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232" w:tblpY="64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43FE8" w:rsidRPr="00743FE8" w:rsidTr="00FF60B4">
        <w:trPr>
          <w:trHeight w:val="3942"/>
        </w:trPr>
        <w:tc>
          <w:tcPr>
            <w:tcW w:w="9498" w:type="dxa"/>
            <w:tcBorders>
              <w:top w:val="thinThickSmallGap" w:sz="24" w:space="0" w:color="auto"/>
              <w:left w:val="thinThickSmallGap" w:sz="24" w:space="0" w:color="auto"/>
              <w:bottom w:val="thinThickSmallGap" w:sz="24" w:space="0" w:color="auto"/>
              <w:right w:val="thinThickSmallGap" w:sz="24" w:space="0" w:color="auto"/>
            </w:tcBorders>
            <w:hideMark/>
          </w:tcPr>
          <w:p w:rsidR="00BD21C8" w:rsidRPr="00743FE8" w:rsidRDefault="00BD21C8" w:rsidP="00FF60B4">
            <w:pPr>
              <w:jc w:val="center"/>
              <w:rPr>
                <w:sz w:val="16"/>
                <w:szCs w:val="16"/>
              </w:rPr>
            </w:pPr>
          </w:p>
          <w:p w:rsidR="00BD21C8" w:rsidRPr="00743FE8" w:rsidRDefault="00BD21C8" w:rsidP="00FF60B4">
            <w:pPr>
              <w:jc w:val="center"/>
              <w:rPr>
                <w:sz w:val="48"/>
                <w:szCs w:val="16"/>
              </w:rPr>
            </w:pPr>
            <w:r w:rsidRPr="00743FE8">
              <w:rPr>
                <w:sz w:val="48"/>
                <w:szCs w:val="16"/>
              </w:rPr>
              <w:t>ИНФОРМАЦИОННЫЙ БЮЛЛЕТЕНЬ</w:t>
            </w:r>
          </w:p>
          <w:p w:rsidR="00BD21C8" w:rsidRPr="00743FE8" w:rsidRDefault="00BD21C8" w:rsidP="005F521B">
            <w:pPr>
              <w:ind w:left="-8" w:hanging="1"/>
              <w:jc w:val="center"/>
              <w:rPr>
                <w:b/>
                <w:sz w:val="48"/>
                <w:szCs w:val="16"/>
              </w:rPr>
            </w:pPr>
            <w:r w:rsidRPr="00743FE8">
              <w:rPr>
                <w:b/>
                <w:sz w:val="48"/>
                <w:szCs w:val="16"/>
              </w:rPr>
              <w:t>ВЕСТНИК</w:t>
            </w:r>
          </w:p>
          <w:p w:rsidR="00BD21C8" w:rsidRPr="00743FE8" w:rsidRDefault="00BD21C8" w:rsidP="005F521B">
            <w:pPr>
              <w:ind w:left="-9" w:firstLine="9"/>
              <w:jc w:val="center"/>
              <w:rPr>
                <w:sz w:val="16"/>
                <w:szCs w:val="16"/>
              </w:rPr>
            </w:pPr>
            <w:r w:rsidRPr="00743FE8">
              <w:rPr>
                <w:sz w:val="48"/>
                <w:szCs w:val="16"/>
              </w:rPr>
              <w:t>Звериноголовского муниципального округа</w:t>
            </w:r>
          </w:p>
        </w:tc>
      </w:tr>
    </w:tbl>
    <w:p w:rsidR="00BD21C8" w:rsidRPr="00743FE8" w:rsidRDefault="00BD21C8" w:rsidP="00BD21C8">
      <w:pPr>
        <w:widowControl w:val="0"/>
        <w:jc w:val="both"/>
        <w:rPr>
          <w:sz w:val="16"/>
          <w:szCs w:val="16"/>
          <w:lang w:bidi="ru-RU"/>
        </w:rPr>
      </w:pPr>
    </w:p>
    <w:tbl>
      <w:tblPr>
        <w:tblW w:w="10349" w:type="dxa"/>
        <w:tblInd w:w="-4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349"/>
      </w:tblGrid>
      <w:tr w:rsidR="00743FE8" w:rsidRPr="00743FE8" w:rsidTr="00FF60B4">
        <w:trPr>
          <w:trHeight w:val="165"/>
        </w:trPr>
        <w:tc>
          <w:tcPr>
            <w:tcW w:w="10349" w:type="dxa"/>
            <w:tcBorders>
              <w:top w:val="single" w:sz="4" w:space="0" w:color="auto"/>
              <w:left w:val="single" w:sz="4" w:space="0" w:color="auto"/>
              <w:bottom w:val="single" w:sz="4" w:space="0" w:color="auto"/>
              <w:right w:val="single" w:sz="4" w:space="0" w:color="auto"/>
            </w:tcBorders>
            <w:hideMark/>
          </w:tcPr>
          <w:p w:rsidR="00BD21C8" w:rsidRPr="00743FE8" w:rsidRDefault="00BD21C8" w:rsidP="00FF60B4">
            <w:pPr>
              <w:rPr>
                <w:b/>
                <w:sz w:val="16"/>
                <w:szCs w:val="16"/>
              </w:rPr>
            </w:pPr>
            <w:r w:rsidRPr="00743FE8">
              <w:rPr>
                <w:b/>
                <w:sz w:val="16"/>
                <w:szCs w:val="16"/>
              </w:rPr>
              <w:t xml:space="preserve">№ </w:t>
            </w:r>
            <w:r w:rsidR="005F521B" w:rsidRPr="00743FE8">
              <w:rPr>
                <w:b/>
                <w:sz w:val="16"/>
                <w:szCs w:val="16"/>
              </w:rPr>
              <w:t>2</w:t>
            </w:r>
            <w:r w:rsidRPr="00743FE8">
              <w:rPr>
                <w:b/>
                <w:sz w:val="16"/>
                <w:szCs w:val="16"/>
              </w:rPr>
              <w:t xml:space="preserve"> (11</w:t>
            </w:r>
            <w:r w:rsidR="005F521B" w:rsidRPr="00743FE8">
              <w:rPr>
                <w:b/>
                <w:sz w:val="16"/>
                <w:szCs w:val="16"/>
              </w:rPr>
              <w:t>9</w:t>
            </w:r>
            <w:r w:rsidRPr="00743FE8">
              <w:rPr>
                <w:b/>
                <w:sz w:val="16"/>
                <w:szCs w:val="16"/>
              </w:rPr>
              <w:t xml:space="preserve">)                                                                                                                                                                                                      </w:t>
            </w:r>
            <w:r w:rsidR="005F521B" w:rsidRPr="00743FE8">
              <w:rPr>
                <w:b/>
                <w:sz w:val="16"/>
                <w:szCs w:val="16"/>
              </w:rPr>
              <w:t xml:space="preserve">29 февраля </w:t>
            </w:r>
            <w:r w:rsidRPr="00743FE8">
              <w:rPr>
                <w:b/>
                <w:sz w:val="16"/>
                <w:szCs w:val="16"/>
              </w:rPr>
              <w:t>2024 года</w:t>
            </w:r>
          </w:p>
          <w:p w:rsidR="00BD21C8" w:rsidRPr="00743FE8" w:rsidRDefault="00BD21C8" w:rsidP="005F521B">
            <w:pPr>
              <w:rPr>
                <w:b/>
                <w:sz w:val="16"/>
                <w:szCs w:val="16"/>
              </w:rPr>
            </w:pPr>
            <w:r w:rsidRPr="00743FE8">
              <w:rPr>
                <w:b/>
                <w:sz w:val="16"/>
                <w:szCs w:val="16"/>
              </w:rPr>
              <w:t xml:space="preserve">Часть </w:t>
            </w:r>
            <w:r w:rsidR="005F521B" w:rsidRPr="00743FE8">
              <w:rPr>
                <w:b/>
                <w:sz w:val="16"/>
                <w:szCs w:val="16"/>
              </w:rPr>
              <w:t>1</w:t>
            </w:r>
          </w:p>
        </w:tc>
      </w:tr>
      <w:tr w:rsidR="00743FE8" w:rsidRPr="00743FE8" w:rsidTr="00FF60B4">
        <w:trPr>
          <w:trHeight w:val="2238"/>
        </w:trPr>
        <w:tc>
          <w:tcPr>
            <w:tcW w:w="10349" w:type="dxa"/>
            <w:tcBorders>
              <w:top w:val="single" w:sz="4" w:space="0" w:color="auto"/>
              <w:left w:val="single" w:sz="4" w:space="0" w:color="auto"/>
              <w:bottom w:val="single" w:sz="4" w:space="0" w:color="auto"/>
              <w:right w:val="single" w:sz="4" w:space="0" w:color="auto"/>
            </w:tcBorders>
          </w:tcPr>
          <w:p w:rsidR="00BD21C8" w:rsidRPr="00743FE8" w:rsidRDefault="00BD21C8" w:rsidP="00FF60B4">
            <w:pPr>
              <w:pStyle w:val="af0"/>
              <w:ind w:left="720"/>
              <w:jc w:val="both"/>
              <w:rPr>
                <w:rFonts w:ascii="Times New Roman" w:hAnsi="Times New Roman" w:cs="Times New Roman"/>
                <w:sz w:val="16"/>
                <w:szCs w:val="16"/>
              </w:rPr>
            </w:pPr>
            <w:r w:rsidRPr="00743FE8">
              <w:rPr>
                <w:rFonts w:ascii="Times New Roman" w:hAnsi="Times New Roman" w:cs="Times New Roman"/>
                <w:sz w:val="16"/>
                <w:szCs w:val="16"/>
              </w:rPr>
              <w:t>Читайте в выпуске:</w:t>
            </w:r>
          </w:p>
          <w:p w:rsidR="00BD21C8" w:rsidRPr="00743FE8" w:rsidRDefault="00BD21C8" w:rsidP="00FF60B4">
            <w:pPr>
              <w:pStyle w:val="af0"/>
              <w:jc w:val="both"/>
              <w:rPr>
                <w:rFonts w:ascii="Times New Roman" w:hAnsi="Times New Roman" w:cs="Times New Roman"/>
                <w:sz w:val="16"/>
                <w:szCs w:val="16"/>
              </w:rPr>
            </w:pPr>
          </w:p>
          <w:p w:rsidR="005F521B" w:rsidRPr="00743FE8" w:rsidRDefault="00BD21C8" w:rsidP="005F521B">
            <w:pPr>
              <w:pStyle w:val="a3"/>
              <w:numPr>
                <w:ilvl w:val="0"/>
                <w:numId w:val="68"/>
              </w:numPr>
              <w:shd w:val="clear" w:color="auto" w:fill="FFFFFF"/>
              <w:autoSpaceDE w:val="0"/>
              <w:adjustRightInd w:val="0"/>
              <w:ind w:right="34"/>
              <w:jc w:val="both"/>
              <w:rPr>
                <w:rFonts w:ascii="Times New Roman" w:hAnsi="Times New Roman"/>
                <w:sz w:val="16"/>
                <w:szCs w:val="16"/>
              </w:rPr>
            </w:pPr>
            <w:r w:rsidRPr="00743FE8">
              <w:rPr>
                <w:rFonts w:ascii="Times New Roman" w:hAnsi="Times New Roman"/>
                <w:sz w:val="16"/>
                <w:szCs w:val="16"/>
              </w:rPr>
              <w:t>Решение Думы Звериноголовского муниципального округа Курганской области от 29 февраля 2024 года № 238 «</w:t>
            </w:r>
            <w:r w:rsidRPr="00743FE8">
              <w:rPr>
                <w:rFonts w:ascii="Times New Roman" w:hAnsi="Times New Roman"/>
                <w:bCs/>
                <w:sz w:val="16"/>
                <w:szCs w:val="16"/>
              </w:rPr>
              <w:t>О внесении изменений в решение Думы Звериноголовского муниципального округа Курганской области от 28 декабря 2023 года №228 «О бюджете Звериноголовского муниципального округа Курганской области на 2024 год и на плановый период 2025 и 2026 годов»</w:t>
            </w:r>
            <w:r w:rsidRPr="00743FE8">
              <w:rPr>
                <w:rFonts w:ascii="Times New Roman" w:hAnsi="Times New Roman"/>
                <w:b/>
                <w:bCs/>
                <w:sz w:val="16"/>
                <w:szCs w:val="16"/>
              </w:rPr>
              <w:t xml:space="preserve"> </w:t>
            </w:r>
            <w:r w:rsidRPr="00743FE8">
              <w:rPr>
                <w:rFonts w:ascii="Times New Roman" w:hAnsi="Times New Roman"/>
                <w:sz w:val="16"/>
                <w:szCs w:val="16"/>
              </w:rPr>
              <w:t>………</w:t>
            </w:r>
            <w:r w:rsidR="00FF60B4">
              <w:rPr>
                <w:rFonts w:ascii="Times New Roman" w:hAnsi="Times New Roman"/>
                <w:sz w:val="16"/>
                <w:szCs w:val="16"/>
              </w:rPr>
              <w:t>…….</w:t>
            </w:r>
            <w:r w:rsidRPr="00743FE8">
              <w:rPr>
                <w:rFonts w:ascii="Times New Roman" w:hAnsi="Times New Roman"/>
                <w:sz w:val="16"/>
                <w:szCs w:val="16"/>
              </w:rPr>
              <w:t>стр.2</w:t>
            </w:r>
          </w:p>
          <w:p w:rsidR="00BD21C8" w:rsidRPr="00743FE8" w:rsidRDefault="00BD21C8" w:rsidP="005F521B">
            <w:pPr>
              <w:pStyle w:val="a3"/>
              <w:numPr>
                <w:ilvl w:val="0"/>
                <w:numId w:val="68"/>
              </w:numPr>
              <w:shd w:val="clear" w:color="auto" w:fill="FFFFFF"/>
              <w:autoSpaceDE w:val="0"/>
              <w:adjustRightInd w:val="0"/>
              <w:ind w:right="34"/>
              <w:jc w:val="both"/>
              <w:rPr>
                <w:rFonts w:ascii="Times New Roman" w:hAnsi="Times New Roman"/>
                <w:sz w:val="16"/>
                <w:szCs w:val="16"/>
              </w:rPr>
            </w:pPr>
            <w:r w:rsidRPr="00743FE8">
              <w:rPr>
                <w:rFonts w:ascii="Times New Roman" w:hAnsi="Times New Roman"/>
                <w:sz w:val="16"/>
                <w:szCs w:val="16"/>
              </w:rPr>
              <w:t xml:space="preserve">Решение Думы Звериноголовского муниципального округа Курганской области от </w:t>
            </w:r>
            <w:r w:rsidR="005F521B" w:rsidRPr="00743FE8">
              <w:rPr>
                <w:rFonts w:ascii="Times New Roman" w:hAnsi="Times New Roman"/>
                <w:sz w:val="16"/>
                <w:szCs w:val="16"/>
              </w:rPr>
              <w:t xml:space="preserve">29 февраля </w:t>
            </w:r>
            <w:r w:rsidRPr="00743FE8">
              <w:rPr>
                <w:rFonts w:ascii="Times New Roman" w:hAnsi="Times New Roman"/>
                <w:sz w:val="16"/>
                <w:szCs w:val="16"/>
              </w:rPr>
              <w:t>2024 года №23</w:t>
            </w:r>
            <w:r w:rsidR="005F521B" w:rsidRPr="00743FE8">
              <w:rPr>
                <w:rFonts w:ascii="Times New Roman" w:hAnsi="Times New Roman"/>
                <w:sz w:val="16"/>
                <w:szCs w:val="16"/>
              </w:rPr>
              <w:t>9</w:t>
            </w:r>
            <w:r w:rsidRPr="00743FE8">
              <w:rPr>
                <w:rFonts w:ascii="Times New Roman" w:hAnsi="Times New Roman"/>
                <w:sz w:val="16"/>
                <w:szCs w:val="16"/>
              </w:rPr>
              <w:t xml:space="preserve"> «</w:t>
            </w:r>
            <w:r w:rsidR="005F521B" w:rsidRPr="00743FE8">
              <w:rPr>
                <w:rFonts w:ascii="Times New Roman" w:eastAsia="Calibri" w:hAnsi="Times New Roman"/>
                <w:sz w:val="16"/>
                <w:szCs w:val="16"/>
              </w:rPr>
              <w:t>О внесении изменений в приложение к решению Думы Звериноголовского муниципального округа Курганской области от 26 мая 2022 года № 24 «Об утверждении Положения о бюджетном процессе  в Звериноголовском муниципальном округе Курганской области»</w:t>
            </w:r>
            <w:r w:rsidRPr="00743FE8">
              <w:rPr>
                <w:rFonts w:ascii="Times New Roman" w:hAnsi="Times New Roman"/>
                <w:sz w:val="16"/>
                <w:szCs w:val="16"/>
              </w:rPr>
              <w:t>……………………………</w:t>
            </w:r>
            <w:r w:rsidR="00FF60B4">
              <w:rPr>
                <w:rFonts w:ascii="Times New Roman" w:hAnsi="Times New Roman"/>
                <w:sz w:val="16"/>
                <w:szCs w:val="16"/>
              </w:rPr>
              <w:t>……</w:t>
            </w:r>
            <w:r w:rsidRPr="00743FE8">
              <w:rPr>
                <w:rFonts w:ascii="Times New Roman" w:hAnsi="Times New Roman"/>
                <w:sz w:val="16"/>
                <w:szCs w:val="16"/>
              </w:rPr>
              <w:t>стр</w:t>
            </w:r>
            <w:r w:rsidR="00FF60B4">
              <w:rPr>
                <w:rFonts w:ascii="Times New Roman" w:hAnsi="Times New Roman"/>
                <w:sz w:val="16"/>
                <w:szCs w:val="16"/>
              </w:rPr>
              <w:t>.4</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1 февраля 2024 года №35 «Об утверждении Порядка осуществления контроля за деятельностью муниципальных бюджетных и казенных учреждений Звериноголовского муниципального округа Курганской области»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.4</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2 февраля 2024 года №37 «Об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числи пассажиров из числа инвалидов, на участках улично-дорожной сети, расположенных в зонах жилой застройки, у объектов культуры, медицинских организация и других объектов, расположенных на территории Звериноголовского муниципального округа Курганской области» …………………………</w:t>
            </w:r>
            <w:r w:rsidR="00FF60B4">
              <w:rPr>
                <w:rFonts w:ascii="Times New Roman" w:hAnsi="Times New Roman" w:cs="Times New Roman"/>
                <w:sz w:val="16"/>
                <w:szCs w:val="16"/>
              </w:rPr>
              <w:t>…………………………………………………………………..</w:t>
            </w:r>
            <w:r w:rsidRPr="00743FE8">
              <w:rPr>
                <w:rFonts w:ascii="Times New Roman" w:hAnsi="Times New Roman" w:cs="Times New Roman"/>
                <w:sz w:val="16"/>
                <w:szCs w:val="16"/>
              </w:rPr>
              <w:t>.</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.7</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6 февраля 2024года №38 «О внесении изменений в текст постановления Администрации Звериноголовского муниципального округа Курганской области от 28 декабря 2022 года №182 «Об утверждении муниципальной программы Звериноголовского муниципального округа «Развитие образования и реализация государственной молодежной политики в Звериноголовском муниципальном округе Курганской области»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.10</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6 февраля 2024 года №39 «О внесении изменений в приложение к постановлению от 11 мая 2023 года №151 «Об утверждении муниципальной программы Звериноголовского муниципального округа Курганской области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.43</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6 февраля 2024 года №40 «О ликвидации муниципального казенного учреждения культуры «Прорывинское культурно-досуговое объединение»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.46</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6 февраля 2024 года №43 «Об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.47</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 xml:space="preserve">Постановление Администрации Звериноголовского муниципального округа от 6 февраля 2024 года №44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r w:rsidR="00FF60B4">
              <w:rPr>
                <w:rFonts w:ascii="Times New Roman" w:hAnsi="Times New Roman" w:cs="Times New Roman"/>
                <w:sz w:val="16"/>
                <w:szCs w:val="16"/>
              </w:rPr>
              <w:t>……………стр.69</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8 февраля 2024 года №46 «О муниципальной программе Звериноголовского муниципального округа Курганской области «Развитие агропромышленного комплекса в Звериноголовском муниципальном округе Курганской области на 2023-2028 годы»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.95</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9 февраля 2024 года №48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местного бюджета Звериноголовского муниципального округа Курганской области» ………………………….стр</w:t>
            </w:r>
            <w:r w:rsidR="00FF60B4">
              <w:rPr>
                <w:rFonts w:ascii="Times New Roman" w:hAnsi="Times New Roman" w:cs="Times New Roman"/>
                <w:sz w:val="16"/>
                <w:szCs w:val="16"/>
              </w:rPr>
              <w:t>.104</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Постановление Администрации Звериноголовского муниципального округа от 21 февраля 2024 года №74 «О создании эвакуационной (эвакоприемной) комиссии Звериноголовского муниципального округа Курганской области»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.105</w:t>
            </w:r>
          </w:p>
          <w:p w:rsidR="005F521B" w:rsidRPr="00743FE8" w:rsidRDefault="005F521B" w:rsidP="005F521B">
            <w:pPr>
              <w:pStyle w:val="af0"/>
              <w:widowControl/>
              <w:numPr>
                <w:ilvl w:val="0"/>
                <w:numId w:val="68"/>
              </w:numPr>
              <w:suppressAutoHyphens w:val="0"/>
              <w:autoSpaceDN/>
              <w:jc w:val="both"/>
              <w:textAlignment w:val="auto"/>
              <w:rPr>
                <w:rFonts w:ascii="Times New Roman" w:hAnsi="Times New Roman" w:cs="Times New Roman"/>
                <w:sz w:val="16"/>
                <w:szCs w:val="16"/>
              </w:rPr>
            </w:pPr>
            <w:r w:rsidRPr="00743FE8">
              <w:rPr>
                <w:rFonts w:ascii="Times New Roman" w:hAnsi="Times New Roman" w:cs="Times New Roman"/>
                <w:sz w:val="16"/>
                <w:szCs w:val="16"/>
              </w:rPr>
              <w:t xml:space="preserve"> Постановление Администрации Звериноголовского муниципального округа от 21 февраля 2024 года №75 «Об утверждении порядка 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 и закреплении за органами местного самоуправления Звериноголовского муниципального округа Курганской области источников доходов местных бюджетов» …………………………</w:t>
            </w:r>
            <w:r w:rsidR="00FF60B4">
              <w:rPr>
                <w:rFonts w:ascii="Times New Roman" w:hAnsi="Times New Roman" w:cs="Times New Roman"/>
                <w:sz w:val="16"/>
                <w:szCs w:val="16"/>
              </w:rPr>
              <w:t>………………………………………………………………………………………………………………………..</w:t>
            </w:r>
            <w:r w:rsidRPr="00743FE8">
              <w:rPr>
                <w:rFonts w:ascii="Times New Roman" w:hAnsi="Times New Roman" w:cs="Times New Roman"/>
                <w:sz w:val="16"/>
                <w:szCs w:val="16"/>
              </w:rPr>
              <w:t>стр</w:t>
            </w:r>
            <w:r w:rsidR="00FF60B4">
              <w:rPr>
                <w:rFonts w:ascii="Times New Roman" w:hAnsi="Times New Roman" w:cs="Times New Roman"/>
                <w:sz w:val="16"/>
                <w:szCs w:val="16"/>
              </w:rPr>
              <w:t>.112</w:t>
            </w:r>
          </w:p>
          <w:p w:rsidR="005F521B" w:rsidRPr="00743FE8" w:rsidRDefault="005F521B" w:rsidP="005F521B">
            <w:pPr>
              <w:pStyle w:val="a3"/>
              <w:numPr>
                <w:ilvl w:val="0"/>
                <w:numId w:val="68"/>
              </w:numPr>
              <w:shd w:val="clear" w:color="auto" w:fill="FFFFFF"/>
              <w:autoSpaceDE w:val="0"/>
              <w:adjustRightInd w:val="0"/>
              <w:ind w:right="34"/>
              <w:jc w:val="both"/>
              <w:rPr>
                <w:rFonts w:ascii="Times New Roman" w:hAnsi="Times New Roman"/>
                <w:sz w:val="16"/>
                <w:szCs w:val="16"/>
              </w:rPr>
            </w:pPr>
            <w:r w:rsidRPr="00743FE8">
              <w:rPr>
                <w:rFonts w:ascii="Times New Roman" w:hAnsi="Times New Roman"/>
                <w:sz w:val="16"/>
                <w:szCs w:val="16"/>
              </w:rPr>
              <w:t>Постановление Администрации Звериноголовского муниципального округа от 29 февраля 2024 года №85 «О внесении изменений в приложение к постановлению Администрации Звериноголовского муниципального округа Курганской области от 5 октября 2022 года №66 «Об утверждении муниципальной программы Звериноголовского муниципального округа Курганской области «Управление муниципальными финансами» …………………………</w:t>
            </w:r>
            <w:r w:rsidR="00FF60B4">
              <w:rPr>
                <w:rFonts w:ascii="Times New Roman" w:hAnsi="Times New Roman"/>
                <w:sz w:val="16"/>
                <w:szCs w:val="16"/>
              </w:rPr>
              <w:t>…………………………………………………………………………………….</w:t>
            </w:r>
            <w:r w:rsidRPr="00743FE8">
              <w:rPr>
                <w:rFonts w:ascii="Times New Roman" w:hAnsi="Times New Roman"/>
                <w:sz w:val="16"/>
                <w:szCs w:val="16"/>
              </w:rPr>
              <w:t>стр</w:t>
            </w:r>
            <w:r w:rsidR="00FF60B4">
              <w:rPr>
                <w:rFonts w:ascii="Times New Roman" w:hAnsi="Times New Roman"/>
                <w:sz w:val="16"/>
                <w:szCs w:val="16"/>
              </w:rPr>
              <w:t>.116</w:t>
            </w:r>
          </w:p>
          <w:p w:rsidR="00BD21C8" w:rsidRPr="00743FE8" w:rsidRDefault="00BD21C8" w:rsidP="00FF60B4">
            <w:pPr>
              <w:pStyle w:val="af0"/>
              <w:ind w:left="360"/>
              <w:jc w:val="both"/>
              <w:rPr>
                <w:rFonts w:ascii="Times New Roman" w:hAnsi="Times New Roman" w:cs="Times New Roman"/>
                <w:sz w:val="16"/>
                <w:szCs w:val="16"/>
              </w:rPr>
            </w:pPr>
          </w:p>
        </w:tc>
      </w:tr>
    </w:tbl>
    <w:p w:rsidR="00BD21C8" w:rsidRPr="00743FE8" w:rsidRDefault="00BD21C8" w:rsidP="006B2063">
      <w:pPr>
        <w:pStyle w:val="ConsPlusTitle"/>
        <w:jc w:val="center"/>
        <w:rPr>
          <w:sz w:val="16"/>
          <w:szCs w:val="16"/>
        </w:rPr>
      </w:pPr>
    </w:p>
    <w:p w:rsidR="00BD21C8" w:rsidRPr="00743FE8" w:rsidRDefault="00BD21C8" w:rsidP="006B2063">
      <w:pPr>
        <w:pStyle w:val="ConsPlusTitle"/>
        <w:jc w:val="center"/>
        <w:rPr>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lastRenderedPageBreak/>
        <w:t>КУРГ</w:t>
      </w:r>
      <w:bookmarkStart w:id="0" w:name="_GoBack"/>
      <w:bookmarkEnd w:id="0"/>
      <w:r w:rsidRPr="00743FE8">
        <w:rPr>
          <w:b/>
          <w:bCs/>
          <w:sz w:val="16"/>
          <w:szCs w:val="16"/>
        </w:rPr>
        <w:t>АНСКАЯ ОБЛАСТЬ</w:t>
      </w: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 xml:space="preserve">ЗВЕРИНОГОЛОВСКИЙ МУНИЦИПАЛЬНЫЙ ОКРУГ </w:t>
      </w: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 xml:space="preserve">ДУМА ЗВЕРИНОГОЛОВСКОГО МУНИЦИПАЛЬНОГО ОКРУГА </w:t>
      </w: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КУРГАНСКОЙ ОБЛАСТИ</w:t>
      </w:r>
    </w:p>
    <w:p w:rsidR="00BD21C8" w:rsidRPr="00743FE8" w:rsidRDefault="00BD21C8" w:rsidP="00BD21C8">
      <w:pPr>
        <w:widowControl w:val="0"/>
        <w:shd w:val="clear" w:color="auto" w:fill="FFFFFF"/>
        <w:autoSpaceDE w:val="0"/>
        <w:autoSpaceDN w:val="0"/>
        <w:adjustRightInd w:val="0"/>
        <w:ind w:right="34"/>
        <w:rPr>
          <w:sz w:val="16"/>
          <w:szCs w:val="16"/>
        </w:rPr>
      </w:pPr>
    </w:p>
    <w:p w:rsidR="00BD21C8" w:rsidRPr="00743FE8" w:rsidRDefault="00BD21C8" w:rsidP="00BD21C8">
      <w:pPr>
        <w:widowControl w:val="0"/>
        <w:shd w:val="clear" w:color="auto" w:fill="FFFFFF"/>
        <w:autoSpaceDE w:val="0"/>
        <w:autoSpaceDN w:val="0"/>
        <w:adjustRightInd w:val="0"/>
        <w:ind w:right="34"/>
        <w:jc w:val="center"/>
        <w:rPr>
          <w:sz w:val="16"/>
          <w:szCs w:val="16"/>
        </w:rPr>
      </w:pPr>
    </w:p>
    <w:p w:rsidR="00BD21C8" w:rsidRPr="00743FE8" w:rsidRDefault="00BD21C8" w:rsidP="00BD21C8">
      <w:pPr>
        <w:pStyle w:val="3"/>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РЕШЕНИЕ</w:t>
      </w:r>
    </w:p>
    <w:p w:rsidR="00BD21C8" w:rsidRPr="00743FE8" w:rsidRDefault="00BD21C8" w:rsidP="00BD21C8">
      <w:pPr>
        <w:widowControl w:val="0"/>
        <w:shd w:val="clear" w:color="auto" w:fill="FFFFFF"/>
        <w:autoSpaceDE w:val="0"/>
        <w:autoSpaceDN w:val="0"/>
        <w:adjustRightInd w:val="0"/>
        <w:ind w:right="34"/>
        <w:jc w:val="center"/>
        <w:rPr>
          <w:sz w:val="16"/>
          <w:szCs w:val="16"/>
        </w:rPr>
      </w:pPr>
    </w:p>
    <w:p w:rsidR="00BD21C8" w:rsidRPr="00743FE8" w:rsidRDefault="00BD21C8" w:rsidP="00BD21C8">
      <w:pPr>
        <w:widowControl w:val="0"/>
        <w:shd w:val="clear" w:color="auto" w:fill="FFFFFF"/>
        <w:autoSpaceDE w:val="0"/>
        <w:autoSpaceDN w:val="0"/>
        <w:adjustRightInd w:val="0"/>
        <w:ind w:right="34" w:firstLine="708"/>
        <w:rPr>
          <w:sz w:val="16"/>
          <w:szCs w:val="16"/>
        </w:rPr>
      </w:pPr>
      <w:r w:rsidRPr="00743FE8">
        <w:rPr>
          <w:sz w:val="16"/>
          <w:szCs w:val="16"/>
        </w:rPr>
        <w:t>от 29 февраля 2024 года № 238</w:t>
      </w:r>
    </w:p>
    <w:p w:rsidR="00BD21C8" w:rsidRPr="00743FE8" w:rsidRDefault="00BD21C8" w:rsidP="00BD21C8">
      <w:pPr>
        <w:widowControl w:val="0"/>
        <w:shd w:val="clear" w:color="auto" w:fill="FFFFFF"/>
        <w:autoSpaceDE w:val="0"/>
        <w:autoSpaceDN w:val="0"/>
        <w:adjustRightInd w:val="0"/>
        <w:ind w:right="34"/>
        <w:rPr>
          <w:sz w:val="16"/>
          <w:szCs w:val="16"/>
        </w:rPr>
      </w:pPr>
      <w:r w:rsidRPr="00743FE8">
        <w:rPr>
          <w:sz w:val="16"/>
          <w:szCs w:val="16"/>
        </w:rPr>
        <w:tab/>
        <w:t xml:space="preserve">село Звериноголовское    </w:t>
      </w:r>
    </w:p>
    <w:p w:rsidR="00BD21C8" w:rsidRPr="00743FE8" w:rsidRDefault="00BD21C8" w:rsidP="00BD21C8">
      <w:pPr>
        <w:widowControl w:val="0"/>
        <w:shd w:val="clear" w:color="auto" w:fill="FFFFFF"/>
        <w:autoSpaceDE w:val="0"/>
        <w:autoSpaceDN w:val="0"/>
        <w:adjustRightInd w:val="0"/>
        <w:ind w:right="34"/>
        <w:rPr>
          <w:sz w:val="16"/>
          <w:szCs w:val="16"/>
        </w:rPr>
      </w:pPr>
    </w:p>
    <w:p w:rsidR="00BD21C8" w:rsidRPr="00743FE8" w:rsidRDefault="00BD21C8" w:rsidP="00BD21C8">
      <w:pPr>
        <w:widowControl w:val="0"/>
        <w:shd w:val="clear" w:color="auto" w:fill="FFFFFF"/>
        <w:autoSpaceDE w:val="0"/>
        <w:autoSpaceDN w:val="0"/>
        <w:adjustRightInd w:val="0"/>
        <w:ind w:right="34"/>
        <w:rPr>
          <w:sz w:val="16"/>
          <w:szCs w:val="16"/>
        </w:rPr>
      </w:pP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 xml:space="preserve"> О внесении изменений в решение Думы Звериноголовского муниципального округа Курганской области </w:t>
      </w: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 xml:space="preserve">от 28 декабря 2023 года №228 «О бюджете Звериноголовского муниципального округа </w:t>
      </w:r>
    </w:p>
    <w:p w:rsidR="00BD21C8" w:rsidRPr="00743FE8" w:rsidRDefault="00BD21C8" w:rsidP="00BD21C8">
      <w:pPr>
        <w:widowControl w:val="0"/>
        <w:shd w:val="clear" w:color="auto" w:fill="FFFFFF"/>
        <w:autoSpaceDE w:val="0"/>
        <w:autoSpaceDN w:val="0"/>
        <w:adjustRightInd w:val="0"/>
        <w:ind w:right="34"/>
        <w:jc w:val="center"/>
        <w:rPr>
          <w:b/>
          <w:bCs/>
          <w:sz w:val="16"/>
          <w:szCs w:val="16"/>
        </w:rPr>
      </w:pPr>
      <w:r w:rsidRPr="00743FE8">
        <w:rPr>
          <w:b/>
          <w:bCs/>
          <w:sz w:val="16"/>
          <w:szCs w:val="16"/>
        </w:rPr>
        <w:t>Курганской области на 2024 год и на плановый период 2025 и 2026 годов»</w:t>
      </w:r>
    </w:p>
    <w:p w:rsidR="00BD21C8" w:rsidRPr="00743FE8" w:rsidRDefault="00BD21C8" w:rsidP="00BD21C8">
      <w:pPr>
        <w:widowControl w:val="0"/>
        <w:shd w:val="clear" w:color="auto" w:fill="FFFFFF"/>
        <w:autoSpaceDE w:val="0"/>
        <w:autoSpaceDN w:val="0"/>
        <w:adjustRightInd w:val="0"/>
        <w:ind w:right="34"/>
        <w:rPr>
          <w:sz w:val="16"/>
          <w:szCs w:val="16"/>
        </w:rPr>
      </w:pPr>
    </w:p>
    <w:p w:rsidR="00BD21C8" w:rsidRPr="00743FE8" w:rsidRDefault="00BD21C8" w:rsidP="00BD21C8">
      <w:pPr>
        <w:ind w:firstLine="709"/>
        <w:jc w:val="both"/>
        <w:rPr>
          <w:sz w:val="16"/>
          <w:szCs w:val="16"/>
        </w:rPr>
      </w:pPr>
      <w:r w:rsidRPr="00743FE8">
        <w:rPr>
          <w:sz w:val="16"/>
          <w:szCs w:val="16"/>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руководствуясь Уставом Звериноголовского муниципального округа Курганской области, Дума Звериноголовского муниципального округа Курганской области </w:t>
      </w:r>
    </w:p>
    <w:p w:rsidR="00BD21C8" w:rsidRPr="00743FE8" w:rsidRDefault="00BD21C8" w:rsidP="00BD21C8">
      <w:pPr>
        <w:pStyle w:val="9"/>
        <w:rPr>
          <w:rFonts w:ascii="Times New Roman" w:hAnsi="Times New Roman" w:cs="Times New Roman"/>
          <w:color w:val="auto"/>
          <w:sz w:val="16"/>
          <w:szCs w:val="16"/>
        </w:rPr>
      </w:pPr>
      <w:r w:rsidRPr="00743FE8">
        <w:rPr>
          <w:rFonts w:ascii="Times New Roman" w:hAnsi="Times New Roman" w:cs="Times New Roman"/>
          <w:color w:val="auto"/>
          <w:sz w:val="16"/>
          <w:szCs w:val="16"/>
        </w:rPr>
        <w:t>РЕШИЛА:</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1. Внести в решение Думы Звериноголовского муниципального округа Курганской области от 28 декабря 2023 года № 228  «О  бюджете Звериноголовского  муниципального округа Курганской области на 2024 год и на плановый период 2025 и  2026 годов»  следующие изменения:</w:t>
      </w:r>
    </w:p>
    <w:p w:rsidR="00BD21C8" w:rsidRPr="00743FE8" w:rsidRDefault="00BD21C8" w:rsidP="00BD21C8">
      <w:pPr>
        <w:pStyle w:val="ad"/>
        <w:spacing w:line="240" w:lineRule="auto"/>
        <w:ind w:left="1068" w:firstLine="426"/>
        <w:rPr>
          <w:rFonts w:ascii="Times New Roman" w:hAnsi="Times New Roman"/>
          <w:color w:val="auto"/>
          <w:sz w:val="16"/>
          <w:szCs w:val="16"/>
        </w:rPr>
      </w:pPr>
      <w:r w:rsidRPr="00743FE8">
        <w:rPr>
          <w:rFonts w:ascii="Times New Roman" w:hAnsi="Times New Roman"/>
          <w:color w:val="auto"/>
          <w:sz w:val="16"/>
          <w:szCs w:val="16"/>
        </w:rPr>
        <w:t>1) Подпункт 1 пункта 1 статьи 1 изложить в следующей редакции:</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«1) общий объем доходов бюджета Звериноголовского муниципального округа Курганской области в сумме 450 046,7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bookmarkStart w:id="1" w:name="_Hlk153895616"/>
      <w:r w:rsidRPr="00743FE8">
        <w:rPr>
          <w:rFonts w:ascii="Times New Roman" w:hAnsi="Times New Roman"/>
          <w:color w:val="auto"/>
          <w:sz w:val="16"/>
          <w:szCs w:val="16"/>
        </w:rPr>
        <w:t xml:space="preserve"> а) объем налоговых и неналоговых доходов в сумме 58 858,0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б) объем безвозмездных поступлений в сумме 391 188,7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объем безвозмездных поступлений от других бюджетов бюджетной системы Российской Федерации в сумме 390 994,7 тыс. рублей, из них:</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дотации бюджетам бюджетной  системы Российской Федерации 179 082,0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субсидии бюджетам бюджетной системы Российской Федерации  (межбюджетные субсидии) в сумме  102 865,6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субвенции бюджетам  бюджетной системы Российской Федерации в сумме 106 559,2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иные межбюджетные трансферты в сумме  6 827,5тыс. рублей;</w:t>
      </w:r>
    </w:p>
    <w:p w:rsidR="00BD21C8" w:rsidRPr="00743FE8" w:rsidRDefault="00BD21C8" w:rsidP="00BD21C8">
      <w:pPr>
        <w:widowControl w:val="0"/>
        <w:shd w:val="clear" w:color="auto" w:fill="FFFFFF"/>
        <w:autoSpaceDE w:val="0"/>
        <w:autoSpaceDN w:val="0"/>
        <w:adjustRightInd w:val="0"/>
        <w:ind w:right="33" w:firstLine="426"/>
        <w:jc w:val="both"/>
        <w:rPr>
          <w:sz w:val="16"/>
          <w:szCs w:val="16"/>
        </w:rPr>
      </w:pPr>
      <w:r w:rsidRPr="00743FE8">
        <w:rPr>
          <w:sz w:val="16"/>
          <w:szCs w:val="16"/>
        </w:rPr>
        <w:t>- возврат остатков субсидий, субвенций и иных межбюджетных трансфертов, имеющих целевое назначение, прошлых лет в сумме 4 339,6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прочие безвозмездные поступления в сумме 194,0 тыс. рублей». </w:t>
      </w:r>
    </w:p>
    <w:bookmarkEnd w:id="1"/>
    <w:p w:rsidR="00BD21C8" w:rsidRPr="00743FE8" w:rsidRDefault="00BD21C8" w:rsidP="00BD21C8">
      <w:pPr>
        <w:pStyle w:val="ad"/>
        <w:spacing w:line="240" w:lineRule="auto"/>
        <w:ind w:left="1068" w:firstLine="426"/>
        <w:rPr>
          <w:rFonts w:ascii="Times New Roman" w:hAnsi="Times New Roman"/>
          <w:color w:val="auto"/>
          <w:sz w:val="16"/>
          <w:szCs w:val="16"/>
        </w:rPr>
      </w:pPr>
      <w:r w:rsidRPr="00743FE8">
        <w:rPr>
          <w:rFonts w:ascii="Times New Roman" w:hAnsi="Times New Roman"/>
          <w:color w:val="auto"/>
          <w:sz w:val="16"/>
          <w:szCs w:val="16"/>
        </w:rPr>
        <w:t xml:space="preserve">2) </w:t>
      </w:r>
      <w:bookmarkStart w:id="2" w:name="_Hlk153896073"/>
      <w:r w:rsidRPr="00743FE8">
        <w:rPr>
          <w:rFonts w:ascii="Times New Roman" w:hAnsi="Times New Roman"/>
          <w:color w:val="auto"/>
          <w:sz w:val="16"/>
          <w:szCs w:val="16"/>
        </w:rPr>
        <w:t xml:space="preserve">Подпункт 2 пункта 1 статьи 1 изложить в следующей редакции: </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«2) общий объем расходов бюджета Звериноголовского муниципального округа </w:t>
      </w:r>
      <w:bookmarkStart w:id="3" w:name="_Hlk159335507"/>
      <w:r w:rsidRPr="00743FE8">
        <w:rPr>
          <w:rFonts w:ascii="Times New Roman" w:hAnsi="Times New Roman"/>
          <w:color w:val="auto"/>
          <w:sz w:val="16"/>
          <w:szCs w:val="16"/>
        </w:rPr>
        <w:t xml:space="preserve">Курганской области </w:t>
      </w:r>
      <w:bookmarkEnd w:id="3"/>
      <w:r w:rsidRPr="00743FE8">
        <w:rPr>
          <w:rFonts w:ascii="Times New Roman" w:hAnsi="Times New Roman"/>
          <w:color w:val="auto"/>
          <w:sz w:val="16"/>
          <w:szCs w:val="16"/>
        </w:rPr>
        <w:t>в сумме 454 386,3 тыс. рублей».</w:t>
      </w:r>
    </w:p>
    <w:bookmarkEnd w:id="2"/>
    <w:p w:rsidR="00BD21C8" w:rsidRPr="00743FE8" w:rsidRDefault="00BD21C8" w:rsidP="00BD21C8">
      <w:pPr>
        <w:pStyle w:val="ad"/>
        <w:spacing w:line="240" w:lineRule="auto"/>
        <w:ind w:left="1068" w:firstLine="426"/>
        <w:rPr>
          <w:rFonts w:ascii="Times New Roman" w:hAnsi="Times New Roman"/>
          <w:color w:val="auto"/>
          <w:sz w:val="16"/>
          <w:szCs w:val="16"/>
        </w:rPr>
      </w:pPr>
      <w:r w:rsidRPr="00743FE8">
        <w:rPr>
          <w:rFonts w:ascii="Times New Roman" w:hAnsi="Times New Roman"/>
          <w:color w:val="auto"/>
          <w:sz w:val="16"/>
          <w:szCs w:val="16"/>
        </w:rPr>
        <w:t xml:space="preserve">3) Подпункт 3 пункта 1 статьи 1 </w:t>
      </w:r>
      <w:bookmarkStart w:id="4" w:name="_Hlk153895419"/>
      <w:r w:rsidRPr="00743FE8">
        <w:rPr>
          <w:rFonts w:ascii="Times New Roman" w:hAnsi="Times New Roman"/>
          <w:color w:val="auto"/>
          <w:sz w:val="16"/>
          <w:szCs w:val="16"/>
        </w:rPr>
        <w:t>изложить в следующей редакции:</w:t>
      </w:r>
      <w:bookmarkEnd w:id="4"/>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«3) превышение расходов над доходами (дефицит) бюджета Звериноголовского муниципального округа Курганской области в сумме 4 339,6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bCs/>
          <w:color w:val="auto"/>
          <w:sz w:val="16"/>
          <w:szCs w:val="16"/>
        </w:rPr>
        <w:t>4)</w:t>
      </w:r>
      <w:bookmarkStart w:id="5" w:name="_Hlk154501189"/>
      <w:r w:rsidRPr="00743FE8">
        <w:rPr>
          <w:rFonts w:ascii="Times New Roman" w:hAnsi="Times New Roman"/>
          <w:color w:val="auto"/>
          <w:sz w:val="16"/>
          <w:szCs w:val="16"/>
        </w:rPr>
        <w:t>Подпункт 1 пункта 2 статьи 1 изложить в следующей редакции:</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«1) общий объем доходов бюджета Звериноголовского муниципального округа Курганской области в сумме 353 961,9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а) объем налоговых и неналоговых доходов в сумме 61 858,0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б) объем безвозмездных поступлений в сумме 292 103,9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объем безвозмездных поступлений от других бюджетов бюджетной системы Российской Федерации в сумме 291 909,9 тыс. рублей, из них:</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дотации бюджетам бюджетной  системы Российской Федерации 143 266,0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субсидии бюджетам бюджетной системы Российской Федерации  (межбюджетные субсидии) в сумме  35 218,0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субвенции бюджетам  бюджетной системы Российской Федерации в сумме 106 598,3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иные межбюджетные трансферты в сумме  6 827,6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lastRenderedPageBreak/>
        <w:t>- прочие безвозмездные поступления в сумме 194,0 тыс. рублей».</w:t>
      </w:r>
    </w:p>
    <w:p w:rsidR="00BD21C8" w:rsidRPr="00743FE8" w:rsidRDefault="00BD21C8" w:rsidP="00BD21C8">
      <w:pPr>
        <w:pStyle w:val="ad"/>
        <w:spacing w:line="240" w:lineRule="auto"/>
        <w:rPr>
          <w:rFonts w:ascii="Times New Roman" w:hAnsi="Times New Roman"/>
          <w:color w:val="auto"/>
          <w:sz w:val="16"/>
          <w:szCs w:val="16"/>
        </w:rPr>
      </w:pPr>
      <w:r w:rsidRPr="00743FE8">
        <w:rPr>
          <w:rFonts w:ascii="Times New Roman" w:hAnsi="Times New Roman"/>
          <w:bCs/>
          <w:color w:val="auto"/>
          <w:sz w:val="16"/>
          <w:szCs w:val="16"/>
        </w:rPr>
        <w:t xml:space="preserve">5) </w:t>
      </w:r>
      <w:r w:rsidRPr="00743FE8">
        <w:rPr>
          <w:rFonts w:ascii="Times New Roman" w:hAnsi="Times New Roman"/>
          <w:color w:val="auto"/>
          <w:sz w:val="16"/>
          <w:szCs w:val="16"/>
        </w:rPr>
        <w:t xml:space="preserve">Подпункт 2 пункта 2 статьи 1 изложить в следующей редакции: </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«2) общий объем расходов бюджета Звериноголовского муниципального округа Курганской области в сумме 353 961,9 тыс. рублей, в том числе условно утвержденных расходов в сумме 5 132,8 тыс. рублей».</w:t>
      </w:r>
    </w:p>
    <w:bookmarkEnd w:id="5"/>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bCs/>
          <w:color w:val="auto"/>
          <w:sz w:val="16"/>
          <w:szCs w:val="16"/>
        </w:rPr>
        <w:t>6)</w:t>
      </w:r>
      <w:r w:rsidRPr="00743FE8">
        <w:rPr>
          <w:rFonts w:ascii="Times New Roman" w:hAnsi="Times New Roman"/>
          <w:color w:val="auto"/>
          <w:sz w:val="16"/>
          <w:szCs w:val="16"/>
        </w:rPr>
        <w:t xml:space="preserve"> Подпункт 1 пункта 3 статьи 1 изложить в следующей редакции:</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«1) общий объем доходов бюджета Звериноголовского муниципального округа Курганской области в сумме 319 842,8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а) объем налоговых и неналоговых доходов в сумме 65 097,0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б) объем безвозмездных поступлений в сумме 254 745,8 тыс. рублей, в том числе:</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 объем безвозмездных поступлений от других бюджетов бюджетной системы Российской Федерации в сумме 254 551,8 тыс. рублей, из них:</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дотации бюджетам бюджетной  системы Российской Федерации 143 266,0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субсидии бюджетам бюджетной системы Российской Федерации  (межбюджетные субсидии) в сумме  4 619,2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субвенции бюджетам  бюджетной системы Российской Федерации в сумме 106 666,6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иные межбюджетные трансферты в сумме  0,0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прочие безвозмездные поступления в сумме 194,0 тыс. рублей».</w:t>
      </w:r>
    </w:p>
    <w:p w:rsidR="00BD21C8" w:rsidRPr="00743FE8" w:rsidRDefault="00BD21C8" w:rsidP="00BD21C8">
      <w:pPr>
        <w:pStyle w:val="ad"/>
        <w:spacing w:line="240" w:lineRule="auto"/>
        <w:ind w:left="1068" w:firstLine="426"/>
        <w:rPr>
          <w:rFonts w:ascii="Times New Roman" w:hAnsi="Times New Roman"/>
          <w:color w:val="auto"/>
          <w:sz w:val="16"/>
          <w:szCs w:val="16"/>
        </w:rPr>
      </w:pPr>
      <w:r w:rsidRPr="00743FE8">
        <w:rPr>
          <w:rFonts w:ascii="Times New Roman" w:hAnsi="Times New Roman"/>
          <w:bCs/>
          <w:color w:val="auto"/>
          <w:sz w:val="16"/>
          <w:szCs w:val="16"/>
        </w:rPr>
        <w:t xml:space="preserve">7) </w:t>
      </w:r>
      <w:r w:rsidRPr="00743FE8">
        <w:rPr>
          <w:rFonts w:ascii="Times New Roman" w:hAnsi="Times New Roman"/>
          <w:color w:val="auto"/>
          <w:sz w:val="16"/>
          <w:szCs w:val="16"/>
        </w:rPr>
        <w:t xml:space="preserve">Подпункт 2 пункта 3 статьи 1 изложить в следующей редакции: </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«2) общий объем расходов бюджета Звериноголовского муниципального округа Курганской области в сумме 319 842,8 тыс. рублей, в том числе условно утвержденных расходов в сумме 10 427,8 тыс. рублей».</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8) Приложение 1 «Источники внутреннего финансирования дефицита бюджета Звериноголовского муниципального округа Курганской области на 2024 год </w:t>
      </w:r>
      <w:r w:rsidRPr="00743FE8">
        <w:rPr>
          <w:rFonts w:ascii="Times New Roman" w:hAnsi="Times New Roman"/>
          <w:bCs/>
          <w:color w:val="auto"/>
          <w:sz w:val="16"/>
          <w:szCs w:val="16"/>
        </w:rPr>
        <w:t>и на плановый период 2025 и 2026 годов</w:t>
      </w:r>
      <w:r w:rsidRPr="00743FE8">
        <w:rPr>
          <w:rFonts w:ascii="Times New Roman" w:hAnsi="Times New Roman"/>
          <w:color w:val="auto"/>
          <w:sz w:val="16"/>
          <w:szCs w:val="16"/>
        </w:rPr>
        <w:t>» изложить в редакции согласно приложению 1 к настоящему решению.</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bCs/>
          <w:color w:val="auto"/>
          <w:sz w:val="16"/>
          <w:szCs w:val="16"/>
        </w:rPr>
        <w:t xml:space="preserve">     9)</w:t>
      </w:r>
      <w:r w:rsidRPr="00743FE8">
        <w:rPr>
          <w:rFonts w:ascii="Times New Roman" w:hAnsi="Times New Roman"/>
          <w:color w:val="auto"/>
          <w:sz w:val="16"/>
          <w:szCs w:val="16"/>
        </w:rPr>
        <w:t xml:space="preserve"> Приложение 3 «Доходы бюджета муниципального округа на 2024 год и на плановый период 2025 и 2026 годов» изложить в редакции согласно приложению 2 к настоящему решению.</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bCs/>
          <w:color w:val="auto"/>
          <w:sz w:val="16"/>
          <w:szCs w:val="16"/>
        </w:rPr>
        <w:t xml:space="preserve">     10)</w:t>
      </w:r>
      <w:r w:rsidRPr="00743FE8">
        <w:rPr>
          <w:rFonts w:ascii="Times New Roman" w:hAnsi="Times New Roman"/>
          <w:color w:val="auto"/>
          <w:sz w:val="16"/>
          <w:szCs w:val="16"/>
        </w:rPr>
        <w:t xml:space="preserve"> Приложение 4 «Распределение бюджетных ассигнований по разделам, подразделам классификации расходов бюджета Звериноголовского муниципального округа Курганской области на 2024 год </w:t>
      </w:r>
      <w:r w:rsidRPr="00743FE8">
        <w:rPr>
          <w:rFonts w:ascii="Times New Roman" w:hAnsi="Times New Roman"/>
          <w:bCs/>
          <w:color w:val="auto"/>
          <w:sz w:val="16"/>
          <w:szCs w:val="16"/>
        </w:rPr>
        <w:t>и на плановый период 2025 и 2026 годов</w:t>
      </w:r>
      <w:r w:rsidRPr="00743FE8">
        <w:rPr>
          <w:rFonts w:ascii="Times New Roman" w:hAnsi="Times New Roman"/>
          <w:color w:val="auto"/>
          <w:sz w:val="16"/>
          <w:szCs w:val="16"/>
        </w:rPr>
        <w:t>» изложить в редакции согласно приложению 3 к настоящему решению.</w:t>
      </w:r>
    </w:p>
    <w:p w:rsidR="00BD21C8" w:rsidRPr="00743FE8" w:rsidRDefault="00BD21C8" w:rsidP="00BD21C8">
      <w:pPr>
        <w:pStyle w:val="ad"/>
        <w:tabs>
          <w:tab w:val="left" w:pos="1560"/>
        </w:tabs>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11) Приложение 5 «Ведомственная структура расходов бюджета Звериноголовского муниципального округа Курганской области на 2024 год</w:t>
      </w:r>
      <w:r w:rsidRPr="00743FE8">
        <w:rPr>
          <w:rFonts w:ascii="Times New Roman" w:hAnsi="Times New Roman"/>
          <w:bCs/>
          <w:color w:val="auto"/>
          <w:sz w:val="16"/>
          <w:szCs w:val="16"/>
        </w:rPr>
        <w:t xml:space="preserve"> и на плановый период 2025 и 2026 годов</w:t>
      </w:r>
      <w:r w:rsidRPr="00743FE8">
        <w:rPr>
          <w:rFonts w:ascii="Times New Roman" w:hAnsi="Times New Roman"/>
          <w:color w:val="auto"/>
          <w:sz w:val="16"/>
          <w:szCs w:val="16"/>
        </w:rPr>
        <w:t>» изложить в редакции согласно приложению 4 к настоящему решению.</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color w:val="auto"/>
          <w:sz w:val="16"/>
          <w:szCs w:val="16"/>
        </w:rPr>
        <w:t xml:space="preserve">12)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Звериноголовского муниципального округа Курганской области на 2024 год </w:t>
      </w:r>
      <w:r w:rsidRPr="00743FE8">
        <w:rPr>
          <w:rFonts w:ascii="Times New Roman" w:hAnsi="Times New Roman"/>
          <w:bCs/>
          <w:color w:val="auto"/>
          <w:sz w:val="16"/>
          <w:szCs w:val="16"/>
        </w:rPr>
        <w:t>и на плановый период 2025 и 2026 годов</w:t>
      </w:r>
      <w:r w:rsidRPr="00743FE8">
        <w:rPr>
          <w:rFonts w:ascii="Times New Roman" w:hAnsi="Times New Roman"/>
          <w:color w:val="auto"/>
          <w:sz w:val="16"/>
          <w:szCs w:val="16"/>
        </w:rPr>
        <w:t>» изложить в редакции согласно приложению 5 к настоящему решению.</w:t>
      </w:r>
    </w:p>
    <w:p w:rsidR="00BD21C8" w:rsidRPr="00743FE8" w:rsidRDefault="00BD21C8" w:rsidP="00BD21C8">
      <w:pPr>
        <w:pStyle w:val="ad"/>
        <w:spacing w:line="240" w:lineRule="auto"/>
        <w:ind w:firstLine="426"/>
        <w:rPr>
          <w:rFonts w:ascii="Times New Roman" w:hAnsi="Times New Roman"/>
          <w:color w:val="auto"/>
          <w:sz w:val="16"/>
          <w:szCs w:val="16"/>
        </w:rPr>
      </w:pPr>
      <w:r w:rsidRPr="00743FE8">
        <w:rPr>
          <w:rFonts w:ascii="Times New Roman" w:hAnsi="Times New Roman"/>
          <w:b/>
          <w:color w:val="auto"/>
          <w:sz w:val="16"/>
          <w:szCs w:val="16"/>
        </w:rPr>
        <w:t xml:space="preserve">   </w:t>
      </w:r>
      <w:r w:rsidRPr="00743FE8">
        <w:rPr>
          <w:rFonts w:ascii="Times New Roman" w:hAnsi="Times New Roman"/>
          <w:color w:val="auto"/>
          <w:sz w:val="16"/>
          <w:szCs w:val="16"/>
        </w:rPr>
        <w:t>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BD21C8" w:rsidRPr="00743FE8" w:rsidRDefault="00BD21C8" w:rsidP="00BD21C8">
      <w:pPr>
        <w:pStyle w:val="9"/>
        <w:ind w:firstLine="426"/>
        <w:rPr>
          <w:rFonts w:ascii="Times New Roman" w:hAnsi="Times New Roman" w:cs="Times New Roman"/>
          <w:color w:val="auto"/>
          <w:sz w:val="16"/>
          <w:szCs w:val="16"/>
          <w:lang w:val="x-none"/>
        </w:rPr>
      </w:pPr>
    </w:p>
    <w:p w:rsidR="00BD21C8" w:rsidRPr="00743FE8" w:rsidRDefault="00BD21C8" w:rsidP="00BD21C8">
      <w:pPr>
        <w:widowControl w:val="0"/>
        <w:shd w:val="clear" w:color="auto" w:fill="FFFFFF"/>
        <w:autoSpaceDE w:val="0"/>
        <w:autoSpaceDN w:val="0"/>
        <w:adjustRightInd w:val="0"/>
        <w:ind w:firstLine="720"/>
        <w:jc w:val="both"/>
        <w:rPr>
          <w:sz w:val="16"/>
          <w:szCs w:val="16"/>
          <w:lang w:val="x-none"/>
        </w:rPr>
      </w:pPr>
    </w:p>
    <w:p w:rsidR="00BD21C8" w:rsidRPr="00743FE8" w:rsidRDefault="00BD21C8" w:rsidP="00BD21C8">
      <w:pPr>
        <w:widowControl w:val="0"/>
        <w:shd w:val="clear" w:color="auto" w:fill="FFFFFF"/>
        <w:autoSpaceDE w:val="0"/>
        <w:autoSpaceDN w:val="0"/>
        <w:adjustRightInd w:val="0"/>
        <w:ind w:firstLine="720"/>
        <w:jc w:val="both"/>
        <w:rPr>
          <w:sz w:val="16"/>
          <w:szCs w:val="16"/>
        </w:rPr>
      </w:pPr>
    </w:p>
    <w:p w:rsidR="00BD21C8" w:rsidRPr="00743FE8" w:rsidRDefault="00BD21C8" w:rsidP="00BD21C8">
      <w:pPr>
        <w:rPr>
          <w:sz w:val="16"/>
          <w:szCs w:val="16"/>
        </w:rPr>
      </w:pPr>
      <w:r w:rsidRPr="00743FE8">
        <w:rPr>
          <w:sz w:val="16"/>
          <w:szCs w:val="16"/>
        </w:rPr>
        <w:t xml:space="preserve">    </w:t>
      </w:r>
    </w:p>
    <w:p w:rsidR="00BD21C8" w:rsidRPr="00743FE8" w:rsidRDefault="00BD21C8" w:rsidP="00BD21C8">
      <w:pPr>
        <w:rPr>
          <w:sz w:val="16"/>
          <w:szCs w:val="16"/>
        </w:rPr>
      </w:pPr>
    </w:p>
    <w:p w:rsidR="00BD21C8" w:rsidRPr="00743FE8" w:rsidRDefault="00BD21C8" w:rsidP="00BD21C8">
      <w:pPr>
        <w:rPr>
          <w:sz w:val="16"/>
          <w:szCs w:val="16"/>
        </w:rPr>
      </w:pPr>
      <w:r w:rsidRPr="00743FE8">
        <w:rPr>
          <w:sz w:val="16"/>
          <w:szCs w:val="16"/>
        </w:rPr>
        <w:t xml:space="preserve">Председатель Думы Звериноголовского </w:t>
      </w:r>
    </w:p>
    <w:p w:rsidR="00BD21C8" w:rsidRPr="00743FE8" w:rsidRDefault="00BD21C8" w:rsidP="00BD21C8">
      <w:pPr>
        <w:rPr>
          <w:sz w:val="16"/>
          <w:szCs w:val="16"/>
        </w:rPr>
      </w:pPr>
      <w:r w:rsidRPr="00743FE8">
        <w:rPr>
          <w:sz w:val="16"/>
          <w:szCs w:val="16"/>
        </w:rPr>
        <w:t xml:space="preserve">муниципального округа Курганской области                                               Т.Б.Аргинбаева </w:t>
      </w:r>
    </w:p>
    <w:p w:rsidR="00BD21C8" w:rsidRPr="00743FE8" w:rsidRDefault="00BD21C8" w:rsidP="00BD21C8">
      <w:pPr>
        <w:rPr>
          <w:sz w:val="16"/>
          <w:szCs w:val="16"/>
        </w:rPr>
      </w:pPr>
    </w:p>
    <w:p w:rsidR="00BD21C8" w:rsidRPr="00743FE8" w:rsidRDefault="00BD21C8" w:rsidP="00BD21C8">
      <w:pPr>
        <w:pStyle w:val="a4"/>
        <w:ind w:left="0"/>
        <w:rPr>
          <w:sz w:val="16"/>
          <w:szCs w:val="16"/>
        </w:rPr>
      </w:pPr>
      <w:r w:rsidRPr="00743FE8">
        <w:rPr>
          <w:sz w:val="16"/>
          <w:szCs w:val="16"/>
        </w:rPr>
        <w:t xml:space="preserve">Глава Звериноголовского </w:t>
      </w:r>
    </w:p>
    <w:p w:rsidR="00BD21C8" w:rsidRPr="00743FE8" w:rsidRDefault="00BD21C8" w:rsidP="00BD21C8">
      <w:pPr>
        <w:pStyle w:val="a4"/>
        <w:ind w:left="0"/>
        <w:rPr>
          <w:sz w:val="16"/>
          <w:szCs w:val="16"/>
        </w:rPr>
      </w:pPr>
      <w:r w:rsidRPr="00743FE8">
        <w:rPr>
          <w:sz w:val="16"/>
          <w:szCs w:val="16"/>
        </w:rPr>
        <w:t xml:space="preserve">муниципального округа </w:t>
      </w:r>
    </w:p>
    <w:p w:rsidR="00BD21C8" w:rsidRPr="00743FE8" w:rsidRDefault="00BD21C8" w:rsidP="00BD21C8">
      <w:pPr>
        <w:pStyle w:val="a4"/>
        <w:ind w:left="0"/>
        <w:rPr>
          <w:sz w:val="16"/>
          <w:szCs w:val="16"/>
        </w:rPr>
      </w:pPr>
      <w:r w:rsidRPr="00743FE8">
        <w:rPr>
          <w:sz w:val="16"/>
          <w:szCs w:val="16"/>
        </w:rPr>
        <w:t>Курганской области</w:t>
      </w:r>
      <w:r w:rsidRPr="00743FE8">
        <w:rPr>
          <w:sz w:val="16"/>
          <w:szCs w:val="16"/>
        </w:rPr>
        <w:tab/>
        <w:t xml:space="preserve">                                                               </w:t>
      </w:r>
      <w:r w:rsidRPr="00743FE8">
        <w:rPr>
          <w:sz w:val="16"/>
          <w:szCs w:val="16"/>
        </w:rPr>
        <w:tab/>
        <w:t xml:space="preserve">                 М.А.Панкратова</w:t>
      </w:r>
    </w:p>
    <w:p w:rsidR="00BD21C8" w:rsidRPr="00743FE8" w:rsidRDefault="00BD21C8" w:rsidP="00BD21C8">
      <w:pPr>
        <w:widowControl w:val="0"/>
        <w:tabs>
          <w:tab w:val="left" w:pos="420"/>
        </w:tabs>
        <w:autoSpaceDE w:val="0"/>
        <w:autoSpaceDN w:val="0"/>
        <w:adjustRightInd w:val="0"/>
        <w:rPr>
          <w:sz w:val="16"/>
          <w:szCs w:val="16"/>
        </w:rPr>
      </w:pPr>
      <w:r w:rsidRPr="00743FE8">
        <w:rPr>
          <w:sz w:val="16"/>
          <w:szCs w:val="16"/>
        </w:rPr>
        <w:t xml:space="preserve"> </w:t>
      </w:r>
    </w:p>
    <w:p w:rsidR="00BD21C8" w:rsidRPr="00743FE8" w:rsidRDefault="00BD21C8" w:rsidP="00BD21C8"/>
    <w:p w:rsidR="00BD21C8" w:rsidRPr="00743FE8" w:rsidRDefault="00BD21C8" w:rsidP="00BD21C8"/>
    <w:p w:rsidR="005F521B" w:rsidRPr="00743FE8" w:rsidRDefault="005F521B" w:rsidP="00BD21C8"/>
    <w:p w:rsidR="005F521B" w:rsidRPr="00743FE8" w:rsidRDefault="005F521B" w:rsidP="00BD21C8"/>
    <w:p w:rsidR="00BD21C8" w:rsidRPr="00743FE8" w:rsidRDefault="00BD21C8" w:rsidP="00BD21C8"/>
    <w:p w:rsidR="00BD21C8" w:rsidRPr="00743FE8" w:rsidRDefault="00BD21C8" w:rsidP="00BD21C8">
      <w:pPr>
        <w:pStyle w:val="af0"/>
        <w:jc w:val="center"/>
        <w:rPr>
          <w:rFonts w:ascii="Times New Roman" w:hAnsi="Times New Roman" w:cs="Times New Roman"/>
          <w:sz w:val="16"/>
          <w:szCs w:val="16"/>
          <w:lang w:eastAsia="zh-CN" w:bidi="hi-IN"/>
        </w:rPr>
      </w:pPr>
      <w:r w:rsidRPr="00743FE8">
        <w:rPr>
          <w:rFonts w:ascii="Times New Roman" w:hAnsi="Times New Roman" w:cs="Times New Roman"/>
          <w:sz w:val="16"/>
          <w:szCs w:val="16"/>
          <w:highlight w:val="white"/>
          <w:lang w:eastAsia="zh-CN" w:bidi="hi-IN"/>
        </w:rPr>
        <w:lastRenderedPageBreak/>
        <w:t>КУРГАНСКАЯ ОБЛАСТЬ</w:t>
      </w:r>
    </w:p>
    <w:p w:rsidR="00BD21C8" w:rsidRPr="00743FE8" w:rsidRDefault="00BD21C8" w:rsidP="00BD21C8">
      <w:pPr>
        <w:pStyle w:val="af0"/>
        <w:jc w:val="center"/>
        <w:rPr>
          <w:rFonts w:ascii="Times New Roman" w:hAnsi="Times New Roman" w:cs="Times New Roman"/>
          <w:sz w:val="16"/>
          <w:szCs w:val="16"/>
          <w:lang w:eastAsia="en-US"/>
        </w:rPr>
      </w:pPr>
      <w:r w:rsidRPr="00743FE8">
        <w:rPr>
          <w:rFonts w:ascii="Times New Roman" w:hAnsi="Times New Roman" w:cs="Times New Roman"/>
          <w:sz w:val="16"/>
          <w:szCs w:val="16"/>
          <w:highlight w:val="white"/>
          <w:lang w:eastAsia="en-US"/>
        </w:rPr>
        <w:t>ЗВЕРИНОГОЛОВСКИЙ МУНИЦИПАЛЬНЫЙ ОКРУГ КУРГАНСКОЙ ОБЛАСТИ</w:t>
      </w:r>
    </w:p>
    <w:p w:rsidR="00BD21C8" w:rsidRPr="00743FE8" w:rsidRDefault="00BD21C8" w:rsidP="00BD21C8">
      <w:pPr>
        <w:pStyle w:val="af0"/>
        <w:jc w:val="center"/>
        <w:rPr>
          <w:rFonts w:ascii="Times New Roman" w:hAnsi="Times New Roman" w:cs="Times New Roman"/>
          <w:sz w:val="16"/>
          <w:szCs w:val="16"/>
          <w:highlight w:val="white"/>
          <w:lang w:eastAsia="zh-CN" w:bidi="hi-IN"/>
        </w:rPr>
      </w:pPr>
      <w:r w:rsidRPr="00743FE8">
        <w:rPr>
          <w:rFonts w:ascii="Times New Roman" w:hAnsi="Times New Roman" w:cs="Times New Roman"/>
          <w:sz w:val="16"/>
          <w:szCs w:val="16"/>
          <w:highlight w:val="white"/>
          <w:lang w:eastAsia="zh-CN" w:bidi="hi-IN"/>
        </w:rPr>
        <w:t>ДУМА ЗВЕРИНОГОЛОВСКОГО МУНИЦИПАЛЬНОГО ОКРУГА</w:t>
      </w:r>
    </w:p>
    <w:p w:rsidR="00BD21C8" w:rsidRPr="00743FE8" w:rsidRDefault="00BD21C8" w:rsidP="00BD21C8">
      <w:pPr>
        <w:pStyle w:val="af0"/>
        <w:jc w:val="center"/>
        <w:rPr>
          <w:rFonts w:ascii="Times New Roman" w:hAnsi="Times New Roman" w:cs="Times New Roman"/>
          <w:sz w:val="16"/>
          <w:szCs w:val="16"/>
          <w:lang w:eastAsia="zh-CN" w:bidi="hi-IN"/>
        </w:rPr>
      </w:pPr>
      <w:r w:rsidRPr="00743FE8">
        <w:rPr>
          <w:rFonts w:ascii="Times New Roman" w:hAnsi="Times New Roman" w:cs="Times New Roman"/>
          <w:sz w:val="16"/>
          <w:szCs w:val="16"/>
          <w:highlight w:val="white"/>
          <w:lang w:eastAsia="zh-CN" w:bidi="hi-IN"/>
        </w:rPr>
        <w:t>КУРГАНСКОЙ ОБЛАСТИ</w:t>
      </w: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center"/>
        <w:rPr>
          <w:rFonts w:ascii="Times New Roman" w:hAnsi="Times New Roman" w:cs="Times New Roman"/>
          <w:sz w:val="16"/>
          <w:szCs w:val="16"/>
        </w:rPr>
      </w:pPr>
      <w:r w:rsidRPr="00743FE8">
        <w:rPr>
          <w:rFonts w:ascii="Times New Roman" w:hAnsi="Times New Roman" w:cs="Times New Roman"/>
          <w:sz w:val="16"/>
          <w:szCs w:val="16"/>
        </w:rPr>
        <w:t>РЕШЕНИЕ</w:t>
      </w: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от 29 февраля 2024 года № 239</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село Звериноголовское</w:t>
      </w:r>
    </w:p>
    <w:p w:rsidR="00BD21C8" w:rsidRPr="00743FE8" w:rsidRDefault="00BD21C8" w:rsidP="00BD21C8">
      <w:pPr>
        <w:pStyle w:val="af0"/>
        <w:jc w:val="both"/>
        <w:rPr>
          <w:rFonts w:ascii="Times New Roman" w:hAnsi="Times New Roman" w:cs="Times New Roman"/>
          <w:bCs/>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center"/>
        <w:rPr>
          <w:rFonts w:ascii="Times New Roman" w:eastAsia="Calibri" w:hAnsi="Times New Roman" w:cs="Times New Roman"/>
          <w:b/>
          <w:sz w:val="16"/>
          <w:szCs w:val="16"/>
        </w:rPr>
      </w:pPr>
      <w:r w:rsidRPr="00743FE8">
        <w:rPr>
          <w:rFonts w:ascii="Times New Roman" w:eastAsia="Calibri" w:hAnsi="Times New Roman" w:cs="Times New Roman"/>
          <w:b/>
          <w:sz w:val="16"/>
          <w:szCs w:val="16"/>
        </w:rPr>
        <w:t xml:space="preserve">О внесении изменений в приложение к решению Думы Звериноголовского муниципального округа </w:t>
      </w:r>
    </w:p>
    <w:p w:rsidR="00BD21C8" w:rsidRPr="00743FE8" w:rsidRDefault="00BD21C8" w:rsidP="00BD21C8">
      <w:pPr>
        <w:pStyle w:val="af0"/>
        <w:jc w:val="center"/>
        <w:rPr>
          <w:rFonts w:ascii="Times New Roman" w:eastAsia="Calibri" w:hAnsi="Times New Roman" w:cs="Times New Roman"/>
          <w:b/>
          <w:sz w:val="16"/>
          <w:szCs w:val="16"/>
        </w:rPr>
      </w:pPr>
      <w:r w:rsidRPr="00743FE8">
        <w:rPr>
          <w:rFonts w:ascii="Times New Roman" w:eastAsia="Calibri" w:hAnsi="Times New Roman" w:cs="Times New Roman"/>
          <w:b/>
          <w:sz w:val="16"/>
          <w:szCs w:val="16"/>
        </w:rPr>
        <w:t xml:space="preserve">Курганской области от 26 мая 2022 года № 24 «Об утверждении Положения о бюджетном процессе  </w:t>
      </w:r>
    </w:p>
    <w:p w:rsidR="00BD21C8" w:rsidRPr="00743FE8" w:rsidRDefault="00BD21C8" w:rsidP="00BD21C8">
      <w:pPr>
        <w:pStyle w:val="af0"/>
        <w:jc w:val="center"/>
        <w:rPr>
          <w:rFonts w:ascii="Times New Roman" w:eastAsia="Calibri" w:hAnsi="Times New Roman" w:cs="Times New Roman"/>
          <w:b/>
          <w:sz w:val="16"/>
          <w:szCs w:val="16"/>
        </w:rPr>
      </w:pPr>
      <w:r w:rsidRPr="00743FE8">
        <w:rPr>
          <w:rFonts w:ascii="Times New Roman" w:eastAsia="Calibri" w:hAnsi="Times New Roman" w:cs="Times New Roman"/>
          <w:b/>
          <w:sz w:val="16"/>
          <w:szCs w:val="16"/>
        </w:rPr>
        <w:t>в Звериноголовском муниципальном округе Курганской области»</w:t>
      </w:r>
    </w:p>
    <w:p w:rsidR="00BD21C8" w:rsidRPr="00743FE8" w:rsidRDefault="00BD21C8" w:rsidP="00BD21C8">
      <w:pPr>
        <w:pStyle w:val="af0"/>
        <w:jc w:val="both"/>
        <w:rPr>
          <w:rFonts w:ascii="Times New Roman" w:eastAsia="Calibri" w:hAnsi="Times New Roman" w:cs="Times New Roman"/>
          <w:sz w:val="16"/>
          <w:szCs w:val="16"/>
        </w:rPr>
      </w:pPr>
    </w:p>
    <w:p w:rsidR="00BD21C8" w:rsidRPr="00743FE8" w:rsidRDefault="00BD21C8" w:rsidP="00BD21C8">
      <w:pPr>
        <w:pStyle w:val="af0"/>
        <w:ind w:firstLine="708"/>
        <w:jc w:val="both"/>
        <w:rPr>
          <w:rFonts w:ascii="Times New Roman" w:eastAsia="Calibri" w:hAnsi="Times New Roman" w:cs="Times New Roman"/>
          <w:kern w:val="2"/>
          <w:sz w:val="16"/>
          <w:szCs w:val="16"/>
          <w:lang w:eastAsia="zh-CN"/>
        </w:rPr>
      </w:pPr>
      <w:r w:rsidRPr="00743FE8">
        <w:rPr>
          <w:rFonts w:ascii="Times New Roman" w:hAnsi="Times New Roman" w:cs="Times New Roman"/>
          <w:sz w:val="16"/>
          <w:szCs w:val="16"/>
        </w:rPr>
        <w:t xml:space="preserve">В соответствии с Бюджетным кодексом Российской Федерации, </w:t>
      </w:r>
      <w:r w:rsidRPr="00743FE8">
        <w:rPr>
          <w:rFonts w:ascii="Times New Roman" w:eastAsia="Calibri" w:hAnsi="Times New Roman" w:cs="Times New Roman"/>
          <w:kern w:val="2"/>
          <w:sz w:val="16"/>
          <w:szCs w:val="16"/>
          <w:lang w:eastAsia="zh-CN"/>
        </w:rPr>
        <w:t xml:space="preserve">Федеральным законом от 6 октября 2003 года  № 131 – 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и в целях приведения нормативной правовой базы Звериноголовского муниципального округа Курганской области в соответствие с действующим законодательством Российской Федерации, Дума Звериноголовского муниципального округа Курганской области </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РЕШИЛА:</w:t>
      </w:r>
    </w:p>
    <w:p w:rsidR="00BD21C8" w:rsidRPr="00743FE8" w:rsidRDefault="00BD21C8" w:rsidP="00BD21C8">
      <w:pPr>
        <w:pStyle w:val="af0"/>
        <w:ind w:firstLine="708"/>
        <w:jc w:val="both"/>
        <w:rPr>
          <w:rFonts w:ascii="Times New Roman" w:hAnsi="Times New Roman" w:cs="Times New Roman"/>
          <w:bCs/>
          <w:sz w:val="16"/>
          <w:szCs w:val="16"/>
        </w:rPr>
      </w:pPr>
      <w:r w:rsidRPr="00743FE8">
        <w:rPr>
          <w:rFonts w:ascii="Times New Roman" w:hAnsi="Times New Roman" w:cs="Times New Roman"/>
          <w:bCs/>
          <w:sz w:val="16"/>
          <w:szCs w:val="16"/>
        </w:rPr>
        <w:t>1. Внести в приложение к решению Думы Звериноголовского муниципального округа Курганской области от 26 мая 2022 года № 24 «Об утверждении Положения о бюджетном процессе в Звериноголовском муниципальном округе Курганской области» следующие изменения:</w:t>
      </w:r>
    </w:p>
    <w:p w:rsidR="00BD21C8" w:rsidRPr="00743FE8" w:rsidRDefault="00BD21C8" w:rsidP="00BD21C8">
      <w:pPr>
        <w:pStyle w:val="af0"/>
        <w:jc w:val="both"/>
        <w:rPr>
          <w:rFonts w:ascii="Times New Roman" w:hAnsi="Times New Roman" w:cs="Times New Roman"/>
          <w:bCs/>
          <w:sz w:val="16"/>
          <w:szCs w:val="16"/>
        </w:rPr>
      </w:pPr>
      <w:r w:rsidRPr="00743FE8">
        <w:rPr>
          <w:rFonts w:ascii="Times New Roman" w:hAnsi="Times New Roman" w:cs="Times New Roman"/>
          <w:bCs/>
          <w:sz w:val="16"/>
          <w:szCs w:val="16"/>
        </w:rPr>
        <w:t>-  пункт 2, статьи 14 раздела 2 приложения изложить в новой редакции:</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 «2. Объем бюджетных ассигнований на финансовое обеспечение реализации муниципальных программ Звериноголовского муниципального округа Курганской области утверждается решением Думы Звериноголовского муниципального округа Курганской области о бюджете по соответствующей каждой программе целевой статье расходов бюджета Звериноголовского муниципального округа Курганской области в соответствии с перечнем и структурой муниципальных программ, определенными Администрацией Звериноголовского муниципального округа Курганской области.</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Муниципальные программы Звериноголовского муниципального округа Курганской области, предлагаемые к реализации начиная с очередного финансового года, а также изменения в ранее утвержденные муниципальные программы Звериноголовского муниципального округа Курганской области подлежат утверждению в порядке и  сроки, которые установлены Администрацией Звериноголовского муниципального округа Курганской области.</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Муниципальные программы Звериноголовского муниципального округа Курганской области подлежат приведению в соответствие с решением Думы Звериноголовского муниципального округа Курганской области о бюджете Звериноголовского муниципального округа Курганской области не позднее 1 апреля текущего финансового года».</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статью 15 раздела 2 приложения признать утратившей силу.</w:t>
      </w:r>
    </w:p>
    <w:p w:rsidR="00BD21C8" w:rsidRPr="00743FE8" w:rsidRDefault="00BD21C8" w:rsidP="00BD21C8">
      <w:pPr>
        <w:pStyle w:val="af0"/>
        <w:jc w:val="both"/>
        <w:rPr>
          <w:rFonts w:ascii="Times New Roman" w:hAnsi="Times New Roman" w:cs="Times New Roman"/>
          <w:bCs/>
          <w:sz w:val="16"/>
          <w:szCs w:val="16"/>
        </w:rPr>
      </w:pPr>
      <w:r w:rsidRPr="00743FE8">
        <w:rPr>
          <w:rFonts w:ascii="Times New Roman" w:hAnsi="Times New Roman" w:cs="Times New Roman"/>
          <w:bCs/>
          <w:sz w:val="16"/>
          <w:szCs w:val="16"/>
        </w:rPr>
        <w:t xml:space="preserve">          2. Опубликовать настоящее решение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телекоммуникационной сети «Интернет</w:t>
      </w:r>
      <w:bookmarkStart w:id="6" w:name="_Hlk159331302"/>
      <w:r w:rsidRPr="00743FE8">
        <w:rPr>
          <w:rFonts w:ascii="Times New Roman" w:hAnsi="Times New Roman" w:cs="Times New Roman"/>
          <w:bCs/>
          <w:sz w:val="16"/>
          <w:szCs w:val="16"/>
        </w:rPr>
        <w:t xml:space="preserve">». </w:t>
      </w:r>
      <w:bookmarkEnd w:id="6"/>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          3.Контроль за выполнением настоящего решения возложить на Председателя Думы Звериноголовского муниципального округа Курганской области</w:t>
      </w: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Председатель Думы Звериноголовского</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муниципального округа </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Курганской области                                                                  Т.Б.Аргинбаева</w:t>
      </w: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Глава Звериноголовского </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муниципального округа                                                   </w:t>
      </w:r>
    </w:p>
    <w:p w:rsidR="00BD21C8" w:rsidRPr="00743FE8" w:rsidRDefault="00BD21C8" w:rsidP="00BD21C8">
      <w:pPr>
        <w:pStyle w:val="af0"/>
        <w:jc w:val="both"/>
        <w:rPr>
          <w:rFonts w:ascii="Times New Roman" w:hAnsi="Times New Roman" w:cs="Times New Roman"/>
          <w:sz w:val="16"/>
          <w:szCs w:val="16"/>
        </w:rPr>
      </w:pPr>
      <w:r w:rsidRPr="00743FE8">
        <w:rPr>
          <w:rFonts w:ascii="Times New Roman" w:hAnsi="Times New Roman" w:cs="Times New Roman"/>
          <w:sz w:val="16"/>
          <w:szCs w:val="16"/>
        </w:rPr>
        <w:t xml:space="preserve">Курганской области                                                                 М.А.Панкратова       </w:t>
      </w:r>
    </w:p>
    <w:p w:rsidR="00BD21C8" w:rsidRPr="00743FE8" w:rsidRDefault="00BD21C8" w:rsidP="006B2063">
      <w:pPr>
        <w:pStyle w:val="ConsPlusTitle"/>
        <w:jc w:val="center"/>
        <w:rPr>
          <w:sz w:val="16"/>
          <w:szCs w:val="16"/>
        </w:rPr>
      </w:pPr>
    </w:p>
    <w:p w:rsidR="00BD21C8" w:rsidRPr="00743FE8" w:rsidRDefault="00BD21C8" w:rsidP="006B2063">
      <w:pPr>
        <w:pStyle w:val="ConsPlusTitle"/>
        <w:jc w:val="center"/>
        <w:rPr>
          <w:sz w:val="16"/>
          <w:szCs w:val="16"/>
        </w:rPr>
      </w:pPr>
    </w:p>
    <w:p w:rsidR="00BD21C8" w:rsidRPr="00743FE8" w:rsidRDefault="00BD21C8" w:rsidP="006B2063">
      <w:pPr>
        <w:pStyle w:val="ConsPlusTitle"/>
        <w:jc w:val="center"/>
        <w:rPr>
          <w:sz w:val="16"/>
          <w:szCs w:val="16"/>
        </w:rPr>
      </w:pPr>
    </w:p>
    <w:p w:rsidR="005F521B" w:rsidRPr="00743FE8" w:rsidRDefault="005F521B" w:rsidP="006B2063">
      <w:pPr>
        <w:pStyle w:val="ConsPlusTitle"/>
        <w:jc w:val="center"/>
        <w:rPr>
          <w:sz w:val="16"/>
          <w:szCs w:val="16"/>
        </w:rPr>
      </w:pPr>
    </w:p>
    <w:p w:rsidR="005F521B" w:rsidRPr="00743FE8" w:rsidRDefault="005F521B" w:rsidP="006B2063">
      <w:pPr>
        <w:pStyle w:val="ConsPlusTitle"/>
        <w:jc w:val="center"/>
        <w:rPr>
          <w:sz w:val="16"/>
          <w:szCs w:val="16"/>
        </w:rPr>
      </w:pPr>
    </w:p>
    <w:p w:rsidR="005F521B" w:rsidRPr="00743FE8" w:rsidRDefault="005F521B" w:rsidP="006B2063">
      <w:pPr>
        <w:pStyle w:val="ConsPlusTitle"/>
        <w:jc w:val="center"/>
        <w:rPr>
          <w:sz w:val="16"/>
          <w:szCs w:val="16"/>
        </w:rPr>
      </w:pPr>
    </w:p>
    <w:p w:rsidR="00BD21C8" w:rsidRPr="00743FE8" w:rsidRDefault="00BD21C8" w:rsidP="006B2063">
      <w:pPr>
        <w:pStyle w:val="ConsPlusTitle"/>
        <w:jc w:val="center"/>
        <w:rPr>
          <w:sz w:val="16"/>
          <w:szCs w:val="16"/>
        </w:rPr>
      </w:pPr>
    </w:p>
    <w:p w:rsidR="00BD21C8" w:rsidRPr="00743FE8" w:rsidRDefault="00BD21C8" w:rsidP="006B2063">
      <w:pPr>
        <w:pStyle w:val="ConsPlusTitle"/>
        <w:jc w:val="center"/>
        <w:rPr>
          <w:sz w:val="16"/>
          <w:szCs w:val="16"/>
        </w:rPr>
      </w:pPr>
    </w:p>
    <w:p w:rsidR="006B2063" w:rsidRPr="00743FE8" w:rsidRDefault="006B2063" w:rsidP="006B2063">
      <w:pPr>
        <w:pStyle w:val="ConsPlusTitle"/>
        <w:jc w:val="center"/>
        <w:rPr>
          <w:sz w:val="16"/>
          <w:szCs w:val="16"/>
        </w:rPr>
      </w:pPr>
      <w:r w:rsidRPr="00743FE8">
        <w:rPr>
          <w:sz w:val="16"/>
          <w:szCs w:val="16"/>
        </w:rPr>
        <w:t>КУРГАНСКАЯ ОБЛАСТЬ</w:t>
      </w:r>
    </w:p>
    <w:p w:rsidR="006B2063" w:rsidRPr="00743FE8" w:rsidRDefault="006B2063" w:rsidP="006B2063">
      <w:pPr>
        <w:autoSpaceDE w:val="0"/>
        <w:jc w:val="center"/>
        <w:rPr>
          <w:rFonts w:eastAsia="Arial"/>
          <w:b/>
          <w:bCs/>
          <w:sz w:val="16"/>
          <w:szCs w:val="16"/>
        </w:rPr>
      </w:pPr>
      <w:r w:rsidRPr="00743FE8">
        <w:rPr>
          <w:rFonts w:eastAsia="Arial"/>
          <w:b/>
          <w:bCs/>
          <w:sz w:val="16"/>
          <w:szCs w:val="16"/>
        </w:rPr>
        <w:t>ЗВЕРИНОГОЛОВСКИЙ МУНИЦИПАЛЬНЫЙ ОКРУГ</w:t>
      </w:r>
    </w:p>
    <w:p w:rsidR="006B2063" w:rsidRPr="00743FE8" w:rsidRDefault="006B2063" w:rsidP="006B2063">
      <w:pPr>
        <w:autoSpaceDE w:val="0"/>
        <w:jc w:val="center"/>
        <w:rPr>
          <w:rFonts w:eastAsia="Arial"/>
          <w:b/>
          <w:bCs/>
          <w:sz w:val="16"/>
          <w:szCs w:val="16"/>
        </w:rPr>
      </w:pPr>
      <w:r w:rsidRPr="00743FE8">
        <w:rPr>
          <w:rFonts w:eastAsia="Arial"/>
          <w:b/>
          <w:bCs/>
          <w:sz w:val="16"/>
          <w:szCs w:val="16"/>
        </w:rPr>
        <w:t>АДМИНИСТРАЦИЯ ЗВЕРИНОГОЛОВСКОГО МУНИЦИПАЛЬНОГО ОКРУГА</w:t>
      </w:r>
    </w:p>
    <w:p w:rsidR="006B2063" w:rsidRPr="00743FE8" w:rsidRDefault="006B2063" w:rsidP="006B2063">
      <w:pPr>
        <w:pStyle w:val="ConsPlusTitle"/>
        <w:jc w:val="center"/>
        <w:rPr>
          <w:sz w:val="16"/>
          <w:szCs w:val="16"/>
        </w:rPr>
      </w:pPr>
    </w:p>
    <w:p w:rsidR="006B2063" w:rsidRPr="00743FE8" w:rsidRDefault="006B2063" w:rsidP="006B2063">
      <w:pPr>
        <w:pStyle w:val="ConsPlusTitle"/>
        <w:jc w:val="center"/>
        <w:rPr>
          <w:sz w:val="16"/>
          <w:szCs w:val="16"/>
        </w:rPr>
      </w:pPr>
      <w:r w:rsidRPr="00743FE8">
        <w:rPr>
          <w:sz w:val="16"/>
          <w:szCs w:val="16"/>
        </w:rPr>
        <w:t>ПОСТАНОВЛЕНИЕ</w:t>
      </w:r>
    </w:p>
    <w:p w:rsidR="006B2063" w:rsidRPr="00743FE8" w:rsidRDefault="006B2063" w:rsidP="006B2063">
      <w:pPr>
        <w:rPr>
          <w:sz w:val="16"/>
          <w:szCs w:val="16"/>
        </w:rPr>
      </w:pPr>
      <w:r w:rsidRPr="00743FE8">
        <w:rPr>
          <w:b/>
          <w:bCs/>
          <w:sz w:val="16"/>
          <w:szCs w:val="16"/>
        </w:rPr>
        <w:t> </w:t>
      </w:r>
    </w:p>
    <w:p w:rsidR="006B2063" w:rsidRPr="00743FE8" w:rsidRDefault="006B2063" w:rsidP="006B2063">
      <w:pPr>
        <w:rPr>
          <w:sz w:val="16"/>
          <w:szCs w:val="16"/>
        </w:rPr>
      </w:pPr>
      <w:r w:rsidRPr="00743FE8">
        <w:rPr>
          <w:sz w:val="16"/>
          <w:szCs w:val="16"/>
        </w:rPr>
        <w:t>от «1»  февраля 2024 года  № 35</w:t>
      </w:r>
    </w:p>
    <w:p w:rsidR="006B2063" w:rsidRPr="00743FE8" w:rsidRDefault="006B2063" w:rsidP="006B2063">
      <w:pPr>
        <w:rPr>
          <w:sz w:val="16"/>
          <w:szCs w:val="16"/>
        </w:rPr>
      </w:pPr>
      <w:r w:rsidRPr="00743FE8">
        <w:rPr>
          <w:sz w:val="16"/>
          <w:szCs w:val="16"/>
        </w:rPr>
        <w:t xml:space="preserve"> село Звериноголовское</w:t>
      </w:r>
    </w:p>
    <w:p w:rsidR="006B2063" w:rsidRPr="00743FE8" w:rsidRDefault="006B2063" w:rsidP="006B2063">
      <w:pPr>
        <w:rPr>
          <w:sz w:val="16"/>
          <w:szCs w:val="16"/>
        </w:rPr>
      </w:pPr>
      <w:r w:rsidRPr="00743FE8">
        <w:rPr>
          <w:sz w:val="16"/>
          <w:szCs w:val="16"/>
        </w:rPr>
        <w:t> </w:t>
      </w:r>
    </w:p>
    <w:p w:rsidR="006B2063" w:rsidRPr="00743FE8" w:rsidRDefault="006B2063" w:rsidP="006B2063">
      <w:pPr>
        <w:rPr>
          <w:sz w:val="16"/>
          <w:szCs w:val="16"/>
        </w:rPr>
      </w:pPr>
    </w:p>
    <w:p w:rsidR="006B2063" w:rsidRPr="00743FE8" w:rsidRDefault="006B2063" w:rsidP="006B2063">
      <w:pPr>
        <w:suppressAutoHyphens/>
        <w:jc w:val="center"/>
        <w:rPr>
          <w:b/>
          <w:bCs/>
          <w:sz w:val="16"/>
          <w:szCs w:val="16"/>
        </w:rPr>
      </w:pPr>
      <w:r w:rsidRPr="00743FE8">
        <w:rPr>
          <w:b/>
          <w:bCs/>
          <w:sz w:val="16"/>
          <w:szCs w:val="16"/>
        </w:rPr>
        <w:t xml:space="preserve">Об утверждении Порядка осуществления контроля за деятельностью муниципальных бюджетных и казенных учреждений  </w:t>
      </w:r>
    </w:p>
    <w:p w:rsidR="006B2063" w:rsidRPr="00743FE8" w:rsidRDefault="006B2063" w:rsidP="006B2063">
      <w:pPr>
        <w:suppressAutoHyphens/>
        <w:jc w:val="center"/>
        <w:rPr>
          <w:sz w:val="16"/>
          <w:szCs w:val="16"/>
        </w:rPr>
      </w:pPr>
      <w:r w:rsidRPr="00743FE8">
        <w:rPr>
          <w:b/>
          <w:bCs/>
          <w:sz w:val="16"/>
          <w:szCs w:val="16"/>
        </w:rPr>
        <w:t>Звериноголовского муниципального округа Курганской области</w:t>
      </w:r>
    </w:p>
    <w:p w:rsidR="006B2063" w:rsidRPr="00743FE8" w:rsidRDefault="006B2063" w:rsidP="006B2063">
      <w:pPr>
        <w:suppressAutoHyphens/>
        <w:rPr>
          <w:sz w:val="16"/>
          <w:szCs w:val="16"/>
        </w:rPr>
      </w:pPr>
      <w:r w:rsidRPr="00743FE8">
        <w:rPr>
          <w:sz w:val="16"/>
          <w:szCs w:val="16"/>
        </w:rPr>
        <w:lastRenderedPageBreak/>
        <w:t> </w:t>
      </w:r>
    </w:p>
    <w:p w:rsidR="006B2063" w:rsidRPr="00743FE8" w:rsidRDefault="006B2063" w:rsidP="006B2063">
      <w:pPr>
        <w:suppressAutoHyphens/>
        <w:rPr>
          <w:sz w:val="16"/>
          <w:szCs w:val="16"/>
        </w:rPr>
      </w:pPr>
    </w:p>
    <w:p w:rsidR="006B2063" w:rsidRPr="00743FE8" w:rsidRDefault="006B2063" w:rsidP="006B2063">
      <w:pPr>
        <w:tabs>
          <w:tab w:val="left" w:pos="675"/>
        </w:tabs>
        <w:suppressAutoHyphens/>
        <w:jc w:val="both"/>
        <w:rPr>
          <w:sz w:val="16"/>
          <w:szCs w:val="16"/>
        </w:rPr>
      </w:pPr>
      <w:r w:rsidRPr="00743FE8">
        <w:rPr>
          <w:sz w:val="16"/>
          <w:szCs w:val="16"/>
        </w:rPr>
        <w:t> </w:t>
      </w:r>
      <w:r w:rsidRPr="00743FE8">
        <w:rPr>
          <w:sz w:val="16"/>
          <w:szCs w:val="16"/>
        </w:rPr>
        <w:tab/>
        <w:t>В соответствии с Федеральным законом от 06 октября 2003 года № 131- ФЗ «Об общих принципах организации местного самоуправления в Российской Федерации», с подпунктом 3 пункта 5.1 статьи 32 Федерального закона от  12 января 1996 года № 7-ФЗ «О некоммерческих организациях», Уставом Звериноголовского муниципального  округа Курганской области  Администрация Звериноголовского муниципального округа Курганской области ПОСТАНОВЛЯЕТ:</w:t>
      </w:r>
    </w:p>
    <w:p w:rsidR="006B2063" w:rsidRPr="00743FE8" w:rsidRDefault="006B2063" w:rsidP="006B2063">
      <w:pPr>
        <w:tabs>
          <w:tab w:val="left" w:pos="675"/>
        </w:tabs>
        <w:suppressAutoHyphens/>
        <w:jc w:val="both"/>
        <w:rPr>
          <w:sz w:val="16"/>
          <w:szCs w:val="16"/>
        </w:rPr>
      </w:pPr>
      <w:r w:rsidRPr="00743FE8">
        <w:rPr>
          <w:sz w:val="16"/>
          <w:szCs w:val="16"/>
        </w:rPr>
        <w:tab/>
        <w:t xml:space="preserve">1. Утвердить Порядок осуществления контроля за деятельностью муниципальных бюджетных и казенных учреждений Звериноголовского муниципального округа согласно приложению к настоящему постановлению.  </w:t>
      </w:r>
    </w:p>
    <w:p w:rsidR="006B2063" w:rsidRPr="00743FE8" w:rsidRDefault="006B2063" w:rsidP="006B2063">
      <w:pPr>
        <w:tabs>
          <w:tab w:val="left" w:pos="675"/>
        </w:tabs>
        <w:suppressAutoHyphens/>
        <w:jc w:val="both"/>
        <w:rPr>
          <w:sz w:val="16"/>
          <w:szCs w:val="16"/>
        </w:rPr>
      </w:pPr>
      <w:r w:rsidRPr="00743FE8">
        <w:rPr>
          <w:sz w:val="16"/>
          <w:szCs w:val="16"/>
        </w:rPr>
        <w:tab/>
        <w:t>2</w:t>
      </w:r>
      <w:r w:rsidRPr="00743FE8">
        <w:rPr>
          <w:rStyle w:val="15"/>
          <w:sz w:val="16"/>
          <w:szCs w:val="16"/>
        </w:rPr>
        <w:t>. Опубликовать (обнародовать)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r w:rsidRPr="00743FE8">
        <w:rPr>
          <w:rStyle w:val="15"/>
          <w:i/>
          <w:sz w:val="16"/>
          <w:szCs w:val="16"/>
        </w:rPr>
        <w:t>.</w:t>
      </w:r>
    </w:p>
    <w:p w:rsidR="006B2063" w:rsidRPr="00743FE8" w:rsidRDefault="006B2063" w:rsidP="006B2063">
      <w:pPr>
        <w:tabs>
          <w:tab w:val="left" w:pos="675"/>
        </w:tabs>
        <w:suppressAutoHyphens/>
        <w:ind w:firstLine="680"/>
        <w:jc w:val="both"/>
        <w:rPr>
          <w:sz w:val="16"/>
          <w:szCs w:val="16"/>
        </w:rPr>
      </w:pPr>
      <w:r w:rsidRPr="00743FE8">
        <w:rPr>
          <w:sz w:val="16"/>
          <w:szCs w:val="16"/>
        </w:rPr>
        <w:t>3. Контроль за исполнением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6B2063" w:rsidRPr="00743FE8" w:rsidRDefault="006B2063" w:rsidP="006B2063">
      <w:pPr>
        <w:pStyle w:val="a4"/>
        <w:suppressAutoHyphens/>
        <w:ind w:firstLine="720"/>
        <w:rPr>
          <w:sz w:val="16"/>
          <w:szCs w:val="16"/>
        </w:rPr>
      </w:pPr>
    </w:p>
    <w:p w:rsidR="006B2063" w:rsidRPr="00743FE8" w:rsidRDefault="006B2063" w:rsidP="006B2063">
      <w:pPr>
        <w:pStyle w:val="a4"/>
        <w:suppressAutoHyphens/>
        <w:ind w:firstLine="720"/>
        <w:rPr>
          <w:sz w:val="16"/>
          <w:szCs w:val="16"/>
        </w:rPr>
      </w:pPr>
    </w:p>
    <w:p w:rsidR="006B2063" w:rsidRPr="00743FE8" w:rsidRDefault="006B2063" w:rsidP="006B2063">
      <w:pPr>
        <w:pStyle w:val="a4"/>
        <w:suppressAutoHyphens/>
        <w:ind w:firstLine="720"/>
        <w:rPr>
          <w:sz w:val="16"/>
          <w:szCs w:val="16"/>
        </w:rPr>
      </w:pPr>
    </w:p>
    <w:p w:rsidR="006B2063" w:rsidRPr="00743FE8" w:rsidRDefault="006B2063" w:rsidP="006B2063">
      <w:pPr>
        <w:pStyle w:val="a4"/>
        <w:suppressAutoHyphens/>
        <w:ind w:firstLine="720"/>
        <w:rPr>
          <w:sz w:val="16"/>
          <w:szCs w:val="16"/>
        </w:rPr>
      </w:pPr>
    </w:p>
    <w:p w:rsidR="006B2063" w:rsidRPr="00743FE8" w:rsidRDefault="006B2063" w:rsidP="006B2063">
      <w:pPr>
        <w:suppressAutoHyphens/>
        <w:rPr>
          <w:sz w:val="16"/>
          <w:szCs w:val="16"/>
        </w:rPr>
      </w:pPr>
      <w:r w:rsidRPr="00743FE8">
        <w:rPr>
          <w:sz w:val="16"/>
          <w:szCs w:val="16"/>
        </w:rPr>
        <w:t xml:space="preserve">Глава Звериноголовского муниципального округа </w:t>
      </w:r>
    </w:p>
    <w:p w:rsidR="006B2063" w:rsidRPr="00743FE8" w:rsidRDefault="006B2063" w:rsidP="006B2063">
      <w:pPr>
        <w:suppressAutoHyphens/>
        <w:rPr>
          <w:sz w:val="16"/>
          <w:szCs w:val="16"/>
        </w:rPr>
      </w:pPr>
      <w:r w:rsidRPr="00743FE8">
        <w:rPr>
          <w:sz w:val="16"/>
          <w:szCs w:val="16"/>
        </w:rPr>
        <w:t xml:space="preserve">Курганской области                                                                                           М.А. Панкратова                                          </w:t>
      </w:r>
    </w:p>
    <w:p w:rsidR="006B2063" w:rsidRPr="00743FE8" w:rsidRDefault="006B2063" w:rsidP="006B2063">
      <w:pPr>
        <w:suppressAutoHyphens/>
        <w:rPr>
          <w:sz w:val="16"/>
          <w:szCs w:val="16"/>
        </w:rPr>
      </w:pPr>
    </w:p>
    <w:p w:rsidR="006B2063" w:rsidRPr="00743FE8" w:rsidRDefault="006B2063" w:rsidP="006B2063">
      <w:pPr>
        <w:suppressAutoHyphens/>
        <w:rPr>
          <w:sz w:val="16"/>
          <w:szCs w:val="16"/>
        </w:rPr>
      </w:pPr>
    </w:p>
    <w:p w:rsidR="006B2063" w:rsidRPr="00743FE8" w:rsidRDefault="006B2063" w:rsidP="006B2063">
      <w:pPr>
        <w:suppressAutoHyphens/>
        <w:rPr>
          <w:sz w:val="16"/>
          <w:szCs w:val="16"/>
        </w:rPr>
      </w:pPr>
    </w:p>
    <w:p w:rsidR="006B2063" w:rsidRPr="00743FE8" w:rsidRDefault="006B2063" w:rsidP="006B2063">
      <w:pPr>
        <w:suppressAutoHyphens/>
        <w:rPr>
          <w:sz w:val="16"/>
          <w:szCs w:val="16"/>
        </w:rPr>
      </w:pPr>
    </w:p>
    <w:p w:rsidR="006B2063" w:rsidRPr="00743FE8" w:rsidRDefault="006B2063" w:rsidP="006B2063">
      <w:pPr>
        <w:suppressAutoHyphens/>
        <w:rPr>
          <w:sz w:val="16"/>
          <w:szCs w:val="16"/>
        </w:rPr>
      </w:pPr>
    </w:p>
    <w:p w:rsidR="006B2063" w:rsidRPr="00743FE8" w:rsidRDefault="006B2063" w:rsidP="006B2063">
      <w:pPr>
        <w:suppressAutoHyphens/>
        <w:rPr>
          <w:sz w:val="16"/>
          <w:szCs w:val="16"/>
        </w:rPr>
      </w:pPr>
    </w:p>
    <w:p w:rsidR="006B2063" w:rsidRPr="00743FE8" w:rsidRDefault="006B2063" w:rsidP="006B2063">
      <w:pPr>
        <w:suppressAutoHyphens/>
        <w:jc w:val="right"/>
        <w:rPr>
          <w:rFonts w:eastAsia="Arial"/>
          <w:sz w:val="16"/>
          <w:szCs w:val="16"/>
        </w:rPr>
      </w:pPr>
      <w:r w:rsidRPr="00743FE8">
        <w:rPr>
          <w:rFonts w:eastAsia="Arial"/>
          <w:sz w:val="16"/>
          <w:szCs w:val="16"/>
        </w:rPr>
        <w:t xml:space="preserve">                                                                           </w:t>
      </w:r>
      <w:r w:rsidRPr="00743FE8">
        <w:rPr>
          <w:sz w:val="16"/>
          <w:szCs w:val="16"/>
        </w:rPr>
        <w:t>Приложение к постановлению</w:t>
      </w:r>
    </w:p>
    <w:p w:rsidR="006B2063" w:rsidRPr="00743FE8" w:rsidRDefault="006B2063" w:rsidP="006B2063">
      <w:pPr>
        <w:suppressAutoHyphens/>
        <w:jc w:val="right"/>
        <w:rPr>
          <w:rFonts w:eastAsia="Arial"/>
          <w:sz w:val="16"/>
          <w:szCs w:val="16"/>
        </w:rPr>
      </w:pPr>
      <w:r w:rsidRPr="00743FE8">
        <w:rPr>
          <w:rFonts w:eastAsia="Arial"/>
          <w:sz w:val="16"/>
          <w:szCs w:val="16"/>
        </w:rPr>
        <w:t xml:space="preserve">                                                                           Администрации Звериноголовского муниципального округа Курганской области</w:t>
      </w:r>
      <w:r w:rsidRPr="00743FE8">
        <w:rPr>
          <w:sz w:val="16"/>
          <w:szCs w:val="16"/>
        </w:rPr>
        <w:t xml:space="preserve"> </w:t>
      </w:r>
    </w:p>
    <w:p w:rsidR="006B2063" w:rsidRPr="00743FE8" w:rsidRDefault="006B2063" w:rsidP="006B2063">
      <w:pPr>
        <w:suppressAutoHyphens/>
        <w:jc w:val="right"/>
        <w:rPr>
          <w:sz w:val="16"/>
          <w:szCs w:val="16"/>
        </w:rPr>
      </w:pPr>
      <w:r w:rsidRPr="00743FE8">
        <w:rPr>
          <w:rFonts w:eastAsia="Arial"/>
          <w:sz w:val="16"/>
          <w:szCs w:val="16"/>
        </w:rPr>
        <w:t xml:space="preserve">                                                                           </w:t>
      </w:r>
      <w:r w:rsidRPr="00743FE8">
        <w:rPr>
          <w:sz w:val="16"/>
          <w:szCs w:val="16"/>
        </w:rPr>
        <w:t>от «</w:t>
      </w:r>
      <w:r w:rsidR="00DF3A75" w:rsidRPr="00743FE8">
        <w:rPr>
          <w:sz w:val="16"/>
          <w:szCs w:val="16"/>
        </w:rPr>
        <w:t>1</w:t>
      </w:r>
      <w:r w:rsidRPr="00743FE8">
        <w:rPr>
          <w:sz w:val="16"/>
          <w:szCs w:val="16"/>
        </w:rPr>
        <w:t>»</w:t>
      </w:r>
      <w:r w:rsidR="00DF3A75" w:rsidRPr="00743FE8">
        <w:rPr>
          <w:sz w:val="16"/>
          <w:szCs w:val="16"/>
        </w:rPr>
        <w:t xml:space="preserve"> февраля</w:t>
      </w:r>
      <w:r w:rsidRPr="00743FE8">
        <w:rPr>
          <w:sz w:val="16"/>
          <w:szCs w:val="16"/>
        </w:rPr>
        <w:t xml:space="preserve"> </w:t>
      </w:r>
      <w:r w:rsidR="00DF3A75" w:rsidRPr="00743FE8">
        <w:rPr>
          <w:sz w:val="16"/>
          <w:szCs w:val="16"/>
        </w:rPr>
        <w:t>2024</w:t>
      </w:r>
      <w:r w:rsidRPr="00743FE8">
        <w:rPr>
          <w:sz w:val="16"/>
          <w:szCs w:val="16"/>
        </w:rPr>
        <w:t xml:space="preserve">года </w:t>
      </w:r>
      <w:r w:rsidR="00DF3A75" w:rsidRPr="00743FE8">
        <w:rPr>
          <w:sz w:val="16"/>
          <w:szCs w:val="16"/>
        </w:rPr>
        <w:t>№35</w:t>
      </w:r>
    </w:p>
    <w:p w:rsidR="006B2063" w:rsidRPr="00743FE8" w:rsidRDefault="006B2063" w:rsidP="006B2063">
      <w:pPr>
        <w:suppressAutoHyphens/>
        <w:jc w:val="right"/>
        <w:rPr>
          <w:rFonts w:eastAsia="Arial"/>
          <w:sz w:val="16"/>
          <w:szCs w:val="16"/>
        </w:rPr>
      </w:pPr>
      <w:r w:rsidRPr="00743FE8">
        <w:rPr>
          <w:sz w:val="16"/>
          <w:szCs w:val="16"/>
        </w:rPr>
        <w:t> </w:t>
      </w:r>
      <w:r w:rsidRPr="00743FE8">
        <w:rPr>
          <w:rFonts w:eastAsia="Arial"/>
          <w:sz w:val="16"/>
          <w:szCs w:val="16"/>
        </w:rPr>
        <w:t xml:space="preserve">                                                                          </w:t>
      </w:r>
      <w:r w:rsidRPr="00743FE8">
        <w:rPr>
          <w:sz w:val="16"/>
          <w:szCs w:val="16"/>
        </w:rPr>
        <w:t xml:space="preserve">«Об утверждении Порядка                          </w:t>
      </w:r>
    </w:p>
    <w:p w:rsidR="006B2063" w:rsidRPr="00743FE8" w:rsidRDefault="006B2063" w:rsidP="006B2063">
      <w:pPr>
        <w:suppressAutoHyphens/>
        <w:jc w:val="right"/>
        <w:rPr>
          <w:rFonts w:eastAsia="Arial"/>
          <w:sz w:val="16"/>
          <w:szCs w:val="16"/>
        </w:rPr>
      </w:pPr>
      <w:r w:rsidRPr="00743FE8">
        <w:rPr>
          <w:rFonts w:eastAsia="Arial"/>
          <w:sz w:val="16"/>
          <w:szCs w:val="16"/>
        </w:rPr>
        <w:t xml:space="preserve">                                                                           </w:t>
      </w:r>
      <w:r w:rsidRPr="00743FE8">
        <w:rPr>
          <w:sz w:val="16"/>
          <w:szCs w:val="16"/>
        </w:rPr>
        <w:t xml:space="preserve">осуществления контроля за деятельностью                                                      </w:t>
      </w:r>
      <w:r w:rsidRPr="00743FE8">
        <w:rPr>
          <w:rFonts w:eastAsia="Arial"/>
          <w:sz w:val="16"/>
          <w:szCs w:val="16"/>
        </w:rPr>
        <w:t xml:space="preserve">                                   </w:t>
      </w:r>
    </w:p>
    <w:p w:rsidR="006B2063" w:rsidRPr="00743FE8" w:rsidRDefault="006B2063" w:rsidP="006B2063">
      <w:pPr>
        <w:suppressAutoHyphens/>
        <w:jc w:val="right"/>
        <w:rPr>
          <w:rFonts w:eastAsia="Arial"/>
          <w:sz w:val="16"/>
          <w:szCs w:val="16"/>
        </w:rPr>
      </w:pPr>
      <w:r w:rsidRPr="00743FE8">
        <w:rPr>
          <w:rFonts w:eastAsia="Arial"/>
          <w:sz w:val="16"/>
          <w:szCs w:val="16"/>
        </w:rPr>
        <w:t xml:space="preserve">                                                                           муниципальных бюджетных и </w:t>
      </w:r>
      <w:r w:rsidRPr="00743FE8">
        <w:rPr>
          <w:sz w:val="16"/>
          <w:szCs w:val="16"/>
        </w:rPr>
        <w:t xml:space="preserve">казенных </w:t>
      </w:r>
    </w:p>
    <w:p w:rsidR="006B2063" w:rsidRPr="00743FE8" w:rsidRDefault="006B2063" w:rsidP="006B2063">
      <w:pPr>
        <w:suppressAutoHyphens/>
        <w:jc w:val="right"/>
        <w:rPr>
          <w:rFonts w:eastAsia="Arial"/>
          <w:b/>
          <w:bCs/>
          <w:sz w:val="16"/>
          <w:szCs w:val="16"/>
        </w:rPr>
      </w:pPr>
      <w:r w:rsidRPr="00743FE8">
        <w:rPr>
          <w:rFonts w:eastAsia="Arial"/>
          <w:sz w:val="16"/>
          <w:szCs w:val="16"/>
        </w:rPr>
        <w:t xml:space="preserve">                                                                           </w:t>
      </w:r>
      <w:r w:rsidRPr="00743FE8">
        <w:rPr>
          <w:sz w:val="16"/>
          <w:szCs w:val="16"/>
        </w:rPr>
        <w:t xml:space="preserve">учреждений Звериноголовского муниципального округа Курганской области»  </w:t>
      </w:r>
    </w:p>
    <w:p w:rsidR="006B2063" w:rsidRPr="00743FE8" w:rsidRDefault="006B2063" w:rsidP="006B2063">
      <w:pPr>
        <w:suppressAutoHyphens/>
        <w:jc w:val="right"/>
        <w:rPr>
          <w:rFonts w:eastAsia="Arial"/>
          <w:b/>
          <w:bCs/>
          <w:sz w:val="16"/>
          <w:szCs w:val="16"/>
        </w:rPr>
      </w:pPr>
      <w:r w:rsidRPr="00743FE8">
        <w:rPr>
          <w:rFonts w:eastAsia="Arial"/>
          <w:b/>
          <w:bCs/>
          <w:sz w:val="16"/>
          <w:szCs w:val="16"/>
        </w:rPr>
        <w:t xml:space="preserve">                                                                                      </w:t>
      </w:r>
    </w:p>
    <w:p w:rsidR="006B2063" w:rsidRPr="00743FE8" w:rsidRDefault="006B2063" w:rsidP="006B2063">
      <w:pPr>
        <w:suppressAutoHyphens/>
        <w:jc w:val="center"/>
        <w:rPr>
          <w:rFonts w:eastAsia="Arial"/>
          <w:b/>
          <w:bCs/>
          <w:sz w:val="16"/>
          <w:szCs w:val="16"/>
        </w:rPr>
      </w:pPr>
    </w:p>
    <w:p w:rsidR="006B2063" w:rsidRPr="00743FE8" w:rsidRDefault="006B2063" w:rsidP="006B2063">
      <w:pPr>
        <w:suppressAutoHyphens/>
        <w:jc w:val="center"/>
        <w:rPr>
          <w:b/>
          <w:bCs/>
          <w:sz w:val="16"/>
          <w:szCs w:val="16"/>
        </w:rPr>
      </w:pPr>
      <w:r w:rsidRPr="00743FE8">
        <w:rPr>
          <w:b/>
          <w:bCs/>
          <w:sz w:val="16"/>
          <w:szCs w:val="16"/>
        </w:rPr>
        <w:t xml:space="preserve">Порядок осуществления контроля за деятельностью муниципальных </w:t>
      </w:r>
    </w:p>
    <w:p w:rsidR="006B2063" w:rsidRPr="00743FE8" w:rsidRDefault="006B2063" w:rsidP="006B2063">
      <w:pPr>
        <w:suppressAutoHyphens/>
        <w:jc w:val="center"/>
        <w:rPr>
          <w:sz w:val="16"/>
          <w:szCs w:val="16"/>
        </w:rPr>
      </w:pPr>
      <w:r w:rsidRPr="00743FE8">
        <w:rPr>
          <w:b/>
          <w:bCs/>
          <w:sz w:val="16"/>
          <w:szCs w:val="16"/>
        </w:rPr>
        <w:t>бюджетных и</w:t>
      </w:r>
      <w:r w:rsidRPr="00743FE8">
        <w:rPr>
          <w:sz w:val="16"/>
          <w:szCs w:val="16"/>
        </w:rPr>
        <w:t xml:space="preserve"> </w:t>
      </w:r>
      <w:r w:rsidRPr="00743FE8">
        <w:rPr>
          <w:b/>
          <w:bCs/>
          <w:sz w:val="16"/>
          <w:szCs w:val="16"/>
        </w:rPr>
        <w:t>казенных учреждений Звериноголовского муниципального округа Курганской области</w:t>
      </w:r>
    </w:p>
    <w:p w:rsidR="006B2063" w:rsidRPr="00743FE8" w:rsidRDefault="006B2063" w:rsidP="006B2063">
      <w:pPr>
        <w:suppressAutoHyphens/>
        <w:jc w:val="both"/>
        <w:rPr>
          <w:rFonts w:eastAsia="Arial"/>
          <w:sz w:val="16"/>
          <w:szCs w:val="16"/>
        </w:rPr>
      </w:pPr>
      <w:r w:rsidRPr="00743FE8">
        <w:rPr>
          <w:sz w:val="16"/>
          <w:szCs w:val="16"/>
        </w:rPr>
        <w:tab/>
      </w: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I. ОБЩИЕ ПОЛОЖЕНИЯ</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 Настоящий Порядок осуществления контроля за деятельностью муниципальных бюджетных и казенных учреждений Звериноголовского муниципального округа (далее — Порядок) разработан в целях определения механизма реализации контроля за деятельностью муниципальных бюджетных и казенных учреждений Звериноголовского муниципального округа Курганской области (далее — учреждения).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 Контроль за деятельностью учреждений осуществляет Администрация Звериноголовского муниципального округа Курганской области.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 Контрольные мероприятия включают в себя плановые (внеплановые) документальные проверки и (или) плановые (внеплановые) выездные проверки.</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II. ОСНОВНЫЕ НАПРАВЛЕНИЯ</w:t>
      </w:r>
    </w:p>
    <w:p w:rsidR="006B2063" w:rsidRPr="00743FE8" w:rsidRDefault="006B2063" w:rsidP="006B2063">
      <w:pPr>
        <w:suppressAutoHyphens/>
        <w:autoSpaceDE w:val="0"/>
        <w:jc w:val="center"/>
        <w:rPr>
          <w:rFonts w:eastAsia="Arial"/>
          <w:sz w:val="16"/>
          <w:szCs w:val="16"/>
        </w:rPr>
      </w:pPr>
      <w:r w:rsidRPr="00743FE8">
        <w:rPr>
          <w:rFonts w:eastAsia="Arial"/>
          <w:sz w:val="16"/>
          <w:szCs w:val="16"/>
        </w:rPr>
        <w:t>КОНТРОЛЯ ЗА ДЕЯТЕЛЬНОСТЬЮ УЧРЕЖДЕНИЙ</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4. Контроль за деятельностью учреждений осуществляется по следующим основным направлениям: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за финансовой деятельностью учреждения;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за использованием муниципального имущества, переданного учреждению на праве оперативного управления;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за выполнением муниципального задания;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за соответствием деятельности учреждения целям, предусмотренным учредительными документами;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за соблюдением действующего законодательства.</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III. КОНТРОЛЬ ЗА</w:t>
      </w:r>
    </w:p>
    <w:p w:rsidR="006B2063" w:rsidRPr="00743FE8" w:rsidRDefault="006B2063" w:rsidP="006B2063">
      <w:pPr>
        <w:suppressAutoHyphens/>
        <w:autoSpaceDE w:val="0"/>
        <w:jc w:val="center"/>
        <w:rPr>
          <w:rFonts w:eastAsia="Arial"/>
          <w:sz w:val="16"/>
          <w:szCs w:val="16"/>
        </w:rPr>
      </w:pPr>
      <w:r w:rsidRPr="00743FE8">
        <w:rPr>
          <w:rFonts w:eastAsia="Arial"/>
          <w:sz w:val="16"/>
          <w:szCs w:val="16"/>
        </w:rPr>
        <w:t>ФИНАНСОВОЙ ДЕЯТЕЛЬНОСТЬЮ УЧРЕЖДЕНИЙ</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5.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бюджета Звериноголовского муниципального округа за определенный период времени и осуществляется Финансовым управлением Администрации Звериноголовского муниципального округа Курганской области.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6. Контроль за финансовой деятельностью учреждений включает в себя: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контроль за соблюдением порядка осуществления приносящей доход деятельности, предельных цен (тарифов) на оплату оказываемых муниципальных услуг (выполняемых работ);</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анализ составления и исполнения бюджетных смет казенными учреждениями;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контроль за правильностью ведения бухгалтерского (бюджетного) учета и составлением отчетности;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муниципальных нужд;</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контроль за состоянием дебиторской и кредиторской задолженностей.</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7. Контрольные действия могут проводиться сплошным или выборочным способом.</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8.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9.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lastRenderedPageBreak/>
        <w:t>10. Решение об использовании сплошного или выборочного способа проведения контрольных действий по каждому вопросу контрольного мероприятия принимает Начальник Финансового управления Администрации Звериноголовского муниципального округа Курганской области,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11. Контрольные действия в отношении операций с денежными средствами, а также расчетных операций проводятся сплошным способом.</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12. Контроль за финансовой деятельностью осуществляется в следующей последовательности: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планирование контрольных мероприятий;</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подготовка к проведению контрольного мероприятия;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проведение контрольного мероприятия, оформление его результатов;</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контроль за своевременностью и полнотой устранения нарушений в деятельности проверенных учреждений.</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13. Планирование контрольной деятельности осуществляется путем составления и утверждения Администрацией Звериноголовского муниципального округа Курганской области плана контрольной деятельности на календарный год.</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14. План контрольной деятельности представляет собой перечень контрольных мероприятий, которые планируется осуществить в следующем календарном году. План контрольной деятельности утверждается на 1 (один) год.</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15. Начальник Финансового управления Администрации Звериноголовского муниципального округа Курганской области организует контроль за исполнением плана контрольной деятельности.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16. В отношении учреждения плановый контроль за финансовой деятельностью проводится, как правило,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17. Внеплановые контрольные мероприятия проводятся Администрацией Звериноголовского муниципального округа Курганской области в случае получения от органов государственной власти, органов местного самоуправления, юридических лиц и граждан информации о наличии признаков нарушений бюджетного законодательства Российской Федерации.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18. При подготовке к проведению контрольного мероприятия составляется программа контрольного мероприятия, содержащая:</w:t>
      </w:r>
    </w:p>
    <w:p w:rsidR="006B2063" w:rsidRPr="00743FE8" w:rsidRDefault="006B2063" w:rsidP="006B2063">
      <w:pPr>
        <w:tabs>
          <w:tab w:val="left" w:pos="510"/>
        </w:tabs>
        <w:suppressAutoHyphens/>
        <w:autoSpaceDE w:val="0"/>
        <w:ind w:firstLine="567"/>
        <w:jc w:val="both"/>
        <w:rPr>
          <w:rFonts w:eastAsia="Arial"/>
          <w:sz w:val="16"/>
          <w:szCs w:val="16"/>
        </w:rPr>
      </w:pPr>
      <w:r w:rsidRPr="00743FE8">
        <w:rPr>
          <w:rFonts w:eastAsia="Arial"/>
          <w:sz w:val="16"/>
          <w:szCs w:val="16"/>
        </w:rPr>
        <w:t>- форму контрольного мероприятия;</w:t>
      </w:r>
    </w:p>
    <w:p w:rsidR="006B2063" w:rsidRPr="00743FE8" w:rsidRDefault="006B2063" w:rsidP="006B2063">
      <w:pPr>
        <w:tabs>
          <w:tab w:val="left" w:pos="570"/>
        </w:tabs>
        <w:suppressAutoHyphens/>
        <w:autoSpaceDE w:val="0"/>
        <w:ind w:firstLine="540"/>
        <w:jc w:val="both"/>
        <w:rPr>
          <w:rFonts w:eastAsia="Arial"/>
          <w:sz w:val="16"/>
          <w:szCs w:val="16"/>
        </w:rPr>
      </w:pPr>
      <w:r w:rsidRPr="00743FE8">
        <w:rPr>
          <w:rFonts w:eastAsia="Arial"/>
          <w:sz w:val="16"/>
          <w:szCs w:val="16"/>
        </w:rPr>
        <w:t xml:space="preserve">- тему контрольного мероприятия;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наименование учреждения;</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перечень основных вопросов, подлежащих изучению в ходе контрольного мероприятия;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сроки проведения контрольного мероприятия.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Контрольные мероприятия осуществляются на основании правового акта  Администрации Звериноголовского муниципального округа Курганской области, утверждающего программу контрольного мероприятия и состав контрольной группы.</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19. В ходе контрольного мероприятия проводятся контрольные действия по проверке:</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учредительных, регистрационных, плановых, бухгалтерских, отчетных и других документов (по форме и содержанию);</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фактического наличия, сохранности и правильности использования материальных ценностей, находящихся в муниципальной собственности,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состояния бухгалтерского (бюджетного) учета и бухгалтерской (бюджетной) отчетности учреждения;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20.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21. По результатам контрольного мероприятия составляется акт в двух экземплярах:</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для Администрации Звериноголовского муниципального округа Курганской области;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для учреждения.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22. Акт контрольного мероприятия представляется Главе Звериноголовского муниципального округа Курганской области для рассмотрения и принятия соответствующих решений.</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23. Выявление нарушений действующего законодательства влечет применение к виновным лицам мер ответственности в соответствии с законодательством Российской Федерации.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24. Качество проведения контроля за финансовой деятельностью учреждений подлежит контролю Начальника Финансового управления Администрации Звериноголовского муниципального округа  Курганской области.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25. По результатам проведения контроля за финансовой деятельностью учреждений  Финансовым управлением Администрации Звериноголовского муниципального округа  Курганской области за очередной календарный год составляется отчет.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26. Учреждение вправе обжаловать в Администрацию Звериноголовского муниципального округа Курганской области акт контрольного мероприятия, а также действия (бездействие) лиц, проводящих контрольное мероприятие, в срок не более 30 дней с даты подписания акта контрольного мероприятия.</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IV. КОНТРОЛЬ ЗА ИСПОЛЬЗОВАНИЕМ</w:t>
      </w:r>
    </w:p>
    <w:p w:rsidR="006B2063" w:rsidRPr="00743FE8" w:rsidRDefault="006B2063" w:rsidP="006B2063">
      <w:pPr>
        <w:suppressAutoHyphens/>
        <w:autoSpaceDE w:val="0"/>
        <w:jc w:val="center"/>
        <w:rPr>
          <w:rFonts w:eastAsia="Arial"/>
          <w:sz w:val="16"/>
          <w:szCs w:val="16"/>
        </w:rPr>
      </w:pPr>
      <w:r w:rsidRPr="00743FE8">
        <w:rPr>
          <w:rFonts w:eastAsia="Arial"/>
          <w:sz w:val="16"/>
          <w:szCs w:val="16"/>
        </w:rPr>
        <w:t>МУНИЦИПАЛЬНОГО ИМУЩЕСТВА, ПЕРЕДАННОГО УЧРЕЖДЕНИЮ НА ПРАВЕ ОПЕРАТИВНОГО УПРАВЛЕНИЯ</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27. Контрольные мероприятия за использованием муниципального имущества, переданного учреждению на праве оперативного управления, осуществляются как в плановом, так и во внеплановом порядке.</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28. Плановые проверки за использованием муниципального имущества, переданного учреждению на праве оперативного управления, осуществляются Комитетом муниципального имущества и земельных отношений Администрации Звериноголовского муниципального округа Курганской области в сроки и в соответствии с планом проведения контрольных мероприятий за использованием имущества, утверждаемым Администрацией Звериноголовского муниципального округа Звериноголовского района Курганской области.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29. Внеплановые проверки за использованием муниципального имущества, переданного учреждению на праве оперативного управления, проводятся в случаях: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контроля исполнения предписаний об устранении выявленных нарушений, отмеченных в актах проверок; </w:t>
      </w:r>
    </w:p>
    <w:p w:rsidR="006B2063" w:rsidRPr="00743FE8" w:rsidRDefault="006B2063" w:rsidP="006B2063">
      <w:pPr>
        <w:tabs>
          <w:tab w:val="left" w:pos="510"/>
        </w:tabs>
        <w:suppressAutoHyphens/>
        <w:autoSpaceDE w:val="0"/>
        <w:ind w:firstLine="540"/>
        <w:jc w:val="both"/>
        <w:rPr>
          <w:rFonts w:eastAsia="Arial"/>
          <w:sz w:val="16"/>
          <w:szCs w:val="16"/>
        </w:rPr>
      </w:pPr>
      <w:r w:rsidRPr="00743FE8">
        <w:rPr>
          <w:rFonts w:eastAsia="Arial"/>
          <w:sz w:val="16"/>
          <w:szCs w:val="16"/>
        </w:rPr>
        <w:t xml:space="preserve">- 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30. Результаты контрольного мероприятия оформляются актом, который подписывается лицами, проводящими контрольное мероприятие. Акт составляется в двух экземплярах: для Администрации Звериноголовского муниципального округа Курганской области и для проверяемого учреждения.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31.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указанный срок.</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V. КОНТРОЛЬ ЗА ВЫПОЛНЕНИЕМ МУНИЦИПАЛЬНОГО ЗАДАНИЯ</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32. Контроль за выполнением муниципального задания учреждением осуществляется Отделом по социальной политике Администрации Звериноголовского муниципального округа Курганской области, Муниципальное казённое учреждение  «Управление образования Администрации Звериноголовского муниципального округа Курганской области»  в целях проверки соблюдения учреждениями требований к качеству, объему, порядку оказания муниципальных услуг.</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33. Контроль за выполнением муниципальных заданий учреждениями осуществляется путем сбора и анализа отчетов о выполнении муниципального задания, а также в форме выездной проверки.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34. Основанием для контроля за выполнением муниципального задания в форме выездной проверки является: </w:t>
      </w:r>
    </w:p>
    <w:p w:rsidR="006B2063" w:rsidRPr="00743FE8" w:rsidRDefault="006B2063" w:rsidP="006B2063">
      <w:pPr>
        <w:suppressAutoHyphens/>
        <w:autoSpaceDE w:val="0"/>
        <w:ind w:firstLine="567"/>
        <w:jc w:val="both"/>
        <w:rPr>
          <w:rFonts w:eastAsia="Arial"/>
          <w:sz w:val="16"/>
          <w:szCs w:val="16"/>
        </w:rPr>
      </w:pPr>
      <w:r w:rsidRPr="00743FE8">
        <w:rPr>
          <w:rFonts w:eastAsia="Arial"/>
          <w:sz w:val="16"/>
          <w:szCs w:val="16"/>
        </w:rPr>
        <w:t xml:space="preserve">- нарушение обязательных требований, выявленных в результате мероприятия по контролю (контроль устранения выявленных нарушений); </w:t>
      </w:r>
    </w:p>
    <w:p w:rsidR="006B2063" w:rsidRPr="00743FE8" w:rsidRDefault="006B2063" w:rsidP="006B2063">
      <w:pPr>
        <w:suppressAutoHyphens/>
        <w:autoSpaceDE w:val="0"/>
        <w:ind w:firstLine="567"/>
        <w:jc w:val="both"/>
        <w:rPr>
          <w:rFonts w:eastAsia="Arial"/>
          <w:sz w:val="16"/>
          <w:szCs w:val="16"/>
        </w:rPr>
      </w:pPr>
      <w:r w:rsidRPr="00743FE8">
        <w:rPr>
          <w:rFonts w:eastAsia="Arial"/>
          <w:sz w:val="16"/>
          <w:szCs w:val="16"/>
        </w:rPr>
        <w:t xml:space="preserve">- получение информации от юридических лиц, индивидуальных предпринимателей, органов государственной власти, органов местного самоуправления, физических лиц, жалоб на несоответствие качества оказанных муниципальных услуг (выполненных работ) показателям, установленным муниципальным заданием.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35. На основании анализа ежегодных отчетов о выполнении муниципального задания и оценки соответствия качества фактически оказанных учреждением муниципальных услуг (выполненных работ) утвержденным стандартам качества муниципальных услуг (работ) Отдел по социальной политике Администрации Звериноголовского муниципального округа Курганской области, Муниципальное казённое учреждение  «Управление образования Администрации Звериноголовского муниципального округа Курганской области» принимает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jc w:val="center"/>
        <w:rPr>
          <w:rFonts w:eastAsia="Arial"/>
          <w:sz w:val="16"/>
          <w:szCs w:val="16"/>
        </w:rPr>
      </w:pPr>
      <w:r w:rsidRPr="00743FE8">
        <w:rPr>
          <w:rFonts w:eastAsia="Arial"/>
          <w:sz w:val="16"/>
          <w:szCs w:val="16"/>
        </w:rPr>
        <w:t>Раздел VI. ОТЧЕТНОСТЬ УЧРЕЖДЕНИЙ И ОЦЕНКА ИХ ДЕЯТЕЛЬНОСТИ</w:t>
      </w:r>
    </w:p>
    <w:p w:rsidR="006B2063" w:rsidRPr="00743FE8" w:rsidRDefault="006B2063" w:rsidP="006B2063">
      <w:pPr>
        <w:suppressAutoHyphens/>
        <w:autoSpaceDE w:val="0"/>
        <w:jc w:val="center"/>
        <w:rPr>
          <w:rFonts w:eastAsia="Arial"/>
          <w:sz w:val="16"/>
          <w:szCs w:val="16"/>
        </w:rPr>
      </w:pP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36. Регулярное представление учреждениями отчетности включает в себя бухгалтерскую и бюджетную отчетность учреждений.</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Бухгалтерская и бюджетная отчетность учреждений представляется ежемесячно, ежеквартально и ежегодно в сроки и в порядке, установленные Администрацией Звериноголовского муниципального округа Курганской области.</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37. По результатам данных, содержащихся в отчетах учреждений, Администрация муниципального образования Курганской области проводит анализ оценки деятельности учреждения.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38. Оценка деятельности учреждений проводится по следующим критериям: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1) оценка по основной деятельности учреждения, а именно: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объем и качество выполнения учреждением муниципального задания в соответствии с плановыми и фактически достигнутыми показателями в отчетном периоде;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полнота и качество исполнения муниципальной функции, муниципальных услуг;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2) оценка финансово-экономической деятельности, исполнительской дисциплины учреждения, а именно: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отсутствие замечаний проверяющих органов по результатам проверок финансовой деятельности учреждения, по использованию муниципального имущества, находящегося у учреждения на праве оперативного управления;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-отсутствие нецелевого расходования бюджетных средств;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соблюдение сроков и порядка предоставления бюджетной и статистической отчетности;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отсутствие превышения предельно допустимых размеров кредиторской задолженности;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xml:space="preserve">- отсутствие убытков от совершения крупных сделок; </w:t>
      </w:r>
    </w:p>
    <w:p w:rsidR="006B2063" w:rsidRPr="00743FE8" w:rsidRDefault="006B2063" w:rsidP="006B2063">
      <w:pPr>
        <w:suppressAutoHyphens/>
        <w:autoSpaceDE w:val="0"/>
        <w:ind w:firstLine="540"/>
        <w:jc w:val="both"/>
        <w:rPr>
          <w:rFonts w:eastAsia="Arial"/>
          <w:sz w:val="16"/>
          <w:szCs w:val="16"/>
        </w:rPr>
      </w:pPr>
      <w:r w:rsidRPr="00743FE8">
        <w:rPr>
          <w:rFonts w:eastAsia="Arial"/>
          <w:sz w:val="16"/>
          <w:szCs w:val="16"/>
        </w:rPr>
        <w:t>- соблюдение руководителем учреждения условий трудового договора с учредителем.</w:t>
      </w:r>
    </w:p>
    <w:p w:rsidR="006B2063" w:rsidRPr="00743FE8" w:rsidRDefault="006B2063" w:rsidP="003070E7">
      <w:pPr>
        <w:jc w:val="center"/>
        <w:rPr>
          <w:b/>
          <w:sz w:val="16"/>
          <w:szCs w:val="16"/>
        </w:rPr>
      </w:pPr>
    </w:p>
    <w:p w:rsidR="006B2063" w:rsidRPr="00743FE8" w:rsidRDefault="006B2063" w:rsidP="003070E7">
      <w:pPr>
        <w:jc w:val="center"/>
        <w:rPr>
          <w:b/>
          <w:sz w:val="16"/>
          <w:szCs w:val="16"/>
        </w:rPr>
      </w:pPr>
    </w:p>
    <w:p w:rsidR="006B2063" w:rsidRPr="00743FE8" w:rsidRDefault="006B2063" w:rsidP="003070E7">
      <w:pPr>
        <w:jc w:val="center"/>
        <w:rPr>
          <w:b/>
          <w:sz w:val="16"/>
          <w:szCs w:val="16"/>
        </w:rPr>
      </w:pPr>
    </w:p>
    <w:p w:rsidR="006B2063" w:rsidRPr="00743FE8" w:rsidRDefault="006B2063" w:rsidP="003070E7">
      <w:pPr>
        <w:jc w:val="center"/>
        <w:rPr>
          <w:b/>
          <w:sz w:val="16"/>
          <w:szCs w:val="16"/>
        </w:rPr>
      </w:pPr>
    </w:p>
    <w:p w:rsidR="006B2063" w:rsidRPr="00743FE8" w:rsidRDefault="006B2063" w:rsidP="003070E7">
      <w:pPr>
        <w:jc w:val="center"/>
        <w:rPr>
          <w:b/>
          <w:sz w:val="16"/>
          <w:szCs w:val="16"/>
        </w:rPr>
      </w:pPr>
    </w:p>
    <w:p w:rsidR="00DF3A75" w:rsidRPr="00743FE8" w:rsidRDefault="00DF3A75" w:rsidP="003070E7">
      <w:pPr>
        <w:jc w:val="center"/>
        <w:rPr>
          <w:b/>
          <w:sz w:val="16"/>
          <w:szCs w:val="16"/>
        </w:rPr>
      </w:pPr>
    </w:p>
    <w:p w:rsidR="003C5706" w:rsidRPr="00743FE8" w:rsidRDefault="003C5706" w:rsidP="003070E7">
      <w:pPr>
        <w:jc w:val="center"/>
        <w:rPr>
          <w:b/>
          <w:sz w:val="16"/>
          <w:szCs w:val="16"/>
        </w:rPr>
      </w:pPr>
    </w:p>
    <w:p w:rsidR="00DF3A75" w:rsidRPr="00743FE8" w:rsidRDefault="00DF3A75" w:rsidP="003070E7">
      <w:pPr>
        <w:jc w:val="center"/>
        <w:rPr>
          <w:b/>
          <w:sz w:val="16"/>
          <w:szCs w:val="16"/>
        </w:rPr>
      </w:pPr>
    </w:p>
    <w:p w:rsidR="00DF3A75" w:rsidRPr="00743FE8" w:rsidRDefault="00DF3A75" w:rsidP="003070E7">
      <w:pPr>
        <w:jc w:val="center"/>
        <w:rPr>
          <w:b/>
          <w:sz w:val="16"/>
          <w:szCs w:val="16"/>
        </w:rPr>
      </w:pP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КУРГАНСКАЯ ОБЛАСТЬ</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ЗВЕРИНОГОЛОВСКИЙ МУНИЦИПАЛЬНЫЙ ОКРУГ</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АДМИНИСТРАЦИЯ ЗВЕРИНОГОЛОВСКОГО</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МУНИЦИПАЛЬНОГО ОКРУГА</w:t>
      </w:r>
    </w:p>
    <w:p w:rsidR="00DF3A75" w:rsidRPr="00743FE8" w:rsidRDefault="00DF3A75" w:rsidP="00DF3A75">
      <w:pPr>
        <w:spacing w:before="100" w:beforeAutospacing="1"/>
        <w:jc w:val="center"/>
        <w:rPr>
          <w:b/>
          <w:sz w:val="16"/>
          <w:szCs w:val="16"/>
        </w:rPr>
      </w:pPr>
    </w:p>
    <w:p w:rsidR="00DF3A75" w:rsidRPr="00743FE8" w:rsidRDefault="00DF3A75" w:rsidP="00DF3A75">
      <w:pPr>
        <w:spacing w:before="100" w:beforeAutospacing="1"/>
        <w:jc w:val="center"/>
        <w:rPr>
          <w:sz w:val="16"/>
          <w:szCs w:val="16"/>
        </w:rPr>
      </w:pPr>
      <w:r w:rsidRPr="00743FE8">
        <w:rPr>
          <w:b/>
          <w:bCs/>
          <w:sz w:val="16"/>
          <w:szCs w:val="16"/>
        </w:rPr>
        <w:t>П О С Т А Н О В Л Е Н И Е</w:t>
      </w:r>
    </w:p>
    <w:p w:rsidR="00DF3A75" w:rsidRPr="00743FE8" w:rsidRDefault="00DF3A75" w:rsidP="00DF3A75">
      <w:pPr>
        <w:pStyle w:val="af0"/>
        <w:rPr>
          <w:rFonts w:ascii="Times New Roman" w:hAnsi="Times New Roman" w:cs="Times New Roman"/>
          <w:sz w:val="16"/>
          <w:szCs w:val="16"/>
        </w:rPr>
      </w:pPr>
    </w:p>
    <w:p w:rsidR="00DF3A75" w:rsidRPr="00743FE8" w:rsidRDefault="00DF3A75" w:rsidP="00DF3A75">
      <w:pPr>
        <w:pStyle w:val="af0"/>
        <w:rPr>
          <w:rFonts w:ascii="Times New Roman" w:hAnsi="Times New Roman" w:cs="Times New Roman"/>
          <w:sz w:val="16"/>
          <w:szCs w:val="16"/>
        </w:rPr>
      </w:pPr>
      <w:r w:rsidRPr="00743FE8">
        <w:rPr>
          <w:rFonts w:ascii="Times New Roman" w:hAnsi="Times New Roman" w:cs="Times New Roman"/>
          <w:sz w:val="16"/>
          <w:szCs w:val="16"/>
        </w:rPr>
        <w:t>от 2 февраля 2024 года № 37</w:t>
      </w:r>
    </w:p>
    <w:p w:rsidR="00DF3A75" w:rsidRPr="00743FE8" w:rsidRDefault="00DF3A75" w:rsidP="00DF3A75">
      <w:pPr>
        <w:pStyle w:val="af0"/>
        <w:rPr>
          <w:rFonts w:ascii="Times New Roman" w:hAnsi="Times New Roman" w:cs="Times New Roman"/>
          <w:sz w:val="16"/>
          <w:szCs w:val="16"/>
        </w:rPr>
      </w:pPr>
      <w:r w:rsidRPr="00743FE8">
        <w:rPr>
          <w:rFonts w:ascii="Times New Roman" w:hAnsi="Times New Roman" w:cs="Times New Roman"/>
          <w:sz w:val="16"/>
          <w:szCs w:val="16"/>
        </w:rPr>
        <w:t>село Звериноголовское</w:t>
      </w:r>
    </w:p>
    <w:p w:rsidR="00DF3A75" w:rsidRPr="00743FE8" w:rsidRDefault="00DF3A75" w:rsidP="00DF3A75">
      <w:pPr>
        <w:spacing w:before="100" w:beforeAutospacing="1"/>
        <w:jc w:val="center"/>
        <w:rPr>
          <w:sz w:val="16"/>
          <w:szCs w:val="16"/>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9639"/>
      </w:tblGrid>
      <w:tr w:rsidR="00DF3A75" w:rsidRPr="00743FE8" w:rsidTr="00B00661">
        <w:trPr>
          <w:tblCellSpacing w:w="0" w:type="dxa"/>
        </w:trPr>
        <w:tc>
          <w:tcPr>
            <w:tcW w:w="5000" w:type="pct"/>
            <w:tcBorders>
              <w:top w:val="nil"/>
              <w:left w:val="nil"/>
              <w:bottom w:val="nil"/>
              <w:right w:val="nil"/>
            </w:tcBorders>
            <w:shd w:val="clear" w:color="auto" w:fill="FFFFFF"/>
            <w:tcMar>
              <w:top w:w="0" w:type="dxa"/>
              <w:left w:w="0" w:type="dxa"/>
              <w:bottom w:w="0" w:type="dxa"/>
              <w:right w:w="0" w:type="dxa"/>
            </w:tcMar>
            <w:hideMark/>
          </w:tcPr>
          <w:p w:rsidR="00DF3A75" w:rsidRPr="00743FE8" w:rsidRDefault="00DF3A75" w:rsidP="00B00661">
            <w:pPr>
              <w:spacing w:before="100" w:beforeAutospacing="1"/>
              <w:jc w:val="center"/>
              <w:rPr>
                <w:sz w:val="16"/>
                <w:szCs w:val="16"/>
              </w:rPr>
            </w:pPr>
            <w:r w:rsidRPr="00743FE8">
              <w:rPr>
                <w:b/>
                <w:bCs/>
                <w:sz w:val="16"/>
                <w:szCs w:val="16"/>
              </w:rPr>
              <w:t xml:space="preserve">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 территории Звериноголовского муниципального округа Курганской области </w:t>
            </w:r>
          </w:p>
        </w:tc>
      </w:tr>
    </w:tbl>
    <w:p w:rsidR="00DF3A75" w:rsidRPr="00743FE8" w:rsidRDefault="00DF3A75" w:rsidP="00DF3A75">
      <w:pPr>
        <w:spacing w:before="100" w:beforeAutospacing="1"/>
        <w:jc w:val="both"/>
        <w:rPr>
          <w:sz w:val="16"/>
          <w:szCs w:val="16"/>
        </w:rPr>
      </w:pPr>
      <w:r w:rsidRPr="00743FE8">
        <w:rPr>
          <w:sz w:val="16"/>
          <w:szCs w:val="16"/>
        </w:rPr>
        <w:t xml:space="preserve">В соответствии с Федеральным законом РоссийскойФедерацииот06 октября 2003 года № 131-ФЗ «Об общих принципах организации местного самоуправления в Российской Федерации», Федеральным законом Российской Федерации от 29 декабря 2022 № 580 -ФЗ «Об организации перевозок пассажиров и багажа легковым такси в Российской Федерации», Федеральным законом Российской Федерации от 08 ноября 2007 года №257-ФЗ«Об автомобильных дорогах и о дорожной деятельности в Российской Федерации о внесении изменений в отдельные законодательные акты Российской Федерации», Федеральным законом Российской Федерации от 10декабря1995года № 196-ФЗ </w:t>
      </w:r>
      <w:r w:rsidRPr="00743FE8">
        <w:rPr>
          <w:sz w:val="16"/>
          <w:szCs w:val="16"/>
        </w:rPr>
        <w:lastRenderedPageBreak/>
        <w:t>«О безопасности дорожного движения»,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 ПОСТАНОВЛЯЕТ:</w:t>
      </w:r>
    </w:p>
    <w:p w:rsidR="00DF3A75" w:rsidRPr="00743FE8" w:rsidRDefault="00DF3A75" w:rsidP="00DF3A75">
      <w:pPr>
        <w:spacing w:before="100" w:beforeAutospacing="1"/>
        <w:ind w:firstLine="709"/>
        <w:jc w:val="both"/>
        <w:rPr>
          <w:sz w:val="16"/>
          <w:szCs w:val="16"/>
        </w:rPr>
      </w:pPr>
      <w:r w:rsidRPr="00743FE8">
        <w:rPr>
          <w:sz w:val="16"/>
          <w:szCs w:val="16"/>
        </w:rPr>
        <w:t xml:space="preserve">1. Утвердить 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(или)высадки пассажиров, в том числе пассажиров из числа инвалидов, на участках улично -дорожной сети, расположенных в зонах жилой застройки, у объектов культуры, медицинских организаций и других объектов, расположенных на территории Звериноголовского муниципального округа Курганской области, согласно Приложению 1. </w:t>
      </w:r>
    </w:p>
    <w:p w:rsidR="00DF3A75" w:rsidRPr="00743FE8" w:rsidRDefault="00DF3A75" w:rsidP="00DF3A75">
      <w:pPr>
        <w:spacing w:before="100" w:beforeAutospacing="1"/>
        <w:ind w:firstLine="709"/>
        <w:jc w:val="both"/>
        <w:rPr>
          <w:sz w:val="16"/>
          <w:szCs w:val="16"/>
        </w:rPr>
      </w:pPr>
      <w:r w:rsidRPr="00743FE8">
        <w:rPr>
          <w:sz w:val="16"/>
          <w:szCs w:val="16"/>
        </w:rPr>
        <w:t xml:space="preserve">2. Утвердить Реестр мест стоянок легковых автомобилей такси для ожидания пассажиров на территории Звериноголовского муниципального округа Курганской области, согласно Приложению2. </w:t>
      </w:r>
    </w:p>
    <w:p w:rsidR="00DF3A75" w:rsidRPr="00743FE8" w:rsidRDefault="00DF3A75" w:rsidP="00DF3A75">
      <w:pPr>
        <w:spacing w:before="100" w:beforeAutospacing="1"/>
        <w:ind w:firstLine="709"/>
        <w:jc w:val="both"/>
        <w:rPr>
          <w:sz w:val="16"/>
          <w:szCs w:val="16"/>
        </w:rPr>
      </w:pPr>
      <w:r w:rsidRPr="00743FE8">
        <w:rPr>
          <w:sz w:val="16"/>
          <w:szCs w:val="16"/>
        </w:rPr>
        <w:t xml:space="preserve">3. Организациям и индивидуальным предпринимателям, осуществляющим перевозку пассажиров легковыми автомобилями такси, использовать отведенные места стоянки такси для ожидания пассажиров согласно утвержденному Реестру </w:t>
      </w:r>
    </w:p>
    <w:p w:rsidR="00DF3A75" w:rsidRPr="00743FE8" w:rsidRDefault="00DF3A75" w:rsidP="00DF3A75">
      <w:pPr>
        <w:spacing w:before="100" w:beforeAutospacing="1"/>
        <w:ind w:firstLine="709"/>
        <w:jc w:val="both"/>
        <w:rPr>
          <w:sz w:val="16"/>
          <w:szCs w:val="16"/>
        </w:rPr>
      </w:pPr>
      <w:r w:rsidRPr="00743FE8">
        <w:rPr>
          <w:sz w:val="16"/>
          <w:szCs w:val="16"/>
        </w:rPr>
        <w:t>4.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DF3A75" w:rsidRPr="00743FE8" w:rsidRDefault="00DF3A75" w:rsidP="00DF3A75">
      <w:pPr>
        <w:spacing w:before="100" w:beforeAutospacing="1"/>
        <w:ind w:firstLine="709"/>
        <w:jc w:val="both"/>
        <w:rPr>
          <w:sz w:val="16"/>
          <w:szCs w:val="16"/>
        </w:rPr>
      </w:pPr>
      <w:r w:rsidRPr="00743FE8">
        <w:rPr>
          <w:sz w:val="16"/>
          <w:szCs w:val="16"/>
        </w:rPr>
        <w:t>5. Настоящее постановление вступает в силу после официального опубликования.</w:t>
      </w:r>
    </w:p>
    <w:p w:rsidR="00DF3A75" w:rsidRPr="00743FE8" w:rsidRDefault="00DF3A75" w:rsidP="00DF3A75">
      <w:pPr>
        <w:spacing w:before="100" w:beforeAutospacing="1"/>
        <w:ind w:firstLine="709"/>
        <w:jc w:val="both"/>
        <w:rPr>
          <w:sz w:val="16"/>
          <w:szCs w:val="16"/>
        </w:rPr>
      </w:pPr>
      <w:r w:rsidRPr="00743FE8">
        <w:rPr>
          <w:sz w:val="16"/>
          <w:szCs w:val="16"/>
        </w:rPr>
        <w:t>6. Контроль за исполнением настоящего постановления возложить на заместителя Главы — начальника УРСТ Администрации Звериноголовского муниципального округа</w:t>
      </w:r>
    </w:p>
    <w:p w:rsidR="00DF3A75" w:rsidRPr="00743FE8" w:rsidRDefault="00DF3A75" w:rsidP="00DF3A75">
      <w:pPr>
        <w:spacing w:before="100" w:beforeAutospacing="1"/>
        <w:ind w:firstLine="709"/>
        <w:jc w:val="center"/>
        <w:rPr>
          <w:sz w:val="16"/>
          <w:szCs w:val="16"/>
        </w:rPr>
      </w:pPr>
    </w:p>
    <w:p w:rsidR="00DF3A75" w:rsidRPr="00743FE8" w:rsidRDefault="00DF3A75" w:rsidP="00DF3A75">
      <w:pPr>
        <w:spacing w:before="100" w:beforeAutospacing="1"/>
        <w:jc w:val="center"/>
        <w:rPr>
          <w:sz w:val="16"/>
          <w:szCs w:val="16"/>
        </w:rPr>
      </w:pPr>
    </w:p>
    <w:p w:rsidR="00DF3A75" w:rsidRPr="00743FE8" w:rsidRDefault="00DF3A75" w:rsidP="00DF3A75">
      <w:pPr>
        <w:pStyle w:val="af0"/>
        <w:rPr>
          <w:rFonts w:ascii="Times New Roman" w:hAnsi="Times New Roman" w:cs="Times New Roman"/>
          <w:sz w:val="16"/>
          <w:szCs w:val="16"/>
        </w:rPr>
      </w:pPr>
      <w:r w:rsidRPr="00743FE8">
        <w:rPr>
          <w:rFonts w:ascii="Times New Roman" w:hAnsi="Times New Roman" w:cs="Times New Roman"/>
          <w:sz w:val="16"/>
          <w:szCs w:val="16"/>
        </w:rPr>
        <w:t>Глава Звериноголовского муниципального</w:t>
      </w:r>
    </w:p>
    <w:p w:rsidR="00DF3A75" w:rsidRPr="00743FE8" w:rsidRDefault="00DF3A75" w:rsidP="00DF3A75">
      <w:pPr>
        <w:pStyle w:val="af0"/>
        <w:rPr>
          <w:rFonts w:ascii="Times New Roman" w:hAnsi="Times New Roman" w:cs="Times New Roman"/>
          <w:sz w:val="16"/>
          <w:szCs w:val="16"/>
        </w:rPr>
      </w:pPr>
      <w:r w:rsidRPr="00743FE8">
        <w:rPr>
          <w:rFonts w:ascii="Times New Roman" w:hAnsi="Times New Roman" w:cs="Times New Roman"/>
          <w:sz w:val="16"/>
          <w:szCs w:val="16"/>
        </w:rPr>
        <w:t>округа Курганской области                                                                              М.А.Панкратова</w:t>
      </w:r>
    </w:p>
    <w:p w:rsidR="00DF3A75" w:rsidRPr="00743FE8" w:rsidRDefault="00DF3A75" w:rsidP="00DF3A75">
      <w:pPr>
        <w:pStyle w:val="af0"/>
        <w:rPr>
          <w:rFonts w:ascii="Times New Roman" w:hAnsi="Times New Roman" w:cs="Times New Roman"/>
          <w:sz w:val="16"/>
          <w:szCs w:val="16"/>
        </w:rPr>
      </w:pPr>
    </w:p>
    <w:p w:rsidR="00DF3A75" w:rsidRPr="00743FE8" w:rsidRDefault="00DF3A75" w:rsidP="00DF3A75">
      <w:pPr>
        <w:pStyle w:val="af0"/>
        <w:jc w:val="right"/>
        <w:rPr>
          <w:rFonts w:ascii="Times New Roman" w:hAnsi="Times New Roman" w:cs="Times New Roman"/>
          <w:sz w:val="16"/>
          <w:szCs w:val="16"/>
        </w:rPr>
      </w:pPr>
    </w:p>
    <w:p w:rsidR="003C5706" w:rsidRPr="00743FE8" w:rsidRDefault="003C5706" w:rsidP="00DF3A75">
      <w:pPr>
        <w:pStyle w:val="af0"/>
        <w:jc w:val="right"/>
        <w:rPr>
          <w:rFonts w:ascii="Times New Roman" w:hAnsi="Times New Roman" w:cs="Times New Roman"/>
          <w:sz w:val="16"/>
          <w:szCs w:val="16"/>
        </w:rPr>
      </w:pPr>
    </w:p>
    <w:p w:rsidR="003C5706" w:rsidRPr="00743FE8" w:rsidRDefault="003C5706" w:rsidP="00DF3A75">
      <w:pPr>
        <w:pStyle w:val="af0"/>
        <w:jc w:val="right"/>
        <w:rPr>
          <w:rFonts w:ascii="Times New Roman" w:hAnsi="Times New Roman" w:cs="Times New Roman"/>
          <w:sz w:val="16"/>
          <w:szCs w:val="16"/>
        </w:rPr>
      </w:pPr>
    </w:p>
    <w:p w:rsidR="00DF3A75" w:rsidRPr="00743FE8" w:rsidRDefault="00DF3A75" w:rsidP="00DF3A75">
      <w:pPr>
        <w:pStyle w:val="af0"/>
        <w:jc w:val="right"/>
        <w:rPr>
          <w:rFonts w:ascii="Times New Roman" w:hAnsi="Times New Roman" w:cs="Times New Roman"/>
          <w:sz w:val="16"/>
          <w:szCs w:val="16"/>
        </w:rPr>
      </w:pPr>
    </w:p>
    <w:p w:rsidR="00DF3A75" w:rsidRPr="00743FE8" w:rsidRDefault="00DF3A75" w:rsidP="00DF3A75">
      <w:pPr>
        <w:pStyle w:val="af0"/>
        <w:jc w:val="right"/>
        <w:rPr>
          <w:rFonts w:ascii="Times New Roman" w:hAnsi="Times New Roman" w:cs="Times New Roman"/>
          <w:sz w:val="16"/>
          <w:szCs w:val="16"/>
        </w:rPr>
      </w:pPr>
    </w:p>
    <w:p w:rsidR="00DF3A75" w:rsidRPr="00743FE8" w:rsidRDefault="00DF3A75" w:rsidP="00DF3A75">
      <w:pPr>
        <w:pStyle w:val="af0"/>
        <w:jc w:val="right"/>
        <w:rPr>
          <w:rFonts w:ascii="Times New Roman" w:hAnsi="Times New Roman" w:cs="Times New Roman"/>
          <w:sz w:val="16"/>
          <w:szCs w:val="16"/>
        </w:rPr>
      </w:pPr>
      <w:r w:rsidRPr="00743FE8">
        <w:rPr>
          <w:rFonts w:ascii="Times New Roman" w:hAnsi="Times New Roman" w:cs="Times New Roman"/>
          <w:sz w:val="16"/>
          <w:szCs w:val="16"/>
        </w:rPr>
        <w:t>Приложение 1</w:t>
      </w:r>
    </w:p>
    <w:p w:rsidR="00DF3A75" w:rsidRPr="00743FE8" w:rsidRDefault="00DF3A75" w:rsidP="00DF3A75">
      <w:pPr>
        <w:pStyle w:val="af0"/>
        <w:jc w:val="right"/>
        <w:rPr>
          <w:rFonts w:ascii="Times New Roman" w:hAnsi="Times New Roman" w:cs="Times New Roman"/>
          <w:sz w:val="16"/>
          <w:szCs w:val="16"/>
        </w:rPr>
      </w:pPr>
      <w:r w:rsidRPr="00743FE8">
        <w:rPr>
          <w:rFonts w:ascii="Times New Roman" w:hAnsi="Times New Roman" w:cs="Times New Roman"/>
          <w:sz w:val="16"/>
          <w:szCs w:val="16"/>
        </w:rPr>
        <w:t>к постановлению администрации</w:t>
      </w:r>
    </w:p>
    <w:p w:rsidR="00DF3A75" w:rsidRPr="00743FE8" w:rsidRDefault="00DF3A75" w:rsidP="00DF3A75">
      <w:pPr>
        <w:pStyle w:val="af0"/>
        <w:jc w:val="right"/>
        <w:rPr>
          <w:rFonts w:ascii="Times New Roman" w:hAnsi="Times New Roman" w:cs="Times New Roman"/>
          <w:sz w:val="16"/>
          <w:szCs w:val="16"/>
        </w:rPr>
      </w:pPr>
      <w:r w:rsidRPr="00743FE8">
        <w:rPr>
          <w:rFonts w:ascii="Times New Roman" w:hAnsi="Times New Roman" w:cs="Times New Roman"/>
          <w:sz w:val="16"/>
          <w:szCs w:val="16"/>
        </w:rPr>
        <w:t>Звериноголовского муниципального округа Курганской области</w:t>
      </w:r>
    </w:p>
    <w:p w:rsidR="00DF3A75" w:rsidRPr="00743FE8" w:rsidRDefault="00DF3A75" w:rsidP="00DF3A75">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от 2 февраля 2024 года № 37 </w:t>
      </w:r>
    </w:p>
    <w:p w:rsidR="00DF3A75" w:rsidRPr="00743FE8" w:rsidRDefault="00DF3A75" w:rsidP="00DF3A75">
      <w:pPr>
        <w:spacing w:before="100" w:beforeAutospacing="1"/>
        <w:jc w:val="center"/>
        <w:rPr>
          <w:sz w:val="16"/>
          <w:szCs w:val="16"/>
        </w:rPr>
      </w:pP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Порядок</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 территории Звериноголовского муниципального округа Курганской области</w:t>
      </w:r>
    </w:p>
    <w:p w:rsidR="00DF3A75" w:rsidRPr="00743FE8" w:rsidRDefault="00DF3A75" w:rsidP="00DF3A75">
      <w:pPr>
        <w:pStyle w:val="af0"/>
        <w:jc w:val="center"/>
        <w:rPr>
          <w:rFonts w:ascii="Times New Roman" w:hAnsi="Times New Roman" w:cs="Times New Roman"/>
          <w:b/>
          <w:sz w:val="16"/>
          <w:szCs w:val="16"/>
        </w:rPr>
      </w:pPr>
    </w:p>
    <w:p w:rsidR="00DF3A75" w:rsidRPr="00743FE8" w:rsidRDefault="00DF3A75" w:rsidP="00DF3A75">
      <w:pPr>
        <w:spacing w:before="100" w:beforeAutospacing="1"/>
        <w:jc w:val="both"/>
        <w:rPr>
          <w:sz w:val="16"/>
          <w:szCs w:val="16"/>
        </w:rPr>
      </w:pPr>
      <w:r w:rsidRPr="00743FE8">
        <w:rPr>
          <w:b/>
          <w:bCs/>
          <w:sz w:val="16"/>
          <w:szCs w:val="16"/>
        </w:rPr>
        <w:t>Раздел I. Общие положения</w:t>
      </w:r>
    </w:p>
    <w:p w:rsidR="00DF3A75" w:rsidRPr="00743FE8" w:rsidRDefault="00DF3A75" w:rsidP="00DF3A75">
      <w:pPr>
        <w:spacing w:before="100" w:beforeAutospacing="1"/>
        <w:ind w:left="425" w:hanging="425"/>
        <w:jc w:val="both"/>
        <w:rPr>
          <w:sz w:val="16"/>
          <w:szCs w:val="16"/>
        </w:rPr>
      </w:pPr>
      <w:r w:rsidRPr="00743FE8">
        <w:rPr>
          <w:sz w:val="16"/>
          <w:szCs w:val="16"/>
        </w:rPr>
        <w:t xml:space="preserve">1.1. Настоящий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Звериноголовского муниципального округа Курганской области (далее-парковка). </w:t>
      </w:r>
    </w:p>
    <w:p w:rsidR="00DF3A75" w:rsidRPr="00743FE8" w:rsidRDefault="00DF3A75" w:rsidP="00DF3A75">
      <w:pPr>
        <w:spacing w:before="100" w:beforeAutospacing="1"/>
        <w:ind w:left="425" w:hanging="425"/>
        <w:jc w:val="both"/>
        <w:rPr>
          <w:sz w:val="16"/>
          <w:szCs w:val="16"/>
        </w:rPr>
      </w:pPr>
      <w:r w:rsidRPr="00743FE8">
        <w:rPr>
          <w:sz w:val="16"/>
          <w:szCs w:val="16"/>
        </w:rPr>
        <w:t xml:space="preserve">1.2. В настоящем Порядке используются следующие термины и понятия:- водитель легкового автомобиля такси —лицо, управляющее легковым автомобилем такси, имеющее необходимые документы на право его управления и принимающее непосредственное участие в перевозке пассажиров, багажа с соблюдением правил дорожного движения Российской Федерации; - легковой автомобиль такси — легковой автомобиль для перевозки пассажиров и багажа с оплатой по тарифу, оборудованный специальными опознавательными знаками и устройством; в качестве легкового автомобиля такси может использоваться транспортное средство отечественного или зарубежного производства, имеющее не более 8 посадочных мест помимо сидения водителя, осуществляющее перевозку пассажиров и багажа; - пассажир — физическое лицо, перевозка которого транспортным средством осуществляется на основании устного договора или по заказу; - перевозчик — юридическое лицо, индивидуальный предприниматель, оказывающий услуги по перевозке пассажиров и багажа легковыми автомобилями такси; - стоянка легковых автомобилей такси —площадка, оборудованная в соответствии с установленными требованиями и предназначенная для стоянки легковых автомобилей такси, а также для осуществления посадки(высадки)пассажиров, погрузки (выгрузки) багажа. </w:t>
      </w:r>
    </w:p>
    <w:p w:rsidR="00DF3A75" w:rsidRPr="00743FE8" w:rsidRDefault="00DF3A75" w:rsidP="00DF3A75">
      <w:pPr>
        <w:spacing w:before="100" w:beforeAutospacing="1"/>
        <w:jc w:val="both"/>
        <w:rPr>
          <w:sz w:val="16"/>
          <w:szCs w:val="16"/>
        </w:rPr>
      </w:pPr>
      <w:r w:rsidRPr="00743FE8">
        <w:rPr>
          <w:b/>
          <w:bCs/>
          <w:sz w:val="16"/>
          <w:szCs w:val="16"/>
        </w:rPr>
        <w:t>Раздел II. Организация и использование парковочных мест легковых автомобилей такси</w:t>
      </w:r>
    </w:p>
    <w:p w:rsidR="00DF3A75" w:rsidRPr="00743FE8" w:rsidRDefault="00DF3A75" w:rsidP="00DF3A75">
      <w:pPr>
        <w:spacing w:before="100" w:beforeAutospacing="1"/>
        <w:ind w:left="425" w:hanging="425"/>
        <w:jc w:val="both"/>
        <w:rPr>
          <w:sz w:val="16"/>
          <w:szCs w:val="16"/>
        </w:rPr>
      </w:pPr>
      <w:r w:rsidRPr="00743FE8">
        <w:rPr>
          <w:sz w:val="16"/>
          <w:szCs w:val="16"/>
        </w:rPr>
        <w:lastRenderedPageBreak/>
        <w:t xml:space="preserve">2.1.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 </w:t>
      </w:r>
    </w:p>
    <w:p w:rsidR="00DF3A75" w:rsidRPr="00743FE8" w:rsidRDefault="00DF3A75" w:rsidP="00DF3A75">
      <w:pPr>
        <w:spacing w:before="100" w:beforeAutospacing="1"/>
        <w:ind w:left="425" w:hanging="425"/>
        <w:jc w:val="both"/>
        <w:rPr>
          <w:sz w:val="16"/>
          <w:szCs w:val="16"/>
        </w:rPr>
      </w:pPr>
      <w:r w:rsidRPr="00743FE8">
        <w:rPr>
          <w:sz w:val="16"/>
          <w:szCs w:val="16"/>
        </w:rPr>
        <w:t xml:space="preserve">2.2. Проектирование, строительство, реконструкция, ремонт и содержание парковочных мест легкового автомобиля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 и настоящих Правил. </w:t>
      </w:r>
    </w:p>
    <w:p w:rsidR="00DF3A75" w:rsidRPr="00743FE8" w:rsidRDefault="00DF3A75" w:rsidP="00DF3A75">
      <w:pPr>
        <w:spacing w:before="100" w:beforeAutospacing="1"/>
        <w:ind w:left="425" w:hanging="425"/>
        <w:jc w:val="both"/>
        <w:rPr>
          <w:sz w:val="16"/>
          <w:szCs w:val="16"/>
        </w:rPr>
      </w:pPr>
      <w:r w:rsidRPr="00743FE8">
        <w:rPr>
          <w:sz w:val="16"/>
          <w:szCs w:val="16"/>
        </w:rPr>
        <w:t xml:space="preserve">2.3. Размещение парковочных мест легковых автомобилей такси организуется в местах, указанных в Приложении 2 постановления. Парковочные места легковых автомобилей такси размещаются на землях общего пользования, свободных от прав третьих лиц, в соответствии с требованиями правил дорожного движения РФ. </w:t>
      </w:r>
    </w:p>
    <w:p w:rsidR="00DF3A75" w:rsidRPr="00743FE8" w:rsidRDefault="00DF3A75" w:rsidP="00DF3A75">
      <w:pPr>
        <w:spacing w:before="100" w:beforeAutospacing="1"/>
        <w:ind w:left="425" w:hanging="425"/>
        <w:jc w:val="both"/>
        <w:rPr>
          <w:sz w:val="16"/>
          <w:szCs w:val="16"/>
        </w:rPr>
      </w:pPr>
      <w:r w:rsidRPr="00743FE8">
        <w:rPr>
          <w:sz w:val="16"/>
          <w:szCs w:val="16"/>
        </w:rPr>
        <w:t xml:space="preserve">2.4. К территории парковочных мест легковых автомобилей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rsidR="00DF3A75" w:rsidRPr="00743FE8" w:rsidRDefault="00DF3A75" w:rsidP="00DF3A75">
      <w:pPr>
        <w:spacing w:before="100" w:beforeAutospacing="1"/>
        <w:ind w:left="425" w:hanging="425"/>
        <w:jc w:val="both"/>
        <w:rPr>
          <w:sz w:val="16"/>
          <w:szCs w:val="16"/>
        </w:rPr>
      </w:pPr>
      <w:r w:rsidRPr="00743FE8">
        <w:rPr>
          <w:sz w:val="16"/>
          <w:szCs w:val="16"/>
        </w:rPr>
        <w:t xml:space="preserve">2.5. Парковочные места легковых автомобилей такси оборудуются в соответствии с требованиями ГОСТ Р 58287-2018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Звериноголовского муниципального округа Курганской области работают круглосуточно. </w:t>
      </w:r>
    </w:p>
    <w:p w:rsidR="00DF3A75" w:rsidRPr="00743FE8" w:rsidRDefault="00DF3A75" w:rsidP="00DF3A75">
      <w:pPr>
        <w:spacing w:before="100" w:beforeAutospacing="1"/>
        <w:ind w:left="425" w:hanging="425"/>
        <w:jc w:val="both"/>
        <w:rPr>
          <w:sz w:val="16"/>
          <w:szCs w:val="16"/>
        </w:rPr>
      </w:pPr>
      <w:r w:rsidRPr="00743FE8">
        <w:rPr>
          <w:sz w:val="16"/>
          <w:szCs w:val="16"/>
        </w:rPr>
        <w:t xml:space="preserve">2.6. Водители легковых автомобилей такси, осуществляющие перевозку пассажиров и багажа на территории Звериноголовского муниципального округа Курганской области, имеют право на парковочных местах легковых автомобилей такси в порядке общей очереди производить высадку (посадку) пассажиров, выгрузку(погрузку)багажа. 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 </w:t>
      </w:r>
    </w:p>
    <w:p w:rsidR="00DF3A75" w:rsidRPr="00743FE8" w:rsidRDefault="00DF3A75" w:rsidP="00DF3A75">
      <w:pPr>
        <w:spacing w:before="100" w:beforeAutospacing="1"/>
        <w:ind w:left="425" w:hanging="425"/>
        <w:jc w:val="both"/>
        <w:rPr>
          <w:sz w:val="16"/>
          <w:szCs w:val="16"/>
        </w:rPr>
      </w:pPr>
      <w:r w:rsidRPr="00743FE8">
        <w:rPr>
          <w:sz w:val="16"/>
          <w:szCs w:val="16"/>
        </w:rPr>
        <w:t xml:space="preserve">2.7. Водители автотранспортных средств, находящиеся на парковочных местах, обязаны: - соблюдать настоящие Правила; - устанавливать автотранспортные средства на территории парковочных мест легковых автомобилей такси в строго определенных местах, в соответствии со знаком дорожного движения и дорожной разметкой; - автотранспортные средства не должны создавать помех для движения и стоянки других видов транспорта; - поддерживать санитарное состояние стоянок в соответствии с требованиями действующего законодательства и нормативными правовыми актами Звериноголовского муниципального округа Курганской области. </w:t>
      </w:r>
    </w:p>
    <w:p w:rsidR="00DF3A75" w:rsidRPr="00743FE8" w:rsidRDefault="00DF3A75" w:rsidP="00DF3A75">
      <w:pPr>
        <w:spacing w:before="100" w:beforeAutospacing="1"/>
        <w:ind w:left="425" w:hanging="425"/>
        <w:jc w:val="both"/>
        <w:rPr>
          <w:sz w:val="16"/>
          <w:szCs w:val="16"/>
        </w:rPr>
      </w:pPr>
      <w:r w:rsidRPr="00743FE8">
        <w:rPr>
          <w:sz w:val="16"/>
          <w:szCs w:val="16"/>
        </w:rPr>
        <w:t xml:space="preserve">2.8. Перевозчики вправе, по согласованию с администрацией Звериноголовского муниципального округа Курганской области, оборудовать стоянки легковых такси соответствующими информационными указателями, а также за собственный счет производить улучшение оборудования стоянки легковых такси. </w:t>
      </w:r>
    </w:p>
    <w:p w:rsidR="00DF3A75" w:rsidRPr="00743FE8" w:rsidRDefault="00DF3A75" w:rsidP="00DF3A75">
      <w:pPr>
        <w:spacing w:before="100" w:beforeAutospacing="1"/>
        <w:ind w:left="425" w:hanging="425"/>
        <w:jc w:val="both"/>
        <w:rPr>
          <w:sz w:val="16"/>
          <w:szCs w:val="16"/>
        </w:rPr>
      </w:pPr>
      <w:r w:rsidRPr="00743FE8">
        <w:rPr>
          <w:b/>
          <w:bCs/>
          <w:sz w:val="16"/>
          <w:szCs w:val="16"/>
        </w:rPr>
        <w:t>Раздел III Порядок организации контроля за использованием парковочных мест легковых автомобилей такси.</w:t>
      </w:r>
    </w:p>
    <w:p w:rsidR="00DF3A75" w:rsidRPr="00743FE8" w:rsidRDefault="00DF3A75" w:rsidP="00DF3A75">
      <w:pPr>
        <w:spacing w:before="100" w:beforeAutospacing="1"/>
        <w:ind w:left="425" w:hanging="425"/>
        <w:jc w:val="both"/>
        <w:rPr>
          <w:sz w:val="16"/>
          <w:szCs w:val="16"/>
        </w:rPr>
      </w:pPr>
      <w:r w:rsidRPr="00743FE8">
        <w:rPr>
          <w:sz w:val="16"/>
          <w:szCs w:val="16"/>
        </w:rPr>
        <w:t xml:space="preserve">3.1. Контроль за соблюдением настоящих Правил на парковочных местах легковых автомобилей такси осуществляется администрацией Звериноголовского муниципального округа Курганской области путем проведения проверок в пределах предоставленных полномочий. </w:t>
      </w:r>
    </w:p>
    <w:p w:rsidR="00DF3A75" w:rsidRPr="00743FE8" w:rsidRDefault="00DF3A75" w:rsidP="00DF3A75">
      <w:pPr>
        <w:spacing w:before="100" w:beforeAutospacing="1"/>
        <w:ind w:left="425" w:hanging="425"/>
        <w:jc w:val="both"/>
        <w:rPr>
          <w:sz w:val="16"/>
          <w:szCs w:val="16"/>
        </w:rPr>
      </w:pPr>
      <w:r w:rsidRPr="00743FE8">
        <w:rPr>
          <w:sz w:val="16"/>
          <w:szCs w:val="16"/>
        </w:rPr>
        <w:t xml:space="preserve">3.2. Юридические и физические лица за нарушение настоящих Правил несут ответственность, предусмотренную законодательством Российской Федерации. </w:t>
      </w:r>
    </w:p>
    <w:p w:rsidR="00DF3A75" w:rsidRPr="00743FE8" w:rsidRDefault="00DF3A75" w:rsidP="00DF3A75">
      <w:pPr>
        <w:spacing w:before="100" w:beforeAutospacing="1"/>
        <w:jc w:val="center"/>
        <w:rPr>
          <w:sz w:val="16"/>
          <w:szCs w:val="16"/>
        </w:rPr>
      </w:pPr>
    </w:p>
    <w:p w:rsidR="00444C00" w:rsidRPr="00743FE8" w:rsidRDefault="00444C00" w:rsidP="00DF3A75">
      <w:pPr>
        <w:spacing w:before="100" w:beforeAutospacing="1"/>
        <w:jc w:val="center"/>
        <w:rPr>
          <w:sz w:val="16"/>
          <w:szCs w:val="16"/>
        </w:rPr>
      </w:pPr>
    </w:p>
    <w:p w:rsidR="00444C00" w:rsidRPr="00743FE8" w:rsidRDefault="00444C00" w:rsidP="00DF3A75">
      <w:pPr>
        <w:pStyle w:val="af0"/>
        <w:jc w:val="right"/>
        <w:rPr>
          <w:rFonts w:ascii="Times New Roman" w:hAnsi="Times New Roman" w:cs="Times New Roman"/>
          <w:sz w:val="16"/>
        </w:rPr>
      </w:pPr>
    </w:p>
    <w:p w:rsidR="00DF3A75" w:rsidRPr="00743FE8" w:rsidRDefault="00DF3A75" w:rsidP="00DF3A75">
      <w:pPr>
        <w:pStyle w:val="af0"/>
        <w:jc w:val="right"/>
        <w:rPr>
          <w:rFonts w:ascii="Times New Roman" w:hAnsi="Times New Roman" w:cs="Times New Roman"/>
          <w:sz w:val="16"/>
        </w:rPr>
      </w:pPr>
      <w:r w:rsidRPr="00743FE8">
        <w:rPr>
          <w:rFonts w:ascii="Times New Roman" w:hAnsi="Times New Roman" w:cs="Times New Roman"/>
          <w:sz w:val="16"/>
        </w:rPr>
        <w:t xml:space="preserve">Приложение к постановлению администрации </w:t>
      </w:r>
    </w:p>
    <w:p w:rsidR="00DF3A75" w:rsidRPr="00743FE8" w:rsidRDefault="00DF3A75" w:rsidP="00DF3A75">
      <w:pPr>
        <w:pStyle w:val="af0"/>
        <w:jc w:val="right"/>
        <w:rPr>
          <w:rFonts w:ascii="Times New Roman" w:hAnsi="Times New Roman" w:cs="Times New Roman"/>
          <w:sz w:val="16"/>
        </w:rPr>
      </w:pPr>
      <w:r w:rsidRPr="00743FE8">
        <w:rPr>
          <w:rFonts w:ascii="Times New Roman" w:hAnsi="Times New Roman" w:cs="Times New Roman"/>
          <w:sz w:val="16"/>
        </w:rPr>
        <w:t xml:space="preserve">Звериноголовского муниципального округа Курганской области </w:t>
      </w:r>
    </w:p>
    <w:p w:rsidR="00DF3A75" w:rsidRPr="00743FE8" w:rsidRDefault="00DF3A75" w:rsidP="00DF3A75">
      <w:pPr>
        <w:pStyle w:val="af0"/>
        <w:jc w:val="right"/>
        <w:rPr>
          <w:rFonts w:ascii="Times New Roman" w:hAnsi="Times New Roman" w:cs="Times New Roman"/>
          <w:sz w:val="16"/>
        </w:rPr>
      </w:pPr>
      <w:r w:rsidRPr="00743FE8">
        <w:rPr>
          <w:rFonts w:ascii="Times New Roman" w:hAnsi="Times New Roman" w:cs="Times New Roman"/>
          <w:sz w:val="16"/>
        </w:rPr>
        <w:t>от 2 февраля 2024 года № 37</w:t>
      </w:r>
    </w:p>
    <w:p w:rsidR="00DF3A75" w:rsidRPr="00743FE8" w:rsidRDefault="00DF3A75" w:rsidP="00DF3A75">
      <w:pPr>
        <w:pStyle w:val="af0"/>
        <w:jc w:val="center"/>
        <w:rPr>
          <w:rFonts w:ascii="Times New Roman" w:hAnsi="Times New Roman" w:cs="Times New Roman"/>
          <w:b/>
          <w:sz w:val="16"/>
          <w:szCs w:val="16"/>
        </w:rPr>
      </w:pPr>
    </w:p>
    <w:p w:rsidR="00DF3A75" w:rsidRPr="00743FE8" w:rsidRDefault="00DF3A75" w:rsidP="00DF3A75">
      <w:pPr>
        <w:pStyle w:val="af0"/>
        <w:jc w:val="center"/>
        <w:rPr>
          <w:rFonts w:ascii="Times New Roman" w:hAnsi="Times New Roman" w:cs="Times New Roman"/>
          <w:b/>
          <w:sz w:val="16"/>
          <w:szCs w:val="16"/>
        </w:rPr>
      </w:pP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Реестр</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 xml:space="preserve">мест стоянок легковых автомобилей такси для ожидания пассажиров на территории </w:t>
      </w:r>
    </w:p>
    <w:p w:rsidR="00DF3A75" w:rsidRPr="00743FE8" w:rsidRDefault="00DF3A75" w:rsidP="00DF3A75">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Звериноголовского муниципального округа Курганской области</w:t>
      </w: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490"/>
        <w:gridCol w:w="6591"/>
        <w:gridCol w:w="2579"/>
      </w:tblGrid>
      <w:tr w:rsidR="00DF3A75" w:rsidRPr="00743FE8" w:rsidTr="00DF3A75">
        <w:trPr>
          <w:trHeight w:val="660"/>
          <w:tblCellSpacing w:w="0" w:type="dxa"/>
        </w:trPr>
        <w:tc>
          <w:tcPr>
            <w:tcW w:w="49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 п/п</w:t>
            </w:r>
          </w:p>
        </w:tc>
        <w:tc>
          <w:tcPr>
            <w:tcW w:w="659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Адрес местонахождения стоянки для легковых такси</w:t>
            </w:r>
          </w:p>
        </w:tc>
        <w:tc>
          <w:tcPr>
            <w:tcW w:w="257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ind w:right="-125"/>
              <w:jc w:val="center"/>
              <w:rPr>
                <w:sz w:val="16"/>
                <w:szCs w:val="16"/>
              </w:rPr>
            </w:pPr>
            <w:r w:rsidRPr="00743FE8">
              <w:rPr>
                <w:sz w:val="16"/>
                <w:szCs w:val="16"/>
              </w:rPr>
              <w:t>Количество мест для стоянки легковых такси</w:t>
            </w:r>
          </w:p>
        </w:tc>
      </w:tr>
      <w:tr w:rsidR="00DF3A75" w:rsidRPr="00743FE8" w:rsidTr="00DF3A75">
        <w:trPr>
          <w:trHeight w:val="75"/>
          <w:tblCellSpacing w:w="0" w:type="dxa"/>
        </w:trPr>
        <w:tc>
          <w:tcPr>
            <w:tcW w:w="49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1.</w:t>
            </w:r>
          </w:p>
        </w:tc>
        <w:tc>
          <w:tcPr>
            <w:tcW w:w="659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с.Звериноголовское, ул.Октябрьская, 74</w:t>
            </w:r>
          </w:p>
        </w:tc>
        <w:tc>
          <w:tcPr>
            <w:tcW w:w="257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2</w:t>
            </w:r>
          </w:p>
        </w:tc>
      </w:tr>
      <w:tr w:rsidR="00DF3A75" w:rsidRPr="00743FE8" w:rsidTr="00DF3A75">
        <w:trPr>
          <w:trHeight w:val="75"/>
          <w:tblCellSpacing w:w="0" w:type="dxa"/>
        </w:trPr>
        <w:tc>
          <w:tcPr>
            <w:tcW w:w="49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2</w:t>
            </w:r>
          </w:p>
        </w:tc>
        <w:tc>
          <w:tcPr>
            <w:tcW w:w="659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с.Звериноголовское, ул.К.Маркса, 7</w:t>
            </w:r>
          </w:p>
        </w:tc>
        <w:tc>
          <w:tcPr>
            <w:tcW w:w="257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1</w:t>
            </w:r>
          </w:p>
        </w:tc>
      </w:tr>
      <w:tr w:rsidR="00DF3A75" w:rsidRPr="00743FE8" w:rsidTr="00DF3A75">
        <w:trPr>
          <w:trHeight w:val="105"/>
          <w:tblCellSpacing w:w="0" w:type="dxa"/>
        </w:trPr>
        <w:tc>
          <w:tcPr>
            <w:tcW w:w="49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3</w:t>
            </w:r>
          </w:p>
        </w:tc>
        <w:tc>
          <w:tcPr>
            <w:tcW w:w="6591"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с.Звериноголовское, ул.К.Маркса, 61</w:t>
            </w:r>
          </w:p>
        </w:tc>
        <w:tc>
          <w:tcPr>
            <w:tcW w:w="2579"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bCs/>
                <w:sz w:val="16"/>
                <w:szCs w:val="16"/>
              </w:rPr>
              <w:t>1</w:t>
            </w:r>
          </w:p>
        </w:tc>
      </w:tr>
      <w:tr w:rsidR="00DF3A75" w:rsidRPr="00743FE8" w:rsidTr="00DF3A75">
        <w:trPr>
          <w:trHeight w:val="105"/>
          <w:tblCellSpacing w:w="0" w:type="dxa"/>
        </w:trPr>
        <w:tc>
          <w:tcPr>
            <w:tcW w:w="490"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4</w:t>
            </w:r>
          </w:p>
        </w:tc>
        <w:tc>
          <w:tcPr>
            <w:tcW w:w="6591"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с.Звериноголовское, ул.Октябрьская, 36Б</w:t>
            </w:r>
          </w:p>
        </w:tc>
        <w:tc>
          <w:tcPr>
            <w:tcW w:w="2579"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bCs/>
                <w:sz w:val="16"/>
                <w:szCs w:val="16"/>
              </w:rPr>
              <w:t>2</w:t>
            </w:r>
          </w:p>
        </w:tc>
      </w:tr>
      <w:tr w:rsidR="00DF3A75" w:rsidRPr="00743FE8" w:rsidTr="00DF3A75">
        <w:trPr>
          <w:trHeight w:val="90"/>
          <w:tblCellSpacing w:w="0" w:type="dxa"/>
        </w:trPr>
        <w:tc>
          <w:tcPr>
            <w:tcW w:w="490"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p>
        </w:tc>
        <w:tc>
          <w:tcPr>
            <w:tcW w:w="6591"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sz w:val="16"/>
                <w:szCs w:val="16"/>
              </w:rPr>
              <w:t>Итого:</w:t>
            </w:r>
          </w:p>
        </w:tc>
        <w:tc>
          <w:tcPr>
            <w:tcW w:w="2579" w:type="dxa"/>
            <w:tcBorders>
              <w:top w:val="nil"/>
              <w:left w:val="single" w:sz="6" w:space="0" w:color="00000A"/>
              <w:bottom w:val="single" w:sz="6" w:space="0" w:color="00000A"/>
              <w:right w:val="single" w:sz="6" w:space="0" w:color="00000A"/>
            </w:tcBorders>
            <w:tcMar>
              <w:top w:w="0" w:type="dxa"/>
              <w:left w:w="108" w:type="dxa"/>
              <w:bottom w:w="0" w:type="dxa"/>
              <w:right w:w="108" w:type="dxa"/>
            </w:tcMar>
            <w:hideMark/>
          </w:tcPr>
          <w:p w:rsidR="00DF3A75" w:rsidRPr="00743FE8" w:rsidRDefault="00DF3A75" w:rsidP="00B00661">
            <w:pPr>
              <w:shd w:val="clear" w:color="auto" w:fill="FFFFFF"/>
              <w:spacing w:before="100" w:beforeAutospacing="1"/>
              <w:jc w:val="center"/>
              <w:rPr>
                <w:sz w:val="16"/>
                <w:szCs w:val="16"/>
              </w:rPr>
            </w:pPr>
            <w:r w:rsidRPr="00743FE8">
              <w:rPr>
                <w:bCs/>
                <w:sz w:val="16"/>
                <w:szCs w:val="16"/>
              </w:rPr>
              <w:t>6</w:t>
            </w:r>
          </w:p>
        </w:tc>
      </w:tr>
    </w:tbl>
    <w:p w:rsidR="00DF3A75" w:rsidRPr="00743FE8" w:rsidRDefault="00DF3A75" w:rsidP="00DF3A75">
      <w:pPr>
        <w:spacing w:before="100" w:beforeAutospacing="1"/>
        <w:jc w:val="center"/>
        <w:rPr>
          <w:sz w:val="16"/>
          <w:szCs w:val="16"/>
        </w:rPr>
      </w:pPr>
    </w:p>
    <w:p w:rsidR="00DF3A75" w:rsidRPr="00743FE8" w:rsidRDefault="00DF3A75" w:rsidP="00DF3A75">
      <w:pPr>
        <w:spacing w:before="100" w:beforeAutospacing="1"/>
        <w:jc w:val="center"/>
        <w:rPr>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81"/>
      </w:tblGrid>
      <w:tr w:rsidR="00743FE8" w:rsidRPr="00743FE8" w:rsidTr="00B00661">
        <w:trPr>
          <w:trHeight w:val="135"/>
        </w:trPr>
        <w:tc>
          <w:tcPr>
            <w:tcW w:w="9281" w:type="dxa"/>
            <w:shd w:val="clear" w:color="auto" w:fill="auto"/>
          </w:tcPr>
          <w:p w:rsidR="003C5706" w:rsidRPr="00743FE8" w:rsidRDefault="003C5706" w:rsidP="00B00661">
            <w:pPr>
              <w:spacing w:line="120" w:lineRule="atLeast"/>
              <w:jc w:val="center"/>
              <w:rPr>
                <w:bCs/>
                <w:sz w:val="16"/>
                <w:szCs w:val="16"/>
              </w:rPr>
            </w:pPr>
            <w:r w:rsidRPr="00743FE8">
              <w:rPr>
                <w:bCs/>
                <w:sz w:val="16"/>
                <w:szCs w:val="16"/>
              </w:rPr>
              <w:lastRenderedPageBreak/>
              <w:t>КУРГАНСКАЯ ОБЛАСТЬ</w:t>
            </w:r>
          </w:p>
          <w:p w:rsidR="003C5706" w:rsidRPr="00743FE8" w:rsidRDefault="003C5706" w:rsidP="00B00661">
            <w:pPr>
              <w:spacing w:line="120" w:lineRule="atLeast"/>
              <w:jc w:val="center"/>
              <w:rPr>
                <w:bCs/>
                <w:sz w:val="16"/>
                <w:szCs w:val="16"/>
              </w:rPr>
            </w:pPr>
            <w:r w:rsidRPr="00743FE8">
              <w:rPr>
                <w:bCs/>
                <w:sz w:val="16"/>
                <w:szCs w:val="16"/>
              </w:rPr>
              <w:t>ЗВЕРИНОГОЛОВСКИЙ МУНИЦИПАЛЬНЫЙ ОКРУГ</w:t>
            </w:r>
          </w:p>
          <w:p w:rsidR="003C5706" w:rsidRPr="00743FE8" w:rsidRDefault="003C5706" w:rsidP="00B00661">
            <w:pPr>
              <w:pStyle w:val="5"/>
              <w:numPr>
                <w:ilvl w:val="4"/>
                <w:numId w:val="0"/>
              </w:numPr>
              <w:tabs>
                <w:tab w:val="num" w:pos="0"/>
              </w:tabs>
              <w:spacing w:line="120" w:lineRule="atLeast"/>
              <w:rPr>
                <w:rFonts w:eastAsia="Times New Roman"/>
                <w:bCs/>
                <w:sz w:val="16"/>
                <w:szCs w:val="16"/>
              </w:rPr>
            </w:pPr>
            <w:r w:rsidRPr="00743FE8">
              <w:rPr>
                <w:rFonts w:eastAsia="Times New Roman"/>
                <w:bCs/>
                <w:sz w:val="16"/>
                <w:szCs w:val="16"/>
              </w:rPr>
              <w:t xml:space="preserve">АДМИНИСТРАЦИЯ </w:t>
            </w:r>
            <w:r w:rsidRPr="00743FE8">
              <w:rPr>
                <w:rFonts w:eastAsia="Times New Roman"/>
                <w:sz w:val="16"/>
                <w:szCs w:val="16"/>
              </w:rPr>
              <w:t>ЗВЕРИНОГОЛОВСКОГО МУНИЦИПАЛЬНОГО ОКРУГА</w:t>
            </w:r>
          </w:p>
          <w:p w:rsidR="003C5706" w:rsidRPr="00743FE8" w:rsidRDefault="003C5706" w:rsidP="00B00661">
            <w:pPr>
              <w:spacing w:line="120" w:lineRule="atLeast"/>
              <w:jc w:val="center"/>
              <w:rPr>
                <w:sz w:val="16"/>
                <w:szCs w:val="16"/>
              </w:rPr>
            </w:pPr>
          </w:p>
          <w:p w:rsidR="003C5706" w:rsidRPr="00743FE8" w:rsidRDefault="003C5706" w:rsidP="00B00661">
            <w:pPr>
              <w:rPr>
                <w:sz w:val="16"/>
                <w:szCs w:val="16"/>
              </w:rPr>
            </w:pPr>
          </w:p>
          <w:p w:rsidR="003C5706" w:rsidRPr="00743FE8" w:rsidRDefault="003C5706" w:rsidP="00B00661">
            <w:pPr>
              <w:pStyle w:val="2"/>
              <w:numPr>
                <w:ilvl w:val="1"/>
                <w:numId w:val="0"/>
              </w:numPr>
              <w:tabs>
                <w:tab w:val="num" w:pos="0"/>
              </w:tabs>
              <w:autoSpaceDE w:val="0"/>
              <w:spacing w:line="245" w:lineRule="exact"/>
              <w:jc w:val="center"/>
              <w:rPr>
                <w:rFonts w:eastAsia="Times New Roman"/>
                <w:sz w:val="16"/>
                <w:szCs w:val="16"/>
              </w:rPr>
            </w:pPr>
            <w:r w:rsidRPr="00743FE8">
              <w:rPr>
                <w:rFonts w:eastAsia="Times New Roman"/>
                <w:sz w:val="16"/>
                <w:szCs w:val="16"/>
              </w:rPr>
              <w:t>ПОСТАНОВЛЕНИЕ</w:t>
            </w:r>
          </w:p>
          <w:p w:rsidR="003C5706" w:rsidRPr="00743FE8" w:rsidRDefault="003C5706" w:rsidP="00B00661">
            <w:pPr>
              <w:rPr>
                <w:b/>
                <w:sz w:val="16"/>
                <w:szCs w:val="16"/>
                <w:u w:val="single"/>
              </w:rPr>
            </w:pPr>
          </w:p>
          <w:p w:rsidR="003C5706" w:rsidRPr="00743FE8" w:rsidRDefault="003C5706" w:rsidP="00B00661">
            <w:pPr>
              <w:rPr>
                <w:bCs/>
                <w:sz w:val="16"/>
                <w:szCs w:val="16"/>
              </w:rPr>
            </w:pPr>
            <w:r w:rsidRPr="00743FE8">
              <w:rPr>
                <w:bCs/>
                <w:sz w:val="16"/>
                <w:szCs w:val="16"/>
              </w:rPr>
              <w:t>от     6 февраля    2024 года № 38</w:t>
            </w:r>
          </w:p>
          <w:p w:rsidR="003C5706" w:rsidRPr="00743FE8" w:rsidRDefault="003C5706" w:rsidP="00B00661">
            <w:pPr>
              <w:tabs>
                <w:tab w:val="left" w:pos="4200"/>
              </w:tabs>
              <w:rPr>
                <w:bCs/>
                <w:sz w:val="16"/>
                <w:szCs w:val="16"/>
              </w:rPr>
            </w:pPr>
            <w:r w:rsidRPr="00743FE8">
              <w:rPr>
                <w:bCs/>
                <w:sz w:val="16"/>
                <w:szCs w:val="16"/>
              </w:rPr>
              <w:t>село Звериноголовское</w:t>
            </w:r>
            <w:r w:rsidRPr="00743FE8">
              <w:rPr>
                <w:bCs/>
                <w:sz w:val="16"/>
                <w:szCs w:val="16"/>
              </w:rPr>
              <w:tab/>
            </w:r>
          </w:p>
          <w:p w:rsidR="003C5706" w:rsidRPr="00743FE8" w:rsidRDefault="003C5706" w:rsidP="00B00661">
            <w:pPr>
              <w:rPr>
                <w:sz w:val="16"/>
                <w:szCs w:val="16"/>
              </w:rPr>
            </w:pPr>
          </w:p>
          <w:p w:rsidR="003C5706" w:rsidRPr="00743FE8" w:rsidRDefault="003C5706" w:rsidP="00B00661">
            <w:pPr>
              <w:pStyle w:val="1"/>
              <w:tabs>
                <w:tab w:val="num" w:pos="0"/>
              </w:tabs>
              <w:spacing w:before="0"/>
              <w:rPr>
                <w:rFonts w:ascii="Times New Roman" w:hAnsi="Times New Roman" w:cs="Times New Roman"/>
                <w:color w:val="auto"/>
                <w:sz w:val="16"/>
                <w:szCs w:val="16"/>
              </w:rPr>
            </w:pPr>
            <w:r w:rsidRPr="00743FE8">
              <w:rPr>
                <w:rFonts w:ascii="Times New Roman" w:hAnsi="Times New Roman" w:cs="Times New Roman"/>
                <w:color w:val="auto"/>
                <w:sz w:val="16"/>
                <w:szCs w:val="16"/>
              </w:rPr>
              <w:t xml:space="preserve">О внесении изменений в текст постановления Администрации Звериноголовского муниципального округа Курганской области от 28 декабря 2022 года № 182 «Об утверждении муниципальной программы  Звериноголовского муниципального округа «Развитие образования и реализация государственной молодежной политики в Звериноголовском муниципальном округе Курганской области» </w:t>
            </w:r>
          </w:p>
          <w:p w:rsidR="003C5706" w:rsidRPr="00743FE8" w:rsidRDefault="003C5706" w:rsidP="00B00661">
            <w:pPr>
              <w:pStyle w:val="Standard"/>
              <w:rPr>
                <w:sz w:val="16"/>
                <w:szCs w:val="16"/>
              </w:rPr>
            </w:pPr>
          </w:p>
          <w:p w:rsidR="003C5706" w:rsidRPr="00743FE8" w:rsidRDefault="003C5706" w:rsidP="00B00661">
            <w:pPr>
              <w:pStyle w:val="1"/>
              <w:tabs>
                <w:tab w:val="num" w:pos="0"/>
              </w:tabs>
              <w:spacing w:before="0"/>
              <w:ind w:firstLine="709"/>
              <w:jc w:val="both"/>
              <w:rPr>
                <w:rFonts w:ascii="Times New Roman" w:hAnsi="Times New Roman" w:cs="Times New Roman"/>
                <w:b/>
                <w:color w:val="auto"/>
                <w:sz w:val="16"/>
                <w:szCs w:val="16"/>
              </w:rPr>
            </w:pPr>
            <w:r w:rsidRPr="00743FE8">
              <w:rPr>
                <w:rFonts w:ascii="Times New Roman" w:hAnsi="Times New Roman" w:cs="Times New Roman"/>
                <w:color w:val="auto"/>
                <w:sz w:val="16"/>
                <w:szCs w:val="16"/>
              </w:rPr>
              <w:t>В соответствии с Бюджетным кодексом Российской Федерации, постановлением Администрации Звериноголовского округа Курганской области  от 5 октября 2022 года № 67 «О муниципальных программах Звериноголовского муниципального округа Курганской области»,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3C5706" w:rsidRPr="00743FE8" w:rsidRDefault="003C5706" w:rsidP="00B00661">
            <w:pPr>
              <w:pStyle w:val="Standard"/>
              <w:rPr>
                <w:sz w:val="16"/>
                <w:szCs w:val="16"/>
              </w:rPr>
            </w:pPr>
          </w:p>
          <w:p w:rsidR="003C5706" w:rsidRPr="00743FE8" w:rsidRDefault="003C5706" w:rsidP="00B00661">
            <w:pPr>
              <w:pStyle w:val="1"/>
              <w:tabs>
                <w:tab w:val="num" w:pos="0"/>
              </w:tabs>
              <w:spacing w:before="0"/>
              <w:rPr>
                <w:rFonts w:ascii="Times New Roman" w:hAnsi="Times New Roman" w:cs="Times New Roman"/>
                <w:b/>
                <w:color w:val="auto"/>
                <w:sz w:val="16"/>
                <w:szCs w:val="16"/>
              </w:rPr>
            </w:pPr>
            <w:r w:rsidRPr="00743FE8">
              <w:rPr>
                <w:rFonts w:ascii="Times New Roman" w:hAnsi="Times New Roman" w:cs="Times New Roman"/>
                <w:color w:val="auto"/>
                <w:sz w:val="16"/>
                <w:szCs w:val="16"/>
              </w:rPr>
              <w:t>ПОСТАНОВЛЯЕТ:</w:t>
            </w:r>
          </w:p>
          <w:p w:rsidR="003C5706" w:rsidRPr="00743FE8" w:rsidRDefault="003C5706" w:rsidP="00B00661">
            <w:pPr>
              <w:ind w:firstLine="709"/>
              <w:jc w:val="center"/>
              <w:rPr>
                <w:sz w:val="16"/>
                <w:szCs w:val="16"/>
              </w:rPr>
            </w:pPr>
          </w:p>
          <w:p w:rsidR="003C5706" w:rsidRPr="00743FE8" w:rsidRDefault="003C5706" w:rsidP="009F1167">
            <w:pPr>
              <w:numPr>
                <w:ilvl w:val="0"/>
                <w:numId w:val="65"/>
              </w:numPr>
              <w:autoSpaceDN w:val="0"/>
              <w:spacing w:line="100" w:lineRule="atLeast"/>
              <w:jc w:val="both"/>
              <w:rPr>
                <w:bCs/>
                <w:sz w:val="16"/>
                <w:szCs w:val="16"/>
              </w:rPr>
            </w:pPr>
            <w:r w:rsidRPr="00743FE8">
              <w:rPr>
                <w:sz w:val="16"/>
                <w:szCs w:val="16"/>
              </w:rPr>
              <w:t>1. Внести в постановление Администрации Звериноголовского муниципального округа Курганской области от 28 декабря 2022 года № 182 «Об утверждении муниципальной программы  Звериноголовского муниципального округа «Развитие образования и реализация государственной молодежной политики в Звериноголовском муниципальном округе Курганской области» следующие изменения:</w:t>
            </w:r>
          </w:p>
          <w:p w:rsidR="003C5706" w:rsidRPr="00743FE8" w:rsidRDefault="003C5706" w:rsidP="009F1167">
            <w:pPr>
              <w:numPr>
                <w:ilvl w:val="0"/>
                <w:numId w:val="65"/>
              </w:numPr>
              <w:autoSpaceDN w:val="0"/>
              <w:spacing w:line="100" w:lineRule="atLeast"/>
              <w:jc w:val="both"/>
              <w:rPr>
                <w:bCs/>
                <w:sz w:val="16"/>
                <w:szCs w:val="16"/>
              </w:rPr>
            </w:pPr>
            <w:r w:rsidRPr="00743FE8">
              <w:rPr>
                <w:sz w:val="16"/>
                <w:szCs w:val="16"/>
              </w:rPr>
              <w:t>- приложение к постановлению изложить в новой редакции согласно приложению к настоящему постановлению.</w:t>
            </w:r>
          </w:p>
          <w:p w:rsidR="003C5706" w:rsidRPr="00743FE8" w:rsidRDefault="003C5706" w:rsidP="00B00661">
            <w:pPr>
              <w:pStyle w:val="formattext"/>
              <w:shd w:val="clear" w:color="auto" w:fill="FFFFFF"/>
              <w:spacing w:before="0" w:beforeAutospacing="0" w:after="0" w:afterAutospacing="0"/>
              <w:jc w:val="both"/>
              <w:textAlignment w:val="baseline"/>
              <w:rPr>
                <w:sz w:val="16"/>
                <w:szCs w:val="16"/>
              </w:rPr>
            </w:pPr>
            <w:r w:rsidRPr="00743FE8">
              <w:rPr>
                <w:sz w:val="16"/>
                <w:szCs w:val="16"/>
              </w:rPr>
              <w:t>2.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3C5706" w:rsidRPr="00743FE8" w:rsidRDefault="003C5706" w:rsidP="00B00661">
            <w:pPr>
              <w:pStyle w:val="1a"/>
              <w:shd w:val="clear" w:color="auto" w:fill="auto"/>
              <w:tabs>
                <w:tab w:val="left" w:pos="1160"/>
              </w:tabs>
              <w:spacing w:line="230" w:lineRule="auto"/>
              <w:ind w:firstLine="0"/>
              <w:jc w:val="both"/>
              <w:rPr>
                <w:rFonts w:ascii="Times New Roman" w:hAnsi="Times New Roman" w:cs="Times New Roman"/>
                <w:sz w:val="16"/>
                <w:szCs w:val="16"/>
              </w:rPr>
            </w:pPr>
            <w:r w:rsidRPr="00743FE8">
              <w:rPr>
                <w:rFonts w:ascii="Times New Roman" w:hAnsi="Times New Roman" w:cs="Times New Roman"/>
                <w:sz w:val="16"/>
                <w:szCs w:val="16"/>
              </w:rPr>
              <w:t>3. Настоящее постановление вступает в силу со дня подписания.</w:t>
            </w:r>
          </w:p>
          <w:p w:rsidR="003C5706" w:rsidRPr="00743FE8" w:rsidRDefault="003C5706" w:rsidP="00B00661">
            <w:pPr>
              <w:pStyle w:val="1a"/>
              <w:shd w:val="clear" w:color="auto" w:fill="auto"/>
              <w:tabs>
                <w:tab w:val="left" w:pos="1160"/>
              </w:tabs>
              <w:spacing w:line="230" w:lineRule="auto"/>
              <w:ind w:firstLine="0"/>
              <w:jc w:val="both"/>
              <w:rPr>
                <w:rFonts w:ascii="Times New Roman" w:hAnsi="Times New Roman" w:cs="Times New Roman"/>
                <w:sz w:val="16"/>
                <w:szCs w:val="16"/>
              </w:rPr>
            </w:pPr>
            <w:r w:rsidRPr="00743FE8">
              <w:rPr>
                <w:rFonts w:ascii="Times New Roman" w:hAnsi="Times New Roman" w:cs="Times New Roman"/>
                <w:sz w:val="16"/>
                <w:szCs w:val="16"/>
              </w:rPr>
              <w:t>4. 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3C5706" w:rsidRPr="00743FE8" w:rsidRDefault="003C5706" w:rsidP="00B00661">
            <w:pPr>
              <w:pStyle w:val="1a"/>
              <w:shd w:val="clear" w:color="auto" w:fill="auto"/>
              <w:jc w:val="both"/>
              <w:rPr>
                <w:rFonts w:ascii="Times New Roman" w:hAnsi="Times New Roman" w:cs="Times New Roman"/>
                <w:sz w:val="16"/>
                <w:szCs w:val="16"/>
              </w:rPr>
            </w:pPr>
          </w:p>
          <w:p w:rsidR="003C5706" w:rsidRPr="00743FE8" w:rsidRDefault="003C5706" w:rsidP="00B00661">
            <w:pPr>
              <w:pStyle w:val="1a"/>
              <w:shd w:val="clear" w:color="auto" w:fill="auto"/>
              <w:jc w:val="both"/>
              <w:rPr>
                <w:rFonts w:ascii="Times New Roman" w:hAnsi="Times New Roman" w:cs="Times New Roman"/>
                <w:sz w:val="16"/>
                <w:szCs w:val="16"/>
              </w:rPr>
            </w:pPr>
          </w:p>
          <w:p w:rsidR="003C5706" w:rsidRPr="00743FE8" w:rsidRDefault="003C5706" w:rsidP="00B00661">
            <w:pPr>
              <w:pStyle w:val="1a"/>
              <w:shd w:val="clear" w:color="auto" w:fill="auto"/>
              <w:jc w:val="both"/>
              <w:rPr>
                <w:rFonts w:ascii="Times New Roman" w:hAnsi="Times New Roman" w:cs="Times New Roman"/>
                <w:sz w:val="16"/>
                <w:szCs w:val="16"/>
              </w:rPr>
            </w:pPr>
          </w:p>
          <w:p w:rsidR="003C5706" w:rsidRPr="00743FE8" w:rsidRDefault="003C5706" w:rsidP="00B00661">
            <w:pPr>
              <w:rPr>
                <w:bCs/>
                <w:sz w:val="16"/>
                <w:szCs w:val="16"/>
              </w:rPr>
            </w:pPr>
            <w:r w:rsidRPr="00743FE8">
              <w:rPr>
                <w:bCs/>
                <w:sz w:val="16"/>
                <w:szCs w:val="16"/>
              </w:rPr>
              <w:t xml:space="preserve">Глава Звериноголовского муниципального округа </w:t>
            </w:r>
          </w:p>
          <w:p w:rsidR="003C5706" w:rsidRPr="00743FE8" w:rsidRDefault="003C5706" w:rsidP="00B00661">
            <w:pPr>
              <w:rPr>
                <w:sz w:val="16"/>
                <w:szCs w:val="16"/>
              </w:rPr>
            </w:pPr>
            <w:r w:rsidRPr="00743FE8">
              <w:rPr>
                <w:bCs/>
                <w:sz w:val="16"/>
                <w:szCs w:val="16"/>
              </w:rPr>
              <w:t>Курганской области                                                                                   М.А.Панкратова</w:t>
            </w:r>
            <w:r w:rsidRPr="00743FE8">
              <w:rPr>
                <w:sz w:val="16"/>
                <w:szCs w:val="16"/>
              </w:rPr>
              <w:t xml:space="preserve">                     </w:t>
            </w:r>
          </w:p>
          <w:p w:rsidR="003C5706" w:rsidRPr="00743FE8" w:rsidRDefault="003C5706" w:rsidP="00B00661">
            <w:pPr>
              <w:ind w:firstLine="709"/>
              <w:rPr>
                <w:bCs/>
                <w:sz w:val="16"/>
                <w:szCs w:val="16"/>
              </w:rPr>
            </w:pPr>
          </w:p>
          <w:p w:rsidR="003C5706" w:rsidRPr="00743FE8" w:rsidRDefault="003C5706" w:rsidP="00B00661">
            <w:pPr>
              <w:rPr>
                <w:sz w:val="16"/>
                <w:szCs w:val="16"/>
              </w:rPr>
            </w:pPr>
          </w:p>
        </w:tc>
      </w:tr>
      <w:tr w:rsidR="00743FE8" w:rsidRPr="00743FE8" w:rsidTr="00B00661">
        <w:tblPrEx>
          <w:tblCellMar>
            <w:top w:w="28" w:type="dxa"/>
            <w:left w:w="28" w:type="dxa"/>
            <w:bottom w:w="28" w:type="dxa"/>
            <w:right w:w="28" w:type="dxa"/>
          </w:tblCellMar>
        </w:tblPrEx>
        <w:trPr>
          <w:trHeight w:val="458"/>
        </w:trPr>
        <w:tc>
          <w:tcPr>
            <w:tcW w:w="9281" w:type="dxa"/>
            <w:shd w:val="clear" w:color="auto" w:fill="auto"/>
          </w:tcPr>
          <w:p w:rsidR="003C5706" w:rsidRPr="00743FE8" w:rsidRDefault="003C5706" w:rsidP="00B00661">
            <w:pPr>
              <w:pStyle w:val="31"/>
              <w:rPr>
                <w:rFonts w:cs="Times New Roman"/>
                <w:sz w:val="16"/>
                <w:szCs w:val="16"/>
              </w:rPr>
            </w:pPr>
          </w:p>
          <w:p w:rsidR="003C5706" w:rsidRPr="00743FE8" w:rsidRDefault="003C5706" w:rsidP="00B00661">
            <w:pPr>
              <w:pStyle w:val="31"/>
              <w:rPr>
                <w:rFonts w:cs="Times New Roman"/>
                <w:sz w:val="16"/>
                <w:szCs w:val="16"/>
              </w:rPr>
            </w:pPr>
          </w:p>
        </w:tc>
      </w:tr>
    </w:tbl>
    <w:p w:rsidR="003C5706" w:rsidRPr="00743FE8" w:rsidRDefault="003C5706" w:rsidP="003C5706">
      <w:pPr>
        <w:rPr>
          <w:sz w:val="16"/>
          <w:szCs w:val="16"/>
        </w:rPr>
      </w:pPr>
      <w:r w:rsidRPr="00743FE8">
        <w:rPr>
          <w:sz w:val="16"/>
          <w:szCs w:val="16"/>
        </w:rPr>
        <w:t xml:space="preserve">                                        </w:t>
      </w:r>
    </w:p>
    <w:p w:rsidR="003C5706" w:rsidRPr="00743FE8" w:rsidRDefault="003C5706" w:rsidP="003C5706">
      <w:pPr>
        <w:ind w:firstLine="709"/>
        <w:rPr>
          <w:sz w:val="16"/>
          <w:szCs w:val="16"/>
        </w:rPr>
      </w:pPr>
    </w:p>
    <w:p w:rsidR="003C5706" w:rsidRPr="00743FE8" w:rsidRDefault="003C5706" w:rsidP="003C5706">
      <w:pPr>
        <w:ind w:firstLine="709"/>
        <w:rPr>
          <w:sz w:val="16"/>
          <w:szCs w:val="16"/>
        </w:rPr>
      </w:pPr>
    </w:p>
    <w:p w:rsidR="003C5706" w:rsidRPr="00743FE8" w:rsidRDefault="003C5706" w:rsidP="003C5706">
      <w:pPr>
        <w:ind w:firstLine="709"/>
        <w:rPr>
          <w:sz w:val="16"/>
          <w:szCs w:val="16"/>
        </w:rPr>
      </w:pPr>
    </w:p>
    <w:p w:rsidR="003C5706" w:rsidRPr="00743FE8" w:rsidRDefault="003C5706" w:rsidP="003C5706">
      <w:pPr>
        <w:ind w:firstLine="709"/>
        <w:rPr>
          <w:sz w:val="16"/>
          <w:szCs w:val="16"/>
        </w:rPr>
      </w:pPr>
    </w:p>
    <w:p w:rsidR="00444C00" w:rsidRPr="00743FE8" w:rsidRDefault="00444C00" w:rsidP="003C5706">
      <w:pPr>
        <w:pStyle w:val="caaieiaie1"/>
        <w:tabs>
          <w:tab w:val="left" w:pos="0"/>
        </w:tabs>
        <w:jc w:val="right"/>
        <w:rPr>
          <w:rFonts w:eastAsia="SimSun"/>
          <w:b w:val="0"/>
          <w:kern w:val="3"/>
          <w:sz w:val="16"/>
          <w:szCs w:val="16"/>
          <w:lang w:eastAsia="zh-CN" w:bidi="hi-IN"/>
        </w:rPr>
      </w:pPr>
    </w:p>
    <w:p w:rsidR="003D6E14" w:rsidRPr="00743FE8" w:rsidRDefault="003D6E14" w:rsidP="003D6E14">
      <w:pPr>
        <w:rPr>
          <w:rFonts w:eastAsia="SimSun"/>
          <w:lang w:eastAsia="zh-CN" w:bidi="hi-IN"/>
        </w:rPr>
      </w:pPr>
    </w:p>
    <w:p w:rsidR="003C5706" w:rsidRPr="00743FE8" w:rsidRDefault="003C5706" w:rsidP="003C5706">
      <w:pPr>
        <w:pStyle w:val="caaieiaie1"/>
        <w:tabs>
          <w:tab w:val="left" w:pos="0"/>
        </w:tabs>
        <w:jc w:val="right"/>
        <w:rPr>
          <w:b w:val="0"/>
          <w:sz w:val="16"/>
          <w:szCs w:val="16"/>
        </w:rPr>
      </w:pPr>
      <w:r w:rsidRPr="00743FE8">
        <w:rPr>
          <w:rFonts w:eastAsia="SimSun"/>
          <w:b w:val="0"/>
          <w:kern w:val="3"/>
          <w:sz w:val="16"/>
          <w:szCs w:val="16"/>
          <w:lang w:eastAsia="zh-CN" w:bidi="hi-IN"/>
        </w:rPr>
        <w:t xml:space="preserve"> </w:t>
      </w:r>
      <w:r w:rsidRPr="00743FE8">
        <w:rPr>
          <w:b w:val="0"/>
          <w:bCs/>
          <w:spacing w:val="-3"/>
          <w:sz w:val="16"/>
          <w:szCs w:val="16"/>
        </w:rPr>
        <w:t xml:space="preserve">Приложение  к постановлению </w:t>
      </w:r>
    </w:p>
    <w:p w:rsidR="003C5706" w:rsidRPr="00743FE8" w:rsidRDefault="003C5706" w:rsidP="003C5706">
      <w:pPr>
        <w:shd w:val="clear" w:color="auto" w:fill="FFFFFF"/>
        <w:ind w:left="23"/>
        <w:jc w:val="right"/>
        <w:rPr>
          <w:bCs/>
          <w:spacing w:val="-3"/>
          <w:sz w:val="16"/>
          <w:szCs w:val="16"/>
        </w:rPr>
      </w:pPr>
      <w:r w:rsidRPr="00743FE8">
        <w:rPr>
          <w:bCs/>
          <w:spacing w:val="-3"/>
          <w:sz w:val="16"/>
          <w:szCs w:val="16"/>
        </w:rPr>
        <w:t>Администрации Звериноголовского муниципального</w:t>
      </w:r>
    </w:p>
    <w:p w:rsidR="003C5706" w:rsidRPr="00743FE8" w:rsidRDefault="003C5706" w:rsidP="003C5706">
      <w:pPr>
        <w:shd w:val="clear" w:color="auto" w:fill="FFFFFF"/>
        <w:ind w:left="23"/>
        <w:jc w:val="right"/>
        <w:rPr>
          <w:bCs/>
          <w:spacing w:val="-3"/>
          <w:sz w:val="16"/>
          <w:szCs w:val="16"/>
        </w:rPr>
      </w:pPr>
      <w:r w:rsidRPr="00743FE8">
        <w:rPr>
          <w:bCs/>
          <w:spacing w:val="-3"/>
          <w:sz w:val="16"/>
          <w:szCs w:val="16"/>
        </w:rPr>
        <w:t xml:space="preserve"> округа Курганской области</w:t>
      </w:r>
    </w:p>
    <w:p w:rsidR="003C5706" w:rsidRPr="00743FE8" w:rsidRDefault="003C5706" w:rsidP="003C5706">
      <w:pPr>
        <w:shd w:val="clear" w:color="auto" w:fill="FFFFFF"/>
        <w:ind w:left="23"/>
        <w:jc w:val="right"/>
        <w:rPr>
          <w:bCs/>
          <w:spacing w:val="-3"/>
          <w:sz w:val="16"/>
          <w:szCs w:val="16"/>
        </w:rPr>
      </w:pPr>
      <w:r w:rsidRPr="00743FE8">
        <w:rPr>
          <w:bCs/>
          <w:spacing w:val="-3"/>
          <w:sz w:val="16"/>
          <w:szCs w:val="16"/>
        </w:rPr>
        <w:t xml:space="preserve">от </w:t>
      </w:r>
      <w:r w:rsidRPr="00743FE8">
        <w:rPr>
          <w:bCs/>
          <w:spacing w:val="-3"/>
          <w:sz w:val="16"/>
          <w:szCs w:val="16"/>
          <w:u w:val="single"/>
        </w:rPr>
        <w:t xml:space="preserve">   6 февраля </w:t>
      </w:r>
      <w:r w:rsidRPr="00743FE8">
        <w:rPr>
          <w:bCs/>
          <w:spacing w:val="-3"/>
          <w:sz w:val="16"/>
          <w:szCs w:val="16"/>
        </w:rPr>
        <w:t xml:space="preserve"> 2024года №</w:t>
      </w:r>
      <w:r w:rsidRPr="00743FE8">
        <w:rPr>
          <w:bCs/>
          <w:spacing w:val="-3"/>
          <w:sz w:val="16"/>
          <w:szCs w:val="16"/>
          <w:u w:val="single"/>
        </w:rPr>
        <w:t>_38__</w:t>
      </w:r>
      <w:r w:rsidRPr="00743FE8">
        <w:rPr>
          <w:bCs/>
          <w:spacing w:val="-3"/>
          <w:sz w:val="16"/>
          <w:szCs w:val="16"/>
        </w:rPr>
        <w:t xml:space="preserve">     </w:t>
      </w:r>
    </w:p>
    <w:p w:rsidR="003C5706" w:rsidRPr="00743FE8" w:rsidRDefault="003C5706" w:rsidP="003C5706">
      <w:pPr>
        <w:shd w:val="clear" w:color="auto" w:fill="FFFFFF"/>
        <w:ind w:left="23"/>
        <w:jc w:val="right"/>
        <w:rPr>
          <w:sz w:val="16"/>
          <w:szCs w:val="16"/>
        </w:rPr>
      </w:pPr>
      <w:r w:rsidRPr="00743FE8">
        <w:rPr>
          <w:sz w:val="16"/>
          <w:szCs w:val="16"/>
        </w:rPr>
        <w:t>О внесении изменений в текст постановления</w:t>
      </w:r>
    </w:p>
    <w:p w:rsidR="003C5706" w:rsidRPr="00743FE8" w:rsidRDefault="003C5706" w:rsidP="003C5706">
      <w:pPr>
        <w:shd w:val="clear" w:color="auto" w:fill="FFFFFF"/>
        <w:ind w:left="23"/>
        <w:jc w:val="right"/>
        <w:rPr>
          <w:sz w:val="16"/>
          <w:szCs w:val="16"/>
        </w:rPr>
      </w:pPr>
      <w:r w:rsidRPr="00743FE8">
        <w:rPr>
          <w:sz w:val="16"/>
          <w:szCs w:val="16"/>
        </w:rPr>
        <w:t xml:space="preserve"> Администрации Звериноголовского</w:t>
      </w:r>
    </w:p>
    <w:p w:rsidR="003C5706" w:rsidRPr="00743FE8" w:rsidRDefault="003C5706" w:rsidP="003C5706">
      <w:pPr>
        <w:shd w:val="clear" w:color="auto" w:fill="FFFFFF"/>
        <w:ind w:left="23"/>
        <w:jc w:val="right"/>
        <w:rPr>
          <w:sz w:val="16"/>
          <w:szCs w:val="16"/>
        </w:rPr>
      </w:pPr>
      <w:r w:rsidRPr="00743FE8">
        <w:rPr>
          <w:sz w:val="16"/>
          <w:szCs w:val="16"/>
        </w:rPr>
        <w:t xml:space="preserve"> муниципального округа Курганской области</w:t>
      </w:r>
    </w:p>
    <w:p w:rsidR="003C5706" w:rsidRPr="00743FE8" w:rsidRDefault="003C5706" w:rsidP="003C5706">
      <w:pPr>
        <w:shd w:val="clear" w:color="auto" w:fill="FFFFFF"/>
        <w:ind w:left="23"/>
        <w:jc w:val="right"/>
        <w:rPr>
          <w:sz w:val="16"/>
          <w:szCs w:val="16"/>
        </w:rPr>
      </w:pPr>
      <w:r w:rsidRPr="00743FE8">
        <w:rPr>
          <w:sz w:val="16"/>
          <w:szCs w:val="16"/>
        </w:rPr>
        <w:t xml:space="preserve"> от 28 декабря 2022 года № 182 </w:t>
      </w:r>
    </w:p>
    <w:p w:rsidR="003C5706" w:rsidRPr="00743FE8" w:rsidRDefault="003C5706" w:rsidP="003C5706">
      <w:pPr>
        <w:shd w:val="clear" w:color="auto" w:fill="FFFFFF"/>
        <w:ind w:left="23"/>
        <w:jc w:val="right"/>
        <w:rPr>
          <w:sz w:val="16"/>
          <w:szCs w:val="16"/>
        </w:rPr>
      </w:pPr>
      <w:r w:rsidRPr="00743FE8">
        <w:rPr>
          <w:sz w:val="16"/>
          <w:szCs w:val="16"/>
        </w:rPr>
        <w:t>«Об утверждении муниципальной программы</w:t>
      </w:r>
    </w:p>
    <w:p w:rsidR="003C5706" w:rsidRPr="00743FE8" w:rsidRDefault="003C5706" w:rsidP="003C5706">
      <w:pPr>
        <w:shd w:val="clear" w:color="auto" w:fill="FFFFFF"/>
        <w:ind w:left="23"/>
        <w:jc w:val="right"/>
        <w:rPr>
          <w:sz w:val="16"/>
          <w:szCs w:val="16"/>
        </w:rPr>
      </w:pPr>
      <w:r w:rsidRPr="00743FE8">
        <w:rPr>
          <w:sz w:val="16"/>
          <w:szCs w:val="16"/>
        </w:rPr>
        <w:t xml:space="preserve">  Звериноголовского муниципального округа </w:t>
      </w:r>
    </w:p>
    <w:p w:rsidR="003C5706" w:rsidRPr="00743FE8" w:rsidRDefault="003C5706" w:rsidP="003C5706">
      <w:pPr>
        <w:shd w:val="clear" w:color="auto" w:fill="FFFFFF"/>
        <w:ind w:left="23"/>
        <w:jc w:val="right"/>
        <w:rPr>
          <w:sz w:val="16"/>
          <w:szCs w:val="16"/>
        </w:rPr>
      </w:pPr>
      <w:r w:rsidRPr="00743FE8">
        <w:rPr>
          <w:sz w:val="16"/>
          <w:szCs w:val="16"/>
        </w:rPr>
        <w:t xml:space="preserve">«Развитие образования и реализация </w:t>
      </w:r>
    </w:p>
    <w:p w:rsidR="003C5706" w:rsidRPr="00743FE8" w:rsidRDefault="003C5706" w:rsidP="003C5706">
      <w:pPr>
        <w:shd w:val="clear" w:color="auto" w:fill="FFFFFF"/>
        <w:ind w:left="23"/>
        <w:jc w:val="right"/>
        <w:rPr>
          <w:sz w:val="16"/>
          <w:szCs w:val="16"/>
        </w:rPr>
      </w:pPr>
      <w:r w:rsidRPr="00743FE8">
        <w:rPr>
          <w:sz w:val="16"/>
          <w:szCs w:val="16"/>
        </w:rPr>
        <w:t>государственной молодежной политики</w:t>
      </w:r>
    </w:p>
    <w:p w:rsidR="003C5706" w:rsidRPr="00743FE8" w:rsidRDefault="003C5706" w:rsidP="003C5706">
      <w:pPr>
        <w:shd w:val="clear" w:color="auto" w:fill="FFFFFF"/>
        <w:ind w:left="23"/>
        <w:jc w:val="right"/>
        <w:rPr>
          <w:sz w:val="16"/>
          <w:szCs w:val="16"/>
        </w:rPr>
      </w:pPr>
      <w:r w:rsidRPr="00743FE8">
        <w:rPr>
          <w:sz w:val="16"/>
          <w:szCs w:val="16"/>
        </w:rPr>
        <w:t xml:space="preserve"> в Звериноголовском муниципальном </w:t>
      </w:r>
    </w:p>
    <w:p w:rsidR="003C5706" w:rsidRPr="00743FE8" w:rsidRDefault="003C5706" w:rsidP="003C5706">
      <w:pPr>
        <w:shd w:val="clear" w:color="auto" w:fill="FFFFFF"/>
        <w:ind w:left="23"/>
        <w:jc w:val="right"/>
        <w:rPr>
          <w:bCs/>
          <w:spacing w:val="-3"/>
          <w:sz w:val="16"/>
          <w:szCs w:val="16"/>
        </w:rPr>
      </w:pPr>
      <w:r w:rsidRPr="00743FE8">
        <w:rPr>
          <w:sz w:val="16"/>
          <w:szCs w:val="16"/>
        </w:rPr>
        <w:t>округе Курганской области»</w:t>
      </w:r>
    </w:p>
    <w:p w:rsidR="003C5706" w:rsidRPr="00743FE8" w:rsidRDefault="003C5706" w:rsidP="003C5706">
      <w:pPr>
        <w:pStyle w:val="Standard"/>
        <w:ind w:left="5085"/>
        <w:rPr>
          <w:sz w:val="16"/>
          <w:szCs w:val="16"/>
        </w:rPr>
      </w:pPr>
    </w:p>
    <w:p w:rsidR="003C5706" w:rsidRPr="00743FE8" w:rsidRDefault="003C5706" w:rsidP="003C5706">
      <w:pPr>
        <w:pStyle w:val="Standard"/>
        <w:ind w:left="5085"/>
        <w:rPr>
          <w:sz w:val="16"/>
          <w:szCs w:val="16"/>
        </w:rPr>
      </w:pPr>
    </w:p>
    <w:p w:rsidR="003C5706" w:rsidRPr="00743FE8" w:rsidRDefault="003C5706" w:rsidP="003C5706">
      <w:pPr>
        <w:pStyle w:val="Standard"/>
        <w:jc w:val="center"/>
        <w:rPr>
          <w:b/>
          <w:bCs/>
          <w:sz w:val="16"/>
          <w:szCs w:val="16"/>
        </w:rPr>
      </w:pPr>
      <w:r w:rsidRPr="00743FE8">
        <w:rPr>
          <w:b/>
          <w:bCs/>
          <w:sz w:val="16"/>
          <w:szCs w:val="16"/>
        </w:rPr>
        <w:t xml:space="preserve">Муниципальная программа Звериноголовского  муниципального округа Курганской области «Развитие образования и реализация государственной молодежной политики в Звериноголовском муниципальном округе Курганской области» </w:t>
      </w:r>
    </w:p>
    <w:p w:rsidR="003C5706" w:rsidRPr="00743FE8" w:rsidRDefault="003C5706" w:rsidP="003C5706">
      <w:pPr>
        <w:pStyle w:val="ConsPlusNormal"/>
        <w:jc w:val="center"/>
        <w:rPr>
          <w:sz w:val="16"/>
          <w:szCs w:val="16"/>
        </w:rPr>
      </w:pPr>
    </w:p>
    <w:p w:rsidR="003C5706" w:rsidRPr="00743FE8" w:rsidRDefault="003C5706" w:rsidP="003C5706">
      <w:pPr>
        <w:pStyle w:val="Standard"/>
        <w:jc w:val="both"/>
        <w:rPr>
          <w:b/>
          <w:bCs/>
          <w:sz w:val="16"/>
          <w:szCs w:val="16"/>
        </w:rPr>
      </w:pPr>
      <w:r w:rsidRPr="00743FE8">
        <w:rPr>
          <w:b/>
          <w:bCs/>
          <w:sz w:val="16"/>
          <w:szCs w:val="16"/>
        </w:rPr>
        <w:t xml:space="preserve">Раздел I. Паспорт муниципальной программы Звериноголовского муниципального округа Курганской области «Развитие образования и реализация государственной молодежной политики в Звериноголовском муниципальном округе Курганской области» </w:t>
      </w:r>
    </w:p>
    <w:p w:rsidR="003C5706" w:rsidRPr="00743FE8" w:rsidRDefault="003C5706" w:rsidP="003C5706">
      <w:pPr>
        <w:pStyle w:val="ConsPlusNormal"/>
        <w:jc w:val="center"/>
        <w:rPr>
          <w:sz w:val="16"/>
          <w:szCs w:val="16"/>
        </w:rPr>
      </w:pPr>
    </w:p>
    <w:tbl>
      <w:tblPr>
        <w:tblW w:w="9701" w:type="dxa"/>
        <w:tblLayout w:type="fixed"/>
        <w:tblCellMar>
          <w:left w:w="10" w:type="dxa"/>
          <w:right w:w="10" w:type="dxa"/>
        </w:tblCellMar>
        <w:tblLook w:val="0000" w:firstRow="0" w:lastRow="0" w:firstColumn="0" w:lastColumn="0" w:noHBand="0" w:noVBand="0"/>
      </w:tblPr>
      <w:tblGrid>
        <w:gridCol w:w="2277"/>
        <w:gridCol w:w="7424"/>
      </w:tblGrid>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Наименование</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jc w:val="both"/>
              <w:rPr>
                <w:bCs/>
                <w:sz w:val="16"/>
                <w:szCs w:val="16"/>
              </w:rPr>
            </w:pPr>
            <w:r w:rsidRPr="00743FE8">
              <w:rPr>
                <w:bCs/>
                <w:sz w:val="16"/>
                <w:szCs w:val="16"/>
              </w:rPr>
              <w:t xml:space="preserve">Муниципальная программа Звериноголовского муниципального округа Курганской области «Развитие образования и реализация государственной молодежной политики в Звериноголовском муниципальном округе Курганской области» </w:t>
            </w:r>
            <w:r w:rsidRPr="00743FE8">
              <w:rPr>
                <w:sz w:val="16"/>
                <w:szCs w:val="16"/>
                <w:shd w:val="clear" w:color="auto" w:fill="FFFFFF"/>
              </w:rPr>
              <w:t>(далее - муниципальная программа)</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Ответственный исполнитель</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 xml:space="preserve">Муниципальное казенное учреждение «Управление образования Администрации Звериноголовского </w:t>
            </w:r>
            <w:r w:rsidRPr="00743FE8">
              <w:rPr>
                <w:sz w:val="16"/>
                <w:szCs w:val="16"/>
              </w:rPr>
              <w:lastRenderedPageBreak/>
              <w:t>муниципального округа Курганской области» (далее – МКУ УО)</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Соисполнители</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43"/>
              <w:shd w:val="clear" w:color="auto" w:fill="auto"/>
              <w:spacing w:before="0"/>
              <w:ind w:left="-9" w:right="-62"/>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Образовательные организации Звериноголовского муниципального округа Курганской области и (далее ОО);</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Межрайонная больница №3 (далее - больница)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Муниципальное казенное учреждение культуры «Звериноголовский районный Дом  культуры»  (далее – МКУК «ЗРДУ»)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 xml:space="preserve">Органы местного самоуправления муниципальных образований Звериноголовского  муниципального округа Курганской области (далее - ОМС) (по согласованию); </w:t>
            </w:r>
          </w:p>
          <w:p w:rsidR="003C5706" w:rsidRPr="00743FE8" w:rsidRDefault="003C5706" w:rsidP="00B00661">
            <w:pPr>
              <w:pStyle w:val="43"/>
              <w:shd w:val="clear" w:color="auto" w:fill="auto"/>
              <w:spacing w:before="0"/>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Иные организации, расположенные на территории Звериноголовского муниципального округа Курганской области (по согласованию);</w:t>
            </w:r>
          </w:p>
          <w:p w:rsidR="003C5706" w:rsidRPr="00743FE8" w:rsidRDefault="003C5706" w:rsidP="00B00661">
            <w:pPr>
              <w:pStyle w:val="Standard"/>
              <w:spacing w:line="240" w:lineRule="auto"/>
              <w:jc w:val="both"/>
              <w:rPr>
                <w:sz w:val="16"/>
                <w:szCs w:val="16"/>
                <w:shd w:val="clear" w:color="auto" w:fill="FFFFFF"/>
              </w:rPr>
            </w:pPr>
            <w:r w:rsidRPr="00743FE8">
              <w:rPr>
                <w:sz w:val="16"/>
                <w:szCs w:val="16"/>
                <w:shd w:val="clear" w:color="auto" w:fill="FFFFFF"/>
              </w:rPr>
              <w:t>Государственное бюджетное учреждение «Центр помощи детям» (по согласованию);</w:t>
            </w:r>
          </w:p>
          <w:p w:rsidR="003C5706" w:rsidRPr="00743FE8" w:rsidRDefault="003C5706" w:rsidP="00B00661">
            <w:pPr>
              <w:pStyle w:val="ConsPlusNormal"/>
              <w:jc w:val="both"/>
              <w:rPr>
                <w:sz w:val="16"/>
                <w:szCs w:val="16"/>
                <w:shd w:val="clear" w:color="auto" w:fill="FFFFFF"/>
              </w:rPr>
            </w:pPr>
            <w:r w:rsidRPr="00743FE8">
              <w:rPr>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ГАОУ ДПО ИРОСТ) (по согласованию)</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Подпрограммы</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«Развитие общего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«Реализация государственной молодежной политики, воспитания и дополнительного образования детей и молодежи»;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«Информационная безопасность и цифровизация системы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«Кадровое обеспечение системы образования Звериноголовского муниципального округа Курганской области»</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Цели</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Обеспечение доступности и качества образования, эффективной реализации молодежной политики и воспитания, соответствующих запросам населения и перспективным задачам социально-экономического и инновационного развития Звериноголовского муниципального округа Курганской области</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Задачи</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tabs>
                <w:tab w:val="left" w:pos="275"/>
              </w:tabs>
              <w:spacing w:line="240" w:lineRule="auto"/>
              <w:jc w:val="both"/>
              <w:rPr>
                <w:sz w:val="16"/>
                <w:szCs w:val="16"/>
              </w:rPr>
            </w:pPr>
            <w:r w:rsidRPr="00743FE8">
              <w:rPr>
                <w:rFonts w:eastAsia="ArialMT"/>
                <w:bCs/>
                <w:sz w:val="16"/>
                <w:szCs w:val="16"/>
                <w:shd w:val="clear" w:color="auto" w:fill="FFFFFF"/>
              </w:rPr>
              <w:t>- 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муниципального округа, отвечающего современным запросам общества;</w:t>
            </w:r>
          </w:p>
          <w:p w:rsidR="003C5706" w:rsidRPr="00743FE8" w:rsidRDefault="003C5706" w:rsidP="00B00661">
            <w:pPr>
              <w:pStyle w:val="ConsPlusNormal"/>
              <w:jc w:val="both"/>
              <w:rPr>
                <w:sz w:val="16"/>
                <w:szCs w:val="16"/>
                <w:shd w:val="clear" w:color="auto" w:fill="FFFFFF"/>
              </w:rPr>
            </w:pPr>
            <w:r w:rsidRPr="00743FE8">
              <w:rPr>
                <w:rFonts w:eastAsia="ArialMT"/>
                <w:bCs/>
                <w:sz w:val="16"/>
                <w:szCs w:val="16"/>
              </w:rPr>
              <w:t>- 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C5706" w:rsidRPr="00743FE8" w:rsidRDefault="003C5706" w:rsidP="00B00661">
            <w:pPr>
              <w:rPr>
                <w:sz w:val="16"/>
                <w:szCs w:val="16"/>
              </w:rPr>
            </w:pPr>
            <w:r w:rsidRPr="00743FE8">
              <w:rPr>
                <w:rFonts w:eastAsia="ArialMT"/>
                <w:bCs/>
                <w:sz w:val="16"/>
                <w:szCs w:val="16"/>
              </w:rPr>
              <w:t>- создание условий для внедрения в Звериноголовском муниципальном округе Курганской области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3C5706" w:rsidRPr="00743FE8" w:rsidRDefault="003C5706" w:rsidP="00B00661">
            <w:pPr>
              <w:pStyle w:val="ConsPlusNormal"/>
              <w:tabs>
                <w:tab w:val="left" w:pos="0"/>
              </w:tabs>
              <w:jc w:val="both"/>
              <w:rPr>
                <w:sz w:val="16"/>
                <w:szCs w:val="16"/>
              </w:rPr>
            </w:pPr>
            <w:r w:rsidRPr="00743FE8">
              <w:rPr>
                <w:rFonts w:eastAsia="ArialMT"/>
                <w:bCs/>
                <w:sz w:val="16"/>
                <w:szCs w:val="16"/>
              </w:rPr>
              <w:t>- обеспечение внедрения национальной системы профессионального роста педагогических работников,</w:t>
            </w:r>
            <w:r w:rsidRPr="00743FE8">
              <w:rPr>
                <w:rFonts w:eastAsia="ArialMT"/>
                <w:bCs/>
                <w:sz w:val="16"/>
                <w:szCs w:val="16"/>
                <w:shd w:val="clear" w:color="auto" w:fill="FFFFFF"/>
              </w:rPr>
              <w:t xml:space="preserve"> создание механизмов мотивации педагогических работников к повышению качества работы и непрерывному профессиональному развитию</w:t>
            </w:r>
          </w:p>
        </w:tc>
      </w:tr>
      <w:tr w:rsidR="003C5706" w:rsidRPr="00743FE8" w:rsidTr="00B00661">
        <w:tc>
          <w:tcPr>
            <w:tcW w:w="227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Целевые индикаторы</w:t>
            </w:r>
          </w:p>
        </w:tc>
        <w:tc>
          <w:tcPr>
            <w:tcW w:w="742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rFonts w:eastAsia="Arial Unicode MS"/>
                <w:bCs/>
                <w:sz w:val="16"/>
                <w:szCs w:val="16"/>
              </w:rPr>
              <w:t>-  удельный вес численности населения в возрасте от 5 до 18 лет, охваченного общим образованием, в общей численности населения в возрасте от 5 до 18 лет (процент);</w:t>
            </w:r>
          </w:p>
          <w:p w:rsidR="003C5706" w:rsidRPr="00743FE8" w:rsidRDefault="003C5706" w:rsidP="00B00661">
            <w:pPr>
              <w:pStyle w:val="Standard"/>
              <w:autoSpaceDE w:val="0"/>
              <w:spacing w:line="240" w:lineRule="auto"/>
              <w:jc w:val="both"/>
              <w:rPr>
                <w:sz w:val="16"/>
                <w:szCs w:val="16"/>
                <w:shd w:val="clear" w:color="auto" w:fill="FF6600"/>
              </w:rPr>
            </w:pPr>
            <w:r w:rsidRPr="00743FE8">
              <w:rPr>
                <w:rFonts w:eastAsia="Arial Unicode MS"/>
                <w:bCs/>
                <w:sz w:val="16"/>
                <w:szCs w:val="16"/>
                <w:shd w:val="clear" w:color="auto" w:fill="FFFFFF"/>
              </w:rPr>
              <w:t>-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(процент);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доля детей в возрасте от 5 до 18 лет, охваченных дополнительным образованием (процент);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доля общеобразовательных организаций, поддерживающих деятельность Общероссийской  общественно-государственной  детско - юношеской организации «Российское движение школьников», как составной части воспитательной системы страны (процент);</w:t>
            </w:r>
          </w:p>
          <w:p w:rsidR="003C5706" w:rsidRPr="00743FE8" w:rsidRDefault="003C5706" w:rsidP="00B00661">
            <w:pPr>
              <w:autoSpaceDE w:val="0"/>
              <w:rPr>
                <w:sz w:val="16"/>
                <w:szCs w:val="16"/>
              </w:rPr>
            </w:pPr>
            <w:r w:rsidRPr="00743FE8">
              <w:rPr>
                <w:sz w:val="16"/>
                <w:szCs w:val="16"/>
              </w:rPr>
              <w:t xml:space="preserve">- доля образовательных организаций, расположенных на территории Звериноголовского муниципального округа Курганской области обеспечены Интернет-соединением со скоростью соединения не менее </w:t>
            </w:r>
            <w:r w:rsidRPr="00743FE8">
              <w:rPr>
                <w:rFonts w:eastAsia="Calibri"/>
                <w:sz w:val="16"/>
                <w:szCs w:val="16"/>
              </w:rPr>
              <w:t>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 (процент);</w:t>
            </w:r>
          </w:p>
          <w:p w:rsidR="003C5706" w:rsidRPr="00743FE8" w:rsidRDefault="003C5706" w:rsidP="00B00661">
            <w:pPr>
              <w:pStyle w:val="ConsPlusNormal"/>
              <w:jc w:val="both"/>
              <w:rPr>
                <w:sz w:val="16"/>
                <w:szCs w:val="16"/>
                <w:shd w:val="clear" w:color="auto" w:fill="FFFF00"/>
              </w:rPr>
            </w:pPr>
            <w:r w:rsidRPr="00743FE8">
              <w:rPr>
                <w:bCs/>
                <w:sz w:val="16"/>
                <w:szCs w:val="16"/>
                <w:shd w:val="clear" w:color="auto" w:fill="FFFFFF"/>
              </w:rPr>
              <w:t>- доля педагогических и руководящих работников системы общего и дополнительного образования Звериноголовского муниципального округа Курганской области, повысивших уровень профессионального мастерства в формате непрерывного образования  (процент)</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Сроки реализации</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2022-2027 годы</w:t>
            </w:r>
          </w:p>
        </w:tc>
      </w:tr>
      <w:tr w:rsidR="003C5706" w:rsidRPr="00743FE8" w:rsidTr="00B00661">
        <w:tc>
          <w:tcPr>
            <w:tcW w:w="227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Объемы бюджетных ассигнований</w:t>
            </w:r>
          </w:p>
        </w:tc>
        <w:tc>
          <w:tcPr>
            <w:tcW w:w="742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Планируемый общий объем бюджетного финансирования муниципальной программы на 2022-2027 годы 1 182 611,5 тысяч рублей, в том числе по годам: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- 253 818,0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279 529,4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280 399,5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191 047,3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177 817,3тысяч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за счет средств областного бюджета (по согласованию) – 691 854,5 тысяч рублей, в том числе по годам: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89 640,1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90 380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181 876,9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167 699,6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162 257,9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 счет средств федерального бюджета (по согласованию) – 198 157 тысяч рублей, в том числе по годам: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2022 год –  59 446,1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52 695,8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80 905,5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5 109,6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за счет средств бюджета Звериноголовского округа -  2962 600,0 тысяч рублей, в том числе по годам: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2022 год –104 731,8 тысяч рублей;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–136 453,6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17 617,1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18 238,1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15 559,4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tc>
      </w:tr>
      <w:tr w:rsidR="003C5706" w:rsidRPr="00743FE8" w:rsidTr="00B00661">
        <w:tc>
          <w:tcPr>
            <w:tcW w:w="227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Ожидаемые результаты реализации</w:t>
            </w:r>
          </w:p>
        </w:tc>
        <w:tc>
          <w:tcPr>
            <w:tcW w:w="74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shd w:val="clear" w:color="auto" w:fill="FFFFFF"/>
              <w:spacing w:line="240" w:lineRule="auto"/>
              <w:jc w:val="both"/>
              <w:rPr>
                <w:sz w:val="16"/>
                <w:szCs w:val="16"/>
                <w:shd w:val="clear" w:color="auto" w:fill="FFFFFF"/>
              </w:rPr>
            </w:pPr>
            <w:r w:rsidRPr="00743FE8">
              <w:rPr>
                <w:sz w:val="16"/>
                <w:szCs w:val="16"/>
                <w:shd w:val="clear" w:color="auto" w:fill="FFFFFF"/>
              </w:rPr>
              <w:t>- обеспечение доступности и качественного дошкольного и общего образования, позитивной социализации детей посредством обновления и модернизации содержания, технологий обучения и материально-</w:t>
            </w:r>
            <w:r w:rsidRPr="00743FE8">
              <w:rPr>
                <w:rFonts w:eastAsia="ArialMT"/>
                <w:bCs/>
                <w:sz w:val="16"/>
                <w:szCs w:val="16"/>
              </w:rPr>
              <w:t>технической базы</w:t>
            </w:r>
            <w:r w:rsidRPr="00743FE8">
              <w:rPr>
                <w:sz w:val="16"/>
                <w:szCs w:val="16"/>
                <w:shd w:val="clear" w:color="auto" w:fill="FFFFFF"/>
              </w:rPr>
              <w:t>, создания дополнительных мест;</w:t>
            </w:r>
          </w:p>
          <w:p w:rsidR="003C5706" w:rsidRPr="00743FE8" w:rsidRDefault="003C5706" w:rsidP="00B00661">
            <w:pPr>
              <w:pStyle w:val="Textbody"/>
              <w:shd w:val="clear" w:color="auto" w:fill="FFFFFF"/>
              <w:spacing w:after="0" w:line="240" w:lineRule="auto"/>
              <w:jc w:val="both"/>
              <w:rPr>
                <w:sz w:val="16"/>
                <w:szCs w:val="16"/>
                <w:shd w:val="clear" w:color="auto" w:fill="FFFFFF"/>
              </w:rPr>
            </w:pPr>
            <w:r w:rsidRPr="00743FE8">
              <w:rPr>
                <w:sz w:val="16"/>
                <w:szCs w:val="16"/>
                <w:shd w:val="clear" w:color="auto" w:fill="FFFFFF"/>
              </w:rPr>
              <w:t>обеспечение потребности муниципальной экономики в квалифицированных кадрах с учетом текущей и перспективной кадровой потребности, демографической ситуации;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обеспечение доступности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 а также</w:t>
            </w:r>
            <w:r w:rsidRPr="00743FE8">
              <w:rPr>
                <w:rFonts w:eastAsia="ArialMT"/>
                <w:bCs/>
                <w:sz w:val="16"/>
                <w:szCs w:val="16"/>
              </w:rPr>
              <w:t xml:space="preserve"> </w:t>
            </w:r>
            <w:r w:rsidRPr="00743FE8">
              <w:rPr>
                <w:sz w:val="16"/>
                <w:szCs w:val="16"/>
                <w:shd w:val="clear" w:color="auto" w:fill="FFFFFF"/>
              </w:rPr>
              <w:t>вовлечение детей и молодежи в позитивную социальную деятельность и повышение их социальной активности;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 обеспечение  общеобразовательных организаций Звериноголовского муниципального округа Курганской области высокоскоростным Интернет-соединением, к концу 2023 года ввести </w:t>
            </w:r>
            <w:r w:rsidRPr="00743FE8">
              <w:rPr>
                <w:bCs/>
                <w:sz w:val="16"/>
                <w:szCs w:val="16"/>
              </w:rPr>
              <w:t>целевую модель цифровой образовательной среды, также внедрить современные цифровые технологии в основные общеобразовательные программы;</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обновление кадрового состава и закрепление молодых специалистов в системе образования Звериноголовского муниципального округа Курганской области, повышение уровня профессиональной компетентности педагогических и руководящих работников, а также обеспечение условий профессионального становления и развития педагогических работников независимо от места их проживания и работы;</w:t>
            </w:r>
          </w:p>
          <w:p w:rsidR="003C5706" w:rsidRPr="00743FE8" w:rsidRDefault="003C5706" w:rsidP="00B00661">
            <w:pPr>
              <w:pStyle w:val="ConsPlusNormal"/>
              <w:jc w:val="both"/>
              <w:rPr>
                <w:sz w:val="16"/>
                <w:szCs w:val="16"/>
              </w:rPr>
            </w:pPr>
            <w:r w:rsidRPr="00743FE8">
              <w:rPr>
                <w:sz w:val="16"/>
                <w:szCs w:val="16"/>
              </w:rPr>
              <w:t>- повышение качества оказания муниципальных услуг, исполнения муниципальных функций, внедрение в практику современных механизмов и методов управления в системе образования Звериноголовского муниципального округа Курганской области.</w:t>
            </w:r>
          </w:p>
        </w:tc>
      </w:tr>
    </w:tbl>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II. Характеристика текущего состояния в сфере образования и государственной молодежной политики Звериноголовского муниципального округа Курганской области</w:t>
      </w:r>
    </w:p>
    <w:p w:rsidR="003C5706" w:rsidRPr="00743FE8" w:rsidRDefault="003C5706" w:rsidP="003C5706">
      <w:pPr>
        <w:pStyle w:val="ConsPlusNormal"/>
        <w:jc w:val="center"/>
        <w:rPr>
          <w:sz w:val="16"/>
          <w:szCs w:val="16"/>
        </w:rPr>
      </w:pPr>
    </w:p>
    <w:p w:rsidR="003C5706" w:rsidRPr="00743FE8" w:rsidRDefault="003C5706" w:rsidP="003C5706">
      <w:pPr>
        <w:pStyle w:val="Standard"/>
        <w:spacing w:line="240" w:lineRule="auto"/>
        <w:ind w:firstLine="709"/>
        <w:jc w:val="both"/>
        <w:rPr>
          <w:sz w:val="16"/>
          <w:szCs w:val="16"/>
        </w:rPr>
      </w:pPr>
      <w:r w:rsidRPr="00743FE8">
        <w:rPr>
          <w:sz w:val="16"/>
          <w:szCs w:val="16"/>
        </w:rPr>
        <w:t>Система образования Звериноголовского муниципального округа Курганской области ориентирована на обеспечение условий получения качественного образования, отвечающего требованиям современной инновационной экономики, внедрение эффективных экономических механизмов в сфере образования, формирование социально адаптированной, конкурентоспособной личности, создание условий для ее самореализации.</w:t>
      </w:r>
    </w:p>
    <w:p w:rsidR="003C5706" w:rsidRPr="00743FE8" w:rsidRDefault="003C5706" w:rsidP="003C5706">
      <w:pPr>
        <w:pStyle w:val="Standard"/>
        <w:spacing w:line="240" w:lineRule="auto"/>
        <w:ind w:firstLine="709"/>
        <w:jc w:val="both"/>
        <w:rPr>
          <w:sz w:val="16"/>
          <w:szCs w:val="16"/>
        </w:rPr>
      </w:pPr>
      <w:r w:rsidRPr="00743FE8">
        <w:rPr>
          <w:sz w:val="16"/>
          <w:szCs w:val="16"/>
        </w:rPr>
        <w:t>В основу социальной политики Звериноголовского муниципального округа Курганской области положена системная работа по поддержке базовых общественных институтов, поэтому особое внимание уделяется реализации национальных проектов, направленных на улучшение жизни граждан.</w:t>
      </w:r>
    </w:p>
    <w:p w:rsidR="003C5706" w:rsidRPr="00743FE8" w:rsidRDefault="003C5706" w:rsidP="003C5706">
      <w:pPr>
        <w:pStyle w:val="Standard"/>
        <w:spacing w:line="240" w:lineRule="auto"/>
        <w:ind w:firstLine="709"/>
        <w:jc w:val="both"/>
        <w:rPr>
          <w:sz w:val="16"/>
          <w:szCs w:val="16"/>
        </w:rPr>
      </w:pPr>
      <w:r w:rsidRPr="00743FE8">
        <w:rPr>
          <w:sz w:val="16"/>
          <w:szCs w:val="16"/>
        </w:rPr>
        <w:t>В Звериноголовском муниципальном округе Курганской области реализуются  проекты в сфере образования: «Современная школа», «Успех каждого ребенка», «Поддержка семей, имеющих детей», «Цифровая образовательная среда», «Учитель будущего», «Социальная активность», «Новые возможности для каждого», а также в реализации национального проекта «Демография» в рамках регионального проекта «Содействие занятости женщин – создание условий дошкольного образования для детей в возрасте до трех лет».</w:t>
      </w:r>
    </w:p>
    <w:p w:rsidR="003C5706" w:rsidRPr="00743FE8" w:rsidRDefault="003C5706" w:rsidP="003C5706">
      <w:pPr>
        <w:pStyle w:val="Standard"/>
        <w:spacing w:line="240" w:lineRule="auto"/>
        <w:ind w:firstLine="709"/>
        <w:jc w:val="both"/>
        <w:rPr>
          <w:sz w:val="16"/>
          <w:szCs w:val="16"/>
        </w:rPr>
      </w:pPr>
      <w:r w:rsidRPr="00743FE8">
        <w:rPr>
          <w:sz w:val="16"/>
          <w:szCs w:val="16"/>
        </w:rPr>
        <w:t xml:space="preserve">Современные подходы к развитию содержания дошкольного образования определили его неотъемлемой частью общего образования. Принятые за последние  годы в регионе меры позволяют говорить о позитивных изменениях в системе дошкольного образования. 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 </w:t>
      </w:r>
    </w:p>
    <w:p w:rsidR="003C5706" w:rsidRPr="00743FE8" w:rsidRDefault="003C5706" w:rsidP="003C5706">
      <w:pPr>
        <w:pStyle w:val="Standard"/>
        <w:spacing w:line="240" w:lineRule="auto"/>
        <w:ind w:firstLine="709"/>
        <w:jc w:val="both"/>
        <w:rPr>
          <w:sz w:val="16"/>
          <w:szCs w:val="16"/>
        </w:rPr>
      </w:pPr>
      <w:r w:rsidRPr="00743FE8">
        <w:rPr>
          <w:sz w:val="16"/>
          <w:szCs w:val="16"/>
        </w:rPr>
        <w:t>Продолжаются процессы совершенствования структуры и содержания основного общего образования. Основным приоритетом в сфере начального общего, основного общего и среднего общего образования муниципальной системы образования остается обеспечение равного доступа к качественному образованию для всех детей, проживающих на территории Звериноголовского муниципального округа Курганской области.</w:t>
      </w:r>
    </w:p>
    <w:p w:rsidR="003C5706" w:rsidRPr="00743FE8" w:rsidRDefault="003C5706" w:rsidP="003C5706">
      <w:pPr>
        <w:pStyle w:val="af0"/>
        <w:shd w:val="clear" w:color="auto" w:fill="FFFFFF"/>
        <w:ind w:firstLine="709"/>
        <w:jc w:val="both"/>
        <w:rPr>
          <w:rFonts w:ascii="Times New Roman" w:hAnsi="Times New Roman" w:cs="Times New Roman"/>
          <w:sz w:val="16"/>
          <w:szCs w:val="16"/>
          <w:shd w:val="clear" w:color="auto" w:fill="FFFFFF"/>
        </w:rPr>
      </w:pPr>
      <w:r w:rsidRPr="00743FE8">
        <w:rPr>
          <w:rFonts w:ascii="Times New Roman" w:hAnsi="Times New Roman" w:cs="Times New Roman"/>
          <w:sz w:val="16"/>
          <w:szCs w:val="16"/>
          <w:shd w:val="clear" w:color="auto" w:fill="FFFFFF"/>
        </w:rPr>
        <w:t>В 2022 году в Звериноголовском муниципальном округе Курганской области функционирует 13 образовательных организаций, в том числе 5 юридических лиц,   7 филиалов. Общее число учащихся  в общеобразовательных учреждениях — 921 человек, в дошкольных образовательных учреждениях – 258 детей.</w:t>
      </w:r>
    </w:p>
    <w:p w:rsidR="003C5706" w:rsidRPr="00743FE8" w:rsidRDefault="003C5706" w:rsidP="003C5706">
      <w:pPr>
        <w:pStyle w:val="Textbody"/>
        <w:spacing w:after="0" w:line="240" w:lineRule="auto"/>
        <w:ind w:firstLine="709"/>
        <w:jc w:val="both"/>
        <w:rPr>
          <w:sz w:val="16"/>
          <w:szCs w:val="16"/>
          <w:shd w:val="clear" w:color="auto" w:fill="FFFFFF"/>
        </w:rPr>
      </w:pPr>
      <w:r w:rsidRPr="00743FE8">
        <w:rPr>
          <w:sz w:val="16"/>
          <w:szCs w:val="16"/>
          <w:shd w:val="clear" w:color="auto" w:fill="FFFFFF"/>
        </w:rPr>
        <w:t>Важным аспектом является организация школьного питания. В качестве адресной меры социальной поддержки осуществляется предоставление льгот по оплате питания школьникам из малоимущих семей. В соответствии с планом мероприятий по реализации Послания Президента РФ Федеральному Собранию РФ 2020 года, в Звериноголовском муниципальном округе Курганской области осуществлена организация бесплатного горячего питания обучающихся 1-4 классов с 1 сентября 2020 года.</w:t>
      </w:r>
    </w:p>
    <w:p w:rsidR="003C5706" w:rsidRPr="00743FE8" w:rsidRDefault="003C5706" w:rsidP="003C5706">
      <w:pPr>
        <w:ind w:firstLine="567"/>
        <w:rPr>
          <w:sz w:val="16"/>
          <w:szCs w:val="16"/>
        </w:rPr>
      </w:pPr>
      <w:r w:rsidRPr="00743FE8">
        <w:rPr>
          <w:sz w:val="16"/>
          <w:szCs w:val="16"/>
          <w:shd w:val="clear" w:color="auto" w:fill="FFFFFF"/>
        </w:rPr>
        <w:t xml:space="preserve">Обеспечению качественного и доступного образования детей с ограниченными возможностями здоровья и инвалидностью в условиях введения федеральных государственных стандартов образования для обучающихся с ограниченными возможностями здоровья в Звериноголовском муниципальном округе Курганской области уделяется большое внимание. В рамках реализации мероприятий федерального проекта «Современная школа» национального проекта «Образование» (мероприятие «Поддержка образования обучающихся с ограниченными возможностями здоровья») реализация прав детей с ограниченными возможностями здоровья на получение </w:t>
      </w:r>
      <w:r w:rsidRPr="00743FE8">
        <w:rPr>
          <w:sz w:val="16"/>
          <w:szCs w:val="16"/>
        </w:rPr>
        <w:t>общедоступного и качественного бесплатного общего образования осуществляется с учетом потребностей и возможностей школьников функционировали классы с режимом инклюзии по адаптированным программам для детей с ограниченными возможностями здоровья, специальные классы – комплекты для детей с ОВЗ. Созданы все условия  для обучения детей с  инвалидностью на дому  с выходом педагогов к детям.</w:t>
      </w:r>
    </w:p>
    <w:p w:rsidR="003C5706" w:rsidRPr="00743FE8" w:rsidRDefault="003C5706" w:rsidP="003C5706">
      <w:pPr>
        <w:pStyle w:val="Textbody"/>
        <w:spacing w:after="0" w:line="240" w:lineRule="auto"/>
        <w:ind w:firstLine="709"/>
        <w:jc w:val="both"/>
        <w:rPr>
          <w:sz w:val="16"/>
          <w:szCs w:val="16"/>
          <w:shd w:val="clear" w:color="auto" w:fill="FFFFFF"/>
        </w:rPr>
      </w:pPr>
      <w:r w:rsidRPr="00743FE8">
        <w:rPr>
          <w:sz w:val="16"/>
          <w:szCs w:val="16"/>
          <w:shd w:val="clear" w:color="auto" w:fill="FFFFFF"/>
        </w:rPr>
        <w:lastRenderedPageBreak/>
        <w:t>Сокращение численности молодежи в Звериноголовском муниципальном округе Курганской области актуально уже на протяжении многих лет, поэтому государственная молодежная политика является одним из приоритетных направлений, как на федеральном, региональном уровне, так и на уровне муниципалитета.</w:t>
      </w:r>
    </w:p>
    <w:p w:rsidR="003C5706" w:rsidRPr="00743FE8" w:rsidRDefault="003C5706" w:rsidP="003C5706">
      <w:pPr>
        <w:tabs>
          <w:tab w:val="left" w:pos="284"/>
        </w:tabs>
        <w:ind w:right="2"/>
        <w:rPr>
          <w:sz w:val="16"/>
          <w:szCs w:val="16"/>
          <w:shd w:val="clear" w:color="auto" w:fill="FFFFFF"/>
        </w:rPr>
      </w:pPr>
      <w:r w:rsidRPr="00743FE8">
        <w:rPr>
          <w:sz w:val="16"/>
          <w:szCs w:val="16"/>
        </w:rPr>
        <w:tab/>
      </w:r>
      <w:r w:rsidRPr="00743FE8">
        <w:rPr>
          <w:sz w:val="16"/>
          <w:szCs w:val="16"/>
        </w:rPr>
        <w:tab/>
      </w:r>
      <w:r w:rsidRPr="00743FE8">
        <w:rPr>
          <w:sz w:val="16"/>
          <w:szCs w:val="16"/>
          <w:shd w:val="clear" w:color="auto" w:fill="FFFFFF"/>
        </w:rPr>
        <w:t>В 2022 году в Звериноголовском муниципальном округе Курганской области функционируют 1 учреждение дополнительного образования – муниципальное бюджетное учреждение дополнительного образования «Звериноголовский детско–юношеский центр».</w:t>
      </w:r>
    </w:p>
    <w:p w:rsidR="003C5706" w:rsidRPr="00743FE8" w:rsidRDefault="003C5706" w:rsidP="003C5706">
      <w:pPr>
        <w:pStyle w:val="Standard"/>
        <w:spacing w:line="240" w:lineRule="auto"/>
        <w:ind w:firstLine="709"/>
        <w:jc w:val="both"/>
        <w:rPr>
          <w:sz w:val="16"/>
          <w:szCs w:val="16"/>
          <w:shd w:val="clear" w:color="auto" w:fill="FFFFFF"/>
        </w:rPr>
      </w:pPr>
      <w:r w:rsidRPr="00743FE8">
        <w:rPr>
          <w:sz w:val="16"/>
          <w:szCs w:val="16"/>
          <w:shd w:val="clear" w:color="auto" w:fill="FFFFFF"/>
        </w:rPr>
        <w:t xml:space="preserve">Реализуются следующие направления дополнительного образования: </w:t>
      </w:r>
      <w:r w:rsidRPr="00743FE8">
        <w:rPr>
          <w:sz w:val="16"/>
          <w:szCs w:val="16"/>
        </w:rPr>
        <w:t>техническое, художественное, социально-гуманитарное,  естественно-научное, туристко-краеведческое, физкультурно-спортивное.</w:t>
      </w:r>
    </w:p>
    <w:p w:rsidR="003C5706" w:rsidRPr="00743FE8" w:rsidRDefault="003C5706" w:rsidP="003C5706">
      <w:pPr>
        <w:pStyle w:val="ConsPlusNormal"/>
        <w:ind w:firstLine="709"/>
        <w:jc w:val="both"/>
        <w:rPr>
          <w:sz w:val="16"/>
          <w:szCs w:val="16"/>
        </w:rPr>
      </w:pPr>
      <w:r w:rsidRPr="00743FE8">
        <w:rPr>
          <w:sz w:val="16"/>
          <w:szCs w:val="16"/>
          <w:shd w:val="clear" w:color="auto" w:fill="FFFFFF"/>
        </w:rPr>
        <w:t>Возрастает активность подростков и молодежи в использовании образовательных ресурсов информационно-телекоммуникационной сети «Интернет».</w:t>
      </w:r>
    </w:p>
    <w:p w:rsidR="003C5706" w:rsidRPr="00743FE8" w:rsidRDefault="003C5706" w:rsidP="003C5706">
      <w:pPr>
        <w:pStyle w:val="ConsPlusNormal"/>
        <w:ind w:firstLine="709"/>
        <w:jc w:val="both"/>
        <w:rPr>
          <w:sz w:val="16"/>
          <w:szCs w:val="16"/>
        </w:rPr>
      </w:pPr>
      <w:r w:rsidRPr="00743FE8">
        <w:rPr>
          <w:sz w:val="16"/>
          <w:szCs w:val="16"/>
        </w:rPr>
        <w:t xml:space="preserve">Однако существует тенденция нарастания негативных факторов в молодежной среде. 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w:t>
      </w:r>
    </w:p>
    <w:p w:rsidR="003C5706" w:rsidRPr="00743FE8" w:rsidRDefault="003C5706" w:rsidP="003C5706">
      <w:pPr>
        <w:pStyle w:val="ConsPlusNormal"/>
        <w:ind w:firstLine="709"/>
        <w:jc w:val="both"/>
        <w:rPr>
          <w:sz w:val="16"/>
          <w:szCs w:val="16"/>
        </w:rPr>
      </w:pPr>
      <w:r w:rsidRPr="00743FE8">
        <w:rPr>
          <w:sz w:val="16"/>
          <w:szCs w:val="16"/>
        </w:rPr>
        <w:t>Необходимо обновить содержание деятельности организаций дополнительного образования детей и молодежи Звериноголовского муниципального округа Курганской области.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3C5706" w:rsidRPr="00743FE8" w:rsidRDefault="003C5706" w:rsidP="003C5706">
      <w:pPr>
        <w:pStyle w:val="ConsPlusNormal"/>
        <w:ind w:firstLine="709"/>
        <w:jc w:val="both"/>
        <w:rPr>
          <w:sz w:val="16"/>
          <w:szCs w:val="16"/>
        </w:rPr>
      </w:pPr>
      <w:r w:rsidRPr="00743FE8">
        <w:rPr>
          <w:sz w:val="16"/>
          <w:szCs w:val="16"/>
        </w:rPr>
        <w:t>Цифровизация системы образования является одним из ключевых ориентиров в развитии системы образования. При этом внедрение информационных технологий требует применения комплекса мер, связанных с информационной безопасностью и профилактикой угроз, возникающих при работе с информационно-телекоммуникационной сетью «Интернет».</w:t>
      </w:r>
    </w:p>
    <w:p w:rsidR="003C5706" w:rsidRPr="00743FE8" w:rsidRDefault="003C5706" w:rsidP="003C5706">
      <w:pPr>
        <w:pStyle w:val="Standard"/>
        <w:spacing w:line="240" w:lineRule="auto"/>
        <w:ind w:firstLine="709"/>
        <w:jc w:val="both"/>
        <w:rPr>
          <w:sz w:val="16"/>
          <w:szCs w:val="16"/>
          <w:shd w:val="clear" w:color="auto" w:fill="FFFFFF"/>
        </w:rPr>
      </w:pPr>
      <w:r w:rsidRPr="00743FE8">
        <w:rPr>
          <w:sz w:val="16"/>
          <w:szCs w:val="16"/>
          <w:shd w:val="clear" w:color="auto" w:fill="FFFFFF"/>
        </w:rPr>
        <w:t>В 2022 году все образовательные учреждения имеют доступ к сети «Интернет», везде применяется контент-фильтрация. Вместе с тем наблюдаются существенные проблемы цифровизации системы образования, а также в работе, направленной на обеспечение информационной безопасности и профилактику.</w:t>
      </w:r>
    </w:p>
    <w:p w:rsidR="003C5706" w:rsidRPr="00743FE8" w:rsidRDefault="003C5706" w:rsidP="003C5706">
      <w:pPr>
        <w:pStyle w:val="Standard"/>
        <w:spacing w:line="240" w:lineRule="auto"/>
        <w:ind w:firstLine="709"/>
        <w:jc w:val="both"/>
        <w:rPr>
          <w:sz w:val="16"/>
          <w:szCs w:val="16"/>
        </w:rPr>
      </w:pPr>
      <w:r w:rsidRPr="00743FE8">
        <w:rPr>
          <w:sz w:val="16"/>
          <w:szCs w:val="16"/>
        </w:rPr>
        <w:t xml:space="preserve">Остается актуальной планомерная работа по улучшению кадрового потенциала отрасли и формированию системы непрерывного образования, подготовки и переподготовки профессиональных кадров. 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их работы в муниципальных общеобразовательных организациях принимаются меры, направленные на поднятие социального статуса педагогических работников, повышения профессиональной компетентности педагогических и управленческих кадров. </w:t>
      </w:r>
    </w:p>
    <w:p w:rsidR="003C5706" w:rsidRPr="00743FE8" w:rsidRDefault="003C5706" w:rsidP="003C5706">
      <w:pPr>
        <w:pStyle w:val="ConsPlusNormal"/>
        <w:ind w:firstLine="709"/>
        <w:jc w:val="both"/>
        <w:rPr>
          <w:sz w:val="16"/>
          <w:szCs w:val="16"/>
        </w:rPr>
      </w:pPr>
      <w:r w:rsidRPr="00743FE8">
        <w:rPr>
          <w:sz w:val="16"/>
          <w:szCs w:val="16"/>
        </w:rPr>
        <w:t>Таким образом, реализация всех мероприятий программы образовательным организациям своевременно и в полном объеме выполнить все возложенные на них обязательства, реализовать систему действий, направленную на повышение качества и эффективности работы.</w:t>
      </w:r>
    </w:p>
    <w:p w:rsidR="003C5706" w:rsidRPr="00743FE8" w:rsidRDefault="003C5706" w:rsidP="003C5706">
      <w:pPr>
        <w:pStyle w:val="ConsPlusNormal"/>
        <w:ind w:firstLine="709"/>
        <w:jc w:val="both"/>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III. Приоритеты и цели государственной политики в сфере образования и государственной молодежной политики</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firstLine="709"/>
        <w:jc w:val="both"/>
        <w:rPr>
          <w:sz w:val="16"/>
          <w:szCs w:val="16"/>
        </w:rPr>
      </w:pPr>
      <w:r w:rsidRPr="00743FE8">
        <w:rPr>
          <w:sz w:val="16"/>
          <w:szCs w:val="16"/>
        </w:rPr>
        <w:t>Программа разработана с учетом приоритетов и целей государственной политики в сфере образования, которые определяются:</w:t>
      </w:r>
    </w:p>
    <w:p w:rsidR="003C5706" w:rsidRPr="00743FE8" w:rsidRDefault="003C5706" w:rsidP="003C5706">
      <w:pPr>
        <w:pStyle w:val="ConsPlusNormal"/>
        <w:ind w:firstLine="709"/>
        <w:jc w:val="both"/>
        <w:rPr>
          <w:sz w:val="16"/>
          <w:szCs w:val="16"/>
        </w:rPr>
      </w:pPr>
      <w:r w:rsidRPr="00743FE8">
        <w:rPr>
          <w:sz w:val="16"/>
          <w:szCs w:val="16"/>
        </w:rPr>
        <w:t>Указом Президента Российской Федерации от 7 мая 2012 года № 597 «О мероприятиях по реализации государственной социальной политики»;</w:t>
      </w:r>
    </w:p>
    <w:p w:rsidR="003C5706" w:rsidRPr="00743FE8" w:rsidRDefault="003C5706" w:rsidP="003C5706">
      <w:pPr>
        <w:pStyle w:val="ConsPlusNormal"/>
        <w:ind w:firstLine="709"/>
        <w:jc w:val="both"/>
        <w:rPr>
          <w:sz w:val="16"/>
          <w:szCs w:val="16"/>
        </w:rPr>
      </w:pPr>
      <w:r w:rsidRPr="00743FE8">
        <w:rPr>
          <w:sz w:val="16"/>
          <w:szCs w:val="16"/>
        </w:rPr>
        <w:t>Указом  Президента  Российской  Федерации от 7 мая 2012 года № 599                   «О мерах по реализации государственной политики в области образования и науки»;</w:t>
      </w:r>
    </w:p>
    <w:p w:rsidR="003C5706" w:rsidRPr="00743FE8" w:rsidRDefault="003C5706" w:rsidP="003C5706">
      <w:pPr>
        <w:pStyle w:val="ConsPlusNormal"/>
        <w:ind w:firstLine="709"/>
        <w:jc w:val="both"/>
        <w:rPr>
          <w:sz w:val="16"/>
          <w:szCs w:val="16"/>
        </w:rPr>
      </w:pPr>
      <w:r w:rsidRPr="00743FE8">
        <w:rPr>
          <w:sz w:val="16"/>
          <w:szCs w:val="16"/>
        </w:rPr>
        <w:t>Указом  Президента Российской Федерации от 9 мая 2017 года № 203                     «О  Стратегии развития информационного общества в Российской Федерации на 2017-2030 годы»;</w:t>
      </w:r>
    </w:p>
    <w:p w:rsidR="003C5706" w:rsidRPr="00743FE8" w:rsidRDefault="003C5706" w:rsidP="003C5706">
      <w:pPr>
        <w:pStyle w:val="ConsPlusNormal"/>
        <w:ind w:firstLine="709"/>
        <w:jc w:val="both"/>
        <w:rPr>
          <w:sz w:val="16"/>
          <w:szCs w:val="16"/>
        </w:rPr>
      </w:pPr>
      <w:r w:rsidRPr="00743FE8">
        <w:rPr>
          <w:sz w:val="16"/>
          <w:szCs w:val="16"/>
        </w:rPr>
        <w:t>Указом Президента Российской Федерации от 7 мая 2018 года № 204</w:t>
      </w:r>
      <w:r w:rsidRPr="00743FE8">
        <w:rPr>
          <w:sz w:val="16"/>
          <w:szCs w:val="16"/>
        </w:rPr>
        <w:br/>
        <w:t>«О национальных целях и стратегических задачах развития Российской Федерации на период до 2024 года»;</w:t>
      </w:r>
    </w:p>
    <w:p w:rsidR="003C5706" w:rsidRPr="00743FE8" w:rsidRDefault="003C5706" w:rsidP="003C5706">
      <w:pPr>
        <w:pStyle w:val="ConsPlusNormal"/>
        <w:ind w:firstLine="709"/>
        <w:jc w:val="both"/>
        <w:rPr>
          <w:sz w:val="16"/>
          <w:szCs w:val="16"/>
        </w:rPr>
      </w:pPr>
      <w:r w:rsidRPr="00743FE8">
        <w:rPr>
          <w:sz w:val="16"/>
          <w:szCs w:val="16"/>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w:t>
      </w:r>
    </w:p>
    <w:p w:rsidR="003C5706" w:rsidRPr="00743FE8" w:rsidRDefault="003C5706" w:rsidP="003C5706">
      <w:pPr>
        <w:pStyle w:val="ConsPlusNormal"/>
        <w:ind w:firstLine="709"/>
        <w:jc w:val="both"/>
        <w:rPr>
          <w:sz w:val="16"/>
          <w:szCs w:val="16"/>
        </w:rPr>
      </w:pPr>
      <w:r w:rsidRPr="00743FE8">
        <w:rPr>
          <w:sz w:val="16"/>
          <w:szCs w:val="16"/>
        </w:rPr>
        <w:t>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 996-р;</w:t>
      </w:r>
    </w:p>
    <w:p w:rsidR="003C5706" w:rsidRPr="00743FE8" w:rsidRDefault="003C5706" w:rsidP="003C5706">
      <w:pPr>
        <w:pStyle w:val="ConsPlusNormal"/>
        <w:ind w:firstLine="709"/>
        <w:jc w:val="both"/>
        <w:rPr>
          <w:sz w:val="16"/>
          <w:szCs w:val="16"/>
        </w:rPr>
      </w:pPr>
      <w:r w:rsidRPr="00743FE8">
        <w:rPr>
          <w:sz w:val="16"/>
          <w:szCs w:val="16"/>
        </w:rPr>
        <w:t>Концепцией развития дополнительного образования детей, утвержденной распоряжением Правительства Российской Федерации от 4 сентября 2014 года № 1726-р;</w:t>
      </w:r>
    </w:p>
    <w:p w:rsidR="003C5706" w:rsidRPr="00743FE8" w:rsidRDefault="003C5706" w:rsidP="003C5706">
      <w:pPr>
        <w:pStyle w:val="ConsPlusNormal"/>
        <w:ind w:firstLine="709"/>
        <w:jc w:val="both"/>
        <w:rPr>
          <w:sz w:val="16"/>
          <w:szCs w:val="16"/>
        </w:rPr>
      </w:pPr>
      <w:r w:rsidRPr="00743FE8">
        <w:rPr>
          <w:sz w:val="16"/>
          <w:szCs w:val="16"/>
        </w:rPr>
        <w:t>Основами государственной молодежной политики Российской Федерации на период до 2025 года, утвержденными распоряжением Правительства Российской Федерации от 29 ноября 2014 года № 2403-р;</w:t>
      </w:r>
    </w:p>
    <w:p w:rsidR="003C5706" w:rsidRPr="00743FE8" w:rsidRDefault="003C5706" w:rsidP="003C5706">
      <w:pPr>
        <w:pStyle w:val="ConsPlusNormal"/>
        <w:ind w:firstLine="709"/>
        <w:jc w:val="both"/>
        <w:rPr>
          <w:sz w:val="16"/>
          <w:szCs w:val="16"/>
        </w:rPr>
      </w:pPr>
      <w:r w:rsidRPr="00743FE8">
        <w:rPr>
          <w:sz w:val="16"/>
          <w:szCs w:val="16"/>
        </w:rPr>
        <w:t>Общими целями государственной политики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 повышение эффективности реализации молодежной политики в интересах инновационного, социально ориентированного развития страны.</w:t>
      </w:r>
    </w:p>
    <w:p w:rsidR="003C5706" w:rsidRPr="00743FE8" w:rsidRDefault="003C5706" w:rsidP="003C5706">
      <w:pPr>
        <w:pStyle w:val="ConsPlusNormal"/>
        <w:ind w:firstLine="709"/>
        <w:jc w:val="both"/>
        <w:rPr>
          <w:sz w:val="16"/>
          <w:szCs w:val="16"/>
        </w:rPr>
      </w:pPr>
      <w:r w:rsidRPr="00743FE8">
        <w:rPr>
          <w:sz w:val="16"/>
          <w:szCs w:val="16"/>
        </w:rPr>
        <w:t>Обеспечение доступности и повышение эффективности и качества образования - базовые направления реализации государственной политики. Общим направлением для каждого уровня образования является совершенствование структуры и сети образовательных организаций.</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IV. Цели и задачи муниципальной  программы</w:t>
      </w:r>
    </w:p>
    <w:p w:rsidR="003C5706" w:rsidRPr="00743FE8" w:rsidRDefault="003C5706" w:rsidP="003C5706">
      <w:pPr>
        <w:pStyle w:val="Standard"/>
        <w:jc w:val="center"/>
        <w:rPr>
          <w:b/>
          <w:bCs/>
          <w:sz w:val="16"/>
          <w:szCs w:val="16"/>
        </w:rPr>
      </w:pPr>
    </w:p>
    <w:p w:rsidR="003C5706" w:rsidRPr="00743FE8" w:rsidRDefault="003C5706" w:rsidP="003C5706">
      <w:pPr>
        <w:pStyle w:val="ConsPlusNormal"/>
        <w:ind w:firstLine="709"/>
        <w:jc w:val="both"/>
        <w:rPr>
          <w:sz w:val="16"/>
          <w:szCs w:val="16"/>
        </w:rPr>
      </w:pPr>
      <w:r w:rsidRPr="00743FE8">
        <w:rPr>
          <w:sz w:val="16"/>
          <w:szCs w:val="16"/>
        </w:rPr>
        <w:t>Целью муниципальной программы является:</w:t>
      </w:r>
    </w:p>
    <w:p w:rsidR="003C5706" w:rsidRPr="00743FE8" w:rsidRDefault="003C5706" w:rsidP="003C5706">
      <w:pPr>
        <w:pStyle w:val="ConsPlusNormal"/>
        <w:ind w:firstLine="709"/>
        <w:jc w:val="both"/>
        <w:rPr>
          <w:sz w:val="16"/>
          <w:szCs w:val="16"/>
        </w:rPr>
      </w:pPr>
      <w:r w:rsidRPr="00743FE8">
        <w:rPr>
          <w:sz w:val="16"/>
          <w:szCs w:val="16"/>
          <w:shd w:val="clear" w:color="auto" w:fill="FFFFFF"/>
        </w:rPr>
        <w:t>Обеспечение доступности и качества образования, эффективной реализации молодежной политики и воспитания, соответствующих запросам населения и перспективным задачам социально-экономического и инновационного развития Звериноголовского муниципального округа Курганской области</w:t>
      </w:r>
      <w:r w:rsidRPr="00743FE8">
        <w:rPr>
          <w:sz w:val="16"/>
          <w:szCs w:val="16"/>
        </w:rPr>
        <w:t>.</w:t>
      </w:r>
    </w:p>
    <w:p w:rsidR="003C5706" w:rsidRPr="00743FE8" w:rsidRDefault="003C5706" w:rsidP="003C5706">
      <w:pPr>
        <w:pStyle w:val="ConsPlusNormal"/>
        <w:ind w:firstLine="709"/>
        <w:jc w:val="both"/>
        <w:rPr>
          <w:sz w:val="16"/>
          <w:szCs w:val="16"/>
        </w:rPr>
      </w:pPr>
      <w:r w:rsidRPr="00743FE8">
        <w:rPr>
          <w:sz w:val="16"/>
          <w:szCs w:val="16"/>
        </w:rPr>
        <w:t>Для достижения поставленных целей муниципальной программой предусматривается решение следующих задач:</w:t>
      </w:r>
    </w:p>
    <w:p w:rsidR="003C5706" w:rsidRPr="00743FE8" w:rsidRDefault="003C5706" w:rsidP="003C5706">
      <w:pPr>
        <w:pStyle w:val="ConsPlusNormal"/>
        <w:ind w:firstLine="709"/>
        <w:jc w:val="both"/>
        <w:rPr>
          <w:sz w:val="16"/>
          <w:szCs w:val="16"/>
        </w:rPr>
      </w:pPr>
      <w:r w:rsidRPr="00743FE8">
        <w:rPr>
          <w:sz w:val="16"/>
          <w:szCs w:val="16"/>
          <w:shd w:val="clear" w:color="auto" w:fill="FFFFFF"/>
        </w:rPr>
        <w:t>обеспечение доступности и качества образо</w:t>
      </w:r>
      <w:r w:rsidRPr="00743FE8">
        <w:rPr>
          <w:sz w:val="16"/>
          <w:szCs w:val="16"/>
        </w:rPr>
        <w:t>вания посредством обновления содержания, технологий обучения и материально-</w:t>
      </w:r>
      <w:r w:rsidRPr="00743FE8">
        <w:rPr>
          <w:rFonts w:eastAsia="ArialMT"/>
          <w:bCs/>
          <w:sz w:val="16"/>
          <w:szCs w:val="16"/>
        </w:rPr>
        <w:t>технической базы</w:t>
      </w:r>
      <w:r w:rsidRPr="00743FE8">
        <w:rPr>
          <w:sz w:val="16"/>
          <w:szCs w:val="16"/>
        </w:rPr>
        <w:t>;</w:t>
      </w:r>
    </w:p>
    <w:p w:rsidR="003C5706" w:rsidRPr="00743FE8" w:rsidRDefault="003C5706" w:rsidP="003C5706">
      <w:pPr>
        <w:pStyle w:val="ConsPlusNormal"/>
        <w:ind w:firstLine="709"/>
        <w:jc w:val="both"/>
        <w:rPr>
          <w:sz w:val="16"/>
          <w:szCs w:val="16"/>
          <w:shd w:val="clear" w:color="auto" w:fill="FFFFFF"/>
        </w:rPr>
      </w:pPr>
      <w:r w:rsidRPr="00743FE8">
        <w:rPr>
          <w:rFonts w:eastAsia="ArialMT"/>
          <w:bCs/>
          <w:sz w:val="16"/>
          <w:szCs w:val="16"/>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C5706" w:rsidRPr="00743FE8" w:rsidRDefault="003C5706" w:rsidP="003C5706">
      <w:pPr>
        <w:ind w:firstLine="709"/>
        <w:rPr>
          <w:sz w:val="16"/>
          <w:szCs w:val="16"/>
        </w:rPr>
      </w:pPr>
      <w:r w:rsidRPr="00743FE8">
        <w:rPr>
          <w:rFonts w:eastAsia="ArialMT"/>
          <w:bCs/>
          <w:sz w:val="16"/>
          <w:szCs w:val="16"/>
        </w:rPr>
        <w:t>создание условий для внедрения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3C5706" w:rsidRPr="00743FE8" w:rsidRDefault="003C5706" w:rsidP="003C5706">
      <w:pPr>
        <w:pStyle w:val="ConsPlusNormal"/>
        <w:ind w:firstLine="709"/>
        <w:jc w:val="both"/>
        <w:rPr>
          <w:sz w:val="16"/>
          <w:szCs w:val="16"/>
        </w:rPr>
      </w:pPr>
      <w:r w:rsidRPr="00743FE8">
        <w:rPr>
          <w:rFonts w:eastAsia="ArialMT"/>
          <w:bCs/>
          <w:sz w:val="16"/>
          <w:szCs w:val="16"/>
        </w:rPr>
        <w:t>обеспечение внедрения национальной системы профессионального роста педагогических работников,</w:t>
      </w:r>
      <w:r w:rsidRPr="00743FE8">
        <w:rPr>
          <w:rFonts w:eastAsia="ArialMT"/>
          <w:bCs/>
          <w:sz w:val="16"/>
          <w:szCs w:val="16"/>
          <w:shd w:val="clear" w:color="auto" w:fill="FFFFFF"/>
        </w:rPr>
        <w:t xml:space="preserve"> создание механизмов мотивации педагогических работников к повышению качества работы и непрерывному профессиональному развитию;</w:t>
      </w:r>
    </w:p>
    <w:p w:rsidR="003C5706" w:rsidRPr="00743FE8" w:rsidRDefault="003C5706" w:rsidP="003C5706">
      <w:pPr>
        <w:pStyle w:val="ConsPlusNormal"/>
        <w:ind w:firstLine="709"/>
        <w:jc w:val="both"/>
        <w:rPr>
          <w:sz w:val="16"/>
          <w:szCs w:val="16"/>
          <w:shd w:val="clear" w:color="auto" w:fill="FFFFFF"/>
        </w:rPr>
      </w:pPr>
      <w:r w:rsidRPr="00743FE8">
        <w:rPr>
          <w:rFonts w:eastAsia="ArialMT"/>
          <w:bCs/>
          <w:sz w:val="16"/>
          <w:szCs w:val="16"/>
        </w:rPr>
        <w:t>обеспечение эффективного управления государственными финансами в сфере образования Звериноголовского муниципального округа Курганской области.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Решение задач в сфере образования и государственной молодежной политики Звериноголовского муниципального округа Курганской области будет осуществляться путем реализации комплекса мероприятий, направленных на обеспечение доступности образования, повышение качества образования и эффективности реализации молодежной политики в интересах населения и социально-экономического развития Звериноголовского муниципального округа Курганской области.</w:t>
      </w:r>
    </w:p>
    <w:p w:rsidR="003C5706" w:rsidRPr="00743FE8" w:rsidRDefault="003C5706" w:rsidP="003C5706">
      <w:pPr>
        <w:pStyle w:val="ConsPlusNormal"/>
        <w:ind w:firstLine="709"/>
        <w:jc w:val="both"/>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V. Перечень и краткое описание подпрограмм</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firstLine="709"/>
        <w:jc w:val="both"/>
        <w:rPr>
          <w:sz w:val="16"/>
          <w:szCs w:val="16"/>
        </w:rPr>
      </w:pPr>
      <w:r w:rsidRPr="00743FE8">
        <w:rPr>
          <w:sz w:val="16"/>
          <w:szCs w:val="16"/>
        </w:rPr>
        <w:t>1. Подпрограмма «Развитие общего образования».</w:t>
      </w:r>
    </w:p>
    <w:p w:rsidR="003C5706" w:rsidRPr="00743FE8" w:rsidRDefault="003C5706" w:rsidP="003C5706">
      <w:pPr>
        <w:pStyle w:val="ConsPlusNormal"/>
        <w:ind w:firstLine="709"/>
        <w:jc w:val="both"/>
        <w:rPr>
          <w:sz w:val="16"/>
          <w:szCs w:val="16"/>
        </w:rPr>
      </w:pPr>
      <w:r w:rsidRPr="00743FE8">
        <w:rPr>
          <w:sz w:val="16"/>
          <w:szCs w:val="16"/>
        </w:rPr>
        <w:t>Определяет цель, задачи и основные направления развития общего образования, механизмы реализации мероприятий и показатели оценки их результативности. Направлена на создание оптимальной сети образовательных организаций, обеспечивающей равный доступ населения Звериноголовского муниципального округа Курганской области к услугам общего (в том числе дошкольного) образования; обновление содержания общего образования и образовательной среды согласно установленным требованиям, формирование востребованной системы оценки качества общего образования и образовательных результатов.</w:t>
      </w:r>
    </w:p>
    <w:p w:rsidR="003C5706" w:rsidRPr="00743FE8" w:rsidRDefault="003C5706" w:rsidP="003C5706">
      <w:pPr>
        <w:pStyle w:val="ConsPlusNormal"/>
        <w:ind w:firstLine="709"/>
        <w:jc w:val="both"/>
        <w:rPr>
          <w:sz w:val="16"/>
          <w:szCs w:val="16"/>
        </w:rPr>
      </w:pPr>
      <w:r w:rsidRPr="00743FE8">
        <w:rPr>
          <w:sz w:val="16"/>
          <w:szCs w:val="16"/>
        </w:rPr>
        <w:t>2.  Подпрограмма «Реализация государственной молодежной политики, воспитания и дополнительного образования детей и молодежи».</w:t>
      </w:r>
    </w:p>
    <w:p w:rsidR="003C5706" w:rsidRPr="00743FE8" w:rsidRDefault="003C5706" w:rsidP="003C5706">
      <w:pPr>
        <w:pStyle w:val="ConsPlusNormal"/>
        <w:ind w:firstLine="709"/>
        <w:jc w:val="both"/>
        <w:rPr>
          <w:sz w:val="16"/>
          <w:szCs w:val="16"/>
        </w:rPr>
      </w:pPr>
      <w:r w:rsidRPr="00743FE8">
        <w:rPr>
          <w:sz w:val="16"/>
          <w:szCs w:val="16"/>
        </w:rPr>
        <w:t>Определяет цель, задачи и основные направления развития государственной молодежной политики, воспитания и дополнительного образования детей и молодежи как единого образовательного пространства Звериноголовского муниципального округа Курганской области. Раскрывает механизмы реализации мероприятий и показатели оценки их результативности.</w:t>
      </w:r>
    </w:p>
    <w:p w:rsidR="003C5706" w:rsidRPr="00743FE8" w:rsidRDefault="003C5706" w:rsidP="003C5706">
      <w:pPr>
        <w:pStyle w:val="ConsPlusNormal"/>
        <w:ind w:firstLine="709"/>
        <w:jc w:val="both"/>
        <w:rPr>
          <w:sz w:val="16"/>
          <w:szCs w:val="16"/>
        </w:rPr>
      </w:pPr>
      <w:r w:rsidRPr="00743FE8">
        <w:rPr>
          <w:sz w:val="16"/>
          <w:szCs w:val="16"/>
        </w:rPr>
        <w:t>3. Подпрограмма «</w:t>
      </w:r>
      <w:r w:rsidRPr="00743FE8">
        <w:rPr>
          <w:sz w:val="16"/>
          <w:szCs w:val="16"/>
          <w:shd w:val="clear" w:color="auto" w:fill="FFFFFF"/>
        </w:rPr>
        <w:t>Информационная безопасность и цифровизация системы образования</w:t>
      </w:r>
      <w:r w:rsidRPr="00743FE8">
        <w:rPr>
          <w:sz w:val="16"/>
          <w:szCs w:val="16"/>
        </w:rPr>
        <w:t>».</w:t>
      </w:r>
    </w:p>
    <w:p w:rsidR="003C5706" w:rsidRPr="00743FE8" w:rsidRDefault="003C5706" w:rsidP="003C5706">
      <w:pPr>
        <w:pStyle w:val="ConsPlusNormal"/>
        <w:ind w:firstLine="709"/>
        <w:jc w:val="both"/>
        <w:rPr>
          <w:sz w:val="16"/>
          <w:szCs w:val="16"/>
        </w:rPr>
      </w:pPr>
      <w:r w:rsidRPr="00743FE8">
        <w:rPr>
          <w:sz w:val="16"/>
          <w:szCs w:val="16"/>
        </w:rPr>
        <w:t xml:space="preserve">Определяет цель, задачи и основные направления </w:t>
      </w:r>
      <w:r w:rsidRPr="00743FE8">
        <w:rPr>
          <w:rFonts w:eastAsia="ArialMT"/>
          <w:bCs/>
          <w:sz w:val="16"/>
          <w:szCs w:val="16"/>
        </w:rPr>
        <w:t>создания условий для внедрения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3C5706" w:rsidRPr="00743FE8" w:rsidRDefault="003C5706" w:rsidP="003C5706">
      <w:pPr>
        <w:pStyle w:val="ConsPlusNormal"/>
        <w:ind w:firstLine="709"/>
        <w:jc w:val="both"/>
        <w:rPr>
          <w:sz w:val="16"/>
          <w:szCs w:val="16"/>
        </w:rPr>
      </w:pPr>
      <w:r w:rsidRPr="00743FE8">
        <w:rPr>
          <w:sz w:val="16"/>
          <w:szCs w:val="16"/>
        </w:rPr>
        <w:t>4. Подпрограмма «Кадровое обеспечение системы образования Звериноголовского муниципального округа Курганской области».</w:t>
      </w:r>
    </w:p>
    <w:p w:rsidR="003C5706" w:rsidRPr="00743FE8" w:rsidRDefault="003C5706" w:rsidP="003C5706">
      <w:pPr>
        <w:pStyle w:val="ConsPlusNormal"/>
        <w:ind w:firstLine="709"/>
        <w:jc w:val="both"/>
        <w:rPr>
          <w:sz w:val="16"/>
          <w:szCs w:val="16"/>
        </w:rPr>
      </w:pPr>
      <w:r w:rsidRPr="00743FE8">
        <w:rPr>
          <w:sz w:val="16"/>
          <w:szCs w:val="16"/>
        </w:rPr>
        <w:t xml:space="preserve">Определяет цель, задачи и основные направления развития системы образования Звериноголовского муниципального округа Курганской области, предусматривающие </w:t>
      </w:r>
      <w:r w:rsidRPr="00743FE8">
        <w:rPr>
          <w:rFonts w:eastAsia="ArialMT"/>
          <w:bCs/>
          <w:sz w:val="16"/>
          <w:szCs w:val="16"/>
        </w:rPr>
        <w:t>внедрение национальной системы профессионального роста педагогических работников,</w:t>
      </w:r>
      <w:r w:rsidRPr="00743FE8">
        <w:rPr>
          <w:rFonts w:eastAsia="ArialMT"/>
          <w:bCs/>
          <w:sz w:val="16"/>
          <w:szCs w:val="16"/>
          <w:shd w:val="clear" w:color="auto" w:fill="FFFFFF"/>
        </w:rPr>
        <w:t xml:space="preserve"> создание механизмов мотивации педагогических работников к повышению качества работы и непрерывному профессиональному развитию.</w:t>
      </w:r>
    </w:p>
    <w:p w:rsidR="003C5706" w:rsidRPr="00743FE8" w:rsidRDefault="003C5706" w:rsidP="003C5706">
      <w:pPr>
        <w:pStyle w:val="ConsPlusNormal"/>
        <w:ind w:firstLine="709"/>
        <w:jc w:val="both"/>
        <w:rPr>
          <w:sz w:val="16"/>
          <w:szCs w:val="16"/>
        </w:rPr>
      </w:pPr>
      <w:r w:rsidRPr="00743FE8">
        <w:rPr>
          <w:sz w:val="16"/>
          <w:szCs w:val="16"/>
        </w:rPr>
        <w:t>Содержание подпрограмм приведено в приложениях 1-4 к муниципальной программе.</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VI. Сроки реализации муниципальной  программы</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firstLine="688"/>
        <w:jc w:val="both"/>
        <w:rPr>
          <w:sz w:val="16"/>
          <w:szCs w:val="16"/>
        </w:rPr>
      </w:pPr>
      <w:r w:rsidRPr="00743FE8">
        <w:rPr>
          <w:sz w:val="16"/>
          <w:szCs w:val="16"/>
        </w:rPr>
        <w:t xml:space="preserve">Реализация муниципальной  программы определена на период с 2022 по 2027 годы. </w:t>
      </w:r>
    </w:p>
    <w:p w:rsidR="003C5706" w:rsidRPr="00743FE8" w:rsidRDefault="003C5706" w:rsidP="003C5706">
      <w:pPr>
        <w:pStyle w:val="ConsPlusNormal"/>
        <w:ind w:firstLine="688"/>
        <w:jc w:val="both"/>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VII. Прогноз ожидаемых конечных результатов реализации муниципальной программы</w:t>
      </w:r>
    </w:p>
    <w:p w:rsidR="003C5706" w:rsidRPr="00743FE8" w:rsidRDefault="003C5706" w:rsidP="003C5706">
      <w:pPr>
        <w:pStyle w:val="ConsPlusNormal"/>
        <w:ind w:firstLine="709"/>
        <w:jc w:val="both"/>
        <w:rPr>
          <w:sz w:val="16"/>
          <w:szCs w:val="16"/>
        </w:rPr>
      </w:pPr>
      <w:r w:rsidRPr="00743FE8">
        <w:rPr>
          <w:sz w:val="16"/>
          <w:szCs w:val="16"/>
        </w:rPr>
        <w:t>Реализация мероприятий муниципальной программы обеспечит создание условий для положительных качественных изменений социальной и экономической ситуации в Звериноголовском муниципальном округе Курганской области, в том числе позволит обеспечить доступность образования, повысить качество образования и эффективность реализации молодежной политики Звериноголовского округе Курганской области, а также получить социально значимые результаты в сфере реализации муниципальной программы:</w:t>
      </w:r>
    </w:p>
    <w:p w:rsidR="003C5706" w:rsidRPr="00743FE8" w:rsidRDefault="003C5706" w:rsidP="003C5706">
      <w:pPr>
        <w:pStyle w:val="Textbody"/>
        <w:shd w:val="clear" w:color="auto" w:fill="FFFFFF"/>
        <w:spacing w:after="0" w:line="240" w:lineRule="auto"/>
        <w:ind w:firstLine="709"/>
        <w:jc w:val="both"/>
        <w:rPr>
          <w:sz w:val="16"/>
          <w:szCs w:val="16"/>
          <w:shd w:val="clear" w:color="auto" w:fill="FFFFFF"/>
        </w:rPr>
      </w:pPr>
      <w:r w:rsidRPr="00743FE8">
        <w:rPr>
          <w:sz w:val="16"/>
          <w:szCs w:val="16"/>
          <w:shd w:val="clear" w:color="auto" w:fill="FFFFFF"/>
        </w:rPr>
        <w:t>обеспечение доступности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 а также</w:t>
      </w:r>
      <w:r w:rsidRPr="00743FE8">
        <w:rPr>
          <w:rFonts w:eastAsia="ArialMT"/>
          <w:bCs/>
          <w:sz w:val="16"/>
          <w:szCs w:val="16"/>
        </w:rPr>
        <w:t xml:space="preserve"> </w:t>
      </w:r>
      <w:r w:rsidRPr="00743FE8">
        <w:rPr>
          <w:sz w:val="16"/>
          <w:szCs w:val="16"/>
          <w:shd w:val="clear" w:color="auto" w:fill="FFFFFF"/>
        </w:rPr>
        <w:t>вовлечение детей и молодежи в позитивную социальную деятельность и повышение их социальной активности;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 xml:space="preserve">обеспечение всех общеобразовательных организаций Звериноголовского муниципального округа Курганской области высокоскоростным Интернет-соединением, введение </w:t>
      </w:r>
      <w:r w:rsidRPr="00743FE8">
        <w:rPr>
          <w:bCs/>
          <w:sz w:val="16"/>
          <w:szCs w:val="16"/>
        </w:rPr>
        <w:t>целевой модели цифровой образовательной среды, современных цифровых технологий в основные общеобразовательные программы;</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обновление кадрового состава и закрепление молодых специалистов в системе образования Звериноголовского муниципального округа Курганской области, повышение уровня профессиональной компетентности педагогических и руководящих работников, а также обеспечение условий профессионального становления и развития педагогических работников независимо от места их проживания и работы;</w:t>
      </w:r>
    </w:p>
    <w:p w:rsidR="003C5706" w:rsidRPr="00743FE8" w:rsidRDefault="003C5706" w:rsidP="003C5706">
      <w:pPr>
        <w:pStyle w:val="ConsPlusNormal"/>
        <w:ind w:firstLine="709"/>
        <w:jc w:val="both"/>
        <w:rPr>
          <w:sz w:val="16"/>
          <w:szCs w:val="16"/>
        </w:rPr>
      </w:pPr>
      <w:r w:rsidRPr="00743FE8">
        <w:rPr>
          <w:sz w:val="16"/>
          <w:szCs w:val="16"/>
        </w:rPr>
        <w:t>повышение качества оказания муниципальных услуг, исполнения государственных функций, внедрение в практику современных механизмов и методов управления в системе образования Звериноголовского муниципального округа Курганской области.</w:t>
      </w:r>
    </w:p>
    <w:p w:rsidR="003C5706" w:rsidRPr="00743FE8" w:rsidRDefault="003C5706" w:rsidP="003C5706">
      <w:pPr>
        <w:pStyle w:val="Standard"/>
        <w:ind w:hanging="15"/>
        <w:jc w:val="center"/>
        <w:rPr>
          <w:b/>
          <w:bCs/>
          <w:sz w:val="16"/>
          <w:szCs w:val="16"/>
        </w:rPr>
      </w:pPr>
    </w:p>
    <w:p w:rsidR="003C5706" w:rsidRPr="00743FE8" w:rsidRDefault="003C5706" w:rsidP="003C5706">
      <w:pPr>
        <w:pStyle w:val="Standard"/>
        <w:ind w:hanging="15"/>
        <w:jc w:val="center"/>
        <w:rPr>
          <w:b/>
          <w:bCs/>
          <w:sz w:val="16"/>
          <w:szCs w:val="16"/>
        </w:rPr>
      </w:pPr>
      <w:r w:rsidRPr="00743FE8">
        <w:rPr>
          <w:b/>
          <w:bCs/>
          <w:sz w:val="16"/>
          <w:szCs w:val="16"/>
        </w:rPr>
        <w:t>Раздел VIII. Перечень мероприятий муниципальной  программы</w:t>
      </w:r>
    </w:p>
    <w:p w:rsidR="003C5706" w:rsidRPr="00743FE8" w:rsidRDefault="003C5706" w:rsidP="003C5706">
      <w:pPr>
        <w:pStyle w:val="ConsPlusNormal"/>
        <w:spacing w:line="100" w:lineRule="atLeast"/>
        <w:ind w:firstLine="688"/>
        <w:jc w:val="both"/>
        <w:rPr>
          <w:sz w:val="16"/>
          <w:szCs w:val="16"/>
        </w:rPr>
      </w:pPr>
      <w:r w:rsidRPr="00743FE8">
        <w:rPr>
          <w:sz w:val="16"/>
          <w:szCs w:val="16"/>
        </w:rPr>
        <w:t>Перечень мероприятий муниципальной программы с указанием сроков их реализации, ожидаемых конечных результатов, ответственного исполнителя и соисполнителей приведен в таблице 1.</w:t>
      </w:r>
    </w:p>
    <w:p w:rsidR="003C5706" w:rsidRPr="00743FE8" w:rsidRDefault="003C5706" w:rsidP="003C5706">
      <w:pPr>
        <w:pStyle w:val="Standard"/>
        <w:ind w:left="5085"/>
        <w:rPr>
          <w:sz w:val="16"/>
          <w:szCs w:val="16"/>
        </w:rPr>
        <w:sectPr w:rsidR="003C5706" w:rsidRPr="00743FE8" w:rsidSect="00C038BE">
          <w:footerReference w:type="default" r:id="rId8"/>
          <w:pgSz w:w="11906" w:h="16838"/>
          <w:pgMar w:top="1134" w:right="849" w:bottom="1086" w:left="1418" w:header="720" w:footer="720" w:gutter="0"/>
          <w:cols w:space="720"/>
          <w:docGrid w:linePitch="381"/>
        </w:sectPr>
      </w:pPr>
    </w:p>
    <w:p w:rsidR="003C5706" w:rsidRPr="00743FE8" w:rsidRDefault="003C5706" w:rsidP="003C5706">
      <w:pPr>
        <w:pStyle w:val="Standard"/>
        <w:jc w:val="center"/>
        <w:rPr>
          <w:b/>
          <w:bCs/>
          <w:sz w:val="16"/>
          <w:szCs w:val="16"/>
        </w:rPr>
      </w:pPr>
      <w:r w:rsidRPr="00743FE8">
        <w:rPr>
          <w:b/>
          <w:bCs/>
          <w:sz w:val="16"/>
          <w:szCs w:val="16"/>
        </w:rPr>
        <w:lastRenderedPageBreak/>
        <w:t>Таблица 1. Перечень мероприятий муниципальной программы</w:t>
      </w:r>
    </w:p>
    <w:p w:rsidR="003C5706" w:rsidRPr="00743FE8" w:rsidRDefault="003C5706" w:rsidP="003C5706">
      <w:pPr>
        <w:pStyle w:val="ConsPlusNormal"/>
        <w:jc w:val="center"/>
        <w:rPr>
          <w:sz w:val="16"/>
          <w:szCs w:val="16"/>
        </w:rPr>
      </w:pPr>
    </w:p>
    <w:tbl>
      <w:tblPr>
        <w:tblW w:w="15609" w:type="dxa"/>
        <w:jc w:val="center"/>
        <w:tblLayout w:type="fixed"/>
        <w:tblCellMar>
          <w:left w:w="10" w:type="dxa"/>
          <w:right w:w="10" w:type="dxa"/>
        </w:tblCellMar>
        <w:tblLook w:val="0000" w:firstRow="0" w:lastRow="0" w:firstColumn="0" w:lastColumn="0" w:noHBand="0" w:noVBand="0"/>
      </w:tblPr>
      <w:tblGrid>
        <w:gridCol w:w="570"/>
        <w:gridCol w:w="3961"/>
        <w:gridCol w:w="1441"/>
        <w:gridCol w:w="7871"/>
        <w:gridCol w:w="1750"/>
        <w:gridCol w:w="16"/>
      </w:tblGrid>
      <w:tr w:rsidR="003C5706" w:rsidRPr="00743FE8" w:rsidTr="003C5706">
        <w:trPr>
          <w:gridAfter w:val="1"/>
          <w:wAfter w:w="16" w:type="dxa"/>
          <w:tblHeader/>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мероприятия</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xml:space="preserve">Срок </w:t>
            </w:r>
          </w:p>
          <w:p w:rsidR="003C5706" w:rsidRPr="00743FE8" w:rsidRDefault="003C5706" w:rsidP="00B00661">
            <w:pPr>
              <w:pStyle w:val="ConsPlusNormal"/>
              <w:jc w:val="center"/>
              <w:rPr>
                <w:sz w:val="16"/>
                <w:szCs w:val="16"/>
              </w:rPr>
            </w:pPr>
            <w:r w:rsidRPr="00743FE8">
              <w:rPr>
                <w:sz w:val="16"/>
                <w:szCs w:val="16"/>
              </w:rPr>
              <w:t xml:space="preserve">реализации, </w:t>
            </w:r>
          </w:p>
          <w:p w:rsidR="003C5706" w:rsidRPr="00743FE8" w:rsidRDefault="003C5706" w:rsidP="00B00661">
            <w:pPr>
              <w:pStyle w:val="ConsPlusNormal"/>
              <w:jc w:val="center"/>
              <w:rPr>
                <w:sz w:val="16"/>
                <w:szCs w:val="16"/>
              </w:rPr>
            </w:pPr>
            <w:r w:rsidRPr="00743FE8">
              <w:rPr>
                <w:sz w:val="16"/>
                <w:szCs w:val="16"/>
              </w:rPr>
              <w:t>годы</w:t>
            </w:r>
          </w:p>
        </w:tc>
        <w:tc>
          <w:tcPr>
            <w:tcW w:w="787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Ожидаемый конечный результат</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Ответственный исполнитель, соисполнители</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Мероприятия подпрограммы «Развитие общего образования»</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создание современных условий реализации общеобразовательных программ, в том числе в сетевой форме</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МКУ УО</w:t>
            </w:r>
            <w:r w:rsidRPr="00743FE8">
              <w:rPr>
                <w:sz w:val="16"/>
                <w:szCs w:val="16"/>
                <w:shd w:val="clear" w:color="auto" w:fill="FFFFFF"/>
              </w:rPr>
              <w:t>, ОО</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Мероприятия подпрограммы «Реализация государственной молодежной политики, воспитания и дополнительного образования детей и молодежи»</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hd w:val="clear" w:color="auto" w:fill="FFFFFF"/>
              <w:spacing w:after="0" w:line="240" w:lineRule="auto"/>
              <w:jc w:val="both"/>
              <w:rPr>
                <w:sz w:val="16"/>
                <w:szCs w:val="16"/>
                <w:shd w:val="clear" w:color="auto" w:fill="FFFFFF"/>
              </w:rPr>
            </w:pPr>
            <w:r w:rsidRPr="00743FE8">
              <w:rPr>
                <w:sz w:val="16"/>
                <w:szCs w:val="16"/>
                <w:shd w:val="clear" w:color="auto" w:fill="FFFFFF"/>
              </w:rPr>
              <w:t>обеспечение доступности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 а также</w:t>
            </w:r>
            <w:r w:rsidRPr="00743FE8">
              <w:rPr>
                <w:rFonts w:eastAsia="ArialMT"/>
                <w:bCs/>
                <w:sz w:val="16"/>
                <w:szCs w:val="16"/>
              </w:rPr>
              <w:t xml:space="preserve"> </w:t>
            </w:r>
            <w:r w:rsidRPr="00743FE8">
              <w:rPr>
                <w:sz w:val="16"/>
                <w:szCs w:val="16"/>
                <w:shd w:val="clear" w:color="auto" w:fill="FFFFFF"/>
              </w:rPr>
              <w:t>вовлечение детей и молодежи в позитивную социальную деятельность и повышение их социальной активности</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МКУ УО</w:t>
            </w:r>
            <w:r w:rsidRPr="00743FE8">
              <w:rPr>
                <w:sz w:val="16"/>
                <w:szCs w:val="16"/>
                <w:shd w:val="clear" w:color="auto" w:fill="FFFFFF"/>
              </w:rPr>
              <w:t xml:space="preserve">, ОО, ОК, ОМС </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3.</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Мероприятия подпрограммы «Информационная безопасность и цифровизация системы образования»</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обеспечение всех общеобразовательные организации высокоскоростным Интернет-соединением, введение </w:t>
            </w:r>
            <w:r w:rsidRPr="00743FE8">
              <w:rPr>
                <w:bCs/>
                <w:sz w:val="16"/>
                <w:szCs w:val="16"/>
              </w:rPr>
              <w:t>целевой модели цифровой образовательной среды, современных цифровых технологий в основные общеобразовательные программы</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МКУ УО</w:t>
            </w:r>
            <w:r w:rsidRPr="00743FE8">
              <w:rPr>
                <w:sz w:val="16"/>
                <w:szCs w:val="16"/>
                <w:shd w:val="clear" w:color="auto" w:fill="FFFFFF"/>
              </w:rPr>
              <w:t>, ОО</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4.</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Мероприятия подпрограммы «Кадровое обеспечение системы образования Звериноголовского муниципального округа Курганской области»</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обновление кадрового состава и закрепление молодых специалистов в системе образования Звериноголовского муниципального округа, повышение уровня профессиональной компетентности педагогических и руководящих работников, а также обеспечение условий профессионального становления и развития педагогических работников независимо от места их проживания и работы</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МКУ УО</w:t>
            </w:r>
            <w:r w:rsidRPr="00743FE8">
              <w:rPr>
                <w:sz w:val="16"/>
                <w:szCs w:val="16"/>
                <w:shd w:val="clear" w:color="auto" w:fill="FFFFFF"/>
              </w:rPr>
              <w:t>, ОО</w:t>
            </w:r>
          </w:p>
        </w:tc>
      </w:tr>
      <w:tr w:rsidR="003C5706" w:rsidRPr="00743FE8" w:rsidTr="003C5706">
        <w:trPr>
          <w:jc w:val="center"/>
        </w:trPr>
        <w:tc>
          <w:tcPr>
            <w:tcW w:w="15609"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реализации муниципальной программы и иные мероприятия в сфере образования Звериноголовского муниципального округа Курганской области</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деятельности МКУ УО</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повышение качества оказания муниципальных услуг, исполнения государственных функций, внедрение в практику современных механизмов и методов управления в системе образования Звериноголовского муниципального округа Курганской области</w:t>
            </w: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МКУ УО</w:t>
            </w:r>
          </w:p>
        </w:tc>
      </w:tr>
      <w:tr w:rsidR="003C5706" w:rsidRPr="00743FE8" w:rsidTr="003C5706">
        <w:trPr>
          <w:gridAfter w:val="1"/>
          <w:wAfter w:w="16" w:type="dxa"/>
          <w:jc w:val="center"/>
        </w:trPr>
        <w:tc>
          <w:tcPr>
            <w:tcW w:w="5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w:t>
            </w:r>
          </w:p>
        </w:tc>
        <w:tc>
          <w:tcPr>
            <w:tcW w:w="396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Реализация иных мероприятий в сфере образования, в том числе независимая оценка качества условий осуществления образовательной деятельности организациями, осуществляющими образовательную деятельность</w:t>
            </w:r>
          </w:p>
        </w:tc>
        <w:tc>
          <w:tcPr>
            <w:tcW w:w="144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787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7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МКУ УО</w:t>
            </w:r>
            <w:r w:rsidRPr="00743FE8">
              <w:rPr>
                <w:sz w:val="16"/>
                <w:szCs w:val="16"/>
                <w:shd w:val="clear" w:color="auto" w:fill="FFFFFF"/>
              </w:rPr>
              <w:t>, ОО</w:t>
            </w:r>
          </w:p>
        </w:tc>
      </w:tr>
    </w:tbl>
    <w:p w:rsidR="003C5706" w:rsidRPr="00743FE8" w:rsidRDefault="003C5706" w:rsidP="003C5706">
      <w:pPr>
        <w:pStyle w:val="ConsPlusNormal"/>
        <w:jc w:val="both"/>
        <w:rPr>
          <w:sz w:val="16"/>
          <w:szCs w:val="16"/>
        </w:rPr>
      </w:pPr>
      <w:r w:rsidRPr="00743FE8">
        <w:rPr>
          <w:sz w:val="16"/>
          <w:szCs w:val="16"/>
        </w:rPr>
        <w:t>Примечания:</w:t>
      </w:r>
    </w:p>
    <w:p w:rsidR="003C5706" w:rsidRPr="00743FE8" w:rsidRDefault="003C5706" w:rsidP="003C5706">
      <w:pPr>
        <w:pStyle w:val="ConsPlusNormal"/>
        <w:ind w:firstLine="709"/>
        <w:jc w:val="both"/>
        <w:rPr>
          <w:sz w:val="16"/>
          <w:szCs w:val="16"/>
        </w:rPr>
      </w:pPr>
      <w:r w:rsidRPr="00743FE8">
        <w:rPr>
          <w:sz w:val="16"/>
          <w:szCs w:val="16"/>
        </w:rPr>
        <w:t>Перечень мероприятий подпрограммы «Развитие общего образования» приведен в таблице 1 приложения 1 к муниципальной программе с указанием сроков реализации, ожидаемых конечных результатов, ответственного исполнителя и соисполнителей.</w:t>
      </w:r>
    </w:p>
    <w:p w:rsidR="003C5706" w:rsidRPr="00743FE8" w:rsidRDefault="003C5706" w:rsidP="003C5706">
      <w:pPr>
        <w:pStyle w:val="ConsPlusNormal"/>
        <w:ind w:firstLine="709"/>
        <w:jc w:val="both"/>
        <w:rPr>
          <w:sz w:val="16"/>
          <w:szCs w:val="16"/>
        </w:rPr>
      </w:pPr>
      <w:r w:rsidRPr="00743FE8">
        <w:rPr>
          <w:sz w:val="16"/>
          <w:szCs w:val="16"/>
        </w:rPr>
        <w:t>Перечень мероприятий подпрограммы «Реализация государственной молодежной политики, воспитания и дополнительного образования детей и молодежи» приведен в таблице 1 приложения 2 к муниципальной программе с указанием сроков реализации, ожидаемых конечных результатов, ответственного исполнителя и соисполнителей.</w:t>
      </w:r>
    </w:p>
    <w:p w:rsidR="003C5706" w:rsidRPr="00743FE8" w:rsidRDefault="003C5706" w:rsidP="003C5706">
      <w:pPr>
        <w:pStyle w:val="ConsPlusNormal"/>
        <w:ind w:firstLine="709"/>
        <w:jc w:val="both"/>
        <w:rPr>
          <w:sz w:val="16"/>
          <w:szCs w:val="16"/>
        </w:rPr>
      </w:pPr>
      <w:r w:rsidRPr="00743FE8">
        <w:rPr>
          <w:sz w:val="16"/>
          <w:szCs w:val="16"/>
        </w:rPr>
        <w:t>Перечень мероприятий подпрограммы «Информационная безопасность и цифровизация системы образования» приведен в таблице 1 приложения 3 к муниципальной программе с указанием сроков реализации, ожидаемых конечных результатов, ответственного исполнителя и соисполнителей.</w:t>
      </w:r>
    </w:p>
    <w:p w:rsidR="003C5706" w:rsidRPr="00743FE8" w:rsidRDefault="003C5706" w:rsidP="003C5706">
      <w:pPr>
        <w:pStyle w:val="ConsPlusNormal"/>
        <w:ind w:firstLine="709"/>
        <w:jc w:val="both"/>
        <w:rPr>
          <w:sz w:val="16"/>
          <w:szCs w:val="16"/>
        </w:rPr>
      </w:pPr>
      <w:r w:rsidRPr="00743FE8">
        <w:rPr>
          <w:sz w:val="16"/>
          <w:szCs w:val="16"/>
        </w:rPr>
        <w:t>Перечень мероприятий подпрограммы «Кадровое обеспечение системы образования Звериноголовского муниципального округа Курганской области» приведен в таблице 1 приложения 4 к муниципальной программе с указанием сроков реализации, ожидаемых конечных результатов, ответственного исполнителя и соисполнителей.</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5F521B" w:rsidRPr="00743FE8" w:rsidRDefault="005F521B" w:rsidP="003C5706">
      <w:pPr>
        <w:pStyle w:val="Standard"/>
        <w:jc w:val="center"/>
        <w:rPr>
          <w:b/>
          <w:bCs/>
          <w:sz w:val="16"/>
          <w:szCs w:val="16"/>
        </w:rPr>
        <w:sectPr w:rsidR="005F521B" w:rsidRPr="00743FE8" w:rsidSect="00C038BE">
          <w:headerReference w:type="default" r:id="rId9"/>
          <w:pgSz w:w="16838" w:h="11906" w:orient="landscape"/>
          <w:pgMar w:top="1702" w:right="962" w:bottom="567" w:left="1134" w:header="720" w:footer="720" w:gutter="0"/>
          <w:cols w:space="720"/>
        </w:sectPr>
      </w:pPr>
    </w:p>
    <w:p w:rsidR="003C5706" w:rsidRPr="00743FE8" w:rsidRDefault="003C5706" w:rsidP="003C5706">
      <w:pPr>
        <w:pStyle w:val="Standard"/>
        <w:spacing w:line="240" w:lineRule="auto"/>
        <w:ind w:firstLine="15"/>
        <w:jc w:val="center"/>
        <w:rPr>
          <w:b/>
          <w:bCs/>
          <w:sz w:val="16"/>
          <w:szCs w:val="16"/>
        </w:rPr>
      </w:pPr>
      <w:r w:rsidRPr="00743FE8">
        <w:rPr>
          <w:b/>
          <w:bCs/>
          <w:sz w:val="16"/>
          <w:szCs w:val="16"/>
        </w:rPr>
        <w:lastRenderedPageBreak/>
        <w:t>Раздел IX. Целевые индикаторы муниципальной программы</w:t>
      </w:r>
    </w:p>
    <w:p w:rsidR="003C5706" w:rsidRPr="00743FE8" w:rsidRDefault="003C5706" w:rsidP="003C5706">
      <w:pPr>
        <w:pStyle w:val="Standard"/>
        <w:spacing w:line="240" w:lineRule="auto"/>
        <w:ind w:firstLine="15"/>
        <w:jc w:val="center"/>
        <w:rPr>
          <w:b/>
          <w:bCs/>
          <w:sz w:val="16"/>
          <w:szCs w:val="16"/>
        </w:rPr>
      </w:pPr>
    </w:p>
    <w:p w:rsidR="003C5706" w:rsidRPr="00743FE8" w:rsidRDefault="003C5706" w:rsidP="003C5706">
      <w:pPr>
        <w:pStyle w:val="ConsPlusNormal"/>
        <w:jc w:val="center"/>
        <w:rPr>
          <w:sz w:val="16"/>
          <w:szCs w:val="16"/>
        </w:rPr>
      </w:pPr>
      <w:r w:rsidRPr="00743FE8">
        <w:rPr>
          <w:sz w:val="16"/>
          <w:szCs w:val="16"/>
        </w:rPr>
        <w:t xml:space="preserve">Оценка эффективности реализации муниципальной программы производится на основе системы целевых индикаторов, </w:t>
      </w:r>
    </w:p>
    <w:p w:rsidR="003C5706" w:rsidRPr="00743FE8" w:rsidRDefault="003C5706" w:rsidP="003C5706">
      <w:pPr>
        <w:pStyle w:val="ConsPlusNormal"/>
        <w:jc w:val="center"/>
        <w:rPr>
          <w:sz w:val="16"/>
          <w:szCs w:val="16"/>
        </w:rPr>
      </w:pPr>
      <w:r w:rsidRPr="00743FE8">
        <w:rPr>
          <w:sz w:val="16"/>
          <w:szCs w:val="16"/>
        </w:rPr>
        <w:t>приведенных в таблице 2.</w:t>
      </w:r>
    </w:p>
    <w:p w:rsidR="003C5706" w:rsidRPr="00743FE8" w:rsidRDefault="003C5706" w:rsidP="003C5706">
      <w:pPr>
        <w:pStyle w:val="ConsPlusNormal"/>
        <w:jc w:val="center"/>
        <w:rPr>
          <w:sz w:val="16"/>
          <w:szCs w:val="16"/>
        </w:rPr>
      </w:pPr>
      <w:bookmarkStart w:id="7" w:name="P4631"/>
      <w:bookmarkEnd w:id="7"/>
    </w:p>
    <w:p w:rsidR="003C5706" w:rsidRPr="00743FE8" w:rsidRDefault="003C5706" w:rsidP="003C5706">
      <w:pPr>
        <w:pStyle w:val="ConsPlusNormal"/>
        <w:jc w:val="center"/>
        <w:rPr>
          <w:sz w:val="16"/>
          <w:szCs w:val="16"/>
        </w:rPr>
      </w:pPr>
      <w:r w:rsidRPr="00743FE8">
        <w:rPr>
          <w:sz w:val="16"/>
          <w:szCs w:val="16"/>
        </w:rPr>
        <w:t>Таблица 2. Целевые индикаторы муниципальной программы</w:t>
      </w:r>
    </w:p>
    <w:p w:rsidR="003C5706" w:rsidRPr="00743FE8" w:rsidRDefault="003C5706" w:rsidP="003C5706">
      <w:pPr>
        <w:pStyle w:val="ConsPlusNormal"/>
        <w:jc w:val="center"/>
        <w:rPr>
          <w:sz w:val="16"/>
          <w:szCs w:val="16"/>
        </w:rPr>
      </w:pPr>
    </w:p>
    <w:tbl>
      <w:tblPr>
        <w:tblW w:w="10491" w:type="dxa"/>
        <w:tblInd w:w="-364" w:type="dxa"/>
        <w:tblLayout w:type="fixed"/>
        <w:tblCellMar>
          <w:left w:w="10" w:type="dxa"/>
          <w:right w:w="10" w:type="dxa"/>
        </w:tblCellMar>
        <w:tblLook w:val="0000" w:firstRow="0" w:lastRow="0" w:firstColumn="0" w:lastColumn="0" w:noHBand="0" w:noVBand="0"/>
      </w:tblPr>
      <w:tblGrid>
        <w:gridCol w:w="568"/>
        <w:gridCol w:w="5670"/>
        <w:gridCol w:w="709"/>
        <w:gridCol w:w="709"/>
        <w:gridCol w:w="708"/>
        <w:gridCol w:w="709"/>
        <w:gridCol w:w="709"/>
        <w:gridCol w:w="709"/>
      </w:tblGrid>
      <w:tr w:rsidR="003C5706" w:rsidRPr="00743FE8" w:rsidTr="00B00661">
        <w:trPr>
          <w:tblHeader/>
        </w:trPr>
        <w:tc>
          <w:tcPr>
            <w:tcW w:w="568"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567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целевого индикатора</w:t>
            </w:r>
          </w:p>
        </w:tc>
        <w:tc>
          <w:tcPr>
            <w:tcW w:w="4253"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Значение</w:t>
            </w:r>
          </w:p>
        </w:tc>
      </w:tr>
      <w:tr w:rsidR="003C5706" w:rsidRPr="00743FE8" w:rsidTr="00B00661">
        <w:trPr>
          <w:tblHeader/>
        </w:trPr>
        <w:tc>
          <w:tcPr>
            <w:tcW w:w="568"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67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 год</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 год</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 год</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2026 год</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 год</w:t>
            </w:r>
          </w:p>
        </w:tc>
      </w:tr>
      <w:tr w:rsidR="003C5706" w:rsidRPr="00743FE8" w:rsidTr="00B00661">
        <w:tc>
          <w:tcPr>
            <w:tcW w:w="56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w:t>
            </w:r>
          </w:p>
        </w:tc>
        <w:tc>
          <w:tcPr>
            <w:tcW w:w="56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Удельный вес численности населения в возрасте от 5 до 18 лет, охваченного общим образованием, в общей численности населения в возрасте от 5 до 18 лет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B00661">
        <w:tc>
          <w:tcPr>
            <w:tcW w:w="56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r>
      <w:tr w:rsidR="003C5706" w:rsidRPr="00743FE8" w:rsidTr="00B00661">
        <w:tc>
          <w:tcPr>
            <w:tcW w:w="56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3.</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детей в возрасте от 5 до 18 лет, охваченных дополнительным образованием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55</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60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60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60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60</w:t>
            </w:r>
          </w:p>
        </w:tc>
      </w:tr>
      <w:tr w:rsidR="003C5706" w:rsidRPr="00743FE8" w:rsidTr="00B00661">
        <w:tc>
          <w:tcPr>
            <w:tcW w:w="56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4.</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общеобразовательных организаций, поддерживающих деятельность Общероссийской  общественно-государственной  детско- юношеской организации «Российское движение школьников», как составной части воспитательной системы страны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jc w:val="center"/>
              <w:rPr>
                <w:sz w:val="16"/>
                <w:szCs w:val="16"/>
              </w:rPr>
            </w:pPr>
            <w:r w:rsidRPr="00743FE8">
              <w:rPr>
                <w:sz w:val="16"/>
                <w:szCs w:val="16"/>
              </w:rPr>
              <w:t>80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jc w:val="center"/>
              <w:rPr>
                <w:sz w:val="16"/>
                <w:szCs w:val="16"/>
              </w:rPr>
            </w:pPr>
            <w:r w:rsidRPr="00743FE8">
              <w:rPr>
                <w:sz w:val="16"/>
                <w:szCs w:val="16"/>
              </w:rPr>
              <w:t>100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TableContents"/>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100</w:t>
            </w:r>
          </w:p>
        </w:tc>
      </w:tr>
      <w:tr w:rsidR="003C5706" w:rsidRPr="00743FE8" w:rsidTr="00B00661">
        <w:tc>
          <w:tcPr>
            <w:tcW w:w="56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autoSpaceDE w:val="0"/>
              <w:rPr>
                <w:sz w:val="16"/>
                <w:szCs w:val="16"/>
              </w:rPr>
            </w:pPr>
            <w:r w:rsidRPr="00743FE8">
              <w:rPr>
                <w:sz w:val="16"/>
                <w:szCs w:val="16"/>
              </w:rPr>
              <w:t xml:space="preserve">Доля образовательных организаций, расположенных на территории Звериноголовского муниципального округа Курганской области обеспечены Интернет-соединением со скоростью соединения не менее </w:t>
            </w:r>
            <w:r w:rsidRPr="00743FE8">
              <w:rPr>
                <w:rFonts w:eastAsia="Calibri"/>
                <w:sz w:val="16"/>
                <w:szCs w:val="16"/>
              </w:rPr>
              <w:t>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B00661">
        <w:tc>
          <w:tcPr>
            <w:tcW w:w="56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6.</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00"/>
              </w:rPr>
            </w:pPr>
            <w:r w:rsidRPr="00743FE8">
              <w:rPr>
                <w:bCs/>
                <w:sz w:val="16"/>
                <w:szCs w:val="16"/>
                <w:shd w:val="clear" w:color="auto" w:fill="FFFFFF"/>
              </w:rPr>
              <w:t xml:space="preserve">Доля педагогических и руководящих работников системы общего и дополнительного образования Звериноголовского </w:t>
            </w:r>
            <w:r w:rsidRPr="00743FE8">
              <w:rPr>
                <w:sz w:val="16"/>
                <w:szCs w:val="16"/>
              </w:rPr>
              <w:t>муниципального округа Курганской области</w:t>
            </w:r>
            <w:r w:rsidRPr="00743FE8">
              <w:rPr>
                <w:bCs/>
                <w:sz w:val="16"/>
                <w:szCs w:val="16"/>
                <w:shd w:val="clear" w:color="auto" w:fill="FFFFFF"/>
              </w:rPr>
              <w:t>, повысивших уровень профессионального мастерства в формате непрерывного образования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15</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w:t>
            </w:r>
          </w:p>
        </w:tc>
      </w:tr>
    </w:tbl>
    <w:p w:rsidR="003C5706" w:rsidRPr="00743FE8" w:rsidRDefault="003C5706" w:rsidP="003C5706">
      <w:pPr>
        <w:pStyle w:val="Standard"/>
        <w:jc w:val="center"/>
        <w:rPr>
          <w:sz w:val="16"/>
          <w:szCs w:val="16"/>
        </w:rPr>
      </w:pPr>
    </w:p>
    <w:p w:rsidR="003C5706" w:rsidRPr="00743FE8" w:rsidRDefault="003C5706" w:rsidP="003C5706">
      <w:pPr>
        <w:pStyle w:val="ConsPlusNormal"/>
        <w:jc w:val="both"/>
        <w:rPr>
          <w:sz w:val="16"/>
          <w:szCs w:val="16"/>
        </w:rPr>
      </w:pPr>
      <w:r w:rsidRPr="00743FE8">
        <w:rPr>
          <w:sz w:val="16"/>
          <w:szCs w:val="16"/>
        </w:rPr>
        <w:t xml:space="preserve">     </w:t>
      </w:r>
      <w:r w:rsidRPr="00743FE8">
        <w:rPr>
          <w:b/>
          <w:bCs/>
          <w:sz w:val="16"/>
          <w:szCs w:val="16"/>
        </w:rPr>
        <w:t>Раздел X. Информация по ресурсному обеспечению муниципальной программы</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firstLine="709"/>
        <w:jc w:val="both"/>
        <w:rPr>
          <w:sz w:val="16"/>
          <w:szCs w:val="16"/>
          <w:shd w:val="clear" w:color="auto" w:fill="FFFFFF"/>
        </w:rPr>
      </w:pPr>
      <w:r w:rsidRPr="00743FE8">
        <w:rPr>
          <w:sz w:val="16"/>
          <w:szCs w:val="16"/>
        </w:rPr>
        <w:t>Информация по ресурсному обеспечению муниципальной программы приведена в таблице 3.</w:t>
      </w:r>
    </w:p>
    <w:p w:rsidR="003C5706" w:rsidRPr="00743FE8" w:rsidRDefault="003C5706" w:rsidP="003C5706">
      <w:pPr>
        <w:rPr>
          <w:sz w:val="16"/>
          <w:szCs w:val="16"/>
        </w:rPr>
        <w:sectPr w:rsidR="003C5706" w:rsidRPr="00743FE8">
          <w:headerReference w:type="default" r:id="rId10"/>
          <w:pgSz w:w="11906" w:h="16838"/>
          <w:pgMar w:top="1134" w:right="567" w:bottom="1086" w:left="1417" w:header="720" w:footer="720" w:gutter="0"/>
          <w:cols w:space="720"/>
        </w:sectPr>
      </w:pPr>
    </w:p>
    <w:p w:rsidR="003C5706" w:rsidRPr="00743FE8" w:rsidRDefault="003C5706" w:rsidP="003C5706">
      <w:pPr>
        <w:pStyle w:val="Standard"/>
        <w:jc w:val="center"/>
        <w:rPr>
          <w:b/>
          <w:bCs/>
          <w:sz w:val="16"/>
          <w:szCs w:val="16"/>
        </w:rPr>
      </w:pPr>
      <w:r w:rsidRPr="00743FE8">
        <w:rPr>
          <w:b/>
          <w:bCs/>
          <w:sz w:val="16"/>
          <w:szCs w:val="16"/>
        </w:rPr>
        <w:lastRenderedPageBreak/>
        <w:t>Таблица 3. Ресурсное обеспечение муниципальной программы</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right="-31"/>
        <w:jc w:val="center"/>
        <w:rPr>
          <w:b/>
          <w:bCs/>
          <w:sz w:val="16"/>
          <w:szCs w:val="16"/>
        </w:rPr>
      </w:pPr>
      <w:r w:rsidRPr="00743FE8">
        <w:rPr>
          <w:b/>
          <w:bCs/>
          <w:sz w:val="16"/>
          <w:szCs w:val="16"/>
        </w:rPr>
        <w:t>3.1. Ресурсное обеспечение мероприятий подпрограмм муниципальной программы</w:t>
      </w:r>
    </w:p>
    <w:tbl>
      <w:tblPr>
        <w:tblW w:w="20341" w:type="dxa"/>
        <w:tblInd w:w="11" w:type="dxa"/>
        <w:tblLayout w:type="fixed"/>
        <w:tblCellMar>
          <w:left w:w="10" w:type="dxa"/>
          <w:right w:w="10" w:type="dxa"/>
        </w:tblCellMar>
        <w:tblLook w:val="0000" w:firstRow="0" w:lastRow="0" w:firstColumn="0" w:lastColumn="0" w:noHBand="0" w:noVBand="0"/>
      </w:tblPr>
      <w:tblGrid>
        <w:gridCol w:w="511"/>
        <w:gridCol w:w="3436"/>
        <w:gridCol w:w="2411"/>
        <w:gridCol w:w="149"/>
        <w:gridCol w:w="2118"/>
        <w:gridCol w:w="7"/>
        <w:gridCol w:w="1126"/>
        <w:gridCol w:w="8"/>
        <w:gridCol w:w="984"/>
        <w:gridCol w:w="7"/>
        <w:gridCol w:w="986"/>
        <w:gridCol w:w="7"/>
        <w:gridCol w:w="985"/>
        <w:gridCol w:w="7"/>
        <w:gridCol w:w="843"/>
        <w:gridCol w:w="7"/>
        <w:gridCol w:w="962"/>
        <w:gridCol w:w="31"/>
        <w:gridCol w:w="14"/>
        <w:gridCol w:w="763"/>
        <w:gridCol w:w="15"/>
        <w:gridCol w:w="709"/>
        <w:gridCol w:w="709"/>
        <w:gridCol w:w="709"/>
        <w:gridCol w:w="709"/>
        <w:gridCol w:w="709"/>
        <w:gridCol w:w="709"/>
        <w:gridCol w:w="710"/>
      </w:tblGrid>
      <w:tr w:rsidR="003C5706" w:rsidRPr="00743FE8" w:rsidTr="003C5706">
        <w:trPr>
          <w:gridAfter w:val="8"/>
          <w:wAfter w:w="4979" w:type="dxa"/>
        </w:trPr>
        <w:tc>
          <w:tcPr>
            <w:tcW w:w="51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3436" w:type="dxa"/>
            <w:vMerge w:val="restart"/>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мероприятия</w:t>
            </w:r>
          </w:p>
        </w:tc>
        <w:tc>
          <w:tcPr>
            <w:tcW w:w="241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Главный распорядитель средств областного бюджета</w:t>
            </w:r>
          </w:p>
        </w:tc>
        <w:tc>
          <w:tcPr>
            <w:tcW w:w="2267" w:type="dxa"/>
            <w:gridSpan w:val="2"/>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xml:space="preserve">Источник </w:t>
            </w:r>
          </w:p>
          <w:p w:rsidR="003C5706" w:rsidRPr="00743FE8" w:rsidRDefault="003C5706" w:rsidP="00B00661">
            <w:pPr>
              <w:pStyle w:val="ConsPlusNormal"/>
              <w:jc w:val="center"/>
              <w:rPr>
                <w:sz w:val="16"/>
                <w:szCs w:val="16"/>
              </w:rPr>
            </w:pPr>
            <w:r w:rsidRPr="00743FE8">
              <w:rPr>
                <w:sz w:val="16"/>
                <w:szCs w:val="16"/>
              </w:rPr>
              <w:t>финансирования</w:t>
            </w:r>
          </w:p>
        </w:tc>
        <w:tc>
          <w:tcPr>
            <w:tcW w:w="6737"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tabs>
                <w:tab w:val="left" w:pos="6608"/>
              </w:tabs>
              <w:ind w:left="-152"/>
              <w:jc w:val="center"/>
              <w:rPr>
                <w:sz w:val="16"/>
                <w:szCs w:val="16"/>
              </w:rPr>
            </w:pPr>
            <w:r w:rsidRPr="00743FE8">
              <w:rPr>
                <w:sz w:val="16"/>
                <w:szCs w:val="16"/>
              </w:rPr>
              <w:t>Объемы финансирования, тыс. рублей</w:t>
            </w:r>
          </w:p>
        </w:tc>
      </w:tr>
      <w:tr w:rsidR="003C5706" w:rsidRPr="00743FE8" w:rsidTr="003C5706">
        <w:trPr>
          <w:gridAfter w:val="8"/>
          <w:wAfter w:w="4979" w:type="dxa"/>
        </w:trPr>
        <w:tc>
          <w:tcPr>
            <w:tcW w:w="51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267" w:type="dxa"/>
            <w:gridSpan w:val="2"/>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133" w:type="dxa"/>
            <w:gridSpan w:val="2"/>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Всего</w:t>
            </w:r>
          </w:p>
        </w:tc>
        <w:tc>
          <w:tcPr>
            <w:tcW w:w="5604" w:type="dxa"/>
            <w:gridSpan w:val="1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 том числе по годам:</w:t>
            </w:r>
          </w:p>
        </w:tc>
      </w:tr>
      <w:tr w:rsidR="003C5706" w:rsidRPr="00743FE8" w:rsidTr="003C5706">
        <w:trPr>
          <w:gridAfter w:val="8"/>
          <w:wAfter w:w="4979" w:type="dxa"/>
          <w:trHeight w:val="394"/>
        </w:trPr>
        <w:tc>
          <w:tcPr>
            <w:tcW w:w="51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267" w:type="dxa"/>
            <w:gridSpan w:val="2"/>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133" w:type="dxa"/>
            <w:gridSpan w:val="2"/>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9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год</w:t>
            </w:r>
          </w:p>
        </w:tc>
        <w:tc>
          <w:tcPr>
            <w:tcW w:w="99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ConsPlusNormal"/>
              <w:jc w:val="center"/>
              <w:rPr>
                <w:sz w:val="16"/>
                <w:szCs w:val="16"/>
              </w:rPr>
            </w:pPr>
            <w:r w:rsidRPr="00743FE8">
              <w:rPr>
                <w:sz w:val="16"/>
                <w:szCs w:val="16"/>
              </w:rPr>
              <w:t>год</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 год</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969"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rPr>
            </w:pPr>
            <w:r w:rsidRPr="00743FE8">
              <w:rPr>
                <w:sz w:val="16"/>
                <w:szCs w:val="16"/>
              </w:rPr>
              <w:t xml:space="preserve">2026 </w:t>
            </w:r>
          </w:p>
          <w:p w:rsidR="003C5706" w:rsidRPr="00743FE8" w:rsidRDefault="003C5706" w:rsidP="00B00661">
            <w:pPr>
              <w:pStyle w:val="ConsPlusNormal"/>
              <w:jc w:val="center"/>
              <w:rPr>
                <w:sz w:val="16"/>
                <w:szCs w:val="16"/>
              </w:rPr>
            </w:pPr>
            <w:r w:rsidRPr="00743FE8">
              <w:rPr>
                <w:sz w:val="16"/>
                <w:szCs w:val="16"/>
              </w:rPr>
              <w:t>год</w:t>
            </w:r>
          </w:p>
        </w:tc>
        <w:tc>
          <w:tcPr>
            <w:tcW w:w="808" w:type="dxa"/>
            <w:gridSpan w:val="3"/>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 год</w:t>
            </w:r>
          </w:p>
        </w:tc>
      </w:tr>
      <w:tr w:rsidR="003C5706" w:rsidRPr="00743FE8" w:rsidTr="003C5706">
        <w:trPr>
          <w:trHeight w:val="204"/>
        </w:trPr>
        <w:tc>
          <w:tcPr>
            <w:tcW w:w="511" w:type="dxa"/>
            <w:vMerge w:val="restart"/>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w:t>
            </w:r>
          </w:p>
        </w:tc>
        <w:tc>
          <w:tcPr>
            <w:tcW w:w="14866" w:type="dxa"/>
            <w:gridSpan w:val="20"/>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 xml:space="preserve">Задача: </w:t>
            </w:r>
            <w:r w:rsidRPr="00743FE8">
              <w:rPr>
                <w:sz w:val="16"/>
                <w:szCs w:val="16"/>
                <w:shd w:val="clear" w:color="auto" w:fill="FFFFFF"/>
              </w:rPr>
              <w:t>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муниципального округа, отвечающего современным запросам общества</w:t>
            </w:r>
          </w:p>
          <w:p w:rsidR="003C5706" w:rsidRPr="00743FE8" w:rsidRDefault="003C5706" w:rsidP="00B00661">
            <w:pPr>
              <w:spacing w:after="200" w:line="276" w:lineRule="auto"/>
              <w:rPr>
                <w:sz w:val="16"/>
                <w:szCs w:val="16"/>
              </w:rPr>
            </w:pPr>
            <w:r w:rsidRPr="00743FE8">
              <w:rPr>
                <w:sz w:val="16"/>
                <w:szCs w:val="16"/>
              </w:rPr>
              <w:t xml:space="preserve">Целевые индикаторы:  </w:t>
            </w:r>
            <w:r w:rsidRPr="00743FE8">
              <w:rPr>
                <w:rFonts w:eastAsia="Arial Unicode MS"/>
                <w:bCs/>
                <w:sz w:val="16"/>
                <w:szCs w:val="16"/>
                <w:shd w:val="clear" w:color="auto" w:fill="FFFFFF"/>
              </w:rPr>
              <w:t>1</w:t>
            </w:r>
          </w:p>
        </w:tc>
        <w:tc>
          <w:tcPr>
            <w:tcW w:w="709" w:type="dxa"/>
            <w:tcBorders>
              <w:left w:val="single" w:sz="4" w:space="0" w:color="auto"/>
            </w:tcBorders>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10" w:type="dxa"/>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3C5706">
        <w:trPr>
          <w:gridAfter w:val="8"/>
          <w:wAfter w:w="4979" w:type="dxa"/>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Мероприятия подпрограммы «Развитие общего образования»</w:t>
            </w:r>
          </w:p>
        </w:tc>
        <w:tc>
          <w:tcPr>
            <w:tcW w:w="2411"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МКУ УО</w:t>
            </w:r>
            <w:r w:rsidRPr="00743FE8">
              <w:rPr>
                <w:sz w:val="16"/>
                <w:szCs w:val="16"/>
                <w:shd w:val="clear" w:color="auto" w:fill="FFFFFF"/>
              </w:rPr>
              <w:t xml:space="preserve"> Администрации Звериноголовского муниципального округа Курганской области</w:t>
            </w: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Федеральный бюджет </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50"/>
              <w:jc w:val="center"/>
              <w:rPr>
                <w:sz w:val="16"/>
                <w:szCs w:val="16"/>
              </w:rPr>
            </w:pPr>
            <w:r w:rsidRPr="00743FE8">
              <w:rPr>
                <w:sz w:val="16"/>
                <w:szCs w:val="16"/>
              </w:rPr>
              <w:t>194570</w:t>
            </w:r>
          </w:p>
        </w:tc>
        <w:tc>
          <w:tcPr>
            <w:tcW w:w="9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59446,1</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49108,8</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80905,5</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5109,6</w:t>
            </w:r>
          </w:p>
        </w:tc>
        <w:tc>
          <w:tcPr>
            <w:tcW w:w="1014" w:type="dxa"/>
            <w:gridSpan w:val="4"/>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c>
          <w:tcPr>
            <w:tcW w:w="763" w:type="dxa"/>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Height w:val="551"/>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Областной бюджет</w:t>
            </w:r>
          </w:p>
          <w:p w:rsidR="003C5706" w:rsidRPr="00743FE8" w:rsidRDefault="003C5706" w:rsidP="003C5706">
            <w:pPr>
              <w:pStyle w:val="ConsPlusNormal"/>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690067,1</w:t>
            </w:r>
          </w:p>
        </w:tc>
        <w:tc>
          <w:tcPr>
            <w:tcW w:w="9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89360,1</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90147,6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181451,9</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167274,6</w:t>
            </w:r>
          </w:p>
        </w:tc>
        <w:tc>
          <w:tcPr>
            <w:tcW w:w="1014" w:type="dxa"/>
            <w:gridSpan w:val="4"/>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rPr>
            </w:pPr>
            <w:r w:rsidRPr="00743FE8">
              <w:rPr>
                <w:sz w:val="16"/>
                <w:szCs w:val="16"/>
              </w:rPr>
              <w:t>161832,9</w:t>
            </w:r>
          </w:p>
        </w:tc>
        <w:tc>
          <w:tcPr>
            <w:tcW w:w="763" w:type="dxa"/>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rPr>
            </w:pPr>
          </w:p>
        </w:tc>
      </w:tr>
      <w:tr w:rsidR="003C5706" w:rsidRPr="00743FE8" w:rsidTr="003C5706">
        <w:trPr>
          <w:gridAfter w:val="8"/>
          <w:wAfter w:w="4979" w:type="dxa"/>
          <w:trHeight w:val="637"/>
        </w:trPr>
        <w:tc>
          <w:tcPr>
            <w:tcW w:w="511"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232747,2</w:t>
            </w:r>
          </w:p>
        </w:tc>
        <w:tc>
          <w:tcPr>
            <w:tcW w:w="9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94339,5</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120694,3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6301</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7049,9</w:t>
            </w:r>
          </w:p>
        </w:tc>
        <w:tc>
          <w:tcPr>
            <w:tcW w:w="1014" w:type="dxa"/>
            <w:gridSpan w:val="4"/>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TableContents"/>
              <w:jc w:val="center"/>
              <w:rPr>
                <w:sz w:val="16"/>
                <w:szCs w:val="16"/>
              </w:rPr>
            </w:pPr>
            <w:r w:rsidRPr="00743FE8">
              <w:rPr>
                <w:sz w:val="16"/>
                <w:szCs w:val="16"/>
              </w:rPr>
              <w:t>4362,5</w:t>
            </w:r>
          </w:p>
        </w:tc>
        <w:tc>
          <w:tcPr>
            <w:tcW w:w="763" w:type="dxa"/>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TableContents"/>
              <w:jc w:val="center"/>
              <w:rPr>
                <w:sz w:val="16"/>
                <w:szCs w:val="16"/>
              </w:rPr>
            </w:pPr>
          </w:p>
        </w:tc>
      </w:tr>
      <w:tr w:rsidR="003C5706" w:rsidRPr="00743FE8" w:rsidTr="003C5706">
        <w:trPr>
          <w:trHeight w:val="278"/>
        </w:trPr>
        <w:tc>
          <w:tcPr>
            <w:tcW w:w="511" w:type="dxa"/>
            <w:vMerge w:val="restart"/>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w:t>
            </w:r>
          </w:p>
        </w:tc>
        <w:tc>
          <w:tcPr>
            <w:tcW w:w="14866" w:type="dxa"/>
            <w:gridSpan w:val="20"/>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Задача: </w:t>
            </w:r>
            <w:r w:rsidRPr="00743FE8">
              <w:rPr>
                <w:rFonts w:eastAsia="ArialMT"/>
                <w:bCs/>
                <w:sz w:val="16"/>
                <w:szCs w:val="16"/>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C5706" w:rsidRPr="00743FE8" w:rsidRDefault="003C5706" w:rsidP="00B00661">
            <w:pPr>
              <w:spacing w:after="200" w:line="276" w:lineRule="auto"/>
              <w:rPr>
                <w:sz w:val="16"/>
                <w:szCs w:val="16"/>
              </w:rPr>
            </w:pPr>
            <w:r w:rsidRPr="00743FE8">
              <w:rPr>
                <w:sz w:val="16"/>
                <w:szCs w:val="16"/>
                <w:shd w:val="clear" w:color="auto" w:fill="FFFFFF"/>
              </w:rPr>
              <w:t>Целевые индикаторы: 2</w:t>
            </w:r>
          </w:p>
        </w:tc>
        <w:tc>
          <w:tcPr>
            <w:tcW w:w="709" w:type="dxa"/>
            <w:tcBorders>
              <w:left w:val="single" w:sz="4" w:space="0" w:color="auto"/>
            </w:tcBorders>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09" w:type="dxa"/>
          </w:tcPr>
          <w:p w:rsidR="003C5706" w:rsidRPr="00743FE8" w:rsidRDefault="003C5706" w:rsidP="00B00661">
            <w:pPr>
              <w:spacing w:after="200" w:line="276" w:lineRule="auto"/>
              <w:rPr>
                <w:sz w:val="16"/>
                <w:szCs w:val="16"/>
              </w:rPr>
            </w:pPr>
          </w:p>
        </w:tc>
        <w:tc>
          <w:tcPr>
            <w:tcW w:w="710" w:type="dxa"/>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3C5706">
        <w:trPr>
          <w:gridAfter w:val="8"/>
          <w:wAfter w:w="4979" w:type="dxa"/>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Мероприятия подпрограммы «Реализация государственной молодежной политики, воспитания и дополнительного образования детей и молодежи в Курганской области»</w:t>
            </w:r>
          </w:p>
        </w:tc>
        <w:tc>
          <w:tcPr>
            <w:tcW w:w="2411"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МКУ УО</w:t>
            </w:r>
            <w:r w:rsidRPr="00743FE8">
              <w:rPr>
                <w:sz w:val="16"/>
                <w:szCs w:val="16"/>
                <w:shd w:val="clear" w:color="auto" w:fill="FFFFFF"/>
              </w:rPr>
              <w:t xml:space="preserve"> Администрации </w:t>
            </w: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Федеральный бюджет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3587</w:t>
            </w:r>
          </w:p>
        </w:tc>
        <w:tc>
          <w:tcPr>
            <w:tcW w:w="999"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3587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rPr>
            </w:pPr>
            <w:r w:rsidRPr="00743FE8">
              <w:rPr>
                <w:sz w:val="16"/>
                <w:szCs w:val="16"/>
              </w:rPr>
              <w:t>0</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r>
      <w:tr w:rsidR="003C5706" w:rsidRPr="00743FE8" w:rsidTr="003C5706">
        <w:trPr>
          <w:gridAfter w:val="8"/>
          <w:wAfter w:w="4979" w:type="dxa"/>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Областной бюджет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9"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Pr>
        <w:tc>
          <w:tcPr>
            <w:tcW w:w="511"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113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58979,6</w:t>
            </w:r>
          </w:p>
        </w:tc>
        <w:tc>
          <w:tcPr>
            <w:tcW w:w="999"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10342,3</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15754,1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11296,1</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10789,2</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10797,9</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3C5706">
        <w:trPr>
          <w:gridAfter w:val="7"/>
          <w:wAfter w:w="4964" w:type="dxa"/>
        </w:trPr>
        <w:tc>
          <w:tcPr>
            <w:tcW w:w="15377" w:type="dxa"/>
            <w:gridSpan w:val="2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с</w:t>
            </w:r>
            <w:r w:rsidRPr="00743FE8">
              <w:rPr>
                <w:rFonts w:eastAsia="ArialMT"/>
                <w:bCs/>
                <w:sz w:val="16"/>
                <w:szCs w:val="16"/>
              </w:rPr>
              <w:t>оздание условий для внедрения в Звериноголовском муниципальном округе Курганской области современной и безопасной цифровой образовательной среды путем обновления информационно-телекоммуникационной инфраструктуры, подготовки кадров</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Целевой индикатор: 3</w:t>
            </w:r>
          </w:p>
        </w:tc>
      </w:tr>
      <w:tr w:rsidR="003C5706" w:rsidRPr="00743FE8" w:rsidTr="003C5706">
        <w:trPr>
          <w:gridAfter w:val="7"/>
          <w:wAfter w:w="4964" w:type="dxa"/>
        </w:trPr>
        <w:tc>
          <w:tcPr>
            <w:tcW w:w="511" w:type="dxa"/>
            <w:vMerge w:val="restart"/>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3</w:t>
            </w:r>
          </w:p>
        </w:tc>
        <w:tc>
          <w:tcPr>
            <w:tcW w:w="3436"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 xml:space="preserve">Мероприятия подпрограммы </w:t>
            </w:r>
          </w:p>
          <w:p w:rsidR="003C5706" w:rsidRPr="00743FE8" w:rsidRDefault="003C5706" w:rsidP="00B00661">
            <w:pPr>
              <w:rPr>
                <w:sz w:val="16"/>
                <w:szCs w:val="16"/>
              </w:rPr>
            </w:pPr>
            <w:r w:rsidRPr="00743FE8">
              <w:rPr>
                <w:sz w:val="16"/>
                <w:szCs w:val="16"/>
                <w:shd w:val="clear" w:color="auto" w:fill="FFFFFF"/>
              </w:rPr>
              <w:t>«Информационная</w:t>
            </w:r>
            <w:r w:rsidRPr="00743FE8">
              <w:rPr>
                <w:b/>
                <w:bCs/>
                <w:sz w:val="16"/>
                <w:szCs w:val="16"/>
                <w:shd w:val="clear" w:color="auto" w:fill="FFFFFF"/>
              </w:rPr>
              <w:t xml:space="preserve"> </w:t>
            </w:r>
            <w:r w:rsidRPr="00743FE8">
              <w:rPr>
                <w:sz w:val="16"/>
                <w:szCs w:val="16"/>
                <w:shd w:val="clear" w:color="auto" w:fill="FFFFFF"/>
              </w:rPr>
              <w:t>безопасность и цифровизация системы образования»</w:t>
            </w:r>
          </w:p>
        </w:tc>
        <w:tc>
          <w:tcPr>
            <w:tcW w:w="2560" w:type="dxa"/>
            <w:gridSpan w:val="2"/>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rPr>
              <w:t>МКУ УО</w:t>
            </w:r>
            <w:r w:rsidRPr="00743FE8">
              <w:rPr>
                <w:sz w:val="16"/>
                <w:szCs w:val="16"/>
                <w:shd w:val="clear" w:color="auto" w:fill="FFFFFF"/>
              </w:rPr>
              <w:t xml:space="preserve"> Администрации Звериноголовского муниципального округа Курганской области</w:t>
            </w:r>
          </w:p>
        </w:tc>
        <w:tc>
          <w:tcPr>
            <w:tcW w:w="2125"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Федеральный бюджет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 согласованию)</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2" w:type="dxa"/>
            <w:gridSpan w:val="3"/>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3C5706">
        <w:trPr>
          <w:gridAfter w:val="7"/>
          <w:wAfter w:w="4964" w:type="dxa"/>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560" w:type="dxa"/>
            <w:gridSpan w:val="2"/>
            <w:vMerge/>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125"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Областной бюджет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(по согласованию)</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0</w:t>
            </w:r>
          </w:p>
        </w:tc>
        <w:tc>
          <w:tcPr>
            <w:tcW w:w="99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2" w:type="dxa"/>
            <w:gridSpan w:val="3"/>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3C5706">
        <w:trPr>
          <w:gridAfter w:val="7"/>
          <w:wAfter w:w="4964" w:type="dxa"/>
        </w:trPr>
        <w:tc>
          <w:tcPr>
            <w:tcW w:w="511"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560" w:type="dxa"/>
            <w:gridSpan w:val="2"/>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2125"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Бюджет Звериноголовскогомуниципального округа Курганской области</w:t>
            </w:r>
          </w:p>
        </w:tc>
        <w:tc>
          <w:tcPr>
            <w:tcW w:w="1134"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2" w:type="dxa"/>
            <w:gridSpan w:val="3"/>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p>
        </w:tc>
      </w:tr>
      <w:tr w:rsidR="003C5706" w:rsidRPr="00743FE8" w:rsidTr="003C5706">
        <w:trPr>
          <w:gridAfter w:val="7"/>
          <w:wAfter w:w="4964" w:type="dxa"/>
          <w:trHeight w:val="506"/>
        </w:trPr>
        <w:tc>
          <w:tcPr>
            <w:tcW w:w="15377" w:type="dxa"/>
            <w:gridSpan w:val="21"/>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Задача: </w:t>
            </w:r>
            <w:r w:rsidRPr="00743FE8">
              <w:rPr>
                <w:rFonts w:eastAsia="ArialMT"/>
                <w:bCs/>
                <w:sz w:val="16"/>
                <w:szCs w:val="16"/>
              </w:rPr>
              <w:t>обеспечение внедрения национальной системы профессионального роста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Целевой индикатор: </w:t>
            </w:r>
            <w:r w:rsidRPr="00743FE8">
              <w:rPr>
                <w:bCs/>
                <w:sz w:val="16"/>
                <w:szCs w:val="16"/>
              </w:rPr>
              <w:t>4</w:t>
            </w:r>
          </w:p>
        </w:tc>
      </w:tr>
      <w:tr w:rsidR="003C5706" w:rsidRPr="00743FE8" w:rsidTr="003C5706">
        <w:trPr>
          <w:gridAfter w:val="8"/>
          <w:wAfter w:w="4979" w:type="dxa"/>
        </w:trPr>
        <w:tc>
          <w:tcPr>
            <w:tcW w:w="511" w:type="dxa"/>
            <w:vMerge w:val="restart"/>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4</w:t>
            </w:r>
          </w:p>
        </w:tc>
        <w:tc>
          <w:tcPr>
            <w:tcW w:w="3436" w:type="dxa"/>
            <w:vMerge w:val="restart"/>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Мероприятия подпрограммы «Кадровое обеспечение системы образования Курганской области»</w:t>
            </w:r>
          </w:p>
        </w:tc>
        <w:tc>
          <w:tcPr>
            <w:tcW w:w="2411" w:type="dxa"/>
            <w:vMerge w:val="restart"/>
            <w:tcBorders>
              <w:top w:val="single" w:sz="4" w:space="0" w:color="000000"/>
              <w:left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МКУ УО</w:t>
            </w:r>
            <w:r w:rsidRPr="00743FE8">
              <w:rPr>
                <w:sz w:val="16"/>
                <w:szCs w:val="16"/>
                <w:shd w:val="clear" w:color="auto" w:fill="FFFFFF"/>
              </w:rPr>
              <w:t xml:space="preserve"> Администрации </w:t>
            </w:r>
          </w:p>
        </w:tc>
        <w:tc>
          <w:tcPr>
            <w:tcW w:w="2267" w:type="dxa"/>
            <w:gridSpan w:val="2"/>
            <w:tcBorders>
              <w:top w:val="single" w:sz="4" w:space="0" w:color="000000"/>
              <w:left w:val="single" w:sz="4" w:space="0" w:color="auto"/>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Федеральный бюджет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9"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Pr>
        <w:tc>
          <w:tcPr>
            <w:tcW w:w="51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right w:val="single" w:sz="4" w:space="0" w:color="auto"/>
            </w:tcBorders>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auto"/>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Областной бюджет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 согласованию)</w:t>
            </w:r>
          </w:p>
        </w:tc>
        <w:tc>
          <w:tcPr>
            <w:tcW w:w="113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1787,4</w:t>
            </w:r>
          </w:p>
        </w:tc>
        <w:tc>
          <w:tcPr>
            <w:tcW w:w="999"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280</w:t>
            </w:r>
          </w:p>
        </w:tc>
        <w:tc>
          <w:tcPr>
            <w:tcW w:w="99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232,4</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Pr>
        <w:tc>
          <w:tcPr>
            <w:tcW w:w="511"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3436"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411" w:type="dxa"/>
            <w:vMerge/>
            <w:tcBorders>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rPr>
                <w:sz w:val="16"/>
                <w:szCs w:val="16"/>
              </w:rPr>
            </w:pPr>
          </w:p>
        </w:tc>
        <w:tc>
          <w:tcPr>
            <w:tcW w:w="2267" w:type="dxa"/>
            <w:gridSpan w:val="2"/>
            <w:tcBorders>
              <w:top w:val="single" w:sz="4" w:space="0" w:color="000000"/>
              <w:left w:val="single" w:sz="4" w:space="0" w:color="auto"/>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1133" w:type="dxa"/>
            <w:gridSpan w:val="2"/>
            <w:tcBorders>
              <w:top w:val="single" w:sz="4" w:space="0" w:color="000000"/>
              <w:left w:val="single" w:sz="4" w:space="0" w:color="auto"/>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873,2</w:t>
            </w:r>
          </w:p>
        </w:tc>
        <w:tc>
          <w:tcPr>
            <w:tcW w:w="999" w:type="dxa"/>
            <w:gridSpan w:val="3"/>
            <w:tcBorders>
              <w:top w:val="single" w:sz="4" w:space="0" w:color="000000"/>
              <w:left w:val="single" w:sz="4" w:space="0" w:color="auto"/>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993" w:type="dxa"/>
            <w:gridSpan w:val="2"/>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5,2</w:t>
            </w:r>
          </w:p>
        </w:tc>
        <w:tc>
          <w:tcPr>
            <w:tcW w:w="992" w:type="dxa"/>
            <w:gridSpan w:val="2"/>
            <w:tcBorders>
              <w:top w:val="single" w:sz="4" w:space="0" w:color="000000"/>
              <w:left w:val="single" w:sz="4" w:space="0" w:color="auto"/>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20</w:t>
            </w:r>
          </w:p>
          <w:p w:rsidR="003C5706" w:rsidRPr="00743FE8" w:rsidRDefault="003C5706" w:rsidP="00B00661">
            <w:pPr>
              <w:pStyle w:val="ConsPlusNormal"/>
              <w:snapToGrid w:val="0"/>
              <w:jc w:val="center"/>
              <w:rPr>
                <w:sz w:val="16"/>
                <w:szCs w:val="16"/>
                <w:shd w:val="clear" w:color="auto" w:fill="FFFFFF"/>
              </w:rPr>
            </w:pP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399</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399</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r>
      <w:tr w:rsidR="003C5706" w:rsidRPr="00743FE8" w:rsidTr="003C5706">
        <w:trPr>
          <w:gridAfter w:val="7"/>
          <w:wAfter w:w="4964" w:type="dxa"/>
        </w:trPr>
        <w:tc>
          <w:tcPr>
            <w:tcW w:w="9766" w:type="dxa"/>
            <w:gridSpan w:val="8"/>
            <w:tcBorders>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b/>
                <w:sz w:val="16"/>
                <w:szCs w:val="16"/>
                <w:shd w:val="clear" w:color="auto" w:fill="FFFFFF"/>
              </w:rPr>
              <w:t xml:space="preserve">Всего:                                                                                                                                    </w:t>
            </w:r>
            <w:r w:rsidRPr="00743FE8">
              <w:rPr>
                <w:sz w:val="16"/>
                <w:szCs w:val="16"/>
                <w:shd w:val="clear" w:color="auto" w:fill="FFFFFF"/>
              </w:rPr>
              <w:t>1182611,5</w:t>
            </w:r>
          </w:p>
        </w:tc>
        <w:tc>
          <w:tcPr>
            <w:tcW w:w="991" w:type="dxa"/>
            <w:gridSpan w:val="2"/>
            <w:tcBorders>
              <w:left w:val="single" w:sz="4" w:space="0" w:color="auto"/>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253818,0</w:t>
            </w:r>
          </w:p>
        </w:tc>
        <w:tc>
          <w:tcPr>
            <w:tcW w:w="993" w:type="dxa"/>
            <w:gridSpan w:val="2"/>
            <w:tcBorders>
              <w:left w:val="single" w:sz="4" w:space="0" w:color="auto"/>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279529,4</w:t>
            </w:r>
          </w:p>
        </w:tc>
        <w:tc>
          <w:tcPr>
            <w:tcW w:w="992" w:type="dxa"/>
            <w:gridSpan w:val="2"/>
            <w:tcBorders>
              <w:left w:val="single" w:sz="4" w:space="0" w:color="auto"/>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280399,5</w:t>
            </w:r>
          </w:p>
        </w:tc>
        <w:tc>
          <w:tcPr>
            <w:tcW w:w="850" w:type="dxa"/>
            <w:gridSpan w:val="2"/>
            <w:tcBorders>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191047,3</w:t>
            </w:r>
          </w:p>
        </w:tc>
        <w:tc>
          <w:tcPr>
            <w:tcW w:w="993" w:type="dxa"/>
            <w:gridSpan w:val="2"/>
            <w:tcBorders>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177817,,3</w:t>
            </w:r>
          </w:p>
        </w:tc>
        <w:tc>
          <w:tcPr>
            <w:tcW w:w="792" w:type="dxa"/>
            <w:gridSpan w:val="3"/>
            <w:tcBorders>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Pr>
        <w:tc>
          <w:tcPr>
            <w:tcW w:w="394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 том числе: федеральный бюджет (по согласованию)</w:t>
            </w:r>
          </w:p>
        </w:tc>
        <w:tc>
          <w:tcPr>
            <w:tcW w:w="241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226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13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2" w:right="-50"/>
              <w:jc w:val="center"/>
              <w:rPr>
                <w:sz w:val="16"/>
                <w:szCs w:val="16"/>
              </w:rPr>
            </w:pPr>
            <w:r w:rsidRPr="00743FE8">
              <w:rPr>
                <w:sz w:val="16"/>
                <w:szCs w:val="16"/>
              </w:rPr>
              <w:t>198157</w:t>
            </w:r>
          </w:p>
        </w:tc>
        <w:tc>
          <w:tcPr>
            <w:tcW w:w="999"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59446,1</w:t>
            </w:r>
          </w:p>
        </w:tc>
        <w:tc>
          <w:tcPr>
            <w:tcW w:w="993" w:type="dxa"/>
            <w:gridSpan w:val="2"/>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52695,8</w:t>
            </w:r>
          </w:p>
        </w:tc>
        <w:tc>
          <w:tcPr>
            <w:tcW w:w="992" w:type="dxa"/>
            <w:gridSpan w:val="2"/>
            <w:tcBorders>
              <w:top w:val="single" w:sz="4" w:space="0" w:color="000000"/>
              <w:left w:val="single" w:sz="4" w:space="0" w:color="auto"/>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80905,5</w:t>
            </w:r>
          </w:p>
        </w:tc>
        <w:tc>
          <w:tcPr>
            <w:tcW w:w="850"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5109,6</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r>
      <w:tr w:rsidR="003C5706" w:rsidRPr="00743FE8" w:rsidTr="003C5706">
        <w:trPr>
          <w:gridAfter w:val="8"/>
          <w:wAfter w:w="4979" w:type="dxa"/>
        </w:trPr>
        <w:tc>
          <w:tcPr>
            <w:tcW w:w="394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областной бюджет (по согласованию)</w:t>
            </w:r>
          </w:p>
        </w:tc>
        <w:tc>
          <w:tcPr>
            <w:tcW w:w="241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226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13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691854,5</w:t>
            </w:r>
          </w:p>
        </w:tc>
        <w:tc>
          <w:tcPr>
            <w:tcW w:w="999"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89640,1</w:t>
            </w:r>
          </w:p>
        </w:tc>
        <w:tc>
          <w:tcPr>
            <w:tcW w:w="99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90380</w:t>
            </w:r>
          </w:p>
        </w:tc>
        <w:tc>
          <w:tcPr>
            <w:tcW w:w="992" w:type="dxa"/>
            <w:gridSpan w:val="2"/>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181876,9</w:t>
            </w:r>
          </w:p>
        </w:tc>
        <w:tc>
          <w:tcPr>
            <w:tcW w:w="850"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167699,6</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rPr>
            </w:pPr>
            <w:r w:rsidRPr="00743FE8">
              <w:rPr>
                <w:sz w:val="16"/>
                <w:szCs w:val="16"/>
              </w:rPr>
              <w:t>162257,9</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r>
      <w:tr w:rsidR="003C5706" w:rsidRPr="00743FE8" w:rsidTr="003C5706">
        <w:trPr>
          <w:gridAfter w:val="8"/>
          <w:wAfter w:w="4979" w:type="dxa"/>
        </w:trPr>
        <w:tc>
          <w:tcPr>
            <w:tcW w:w="394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p>
        </w:tc>
        <w:tc>
          <w:tcPr>
            <w:tcW w:w="241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2267"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13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292600</w:t>
            </w:r>
          </w:p>
        </w:tc>
        <w:tc>
          <w:tcPr>
            <w:tcW w:w="999" w:type="dxa"/>
            <w:gridSpan w:val="3"/>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104731,8</w:t>
            </w:r>
          </w:p>
        </w:tc>
        <w:tc>
          <w:tcPr>
            <w:tcW w:w="993"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136453,6</w:t>
            </w:r>
          </w:p>
        </w:tc>
        <w:tc>
          <w:tcPr>
            <w:tcW w:w="99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17617,1</w:t>
            </w:r>
          </w:p>
        </w:tc>
        <w:tc>
          <w:tcPr>
            <w:tcW w:w="85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18238,1</w:t>
            </w:r>
          </w:p>
        </w:tc>
        <w:tc>
          <w:tcPr>
            <w:tcW w:w="993" w:type="dxa"/>
            <w:gridSpan w:val="2"/>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TableContents"/>
              <w:jc w:val="center"/>
              <w:rPr>
                <w:sz w:val="16"/>
                <w:szCs w:val="16"/>
              </w:rPr>
            </w:pPr>
            <w:r w:rsidRPr="00743FE8">
              <w:rPr>
                <w:sz w:val="16"/>
                <w:szCs w:val="16"/>
              </w:rPr>
              <w:t>15559,4</w:t>
            </w:r>
          </w:p>
        </w:tc>
        <w:tc>
          <w:tcPr>
            <w:tcW w:w="777" w:type="dxa"/>
            <w:gridSpan w:val="2"/>
            <w:tcBorders>
              <w:top w:val="single" w:sz="4" w:space="0" w:color="000000"/>
              <w:left w:val="single" w:sz="4" w:space="0" w:color="auto"/>
              <w:bottom w:val="single" w:sz="4" w:space="0" w:color="000000"/>
              <w:right w:val="single" w:sz="4" w:space="0" w:color="000000"/>
            </w:tcBorders>
          </w:tcPr>
          <w:p w:rsidR="003C5706" w:rsidRPr="00743FE8" w:rsidRDefault="003C5706" w:rsidP="00B00661">
            <w:pPr>
              <w:pStyle w:val="TableContents"/>
              <w:jc w:val="center"/>
              <w:rPr>
                <w:sz w:val="16"/>
                <w:szCs w:val="16"/>
              </w:rPr>
            </w:pPr>
            <w:r w:rsidRPr="00743FE8">
              <w:rPr>
                <w:sz w:val="16"/>
                <w:szCs w:val="16"/>
              </w:rPr>
              <w:t>0</w:t>
            </w:r>
          </w:p>
        </w:tc>
      </w:tr>
    </w:tbl>
    <w:p w:rsidR="003C5706" w:rsidRPr="00743FE8" w:rsidRDefault="003C5706" w:rsidP="003C5706">
      <w:pPr>
        <w:pStyle w:val="ConsPlusNormal"/>
        <w:spacing w:line="261" w:lineRule="exact"/>
        <w:jc w:val="both"/>
        <w:rPr>
          <w:sz w:val="16"/>
          <w:szCs w:val="16"/>
        </w:rPr>
      </w:pPr>
    </w:p>
    <w:p w:rsidR="003C5706" w:rsidRPr="00743FE8" w:rsidRDefault="003C5706" w:rsidP="003C5706">
      <w:pPr>
        <w:pStyle w:val="ConsPlusNormal"/>
        <w:spacing w:line="261" w:lineRule="exact"/>
        <w:jc w:val="both"/>
        <w:rPr>
          <w:sz w:val="16"/>
          <w:szCs w:val="16"/>
        </w:rPr>
      </w:pPr>
      <w:r w:rsidRPr="00743FE8">
        <w:rPr>
          <w:sz w:val="16"/>
          <w:szCs w:val="16"/>
        </w:rPr>
        <w:t xml:space="preserve">  Примечания:</w:t>
      </w:r>
    </w:p>
    <w:p w:rsidR="003C5706" w:rsidRPr="00743FE8" w:rsidRDefault="003C5706" w:rsidP="003C5706">
      <w:pPr>
        <w:pStyle w:val="ConsPlusNormal"/>
        <w:spacing w:line="261" w:lineRule="exact"/>
        <w:ind w:firstLine="709"/>
        <w:jc w:val="both"/>
        <w:rPr>
          <w:sz w:val="16"/>
          <w:szCs w:val="16"/>
        </w:rPr>
      </w:pPr>
      <w:r w:rsidRPr="00743FE8">
        <w:rPr>
          <w:sz w:val="16"/>
          <w:szCs w:val="16"/>
        </w:rPr>
        <w:t>Информация о финансировании в рамках подпрограммы «Развитие общего образования» приведена в таблице 3 приложения 1 к муниципальной программе с указанием задач, мероприятий, главных распорядителей средств, источников и объемов финансирования, годов реализации и соответствующих целевых индикаторов.</w:t>
      </w:r>
    </w:p>
    <w:p w:rsidR="003C5706" w:rsidRPr="00743FE8" w:rsidRDefault="003C5706" w:rsidP="003C5706">
      <w:pPr>
        <w:pStyle w:val="ConsPlusNormal"/>
        <w:spacing w:line="261" w:lineRule="exact"/>
        <w:ind w:firstLine="709"/>
        <w:jc w:val="both"/>
        <w:rPr>
          <w:sz w:val="16"/>
          <w:szCs w:val="16"/>
        </w:rPr>
      </w:pPr>
      <w:r w:rsidRPr="00743FE8">
        <w:rPr>
          <w:sz w:val="16"/>
          <w:szCs w:val="16"/>
        </w:rPr>
        <w:t>Информация о финансировании в рамках подпрограммы «Реализация государственной молодежной политики, воспитания и дополнительного образования детей и молодежи» приведена в таблице 3 приложения 2 к муниципальной программе с указанием задач, мероприятий, главных распорядителей средств бюджета, источников и объемов финансирования, годов реализации и соответствующих целевых индикаторов.</w:t>
      </w:r>
    </w:p>
    <w:p w:rsidR="003C5706" w:rsidRPr="00743FE8" w:rsidRDefault="003C5706" w:rsidP="003C5706">
      <w:pPr>
        <w:pStyle w:val="ConsPlusNormal"/>
        <w:spacing w:line="261" w:lineRule="exact"/>
        <w:ind w:firstLine="709"/>
        <w:jc w:val="both"/>
        <w:rPr>
          <w:sz w:val="16"/>
          <w:szCs w:val="16"/>
        </w:rPr>
      </w:pPr>
      <w:r w:rsidRPr="00743FE8">
        <w:rPr>
          <w:sz w:val="16"/>
          <w:szCs w:val="16"/>
        </w:rPr>
        <w:t xml:space="preserve">Информация о финансировании в рамках подпрограммы </w:t>
      </w:r>
      <w:r w:rsidRPr="00743FE8">
        <w:rPr>
          <w:sz w:val="16"/>
          <w:szCs w:val="16"/>
          <w:shd w:val="clear" w:color="auto" w:fill="FFFFFF"/>
        </w:rPr>
        <w:t>«Информационная</w:t>
      </w:r>
      <w:r w:rsidRPr="00743FE8">
        <w:rPr>
          <w:b/>
          <w:bCs/>
          <w:sz w:val="16"/>
          <w:szCs w:val="16"/>
          <w:shd w:val="clear" w:color="auto" w:fill="FFFFFF"/>
        </w:rPr>
        <w:t xml:space="preserve"> </w:t>
      </w:r>
      <w:r w:rsidRPr="00743FE8">
        <w:rPr>
          <w:sz w:val="16"/>
          <w:szCs w:val="16"/>
          <w:shd w:val="clear" w:color="auto" w:fill="FFFFFF"/>
        </w:rPr>
        <w:t>безопасность и цифровизация системы образования</w:t>
      </w:r>
      <w:r w:rsidRPr="00743FE8">
        <w:rPr>
          <w:sz w:val="16"/>
          <w:szCs w:val="16"/>
        </w:rPr>
        <w:t>» приведена в таблице 3 приложения 3 к муниципальной программе с указанием задач, мероприятий, главных распорядителей средств бюджета, источников и объемов финансирования, годов реализации и соответствующих целевых индикаторов.</w:t>
      </w:r>
    </w:p>
    <w:p w:rsidR="003C5706" w:rsidRPr="00743FE8" w:rsidRDefault="003C5706" w:rsidP="003C5706">
      <w:pPr>
        <w:pStyle w:val="ConsPlusNormal"/>
        <w:spacing w:line="261" w:lineRule="exact"/>
        <w:ind w:firstLine="709"/>
        <w:jc w:val="both"/>
        <w:rPr>
          <w:sz w:val="16"/>
          <w:szCs w:val="16"/>
          <w:shd w:val="clear" w:color="auto" w:fill="FFFF00"/>
        </w:rPr>
      </w:pPr>
      <w:r w:rsidRPr="00743FE8">
        <w:rPr>
          <w:sz w:val="16"/>
          <w:szCs w:val="16"/>
        </w:rPr>
        <w:t>Информация о финансировании в рамках подпрограммы «Развитие кадрового потенциала системы образования Звериноголовского муниципального округа Курганской области» приведена в таблице 3 приложения 4 к муниципальной программе с указанием задач, мероприятий, главных распорядителей средств областного бюджета, источников и объемов финансирования, годов реализации и соответствующих целевых индикаторов.</w:t>
      </w:r>
    </w:p>
    <w:p w:rsidR="003C5706" w:rsidRPr="00743FE8" w:rsidRDefault="003C5706" w:rsidP="003C5706">
      <w:pPr>
        <w:rPr>
          <w:b/>
          <w:sz w:val="16"/>
          <w:szCs w:val="16"/>
        </w:rPr>
        <w:sectPr w:rsidR="003C5706" w:rsidRPr="00743FE8" w:rsidSect="005F521B">
          <w:headerReference w:type="default" r:id="rId11"/>
          <w:pgSz w:w="16838" w:h="11906" w:orient="landscape"/>
          <w:pgMar w:top="851" w:right="962" w:bottom="567" w:left="1134" w:header="720" w:footer="720" w:gutter="0"/>
          <w:cols w:space="720"/>
        </w:sectPr>
      </w:pPr>
      <w:r w:rsidRPr="00743FE8">
        <w:rPr>
          <w:b/>
          <w:sz w:val="16"/>
          <w:szCs w:val="16"/>
        </w:rPr>
        <w:t xml:space="preserve">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lastRenderedPageBreak/>
        <w:t>Приложение 1</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к муниципальной программе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Звериноголовского муниципального округа</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«Развитие образования и реализации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государственной молодежной политики в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Звериноголовском муниципальном округе </w:t>
      </w:r>
    </w:p>
    <w:p w:rsidR="003C5706" w:rsidRPr="00743FE8" w:rsidRDefault="003C5706" w:rsidP="003C5706">
      <w:pPr>
        <w:pStyle w:val="caaieiaie1"/>
        <w:tabs>
          <w:tab w:val="left" w:pos="0"/>
        </w:tabs>
        <w:jc w:val="right"/>
        <w:rPr>
          <w:bCs/>
          <w:spacing w:val="-3"/>
          <w:sz w:val="16"/>
          <w:szCs w:val="16"/>
        </w:rPr>
      </w:pPr>
      <w:r w:rsidRPr="00743FE8">
        <w:rPr>
          <w:b w:val="0"/>
          <w:bCs/>
          <w:spacing w:val="-3"/>
          <w:sz w:val="16"/>
          <w:szCs w:val="16"/>
        </w:rPr>
        <w:t>Курганской области»</w:t>
      </w:r>
    </w:p>
    <w:p w:rsidR="003C5706" w:rsidRPr="00743FE8" w:rsidRDefault="003C5706" w:rsidP="003C5706">
      <w:pPr>
        <w:shd w:val="clear" w:color="auto" w:fill="FFFFFF"/>
        <w:ind w:left="23"/>
        <w:jc w:val="right"/>
        <w:rPr>
          <w:bCs/>
          <w:spacing w:val="-3"/>
          <w:sz w:val="16"/>
          <w:szCs w:val="16"/>
        </w:rPr>
      </w:pPr>
    </w:p>
    <w:p w:rsidR="003C5706" w:rsidRPr="00743FE8" w:rsidRDefault="003C5706" w:rsidP="003C5706">
      <w:pPr>
        <w:pStyle w:val="Standard"/>
        <w:rPr>
          <w:rFonts w:eastAsia="SimSun"/>
          <w:bCs/>
          <w:spacing w:val="-3"/>
          <w:sz w:val="16"/>
          <w:szCs w:val="16"/>
          <w:lang w:bidi="hi-IN"/>
        </w:rPr>
      </w:pPr>
      <w:r w:rsidRPr="00743FE8">
        <w:rPr>
          <w:rFonts w:eastAsia="SimSun"/>
          <w:bCs/>
          <w:spacing w:val="-3"/>
          <w:sz w:val="16"/>
          <w:szCs w:val="16"/>
          <w:lang w:bidi="hi-IN"/>
        </w:rPr>
        <w:t xml:space="preserve">                                      </w:t>
      </w:r>
    </w:p>
    <w:p w:rsidR="003C5706" w:rsidRPr="00743FE8" w:rsidRDefault="003C5706" w:rsidP="00B00661">
      <w:pPr>
        <w:pStyle w:val="Standard"/>
        <w:jc w:val="center"/>
        <w:rPr>
          <w:b/>
          <w:bCs/>
          <w:sz w:val="16"/>
          <w:szCs w:val="16"/>
          <w:shd w:val="clear" w:color="auto" w:fill="FFFFFF"/>
        </w:rPr>
      </w:pPr>
      <w:r w:rsidRPr="00743FE8">
        <w:rPr>
          <w:b/>
          <w:bCs/>
          <w:sz w:val="16"/>
          <w:szCs w:val="16"/>
          <w:shd w:val="clear" w:color="auto" w:fill="FFFFFF"/>
        </w:rPr>
        <w:t>Подпрограмма «Развитие общего образования»</w:t>
      </w:r>
    </w:p>
    <w:p w:rsidR="003C5706" w:rsidRPr="00743FE8" w:rsidRDefault="003C5706" w:rsidP="003C5706">
      <w:pPr>
        <w:pStyle w:val="Standard"/>
        <w:rPr>
          <w:b/>
          <w:bCs/>
          <w:sz w:val="16"/>
          <w:szCs w:val="16"/>
          <w:shd w:val="clear" w:color="auto" w:fill="FFFFFF"/>
        </w:rPr>
      </w:pPr>
    </w:p>
    <w:p w:rsidR="003C5706" w:rsidRPr="00743FE8" w:rsidRDefault="003C5706" w:rsidP="003C5706">
      <w:pPr>
        <w:pStyle w:val="Standard"/>
        <w:jc w:val="center"/>
        <w:rPr>
          <w:b/>
          <w:bCs/>
          <w:sz w:val="16"/>
          <w:szCs w:val="16"/>
        </w:rPr>
      </w:pPr>
      <w:r w:rsidRPr="00743FE8">
        <w:rPr>
          <w:b/>
          <w:bCs/>
          <w:sz w:val="16"/>
          <w:szCs w:val="16"/>
        </w:rPr>
        <w:t>Раздел I. Паспорт подпрограммы «Развитие общего образования»</w:t>
      </w:r>
    </w:p>
    <w:tbl>
      <w:tblPr>
        <w:tblW w:w="10065" w:type="dxa"/>
        <w:tblInd w:w="-364" w:type="dxa"/>
        <w:tblLayout w:type="fixed"/>
        <w:tblCellMar>
          <w:left w:w="10" w:type="dxa"/>
          <w:right w:w="10" w:type="dxa"/>
        </w:tblCellMar>
        <w:tblLook w:val="04A0" w:firstRow="1" w:lastRow="0" w:firstColumn="1" w:lastColumn="0" w:noHBand="0" w:noVBand="1"/>
      </w:tblPr>
      <w:tblGrid>
        <w:gridCol w:w="2269"/>
        <w:gridCol w:w="7796"/>
      </w:tblGrid>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629" w:firstLine="629"/>
              <w:rPr>
                <w:sz w:val="16"/>
                <w:szCs w:val="16"/>
              </w:rPr>
            </w:pPr>
            <w:r w:rsidRPr="00743FE8">
              <w:rPr>
                <w:sz w:val="16"/>
                <w:szCs w:val="16"/>
              </w:rPr>
              <w:t>Наименование</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Подпрограмма «Развитие общего образования»</w:t>
            </w:r>
          </w:p>
          <w:p w:rsidR="003C5706" w:rsidRPr="00743FE8" w:rsidRDefault="003C5706" w:rsidP="00B00661">
            <w:pPr>
              <w:pStyle w:val="ConsPlusNormal"/>
              <w:ind w:right="-487"/>
              <w:rPr>
                <w:sz w:val="16"/>
                <w:szCs w:val="16"/>
              </w:rPr>
            </w:pPr>
            <w:r w:rsidRPr="00743FE8">
              <w:rPr>
                <w:sz w:val="16"/>
                <w:szCs w:val="16"/>
              </w:rPr>
              <w:t>(далее - подпрограмма)</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Ответственный исполнитель</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Муниципальное казенное учреждение «Управление образования Администрации Звериноголовского муниципального округа Курганской области» (далее – МКУ УО)</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Соисполнители</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43"/>
              <w:shd w:val="clear" w:color="auto" w:fill="auto"/>
              <w:spacing w:before="0"/>
              <w:ind w:left="73" w:hanging="39"/>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Образовательные организации Звериноголовского   муниципального округа Курганской области  (далее ОО);</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Государственное бюджетное учреждение «Звериноголовская  ЦРБ» (далее - ЦРБ)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Муниципальное казенное учреждение культуры «Звериноголовский районный Дом  культуры»  (далее – МКУК «ЗРДК»);</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Органы местного самоуправления муниципальных образований Звериноголовского муниципального округа Курганской области (далее - ОМС) (по согласованию);</w:t>
            </w:r>
          </w:p>
          <w:p w:rsidR="003C5706" w:rsidRPr="00743FE8" w:rsidRDefault="003C5706" w:rsidP="00B00661">
            <w:pPr>
              <w:pStyle w:val="43"/>
              <w:shd w:val="clear" w:color="auto" w:fill="auto"/>
              <w:spacing w:before="0"/>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Иные организации, расположенные на территории Звериноголовского муниципального округа Курганской области (по согласованию);</w:t>
            </w:r>
          </w:p>
          <w:p w:rsidR="003C5706" w:rsidRPr="00743FE8" w:rsidRDefault="003C5706" w:rsidP="00B00661">
            <w:pPr>
              <w:pStyle w:val="Standard"/>
              <w:spacing w:line="240" w:lineRule="auto"/>
              <w:jc w:val="both"/>
              <w:rPr>
                <w:sz w:val="16"/>
                <w:szCs w:val="16"/>
                <w:shd w:val="clear" w:color="auto" w:fill="FFFFFF"/>
              </w:rPr>
            </w:pPr>
            <w:r w:rsidRPr="00743FE8">
              <w:rPr>
                <w:sz w:val="16"/>
                <w:szCs w:val="16"/>
                <w:shd w:val="clear" w:color="auto" w:fill="FFFFFF"/>
              </w:rPr>
              <w:t>Государственное бюджетное учреждение «Центр помощи детям» (по согласованию);</w:t>
            </w:r>
          </w:p>
          <w:p w:rsidR="003C5706" w:rsidRPr="00743FE8" w:rsidRDefault="003C5706" w:rsidP="00B00661">
            <w:pPr>
              <w:pStyle w:val="ConsPlusNormal"/>
              <w:jc w:val="both"/>
              <w:rPr>
                <w:sz w:val="16"/>
                <w:szCs w:val="16"/>
              </w:rPr>
            </w:pPr>
            <w:r w:rsidRPr="00743FE8">
              <w:rPr>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ГАОУ ДПО ИРОСТ) (по согласованию)</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Цели</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spacing w:line="240" w:lineRule="auto"/>
              <w:jc w:val="both"/>
              <w:rPr>
                <w:sz w:val="16"/>
                <w:szCs w:val="16"/>
                <w:shd w:val="clear" w:color="auto" w:fill="FFFFFF"/>
              </w:rPr>
            </w:pPr>
            <w:r w:rsidRPr="00743FE8">
              <w:rPr>
                <w:sz w:val="16"/>
                <w:szCs w:val="16"/>
                <w:shd w:val="clear" w:color="auto" w:fill="FFFFFF"/>
              </w:rPr>
              <w:t>Обеспечение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региона, отвечающего современным запросам общества</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Задачи</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формирование образовательной сети и финансово-экономических  механизмов, обеспечивающих равный доступ населения Звериноголовского  муниципального округа Курганской области к услугам общего образования;</w:t>
            </w:r>
          </w:p>
          <w:p w:rsidR="003C5706" w:rsidRPr="00743FE8" w:rsidRDefault="003C5706" w:rsidP="00B00661">
            <w:pPr>
              <w:pStyle w:val="ConsPlusNormal"/>
              <w:rPr>
                <w:sz w:val="16"/>
                <w:szCs w:val="16"/>
              </w:rPr>
            </w:pPr>
            <w:r w:rsidRPr="00743FE8">
              <w:rPr>
                <w:sz w:val="16"/>
                <w:szCs w:val="16"/>
              </w:rPr>
              <w:t>-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C5706" w:rsidRPr="00743FE8" w:rsidRDefault="003C5706" w:rsidP="00B00661">
            <w:pPr>
              <w:pStyle w:val="ConsPlusNormal"/>
              <w:jc w:val="both"/>
              <w:rPr>
                <w:sz w:val="16"/>
                <w:szCs w:val="16"/>
              </w:rPr>
            </w:pPr>
            <w:r w:rsidRPr="00743FE8">
              <w:rPr>
                <w:sz w:val="16"/>
                <w:szCs w:val="16"/>
              </w:rPr>
              <w:t>- формирование востребованной системы оценки качества общего образования и образовательных результатов;</w:t>
            </w:r>
          </w:p>
          <w:p w:rsidR="003C5706" w:rsidRPr="00743FE8" w:rsidRDefault="003C5706" w:rsidP="00B00661">
            <w:pPr>
              <w:rPr>
                <w:sz w:val="16"/>
                <w:szCs w:val="16"/>
              </w:rPr>
            </w:pPr>
            <w:r w:rsidRPr="00743FE8">
              <w:rPr>
                <w:sz w:val="16"/>
                <w:szCs w:val="16"/>
              </w:rPr>
              <w:t xml:space="preserve">- обеспечение отдыха и оздоровление детей в учреждениях и организациях, обеспечивающих отдых и оздоровление детей; </w:t>
            </w:r>
          </w:p>
          <w:p w:rsidR="003C5706" w:rsidRPr="00743FE8" w:rsidRDefault="003C5706" w:rsidP="00B00661">
            <w:pPr>
              <w:pStyle w:val="Standard"/>
              <w:widowControl/>
              <w:tabs>
                <w:tab w:val="left" w:pos="357"/>
              </w:tabs>
              <w:spacing w:line="240" w:lineRule="auto"/>
              <w:jc w:val="both"/>
              <w:textAlignment w:val="auto"/>
              <w:rPr>
                <w:sz w:val="16"/>
                <w:szCs w:val="16"/>
              </w:rPr>
            </w:pPr>
            <w:r w:rsidRPr="00743FE8">
              <w:rPr>
                <w:sz w:val="16"/>
                <w:szCs w:val="16"/>
              </w:rPr>
              <w:t>- 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w:t>
            </w:r>
          </w:p>
        </w:tc>
      </w:tr>
      <w:tr w:rsidR="003C5706" w:rsidRPr="00743FE8" w:rsidTr="00B00661">
        <w:tc>
          <w:tcPr>
            <w:tcW w:w="226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Целевые индикаторы</w:t>
            </w:r>
          </w:p>
        </w:tc>
        <w:tc>
          <w:tcPr>
            <w:tcW w:w="7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rFonts w:eastAsia="Arial Unicode MS"/>
                <w:sz w:val="16"/>
                <w:szCs w:val="16"/>
              </w:rPr>
              <w:t>- 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p w:rsidR="003C5706" w:rsidRPr="00743FE8" w:rsidRDefault="003C5706" w:rsidP="00B00661">
            <w:pPr>
              <w:pStyle w:val="Standard"/>
              <w:autoSpaceDE w:val="0"/>
              <w:spacing w:line="240" w:lineRule="auto"/>
              <w:jc w:val="both"/>
              <w:rPr>
                <w:sz w:val="16"/>
                <w:szCs w:val="16"/>
                <w:shd w:val="clear" w:color="auto" w:fill="FFFFFF"/>
              </w:rPr>
            </w:pPr>
            <w:r w:rsidRPr="00743FE8">
              <w:rPr>
                <w:rFonts w:eastAsia="Arial Unicode MS"/>
                <w:sz w:val="16"/>
                <w:szCs w:val="16"/>
              </w:rPr>
              <w:t>-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(процент);</w:t>
            </w:r>
          </w:p>
          <w:p w:rsidR="003C5706" w:rsidRPr="00743FE8" w:rsidRDefault="003C5706" w:rsidP="00B00661">
            <w:pPr>
              <w:pStyle w:val="ConsPlusNormal"/>
              <w:jc w:val="both"/>
              <w:rPr>
                <w:sz w:val="16"/>
                <w:szCs w:val="16"/>
                <w:shd w:val="clear" w:color="auto" w:fill="FFFFFF"/>
              </w:rPr>
            </w:pPr>
            <w:r w:rsidRPr="00743FE8">
              <w:rPr>
                <w:rFonts w:eastAsia="Arial Unicode MS"/>
                <w:sz w:val="16"/>
                <w:szCs w:val="16"/>
              </w:rPr>
              <w:t>- доля образовательных организаций Звериноголовского муниципального округа Курганской области,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общеобразовательных организаций общего образования (процент);</w:t>
            </w:r>
          </w:p>
          <w:p w:rsidR="003C5706" w:rsidRPr="00743FE8" w:rsidRDefault="003C5706" w:rsidP="00B00661">
            <w:pPr>
              <w:shd w:val="clear" w:color="auto" w:fill="FFFFFF"/>
              <w:autoSpaceDE w:val="0"/>
              <w:rPr>
                <w:rFonts w:eastAsia="Arial Unicode MS"/>
                <w:sz w:val="16"/>
                <w:szCs w:val="16"/>
              </w:rPr>
            </w:pPr>
            <w:r w:rsidRPr="00743FE8">
              <w:rPr>
                <w:rFonts w:eastAsia="Arial Unicode MS"/>
                <w:sz w:val="16"/>
                <w:szCs w:val="16"/>
              </w:rPr>
              <w:t>-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(единица);</w:t>
            </w:r>
          </w:p>
          <w:p w:rsidR="003C5706" w:rsidRPr="00743FE8" w:rsidRDefault="003C5706" w:rsidP="00B00661">
            <w:pPr>
              <w:pStyle w:val="ConsPlusNormal"/>
              <w:shd w:val="clear" w:color="auto" w:fill="FFFFFF"/>
              <w:jc w:val="both"/>
              <w:rPr>
                <w:sz w:val="16"/>
                <w:szCs w:val="16"/>
                <w:shd w:val="clear" w:color="auto" w:fill="FFFFFF"/>
              </w:rPr>
            </w:pPr>
            <w:r w:rsidRPr="00743FE8">
              <w:rPr>
                <w:rFonts w:eastAsia="Arial Unicode MS"/>
                <w:sz w:val="16"/>
                <w:szCs w:val="16"/>
              </w:rPr>
              <w:t>- 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p w:rsidR="003C5706" w:rsidRPr="00743FE8" w:rsidRDefault="003C5706" w:rsidP="00B00661">
            <w:pPr>
              <w:pStyle w:val="ConsPlusNormal"/>
              <w:shd w:val="clear" w:color="auto" w:fill="FFFFFF"/>
              <w:jc w:val="both"/>
              <w:rPr>
                <w:sz w:val="16"/>
                <w:szCs w:val="16"/>
                <w:shd w:val="clear" w:color="auto" w:fill="FFFFFF"/>
              </w:rPr>
            </w:pPr>
            <w:r w:rsidRPr="00743FE8">
              <w:rPr>
                <w:rFonts w:eastAsia="Arial Unicode MS"/>
                <w:sz w:val="16"/>
                <w:szCs w:val="16"/>
              </w:rPr>
              <w:t>- количество общеобразовательных организаций, в которых отремонтированы спортивные залы (единица);</w:t>
            </w:r>
          </w:p>
          <w:p w:rsidR="003C5706" w:rsidRPr="00743FE8" w:rsidRDefault="003C5706" w:rsidP="00B00661">
            <w:pPr>
              <w:pStyle w:val="ConsPlusNormal"/>
              <w:shd w:val="clear" w:color="auto" w:fill="FFFFFF"/>
              <w:jc w:val="both"/>
              <w:rPr>
                <w:sz w:val="16"/>
                <w:szCs w:val="16"/>
                <w:shd w:val="clear" w:color="auto" w:fill="FFFFFF"/>
              </w:rPr>
            </w:pPr>
            <w:r w:rsidRPr="00743FE8">
              <w:rPr>
                <w:rFonts w:eastAsia="Arial Unicode MS"/>
                <w:sz w:val="16"/>
                <w:szCs w:val="16"/>
              </w:rPr>
              <w:t>- число национальных исследований качества образования, в которых Звериноголовский муниципальный округ участвует на регулярной основе (единица);</w:t>
            </w:r>
          </w:p>
          <w:p w:rsidR="003C5706" w:rsidRPr="00743FE8" w:rsidRDefault="003C5706" w:rsidP="00B00661">
            <w:pPr>
              <w:pStyle w:val="ConsPlusNormal"/>
              <w:jc w:val="both"/>
              <w:rPr>
                <w:sz w:val="16"/>
                <w:szCs w:val="16"/>
                <w:shd w:val="clear" w:color="auto" w:fill="FFFFFF"/>
              </w:rPr>
            </w:pPr>
            <w:r w:rsidRPr="00743FE8">
              <w:rPr>
                <w:rFonts w:eastAsia="Arial Unicode MS"/>
                <w:sz w:val="16"/>
                <w:szCs w:val="16"/>
              </w:rPr>
              <w:t>- увеличение оснащенности аудиторий ППЭ сканерами для выполнения сканирования экзаменационных работ участников единого государственного экзамена в аудиториях ППЭ в день проведения экзамена, принтерами для использования технологии "Печать ЭМ в ППЭ" (процент);</w:t>
            </w:r>
          </w:p>
          <w:p w:rsidR="003C5706" w:rsidRPr="00743FE8" w:rsidRDefault="003C5706" w:rsidP="00B00661">
            <w:pPr>
              <w:pStyle w:val="ConsPlusNormal"/>
              <w:jc w:val="both"/>
              <w:rPr>
                <w:sz w:val="16"/>
                <w:szCs w:val="16"/>
                <w:shd w:val="clear" w:color="auto" w:fill="FFFFFF"/>
              </w:rPr>
            </w:pPr>
            <w:r w:rsidRPr="00743FE8">
              <w:rPr>
                <w:rFonts w:eastAsia="Arial Unicode MS"/>
                <w:sz w:val="16"/>
                <w:szCs w:val="16"/>
              </w:rPr>
              <w:t>- увеличение и (или) обновление уровня оснащенности ППЭ автоматизированными рабочими местами для применения технологий печати КИМ в ППЭ, сканирования экзаменационных материалов в ППЭ, проведения государственной итоговой аттестации (далее – ГИА) по иностранным языкам раздел "Говорение", «Информатика и ИКТ» (процент);</w:t>
            </w:r>
          </w:p>
          <w:p w:rsidR="003C5706" w:rsidRPr="00743FE8" w:rsidRDefault="003C5706" w:rsidP="00B00661">
            <w:pPr>
              <w:pStyle w:val="Standard"/>
              <w:widowControl/>
              <w:spacing w:line="240" w:lineRule="auto"/>
              <w:jc w:val="both"/>
              <w:textAlignment w:val="auto"/>
              <w:rPr>
                <w:sz w:val="16"/>
                <w:szCs w:val="16"/>
                <w:shd w:val="clear" w:color="auto" w:fill="FFFFFF"/>
              </w:rPr>
            </w:pPr>
            <w:r w:rsidRPr="00743FE8">
              <w:rPr>
                <w:rFonts w:eastAsia="Arial Unicode MS"/>
                <w:sz w:val="16"/>
                <w:szCs w:val="16"/>
                <w:shd w:val="clear" w:color="auto" w:fill="FFFFFF"/>
              </w:rPr>
              <w:lastRenderedPageBreak/>
              <w:t>- доля выпускников организаций для детей-сирот и детей, оставшихся без попечения родителей, обеспеченных социально-педагогическим сопровождением, от общего числа выпускников организаций для детей-сирот и детей, оставшихся без попечения родителей, в возрасте до 23 лет (процент).</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Сроки реализации</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2022-2027 годы</w:t>
            </w:r>
          </w:p>
        </w:tc>
      </w:tr>
      <w:tr w:rsidR="003C5706" w:rsidRPr="00743FE8" w:rsidTr="00B00661">
        <w:tc>
          <w:tcPr>
            <w:tcW w:w="226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highlight w:val="yellow"/>
              </w:rPr>
            </w:pPr>
            <w:r w:rsidRPr="00743FE8">
              <w:rPr>
                <w:sz w:val="16"/>
                <w:szCs w:val="16"/>
              </w:rPr>
              <w:t>Объемы бюджетных ассигнований</w:t>
            </w:r>
          </w:p>
        </w:tc>
        <w:tc>
          <w:tcPr>
            <w:tcW w:w="7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Планируемый общий объем бюджетного финансирования подпрограммы на 2022-2027 годы всего 1 117 384,3 тысяч рублей, в том числе по годам: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243 145,7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259 950,7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268 658,4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179 434,1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166 195,4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за счет средств  бюджета Звериноголовского МО -  232 747,2 тысяч рублей, в том числе по годам:</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2022 год -  94 339,5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2023 год – 120 694,3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2024 год -  6 301,0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7 049,9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4 362,5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за счет средств областного бюджета -  690 067,1 тысяч рублей, в том числе по годам:</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2022 год  -  89 360,1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2023 год  -  90 147,6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2024 год  -  181 451,9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167 274,6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161 832,9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за счет средств федерального бюджета (по согласованию) -  194 570,0 тысяч рублей, в том числе по годам:</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2022 год  -  59 446,1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2023 год  -  49 108,8 тысяч рублей;</w:t>
            </w:r>
          </w:p>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2024 год  -  80 905,5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5 109,6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tc>
      </w:tr>
      <w:tr w:rsidR="003C5706" w:rsidRPr="00743FE8" w:rsidTr="00B00661">
        <w:trPr>
          <w:trHeight w:val="2732"/>
        </w:trPr>
        <w:tc>
          <w:tcPr>
            <w:tcW w:w="226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Ожидаемые результаты реализации</w:t>
            </w:r>
          </w:p>
        </w:tc>
        <w:tc>
          <w:tcPr>
            <w:tcW w:w="7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-обеспечение доступности качественного начального общего, основного общего и среднего общего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-сохранение 100-процентной доступности дошкольного образования для детей в возрасте от 1 года 1 мес. до 3 лет и от 3 до 7 лет;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-доведение до 100% числа зданий муниципальных общеобразовательных организаций, в которых соблюдены требования к воздушно-тепловому режиму, водоснабжению и канализации;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p w:rsidR="003C5706" w:rsidRPr="00743FE8" w:rsidRDefault="003C5706" w:rsidP="00B00661">
            <w:pPr>
              <w:pStyle w:val="ConsPlusNormal"/>
              <w:shd w:val="clear" w:color="auto" w:fill="FFFFFF"/>
              <w:jc w:val="both"/>
              <w:rPr>
                <w:sz w:val="16"/>
                <w:szCs w:val="16"/>
                <w:shd w:val="clear" w:color="auto" w:fill="99FF99"/>
              </w:rPr>
            </w:pPr>
            <w:r w:rsidRPr="00743FE8">
              <w:rPr>
                <w:sz w:val="16"/>
                <w:szCs w:val="16"/>
                <w:shd w:val="clear" w:color="auto" w:fill="FFFFFF"/>
              </w:rPr>
              <w:t>-обеспечение обучающихся, получающих начальное общее образование в образовательных организациях Звериноголовского  муниципального округа Курганской области, бесплатным горячим питанием;</w:t>
            </w:r>
          </w:p>
          <w:p w:rsidR="003C5706" w:rsidRPr="00743FE8" w:rsidRDefault="003C5706" w:rsidP="00B00661">
            <w:pPr>
              <w:pStyle w:val="ConsPlusNormal"/>
              <w:shd w:val="clear" w:color="auto" w:fill="FFFFFF"/>
              <w:jc w:val="both"/>
              <w:rPr>
                <w:sz w:val="16"/>
                <w:szCs w:val="16"/>
                <w:shd w:val="clear" w:color="auto" w:fill="66FF99"/>
              </w:rPr>
            </w:pPr>
            <w:r w:rsidRPr="00743FE8">
              <w:rPr>
                <w:sz w:val="16"/>
                <w:szCs w:val="16"/>
                <w:shd w:val="clear" w:color="auto" w:fill="FFFFFF"/>
              </w:rPr>
              <w:t>-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-повышение качества образования с учетом возможности использования как инновационного и другого материально-технического, инфраструктурного обеспечения организаций-участников сетевого взаимодействия, так и высококвалифицированного кадрового состава;</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-повышение вариативности образовательных программ, в т.ч. дополнительных общеобразовательных программ;</w:t>
            </w:r>
          </w:p>
          <w:p w:rsidR="003C5706" w:rsidRPr="00743FE8" w:rsidRDefault="003C5706" w:rsidP="00B00661">
            <w:pPr>
              <w:pStyle w:val="Textbody"/>
              <w:autoSpaceDE w:val="0"/>
              <w:spacing w:after="0" w:line="240" w:lineRule="auto"/>
              <w:jc w:val="both"/>
              <w:rPr>
                <w:sz w:val="16"/>
                <w:szCs w:val="16"/>
                <w:shd w:val="clear" w:color="auto" w:fill="FFFF00"/>
              </w:rPr>
            </w:pPr>
            <w:r w:rsidRPr="00743FE8">
              <w:rPr>
                <w:sz w:val="16"/>
                <w:szCs w:val="16"/>
                <w:shd w:val="clear" w:color="auto" w:fill="FFFFFF"/>
              </w:rPr>
              <w:t>- создание в образовательных организациях условий,  необходимые для получения более качественного образования лицами с ограниченными возможностями здоровья и инвалидностью.</w:t>
            </w:r>
          </w:p>
        </w:tc>
      </w:tr>
    </w:tbl>
    <w:p w:rsidR="003C5706" w:rsidRPr="00743FE8" w:rsidRDefault="003C5706" w:rsidP="003C5706">
      <w:pPr>
        <w:pStyle w:val="ConsPlusNormal"/>
        <w:jc w:val="both"/>
        <w:rPr>
          <w:sz w:val="16"/>
          <w:szCs w:val="16"/>
        </w:rPr>
      </w:pPr>
      <w:r w:rsidRPr="00743FE8">
        <w:rPr>
          <w:sz w:val="16"/>
          <w:szCs w:val="16"/>
        </w:rPr>
        <w:t xml:space="preserve"> </w:t>
      </w:r>
    </w:p>
    <w:p w:rsidR="003C5706" w:rsidRPr="00743FE8" w:rsidRDefault="003C5706" w:rsidP="003C5706">
      <w:pPr>
        <w:pStyle w:val="Standard"/>
        <w:jc w:val="center"/>
        <w:rPr>
          <w:b/>
          <w:bCs/>
          <w:sz w:val="16"/>
          <w:szCs w:val="16"/>
        </w:rPr>
      </w:pPr>
      <w:r w:rsidRPr="00743FE8">
        <w:rPr>
          <w:b/>
          <w:bCs/>
          <w:sz w:val="16"/>
          <w:szCs w:val="16"/>
        </w:rPr>
        <w:t xml:space="preserve">Раздел II. Характеристика текущего состояния </w:t>
      </w:r>
    </w:p>
    <w:p w:rsidR="003C5706" w:rsidRPr="00743FE8" w:rsidRDefault="003C5706" w:rsidP="003C5706">
      <w:pPr>
        <w:pStyle w:val="Standard"/>
        <w:jc w:val="center"/>
        <w:rPr>
          <w:b/>
          <w:bCs/>
          <w:sz w:val="16"/>
          <w:szCs w:val="16"/>
        </w:rPr>
      </w:pPr>
      <w:r w:rsidRPr="00743FE8">
        <w:rPr>
          <w:b/>
          <w:bCs/>
          <w:sz w:val="16"/>
          <w:szCs w:val="16"/>
        </w:rPr>
        <w:t>в сфере общего образования Звериноголовского  муниципального округа Курганской области</w:t>
      </w:r>
    </w:p>
    <w:p w:rsidR="003C5706" w:rsidRPr="00743FE8" w:rsidRDefault="003C5706" w:rsidP="003C5706">
      <w:pPr>
        <w:pStyle w:val="Standard"/>
        <w:spacing w:line="240" w:lineRule="auto"/>
        <w:ind w:firstLine="709"/>
        <w:jc w:val="both"/>
        <w:rPr>
          <w:sz w:val="16"/>
          <w:szCs w:val="16"/>
        </w:rPr>
      </w:pPr>
      <w:r w:rsidRPr="00743FE8">
        <w:rPr>
          <w:sz w:val="16"/>
          <w:szCs w:val="16"/>
          <w:shd w:val="clear" w:color="auto" w:fill="FFFFFF"/>
        </w:rPr>
        <w:t xml:space="preserve">Развитие системы общего образования Звериноголовского муниципального округа Курганской области осуществляется в </w:t>
      </w:r>
      <w:r w:rsidRPr="00743FE8">
        <w:rPr>
          <w:sz w:val="16"/>
          <w:szCs w:val="16"/>
        </w:rPr>
        <w:t>соответствии с основными направлениями государственной политики.</w:t>
      </w:r>
    </w:p>
    <w:p w:rsidR="003C5706" w:rsidRPr="00743FE8" w:rsidRDefault="003C5706" w:rsidP="003C5706">
      <w:pPr>
        <w:pStyle w:val="Textbody"/>
        <w:spacing w:after="0" w:line="240" w:lineRule="auto"/>
        <w:ind w:firstLine="709"/>
        <w:jc w:val="both"/>
        <w:rPr>
          <w:sz w:val="16"/>
          <w:szCs w:val="16"/>
        </w:rPr>
      </w:pPr>
      <w:r w:rsidRPr="00743FE8">
        <w:rPr>
          <w:sz w:val="16"/>
          <w:szCs w:val="16"/>
          <w:shd w:val="clear" w:color="auto" w:fill="FFFFFF"/>
        </w:rPr>
        <w:t xml:space="preserve">В Звериноголовском муниципальном округе Курганской области  функционирует 6 образовательных организаций, реализующих программу дошкольного образования, в т.ч. 1 муниципальный детский сад (юридическое лицо), 2 детских сада являются филиалами МКДОУ «Сказка». 3 детских сада - структурные подразделения при двух общеобразовательных организациях. Актуальный спрос на дошкольное образование в Звериноголовском муниципальном округе Курганской области отсутствует.  </w:t>
      </w:r>
    </w:p>
    <w:p w:rsidR="003C5706" w:rsidRPr="00743FE8" w:rsidRDefault="003C5706" w:rsidP="003C5706">
      <w:pPr>
        <w:pStyle w:val="ConsPlusNormal"/>
        <w:ind w:firstLine="709"/>
        <w:jc w:val="both"/>
        <w:rPr>
          <w:sz w:val="16"/>
          <w:szCs w:val="16"/>
        </w:rPr>
      </w:pPr>
      <w:r w:rsidRPr="00743FE8">
        <w:rPr>
          <w:sz w:val="16"/>
          <w:szCs w:val="16"/>
          <w:shd w:val="clear" w:color="auto" w:fill="FFFFFF"/>
        </w:rPr>
        <w:t xml:space="preserve">В целях решения основной задачи повышения качества дошкольного </w:t>
      </w:r>
      <w:r w:rsidRPr="00743FE8">
        <w:rPr>
          <w:sz w:val="16"/>
          <w:szCs w:val="16"/>
        </w:rPr>
        <w:t>образования осуществляются мероприятия по следующим направлениям:</w:t>
      </w:r>
      <w:r w:rsidRPr="00743FE8">
        <w:rPr>
          <w:sz w:val="16"/>
          <w:szCs w:val="16"/>
          <w:shd w:val="clear" w:color="auto" w:fill="FFFFFF"/>
        </w:rPr>
        <w:t xml:space="preserve"> </w:t>
      </w:r>
      <w:r w:rsidRPr="00743FE8">
        <w:rPr>
          <w:sz w:val="16"/>
          <w:szCs w:val="16"/>
        </w:rPr>
        <w:t>подготовка педагогов и специалистов дошкольных образовательных организаций; создание современной развивающей предметно-пространственной среды; реализация инновационной деятельности в дошкольных образовательных организациях в рамках инновационных региональных проектов в сфере дошкольного образования Звериноголовского муниципального округа Курганской области, повышение качества работы консультационных пунктов по оказанию консультативно-методической помощи по вопросам развития и воспитания детей раннего возраста; создание условий для работы с детьми с ОВЗ и инвалидностью.</w:t>
      </w:r>
    </w:p>
    <w:p w:rsidR="003C5706" w:rsidRPr="00743FE8" w:rsidRDefault="003C5706" w:rsidP="003C5706">
      <w:pPr>
        <w:pStyle w:val="af0"/>
        <w:shd w:val="clear" w:color="auto" w:fill="FFFFFF"/>
        <w:ind w:firstLine="709"/>
        <w:jc w:val="both"/>
        <w:rPr>
          <w:rFonts w:ascii="Times New Roman" w:hAnsi="Times New Roman" w:cs="Times New Roman"/>
          <w:sz w:val="16"/>
          <w:szCs w:val="16"/>
          <w:shd w:val="clear" w:color="auto" w:fill="FFFFFF"/>
        </w:rPr>
      </w:pPr>
      <w:r w:rsidRPr="00743FE8">
        <w:rPr>
          <w:rFonts w:ascii="Times New Roman" w:hAnsi="Times New Roman" w:cs="Times New Roman"/>
          <w:sz w:val="16"/>
          <w:szCs w:val="16"/>
          <w:shd w:val="clear" w:color="auto" w:fill="FFFFFF"/>
        </w:rPr>
        <w:t>В 2022 году в Звериноголовском муниципальном округе Курганской области функционирует 13 образовательных организаций, в том числе 5 юридических лиц,   7 филиалов. Общее число учащихся  в общеобразовательных учреждениях — 921 человек, в дошкольных образовательных учреждениях – 258 детей.</w:t>
      </w:r>
    </w:p>
    <w:p w:rsidR="003C5706" w:rsidRPr="00743FE8" w:rsidRDefault="003C5706" w:rsidP="003C5706">
      <w:pPr>
        <w:pStyle w:val="Textbody"/>
        <w:spacing w:after="0" w:line="240" w:lineRule="auto"/>
        <w:ind w:firstLine="709"/>
        <w:jc w:val="both"/>
        <w:rPr>
          <w:sz w:val="16"/>
          <w:szCs w:val="16"/>
          <w:shd w:val="clear" w:color="auto" w:fill="FFFFFF"/>
        </w:rPr>
      </w:pPr>
      <w:r w:rsidRPr="00743FE8">
        <w:rPr>
          <w:sz w:val="16"/>
          <w:szCs w:val="16"/>
          <w:shd w:val="clear" w:color="auto" w:fill="FFFFFF"/>
        </w:rPr>
        <w:t>Важным аспектом является организация школьного питания. В качестве адресной меры социальной поддержки  предоставляется льгота по оплате питания школьникам из малоимущих семей. В соответствии с планом мероприятий по реализации Послания Президента РФ Федеральному Собранию РФ 2020 года, в Курганской области осуществлена  организация бесплатного горячего питания обучающихся 1-4 классов с 1 сентября 2020 года.</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 xml:space="preserve">С 2019 года в регионе реализуется региональный проект «Современная школа» национального проекта «Образование», в </w:t>
      </w:r>
      <w:r w:rsidRPr="00743FE8">
        <w:rPr>
          <w:sz w:val="16"/>
          <w:szCs w:val="16"/>
          <w:shd w:val="clear" w:color="auto" w:fill="FFFFFF"/>
        </w:rPr>
        <w:lastRenderedPageBreak/>
        <w:t>рамках которого с 2019 году  в МКОУ «Трудовская СОШ»,  с 2020 года в МКОУ «Звериноголовская СОШ им. Дважды Героя Советского Союза Г.П.Кравченко», с 2022 года в МКУ «Прорывинская СОШ» открылись Центры образования цифрового и гуманитарного профилей «Точки роста». Создание Центров обеспечивает: обновление материально-технической базы школ; внедрение программ обучения шахматам в образовательный процесс; формирование развивающей и технологичной образовательной среды в контексте реализации ФГОС общего образования; развитие социального партнерства; повышение профессиональных компетенций и творческого потенциала педагогических коллективов школ; формирование у обучающихся современных компетенций, технологических и гуманитарных навыков.</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 xml:space="preserve">         В рамках национального проекта «Образование» в целях реализации национального проекта «Цифровая образовательная среда» 2020 году в МКОУ Круглянская СОШ», МКОУ «Прорывинская СОШ» внедрена модель «Цифровая образовательная среда», школы оснастили современным оборудованием.</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 xml:space="preserve">        В целях реализации предметных компетенций обучающихся в 2020 году  в МКОУ «Звериноголовская СОШ им. Дважды Героя Советского Союза Г.П.Кравченко» открыт «Инженерный класс 2.0», класс рассчитан на 25 рабочих мест. В кабинетах появились лабораторные комплексы по физике, интерактивные учебные пособия, комплекты по робототехнике, ноутбуки. </w:t>
      </w:r>
    </w:p>
    <w:p w:rsidR="003C5706" w:rsidRPr="00743FE8" w:rsidRDefault="003C5706" w:rsidP="003C5706">
      <w:pPr>
        <w:ind w:firstLine="567"/>
        <w:rPr>
          <w:sz w:val="16"/>
          <w:szCs w:val="16"/>
        </w:rPr>
      </w:pPr>
      <w:r w:rsidRPr="00743FE8">
        <w:rPr>
          <w:sz w:val="16"/>
          <w:szCs w:val="16"/>
          <w:shd w:val="clear" w:color="auto" w:fill="FFFFFF"/>
        </w:rPr>
        <w:t xml:space="preserve">Реализация прав детей с ограниченными возможностями здоровья на получение </w:t>
      </w:r>
      <w:r w:rsidRPr="00743FE8">
        <w:rPr>
          <w:sz w:val="16"/>
          <w:szCs w:val="16"/>
        </w:rPr>
        <w:t>общедоступного и качественного бесплатного общего образования осуществляется с учетом потребностей и возможностей школьников функционировали классы с режимом инклюзии по адаптированным программам для детей с ограниченными возможностями здоровья. Созданы все условия  для обучения детей с  инвалидностью на дому  с выходом педагогов к детям.</w:t>
      </w:r>
    </w:p>
    <w:p w:rsidR="003C5706" w:rsidRPr="00743FE8" w:rsidRDefault="003C5706" w:rsidP="003C5706">
      <w:pPr>
        <w:pStyle w:val="Standard"/>
        <w:spacing w:line="240" w:lineRule="auto"/>
        <w:ind w:firstLine="709"/>
        <w:jc w:val="both"/>
        <w:rPr>
          <w:sz w:val="16"/>
          <w:szCs w:val="16"/>
        </w:rPr>
      </w:pPr>
      <w:r w:rsidRPr="00743FE8">
        <w:rPr>
          <w:sz w:val="16"/>
          <w:szCs w:val="16"/>
        </w:rPr>
        <w:t xml:space="preserve"> </w:t>
      </w:r>
      <w:r w:rsidRPr="00743FE8">
        <w:rPr>
          <w:sz w:val="16"/>
          <w:szCs w:val="16"/>
          <w:shd w:val="clear" w:color="auto" w:fill="FFFFFF"/>
        </w:rPr>
        <w:t xml:space="preserve">Устойчивая тенденция снижения числа здоровых детей определяет необходимость </w:t>
      </w:r>
      <w:r w:rsidRPr="00743FE8">
        <w:rPr>
          <w:sz w:val="16"/>
          <w:szCs w:val="16"/>
        </w:rPr>
        <w:t>создания среды, обеспечивающей дальнейшее совершенствование медицинского обслуживания, организацию школьного питания, создание современных условий для занятий физической культурой и спортом.</w:t>
      </w:r>
    </w:p>
    <w:p w:rsidR="003C5706" w:rsidRPr="00743FE8" w:rsidRDefault="003C5706" w:rsidP="003C5706">
      <w:pPr>
        <w:pStyle w:val="Textbody"/>
        <w:spacing w:after="0" w:line="240" w:lineRule="auto"/>
        <w:ind w:firstLine="709"/>
        <w:jc w:val="both"/>
        <w:rPr>
          <w:sz w:val="16"/>
          <w:szCs w:val="16"/>
          <w:shd w:val="clear" w:color="auto" w:fill="FFFFFF"/>
        </w:rPr>
      </w:pPr>
    </w:p>
    <w:p w:rsidR="003C5706" w:rsidRPr="00743FE8" w:rsidRDefault="003C5706" w:rsidP="003C5706">
      <w:pPr>
        <w:pStyle w:val="Standard"/>
        <w:jc w:val="center"/>
        <w:rPr>
          <w:rFonts w:eastAsia="Arial"/>
          <w:b/>
          <w:bCs/>
          <w:spacing w:val="-4"/>
          <w:sz w:val="16"/>
          <w:szCs w:val="16"/>
        </w:rPr>
      </w:pPr>
      <w:r w:rsidRPr="00743FE8">
        <w:rPr>
          <w:rFonts w:eastAsia="Arial"/>
          <w:b/>
          <w:bCs/>
          <w:spacing w:val="-4"/>
          <w:sz w:val="16"/>
          <w:szCs w:val="16"/>
        </w:rPr>
        <w:t>Раздел III. Приоритеты и цели государственной политики в сфере реализации подпрограммы</w:t>
      </w:r>
    </w:p>
    <w:p w:rsidR="003C5706" w:rsidRPr="00743FE8" w:rsidRDefault="003C5706" w:rsidP="003C5706">
      <w:pPr>
        <w:pStyle w:val="ConsPlusNormal"/>
        <w:ind w:firstLine="709"/>
        <w:jc w:val="both"/>
        <w:rPr>
          <w:sz w:val="16"/>
          <w:szCs w:val="16"/>
        </w:rPr>
      </w:pPr>
      <w:r w:rsidRPr="00743FE8">
        <w:rPr>
          <w:sz w:val="16"/>
          <w:szCs w:val="16"/>
          <w:shd w:val="clear" w:color="auto" w:fill="FFFFFF"/>
        </w:rPr>
        <w:t>Приоритеты и цели государственной политики в сфере общего образования определяются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государственной программой Российской Федерации «Развитие образования», утвержденной распоряжением Правительства Российской Федерации от 26 декабря 2017 года № 1642 (далее - государственная программа Российской Федерации «Развитие образования»).</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Государственной программой Российской Федерации «Развитие образования» для каждого уровня образования определены приоритеты, цель и ключевые задачи.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В общем образовании, включающем уровень дошкольного образования, приоритетными в государственной образовательной политике Российской Федерации являются:</w:t>
      </w:r>
    </w:p>
    <w:p w:rsidR="003C5706" w:rsidRPr="00743FE8" w:rsidRDefault="003C5706" w:rsidP="003C5706">
      <w:pPr>
        <w:pStyle w:val="ConsPlusNormal"/>
        <w:ind w:firstLine="709"/>
        <w:jc w:val="both"/>
        <w:rPr>
          <w:sz w:val="16"/>
          <w:szCs w:val="16"/>
          <w:shd w:val="clear" w:color="auto" w:fill="66FF99"/>
        </w:rPr>
      </w:pPr>
      <w:r w:rsidRPr="00743FE8">
        <w:rPr>
          <w:sz w:val="16"/>
          <w:szCs w:val="16"/>
          <w:shd w:val="clear" w:color="auto" w:fill="FFFFFF"/>
        </w:rPr>
        <w:t>сокращение разрыва образовательных результатов школьников (по результатам единого государственного экзамена) за счет реализации соответствующих образовательных программ;</w:t>
      </w:r>
    </w:p>
    <w:p w:rsidR="003C5706" w:rsidRPr="00743FE8" w:rsidRDefault="003C5706" w:rsidP="003C5706">
      <w:pPr>
        <w:pStyle w:val="ConsPlusNormal"/>
        <w:ind w:firstLine="709"/>
        <w:jc w:val="both"/>
        <w:rPr>
          <w:sz w:val="16"/>
          <w:szCs w:val="16"/>
          <w:shd w:val="clear" w:color="auto" w:fill="66FF99"/>
        </w:rPr>
      </w:pPr>
      <w:r w:rsidRPr="00743FE8">
        <w:rPr>
          <w:sz w:val="16"/>
          <w:szCs w:val="16"/>
          <w:shd w:val="clear" w:color="auto" w:fill="FFFFFF"/>
        </w:rPr>
        <w:t>снижение доли общеобразовательных организаций с низкими образовательными результатами обучающихся;</w:t>
      </w:r>
    </w:p>
    <w:p w:rsidR="003C5706" w:rsidRPr="00743FE8" w:rsidRDefault="003C5706" w:rsidP="003C5706">
      <w:pPr>
        <w:pStyle w:val="ConsPlusNormal"/>
        <w:ind w:firstLine="709"/>
        <w:jc w:val="both"/>
        <w:rPr>
          <w:sz w:val="16"/>
          <w:szCs w:val="16"/>
          <w:shd w:val="clear" w:color="auto" w:fill="66FF99"/>
        </w:rPr>
      </w:pPr>
      <w:r w:rsidRPr="00743FE8">
        <w:rPr>
          <w:sz w:val="16"/>
          <w:szCs w:val="16"/>
          <w:shd w:val="clear" w:color="auto" w:fill="FFFFFF"/>
        </w:rPr>
        <w:t>обеспечение обучающихся, получающих начальное общее образование в образовательных организациях Звериноголовского муниципального округа, бесплатным горячим питанием;</w:t>
      </w:r>
    </w:p>
    <w:p w:rsidR="003C5706" w:rsidRPr="00743FE8" w:rsidRDefault="003C5706" w:rsidP="003C5706">
      <w:pPr>
        <w:pStyle w:val="ConsPlusNormal"/>
        <w:ind w:firstLine="709"/>
        <w:jc w:val="both"/>
        <w:rPr>
          <w:sz w:val="16"/>
          <w:szCs w:val="16"/>
          <w:shd w:val="clear" w:color="auto" w:fill="66FF99"/>
        </w:rPr>
      </w:pPr>
      <w:r w:rsidRPr="00743FE8">
        <w:rPr>
          <w:sz w:val="16"/>
          <w:szCs w:val="16"/>
          <w:shd w:val="clear" w:color="auto" w:fill="FFFFFF"/>
        </w:rPr>
        <w:t>обеспечение возможности изучения предметной области «Технология» на базе организаций, имеющих высоко оснащенные ученико-места;</w:t>
      </w:r>
    </w:p>
    <w:p w:rsidR="003C5706" w:rsidRPr="00743FE8" w:rsidRDefault="003C5706" w:rsidP="003C5706">
      <w:pPr>
        <w:pStyle w:val="ConsPlusNormal"/>
        <w:ind w:firstLine="709"/>
        <w:jc w:val="both"/>
        <w:rPr>
          <w:sz w:val="16"/>
          <w:szCs w:val="16"/>
          <w:shd w:val="clear" w:color="auto" w:fill="66FF99"/>
        </w:rPr>
      </w:pPr>
      <w:r w:rsidRPr="00743FE8">
        <w:rPr>
          <w:sz w:val="16"/>
          <w:szCs w:val="16"/>
          <w:shd w:val="clear" w:color="auto" w:fill="FFFFFF"/>
        </w:rPr>
        <w:t>создание материально-технической базы для реализации основных и дополнительных общеобразовательных программ цифрового и гуманитарного профилей.</w:t>
      </w:r>
    </w:p>
    <w:p w:rsidR="003C5706" w:rsidRPr="00743FE8" w:rsidRDefault="003C5706" w:rsidP="003C5706">
      <w:pPr>
        <w:pStyle w:val="ConsPlusNormal"/>
        <w:jc w:val="center"/>
        <w:rPr>
          <w:sz w:val="16"/>
          <w:szCs w:val="16"/>
        </w:rPr>
      </w:pPr>
    </w:p>
    <w:p w:rsidR="003C5706" w:rsidRPr="00743FE8" w:rsidRDefault="003C5706" w:rsidP="003C5706">
      <w:pPr>
        <w:pStyle w:val="Standard"/>
        <w:rPr>
          <w:b/>
          <w:bCs/>
          <w:sz w:val="16"/>
          <w:szCs w:val="16"/>
        </w:rPr>
      </w:pPr>
      <w:r w:rsidRPr="00743FE8">
        <w:rPr>
          <w:b/>
          <w:bCs/>
          <w:sz w:val="16"/>
          <w:szCs w:val="16"/>
        </w:rPr>
        <w:t xml:space="preserve">                           Раздел I</w:t>
      </w:r>
      <w:r w:rsidRPr="00743FE8">
        <w:rPr>
          <w:b/>
          <w:bCs/>
          <w:sz w:val="16"/>
          <w:szCs w:val="16"/>
          <w:lang w:val="en-US"/>
        </w:rPr>
        <w:t>V</w:t>
      </w:r>
      <w:r w:rsidRPr="00743FE8">
        <w:rPr>
          <w:b/>
          <w:bCs/>
          <w:sz w:val="16"/>
          <w:szCs w:val="16"/>
        </w:rPr>
        <w:t>. Цели и задачи подпрограммы</w:t>
      </w:r>
    </w:p>
    <w:p w:rsidR="003C5706" w:rsidRPr="00743FE8" w:rsidRDefault="003C5706" w:rsidP="003C5706">
      <w:pPr>
        <w:pStyle w:val="ConsPlusNormal"/>
        <w:ind w:firstLine="709"/>
        <w:jc w:val="both"/>
        <w:rPr>
          <w:sz w:val="16"/>
          <w:szCs w:val="16"/>
        </w:rPr>
      </w:pPr>
      <w:r w:rsidRPr="00743FE8">
        <w:rPr>
          <w:sz w:val="16"/>
          <w:szCs w:val="16"/>
        </w:rPr>
        <w:t>Цель подпрограммы: о</w:t>
      </w:r>
      <w:r w:rsidRPr="00743FE8">
        <w:rPr>
          <w:sz w:val="16"/>
          <w:szCs w:val="16"/>
          <w:shd w:val="clear" w:color="auto" w:fill="FFFFFF"/>
        </w:rPr>
        <w:t>беспечение доступности качественного дошкольного и общего образования, соответствующего требованиям социально-экономического и инновационного развития региона, отвечающего современным запросам общества.</w:t>
      </w:r>
    </w:p>
    <w:p w:rsidR="003C5706" w:rsidRPr="00743FE8" w:rsidRDefault="003C5706" w:rsidP="003C5706">
      <w:pPr>
        <w:pStyle w:val="ConsPlusNormal"/>
        <w:ind w:firstLine="709"/>
        <w:jc w:val="both"/>
        <w:rPr>
          <w:sz w:val="16"/>
          <w:szCs w:val="16"/>
        </w:rPr>
      </w:pPr>
      <w:r w:rsidRPr="00743FE8">
        <w:rPr>
          <w:sz w:val="16"/>
          <w:szCs w:val="16"/>
        </w:rPr>
        <w:t>Для достижения цели необходимо решить следующие ключевые задачи:</w:t>
      </w:r>
    </w:p>
    <w:p w:rsidR="003C5706" w:rsidRPr="00743FE8" w:rsidRDefault="003C5706" w:rsidP="003C5706">
      <w:pPr>
        <w:pStyle w:val="ConsPlusNormal"/>
        <w:ind w:firstLine="709"/>
        <w:jc w:val="both"/>
        <w:rPr>
          <w:sz w:val="16"/>
          <w:szCs w:val="16"/>
        </w:rPr>
      </w:pPr>
      <w:r w:rsidRPr="00743FE8">
        <w:rPr>
          <w:sz w:val="16"/>
          <w:szCs w:val="16"/>
        </w:rPr>
        <w:t>формирование образовательной сети и финансово-экономических механизмов, обеспечивающих равный доступ населения Звериноголовского муниципального округа Курганской области к услугам общего образования;</w:t>
      </w:r>
    </w:p>
    <w:p w:rsidR="003C5706" w:rsidRPr="00743FE8" w:rsidRDefault="003C5706" w:rsidP="003C5706">
      <w:pPr>
        <w:pStyle w:val="ConsPlusNormal"/>
        <w:ind w:firstLine="709"/>
        <w:jc w:val="both"/>
        <w:rPr>
          <w:sz w:val="16"/>
          <w:szCs w:val="16"/>
        </w:rPr>
      </w:pPr>
      <w:r w:rsidRPr="00743FE8">
        <w:rPr>
          <w:sz w:val="16"/>
          <w:szCs w:val="16"/>
        </w:rPr>
        <w:t>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C5706" w:rsidRPr="00743FE8" w:rsidRDefault="003C5706" w:rsidP="003C5706">
      <w:pPr>
        <w:pStyle w:val="ConsPlusNormal"/>
        <w:ind w:firstLine="709"/>
        <w:jc w:val="both"/>
        <w:rPr>
          <w:sz w:val="16"/>
          <w:szCs w:val="16"/>
        </w:rPr>
      </w:pPr>
      <w:r w:rsidRPr="00743FE8">
        <w:rPr>
          <w:sz w:val="16"/>
          <w:szCs w:val="16"/>
        </w:rPr>
        <w:t>формирование системы оценки качества общего образования и образовательных результатов;</w:t>
      </w:r>
    </w:p>
    <w:p w:rsidR="003C5706" w:rsidRPr="00743FE8" w:rsidRDefault="003C5706" w:rsidP="003C5706">
      <w:pPr>
        <w:pStyle w:val="ConsPlusNormal"/>
        <w:ind w:firstLine="709"/>
        <w:jc w:val="both"/>
        <w:rPr>
          <w:sz w:val="16"/>
          <w:szCs w:val="16"/>
        </w:rPr>
      </w:pPr>
      <w:r w:rsidRPr="00743FE8">
        <w:rPr>
          <w:sz w:val="16"/>
          <w:szCs w:val="16"/>
        </w:rPr>
        <w:t>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w:t>
      </w:r>
    </w:p>
    <w:p w:rsidR="003C5706" w:rsidRPr="00743FE8" w:rsidRDefault="003C5706" w:rsidP="003C5706">
      <w:pPr>
        <w:pStyle w:val="ConsPlusNormal"/>
        <w:ind w:firstLine="709"/>
        <w:jc w:val="both"/>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V. Сроки реализации подпрограммы</w:t>
      </w:r>
    </w:p>
    <w:p w:rsidR="003C5706" w:rsidRPr="00743FE8" w:rsidRDefault="003C5706" w:rsidP="003C5706">
      <w:pPr>
        <w:pStyle w:val="ConsPlusNormal"/>
        <w:jc w:val="both"/>
        <w:rPr>
          <w:sz w:val="16"/>
          <w:szCs w:val="16"/>
        </w:rPr>
      </w:pPr>
      <w:r w:rsidRPr="00743FE8">
        <w:rPr>
          <w:b/>
          <w:bCs/>
          <w:sz w:val="16"/>
          <w:szCs w:val="16"/>
        </w:rPr>
        <w:t xml:space="preserve">              </w:t>
      </w:r>
      <w:r w:rsidRPr="00743FE8">
        <w:rPr>
          <w:sz w:val="16"/>
          <w:szCs w:val="16"/>
        </w:rPr>
        <w:t>Подпрограмма реализуется в течение 2022-2027 годов. Сроки реализации мероприятий подпрограммы приведены в таблице 1.</w:t>
      </w:r>
    </w:p>
    <w:p w:rsidR="003C5706" w:rsidRPr="00743FE8" w:rsidRDefault="003C5706" w:rsidP="003C5706">
      <w:pPr>
        <w:pStyle w:val="ConsPlusNormal"/>
        <w:jc w:val="both"/>
        <w:rPr>
          <w:sz w:val="16"/>
          <w:szCs w:val="16"/>
        </w:rPr>
      </w:pPr>
    </w:p>
    <w:p w:rsidR="003C5706" w:rsidRPr="00743FE8" w:rsidRDefault="003C5706" w:rsidP="003C5706">
      <w:pPr>
        <w:pStyle w:val="Standard"/>
        <w:rPr>
          <w:b/>
          <w:bCs/>
          <w:sz w:val="16"/>
          <w:szCs w:val="16"/>
        </w:rPr>
      </w:pPr>
      <w:r w:rsidRPr="00743FE8">
        <w:rPr>
          <w:b/>
          <w:bCs/>
          <w:sz w:val="16"/>
          <w:szCs w:val="16"/>
        </w:rPr>
        <w:t>Раздел VI. Прогноз ожидаемых конечных результатов реализации подпрограммы</w:t>
      </w:r>
    </w:p>
    <w:p w:rsidR="003C5706" w:rsidRPr="00743FE8" w:rsidRDefault="003C5706" w:rsidP="003C5706">
      <w:pPr>
        <w:pStyle w:val="ConsPlusNormal"/>
        <w:ind w:firstLine="709"/>
        <w:jc w:val="both"/>
        <w:rPr>
          <w:sz w:val="16"/>
          <w:szCs w:val="16"/>
        </w:rPr>
      </w:pPr>
      <w:r w:rsidRPr="00743FE8">
        <w:rPr>
          <w:sz w:val="16"/>
          <w:szCs w:val="16"/>
        </w:rPr>
        <w:t>По итогам реализации подпрограммы ожидается достижение следующих результатов:</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обеспечение доступности качественного начального общего, основного общего и среднего общего образования;</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сохранение 100-процентной доступности дошкольного образования для детей в возрасте от 1,1 до 3 лет и от 3 до 7 лет;</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доведение до 100% числа зданий, в которых соблюдены требования к воздушно-тепловому режиму, водоснабжению и канализации;</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p w:rsidR="003C5706" w:rsidRPr="00743FE8" w:rsidRDefault="003C5706" w:rsidP="003C5706">
      <w:pPr>
        <w:pStyle w:val="ConsPlusNormal"/>
        <w:shd w:val="clear" w:color="auto" w:fill="FFFFFF"/>
        <w:jc w:val="both"/>
        <w:rPr>
          <w:sz w:val="16"/>
          <w:szCs w:val="16"/>
          <w:shd w:val="clear" w:color="auto" w:fill="99FF99"/>
        </w:rPr>
      </w:pPr>
      <w:r w:rsidRPr="00743FE8">
        <w:rPr>
          <w:sz w:val="16"/>
          <w:szCs w:val="16"/>
          <w:shd w:val="clear" w:color="auto" w:fill="FFFFFF"/>
        </w:rPr>
        <w:tab/>
        <w:t>обеспечение обучающихся, получающих начальное общее образование в образовательных организациях Звериноголовского муниципального округа, бесплатным горячим питанием;</w:t>
      </w:r>
    </w:p>
    <w:p w:rsidR="003C5706" w:rsidRPr="00743FE8" w:rsidRDefault="003C5706" w:rsidP="003C5706">
      <w:pPr>
        <w:pStyle w:val="ConsPlusNormal"/>
        <w:shd w:val="clear" w:color="auto" w:fill="FFFFFF"/>
        <w:ind w:firstLine="652"/>
        <w:jc w:val="both"/>
        <w:rPr>
          <w:sz w:val="16"/>
          <w:szCs w:val="16"/>
          <w:shd w:val="clear" w:color="auto" w:fill="66FF99"/>
        </w:rPr>
      </w:pPr>
      <w:r w:rsidRPr="00743FE8">
        <w:rPr>
          <w:sz w:val="16"/>
          <w:szCs w:val="16"/>
          <w:shd w:val="clear" w:color="auto" w:fill="FFFFFF"/>
        </w:rPr>
        <w:t xml:space="preserve">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ab/>
        <w:t>повышение качества образования с учетом возможности использования как инновационного и другого материально-технического, инфраструктурного обеспечения организаций-участников сетевого взаимодействия, так и высококвалифицированного кадрового состава;</w:t>
      </w:r>
    </w:p>
    <w:p w:rsidR="003C5706" w:rsidRPr="00743FE8" w:rsidRDefault="003C5706" w:rsidP="003C5706">
      <w:pPr>
        <w:pStyle w:val="ConsPlusNormal"/>
        <w:ind w:firstLine="652"/>
        <w:jc w:val="both"/>
        <w:rPr>
          <w:sz w:val="16"/>
          <w:szCs w:val="16"/>
          <w:shd w:val="clear" w:color="auto" w:fill="FFFFFF"/>
        </w:rPr>
      </w:pPr>
      <w:r w:rsidRPr="00743FE8">
        <w:rPr>
          <w:sz w:val="16"/>
          <w:szCs w:val="16"/>
          <w:shd w:val="clear" w:color="auto" w:fill="FFFFFF"/>
        </w:rPr>
        <w:t>повышение вариативности образовательных программ, в т.ч. дополнительных общеобразовательных программ;</w:t>
      </w:r>
    </w:p>
    <w:p w:rsidR="003C5706" w:rsidRPr="00743FE8" w:rsidRDefault="003C5706" w:rsidP="003C5706">
      <w:pPr>
        <w:pStyle w:val="Textbody"/>
        <w:autoSpaceDE w:val="0"/>
        <w:spacing w:line="240" w:lineRule="auto"/>
        <w:jc w:val="both"/>
        <w:rPr>
          <w:sz w:val="16"/>
          <w:szCs w:val="16"/>
          <w:shd w:val="clear" w:color="auto" w:fill="FFFFFF"/>
        </w:rPr>
      </w:pPr>
      <w:r w:rsidRPr="00743FE8">
        <w:rPr>
          <w:sz w:val="16"/>
          <w:szCs w:val="16"/>
          <w:shd w:val="clear" w:color="auto" w:fill="FFFFFF"/>
        </w:rPr>
        <w:t>условий,  необходимые для получения более качественного образования лицами с ограниченными возможностями здоровья и инвалидностью.</w:t>
      </w:r>
    </w:p>
    <w:p w:rsidR="003C5706" w:rsidRPr="00743FE8" w:rsidRDefault="003C5706" w:rsidP="003C5706">
      <w:pPr>
        <w:pStyle w:val="Standard"/>
        <w:rPr>
          <w:b/>
          <w:bCs/>
          <w:sz w:val="16"/>
          <w:szCs w:val="16"/>
        </w:rPr>
        <w:sectPr w:rsidR="003C5706" w:rsidRPr="00743FE8" w:rsidSect="00C038BE">
          <w:headerReference w:type="default" r:id="rId12"/>
          <w:pgSz w:w="11906" w:h="16838"/>
          <w:pgMar w:top="284" w:right="849" w:bottom="1086" w:left="1701" w:header="720" w:footer="720" w:gutter="0"/>
          <w:cols w:space="720"/>
        </w:sectPr>
      </w:pPr>
    </w:p>
    <w:p w:rsidR="003C5706" w:rsidRPr="00743FE8" w:rsidRDefault="003C5706" w:rsidP="00B00661">
      <w:pPr>
        <w:pStyle w:val="Standard"/>
        <w:jc w:val="center"/>
        <w:rPr>
          <w:b/>
          <w:bCs/>
          <w:sz w:val="16"/>
          <w:szCs w:val="16"/>
        </w:rPr>
      </w:pPr>
      <w:r w:rsidRPr="00743FE8">
        <w:rPr>
          <w:b/>
          <w:bCs/>
          <w:sz w:val="16"/>
          <w:szCs w:val="16"/>
        </w:rPr>
        <w:lastRenderedPageBreak/>
        <w:t>Раздел VII. Перечень мероприятий подпрограммы</w:t>
      </w:r>
    </w:p>
    <w:p w:rsidR="003C5706" w:rsidRPr="00743FE8" w:rsidRDefault="003C5706" w:rsidP="00B00661">
      <w:pPr>
        <w:pStyle w:val="Standard"/>
        <w:jc w:val="center"/>
        <w:rPr>
          <w:b/>
          <w:bCs/>
          <w:sz w:val="16"/>
          <w:szCs w:val="16"/>
        </w:rPr>
      </w:pPr>
      <w:r w:rsidRPr="00743FE8">
        <w:rPr>
          <w:sz w:val="16"/>
          <w:szCs w:val="16"/>
        </w:rPr>
        <w:t>Основные мероприятия, направленные на решение задач подпрограммы, приведены в таблице 1.</w:t>
      </w:r>
    </w:p>
    <w:p w:rsidR="003C5706" w:rsidRPr="00743FE8" w:rsidRDefault="003C5706" w:rsidP="00B00661">
      <w:pPr>
        <w:pStyle w:val="ConsPlusNormal"/>
        <w:jc w:val="center"/>
        <w:rPr>
          <w:b/>
          <w:bCs/>
          <w:sz w:val="16"/>
          <w:szCs w:val="16"/>
        </w:rPr>
      </w:pPr>
      <w:r w:rsidRPr="00743FE8">
        <w:rPr>
          <w:b/>
          <w:bCs/>
          <w:sz w:val="16"/>
          <w:szCs w:val="16"/>
        </w:rPr>
        <w:t>Таблица 1. Перечень мероприятий подпрограммы</w:t>
      </w:r>
    </w:p>
    <w:p w:rsidR="003C5706" w:rsidRPr="00743FE8" w:rsidRDefault="003C5706" w:rsidP="003C5706">
      <w:pPr>
        <w:pStyle w:val="ConsPlusNormal"/>
        <w:jc w:val="center"/>
        <w:rPr>
          <w:sz w:val="16"/>
          <w:szCs w:val="16"/>
        </w:rPr>
      </w:pPr>
    </w:p>
    <w:tbl>
      <w:tblPr>
        <w:tblW w:w="14611" w:type="dxa"/>
        <w:tblInd w:w="52" w:type="dxa"/>
        <w:tblLayout w:type="fixed"/>
        <w:tblCellMar>
          <w:left w:w="10" w:type="dxa"/>
          <w:right w:w="10" w:type="dxa"/>
        </w:tblCellMar>
        <w:tblLook w:val="04A0" w:firstRow="1" w:lastRow="0" w:firstColumn="1" w:lastColumn="0" w:noHBand="0" w:noVBand="1"/>
      </w:tblPr>
      <w:tblGrid>
        <w:gridCol w:w="505"/>
        <w:gridCol w:w="5034"/>
        <w:gridCol w:w="1275"/>
        <w:gridCol w:w="5954"/>
        <w:gridCol w:w="1843"/>
      </w:tblGrid>
      <w:tr w:rsidR="003C5706" w:rsidRPr="00743FE8" w:rsidTr="00B00661">
        <w:trPr>
          <w:trHeight w:val="442"/>
        </w:trPr>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мероприятия</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Срок реализации, годы</w:t>
            </w:r>
          </w:p>
        </w:tc>
        <w:tc>
          <w:tcPr>
            <w:tcW w:w="595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Ожидаемый конечный результат</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Ответственный исполнитель, соисполнители</w:t>
            </w:r>
          </w:p>
        </w:tc>
      </w:tr>
      <w:tr w:rsidR="003C5706" w:rsidRPr="00743FE8" w:rsidTr="00B00661">
        <w:tc>
          <w:tcPr>
            <w:tcW w:w="146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1. Формирование образовательной сети и финансово-экономических механизмов, обеспечивающих равный доступ населения Курганской области к услугам общего образования</w:t>
            </w:r>
          </w:p>
        </w:tc>
      </w:tr>
      <w:tr w:rsidR="003C5706" w:rsidRPr="00743FE8" w:rsidTr="00B00661">
        <w:trPr>
          <w:trHeight w:val="827"/>
        </w:trPr>
        <w:tc>
          <w:tcPr>
            <w:tcW w:w="50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w:t>
            </w:r>
          </w:p>
        </w:tc>
        <w:tc>
          <w:tcPr>
            <w:tcW w:w="503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Оптимизация сети муниципальных образовательных организаций, в том числе сети дошкольных образовательных организаций и общеобразовательных организаций Звериноголовского </w:t>
            </w:r>
            <w:r w:rsidRPr="00743FE8">
              <w:rPr>
                <w:sz w:val="16"/>
                <w:szCs w:val="16"/>
              </w:rPr>
              <w:t>муниципального округа Курганской области</w:t>
            </w:r>
            <w:r w:rsidRPr="00743FE8">
              <w:rPr>
                <w:sz w:val="16"/>
                <w:szCs w:val="16"/>
                <w:shd w:val="clear" w:color="auto" w:fill="FFFFFF"/>
              </w:rPr>
              <w:t xml:space="preserve">.  </w:t>
            </w:r>
          </w:p>
          <w:p w:rsidR="00B00661" w:rsidRPr="00743FE8" w:rsidRDefault="00B00661" w:rsidP="00B00661">
            <w:pPr>
              <w:pStyle w:val="ConsPlusNormal"/>
              <w:rPr>
                <w:sz w:val="16"/>
                <w:szCs w:val="16"/>
                <w:shd w:val="clear" w:color="auto" w:fill="FFFFFF"/>
              </w:rPr>
            </w:pPr>
          </w:p>
        </w:tc>
        <w:tc>
          <w:tcPr>
            <w:tcW w:w="127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доступности качественного дошкольного, начального общего, основного общего и среднего общего образования; повышение эффективности использования бюджетных средств, обеспечение финансово-хозяйственной самостоятельности образовательных организаций за счет реализации новых принципов финансирования (на основе государственных (муниципальных) заданий)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w:t>
            </w:r>
          </w:p>
        </w:tc>
      </w:tr>
      <w:tr w:rsidR="003C5706" w:rsidRPr="00743FE8" w:rsidTr="00B00661">
        <w:tc>
          <w:tcPr>
            <w:tcW w:w="505"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w:t>
            </w:r>
          </w:p>
        </w:tc>
        <w:tc>
          <w:tcPr>
            <w:tcW w:w="503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Реконструкция, капитальный ремонт дошкольных образовательных организаций</w:t>
            </w:r>
          </w:p>
        </w:tc>
        <w:tc>
          <w:tcPr>
            <w:tcW w:w="1275"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Сохранение 100-процентной доступности дошкольного образования для детей в возрасте от 1,1 до 3 лет и от 3 до 7 лет</w:t>
            </w:r>
          </w:p>
        </w:tc>
        <w:tc>
          <w:tcPr>
            <w:tcW w:w="1843"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w:t>
            </w:r>
          </w:p>
        </w:tc>
      </w:tr>
      <w:tr w:rsidR="003C5706" w:rsidRPr="00743FE8" w:rsidTr="00B00661">
        <w:tc>
          <w:tcPr>
            <w:tcW w:w="505"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3.</w:t>
            </w:r>
          </w:p>
        </w:tc>
        <w:tc>
          <w:tcPr>
            <w:tcW w:w="503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5"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доступности качественного дошкольного образования</w:t>
            </w:r>
          </w:p>
        </w:tc>
        <w:tc>
          <w:tcPr>
            <w:tcW w:w="1843"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pacing w:val="-3"/>
                <w:sz w:val="16"/>
                <w:szCs w:val="16"/>
              </w:rPr>
              <w:t>МКУ УО, ОО</w:t>
            </w:r>
          </w:p>
        </w:tc>
      </w:tr>
      <w:tr w:rsidR="003C5706" w:rsidRPr="00743FE8" w:rsidTr="00B00661">
        <w:tc>
          <w:tcPr>
            <w:tcW w:w="50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4.</w:t>
            </w:r>
          </w:p>
        </w:tc>
        <w:tc>
          <w:tcPr>
            <w:tcW w:w="5034" w:type="dxa"/>
            <w:tcBorders>
              <w:top w:val="single" w:sz="4" w:space="0" w:color="000000"/>
              <w:left w:val="single" w:sz="4" w:space="0" w:color="000000"/>
              <w:bottom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обеспечение питанием обучающихся 5-11 классов  общеобразовательных организаций из малоимущих семей (получение компенсации), второе питание (Дети ОВЗ, инвалиды)</w:t>
            </w:r>
          </w:p>
          <w:p w:rsidR="003C5706" w:rsidRPr="00743FE8" w:rsidRDefault="003C5706" w:rsidP="00B00661">
            <w:pPr>
              <w:pStyle w:val="ConsPlusNormal"/>
              <w:rPr>
                <w:sz w:val="16"/>
                <w:szCs w:val="16"/>
                <w:shd w:val="clear" w:color="auto" w:fill="FFFFFF"/>
              </w:rPr>
            </w:pP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питания воспитанников ДОУ, детей инвалидов, опекаемых.</w:t>
            </w:r>
          </w:p>
        </w:tc>
        <w:tc>
          <w:tcPr>
            <w:tcW w:w="1275" w:type="dxa"/>
            <w:tcBorders>
              <w:top w:val="single" w:sz="4" w:space="0" w:color="000000"/>
              <w:left w:val="single" w:sz="4" w:space="0" w:color="000000"/>
              <w:bottom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val="restart"/>
            <w:tcBorders>
              <w:top w:val="single" w:sz="4" w:space="0" w:color="000000"/>
              <w:left w:val="single" w:sz="4" w:space="0" w:color="000000"/>
              <w:bottom w:val="single" w:sz="4" w:space="0" w:color="auto"/>
            </w:tcBorders>
            <w:shd w:val="clear" w:color="auto" w:fill="FFFFFF"/>
            <w:tcMar>
              <w:top w:w="102" w:type="dxa"/>
              <w:left w:w="62" w:type="dxa"/>
              <w:bottom w:w="102" w:type="dxa"/>
              <w:right w:w="62" w:type="dxa"/>
            </w:tcMar>
          </w:tcPr>
          <w:p w:rsidR="003C5706" w:rsidRPr="00743FE8" w:rsidRDefault="003C5706" w:rsidP="00B00661">
            <w:pPr>
              <w:pStyle w:val="Standard"/>
              <w:rPr>
                <w:sz w:val="16"/>
                <w:szCs w:val="16"/>
                <w:shd w:val="clear" w:color="auto" w:fill="FFFFFF"/>
              </w:rPr>
            </w:pPr>
            <w:r w:rsidRPr="00743FE8">
              <w:rPr>
                <w:sz w:val="16"/>
                <w:szCs w:val="16"/>
                <w:shd w:val="clear" w:color="auto" w:fill="FFFFFF"/>
              </w:rPr>
              <w:t xml:space="preserve">Обеспечение обучающихся  образовательных организаций Звериноголовского  </w:t>
            </w:r>
            <w:r w:rsidRPr="00743FE8">
              <w:rPr>
                <w:sz w:val="16"/>
                <w:szCs w:val="16"/>
              </w:rPr>
              <w:t>муниципального округа</w:t>
            </w:r>
            <w:r w:rsidRPr="00743FE8">
              <w:rPr>
                <w:sz w:val="16"/>
                <w:szCs w:val="16"/>
                <w:shd w:val="clear" w:color="auto" w:fill="FFFFFF"/>
              </w:rPr>
              <w:t xml:space="preserve"> Курганской области питанием,  бесплатным горячим питанием получающих начальное общее образование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w:t>
            </w:r>
          </w:p>
        </w:tc>
      </w:tr>
      <w:tr w:rsidR="003C5706" w:rsidRPr="00743FE8" w:rsidTr="00B00661">
        <w:trPr>
          <w:trHeight w:val="184"/>
        </w:trPr>
        <w:tc>
          <w:tcPr>
            <w:tcW w:w="505" w:type="dxa"/>
            <w:vMerge w:val="restart"/>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5.</w:t>
            </w:r>
          </w:p>
        </w:tc>
        <w:tc>
          <w:tcPr>
            <w:tcW w:w="5034" w:type="dxa"/>
            <w:vMerge w:val="restart"/>
            <w:tcBorders>
              <w:top w:val="single" w:sz="4" w:space="0" w:color="auto"/>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Организация бесплатного горячего питания обучающихся, получающих начальное общее образование в образовательных организациях Звериноголовского  </w:t>
            </w:r>
            <w:r w:rsidRPr="00743FE8">
              <w:rPr>
                <w:sz w:val="16"/>
                <w:szCs w:val="16"/>
              </w:rPr>
              <w:t>муниципального округа</w:t>
            </w:r>
          </w:p>
        </w:tc>
        <w:tc>
          <w:tcPr>
            <w:tcW w:w="1275" w:type="dxa"/>
            <w:vMerge w:val="restart"/>
            <w:tcBorders>
              <w:top w:val="single" w:sz="4" w:space="0" w:color="auto"/>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tcBorders>
              <w:top w:val="single" w:sz="4" w:space="0" w:color="auto"/>
              <w:left w:val="single" w:sz="4" w:space="0" w:color="000000"/>
              <w:bottom w:val="single" w:sz="4" w:space="0" w:color="auto"/>
            </w:tcBorders>
            <w:shd w:val="clear" w:color="auto" w:fill="FFFFFF"/>
            <w:tcMar>
              <w:top w:w="102" w:type="dxa"/>
              <w:left w:w="62" w:type="dxa"/>
              <w:bottom w:w="102" w:type="dxa"/>
              <w:right w:w="62" w:type="dxa"/>
            </w:tcMar>
          </w:tcPr>
          <w:p w:rsidR="003C5706" w:rsidRPr="00743FE8" w:rsidRDefault="003C5706" w:rsidP="00B00661">
            <w:pPr>
              <w:rPr>
                <w:sz w:val="16"/>
                <w:szCs w:val="16"/>
              </w:rPr>
            </w:pPr>
          </w:p>
        </w:tc>
        <w:tc>
          <w:tcPr>
            <w:tcW w:w="1843" w:type="dxa"/>
            <w:vMerge w:val="restart"/>
            <w:tcBorders>
              <w:top w:val="single" w:sz="4" w:space="0" w:color="000000"/>
              <w:left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w:t>
            </w:r>
          </w:p>
        </w:tc>
      </w:tr>
      <w:tr w:rsidR="003C5706" w:rsidRPr="00743FE8" w:rsidTr="00B00661">
        <w:trPr>
          <w:trHeight w:val="50"/>
        </w:trPr>
        <w:tc>
          <w:tcPr>
            <w:tcW w:w="505" w:type="dxa"/>
            <w:vMerge/>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5034" w:type="dxa"/>
            <w:vMerge/>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1275" w:type="dxa"/>
            <w:vMerge/>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5954"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rPr>
                <w:sz w:val="16"/>
                <w:szCs w:val="16"/>
              </w:rPr>
            </w:pPr>
          </w:p>
        </w:tc>
        <w:tc>
          <w:tcPr>
            <w:tcW w:w="1843" w:type="dxa"/>
            <w:vMerge/>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pacing w:val="-3"/>
                <w:sz w:val="16"/>
                <w:szCs w:val="16"/>
              </w:rPr>
            </w:pPr>
          </w:p>
        </w:tc>
      </w:tr>
      <w:tr w:rsidR="003C5706" w:rsidRPr="00743FE8" w:rsidTr="00B00661">
        <w:tc>
          <w:tcPr>
            <w:tcW w:w="50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6.</w:t>
            </w:r>
          </w:p>
        </w:tc>
        <w:tc>
          <w:tcPr>
            <w:tcW w:w="503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suppressAutoHyphens w:val="0"/>
              <w:rPr>
                <w:sz w:val="16"/>
                <w:szCs w:val="16"/>
                <w:shd w:val="clear" w:color="auto" w:fill="FFFFFF"/>
              </w:rPr>
            </w:pPr>
            <w:r w:rsidRPr="00743FE8">
              <w:rPr>
                <w:sz w:val="16"/>
                <w:szCs w:val="16"/>
                <w:shd w:val="clear" w:color="auto" w:fill="FFFFFF"/>
              </w:rPr>
              <w:t>Создание (обновление) материально-технической</w:t>
            </w:r>
          </w:p>
          <w:p w:rsidR="003C5706" w:rsidRPr="00743FE8" w:rsidRDefault="003C5706" w:rsidP="00B00661">
            <w:pPr>
              <w:pStyle w:val="Standard"/>
              <w:suppressAutoHyphens w:val="0"/>
              <w:rPr>
                <w:sz w:val="16"/>
                <w:szCs w:val="16"/>
                <w:shd w:val="clear" w:color="auto" w:fill="FFFFFF"/>
              </w:rPr>
            </w:pPr>
            <w:r w:rsidRPr="00743FE8">
              <w:rPr>
                <w:sz w:val="16"/>
                <w:szCs w:val="16"/>
                <w:shd w:val="clear" w:color="auto" w:fill="FFFFFF"/>
              </w:rPr>
              <w:t>базы для реализации основных и дополнительных общеобразовательных программ цифрового и гумани</w:t>
            </w:r>
            <w:r w:rsidRPr="00743FE8">
              <w:rPr>
                <w:sz w:val="16"/>
                <w:szCs w:val="16"/>
                <w:shd w:val="clear" w:color="auto" w:fill="FFFFFF"/>
              </w:rPr>
              <w:softHyphen/>
              <w:t>тарного профилей в общеобразовательных организа</w:t>
            </w:r>
            <w:r w:rsidRPr="00743FE8">
              <w:rPr>
                <w:sz w:val="16"/>
                <w:szCs w:val="16"/>
                <w:shd w:val="clear" w:color="auto" w:fill="FFFFFF"/>
              </w:rPr>
              <w:softHyphen/>
              <w:t>циях; модернизация школьных систем образования (оснащение)</w:t>
            </w:r>
          </w:p>
        </w:tc>
        <w:tc>
          <w:tcPr>
            <w:tcW w:w="127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Default"/>
              <w:rPr>
                <w:rFonts w:ascii="Times New Roman" w:hAnsi="Times New Roman" w:cs="Times New Roman"/>
                <w:color w:val="auto"/>
                <w:sz w:val="16"/>
                <w:szCs w:val="16"/>
                <w:shd w:val="clear" w:color="auto" w:fill="FFFFFF"/>
              </w:rPr>
            </w:pPr>
            <w:r w:rsidRPr="00743FE8">
              <w:rPr>
                <w:rFonts w:ascii="Times New Roman" w:hAnsi="Times New Roman" w:cs="Times New Roman"/>
                <w:color w:val="auto"/>
                <w:sz w:val="16"/>
                <w:szCs w:val="16"/>
                <w:shd w:val="clear" w:color="auto" w:fill="FFFFFF"/>
              </w:rPr>
              <w:t>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rPr>
          <w:trHeight w:val="277"/>
        </w:trPr>
        <w:tc>
          <w:tcPr>
            <w:tcW w:w="505" w:type="dxa"/>
            <w:tcBorders>
              <w:left w:val="single" w:sz="4" w:space="0" w:color="000000"/>
              <w:bottom w:val="single" w:sz="4" w:space="0" w:color="000000"/>
            </w:tcBorders>
            <w:tcMar>
              <w:top w:w="62" w:type="dxa"/>
              <w:left w:w="62" w:type="dxa"/>
              <w:bottom w:w="6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7.</w:t>
            </w:r>
          </w:p>
        </w:tc>
        <w:tc>
          <w:tcPr>
            <w:tcW w:w="5034" w:type="dxa"/>
            <w:tcBorders>
              <w:left w:val="single" w:sz="4" w:space="0" w:color="000000"/>
              <w:bottom w:val="single" w:sz="4" w:space="0" w:color="000000"/>
            </w:tcBorders>
            <w:tcMar>
              <w:top w:w="62" w:type="dxa"/>
              <w:left w:w="62" w:type="dxa"/>
              <w:bottom w:w="62" w:type="dxa"/>
              <w:right w:w="62" w:type="dxa"/>
            </w:tcMar>
          </w:tcPr>
          <w:p w:rsidR="003C5706" w:rsidRPr="00743FE8" w:rsidRDefault="003C5706" w:rsidP="00B00661">
            <w:pPr>
              <w:pStyle w:val="ConsPlusNormal"/>
              <w:rPr>
                <w:sz w:val="16"/>
                <w:szCs w:val="16"/>
              </w:rPr>
            </w:pPr>
            <w:r w:rsidRPr="00743FE8">
              <w:rPr>
                <w:sz w:val="16"/>
                <w:szCs w:val="16"/>
              </w:rPr>
              <w:t>Мероприятия по благоустройству зданий дошкольных организаций, общеобразовательных организаций в целях соблюдения требований к воздушно - тепловому режиму, водоснабжению и канализации и прочее</w:t>
            </w:r>
          </w:p>
        </w:tc>
        <w:tc>
          <w:tcPr>
            <w:tcW w:w="1275" w:type="dxa"/>
            <w:tcBorders>
              <w:left w:val="single" w:sz="4" w:space="0" w:color="000000"/>
              <w:bottom w:val="single" w:sz="4" w:space="0" w:color="000000"/>
            </w:tcBorders>
            <w:tcMar>
              <w:top w:w="62" w:type="dxa"/>
              <w:left w:w="62" w:type="dxa"/>
              <w:bottom w:w="62" w:type="dxa"/>
              <w:right w:w="62" w:type="dxa"/>
            </w:tcMar>
          </w:tcPr>
          <w:p w:rsidR="003C5706" w:rsidRPr="00743FE8" w:rsidRDefault="003C5706" w:rsidP="00B00661">
            <w:pPr>
              <w:pStyle w:val="ConsPlusNormal"/>
              <w:jc w:val="center"/>
              <w:rPr>
                <w:sz w:val="16"/>
                <w:szCs w:val="16"/>
              </w:rPr>
            </w:pPr>
            <w:r w:rsidRPr="00743FE8">
              <w:rPr>
                <w:sz w:val="16"/>
                <w:szCs w:val="16"/>
              </w:rPr>
              <w:t>2022- 2027</w:t>
            </w:r>
          </w:p>
        </w:tc>
        <w:tc>
          <w:tcPr>
            <w:tcW w:w="5954" w:type="dxa"/>
            <w:tcBorders>
              <w:left w:val="single" w:sz="4" w:space="0" w:color="000000"/>
              <w:bottom w:val="single" w:sz="4" w:space="0" w:color="000000"/>
            </w:tcBorders>
            <w:tcMar>
              <w:top w:w="62" w:type="dxa"/>
              <w:left w:w="62" w:type="dxa"/>
              <w:bottom w:w="62" w:type="dxa"/>
              <w:right w:w="62" w:type="dxa"/>
            </w:tcMar>
          </w:tcPr>
          <w:p w:rsidR="003C5706" w:rsidRPr="00743FE8" w:rsidRDefault="003C5706" w:rsidP="00B00661">
            <w:pPr>
              <w:pStyle w:val="ConsPlusNormal"/>
              <w:rPr>
                <w:sz w:val="16"/>
                <w:szCs w:val="16"/>
              </w:rPr>
            </w:pPr>
            <w:r w:rsidRPr="00743FE8">
              <w:rPr>
                <w:sz w:val="16"/>
                <w:szCs w:val="16"/>
              </w:rPr>
              <w:t>Доведение до 100 % числа зданий государственных и муниципальных общеобразовательных организаций, в которых соблюдены требования к воздушно-тепловому режиму, водоснабжению и канализации</w:t>
            </w:r>
          </w:p>
        </w:tc>
        <w:tc>
          <w:tcPr>
            <w:tcW w:w="1843" w:type="dxa"/>
            <w:tcBorders>
              <w:left w:val="single" w:sz="4" w:space="0" w:color="000000"/>
              <w:bottom w:val="single" w:sz="4" w:space="0" w:color="000000"/>
              <w:right w:val="single" w:sz="4" w:space="0" w:color="000000"/>
            </w:tcBorders>
            <w:tcMar>
              <w:top w:w="62" w:type="dxa"/>
              <w:left w:w="62" w:type="dxa"/>
              <w:bottom w:w="62" w:type="dxa"/>
              <w:right w:w="62" w:type="dxa"/>
            </w:tcMar>
          </w:tcPr>
          <w:p w:rsidR="003C5706" w:rsidRPr="00743FE8" w:rsidRDefault="003C5706" w:rsidP="00B00661">
            <w:pPr>
              <w:pStyle w:val="Standard"/>
              <w:autoSpaceDE w:val="0"/>
              <w:rPr>
                <w:sz w:val="16"/>
                <w:szCs w:val="16"/>
              </w:rPr>
            </w:pPr>
            <w:r w:rsidRPr="00743FE8">
              <w:rPr>
                <w:spacing w:val="-3"/>
                <w:sz w:val="16"/>
                <w:szCs w:val="16"/>
              </w:rPr>
              <w:t>МКУ УО, ОО</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8.</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Строительство, реконструкция и капитальный ремонт </w:t>
            </w:r>
            <w:r w:rsidRPr="00743FE8">
              <w:rPr>
                <w:sz w:val="16"/>
                <w:szCs w:val="16"/>
              </w:rPr>
              <w:lastRenderedPageBreak/>
              <w:t>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lastRenderedPageBreak/>
              <w:t>2022</w:t>
            </w:r>
            <w:r w:rsidRPr="00743FE8">
              <w:rPr>
                <w:sz w:val="16"/>
                <w:szCs w:val="16"/>
                <w:lang w:val="en-US"/>
              </w:rPr>
              <w:t>-202</w:t>
            </w:r>
            <w:r w:rsidRPr="00743FE8">
              <w:rPr>
                <w:sz w:val="16"/>
                <w:szCs w:val="16"/>
              </w:rPr>
              <w:t>7</w:t>
            </w:r>
          </w:p>
        </w:tc>
        <w:tc>
          <w:tcPr>
            <w:tcW w:w="595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Обеспечение доступности качественного начального общего, основного общего и </w:t>
            </w:r>
            <w:r w:rsidRPr="00743FE8">
              <w:rPr>
                <w:sz w:val="16"/>
                <w:szCs w:val="16"/>
              </w:rPr>
              <w:lastRenderedPageBreak/>
              <w:t>среднего общего образования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lastRenderedPageBreak/>
              <w:t>МКУ УО, ОО</w:t>
            </w:r>
          </w:p>
        </w:tc>
      </w:tr>
      <w:tr w:rsidR="003C5706" w:rsidRPr="00743FE8" w:rsidTr="00B00661">
        <w:trPr>
          <w:trHeight w:val="196"/>
        </w:trPr>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9.</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r w:rsidRPr="00743FE8">
              <w:rPr>
                <w:sz w:val="16"/>
                <w:szCs w:val="16"/>
                <w:lang w:val="en-US"/>
              </w:rPr>
              <w:t>-202</w:t>
            </w:r>
            <w:r w:rsidRPr="00743FE8">
              <w:rPr>
                <w:sz w:val="16"/>
                <w:szCs w:val="16"/>
              </w:rPr>
              <w:t>7</w:t>
            </w:r>
          </w:p>
        </w:tc>
        <w:tc>
          <w:tcPr>
            <w:tcW w:w="59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 Департамент (по согласованию)</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10.</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sz w:val="16"/>
                <w:szCs w:val="16"/>
                <w:shd w:val="clear" w:color="auto" w:fill="FFFFFF"/>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22"/>
              <w:widowControl/>
              <w:autoSpaceDE w:val="0"/>
              <w:snapToGrid w:val="0"/>
              <w:spacing w:line="240" w:lineRule="auto"/>
              <w:rPr>
                <w:b/>
                <w:bCs/>
                <w:sz w:val="16"/>
                <w:szCs w:val="16"/>
                <w:shd w:val="clear" w:color="auto" w:fill="FFFFFF"/>
              </w:rPr>
            </w:pPr>
            <w:r w:rsidRPr="00743FE8">
              <w:rPr>
                <w:bCs/>
                <w:sz w:val="16"/>
                <w:szCs w:val="16"/>
                <w:shd w:val="clear" w:color="auto" w:fill="FFFFFF"/>
              </w:rPr>
              <w:t>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r w:rsidRPr="00743FE8">
              <w:rPr>
                <w:spacing w:val="-3"/>
                <w:sz w:val="16"/>
                <w:szCs w:val="16"/>
              </w:rPr>
              <w:t>МКУ УО, ОО</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11.</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Создание в общеобразовательных организациях, условий для занятия физической культурой и спортом</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 xml:space="preserve">Реализованы мероприятия по обновлению материально-технической базы в ОО Звериноголовского </w:t>
            </w:r>
            <w:r w:rsidRPr="00743FE8">
              <w:rPr>
                <w:sz w:val="16"/>
                <w:szCs w:val="16"/>
              </w:rPr>
              <w:t>муниципального округа Курганской области</w:t>
            </w:r>
            <w:r w:rsidRPr="00743FE8">
              <w:rPr>
                <w:sz w:val="16"/>
                <w:szCs w:val="16"/>
                <w:shd w:val="clear" w:color="auto" w:fill="FFFFFF"/>
              </w:rPr>
              <w:t>.</w:t>
            </w:r>
          </w:p>
          <w:p w:rsidR="003C5706" w:rsidRPr="00743FE8" w:rsidRDefault="003C5706" w:rsidP="00B00661">
            <w:pPr>
              <w:rPr>
                <w:sz w:val="16"/>
                <w:szCs w:val="16"/>
                <w:shd w:val="clear" w:color="auto" w:fill="FFFFFF"/>
              </w:rPr>
            </w:pPr>
            <w:r w:rsidRPr="00743FE8">
              <w:rPr>
                <w:sz w:val="16"/>
                <w:szCs w:val="16"/>
                <w:shd w:val="clear" w:color="auto" w:fill="FFFFFF"/>
              </w:rPr>
              <w:t>Обучение по обновленным программам по предмету «Физическая культура», а также дополнительным общеобразовательным программам, реализуемых во внеурочное время</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146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12.</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современных моделей поддержки общеобразовательных организаций с низкими результатами обучения и функционирующих в сложных социальных условиях</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 ОО, ГАОУ ДПО ИРОСТ (по согласованию)</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13.</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Финансовое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дошкольные образовательные организации</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 ОО, Департамент (по согласованию)</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14.</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проведения муниципальных мероприятий в сфере дошкольного образования.</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Создание организационно-правовых, управленческих условий для реализации дошкольного образования.</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15.</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в муниципальных, региональных, межрегиональных и Всероссийских, конкурсах, фестивалях, семинарах, конференциях, съездах в сфере дошкольного образования.</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и распространение новых моделей содержания и технологий реализации образовательных программ дошкольного образования.</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 ГАОУ ДПО ИРОСТ (по согласованию)</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16.</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Финансовое обеспечение государственных гарантий реализации прав граждан на получение общедоступного и бесплатного начального </w:t>
            </w:r>
            <w:r w:rsidRPr="00743FE8">
              <w:rPr>
                <w:sz w:val="16"/>
                <w:szCs w:val="16"/>
                <w:shd w:val="clear" w:color="auto" w:fill="FFFFFF"/>
              </w:rPr>
              <w:lastRenderedPageBreak/>
              <w:t xml:space="preserve">общего, основного общего, среднего общего образования в общеобразовательных организациях Звериноголовского </w:t>
            </w:r>
            <w:r w:rsidRPr="00743FE8">
              <w:rPr>
                <w:sz w:val="16"/>
                <w:szCs w:val="16"/>
              </w:rPr>
              <w:t>муниципального округа Курганской области</w:t>
            </w:r>
            <w:r w:rsidRPr="00743FE8">
              <w:rPr>
                <w:sz w:val="16"/>
                <w:szCs w:val="16"/>
                <w:shd w:val="clear" w:color="auto" w:fill="FFFFFF"/>
              </w:rPr>
              <w:t>, обеспечение дополнительного образования детей в общеобразовательных организациях, включая расходы на оплату труда, приобретение учебников и учебных пособий, средств обучения.</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C5706" w:rsidRPr="00743FE8" w:rsidRDefault="003C5706" w:rsidP="00B00661">
            <w:pPr>
              <w:pStyle w:val="ConsPlusNormal"/>
              <w:rPr>
                <w:sz w:val="16"/>
                <w:szCs w:val="16"/>
                <w:shd w:val="clear" w:color="auto" w:fill="FFFFFF"/>
              </w:rPr>
            </w:pP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lastRenderedPageBreak/>
              <w:t>2022-2027</w:t>
            </w:r>
          </w:p>
        </w:tc>
        <w:tc>
          <w:tcPr>
            <w:tcW w:w="595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Обеспечение условий, соответствующих требованиям федеральных государственных образовательных стандартов, во всех общеобразовательных </w:t>
            </w:r>
            <w:r w:rsidRPr="00743FE8">
              <w:rPr>
                <w:sz w:val="16"/>
                <w:szCs w:val="16"/>
              </w:rPr>
              <w:lastRenderedPageBreak/>
              <w:t>организациях</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lastRenderedPageBreak/>
              <w:t xml:space="preserve">МКУ УО, ОО, Департамент (по </w:t>
            </w:r>
            <w:r w:rsidRPr="00743FE8">
              <w:rPr>
                <w:spacing w:val="-3"/>
                <w:sz w:val="16"/>
                <w:szCs w:val="16"/>
              </w:rPr>
              <w:lastRenderedPageBreak/>
              <w:t>согласованию)</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17.</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выплат ежемесячного денежного вознаграждения за классное руководство педагогическим работникам ОО Звериноголовского муниципального округа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18.</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в региональном этапе</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Осуществление поддержки обучающихся, проявивших выдающиеся способности или добившихся успехов в учебной, научной (научно-исследовательской), творческой и физкультурно-спортивной деятельности</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 Департамент (по согласованию)</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19.</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Вручение премий для детей, проявивших выдающиеся способности в области образования, искусства и спорта. Организация и проведение торжественной церемонии вручения премий для детей, проявивших выдающиеся способности в области образования, искусства и спорта</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20.</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Поддержка участия в международных, всероссийских, межрегиональных сборах талантливых детей по приоритетным образовательным направлениям в соответствии с федеральными концепциями развития образования</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 Департамент (по согласованию)</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21.</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Финансовое обеспечение оказания государственных услуг ЦПД</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организационно-правовых, управленческих условий для реализации дополнительного образования; модернизация содержания программ дополнительного образования</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pacing w:val="-3"/>
                <w:sz w:val="16"/>
                <w:szCs w:val="16"/>
              </w:rPr>
              <w:t>МКУ УО, ОО</w:t>
            </w:r>
          </w:p>
        </w:tc>
      </w:tr>
      <w:tr w:rsidR="003C5706" w:rsidRPr="00743FE8" w:rsidTr="00B00661">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22.</w:t>
            </w: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keepNext/>
              <w:keepLines/>
              <w:rPr>
                <w:rFonts w:eastAsia="Arial Unicode MS"/>
                <w:bCs/>
                <w:sz w:val="16"/>
                <w:szCs w:val="16"/>
              </w:rPr>
            </w:pPr>
            <w:r w:rsidRPr="00743FE8">
              <w:rPr>
                <w:sz w:val="16"/>
                <w:szCs w:val="16"/>
                <w:shd w:val="clear" w:color="auto" w:fill="FFFFFF"/>
              </w:rPr>
              <w:t>Предоставление обучающимся 5-11 классов в Звериноголовском  муниципальном округе Курганской области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bCs/>
                <w:sz w:val="16"/>
                <w:szCs w:val="16"/>
                <w:shd w:val="clear" w:color="auto" w:fill="FFFFFF"/>
              </w:rPr>
              <w:t>Создание для обучающихся 5-11 классов эффективных и «гибких» механизмов освоения указанных программ, которые обеспечат оптимизацию учебного времени обучающихся, высвободив его для мероприятий по саморазвитию и профессиональному самоопределению</w:t>
            </w: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146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3. Формирование востребованной системы оценки качества общего образования и образовательных результатов</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23.</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Звериноголовского муниципального округа Курганской области в национальных исследованиях качества образования</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участия Звериноголовского муниципального округа Курганской области в значимых национальных исследованиях качества образования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 ГАОУ ДПО ИРОСТ (по согласованию), Департамент (по согласованию)</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24.</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проведения на регулярной основе оценки уровня освоения обучающимися общеобразовательных программ в форме государственной итоговой аттестации и единого государственного экзамена, а также итогового сочинения в выпускных классах</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 ОО</w:t>
            </w:r>
          </w:p>
        </w:tc>
      </w:tr>
      <w:tr w:rsidR="003C5706" w:rsidRPr="00743FE8" w:rsidTr="00B00661">
        <w:tc>
          <w:tcPr>
            <w:tcW w:w="14611"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Задача 4. обеспечение отдыха и оздоровление детей в учреждениях и организациях, обеспечивающих отдых и оздоровление детей</w:t>
            </w:r>
          </w:p>
          <w:p w:rsidR="003C5706" w:rsidRPr="00743FE8" w:rsidRDefault="003C5706" w:rsidP="00B00661">
            <w:pPr>
              <w:pStyle w:val="ConsPlusNormal"/>
              <w:rPr>
                <w:spacing w:val="-3"/>
                <w:sz w:val="16"/>
                <w:szCs w:val="16"/>
              </w:rPr>
            </w:pPr>
            <w:r w:rsidRPr="00743FE8">
              <w:rPr>
                <w:spacing w:val="-3"/>
                <w:sz w:val="16"/>
                <w:szCs w:val="16"/>
              </w:rPr>
              <w:t>Целевые индикаторы: 10,11,12</w:t>
            </w:r>
          </w:p>
        </w:tc>
      </w:tr>
      <w:tr w:rsidR="003C5706" w:rsidRPr="00743FE8" w:rsidTr="00B00661">
        <w:tc>
          <w:tcPr>
            <w:tcW w:w="50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25.</w:t>
            </w:r>
          </w:p>
        </w:tc>
        <w:tc>
          <w:tcPr>
            <w:tcW w:w="503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повышения удовлетворенности потребности населения Звериноголовского муниципального округа Курганской области в качественных и социально значимых услугах по организации отдыха, оздоровления  и занятости детей</w:t>
            </w:r>
          </w:p>
        </w:tc>
        <w:tc>
          <w:tcPr>
            <w:tcW w:w="1275"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595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Повышение оздоровительного эффекта от пребывания детей в учреждениях и организациях, обеспечивающих отдых и оздоровление детей;</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pacing w:val="-3"/>
                <w:sz w:val="16"/>
                <w:szCs w:val="16"/>
              </w:rPr>
            </w:pPr>
            <w:r w:rsidRPr="00743FE8">
              <w:rPr>
                <w:spacing w:val="-3"/>
                <w:sz w:val="16"/>
                <w:szCs w:val="16"/>
              </w:rPr>
              <w:t>МКУ УО, ОО</w:t>
            </w:r>
          </w:p>
        </w:tc>
      </w:tr>
      <w:tr w:rsidR="003C5706" w:rsidRPr="00743FE8" w:rsidTr="00B00661">
        <w:tc>
          <w:tcPr>
            <w:tcW w:w="14611" w:type="dxa"/>
            <w:gridSpan w:val="5"/>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jc w:val="both"/>
              <w:textAlignment w:val="auto"/>
              <w:rPr>
                <w:sz w:val="16"/>
                <w:szCs w:val="16"/>
              </w:rPr>
            </w:pPr>
            <w:r w:rsidRPr="00743FE8">
              <w:rPr>
                <w:sz w:val="16"/>
                <w:szCs w:val="16"/>
              </w:rPr>
              <w:t>Задача 5. 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w:t>
            </w:r>
          </w:p>
        </w:tc>
      </w:tr>
      <w:tr w:rsidR="003C5706" w:rsidRPr="00743FE8" w:rsidTr="00B00661">
        <w:tc>
          <w:tcPr>
            <w:tcW w:w="505" w:type="dxa"/>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26.</w:t>
            </w:r>
          </w:p>
        </w:tc>
        <w:tc>
          <w:tcPr>
            <w:tcW w:w="5034" w:type="dxa"/>
            <w:tcBorders>
              <w:lef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r w:rsidRPr="00743FE8">
              <w:rPr>
                <w:sz w:val="16"/>
                <w:szCs w:val="16"/>
                <w:shd w:val="clear" w:color="auto" w:fill="FFFFFF"/>
              </w:rPr>
              <w:t>Введение ФГОС ОВЗ, в том числе организация и проведение мониторинга введения</w:t>
            </w:r>
          </w:p>
        </w:tc>
        <w:tc>
          <w:tcPr>
            <w:tcW w:w="1275" w:type="dxa"/>
            <w:tcBorders>
              <w:lef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2022-2027</w:t>
            </w:r>
          </w:p>
        </w:tc>
        <w:tc>
          <w:tcPr>
            <w:tcW w:w="5954" w:type="dxa"/>
            <w:tcBorders>
              <w:lef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r w:rsidRPr="00743FE8">
              <w:rPr>
                <w:sz w:val="16"/>
                <w:szCs w:val="16"/>
                <w:shd w:val="clear" w:color="auto" w:fill="FFFFFF"/>
              </w:rPr>
              <w:t>Обеспечение доступности качественного образования для лиц с ограниченными возможностями здоровья</w:t>
            </w:r>
          </w:p>
        </w:tc>
        <w:tc>
          <w:tcPr>
            <w:tcW w:w="1843" w:type="dxa"/>
            <w:tcBorders>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r w:rsidRPr="00743FE8">
              <w:rPr>
                <w:spacing w:val="-3"/>
                <w:sz w:val="16"/>
                <w:szCs w:val="16"/>
              </w:rPr>
              <w:t>МКУ УО, ОО</w:t>
            </w:r>
          </w:p>
        </w:tc>
      </w:tr>
      <w:tr w:rsidR="003C5706" w:rsidRPr="00743FE8" w:rsidTr="00B00661">
        <w:tc>
          <w:tcPr>
            <w:tcW w:w="50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27.</w:t>
            </w:r>
          </w:p>
        </w:tc>
        <w:tc>
          <w:tcPr>
            <w:tcW w:w="5034"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bCs/>
                <w:iCs/>
                <w:sz w:val="16"/>
                <w:szCs w:val="16"/>
              </w:rPr>
            </w:pPr>
            <w:r w:rsidRPr="00743FE8">
              <w:rPr>
                <w:bCs/>
                <w:iCs/>
                <w:sz w:val="16"/>
                <w:szCs w:val="16"/>
              </w:rPr>
              <w:t xml:space="preserve">Обеспечение деятельности, содержание </w:t>
            </w:r>
            <w:r w:rsidRPr="00743FE8">
              <w:rPr>
                <w:spacing w:val="-3"/>
                <w:sz w:val="16"/>
                <w:szCs w:val="16"/>
              </w:rPr>
              <w:t>МКУ УО (Аппарат управление, отдел опеки и попечительства, ИМК, хозяйственная группа, отдел экономики)</w:t>
            </w:r>
          </w:p>
        </w:tc>
        <w:tc>
          <w:tcPr>
            <w:tcW w:w="127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2022-2027</w:t>
            </w:r>
          </w:p>
        </w:tc>
        <w:tc>
          <w:tcPr>
            <w:tcW w:w="5954"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p>
        </w:tc>
        <w:tc>
          <w:tcPr>
            <w:tcW w:w="1843" w:type="dxa"/>
            <w:tcBorders>
              <w:top w:val="single" w:sz="4" w:space="0" w:color="auto"/>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pacing w:val="-3"/>
                <w:sz w:val="16"/>
                <w:szCs w:val="16"/>
              </w:rPr>
            </w:pPr>
            <w:r w:rsidRPr="00743FE8">
              <w:rPr>
                <w:spacing w:val="-3"/>
                <w:sz w:val="16"/>
                <w:szCs w:val="16"/>
              </w:rPr>
              <w:t>МКУ УО, ОО</w:t>
            </w:r>
          </w:p>
        </w:tc>
      </w:tr>
      <w:tr w:rsidR="003C5706" w:rsidRPr="00743FE8" w:rsidTr="00B00661">
        <w:trPr>
          <w:trHeight w:val="23"/>
        </w:trPr>
        <w:tc>
          <w:tcPr>
            <w:tcW w:w="50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p>
        </w:tc>
        <w:tc>
          <w:tcPr>
            <w:tcW w:w="503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p>
        </w:tc>
        <w:tc>
          <w:tcPr>
            <w:tcW w:w="1275"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p>
        </w:tc>
        <w:tc>
          <w:tcPr>
            <w:tcW w:w="595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p>
        </w:tc>
        <w:tc>
          <w:tcPr>
            <w:tcW w:w="184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pacing w:val="-3"/>
                <w:sz w:val="16"/>
                <w:szCs w:val="16"/>
              </w:rPr>
            </w:pPr>
          </w:p>
        </w:tc>
      </w:tr>
    </w:tbl>
    <w:p w:rsidR="003C5706" w:rsidRPr="00743FE8" w:rsidRDefault="003C5706" w:rsidP="003C5706">
      <w:pPr>
        <w:pStyle w:val="ConsPlusNormal"/>
        <w:jc w:val="both"/>
        <w:rPr>
          <w:sz w:val="16"/>
          <w:szCs w:val="16"/>
          <w:shd w:val="clear" w:color="auto" w:fill="FFFFFF"/>
        </w:rPr>
        <w:sectPr w:rsidR="003C5706" w:rsidRPr="00743FE8" w:rsidSect="00C038BE">
          <w:headerReference w:type="default" r:id="rId13"/>
          <w:pgSz w:w="16838" w:h="11906" w:orient="landscape"/>
          <w:pgMar w:top="1701" w:right="1134" w:bottom="567" w:left="1134" w:header="720" w:footer="720" w:gutter="0"/>
          <w:cols w:space="720"/>
        </w:sectPr>
      </w:pPr>
    </w:p>
    <w:p w:rsidR="003C5706" w:rsidRPr="00743FE8" w:rsidRDefault="003C5706" w:rsidP="00B00661">
      <w:pPr>
        <w:pStyle w:val="Standard"/>
        <w:spacing w:line="360" w:lineRule="auto"/>
        <w:ind w:firstLine="15"/>
        <w:jc w:val="center"/>
        <w:rPr>
          <w:rFonts w:eastAsia="Arial"/>
          <w:b/>
          <w:bCs/>
          <w:spacing w:val="-4"/>
          <w:sz w:val="16"/>
          <w:szCs w:val="16"/>
        </w:rPr>
      </w:pPr>
      <w:r w:rsidRPr="00743FE8">
        <w:rPr>
          <w:rFonts w:eastAsia="Arial"/>
          <w:b/>
          <w:bCs/>
          <w:spacing w:val="-4"/>
          <w:sz w:val="16"/>
          <w:szCs w:val="16"/>
        </w:rPr>
        <w:lastRenderedPageBreak/>
        <w:t>Раздел VIII. Целевые индикаторы подпрограммы</w:t>
      </w:r>
    </w:p>
    <w:p w:rsidR="003C5706" w:rsidRPr="00743FE8" w:rsidRDefault="003C5706" w:rsidP="00B00661">
      <w:pPr>
        <w:pStyle w:val="ConsPlusNormal"/>
        <w:spacing w:line="360" w:lineRule="auto"/>
        <w:ind w:firstLine="540"/>
        <w:jc w:val="center"/>
        <w:rPr>
          <w:sz w:val="16"/>
          <w:szCs w:val="16"/>
        </w:rPr>
      </w:pPr>
      <w:r w:rsidRPr="00743FE8">
        <w:rPr>
          <w:sz w:val="16"/>
          <w:szCs w:val="16"/>
        </w:rPr>
        <w:t>Целевые индикаторы реализации подпрограммы приведены в таблице 2.</w:t>
      </w:r>
    </w:p>
    <w:p w:rsidR="003C5706" w:rsidRPr="00743FE8" w:rsidRDefault="003C5706" w:rsidP="00B00661">
      <w:pPr>
        <w:pStyle w:val="ConsPlusNormal"/>
        <w:spacing w:line="360" w:lineRule="auto"/>
        <w:jc w:val="center"/>
        <w:rPr>
          <w:b/>
          <w:sz w:val="16"/>
          <w:szCs w:val="16"/>
        </w:rPr>
      </w:pPr>
      <w:bookmarkStart w:id="8" w:name="P15041"/>
      <w:bookmarkEnd w:id="8"/>
      <w:r w:rsidRPr="00743FE8">
        <w:rPr>
          <w:b/>
          <w:sz w:val="16"/>
          <w:szCs w:val="16"/>
        </w:rPr>
        <w:t>Таблица 2. Целевые индикаторы подпрограммы</w:t>
      </w:r>
    </w:p>
    <w:p w:rsidR="003C5706" w:rsidRPr="00743FE8" w:rsidRDefault="003C5706" w:rsidP="00B00661">
      <w:pPr>
        <w:pStyle w:val="ConsPlusNormal"/>
        <w:jc w:val="center"/>
        <w:rPr>
          <w:sz w:val="16"/>
          <w:szCs w:val="16"/>
        </w:rPr>
      </w:pPr>
    </w:p>
    <w:tbl>
      <w:tblPr>
        <w:tblW w:w="10631" w:type="dxa"/>
        <w:tblInd w:w="562" w:type="dxa"/>
        <w:tblLayout w:type="fixed"/>
        <w:tblCellMar>
          <w:left w:w="10" w:type="dxa"/>
          <w:right w:w="10" w:type="dxa"/>
        </w:tblCellMar>
        <w:tblLook w:val="04A0" w:firstRow="1" w:lastRow="0" w:firstColumn="1" w:lastColumn="0" w:noHBand="0" w:noVBand="1"/>
      </w:tblPr>
      <w:tblGrid>
        <w:gridCol w:w="503"/>
        <w:gridCol w:w="6017"/>
        <w:gridCol w:w="851"/>
        <w:gridCol w:w="709"/>
        <w:gridCol w:w="708"/>
        <w:gridCol w:w="709"/>
        <w:gridCol w:w="567"/>
        <w:gridCol w:w="567"/>
      </w:tblGrid>
      <w:tr w:rsidR="003C5706" w:rsidRPr="00743FE8" w:rsidTr="00B00661">
        <w:trPr>
          <w:tblHeader/>
        </w:trPr>
        <w:tc>
          <w:tcPr>
            <w:tcW w:w="503" w:type="dxa"/>
            <w:vMerge w:val="restart"/>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п/п</w:t>
            </w:r>
          </w:p>
        </w:tc>
        <w:tc>
          <w:tcPr>
            <w:tcW w:w="6017" w:type="dxa"/>
            <w:vMerge w:val="restart"/>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Наименование целевого индикатора</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Значение</w:t>
            </w:r>
          </w:p>
        </w:tc>
      </w:tr>
      <w:tr w:rsidR="003C5706" w:rsidRPr="00743FE8" w:rsidTr="00B00661">
        <w:trPr>
          <w:tblHeader/>
        </w:trPr>
        <w:tc>
          <w:tcPr>
            <w:tcW w:w="503"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jc w:val="center"/>
              <w:rPr>
                <w:sz w:val="16"/>
                <w:szCs w:val="16"/>
              </w:rPr>
            </w:pPr>
          </w:p>
        </w:tc>
        <w:tc>
          <w:tcPr>
            <w:tcW w:w="6017"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jc w:val="center"/>
              <w:rPr>
                <w:sz w:val="16"/>
                <w:szCs w:val="16"/>
              </w:rPr>
            </w:pP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2023</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2024</w:t>
            </w:r>
          </w:p>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год</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2025 год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2026 год</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2027</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r>
      <w:tr w:rsidR="003C5706" w:rsidRPr="00743FE8" w:rsidTr="00B00661">
        <w:trPr>
          <w:trHeight w:val="595"/>
        </w:trPr>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r>
      <w:tr w:rsidR="003C5706" w:rsidRPr="00743FE8" w:rsidTr="00B00661">
        <w:trPr>
          <w:trHeight w:val="593"/>
        </w:trPr>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 в текущем году дошкольного образования (процент)</w:t>
            </w: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100</w:t>
            </w:r>
          </w:p>
        </w:tc>
      </w:tr>
      <w:tr w:rsidR="003C5706" w:rsidRPr="00743FE8" w:rsidTr="00B00661">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w:t>
            </w: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Доля образовательных организаций, в которых разработаны и реализуются мероприятия по повышению качества образования,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общего образования (процент)</w:t>
            </w: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75</w:t>
            </w: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w:t>
            </w: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w:t>
            </w:r>
          </w:p>
        </w:tc>
      </w:tr>
      <w:tr w:rsidR="003C5706" w:rsidRPr="00743FE8" w:rsidTr="00B00661">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w:t>
            </w: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jc w:val="center"/>
              <w:rPr>
                <w:sz w:val="16"/>
                <w:szCs w:val="16"/>
                <w:shd w:val="clear" w:color="auto" w:fill="FFFFFF"/>
              </w:rPr>
            </w:pPr>
            <w:r w:rsidRPr="00743FE8">
              <w:rPr>
                <w:rFonts w:eastAsia="Arial Unicode MS"/>
                <w:sz w:val="16"/>
                <w:szCs w:val="16"/>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(единица)</w:t>
            </w: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r>
      <w:tr w:rsidR="003C5706" w:rsidRPr="00743FE8" w:rsidTr="00B00661">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w:t>
            </w: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65</w:t>
            </w: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w:t>
            </w: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Количество общеобразовательных организаций, в которых отремонтированы спортивные залы (единица)</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xml:space="preserve">Число национальных исследований качества образования, в которых Звериноголовский </w:t>
            </w:r>
            <w:r w:rsidRPr="00743FE8">
              <w:rPr>
                <w:sz w:val="16"/>
                <w:szCs w:val="16"/>
              </w:rPr>
              <w:t xml:space="preserve">муниципальный округ Курганской области </w:t>
            </w:r>
            <w:r w:rsidRPr="00743FE8">
              <w:rPr>
                <w:sz w:val="16"/>
                <w:szCs w:val="16"/>
                <w:shd w:val="clear" w:color="auto" w:fill="FFFFFF"/>
              </w:rPr>
              <w:t>участвует на регулярной основе (единица)</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r>
      <w:tr w:rsidR="003C5706" w:rsidRPr="00743FE8" w:rsidTr="00B00661">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w:t>
            </w: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Увеличение оснащенности аудиторий ППЭ сканерами для выполнения сканирования экзаменационных работ участников единого государственного экзамена в аудиториях ППЭ в день проведения экзамена, принтерами для использования технологии "Печать ЭМ в ППЭ" (процент)</w:t>
            </w: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60</w:t>
            </w: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30</w:t>
            </w: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30</w:t>
            </w: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30</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30</w:t>
            </w: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на30</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Увеличение и (или) обновление уровня оснащенности ППЭ автоматизированными рабочими местами для применения технологий печати КИМ в ППЭ, сканирования экзаменационных материалов в ППЭ, проведения государственной итоговой аттестации (далее – ГИА) по иностранным языкам раздел "Говорение", «Информатика и ИКТ»  (процент)</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50</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 20</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jc w:val="center"/>
              <w:rPr>
                <w:sz w:val="16"/>
                <w:szCs w:val="16"/>
              </w:rPr>
            </w:pPr>
            <w:r w:rsidRPr="00743FE8">
              <w:rPr>
                <w:sz w:val="16"/>
                <w:szCs w:val="16"/>
              </w:rPr>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6,5 до 17 лет (процент)</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jc w:val="center"/>
              <w:rPr>
                <w:sz w:val="16"/>
                <w:szCs w:val="16"/>
              </w:rPr>
            </w:pPr>
            <w:r w:rsidRPr="00743FE8">
              <w:rPr>
                <w:sz w:val="16"/>
                <w:szCs w:val="16"/>
              </w:rPr>
              <w:t>70</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 (процент)</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r>
      <w:tr w:rsidR="003C5706" w:rsidRPr="00743FE8" w:rsidTr="00B00661">
        <w:tc>
          <w:tcPr>
            <w:tcW w:w="503"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w:t>
            </w:r>
          </w:p>
        </w:tc>
        <w:tc>
          <w:tcPr>
            <w:tcW w:w="6017"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Количество детей, относящихся к категории детей, находящихся в трудной жизненной ситуации, охваченных отдыхом и оздоровлением (процент)</w:t>
            </w:r>
          </w:p>
        </w:tc>
        <w:tc>
          <w:tcPr>
            <w:tcW w:w="85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709"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51</w:t>
            </w:r>
          </w:p>
        </w:tc>
      </w:tr>
      <w:tr w:rsidR="003C5706" w:rsidRPr="00743FE8" w:rsidTr="00B00661">
        <w:tc>
          <w:tcPr>
            <w:tcW w:w="503"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r w:rsidRPr="00743FE8">
              <w:rPr>
                <w:sz w:val="16"/>
                <w:szCs w:val="16"/>
                <w:shd w:val="clear" w:color="auto" w:fill="FFFFFF"/>
              </w:rPr>
              <w:t>13.</w:t>
            </w:r>
          </w:p>
        </w:tc>
        <w:tc>
          <w:tcPr>
            <w:tcW w:w="6017"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Доля выпускников организаций для детей-сирот и детей, оставшихся без попечения родителей, обеспеченных социально-педагогическим сопровождением, от общего числа выпускников организаций для детей-сирот и детей, оставшихся без попечения родителей, в возрасте до 23 лет (процент)</w:t>
            </w:r>
          </w:p>
        </w:tc>
        <w:tc>
          <w:tcPr>
            <w:tcW w:w="851"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97</w:t>
            </w:r>
          </w:p>
        </w:tc>
        <w:tc>
          <w:tcPr>
            <w:tcW w:w="709"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r w:rsidRPr="00743FE8">
              <w:rPr>
                <w:sz w:val="16"/>
                <w:szCs w:val="16"/>
                <w:shd w:val="clear" w:color="auto" w:fill="FFFFFF"/>
              </w:rPr>
              <w:t>98</w:t>
            </w:r>
          </w:p>
        </w:tc>
        <w:tc>
          <w:tcPr>
            <w:tcW w:w="708" w:type="dxa"/>
            <w:tcBorders>
              <w:left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99</w:t>
            </w:r>
          </w:p>
        </w:tc>
        <w:tc>
          <w:tcPr>
            <w:tcW w:w="709" w:type="dxa"/>
            <w:tcBorders>
              <w:left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99</w:t>
            </w:r>
          </w:p>
        </w:tc>
        <w:tc>
          <w:tcPr>
            <w:tcW w:w="567" w:type="dxa"/>
            <w:tcBorders>
              <w:left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99</w:t>
            </w:r>
          </w:p>
        </w:tc>
        <w:tc>
          <w:tcPr>
            <w:tcW w:w="567" w:type="dxa"/>
            <w:tcBorders>
              <w:left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99</w:t>
            </w:r>
          </w:p>
        </w:tc>
      </w:tr>
      <w:tr w:rsidR="003C5706" w:rsidRPr="00743FE8" w:rsidTr="00B00661">
        <w:trPr>
          <w:trHeight w:val="23"/>
        </w:trPr>
        <w:tc>
          <w:tcPr>
            <w:tcW w:w="503"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6017"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p>
        </w:tc>
        <w:tc>
          <w:tcPr>
            <w:tcW w:w="851"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p>
        </w:tc>
        <w:tc>
          <w:tcPr>
            <w:tcW w:w="709"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widowControl/>
              <w:spacing w:line="240" w:lineRule="auto"/>
              <w:jc w:val="center"/>
              <w:textAlignment w:val="auto"/>
              <w:rPr>
                <w:sz w:val="16"/>
                <w:szCs w:val="16"/>
                <w:shd w:val="clear" w:color="auto" w:fill="FFFFFF"/>
              </w:rPr>
            </w:pPr>
          </w:p>
        </w:tc>
        <w:tc>
          <w:tcPr>
            <w:tcW w:w="708"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9"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567"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bl>
    <w:p w:rsidR="003C5706" w:rsidRPr="00743FE8" w:rsidRDefault="003C5706" w:rsidP="00B00661">
      <w:pPr>
        <w:pStyle w:val="Standard"/>
        <w:jc w:val="center"/>
        <w:rPr>
          <w:sz w:val="16"/>
          <w:szCs w:val="16"/>
        </w:rPr>
      </w:pPr>
    </w:p>
    <w:p w:rsidR="003C5706" w:rsidRPr="00743FE8" w:rsidRDefault="003C5706" w:rsidP="00B00661">
      <w:pPr>
        <w:pStyle w:val="Standard"/>
        <w:jc w:val="center"/>
        <w:rPr>
          <w:b/>
          <w:bCs/>
          <w:sz w:val="16"/>
          <w:szCs w:val="16"/>
        </w:rPr>
      </w:pPr>
    </w:p>
    <w:p w:rsidR="00444C00" w:rsidRPr="00743FE8" w:rsidRDefault="00444C00" w:rsidP="00B00661">
      <w:pPr>
        <w:pStyle w:val="Standard"/>
        <w:jc w:val="center"/>
        <w:rPr>
          <w:b/>
          <w:bCs/>
          <w:sz w:val="16"/>
          <w:szCs w:val="16"/>
        </w:rPr>
        <w:sectPr w:rsidR="00444C00" w:rsidRPr="00743FE8" w:rsidSect="00B00661">
          <w:headerReference w:type="default" r:id="rId14"/>
          <w:pgSz w:w="11906" w:h="16838"/>
          <w:pgMar w:top="1134" w:right="709" w:bottom="1134" w:left="425" w:header="709" w:footer="709" w:gutter="0"/>
          <w:cols w:space="708"/>
          <w:docGrid w:linePitch="360"/>
        </w:sectPr>
      </w:pPr>
    </w:p>
    <w:p w:rsidR="00B00661" w:rsidRPr="00743FE8" w:rsidRDefault="00B00661" w:rsidP="00B00661">
      <w:pPr>
        <w:pStyle w:val="Standard"/>
        <w:jc w:val="center"/>
        <w:rPr>
          <w:b/>
          <w:bCs/>
          <w:sz w:val="16"/>
          <w:szCs w:val="16"/>
        </w:rPr>
      </w:pPr>
      <w:r w:rsidRPr="00743FE8">
        <w:rPr>
          <w:b/>
          <w:bCs/>
          <w:sz w:val="16"/>
          <w:szCs w:val="16"/>
        </w:rPr>
        <w:lastRenderedPageBreak/>
        <w:t>Раздел IX. Информация по ресурсному обеспечению подпрограммы</w:t>
      </w:r>
    </w:p>
    <w:p w:rsidR="00B00661" w:rsidRPr="00743FE8" w:rsidRDefault="00B00661" w:rsidP="00B00661">
      <w:pPr>
        <w:pStyle w:val="ConsPlusNormal"/>
        <w:jc w:val="center"/>
        <w:rPr>
          <w:sz w:val="16"/>
          <w:szCs w:val="16"/>
        </w:rPr>
      </w:pPr>
    </w:p>
    <w:p w:rsidR="00B00661" w:rsidRPr="00743FE8" w:rsidRDefault="00B00661" w:rsidP="00B00661">
      <w:pPr>
        <w:pStyle w:val="ConsPlusNormal"/>
        <w:ind w:firstLine="709"/>
        <w:jc w:val="center"/>
        <w:rPr>
          <w:rFonts w:eastAsia="Arial"/>
          <w:spacing w:val="-4"/>
          <w:sz w:val="16"/>
          <w:szCs w:val="16"/>
        </w:rPr>
      </w:pPr>
      <w:r w:rsidRPr="00743FE8">
        <w:rPr>
          <w:rFonts w:eastAsia="Arial"/>
          <w:spacing w:val="-4"/>
          <w:sz w:val="16"/>
          <w:szCs w:val="16"/>
        </w:rPr>
        <w:t>Перечень мероприятий подпрограммы с финансированием по годам приведен в таблице 3.</w:t>
      </w:r>
    </w:p>
    <w:p w:rsidR="00B00661" w:rsidRPr="00743FE8" w:rsidRDefault="00B00661" w:rsidP="003C5706">
      <w:pPr>
        <w:pStyle w:val="Standard"/>
        <w:ind w:firstLine="709"/>
        <w:jc w:val="center"/>
        <w:rPr>
          <w:rFonts w:eastAsia="Arial"/>
          <w:b/>
          <w:bCs/>
          <w:spacing w:val="-4"/>
          <w:sz w:val="16"/>
          <w:szCs w:val="16"/>
          <w:shd w:val="clear" w:color="auto" w:fill="FFFFFF"/>
        </w:rPr>
      </w:pPr>
    </w:p>
    <w:p w:rsidR="003C5706" w:rsidRPr="00743FE8" w:rsidRDefault="003C5706" w:rsidP="003C5706">
      <w:pPr>
        <w:pStyle w:val="Standard"/>
        <w:ind w:firstLine="709"/>
        <w:jc w:val="center"/>
        <w:rPr>
          <w:rFonts w:eastAsia="Arial"/>
          <w:b/>
          <w:bCs/>
          <w:spacing w:val="-4"/>
          <w:sz w:val="16"/>
          <w:szCs w:val="16"/>
          <w:shd w:val="clear" w:color="auto" w:fill="FFFFFF"/>
        </w:rPr>
      </w:pPr>
      <w:r w:rsidRPr="00743FE8">
        <w:rPr>
          <w:rFonts w:eastAsia="Arial"/>
          <w:b/>
          <w:bCs/>
          <w:spacing w:val="-4"/>
          <w:sz w:val="16"/>
          <w:szCs w:val="16"/>
          <w:shd w:val="clear" w:color="auto" w:fill="FFFFFF"/>
        </w:rPr>
        <w:t>Таблица 3. Ресурсное обеспечение реализации подпрограммы</w:t>
      </w:r>
    </w:p>
    <w:p w:rsidR="003C5706" w:rsidRPr="00743FE8" w:rsidRDefault="003C5706" w:rsidP="003C5706">
      <w:pPr>
        <w:pStyle w:val="ConsPlusNormal"/>
        <w:jc w:val="center"/>
        <w:rPr>
          <w:sz w:val="16"/>
          <w:szCs w:val="16"/>
        </w:rPr>
      </w:pPr>
    </w:p>
    <w:tbl>
      <w:tblPr>
        <w:tblW w:w="15178" w:type="dxa"/>
        <w:tblInd w:w="62" w:type="dxa"/>
        <w:tblLayout w:type="fixed"/>
        <w:tblCellMar>
          <w:left w:w="10" w:type="dxa"/>
          <w:right w:w="10" w:type="dxa"/>
        </w:tblCellMar>
        <w:tblLook w:val="04A0" w:firstRow="1" w:lastRow="0" w:firstColumn="1" w:lastColumn="0" w:noHBand="0" w:noVBand="1"/>
      </w:tblPr>
      <w:tblGrid>
        <w:gridCol w:w="472"/>
        <w:gridCol w:w="5624"/>
        <w:gridCol w:w="1292"/>
        <w:gridCol w:w="1826"/>
        <w:gridCol w:w="1276"/>
        <w:gridCol w:w="1024"/>
        <w:gridCol w:w="1024"/>
        <w:gridCol w:w="862"/>
        <w:gridCol w:w="708"/>
        <w:gridCol w:w="532"/>
        <w:gridCol w:w="532"/>
        <w:gridCol w:w="6"/>
      </w:tblGrid>
      <w:tr w:rsidR="003C5706" w:rsidRPr="00743FE8" w:rsidTr="00B00661">
        <w:tc>
          <w:tcPr>
            <w:tcW w:w="472"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562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Задача, мероприятие, целевой индикатор, на достижение которого направлено финансирование</w:t>
            </w:r>
          </w:p>
        </w:tc>
        <w:tc>
          <w:tcPr>
            <w:tcW w:w="1292"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Главный распорядитель средств областного бюджета</w:t>
            </w:r>
          </w:p>
        </w:tc>
        <w:tc>
          <w:tcPr>
            <w:tcW w:w="1826"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Источник финансирования</w:t>
            </w:r>
          </w:p>
        </w:tc>
        <w:tc>
          <w:tcPr>
            <w:tcW w:w="5964"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Объемы финансирования, тыс. рублей</w:t>
            </w:r>
          </w:p>
        </w:tc>
      </w:tr>
      <w:tr w:rsidR="003C5706" w:rsidRPr="00743FE8" w:rsidTr="00B00661">
        <w:tc>
          <w:tcPr>
            <w:tcW w:w="472"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62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292"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2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276"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Всего</w:t>
            </w:r>
          </w:p>
        </w:tc>
        <w:tc>
          <w:tcPr>
            <w:tcW w:w="4688" w:type="dxa"/>
            <w:gridSpan w:val="7"/>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 том числе по годам:</w:t>
            </w:r>
          </w:p>
        </w:tc>
      </w:tr>
      <w:tr w:rsidR="003C5706" w:rsidRPr="00743FE8" w:rsidTr="00B00661">
        <w:trPr>
          <w:gridAfter w:val="1"/>
          <w:wAfter w:w="6" w:type="dxa"/>
          <w:trHeight w:val="494"/>
        </w:trPr>
        <w:tc>
          <w:tcPr>
            <w:tcW w:w="472"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62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292"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82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27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0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год</w:t>
            </w:r>
          </w:p>
        </w:tc>
        <w:tc>
          <w:tcPr>
            <w:tcW w:w="10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ConsPlusNormal"/>
              <w:jc w:val="center"/>
              <w:rPr>
                <w:sz w:val="16"/>
                <w:szCs w:val="16"/>
              </w:rPr>
            </w:pPr>
            <w:r w:rsidRPr="00743FE8">
              <w:rPr>
                <w:sz w:val="16"/>
                <w:szCs w:val="16"/>
              </w:rPr>
              <w:t>год</w:t>
            </w:r>
          </w:p>
        </w:tc>
        <w:tc>
          <w:tcPr>
            <w:tcW w:w="8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w:t>
            </w:r>
          </w:p>
          <w:p w:rsidR="003C5706" w:rsidRPr="00743FE8" w:rsidRDefault="003C5706" w:rsidP="00B00661">
            <w:pPr>
              <w:pStyle w:val="ConsPlusNormal"/>
              <w:jc w:val="center"/>
              <w:rPr>
                <w:sz w:val="16"/>
                <w:szCs w:val="16"/>
              </w:rPr>
            </w:pPr>
            <w:r w:rsidRPr="00743FE8">
              <w:rPr>
                <w:sz w:val="16"/>
                <w:szCs w:val="16"/>
              </w:rPr>
              <w:t>год</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2026 год</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w:t>
            </w:r>
          </w:p>
          <w:p w:rsidR="003C5706" w:rsidRPr="00743FE8" w:rsidRDefault="003C5706" w:rsidP="00B00661">
            <w:pPr>
              <w:pStyle w:val="ConsPlusNormal"/>
              <w:jc w:val="center"/>
              <w:rPr>
                <w:sz w:val="16"/>
                <w:szCs w:val="16"/>
              </w:rPr>
            </w:pPr>
            <w:r w:rsidRPr="00743FE8">
              <w:rPr>
                <w:sz w:val="16"/>
                <w:szCs w:val="16"/>
              </w:rPr>
              <w:t>год</w:t>
            </w:r>
          </w:p>
        </w:tc>
      </w:tr>
      <w:tr w:rsidR="003C5706" w:rsidRPr="00743FE8" w:rsidTr="00B00661">
        <w:tc>
          <w:tcPr>
            <w:tcW w:w="15178" w:type="dxa"/>
            <w:gridSpan w:val="12"/>
            <w:tcBorders>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highlight w:val="yellow"/>
              </w:rPr>
            </w:pPr>
            <w:r w:rsidRPr="00743FE8">
              <w:rPr>
                <w:sz w:val="16"/>
                <w:szCs w:val="16"/>
              </w:rPr>
              <w:t>Задача 1. формирование образовательной сети и финансово-экономических механизмов, обеспечивающих равный доступ населения Звериноголовского муниципального округа Курганской области к услугам общего образования</w:t>
            </w:r>
          </w:p>
          <w:p w:rsidR="003C5706" w:rsidRPr="00743FE8" w:rsidRDefault="003C5706" w:rsidP="00B00661">
            <w:pPr>
              <w:pStyle w:val="ConsPlusNormal"/>
              <w:jc w:val="both"/>
              <w:rPr>
                <w:sz w:val="16"/>
                <w:szCs w:val="16"/>
              </w:rPr>
            </w:pPr>
            <w:r w:rsidRPr="00743FE8">
              <w:rPr>
                <w:sz w:val="16"/>
                <w:szCs w:val="16"/>
              </w:rPr>
              <w:t>Целевые индикаторы: № 1-11</w:t>
            </w:r>
          </w:p>
        </w:tc>
      </w:tr>
      <w:tr w:rsidR="003C5706" w:rsidRPr="00743FE8" w:rsidTr="00B00661">
        <w:trPr>
          <w:gridAfter w:val="1"/>
          <w:wAfter w:w="6" w:type="dxa"/>
          <w:trHeight w:val="1255"/>
        </w:trPr>
        <w:tc>
          <w:tcPr>
            <w:tcW w:w="472" w:type="dxa"/>
            <w:vMerge w:val="restart"/>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1.</w:t>
            </w:r>
          </w:p>
        </w:tc>
        <w:tc>
          <w:tcPr>
            <w:tcW w:w="5624"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z w:val="16"/>
                <w:szCs w:val="16"/>
                <w:shd w:val="clear" w:color="auto" w:fill="FFFFFF"/>
              </w:rPr>
              <w:t>Оптимизация сети муниципальных образовательных организаций:</w:t>
            </w:r>
          </w:p>
          <w:p w:rsidR="003C5706" w:rsidRPr="00743FE8" w:rsidRDefault="003C5706" w:rsidP="00B00661">
            <w:pPr>
              <w:pStyle w:val="Standard"/>
              <w:suppressAutoHyphens w:val="0"/>
              <w:autoSpaceDE w:val="0"/>
              <w:rPr>
                <w:sz w:val="16"/>
                <w:szCs w:val="16"/>
                <w:shd w:val="clear" w:color="auto" w:fill="FFFFFF"/>
              </w:rPr>
            </w:pPr>
            <w:r w:rsidRPr="00743FE8">
              <w:rPr>
                <w:sz w:val="16"/>
                <w:szCs w:val="16"/>
                <w:shd w:val="clear" w:color="auto" w:fill="FFFFFF"/>
              </w:rPr>
              <w:t>филиал МКОУ «Круглянская СОШ» -  «Жаворонковская ООШ»</w:t>
            </w:r>
          </w:p>
          <w:p w:rsidR="003C5706" w:rsidRPr="00743FE8" w:rsidRDefault="003C5706" w:rsidP="00B00661">
            <w:pPr>
              <w:rPr>
                <w:sz w:val="16"/>
                <w:szCs w:val="16"/>
              </w:rPr>
            </w:pPr>
            <w:r w:rsidRPr="00743FE8">
              <w:rPr>
                <w:sz w:val="16"/>
                <w:szCs w:val="16"/>
                <w:shd w:val="clear" w:color="auto" w:fill="FFFFFF"/>
              </w:rPr>
              <w:t>филиал МКОУ «Трудовская СОШ» -  Искровская ООШ</w:t>
            </w:r>
          </w:p>
        </w:tc>
        <w:tc>
          <w:tcPr>
            <w:tcW w:w="1292" w:type="dxa"/>
            <w:vMerge w:val="restart"/>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spacing w:line="240" w:lineRule="auto"/>
              <w:rPr>
                <w:sz w:val="16"/>
                <w:szCs w:val="16"/>
                <w:shd w:val="clear" w:color="auto" w:fill="FFFFFF"/>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 xml:space="preserve">Бюджет Звериноголовского </w:t>
            </w:r>
            <w:r w:rsidRPr="00743FE8">
              <w:rPr>
                <w:sz w:val="16"/>
                <w:szCs w:val="16"/>
              </w:rPr>
              <w:t>муниципального округа Курганской области</w:t>
            </w:r>
          </w:p>
        </w:tc>
        <w:tc>
          <w:tcPr>
            <w:tcW w:w="12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p>
        </w:tc>
        <w:tc>
          <w:tcPr>
            <w:tcW w:w="862"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p>
        </w:tc>
        <w:tc>
          <w:tcPr>
            <w:tcW w:w="708"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p>
        </w:tc>
      </w:tr>
      <w:tr w:rsidR="003C5706" w:rsidRPr="00743FE8" w:rsidTr="00B00661">
        <w:trPr>
          <w:gridAfter w:val="1"/>
          <w:wAfter w:w="6" w:type="dxa"/>
          <w:trHeight w:val="20"/>
        </w:trPr>
        <w:tc>
          <w:tcPr>
            <w:tcW w:w="472"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624"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1292" w:type="dxa"/>
            <w:vMerge/>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p>
        </w:tc>
        <w:tc>
          <w:tcPr>
            <w:tcW w:w="182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highlight w:val="yellow"/>
                <w:shd w:val="clear" w:color="auto" w:fill="FFFFFF"/>
              </w:rPr>
            </w:pP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highlight w:val="yellow"/>
                <w:shd w:val="clear" w:color="auto" w:fill="FFFFFF"/>
              </w:rPr>
            </w:pP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highlight w:val="yellow"/>
                <w:shd w:val="clear" w:color="auto" w:fill="FFFFFF"/>
              </w:rPr>
            </w:pP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highlight w:val="yellow"/>
                <w:shd w:val="clear" w:color="auto" w:fill="FFFFFF"/>
              </w:rPr>
            </w:pP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highlight w:val="yellow"/>
                <w:shd w:val="clear" w:color="auto" w:fill="FFFFFF"/>
              </w:rPr>
            </w:pP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highlight w:val="yellow"/>
                <w:shd w:val="clear" w:color="auto" w:fill="FFFFFF"/>
              </w:rPr>
            </w:pP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highlight w:val="yellow"/>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rPr>
            </w:pPr>
            <w:r w:rsidRPr="00743FE8">
              <w:rPr>
                <w:sz w:val="16"/>
                <w:szCs w:val="16"/>
              </w:rPr>
              <w:t>Реконструкция,  капитальный ремонт дошкольных образовательных организаций:</w:t>
            </w:r>
          </w:p>
          <w:p w:rsidR="003C5706" w:rsidRPr="00743FE8" w:rsidRDefault="003C5706" w:rsidP="00B00661">
            <w:pPr>
              <w:rPr>
                <w:sz w:val="16"/>
                <w:szCs w:val="16"/>
              </w:rPr>
            </w:pPr>
            <w:r w:rsidRPr="00743FE8">
              <w:rPr>
                <w:sz w:val="16"/>
                <w:szCs w:val="16"/>
              </w:rPr>
              <w:t>филиала  МКОУ «Прорывинская СОШ» детский сад «Рябинка»</w:t>
            </w:r>
          </w:p>
          <w:p w:rsidR="003C5706" w:rsidRPr="00743FE8" w:rsidRDefault="003C5706" w:rsidP="00B00661">
            <w:pPr>
              <w:rPr>
                <w:sz w:val="16"/>
                <w:szCs w:val="16"/>
              </w:rPr>
            </w:pPr>
            <w:r w:rsidRPr="00743FE8">
              <w:rPr>
                <w:sz w:val="16"/>
                <w:szCs w:val="16"/>
              </w:rPr>
              <w:t>филиала  МКДОУ «Сказка» детский сад им.Н.К.Крупской</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z w:val="16"/>
                <w:szCs w:val="16"/>
                <w:shd w:val="clear" w:color="auto" w:fill="FFFFFF"/>
              </w:rPr>
              <w:t xml:space="preserve">Бюджет Звериноголовского </w:t>
            </w:r>
            <w:r w:rsidRPr="00743FE8">
              <w:rPr>
                <w:sz w:val="16"/>
                <w:szCs w:val="16"/>
              </w:rPr>
              <w:t>муниципального округа Курганской области,</w:t>
            </w:r>
            <w:r w:rsidRPr="00743FE8">
              <w:rPr>
                <w:sz w:val="16"/>
                <w:szCs w:val="16"/>
                <w:shd w:val="clear" w:color="auto" w:fill="FFFFFF"/>
              </w:rPr>
              <w:t xml:space="preserve"> Областной бюджет (по согласованию)</w:t>
            </w:r>
          </w:p>
          <w:p w:rsidR="003C5706" w:rsidRPr="00743FE8" w:rsidRDefault="003C5706" w:rsidP="00B00661">
            <w:pPr>
              <w:pStyle w:val="Standard"/>
              <w:suppressAutoHyphens w:val="0"/>
              <w:autoSpaceDE w:val="0"/>
              <w:rPr>
                <w:sz w:val="16"/>
                <w:szCs w:val="16"/>
                <w:shd w:val="clear" w:color="auto" w:fill="FFFFFF"/>
              </w:rPr>
            </w:pP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7996,2</w:t>
            </w: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1300</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5710,9</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2285,3</w:t>
            </w: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p>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1300</w:t>
            </w: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3.</w:t>
            </w:r>
          </w:p>
        </w:tc>
        <w:tc>
          <w:tcPr>
            <w:tcW w:w="56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3C5706" w:rsidRPr="00743FE8" w:rsidRDefault="003C5706" w:rsidP="00B00661">
            <w:pPr>
              <w:pStyle w:val="ConsPlusNormal"/>
              <w:rPr>
                <w:sz w:val="16"/>
                <w:szCs w:val="16"/>
              </w:rPr>
            </w:pPr>
            <w:r w:rsidRPr="00743FE8">
              <w:rPr>
                <w:sz w:val="16"/>
                <w:szCs w:val="16"/>
                <w:shd w:val="clear" w:color="auto" w:fill="FFFFFF"/>
              </w:rPr>
              <w:t>Возмещение расходов по присмотру и уходу за детьми в ОО, реализующих образовательную программу дошкольного образования) дети инвалиды, дети сироты и без попечения родителей, с туберкулезной интоксикацией</w:t>
            </w:r>
          </w:p>
        </w:tc>
        <w:tc>
          <w:tcPr>
            <w:tcW w:w="12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7097,2</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1935</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782,2</w:t>
            </w: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1460</w:t>
            </w: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1460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1460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Pr>
        <w:tc>
          <w:tcPr>
            <w:tcW w:w="472"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4.</w:t>
            </w:r>
          </w:p>
        </w:tc>
        <w:tc>
          <w:tcPr>
            <w:tcW w:w="56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Организация и обеспечение питанием обучающихся 5-11 классов  общеобразовательных организаций из малоимущих семей (получение компенсации) второе питание (Дети ОВЗ, инвалиды).</w:t>
            </w:r>
          </w:p>
          <w:p w:rsidR="003C5706" w:rsidRPr="00743FE8" w:rsidRDefault="003C5706" w:rsidP="00B00661">
            <w:pPr>
              <w:rPr>
                <w:sz w:val="16"/>
                <w:szCs w:val="16"/>
                <w:shd w:val="clear" w:color="auto" w:fill="FFFFFF"/>
              </w:rPr>
            </w:pPr>
          </w:p>
          <w:p w:rsidR="003C5706" w:rsidRPr="00743FE8" w:rsidRDefault="003C5706" w:rsidP="00B00661">
            <w:pPr>
              <w:rPr>
                <w:sz w:val="16"/>
                <w:szCs w:val="16"/>
              </w:rPr>
            </w:pPr>
            <w:r w:rsidRPr="00743FE8">
              <w:rPr>
                <w:sz w:val="16"/>
                <w:szCs w:val="16"/>
                <w:shd w:val="clear" w:color="auto" w:fill="FFFFFF"/>
              </w:rPr>
              <w:t>Организация питания воспитанников ДОУ, детей инвалидов, опекаемых.</w:t>
            </w:r>
          </w:p>
        </w:tc>
        <w:tc>
          <w:tcPr>
            <w:tcW w:w="1292"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w:t>
            </w:r>
            <w:r w:rsidRPr="00743FE8">
              <w:rPr>
                <w:sz w:val="16"/>
                <w:szCs w:val="16"/>
              </w:rPr>
              <w:lastRenderedPageBreak/>
              <w:t>округа Курганской области</w:t>
            </w:r>
          </w:p>
        </w:tc>
        <w:tc>
          <w:tcPr>
            <w:tcW w:w="1826" w:type="dxa"/>
            <w:tcBorders>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w:t>
            </w:r>
            <w:r w:rsidRPr="00743FE8">
              <w:rPr>
                <w:sz w:val="16"/>
                <w:szCs w:val="16"/>
                <w:shd w:val="clear" w:color="auto" w:fill="FFFFFF"/>
              </w:rPr>
              <w:lastRenderedPageBreak/>
              <w:t>согласованию)</w:t>
            </w:r>
          </w:p>
        </w:tc>
        <w:tc>
          <w:tcPr>
            <w:tcW w:w="1276" w:type="dxa"/>
            <w:tcBorders>
              <w:left w:val="single" w:sz="4" w:space="0" w:color="auto"/>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16237,8</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15166,7</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1551,5</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2328,4</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3024,7</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1840,6</w:t>
            </w: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lastRenderedPageBreak/>
              <w:t>3860,2</w:t>
            </w: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r w:rsidRPr="00743FE8">
              <w:rPr>
                <w:sz w:val="16"/>
                <w:szCs w:val="16"/>
              </w:rPr>
              <w:lastRenderedPageBreak/>
              <w:t>3560,9</w:t>
            </w: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lastRenderedPageBreak/>
              <w:t>3880,2</w:t>
            </w: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B00661" w:rsidRPr="00743FE8" w:rsidRDefault="00B00661" w:rsidP="00B00661">
            <w:pPr>
              <w:pStyle w:val="ConsPlusNormal"/>
              <w:jc w:val="center"/>
              <w:rPr>
                <w:sz w:val="16"/>
                <w:szCs w:val="16"/>
              </w:rPr>
            </w:pPr>
          </w:p>
          <w:p w:rsidR="00B00661" w:rsidRPr="00743FE8" w:rsidRDefault="00B00661" w:rsidP="00B00661">
            <w:pPr>
              <w:pStyle w:val="ConsPlusNormal"/>
              <w:jc w:val="center"/>
              <w:rPr>
                <w:sz w:val="16"/>
                <w:szCs w:val="16"/>
              </w:rPr>
            </w:pPr>
          </w:p>
          <w:p w:rsidR="003C5706" w:rsidRPr="00743FE8" w:rsidRDefault="003C5706" w:rsidP="00B00661">
            <w:pPr>
              <w:pStyle w:val="ConsPlusNormal"/>
              <w:rPr>
                <w:sz w:val="16"/>
                <w:szCs w:val="16"/>
              </w:rPr>
            </w:pPr>
            <w:r w:rsidRPr="00743FE8">
              <w:rPr>
                <w:sz w:val="16"/>
                <w:szCs w:val="16"/>
              </w:rPr>
              <w:lastRenderedPageBreak/>
              <w:t>3640,9</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lastRenderedPageBreak/>
              <w:t>3921,2</w:t>
            </w: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r w:rsidRPr="00743FE8">
              <w:rPr>
                <w:sz w:val="16"/>
                <w:szCs w:val="16"/>
              </w:rPr>
              <w:lastRenderedPageBreak/>
              <w:t>3795,9</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lastRenderedPageBreak/>
              <w:t>0</w:t>
            </w: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p>
          <w:p w:rsidR="003C5706" w:rsidRPr="00743FE8" w:rsidRDefault="003C5706" w:rsidP="00B00661">
            <w:pPr>
              <w:pStyle w:val="ConsPlusNormal"/>
              <w:jc w:val="center"/>
              <w:rPr>
                <w:sz w:val="16"/>
                <w:szCs w:val="16"/>
              </w:rPr>
            </w:pPr>
            <w:r w:rsidRPr="00743FE8">
              <w:rPr>
                <w:sz w:val="16"/>
                <w:szCs w:val="16"/>
              </w:rPr>
              <w:lastRenderedPageBreak/>
              <w:t>0</w:t>
            </w:r>
          </w:p>
        </w:tc>
      </w:tr>
      <w:tr w:rsidR="003C5706" w:rsidRPr="00743FE8" w:rsidTr="00B00661">
        <w:trPr>
          <w:gridAfter w:val="1"/>
          <w:wAfter w:w="6" w:type="dxa"/>
          <w:trHeight w:val="2252"/>
        </w:trPr>
        <w:tc>
          <w:tcPr>
            <w:tcW w:w="472" w:type="dxa"/>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5.</w:t>
            </w:r>
          </w:p>
        </w:tc>
        <w:tc>
          <w:tcPr>
            <w:tcW w:w="5624" w:type="dxa"/>
            <w:tcBorders>
              <w:top w:val="single" w:sz="4" w:space="0" w:color="auto"/>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 xml:space="preserve">Организация бесплатного горячего питания обучающихся, получающих начальное общее образование в образовательных организациях Звериноголовского  </w:t>
            </w:r>
            <w:r w:rsidRPr="00743FE8">
              <w:rPr>
                <w:sz w:val="16"/>
                <w:szCs w:val="16"/>
              </w:rPr>
              <w:t>муниципального округа Курганской области</w:t>
            </w:r>
          </w:p>
          <w:p w:rsidR="003C5706" w:rsidRPr="00743FE8" w:rsidRDefault="003C5706" w:rsidP="00B00661">
            <w:pPr>
              <w:rPr>
                <w:sz w:val="16"/>
                <w:szCs w:val="16"/>
              </w:rPr>
            </w:pPr>
          </w:p>
        </w:tc>
        <w:tc>
          <w:tcPr>
            <w:tcW w:w="1292" w:type="dxa"/>
            <w:tcBorders>
              <w:top w:val="single" w:sz="4" w:space="0" w:color="auto"/>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auto"/>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(по согласованию) Областной бюджет (по согласованию)</w:t>
            </w:r>
          </w:p>
        </w:tc>
        <w:tc>
          <w:tcPr>
            <w:tcW w:w="1276"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16377,5</w:t>
            </w:r>
          </w:p>
        </w:tc>
        <w:tc>
          <w:tcPr>
            <w:tcW w:w="1024"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4055,5</w:t>
            </w:r>
          </w:p>
        </w:tc>
        <w:tc>
          <w:tcPr>
            <w:tcW w:w="1024"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4197,8</w:t>
            </w:r>
          </w:p>
        </w:tc>
        <w:tc>
          <w:tcPr>
            <w:tcW w:w="862" w:type="dxa"/>
            <w:tcBorders>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4139,7</w:t>
            </w:r>
          </w:p>
        </w:tc>
        <w:tc>
          <w:tcPr>
            <w:tcW w:w="708"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rPr>
            </w:pPr>
            <w:r w:rsidRPr="00743FE8">
              <w:rPr>
                <w:sz w:val="16"/>
                <w:szCs w:val="16"/>
              </w:rPr>
              <w:t>3984,5</w:t>
            </w:r>
          </w:p>
        </w:tc>
        <w:tc>
          <w:tcPr>
            <w:tcW w:w="532"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c>
          <w:tcPr>
            <w:tcW w:w="532"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r>
      <w:tr w:rsidR="003C5706" w:rsidRPr="00743FE8" w:rsidTr="00B00661">
        <w:trPr>
          <w:gridAfter w:val="1"/>
          <w:wAfter w:w="6" w:type="dxa"/>
          <w:trHeight w:val="610"/>
        </w:trPr>
        <w:tc>
          <w:tcPr>
            <w:tcW w:w="472"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6.</w:t>
            </w:r>
          </w:p>
        </w:tc>
        <w:tc>
          <w:tcPr>
            <w:tcW w:w="56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rPr>
                <w:sz w:val="16"/>
                <w:szCs w:val="16"/>
                <w:shd w:val="clear" w:color="auto" w:fill="FFFFFF"/>
              </w:rPr>
            </w:pPr>
            <w:r w:rsidRPr="00743FE8">
              <w:rPr>
                <w:sz w:val="16"/>
                <w:szCs w:val="16"/>
                <w:shd w:val="clear" w:color="auto" w:fill="FFFFFF"/>
              </w:rPr>
              <w:t>Создание (обновление) материально-технической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базы для реализации основных и дополнительных общеобразовательных программ цифрового и гумани</w:t>
            </w:r>
            <w:r w:rsidRPr="00743FE8">
              <w:rPr>
                <w:sz w:val="16"/>
                <w:szCs w:val="16"/>
                <w:shd w:val="clear" w:color="auto" w:fill="FFFFFF"/>
              </w:rPr>
              <w:softHyphen/>
              <w:t>тарного профилей в общеобразовательных организа</w:t>
            </w:r>
            <w:r w:rsidRPr="00743FE8">
              <w:rPr>
                <w:sz w:val="16"/>
                <w:szCs w:val="16"/>
                <w:shd w:val="clear" w:color="auto" w:fill="FFFFFF"/>
              </w:rPr>
              <w:softHyphen/>
              <w:t>циях; модернизация школьных систем образования (оснащение)</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МКОУ «Трудовская СОШ»</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МКОУ «Круглянская СОШ»</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МКОУ «Звериноголовская СОШ им. Дважды Героя Советского Союза Г.П.Кравченко»</w:t>
            </w:r>
          </w:p>
        </w:tc>
        <w:tc>
          <w:tcPr>
            <w:tcW w:w="1292"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p w:rsidR="003C5706" w:rsidRPr="00743FE8" w:rsidRDefault="003C5706" w:rsidP="00B00661">
            <w:pPr>
              <w:rPr>
                <w:sz w:val="16"/>
                <w:szCs w:val="16"/>
              </w:rPr>
            </w:pPr>
          </w:p>
        </w:tc>
        <w:tc>
          <w:tcPr>
            <w:tcW w:w="182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(по согласованию) Областной бюджет (по согласованию)</w:t>
            </w: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7326,3</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3365,4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8594,5</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1868,1</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7326,3</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1497,3</w:t>
            </w: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8594,5</w:t>
            </w: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444C00">
        <w:trPr>
          <w:gridAfter w:val="1"/>
          <w:wAfter w:w="6" w:type="dxa"/>
          <w:trHeight w:val="1204"/>
        </w:trPr>
        <w:tc>
          <w:tcPr>
            <w:tcW w:w="472"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7.</w:t>
            </w:r>
          </w:p>
        </w:tc>
        <w:tc>
          <w:tcPr>
            <w:tcW w:w="5624"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Мероприятия по благоустройству зданий дошкольных организаций, </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общеобразовательных организаций в целях соблюдения требований к воздушно - тепловому режиму, водоснабжению и канализации и прочее</w:t>
            </w:r>
          </w:p>
          <w:p w:rsidR="003C5706" w:rsidRPr="00743FE8" w:rsidRDefault="003C5706" w:rsidP="00B00661">
            <w:pPr>
              <w:rPr>
                <w:sz w:val="16"/>
                <w:szCs w:val="16"/>
              </w:rPr>
            </w:pPr>
          </w:p>
        </w:tc>
        <w:tc>
          <w:tcPr>
            <w:tcW w:w="1292"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r w:rsidRPr="00743FE8">
              <w:rPr>
                <w:sz w:val="16"/>
                <w:szCs w:val="16"/>
                <w:shd w:val="clear" w:color="auto" w:fill="FFFFFF"/>
              </w:rPr>
              <w:t>, Областной бюджет (по согласованию)</w:t>
            </w:r>
          </w:p>
        </w:tc>
        <w:tc>
          <w:tcPr>
            <w:tcW w:w="1276"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160662</w:t>
            </w:r>
          </w:p>
        </w:tc>
        <w:tc>
          <w:tcPr>
            <w:tcW w:w="1024"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38557,8</w:t>
            </w:r>
          </w:p>
        </w:tc>
        <w:tc>
          <w:tcPr>
            <w:tcW w:w="1024" w:type="dxa"/>
            <w:tcBorders>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40230,6</w:t>
            </w:r>
          </w:p>
        </w:tc>
        <w:tc>
          <w:tcPr>
            <w:tcW w:w="862" w:type="dxa"/>
            <w:tcBorders>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36926,4</w:t>
            </w:r>
          </w:p>
        </w:tc>
        <w:tc>
          <w:tcPr>
            <w:tcW w:w="708"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23785,6</w:t>
            </w:r>
          </w:p>
        </w:tc>
        <w:tc>
          <w:tcPr>
            <w:tcW w:w="532"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21161,6</w:t>
            </w:r>
          </w:p>
        </w:tc>
        <w:tc>
          <w:tcPr>
            <w:tcW w:w="532"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Height w:val="515"/>
        </w:trPr>
        <w:tc>
          <w:tcPr>
            <w:tcW w:w="472"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rPr>
                <w:sz w:val="16"/>
                <w:szCs w:val="16"/>
              </w:rPr>
            </w:pPr>
            <w:r w:rsidRPr="00743FE8">
              <w:rPr>
                <w:sz w:val="16"/>
                <w:szCs w:val="16"/>
              </w:rPr>
              <w:t>8.</w:t>
            </w:r>
          </w:p>
        </w:tc>
        <w:tc>
          <w:tcPr>
            <w:tcW w:w="56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rPr>
                <w:sz w:val="16"/>
                <w:szCs w:val="16"/>
              </w:rPr>
            </w:pPr>
            <w:r w:rsidRPr="00743FE8">
              <w:rPr>
                <w:sz w:val="16"/>
                <w:szCs w:val="16"/>
              </w:rPr>
              <w:t>Строительство, реконструкция и капитальный ремонт общеобразовательных организаций, в том числе создание в общеобразовательных организациях условий, соответствующих санитарно-гигиеническим нормам и правилам и требованиям комплексной безопасности, включая обеспечение соблюдения лицензионных условий деятельности образовательных организаций:</w:t>
            </w:r>
          </w:p>
          <w:p w:rsidR="003C5706" w:rsidRPr="00743FE8" w:rsidRDefault="003C5706" w:rsidP="00B00661">
            <w:pPr>
              <w:pStyle w:val="Standard"/>
              <w:suppressAutoHyphens w:val="0"/>
              <w:rPr>
                <w:sz w:val="16"/>
                <w:szCs w:val="16"/>
              </w:rPr>
            </w:pPr>
            <w:r w:rsidRPr="00743FE8">
              <w:rPr>
                <w:sz w:val="16"/>
                <w:szCs w:val="16"/>
              </w:rPr>
              <w:t>МКОУ «Звериноголовская СОШ им. Дважды Героя Советского Союза Г.П.Кравчено»</w:t>
            </w:r>
          </w:p>
          <w:p w:rsidR="003C5706" w:rsidRPr="00743FE8" w:rsidRDefault="003C5706" w:rsidP="00B00661">
            <w:pPr>
              <w:pStyle w:val="Standard"/>
              <w:suppressAutoHyphens w:val="0"/>
              <w:rPr>
                <w:sz w:val="16"/>
                <w:szCs w:val="16"/>
              </w:rPr>
            </w:pPr>
            <w:r w:rsidRPr="00743FE8">
              <w:rPr>
                <w:sz w:val="16"/>
                <w:szCs w:val="16"/>
              </w:rPr>
              <w:t>МКОУ «Трудовская СОШ»</w:t>
            </w:r>
          </w:p>
          <w:p w:rsidR="003C5706" w:rsidRPr="00743FE8" w:rsidRDefault="003C5706" w:rsidP="00B00661">
            <w:pPr>
              <w:pStyle w:val="Standard"/>
              <w:suppressAutoHyphens w:val="0"/>
              <w:rPr>
                <w:sz w:val="16"/>
                <w:szCs w:val="16"/>
              </w:rPr>
            </w:pPr>
            <w:r w:rsidRPr="00743FE8">
              <w:rPr>
                <w:sz w:val="16"/>
                <w:szCs w:val="16"/>
              </w:rPr>
              <w:t xml:space="preserve">Капитальный ремонт МКОУ «Трудовская СОШ» </w:t>
            </w:r>
          </w:p>
          <w:p w:rsidR="003C5706" w:rsidRPr="00743FE8" w:rsidRDefault="003C5706" w:rsidP="00B00661">
            <w:pPr>
              <w:pStyle w:val="Standard"/>
              <w:suppressAutoHyphens w:val="0"/>
              <w:rPr>
                <w:sz w:val="16"/>
                <w:szCs w:val="16"/>
              </w:rPr>
            </w:pPr>
          </w:p>
          <w:p w:rsidR="003C5706" w:rsidRPr="00743FE8" w:rsidRDefault="003C5706" w:rsidP="00B00661">
            <w:pPr>
              <w:pStyle w:val="Standard"/>
              <w:suppressAutoHyphens w:val="0"/>
              <w:rPr>
                <w:sz w:val="16"/>
                <w:szCs w:val="16"/>
              </w:rPr>
            </w:pPr>
            <w:r w:rsidRPr="00743FE8">
              <w:rPr>
                <w:sz w:val="16"/>
                <w:szCs w:val="16"/>
              </w:rPr>
              <w:t>МКОУ «Круглянская СОШ», «Трудовская СОШ» ПСД</w:t>
            </w:r>
          </w:p>
          <w:p w:rsidR="003C5706" w:rsidRPr="00743FE8" w:rsidRDefault="003C5706" w:rsidP="00B00661">
            <w:pPr>
              <w:pStyle w:val="Standard"/>
              <w:suppressAutoHyphens w:val="0"/>
              <w:rPr>
                <w:sz w:val="16"/>
                <w:szCs w:val="16"/>
              </w:rPr>
            </w:pPr>
          </w:p>
          <w:p w:rsidR="003C5706" w:rsidRPr="00743FE8" w:rsidRDefault="003C5706" w:rsidP="00B00661">
            <w:pPr>
              <w:pStyle w:val="Standard"/>
              <w:suppressAutoHyphens w:val="0"/>
              <w:rPr>
                <w:sz w:val="16"/>
                <w:szCs w:val="16"/>
              </w:rPr>
            </w:pPr>
            <w:r w:rsidRPr="00743FE8">
              <w:rPr>
                <w:sz w:val="16"/>
                <w:szCs w:val="16"/>
              </w:rPr>
              <w:t>Капитальный ремонт МКОУ «Круглянская СОШ»</w:t>
            </w:r>
          </w:p>
          <w:p w:rsidR="003C5706" w:rsidRPr="00743FE8" w:rsidRDefault="003C5706" w:rsidP="00B00661">
            <w:pPr>
              <w:pStyle w:val="Standard"/>
              <w:suppressAutoHyphens w:val="0"/>
              <w:rPr>
                <w:sz w:val="16"/>
                <w:szCs w:val="16"/>
              </w:rPr>
            </w:pPr>
          </w:p>
          <w:p w:rsidR="003C5706" w:rsidRPr="00743FE8" w:rsidRDefault="003C5706" w:rsidP="00B00661">
            <w:pPr>
              <w:pStyle w:val="Standard"/>
              <w:suppressAutoHyphens w:val="0"/>
              <w:rPr>
                <w:sz w:val="16"/>
                <w:szCs w:val="16"/>
              </w:rPr>
            </w:pPr>
          </w:p>
          <w:p w:rsidR="003C5706" w:rsidRPr="00743FE8" w:rsidRDefault="003C5706" w:rsidP="00B00661">
            <w:pPr>
              <w:pStyle w:val="Standard"/>
              <w:suppressAutoHyphens w:val="0"/>
              <w:rPr>
                <w:sz w:val="16"/>
                <w:szCs w:val="16"/>
                <w:shd w:val="clear" w:color="auto" w:fill="FFFFFF"/>
              </w:rPr>
            </w:pPr>
          </w:p>
        </w:tc>
        <w:tc>
          <w:tcPr>
            <w:tcW w:w="1292"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lastRenderedPageBreak/>
              <w:t>МКУ УО</w:t>
            </w:r>
            <w:r w:rsidRPr="00743FE8">
              <w:rPr>
                <w:sz w:val="16"/>
                <w:szCs w:val="16"/>
              </w:rPr>
              <w:t xml:space="preserve"> Администрации Звериноголовского муниципального </w:t>
            </w:r>
          </w:p>
          <w:p w:rsidR="003C5706" w:rsidRPr="00743FE8" w:rsidRDefault="003C5706" w:rsidP="00B00661">
            <w:pPr>
              <w:rPr>
                <w:sz w:val="16"/>
                <w:szCs w:val="16"/>
              </w:rPr>
            </w:pPr>
            <w:r w:rsidRPr="00743FE8">
              <w:rPr>
                <w:sz w:val="16"/>
                <w:szCs w:val="16"/>
              </w:rPr>
              <w:t>округа Курганской области</w:t>
            </w:r>
          </w:p>
          <w:p w:rsidR="003C5706" w:rsidRPr="00743FE8" w:rsidRDefault="003C5706" w:rsidP="00B00661">
            <w:pPr>
              <w:rPr>
                <w:sz w:val="16"/>
                <w:szCs w:val="16"/>
              </w:rPr>
            </w:pPr>
          </w:p>
          <w:p w:rsidR="003C5706" w:rsidRPr="00743FE8" w:rsidRDefault="003C5706" w:rsidP="00B00661">
            <w:pPr>
              <w:rPr>
                <w:sz w:val="16"/>
                <w:szCs w:val="16"/>
              </w:rPr>
            </w:pPr>
            <w:r w:rsidRPr="00743FE8">
              <w:rPr>
                <w:sz w:val="16"/>
                <w:szCs w:val="16"/>
              </w:rPr>
              <w:t xml:space="preserve">Администрации Звериноголовского муниципального округа </w:t>
            </w:r>
            <w:r w:rsidRPr="00743FE8">
              <w:rPr>
                <w:sz w:val="16"/>
                <w:szCs w:val="16"/>
              </w:rPr>
              <w:lastRenderedPageBreak/>
              <w:t>Курганской области</w:t>
            </w:r>
          </w:p>
        </w:tc>
        <w:tc>
          <w:tcPr>
            <w:tcW w:w="182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Бюджет Звериноголовского муниципального округа</w:t>
            </w:r>
            <w:r w:rsidRPr="00743FE8">
              <w:rPr>
                <w:sz w:val="16"/>
                <w:szCs w:val="16"/>
              </w:rPr>
              <w:t xml:space="preserve"> 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(по согласованию) Областной бюджет (по согласованию)</w:t>
            </w: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76681,1</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5182,2</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14902,7</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201</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57749,1</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10086,4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3127,6</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22,3</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46505,9</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4309,9</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2054,6</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14902,7</w:t>
            </w:r>
          </w:p>
          <w:p w:rsidR="003C5706" w:rsidRPr="00743FE8" w:rsidRDefault="003C5706" w:rsidP="00B00661">
            <w:pPr>
              <w:pStyle w:val="ConsPlusNormal"/>
              <w:jc w:val="center"/>
              <w:rPr>
                <w:sz w:val="16"/>
                <w:szCs w:val="16"/>
                <w:u w:val="single"/>
                <w:shd w:val="clear" w:color="auto" w:fill="FFFFFF"/>
              </w:rPr>
            </w:pPr>
          </w:p>
          <w:p w:rsidR="003C5706" w:rsidRPr="00743FE8" w:rsidRDefault="003C5706" w:rsidP="00B00661">
            <w:pPr>
              <w:pStyle w:val="ConsPlusNormal"/>
              <w:jc w:val="center"/>
              <w:rPr>
                <w:sz w:val="16"/>
                <w:szCs w:val="16"/>
                <w:u w:val="single"/>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178,7</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11243,2</w:t>
            </w:r>
          </w:p>
          <w:p w:rsidR="003C5706" w:rsidRPr="00743FE8" w:rsidRDefault="003C5706" w:rsidP="00B00661">
            <w:pPr>
              <w:pStyle w:val="ConsPlusNormal"/>
              <w:jc w:val="center"/>
              <w:rPr>
                <w:sz w:val="16"/>
                <w:szCs w:val="16"/>
                <w:shd w:val="clear" w:color="auto" w:fill="FFFFFF"/>
              </w:rPr>
            </w:pP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62284,8</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Height w:val="370"/>
        </w:trPr>
        <w:tc>
          <w:tcPr>
            <w:tcW w:w="472" w:type="dxa"/>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9.</w:t>
            </w:r>
          </w:p>
        </w:tc>
        <w:tc>
          <w:tcPr>
            <w:tcW w:w="56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Обеспечение гарантированного и безопасного подвоза обучающихся к месту учебы, в том числе приобретение школьных автобусов</w:t>
            </w:r>
          </w:p>
        </w:tc>
        <w:tc>
          <w:tcPr>
            <w:tcW w:w="1292" w:type="dxa"/>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17330</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2181</w:t>
            </w:r>
          </w:p>
        </w:tc>
        <w:tc>
          <w:tcPr>
            <w:tcW w:w="1024" w:type="dxa"/>
            <w:tcBorders>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3292</w:t>
            </w:r>
          </w:p>
        </w:tc>
        <w:tc>
          <w:tcPr>
            <w:tcW w:w="862" w:type="dxa"/>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3727</w:t>
            </w:r>
          </w:p>
        </w:tc>
        <w:tc>
          <w:tcPr>
            <w:tcW w:w="708"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4065</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4065</w:t>
            </w:r>
          </w:p>
        </w:tc>
        <w:tc>
          <w:tcPr>
            <w:tcW w:w="532"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Height w:val="1211"/>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10.</w:t>
            </w:r>
          </w:p>
        </w:tc>
        <w:tc>
          <w:tcPr>
            <w:tcW w:w="5624" w:type="dxa"/>
            <w:tcBorders>
              <w:top w:val="single" w:sz="4" w:space="0" w:color="auto"/>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743FE8">
              <w:rPr>
                <w:sz w:val="16"/>
                <w:szCs w:val="16"/>
              </w:rPr>
              <w:t xml:space="preserve"> </w:t>
            </w:r>
          </w:p>
        </w:tc>
        <w:tc>
          <w:tcPr>
            <w:tcW w:w="1292" w:type="dxa"/>
            <w:tcBorders>
              <w:top w:val="single" w:sz="4" w:space="0" w:color="auto"/>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auto"/>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right="-346"/>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tc>
        <w:tc>
          <w:tcPr>
            <w:tcW w:w="1276" w:type="dxa"/>
            <w:tcBorders>
              <w:top w:val="single" w:sz="4" w:space="0" w:color="auto"/>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tabs>
                <w:tab w:val="left" w:pos="420"/>
                <w:tab w:val="center" w:pos="576"/>
              </w:tabs>
              <w:jc w:val="center"/>
              <w:rPr>
                <w:sz w:val="16"/>
                <w:szCs w:val="16"/>
                <w:shd w:val="clear" w:color="auto" w:fill="FFFFFF"/>
              </w:rPr>
            </w:pPr>
          </w:p>
          <w:p w:rsidR="003C5706" w:rsidRPr="00743FE8" w:rsidRDefault="003C5706" w:rsidP="00B00661">
            <w:pPr>
              <w:pStyle w:val="ConsPlusNormal"/>
              <w:tabs>
                <w:tab w:val="left" w:pos="420"/>
                <w:tab w:val="center" w:pos="576"/>
              </w:tabs>
              <w:jc w:val="center"/>
              <w:rPr>
                <w:sz w:val="16"/>
                <w:szCs w:val="16"/>
                <w:shd w:val="clear" w:color="auto" w:fill="FFFFFF"/>
              </w:rPr>
            </w:pPr>
            <w:r w:rsidRPr="00743FE8">
              <w:rPr>
                <w:sz w:val="16"/>
                <w:szCs w:val="16"/>
                <w:shd w:val="clear" w:color="auto" w:fill="FFFFFF"/>
              </w:rPr>
              <w:t>-</w:t>
            </w:r>
          </w:p>
          <w:p w:rsidR="003C5706" w:rsidRPr="00743FE8" w:rsidRDefault="003C5706" w:rsidP="00B00661">
            <w:pPr>
              <w:pStyle w:val="ConsPlusNormal"/>
              <w:tabs>
                <w:tab w:val="left" w:pos="420"/>
                <w:tab w:val="center" w:pos="576"/>
              </w:tabs>
              <w:jc w:val="center"/>
              <w:rPr>
                <w:sz w:val="16"/>
                <w:szCs w:val="16"/>
                <w:shd w:val="clear" w:color="auto" w:fill="FFFFFF"/>
              </w:rPr>
            </w:pPr>
          </w:p>
          <w:p w:rsidR="003C5706" w:rsidRPr="00743FE8" w:rsidRDefault="003C5706" w:rsidP="00B00661">
            <w:pPr>
              <w:pStyle w:val="ConsPlusNormal"/>
              <w:tabs>
                <w:tab w:val="left" w:pos="420"/>
                <w:tab w:val="center" w:pos="576"/>
              </w:tabs>
              <w:jc w:val="center"/>
              <w:rPr>
                <w:sz w:val="16"/>
                <w:szCs w:val="16"/>
                <w:shd w:val="clear" w:color="auto" w:fill="FFFFFF"/>
              </w:rPr>
            </w:pPr>
          </w:p>
          <w:p w:rsidR="003C5706" w:rsidRPr="00743FE8" w:rsidRDefault="003C5706" w:rsidP="00B00661">
            <w:pPr>
              <w:pStyle w:val="ConsPlusNormal"/>
              <w:tabs>
                <w:tab w:val="left" w:pos="420"/>
                <w:tab w:val="center" w:pos="576"/>
              </w:tabs>
              <w:jc w:val="center"/>
              <w:rPr>
                <w:sz w:val="16"/>
                <w:szCs w:val="16"/>
                <w:shd w:val="clear" w:color="auto" w:fill="FFFFFF"/>
              </w:rPr>
            </w:pPr>
          </w:p>
        </w:tc>
        <w:tc>
          <w:tcPr>
            <w:tcW w:w="862"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b/>
                <w:sz w:val="16"/>
                <w:szCs w:val="16"/>
                <w:shd w:val="clear" w:color="auto" w:fill="FFFFFF"/>
              </w:rPr>
            </w:pPr>
          </w:p>
        </w:tc>
        <w:tc>
          <w:tcPr>
            <w:tcW w:w="708"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444C00">
        <w:trPr>
          <w:gridAfter w:val="1"/>
          <w:wAfter w:w="6" w:type="dxa"/>
          <w:trHeight w:val="1481"/>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11.</w:t>
            </w:r>
          </w:p>
        </w:tc>
        <w:tc>
          <w:tcPr>
            <w:tcW w:w="56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Создание в общеобразовательных организациях, условий для занятия физической культурой и спортом</w:t>
            </w:r>
          </w:p>
        </w:tc>
        <w:tc>
          <w:tcPr>
            <w:tcW w:w="12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 Бюджет Звериноголовского муниципального округа </w:t>
            </w:r>
            <w:r w:rsidRPr="00743FE8">
              <w:rPr>
                <w:sz w:val="16"/>
                <w:szCs w:val="16"/>
              </w:rPr>
              <w:t>Курганской области</w:t>
            </w:r>
          </w:p>
        </w:tc>
        <w:tc>
          <w:tcPr>
            <w:tcW w:w="12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w:t>
            </w:r>
          </w:p>
        </w:tc>
        <w:tc>
          <w:tcPr>
            <w:tcW w:w="862"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w:t>
            </w:r>
          </w:p>
        </w:tc>
        <w:tc>
          <w:tcPr>
            <w:tcW w:w="708"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w:t>
            </w: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444C00">
        <w:trPr>
          <w:trHeight w:val="499"/>
        </w:trPr>
        <w:tc>
          <w:tcPr>
            <w:tcW w:w="1517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2. Модернизация содержания, механизмов и технологий общего образования, совершенствование образовательной среды для обеспечения готовности детей дошкольного возраста к обучению в общеобразовательной организации, выпускников общеобразовательных организаций к дальнейшему продолжению образования и началу профессиональной деятельности</w:t>
            </w:r>
          </w:p>
          <w:p w:rsidR="003C5706" w:rsidRPr="00743FE8" w:rsidRDefault="003C5706" w:rsidP="00B00661">
            <w:pPr>
              <w:pStyle w:val="ConsPlusNormal"/>
              <w:jc w:val="both"/>
              <w:rPr>
                <w:sz w:val="16"/>
                <w:szCs w:val="16"/>
              </w:rPr>
            </w:pPr>
            <w:r w:rsidRPr="00743FE8">
              <w:rPr>
                <w:sz w:val="16"/>
                <w:szCs w:val="16"/>
              </w:rPr>
              <w:t>Целевые индикаторы: № 12-22</w:t>
            </w:r>
          </w:p>
        </w:tc>
      </w:tr>
      <w:tr w:rsidR="003C5706" w:rsidRPr="00743FE8" w:rsidTr="00B00661">
        <w:trPr>
          <w:gridAfter w:val="1"/>
          <w:wAfter w:w="6" w:type="dxa"/>
          <w:trHeight w:val="680"/>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12.</w:t>
            </w:r>
          </w:p>
          <w:p w:rsidR="003C5706" w:rsidRPr="00743FE8" w:rsidRDefault="003C5706" w:rsidP="00B00661">
            <w:pPr>
              <w:pStyle w:val="ConsPlusNormal"/>
              <w:rPr>
                <w:sz w:val="16"/>
                <w:szCs w:val="16"/>
              </w:rPr>
            </w:pPr>
            <w:r w:rsidRPr="00743FE8">
              <w:rPr>
                <w:sz w:val="16"/>
                <w:szCs w:val="16"/>
                <w:shd w:val="clear" w:color="auto" w:fill="FFFFFF"/>
              </w:rPr>
              <w:t>.</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r>
      <w:tr w:rsidR="003C5706" w:rsidRPr="00743FE8" w:rsidTr="00B00661">
        <w:trPr>
          <w:gridAfter w:val="1"/>
          <w:wAfter w:w="6" w:type="dxa"/>
          <w:trHeight w:val="361"/>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13.</w:t>
            </w:r>
          </w:p>
        </w:tc>
        <w:tc>
          <w:tcPr>
            <w:tcW w:w="56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Финансовое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образования в муниципальных общеобразовательных организациях, включая расходы на оплату труда, приобретение учебников и </w:t>
            </w:r>
            <w:r w:rsidRPr="00743FE8">
              <w:rPr>
                <w:sz w:val="16"/>
                <w:szCs w:val="16"/>
                <w:shd w:val="clear" w:color="auto" w:fill="FFFFFF"/>
              </w:rPr>
              <w:lastRenderedPageBreak/>
              <w:t>учебных пособий, средств обучения, игр, игрушек</w:t>
            </w:r>
          </w:p>
        </w:tc>
        <w:tc>
          <w:tcPr>
            <w:tcW w:w="12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lastRenderedPageBreak/>
              <w:t>МКУ УО</w:t>
            </w:r>
            <w:r w:rsidRPr="00743FE8">
              <w:rPr>
                <w:sz w:val="16"/>
                <w:szCs w:val="16"/>
              </w:rPr>
              <w:t xml:space="preserve"> Администрации Звериноголовского муниципального </w:t>
            </w:r>
            <w:r w:rsidRPr="00743FE8">
              <w:rPr>
                <w:sz w:val="16"/>
                <w:szCs w:val="16"/>
              </w:rPr>
              <w:lastRenderedPageBreak/>
              <w:t>округа Курганской области</w:t>
            </w:r>
          </w:p>
        </w:tc>
        <w:tc>
          <w:tcPr>
            <w:tcW w:w="182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w:t>
            </w:r>
            <w:r w:rsidRPr="00743FE8">
              <w:rPr>
                <w:sz w:val="16"/>
                <w:szCs w:val="16"/>
                <w:shd w:val="clear" w:color="auto" w:fill="FFFFFF"/>
              </w:rPr>
              <w:lastRenderedPageBreak/>
              <w:t>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lastRenderedPageBreak/>
              <w:t>137594,7</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24216,2</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28144,3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28220,4</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28206,9</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28206,9</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14.</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проведения муниципальных мероприятий в сфере дошкольного образования.</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15</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в муниципальных, региональных, межрегиональных и Всероссийских, конкурсах, фестивалях, семинарах, конференциях, съездах в сфере дошкольного образования.</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444C00">
        <w:trPr>
          <w:gridAfter w:val="1"/>
          <w:wAfter w:w="6" w:type="dxa"/>
          <w:trHeight w:val="2032"/>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16</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Финансовое обеспечение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общеобразовательных организациях Звериноголовского округа</w:t>
            </w:r>
            <w:r w:rsidRPr="00743FE8">
              <w:rPr>
                <w:sz w:val="16"/>
                <w:szCs w:val="16"/>
              </w:rPr>
              <w:t xml:space="preserve"> Курганской области</w:t>
            </w:r>
            <w:r w:rsidRPr="00743FE8">
              <w:rPr>
                <w:sz w:val="16"/>
                <w:szCs w:val="16"/>
                <w:shd w:val="clear" w:color="auto" w:fill="FFFFFF"/>
              </w:rPr>
              <w:t>, обеспечение дополнительного образования детей в общеобразовательных организациях, включая расходы на оплату труда, приобретение учебников и учебных пособий, средств обучения.</w:t>
            </w:r>
          </w:p>
          <w:p w:rsidR="003C5706" w:rsidRPr="00743FE8" w:rsidRDefault="003C5706" w:rsidP="00B00661">
            <w:pPr>
              <w:pStyle w:val="ConsPlusNormal"/>
              <w:rPr>
                <w:sz w:val="16"/>
                <w:szCs w:val="16"/>
                <w:shd w:val="clear" w:color="auto" w:fill="FFFFFF"/>
              </w:rPr>
            </w:pP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3C5706" w:rsidRPr="00743FE8" w:rsidRDefault="003C5706" w:rsidP="00B00661">
            <w:pPr>
              <w:pStyle w:val="ConsPlusNormal"/>
              <w:rPr>
                <w:sz w:val="16"/>
                <w:szCs w:val="16"/>
                <w:shd w:val="clear" w:color="auto" w:fill="FFFFFF"/>
              </w:rPr>
            </w:pP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Областной бюджет (по согласованию)</w:t>
            </w:r>
          </w:p>
          <w:p w:rsidR="003C5706" w:rsidRPr="00743FE8" w:rsidRDefault="003C5706" w:rsidP="00B00661">
            <w:pPr>
              <w:pStyle w:val="ConsPlusNormal"/>
              <w:rPr>
                <w:sz w:val="16"/>
                <w:szCs w:val="16"/>
                <w:shd w:val="clear" w:color="auto" w:fill="FFFFFF"/>
              </w:rPr>
            </w:pP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408512,9</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1385,2</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68121,5</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96134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127,6</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4669</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628,8</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79794,2</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628,8</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79794,2</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17</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выплат ежемесячного денежного вознаграждения за классное руководство педагогическим работникам ОО Звериноголовского округа Курганской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(по согласованию)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25807,6</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7081,8</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6328,2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6198,8</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6198,8</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18</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Проведение муниципального этапа Всероссийской олимпиады школьников по общеобразовательным предметам и обеспечение участия призеров муниципального этапа Всероссийской олимпиады школьников в региональном этапе</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w:t>
            </w:r>
            <w:r w:rsidRPr="00743FE8">
              <w:rPr>
                <w:sz w:val="16"/>
                <w:szCs w:val="16"/>
              </w:rPr>
              <w:lastRenderedPageBreak/>
              <w:t>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Бюджет Звериноголовского муниципального округа</w:t>
            </w:r>
            <w:r w:rsidRPr="00743FE8">
              <w:rPr>
                <w:sz w:val="16"/>
                <w:szCs w:val="16"/>
              </w:rPr>
              <w:t xml:space="preserve"> 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19</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Вручение премий для детей, проявивших выдающиеся способности в области образования, искусства и спорта. Организация и проведение торжественной церемонии вручения премий для детей, проявивших выдающиеся способности в области образования, искусства и спорта</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20</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Поддержка участия в международных, всероссийских, межрегиональных сборах талантливых детей по приоритетным образовательным направлениям в соответствии с федеральными концепциями развития образования</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21</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Финансовое обеспечение оказания государственных услуг ЦПД</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sz w:val="16"/>
                <w:szCs w:val="16"/>
              </w:rPr>
              <w:t xml:space="preserve"> 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22</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keepNext/>
              <w:keepLines/>
              <w:rPr>
                <w:rFonts w:eastAsia="Arial Unicode MS"/>
                <w:bCs/>
                <w:sz w:val="16"/>
                <w:szCs w:val="16"/>
              </w:rPr>
            </w:pPr>
            <w:r w:rsidRPr="00743FE8">
              <w:rPr>
                <w:sz w:val="16"/>
                <w:szCs w:val="16"/>
                <w:shd w:val="clear" w:color="auto" w:fill="FFFFFF"/>
              </w:rPr>
              <w:t xml:space="preserve">Предоставление обучающимся 5-11 классов в Звериноголовском  муниципальном округе </w:t>
            </w:r>
            <w:r w:rsidRPr="00743FE8">
              <w:rPr>
                <w:sz w:val="16"/>
                <w:szCs w:val="16"/>
              </w:rPr>
              <w:t>Курганской области</w:t>
            </w:r>
            <w:r w:rsidRPr="00743FE8">
              <w:rPr>
                <w:sz w:val="16"/>
                <w:szCs w:val="16"/>
                <w:shd w:val="clear" w:color="auto" w:fill="FFFFFF"/>
              </w:rPr>
              <w:t xml:space="preserve">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67,7</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67,7</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c>
          <w:tcPr>
            <w:tcW w:w="15178" w:type="dxa"/>
            <w:gridSpan w:val="1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3.Формирование востребованной системы оценки качества общего образования и образовательных результатов. Целевые индикаторы: № 23-24</w:t>
            </w:r>
          </w:p>
        </w:tc>
      </w:tr>
      <w:tr w:rsidR="003C5706" w:rsidRPr="00743FE8" w:rsidTr="00B00661">
        <w:trPr>
          <w:gridAfter w:val="1"/>
          <w:wAfter w:w="6" w:type="dxa"/>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23.</w:t>
            </w:r>
          </w:p>
        </w:tc>
        <w:tc>
          <w:tcPr>
            <w:tcW w:w="5624"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Участие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в национальных исследованиях качества образования</w:t>
            </w:r>
          </w:p>
        </w:tc>
        <w:tc>
          <w:tcPr>
            <w:tcW w:w="1292"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444C00">
        <w:trPr>
          <w:gridAfter w:val="1"/>
          <w:wAfter w:w="6" w:type="dxa"/>
          <w:trHeight w:val="1318"/>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24</w:t>
            </w:r>
          </w:p>
        </w:tc>
        <w:tc>
          <w:tcPr>
            <w:tcW w:w="56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проведение государственной итоговой аттестации выпускников 9 классов и единого государственного экзамена выпускников 11 классов общеобразовательных организаций</w:t>
            </w:r>
          </w:p>
        </w:tc>
        <w:tc>
          <w:tcPr>
            <w:tcW w:w="12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55</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11</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444C00">
        <w:trPr>
          <w:trHeight w:val="349"/>
        </w:trPr>
        <w:tc>
          <w:tcPr>
            <w:tcW w:w="1517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Задача 4. обеспечение отдыха и оздоровление детей в учреждениях и организациях, обеспечивающих отдых и оздоровление детей</w:t>
            </w:r>
          </w:p>
          <w:p w:rsidR="003C5706" w:rsidRPr="00743FE8" w:rsidRDefault="003C5706" w:rsidP="00B00661">
            <w:pPr>
              <w:rPr>
                <w:sz w:val="16"/>
                <w:szCs w:val="16"/>
              </w:rPr>
            </w:pPr>
            <w:r w:rsidRPr="00743FE8">
              <w:rPr>
                <w:spacing w:val="-3"/>
                <w:sz w:val="16"/>
                <w:szCs w:val="16"/>
              </w:rPr>
              <w:t>Целевые индикаторы: 25</w:t>
            </w:r>
          </w:p>
        </w:tc>
      </w:tr>
      <w:tr w:rsidR="003C5706" w:rsidRPr="00743FE8" w:rsidTr="00444C00">
        <w:trPr>
          <w:gridAfter w:val="1"/>
          <w:wAfter w:w="6" w:type="dxa"/>
          <w:trHeight w:val="1456"/>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25</w:t>
            </w:r>
          </w:p>
        </w:tc>
        <w:tc>
          <w:tcPr>
            <w:tcW w:w="56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Создание условий для повышения удовлетворенности потребности населения Звериноголовского муниципального округа Курганской области в качественных и социально значимых услугах по организации отдыха, оздоровления  и занятости детей</w:t>
            </w:r>
          </w:p>
        </w:tc>
        <w:tc>
          <w:tcPr>
            <w:tcW w:w="12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6788</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1269,2</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1514,4</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1334,8</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1334,8</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1334,8</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444C00">
        <w:trPr>
          <w:trHeight w:val="180"/>
        </w:trPr>
        <w:tc>
          <w:tcPr>
            <w:tcW w:w="1517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Задача 5. Обеспечение равных прав доступа детей с ограниченными возможностями здоровья к услугам в сфере образования и воспитания, формирующим механизмы социализации. </w:t>
            </w:r>
            <w:r w:rsidRPr="00743FE8">
              <w:rPr>
                <w:spacing w:val="-3"/>
                <w:sz w:val="16"/>
                <w:szCs w:val="16"/>
              </w:rPr>
              <w:t>Целевые индикаторы: 26, 27</w:t>
            </w:r>
          </w:p>
        </w:tc>
      </w:tr>
      <w:tr w:rsidR="003C5706" w:rsidRPr="00743FE8" w:rsidTr="00B00661">
        <w:trPr>
          <w:gridAfter w:val="1"/>
          <w:wAfter w:w="6" w:type="dxa"/>
          <w:trHeight w:val="631"/>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26</w:t>
            </w:r>
          </w:p>
        </w:tc>
        <w:tc>
          <w:tcPr>
            <w:tcW w:w="56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Standard"/>
              <w:widowControl/>
              <w:spacing w:line="240" w:lineRule="auto"/>
              <w:textAlignment w:val="auto"/>
              <w:rPr>
                <w:sz w:val="16"/>
                <w:szCs w:val="16"/>
                <w:shd w:val="clear" w:color="auto" w:fill="FFFFFF"/>
              </w:rPr>
            </w:pPr>
            <w:r w:rsidRPr="00743FE8">
              <w:rPr>
                <w:sz w:val="16"/>
                <w:szCs w:val="16"/>
                <w:shd w:val="clear" w:color="auto" w:fill="FFFFFF"/>
              </w:rPr>
              <w:t>Введение ФГОС ОВЗ, в том числе организация и проведение мониторинга введения</w:t>
            </w:r>
          </w:p>
        </w:tc>
        <w:tc>
          <w:tcPr>
            <w:tcW w:w="1292"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62" w:type="dxa"/>
            <w:tcBorders>
              <w:top w:val="single" w:sz="4" w:space="0" w:color="000000"/>
              <w:left w:val="single" w:sz="4" w:space="0" w:color="000000"/>
              <w:bottom w:val="single" w:sz="4" w:space="0" w:color="auto"/>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08" w:type="dxa"/>
            <w:tcBorders>
              <w:top w:val="single" w:sz="4" w:space="0" w:color="000000"/>
              <w:left w:val="single" w:sz="4" w:space="0" w:color="auto"/>
              <w:bottom w:val="single" w:sz="4" w:space="0" w:color="auto"/>
              <w:right w:val="single" w:sz="4" w:space="0" w:color="000000"/>
            </w:tcBorders>
            <w:shd w:val="clear" w:color="auto" w:fill="auto"/>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532"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rPr>
          <w:gridAfter w:val="1"/>
          <w:wAfter w:w="6" w:type="dxa"/>
          <w:trHeight w:val="631"/>
        </w:trPr>
        <w:tc>
          <w:tcPr>
            <w:tcW w:w="472"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27</w:t>
            </w:r>
          </w:p>
        </w:tc>
        <w:tc>
          <w:tcPr>
            <w:tcW w:w="56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bCs/>
                <w:iCs/>
                <w:sz w:val="16"/>
                <w:szCs w:val="16"/>
              </w:rPr>
            </w:pPr>
            <w:r w:rsidRPr="00743FE8">
              <w:rPr>
                <w:bCs/>
                <w:iCs/>
                <w:sz w:val="16"/>
                <w:szCs w:val="16"/>
              </w:rPr>
              <w:t xml:space="preserve">Обеспечение деятельности, содержание </w:t>
            </w:r>
            <w:r w:rsidRPr="00743FE8">
              <w:rPr>
                <w:spacing w:val="-3"/>
                <w:sz w:val="16"/>
                <w:szCs w:val="16"/>
              </w:rPr>
              <w:t>МКУ УО (Аппарат управление, ИМК, хозяйственная группа, отдел экономики, сектор опеки)</w:t>
            </w:r>
          </w:p>
          <w:p w:rsidR="003C5706" w:rsidRPr="00743FE8" w:rsidRDefault="003C5706" w:rsidP="00B00661">
            <w:pPr>
              <w:rPr>
                <w:sz w:val="16"/>
                <w:szCs w:val="16"/>
                <w:shd w:val="clear" w:color="auto" w:fill="FFFFFF"/>
              </w:rPr>
            </w:pPr>
          </w:p>
        </w:tc>
        <w:tc>
          <w:tcPr>
            <w:tcW w:w="1292"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xml:space="preserve"> Администрации Звериноголовского  муниципального округа Курганской области</w:t>
            </w:r>
          </w:p>
        </w:tc>
        <w:tc>
          <w:tcPr>
            <w:tcW w:w="1826"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r w:rsidRPr="00743FE8">
              <w:rPr>
                <w:sz w:val="16"/>
                <w:szCs w:val="16"/>
                <w:shd w:val="clear" w:color="auto" w:fill="FFFFFF"/>
              </w:rPr>
              <w:t xml:space="preserve"> Областной бюджет (по согласованию)</w:t>
            </w:r>
          </w:p>
        </w:tc>
        <w:tc>
          <w:tcPr>
            <w:tcW w:w="1276"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121003,5</w:t>
            </w:r>
          </w:p>
        </w:tc>
        <w:tc>
          <w:tcPr>
            <w:tcW w:w="10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24447,9</w:t>
            </w:r>
          </w:p>
        </w:tc>
        <w:tc>
          <w:tcPr>
            <w:tcW w:w="1024"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29225,3</w:t>
            </w:r>
          </w:p>
        </w:tc>
        <w:tc>
          <w:tcPr>
            <w:tcW w:w="862" w:type="dxa"/>
            <w:tcBorders>
              <w:top w:val="single" w:sz="4" w:space="0" w:color="000000"/>
              <w:left w:val="single" w:sz="4" w:space="0" w:color="000000"/>
              <w:bottom w:val="single" w:sz="4" w:space="0" w:color="auto"/>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22442,1</w:t>
            </w:r>
          </w:p>
        </w:tc>
        <w:tc>
          <w:tcPr>
            <w:tcW w:w="708" w:type="dxa"/>
            <w:tcBorders>
              <w:top w:val="single" w:sz="4" w:space="0" w:color="000000"/>
              <w:left w:val="single" w:sz="4" w:space="0" w:color="auto"/>
              <w:bottom w:val="single" w:sz="4" w:space="0" w:color="auto"/>
              <w:right w:val="single" w:sz="4" w:space="0" w:color="000000"/>
            </w:tcBorders>
            <w:shd w:val="clear" w:color="auto" w:fill="auto"/>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22443,4</w:t>
            </w:r>
          </w:p>
        </w:tc>
        <w:tc>
          <w:tcPr>
            <w:tcW w:w="532"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22444,8</w:t>
            </w:r>
          </w:p>
        </w:tc>
        <w:tc>
          <w:tcPr>
            <w:tcW w:w="532"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743FE8" w:rsidRPr="00743FE8" w:rsidTr="005F521B">
        <w:trPr>
          <w:gridAfter w:val="1"/>
          <w:wAfter w:w="6" w:type="dxa"/>
          <w:trHeight w:val="402"/>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8742"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50"/>
              <w:rPr>
                <w:sz w:val="16"/>
                <w:szCs w:val="16"/>
              </w:rPr>
            </w:pPr>
            <w:r w:rsidRPr="00743FE8">
              <w:rPr>
                <w:sz w:val="16"/>
                <w:szCs w:val="16"/>
              </w:rPr>
              <w:t>Всего:</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1117384,3</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50"/>
              <w:jc w:val="center"/>
              <w:rPr>
                <w:sz w:val="16"/>
                <w:szCs w:val="16"/>
              </w:rPr>
            </w:pPr>
            <w:r w:rsidRPr="00743FE8">
              <w:rPr>
                <w:sz w:val="16"/>
                <w:szCs w:val="16"/>
              </w:rPr>
              <w:t>243145,7</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74"/>
              <w:jc w:val="center"/>
              <w:rPr>
                <w:sz w:val="16"/>
                <w:szCs w:val="16"/>
              </w:rPr>
            </w:pPr>
            <w:r w:rsidRPr="00743FE8">
              <w:rPr>
                <w:sz w:val="16"/>
                <w:szCs w:val="16"/>
              </w:rPr>
              <w:t>259950,7</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268658,4</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rPr>
            </w:pPr>
            <w:r w:rsidRPr="00743FE8">
              <w:rPr>
                <w:sz w:val="16"/>
                <w:szCs w:val="16"/>
              </w:rPr>
              <w:t>179434,1</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166195,4</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743FE8" w:rsidRPr="00743FE8" w:rsidTr="005F521B">
        <w:trPr>
          <w:gridAfter w:val="1"/>
          <w:wAfter w:w="6" w:type="dxa"/>
          <w:trHeight w:val="85"/>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8742"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rPr>
                <w:sz w:val="16"/>
                <w:szCs w:val="16"/>
              </w:rPr>
            </w:pPr>
            <w:r w:rsidRPr="00743FE8">
              <w:rPr>
                <w:sz w:val="16"/>
                <w:szCs w:val="16"/>
              </w:rPr>
              <w:t>в том числе: федеральный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50"/>
              <w:jc w:val="center"/>
              <w:rPr>
                <w:sz w:val="16"/>
                <w:szCs w:val="16"/>
              </w:rPr>
            </w:pPr>
            <w:r w:rsidRPr="00743FE8">
              <w:rPr>
                <w:sz w:val="16"/>
                <w:szCs w:val="16"/>
              </w:rPr>
              <w:t>194570</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59446,1</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49108,8</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80905,5</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rPr>
            </w:pPr>
            <w:r w:rsidRPr="00743FE8">
              <w:rPr>
                <w:sz w:val="16"/>
                <w:szCs w:val="16"/>
              </w:rPr>
              <w:t>5109,6</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743FE8" w:rsidRPr="00743FE8" w:rsidTr="005F521B">
        <w:trPr>
          <w:gridAfter w:val="1"/>
          <w:wAfter w:w="6" w:type="dxa"/>
          <w:trHeight w:val="119"/>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8742"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областной бюджет (по согласованию)</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690067,1</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89360,1</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90147,6</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181451,9</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rPr>
            </w:pPr>
            <w:r w:rsidRPr="00743FE8">
              <w:rPr>
                <w:sz w:val="16"/>
                <w:szCs w:val="16"/>
              </w:rPr>
              <w:t>167274,6</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161832,9</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444C00">
        <w:trPr>
          <w:gridAfter w:val="1"/>
          <w:wAfter w:w="6" w:type="dxa"/>
          <w:trHeight w:val="59"/>
        </w:trPr>
        <w:tc>
          <w:tcPr>
            <w:tcW w:w="472"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8742" w:type="dxa"/>
            <w:gridSpan w:val="3"/>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бюджет Звериноголовского округа Курганской области</w:t>
            </w:r>
          </w:p>
        </w:tc>
        <w:tc>
          <w:tcPr>
            <w:tcW w:w="12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232747,3</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94339,5</w:t>
            </w:r>
          </w:p>
        </w:tc>
        <w:tc>
          <w:tcPr>
            <w:tcW w:w="102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120694,3</w:t>
            </w:r>
          </w:p>
        </w:tc>
        <w:tc>
          <w:tcPr>
            <w:tcW w:w="862" w:type="dxa"/>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6301</w:t>
            </w: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3C5706" w:rsidRPr="00743FE8" w:rsidRDefault="003C5706" w:rsidP="00B00661">
            <w:pPr>
              <w:pStyle w:val="ConsPlusNormal"/>
              <w:jc w:val="center"/>
              <w:rPr>
                <w:sz w:val="16"/>
                <w:szCs w:val="16"/>
              </w:rPr>
            </w:pPr>
            <w:r w:rsidRPr="00743FE8">
              <w:rPr>
                <w:sz w:val="16"/>
                <w:szCs w:val="16"/>
              </w:rPr>
              <w:t>7049,9</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4362,5</w:t>
            </w:r>
          </w:p>
        </w:tc>
        <w:tc>
          <w:tcPr>
            <w:tcW w:w="53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bl>
    <w:p w:rsidR="003C5706" w:rsidRPr="00743FE8" w:rsidRDefault="003C5706" w:rsidP="003C5706">
      <w:pPr>
        <w:pStyle w:val="ConsPlusNormal"/>
        <w:rPr>
          <w:sz w:val="16"/>
          <w:szCs w:val="16"/>
        </w:rPr>
        <w:sectPr w:rsidR="003C5706" w:rsidRPr="00743FE8" w:rsidSect="00C038BE">
          <w:pgSz w:w="16838" w:h="11906" w:orient="landscape"/>
          <w:pgMar w:top="709" w:right="1134" w:bottom="425" w:left="1134" w:header="709" w:footer="709" w:gutter="0"/>
          <w:cols w:space="708"/>
          <w:docGrid w:linePitch="360"/>
        </w:sectPr>
      </w:pPr>
    </w:p>
    <w:p w:rsidR="003C5706" w:rsidRPr="00743FE8" w:rsidRDefault="003C5706" w:rsidP="003C5706">
      <w:pPr>
        <w:pStyle w:val="caaieiaie1"/>
        <w:tabs>
          <w:tab w:val="left" w:pos="0"/>
          <w:tab w:val="left" w:pos="5812"/>
        </w:tabs>
        <w:jc w:val="right"/>
        <w:rPr>
          <w:b w:val="0"/>
          <w:bCs/>
          <w:spacing w:val="-3"/>
          <w:sz w:val="16"/>
          <w:szCs w:val="16"/>
        </w:rPr>
      </w:pPr>
      <w:r w:rsidRPr="00743FE8">
        <w:rPr>
          <w:b w:val="0"/>
          <w:bCs/>
          <w:spacing w:val="-3"/>
          <w:sz w:val="16"/>
          <w:szCs w:val="16"/>
        </w:rPr>
        <w:lastRenderedPageBreak/>
        <w:t xml:space="preserve">                                                                                             Приложение 2 </w:t>
      </w:r>
    </w:p>
    <w:p w:rsidR="003C5706" w:rsidRPr="00743FE8" w:rsidRDefault="003C5706" w:rsidP="003C5706">
      <w:pPr>
        <w:pStyle w:val="caaieiaie1"/>
        <w:tabs>
          <w:tab w:val="left" w:pos="0"/>
          <w:tab w:val="left" w:pos="5812"/>
        </w:tabs>
        <w:jc w:val="right"/>
        <w:rPr>
          <w:b w:val="0"/>
          <w:bCs/>
          <w:spacing w:val="-3"/>
          <w:sz w:val="16"/>
          <w:szCs w:val="16"/>
        </w:rPr>
      </w:pPr>
      <w:r w:rsidRPr="00743FE8">
        <w:rPr>
          <w:b w:val="0"/>
          <w:bCs/>
          <w:spacing w:val="-3"/>
          <w:sz w:val="16"/>
          <w:szCs w:val="16"/>
        </w:rPr>
        <w:t xml:space="preserve"> к муниципальной программе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Звериноголовского муниципального округа</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«Развитие образования и реализации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государственной молодежной политики в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Звериноголовском муниципальном округе </w:t>
      </w:r>
    </w:p>
    <w:p w:rsidR="003C5706" w:rsidRPr="00743FE8" w:rsidRDefault="003C5706" w:rsidP="003C5706">
      <w:pPr>
        <w:pStyle w:val="caaieiaie1"/>
        <w:tabs>
          <w:tab w:val="left" w:pos="0"/>
        </w:tabs>
        <w:jc w:val="right"/>
        <w:rPr>
          <w:bCs/>
          <w:spacing w:val="-3"/>
          <w:sz w:val="16"/>
          <w:szCs w:val="16"/>
        </w:rPr>
      </w:pPr>
      <w:r w:rsidRPr="00743FE8">
        <w:rPr>
          <w:b w:val="0"/>
          <w:bCs/>
          <w:spacing w:val="-3"/>
          <w:sz w:val="16"/>
          <w:szCs w:val="16"/>
        </w:rPr>
        <w:t>Курганской области»</w:t>
      </w:r>
    </w:p>
    <w:p w:rsidR="003C5706" w:rsidRPr="00743FE8" w:rsidRDefault="003C5706" w:rsidP="003C5706">
      <w:pPr>
        <w:pStyle w:val="Standard"/>
        <w:jc w:val="center"/>
        <w:rPr>
          <w:b/>
          <w:bCs/>
          <w:sz w:val="16"/>
          <w:szCs w:val="16"/>
        </w:rPr>
      </w:pPr>
      <w:r w:rsidRPr="00743FE8">
        <w:rPr>
          <w:b/>
          <w:bCs/>
          <w:sz w:val="16"/>
          <w:szCs w:val="16"/>
        </w:rPr>
        <w:t>Подпрограмма «Реализация государственной молодежной политики, воспитания и дополнительного образования детей и молодежи»</w:t>
      </w:r>
    </w:p>
    <w:p w:rsidR="003C5706" w:rsidRPr="00743FE8" w:rsidRDefault="003C5706" w:rsidP="003C5706">
      <w:pPr>
        <w:pStyle w:val="Standard"/>
        <w:jc w:val="center"/>
        <w:rPr>
          <w:b/>
          <w:bCs/>
          <w:sz w:val="16"/>
          <w:szCs w:val="16"/>
        </w:rPr>
      </w:pPr>
    </w:p>
    <w:p w:rsidR="003C5706" w:rsidRPr="00743FE8" w:rsidRDefault="003C5706" w:rsidP="003C5706">
      <w:pPr>
        <w:pStyle w:val="Standard"/>
        <w:ind w:hanging="13"/>
        <w:jc w:val="center"/>
        <w:rPr>
          <w:b/>
          <w:bCs/>
          <w:sz w:val="16"/>
          <w:szCs w:val="16"/>
        </w:rPr>
      </w:pPr>
      <w:r w:rsidRPr="00743FE8">
        <w:rPr>
          <w:b/>
          <w:bCs/>
          <w:sz w:val="16"/>
          <w:szCs w:val="16"/>
        </w:rPr>
        <w:t>Раздел I. Паспорт подпрограммы «Реализация государственной молодежной политики, воспитания и дополнительного образования детей и молодежи»</w:t>
      </w:r>
    </w:p>
    <w:p w:rsidR="003C5706" w:rsidRPr="00743FE8" w:rsidRDefault="003C5706" w:rsidP="003C5706">
      <w:pPr>
        <w:pStyle w:val="ConsPlusNormal"/>
        <w:jc w:val="center"/>
        <w:rPr>
          <w:sz w:val="16"/>
          <w:szCs w:val="16"/>
        </w:rPr>
      </w:pPr>
    </w:p>
    <w:tbl>
      <w:tblPr>
        <w:tblW w:w="9639" w:type="dxa"/>
        <w:jc w:val="center"/>
        <w:tblLayout w:type="fixed"/>
        <w:tblCellMar>
          <w:left w:w="10" w:type="dxa"/>
          <w:right w:w="10" w:type="dxa"/>
        </w:tblCellMar>
        <w:tblLook w:val="0000" w:firstRow="0" w:lastRow="0" w:firstColumn="0" w:lastColumn="0" w:noHBand="0" w:noVBand="0"/>
      </w:tblPr>
      <w:tblGrid>
        <w:gridCol w:w="2224"/>
        <w:gridCol w:w="7415"/>
      </w:tblGrid>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Наименование</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Подпрограмма «Реализация государственной молодежной политики, воспитания и дополнительного образования детей и молодежи» (далее - подпрограмма)</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Ответственный исполнитель</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Муниципальное казенное учреждение «Управление образования Администрации Звериноголовского муниципального округа Курганской области» (далее – МКУ УО)</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Соисполнители</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43"/>
              <w:shd w:val="clear" w:color="auto" w:fill="auto"/>
              <w:spacing w:before="0" w:line="240" w:lineRule="auto"/>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Муниципальное бюджетное учреждение дополнительного образования  «Звериноголовский детско-юношеский центр» (далее - ЗДЮЦ);</w:t>
            </w:r>
          </w:p>
          <w:p w:rsidR="003C5706" w:rsidRPr="00743FE8" w:rsidRDefault="003C5706" w:rsidP="00B00661">
            <w:pPr>
              <w:pStyle w:val="43"/>
              <w:shd w:val="clear" w:color="auto" w:fill="auto"/>
              <w:spacing w:before="0" w:line="240" w:lineRule="auto"/>
              <w:ind w:firstLine="34"/>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Муниципальное казенное учреждение дополнительного образования  «Звериноголовская детская музыкальная школа»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 xml:space="preserve">Муниципальное казенное учреждение культуры «Звериноголовский районный Дом  культуры» (далее- МКУК «ЗРДК») (по согласованию); </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Межрайонная больница №3» (далее -больница)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 xml:space="preserve">Органы местного самоуправления муниципальных образований Звериноголовского муниципального округа Курганской области (далее - ОМС) (по согласованию), </w:t>
            </w:r>
          </w:p>
          <w:p w:rsidR="003C5706" w:rsidRPr="00743FE8" w:rsidRDefault="003C5706" w:rsidP="00B00661">
            <w:pPr>
              <w:pStyle w:val="ConsPlusNormal"/>
              <w:jc w:val="both"/>
              <w:rPr>
                <w:sz w:val="16"/>
                <w:szCs w:val="16"/>
              </w:rPr>
            </w:pPr>
            <w:r w:rsidRPr="00743FE8">
              <w:rPr>
                <w:sz w:val="16"/>
                <w:szCs w:val="16"/>
                <w:shd w:val="clear" w:color="auto" w:fill="FFFFFF"/>
              </w:rPr>
              <w:t>Государственное автономное нетиповое образовательное учреждение Курганской области «Центр развития современных компетенций» (далее - ГАНОУ КО ЦРСК)</w:t>
            </w:r>
            <w:r w:rsidRPr="00743FE8">
              <w:rPr>
                <w:sz w:val="16"/>
                <w:szCs w:val="16"/>
              </w:rPr>
              <w:t xml:space="preserve"> (по согласованию);</w:t>
            </w:r>
          </w:p>
          <w:p w:rsidR="003C5706" w:rsidRPr="00743FE8" w:rsidRDefault="003C5706" w:rsidP="00B00661">
            <w:pPr>
              <w:pStyle w:val="ConsPlusNormal"/>
              <w:jc w:val="both"/>
              <w:rPr>
                <w:sz w:val="16"/>
                <w:szCs w:val="16"/>
              </w:rPr>
            </w:pPr>
            <w:r w:rsidRPr="00743FE8">
              <w:rPr>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 ИРОСТ) (по согласованию)</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Цель</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Задачи</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tabs>
                <w:tab w:val="left" w:pos="408"/>
              </w:tabs>
              <w:jc w:val="both"/>
              <w:rPr>
                <w:sz w:val="16"/>
                <w:szCs w:val="16"/>
              </w:rPr>
            </w:pPr>
            <w:r w:rsidRPr="00743FE8">
              <w:rPr>
                <w:sz w:val="16"/>
                <w:szCs w:val="16"/>
                <w:shd w:val="clear" w:color="auto" w:fill="FFFFFF"/>
              </w:rPr>
              <w:t>- создание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области и государства в целом;</w:t>
            </w:r>
          </w:p>
          <w:p w:rsidR="003C5706" w:rsidRPr="00743FE8" w:rsidRDefault="003C5706" w:rsidP="00B00661">
            <w:pPr>
              <w:pStyle w:val="ConsPlusNormal"/>
              <w:tabs>
                <w:tab w:val="left" w:pos="408"/>
              </w:tabs>
              <w:jc w:val="both"/>
              <w:rPr>
                <w:sz w:val="16"/>
                <w:szCs w:val="16"/>
                <w:shd w:val="clear" w:color="auto" w:fill="FFFFFF"/>
              </w:rPr>
            </w:pPr>
            <w:r w:rsidRPr="00743FE8">
              <w:rPr>
                <w:sz w:val="16"/>
                <w:szCs w:val="16"/>
                <w:shd w:val="clear" w:color="auto" w:fill="FFFFFF"/>
              </w:rPr>
              <w:t>- развитие эффективной системы дополнительного образования детей и молодежи;</w:t>
            </w:r>
          </w:p>
          <w:p w:rsidR="003C5706" w:rsidRPr="00743FE8" w:rsidRDefault="003C5706" w:rsidP="00B00661">
            <w:pPr>
              <w:pStyle w:val="ConsPlusNormal"/>
              <w:tabs>
                <w:tab w:val="left" w:pos="408"/>
              </w:tabs>
              <w:jc w:val="both"/>
              <w:rPr>
                <w:sz w:val="16"/>
                <w:szCs w:val="16"/>
                <w:shd w:val="clear" w:color="auto" w:fill="FFFFFF"/>
              </w:rPr>
            </w:pPr>
            <w:r w:rsidRPr="00743FE8">
              <w:rPr>
                <w:sz w:val="16"/>
                <w:szCs w:val="16"/>
                <w:shd w:val="clear" w:color="auto" w:fill="FFFFFF"/>
              </w:rPr>
              <w:t>- организация мероприятий в рамках реализации национального проекта «Образование»;</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повышение эффективности воспитательной деятельности в системе образования, поддержка единства и целостности, преемственности и непрерывности воспитания;</w:t>
            </w:r>
          </w:p>
          <w:p w:rsidR="003C5706" w:rsidRPr="00743FE8" w:rsidRDefault="003C5706" w:rsidP="00B00661">
            <w:pPr>
              <w:pStyle w:val="ConsPlusNormal"/>
              <w:tabs>
                <w:tab w:val="left" w:pos="-88"/>
              </w:tabs>
              <w:jc w:val="both"/>
              <w:rPr>
                <w:sz w:val="16"/>
                <w:szCs w:val="16"/>
                <w:shd w:val="clear" w:color="auto" w:fill="FFFFFF"/>
              </w:rPr>
            </w:pPr>
            <w:r w:rsidRPr="00743FE8">
              <w:rPr>
                <w:sz w:val="16"/>
                <w:szCs w:val="16"/>
                <w:shd w:val="clear" w:color="auto" w:fill="FFFFFF"/>
              </w:rPr>
              <w:t>- обеспечение функционирования системы персонифицированного финансирования, обеспечивающей свободу</w:t>
            </w:r>
            <w:r w:rsidRPr="00743FE8">
              <w:rPr>
                <w:sz w:val="16"/>
                <w:szCs w:val="16"/>
              </w:rPr>
              <w:t xml:space="preserve">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Целевые индикаторы</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доля общеобразовательных организаций, поддерживающих деятельность «Российское движение молодежи «Движение Первых» (далее - РДДМ) (процент);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доля общеобразовательных организаций, в которых созданы школьные спортивные клубы (процент);</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доля детей в возрасте от 5 до 18 лет, охваченных дополнительным образованием (процент);</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 число детей, охваченных деятельностью детских технопарков «Кванториум» (мобильных технопарков «Кванториум»)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(человек);</w:t>
            </w:r>
          </w:p>
          <w:p w:rsidR="003C5706" w:rsidRPr="00743FE8" w:rsidRDefault="003C5706" w:rsidP="00B00661">
            <w:pPr>
              <w:pStyle w:val="Textbody"/>
              <w:suppressAutoHyphens w:val="0"/>
              <w:autoSpaceDE w:val="0"/>
              <w:spacing w:after="0" w:line="240" w:lineRule="auto"/>
              <w:ind w:right="142"/>
              <w:jc w:val="both"/>
              <w:rPr>
                <w:sz w:val="16"/>
                <w:szCs w:val="16"/>
                <w:shd w:val="clear" w:color="auto" w:fill="FFFFFF"/>
              </w:rPr>
            </w:pPr>
            <w:r w:rsidRPr="00743FE8">
              <w:rPr>
                <w:sz w:val="16"/>
                <w:szCs w:val="16"/>
                <w:shd w:val="clear" w:color="auto" w:fill="FFFFFF"/>
              </w:rPr>
              <w:t>- численность обучающихся, вовлеченных в деятельность общественных объединений на базе образовательных организаций общего образования, накопительным итогом (человек);</w:t>
            </w:r>
          </w:p>
          <w:p w:rsidR="003C5706" w:rsidRPr="00743FE8" w:rsidRDefault="003C5706" w:rsidP="00B00661">
            <w:pPr>
              <w:pStyle w:val="Textbody"/>
              <w:suppressAutoHyphens w:val="0"/>
              <w:autoSpaceDE w:val="0"/>
              <w:spacing w:after="0" w:line="240" w:lineRule="auto"/>
              <w:ind w:right="144"/>
              <w:jc w:val="both"/>
              <w:rPr>
                <w:sz w:val="16"/>
                <w:szCs w:val="16"/>
                <w:shd w:val="clear" w:color="auto" w:fill="FFFFFF"/>
              </w:rPr>
            </w:pPr>
            <w:r w:rsidRPr="00743FE8">
              <w:rPr>
                <w:sz w:val="16"/>
                <w:szCs w:val="16"/>
                <w:shd w:val="clear" w:color="auto" w:fill="FFFFFF"/>
              </w:rPr>
              <w:t>-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Звериноголовском  муниципальном округе, накопительным итогом (человек);</w:t>
            </w:r>
          </w:p>
          <w:p w:rsidR="003C5706" w:rsidRPr="00743FE8" w:rsidRDefault="003C5706" w:rsidP="00B00661">
            <w:pPr>
              <w:pStyle w:val="Textbody"/>
              <w:suppressAutoHyphens w:val="0"/>
              <w:autoSpaceDE w:val="0"/>
              <w:spacing w:after="0" w:line="240" w:lineRule="auto"/>
              <w:ind w:right="144"/>
              <w:jc w:val="both"/>
              <w:rPr>
                <w:sz w:val="16"/>
                <w:szCs w:val="16"/>
                <w:shd w:val="clear" w:color="auto" w:fill="FFFFFF"/>
              </w:rPr>
            </w:pPr>
            <w:r w:rsidRPr="00743FE8">
              <w:rPr>
                <w:sz w:val="16"/>
                <w:szCs w:val="16"/>
                <w:shd w:val="clear" w:color="auto" w:fill="FFFFFF"/>
              </w:rPr>
              <w:t>- доля молодежи, задействованной в мероприятиях по вовлечению в творческую деятельность (процент);</w:t>
            </w:r>
          </w:p>
          <w:p w:rsidR="003C5706" w:rsidRPr="00743FE8" w:rsidRDefault="003C5706" w:rsidP="00B00661">
            <w:pPr>
              <w:pStyle w:val="Textbody"/>
              <w:suppressAutoHyphens w:val="0"/>
              <w:autoSpaceDE w:val="0"/>
              <w:spacing w:after="0" w:line="240" w:lineRule="auto"/>
              <w:ind w:right="142"/>
              <w:rPr>
                <w:sz w:val="16"/>
                <w:szCs w:val="16"/>
                <w:shd w:val="clear" w:color="auto" w:fill="FFFFFF"/>
              </w:rPr>
            </w:pPr>
            <w:r w:rsidRPr="00743FE8">
              <w:rPr>
                <w:sz w:val="16"/>
                <w:szCs w:val="16"/>
                <w:shd w:val="clear" w:color="auto" w:fill="FFFFFF"/>
              </w:rPr>
              <w:t xml:space="preserve">- </w:t>
            </w:r>
            <w:r w:rsidRPr="00743FE8">
              <w:rPr>
                <w:sz w:val="16"/>
                <w:szCs w:val="16"/>
              </w:rPr>
              <w:t>охват детей в возрасте от 5 до 18 лет, имеющих право на получение дополнительного образования в рамках системы персонифицированного финансирования (процент)</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Сроки реализации</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2022-2027 годы</w:t>
            </w:r>
          </w:p>
        </w:tc>
      </w:tr>
      <w:tr w:rsidR="003C5706" w:rsidRPr="00743FE8" w:rsidTr="00B00661">
        <w:trPr>
          <w:jc w:val="center"/>
        </w:trPr>
        <w:tc>
          <w:tcPr>
            <w:tcW w:w="222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Объемы бюджетных ассигнований</w:t>
            </w:r>
          </w:p>
        </w:tc>
        <w:tc>
          <w:tcPr>
            <w:tcW w:w="741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Планируемый общий объем бюджетного финансирования подпрограммы на 2022-2027 годы всего 62 566,6 тысяч</w:t>
            </w:r>
            <w:r w:rsidRPr="00743FE8">
              <w:rPr>
                <w:sz w:val="16"/>
                <w:szCs w:val="16"/>
                <w:shd w:val="clear" w:color="auto" w:fill="FFFFFF"/>
              </w:rPr>
              <w:t>, в том числе по годам: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10 342,3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19 341,1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11 296,1тысяч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10 789,2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2026 год – 10 797,9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2027 год - </w:t>
            </w:r>
            <w:r w:rsidRPr="00743FE8">
              <w:rPr>
                <w:sz w:val="16"/>
                <w:szCs w:val="16"/>
                <w:shd w:val="clear" w:color="auto" w:fill="FFFFFF"/>
              </w:rPr>
              <w:t>0 тысяч рублей;</w:t>
            </w:r>
          </w:p>
          <w:p w:rsidR="003C5706" w:rsidRPr="00743FE8" w:rsidRDefault="003C5706" w:rsidP="00B00661">
            <w:pPr>
              <w:pStyle w:val="ConsPlusNormal"/>
              <w:jc w:val="both"/>
              <w:rPr>
                <w:sz w:val="16"/>
                <w:szCs w:val="16"/>
              </w:rPr>
            </w:pPr>
            <w:r w:rsidRPr="00743FE8">
              <w:rPr>
                <w:sz w:val="16"/>
                <w:szCs w:val="16"/>
              </w:rPr>
              <w:t xml:space="preserve"> за счет средств бюджета Звериноголовского муниципального округа составляет </w:t>
            </w:r>
            <w:r w:rsidRPr="00743FE8">
              <w:rPr>
                <w:sz w:val="16"/>
                <w:szCs w:val="16"/>
                <w:shd w:val="clear" w:color="auto" w:fill="FFFFFF"/>
              </w:rPr>
              <w:t>– 58 979,6 тысяч рублей, в том числе по годам:</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2022 год  - 10 342,3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2023 год  - 15 754,1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2024 год  - 11 296,1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10 789,2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10 797,9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2027 год - </w:t>
            </w:r>
            <w:r w:rsidRPr="00743FE8">
              <w:rPr>
                <w:sz w:val="16"/>
                <w:szCs w:val="16"/>
                <w:shd w:val="clear" w:color="auto" w:fill="FFFFFF"/>
              </w:rPr>
              <w:t>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 за счет средств областного бюджета составляет – 0</w:t>
            </w:r>
            <w:r w:rsidRPr="00743FE8">
              <w:rPr>
                <w:sz w:val="16"/>
                <w:szCs w:val="16"/>
                <w:shd w:val="clear" w:color="auto" w:fill="FFFFFF"/>
              </w:rPr>
              <w:t xml:space="preserve"> тысяч рублей, в том числе по годам:</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2022 год  -  0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2023 год  - 0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2024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2025 год – 0 тысяч рублей; </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2027 год -  </w:t>
            </w:r>
            <w:r w:rsidRPr="00743FE8">
              <w:rPr>
                <w:sz w:val="16"/>
                <w:szCs w:val="16"/>
                <w:shd w:val="clear" w:color="auto" w:fill="FFFFFF"/>
              </w:rPr>
              <w:t>0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за счет средств федерального бюджета (по согласованию) – 3 587,0 тысяч рублей, в том числе по годам:</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2022 год  - 0 тысяч рублей;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2023 год  - 3 587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2027 год -  </w:t>
            </w:r>
            <w:r w:rsidRPr="00743FE8">
              <w:rPr>
                <w:sz w:val="16"/>
                <w:szCs w:val="16"/>
                <w:shd w:val="clear" w:color="auto" w:fill="FFFFFF"/>
              </w:rPr>
              <w:t>0 тысяч рублей;</w:t>
            </w:r>
          </w:p>
        </w:tc>
      </w:tr>
      <w:tr w:rsidR="003C5706" w:rsidRPr="00743FE8" w:rsidTr="00B00661">
        <w:trPr>
          <w:jc w:val="center"/>
        </w:trPr>
        <w:tc>
          <w:tcPr>
            <w:tcW w:w="222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lastRenderedPageBreak/>
              <w:t>Ожидаемые результаты реализации</w:t>
            </w:r>
          </w:p>
        </w:tc>
        <w:tc>
          <w:tcPr>
            <w:tcW w:w="741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вовлечение детей и молодежи в позитивную социальную деятельность, рост числа патриотически настроенных молодых граждан;</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приобщение наибольшего количества молодых граждан к здоровому образу жизни, увеличение числа спортивных клубов и их участников;</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повышение социальной активности молодых людей, проживающих на территории Звериноголовского муниципального округа Курганской области;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увеличение числа толерантно настроенных молодых граждан, недопущение конфликтов, возникающих на фоне расовой и религиозной нетерпимости;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увеличение числа позитивно настроенных молодых граждан, одобряющих действующие меры государственной молодежной политики;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создание механизмов стимулирования молодежного творчества, профессионального и личностного развития;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повышение уровня профессиональной компетенции специалистов, осуществляющих работу в сфере государственной молодежной политики;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доступность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модернизация содержания программ дополнительного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создание организационно-правовых, управленческих условий для реализации дополнительного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развитие государственно-частного партнерства в сфере дополнительного образования;</w:t>
            </w:r>
          </w:p>
          <w:p w:rsidR="003C5706" w:rsidRPr="00743FE8" w:rsidRDefault="003C5706" w:rsidP="00B00661">
            <w:pPr>
              <w:shd w:val="clear" w:color="auto" w:fill="FFFFFF"/>
              <w:rPr>
                <w:sz w:val="16"/>
                <w:szCs w:val="16"/>
              </w:rPr>
            </w:pPr>
            <w:r w:rsidRPr="00743FE8">
              <w:rPr>
                <w:sz w:val="16"/>
                <w:szCs w:val="16"/>
                <w:shd w:val="clear" w:color="auto" w:fill="FFFFFF"/>
              </w:rPr>
              <w:t xml:space="preserve">- </w:t>
            </w:r>
            <w:r w:rsidRPr="00743FE8">
              <w:rPr>
                <w:sz w:val="16"/>
                <w:szCs w:val="16"/>
              </w:rPr>
              <w:t xml:space="preserve">реализация </w:t>
            </w:r>
            <w:r w:rsidRPr="00743FE8">
              <w:rPr>
                <w:iCs/>
                <w:sz w:val="16"/>
                <w:szCs w:val="16"/>
              </w:rPr>
              <w:t>системы персонифицированного финансирования дополнительного образования детей в целях обеспечения равной доступности качественного дополнительного образования.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3C5706" w:rsidRPr="00743FE8" w:rsidRDefault="003C5706" w:rsidP="00B00661">
            <w:pPr>
              <w:pStyle w:val="ConsPlusNormal"/>
              <w:tabs>
                <w:tab w:val="left" w:pos="266"/>
              </w:tabs>
              <w:jc w:val="both"/>
              <w:rPr>
                <w:sz w:val="16"/>
                <w:szCs w:val="16"/>
                <w:shd w:val="clear" w:color="auto" w:fill="FFFFFF"/>
              </w:rPr>
            </w:pPr>
            <w:r w:rsidRPr="00743FE8">
              <w:rPr>
                <w:sz w:val="16"/>
                <w:szCs w:val="16"/>
                <w:shd w:val="clear" w:color="auto" w:fill="FFFFFF"/>
              </w:rPr>
              <w:t>- 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r>
    </w:tbl>
    <w:p w:rsidR="003C5706" w:rsidRPr="00743FE8" w:rsidRDefault="003C5706" w:rsidP="003C5706">
      <w:pPr>
        <w:pStyle w:val="ConsPlusNormal"/>
        <w:jc w:val="center"/>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II. Характеристика текущего состояния в едином воспитательном пространстве Звериноголовского муниципального округа</w:t>
      </w:r>
      <w:r w:rsidRPr="00743FE8">
        <w:rPr>
          <w:sz w:val="16"/>
          <w:szCs w:val="16"/>
          <w:shd w:val="clear" w:color="auto" w:fill="FFFFFF"/>
        </w:rPr>
        <w:t xml:space="preserve"> </w:t>
      </w:r>
      <w:r w:rsidRPr="00743FE8">
        <w:rPr>
          <w:b/>
          <w:sz w:val="16"/>
          <w:szCs w:val="16"/>
          <w:shd w:val="clear" w:color="auto" w:fill="FFFFFF"/>
        </w:rPr>
        <w:t>Курганской области</w:t>
      </w:r>
    </w:p>
    <w:p w:rsidR="003C5706" w:rsidRPr="00743FE8" w:rsidRDefault="003C5706" w:rsidP="003C5706">
      <w:pPr>
        <w:pStyle w:val="Textbody"/>
        <w:spacing w:after="0" w:line="240" w:lineRule="auto"/>
        <w:ind w:firstLine="709"/>
        <w:jc w:val="both"/>
        <w:rPr>
          <w:sz w:val="16"/>
          <w:szCs w:val="16"/>
          <w:shd w:val="clear" w:color="auto" w:fill="FFFFFF"/>
        </w:rPr>
      </w:pPr>
      <w:r w:rsidRPr="00743FE8">
        <w:rPr>
          <w:sz w:val="16"/>
          <w:szCs w:val="16"/>
          <w:shd w:val="clear" w:color="auto" w:fill="FFFFFF"/>
        </w:rPr>
        <w:t>Сокращение численности молодежи в Звериноголовском муниципальном округе Курганской области актуально уже на протяжении многих лет, поэтому государственная молодежная политика является одним из приоритетных направлений, как на федеральном, региональном уровне, так и на уровне муниципалитета.</w:t>
      </w:r>
    </w:p>
    <w:p w:rsidR="003C5706" w:rsidRPr="00743FE8" w:rsidRDefault="003C5706" w:rsidP="003C5706">
      <w:pPr>
        <w:tabs>
          <w:tab w:val="left" w:pos="284"/>
        </w:tabs>
        <w:ind w:right="2"/>
        <w:rPr>
          <w:sz w:val="16"/>
          <w:szCs w:val="16"/>
        </w:rPr>
      </w:pPr>
      <w:r w:rsidRPr="00743FE8">
        <w:rPr>
          <w:sz w:val="16"/>
          <w:szCs w:val="16"/>
        </w:rPr>
        <w:tab/>
      </w:r>
      <w:r w:rsidRPr="00743FE8">
        <w:rPr>
          <w:sz w:val="16"/>
          <w:szCs w:val="16"/>
        </w:rPr>
        <w:tab/>
        <w:t>Образовательная  организация дополнительного образования предоставляет образовательные услуги учащимся в их свободное время и на основе добровольного выбора вида деятельности, направленности программ, времени их освоения. Процесс обучения и воспитания  направлен на создание условий для самовыражения, саморазвития и самоопределения учащихся.</w:t>
      </w:r>
      <w:r w:rsidRPr="00743FE8">
        <w:rPr>
          <w:b/>
          <w:sz w:val="16"/>
          <w:szCs w:val="16"/>
        </w:rPr>
        <w:t xml:space="preserve"> </w:t>
      </w:r>
    </w:p>
    <w:p w:rsidR="003C5706" w:rsidRPr="00743FE8" w:rsidRDefault="003C5706" w:rsidP="003C5706">
      <w:pPr>
        <w:pStyle w:val="Standard"/>
        <w:spacing w:line="240" w:lineRule="auto"/>
        <w:ind w:firstLine="709"/>
        <w:jc w:val="both"/>
        <w:rPr>
          <w:sz w:val="16"/>
          <w:szCs w:val="16"/>
          <w:shd w:val="clear" w:color="auto" w:fill="FFFFFF"/>
        </w:rPr>
      </w:pPr>
      <w:r w:rsidRPr="00743FE8">
        <w:rPr>
          <w:sz w:val="16"/>
          <w:szCs w:val="16"/>
          <w:shd w:val="clear" w:color="auto" w:fill="FFFFFF"/>
        </w:rPr>
        <w:t xml:space="preserve">Реализуются следующие направления дополнительного образования: </w:t>
      </w:r>
      <w:r w:rsidRPr="00743FE8">
        <w:rPr>
          <w:sz w:val="16"/>
          <w:szCs w:val="16"/>
        </w:rPr>
        <w:t>техническое, художественное, социально-гуманитарное,  естественно - научное, туристко - краеведческое, физкультурно-спортивное.</w:t>
      </w:r>
    </w:p>
    <w:p w:rsidR="003C5706" w:rsidRPr="00743FE8" w:rsidRDefault="003C5706" w:rsidP="003C5706">
      <w:pPr>
        <w:pStyle w:val="ConsPlusNormal"/>
        <w:ind w:firstLine="709"/>
        <w:jc w:val="both"/>
        <w:rPr>
          <w:sz w:val="16"/>
          <w:szCs w:val="16"/>
        </w:rPr>
      </w:pPr>
      <w:r w:rsidRPr="00743FE8">
        <w:rPr>
          <w:sz w:val="16"/>
          <w:szCs w:val="16"/>
          <w:shd w:val="clear" w:color="auto" w:fill="FFFFFF"/>
        </w:rPr>
        <w:t>Возрастает активность подростков и молодежи в использовании образовательных ресурсов информационно-телекоммуникационной сети «Интернет».</w:t>
      </w:r>
    </w:p>
    <w:p w:rsidR="003C5706" w:rsidRPr="00743FE8" w:rsidRDefault="003C5706" w:rsidP="003C5706">
      <w:pPr>
        <w:shd w:val="clear" w:color="auto" w:fill="FFFFFF"/>
        <w:ind w:right="11" w:firstLine="709"/>
        <w:rPr>
          <w:sz w:val="16"/>
          <w:szCs w:val="16"/>
        </w:rPr>
      </w:pPr>
      <w:r w:rsidRPr="00743FE8">
        <w:rPr>
          <w:sz w:val="16"/>
          <w:szCs w:val="16"/>
        </w:rPr>
        <w:t xml:space="preserve">В Звериноголовском муниципальном округе </w:t>
      </w:r>
      <w:r w:rsidRPr="00743FE8">
        <w:rPr>
          <w:sz w:val="16"/>
          <w:szCs w:val="16"/>
          <w:shd w:val="clear" w:color="auto" w:fill="FFFFFF"/>
        </w:rPr>
        <w:t xml:space="preserve">Курганской области </w:t>
      </w:r>
      <w:r w:rsidRPr="00743FE8">
        <w:rPr>
          <w:sz w:val="16"/>
          <w:szCs w:val="16"/>
        </w:rPr>
        <w:t xml:space="preserve">в целях формирования гражданской позиции, развития социальной активности молодежи проводятся мероприятия, направленные </w:t>
      </w:r>
      <w:r w:rsidRPr="00743FE8">
        <w:rPr>
          <w:spacing w:val="-2"/>
          <w:sz w:val="16"/>
          <w:szCs w:val="16"/>
        </w:rPr>
        <w:t xml:space="preserve">на вовлечение молодежи в социальную практику, посредством их участия в проектах по укреплению гражданственности, лидерского </w:t>
      </w:r>
      <w:r w:rsidRPr="00743FE8">
        <w:rPr>
          <w:sz w:val="16"/>
          <w:szCs w:val="16"/>
        </w:rPr>
        <w:t>потенциала развитие творческого и интеллектуального потенциала детей и молодежи.</w:t>
      </w:r>
    </w:p>
    <w:p w:rsidR="003C5706" w:rsidRPr="00743FE8" w:rsidRDefault="003C5706" w:rsidP="003C5706">
      <w:pPr>
        <w:shd w:val="clear" w:color="auto" w:fill="FFFFFF"/>
        <w:ind w:right="11" w:firstLine="709"/>
        <w:rPr>
          <w:sz w:val="16"/>
          <w:szCs w:val="16"/>
        </w:rPr>
      </w:pPr>
      <w:r w:rsidRPr="00743FE8">
        <w:rPr>
          <w:sz w:val="16"/>
          <w:szCs w:val="16"/>
        </w:rPr>
        <w:t>Общие задачи и принципы воспитания средствами образования представлены в федеральных государственных образовательных стандартах, где воспитательная деятельность рассматривается как составляющая часть педагогического процесса в каждой общеобразовательной организации, охватывает все составляющие образовательной системы школы.</w:t>
      </w:r>
    </w:p>
    <w:p w:rsidR="003C5706" w:rsidRPr="00743FE8" w:rsidRDefault="003C5706" w:rsidP="003C5706">
      <w:pPr>
        <w:pStyle w:val="ConsPlusNormal"/>
        <w:ind w:firstLine="709"/>
        <w:jc w:val="both"/>
        <w:rPr>
          <w:sz w:val="16"/>
          <w:szCs w:val="16"/>
        </w:rPr>
      </w:pPr>
      <w:r w:rsidRPr="00743FE8">
        <w:rPr>
          <w:sz w:val="16"/>
          <w:szCs w:val="16"/>
        </w:rPr>
        <w:t>Однако существует тенденция нарастания негативных факторов в молодежной среде, таких как:</w:t>
      </w:r>
    </w:p>
    <w:p w:rsidR="003C5706" w:rsidRPr="00743FE8" w:rsidRDefault="003C5706" w:rsidP="003C5706">
      <w:pPr>
        <w:pStyle w:val="ConsPlusNormal"/>
        <w:ind w:firstLine="709"/>
        <w:jc w:val="both"/>
        <w:rPr>
          <w:sz w:val="16"/>
          <w:szCs w:val="16"/>
        </w:rPr>
      </w:pPr>
      <w:r w:rsidRPr="00743FE8">
        <w:rPr>
          <w:sz w:val="16"/>
          <w:szCs w:val="16"/>
        </w:rPr>
        <w:t>деструктивное информационное воздействие на молодежь, следствием которого могут стать повышенная агрессивность в молодежной среде, национальная и религиозная нетерпимость, а также социальное напряжение в обществе;</w:t>
      </w:r>
    </w:p>
    <w:p w:rsidR="003C5706" w:rsidRPr="00743FE8" w:rsidRDefault="003C5706" w:rsidP="003C5706">
      <w:pPr>
        <w:pStyle w:val="ConsPlusNormal"/>
        <w:ind w:firstLine="709"/>
        <w:jc w:val="both"/>
        <w:rPr>
          <w:sz w:val="16"/>
          <w:szCs w:val="16"/>
        </w:rPr>
      </w:pPr>
      <w:r w:rsidRPr="00743FE8">
        <w:rPr>
          <w:sz w:val="16"/>
          <w:szCs w:val="16"/>
        </w:rPr>
        <w:t>снижение численности молодежи вследствие демографических проблем прошлых лет и высокого уровня миграции молодежи оказывает отрицательное влияние на социально-экономическое развитие муниципального округа;</w:t>
      </w:r>
    </w:p>
    <w:p w:rsidR="003C5706" w:rsidRPr="00743FE8" w:rsidRDefault="003C5706" w:rsidP="003C5706">
      <w:pPr>
        <w:pStyle w:val="ConsPlusNormal"/>
        <w:ind w:firstLine="709"/>
        <w:jc w:val="both"/>
        <w:rPr>
          <w:sz w:val="16"/>
          <w:szCs w:val="16"/>
        </w:rPr>
      </w:pPr>
      <w:r w:rsidRPr="00743FE8">
        <w:rPr>
          <w:sz w:val="16"/>
          <w:szCs w:val="16"/>
        </w:rPr>
        <w:lastRenderedPageBreak/>
        <w:t>дефицит молодых специалистов технических специальностей, агропромышленного комплекса, педагогических и медицинских кадров, особо остро стоит проблема нехватки активной и инициативной молодежи;</w:t>
      </w:r>
    </w:p>
    <w:p w:rsidR="003C5706" w:rsidRPr="00743FE8" w:rsidRDefault="003C5706" w:rsidP="003C5706">
      <w:pPr>
        <w:pStyle w:val="ConsPlusNormal"/>
        <w:ind w:firstLine="709"/>
        <w:jc w:val="both"/>
        <w:rPr>
          <w:sz w:val="16"/>
          <w:szCs w:val="16"/>
        </w:rPr>
      </w:pPr>
      <w:r w:rsidRPr="00743FE8">
        <w:rPr>
          <w:sz w:val="16"/>
          <w:szCs w:val="16"/>
        </w:rPr>
        <w:t>сохраняется низкий уровень интереса молодежи к научной, творческой деятельности. Одной из причин данной проблемы является несовершенство системы выявления, продвижения и поддержки обладающей лидерскими навыками, инициативной и талантливой молодежи.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Система дополнительного образования Звериноголовского муниципального округа Курганской области требует серьезных преобразований. Особенно остро стоят проблемы:</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неравномерного охвата детей услугами дополнительного образования;</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несоответствия большинства дополнительных общеобразовательных программ современным запросам детей по содержанию и технологиям реализации, а также приоритетам социально-экономического развития региона;</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недостатка программ технической направленности, программ для детей и молодежи особых категорий (в том числе для детей с ограниченными возможностями здоровья, одаренных);</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отставания темпов развития материально-технической базы учреждений дополнительного образования от темпов развития современной науки, техники, технологии;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возрастающего дефицита квалифицированных кадров.</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Для решения существующих проблем необходима дальнейшая интеграция ресурсов сфер дополнительного образования, воспитания и молодежной политики: переход к единому управлению, объединение финансовых ресурсов, разработка единого календаря массовых мероприятий. Необходимо обновить содержание деятельности организаций дополнительного образования детей и молодежи Звериноголовского муниципального округа Курганской области. Актуальной остается системная работа по подготовке, переподготовке и повышению квалификации кадров в сферах молодежной политики, воспитания и дополнительного образования.</w:t>
      </w:r>
    </w:p>
    <w:p w:rsidR="003C5706" w:rsidRPr="00743FE8" w:rsidRDefault="003C5706" w:rsidP="003C5706">
      <w:pPr>
        <w:pStyle w:val="ConsPlusNormal"/>
        <w:jc w:val="center"/>
        <w:rPr>
          <w:sz w:val="16"/>
          <w:szCs w:val="16"/>
        </w:rPr>
      </w:pPr>
    </w:p>
    <w:p w:rsidR="003C5706" w:rsidRPr="00743FE8" w:rsidRDefault="003C5706" w:rsidP="003C5706">
      <w:pPr>
        <w:pStyle w:val="Standard"/>
        <w:spacing w:line="240" w:lineRule="auto"/>
        <w:jc w:val="center"/>
        <w:rPr>
          <w:rFonts w:eastAsia="Arial"/>
          <w:b/>
          <w:bCs/>
          <w:spacing w:val="-4"/>
          <w:sz w:val="16"/>
          <w:szCs w:val="16"/>
        </w:rPr>
      </w:pPr>
      <w:r w:rsidRPr="00743FE8">
        <w:rPr>
          <w:rFonts w:eastAsia="Arial"/>
          <w:b/>
          <w:bCs/>
          <w:spacing w:val="-4"/>
          <w:sz w:val="16"/>
          <w:szCs w:val="16"/>
        </w:rPr>
        <w:t>Раздел III. Приоритеты и цели государственной политики в сфере реализации подпрограммы</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Приоритеты и цели в сфере государственной молодежной политики, воспитания и дополнительного образования Звериноголовского муниципального округа Курганской области на период до 2024 года сформированы с учетом целей и задач, поставленных в следующих стратегических документах федерального и регионального уровней:</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Концепция развития дополнительного образования детей, утвержденная распоряжением Правительства Российской Федерации от 4 сентября 2014 года № 1726-р;</w:t>
      </w:r>
    </w:p>
    <w:p w:rsidR="003C5706" w:rsidRPr="00743FE8" w:rsidRDefault="003C5706" w:rsidP="003C5706">
      <w:pPr>
        <w:pStyle w:val="ConsPlusNormal"/>
        <w:ind w:firstLine="709"/>
        <w:jc w:val="both"/>
        <w:rPr>
          <w:sz w:val="16"/>
          <w:szCs w:val="16"/>
          <w:shd w:val="clear" w:color="auto" w:fill="FFFF00"/>
        </w:rPr>
      </w:pPr>
      <w:r w:rsidRPr="00743FE8">
        <w:rPr>
          <w:sz w:val="16"/>
          <w:szCs w:val="16"/>
          <w:shd w:val="clear" w:color="auto" w:fill="FFFFFF"/>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3C5706" w:rsidRPr="00743FE8" w:rsidRDefault="003C5706" w:rsidP="003C5706">
      <w:pPr>
        <w:pStyle w:val="ConsPlusNormal"/>
        <w:ind w:firstLine="709"/>
        <w:jc w:val="both"/>
        <w:rPr>
          <w:sz w:val="16"/>
          <w:szCs w:val="16"/>
          <w:shd w:val="clear" w:color="auto" w:fill="FFFF00"/>
        </w:rPr>
      </w:pPr>
      <w:r w:rsidRPr="00743FE8">
        <w:rPr>
          <w:sz w:val="16"/>
          <w:szCs w:val="16"/>
          <w:shd w:val="clear" w:color="auto" w:fill="FFFFFF"/>
        </w:rPr>
        <w:t>Распоряжение Правительства РФ от 29 ноября 2014 № 2403-р «Об утверждении Основ государственной молодежной политики Российской Федерации на период до 2025 года»;</w:t>
      </w:r>
    </w:p>
    <w:p w:rsidR="003C5706" w:rsidRPr="00743FE8" w:rsidRDefault="003C5706" w:rsidP="003C5706">
      <w:pPr>
        <w:pStyle w:val="ConsPlusNormal"/>
        <w:jc w:val="both"/>
        <w:rPr>
          <w:sz w:val="16"/>
          <w:szCs w:val="16"/>
        </w:rPr>
      </w:pPr>
      <w:r w:rsidRPr="00743FE8">
        <w:rPr>
          <w:sz w:val="16"/>
          <w:szCs w:val="16"/>
        </w:rPr>
        <w:tab/>
        <w:t>Федеральный проект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p>
    <w:p w:rsidR="003C5706" w:rsidRPr="00743FE8" w:rsidRDefault="003C5706" w:rsidP="003C5706">
      <w:pPr>
        <w:pStyle w:val="ConsPlusNormal"/>
        <w:jc w:val="both"/>
        <w:rPr>
          <w:sz w:val="16"/>
          <w:szCs w:val="16"/>
        </w:rPr>
      </w:pPr>
      <w:r w:rsidRPr="00743FE8">
        <w:rPr>
          <w:sz w:val="16"/>
          <w:szCs w:val="16"/>
        </w:rPr>
        <w:t xml:space="preserve"> </w:t>
      </w:r>
    </w:p>
    <w:p w:rsidR="003C5706" w:rsidRPr="00743FE8" w:rsidRDefault="003C5706" w:rsidP="003C5706">
      <w:pPr>
        <w:pStyle w:val="Standard"/>
        <w:spacing w:line="240" w:lineRule="auto"/>
        <w:jc w:val="center"/>
        <w:rPr>
          <w:b/>
          <w:bCs/>
          <w:spacing w:val="-4"/>
          <w:sz w:val="16"/>
          <w:szCs w:val="16"/>
        </w:rPr>
      </w:pPr>
      <w:r w:rsidRPr="00743FE8">
        <w:rPr>
          <w:b/>
          <w:bCs/>
          <w:spacing w:val="-4"/>
          <w:sz w:val="16"/>
          <w:szCs w:val="16"/>
        </w:rPr>
        <w:t>Раздел IV. Цели и задачи подпрограммы</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Целью подпрограммы является 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Для достижения данной цели необходимо решить следующие ключевые задачи:</w:t>
      </w:r>
    </w:p>
    <w:p w:rsidR="003C5706" w:rsidRPr="00743FE8" w:rsidRDefault="003C5706" w:rsidP="003C5706">
      <w:pPr>
        <w:pStyle w:val="ConsPlusNormal"/>
        <w:ind w:firstLine="709"/>
        <w:jc w:val="both"/>
        <w:rPr>
          <w:sz w:val="16"/>
          <w:szCs w:val="16"/>
          <w:shd w:val="clear" w:color="auto" w:fill="FFFFFF"/>
        </w:rPr>
      </w:pPr>
      <w:r w:rsidRPr="00743FE8">
        <w:rPr>
          <w:sz w:val="16"/>
          <w:szCs w:val="16"/>
        </w:rPr>
        <w:t>- с</w:t>
      </w:r>
      <w:r w:rsidRPr="00743FE8">
        <w:rPr>
          <w:sz w:val="16"/>
          <w:szCs w:val="16"/>
          <w:shd w:val="clear" w:color="auto" w:fill="FFFFFF"/>
        </w:rPr>
        <w:t>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области и государства в целом;</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 развитие эффективной системы дополнительного образования детей и молодежи;</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 организация мероприятий в рамках реализации национального проекта «Образование»;</w:t>
      </w:r>
    </w:p>
    <w:p w:rsidR="003C5706" w:rsidRPr="00743FE8" w:rsidRDefault="003C5706" w:rsidP="003C5706">
      <w:pPr>
        <w:pStyle w:val="ConsPlusNormal"/>
        <w:shd w:val="clear" w:color="auto" w:fill="FFFFFF"/>
        <w:ind w:firstLine="709"/>
        <w:jc w:val="both"/>
        <w:rPr>
          <w:sz w:val="16"/>
          <w:szCs w:val="16"/>
          <w:shd w:val="clear" w:color="auto" w:fill="FFFFFF"/>
        </w:rPr>
      </w:pPr>
      <w:r w:rsidRPr="00743FE8">
        <w:rPr>
          <w:sz w:val="16"/>
          <w:szCs w:val="16"/>
          <w:shd w:val="clear" w:color="auto" w:fill="FFFFFF"/>
        </w:rPr>
        <w:t xml:space="preserve">- повышение эффективности воспитательной деятельности в системе образования, поддержка единства и целостности, преемственности и непрерывности воспитания.  </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V. Сроки реализации подпрограммы</w:t>
      </w:r>
    </w:p>
    <w:p w:rsidR="003C5706" w:rsidRPr="00743FE8" w:rsidRDefault="003C5706" w:rsidP="003C5706">
      <w:pPr>
        <w:pStyle w:val="ConsPlusNormal"/>
        <w:ind w:firstLine="709"/>
        <w:jc w:val="both"/>
        <w:rPr>
          <w:sz w:val="16"/>
          <w:szCs w:val="16"/>
        </w:rPr>
      </w:pPr>
      <w:r w:rsidRPr="00743FE8">
        <w:rPr>
          <w:sz w:val="16"/>
          <w:szCs w:val="16"/>
        </w:rPr>
        <w:t>Подпрограмма реализуется в течение 2022-2027 годов. Сроки реализации мероприятий подпрограммы приведены в таблице 1.</w:t>
      </w:r>
    </w:p>
    <w:p w:rsidR="003C5706" w:rsidRPr="00743FE8" w:rsidRDefault="003C5706" w:rsidP="003C5706">
      <w:pPr>
        <w:pStyle w:val="ConsPlusNormal"/>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VI. Прогноз ожидаемых конечных результатов реализации подпрограммы</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В результате реализации подпрограммы будут достигнуты следующие результаты:</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вовлечение детей и молодежи в позитивную социальную деятельность, рост числа патриотически настроенных молодых граждан;</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приобщение наибольшего количества молодых граждан к здоровому образу жизни, увеличение числа спортивных клубов и их участников;</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повышение социальной активности молодых людей, проживающих на территории Звериноголовского муниципального округа;</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увеличение числа толерантно настроенных молодых граждан, недопущение конфликтов, возникающих на фоне расовой и религиозной нетерпимости;</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увеличение числа позитивно настроенных молодых граждан, одобряющих действующие меры государственной молодежной политики;</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создание механизмов стимулирования молодежного творчества, профессионального и личностного развития;</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повышение уровня профессиональной компетенции специалистов, осуществляющих работу в сфере государственной молодежной политики;</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доступность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модернизация содержания программ дополнительного образования;</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создание организационно-правовых, управленческих условий для реализации дополнительного образования;</w:t>
      </w:r>
    </w:p>
    <w:p w:rsidR="003C5706" w:rsidRPr="00743FE8" w:rsidRDefault="003C5706" w:rsidP="003C5706">
      <w:pPr>
        <w:shd w:val="clear" w:color="auto" w:fill="FFFFFF"/>
        <w:rPr>
          <w:sz w:val="16"/>
          <w:szCs w:val="16"/>
        </w:rPr>
      </w:pPr>
      <w:r w:rsidRPr="00743FE8">
        <w:rPr>
          <w:sz w:val="16"/>
          <w:szCs w:val="16"/>
        </w:rPr>
        <w:tab/>
        <w:t xml:space="preserve">реализация </w:t>
      </w:r>
      <w:r w:rsidRPr="00743FE8">
        <w:rPr>
          <w:iCs/>
          <w:sz w:val="16"/>
          <w:szCs w:val="16"/>
        </w:rPr>
        <w:t>системы персонифицированного финансирования дополнительного образования детей в целях обеспечения равной доступности качественного дополнительного образования.</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развитие государственно-частного партнерства в сфере дополнительного образования;</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3C5706" w:rsidRPr="00743FE8" w:rsidRDefault="003C5706" w:rsidP="003C5706">
      <w:pPr>
        <w:pStyle w:val="ConsPlusNormal"/>
        <w:jc w:val="both"/>
        <w:rPr>
          <w:sz w:val="16"/>
          <w:szCs w:val="16"/>
          <w:shd w:val="clear" w:color="auto" w:fill="FFFFFF"/>
        </w:rPr>
      </w:pPr>
      <w:r w:rsidRPr="00743FE8">
        <w:rPr>
          <w:sz w:val="16"/>
          <w:szCs w:val="16"/>
          <w:shd w:val="clear" w:color="auto" w:fill="FFFFFF"/>
        </w:rPr>
        <w:tab/>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3C5706" w:rsidRPr="00743FE8" w:rsidRDefault="003C5706" w:rsidP="003C5706">
      <w:pPr>
        <w:pStyle w:val="Standard"/>
        <w:rPr>
          <w:b/>
          <w:bCs/>
          <w:sz w:val="16"/>
          <w:szCs w:val="16"/>
        </w:rPr>
      </w:pPr>
      <w:r w:rsidRPr="00743FE8">
        <w:rPr>
          <w:sz w:val="16"/>
          <w:szCs w:val="16"/>
        </w:rPr>
        <w:t xml:space="preserve">                            </w:t>
      </w:r>
      <w:r w:rsidRPr="00743FE8">
        <w:rPr>
          <w:b/>
          <w:bCs/>
          <w:sz w:val="16"/>
          <w:szCs w:val="16"/>
        </w:rPr>
        <w:t>Раздел VII. Перечень мероприятий подпрограммы</w:t>
      </w:r>
    </w:p>
    <w:p w:rsidR="003C5706" w:rsidRPr="00743FE8" w:rsidRDefault="003C5706" w:rsidP="003C5706">
      <w:pPr>
        <w:pStyle w:val="Standard"/>
        <w:snapToGrid w:val="0"/>
        <w:spacing w:line="240" w:lineRule="auto"/>
        <w:rPr>
          <w:sz w:val="16"/>
          <w:szCs w:val="16"/>
        </w:rPr>
        <w:sectPr w:rsidR="003C5706" w:rsidRPr="00743FE8" w:rsidSect="00C038BE">
          <w:headerReference w:type="default" r:id="rId15"/>
          <w:pgSz w:w="11906" w:h="16838"/>
          <w:pgMar w:top="851" w:right="707" w:bottom="1134" w:left="1418" w:header="720" w:footer="720" w:gutter="0"/>
          <w:cols w:space="720"/>
        </w:sectPr>
      </w:pPr>
      <w:r w:rsidRPr="00743FE8">
        <w:rPr>
          <w:sz w:val="16"/>
          <w:szCs w:val="16"/>
        </w:rPr>
        <w:t>Основные мероприятия, направленные на решение задач подпрограммы, приведены в таблице 1</w:t>
      </w:r>
    </w:p>
    <w:p w:rsidR="003C5706" w:rsidRPr="00743FE8" w:rsidRDefault="003C5706" w:rsidP="003C5706">
      <w:pPr>
        <w:pStyle w:val="ConsPlusNormal"/>
        <w:jc w:val="center"/>
        <w:rPr>
          <w:b/>
          <w:bCs/>
          <w:sz w:val="16"/>
          <w:szCs w:val="16"/>
          <w:shd w:val="clear" w:color="auto" w:fill="FFFFFF"/>
        </w:rPr>
      </w:pPr>
      <w:r w:rsidRPr="00743FE8">
        <w:rPr>
          <w:b/>
          <w:bCs/>
          <w:sz w:val="16"/>
          <w:szCs w:val="16"/>
          <w:shd w:val="clear" w:color="auto" w:fill="FFFFFF"/>
        </w:rPr>
        <w:lastRenderedPageBreak/>
        <w:t>Таблица 1. Перечень мероприятий подпрограммы</w:t>
      </w:r>
    </w:p>
    <w:p w:rsidR="003C5706" w:rsidRPr="00743FE8" w:rsidRDefault="003C5706" w:rsidP="003C5706">
      <w:pPr>
        <w:pStyle w:val="ConsPlusNormal"/>
        <w:jc w:val="center"/>
        <w:rPr>
          <w:b/>
          <w:bCs/>
          <w:sz w:val="16"/>
          <w:szCs w:val="16"/>
          <w:shd w:val="clear" w:color="auto" w:fill="FFFF00"/>
        </w:rPr>
      </w:pPr>
    </w:p>
    <w:tbl>
      <w:tblPr>
        <w:tblW w:w="14564" w:type="dxa"/>
        <w:tblInd w:w="52" w:type="dxa"/>
        <w:tblLayout w:type="fixed"/>
        <w:tblCellMar>
          <w:left w:w="10" w:type="dxa"/>
          <w:right w:w="10" w:type="dxa"/>
        </w:tblCellMar>
        <w:tblLook w:val="0000" w:firstRow="0" w:lastRow="0" w:firstColumn="0" w:lastColumn="0" w:noHBand="0" w:noVBand="0"/>
      </w:tblPr>
      <w:tblGrid>
        <w:gridCol w:w="464"/>
        <w:gridCol w:w="5358"/>
        <w:gridCol w:w="1276"/>
        <w:gridCol w:w="5670"/>
        <w:gridCol w:w="1796"/>
      </w:tblGrid>
      <w:tr w:rsidR="003C5706" w:rsidRPr="00743FE8" w:rsidTr="00B00661">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53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мероприятия</w:t>
            </w: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Срок реализаци, годы</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Ожидаемый конечный результат</w:t>
            </w:r>
          </w:p>
        </w:tc>
        <w:tc>
          <w:tcPr>
            <w:tcW w:w="1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Ответственный исполнитель, соисполнители</w:t>
            </w:r>
          </w:p>
        </w:tc>
      </w:tr>
      <w:tr w:rsidR="003C5706" w:rsidRPr="00743FE8" w:rsidTr="00B00661">
        <w:tc>
          <w:tcPr>
            <w:tcW w:w="145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Задача 1. С</w:t>
            </w:r>
            <w:r w:rsidRPr="00743FE8">
              <w:rPr>
                <w:sz w:val="16"/>
                <w:szCs w:val="16"/>
                <w:shd w:val="clear" w:color="auto" w:fill="FFFFFF"/>
              </w:rPr>
              <w:t>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области и государства в целом</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Пропаганда культуры здорового образа жизни, формирование ценностей здорового образа жизни, создание условий для физического развития молодежи</w:t>
            </w:r>
          </w:p>
          <w:p w:rsidR="003C5706" w:rsidRPr="00743FE8" w:rsidRDefault="003C5706" w:rsidP="00B00661">
            <w:pPr>
              <w:pStyle w:val="ConsPlusNormal"/>
              <w:rPr>
                <w:sz w:val="16"/>
                <w:szCs w:val="16"/>
              </w:rPr>
            </w:pPr>
            <w:r w:rsidRPr="00743FE8">
              <w:rPr>
                <w:sz w:val="16"/>
                <w:szCs w:val="16"/>
              </w:rPr>
              <w:t>Муниципальный социальный заказ на оказание муниципальных услуг в социальной сфере</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Приобщение наибольшего количества молодых граждан к здоровому образу жизни, увеличение числа спортивных клубов и их участников</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реализации потенциала молодежи в социально-экономической сфере</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Повышение социальной активности молодых людей, проживающих на территории Звериноголовского муниципального округа</w:t>
            </w:r>
            <w:r w:rsidRPr="00743FE8">
              <w:rPr>
                <w:sz w:val="16"/>
                <w:szCs w:val="16"/>
                <w:shd w:val="clear" w:color="auto" w:fill="FFFFFF"/>
              </w:rPr>
              <w:t xml:space="preserve"> Курганской области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3.</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Развитие международного и межрегионального молодежного сотрудничества</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Увеличение числа толерантно настроенных молодых граждан, недопущение конфликтов, возникающих на фоне расовой и религиозной нетерпимости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4.</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Развитие информационного поля, благоприятного для развития молодежи, </w:t>
            </w:r>
            <w:r w:rsidRPr="00743FE8">
              <w:rPr>
                <w:rFonts w:eastAsia="Arial"/>
                <w:sz w:val="16"/>
                <w:szCs w:val="16"/>
              </w:rPr>
              <w:t>повышение эффективности использования информационной инфраструктуры в интересах  гражданского воспитания молодежи и других приоритетных направлений государственной молодежной политики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Увеличение числа позитивно настроенных молодых граждан, одобряющих действующие меры государственной молодежной политики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5.</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Формирование системы выявления и продвижения инициативной и талантливой молодежи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Создание механизмов стимулирования,</w:t>
            </w:r>
            <w:r w:rsidRPr="00743FE8">
              <w:rPr>
                <w:rFonts w:eastAsia="Arial"/>
                <w:sz w:val="16"/>
                <w:szCs w:val="16"/>
                <w:shd w:val="clear" w:color="auto" w:fill="FFFFFF"/>
              </w:rPr>
              <w:t xml:space="preserve"> </w:t>
            </w:r>
            <w:r w:rsidRPr="00743FE8">
              <w:rPr>
                <w:rFonts w:eastAsia="Arial"/>
                <w:sz w:val="16"/>
                <w:szCs w:val="16"/>
              </w:rPr>
              <w:t>системы поощрения и мотивации талантливой молодежи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6.</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развития инфраструктуры государственной молодежной политики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Повышение уровня профессиональной компетенции специалистов, осуществляющих работу в сфере государственной молодежной политики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7.</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Организация и проведение мероприятий по приоритетным направлениям </w:t>
            </w:r>
            <w:r w:rsidRPr="00743FE8">
              <w:rPr>
                <w:rFonts w:eastAsia="Arial"/>
                <w:sz w:val="16"/>
                <w:szCs w:val="16"/>
              </w:rPr>
              <w:t xml:space="preserve">государственной молодежной политики </w:t>
            </w:r>
            <w:r w:rsidRPr="00743FE8">
              <w:rPr>
                <w:sz w:val="16"/>
                <w:szCs w:val="16"/>
              </w:rPr>
              <w:t xml:space="preserve"> </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Создание механизмов стимулирования молодежного творчества, профессионального и личностного развития</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ОМС</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8.</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Участие в межрегиональных, всероссийских форумах, конкурсах, фестивалях, семинарах, конференциях и др. в сфере молодежной политики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механизмов стимулирования молодежного творчества, профессионального и личностного развития</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9.</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самореализации молодежи, стимулирование трудовой, образовательной и социальной мобильности молодежи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rPr>
                <w:rFonts w:eastAsia="Arial"/>
                <w:sz w:val="16"/>
                <w:szCs w:val="16"/>
              </w:rPr>
            </w:pPr>
            <w:r w:rsidRPr="00743FE8">
              <w:rPr>
                <w:rFonts w:eastAsia="Arial"/>
                <w:sz w:val="16"/>
                <w:szCs w:val="16"/>
              </w:rPr>
              <w:t>Формирование условий и системы мотивации, способствующих самореализации молодежи</w:t>
            </w:r>
          </w:p>
          <w:p w:rsidR="003C5706" w:rsidRPr="00743FE8" w:rsidRDefault="003C5706" w:rsidP="00B00661">
            <w:pPr>
              <w:pStyle w:val="ConsPlusNormal"/>
              <w:rPr>
                <w:sz w:val="16"/>
                <w:szCs w:val="16"/>
              </w:rPr>
            </w:pP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pacing w:val="-3"/>
                <w:sz w:val="16"/>
                <w:szCs w:val="16"/>
              </w:rPr>
              <w:t>МКУ УО</w:t>
            </w:r>
            <w:r w:rsidRPr="00743FE8">
              <w:rPr>
                <w:sz w:val="16"/>
                <w:szCs w:val="16"/>
              </w:rPr>
              <w:t>, ОО,</w:t>
            </w:r>
          </w:p>
          <w:p w:rsidR="003C5706" w:rsidRPr="00743FE8" w:rsidRDefault="003C5706" w:rsidP="00B00661">
            <w:pPr>
              <w:pStyle w:val="ConsPlusNormal"/>
              <w:jc w:val="both"/>
              <w:rPr>
                <w:sz w:val="16"/>
                <w:szCs w:val="16"/>
              </w:rPr>
            </w:pPr>
            <w:r w:rsidRPr="00743FE8">
              <w:rPr>
                <w:sz w:val="16"/>
                <w:szCs w:val="16"/>
              </w:rPr>
              <w:t>ОМС</w:t>
            </w:r>
          </w:p>
        </w:tc>
      </w:tr>
      <w:tr w:rsidR="003C5706" w:rsidRPr="00743FE8" w:rsidTr="00B00661">
        <w:tc>
          <w:tcPr>
            <w:tcW w:w="14564" w:type="dxa"/>
            <w:gridSpan w:val="5"/>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 xml:space="preserve"> Задача 2. Развитие эффективной системы дополнительного образования детей и молодежи</w:t>
            </w:r>
          </w:p>
        </w:tc>
      </w:tr>
      <w:tr w:rsidR="003C5706" w:rsidRPr="00743FE8" w:rsidTr="00B00661">
        <w:trPr>
          <w:trHeight w:val="1198"/>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lastRenderedPageBreak/>
              <w:t>10.</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Формирование современных управленческих и организационно-экономических механизмов в системе дополнительного образования детей, внедрение целевой модели развития региональной системы дополнительного образования детей</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vMerge w:val="restart"/>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Модернизация содержания программ дополнительного образования; доступность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ДК, ЗДЮЦ</w:t>
            </w:r>
          </w:p>
        </w:tc>
      </w:tr>
      <w:tr w:rsidR="003C5706" w:rsidRPr="00743FE8" w:rsidTr="00B00661">
        <w:trPr>
          <w:trHeight w:val="865"/>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11.</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функционирования системы персонифицированного дополнительного образования детей</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ДШИ,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12.</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Обновление содержания и технологий дополнительного образования и воспитания детей</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ОК,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13.</w:t>
            </w:r>
          </w:p>
        </w:tc>
        <w:tc>
          <w:tcPr>
            <w:tcW w:w="53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Организация и проведение мероприятий по приоритетным направлениям дополнительного образования</w:t>
            </w: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Доступность для всех категорий детей качественного дополнительного образования, способствующего удовлетворению их индивидуальных потребностей, развитию творческих способностей; модернизация содержания программ дополнительного образования</w:t>
            </w:r>
          </w:p>
        </w:tc>
        <w:tc>
          <w:tcPr>
            <w:tcW w:w="1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ОК,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14.</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Участие в межрегиональных, всероссийских, конкурсах, фестивалях, семинарах, конференциях, съездах в сфере дополнительного образования</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организационно-правовых, управленческих условий для реализации дополнительного образования; повышение социального статуса и профессиональной компетентности педагога дополнительного образования</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ОК,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15.</w:t>
            </w:r>
          </w:p>
        </w:tc>
        <w:tc>
          <w:tcPr>
            <w:tcW w:w="53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Организация подготовки, переподготовки и повышения квалификации специалистов сферы дополнительного образования детей</w:t>
            </w:r>
          </w:p>
        </w:tc>
        <w:tc>
          <w:tcPr>
            <w:tcW w:w="1276"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2022-2027</w:t>
            </w:r>
          </w:p>
        </w:tc>
        <w:tc>
          <w:tcPr>
            <w:tcW w:w="5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54" w:right="67" w:firstLine="13"/>
              <w:jc w:val="both"/>
              <w:rPr>
                <w:sz w:val="16"/>
                <w:szCs w:val="16"/>
              </w:rPr>
            </w:pPr>
            <w:r w:rsidRPr="00743FE8">
              <w:rPr>
                <w:sz w:val="16"/>
                <w:szCs w:val="16"/>
              </w:rPr>
              <w:t>Создание организационно-правовых, управленческих условий для реализации дополнительного образования</w:t>
            </w:r>
          </w:p>
        </w:tc>
        <w:tc>
          <w:tcPr>
            <w:tcW w:w="1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ОК,  ЗДЮЦ</w:t>
            </w:r>
          </w:p>
        </w:tc>
      </w:tr>
      <w:tr w:rsidR="003C5706" w:rsidRPr="00743FE8" w:rsidTr="00B00661">
        <w:tc>
          <w:tcPr>
            <w:tcW w:w="145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3.Организация мероприятий в рамках реализации национального проекта «Образование»</w:t>
            </w:r>
          </w:p>
        </w:tc>
      </w:tr>
      <w:tr w:rsidR="003C5706" w:rsidRPr="00743FE8" w:rsidTr="00B00661">
        <w:trPr>
          <w:trHeight w:val="835"/>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16.</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spacing w:line="240" w:lineRule="auto"/>
              <w:rPr>
                <w:rFonts w:eastAsia="Arial Unicode MS"/>
                <w:bCs/>
                <w:sz w:val="16"/>
                <w:szCs w:val="16"/>
                <w:shd w:val="clear" w:color="auto" w:fill="FFFFFF"/>
              </w:rPr>
            </w:pPr>
            <w:r w:rsidRPr="00743FE8">
              <w:rPr>
                <w:rFonts w:eastAsia="Arial Unicode MS"/>
                <w:bCs/>
                <w:sz w:val="16"/>
                <w:szCs w:val="16"/>
                <w:shd w:val="clear" w:color="auto" w:fill="FFFFFF"/>
              </w:rPr>
              <w:t>Обучающиеся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Создание условий для формирования активной гражданской позиции у обучающихся, позволяют достичь целевых установок нацпроекта «Образование» в части воспитания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 в разных формах наставничества</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highlight w:val="yellow"/>
                <w:shd w:val="clear" w:color="auto" w:fill="FFFFFF"/>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17.</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rFonts w:eastAsia="Arial Unicode MS"/>
                <w:bCs/>
                <w:sz w:val="16"/>
                <w:szCs w:val="16"/>
                <w:shd w:val="clear" w:color="auto" w:fill="FFFFFF"/>
              </w:rPr>
            </w:pPr>
            <w:r w:rsidRPr="00743FE8">
              <w:rPr>
                <w:rFonts w:eastAsia="Arial Unicode MS"/>
                <w:bCs/>
                <w:sz w:val="16"/>
                <w:szCs w:val="16"/>
                <w:shd w:val="clear" w:color="auto" w:fill="FFFFFF"/>
              </w:rPr>
              <w:t>Дети Звериноголовского муниципального округа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p w:rsidR="003C5706" w:rsidRPr="00743FE8" w:rsidRDefault="003C5706" w:rsidP="00B00661">
            <w:pPr>
              <w:rPr>
                <w:rFonts w:eastAsia="Arial Unicode MS"/>
                <w:bCs/>
                <w:sz w:val="16"/>
                <w:szCs w:val="16"/>
                <w:shd w:val="clear" w:color="auto" w:fill="FFFFFF"/>
              </w:rPr>
            </w:pP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sz w:val="16"/>
                <w:szCs w:val="16"/>
                <w:shd w:val="clear" w:color="auto" w:fill="FFFFFF"/>
              </w:rPr>
              <w:t>Реализация перечня мероприятий (в том числе в рамках региональных проектов) по поэтапному вовлечению детей с ОВЗ в дополнительное образование, проведение информационной кампании, разработка и обеспечение внедрения дистанционных образовательных программ, мероприятия по развитию инфраструктуры для детей с ОВЗ</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highlight w:val="yellow"/>
                <w:shd w:val="clear" w:color="auto" w:fill="FFFFFF"/>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18.</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iCs/>
                <w:sz w:val="16"/>
                <w:szCs w:val="16"/>
              </w:rPr>
              <w:t>Создание центров (сообществ, объединений) поддержки добровольчества (волонтерства) на базе образовательных организаций Звериноголовского муниципального округа</w:t>
            </w:r>
            <w:r w:rsidRPr="00743FE8">
              <w:rPr>
                <w:sz w:val="16"/>
                <w:szCs w:val="16"/>
                <w:shd w:val="clear" w:color="auto" w:fill="FFFFFF"/>
              </w:rPr>
              <w:t xml:space="preserve"> Курганской области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autoSpaceDE w:val="0"/>
              <w:rPr>
                <w:sz w:val="16"/>
                <w:szCs w:val="16"/>
                <w:shd w:val="clear" w:color="auto" w:fill="FFFFFF"/>
              </w:rPr>
            </w:pPr>
            <w:r w:rsidRPr="00743FE8">
              <w:rPr>
                <w:iCs/>
                <w:sz w:val="16"/>
                <w:szCs w:val="16"/>
              </w:rPr>
              <w:t>Реализованы мероприятия по созданию центров (сообществ, объединений) поддержки добровольчества (волонтерства) на базе образовательных организаций Звериноголовского муниципального округа</w:t>
            </w:r>
            <w:r w:rsidRPr="00743FE8">
              <w:rPr>
                <w:sz w:val="16"/>
                <w:szCs w:val="16"/>
                <w:shd w:val="clear" w:color="auto" w:fill="FFFFFF"/>
              </w:rPr>
              <w:t xml:space="preserve"> Курганской области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ЗДЮЦ</w:t>
            </w:r>
          </w:p>
        </w:tc>
      </w:tr>
      <w:tr w:rsidR="003C5706" w:rsidRPr="00743FE8" w:rsidTr="00B00661">
        <w:trPr>
          <w:trHeight w:val="200"/>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lastRenderedPageBreak/>
              <w:t>19.</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Участие в мероприятиях по обучению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учреждений, осуществляющих деятельность в сфере добровольчества</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уровня профессиональной компетенции специалистов, осуществляющих работу  в сфере добровольчества (волонтерства)</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20.</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rFonts w:eastAsia="Calibri"/>
                <w:sz w:val="16"/>
                <w:szCs w:val="16"/>
                <w:shd w:val="clear" w:color="auto" w:fill="FFFFFF"/>
              </w:rPr>
              <w:t>Проведение информационной и рекламной кампании, в целях популяризации добровольчества (волонтерства)</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rFonts w:eastAsia="Arial Unicode MS"/>
                <w:sz w:val="16"/>
                <w:szCs w:val="16"/>
                <w:shd w:val="clear" w:color="auto" w:fill="FFFFFF"/>
              </w:rPr>
              <w:t>Увеличение числа позитивно настроенных молодых граждан, одобряющих действующие меры и реализуемые мероприятия  в сфере добровольчества (волонтерства)</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21.</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keepNext/>
              <w:keepLines/>
              <w:spacing w:line="240" w:lineRule="auto"/>
              <w:rPr>
                <w:rFonts w:eastAsia="Arial Unicode MS"/>
                <w:bCs/>
                <w:sz w:val="16"/>
                <w:szCs w:val="16"/>
              </w:rPr>
            </w:pPr>
            <w:r w:rsidRPr="00743FE8">
              <w:rPr>
                <w:iCs/>
                <w:sz w:val="16"/>
                <w:szCs w:val="16"/>
                <w:shd w:val="clear" w:color="auto" w:fill="FFFFFF"/>
              </w:rPr>
              <w:t>Участие в открытых онлайн-уроках, реализуемых с учетом опыта цикла открытых уроков «Проектория», направленных на раннюю профориентацию</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spacing w:line="240" w:lineRule="auto"/>
              <w:rPr>
                <w:sz w:val="16"/>
                <w:szCs w:val="16"/>
              </w:rPr>
            </w:pPr>
            <w:r w:rsidRPr="00743FE8">
              <w:rPr>
                <w:sz w:val="16"/>
                <w:szCs w:val="16"/>
                <w:shd w:val="clear" w:color="auto" w:fill="FFFFFF"/>
              </w:rPr>
              <w:t>Повышение эффективности системы профессиональной ориентации учащихся общеобразовательных организаций</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ОО</w:t>
            </w:r>
          </w:p>
        </w:tc>
      </w:tr>
      <w:tr w:rsidR="003C5706" w:rsidRPr="00743FE8" w:rsidTr="00B00661">
        <w:tc>
          <w:tcPr>
            <w:tcW w:w="14564"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4. Повышение эффективности воспитательной деятельности в системе образования, поддержка единства и целостности, преемственности и непрерывности воспитания</w:t>
            </w:r>
          </w:p>
          <w:p w:rsidR="003C5706" w:rsidRPr="00743FE8" w:rsidRDefault="003C5706" w:rsidP="00B00661">
            <w:pPr>
              <w:pStyle w:val="ConsPlusNormal"/>
              <w:jc w:val="both"/>
              <w:rPr>
                <w:sz w:val="16"/>
                <w:szCs w:val="16"/>
                <w:shd w:val="clear" w:color="auto" w:fill="FFFFFF"/>
              </w:rPr>
            </w:pP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22.</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Обновление содержания и методики организации воспитательной деятельности общеобразовательных организаций через апробацию и внедрение примерных программ воспитания и Региональной модели воспитания</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ОО</w:t>
            </w:r>
          </w:p>
        </w:tc>
      </w:tr>
      <w:tr w:rsidR="003C5706" w:rsidRPr="00743FE8" w:rsidTr="00B00661">
        <w:trPr>
          <w:trHeight w:val="749"/>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23.</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в межрегиональных, всероссийских, международных конкурсах, фестивалях, семинарах, конференциях, форумах, съездах в сфере воспитания</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Укрепление и развитие кадрового потенциала системы воспитания</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24.</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проведение мероприятий (конкурсы, в том числе интернет-конкурсы, фестивали, акции, флешмобы, выставки, семинары, конференции, мастер-классы, круглые столы, чтения) по приоритетным направлениям воспитательной деятельности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укрепления партнерских отношений на межведомственной основе с социальными институтами воспитания и социализации несовершеннолетних, утверждение в детской среде позитивных моделей поведения как нормы, развитие эмпатии</w:t>
            </w:r>
          </w:p>
        </w:tc>
        <w:tc>
          <w:tcPr>
            <w:tcW w:w="17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ОО, ЗДЮЦ</w:t>
            </w:r>
          </w:p>
        </w:tc>
      </w:tr>
      <w:tr w:rsidR="003C5706" w:rsidRPr="00743FE8" w:rsidTr="00B00661">
        <w:trPr>
          <w:trHeight w:val="916"/>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25.</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shd w:val="clear" w:color="auto" w:fill="FFFFFF"/>
              <w:rPr>
                <w:sz w:val="16"/>
                <w:szCs w:val="16"/>
                <w:shd w:val="clear" w:color="auto" w:fill="FFFF00"/>
              </w:rPr>
            </w:pPr>
            <w:r w:rsidRPr="00743FE8">
              <w:rPr>
                <w:sz w:val="16"/>
                <w:szCs w:val="16"/>
                <w:shd w:val="clear" w:color="auto" w:fill="FFFFFF"/>
              </w:rPr>
              <w:t>Участие в  системе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региональных проектов и  участие во всероссийских проектах по профессиональной ориентации школьников</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z w:val="16"/>
                <w:szCs w:val="16"/>
                <w:shd w:val="clear" w:color="auto" w:fill="FFFFFF"/>
              </w:rPr>
              <w:t>Повышение эффективности региональной системы профессиональной ориентации учащихся общеобразовательных организаций</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r w:rsidRPr="00743FE8">
              <w:rPr>
                <w:spacing w:val="-3"/>
                <w:sz w:val="16"/>
                <w:szCs w:val="16"/>
              </w:rPr>
              <w:t>МКУ УО</w:t>
            </w:r>
            <w:r w:rsidRPr="00743FE8">
              <w:rPr>
                <w:sz w:val="16"/>
                <w:szCs w:val="16"/>
              </w:rPr>
              <w:t>, ОО, ЗДЮЦ</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26.</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Содействие развитию детских общественных объединений, в том числе РДШ, и органов ученического самоуправления общеобразовательных организаций</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pacing w:val="-3"/>
                <w:sz w:val="16"/>
                <w:szCs w:val="16"/>
              </w:rPr>
              <w:t>МКУ УО</w:t>
            </w:r>
            <w:r w:rsidRPr="00743FE8">
              <w:rPr>
                <w:sz w:val="16"/>
                <w:szCs w:val="16"/>
              </w:rPr>
              <w:t>, ОО</w:t>
            </w:r>
          </w:p>
        </w:tc>
      </w:tr>
      <w:tr w:rsidR="003C5706" w:rsidRPr="00743FE8" w:rsidTr="00B00661">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27.</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Профилактика отклонений в поведении несовершеннолетних через правовое воспитание и привитие культуры безопасности</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проекты, в том числе областной социальный проект  «Тренер-общественник»</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pacing w:val="-3"/>
                <w:sz w:val="16"/>
                <w:szCs w:val="16"/>
              </w:rPr>
              <w:t>МКУ УО</w:t>
            </w:r>
            <w:r w:rsidRPr="00743FE8">
              <w:rPr>
                <w:sz w:val="16"/>
                <w:szCs w:val="16"/>
              </w:rPr>
              <w:t>, ОО</w:t>
            </w:r>
          </w:p>
        </w:tc>
      </w:tr>
      <w:tr w:rsidR="003C5706" w:rsidRPr="00743FE8" w:rsidTr="00B00661">
        <w:trPr>
          <w:trHeight w:val="895"/>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28.</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Содействие развитию школьного спорта</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Textbody"/>
              <w:spacing w:after="0" w:line="240" w:lineRule="auto"/>
              <w:rPr>
                <w:sz w:val="16"/>
                <w:szCs w:val="16"/>
                <w:shd w:val="clear" w:color="auto" w:fill="FFFFFF"/>
              </w:rPr>
            </w:pPr>
            <w:r w:rsidRPr="00743FE8">
              <w:rPr>
                <w:sz w:val="16"/>
                <w:szCs w:val="16"/>
                <w:shd w:val="clear" w:color="auto" w:fill="FFFFFF"/>
              </w:rPr>
              <w:t>Увеличение количества обучающихся, занимающихся физической культурой и спортом через создание школьных и студенческих спортивных клубов. Участие общеобразовательных организаций в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ОО, ЗДЮЦ</w:t>
            </w:r>
          </w:p>
        </w:tc>
      </w:tr>
      <w:tr w:rsidR="003C5706" w:rsidRPr="00743FE8" w:rsidTr="00B00661">
        <w:trPr>
          <w:trHeight w:val="627"/>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29.</w:t>
            </w:r>
          </w:p>
        </w:tc>
        <w:tc>
          <w:tcPr>
            <w:tcW w:w="53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социального статуса и общественного престижа отцовства, материнства, многодетности, в том числе через реализацию областных проектов «Ответственное родительство» и «Ответственное отцовство»</w:t>
            </w:r>
          </w:p>
        </w:tc>
        <w:tc>
          <w:tcPr>
            <w:tcW w:w="1276"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rPr>
              <w:t>2022-2027</w:t>
            </w:r>
          </w:p>
        </w:tc>
        <w:tc>
          <w:tcPr>
            <w:tcW w:w="5670"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tc>
        <w:tc>
          <w:tcPr>
            <w:tcW w:w="179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pacing w:val="-3"/>
                <w:sz w:val="16"/>
                <w:szCs w:val="16"/>
              </w:rPr>
              <w:t>МКУ УО</w:t>
            </w:r>
            <w:r w:rsidRPr="00743FE8">
              <w:rPr>
                <w:sz w:val="16"/>
                <w:szCs w:val="16"/>
              </w:rPr>
              <w:t>, ОО</w:t>
            </w:r>
          </w:p>
        </w:tc>
      </w:tr>
    </w:tbl>
    <w:p w:rsidR="003C5706" w:rsidRPr="00743FE8" w:rsidRDefault="003C5706" w:rsidP="003C5706">
      <w:pPr>
        <w:pStyle w:val="Standard"/>
        <w:jc w:val="center"/>
        <w:rPr>
          <w:sz w:val="16"/>
          <w:szCs w:val="16"/>
        </w:rPr>
        <w:sectPr w:rsidR="003C5706" w:rsidRPr="00743FE8" w:rsidSect="00C038BE">
          <w:headerReference w:type="default" r:id="rId16"/>
          <w:pgSz w:w="16838" w:h="11906" w:orient="landscape"/>
          <w:pgMar w:top="1701" w:right="1134" w:bottom="709" w:left="1134" w:header="720" w:footer="720" w:gutter="0"/>
          <w:cols w:space="720"/>
        </w:sectPr>
      </w:pPr>
    </w:p>
    <w:p w:rsidR="003C5706" w:rsidRPr="00743FE8" w:rsidRDefault="003C5706" w:rsidP="003C5706">
      <w:pPr>
        <w:pStyle w:val="Standard"/>
        <w:spacing w:line="360" w:lineRule="auto"/>
        <w:rPr>
          <w:rFonts w:eastAsia="Arial"/>
          <w:b/>
          <w:bCs/>
          <w:spacing w:val="-4"/>
          <w:sz w:val="16"/>
          <w:szCs w:val="16"/>
        </w:rPr>
      </w:pPr>
      <w:r w:rsidRPr="00743FE8">
        <w:rPr>
          <w:rFonts w:eastAsia="Arial"/>
          <w:b/>
          <w:bCs/>
          <w:spacing w:val="-4"/>
          <w:sz w:val="16"/>
          <w:szCs w:val="16"/>
        </w:rPr>
        <w:lastRenderedPageBreak/>
        <w:t xml:space="preserve">                                 Раздел VIII. Целевые индикаторы подпрограммы</w:t>
      </w:r>
    </w:p>
    <w:p w:rsidR="003C5706" w:rsidRPr="00743FE8" w:rsidRDefault="003C5706" w:rsidP="003C5706">
      <w:pPr>
        <w:pStyle w:val="Standard"/>
        <w:spacing w:line="360" w:lineRule="auto"/>
        <w:ind w:firstLine="709"/>
        <w:rPr>
          <w:rFonts w:eastAsia="Arial"/>
          <w:spacing w:val="-4"/>
          <w:sz w:val="16"/>
          <w:szCs w:val="16"/>
        </w:rPr>
      </w:pPr>
      <w:r w:rsidRPr="00743FE8">
        <w:rPr>
          <w:rFonts w:eastAsia="Arial"/>
          <w:spacing w:val="-4"/>
          <w:sz w:val="16"/>
          <w:szCs w:val="16"/>
        </w:rPr>
        <w:t>Целевые индикаторы реализации подпрограммы приведены в таблице 2.</w:t>
      </w:r>
    </w:p>
    <w:p w:rsidR="003C5706" w:rsidRPr="00743FE8" w:rsidRDefault="003C5706" w:rsidP="003C5706">
      <w:pPr>
        <w:pStyle w:val="Standard"/>
        <w:spacing w:line="360" w:lineRule="auto"/>
        <w:jc w:val="center"/>
        <w:rPr>
          <w:b/>
          <w:bCs/>
          <w:sz w:val="16"/>
          <w:szCs w:val="16"/>
        </w:rPr>
      </w:pPr>
      <w:r w:rsidRPr="00743FE8">
        <w:rPr>
          <w:b/>
          <w:bCs/>
          <w:sz w:val="16"/>
          <w:szCs w:val="16"/>
        </w:rPr>
        <w:t>Таблица 2. Целевые индикаторы подпрограммы</w:t>
      </w:r>
    </w:p>
    <w:p w:rsidR="003C5706" w:rsidRPr="00743FE8" w:rsidRDefault="003C5706" w:rsidP="003C5706">
      <w:pPr>
        <w:pStyle w:val="Standard"/>
        <w:spacing w:line="240" w:lineRule="auto"/>
        <w:ind w:firstLine="709"/>
        <w:jc w:val="both"/>
        <w:rPr>
          <w:rFonts w:eastAsia="Arial"/>
          <w:spacing w:val="-4"/>
          <w:sz w:val="16"/>
          <w:szCs w:val="16"/>
        </w:rPr>
      </w:pPr>
      <w:r w:rsidRPr="00743FE8">
        <w:rPr>
          <w:rFonts w:eastAsia="Arial"/>
          <w:spacing w:val="-4"/>
          <w:sz w:val="16"/>
          <w:szCs w:val="16"/>
        </w:rPr>
        <w:t>Перечень мероприятий подпрограммы с финансированием по годам приведен в таблице 3.</w:t>
      </w:r>
    </w:p>
    <w:tbl>
      <w:tblPr>
        <w:tblW w:w="10707" w:type="dxa"/>
        <w:tblInd w:w="-647" w:type="dxa"/>
        <w:tblLayout w:type="fixed"/>
        <w:tblCellMar>
          <w:left w:w="10" w:type="dxa"/>
          <w:right w:w="10" w:type="dxa"/>
        </w:tblCellMar>
        <w:tblLook w:val="0000" w:firstRow="0" w:lastRow="0" w:firstColumn="0" w:lastColumn="0" w:noHBand="0" w:noVBand="0"/>
      </w:tblPr>
      <w:tblGrid>
        <w:gridCol w:w="567"/>
        <w:gridCol w:w="5178"/>
        <w:gridCol w:w="850"/>
        <w:gridCol w:w="709"/>
        <w:gridCol w:w="992"/>
        <w:gridCol w:w="709"/>
        <w:gridCol w:w="851"/>
        <w:gridCol w:w="851"/>
      </w:tblGrid>
      <w:tr w:rsidR="003C5706" w:rsidRPr="00743FE8" w:rsidTr="00B00661">
        <w:trPr>
          <w:trHeight w:val="213"/>
          <w:tblHeader/>
        </w:trPr>
        <w:tc>
          <w:tcPr>
            <w:tcW w:w="567"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п/п</w:t>
            </w:r>
          </w:p>
        </w:tc>
        <w:tc>
          <w:tcPr>
            <w:tcW w:w="5178"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Наименование целевого индикатора</w:t>
            </w:r>
          </w:p>
        </w:tc>
        <w:tc>
          <w:tcPr>
            <w:tcW w:w="496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Значение</w:t>
            </w:r>
          </w:p>
        </w:tc>
      </w:tr>
      <w:tr w:rsidR="003C5706" w:rsidRPr="00743FE8" w:rsidTr="00B00661">
        <w:trPr>
          <w:trHeight w:val="616"/>
          <w:tblHeader/>
        </w:trPr>
        <w:tc>
          <w:tcPr>
            <w:tcW w:w="567"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178"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5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xml:space="preserve">2022 </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2023 год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2024 год</w:t>
            </w:r>
          </w:p>
        </w:tc>
        <w:tc>
          <w:tcPr>
            <w:tcW w:w="70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2025 год</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2026 год</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2027 год</w:t>
            </w:r>
          </w:p>
        </w:tc>
      </w:tr>
      <w:tr w:rsidR="003C5706" w:rsidRPr="00743FE8" w:rsidTr="00B00661">
        <w:trPr>
          <w:trHeight w:val="600"/>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общеобразовательных организаций, поддерживающих деятельность Общероссийской  общественно-государственной  детско- юношеской организации «Российское движение молодежи «Движение Первых» (далее - РДДМ) (процент)</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r>
      <w:tr w:rsidR="003C5706" w:rsidRPr="00743FE8" w:rsidTr="00B00661">
        <w:trPr>
          <w:trHeight w:val="515"/>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Доля общеобразовательных организаций, в которых созданы школьные спортивные клубы (процент)</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65</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r>
      <w:tr w:rsidR="003C5706" w:rsidRPr="00743FE8" w:rsidTr="00B00661">
        <w:trPr>
          <w:trHeight w:val="369"/>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Доля детей в возрасте от 5 до 18 лет, охваченных дополнительным образованием (процент)</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55</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r>
      <w:tr w:rsidR="003C5706" w:rsidRPr="00743FE8" w:rsidTr="00B00661">
        <w:trPr>
          <w:trHeight w:val="1199"/>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Число детей, охваченных деятельностью детских технопарков «Кванториум» (мобильных технопарков «Кванториум»),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r>
      <w:tr w:rsidR="003C5706" w:rsidRPr="00743FE8" w:rsidTr="00B00661">
        <w:trPr>
          <w:trHeight w:val="794"/>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(человек)</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300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350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r>
      <w:tr w:rsidR="003C5706" w:rsidRPr="00743FE8" w:rsidTr="00B00661">
        <w:trPr>
          <w:trHeight w:val="496"/>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uppressAutoHyphens w:val="0"/>
              <w:spacing w:after="0" w:line="240" w:lineRule="auto"/>
              <w:ind w:right="142"/>
              <w:jc w:val="both"/>
              <w:rPr>
                <w:sz w:val="16"/>
                <w:szCs w:val="16"/>
                <w:shd w:val="clear" w:color="auto" w:fill="FFFFFF"/>
              </w:rPr>
            </w:pPr>
            <w:r w:rsidRPr="00743FE8">
              <w:rPr>
                <w:sz w:val="16"/>
                <w:szCs w:val="16"/>
                <w:shd w:val="clear" w:color="auto" w:fill="FFFFFF"/>
              </w:rPr>
              <w:t>Численность обучающихся, вовлеченных в деятельность общественных объединений на базе образовательных организаций общего образования Звериноголовского муниципального округа Курганской области (человек)</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550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75</w:t>
            </w:r>
          </w:p>
        </w:tc>
      </w:tr>
      <w:tr w:rsidR="003C5706" w:rsidRPr="00743FE8" w:rsidTr="00B00661">
        <w:trPr>
          <w:trHeight w:val="1026"/>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uppressAutoHyphens w:val="0"/>
              <w:spacing w:after="0" w:line="240" w:lineRule="auto"/>
              <w:ind w:right="144"/>
              <w:jc w:val="both"/>
              <w:rPr>
                <w:sz w:val="16"/>
                <w:szCs w:val="16"/>
                <w:shd w:val="clear" w:color="auto" w:fill="FFFFFF"/>
              </w:rPr>
            </w:pPr>
            <w:r w:rsidRPr="00743FE8">
              <w:rPr>
                <w:sz w:val="16"/>
                <w:szCs w:val="16"/>
                <w:shd w:val="clear" w:color="auto" w:fill="FFFFFF"/>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Звериноголовском муниципальном округе Курганской области (человек)</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100</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60</w:t>
            </w:r>
          </w:p>
        </w:tc>
      </w:tr>
      <w:tr w:rsidR="003C5706" w:rsidRPr="00743FE8" w:rsidTr="00B00661">
        <w:trPr>
          <w:trHeight w:val="230"/>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uppressAutoHyphens w:val="0"/>
              <w:spacing w:after="0" w:line="240" w:lineRule="auto"/>
              <w:ind w:left="114" w:right="144"/>
              <w:jc w:val="both"/>
              <w:rPr>
                <w:sz w:val="16"/>
                <w:szCs w:val="16"/>
                <w:shd w:val="clear" w:color="auto" w:fill="FFFFFF"/>
              </w:rPr>
            </w:pPr>
            <w:r w:rsidRPr="00743FE8">
              <w:rPr>
                <w:sz w:val="16"/>
                <w:szCs w:val="16"/>
                <w:shd w:val="clear" w:color="auto" w:fill="FFFFFF"/>
              </w:rPr>
              <w:t>Доля молодежи, задействованной в мероприятиях по вовлечению в творческую деятельность (процент)</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12</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70</w:t>
            </w:r>
          </w:p>
        </w:tc>
      </w:tr>
      <w:tr w:rsidR="003C5706" w:rsidRPr="00743FE8" w:rsidTr="00B00661">
        <w:trPr>
          <w:trHeight w:val="284"/>
        </w:trPr>
        <w:tc>
          <w:tcPr>
            <w:tcW w:w="56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9.</w:t>
            </w:r>
          </w:p>
        </w:tc>
        <w:tc>
          <w:tcPr>
            <w:tcW w:w="517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uppressAutoHyphens w:val="0"/>
              <w:spacing w:after="0" w:line="240" w:lineRule="auto"/>
              <w:ind w:left="114" w:right="144"/>
              <w:jc w:val="both"/>
              <w:rPr>
                <w:sz w:val="16"/>
                <w:szCs w:val="16"/>
                <w:shd w:val="clear" w:color="auto" w:fill="FFFFFF"/>
              </w:rPr>
            </w:pPr>
            <w:r w:rsidRPr="00743FE8">
              <w:rPr>
                <w:sz w:val="16"/>
                <w:szCs w:val="16"/>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(процент).</w:t>
            </w:r>
          </w:p>
        </w:tc>
        <w:tc>
          <w:tcPr>
            <w:tcW w:w="8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25</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25</w:t>
            </w:r>
          </w:p>
        </w:tc>
        <w:tc>
          <w:tcPr>
            <w:tcW w:w="992"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25</w:t>
            </w:r>
          </w:p>
        </w:tc>
        <w:tc>
          <w:tcPr>
            <w:tcW w:w="709"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25</w:t>
            </w:r>
          </w:p>
        </w:tc>
        <w:tc>
          <w:tcPr>
            <w:tcW w:w="85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25</w:t>
            </w:r>
          </w:p>
        </w:tc>
      </w:tr>
    </w:tbl>
    <w:p w:rsidR="003C5706" w:rsidRPr="00743FE8" w:rsidRDefault="003C5706" w:rsidP="003C5706">
      <w:pPr>
        <w:pStyle w:val="Standard"/>
        <w:ind w:firstLine="15"/>
        <w:jc w:val="center"/>
        <w:rPr>
          <w:rFonts w:eastAsia="Arial"/>
          <w:b/>
          <w:bCs/>
          <w:spacing w:val="-4"/>
          <w:sz w:val="16"/>
          <w:szCs w:val="16"/>
        </w:rPr>
      </w:pPr>
    </w:p>
    <w:p w:rsidR="003C5706" w:rsidRPr="00743FE8" w:rsidRDefault="003C5706" w:rsidP="003C5706">
      <w:pPr>
        <w:pStyle w:val="Standard"/>
        <w:ind w:firstLine="15"/>
        <w:jc w:val="center"/>
        <w:rPr>
          <w:sz w:val="16"/>
          <w:szCs w:val="16"/>
        </w:rPr>
        <w:sectPr w:rsidR="003C5706" w:rsidRPr="00743FE8" w:rsidSect="00C038BE">
          <w:headerReference w:type="default" r:id="rId17"/>
          <w:pgSz w:w="11906" w:h="16838"/>
          <w:pgMar w:top="851" w:right="567" w:bottom="426" w:left="1417" w:header="720" w:footer="720" w:gutter="0"/>
          <w:cols w:space="720"/>
        </w:sectPr>
      </w:pPr>
    </w:p>
    <w:p w:rsidR="003C5706" w:rsidRPr="00743FE8" w:rsidRDefault="003C5706" w:rsidP="003C5706">
      <w:pPr>
        <w:pStyle w:val="Standard"/>
        <w:spacing w:line="240" w:lineRule="auto"/>
        <w:jc w:val="center"/>
        <w:rPr>
          <w:b/>
          <w:bCs/>
          <w:sz w:val="16"/>
          <w:szCs w:val="16"/>
        </w:rPr>
      </w:pPr>
      <w:r w:rsidRPr="00743FE8">
        <w:rPr>
          <w:b/>
          <w:bCs/>
          <w:sz w:val="16"/>
          <w:szCs w:val="16"/>
        </w:rPr>
        <w:lastRenderedPageBreak/>
        <w:t>Раздел IX. Информация по ресурсному обеспечению подпрограммы</w:t>
      </w:r>
    </w:p>
    <w:p w:rsidR="003C5706" w:rsidRPr="00743FE8" w:rsidRDefault="003C5706" w:rsidP="003C5706">
      <w:pPr>
        <w:pStyle w:val="Standard"/>
        <w:spacing w:line="240" w:lineRule="auto"/>
        <w:jc w:val="center"/>
        <w:rPr>
          <w:b/>
          <w:bCs/>
          <w:sz w:val="16"/>
          <w:szCs w:val="16"/>
        </w:rPr>
      </w:pPr>
    </w:p>
    <w:p w:rsidR="003C5706" w:rsidRPr="00743FE8" w:rsidRDefault="003C5706" w:rsidP="003C5706">
      <w:pPr>
        <w:pStyle w:val="ConsPlusNormal"/>
        <w:jc w:val="center"/>
        <w:rPr>
          <w:b/>
          <w:bCs/>
          <w:sz w:val="16"/>
          <w:szCs w:val="16"/>
          <w:shd w:val="clear" w:color="auto" w:fill="FFFFFF"/>
        </w:rPr>
      </w:pPr>
      <w:r w:rsidRPr="00743FE8">
        <w:rPr>
          <w:b/>
          <w:bCs/>
          <w:sz w:val="16"/>
          <w:szCs w:val="16"/>
          <w:shd w:val="clear" w:color="auto" w:fill="FFFFFF"/>
        </w:rPr>
        <w:t>Таблица 3. Ресурсное обеспечение реализации подпрограммы</w:t>
      </w:r>
    </w:p>
    <w:tbl>
      <w:tblPr>
        <w:tblW w:w="15776" w:type="dxa"/>
        <w:tblInd w:w="488" w:type="dxa"/>
        <w:tblLayout w:type="fixed"/>
        <w:tblCellMar>
          <w:left w:w="10" w:type="dxa"/>
          <w:right w:w="10" w:type="dxa"/>
        </w:tblCellMar>
        <w:tblLook w:val="0000" w:firstRow="0" w:lastRow="0" w:firstColumn="0" w:lastColumn="0" w:noHBand="0" w:noVBand="0"/>
      </w:tblPr>
      <w:tblGrid>
        <w:gridCol w:w="461"/>
        <w:gridCol w:w="5528"/>
        <w:gridCol w:w="1535"/>
        <w:gridCol w:w="1596"/>
        <w:gridCol w:w="891"/>
        <w:gridCol w:w="891"/>
        <w:gridCol w:w="950"/>
        <w:gridCol w:w="1016"/>
        <w:gridCol w:w="800"/>
        <w:gridCol w:w="790"/>
        <w:gridCol w:w="161"/>
        <w:gridCol w:w="699"/>
        <w:gridCol w:w="458"/>
      </w:tblGrid>
      <w:tr w:rsidR="003C5706" w:rsidRPr="00743FE8" w:rsidTr="00B00661">
        <w:trPr>
          <w:gridAfter w:val="1"/>
          <w:wAfter w:w="458" w:type="dxa"/>
        </w:trPr>
        <w:tc>
          <w:tcPr>
            <w:tcW w:w="46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п/п</w:t>
            </w:r>
          </w:p>
        </w:tc>
        <w:tc>
          <w:tcPr>
            <w:tcW w:w="5528"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Задача, мероприятие, целевой индикатор, на достижение которого направлено финансирование</w:t>
            </w:r>
          </w:p>
        </w:tc>
        <w:tc>
          <w:tcPr>
            <w:tcW w:w="153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2" w:right="-50"/>
              <w:jc w:val="center"/>
              <w:rPr>
                <w:sz w:val="16"/>
                <w:szCs w:val="16"/>
                <w:shd w:val="clear" w:color="auto" w:fill="FFFFFF"/>
              </w:rPr>
            </w:pPr>
            <w:r w:rsidRPr="00743FE8">
              <w:rPr>
                <w:sz w:val="16"/>
                <w:szCs w:val="16"/>
                <w:shd w:val="clear" w:color="auto" w:fill="FFFFFF"/>
              </w:rPr>
              <w:t>Главный распорядитель средств областного бюджета</w:t>
            </w:r>
          </w:p>
        </w:tc>
        <w:tc>
          <w:tcPr>
            <w:tcW w:w="1596"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Источник финансирования</w:t>
            </w:r>
          </w:p>
        </w:tc>
        <w:tc>
          <w:tcPr>
            <w:tcW w:w="6198" w:type="dxa"/>
            <w:gridSpan w:val="8"/>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tabs>
                <w:tab w:val="left" w:pos="852"/>
                <w:tab w:val="left" w:pos="1702"/>
                <w:tab w:val="left" w:pos="2898"/>
              </w:tabs>
              <w:ind w:left="426" w:right="507"/>
              <w:jc w:val="both"/>
              <w:rPr>
                <w:sz w:val="16"/>
                <w:szCs w:val="16"/>
                <w:shd w:val="clear" w:color="auto" w:fill="FFFFFF"/>
              </w:rPr>
            </w:pPr>
            <w:r w:rsidRPr="00743FE8">
              <w:rPr>
                <w:sz w:val="16"/>
                <w:szCs w:val="16"/>
                <w:shd w:val="clear" w:color="auto" w:fill="FFFFFF"/>
              </w:rPr>
              <w:t>Объемы финансирования, тыс. руб.</w:t>
            </w:r>
          </w:p>
        </w:tc>
      </w:tr>
      <w:tr w:rsidR="003C5706" w:rsidRPr="00743FE8" w:rsidTr="00B00661">
        <w:trPr>
          <w:gridAfter w:val="1"/>
          <w:wAfter w:w="458" w:type="dxa"/>
        </w:trPr>
        <w:tc>
          <w:tcPr>
            <w:tcW w:w="46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528"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3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9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9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right="-62"/>
              <w:jc w:val="center"/>
              <w:rPr>
                <w:sz w:val="16"/>
                <w:szCs w:val="16"/>
                <w:shd w:val="clear" w:color="auto" w:fill="FFFFFF"/>
              </w:rPr>
            </w:pPr>
            <w:r w:rsidRPr="00743FE8">
              <w:rPr>
                <w:sz w:val="16"/>
                <w:szCs w:val="16"/>
                <w:shd w:val="clear" w:color="auto" w:fill="FFFFFF"/>
              </w:rPr>
              <w:t>Всего</w:t>
            </w:r>
          </w:p>
          <w:p w:rsidR="003C5706" w:rsidRPr="00743FE8" w:rsidRDefault="003C5706" w:rsidP="00B00661">
            <w:pPr>
              <w:pStyle w:val="ConsPlusNormal"/>
              <w:ind w:right="841"/>
              <w:jc w:val="center"/>
              <w:rPr>
                <w:sz w:val="16"/>
                <w:szCs w:val="16"/>
                <w:shd w:val="clear" w:color="auto" w:fill="FFFFFF"/>
              </w:rPr>
            </w:pPr>
          </w:p>
        </w:tc>
        <w:tc>
          <w:tcPr>
            <w:tcW w:w="5307"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left="-599" w:right="507" w:firstLine="599"/>
              <w:jc w:val="center"/>
              <w:rPr>
                <w:sz w:val="16"/>
                <w:szCs w:val="16"/>
                <w:shd w:val="clear" w:color="auto" w:fill="FFFFFF"/>
              </w:rPr>
            </w:pPr>
            <w:r w:rsidRPr="00743FE8">
              <w:rPr>
                <w:sz w:val="16"/>
                <w:szCs w:val="16"/>
                <w:shd w:val="clear" w:color="auto" w:fill="FFFFFF"/>
              </w:rPr>
              <w:t>в том числе по годам:</w:t>
            </w:r>
          </w:p>
        </w:tc>
      </w:tr>
      <w:tr w:rsidR="003C5706" w:rsidRPr="00743FE8" w:rsidTr="00B00661">
        <w:trPr>
          <w:gridAfter w:val="1"/>
          <w:wAfter w:w="458" w:type="dxa"/>
        </w:trPr>
        <w:tc>
          <w:tcPr>
            <w:tcW w:w="46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528"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3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9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9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right="221"/>
              <w:jc w:val="center"/>
              <w:rPr>
                <w:sz w:val="16"/>
                <w:szCs w:val="16"/>
                <w:shd w:val="clear" w:color="auto" w:fill="FFFFFF"/>
              </w:rPr>
            </w:pPr>
            <w:r w:rsidRPr="00743FE8">
              <w:rPr>
                <w:sz w:val="16"/>
                <w:szCs w:val="16"/>
                <w:shd w:val="clear" w:color="auto" w:fill="FFFFFF"/>
              </w:rPr>
              <w:t>2022</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95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2023</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10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xml:space="preserve">2024 </w:t>
            </w: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год</w:t>
            </w:r>
          </w:p>
        </w:tc>
        <w:tc>
          <w:tcPr>
            <w:tcW w:w="800"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2025 год</w:t>
            </w:r>
          </w:p>
        </w:tc>
        <w:tc>
          <w:tcPr>
            <w:tcW w:w="790"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tabs>
                <w:tab w:val="left" w:pos="826"/>
              </w:tabs>
              <w:ind w:right="-10"/>
              <w:jc w:val="center"/>
              <w:rPr>
                <w:sz w:val="16"/>
                <w:szCs w:val="16"/>
                <w:shd w:val="clear" w:color="auto" w:fill="FFFFFF"/>
              </w:rPr>
            </w:pPr>
            <w:r w:rsidRPr="00743FE8">
              <w:rPr>
                <w:sz w:val="16"/>
                <w:szCs w:val="16"/>
                <w:shd w:val="clear" w:color="auto" w:fill="FFFFFF"/>
              </w:rPr>
              <w:t>2026 год</w:t>
            </w:r>
          </w:p>
        </w:tc>
        <w:tc>
          <w:tcPr>
            <w:tcW w:w="860"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tabs>
                <w:tab w:val="left" w:pos="826"/>
              </w:tabs>
              <w:ind w:right="-10"/>
              <w:jc w:val="center"/>
              <w:rPr>
                <w:sz w:val="16"/>
                <w:szCs w:val="16"/>
                <w:shd w:val="clear" w:color="auto" w:fill="FFFFFF"/>
              </w:rPr>
            </w:pPr>
            <w:r w:rsidRPr="00743FE8">
              <w:rPr>
                <w:sz w:val="16"/>
                <w:szCs w:val="16"/>
                <w:shd w:val="clear" w:color="auto" w:fill="FFFFFF"/>
              </w:rPr>
              <w:t>2027 год</w:t>
            </w:r>
          </w:p>
        </w:tc>
      </w:tr>
      <w:tr w:rsidR="003C5706" w:rsidRPr="00743FE8" w:rsidTr="00B00661">
        <w:trPr>
          <w:gridAfter w:val="1"/>
          <w:wAfter w:w="458" w:type="dxa"/>
        </w:trPr>
        <w:tc>
          <w:tcPr>
            <w:tcW w:w="15318" w:type="dxa"/>
            <w:gridSpan w:val="1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 xml:space="preserve">Задача 1. </w:t>
            </w:r>
            <w:r w:rsidRPr="00743FE8">
              <w:rPr>
                <w:sz w:val="16"/>
                <w:szCs w:val="16"/>
              </w:rPr>
              <w:t>С</w:t>
            </w:r>
            <w:r w:rsidRPr="00743FE8">
              <w:rPr>
                <w:sz w:val="16"/>
                <w:szCs w:val="16"/>
                <w:shd w:val="clear" w:color="auto" w:fill="FFFFFF"/>
              </w:rPr>
              <w:t>оздание условий для успешной социализации и эффективной самореализации молодежи, развитие потенциала молодежи и его использование в интересах инновационного развития области и государства в целом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Целевые индикаторы: 1-9</w:t>
            </w:r>
          </w:p>
        </w:tc>
      </w:tr>
      <w:tr w:rsidR="003C5706" w:rsidRPr="00743FE8" w:rsidTr="00B00661">
        <w:trPr>
          <w:gridAfter w:val="1"/>
          <w:wAfter w:w="458" w:type="dxa"/>
          <w:trHeight w:val="1487"/>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Пропаганда культуры здорового образа жизни, формирование ценностей здорового образа жизни, создание условий для физического развития молодежи</w:t>
            </w:r>
          </w:p>
          <w:p w:rsidR="003C5706" w:rsidRPr="00743FE8" w:rsidRDefault="003C5706" w:rsidP="00B00661">
            <w:pPr>
              <w:pStyle w:val="ConsPlusNormal"/>
              <w:rPr>
                <w:sz w:val="16"/>
                <w:szCs w:val="16"/>
              </w:rPr>
            </w:pPr>
          </w:p>
          <w:p w:rsidR="003C5706" w:rsidRPr="00743FE8" w:rsidRDefault="003C5706" w:rsidP="00B00661">
            <w:pPr>
              <w:pStyle w:val="ConsPlusNormal"/>
              <w:rPr>
                <w:sz w:val="16"/>
                <w:szCs w:val="16"/>
              </w:rPr>
            </w:pPr>
          </w:p>
          <w:p w:rsidR="003C5706" w:rsidRPr="00743FE8" w:rsidRDefault="003C5706" w:rsidP="00B00661">
            <w:pPr>
              <w:pStyle w:val="ConsPlusNormal"/>
              <w:rPr>
                <w:sz w:val="16"/>
                <w:szCs w:val="16"/>
              </w:rPr>
            </w:pPr>
            <w:r w:rsidRPr="00743FE8">
              <w:rPr>
                <w:sz w:val="16"/>
                <w:szCs w:val="16"/>
              </w:rPr>
              <w:t>Муниципальный социальный заказ на оказание муниципальных услуг в социальной сфере</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43093</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8676,9</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6122,2</w:t>
            </w: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14976,7</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w:t>
            </w: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7666,4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2892,3</w:t>
            </w: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7159,5</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2892,3</w:t>
            </w: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left="134" w:hanging="134"/>
              <w:rPr>
                <w:sz w:val="16"/>
                <w:szCs w:val="16"/>
                <w:shd w:val="clear" w:color="auto" w:fill="FFFFFF"/>
              </w:rPr>
            </w:pPr>
            <w:r w:rsidRPr="00743FE8">
              <w:rPr>
                <w:sz w:val="16"/>
                <w:szCs w:val="16"/>
                <w:shd w:val="clear" w:color="auto" w:fill="FFFFFF"/>
              </w:rPr>
              <w:t>7168,2</w:t>
            </w:r>
          </w:p>
          <w:p w:rsidR="003C5706" w:rsidRPr="00743FE8" w:rsidRDefault="003C5706" w:rsidP="00B00661">
            <w:pPr>
              <w:pStyle w:val="ConsPlusNormal"/>
              <w:ind w:left="134" w:hanging="134"/>
              <w:rPr>
                <w:sz w:val="16"/>
                <w:szCs w:val="16"/>
                <w:shd w:val="clear" w:color="auto" w:fill="FFFFFF"/>
              </w:rPr>
            </w:pPr>
          </w:p>
          <w:p w:rsidR="003C5706" w:rsidRPr="00743FE8" w:rsidRDefault="003C5706" w:rsidP="00B00661">
            <w:pPr>
              <w:pStyle w:val="ConsPlusNormal"/>
              <w:ind w:left="134" w:hanging="134"/>
              <w:rPr>
                <w:sz w:val="16"/>
                <w:szCs w:val="16"/>
                <w:shd w:val="clear" w:color="auto" w:fill="FFFFFF"/>
              </w:rPr>
            </w:pPr>
          </w:p>
          <w:p w:rsidR="003C5706" w:rsidRPr="00743FE8" w:rsidRDefault="003C5706" w:rsidP="00B00661">
            <w:pPr>
              <w:pStyle w:val="ConsPlusNormal"/>
              <w:ind w:left="134" w:hanging="134"/>
              <w:rPr>
                <w:sz w:val="16"/>
                <w:szCs w:val="16"/>
                <w:shd w:val="clear" w:color="auto" w:fill="FFFFFF"/>
              </w:rPr>
            </w:pPr>
          </w:p>
          <w:p w:rsidR="003C5706" w:rsidRPr="00743FE8" w:rsidRDefault="003C5706" w:rsidP="00B00661">
            <w:pPr>
              <w:pStyle w:val="ConsPlusNormal"/>
              <w:ind w:left="134" w:hanging="134"/>
              <w:rPr>
                <w:sz w:val="16"/>
                <w:szCs w:val="16"/>
                <w:shd w:val="clear" w:color="auto" w:fill="FFFFFF"/>
              </w:rPr>
            </w:pPr>
          </w:p>
          <w:p w:rsidR="003C5706" w:rsidRPr="00743FE8" w:rsidRDefault="003C5706" w:rsidP="00B00661">
            <w:pPr>
              <w:pStyle w:val="ConsPlusNormal"/>
              <w:ind w:left="134" w:hanging="134"/>
              <w:rPr>
                <w:sz w:val="16"/>
                <w:szCs w:val="16"/>
                <w:shd w:val="clear" w:color="auto" w:fill="FFFFFF"/>
              </w:rPr>
            </w:pPr>
          </w:p>
          <w:p w:rsidR="003C5706" w:rsidRPr="00743FE8" w:rsidRDefault="003C5706" w:rsidP="00B00661">
            <w:pPr>
              <w:pStyle w:val="ConsPlusNormal"/>
              <w:rPr>
                <w:sz w:val="16"/>
                <w:szCs w:val="16"/>
                <w:shd w:val="clear" w:color="auto" w:fill="FFFFFF"/>
              </w:rPr>
            </w:pP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2892,3</w:t>
            </w:r>
          </w:p>
          <w:p w:rsidR="003C5706" w:rsidRPr="00743FE8" w:rsidRDefault="003C5706" w:rsidP="00B00661">
            <w:pPr>
              <w:pStyle w:val="ConsPlusNormal"/>
              <w:ind w:left="134" w:hanging="134"/>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left="134" w:hanging="134"/>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p>
          <w:p w:rsidR="003C5706" w:rsidRPr="00743FE8" w:rsidRDefault="003C5706" w:rsidP="00B00661">
            <w:pPr>
              <w:pStyle w:val="ConsPlusNormal"/>
              <w:ind w:left="134" w:hanging="134"/>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Height w:val="916"/>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2</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реализации потенциала молодежи в социально-экономической сфере</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980"/>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3</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Развитие международного и межрегионального молодежного сотрудничества</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125"/>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4</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Развитие информационного поля, благоприятного для развития молодежи, </w:t>
            </w:r>
            <w:r w:rsidRPr="00743FE8">
              <w:rPr>
                <w:rFonts w:eastAsia="Arial"/>
                <w:sz w:val="16"/>
                <w:szCs w:val="16"/>
              </w:rPr>
              <w:t>повышение эффективности использования информационной инфраструктуры в интересах  гражданского воспитания молодежи и других приоритетных направлений государственной молодежной политики</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23"/>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5</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Формирование системы выявления и продвижения инициативной и талантливой молодежи</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608"/>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lastRenderedPageBreak/>
              <w:t>6</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развития инфраструктуры государственной молодежной политики</w:t>
            </w:r>
          </w:p>
          <w:p w:rsidR="003C5706" w:rsidRPr="00743FE8" w:rsidRDefault="003C5706" w:rsidP="00B00661">
            <w:pPr>
              <w:pStyle w:val="ConsPlusNormal"/>
              <w:rPr>
                <w:sz w:val="16"/>
                <w:szCs w:val="16"/>
              </w:rPr>
            </w:pPr>
          </w:p>
          <w:p w:rsidR="003C5706" w:rsidRPr="00743FE8" w:rsidRDefault="003C5706" w:rsidP="00B00661">
            <w:pPr>
              <w:pStyle w:val="ConsPlusNormal"/>
              <w:rPr>
                <w:sz w:val="16"/>
                <w:szCs w:val="16"/>
              </w:rPr>
            </w:pPr>
            <w:r w:rsidRPr="00743FE8">
              <w:rPr>
                <w:sz w:val="16"/>
                <w:szCs w:val="16"/>
              </w:rPr>
              <w:t>Капитальный ремонт МКОУ «Круглянская СОШ»</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 xml:space="preserve">Бюджет Звериноголовского муниципального округа </w:t>
            </w:r>
            <w:r w:rsidRPr="00743FE8">
              <w:rPr>
                <w:sz w:val="16"/>
                <w:szCs w:val="16"/>
              </w:rPr>
              <w:t>Курганской области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Федеральный бюджет Областной бюджет (по согласованию)</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highlight w:val="yellow"/>
                <w:shd w:val="clear" w:color="auto" w:fill="FFFFFF"/>
              </w:rPr>
            </w:pPr>
            <w:r w:rsidRPr="00743FE8">
              <w:rPr>
                <w:sz w:val="16"/>
                <w:szCs w:val="16"/>
                <w:shd w:val="clear" w:color="auto" w:fill="FFFFFF"/>
              </w:rPr>
              <w:t>3587</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3587</w:t>
            </w: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967"/>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7</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Организация и проведение мероприятий по приоритетным направлениям </w:t>
            </w:r>
            <w:r w:rsidRPr="00743FE8">
              <w:rPr>
                <w:rFonts w:eastAsia="Arial"/>
                <w:sz w:val="16"/>
                <w:szCs w:val="16"/>
              </w:rPr>
              <w:t xml:space="preserve">государственной молодежной политики </w:t>
            </w:r>
            <w:r w:rsidRPr="00743FE8">
              <w:rPr>
                <w:sz w:val="16"/>
                <w:szCs w:val="16"/>
              </w:rPr>
              <w:t xml:space="preserve"> </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211"/>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8</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Участие в муниципальных, межрегиональных, всероссийских форумах, конкурсах, фестивалях, семинарах, конференциях и др. в сфере молодежной политики</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187,5</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107,5</w:t>
            </w: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both"/>
              <w:rPr>
                <w:sz w:val="16"/>
                <w:szCs w:val="16"/>
                <w:shd w:val="clear" w:color="auto" w:fill="FFFFFF"/>
              </w:rPr>
            </w:pPr>
            <w:r w:rsidRPr="00743FE8">
              <w:rPr>
                <w:sz w:val="16"/>
                <w:szCs w:val="16"/>
                <w:shd w:val="clear" w:color="auto" w:fill="FFFFFF"/>
              </w:rPr>
              <w:t>10</w:t>
            </w: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Height w:val="1324"/>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9</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Создание условий для самореализации молодежи, стимулирование трудовой, образовательной и социальной мобильности молодежи</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555"/>
        </w:trPr>
        <w:tc>
          <w:tcPr>
            <w:tcW w:w="14619" w:type="dxa"/>
            <w:gridSpan w:val="11"/>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ind w:right="507"/>
              <w:rPr>
                <w:sz w:val="16"/>
                <w:szCs w:val="16"/>
              </w:rPr>
            </w:pPr>
            <w:r w:rsidRPr="00743FE8">
              <w:rPr>
                <w:sz w:val="16"/>
                <w:szCs w:val="16"/>
              </w:rPr>
              <w:t xml:space="preserve"> Задача 2. Развитие эффективной системы дополнительного образования детей и молодежи.</w:t>
            </w:r>
          </w:p>
          <w:p w:rsidR="003C5706" w:rsidRPr="00743FE8" w:rsidRDefault="003C5706" w:rsidP="00B00661">
            <w:pPr>
              <w:pStyle w:val="ConsPlusNormal"/>
              <w:ind w:right="507"/>
              <w:rPr>
                <w:sz w:val="16"/>
                <w:szCs w:val="16"/>
                <w:shd w:val="clear" w:color="auto" w:fill="FFFFFF"/>
              </w:rPr>
            </w:pPr>
            <w:r w:rsidRPr="00743FE8">
              <w:rPr>
                <w:sz w:val="16"/>
                <w:szCs w:val="16"/>
                <w:shd w:val="clear" w:color="auto" w:fill="FFFFFF"/>
              </w:rPr>
              <w:t>Целевые индикаторы: 10-15</w:t>
            </w: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rPr>
                <w:sz w:val="16"/>
                <w:szCs w:val="16"/>
              </w:rPr>
            </w:pPr>
          </w:p>
        </w:tc>
      </w:tr>
      <w:tr w:rsidR="003C5706" w:rsidRPr="00743FE8" w:rsidTr="00B00661">
        <w:trPr>
          <w:gridAfter w:val="1"/>
          <w:wAfter w:w="458" w:type="dxa"/>
          <w:trHeight w:val="1110"/>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10</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Формирование современных управленческих и организационно-экономических механизмов в системе дополнительного образования детей, внедрение целевой модели развития региональной системы дополнительного образования детей</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890"/>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11</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функционирования системы персонифицированного дополнительного образования детей</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7022,2</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4112,6</w:t>
            </w: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727,4</w:t>
            </w: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727,4</w:t>
            </w: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727,4</w:t>
            </w: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727,4</w:t>
            </w: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Height w:val="952"/>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lastRenderedPageBreak/>
              <w:t>12</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Обновление содержания и технологий дополнительного образования и воспитания детей</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068"/>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13</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Организация и проведение мероприятий по приоритетным направлениям дополнительного образования</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130"/>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14</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Участие в межрегиональных, всероссийских, конкурсах, фестивалях, семинарах, конференциях, съездах в сфере дополнительного образования</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Height w:val="1033"/>
        </w:trPr>
        <w:tc>
          <w:tcPr>
            <w:tcW w:w="46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ind w:left="-346" w:firstLine="346"/>
              <w:rPr>
                <w:sz w:val="16"/>
                <w:szCs w:val="16"/>
                <w:shd w:val="clear" w:color="auto" w:fill="FFFFFF"/>
              </w:rPr>
            </w:pPr>
            <w:r w:rsidRPr="00743FE8">
              <w:rPr>
                <w:sz w:val="16"/>
                <w:szCs w:val="16"/>
                <w:shd w:val="clear" w:color="auto" w:fill="FFFFFF"/>
              </w:rPr>
              <w:t>15</w:t>
            </w:r>
          </w:p>
        </w:tc>
        <w:tc>
          <w:tcPr>
            <w:tcW w:w="5528"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Организация подготовки, переподготовки и повышения квалификации специалистов сферы дополнительного образования детей</w:t>
            </w:r>
          </w:p>
        </w:tc>
        <w:tc>
          <w:tcPr>
            <w:tcW w:w="1535"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rPr>
                <w:sz w:val="16"/>
                <w:szCs w:val="16"/>
                <w:shd w:val="clear" w:color="auto" w:fill="FFFFFF"/>
              </w:rPr>
            </w:pPr>
          </w:p>
        </w:tc>
      </w:tr>
      <w:tr w:rsidR="003C5706" w:rsidRPr="00743FE8" w:rsidTr="00B00661">
        <w:trPr>
          <w:gridAfter w:val="1"/>
          <w:wAfter w:w="458" w:type="dxa"/>
        </w:trPr>
        <w:tc>
          <w:tcPr>
            <w:tcW w:w="15318" w:type="dxa"/>
            <w:gridSpan w:val="12"/>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right="507"/>
              <w:jc w:val="both"/>
              <w:rPr>
                <w:sz w:val="16"/>
                <w:szCs w:val="16"/>
                <w:shd w:val="clear" w:color="auto" w:fill="FFFFFF"/>
              </w:rPr>
            </w:pPr>
            <w:r w:rsidRPr="00743FE8">
              <w:rPr>
                <w:sz w:val="16"/>
                <w:szCs w:val="16"/>
                <w:shd w:val="clear" w:color="auto" w:fill="FFFFFF"/>
              </w:rPr>
              <w:t>Задача 3.Организация мероприятий в рамках реализации национального проекта «Образование». Целевые индикаторы: 16-21</w:t>
            </w: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16</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Standard"/>
              <w:spacing w:line="240" w:lineRule="auto"/>
              <w:rPr>
                <w:rFonts w:eastAsia="Arial Unicode MS"/>
                <w:bCs/>
                <w:sz w:val="16"/>
                <w:szCs w:val="16"/>
                <w:shd w:val="clear" w:color="auto" w:fill="FFFFFF"/>
              </w:rPr>
            </w:pPr>
            <w:r w:rsidRPr="00743FE8">
              <w:rPr>
                <w:rFonts w:eastAsia="Arial Unicode MS"/>
                <w:bCs/>
                <w:sz w:val="16"/>
                <w:szCs w:val="16"/>
                <w:shd w:val="clear" w:color="auto" w:fill="FFFFFF"/>
              </w:rPr>
              <w:t>Обучающиеся организаций, осуществляющих образовательную деятельность по дополнительным общеобразовательным программам, вовлечены в различные формы наставничества</w:t>
            </w: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shd w:val="clear" w:color="auto" w:fill="FFFFFF"/>
              </w:rPr>
              <w:t xml:space="preserve"> 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Областной бюджет (по согласованию)</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17</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rPr>
                <w:rFonts w:eastAsia="Arial Unicode MS"/>
                <w:bCs/>
                <w:sz w:val="16"/>
                <w:szCs w:val="16"/>
                <w:shd w:val="clear" w:color="auto" w:fill="FFFFFF"/>
              </w:rPr>
            </w:pPr>
            <w:r w:rsidRPr="00743FE8">
              <w:rPr>
                <w:rFonts w:eastAsia="Arial Unicode MS"/>
                <w:bCs/>
                <w:sz w:val="16"/>
                <w:szCs w:val="16"/>
                <w:shd w:val="clear" w:color="auto" w:fill="FFFFFF"/>
              </w:rPr>
              <w:t>Дети Звериноголовского округа</w:t>
            </w:r>
            <w:r w:rsidRPr="00743FE8">
              <w:rPr>
                <w:sz w:val="16"/>
                <w:szCs w:val="16"/>
                <w:shd w:val="clear" w:color="auto" w:fill="FFFFFF"/>
              </w:rPr>
              <w:t xml:space="preserve"> Курганской области</w:t>
            </w:r>
            <w:r w:rsidRPr="00743FE8">
              <w:rPr>
                <w:rFonts w:eastAsia="Arial Unicode MS"/>
                <w:bCs/>
                <w:sz w:val="16"/>
                <w:szCs w:val="16"/>
                <w:shd w:val="clear" w:color="auto" w:fill="FFFFFF"/>
              </w:rPr>
              <w:t xml:space="preserve">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p w:rsidR="003C5706" w:rsidRPr="00743FE8" w:rsidRDefault="003C5706" w:rsidP="00B00661">
            <w:pPr>
              <w:rPr>
                <w:rFonts w:eastAsia="Arial Unicode MS"/>
                <w:bCs/>
                <w:sz w:val="16"/>
                <w:szCs w:val="16"/>
                <w:shd w:val="clear" w:color="auto" w:fill="FFFFFF"/>
              </w:rPr>
            </w:pP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18</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rPr>
                <w:sz w:val="16"/>
                <w:szCs w:val="16"/>
                <w:shd w:val="clear" w:color="auto" w:fill="FFFFFF"/>
              </w:rPr>
            </w:pPr>
            <w:r w:rsidRPr="00743FE8">
              <w:rPr>
                <w:iCs/>
                <w:sz w:val="16"/>
                <w:szCs w:val="16"/>
              </w:rPr>
              <w:t>Создание центров (сообществ, объединений) поддержки добровольчества (волонтерства) на базе образовательных организаций Звериноголовского округа</w:t>
            </w:r>
            <w:r w:rsidRPr="00743FE8">
              <w:rPr>
                <w:sz w:val="16"/>
                <w:szCs w:val="16"/>
                <w:shd w:val="clear" w:color="auto" w:fill="FFFFFF"/>
              </w:rPr>
              <w:t xml:space="preserve"> Курганской области</w:t>
            </w: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19</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Textbody"/>
              <w:spacing w:after="0" w:line="240" w:lineRule="auto"/>
              <w:rPr>
                <w:sz w:val="16"/>
                <w:szCs w:val="16"/>
                <w:shd w:val="clear" w:color="auto" w:fill="FFFFFF"/>
              </w:rPr>
            </w:pPr>
            <w:r w:rsidRPr="00743FE8">
              <w:rPr>
                <w:sz w:val="16"/>
                <w:szCs w:val="16"/>
                <w:shd w:val="clear" w:color="auto" w:fill="FFFFFF"/>
              </w:rPr>
              <w:t>участие в мероприятиях по обучению координаторов добровольцев (волонтеров) по работе в сфере добровольчества и технологий работы с волонтерами на базе центров поддержки добровольчества (волонтерства), учреждений, осуществляющих деятельность в сфере добровольчества</w:t>
            </w: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20</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rPr>
                <w:sz w:val="16"/>
                <w:szCs w:val="16"/>
              </w:rPr>
            </w:pPr>
            <w:r w:rsidRPr="00743FE8">
              <w:rPr>
                <w:rFonts w:eastAsia="Calibri"/>
                <w:sz w:val="16"/>
                <w:szCs w:val="16"/>
                <w:shd w:val="clear" w:color="auto" w:fill="FFFFFF"/>
              </w:rPr>
              <w:t>Проведение информационной и рекламной кампании, в целях популяризации добровольчества (волонтерства)</w:t>
            </w: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1205"/>
        </w:trPr>
        <w:tc>
          <w:tcPr>
            <w:tcW w:w="461"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21</w:t>
            </w:r>
          </w:p>
        </w:tc>
        <w:tc>
          <w:tcPr>
            <w:tcW w:w="5528"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Standard"/>
              <w:keepNext/>
              <w:keepLines/>
              <w:spacing w:line="240" w:lineRule="auto"/>
              <w:rPr>
                <w:rFonts w:eastAsia="Arial Unicode MS"/>
                <w:bCs/>
                <w:sz w:val="16"/>
                <w:szCs w:val="16"/>
              </w:rPr>
            </w:pPr>
            <w:r w:rsidRPr="00743FE8">
              <w:rPr>
                <w:iCs/>
                <w:sz w:val="16"/>
                <w:szCs w:val="16"/>
                <w:shd w:val="clear" w:color="auto" w:fill="FFFFFF"/>
              </w:rPr>
              <w:t>Участие в открытых онлайн-уроках, реализуемых с учетом опыта цикла открытых уроков «Проектория», направленных на раннюю профориентацию</w:t>
            </w:r>
          </w:p>
        </w:tc>
        <w:tc>
          <w:tcPr>
            <w:tcW w:w="1535" w:type="dxa"/>
            <w:tcBorders>
              <w:top w:val="single" w:sz="4" w:space="0" w:color="auto"/>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auto"/>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auto"/>
              <w:right w:val="single" w:sz="4" w:space="0" w:color="auto"/>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c>
          <w:tcPr>
            <w:tcW w:w="15318" w:type="dxa"/>
            <w:gridSpan w:val="1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4. Повышение эффективности воспитательной деятельности в системе образования, поддержка единства и целостности, преемственности и непрерывности воспитания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Целевые индикаторы: 22-29</w:t>
            </w:r>
          </w:p>
        </w:tc>
        <w:tc>
          <w:tcPr>
            <w:tcW w:w="458" w:type="dxa"/>
            <w:tcBorders>
              <w:left w:val="single" w:sz="4" w:space="0" w:color="000000"/>
            </w:tcBorders>
          </w:tcPr>
          <w:p w:rsidR="003C5706" w:rsidRPr="00743FE8" w:rsidRDefault="003C5706" w:rsidP="00B00661">
            <w:pPr>
              <w:pStyle w:val="ConsPlusNormal"/>
              <w:jc w:val="both"/>
              <w:rPr>
                <w:sz w:val="16"/>
                <w:szCs w:val="16"/>
                <w:shd w:val="clear" w:color="auto" w:fill="FFFFFF"/>
              </w:rPr>
            </w:pPr>
          </w:p>
        </w:tc>
      </w:tr>
      <w:tr w:rsidR="003C5706" w:rsidRPr="00743FE8" w:rsidTr="00B00661">
        <w:trPr>
          <w:gridAfter w:val="1"/>
          <w:wAfter w:w="458" w:type="dxa"/>
          <w:trHeight w:val="1173"/>
        </w:trPr>
        <w:tc>
          <w:tcPr>
            <w:tcW w:w="461" w:type="dxa"/>
            <w:vMerge w:val="restart"/>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22</w:t>
            </w:r>
          </w:p>
        </w:tc>
        <w:tc>
          <w:tcPr>
            <w:tcW w:w="5528" w:type="dxa"/>
            <w:vMerge w:val="restart"/>
            <w:tcBorders>
              <w:lef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Обновление содержания и методики организации воспитательной деятельности общеобразовательных организаций через апробацию и внедрение примерных программ воспитания и Региональной модели воспитания</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Участие в межрегиональных, всероссийских, международных конкурсах, фестивалях, семинарах, конференциях, форумах, съездах в сфере воспитания</w:t>
            </w:r>
          </w:p>
        </w:tc>
        <w:tc>
          <w:tcPr>
            <w:tcW w:w="1535" w:type="dxa"/>
            <w:vMerge w:val="restart"/>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shd w:val="clear" w:color="auto" w:fill="FFFFFF"/>
              </w:rPr>
              <w:t xml:space="preserve"> Администрации Звериноголовского  муниципального округа Курганской области</w:t>
            </w:r>
          </w:p>
        </w:tc>
        <w:tc>
          <w:tcPr>
            <w:tcW w:w="1596" w:type="dxa"/>
            <w:vMerge w:val="restart"/>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528" w:type="dxa"/>
            <w:vMerge/>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35" w:type="dxa"/>
            <w:vMerge/>
            <w:tcBorders>
              <w:left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596" w:type="dxa"/>
            <w:vMerge/>
            <w:tcBorders>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23</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в межрегиональных, всероссийских, международных конкурсах, фестивалях, семинарах, конференциях, форумах, съездах в сфере воспитания</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24</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проведение мероприятий (конкурсы, в том числе интернет-</w:t>
            </w:r>
            <w:r w:rsidRPr="00743FE8">
              <w:rPr>
                <w:sz w:val="16"/>
                <w:szCs w:val="16"/>
                <w:shd w:val="clear" w:color="auto" w:fill="FFFFFF"/>
              </w:rPr>
              <w:lastRenderedPageBreak/>
              <w:t>конкурсы, фестивали, акции, флешмобы, выставки, семинары, конференции, мастер-классы, круглые столы, чтения) по приоритетным направлениям воспитательной деятельности</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lastRenderedPageBreak/>
              <w:t>МКУ УО</w:t>
            </w:r>
            <w:r w:rsidRPr="00743FE8">
              <w:rPr>
                <w:sz w:val="16"/>
                <w:szCs w:val="16"/>
              </w:rPr>
              <w:t xml:space="preserve"> </w:t>
            </w:r>
            <w:r w:rsidRPr="00743FE8">
              <w:rPr>
                <w:sz w:val="16"/>
                <w:szCs w:val="16"/>
                <w:shd w:val="clear" w:color="auto" w:fill="FFFFFF"/>
              </w:rPr>
              <w:lastRenderedPageBreak/>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 xml:space="preserve">Бюджет </w:t>
            </w:r>
            <w:r w:rsidRPr="00743FE8">
              <w:rPr>
                <w:sz w:val="16"/>
                <w:szCs w:val="16"/>
                <w:shd w:val="clear" w:color="auto" w:fill="FFFFFF"/>
              </w:rPr>
              <w:lastRenderedPageBreak/>
              <w:t>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25</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shd w:val="clear" w:color="auto" w:fill="FFFFFF"/>
              <w:rPr>
                <w:sz w:val="16"/>
                <w:szCs w:val="16"/>
                <w:shd w:val="clear" w:color="auto" w:fill="FFFF00"/>
              </w:rPr>
            </w:pPr>
            <w:r w:rsidRPr="00743FE8">
              <w:rPr>
                <w:sz w:val="16"/>
                <w:szCs w:val="16"/>
                <w:shd w:val="clear" w:color="auto" w:fill="FFFFFF"/>
              </w:rPr>
              <w:t>Участие в  системе сопровождения профессионального самоопределения обучающихся с учетом личностных особенностей, способностей, ценностей, интересов и общественных потребностей, запросов рынка труда, в том числе через реализацию региональных проектов и  участие во всероссийских проектах по профессиональной ориентации школьников</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26</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Содействие развитию детских общественных объединений, в том числе РДДМ, и органов ученического самоуправления общеобразовательных организаций</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27</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Профилактика отклонений в поведении несовершеннолетних через правовое воспитание и привитие культуры безопасности</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28</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Содействие развитию школьного спорта</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0"/>
        </w:trPr>
        <w:tc>
          <w:tcPr>
            <w:tcW w:w="461"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29</w:t>
            </w:r>
          </w:p>
        </w:tc>
        <w:tc>
          <w:tcPr>
            <w:tcW w:w="552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социального статуса и общественного престижа отцовства, материнства, многодетности, в том числе через реализацию областных проектов «Ответственное родительство» и «Ответственное отцовство»</w:t>
            </w:r>
          </w:p>
        </w:tc>
        <w:tc>
          <w:tcPr>
            <w:tcW w:w="1535"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 Курганской области</w:t>
            </w:r>
          </w:p>
        </w:tc>
        <w:tc>
          <w:tcPr>
            <w:tcW w:w="1596" w:type="dxa"/>
            <w:tcBorders>
              <w:top w:val="single" w:sz="4" w:space="0" w:color="auto"/>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 Курганской области</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p>
        </w:tc>
      </w:tr>
      <w:tr w:rsidR="003C5706" w:rsidRPr="00743FE8" w:rsidTr="00B00661">
        <w:trPr>
          <w:gridAfter w:val="1"/>
          <w:wAfter w:w="458" w:type="dxa"/>
          <w:trHeight w:val="226"/>
        </w:trPr>
        <w:tc>
          <w:tcPr>
            <w:tcW w:w="9120" w:type="dxa"/>
            <w:gridSpan w:val="4"/>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Всего:</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62566,6</w:t>
            </w:r>
          </w:p>
        </w:tc>
        <w:tc>
          <w:tcPr>
            <w:tcW w:w="8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10342,3</w:t>
            </w:r>
          </w:p>
        </w:tc>
        <w:tc>
          <w:tcPr>
            <w:tcW w:w="95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19341,1</w:t>
            </w:r>
          </w:p>
        </w:tc>
        <w:tc>
          <w:tcPr>
            <w:tcW w:w="1016"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left="87" w:hanging="87"/>
              <w:jc w:val="center"/>
              <w:rPr>
                <w:sz w:val="16"/>
                <w:szCs w:val="16"/>
                <w:shd w:val="clear" w:color="auto" w:fill="FFFFFF"/>
              </w:rPr>
            </w:pPr>
            <w:r w:rsidRPr="00743FE8">
              <w:rPr>
                <w:sz w:val="16"/>
                <w:szCs w:val="16"/>
                <w:shd w:val="clear" w:color="auto" w:fill="FFFFFF"/>
              </w:rPr>
              <w:t>11296,1</w:t>
            </w:r>
          </w:p>
        </w:tc>
        <w:tc>
          <w:tcPr>
            <w:tcW w:w="800" w:type="dxa"/>
            <w:tcBorders>
              <w:left w:val="single" w:sz="4" w:space="0" w:color="000000"/>
              <w:bottom w:val="single" w:sz="4" w:space="0" w:color="000000"/>
              <w:right w:val="single" w:sz="4" w:space="0" w:color="000000"/>
            </w:tcBorders>
          </w:tcPr>
          <w:p w:rsidR="003C5706" w:rsidRPr="00743FE8" w:rsidRDefault="003C5706" w:rsidP="00B00661">
            <w:pPr>
              <w:pStyle w:val="ConsPlusNormal"/>
              <w:ind w:left="87" w:hanging="87"/>
              <w:jc w:val="center"/>
              <w:rPr>
                <w:sz w:val="16"/>
                <w:szCs w:val="16"/>
                <w:shd w:val="clear" w:color="auto" w:fill="FFFFFF"/>
              </w:rPr>
            </w:pPr>
            <w:r w:rsidRPr="00743FE8">
              <w:rPr>
                <w:sz w:val="16"/>
                <w:szCs w:val="16"/>
                <w:shd w:val="clear" w:color="auto" w:fill="FFFFFF"/>
              </w:rPr>
              <w:t>10789,2</w:t>
            </w:r>
          </w:p>
        </w:tc>
        <w:tc>
          <w:tcPr>
            <w:tcW w:w="951" w:type="dxa"/>
            <w:gridSpan w:val="2"/>
            <w:tcBorders>
              <w:left w:val="single" w:sz="4" w:space="0" w:color="000000"/>
              <w:bottom w:val="single" w:sz="4" w:space="0" w:color="000000"/>
              <w:right w:val="single" w:sz="4" w:space="0" w:color="000000"/>
            </w:tcBorders>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10797,9</w:t>
            </w:r>
          </w:p>
        </w:tc>
        <w:tc>
          <w:tcPr>
            <w:tcW w:w="699"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Pr>
        <w:tc>
          <w:tcPr>
            <w:tcW w:w="9120"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 том числе: федеральный бюджет (по согласованию)</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95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3587</w:t>
            </w:r>
          </w:p>
        </w:tc>
        <w:tc>
          <w:tcPr>
            <w:tcW w:w="10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800"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951"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9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Pr>
        <w:tc>
          <w:tcPr>
            <w:tcW w:w="9120"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 том числе: областной бюджет (по согласованию)</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95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10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800"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right="507"/>
              <w:jc w:val="center"/>
              <w:rPr>
                <w:sz w:val="16"/>
                <w:szCs w:val="16"/>
                <w:shd w:val="clear" w:color="auto" w:fill="FFFFFF"/>
              </w:rPr>
            </w:pPr>
            <w:r w:rsidRPr="00743FE8">
              <w:rPr>
                <w:sz w:val="16"/>
                <w:szCs w:val="16"/>
                <w:shd w:val="clear" w:color="auto" w:fill="FFFFFF"/>
              </w:rPr>
              <w:t>0</w:t>
            </w:r>
          </w:p>
        </w:tc>
        <w:tc>
          <w:tcPr>
            <w:tcW w:w="951"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9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1"/>
          <w:wAfter w:w="458" w:type="dxa"/>
          <w:trHeight w:val="129"/>
        </w:trPr>
        <w:tc>
          <w:tcPr>
            <w:tcW w:w="9120"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 том числе: бюджет Звериноголовского муниципального округа Курганской области</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58979,6</w:t>
            </w:r>
          </w:p>
        </w:tc>
        <w:tc>
          <w:tcPr>
            <w:tcW w:w="8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10342,3</w:t>
            </w:r>
          </w:p>
        </w:tc>
        <w:tc>
          <w:tcPr>
            <w:tcW w:w="95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15754,1</w:t>
            </w:r>
          </w:p>
        </w:tc>
        <w:tc>
          <w:tcPr>
            <w:tcW w:w="10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left="87" w:hanging="87"/>
              <w:jc w:val="center"/>
              <w:rPr>
                <w:sz w:val="16"/>
                <w:szCs w:val="16"/>
                <w:shd w:val="clear" w:color="auto" w:fill="FFFFFF"/>
              </w:rPr>
            </w:pPr>
            <w:r w:rsidRPr="00743FE8">
              <w:rPr>
                <w:sz w:val="16"/>
                <w:szCs w:val="16"/>
                <w:shd w:val="clear" w:color="auto" w:fill="FFFFFF"/>
              </w:rPr>
              <w:t>11296,1</w:t>
            </w:r>
          </w:p>
        </w:tc>
        <w:tc>
          <w:tcPr>
            <w:tcW w:w="800"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left="87" w:hanging="87"/>
              <w:jc w:val="center"/>
              <w:rPr>
                <w:sz w:val="16"/>
                <w:szCs w:val="16"/>
                <w:shd w:val="clear" w:color="auto" w:fill="FFFFFF"/>
              </w:rPr>
            </w:pPr>
            <w:r w:rsidRPr="00743FE8">
              <w:rPr>
                <w:sz w:val="16"/>
                <w:szCs w:val="16"/>
                <w:shd w:val="clear" w:color="auto" w:fill="FFFFFF"/>
              </w:rPr>
              <w:t>10789,2</w:t>
            </w:r>
          </w:p>
        </w:tc>
        <w:tc>
          <w:tcPr>
            <w:tcW w:w="951"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10797,9</w:t>
            </w:r>
          </w:p>
        </w:tc>
        <w:tc>
          <w:tcPr>
            <w:tcW w:w="699"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bl>
    <w:p w:rsidR="00444C00" w:rsidRPr="00743FE8" w:rsidRDefault="00444C00" w:rsidP="003C5706">
      <w:pPr>
        <w:shd w:val="clear" w:color="auto" w:fill="FFFFFF"/>
        <w:ind w:left="23"/>
        <w:jc w:val="right"/>
        <w:rPr>
          <w:sz w:val="16"/>
          <w:szCs w:val="16"/>
        </w:rPr>
        <w:sectPr w:rsidR="00444C00" w:rsidRPr="00743FE8" w:rsidSect="00C038BE">
          <w:headerReference w:type="default" r:id="rId18"/>
          <w:pgSz w:w="16838" w:h="11906" w:orient="landscape"/>
          <w:pgMar w:top="709" w:right="1134" w:bottom="567" w:left="720" w:header="720" w:footer="720" w:gutter="0"/>
          <w:cols w:space="720"/>
        </w:sectPr>
      </w:pP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lastRenderedPageBreak/>
        <w:t xml:space="preserve">                                                                                                   Приложение 3</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к муниципальной программе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Звериноголовского муниципального округа</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«Развитие образования и реализации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государственной молодежной политики в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Звериноголовском муниципальном округе </w:t>
      </w:r>
    </w:p>
    <w:p w:rsidR="003C5706" w:rsidRPr="00743FE8" w:rsidRDefault="003C5706" w:rsidP="003C5706">
      <w:pPr>
        <w:pStyle w:val="caaieiaie1"/>
        <w:tabs>
          <w:tab w:val="left" w:pos="0"/>
        </w:tabs>
        <w:jc w:val="right"/>
        <w:rPr>
          <w:bCs/>
          <w:spacing w:val="-3"/>
          <w:sz w:val="16"/>
          <w:szCs w:val="16"/>
        </w:rPr>
      </w:pPr>
      <w:r w:rsidRPr="00743FE8">
        <w:rPr>
          <w:b w:val="0"/>
          <w:bCs/>
          <w:spacing w:val="-3"/>
          <w:sz w:val="16"/>
          <w:szCs w:val="16"/>
        </w:rPr>
        <w:t>Курганской области»</w:t>
      </w:r>
    </w:p>
    <w:p w:rsidR="003C5706" w:rsidRPr="00743FE8" w:rsidRDefault="003C5706" w:rsidP="003C5706">
      <w:pPr>
        <w:pStyle w:val="caaieiaie1"/>
        <w:tabs>
          <w:tab w:val="left" w:pos="0"/>
        </w:tabs>
        <w:jc w:val="both"/>
        <w:rPr>
          <w:bCs/>
          <w:sz w:val="16"/>
          <w:szCs w:val="16"/>
        </w:rPr>
      </w:pPr>
    </w:p>
    <w:p w:rsidR="003C5706" w:rsidRPr="00743FE8" w:rsidRDefault="003C5706" w:rsidP="003C5706">
      <w:pPr>
        <w:pStyle w:val="caaieiaie1"/>
        <w:tabs>
          <w:tab w:val="left" w:pos="0"/>
        </w:tabs>
        <w:rPr>
          <w:b w:val="0"/>
          <w:bCs/>
          <w:sz w:val="16"/>
          <w:szCs w:val="16"/>
        </w:rPr>
      </w:pPr>
      <w:r w:rsidRPr="00743FE8">
        <w:rPr>
          <w:bCs/>
          <w:sz w:val="16"/>
          <w:szCs w:val="16"/>
        </w:rPr>
        <w:t>Подпрограмма «Информационная безопасность и цифровизация</w:t>
      </w:r>
    </w:p>
    <w:p w:rsidR="003C5706" w:rsidRPr="00743FE8" w:rsidRDefault="003C5706" w:rsidP="003C5706">
      <w:pPr>
        <w:pStyle w:val="Standard"/>
        <w:jc w:val="center"/>
        <w:rPr>
          <w:b/>
          <w:bCs/>
          <w:sz w:val="16"/>
          <w:szCs w:val="16"/>
        </w:rPr>
      </w:pPr>
      <w:r w:rsidRPr="00743FE8">
        <w:rPr>
          <w:b/>
          <w:bCs/>
          <w:sz w:val="16"/>
          <w:szCs w:val="16"/>
        </w:rPr>
        <w:t>системы образования»</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I. Паспорт подпрограммы «Информационная безопасность и цифровизация системы образования»</w:t>
      </w:r>
    </w:p>
    <w:p w:rsidR="003C5706" w:rsidRPr="00743FE8" w:rsidRDefault="003C5706" w:rsidP="003C5706">
      <w:pPr>
        <w:pStyle w:val="Standard"/>
        <w:jc w:val="center"/>
        <w:rPr>
          <w:sz w:val="16"/>
          <w:szCs w:val="16"/>
        </w:rPr>
      </w:pPr>
    </w:p>
    <w:tbl>
      <w:tblPr>
        <w:tblW w:w="9640" w:type="dxa"/>
        <w:tblInd w:w="-80" w:type="dxa"/>
        <w:tblLayout w:type="fixed"/>
        <w:tblCellMar>
          <w:left w:w="10" w:type="dxa"/>
          <w:right w:w="10" w:type="dxa"/>
        </w:tblCellMar>
        <w:tblLook w:val="0000" w:firstRow="0" w:lastRow="0" w:firstColumn="0" w:lastColumn="0" w:noHBand="0" w:noVBand="0"/>
      </w:tblPr>
      <w:tblGrid>
        <w:gridCol w:w="2291"/>
        <w:gridCol w:w="7349"/>
      </w:tblGrid>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Наименование</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firstLine="4"/>
              <w:jc w:val="both"/>
              <w:rPr>
                <w:sz w:val="16"/>
                <w:szCs w:val="16"/>
              </w:rPr>
            </w:pPr>
            <w:r w:rsidRPr="00743FE8">
              <w:rPr>
                <w:sz w:val="16"/>
                <w:szCs w:val="16"/>
              </w:rPr>
              <w:t>Подпрограмма «Информационная безопасность и цифровизация системы образования» (далее - подпрограмма)</w:t>
            </w:r>
          </w:p>
        </w:tc>
      </w:tr>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Ответственный исполнитель</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Муниципальное казенное учреждение «Управление образования Администрации Звериноголовского муниципального округа Курганской области» (далее – МКУ УО)</w:t>
            </w:r>
          </w:p>
        </w:tc>
      </w:tr>
      <w:tr w:rsidR="003C5706" w:rsidRPr="00743FE8" w:rsidTr="00B00661">
        <w:trPr>
          <w:trHeight w:val="2049"/>
        </w:trPr>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Соисполнители</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43"/>
              <w:shd w:val="clear" w:color="auto" w:fill="auto"/>
              <w:spacing w:before="0"/>
              <w:ind w:firstLine="4"/>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Образовательные организации Звериноголовского  муниципального округа</w:t>
            </w:r>
            <w:r w:rsidRPr="00743FE8">
              <w:rPr>
                <w:rFonts w:ascii="Times New Roman" w:hAnsi="Times New Roman" w:cs="Times New Roman"/>
                <w:color w:val="auto"/>
                <w:sz w:val="16"/>
                <w:szCs w:val="16"/>
                <w:shd w:val="clear" w:color="auto" w:fill="FFFFFF"/>
              </w:rPr>
              <w:t xml:space="preserve"> Курганской области</w:t>
            </w:r>
            <w:r w:rsidRPr="00743FE8">
              <w:rPr>
                <w:rFonts w:ascii="Times New Roman" w:hAnsi="Times New Roman" w:cs="Times New Roman"/>
                <w:color w:val="auto"/>
                <w:sz w:val="16"/>
                <w:szCs w:val="16"/>
              </w:rPr>
              <w:t xml:space="preserve"> (далее ОО);</w:t>
            </w:r>
          </w:p>
          <w:p w:rsidR="003C5706" w:rsidRPr="00743FE8" w:rsidRDefault="003C5706" w:rsidP="00B00661">
            <w:pPr>
              <w:pStyle w:val="af0"/>
              <w:ind w:firstLine="4"/>
              <w:rPr>
                <w:rFonts w:ascii="Times New Roman" w:hAnsi="Times New Roman" w:cs="Times New Roman"/>
                <w:sz w:val="16"/>
                <w:szCs w:val="16"/>
              </w:rPr>
            </w:pPr>
            <w:r w:rsidRPr="00743FE8">
              <w:rPr>
                <w:rFonts w:ascii="Times New Roman" w:hAnsi="Times New Roman" w:cs="Times New Roman"/>
                <w:sz w:val="16"/>
                <w:szCs w:val="16"/>
              </w:rPr>
              <w:t xml:space="preserve">Органы местного самоуправления муниципальных образований Звериноголовского  муниципального округа Курганской области (далее - ОМС) (по согласованию), </w:t>
            </w:r>
          </w:p>
          <w:p w:rsidR="003C5706" w:rsidRPr="00743FE8" w:rsidRDefault="003C5706" w:rsidP="00B00661">
            <w:pPr>
              <w:pStyle w:val="43"/>
              <w:shd w:val="clear" w:color="auto" w:fill="auto"/>
              <w:spacing w:before="0"/>
              <w:ind w:firstLine="4"/>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Иные организации, расположенные на территории Звериноголовского муниципального округа Курганской области (по согласованию),</w:t>
            </w:r>
          </w:p>
          <w:p w:rsidR="003C5706" w:rsidRPr="00743FE8" w:rsidRDefault="003C5706" w:rsidP="00B00661">
            <w:pPr>
              <w:pStyle w:val="ConsPlusNormal"/>
              <w:ind w:firstLine="4"/>
              <w:jc w:val="both"/>
              <w:rPr>
                <w:sz w:val="16"/>
                <w:szCs w:val="16"/>
              </w:rPr>
            </w:pPr>
            <w:r w:rsidRPr="00743FE8">
              <w:rPr>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ГАОУ ДПО ИРОСТ) (по согласованию).</w:t>
            </w:r>
          </w:p>
        </w:tc>
      </w:tr>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Цель</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ind w:firstLine="4"/>
              <w:rPr>
                <w:sz w:val="16"/>
                <w:szCs w:val="16"/>
                <w:highlight w:val="yellow"/>
              </w:rPr>
            </w:pPr>
            <w:r w:rsidRPr="00743FE8">
              <w:rPr>
                <w:sz w:val="16"/>
                <w:szCs w:val="16"/>
              </w:rPr>
              <w:t xml:space="preserve">Создание условий для внедрения в Звериноголовском муниципальном округе </w:t>
            </w:r>
            <w:r w:rsidRPr="00743FE8">
              <w:rPr>
                <w:sz w:val="16"/>
                <w:szCs w:val="16"/>
                <w:shd w:val="clear" w:color="auto" w:fill="FFFFFF"/>
              </w:rPr>
              <w:t>Курганской области</w:t>
            </w:r>
            <w:r w:rsidRPr="00743FE8">
              <w:rPr>
                <w:sz w:val="16"/>
                <w:szCs w:val="16"/>
              </w:rPr>
              <w:t xml:space="preserve"> современной и безопасной цифровой образовательной среды путем обновления информационно-коммуникационной инфраструктуры, подготовки кадров.</w:t>
            </w:r>
          </w:p>
        </w:tc>
      </w:tr>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Задачи</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9F1167">
            <w:pPr>
              <w:pStyle w:val="ConsPlusNormal"/>
              <w:numPr>
                <w:ilvl w:val="0"/>
                <w:numId w:val="64"/>
              </w:numPr>
              <w:tabs>
                <w:tab w:val="left" w:pos="403"/>
              </w:tabs>
              <w:suppressAutoHyphens/>
              <w:ind w:left="0" w:right="60" w:firstLine="4"/>
              <w:jc w:val="both"/>
              <w:textAlignment w:val="baseline"/>
              <w:rPr>
                <w:sz w:val="16"/>
                <w:szCs w:val="16"/>
              </w:rPr>
            </w:pPr>
            <w:r w:rsidRPr="00743FE8">
              <w:rPr>
                <w:sz w:val="16"/>
                <w:szCs w:val="16"/>
              </w:rPr>
              <w:t>обеспечение образовательных учреждений подключением к информационно-коммуникационной сети «Интернет» (далее — Интернет-соединение)  со скоростью соединения не менее</w:t>
            </w:r>
            <w:r w:rsidRPr="00743FE8">
              <w:rPr>
                <w:rFonts w:eastAsia="Calibri"/>
                <w:sz w:val="16"/>
                <w:szCs w:val="16"/>
              </w:rPr>
              <w:t xml:space="preserve"> 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w:t>
            </w:r>
          </w:p>
          <w:p w:rsidR="003C5706" w:rsidRPr="00743FE8" w:rsidRDefault="003C5706" w:rsidP="009F1167">
            <w:pPr>
              <w:pStyle w:val="ConsPlusNormal"/>
              <w:numPr>
                <w:ilvl w:val="0"/>
                <w:numId w:val="64"/>
              </w:numPr>
              <w:tabs>
                <w:tab w:val="left" w:pos="403"/>
              </w:tabs>
              <w:suppressAutoHyphens/>
              <w:ind w:left="0" w:right="60" w:firstLine="4"/>
              <w:jc w:val="both"/>
              <w:textAlignment w:val="baseline"/>
              <w:rPr>
                <w:sz w:val="16"/>
                <w:szCs w:val="16"/>
              </w:rPr>
            </w:pPr>
            <w:r w:rsidRPr="00743FE8">
              <w:rPr>
                <w:bCs/>
                <w:sz w:val="16"/>
                <w:szCs w:val="16"/>
              </w:rPr>
              <w:t>внедрение целевой модели цифровой образовательной среды во всех образовательных организациях;</w:t>
            </w:r>
          </w:p>
          <w:p w:rsidR="003C5706" w:rsidRPr="00743FE8" w:rsidRDefault="003C5706" w:rsidP="009F1167">
            <w:pPr>
              <w:pStyle w:val="ConsPlusNormal"/>
              <w:numPr>
                <w:ilvl w:val="0"/>
                <w:numId w:val="64"/>
              </w:numPr>
              <w:tabs>
                <w:tab w:val="left" w:pos="403"/>
              </w:tabs>
              <w:suppressAutoHyphens/>
              <w:ind w:left="0" w:right="60" w:firstLine="4"/>
              <w:jc w:val="both"/>
              <w:textAlignment w:val="baseline"/>
              <w:rPr>
                <w:sz w:val="16"/>
                <w:szCs w:val="16"/>
              </w:rPr>
            </w:pPr>
            <w:r w:rsidRPr="00743FE8">
              <w:rPr>
                <w:bCs/>
                <w:sz w:val="16"/>
                <w:szCs w:val="16"/>
              </w:rPr>
              <w:t>обеспечение безопасности использования информационных технологий в образовательном процессе;</w:t>
            </w:r>
          </w:p>
          <w:p w:rsidR="003C5706" w:rsidRPr="00743FE8" w:rsidRDefault="003C5706" w:rsidP="009F1167">
            <w:pPr>
              <w:pStyle w:val="ConsPlusNormal"/>
              <w:numPr>
                <w:ilvl w:val="0"/>
                <w:numId w:val="64"/>
              </w:numPr>
              <w:tabs>
                <w:tab w:val="left" w:pos="403"/>
              </w:tabs>
              <w:suppressAutoHyphens/>
              <w:ind w:left="0" w:right="60" w:firstLine="4"/>
              <w:jc w:val="both"/>
              <w:textAlignment w:val="baseline"/>
              <w:rPr>
                <w:sz w:val="16"/>
                <w:szCs w:val="16"/>
              </w:rPr>
            </w:pPr>
            <w:r w:rsidRPr="00743FE8">
              <w:rPr>
                <w:bCs/>
                <w:sz w:val="16"/>
                <w:szCs w:val="16"/>
              </w:rPr>
              <w:t>обновление информационного наполнения и функциональных возможностей открытых и общедоступных информационных ресурсов;</w:t>
            </w:r>
          </w:p>
          <w:p w:rsidR="003C5706" w:rsidRPr="00743FE8" w:rsidRDefault="003C5706" w:rsidP="009F1167">
            <w:pPr>
              <w:pStyle w:val="ConsPlusNormal"/>
              <w:numPr>
                <w:ilvl w:val="0"/>
                <w:numId w:val="64"/>
              </w:numPr>
              <w:tabs>
                <w:tab w:val="left" w:pos="403"/>
              </w:tabs>
              <w:suppressAutoHyphens/>
              <w:ind w:left="0" w:right="60" w:firstLine="4"/>
              <w:jc w:val="both"/>
              <w:textAlignment w:val="baseline"/>
              <w:rPr>
                <w:sz w:val="16"/>
                <w:szCs w:val="16"/>
              </w:rPr>
            </w:pPr>
            <w:r w:rsidRPr="00743FE8">
              <w:rPr>
                <w:bCs/>
                <w:sz w:val="16"/>
                <w:szCs w:val="16"/>
              </w:rPr>
              <w:t>профилактика безопасного поведения обучающихся при использовании ими информационно-коммуникационной сети «Интернет» (далее — сеть «Интернет»)</w:t>
            </w:r>
            <w:r w:rsidRPr="00743FE8">
              <w:rPr>
                <w:rFonts w:eastAsia="ArialMT"/>
                <w:sz w:val="16"/>
                <w:szCs w:val="16"/>
              </w:rPr>
              <w:t>.</w:t>
            </w:r>
          </w:p>
        </w:tc>
      </w:tr>
      <w:tr w:rsidR="003C5706" w:rsidRPr="00743FE8" w:rsidTr="00B00661">
        <w:tc>
          <w:tcPr>
            <w:tcW w:w="22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Целевые индикаторы</w:t>
            </w:r>
          </w:p>
        </w:tc>
        <w:tc>
          <w:tcPr>
            <w:tcW w:w="7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tabs>
                <w:tab w:val="left" w:pos="261"/>
                <w:tab w:val="left" w:pos="403"/>
              </w:tabs>
              <w:ind w:left="4"/>
              <w:rPr>
                <w:sz w:val="16"/>
                <w:szCs w:val="16"/>
              </w:rPr>
            </w:pPr>
            <w:r w:rsidRPr="00743FE8">
              <w:rPr>
                <w:sz w:val="16"/>
                <w:szCs w:val="16"/>
              </w:rPr>
              <w:t xml:space="preserve">- доля образовательных организаций, расположенных на территории Звериноголовского муниципального округа </w:t>
            </w:r>
            <w:r w:rsidRPr="00743FE8">
              <w:rPr>
                <w:sz w:val="16"/>
                <w:szCs w:val="16"/>
                <w:shd w:val="clear" w:color="auto" w:fill="FFFFFF"/>
              </w:rPr>
              <w:t xml:space="preserve">Курганской области </w:t>
            </w:r>
            <w:r w:rsidRPr="00743FE8">
              <w:rPr>
                <w:sz w:val="16"/>
                <w:szCs w:val="16"/>
              </w:rPr>
              <w:t xml:space="preserve">обеспечены Интернет-соединением со скоростью соединения не менее </w:t>
            </w:r>
            <w:r w:rsidRPr="00743FE8">
              <w:rPr>
                <w:rFonts w:eastAsia="Calibri"/>
                <w:sz w:val="16"/>
                <w:szCs w:val="16"/>
              </w:rPr>
              <w:t>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 (процент);</w:t>
            </w:r>
          </w:p>
          <w:p w:rsidR="003C5706" w:rsidRPr="00743FE8" w:rsidRDefault="003C5706" w:rsidP="00B00661">
            <w:pPr>
              <w:tabs>
                <w:tab w:val="left" w:pos="403"/>
              </w:tabs>
              <w:ind w:left="4"/>
              <w:rPr>
                <w:sz w:val="16"/>
                <w:szCs w:val="16"/>
              </w:rPr>
            </w:pPr>
            <w:r w:rsidRPr="00743FE8">
              <w:rPr>
                <w:bCs/>
                <w:sz w:val="16"/>
                <w:szCs w:val="16"/>
              </w:rPr>
              <w:t xml:space="preserve">- количество </w:t>
            </w:r>
            <w:r w:rsidRPr="00743FE8">
              <w:rPr>
                <w:bCs/>
                <w:sz w:val="16"/>
                <w:szCs w:val="16"/>
                <w:shd w:val="clear" w:color="auto" w:fill="FFFFFF"/>
              </w:rPr>
              <w:t xml:space="preserve">общеобразовательных организаций, </w:t>
            </w:r>
            <w:r w:rsidRPr="00743FE8">
              <w:rPr>
                <w:bCs/>
                <w:sz w:val="16"/>
                <w:szCs w:val="16"/>
              </w:rPr>
              <w:t>в которых внедрена целевая модель цифровой образовательной среды (единица);</w:t>
            </w:r>
          </w:p>
          <w:p w:rsidR="003C5706" w:rsidRPr="00743FE8" w:rsidRDefault="003C5706" w:rsidP="00B00661">
            <w:pPr>
              <w:tabs>
                <w:tab w:val="left" w:pos="403"/>
              </w:tabs>
              <w:ind w:left="4"/>
              <w:rPr>
                <w:sz w:val="16"/>
                <w:szCs w:val="16"/>
              </w:rPr>
            </w:pPr>
            <w:r w:rsidRPr="00743FE8">
              <w:rPr>
                <w:bCs/>
                <w:sz w:val="16"/>
                <w:szCs w:val="16"/>
              </w:rPr>
              <w:t>- доля общеобразовательных организаций, в которых внедрены  в основные общеобразовательные программы современные цифровые технологии (процент);</w:t>
            </w:r>
          </w:p>
          <w:p w:rsidR="003C5706" w:rsidRPr="00743FE8" w:rsidRDefault="003C5706" w:rsidP="00B00661">
            <w:pPr>
              <w:tabs>
                <w:tab w:val="left" w:pos="403"/>
              </w:tabs>
              <w:ind w:left="4"/>
              <w:rPr>
                <w:sz w:val="16"/>
                <w:szCs w:val="16"/>
              </w:rPr>
            </w:pPr>
            <w:r w:rsidRPr="00743FE8">
              <w:rPr>
                <w:bCs/>
                <w:sz w:val="16"/>
                <w:szCs w:val="16"/>
              </w:rPr>
              <w:t>- доля общеобразовательных организаций обновивших информационное наполнение и функциональные возможности открытых и общедоступных информационных ресурсов;</w:t>
            </w:r>
          </w:p>
          <w:p w:rsidR="003C5706" w:rsidRPr="00743FE8" w:rsidRDefault="003C5706" w:rsidP="00B00661">
            <w:pPr>
              <w:tabs>
                <w:tab w:val="left" w:pos="403"/>
              </w:tabs>
              <w:ind w:left="4"/>
              <w:rPr>
                <w:sz w:val="16"/>
                <w:szCs w:val="16"/>
              </w:rPr>
            </w:pPr>
            <w:r w:rsidRPr="00743FE8">
              <w:rPr>
                <w:bCs/>
                <w:sz w:val="16"/>
                <w:szCs w:val="16"/>
              </w:rPr>
              <w:t>- доля детей в образовательных учреждениях, охваченных мероприятиями по информационной безопасности (процент);</w:t>
            </w:r>
          </w:p>
          <w:p w:rsidR="003C5706" w:rsidRPr="00743FE8" w:rsidRDefault="003C5706" w:rsidP="00B00661">
            <w:pPr>
              <w:tabs>
                <w:tab w:val="left" w:pos="340"/>
              </w:tabs>
              <w:ind w:left="4"/>
              <w:rPr>
                <w:sz w:val="16"/>
                <w:szCs w:val="16"/>
              </w:rPr>
            </w:pPr>
            <w:r w:rsidRPr="00743FE8">
              <w:rPr>
                <w:bCs/>
                <w:sz w:val="16"/>
                <w:szCs w:val="16"/>
              </w:rPr>
              <w:t>- доля образовательных учреждений, оснащенных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 (процент);</w:t>
            </w:r>
          </w:p>
          <w:p w:rsidR="003C5706" w:rsidRPr="00743FE8" w:rsidRDefault="003C5706" w:rsidP="00B00661">
            <w:pPr>
              <w:tabs>
                <w:tab w:val="left" w:pos="340"/>
              </w:tabs>
              <w:ind w:left="4"/>
              <w:rPr>
                <w:sz w:val="16"/>
                <w:szCs w:val="16"/>
              </w:rPr>
            </w:pPr>
            <w:r w:rsidRPr="00743FE8">
              <w:rPr>
                <w:bCs/>
                <w:sz w:val="16"/>
                <w:szCs w:val="16"/>
              </w:rPr>
              <w:t>- количество подведомственных учреждений, оснащенных защищенными каналами связи (единица).</w:t>
            </w:r>
          </w:p>
        </w:tc>
      </w:tr>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Сроки реализации</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2022-2027 годы</w:t>
            </w:r>
          </w:p>
        </w:tc>
      </w:tr>
      <w:tr w:rsidR="003C5706" w:rsidRPr="00743FE8" w:rsidTr="00B00661">
        <w:tc>
          <w:tcPr>
            <w:tcW w:w="2291"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t>Объемы бюджетных ассигнований</w:t>
            </w:r>
          </w:p>
        </w:tc>
        <w:tc>
          <w:tcPr>
            <w:tcW w:w="73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Планируемый объем бюджетного финансирования подпрограммы на 2022-2027 годы, в том числе по годам: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spacing w:line="240" w:lineRule="auto"/>
              <w:ind w:firstLine="4"/>
              <w:jc w:val="both"/>
              <w:rPr>
                <w:sz w:val="16"/>
                <w:szCs w:val="16"/>
                <w:shd w:val="clear" w:color="auto" w:fill="FFFFFF"/>
              </w:rPr>
            </w:pPr>
            <w:r w:rsidRPr="00743FE8">
              <w:rPr>
                <w:sz w:val="16"/>
                <w:szCs w:val="16"/>
                <w:shd w:val="clear" w:color="auto" w:fill="FFFFFF"/>
              </w:rPr>
              <w:t>за счет средств бюджета Звериноголовского муниципального округа - 0,0</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тысяч рублей, в том числе по годам:</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2022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lastRenderedPageBreak/>
              <w:t>2023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2024 год -  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за счет средств областного бюджета (по согласованию) - 0,0</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тысяч рублей, в том числе по годам:</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2022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2023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2024 год -  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за счет средств федерального бюджета (по согласованию) – 0,0 тысяч рублей, в том числе по годам:</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2022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2023 год -  0,0 тысяч рублей;</w:t>
            </w:r>
          </w:p>
          <w:p w:rsidR="003C5706" w:rsidRPr="00743FE8" w:rsidRDefault="003C5706" w:rsidP="00B00661">
            <w:pPr>
              <w:pStyle w:val="Standard"/>
              <w:autoSpaceDE w:val="0"/>
              <w:ind w:firstLine="4"/>
              <w:rPr>
                <w:sz w:val="16"/>
                <w:szCs w:val="16"/>
                <w:shd w:val="clear" w:color="auto" w:fill="FFFFFF"/>
              </w:rPr>
            </w:pPr>
            <w:r w:rsidRPr="00743FE8">
              <w:rPr>
                <w:sz w:val="16"/>
                <w:szCs w:val="16"/>
                <w:shd w:val="clear" w:color="auto" w:fill="FFFFFF"/>
              </w:rPr>
              <w:t>2024 год -  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2026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tc>
      </w:tr>
      <w:tr w:rsidR="003C5706" w:rsidRPr="00743FE8" w:rsidTr="00B00661">
        <w:tc>
          <w:tcPr>
            <w:tcW w:w="2291"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firstLine="4"/>
              <w:rPr>
                <w:sz w:val="16"/>
                <w:szCs w:val="16"/>
              </w:rPr>
            </w:pPr>
            <w:r w:rsidRPr="00743FE8">
              <w:rPr>
                <w:sz w:val="16"/>
                <w:szCs w:val="16"/>
              </w:rPr>
              <w:lastRenderedPageBreak/>
              <w:t>Ожидаемые результаты реализации</w:t>
            </w:r>
          </w:p>
        </w:tc>
        <w:tc>
          <w:tcPr>
            <w:tcW w:w="734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ind w:firstLine="6"/>
              <w:jc w:val="both"/>
              <w:rPr>
                <w:sz w:val="16"/>
                <w:szCs w:val="16"/>
                <w:shd w:val="clear" w:color="auto" w:fill="FFFFFF"/>
              </w:rPr>
            </w:pPr>
            <w:r w:rsidRPr="00743FE8">
              <w:rPr>
                <w:sz w:val="16"/>
                <w:szCs w:val="16"/>
                <w:shd w:val="clear" w:color="auto" w:fill="FFFFFF"/>
              </w:rPr>
              <w:t>Все образовательные организации Звериноголовского муниципального округа Курганской области к концу 2023 года обеспечены высокоскоростным Интернет-соединением;</w:t>
            </w:r>
          </w:p>
          <w:p w:rsidR="003C5706" w:rsidRPr="00743FE8" w:rsidRDefault="003C5706" w:rsidP="00B00661">
            <w:pPr>
              <w:pStyle w:val="ConsPlusNormal"/>
              <w:ind w:firstLine="6"/>
              <w:jc w:val="both"/>
              <w:rPr>
                <w:sz w:val="16"/>
                <w:szCs w:val="16"/>
                <w:shd w:val="clear" w:color="auto" w:fill="FFFFFF"/>
              </w:rPr>
            </w:pPr>
            <w:r w:rsidRPr="00743FE8">
              <w:rPr>
                <w:sz w:val="16"/>
                <w:szCs w:val="16"/>
                <w:shd w:val="clear" w:color="auto" w:fill="FFFFFF"/>
              </w:rPr>
              <w:t xml:space="preserve">К концу 2023 года введена  </w:t>
            </w:r>
            <w:r w:rsidRPr="00743FE8">
              <w:rPr>
                <w:bCs/>
                <w:sz w:val="16"/>
                <w:szCs w:val="16"/>
              </w:rPr>
              <w:t>целевая модель цифровой образовательной среды;</w:t>
            </w:r>
          </w:p>
          <w:p w:rsidR="003C5706" w:rsidRPr="00743FE8" w:rsidRDefault="003C5706" w:rsidP="00B00661">
            <w:pPr>
              <w:pStyle w:val="ConsPlusNormal"/>
              <w:ind w:firstLine="6"/>
              <w:jc w:val="both"/>
              <w:rPr>
                <w:sz w:val="16"/>
                <w:szCs w:val="16"/>
                <w:shd w:val="clear" w:color="auto" w:fill="FFFFFF"/>
              </w:rPr>
            </w:pPr>
            <w:r w:rsidRPr="00743FE8">
              <w:rPr>
                <w:bCs/>
                <w:sz w:val="16"/>
                <w:szCs w:val="16"/>
              </w:rPr>
              <w:t>Общеобразовательные организации внедрили  в основные общеобразовательные программы современные цифровые технологии;</w:t>
            </w:r>
          </w:p>
          <w:p w:rsidR="003C5706" w:rsidRPr="00743FE8" w:rsidRDefault="003C5706" w:rsidP="00B00661">
            <w:pPr>
              <w:pStyle w:val="ConsPlusNormal"/>
              <w:ind w:firstLine="6"/>
              <w:jc w:val="both"/>
              <w:rPr>
                <w:sz w:val="16"/>
                <w:szCs w:val="16"/>
                <w:shd w:val="clear" w:color="auto" w:fill="FFFFFF"/>
              </w:rPr>
            </w:pPr>
            <w:r w:rsidRPr="00743FE8">
              <w:rPr>
                <w:bCs/>
                <w:sz w:val="16"/>
                <w:szCs w:val="16"/>
              </w:rPr>
              <w:t>К концу 2023 года 100% общеобразовательных организаций Звериноголовского муниципального округа обновили информационное наполнение и функциональные возможности открытых и общедоступных информационных ресурсов;</w:t>
            </w:r>
          </w:p>
          <w:p w:rsidR="003C5706" w:rsidRPr="00743FE8" w:rsidRDefault="003C5706" w:rsidP="00B00661">
            <w:pPr>
              <w:ind w:firstLine="4"/>
              <w:rPr>
                <w:sz w:val="16"/>
                <w:szCs w:val="16"/>
                <w:shd w:val="clear" w:color="auto" w:fill="FFFFFF"/>
              </w:rPr>
            </w:pPr>
            <w:r w:rsidRPr="00743FE8">
              <w:rPr>
                <w:bCs/>
                <w:sz w:val="16"/>
                <w:szCs w:val="16"/>
              </w:rPr>
              <w:t>К 2023 году 100% детей  в образовательных учреждениях, охватить мероприятиями по информационной безопасности;</w:t>
            </w:r>
          </w:p>
          <w:p w:rsidR="003C5706" w:rsidRPr="00743FE8" w:rsidRDefault="003C5706" w:rsidP="00B00661">
            <w:pPr>
              <w:ind w:firstLine="4"/>
              <w:rPr>
                <w:sz w:val="16"/>
                <w:szCs w:val="16"/>
                <w:shd w:val="clear" w:color="auto" w:fill="FFFFFF"/>
              </w:rPr>
            </w:pPr>
            <w:r w:rsidRPr="00743FE8">
              <w:rPr>
                <w:bCs/>
                <w:sz w:val="16"/>
                <w:szCs w:val="16"/>
              </w:rPr>
              <w:t>100% государственных и муниципальных учреждений, оснащены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 (процент).</w:t>
            </w:r>
          </w:p>
        </w:tc>
      </w:tr>
    </w:tbl>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II. Характеристика текущего состояния в сфере информационной безопасности и цифровизации системы образования Звериноголовского муниципального округа Курганской области</w:t>
      </w:r>
    </w:p>
    <w:p w:rsidR="003C5706" w:rsidRPr="00743FE8" w:rsidRDefault="003C5706" w:rsidP="003C5706">
      <w:pPr>
        <w:pStyle w:val="Standard"/>
        <w:jc w:val="both"/>
        <w:rPr>
          <w:b/>
          <w:bCs/>
          <w:sz w:val="16"/>
          <w:szCs w:val="16"/>
        </w:rPr>
      </w:pPr>
      <w:r w:rsidRPr="00743FE8">
        <w:rPr>
          <w:b/>
          <w:bCs/>
          <w:sz w:val="16"/>
          <w:szCs w:val="16"/>
        </w:rPr>
        <w:tab/>
      </w:r>
      <w:r w:rsidRPr="00743FE8">
        <w:rPr>
          <w:sz w:val="16"/>
          <w:szCs w:val="16"/>
        </w:rPr>
        <w:t>Цифровизация системы образования является одним из ключевых ориентиров в развитие системы образования. При этом внедрение информационных технологий требует применения комплекса мер, связанных с информационной безопасностью и профилактикой угроз, возникающих при работе с информационно-коммуникационной сетью «Интернет».</w:t>
      </w:r>
    </w:p>
    <w:p w:rsidR="003C5706" w:rsidRPr="00743FE8" w:rsidRDefault="003C5706" w:rsidP="003C5706">
      <w:pPr>
        <w:pStyle w:val="Standard"/>
        <w:jc w:val="both"/>
        <w:rPr>
          <w:sz w:val="16"/>
          <w:szCs w:val="16"/>
        </w:rPr>
      </w:pPr>
      <w:r w:rsidRPr="00743FE8">
        <w:rPr>
          <w:sz w:val="16"/>
          <w:szCs w:val="16"/>
        </w:rPr>
        <w:tab/>
        <w:t>На конец 2022 года все образовательные учреждения имеют доступ к сети «Интернет», везде применяется контент-фильтрация. Вместе с тем наблюдаются существенные проблемы цифровизации системы образования, а также в работе направленной на обеспечение информационной безопасности и профилактику.</w:t>
      </w:r>
    </w:p>
    <w:p w:rsidR="003C5706" w:rsidRPr="00743FE8" w:rsidRDefault="003C5706" w:rsidP="003C5706">
      <w:pPr>
        <w:pStyle w:val="Standard"/>
        <w:jc w:val="both"/>
        <w:rPr>
          <w:sz w:val="16"/>
          <w:szCs w:val="16"/>
        </w:rPr>
      </w:pPr>
    </w:p>
    <w:p w:rsidR="003C5706" w:rsidRPr="00743FE8" w:rsidRDefault="003C5706" w:rsidP="003C5706">
      <w:pPr>
        <w:pStyle w:val="Standard"/>
        <w:jc w:val="center"/>
        <w:rPr>
          <w:rFonts w:eastAsia="Arial"/>
          <w:b/>
          <w:bCs/>
          <w:spacing w:val="-4"/>
          <w:sz w:val="16"/>
          <w:szCs w:val="16"/>
        </w:rPr>
      </w:pPr>
      <w:r w:rsidRPr="00743FE8">
        <w:rPr>
          <w:rFonts w:eastAsia="Arial"/>
          <w:b/>
          <w:bCs/>
          <w:spacing w:val="-4"/>
          <w:sz w:val="16"/>
          <w:szCs w:val="16"/>
        </w:rPr>
        <w:t>Раздел III. Приоритеты и цели государственной политики в сфере реализации подпрограммы</w:t>
      </w:r>
    </w:p>
    <w:p w:rsidR="003C5706" w:rsidRPr="00743FE8" w:rsidRDefault="003C5706" w:rsidP="003C5706">
      <w:pPr>
        <w:pStyle w:val="Standard"/>
        <w:jc w:val="both"/>
        <w:rPr>
          <w:rFonts w:eastAsia="Arial"/>
          <w:spacing w:val="-4"/>
          <w:sz w:val="16"/>
          <w:szCs w:val="16"/>
        </w:rPr>
      </w:pPr>
      <w:r w:rsidRPr="00743FE8">
        <w:rPr>
          <w:rFonts w:eastAsia="Arial"/>
          <w:spacing w:val="-4"/>
          <w:sz w:val="16"/>
          <w:szCs w:val="16"/>
        </w:rPr>
        <w:t xml:space="preserve">         Приоритеты и цели государственной политики в данной сфере определяются  государственной программой Российской Федерации «Информационное общество» (принятой Постановлением Правительства РФ от 15.04.2014 № 313), а также федеральным проектом «Цифровая образовательная среда».</w:t>
      </w:r>
    </w:p>
    <w:p w:rsidR="003C5706" w:rsidRPr="00743FE8" w:rsidRDefault="003C5706" w:rsidP="003C5706">
      <w:pPr>
        <w:pStyle w:val="Standard"/>
        <w:ind w:firstLine="1140"/>
        <w:jc w:val="both"/>
        <w:rPr>
          <w:rFonts w:eastAsia="Arial"/>
          <w:spacing w:val="-4"/>
          <w:sz w:val="16"/>
          <w:szCs w:val="16"/>
        </w:rPr>
      </w:pPr>
    </w:p>
    <w:p w:rsidR="003C5706" w:rsidRPr="00743FE8" w:rsidRDefault="003C5706" w:rsidP="003C5706">
      <w:pPr>
        <w:pStyle w:val="Standard"/>
        <w:jc w:val="center"/>
        <w:rPr>
          <w:rFonts w:eastAsia="Arial"/>
          <w:b/>
          <w:bCs/>
          <w:spacing w:val="-4"/>
          <w:sz w:val="16"/>
          <w:szCs w:val="16"/>
        </w:rPr>
      </w:pPr>
      <w:r w:rsidRPr="00743FE8">
        <w:rPr>
          <w:rFonts w:eastAsia="Arial"/>
          <w:b/>
          <w:bCs/>
          <w:spacing w:val="-4"/>
          <w:sz w:val="16"/>
          <w:szCs w:val="16"/>
        </w:rPr>
        <w:t>Раздел I</w:t>
      </w:r>
      <w:r w:rsidRPr="00743FE8">
        <w:rPr>
          <w:rFonts w:eastAsia="Arial"/>
          <w:b/>
          <w:bCs/>
          <w:spacing w:val="-4"/>
          <w:sz w:val="16"/>
          <w:szCs w:val="16"/>
          <w:lang w:val="en-US"/>
        </w:rPr>
        <w:t>V</w:t>
      </w:r>
      <w:r w:rsidRPr="00743FE8">
        <w:rPr>
          <w:rFonts w:eastAsia="Arial"/>
          <w:b/>
          <w:bCs/>
          <w:spacing w:val="-4"/>
          <w:sz w:val="16"/>
          <w:szCs w:val="16"/>
        </w:rPr>
        <w:t>. Цели и задачи подпрограммы</w:t>
      </w:r>
    </w:p>
    <w:p w:rsidR="003C5706" w:rsidRPr="00743FE8" w:rsidRDefault="003C5706" w:rsidP="003C5706">
      <w:pPr>
        <w:pStyle w:val="Standard"/>
        <w:jc w:val="both"/>
        <w:rPr>
          <w:rFonts w:eastAsia="Arial"/>
          <w:spacing w:val="-4"/>
          <w:sz w:val="16"/>
          <w:szCs w:val="16"/>
        </w:rPr>
      </w:pPr>
      <w:r w:rsidRPr="00743FE8">
        <w:rPr>
          <w:rFonts w:eastAsia="Arial"/>
          <w:spacing w:val="-4"/>
          <w:sz w:val="16"/>
          <w:szCs w:val="16"/>
        </w:rPr>
        <w:t xml:space="preserve"> </w:t>
      </w:r>
      <w:r w:rsidRPr="00743FE8">
        <w:rPr>
          <w:rFonts w:eastAsia="Arial"/>
          <w:spacing w:val="-4"/>
          <w:sz w:val="16"/>
          <w:szCs w:val="16"/>
        </w:rPr>
        <w:tab/>
        <w:t>Основной целью реализации подпрограммы является создание условий для внедрения в Звериноголовском муниципальном округе Курганской области современной и безопасной цифровой образовательной среды путем обновления информационно-коммуникационной инфраструктуры, подготовки кадров.</w:t>
      </w:r>
    </w:p>
    <w:p w:rsidR="003C5706" w:rsidRPr="00743FE8" w:rsidRDefault="003C5706" w:rsidP="003C5706">
      <w:pPr>
        <w:pStyle w:val="Standard"/>
        <w:jc w:val="both"/>
        <w:rPr>
          <w:rFonts w:eastAsia="Arial"/>
          <w:spacing w:val="-4"/>
          <w:sz w:val="16"/>
          <w:szCs w:val="16"/>
        </w:rPr>
      </w:pPr>
      <w:r w:rsidRPr="00743FE8">
        <w:rPr>
          <w:rFonts w:eastAsia="Arial"/>
          <w:spacing w:val="-4"/>
          <w:sz w:val="16"/>
          <w:szCs w:val="16"/>
        </w:rPr>
        <w:t xml:space="preserve">        Для достижения данной цели необходимо решить следующие ключевые задачи:</w:t>
      </w:r>
    </w:p>
    <w:p w:rsidR="003C5706" w:rsidRPr="00743FE8" w:rsidRDefault="003C5706" w:rsidP="003C5706">
      <w:pPr>
        <w:pStyle w:val="ConsPlusNormal"/>
        <w:ind w:left="75" w:right="60" w:firstLine="420"/>
        <w:jc w:val="both"/>
        <w:rPr>
          <w:sz w:val="16"/>
          <w:szCs w:val="16"/>
        </w:rPr>
      </w:pPr>
      <w:r w:rsidRPr="00743FE8">
        <w:rPr>
          <w:sz w:val="16"/>
          <w:szCs w:val="16"/>
        </w:rPr>
        <w:t xml:space="preserve">обеспечение образовательных учреждений подключением к информационно-коммуникационной сети «Интернет» (далее — Интернет-соединение)  со скоростью соединения не менее </w:t>
      </w:r>
      <w:r w:rsidRPr="00743FE8">
        <w:rPr>
          <w:rFonts w:eastAsia="Calibri"/>
          <w:sz w:val="16"/>
          <w:szCs w:val="16"/>
        </w:rPr>
        <w:t>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w:t>
      </w:r>
    </w:p>
    <w:p w:rsidR="003C5706" w:rsidRPr="00743FE8" w:rsidRDefault="003C5706" w:rsidP="003C5706">
      <w:pPr>
        <w:ind w:left="75" w:right="60" w:firstLine="420"/>
        <w:rPr>
          <w:sz w:val="16"/>
          <w:szCs w:val="16"/>
        </w:rPr>
      </w:pPr>
      <w:r w:rsidRPr="00743FE8">
        <w:rPr>
          <w:bCs/>
          <w:sz w:val="16"/>
          <w:szCs w:val="16"/>
        </w:rPr>
        <w:t>внедрение целевой модели цифровой образовательной среды;</w:t>
      </w:r>
    </w:p>
    <w:p w:rsidR="003C5706" w:rsidRPr="00743FE8" w:rsidRDefault="003C5706" w:rsidP="003C5706">
      <w:pPr>
        <w:pStyle w:val="ConsPlusNormal"/>
        <w:ind w:left="75" w:right="60" w:firstLine="420"/>
        <w:jc w:val="both"/>
        <w:rPr>
          <w:sz w:val="16"/>
          <w:szCs w:val="16"/>
        </w:rPr>
      </w:pPr>
      <w:r w:rsidRPr="00743FE8">
        <w:rPr>
          <w:bCs/>
          <w:sz w:val="16"/>
          <w:szCs w:val="16"/>
        </w:rPr>
        <w:t>внедрение современных цифровых технологий в образовательные программы;</w:t>
      </w:r>
    </w:p>
    <w:p w:rsidR="003C5706" w:rsidRPr="00743FE8" w:rsidRDefault="003C5706" w:rsidP="003C5706">
      <w:pPr>
        <w:pStyle w:val="ConsPlusNormal"/>
        <w:ind w:left="75" w:right="60" w:firstLine="420"/>
        <w:jc w:val="both"/>
        <w:rPr>
          <w:sz w:val="16"/>
          <w:szCs w:val="16"/>
        </w:rPr>
      </w:pPr>
      <w:r w:rsidRPr="00743FE8">
        <w:rPr>
          <w:bCs/>
          <w:sz w:val="16"/>
          <w:szCs w:val="16"/>
        </w:rPr>
        <w:t>обеспечение безопасности использования информационных технологий в образовательном процессе;</w:t>
      </w:r>
    </w:p>
    <w:p w:rsidR="003C5706" w:rsidRPr="00743FE8" w:rsidRDefault="003C5706" w:rsidP="003C5706">
      <w:pPr>
        <w:ind w:left="75" w:right="60" w:firstLine="420"/>
        <w:rPr>
          <w:rFonts w:eastAsia="Arial"/>
          <w:spacing w:val="-4"/>
          <w:sz w:val="16"/>
          <w:szCs w:val="16"/>
        </w:rPr>
      </w:pPr>
      <w:r w:rsidRPr="00743FE8">
        <w:rPr>
          <w:bCs/>
          <w:sz w:val="16"/>
          <w:szCs w:val="16"/>
        </w:rPr>
        <w:t>обновление информационного наполнения и функциональных возможностей открытых и общедоступных информационных ресурсов;</w:t>
      </w:r>
    </w:p>
    <w:p w:rsidR="003C5706" w:rsidRPr="00743FE8" w:rsidRDefault="003C5706" w:rsidP="003C5706">
      <w:pPr>
        <w:pStyle w:val="ConsPlusNormal"/>
        <w:ind w:left="75" w:right="60" w:firstLine="420"/>
        <w:jc w:val="both"/>
        <w:rPr>
          <w:sz w:val="16"/>
          <w:szCs w:val="16"/>
        </w:rPr>
      </w:pPr>
      <w:r w:rsidRPr="00743FE8">
        <w:rPr>
          <w:bCs/>
          <w:sz w:val="16"/>
          <w:szCs w:val="16"/>
        </w:rPr>
        <w:t>профилактика безопасного поведения обучающихся при использовании ими информационно-коммуникационной сети «Интернет» (далее — сеть «Интернет»);</w:t>
      </w:r>
    </w:p>
    <w:p w:rsidR="003C5706" w:rsidRPr="00743FE8" w:rsidRDefault="003C5706" w:rsidP="003C5706">
      <w:pPr>
        <w:pStyle w:val="TableContents"/>
        <w:widowControl w:val="0"/>
        <w:spacing w:line="240" w:lineRule="auto"/>
        <w:ind w:left="75" w:right="60" w:firstLine="420"/>
        <w:jc w:val="both"/>
        <w:rPr>
          <w:rFonts w:eastAsia="Arial"/>
          <w:spacing w:val="-4"/>
          <w:sz w:val="16"/>
          <w:szCs w:val="16"/>
        </w:rPr>
      </w:pPr>
      <w:r w:rsidRPr="00743FE8">
        <w:rPr>
          <w:rFonts w:eastAsia="ArialMT"/>
          <w:sz w:val="16"/>
          <w:szCs w:val="16"/>
        </w:rPr>
        <w:t>создание условий для информационной безопасности граждан Звериноголовского муниципального округа</w:t>
      </w:r>
      <w:r w:rsidRPr="00743FE8">
        <w:rPr>
          <w:rFonts w:eastAsia="Arial"/>
          <w:spacing w:val="-4"/>
          <w:sz w:val="16"/>
          <w:szCs w:val="16"/>
        </w:rPr>
        <w:t xml:space="preserve"> Курганской области,</w:t>
      </w:r>
      <w:r w:rsidRPr="00743FE8">
        <w:rPr>
          <w:rFonts w:eastAsia="ArialMT"/>
          <w:sz w:val="16"/>
          <w:szCs w:val="16"/>
        </w:rPr>
        <w:t xml:space="preserve"> в том числе в сети «Интернет».</w:t>
      </w:r>
    </w:p>
    <w:p w:rsidR="003C5706" w:rsidRPr="00743FE8" w:rsidRDefault="003C5706" w:rsidP="003C5706">
      <w:pPr>
        <w:pStyle w:val="TableContents"/>
        <w:widowControl w:val="0"/>
        <w:spacing w:line="240" w:lineRule="auto"/>
        <w:ind w:left="75" w:right="60" w:firstLine="420"/>
        <w:jc w:val="both"/>
        <w:rPr>
          <w:rFonts w:eastAsia="Arial"/>
          <w:spacing w:val="-4"/>
          <w:sz w:val="16"/>
          <w:szCs w:val="16"/>
          <w:highlight w:val="yellow"/>
        </w:rPr>
      </w:pPr>
    </w:p>
    <w:p w:rsidR="003C5706" w:rsidRPr="00743FE8" w:rsidRDefault="003C5706" w:rsidP="003C5706">
      <w:pPr>
        <w:pStyle w:val="Standard"/>
        <w:jc w:val="center"/>
        <w:rPr>
          <w:b/>
          <w:bCs/>
          <w:sz w:val="16"/>
          <w:szCs w:val="16"/>
        </w:rPr>
      </w:pPr>
      <w:r w:rsidRPr="00743FE8">
        <w:rPr>
          <w:b/>
          <w:bCs/>
          <w:sz w:val="16"/>
          <w:szCs w:val="16"/>
        </w:rPr>
        <w:t>Раздел V. Сроки реализации подпрограммы</w:t>
      </w:r>
    </w:p>
    <w:p w:rsidR="003C5706" w:rsidRPr="00743FE8" w:rsidRDefault="003C5706" w:rsidP="003C5706">
      <w:pPr>
        <w:pStyle w:val="ConsPlusNormal"/>
        <w:ind w:firstLine="709"/>
        <w:jc w:val="both"/>
        <w:rPr>
          <w:sz w:val="16"/>
          <w:szCs w:val="16"/>
        </w:rPr>
      </w:pPr>
      <w:r w:rsidRPr="00743FE8">
        <w:rPr>
          <w:sz w:val="16"/>
          <w:szCs w:val="16"/>
        </w:rPr>
        <w:t>Подпрограмма реализуется в течение 2022-2027 годов. Сроки реализации мероприятий подпрограммы приведены в таблице 1.</w:t>
      </w: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r w:rsidRPr="00743FE8">
        <w:rPr>
          <w:b/>
          <w:bCs/>
          <w:sz w:val="16"/>
          <w:szCs w:val="16"/>
        </w:rPr>
        <w:t>Раздел VI. Прогноз ожидаемых конечных результатов реализации подпрограммы</w:t>
      </w:r>
    </w:p>
    <w:p w:rsidR="003C5706" w:rsidRPr="00743FE8" w:rsidRDefault="003C5706" w:rsidP="003C5706">
      <w:pPr>
        <w:pStyle w:val="ConsPlusNormal"/>
        <w:ind w:firstLine="709"/>
        <w:jc w:val="both"/>
        <w:rPr>
          <w:rFonts w:eastAsia="Arial"/>
          <w:spacing w:val="-4"/>
          <w:sz w:val="16"/>
          <w:szCs w:val="16"/>
        </w:rPr>
      </w:pPr>
      <w:r w:rsidRPr="00743FE8">
        <w:rPr>
          <w:rFonts w:eastAsia="ArialMT"/>
          <w:sz w:val="16"/>
          <w:szCs w:val="16"/>
        </w:rPr>
        <w:t>По итогам реализации подпрограммы ожидается достижение следующих результатов:</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все образовательные организации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xml:space="preserve"> к концу 2022 года обеспечены высокоскоростным Интернет-соединением;</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 xml:space="preserve">к концу 2022 года введена  </w:t>
      </w:r>
      <w:r w:rsidRPr="00743FE8">
        <w:rPr>
          <w:bCs/>
          <w:sz w:val="16"/>
          <w:szCs w:val="16"/>
        </w:rPr>
        <w:t>целевая модель цифровой образовательной среды;</w:t>
      </w:r>
    </w:p>
    <w:p w:rsidR="003C5706" w:rsidRPr="00743FE8" w:rsidRDefault="003C5706" w:rsidP="003C5706">
      <w:pPr>
        <w:pStyle w:val="ConsPlusNormal"/>
        <w:ind w:firstLine="709"/>
        <w:jc w:val="both"/>
        <w:rPr>
          <w:sz w:val="16"/>
          <w:szCs w:val="16"/>
          <w:shd w:val="clear" w:color="auto" w:fill="FFFFFF"/>
        </w:rPr>
      </w:pPr>
      <w:r w:rsidRPr="00743FE8">
        <w:rPr>
          <w:bCs/>
          <w:sz w:val="16"/>
          <w:szCs w:val="16"/>
        </w:rPr>
        <w:t>общеобразовательные организации внедрили  в основные общеобразовательные программы современные цифровые технологии;</w:t>
      </w:r>
    </w:p>
    <w:p w:rsidR="003C5706" w:rsidRPr="00743FE8" w:rsidRDefault="003C5706" w:rsidP="003C5706">
      <w:pPr>
        <w:pStyle w:val="ConsPlusNormal"/>
        <w:ind w:firstLine="709"/>
        <w:jc w:val="both"/>
        <w:rPr>
          <w:sz w:val="16"/>
          <w:szCs w:val="16"/>
          <w:shd w:val="clear" w:color="auto" w:fill="FFFFFF"/>
        </w:rPr>
      </w:pPr>
      <w:r w:rsidRPr="00743FE8">
        <w:rPr>
          <w:bCs/>
          <w:sz w:val="16"/>
          <w:szCs w:val="16"/>
        </w:rPr>
        <w:t>к концу 2026 года 100% общеобразовательных организаций Звериноголовского муниципального округа обновили информационное наполнение и функциональные возможности открытых и общедоступных информационных ресурсов;</w:t>
      </w:r>
    </w:p>
    <w:p w:rsidR="003C5706" w:rsidRPr="00743FE8" w:rsidRDefault="003C5706" w:rsidP="003C5706">
      <w:pPr>
        <w:ind w:firstLine="709"/>
        <w:rPr>
          <w:sz w:val="16"/>
          <w:szCs w:val="16"/>
          <w:shd w:val="clear" w:color="auto" w:fill="FFFFFF"/>
        </w:rPr>
      </w:pPr>
      <w:r w:rsidRPr="00743FE8">
        <w:rPr>
          <w:bCs/>
          <w:sz w:val="16"/>
          <w:szCs w:val="16"/>
        </w:rPr>
        <w:lastRenderedPageBreak/>
        <w:t>к 2026 году 100% детей  в образовательных учреждениях, охватить мероприятиями по информационной безопасности;</w:t>
      </w:r>
    </w:p>
    <w:p w:rsidR="003C5706" w:rsidRPr="00743FE8" w:rsidRDefault="003C5706" w:rsidP="003C5706">
      <w:pPr>
        <w:ind w:firstLine="709"/>
        <w:rPr>
          <w:rFonts w:eastAsia="Arial"/>
          <w:spacing w:val="-4"/>
          <w:sz w:val="16"/>
          <w:szCs w:val="16"/>
          <w:shd w:val="clear" w:color="auto" w:fill="FFFFFF"/>
        </w:rPr>
      </w:pPr>
      <w:r w:rsidRPr="00743FE8">
        <w:rPr>
          <w:bCs/>
          <w:sz w:val="16"/>
          <w:szCs w:val="16"/>
        </w:rPr>
        <w:t>100% учреждений, оснащены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w:t>
      </w:r>
    </w:p>
    <w:p w:rsidR="003C5706" w:rsidRPr="00743FE8" w:rsidRDefault="003C5706" w:rsidP="003C5706">
      <w:pPr>
        <w:pStyle w:val="ConsPlusNormal"/>
        <w:ind w:firstLine="709"/>
        <w:jc w:val="both"/>
        <w:rPr>
          <w:rFonts w:eastAsia="Arial"/>
          <w:spacing w:val="-4"/>
          <w:sz w:val="16"/>
          <w:szCs w:val="16"/>
        </w:rPr>
      </w:pPr>
      <w:r w:rsidRPr="00743FE8">
        <w:rPr>
          <w:rFonts w:eastAsia="ArialMT"/>
          <w:sz w:val="16"/>
          <w:szCs w:val="16"/>
        </w:rPr>
        <w:t>достижение данных конечных результатов позволит создать условия для внедрения в Звериноголовском районе  современной и безопасной цифровой образовательной среды.</w:t>
      </w:r>
    </w:p>
    <w:p w:rsidR="003C5706" w:rsidRPr="00743FE8" w:rsidRDefault="003C5706" w:rsidP="003C5706">
      <w:pPr>
        <w:pStyle w:val="ConsPlusNormal"/>
        <w:ind w:firstLine="709"/>
        <w:jc w:val="both"/>
        <w:rPr>
          <w:rFonts w:eastAsia="Arial"/>
          <w:spacing w:val="-4"/>
          <w:sz w:val="16"/>
          <w:szCs w:val="16"/>
          <w:highlight w:val="yellow"/>
        </w:rPr>
      </w:pPr>
    </w:p>
    <w:p w:rsidR="003C5706" w:rsidRPr="00743FE8" w:rsidRDefault="003C5706" w:rsidP="003C5706">
      <w:pPr>
        <w:pStyle w:val="Standard"/>
        <w:jc w:val="center"/>
        <w:rPr>
          <w:b/>
          <w:bCs/>
          <w:sz w:val="16"/>
          <w:szCs w:val="16"/>
        </w:rPr>
      </w:pPr>
      <w:r w:rsidRPr="00743FE8">
        <w:rPr>
          <w:b/>
          <w:bCs/>
          <w:sz w:val="16"/>
          <w:szCs w:val="16"/>
        </w:rPr>
        <w:t>Раздел VII. Перечень мероприятий подпрограммы</w:t>
      </w:r>
    </w:p>
    <w:p w:rsidR="003C5706" w:rsidRPr="00743FE8" w:rsidRDefault="003C5706" w:rsidP="003C5706">
      <w:pPr>
        <w:pStyle w:val="ConsPlusNormal"/>
        <w:ind w:firstLine="540"/>
        <w:rPr>
          <w:rFonts w:eastAsia="Arial"/>
          <w:spacing w:val="-4"/>
          <w:sz w:val="16"/>
          <w:szCs w:val="16"/>
        </w:rPr>
        <w:sectPr w:rsidR="003C5706" w:rsidRPr="00743FE8" w:rsidSect="00C038BE">
          <w:pgSz w:w="11906" w:h="16838"/>
          <w:pgMar w:top="1134" w:right="566" w:bottom="720" w:left="1843" w:header="720" w:footer="720" w:gutter="0"/>
          <w:cols w:space="720"/>
        </w:sectPr>
      </w:pPr>
      <w:r w:rsidRPr="00743FE8">
        <w:rPr>
          <w:rFonts w:eastAsia="ArialMT"/>
          <w:sz w:val="16"/>
          <w:szCs w:val="16"/>
        </w:rPr>
        <w:t>Основные мероприятия, направленные на решение задач подпрограммы, приведены в таблице 1.</w:t>
      </w:r>
    </w:p>
    <w:p w:rsidR="003C5706" w:rsidRPr="00743FE8" w:rsidRDefault="003C5706" w:rsidP="003C5706">
      <w:pPr>
        <w:pStyle w:val="ConsPlusNormal"/>
        <w:jc w:val="center"/>
        <w:rPr>
          <w:b/>
          <w:bCs/>
          <w:sz w:val="16"/>
          <w:szCs w:val="16"/>
        </w:rPr>
      </w:pPr>
      <w:r w:rsidRPr="00743FE8">
        <w:rPr>
          <w:b/>
          <w:bCs/>
          <w:sz w:val="16"/>
          <w:szCs w:val="16"/>
        </w:rPr>
        <w:lastRenderedPageBreak/>
        <w:t>Таблица 1. Перечень мероприятий подпрограммы</w:t>
      </w:r>
    </w:p>
    <w:p w:rsidR="003C5706" w:rsidRPr="00743FE8" w:rsidRDefault="003C5706" w:rsidP="003C5706">
      <w:pPr>
        <w:pStyle w:val="ConsPlusNormal"/>
        <w:jc w:val="center"/>
        <w:rPr>
          <w:sz w:val="16"/>
          <w:szCs w:val="16"/>
        </w:rPr>
      </w:pPr>
    </w:p>
    <w:tbl>
      <w:tblPr>
        <w:tblW w:w="15877" w:type="dxa"/>
        <w:tblInd w:w="-431" w:type="dxa"/>
        <w:tblLayout w:type="fixed"/>
        <w:tblCellMar>
          <w:left w:w="10" w:type="dxa"/>
          <w:right w:w="10" w:type="dxa"/>
        </w:tblCellMar>
        <w:tblLook w:val="0000" w:firstRow="0" w:lastRow="0" w:firstColumn="0" w:lastColumn="0" w:noHBand="0" w:noVBand="0"/>
      </w:tblPr>
      <w:tblGrid>
        <w:gridCol w:w="464"/>
        <w:gridCol w:w="6058"/>
        <w:gridCol w:w="1417"/>
        <w:gridCol w:w="6379"/>
        <w:gridCol w:w="1559"/>
      </w:tblGrid>
      <w:tr w:rsidR="00743FE8" w:rsidRPr="00743FE8" w:rsidTr="00743FE8">
        <w:trPr>
          <w:trHeight w:val="18"/>
        </w:trPr>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 п/п</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Наименование мероприятия</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Срок реализации, годы</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Ожидаемый конечный результат</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Ответственный исполнитель, соисполнители</w:t>
            </w:r>
          </w:p>
        </w:tc>
      </w:tr>
      <w:tr w:rsidR="00743FE8" w:rsidRPr="00743FE8" w:rsidTr="00743FE8">
        <w:trPr>
          <w:trHeight w:val="168"/>
        </w:trPr>
        <w:tc>
          <w:tcPr>
            <w:tcW w:w="1587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 xml:space="preserve">Задача 1. Обеспечение образовательных учреждений подключением к информационно-коммуникационной сети «Интернет» (далее — Интернет-соединение)  со скоростью соединения не менее </w:t>
            </w:r>
            <w:r w:rsidRPr="00743FE8">
              <w:rPr>
                <w:rFonts w:ascii="Times New Roman" w:eastAsia="Calibri" w:hAnsi="Times New Roman" w:cs="Times New Roman"/>
                <w:sz w:val="14"/>
                <w:szCs w:val="16"/>
              </w:rPr>
              <w:t>50Мб/</w:t>
            </w:r>
            <w:r w:rsidRPr="00743FE8">
              <w:rPr>
                <w:rFonts w:ascii="Times New Roman" w:eastAsia="Calibri" w:hAnsi="Times New Roman" w:cs="Times New Roman"/>
                <w:sz w:val="14"/>
                <w:szCs w:val="16"/>
                <w:lang w:val="en-US"/>
              </w:rPr>
              <w:t>c</w:t>
            </w:r>
            <w:r w:rsidRPr="00743FE8">
              <w:rPr>
                <w:rFonts w:ascii="Times New Roman" w:eastAsia="Calibri" w:hAnsi="Times New Roman" w:cs="Times New Roman"/>
                <w:sz w:val="14"/>
                <w:szCs w:val="16"/>
              </w:rPr>
              <w:t xml:space="preserve">, </w:t>
            </w:r>
            <w:r w:rsidRPr="00743FE8">
              <w:rPr>
                <w:rFonts w:ascii="Times New Roman" w:hAnsi="Times New Roman" w:cs="Times New Roman"/>
                <w:sz w:val="14"/>
                <w:szCs w:val="16"/>
              </w:rPr>
              <w:t>а также гарантированным интернет-трафиком</w:t>
            </w:r>
          </w:p>
        </w:tc>
      </w:tr>
      <w:tr w:rsidR="00743FE8" w:rsidRPr="00743FE8" w:rsidTr="00743FE8">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1.</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Обеспечение ограничения доступа детей к незаконному и негативному контенту информационно-телекоммуникационной сети «Интернет» в  образовательных учреждениях</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Невозможность учащимися в ходе образовательного процесса использовать запрещенный контент</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highlight w:val="yellow"/>
              </w:rPr>
            </w:pPr>
            <w:r w:rsidRPr="00743FE8">
              <w:rPr>
                <w:rFonts w:ascii="Times New Roman" w:hAnsi="Times New Roman" w:cs="Times New Roman"/>
                <w:spacing w:val="-3"/>
                <w:sz w:val="14"/>
                <w:szCs w:val="16"/>
              </w:rPr>
              <w:t>МКУ УО, ОО</w:t>
            </w:r>
          </w:p>
        </w:tc>
      </w:tr>
      <w:tr w:rsidR="00743FE8" w:rsidRPr="00743FE8" w:rsidTr="00743FE8">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w:t>
            </w:r>
          </w:p>
        </w:tc>
        <w:tc>
          <w:tcPr>
            <w:tcW w:w="60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Обеспечение доступом к сети «Интернет» образовательных учреждений Звериноголовского  муниципального округа</w:t>
            </w:r>
          </w:p>
        </w:tc>
        <w:tc>
          <w:tcPr>
            <w:tcW w:w="141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Все образовательные учреждения Звериноголовского муниципального округа имеют подключение к сети «Интернет»</w:t>
            </w:r>
          </w:p>
        </w:tc>
        <w:tc>
          <w:tcPr>
            <w:tcW w:w="155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highlight w:val="yellow"/>
              </w:rPr>
            </w:pPr>
            <w:r w:rsidRPr="00743FE8">
              <w:rPr>
                <w:rFonts w:ascii="Times New Roman" w:hAnsi="Times New Roman" w:cs="Times New Roman"/>
                <w:spacing w:val="-3"/>
                <w:sz w:val="14"/>
                <w:szCs w:val="16"/>
              </w:rPr>
              <w:t>МКУ УО, ОО</w:t>
            </w:r>
          </w:p>
        </w:tc>
      </w:tr>
      <w:tr w:rsidR="00743FE8" w:rsidRPr="00743FE8" w:rsidTr="005F521B">
        <w:tc>
          <w:tcPr>
            <w:tcW w:w="15877" w:type="dxa"/>
            <w:gridSpan w:val="5"/>
            <w:tcBorders>
              <w:top w:val="single" w:sz="4" w:space="0" w:color="000000"/>
              <w:left w:val="single" w:sz="4" w:space="0" w:color="000000"/>
              <w:bottom w:val="single" w:sz="4" w:space="0" w:color="000000"/>
              <w:right w:val="single" w:sz="4" w:space="0" w:color="000000"/>
            </w:tcBorders>
            <w:tcMar>
              <w:top w:w="62" w:type="dxa"/>
              <w:left w:w="62" w:type="dxa"/>
              <w:bottom w:w="6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 xml:space="preserve">Задача 2. </w:t>
            </w:r>
            <w:r w:rsidRPr="00743FE8">
              <w:rPr>
                <w:rFonts w:ascii="Times New Roman" w:hAnsi="Times New Roman" w:cs="Times New Roman"/>
                <w:bCs/>
                <w:sz w:val="14"/>
                <w:szCs w:val="16"/>
              </w:rPr>
              <w:t xml:space="preserve">Внедрение целевой модели цифровой образовательной среды </w:t>
            </w:r>
          </w:p>
        </w:tc>
      </w:tr>
      <w:tr w:rsidR="00743FE8" w:rsidRPr="00743FE8" w:rsidTr="00743FE8">
        <w:trPr>
          <w:trHeight w:val="635"/>
        </w:trPr>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3.</w:t>
            </w:r>
          </w:p>
        </w:tc>
        <w:tc>
          <w:tcPr>
            <w:tcW w:w="60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bCs/>
                <w:sz w:val="14"/>
                <w:szCs w:val="16"/>
              </w:rPr>
              <w:t>Внедрение целевой модели цифровой</w:t>
            </w:r>
          </w:p>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bCs/>
                <w:sz w:val="14"/>
                <w:szCs w:val="16"/>
              </w:rPr>
              <w:t xml:space="preserve">образовательной среды в общеобразовательных организациях </w:t>
            </w:r>
          </w:p>
          <w:p w:rsidR="003C5706" w:rsidRPr="00743FE8" w:rsidRDefault="003C5706" w:rsidP="00B00661">
            <w:pPr>
              <w:pStyle w:val="af0"/>
              <w:rPr>
                <w:rFonts w:ascii="Times New Roman" w:hAnsi="Times New Roman" w:cs="Times New Roman"/>
                <w:sz w:val="14"/>
                <w:szCs w:val="16"/>
              </w:rPr>
            </w:pPr>
          </w:p>
        </w:tc>
        <w:tc>
          <w:tcPr>
            <w:tcW w:w="141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rPr>
              <w:t>2022-2027</w:t>
            </w:r>
          </w:p>
        </w:tc>
        <w:tc>
          <w:tcPr>
            <w:tcW w:w="637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 xml:space="preserve">Образовательные учреждения Звериноголовского муниципального округа </w:t>
            </w:r>
            <w:r w:rsidRPr="00743FE8">
              <w:rPr>
                <w:rFonts w:ascii="Times New Roman" w:eastAsia="Arial" w:hAnsi="Times New Roman" w:cs="Times New Roman"/>
                <w:spacing w:val="-4"/>
                <w:sz w:val="14"/>
                <w:szCs w:val="16"/>
              </w:rPr>
              <w:t xml:space="preserve">Курганской области </w:t>
            </w:r>
            <w:r w:rsidRPr="00743FE8">
              <w:rPr>
                <w:rFonts w:ascii="Times New Roman" w:hAnsi="Times New Roman" w:cs="Times New Roman"/>
                <w:sz w:val="14"/>
                <w:szCs w:val="16"/>
                <w:shd w:val="clear" w:color="auto" w:fill="FFFFFF"/>
              </w:rPr>
              <w:t>оснащены новым компьютерным оборудованием, разработаны учебно-методические комплексы по применению данного оборудования в образовательном процессе</w:t>
            </w:r>
          </w:p>
        </w:tc>
        <w:tc>
          <w:tcPr>
            <w:tcW w:w="155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743FE8">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4.</w:t>
            </w:r>
          </w:p>
        </w:tc>
        <w:tc>
          <w:tcPr>
            <w:tcW w:w="60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Внедрение электронного классного журнала</w:t>
            </w:r>
          </w:p>
        </w:tc>
        <w:tc>
          <w:tcPr>
            <w:tcW w:w="141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rPr>
              <w:t>2022-2027</w:t>
            </w:r>
          </w:p>
        </w:tc>
        <w:tc>
          <w:tcPr>
            <w:tcW w:w="637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Переход с бумажных классных журналов на электронные</w:t>
            </w:r>
          </w:p>
        </w:tc>
        <w:tc>
          <w:tcPr>
            <w:tcW w:w="155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743FE8">
        <w:tc>
          <w:tcPr>
            <w:tcW w:w="46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5.</w:t>
            </w:r>
          </w:p>
        </w:tc>
        <w:tc>
          <w:tcPr>
            <w:tcW w:w="6058"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Повышение квалификации и профессиональная переподготовка сотрудников образовательных учреждений в части повышения информационной грамотности</w:t>
            </w:r>
          </w:p>
        </w:tc>
        <w:tc>
          <w:tcPr>
            <w:tcW w:w="1417"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Повышения уровня компетентности сотрудников образований в части информационной грамотности</w:t>
            </w:r>
          </w:p>
        </w:tc>
        <w:tc>
          <w:tcPr>
            <w:tcW w:w="155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5F521B">
        <w:trPr>
          <w:trHeight w:val="13"/>
        </w:trPr>
        <w:tc>
          <w:tcPr>
            <w:tcW w:w="1587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bCs/>
                <w:sz w:val="14"/>
                <w:szCs w:val="16"/>
              </w:rPr>
              <w:t>Задача 3. Обеспечение безопасности использования информационных технологий в образовательном процессе</w:t>
            </w:r>
          </w:p>
        </w:tc>
      </w:tr>
      <w:tr w:rsidR="00743FE8" w:rsidRPr="00743FE8" w:rsidTr="00743FE8">
        <w:trPr>
          <w:trHeight w:val="34"/>
        </w:trPr>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6.</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Создание на  сайте МОУО и сайтах  образовательных учреждений раздела «Информационная безопасность». Наполнение и обновление раздела</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На сайтах созданы разделы «Информационная безопасность», в которых размещены сведения о лучших ресурсах для детей и родителей по тематике информационной безопасности</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743FE8">
        <w:trPr>
          <w:trHeight w:val="18"/>
        </w:trPr>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7.</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highlight w:val="yellow"/>
              </w:rPr>
            </w:pPr>
            <w:r w:rsidRPr="00743FE8">
              <w:rPr>
                <w:rFonts w:ascii="Times New Roman" w:hAnsi="Times New Roman" w:cs="Times New Roman"/>
                <w:sz w:val="14"/>
                <w:szCs w:val="16"/>
              </w:rPr>
              <w:t>Установка на автоматизированных рабочих местах средств защиты информации, удовлетворяющих требованиям законодательства РФ в области защиты информации. Обеспечение на ПК, обрабатывающих персональные данные средств защиты информации от несанкционированного доступа. Проведение защищенных каналов связи</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Защита автоматизированных рабочих мест</w:t>
            </w:r>
          </w:p>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Обеспечение защиты персональных данных</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5F521B">
        <w:tc>
          <w:tcPr>
            <w:tcW w:w="1587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bCs/>
                <w:sz w:val="14"/>
                <w:szCs w:val="16"/>
              </w:rPr>
              <w:t>Задача 4. Обновление информационного наполнения и функциональных возможностей открытых и общедоступных информационных ресурсов</w:t>
            </w:r>
          </w:p>
        </w:tc>
      </w:tr>
      <w:tr w:rsidR="00743FE8" w:rsidRPr="00743FE8" w:rsidTr="00743FE8">
        <w:trPr>
          <w:trHeight w:val="18"/>
        </w:trPr>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8.</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Обеспечение работы ГИС «Мониторинг образования»</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Работа ГИС «Мониторинг образования», позволяющая обеспечить работу государственных услуг по зачислению в образовательные учреждения, работу электронного классного журнала</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743FE8">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9.</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Приведение сайтов общеобразовательных организаций в соответствие с Методическими рекомендациями Министерства просвещения Российской Федерации</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Сайты образовательных организаций соответствуют направленным Министерством просвещения Российской Федерации методическим рекомендациям</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743FE8">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10.</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Ежегодный мониторинг уровня информатизации системы образования</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shd w:val="clear" w:color="auto" w:fill="FFFFFF"/>
              </w:rPr>
            </w:pPr>
            <w:r w:rsidRPr="00743FE8">
              <w:rPr>
                <w:rFonts w:ascii="Times New Roman" w:hAnsi="Times New Roman" w:cs="Times New Roman"/>
                <w:sz w:val="14"/>
                <w:szCs w:val="16"/>
                <w:shd w:val="clear" w:color="auto" w:fill="FFFFFF"/>
              </w:rPr>
              <w:t>Получение объективной информации об уровне информатизации системы образования</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pacing w:val="-3"/>
                <w:sz w:val="14"/>
                <w:szCs w:val="16"/>
              </w:rPr>
              <w:t>МКУ УО, ОО</w:t>
            </w:r>
          </w:p>
        </w:tc>
      </w:tr>
      <w:tr w:rsidR="00743FE8" w:rsidRPr="00743FE8" w:rsidTr="005F521B">
        <w:tc>
          <w:tcPr>
            <w:tcW w:w="15877"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highlight w:val="yellow"/>
              </w:rPr>
            </w:pPr>
            <w:r w:rsidRPr="00743FE8">
              <w:rPr>
                <w:rFonts w:ascii="Times New Roman" w:hAnsi="Times New Roman" w:cs="Times New Roman"/>
                <w:sz w:val="14"/>
                <w:szCs w:val="16"/>
              </w:rPr>
              <w:t xml:space="preserve">Задача 5. </w:t>
            </w:r>
            <w:r w:rsidRPr="00743FE8">
              <w:rPr>
                <w:rFonts w:ascii="Times New Roman" w:hAnsi="Times New Roman" w:cs="Times New Roman"/>
                <w:bCs/>
                <w:sz w:val="14"/>
                <w:szCs w:val="16"/>
              </w:rPr>
              <w:t>Профилактика безопасного поведения обучающихся при использовании ими сети «Интернет»;</w:t>
            </w:r>
          </w:p>
        </w:tc>
      </w:tr>
      <w:tr w:rsidR="00743FE8" w:rsidRPr="00743FE8" w:rsidTr="00743FE8">
        <w:tc>
          <w:tcPr>
            <w:tcW w:w="46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11.</w:t>
            </w:r>
          </w:p>
        </w:tc>
        <w:tc>
          <w:tcPr>
            <w:tcW w:w="605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Размещение на сайтах образовательных учреждений сведений о лучших ресурсах для детей и/или кода системы ротации баннеров сайта «Сетевичок»</w:t>
            </w:r>
          </w:p>
        </w:tc>
        <w:tc>
          <w:tcPr>
            <w:tcW w:w="1417"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2022-2027</w:t>
            </w:r>
          </w:p>
        </w:tc>
        <w:tc>
          <w:tcPr>
            <w:tcW w:w="637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rPr>
            </w:pPr>
            <w:r w:rsidRPr="00743FE8">
              <w:rPr>
                <w:rFonts w:ascii="Times New Roman" w:hAnsi="Times New Roman" w:cs="Times New Roman"/>
                <w:sz w:val="14"/>
                <w:szCs w:val="16"/>
              </w:rPr>
              <w:t>Сайты образовательных учреждений предоставляют информацию о сайте «Сетевичок»</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af0"/>
              <w:rPr>
                <w:rFonts w:ascii="Times New Roman" w:hAnsi="Times New Roman" w:cs="Times New Roman"/>
                <w:sz w:val="14"/>
                <w:szCs w:val="16"/>
                <w:highlight w:val="yellow"/>
              </w:rPr>
            </w:pPr>
            <w:r w:rsidRPr="00743FE8">
              <w:rPr>
                <w:rFonts w:ascii="Times New Roman" w:hAnsi="Times New Roman" w:cs="Times New Roman"/>
                <w:spacing w:val="-3"/>
                <w:sz w:val="14"/>
                <w:szCs w:val="16"/>
              </w:rPr>
              <w:t>МКУ УО, ОО</w:t>
            </w:r>
          </w:p>
        </w:tc>
      </w:tr>
    </w:tbl>
    <w:p w:rsidR="003C5706" w:rsidRPr="00743FE8" w:rsidRDefault="003C5706" w:rsidP="003C5706">
      <w:pPr>
        <w:pStyle w:val="ConsPlusNormal"/>
        <w:ind w:firstLine="540"/>
        <w:jc w:val="both"/>
        <w:rPr>
          <w:rFonts w:eastAsia="Arial"/>
          <w:spacing w:val="-4"/>
          <w:sz w:val="16"/>
          <w:szCs w:val="16"/>
          <w:highlight w:val="yellow"/>
        </w:rPr>
        <w:sectPr w:rsidR="003C5706" w:rsidRPr="00743FE8" w:rsidSect="00B00661">
          <w:headerReference w:type="default" r:id="rId19"/>
          <w:pgSz w:w="16838" w:h="11906" w:orient="landscape"/>
          <w:pgMar w:top="709" w:right="962" w:bottom="567" w:left="1134" w:header="720" w:footer="720" w:gutter="0"/>
          <w:cols w:space="720"/>
        </w:sectPr>
      </w:pPr>
    </w:p>
    <w:p w:rsidR="003C5706" w:rsidRPr="00743FE8" w:rsidRDefault="003C5706" w:rsidP="003C5706">
      <w:pPr>
        <w:pStyle w:val="Standard"/>
        <w:ind w:firstLine="15"/>
        <w:jc w:val="center"/>
        <w:rPr>
          <w:rFonts w:eastAsia="Arial"/>
          <w:b/>
          <w:bCs/>
          <w:spacing w:val="-4"/>
          <w:sz w:val="16"/>
          <w:szCs w:val="16"/>
        </w:rPr>
      </w:pPr>
      <w:r w:rsidRPr="00743FE8">
        <w:rPr>
          <w:rFonts w:eastAsia="Arial"/>
          <w:b/>
          <w:bCs/>
          <w:spacing w:val="-4"/>
          <w:sz w:val="16"/>
          <w:szCs w:val="16"/>
        </w:rPr>
        <w:lastRenderedPageBreak/>
        <w:t>Раздел VIII. Целевые индикаторы подпрограммы</w:t>
      </w:r>
    </w:p>
    <w:p w:rsidR="003C5706" w:rsidRPr="00743FE8" w:rsidRDefault="003C5706" w:rsidP="003C5706">
      <w:pPr>
        <w:pStyle w:val="ConsPlusNormal"/>
        <w:jc w:val="center"/>
        <w:rPr>
          <w:sz w:val="16"/>
          <w:szCs w:val="16"/>
        </w:rPr>
      </w:pPr>
    </w:p>
    <w:p w:rsidR="003C5706" w:rsidRPr="00743FE8" w:rsidRDefault="003C5706" w:rsidP="003C5706">
      <w:pPr>
        <w:pStyle w:val="ConsPlusNormal"/>
        <w:ind w:firstLine="540"/>
        <w:jc w:val="both"/>
        <w:rPr>
          <w:sz w:val="16"/>
          <w:szCs w:val="16"/>
        </w:rPr>
      </w:pPr>
      <w:r w:rsidRPr="00743FE8">
        <w:rPr>
          <w:sz w:val="16"/>
          <w:szCs w:val="16"/>
        </w:rPr>
        <w:t>Целевые индикаторы реализации подпрограммы приведены в таблице 2.</w:t>
      </w:r>
    </w:p>
    <w:p w:rsidR="003C5706" w:rsidRPr="00743FE8" w:rsidRDefault="003C5706" w:rsidP="003C5706">
      <w:pPr>
        <w:pStyle w:val="ConsPlusNormal"/>
        <w:jc w:val="center"/>
        <w:rPr>
          <w:sz w:val="16"/>
          <w:szCs w:val="16"/>
        </w:rPr>
      </w:pPr>
    </w:p>
    <w:p w:rsidR="003C5706" w:rsidRPr="00743FE8" w:rsidRDefault="003C5706" w:rsidP="003C5706">
      <w:pPr>
        <w:pStyle w:val="ConsPlusNormal"/>
        <w:jc w:val="center"/>
        <w:rPr>
          <w:b/>
          <w:sz w:val="16"/>
          <w:szCs w:val="16"/>
        </w:rPr>
      </w:pPr>
      <w:bookmarkStart w:id="9" w:name="P150411"/>
      <w:bookmarkEnd w:id="9"/>
      <w:r w:rsidRPr="00743FE8">
        <w:rPr>
          <w:b/>
          <w:sz w:val="16"/>
          <w:szCs w:val="16"/>
        </w:rPr>
        <w:t>Таблица 2. Целевые индикаторы подпрограммы</w:t>
      </w:r>
    </w:p>
    <w:p w:rsidR="003C5706" w:rsidRPr="00743FE8" w:rsidRDefault="003C5706" w:rsidP="003C5706">
      <w:pPr>
        <w:pStyle w:val="ConsPlusNormal"/>
        <w:jc w:val="center"/>
        <w:rPr>
          <w:sz w:val="16"/>
          <w:szCs w:val="16"/>
          <w:highlight w:val="yellow"/>
        </w:rPr>
      </w:pPr>
    </w:p>
    <w:tbl>
      <w:tblPr>
        <w:tblW w:w="10720" w:type="dxa"/>
        <w:tblInd w:w="-519" w:type="dxa"/>
        <w:tblLayout w:type="fixed"/>
        <w:tblCellMar>
          <w:left w:w="10" w:type="dxa"/>
          <w:right w:w="10" w:type="dxa"/>
        </w:tblCellMar>
        <w:tblLook w:val="0000" w:firstRow="0" w:lastRow="0" w:firstColumn="0" w:lastColumn="0" w:noHBand="0" w:noVBand="0"/>
      </w:tblPr>
      <w:tblGrid>
        <w:gridCol w:w="504"/>
        <w:gridCol w:w="6314"/>
        <w:gridCol w:w="709"/>
        <w:gridCol w:w="709"/>
        <w:gridCol w:w="709"/>
        <w:gridCol w:w="567"/>
        <w:gridCol w:w="567"/>
        <w:gridCol w:w="641"/>
      </w:tblGrid>
      <w:tr w:rsidR="003C5706" w:rsidRPr="00743FE8" w:rsidTr="00BB12AF">
        <w:trPr>
          <w:tblHeader/>
        </w:trPr>
        <w:tc>
          <w:tcPr>
            <w:tcW w:w="50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631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целевого индикатора</w:t>
            </w:r>
          </w:p>
        </w:tc>
        <w:tc>
          <w:tcPr>
            <w:tcW w:w="3902"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Значение</w:t>
            </w:r>
          </w:p>
        </w:tc>
      </w:tr>
      <w:tr w:rsidR="003C5706" w:rsidRPr="00743FE8" w:rsidTr="00BB12AF">
        <w:trPr>
          <w:tblHeader/>
        </w:trPr>
        <w:tc>
          <w:tcPr>
            <w:tcW w:w="50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631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 xml:space="preserve"> год</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Standard"/>
              <w:autoSpaceDE w:val="0"/>
              <w:jc w:val="center"/>
              <w:rPr>
                <w:sz w:val="16"/>
                <w:szCs w:val="16"/>
              </w:rPr>
            </w:pPr>
            <w:r w:rsidRPr="00743FE8">
              <w:rPr>
                <w:sz w:val="16"/>
                <w:szCs w:val="16"/>
              </w:rPr>
              <w:t>год</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 год</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2026 год</w:t>
            </w:r>
          </w:p>
        </w:tc>
        <w:tc>
          <w:tcPr>
            <w:tcW w:w="6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 год</w:t>
            </w:r>
          </w:p>
        </w:tc>
      </w:tr>
      <w:tr w:rsidR="003C5706" w:rsidRPr="00743FE8" w:rsidTr="00BB12AF">
        <w:trPr>
          <w:trHeight w:val="511"/>
        </w:trPr>
        <w:tc>
          <w:tcPr>
            <w:tcW w:w="50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1.</w:t>
            </w:r>
          </w:p>
        </w:tc>
        <w:tc>
          <w:tcPr>
            <w:tcW w:w="631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r w:rsidRPr="00743FE8">
              <w:rPr>
                <w:sz w:val="16"/>
                <w:szCs w:val="16"/>
              </w:rPr>
              <w:t>Доля образовательных организаций, расположенных на территории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rPr>
              <w:t xml:space="preserve"> и  обеспеченных Интернет-соединением со скоростью соединения не менее </w:t>
            </w:r>
            <w:r w:rsidRPr="00743FE8">
              <w:rPr>
                <w:rFonts w:eastAsia="Calibri"/>
                <w:sz w:val="16"/>
                <w:szCs w:val="16"/>
              </w:rPr>
              <w:t>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интернет-трафиком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6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BB12AF">
        <w:tc>
          <w:tcPr>
            <w:tcW w:w="50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w:t>
            </w:r>
          </w:p>
        </w:tc>
        <w:tc>
          <w:tcPr>
            <w:tcW w:w="631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bCs/>
                <w:sz w:val="16"/>
                <w:szCs w:val="16"/>
              </w:rPr>
            </w:pPr>
            <w:r w:rsidRPr="00743FE8">
              <w:rPr>
                <w:bCs/>
                <w:sz w:val="16"/>
                <w:szCs w:val="16"/>
              </w:rPr>
              <w:t xml:space="preserve">Количество </w:t>
            </w:r>
            <w:r w:rsidRPr="00743FE8">
              <w:rPr>
                <w:bCs/>
                <w:sz w:val="16"/>
                <w:szCs w:val="16"/>
                <w:shd w:val="clear" w:color="auto" w:fill="FFFFFF"/>
              </w:rPr>
              <w:t>общеобразовательных организаций</w:t>
            </w:r>
            <w:r w:rsidRPr="00743FE8">
              <w:rPr>
                <w:bCs/>
                <w:sz w:val="16"/>
                <w:szCs w:val="16"/>
              </w:rPr>
              <w:t>, в которых внедрена целевая модель цифровой образовательной среды (единица)</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w:t>
            </w:r>
          </w:p>
        </w:tc>
        <w:tc>
          <w:tcPr>
            <w:tcW w:w="6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w:t>
            </w:r>
          </w:p>
        </w:tc>
      </w:tr>
      <w:tr w:rsidR="003C5706" w:rsidRPr="00743FE8" w:rsidTr="00BB12AF">
        <w:tc>
          <w:tcPr>
            <w:tcW w:w="50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3.</w:t>
            </w:r>
          </w:p>
        </w:tc>
        <w:tc>
          <w:tcPr>
            <w:tcW w:w="631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autoSpaceDE w:val="0"/>
              <w:rPr>
                <w:sz w:val="16"/>
                <w:szCs w:val="16"/>
              </w:rPr>
            </w:pPr>
            <w:r w:rsidRPr="00743FE8">
              <w:rPr>
                <w:bCs/>
                <w:sz w:val="16"/>
                <w:szCs w:val="16"/>
              </w:rPr>
              <w:t>Доля общеобразовательных организаций, в которых внедрены  в основные общеобразовательные программы современные цифровые технологии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60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65</w:t>
            </w:r>
          </w:p>
        </w:tc>
        <w:tc>
          <w:tcPr>
            <w:tcW w:w="7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70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70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70</w:t>
            </w:r>
          </w:p>
        </w:tc>
        <w:tc>
          <w:tcPr>
            <w:tcW w:w="64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70</w:t>
            </w:r>
          </w:p>
        </w:tc>
      </w:tr>
      <w:tr w:rsidR="003C5706" w:rsidRPr="00743FE8" w:rsidTr="00BB12AF">
        <w:trPr>
          <w:trHeight w:val="381"/>
        </w:trPr>
        <w:tc>
          <w:tcPr>
            <w:tcW w:w="50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4.</w:t>
            </w:r>
          </w:p>
        </w:tc>
        <w:tc>
          <w:tcPr>
            <w:tcW w:w="631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autoSpaceDE w:val="0"/>
              <w:rPr>
                <w:sz w:val="16"/>
                <w:szCs w:val="16"/>
              </w:rPr>
            </w:pPr>
            <w:r w:rsidRPr="00743FE8">
              <w:rPr>
                <w:bCs/>
                <w:sz w:val="16"/>
                <w:szCs w:val="16"/>
              </w:rPr>
              <w:t>Доля общеобразовательных организаций Звериноголовского муниципального округа обновили информационное наполнение и функциональные возможности открытых и общедоступных информационных ресурсов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70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80</w:t>
            </w:r>
          </w:p>
        </w:tc>
        <w:tc>
          <w:tcPr>
            <w:tcW w:w="7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jc w:val="center"/>
              <w:rPr>
                <w:sz w:val="16"/>
                <w:szCs w:val="16"/>
              </w:rPr>
            </w:pPr>
            <w:r w:rsidRPr="00743FE8">
              <w:rPr>
                <w:sz w:val="16"/>
                <w:szCs w:val="16"/>
              </w:rPr>
              <w:t>90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90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90</w:t>
            </w:r>
          </w:p>
        </w:tc>
        <w:tc>
          <w:tcPr>
            <w:tcW w:w="641"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jc w:val="center"/>
              <w:rPr>
                <w:sz w:val="16"/>
                <w:szCs w:val="16"/>
              </w:rPr>
            </w:pPr>
            <w:r w:rsidRPr="00743FE8">
              <w:rPr>
                <w:sz w:val="16"/>
                <w:szCs w:val="16"/>
              </w:rPr>
              <w:t>90</w:t>
            </w:r>
          </w:p>
        </w:tc>
      </w:tr>
      <w:tr w:rsidR="003C5706" w:rsidRPr="00743FE8" w:rsidTr="00BB12AF">
        <w:tc>
          <w:tcPr>
            <w:tcW w:w="50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5.</w:t>
            </w:r>
          </w:p>
        </w:tc>
        <w:tc>
          <w:tcPr>
            <w:tcW w:w="631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bCs/>
                <w:sz w:val="16"/>
                <w:szCs w:val="16"/>
              </w:rPr>
              <w:t>доля детей в образовательных учреждениях, охваченных мероприятиями по информационной безопасности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85</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90</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6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BB12AF">
        <w:tc>
          <w:tcPr>
            <w:tcW w:w="50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6.</w:t>
            </w:r>
          </w:p>
        </w:tc>
        <w:tc>
          <w:tcPr>
            <w:tcW w:w="6314"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bCs/>
                <w:sz w:val="16"/>
                <w:szCs w:val="16"/>
              </w:rPr>
              <w:t>Доля образовательных учреждений, оснащенных необходимыми для их работы программными средствами, в том числе, аппаратными программными средствами защиты детей от информации, причиняющей вред их здоровью и развитию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c>
          <w:tcPr>
            <w:tcW w:w="6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100</w:t>
            </w:r>
          </w:p>
        </w:tc>
      </w:tr>
      <w:tr w:rsidR="003C5706" w:rsidRPr="00743FE8" w:rsidTr="00BB12AF">
        <w:tc>
          <w:tcPr>
            <w:tcW w:w="50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7.</w:t>
            </w:r>
          </w:p>
        </w:tc>
        <w:tc>
          <w:tcPr>
            <w:tcW w:w="6314"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sz w:val="16"/>
                <w:szCs w:val="16"/>
                <w:shd w:val="clear" w:color="auto" w:fill="FFFFFF"/>
              </w:rPr>
              <w:t>Количество подведомственных учреждений, оснащенных защищенными каналами связи (единица)</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11</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21</w:t>
            </w:r>
          </w:p>
        </w:tc>
        <w:tc>
          <w:tcPr>
            <w:tcW w:w="709"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21</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21</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21</w:t>
            </w:r>
          </w:p>
        </w:tc>
        <w:tc>
          <w:tcPr>
            <w:tcW w:w="641" w:type="dxa"/>
            <w:tcBorders>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21</w:t>
            </w:r>
          </w:p>
        </w:tc>
      </w:tr>
    </w:tbl>
    <w:p w:rsidR="003C5706" w:rsidRPr="00743FE8" w:rsidRDefault="003C5706" w:rsidP="003C5706">
      <w:pPr>
        <w:pStyle w:val="ConsPlusNormal"/>
        <w:ind w:firstLine="540"/>
        <w:jc w:val="both"/>
        <w:rPr>
          <w:rFonts w:eastAsia="Arial"/>
          <w:spacing w:val="-4"/>
          <w:sz w:val="16"/>
          <w:szCs w:val="16"/>
          <w:highlight w:val="yellow"/>
        </w:rPr>
        <w:sectPr w:rsidR="003C5706" w:rsidRPr="00743FE8">
          <w:headerReference w:type="default" r:id="rId20"/>
          <w:pgSz w:w="11906" w:h="16838"/>
          <w:pgMar w:top="1134" w:right="567" w:bottom="1086" w:left="1417" w:header="720" w:footer="720" w:gutter="0"/>
          <w:cols w:space="720"/>
        </w:sectPr>
      </w:pPr>
    </w:p>
    <w:p w:rsidR="003C5706" w:rsidRPr="00743FE8" w:rsidRDefault="003C5706" w:rsidP="003C5706">
      <w:pPr>
        <w:pStyle w:val="Standard"/>
        <w:ind w:firstLine="709"/>
        <w:jc w:val="center"/>
        <w:rPr>
          <w:rFonts w:eastAsia="Arial"/>
          <w:b/>
          <w:bCs/>
          <w:spacing w:val="-4"/>
          <w:sz w:val="16"/>
          <w:szCs w:val="16"/>
          <w:shd w:val="clear" w:color="auto" w:fill="FFFFFF"/>
        </w:rPr>
      </w:pPr>
      <w:r w:rsidRPr="00743FE8">
        <w:rPr>
          <w:rFonts w:eastAsia="Arial"/>
          <w:b/>
          <w:bCs/>
          <w:spacing w:val="-4"/>
          <w:sz w:val="16"/>
          <w:szCs w:val="16"/>
          <w:shd w:val="clear" w:color="auto" w:fill="FFFFFF"/>
        </w:rPr>
        <w:lastRenderedPageBreak/>
        <w:t>Таблица 3. Ресурсное обеспечение реализации подпрограммы</w:t>
      </w:r>
    </w:p>
    <w:tbl>
      <w:tblPr>
        <w:tblW w:w="15285" w:type="dxa"/>
        <w:tblCellMar>
          <w:left w:w="10" w:type="dxa"/>
          <w:right w:w="10" w:type="dxa"/>
        </w:tblCellMar>
        <w:tblLook w:val="0000" w:firstRow="0" w:lastRow="0" w:firstColumn="0" w:lastColumn="0" w:noHBand="0" w:noVBand="0"/>
      </w:tblPr>
      <w:tblGrid>
        <w:gridCol w:w="454"/>
        <w:gridCol w:w="4570"/>
        <w:gridCol w:w="2126"/>
        <w:gridCol w:w="2076"/>
        <w:gridCol w:w="1325"/>
        <w:gridCol w:w="878"/>
        <w:gridCol w:w="670"/>
        <w:gridCol w:w="604"/>
        <w:gridCol w:w="703"/>
        <w:gridCol w:w="841"/>
        <w:gridCol w:w="842"/>
        <w:gridCol w:w="40"/>
        <w:gridCol w:w="26"/>
        <w:gridCol w:w="26"/>
        <w:gridCol w:w="26"/>
        <w:gridCol w:w="26"/>
        <w:gridCol w:w="26"/>
        <w:gridCol w:w="26"/>
      </w:tblGrid>
      <w:tr w:rsidR="003C5706" w:rsidRPr="00743FE8" w:rsidTr="00B00661">
        <w:trPr>
          <w:gridAfter w:val="7"/>
          <w:wAfter w:w="196" w:type="dxa"/>
        </w:trPr>
        <w:tc>
          <w:tcPr>
            <w:tcW w:w="454"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457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Задача, мероприятие, целевой индикатор, на достижение которого направлено финансирование</w:t>
            </w:r>
          </w:p>
        </w:tc>
        <w:tc>
          <w:tcPr>
            <w:tcW w:w="2126"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Главный распорядитель средств областного бюджета</w:t>
            </w:r>
          </w:p>
        </w:tc>
        <w:tc>
          <w:tcPr>
            <w:tcW w:w="2076"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Источник финансирования</w:t>
            </w:r>
          </w:p>
        </w:tc>
        <w:tc>
          <w:tcPr>
            <w:tcW w:w="5863" w:type="dxa"/>
            <w:gridSpan w:val="7"/>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Объемы финансирования, тыс. рублей</w:t>
            </w:r>
          </w:p>
        </w:tc>
      </w:tr>
      <w:tr w:rsidR="003C5706" w:rsidRPr="00743FE8" w:rsidTr="00B00661">
        <w:trPr>
          <w:gridAfter w:val="7"/>
          <w:wAfter w:w="196" w:type="dxa"/>
        </w:trPr>
        <w:tc>
          <w:tcPr>
            <w:tcW w:w="4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457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12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07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32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Всего</w:t>
            </w:r>
          </w:p>
        </w:tc>
        <w:tc>
          <w:tcPr>
            <w:tcW w:w="4538"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 том числе по годам:</w:t>
            </w:r>
          </w:p>
        </w:tc>
      </w:tr>
      <w:tr w:rsidR="003C5706" w:rsidRPr="00743FE8" w:rsidTr="00BB12AF">
        <w:trPr>
          <w:gridAfter w:val="7"/>
          <w:wAfter w:w="196" w:type="dxa"/>
          <w:trHeight w:val="20"/>
        </w:trPr>
        <w:tc>
          <w:tcPr>
            <w:tcW w:w="454"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457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12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2076"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32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78"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год</w:t>
            </w:r>
          </w:p>
        </w:tc>
        <w:tc>
          <w:tcPr>
            <w:tcW w:w="67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ConsPlusNormal"/>
              <w:jc w:val="center"/>
              <w:rPr>
                <w:sz w:val="16"/>
                <w:szCs w:val="16"/>
              </w:rPr>
            </w:pPr>
            <w:r w:rsidRPr="00743FE8">
              <w:rPr>
                <w:sz w:val="16"/>
                <w:szCs w:val="16"/>
              </w:rPr>
              <w:t>год</w:t>
            </w:r>
          </w:p>
        </w:tc>
        <w:tc>
          <w:tcPr>
            <w:tcW w:w="6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w:t>
            </w:r>
          </w:p>
          <w:p w:rsidR="003C5706" w:rsidRPr="00743FE8" w:rsidRDefault="003C5706" w:rsidP="00B00661">
            <w:pPr>
              <w:pStyle w:val="ConsPlusNormal"/>
              <w:jc w:val="center"/>
              <w:rPr>
                <w:sz w:val="16"/>
                <w:szCs w:val="16"/>
              </w:rPr>
            </w:pPr>
            <w:r w:rsidRPr="00743FE8">
              <w:rPr>
                <w:sz w:val="16"/>
                <w:szCs w:val="16"/>
              </w:rPr>
              <w:t>год</w:t>
            </w:r>
          </w:p>
        </w:tc>
        <w:tc>
          <w:tcPr>
            <w:tcW w:w="703" w:type="dxa"/>
            <w:tcBorders>
              <w:top w:val="single" w:sz="4" w:space="0" w:color="000000"/>
              <w:left w:val="single" w:sz="4" w:space="0" w:color="000000"/>
              <w:bottom w:val="single" w:sz="4" w:space="0" w:color="000000"/>
              <w:right w:val="single" w:sz="4" w:space="0" w:color="auto"/>
            </w:tcBorders>
          </w:tcPr>
          <w:p w:rsidR="003C5706" w:rsidRPr="00743FE8" w:rsidRDefault="003C5706" w:rsidP="00B00661">
            <w:pPr>
              <w:pStyle w:val="ConsPlusNormal"/>
              <w:jc w:val="center"/>
              <w:rPr>
                <w:sz w:val="16"/>
                <w:szCs w:val="16"/>
              </w:rPr>
            </w:pPr>
            <w:r w:rsidRPr="00743FE8">
              <w:rPr>
                <w:sz w:val="16"/>
                <w:szCs w:val="16"/>
              </w:rPr>
              <w:t>2025</w:t>
            </w:r>
          </w:p>
          <w:p w:rsidR="003C5706" w:rsidRPr="00743FE8" w:rsidRDefault="003C5706" w:rsidP="00B00661">
            <w:pPr>
              <w:pStyle w:val="ConsPlusNormal"/>
              <w:jc w:val="center"/>
              <w:rPr>
                <w:sz w:val="16"/>
                <w:szCs w:val="16"/>
              </w:rPr>
            </w:pPr>
            <w:r w:rsidRPr="00743FE8">
              <w:rPr>
                <w:sz w:val="16"/>
                <w:szCs w:val="16"/>
              </w:rPr>
              <w:t>год</w:t>
            </w:r>
          </w:p>
        </w:tc>
        <w:tc>
          <w:tcPr>
            <w:tcW w:w="841" w:type="dxa"/>
            <w:tcBorders>
              <w:top w:val="single" w:sz="4" w:space="0" w:color="000000"/>
              <w:left w:val="single" w:sz="4" w:space="0" w:color="000000"/>
              <w:bottom w:val="single" w:sz="4" w:space="0" w:color="000000"/>
              <w:right w:val="single" w:sz="4" w:space="0" w:color="auto"/>
            </w:tcBorders>
          </w:tcPr>
          <w:p w:rsidR="00BB12AF" w:rsidRPr="00743FE8" w:rsidRDefault="003C5706" w:rsidP="00BB12AF">
            <w:pPr>
              <w:pStyle w:val="ConsPlusNormal"/>
              <w:jc w:val="center"/>
              <w:rPr>
                <w:sz w:val="16"/>
                <w:szCs w:val="16"/>
              </w:rPr>
            </w:pPr>
            <w:r w:rsidRPr="00743FE8">
              <w:rPr>
                <w:sz w:val="16"/>
                <w:szCs w:val="16"/>
              </w:rPr>
              <w:t>2026</w:t>
            </w:r>
          </w:p>
          <w:p w:rsidR="003C5706" w:rsidRPr="00743FE8" w:rsidRDefault="003C5706" w:rsidP="00BB12AF">
            <w:pPr>
              <w:pStyle w:val="ConsPlusNormal"/>
              <w:jc w:val="center"/>
              <w:rPr>
                <w:sz w:val="16"/>
                <w:szCs w:val="16"/>
              </w:rPr>
            </w:pPr>
            <w:r w:rsidRPr="00743FE8">
              <w:rPr>
                <w:sz w:val="16"/>
                <w:szCs w:val="16"/>
              </w:rPr>
              <w:t xml:space="preserve"> год</w:t>
            </w:r>
          </w:p>
        </w:tc>
        <w:tc>
          <w:tcPr>
            <w:tcW w:w="842" w:type="dxa"/>
            <w:tcBorders>
              <w:top w:val="single" w:sz="4" w:space="0" w:color="000000"/>
              <w:left w:val="single" w:sz="4" w:space="0" w:color="000000"/>
              <w:bottom w:val="single" w:sz="4" w:space="0" w:color="000000"/>
              <w:right w:val="single" w:sz="4" w:space="0" w:color="auto"/>
            </w:tcBorders>
          </w:tcPr>
          <w:p w:rsidR="00BB12AF" w:rsidRPr="00743FE8" w:rsidRDefault="003C5706" w:rsidP="00B00661">
            <w:pPr>
              <w:pStyle w:val="ConsPlusNormal"/>
              <w:jc w:val="center"/>
              <w:rPr>
                <w:sz w:val="16"/>
                <w:szCs w:val="16"/>
              </w:rPr>
            </w:pPr>
            <w:r w:rsidRPr="00743FE8">
              <w:rPr>
                <w:sz w:val="16"/>
                <w:szCs w:val="16"/>
              </w:rPr>
              <w:t xml:space="preserve">2027 </w:t>
            </w:r>
          </w:p>
          <w:p w:rsidR="003C5706" w:rsidRPr="00743FE8" w:rsidRDefault="003C5706" w:rsidP="00B00661">
            <w:pPr>
              <w:pStyle w:val="ConsPlusNormal"/>
              <w:jc w:val="center"/>
              <w:rPr>
                <w:sz w:val="16"/>
                <w:szCs w:val="16"/>
              </w:rPr>
            </w:pPr>
            <w:r w:rsidRPr="00743FE8">
              <w:rPr>
                <w:sz w:val="16"/>
                <w:szCs w:val="16"/>
              </w:rPr>
              <w:t>год</w:t>
            </w:r>
          </w:p>
        </w:tc>
      </w:tr>
      <w:tr w:rsidR="003C5706" w:rsidRPr="00743FE8" w:rsidTr="00BB12AF">
        <w:trPr>
          <w:trHeight w:val="28"/>
        </w:trPr>
        <w:tc>
          <w:tcPr>
            <w:tcW w:w="15089" w:type="dxa"/>
            <w:gridSpan w:val="11"/>
            <w:tcBorders>
              <w:left w:val="single" w:sz="4" w:space="0" w:color="000000"/>
              <w:right w:val="single" w:sz="4" w:space="0" w:color="auto"/>
            </w:tcBorders>
            <w:tcMar>
              <w:top w:w="102" w:type="dxa"/>
              <w:left w:w="62" w:type="dxa"/>
              <w:bottom w:w="102" w:type="dxa"/>
              <w:right w:w="62" w:type="dxa"/>
            </w:tcMar>
          </w:tcPr>
          <w:p w:rsidR="003C5706" w:rsidRPr="00743FE8" w:rsidRDefault="003C5706" w:rsidP="00BB12AF">
            <w:pPr>
              <w:pStyle w:val="ConsPlusNormal"/>
              <w:jc w:val="both"/>
              <w:rPr>
                <w:sz w:val="16"/>
                <w:szCs w:val="16"/>
              </w:rPr>
            </w:pPr>
            <w:r w:rsidRPr="00743FE8">
              <w:rPr>
                <w:sz w:val="16"/>
                <w:szCs w:val="16"/>
              </w:rPr>
              <w:t>Задача 1. Обеспечение образовательных учреждений подключением к информационно-коммуникационной сети «Интернет» (далее — Интернет-соединение)  со скоростью соединения не менее</w:t>
            </w:r>
            <w:r w:rsidRPr="00743FE8">
              <w:rPr>
                <w:rFonts w:eastAsia="Calibri"/>
                <w:sz w:val="16"/>
                <w:szCs w:val="16"/>
              </w:rPr>
              <w:t xml:space="preserve"> 50Мб/</w:t>
            </w:r>
            <w:r w:rsidRPr="00743FE8">
              <w:rPr>
                <w:rFonts w:eastAsia="Calibri"/>
                <w:sz w:val="16"/>
                <w:szCs w:val="16"/>
                <w:lang w:val="en-US"/>
              </w:rPr>
              <w:t>c</w:t>
            </w:r>
            <w:r w:rsidRPr="00743FE8">
              <w:rPr>
                <w:rFonts w:eastAsia="Calibri"/>
                <w:sz w:val="16"/>
                <w:szCs w:val="16"/>
              </w:rPr>
              <w:t xml:space="preserve">, </w:t>
            </w:r>
            <w:r w:rsidRPr="00743FE8">
              <w:rPr>
                <w:sz w:val="16"/>
                <w:szCs w:val="16"/>
              </w:rPr>
              <w:t>а также гарантированным интернет - трафиком;</w:t>
            </w:r>
            <w:r w:rsidR="00BB12AF" w:rsidRPr="00743FE8">
              <w:rPr>
                <w:sz w:val="16"/>
                <w:szCs w:val="16"/>
              </w:rPr>
              <w:t xml:space="preserve">  </w:t>
            </w:r>
            <w:r w:rsidRPr="00743FE8">
              <w:rPr>
                <w:sz w:val="16"/>
                <w:szCs w:val="16"/>
              </w:rPr>
              <w:t>Целевые индикаторы: 1,2</w:t>
            </w:r>
          </w:p>
        </w:tc>
        <w:tc>
          <w:tcPr>
            <w:tcW w:w="40" w:type="dxa"/>
            <w:tcBorders>
              <w:left w:val="single" w:sz="4" w:space="0" w:color="auto"/>
            </w:tcBorders>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pStyle w:val="ConsPlusNormal"/>
              <w:jc w:val="center"/>
              <w:rPr>
                <w:sz w:val="16"/>
                <w:szCs w:val="16"/>
              </w:rPr>
            </w:pPr>
          </w:p>
        </w:tc>
      </w:tr>
      <w:tr w:rsidR="003C5706" w:rsidRPr="00743FE8" w:rsidTr="00BB12AF">
        <w:trPr>
          <w:gridAfter w:val="7"/>
          <w:wAfter w:w="196" w:type="dxa"/>
          <w:trHeight w:val="395"/>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highlight w:val="yellow"/>
              </w:rPr>
            </w:pPr>
            <w:r w:rsidRPr="00743FE8">
              <w:rPr>
                <w:sz w:val="16"/>
                <w:szCs w:val="16"/>
              </w:rPr>
              <w:t>1.</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TableContents"/>
              <w:autoSpaceDE w:val="0"/>
              <w:rPr>
                <w:sz w:val="16"/>
                <w:szCs w:val="16"/>
                <w:highlight w:val="yellow"/>
                <w:shd w:val="clear" w:color="auto" w:fill="FFFFFF"/>
              </w:rPr>
            </w:pPr>
            <w:r w:rsidRPr="00743FE8">
              <w:rPr>
                <w:sz w:val="16"/>
                <w:szCs w:val="16"/>
                <w:shd w:val="clear" w:color="auto" w:fill="FFFFFF"/>
              </w:rPr>
              <w:t>Обеспечение ограничения доступа детей к незаконному и негативному контенту информационно-телекоммуникационной сети «Интернет» в  образовательных учреждениях</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pacing w:val="-3"/>
                <w:sz w:val="16"/>
                <w:szCs w:val="16"/>
              </w:rPr>
              <w:t>МКУ УО</w:t>
            </w:r>
            <w:r w:rsidRPr="00743FE8">
              <w:rPr>
                <w:sz w:val="16"/>
                <w:szCs w:val="16"/>
                <w:shd w:val="clear" w:color="auto" w:fill="FFFFFF"/>
              </w:rPr>
              <w:t xml:space="preserve"> Администрации </w:t>
            </w:r>
          </w:p>
          <w:p w:rsidR="003C5706" w:rsidRPr="00743FE8" w:rsidRDefault="003C5706" w:rsidP="00B00661">
            <w:pPr>
              <w:pStyle w:val="Standard"/>
              <w:autoSpaceDE w:val="0"/>
              <w:rPr>
                <w:sz w:val="16"/>
                <w:szCs w:val="16"/>
                <w:highlight w:val="yellow"/>
                <w:shd w:val="clear" w:color="auto" w:fill="FFFFFF"/>
              </w:rPr>
            </w:pPr>
            <w:r w:rsidRPr="00743FE8">
              <w:rPr>
                <w:sz w:val="16"/>
                <w:szCs w:val="16"/>
                <w:shd w:val="clear" w:color="auto" w:fill="FFFFFF"/>
              </w:rPr>
              <w:t>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rPr>
                <w:sz w:val="16"/>
                <w:szCs w:val="16"/>
                <w:highlight w:val="yellow"/>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r>
      <w:tr w:rsidR="003C5706" w:rsidRPr="00743FE8" w:rsidTr="00BB12AF">
        <w:trPr>
          <w:gridAfter w:val="7"/>
          <w:wAfter w:w="196" w:type="dxa"/>
          <w:trHeight w:val="153"/>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Standard"/>
              <w:autoSpaceDE w:val="0"/>
              <w:rPr>
                <w:sz w:val="16"/>
                <w:szCs w:val="16"/>
              </w:rPr>
            </w:pPr>
            <w:r w:rsidRPr="00743FE8">
              <w:rPr>
                <w:sz w:val="16"/>
                <w:szCs w:val="16"/>
              </w:rPr>
              <w:t>2</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TableContents"/>
              <w:autoSpaceDE w:val="0"/>
              <w:rPr>
                <w:sz w:val="16"/>
                <w:szCs w:val="16"/>
                <w:shd w:val="clear" w:color="auto" w:fill="FFFFFF"/>
              </w:rPr>
            </w:pPr>
            <w:r w:rsidRPr="00743FE8">
              <w:rPr>
                <w:sz w:val="16"/>
                <w:szCs w:val="16"/>
                <w:shd w:val="clear" w:color="auto" w:fill="FFFFFF"/>
              </w:rPr>
              <w:t xml:space="preserve">Обеспечение доступом к сети «Интернет» образовательных учреждений Звериноголовского  округа </w:t>
            </w:r>
            <w:r w:rsidRPr="00743FE8">
              <w:rPr>
                <w:rFonts w:eastAsia="Arial"/>
                <w:spacing w:val="-4"/>
                <w:sz w:val="16"/>
                <w:szCs w:val="16"/>
              </w:rPr>
              <w:t>Курганской области</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pacing w:val="-3"/>
                <w:sz w:val="16"/>
                <w:szCs w:val="16"/>
              </w:rPr>
            </w:pP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rPr>
                <w:sz w:val="16"/>
                <w:szCs w:val="16"/>
                <w:shd w:val="clear" w:color="auto" w:fill="FFFFFF"/>
              </w:rPr>
            </w:pP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autoSpaceDE w:val="0"/>
              <w:jc w:val="center"/>
              <w:rPr>
                <w:sz w:val="16"/>
                <w:szCs w:val="16"/>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Standard"/>
              <w:autoSpaceDE w:val="0"/>
              <w:jc w:val="center"/>
              <w:rPr>
                <w:sz w:val="16"/>
                <w:szCs w:val="16"/>
              </w:rPr>
            </w:pPr>
          </w:p>
        </w:tc>
      </w:tr>
      <w:tr w:rsidR="003C5706" w:rsidRPr="00743FE8" w:rsidTr="00BB12AF">
        <w:trPr>
          <w:trHeight w:val="13"/>
        </w:trPr>
        <w:tc>
          <w:tcPr>
            <w:tcW w:w="15089" w:type="dxa"/>
            <w:gridSpan w:val="11"/>
            <w:tcBorders>
              <w:top w:val="single" w:sz="4" w:space="0" w:color="000000"/>
              <w:left w:val="single" w:sz="4" w:space="0" w:color="000000"/>
              <w:bottom w:val="single" w:sz="4" w:space="0" w:color="000000"/>
              <w:right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Задача 2. </w:t>
            </w:r>
            <w:r w:rsidRPr="00743FE8">
              <w:rPr>
                <w:bCs/>
                <w:sz w:val="16"/>
                <w:szCs w:val="16"/>
              </w:rPr>
              <w:t xml:space="preserve">Внедрение целевой модели цифровой образовательной среды; </w:t>
            </w:r>
            <w:r w:rsidRPr="00743FE8">
              <w:rPr>
                <w:sz w:val="16"/>
                <w:szCs w:val="16"/>
                <w:shd w:val="clear" w:color="auto" w:fill="FFFFFF"/>
              </w:rPr>
              <w:t>Целевые индикаторы: 3-5</w:t>
            </w:r>
          </w:p>
        </w:tc>
        <w:tc>
          <w:tcPr>
            <w:tcW w:w="40" w:type="dxa"/>
            <w:tcBorders>
              <w:left w:val="single" w:sz="4" w:space="0" w:color="auto"/>
            </w:tcBorders>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spacing w:after="200" w:line="276" w:lineRule="auto"/>
              <w:rPr>
                <w:sz w:val="16"/>
                <w:szCs w:val="16"/>
              </w:rPr>
            </w:pPr>
          </w:p>
        </w:tc>
        <w:tc>
          <w:tcPr>
            <w:tcW w:w="26" w:type="dxa"/>
          </w:tcPr>
          <w:p w:rsidR="003C5706" w:rsidRPr="00743FE8" w:rsidRDefault="003C5706" w:rsidP="00B00661">
            <w:pPr>
              <w:pStyle w:val="Standard"/>
              <w:autoSpaceDE w:val="0"/>
              <w:jc w:val="center"/>
              <w:rPr>
                <w:sz w:val="16"/>
                <w:szCs w:val="16"/>
              </w:rPr>
            </w:pPr>
          </w:p>
        </w:tc>
      </w:tr>
      <w:tr w:rsidR="003C5706" w:rsidRPr="00743FE8" w:rsidTr="00BB12AF">
        <w:trPr>
          <w:gridAfter w:val="7"/>
          <w:wAfter w:w="196" w:type="dxa"/>
          <w:trHeight w:val="496"/>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highlight w:val="yellow"/>
              </w:rPr>
            </w:pPr>
            <w:r w:rsidRPr="00743FE8">
              <w:rPr>
                <w:sz w:val="16"/>
                <w:szCs w:val="16"/>
              </w:rPr>
              <w:t>3</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целевой модели цифровой</w:t>
            </w:r>
          </w:p>
          <w:p w:rsidR="003C5706" w:rsidRPr="00743FE8" w:rsidRDefault="003C5706" w:rsidP="00B00661">
            <w:pPr>
              <w:pStyle w:val="ConsPlusNormal"/>
              <w:rPr>
                <w:sz w:val="16"/>
                <w:szCs w:val="16"/>
                <w:highlight w:val="yellow"/>
                <w:shd w:val="clear" w:color="auto" w:fill="FFFFFF"/>
              </w:rPr>
            </w:pPr>
            <w:r w:rsidRPr="00743FE8">
              <w:rPr>
                <w:sz w:val="16"/>
                <w:szCs w:val="16"/>
                <w:shd w:val="clear" w:color="auto" w:fill="FFFFFF"/>
              </w:rPr>
              <w:t>образовательной среды в общеобразовательных организациях Звериноголовского муниципального округа</w:t>
            </w:r>
            <w:r w:rsidRPr="00743FE8">
              <w:rPr>
                <w:sz w:val="16"/>
                <w:szCs w:val="16"/>
                <w:highlight w:val="yellow"/>
                <w:shd w:val="clear" w:color="auto" w:fill="FFFFFF"/>
              </w:rPr>
              <w:t xml:space="preserve"> </w:t>
            </w:r>
            <w:r w:rsidRPr="00743FE8">
              <w:rPr>
                <w:rFonts w:eastAsia="Arial"/>
                <w:spacing w:val="-4"/>
                <w:sz w:val="16"/>
                <w:szCs w:val="16"/>
              </w:rPr>
              <w:t>Курганской области</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 xml:space="preserve">Администрации </w:t>
            </w:r>
          </w:p>
          <w:p w:rsidR="003C5706" w:rsidRPr="00743FE8" w:rsidRDefault="003C5706" w:rsidP="00B00661">
            <w:pPr>
              <w:pStyle w:val="ConsPlusNormal"/>
              <w:rPr>
                <w:sz w:val="16"/>
                <w:szCs w:val="16"/>
                <w:highlight w:val="yellow"/>
                <w:shd w:val="clear" w:color="auto" w:fill="FFFFFF"/>
              </w:rPr>
            </w:pPr>
            <w:r w:rsidRPr="00743FE8">
              <w:rPr>
                <w:sz w:val="16"/>
                <w:szCs w:val="16"/>
                <w:shd w:val="clear" w:color="auto" w:fill="FFFFFF"/>
              </w:rPr>
              <w:t>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Бюджет Звериноголовского муниципального округа </w:t>
            </w:r>
            <w:r w:rsidRPr="00743FE8">
              <w:rPr>
                <w:rFonts w:eastAsia="Arial"/>
                <w:spacing w:val="-4"/>
                <w:sz w:val="16"/>
                <w:szCs w:val="16"/>
              </w:rPr>
              <w:t>Курганской области</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r>
      <w:tr w:rsidR="003C5706" w:rsidRPr="00743FE8" w:rsidTr="00B00661">
        <w:trPr>
          <w:gridAfter w:val="7"/>
          <w:wAfter w:w="196" w:type="dxa"/>
          <w:trHeight w:val="600"/>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4</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Внедрение электронного классного журнала</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r>
      <w:tr w:rsidR="003C5706" w:rsidRPr="00743FE8" w:rsidTr="00B00661">
        <w:trPr>
          <w:gridAfter w:val="7"/>
          <w:wAfter w:w="196" w:type="dxa"/>
          <w:trHeight w:val="826"/>
        </w:trPr>
        <w:tc>
          <w:tcPr>
            <w:tcW w:w="454" w:type="dxa"/>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5</w:t>
            </w:r>
          </w:p>
        </w:tc>
        <w:tc>
          <w:tcPr>
            <w:tcW w:w="4570"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Повышение квалификации и профессиональная переподготовка сотрудников образовательных учреждений в части повышения информационной грамотности</w:t>
            </w:r>
          </w:p>
        </w:tc>
        <w:tc>
          <w:tcPr>
            <w:tcW w:w="2126" w:type="dxa"/>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p>
        </w:tc>
      </w:tr>
      <w:tr w:rsidR="003C5706" w:rsidRPr="00743FE8" w:rsidTr="00B00661">
        <w:trPr>
          <w:gridAfter w:val="7"/>
          <w:wAfter w:w="196" w:type="dxa"/>
          <w:trHeight w:val="630"/>
        </w:trPr>
        <w:tc>
          <w:tcPr>
            <w:tcW w:w="15089" w:type="dxa"/>
            <w:gridSpan w:val="11"/>
            <w:tcBorders>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bCs/>
                <w:sz w:val="16"/>
                <w:szCs w:val="16"/>
              </w:rPr>
              <w:t>Задача 3. Обеспечение безопасности использования информационных технологий в образовательном процессе</w:t>
            </w:r>
          </w:p>
          <w:p w:rsidR="003C5706" w:rsidRPr="00743FE8" w:rsidRDefault="003C5706" w:rsidP="00B00661">
            <w:pPr>
              <w:pStyle w:val="ConsPlusNormal"/>
              <w:jc w:val="both"/>
              <w:rPr>
                <w:bCs/>
                <w:sz w:val="16"/>
                <w:szCs w:val="16"/>
              </w:rPr>
            </w:pPr>
            <w:r w:rsidRPr="00743FE8">
              <w:rPr>
                <w:sz w:val="16"/>
                <w:szCs w:val="16"/>
                <w:shd w:val="clear" w:color="auto" w:fill="FFFFFF"/>
              </w:rPr>
              <w:t>Целевые индикаторы: 6,7</w:t>
            </w:r>
          </w:p>
        </w:tc>
      </w:tr>
      <w:tr w:rsidR="003C5706" w:rsidRPr="00743FE8" w:rsidTr="00BB12AF">
        <w:trPr>
          <w:gridAfter w:val="7"/>
          <w:wAfter w:w="196" w:type="dxa"/>
          <w:trHeight w:val="606"/>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6</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sz w:val="16"/>
                <w:szCs w:val="16"/>
                <w:shd w:val="clear" w:color="auto" w:fill="FFFFFF"/>
              </w:rPr>
              <w:t>Создание на  сайте МОУО и сайтах  образовательных учреждений раздела «Информационная безопасность». Наполнение и обновление раздела</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uppressAutoHyphens w:val="0"/>
              <w:autoSpaceDE w:val="0"/>
              <w:rPr>
                <w:sz w:val="16"/>
                <w:szCs w:val="16"/>
                <w:shd w:val="clear" w:color="auto" w:fill="FFFFFF"/>
              </w:rPr>
            </w:pPr>
            <w:r w:rsidRPr="00743FE8">
              <w:rPr>
                <w:spacing w:val="-3"/>
                <w:sz w:val="16"/>
                <w:szCs w:val="16"/>
              </w:rPr>
              <w:t>МКУ УО</w:t>
            </w:r>
            <w:r w:rsidRPr="00743FE8">
              <w:rPr>
                <w:sz w:val="16"/>
                <w:szCs w:val="16"/>
                <w:shd w:val="clear" w:color="auto" w:fill="FFFFFF"/>
              </w:rPr>
              <w:t xml:space="preserve"> Администрации </w:t>
            </w:r>
          </w:p>
          <w:p w:rsidR="003C5706" w:rsidRPr="00743FE8" w:rsidRDefault="003C5706" w:rsidP="00B00661">
            <w:pPr>
              <w:pStyle w:val="ConsPlusNormal"/>
              <w:rPr>
                <w:sz w:val="16"/>
                <w:szCs w:val="16"/>
                <w:highlight w:val="yellow"/>
                <w:shd w:val="clear" w:color="auto" w:fill="FFFFFF"/>
              </w:rPr>
            </w:pPr>
            <w:r w:rsidRPr="00743FE8">
              <w:rPr>
                <w:sz w:val="16"/>
                <w:szCs w:val="16"/>
                <w:shd w:val="clear" w:color="auto" w:fill="FFFFFF"/>
              </w:rPr>
              <w:t>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highlight w:val="yellow"/>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B12AF">
        <w:trPr>
          <w:gridAfter w:val="7"/>
          <w:wAfter w:w="196" w:type="dxa"/>
          <w:trHeight w:val="1173"/>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7</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Standard"/>
              <w:spacing w:line="240" w:lineRule="auto"/>
              <w:rPr>
                <w:sz w:val="16"/>
                <w:szCs w:val="16"/>
                <w:highlight w:val="yellow"/>
              </w:rPr>
            </w:pPr>
            <w:r w:rsidRPr="00743FE8">
              <w:rPr>
                <w:sz w:val="16"/>
                <w:szCs w:val="16"/>
              </w:rPr>
              <w:t>Установка на автоматизированных рабочих местах средств защиты информации, удовлетворяющих требованиям законодательства РФ в области защиты информации. Обеспечение на ПК, обрабатывающих персональные данные средств защиты информации от несанкционированного доступа. Проведение защищенных каналов связи</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B12AF">
        <w:trPr>
          <w:gridAfter w:val="7"/>
          <w:wAfter w:w="196" w:type="dxa"/>
          <w:trHeight w:val="213"/>
        </w:trPr>
        <w:tc>
          <w:tcPr>
            <w:tcW w:w="15089" w:type="dxa"/>
            <w:gridSpan w:val="11"/>
            <w:tcBorders>
              <w:top w:val="single" w:sz="4" w:space="0" w:color="000000"/>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Задача 4. Обновление информационного наполнения и функциональных возможностей открытых и общедоступных информационных ресурсов. Целевые индикаторы: 8-10</w:t>
            </w:r>
          </w:p>
        </w:tc>
      </w:tr>
      <w:tr w:rsidR="003C5706" w:rsidRPr="00743FE8" w:rsidTr="00B00661">
        <w:trPr>
          <w:gridAfter w:val="7"/>
          <w:wAfter w:w="196" w:type="dxa"/>
          <w:trHeight w:val="628"/>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8</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Обеспечение работы ГИС «Мониторинг образования»</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00661">
        <w:trPr>
          <w:gridAfter w:val="7"/>
          <w:wAfter w:w="196" w:type="dxa"/>
          <w:trHeight w:val="983"/>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9</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Приведение сайтов общеобразовательных организаций в соответствие с Методическими рекомендациями Министерства просвещения Российской Федерации</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00661">
        <w:trPr>
          <w:gridAfter w:val="7"/>
          <w:wAfter w:w="196" w:type="dxa"/>
          <w:trHeight w:val="700"/>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10</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sz w:val="16"/>
                <w:szCs w:val="16"/>
                <w:shd w:val="clear" w:color="auto" w:fill="FFFFFF"/>
              </w:rPr>
              <w:t>Ежегодный мониторинг уровня информатизации системы образования</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B12AF">
        <w:trPr>
          <w:gridAfter w:val="7"/>
          <w:wAfter w:w="196" w:type="dxa"/>
          <w:trHeight w:val="235"/>
        </w:trPr>
        <w:tc>
          <w:tcPr>
            <w:tcW w:w="15089" w:type="dxa"/>
            <w:gridSpan w:val="11"/>
            <w:tcBorders>
              <w:top w:val="single" w:sz="4" w:space="0" w:color="000000"/>
              <w:left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Задача 5 Профилактика безопасного поведения обучающихся при использовании ими сети «Интернет»</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Целевые индикаторы: 11</w:t>
            </w:r>
          </w:p>
        </w:tc>
      </w:tr>
      <w:tr w:rsidR="003C5706" w:rsidRPr="00743FE8" w:rsidTr="00BB12AF">
        <w:trPr>
          <w:gridAfter w:val="7"/>
          <w:wAfter w:w="196" w:type="dxa"/>
          <w:trHeight w:val="498"/>
        </w:trPr>
        <w:tc>
          <w:tcPr>
            <w:tcW w:w="454" w:type="dxa"/>
            <w:tcBorders>
              <w:top w:val="single" w:sz="4" w:space="0" w:color="000000"/>
              <w:left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11</w:t>
            </w:r>
          </w:p>
        </w:tc>
        <w:tc>
          <w:tcPr>
            <w:tcW w:w="45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TableContents"/>
              <w:spacing w:line="240" w:lineRule="auto"/>
              <w:rPr>
                <w:sz w:val="16"/>
                <w:szCs w:val="16"/>
                <w:shd w:val="clear" w:color="auto" w:fill="FFFFFF"/>
              </w:rPr>
            </w:pPr>
            <w:r w:rsidRPr="00743FE8">
              <w:rPr>
                <w:sz w:val="16"/>
                <w:szCs w:val="16"/>
              </w:rPr>
              <w:t>Размещение на сайтах образовательных учреждений сведений о лучших ресурсах для детей и/или кода системы ротации баннеров сайта «Сетевичок»</w:t>
            </w:r>
          </w:p>
        </w:tc>
        <w:tc>
          <w:tcPr>
            <w:tcW w:w="212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pacing w:val="-3"/>
                <w:sz w:val="16"/>
                <w:szCs w:val="16"/>
              </w:rPr>
              <w:t>МКУ УО</w:t>
            </w:r>
            <w:r w:rsidRPr="00743FE8">
              <w:rPr>
                <w:sz w:val="16"/>
                <w:szCs w:val="16"/>
              </w:rPr>
              <w:t xml:space="preserve"> </w:t>
            </w:r>
            <w:r w:rsidRPr="00743FE8">
              <w:rPr>
                <w:sz w:val="16"/>
                <w:szCs w:val="16"/>
                <w:shd w:val="clear" w:color="auto" w:fill="FFFFFF"/>
              </w:rPr>
              <w:t>Администрации Звериноголовского муниципального округа</w:t>
            </w:r>
            <w:r w:rsidRPr="00743FE8">
              <w:rPr>
                <w:rFonts w:eastAsia="Arial"/>
                <w:spacing w:val="-4"/>
                <w:sz w:val="16"/>
                <w:szCs w:val="16"/>
              </w:rPr>
              <w:t xml:space="preserve"> Курганской области</w:t>
            </w:r>
          </w:p>
        </w:tc>
        <w:tc>
          <w:tcPr>
            <w:tcW w:w="2076"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878"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70" w:type="dxa"/>
            <w:tcBorders>
              <w:top w:val="single" w:sz="4" w:space="0" w:color="000000"/>
              <w:lef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60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highlight w:val="yellow"/>
                <w:shd w:val="clear" w:color="auto" w:fill="FFFFFF"/>
              </w:rPr>
            </w:pPr>
          </w:p>
        </w:tc>
        <w:tc>
          <w:tcPr>
            <w:tcW w:w="703"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1"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c>
          <w:tcPr>
            <w:tcW w:w="842" w:type="dxa"/>
            <w:tcBorders>
              <w:top w:val="single" w:sz="4" w:space="0" w:color="000000"/>
              <w:left w:val="single" w:sz="4" w:space="0" w:color="000000"/>
              <w:right w:val="single" w:sz="4" w:space="0" w:color="000000"/>
            </w:tcBorders>
          </w:tcPr>
          <w:p w:rsidR="003C5706" w:rsidRPr="00743FE8" w:rsidRDefault="003C5706" w:rsidP="00B00661">
            <w:pPr>
              <w:pStyle w:val="ConsPlusNormal"/>
              <w:jc w:val="center"/>
              <w:rPr>
                <w:sz w:val="16"/>
                <w:szCs w:val="16"/>
                <w:highlight w:val="yellow"/>
                <w:shd w:val="clear" w:color="auto" w:fill="FFFFFF"/>
              </w:rPr>
            </w:pPr>
          </w:p>
        </w:tc>
      </w:tr>
      <w:tr w:rsidR="003C5706" w:rsidRPr="00743FE8" w:rsidTr="00B00661">
        <w:trPr>
          <w:gridAfter w:val="7"/>
          <w:wAfter w:w="196" w:type="dxa"/>
          <w:trHeight w:val="173"/>
        </w:trPr>
        <w:tc>
          <w:tcPr>
            <w:tcW w:w="9226" w:type="dxa"/>
            <w:gridSpan w:val="4"/>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b/>
                <w:sz w:val="16"/>
                <w:szCs w:val="16"/>
              </w:rPr>
            </w:pPr>
            <w:r w:rsidRPr="00743FE8">
              <w:rPr>
                <w:b/>
                <w:sz w:val="16"/>
                <w:szCs w:val="16"/>
              </w:rPr>
              <w:t>Всего:</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0</w:t>
            </w: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0</w:t>
            </w: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ind w:left="-2" w:right="-62"/>
              <w:jc w:val="center"/>
              <w:rPr>
                <w:sz w:val="16"/>
                <w:szCs w:val="16"/>
              </w:rPr>
            </w:pPr>
            <w:r w:rsidRPr="00743FE8">
              <w:rPr>
                <w:sz w:val="16"/>
                <w:szCs w:val="16"/>
              </w:rPr>
              <w:t>0</w:t>
            </w: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left="-2" w:right="-62"/>
              <w:jc w:val="center"/>
              <w:rPr>
                <w:sz w:val="16"/>
                <w:szCs w:val="16"/>
              </w:rPr>
            </w:pPr>
            <w:r w:rsidRPr="00743FE8">
              <w:rPr>
                <w:sz w:val="16"/>
                <w:szCs w:val="16"/>
              </w:rPr>
              <w:t>0</w:t>
            </w: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left="-2" w:right="-62"/>
              <w:jc w:val="center"/>
              <w:rPr>
                <w:sz w:val="16"/>
                <w:szCs w:val="16"/>
              </w:rPr>
            </w:pPr>
            <w:r w:rsidRPr="00743FE8">
              <w:rPr>
                <w:sz w:val="16"/>
                <w:szCs w:val="16"/>
              </w:rPr>
              <w:t>0</w:t>
            </w: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ind w:left="-2" w:right="-62"/>
              <w:jc w:val="center"/>
              <w:rPr>
                <w:sz w:val="16"/>
                <w:szCs w:val="16"/>
              </w:rPr>
            </w:pPr>
            <w:r w:rsidRPr="00743FE8">
              <w:rPr>
                <w:sz w:val="16"/>
                <w:szCs w:val="16"/>
              </w:rPr>
              <w:t>0</w:t>
            </w:r>
          </w:p>
        </w:tc>
      </w:tr>
      <w:tr w:rsidR="003C5706" w:rsidRPr="00743FE8" w:rsidTr="00B00661">
        <w:trPr>
          <w:gridAfter w:val="7"/>
          <w:wAfter w:w="196" w:type="dxa"/>
        </w:trPr>
        <w:tc>
          <w:tcPr>
            <w:tcW w:w="9226" w:type="dxa"/>
            <w:gridSpan w:val="4"/>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федеральный бюджет (по согласованию)</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7"/>
          <w:wAfter w:w="196" w:type="dxa"/>
        </w:trPr>
        <w:tc>
          <w:tcPr>
            <w:tcW w:w="9226" w:type="dxa"/>
            <w:gridSpan w:val="4"/>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областной бюджет (по согласованию)</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rPr>
          <w:gridAfter w:val="7"/>
          <w:wAfter w:w="196" w:type="dxa"/>
        </w:trPr>
        <w:tc>
          <w:tcPr>
            <w:tcW w:w="9226" w:type="dxa"/>
            <w:gridSpan w:val="4"/>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бюджет Звериноголовского муниципального округа</w:t>
            </w:r>
            <w:r w:rsidRPr="00743FE8">
              <w:rPr>
                <w:rFonts w:eastAsia="Arial"/>
                <w:spacing w:val="-4"/>
                <w:sz w:val="16"/>
                <w:szCs w:val="16"/>
              </w:rPr>
              <w:t xml:space="preserve"> Курганской области</w:t>
            </w:r>
          </w:p>
        </w:tc>
        <w:tc>
          <w:tcPr>
            <w:tcW w:w="1325"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0</w:t>
            </w:r>
          </w:p>
        </w:tc>
        <w:tc>
          <w:tcPr>
            <w:tcW w:w="87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0</w:t>
            </w:r>
          </w:p>
        </w:tc>
        <w:tc>
          <w:tcPr>
            <w:tcW w:w="67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0</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0</w:t>
            </w:r>
          </w:p>
        </w:tc>
        <w:tc>
          <w:tcPr>
            <w:tcW w:w="703"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c>
          <w:tcPr>
            <w:tcW w:w="84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c>
          <w:tcPr>
            <w:tcW w:w="84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0</w:t>
            </w:r>
          </w:p>
        </w:tc>
      </w:tr>
    </w:tbl>
    <w:p w:rsidR="003C5706" w:rsidRPr="00743FE8" w:rsidRDefault="003C5706" w:rsidP="003C5706">
      <w:pPr>
        <w:rPr>
          <w:sz w:val="16"/>
          <w:szCs w:val="16"/>
        </w:rPr>
        <w:sectPr w:rsidR="003C5706" w:rsidRPr="00743FE8" w:rsidSect="00C038BE">
          <w:headerReference w:type="default" r:id="rId21"/>
          <w:pgSz w:w="16838" w:h="11906" w:orient="landscape"/>
          <w:pgMar w:top="709" w:right="1134" w:bottom="567" w:left="1134" w:header="720" w:footer="720" w:gutter="0"/>
          <w:cols w:space="720"/>
        </w:sectPr>
      </w:pPr>
    </w:p>
    <w:p w:rsidR="003C5706" w:rsidRPr="00743FE8" w:rsidRDefault="003C5706" w:rsidP="003C5706">
      <w:pPr>
        <w:pStyle w:val="caaieiaie1"/>
        <w:tabs>
          <w:tab w:val="left" w:pos="0"/>
        </w:tabs>
        <w:jc w:val="right"/>
        <w:rPr>
          <w:b w:val="0"/>
          <w:bCs/>
          <w:spacing w:val="-3"/>
          <w:sz w:val="16"/>
          <w:szCs w:val="16"/>
        </w:rPr>
      </w:pPr>
      <w:r w:rsidRPr="00743FE8">
        <w:rPr>
          <w:bCs/>
          <w:spacing w:val="-3"/>
          <w:sz w:val="16"/>
          <w:szCs w:val="16"/>
        </w:rPr>
        <w:lastRenderedPageBreak/>
        <w:t xml:space="preserve">                                                                                                               </w:t>
      </w:r>
      <w:r w:rsidRPr="00743FE8">
        <w:rPr>
          <w:b w:val="0"/>
          <w:bCs/>
          <w:spacing w:val="-3"/>
          <w:sz w:val="16"/>
          <w:szCs w:val="16"/>
        </w:rPr>
        <w:t xml:space="preserve">Приложение 4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к муниципальной программе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Звериноголовского муниципального округа</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 «Развитие образования и реализации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государственной молодежной политики в </w:t>
      </w:r>
    </w:p>
    <w:p w:rsidR="003C5706" w:rsidRPr="00743FE8" w:rsidRDefault="003C5706" w:rsidP="003C5706">
      <w:pPr>
        <w:pStyle w:val="caaieiaie1"/>
        <w:tabs>
          <w:tab w:val="left" w:pos="0"/>
        </w:tabs>
        <w:jc w:val="right"/>
        <w:rPr>
          <w:b w:val="0"/>
          <w:bCs/>
          <w:spacing w:val="-3"/>
          <w:sz w:val="16"/>
          <w:szCs w:val="16"/>
        </w:rPr>
      </w:pPr>
      <w:r w:rsidRPr="00743FE8">
        <w:rPr>
          <w:b w:val="0"/>
          <w:bCs/>
          <w:spacing w:val="-3"/>
          <w:sz w:val="16"/>
          <w:szCs w:val="16"/>
        </w:rPr>
        <w:t xml:space="preserve">Звериноголовском муниципальном округе </w:t>
      </w:r>
    </w:p>
    <w:p w:rsidR="003C5706" w:rsidRPr="00743FE8" w:rsidRDefault="003C5706" w:rsidP="003C5706">
      <w:pPr>
        <w:pStyle w:val="caaieiaie1"/>
        <w:tabs>
          <w:tab w:val="left" w:pos="0"/>
        </w:tabs>
        <w:jc w:val="right"/>
        <w:rPr>
          <w:bCs/>
          <w:spacing w:val="-3"/>
          <w:sz w:val="16"/>
          <w:szCs w:val="16"/>
        </w:rPr>
      </w:pPr>
      <w:r w:rsidRPr="00743FE8">
        <w:rPr>
          <w:b w:val="0"/>
          <w:bCs/>
          <w:spacing w:val="-3"/>
          <w:sz w:val="16"/>
          <w:szCs w:val="16"/>
        </w:rPr>
        <w:t>Курганской области»</w:t>
      </w:r>
    </w:p>
    <w:p w:rsidR="003C5706" w:rsidRPr="00743FE8" w:rsidRDefault="003C5706" w:rsidP="003C5706">
      <w:pPr>
        <w:shd w:val="clear" w:color="auto" w:fill="FFFFFF"/>
        <w:rPr>
          <w:bCs/>
          <w:spacing w:val="-3"/>
          <w:sz w:val="16"/>
          <w:szCs w:val="16"/>
        </w:rPr>
      </w:pPr>
    </w:p>
    <w:p w:rsidR="003C5706" w:rsidRPr="00743FE8" w:rsidRDefault="003C5706" w:rsidP="003C5706">
      <w:pPr>
        <w:shd w:val="clear" w:color="auto" w:fill="FFFFFF"/>
        <w:ind w:left="23"/>
        <w:jc w:val="right"/>
        <w:rPr>
          <w:bCs/>
          <w:spacing w:val="-3"/>
          <w:sz w:val="16"/>
          <w:szCs w:val="16"/>
        </w:rPr>
      </w:pPr>
    </w:p>
    <w:p w:rsidR="003C5706" w:rsidRPr="00743FE8" w:rsidRDefault="003C5706" w:rsidP="003C5706">
      <w:pPr>
        <w:pStyle w:val="Textbody"/>
        <w:spacing w:after="0"/>
        <w:ind w:left="75"/>
        <w:jc w:val="center"/>
        <w:rPr>
          <w:rFonts w:eastAsia="Arial"/>
          <w:b/>
          <w:bCs/>
          <w:spacing w:val="-4"/>
          <w:sz w:val="16"/>
          <w:szCs w:val="16"/>
        </w:rPr>
      </w:pPr>
      <w:r w:rsidRPr="00743FE8">
        <w:rPr>
          <w:rFonts w:eastAsia="Arial"/>
          <w:b/>
          <w:bCs/>
          <w:spacing w:val="-4"/>
          <w:sz w:val="16"/>
          <w:szCs w:val="16"/>
        </w:rPr>
        <w:t xml:space="preserve">Подпрограмма «Кадровое обеспечение системы образования         </w:t>
      </w:r>
    </w:p>
    <w:p w:rsidR="003C5706" w:rsidRPr="00743FE8" w:rsidRDefault="003C5706" w:rsidP="003C5706">
      <w:pPr>
        <w:pStyle w:val="Textbody"/>
        <w:spacing w:after="0"/>
        <w:ind w:left="75"/>
        <w:jc w:val="center"/>
        <w:rPr>
          <w:rFonts w:eastAsia="Arial"/>
          <w:b/>
          <w:bCs/>
          <w:spacing w:val="-4"/>
          <w:sz w:val="16"/>
          <w:szCs w:val="16"/>
        </w:rPr>
      </w:pPr>
      <w:r w:rsidRPr="00743FE8">
        <w:rPr>
          <w:rFonts w:eastAsia="Arial"/>
          <w:b/>
          <w:bCs/>
          <w:spacing w:val="-4"/>
          <w:sz w:val="16"/>
          <w:szCs w:val="16"/>
          <w:shd w:val="clear" w:color="auto" w:fill="FFFFFF"/>
        </w:rPr>
        <w:t>Звериноголовского округа</w:t>
      </w:r>
      <w:r w:rsidRPr="00743FE8">
        <w:rPr>
          <w:rFonts w:eastAsia="Arial"/>
          <w:spacing w:val="-4"/>
          <w:sz w:val="16"/>
          <w:szCs w:val="16"/>
        </w:rPr>
        <w:t xml:space="preserve"> </w:t>
      </w:r>
      <w:r w:rsidRPr="00743FE8">
        <w:rPr>
          <w:rFonts w:eastAsia="Arial"/>
          <w:b/>
          <w:spacing w:val="-4"/>
          <w:sz w:val="16"/>
          <w:szCs w:val="16"/>
        </w:rPr>
        <w:t>Курганской области</w:t>
      </w:r>
      <w:r w:rsidRPr="00743FE8">
        <w:rPr>
          <w:rFonts w:eastAsia="Arial"/>
          <w:b/>
          <w:bCs/>
          <w:spacing w:val="-4"/>
          <w:sz w:val="16"/>
          <w:szCs w:val="16"/>
        </w:rPr>
        <w:t>»</w:t>
      </w:r>
    </w:p>
    <w:p w:rsidR="003C5706" w:rsidRPr="00743FE8" w:rsidRDefault="003C5706" w:rsidP="003C5706">
      <w:pPr>
        <w:pStyle w:val="Textbody"/>
        <w:spacing w:after="0"/>
        <w:ind w:left="75"/>
        <w:rPr>
          <w:rFonts w:eastAsia="Arial"/>
          <w:b/>
          <w:bCs/>
          <w:spacing w:val="-4"/>
          <w:sz w:val="16"/>
          <w:szCs w:val="16"/>
        </w:rPr>
      </w:pPr>
    </w:p>
    <w:p w:rsidR="003C5706" w:rsidRPr="00743FE8" w:rsidRDefault="003C5706" w:rsidP="003C5706">
      <w:pPr>
        <w:pStyle w:val="Textbody"/>
        <w:spacing w:after="0"/>
        <w:jc w:val="center"/>
        <w:rPr>
          <w:b/>
          <w:sz w:val="16"/>
          <w:szCs w:val="16"/>
        </w:rPr>
      </w:pPr>
      <w:r w:rsidRPr="00743FE8">
        <w:rPr>
          <w:b/>
          <w:sz w:val="16"/>
          <w:szCs w:val="16"/>
        </w:rPr>
        <w:t>Раздел I. Паспорт подпрограммы «Кадровое обеспечение системы образования Звериноголовского округа</w:t>
      </w:r>
      <w:r w:rsidRPr="00743FE8">
        <w:rPr>
          <w:rFonts w:eastAsia="Arial"/>
          <w:spacing w:val="-4"/>
          <w:sz w:val="16"/>
          <w:szCs w:val="16"/>
        </w:rPr>
        <w:t xml:space="preserve"> </w:t>
      </w:r>
      <w:r w:rsidRPr="00743FE8">
        <w:rPr>
          <w:rFonts w:eastAsia="Arial"/>
          <w:b/>
          <w:spacing w:val="-4"/>
          <w:sz w:val="16"/>
          <w:szCs w:val="16"/>
        </w:rPr>
        <w:t>Курганской области</w:t>
      </w:r>
      <w:r w:rsidRPr="00743FE8">
        <w:rPr>
          <w:b/>
          <w:sz w:val="16"/>
          <w:szCs w:val="16"/>
        </w:rPr>
        <w:t>»</w:t>
      </w:r>
    </w:p>
    <w:p w:rsidR="003C5706" w:rsidRPr="00743FE8" w:rsidRDefault="003C5706" w:rsidP="003C5706">
      <w:pPr>
        <w:pStyle w:val="ConsPlusNormal"/>
        <w:jc w:val="center"/>
        <w:rPr>
          <w:sz w:val="16"/>
          <w:szCs w:val="16"/>
        </w:rPr>
      </w:pPr>
    </w:p>
    <w:tbl>
      <w:tblPr>
        <w:tblW w:w="9640" w:type="dxa"/>
        <w:tblInd w:w="62" w:type="dxa"/>
        <w:tblLayout w:type="fixed"/>
        <w:tblCellMar>
          <w:left w:w="10" w:type="dxa"/>
          <w:right w:w="10" w:type="dxa"/>
        </w:tblCellMar>
        <w:tblLook w:val="0000" w:firstRow="0" w:lastRow="0" w:firstColumn="0" w:lastColumn="0" w:noHBand="0" w:noVBand="0"/>
      </w:tblPr>
      <w:tblGrid>
        <w:gridCol w:w="2199"/>
        <w:gridCol w:w="7441"/>
      </w:tblGrid>
      <w:tr w:rsidR="003C5706" w:rsidRPr="00743FE8" w:rsidTr="00B00661">
        <w:trPr>
          <w:trHeight w:val="319"/>
        </w:trPr>
        <w:tc>
          <w:tcPr>
            <w:tcW w:w="2199" w:type="dxa"/>
            <w:tcBorders>
              <w:top w:val="single" w:sz="2" w:space="0" w:color="000000"/>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Наименование</w:t>
            </w:r>
          </w:p>
        </w:tc>
        <w:tc>
          <w:tcPr>
            <w:tcW w:w="744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Подпрограмма «Кадровое обеспечение системы образования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(далее - подпрограмма)</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Ответственный исполнитель</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Муниципальное казенное учреждение  «Управление образования Администрации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(далее – МКУ УО)</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Соисполнители</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43"/>
              <w:shd w:val="clear" w:color="auto" w:fill="auto"/>
              <w:spacing w:before="0"/>
              <w:ind w:firstLine="34"/>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Образовательные организации Звериноголовского  муниципального округа</w:t>
            </w:r>
            <w:r w:rsidRPr="00743FE8">
              <w:rPr>
                <w:rFonts w:ascii="Times New Roman" w:eastAsia="Arial" w:hAnsi="Times New Roman" w:cs="Times New Roman"/>
                <w:color w:val="auto"/>
                <w:spacing w:val="-4"/>
                <w:sz w:val="16"/>
                <w:szCs w:val="16"/>
              </w:rPr>
              <w:t xml:space="preserve"> Курганской области</w:t>
            </w:r>
            <w:r w:rsidRPr="00743FE8">
              <w:rPr>
                <w:rFonts w:ascii="Times New Roman" w:hAnsi="Times New Roman" w:cs="Times New Roman"/>
                <w:color w:val="auto"/>
                <w:sz w:val="16"/>
                <w:szCs w:val="16"/>
              </w:rPr>
              <w:t xml:space="preserve"> (далее ОО);</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Государственное бюджетное учреждение «Звериноголовская ЦРБ» (далее - ЦРБ) (по согласованию);</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 xml:space="preserve">Муниципальное казенное учреждение культуры «Звериноголовский районный Дом  культуры» (далее- МКУК «ЗРДК») (по согласованию);  </w:t>
            </w:r>
          </w:p>
          <w:p w:rsidR="003C5706" w:rsidRPr="00743FE8" w:rsidRDefault="003C5706" w:rsidP="00B00661">
            <w:pPr>
              <w:pStyle w:val="af0"/>
              <w:rPr>
                <w:rFonts w:ascii="Times New Roman" w:hAnsi="Times New Roman" w:cs="Times New Roman"/>
                <w:sz w:val="16"/>
                <w:szCs w:val="16"/>
              </w:rPr>
            </w:pPr>
            <w:r w:rsidRPr="00743FE8">
              <w:rPr>
                <w:rFonts w:ascii="Times New Roman" w:hAnsi="Times New Roman" w:cs="Times New Roman"/>
                <w:sz w:val="16"/>
                <w:szCs w:val="16"/>
              </w:rPr>
              <w:t>Органы местного самоуправления муниципальных образований Звериноголовского  муниципального округа</w:t>
            </w:r>
            <w:r w:rsidRPr="00743FE8">
              <w:rPr>
                <w:rFonts w:ascii="Times New Roman" w:eastAsia="Arial" w:hAnsi="Times New Roman" w:cs="Times New Roman"/>
                <w:spacing w:val="-4"/>
                <w:sz w:val="16"/>
                <w:szCs w:val="16"/>
              </w:rPr>
              <w:t xml:space="preserve"> Курганской области</w:t>
            </w:r>
            <w:r w:rsidRPr="00743FE8">
              <w:rPr>
                <w:rFonts w:ascii="Times New Roman" w:hAnsi="Times New Roman" w:cs="Times New Roman"/>
                <w:sz w:val="16"/>
                <w:szCs w:val="16"/>
              </w:rPr>
              <w:t xml:space="preserve"> (далее - ОМС) (по согласованию);</w:t>
            </w:r>
          </w:p>
          <w:p w:rsidR="003C5706" w:rsidRPr="00743FE8" w:rsidRDefault="003C5706" w:rsidP="00B00661">
            <w:pPr>
              <w:pStyle w:val="43"/>
              <w:shd w:val="clear" w:color="auto" w:fill="auto"/>
              <w:spacing w:before="0"/>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Иные организации, расположенные на территории Звериноголовского  муниципального округа</w:t>
            </w:r>
            <w:r w:rsidRPr="00743FE8">
              <w:rPr>
                <w:rFonts w:ascii="Times New Roman" w:eastAsia="Arial" w:hAnsi="Times New Roman" w:cs="Times New Roman"/>
                <w:color w:val="auto"/>
                <w:spacing w:val="-4"/>
                <w:sz w:val="16"/>
                <w:szCs w:val="16"/>
              </w:rPr>
              <w:t xml:space="preserve"> Курганской области</w:t>
            </w:r>
            <w:r w:rsidRPr="00743FE8">
              <w:rPr>
                <w:rFonts w:ascii="Times New Roman" w:hAnsi="Times New Roman" w:cs="Times New Roman"/>
                <w:color w:val="auto"/>
                <w:sz w:val="16"/>
                <w:szCs w:val="16"/>
              </w:rPr>
              <w:t xml:space="preserve"> (по согласованию);</w:t>
            </w:r>
          </w:p>
          <w:p w:rsidR="003C5706" w:rsidRPr="00743FE8" w:rsidRDefault="003C5706" w:rsidP="00B00661">
            <w:pPr>
              <w:pStyle w:val="43"/>
              <w:shd w:val="clear" w:color="auto" w:fill="auto"/>
              <w:spacing w:before="0"/>
              <w:jc w:val="left"/>
              <w:rPr>
                <w:rFonts w:ascii="Times New Roman" w:hAnsi="Times New Roman" w:cs="Times New Roman"/>
                <w:color w:val="auto"/>
                <w:sz w:val="16"/>
                <w:szCs w:val="16"/>
              </w:rPr>
            </w:pPr>
            <w:r w:rsidRPr="00743FE8">
              <w:rPr>
                <w:rFonts w:ascii="Times New Roman" w:hAnsi="Times New Roman" w:cs="Times New Roman"/>
                <w:color w:val="auto"/>
                <w:sz w:val="16"/>
                <w:szCs w:val="16"/>
                <w:shd w:val="clear" w:color="auto" w:fill="FFFFFF"/>
              </w:rPr>
              <w:t>профессиональные образовательные организации (далее – ПОО) (по согласованию);</w:t>
            </w:r>
          </w:p>
          <w:p w:rsidR="003C5706" w:rsidRPr="00743FE8" w:rsidRDefault="003C5706" w:rsidP="00B00661">
            <w:pPr>
              <w:pStyle w:val="ConsPlusNormal"/>
              <w:ind w:right="150"/>
              <w:jc w:val="both"/>
              <w:rPr>
                <w:sz w:val="16"/>
                <w:szCs w:val="16"/>
                <w:shd w:val="clear" w:color="auto" w:fill="FFFFFF"/>
              </w:rPr>
            </w:pPr>
            <w:r w:rsidRPr="00743FE8">
              <w:rPr>
                <w:sz w:val="16"/>
                <w:szCs w:val="16"/>
              </w:rPr>
              <w:t>Государственное автономное образовательное учреждение дополнительного профессионального образования «Институт развития  образования и социальных технологий» (далее ГАОУ ДПО ИРОСТ) (по согласованию)</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Цели</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ind w:right="150"/>
              <w:jc w:val="both"/>
              <w:rPr>
                <w:sz w:val="16"/>
                <w:szCs w:val="16"/>
                <w:shd w:val="clear" w:color="auto" w:fill="FFFFFF"/>
              </w:rPr>
            </w:pPr>
            <w:r w:rsidRPr="00743FE8">
              <w:rPr>
                <w:sz w:val="16"/>
                <w:szCs w:val="16"/>
                <w:shd w:val="clear" w:color="auto" w:fill="FFFFFF"/>
              </w:rPr>
              <w:t>Обеспечение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вхождения Российской Федерации в 10 ведущих стран мира по качеству общего образования</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Задачи</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ind w:right="150"/>
              <w:jc w:val="both"/>
              <w:rPr>
                <w:sz w:val="16"/>
                <w:szCs w:val="16"/>
                <w:shd w:val="clear" w:color="auto" w:fill="FFFFFF"/>
              </w:rPr>
            </w:pPr>
            <w:r w:rsidRPr="00743FE8">
              <w:rPr>
                <w:sz w:val="16"/>
                <w:szCs w:val="16"/>
                <w:shd w:val="clear" w:color="auto" w:fill="FFFFFF"/>
              </w:rPr>
              <w:t>-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в том числе молодых;</w:t>
            </w:r>
          </w:p>
          <w:p w:rsidR="003C5706" w:rsidRPr="00743FE8" w:rsidRDefault="003C5706" w:rsidP="00B00661">
            <w:pPr>
              <w:pStyle w:val="ConsPlusNormal"/>
              <w:ind w:right="150"/>
              <w:jc w:val="both"/>
              <w:rPr>
                <w:sz w:val="16"/>
                <w:szCs w:val="16"/>
                <w:shd w:val="clear" w:color="auto" w:fill="FFFFFF"/>
              </w:rPr>
            </w:pPr>
            <w:r w:rsidRPr="00743FE8">
              <w:rPr>
                <w:sz w:val="16"/>
                <w:szCs w:val="16"/>
                <w:shd w:val="clear" w:color="auto" w:fill="FFFFFF"/>
              </w:rPr>
              <w:t>-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3C5706" w:rsidRPr="00743FE8" w:rsidRDefault="003C5706" w:rsidP="00B00661">
            <w:pPr>
              <w:pStyle w:val="ConsPlusNormal"/>
              <w:ind w:right="150"/>
              <w:jc w:val="both"/>
              <w:rPr>
                <w:sz w:val="16"/>
                <w:szCs w:val="16"/>
                <w:shd w:val="clear" w:color="auto" w:fill="FFFFFF"/>
              </w:rPr>
            </w:pPr>
            <w:r w:rsidRPr="00743FE8">
              <w:rPr>
                <w:sz w:val="16"/>
                <w:szCs w:val="16"/>
                <w:shd w:val="clear" w:color="auto" w:fill="FFFFFF"/>
              </w:rPr>
              <w:t>-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Целевые индикаторы</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ind w:right="150"/>
              <w:jc w:val="both"/>
              <w:rPr>
                <w:sz w:val="16"/>
                <w:szCs w:val="16"/>
                <w:shd w:val="clear" w:color="auto" w:fill="FFFFFF"/>
              </w:rPr>
            </w:pPr>
            <w:r w:rsidRPr="00743FE8">
              <w:rPr>
                <w:sz w:val="16"/>
                <w:szCs w:val="16"/>
                <w:shd w:val="clear" w:color="auto" w:fill="FFFFFF"/>
              </w:rPr>
              <w:t>- доля молодых специалистов, трудоустроившихся в общеобразовательные организации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xml:space="preserve">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(процент);</w:t>
            </w:r>
          </w:p>
          <w:p w:rsidR="003C5706" w:rsidRPr="00743FE8" w:rsidRDefault="003C5706" w:rsidP="00B00661">
            <w:pPr>
              <w:pStyle w:val="ConsPlusNormal"/>
              <w:ind w:right="150"/>
              <w:jc w:val="both"/>
              <w:rPr>
                <w:sz w:val="16"/>
                <w:szCs w:val="16"/>
                <w:shd w:val="clear" w:color="auto" w:fill="00FF00"/>
              </w:rPr>
            </w:pPr>
            <w:r w:rsidRPr="00743FE8">
              <w:rPr>
                <w:sz w:val="16"/>
                <w:szCs w:val="16"/>
                <w:shd w:val="clear" w:color="auto" w:fill="FFFFFF"/>
              </w:rPr>
              <w:t xml:space="preserve">- </w:t>
            </w:r>
            <w:r w:rsidRPr="00743FE8">
              <w:rPr>
                <w:bCs/>
                <w:sz w:val="16"/>
                <w:szCs w:val="16"/>
                <w:shd w:val="clear" w:color="auto" w:fill="FFFFFF"/>
              </w:rPr>
              <w:t xml:space="preserve">количество молодых специалистов, привлеченных в общеобразовательные организации Звериноголовского муниципального округа </w:t>
            </w:r>
            <w:r w:rsidRPr="00743FE8">
              <w:rPr>
                <w:rFonts w:eastAsia="Arial"/>
                <w:spacing w:val="-4"/>
                <w:sz w:val="16"/>
                <w:szCs w:val="16"/>
              </w:rPr>
              <w:t>Курганской области</w:t>
            </w:r>
            <w:r w:rsidRPr="00743FE8">
              <w:rPr>
                <w:sz w:val="16"/>
                <w:szCs w:val="16"/>
              </w:rPr>
              <w:t xml:space="preserve"> </w:t>
            </w:r>
            <w:r w:rsidRPr="00743FE8">
              <w:rPr>
                <w:bCs/>
                <w:sz w:val="16"/>
                <w:szCs w:val="16"/>
                <w:shd w:val="clear" w:color="auto" w:fill="FFFFFF"/>
              </w:rPr>
              <w:t>(человек);</w:t>
            </w:r>
          </w:p>
          <w:p w:rsidR="003C5706" w:rsidRPr="00743FE8" w:rsidRDefault="003C5706" w:rsidP="00B00661">
            <w:pPr>
              <w:pStyle w:val="ConsPlusNormal"/>
              <w:ind w:left="71" w:right="150"/>
              <w:jc w:val="both"/>
              <w:rPr>
                <w:sz w:val="16"/>
                <w:szCs w:val="16"/>
                <w:shd w:val="clear" w:color="auto" w:fill="00FF00"/>
              </w:rPr>
            </w:pPr>
            <w:r w:rsidRPr="00743FE8">
              <w:rPr>
                <w:bCs/>
                <w:sz w:val="16"/>
                <w:szCs w:val="16"/>
                <w:shd w:val="clear" w:color="auto" w:fill="FFFFFF"/>
              </w:rPr>
              <w:t>- доля учителей общеобразовательных организаций, вовлеченных в национальную систему профессионального роста педагогических работников (процент);</w:t>
            </w:r>
          </w:p>
          <w:p w:rsidR="003C5706" w:rsidRPr="00743FE8" w:rsidRDefault="003C5706" w:rsidP="00B00661">
            <w:pPr>
              <w:pStyle w:val="ConsPlusNormal"/>
              <w:ind w:right="150"/>
              <w:jc w:val="both"/>
              <w:rPr>
                <w:sz w:val="16"/>
                <w:szCs w:val="16"/>
                <w:shd w:val="clear" w:color="auto" w:fill="00FF00"/>
              </w:rPr>
            </w:pPr>
            <w:r w:rsidRPr="00743FE8">
              <w:rPr>
                <w:bCs/>
                <w:sz w:val="16"/>
                <w:szCs w:val="16"/>
                <w:shd w:val="clear" w:color="auto" w:fill="FFFFFF"/>
              </w:rPr>
              <w:t>- доля педагогических и руководящих работников системы общего и дополнительного образования Звериноголовского муниципального округа</w:t>
            </w:r>
            <w:r w:rsidRPr="00743FE8">
              <w:rPr>
                <w:rFonts w:eastAsia="Arial"/>
                <w:spacing w:val="-4"/>
                <w:sz w:val="16"/>
                <w:szCs w:val="16"/>
              </w:rPr>
              <w:t xml:space="preserve"> Курганской области</w:t>
            </w:r>
            <w:r w:rsidRPr="00743FE8">
              <w:rPr>
                <w:bCs/>
                <w:sz w:val="16"/>
                <w:szCs w:val="16"/>
                <w:shd w:val="clear" w:color="auto" w:fill="FFFFFF"/>
              </w:rPr>
              <w:t>, повысивших уровень профессионального мастерства в формате непрерывного образования  (процент);</w:t>
            </w:r>
          </w:p>
          <w:p w:rsidR="003C5706" w:rsidRPr="00743FE8" w:rsidRDefault="003C5706" w:rsidP="00B00661">
            <w:pPr>
              <w:pStyle w:val="ConsPlusNormal"/>
              <w:ind w:right="150"/>
              <w:jc w:val="both"/>
              <w:rPr>
                <w:sz w:val="16"/>
                <w:szCs w:val="16"/>
                <w:shd w:val="clear" w:color="auto" w:fill="00FF00"/>
              </w:rPr>
            </w:pPr>
            <w:r w:rsidRPr="00743FE8">
              <w:rPr>
                <w:bCs/>
                <w:sz w:val="16"/>
                <w:szCs w:val="16"/>
                <w:shd w:val="clear" w:color="auto" w:fill="FFFFFF"/>
              </w:rPr>
              <w:t>- доля  педагогических работников образовательных организаций Звериноголовского муниципального округа</w:t>
            </w:r>
            <w:r w:rsidRPr="00743FE8">
              <w:rPr>
                <w:rFonts w:eastAsia="Arial"/>
                <w:spacing w:val="-4"/>
                <w:sz w:val="16"/>
                <w:szCs w:val="16"/>
              </w:rPr>
              <w:t xml:space="preserve"> Курганской области</w:t>
            </w:r>
            <w:r w:rsidRPr="00743FE8">
              <w:rPr>
                <w:bCs/>
                <w:sz w:val="16"/>
                <w:szCs w:val="16"/>
                <w:shd w:val="clear" w:color="auto" w:fill="FFFFFF"/>
              </w:rPr>
              <w:t xml:space="preserve">  в возрасте до 35 лет, вовлеченных в различные формы поддержки и сопровождения в первые три года работы  (процент);</w:t>
            </w:r>
          </w:p>
          <w:p w:rsidR="003C5706" w:rsidRPr="00743FE8" w:rsidRDefault="003C5706" w:rsidP="00B00661">
            <w:pPr>
              <w:pStyle w:val="ConsPlusNormal"/>
              <w:ind w:right="150"/>
              <w:jc w:val="both"/>
              <w:rPr>
                <w:sz w:val="16"/>
                <w:szCs w:val="16"/>
                <w:shd w:val="clear" w:color="auto" w:fill="00FF00"/>
              </w:rPr>
            </w:pPr>
            <w:r w:rsidRPr="00743FE8">
              <w:rPr>
                <w:bCs/>
                <w:sz w:val="16"/>
                <w:szCs w:val="16"/>
                <w:shd w:val="clear" w:color="auto" w:fill="FFFFFF"/>
              </w:rPr>
              <w:t>-  доля педагогических работников, прошедших добровольную независимую оценку профессиональной квалификации (процент)</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Сроки реализации</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2022-2027 годы</w:t>
            </w:r>
          </w:p>
        </w:tc>
      </w:tr>
      <w:tr w:rsidR="003C5706" w:rsidRPr="00743FE8" w:rsidTr="00B00661">
        <w:trPr>
          <w:trHeight w:val="319"/>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Объемы бюджетных ассигнований</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Планируемый объем бюджетного финансирования подпрограммы на 2022 - 2027 годы 2 660,6 тысяч рублей, в том числе по годам:</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2022 год – 330,0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2023 год – 237,60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2024 год – 445,0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2025 год – 824,0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2026 год – </w:t>
            </w:r>
            <w:r w:rsidRPr="00743FE8">
              <w:rPr>
                <w:sz w:val="16"/>
                <w:szCs w:val="16"/>
                <w:shd w:val="clear" w:color="auto" w:fill="FFFFFF"/>
              </w:rPr>
              <w:t>824,0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за счет средств бюджета Звериноголовского муниципального округа – 873,2 тысяч рублей, в том числе по годам:</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2022 год – 50,0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2023 год – 5,2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2024 год - 20,0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399,0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2026 год – 399,</w:t>
            </w:r>
            <w:r w:rsidRPr="00743FE8">
              <w:rPr>
                <w:sz w:val="16"/>
                <w:szCs w:val="16"/>
                <w:shd w:val="clear" w:color="auto" w:fill="FFFFFF"/>
              </w:rPr>
              <w:t>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за счет средств областного бюджета – 1 787,4 тысяч рублей, в том числе по годам:</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2022 год - 280,0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2023 год -  232,4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2024 год -  425,0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425,0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2026 год – 425,</w:t>
            </w:r>
            <w:r w:rsidRPr="00743FE8">
              <w:rPr>
                <w:sz w:val="16"/>
                <w:szCs w:val="16"/>
                <w:shd w:val="clear" w:color="auto" w:fill="FFFFFF"/>
              </w:rPr>
              <w:t>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за счет средств федерального бюджета (по согласованию) – 0,0 тысяч рублей, в том числе по годам:</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2022 год - 0,0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2023 год - 0,0 тысяч рублей;</w:t>
            </w:r>
          </w:p>
          <w:p w:rsidR="003C5706" w:rsidRPr="00743FE8" w:rsidRDefault="003C5706" w:rsidP="00B00661">
            <w:pPr>
              <w:pStyle w:val="Textbody"/>
              <w:spacing w:after="0" w:line="240" w:lineRule="auto"/>
              <w:jc w:val="both"/>
              <w:rPr>
                <w:sz w:val="16"/>
                <w:szCs w:val="16"/>
                <w:shd w:val="clear" w:color="auto" w:fill="FFFFFF"/>
              </w:rPr>
            </w:pPr>
            <w:r w:rsidRPr="00743FE8">
              <w:rPr>
                <w:sz w:val="16"/>
                <w:szCs w:val="16"/>
                <w:shd w:val="clear" w:color="auto" w:fill="FFFFFF"/>
              </w:rPr>
              <w:t>2024 год - 0,0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2025 год – 0 тысяч рублей;</w:t>
            </w:r>
          </w:p>
          <w:p w:rsidR="003C5706" w:rsidRPr="00743FE8" w:rsidRDefault="003C5706" w:rsidP="00B00661">
            <w:pPr>
              <w:pStyle w:val="ConsPlusNormal"/>
              <w:jc w:val="both"/>
              <w:rPr>
                <w:sz w:val="16"/>
                <w:szCs w:val="16"/>
                <w:shd w:val="clear" w:color="auto" w:fill="FFFFFF"/>
              </w:rPr>
            </w:pPr>
            <w:r w:rsidRPr="00743FE8">
              <w:rPr>
                <w:sz w:val="16"/>
                <w:szCs w:val="16"/>
              </w:rPr>
              <w:t xml:space="preserve">2026 год - </w:t>
            </w:r>
            <w:r w:rsidRPr="00743FE8">
              <w:rPr>
                <w:sz w:val="16"/>
                <w:szCs w:val="16"/>
                <w:shd w:val="clear" w:color="auto" w:fill="FFFFFF"/>
              </w:rPr>
              <w:t>0 тысяч рублей;</w:t>
            </w:r>
          </w:p>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2027 год - 0 тысяч рублей;</w:t>
            </w:r>
          </w:p>
        </w:tc>
      </w:tr>
      <w:tr w:rsidR="003C5706" w:rsidRPr="00743FE8" w:rsidTr="00B00661">
        <w:trPr>
          <w:trHeight w:val="885"/>
        </w:trPr>
        <w:tc>
          <w:tcPr>
            <w:tcW w:w="2199" w:type="dxa"/>
            <w:tcBorders>
              <w:left w:val="single" w:sz="2" w:space="0" w:color="000000"/>
              <w:bottom w:val="single" w:sz="2"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lastRenderedPageBreak/>
              <w:t>Ожидаемые результаты реализации</w:t>
            </w:r>
          </w:p>
        </w:tc>
        <w:tc>
          <w:tcPr>
            <w:tcW w:w="7441" w:type="dxa"/>
            <w:tcBorders>
              <w:left w:val="single" w:sz="2" w:space="0" w:color="000000"/>
              <w:bottom w:val="single" w:sz="2" w:space="0" w:color="000000"/>
              <w:right w:val="single" w:sz="2" w:space="0" w:color="000000"/>
            </w:tcBorders>
            <w:tcMar>
              <w:top w:w="102" w:type="dxa"/>
              <w:left w:w="62" w:type="dxa"/>
              <w:bottom w:w="102" w:type="dxa"/>
              <w:right w:w="62" w:type="dxa"/>
            </w:tcMar>
          </w:tcPr>
          <w:p w:rsidR="003C5706" w:rsidRPr="00743FE8" w:rsidRDefault="003C5706" w:rsidP="00B00661">
            <w:pPr>
              <w:pStyle w:val="Standard"/>
              <w:ind w:right="150"/>
              <w:jc w:val="both"/>
              <w:rPr>
                <w:sz w:val="16"/>
                <w:szCs w:val="16"/>
                <w:highlight w:val="yellow"/>
                <w:shd w:val="clear" w:color="auto" w:fill="FFFFFF"/>
              </w:rPr>
            </w:pPr>
            <w:r w:rsidRPr="00743FE8">
              <w:rPr>
                <w:sz w:val="16"/>
                <w:szCs w:val="16"/>
                <w:shd w:val="clear" w:color="auto" w:fill="FFFFFF"/>
              </w:rPr>
              <w:t xml:space="preserve">Система образования Звериноголовского муниципального округа </w:t>
            </w:r>
            <w:r w:rsidRPr="00743FE8">
              <w:rPr>
                <w:rFonts w:eastAsia="Arial"/>
                <w:spacing w:val="-4"/>
                <w:sz w:val="16"/>
                <w:szCs w:val="16"/>
              </w:rPr>
              <w:t>Курганской области</w:t>
            </w:r>
            <w:r w:rsidRPr="00743FE8">
              <w:rPr>
                <w:sz w:val="16"/>
                <w:szCs w:val="16"/>
              </w:rPr>
              <w:t xml:space="preserve"> </w:t>
            </w:r>
            <w:r w:rsidRPr="00743FE8">
              <w:rPr>
                <w:sz w:val="16"/>
                <w:szCs w:val="16"/>
                <w:shd w:val="clear" w:color="auto" w:fill="FFFFFF"/>
              </w:rPr>
              <w:t>обеспечена высококвалифицированными кадрами</w:t>
            </w:r>
          </w:p>
        </w:tc>
      </w:tr>
    </w:tbl>
    <w:p w:rsidR="003C5706" w:rsidRPr="00743FE8" w:rsidRDefault="003C5706" w:rsidP="003C5706">
      <w:pPr>
        <w:pStyle w:val="Standard"/>
        <w:jc w:val="center"/>
        <w:rPr>
          <w:b/>
          <w:bCs/>
          <w:sz w:val="16"/>
          <w:szCs w:val="16"/>
        </w:rPr>
      </w:pPr>
      <w:r w:rsidRPr="00743FE8">
        <w:rPr>
          <w:b/>
          <w:bCs/>
          <w:sz w:val="16"/>
          <w:szCs w:val="16"/>
        </w:rPr>
        <w:t>Раздел II. Характеристика текущего состояния в сфере кадрового обеспечения системы образования Звериноголовского муниципального округа</w:t>
      </w:r>
      <w:r w:rsidRPr="00743FE8">
        <w:rPr>
          <w:rFonts w:eastAsia="Arial"/>
          <w:spacing w:val="-4"/>
          <w:sz w:val="16"/>
          <w:szCs w:val="16"/>
        </w:rPr>
        <w:t xml:space="preserve"> </w:t>
      </w:r>
      <w:r w:rsidRPr="00743FE8">
        <w:rPr>
          <w:rFonts w:eastAsia="Arial"/>
          <w:b/>
          <w:spacing w:val="-4"/>
          <w:sz w:val="16"/>
          <w:szCs w:val="16"/>
        </w:rPr>
        <w:t>Курганской области</w:t>
      </w:r>
    </w:p>
    <w:p w:rsidR="003C5706" w:rsidRPr="00743FE8" w:rsidRDefault="003C5706" w:rsidP="00BB12AF">
      <w:pPr>
        <w:pStyle w:val="Textbody"/>
        <w:spacing w:after="0" w:line="240" w:lineRule="auto"/>
        <w:ind w:firstLine="709"/>
        <w:jc w:val="both"/>
        <w:rPr>
          <w:sz w:val="16"/>
          <w:szCs w:val="16"/>
        </w:rPr>
      </w:pPr>
      <w:r w:rsidRPr="00743FE8">
        <w:rPr>
          <w:sz w:val="16"/>
          <w:szCs w:val="16"/>
        </w:rPr>
        <w:t xml:space="preserve">В 2022 году в системе образования Звериноголовского муниципального округа </w:t>
      </w:r>
      <w:r w:rsidRPr="00743FE8">
        <w:rPr>
          <w:rFonts w:eastAsia="Arial"/>
          <w:spacing w:val="-4"/>
          <w:sz w:val="16"/>
          <w:szCs w:val="16"/>
        </w:rPr>
        <w:t>Курганской области</w:t>
      </w:r>
      <w:r w:rsidRPr="00743FE8">
        <w:rPr>
          <w:sz w:val="16"/>
          <w:szCs w:val="16"/>
        </w:rPr>
        <w:t xml:space="preserve"> насчитывалось 143 руководящих и педагогических работников, 92  работника (64%) имеют высшее педагогическое образование, 36  педагогов (25%) - среднее профессиональное педагогическое, 7 педагогов (5%) высшее непедагогическое образование и 3 педагога (2%) среднее профессиональное непедагогическое образование. На долю педагогов, достигших пенсионного возраста, приходится 18%. Доля учителей до 35 лет составляет 19,5%. </w:t>
      </w:r>
    </w:p>
    <w:p w:rsidR="003C5706" w:rsidRPr="00743FE8" w:rsidRDefault="003C5706" w:rsidP="00BB12AF">
      <w:pPr>
        <w:ind w:firstLine="567"/>
        <w:jc w:val="both"/>
        <w:rPr>
          <w:sz w:val="16"/>
          <w:szCs w:val="16"/>
        </w:rPr>
      </w:pPr>
      <w:r w:rsidRPr="00743FE8">
        <w:rPr>
          <w:sz w:val="16"/>
          <w:szCs w:val="16"/>
        </w:rPr>
        <w:t xml:space="preserve">В дошкольных образовательных учреждениях Звериноголовского муниципального округа </w:t>
      </w:r>
      <w:r w:rsidRPr="00743FE8">
        <w:rPr>
          <w:rFonts w:eastAsia="Arial"/>
          <w:spacing w:val="-4"/>
          <w:sz w:val="16"/>
          <w:szCs w:val="16"/>
        </w:rPr>
        <w:t>Курганской области</w:t>
      </w:r>
      <w:r w:rsidRPr="00743FE8">
        <w:rPr>
          <w:sz w:val="16"/>
          <w:szCs w:val="16"/>
        </w:rPr>
        <w:t xml:space="preserve"> в 2022 году работали 40 педагогических работников. Из них 17 работников (42%) имеют высшее педагогическое образование, нет работников (0%) – высшее непедагогическое образование, 21 работник (53%) – среднее профессиональное педагогическое, 2 работников (5%) – среднее профессиональное непедагогическое. На долю педагогических работников пенсионного возраста приходится 12%. </w:t>
      </w:r>
    </w:p>
    <w:p w:rsidR="003C5706" w:rsidRPr="00743FE8" w:rsidRDefault="003C5706" w:rsidP="00BB12AF">
      <w:pPr>
        <w:ind w:firstLine="567"/>
        <w:jc w:val="both"/>
        <w:rPr>
          <w:sz w:val="16"/>
          <w:szCs w:val="16"/>
        </w:rPr>
      </w:pPr>
      <w:r w:rsidRPr="00743FE8">
        <w:rPr>
          <w:sz w:val="16"/>
          <w:szCs w:val="16"/>
        </w:rPr>
        <w:t xml:space="preserve">В учреждениях дополнительного образования в 2022 году работали 16 педагогических и руководящих работников. Из них 8 работников (50%) имеют высшее педагогическое образование, 8 работников (50%) – среднее профессиональное педагогическое. Среди педагогического состава нет педагогов, достигших пенсионного возраста. </w:t>
      </w:r>
    </w:p>
    <w:p w:rsidR="003C5706" w:rsidRPr="00743FE8" w:rsidRDefault="003C5706" w:rsidP="00BB12AF">
      <w:pPr>
        <w:ind w:firstLine="540"/>
        <w:jc w:val="both"/>
        <w:rPr>
          <w:sz w:val="16"/>
          <w:szCs w:val="16"/>
        </w:rPr>
      </w:pPr>
      <w:r w:rsidRPr="00743FE8">
        <w:rPr>
          <w:sz w:val="16"/>
          <w:szCs w:val="16"/>
        </w:rPr>
        <w:t xml:space="preserve">В 2022 году были аттестованы на первую и высшую квалификационные категории 39 педагогов, что составляет 13% от общей численности педагогических работников учреждений образования муниципального </w:t>
      </w:r>
    </w:p>
    <w:p w:rsidR="003C5706" w:rsidRPr="00743FE8" w:rsidRDefault="003C5706" w:rsidP="00BB12AF">
      <w:pPr>
        <w:ind w:firstLine="540"/>
        <w:jc w:val="both"/>
        <w:rPr>
          <w:sz w:val="16"/>
          <w:szCs w:val="16"/>
        </w:rPr>
      </w:pPr>
      <w:r w:rsidRPr="00743FE8">
        <w:rPr>
          <w:sz w:val="16"/>
          <w:szCs w:val="16"/>
        </w:rPr>
        <w:t xml:space="preserve">На высшую квалификационную категорию аттестационные испытания прошли 11 педагогов (на 3 человека больше, чем в прошлом году), из них 10 чел. - учителя-предметники, 1 методист. Аттестованы на первую квалификационную категорию 16 человек (что на 6 человек больше, чем в прошлом году), из них: учителя-предметники – 14 человек, воспитатель ДОУ – 2 человека. </w:t>
      </w:r>
    </w:p>
    <w:p w:rsidR="003C5706" w:rsidRPr="00743FE8" w:rsidRDefault="003C5706" w:rsidP="00BB12AF">
      <w:pPr>
        <w:ind w:firstLine="540"/>
        <w:jc w:val="both"/>
        <w:rPr>
          <w:sz w:val="16"/>
          <w:szCs w:val="16"/>
        </w:rPr>
      </w:pPr>
      <w:r w:rsidRPr="00743FE8">
        <w:rPr>
          <w:sz w:val="16"/>
          <w:szCs w:val="16"/>
        </w:rPr>
        <w:t xml:space="preserve">Всего высшую квалификационную категорию имеют 38 педагогических работников (что составляет 19% от всех педагогических кадров муниципального округа). Первую квалификационную категорию имеют 74 педагога (38%). Всего аттестовано педагогов  112 человек, что составляет 57%. </w:t>
      </w:r>
    </w:p>
    <w:p w:rsidR="003C5706" w:rsidRPr="00743FE8" w:rsidRDefault="003C5706" w:rsidP="003C5706">
      <w:pPr>
        <w:pStyle w:val="Textbody"/>
        <w:spacing w:after="0" w:line="240" w:lineRule="auto"/>
        <w:ind w:firstLine="709"/>
        <w:jc w:val="both"/>
        <w:rPr>
          <w:sz w:val="16"/>
          <w:szCs w:val="16"/>
        </w:rPr>
      </w:pPr>
    </w:p>
    <w:p w:rsidR="003C5706" w:rsidRPr="00743FE8" w:rsidRDefault="003C5706" w:rsidP="003C5706">
      <w:pPr>
        <w:pStyle w:val="Standard"/>
        <w:spacing w:line="240" w:lineRule="auto"/>
        <w:jc w:val="center"/>
        <w:rPr>
          <w:rFonts w:eastAsia="Arial"/>
          <w:b/>
          <w:bCs/>
          <w:spacing w:val="-4"/>
          <w:sz w:val="16"/>
          <w:szCs w:val="16"/>
          <w:shd w:val="clear" w:color="auto" w:fill="FFFFFF"/>
        </w:rPr>
      </w:pPr>
      <w:r w:rsidRPr="00743FE8">
        <w:rPr>
          <w:rFonts w:eastAsia="Arial"/>
          <w:b/>
          <w:bCs/>
          <w:spacing w:val="-4"/>
          <w:sz w:val="16"/>
          <w:szCs w:val="16"/>
          <w:shd w:val="clear" w:color="auto" w:fill="FFFFFF"/>
        </w:rPr>
        <w:t>Раздел III. Приоритеты и цели государственной политики в сфере реализации подпрограммы</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Подпрограмма разработана с учетом приоритетов и целей государственной политики в сфере образования, которые определяются:</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Указом Президента Российской Федерации от 7 мая 2012 года № 597 «О мероприятиях по реализации государственной социальной политики»;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Указом Президента Российской Федерации от 7 мая 2012 года № 599 «О мерах по реализации государственной политики в области образования и науки»;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w:t>
      </w:r>
    </w:p>
    <w:p w:rsidR="003C5706" w:rsidRPr="00743FE8" w:rsidRDefault="003C5706" w:rsidP="003C5706">
      <w:pPr>
        <w:pStyle w:val="Textbody"/>
        <w:shd w:val="clear" w:color="auto" w:fill="FFFFFF"/>
        <w:spacing w:after="0" w:line="240" w:lineRule="auto"/>
        <w:ind w:firstLine="709"/>
        <w:jc w:val="both"/>
        <w:rPr>
          <w:sz w:val="16"/>
          <w:szCs w:val="16"/>
          <w:shd w:val="clear" w:color="auto" w:fill="FFFFFF"/>
        </w:rPr>
      </w:pPr>
      <w:r w:rsidRPr="00743FE8">
        <w:rPr>
          <w:sz w:val="16"/>
          <w:szCs w:val="16"/>
          <w:shd w:val="clear" w:color="auto" w:fill="FFFFFF"/>
        </w:rPr>
        <w:t>Планом мероприятий «дорожной картой» Министерство образования и науки Российской Федерации по формированию и введению национальной системы учительского роста, утвержденным   приказом Министерства образования и науки  Российской Федерации от 26 июля 2017 года №703;</w:t>
      </w:r>
    </w:p>
    <w:p w:rsidR="003C5706" w:rsidRPr="00743FE8" w:rsidRDefault="003C5706" w:rsidP="003C5706">
      <w:pPr>
        <w:pStyle w:val="Textbody"/>
        <w:spacing w:after="0" w:line="240" w:lineRule="auto"/>
        <w:ind w:firstLine="709"/>
        <w:jc w:val="both"/>
        <w:rPr>
          <w:sz w:val="16"/>
          <w:szCs w:val="16"/>
          <w:shd w:val="clear" w:color="auto" w:fill="FFFFFF"/>
        </w:rPr>
      </w:pPr>
      <w:r w:rsidRPr="00743FE8">
        <w:rPr>
          <w:sz w:val="16"/>
          <w:szCs w:val="16"/>
          <w:shd w:val="clear" w:color="auto" w:fill="FFFFFF"/>
        </w:rPr>
        <w:t>Федеральным проектом «Учитель будущего» национального проекта «Образование».</w:t>
      </w:r>
    </w:p>
    <w:p w:rsidR="003C5706" w:rsidRPr="00743FE8" w:rsidRDefault="003C5706" w:rsidP="003C5706">
      <w:pPr>
        <w:pStyle w:val="ConsPlusNormal"/>
        <w:tabs>
          <w:tab w:val="left" w:pos="1125"/>
        </w:tabs>
        <w:ind w:firstLine="709"/>
        <w:jc w:val="both"/>
        <w:rPr>
          <w:sz w:val="16"/>
          <w:szCs w:val="16"/>
        </w:rPr>
      </w:pPr>
      <w:r w:rsidRPr="00743FE8">
        <w:rPr>
          <w:sz w:val="16"/>
          <w:szCs w:val="16"/>
        </w:rPr>
        <w:tab/>
      </w:r>
    </w:p>
    <w:p w:rsidR="003C5706" w:rsidRPr="00743FE8" w:rsidRDefault="003C5706" w:rsidP="003C5706">
      <w:pPr>
        <w:pStyle w:val="Standard"/>
        <w:shd w:val="clear" w:color="auto" w:fill="FFFFFF"/>
        <w:spacing w:line="240" w:lineRule="auto"/>
        <w:jc w:val="center"/>
        <w:rPr>
          <w:b/>
          <w:bCs/>
          <w:spacing w:val="-4"/>
          <w:sz w:val="16"/>
          <w:szCs w:val="16"/>
        </w:rPr>
      </w:pPr>
      <w:r w:rsidRPr="00743FE8">
        <w:rPr>
          <w:b/>
          <w:bCs/>
          <w:spacing w:val="-4"/>
          <w:sz w:val="16"/>
          <w:szCs w:val="16"/>
        </w:rPr>
        <w:t>Раздел IV. Цели и задачи подпрограммы</w:t>
      </w:r>
    </w:p>
    <w:p w:rsidR="003C5706" w:rsidRPr="00743FE8" w:rsidRDefault="003C5706" w:rsidP="003C5706">
      <w:pPr>
        <w:pStyle w:val="ConsPlusNormal"/>
        <w:ind w:firstLine="709"/>
        <w:jc w:val="both"/>
        <w:rPr>
          <w:sz w:val="16"/>
          <w:szCs w:val="16"/>
        </w:rPr>
      </w:pPr>
      <w:r w:rsidRPr="00743FE8">
        <w:rPr>
          <w:sz w:val="16"/>
          <w:szCs w:val="16"/>
        </w:rPr>
        <w:t>Целью подпрограммы является о</w:t>
      </w:r>
      <w:r w:rsidRPr="00743FE8">
        <w:rPr>
          <w:sz w:val="16"/>
          <w:szCs w:val="16"/>
          <w:shd w:val="clear" w:color="auto" w:fill="FFFFFF"/>
        </w:rPr>
        <w:t>беспечение внедрения национальной системы профессионального роста педагогических работников, охватывающей не менее 50 процентов учителей общеобразовательных организаций для вхождения Российской Федерации в 10 ведущих стран мира по качеству общего образования.</w:t>
      </w:r>
    </w:p>
    <w:p w:rsidR="003C5706" w:rsidRPr="00743FE8" w:rsidRDefault="003C5706" w:rsidP="003C5706">
      <w:pPr>
        <w:pStyle w:val="ConsPlusNormal"/>
        <w:ind w:firstLine="709"/>
        <w:jc w:val="both"/>
        <w:rPr>
          <w:sz w:val="16"/>
          <w:szCs w:val="16"/>
        </w:rPr>
      </w:pPr>
      <w:r w:rsidRPr="00743FE8">
        <w:rPr>
          <w:sz w:val="16"/>
          <w:szCs w:val="16"/>
        </w:rPr>
        <w:t>Для достижения данной цели необходимо решить следующие ключевые задачи:</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в том числе молодых;</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3C5706" w:rsidRPr="00743FE8" w:rsidRDefault="003C5706" w:rsidP="003C5706">
      <w:pPr>
        <w:pStyle w:val="ConsPlusNormal"/>
        <w:ind w:firstLine="709"/>
        <w:jc w:val="both"/>
        <w:rPr>
          <w:sz w:val="16"/>
          <w:szCs w:val="16"/>
          <w:shd w:val="clear" w:color="auto" w:fill="FFFFFF"/>
        </w:rPr>
      </w:pPr>
      <w:r w:rsidRPr="00743FE8">
        <w:rPr>
          <w:sz w:val="16"/>
          <w:szCs w:val="16"/>
          <w:shd w:val="clear" w:color="auto" w:fill="FFFFFF"/>
        </w:rPr>
        <w:t xml:space="preserve">внедрение национальной системы профессионального роста педагогических работников, охватывающей не менее 50 процентов </w:t>
      </w:r>
      <w:r w:rsidRPr="00743FE8">
        <w:rPr>
          <w:sz w:val="16"/>
          <w:szCs w:val="16"/>
          <w:shd w:val="clear" w:color="auto" w:fill="FFFFFF"/>
        </w:rPr>
        <w:lastRenderedPageBreak/>
        <w:t>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p w:rsidR="003C5706" w:rsidRPr="00743FE8" w:rsidRDefault="003C5706" w:rsidP="003C5706">
      <w:pPr>
        <w:pStyle w:val="ConsPlusNormal"/>
        <w:ind w:firstLine="709"/>
        <w:jc w:val="both"/>
        <w:rPr>
          <w:sz w:val="16"/>
          <w:szCs w:val="16"/>
        </w:rPr>
      </w:pPr>
    </w:p>
    <w:p w:rsidR="003C5706" w:rsidRPr="00743FE8" w:rsidRDefault="003C5706" w:rsidP="003C5706">
      <w:pPr>
        <w:pStyle w:val="Standard"/>
        <w:shd w:val="clear" w:color="auto" w:fill="FFFFFF"/>
        <w:jc w:val="center"/>
        <w:rPr>
          <w:b/>
          <w:bCs/>
          <w:sz w:val="16"/>
          <w:szCs w:val="16"/>
          <w:shd w:val="clear" w:color="auto" w:fill="FFFFFF"/>
        </w:rPr>
      </w:pPr>
      <w:r w:rsidRPr="00743FE8">
        <w:rPr>
          <w:b/>
          <w:bCs/>
          <w:sz w:val="16"/>
          <w:szCs w:val="16"/>
          <w:shd w:val="clear" w:color="auto" w:fill="FFFFFF"/>
        </w:rPr>
        <w:t>Раздел V. Сроки реализации подпрограммы</w:t>
      </w:r>
    </w:p>
    <w:p w:rsidR="003C5706" w:rsidRPr="00743FE8" w:rsidRDefault="003C5706" w:rsidP="003C5706">
      <w:pPr>
        <w:pStyle w:val="ConsPlusNormal"/>
        <w:shd w:val="clear" w:color="auto" w:fill="FFFFFF"/>
        <w:ind w:firstLine="709"/>
        <w:jc w:val="both"/>
        <w:rPr>
          <w:sz w:val="16"/>
          <w:szCs w:val="16"/>
          <w:shd w:val="clear" w:color="auto" w:fill="FFFFFF"/>
        </w:rPr>
      </w:pPr>
      <w:r w:rsidRPr="00743FE8">
        <w:rPr>
          <w:sz w:val="16"/>
          <w:szCs w:val="16"/>
          <w:shd w:val="clear" w:color="auto" w:fill="FFFFFF"/>
        </w:rPr>
        <w:t>Подпрограмма реализуется в течение 2022-2027 годов. Сроки реализации мероприятий подпрограммы приведены в таблице 1.</w:t>
      </w:r>
    </w:p>
    <w:p w:rsidR="003C5706" w:rsidRPr="00743FE8" w:rsidRDefault="003C5706" w:rsidP="003C5706">
      <w:pPr>
        <w:pStyle w:val="Standard"/>
        <w:shd w:val="clear" w:color="auto" w:fill="FFFFFF"/>
        <w:spacing w:line="240" w:lineRule="auto"/>
        <w:jc w:val="center"/>
        <w:rPr>
          <w:b/>
          <w:bCs/>
          <w:spacing w:val="-4"/>
          <w:sz w:val="16"/>
          <w:szCs w:val="16"/>
          <w:shd w:val="clear" w:color="auto" w:fill="FFFFFF"/>
        </w:rPr>
      </w:pPr>
    </w:p>
    <w:p w:rsidR="003C5706" w:rsidRPr="00743FE8" w:rsidRDefault="003C5706" w:rsidP="003C5706">
      <w:pPr>
        <w:pStyle w:val="Standard"/>
        <w:shd w:val="clear" w:color="auto" w:fill="FFFFFF"/>
        <w:spacing w:line="240" w:lineRule="auto"/>
        <w:jc w:val="center"/>
        <w:rPr>
          <w:b/>
          <w:bCs/>
          <w:spacing w:val="-4"/>
          <w:sz w:val="16"/>
          <w:szCs w:val="16"/>
          <w:shd w:val="clear" w:color="auto" w:fill="FFFFFF"/>
        </w:rPr>
      </w:pPr>
      <w:r w:rsidRPr="00743FE8">
        <w:rPr>
          <w:b/>
          <w:bCs/>
          <w:spacing w:val="-4"/>
          <w:sz w:val="16"/>
          <w:szCs w:val="16"/>
          <w:shd w:val="clear" w:color="auto" w:fill="FFFFFF"/>
        </w:rPr>
        <w:t>Раздел VI. Прогноз ожидаемых конечных результатов реализации подпрограммы</w:t>
      </w:r>
    </w:p>
    <w:p w:rsidR="003C5706" w:rsidRPr="00743FE8" w:rsidRDefault="003C5706" w:rsidP="003C5706">
      <w:pPr>
        <w:pStyle w:val="ConsPlusNormal"/>
        <w:shd w:val="clear" w:color="auto" w:fill="FFFFFF"/>
        <w:ind w:firstLine="709"/>
        <w:jc w:val="both"/>
        <w:rPr>
          <w:sz w:val="16"/>
          <w:szCs w:val="16"/>
          <w:shd w:val="clear" w:color="auto" w:fill="FFFFFF"/>
        </w:rPr>
      </w:pPr>
      <w:r w:rsidRPr="00743FE8">
        <w:rPr>
          <w:sz w:val="16"/>
          <w:szCs w:val="16"/>
          <w:shd w:val="clear" w:color="auto" w:fill="FFFFFF"/>
        </w:rPr>
        <w:t>Система образования Звериноголовского муниципального округа</w:t>
      </w:r>
      <w:r w:rsidRPr="00743FE8">
        <w:rPr>
          <w:rFonts w:eastAsia="Arial"/>
          <w:spacing w:val="-4"/>
          <w:sz w:val="16"/>
          <w:szCs w:val="16"/>
        </w:rPr>
        <w:t xml:space="preserve"> Курганской области</w:t>
      </w:r>
      <w:r w:rsidRPr="00743FE8">
        <w:rPr>
          <w:sz w:val="16"/>
          <w:szCs w:val="16"/>
          <w:shd w:val="clear" w:color="auto" w:fill="FFFFFF"/>
        </w:rPr>
        <w:t xml:space="preserve"> к 2027 году будет обеспечена высококвалифицированными кадрами.</w:t>
      </w:r>
    </w:p>
    <w:p w:rsidR="003C5706" w:rsidRPr="00743FE8" w:rsidRDefault="003C5706" w:rsidP="003C5706">
      <w:pPr>
        <w:pStyle w:val="ConsPlusNormal"/>
        <w:ind w:firstLine="709"/>
        <w:jc w:val="both"/>
        <w:rPr>
          <w:sz w:val="16"/>
          <w:szCs w:val="16"/>
        </w:rPr>
      </w:pPr>
    </w:p>
    <w:p w:rsidR="003C5706" w:rsidRPr="00743FE8" w:rsidRDefault="003C5706" w:rsidP="003C5706">
      <w:pPr>
        <w:pStyle w:val="Standard"/>
        <w:jc w:val="center"/>
        <w:rPr>
          <w:b/>
          <w:bCs/>
          <w:sz w:val="16"/>
          <w:szCs w:val="16"/>
        </w:rPr>
      </w:pPr>
      <w:r w:rsidRPr="00743FE8">
        <w:rPr>
          <w:b/>
          <w:bCs/>
          <w:sz w:val="16"/>
          <w:szCs w:val="16"/>
        </w:rPr>
        <w:t>Раздел VII. Перечень мероприятий подпрограммы</w:t>
      </w:r>
    </w:p>
    <w:p w:rsidR="003C5706" w:rsidRPr="00743FE8" w:rsidRDefault="003C5706" w:rsidP="003C5706">
      <w:pPr>
        <w:pStyle w:val="Textbody"/>
        <w:spacing w:after="0"/>
        <w:ind w:firstLine="709"/>
        <w:jc w:val="both"/>
        <w:rPr>
          <w:rFonts w:eastAsia="Arial"/>
          <w:spacing w:val="-4"/>
          <w:sz w:val="16"/>
          <w:szCs w:val="16"/>
        </w:rPr>
        <w:sectPr w:rsidR="003C5706" w:rsidRPr="00743FE8" w:rsidSect="00C038BE">
          <w:headerReference w:type="default" r:id="rId22"/>
          <w:pgSz w:w="11906" w:h="16838"/>
          <w:pgMar w:top="426" w:right="567" w:bottom="1134" w:left="1701" w:header="720" w:footer="720" w:gutter="0"/>
          <w:cols w:space="720"/>
        </w:sectPr>
      </w:pPr>
    </w:p>
    <w:p w:rsidR="003C5706" w:rsidRPr="00743FE8" w:rsidRDefault="003C5706" w:rsidP="003C5706">
      <w:pPr>
        <w:pStyle w:val="Textbody"/>
        <w:spacing w:after="0"/>
        <w:ind w:firstLine="709"/>
        <w:jc w:val="both"/>
        <w:rPr>
          <w:rFonts w:eastAsia="Arial"/>
          <w:spacing w:val="-4"/>
          <w:sz w:val="16"/>
          <w:szCs w:val="16"/>
        </w:rPr>
      </w:pPr>
      <w:r w:rsidRPr="00743FE8">
        <w:rPr>
          <w:rFonts w:eastAsia="Arial"/>
          <w:spacing w:val="-4"/>
          <w:sz w:val="16"/>
          <w:szCs w:val="16"/>
        </w:rPr>
        <w:lastRenderedPageBreak/>
        <w:t xml:space="preserve">               Основные мероприятия, направленные на решение задач подпрограммы, приведены в таблице 1.</w:t>
      </w:r>
    </w:p>
    <w:p w:rsidR="003C5706" w:rsidRPr="00743FE8" w:rsidRDefault="003C5706" w:rsidP="003C5706">
      <w:pPr>
        <w:pStyle w:val="ConsPlusNormal"/>
        <w:jc w:val="center"/>
        <w:rPr>
          <w:b/>
          <w:bCs/>
          <w:sz w:val="16"/>
          <w:szCs w:val="16"/>
        </w:rPr>
      </w:pPr>
      <w:r w:rsidRPr="00743FE8">
        <w:rPr>
          <w:b/>
          <w:bCs/>
          <w:sz w:val="16"/>
          <w:szCs w:val="16"/>
        </w:rPr>
        <w:t>Таблица 1. Перечень мероприятий подпрограммы</w:t>
      </w:r>
    </w:p>
    <w:p w:rsidR="003C5706" w:rsidRPr="00743FE8" w:rsidRDefault="003C5706" w:rsidP="003C5706">
      <w:pPr>
        <w:pStyle w:val="ConsPlusNormal"/>
        <w:jc w:val="center"/>
        <w:rPr>
          <w:sz w:val="16"/>
          <w:szCs w:val="16"/>
        </w:rPr>
      </w:pPr>
    </w:p>
    <w:tbl>
      <w:tblPr>
        <w:tblW w:w="15012" w:type="dxa"/>
        <w:tblInd w:w="62" w:type="dxa"/>
        <w:tblLayout w:type="fixed"/>
        <w:tblCellMar>
          <w:left w:w="10" w:type="dxa"/>
          <w:right w:w="10" w:type="dxa"/>
        </w:tblCellMar>
        <w:tblLook w:val="0000" w:firstRow="0" w:lastRow="0" w:firstColumn="0" w:lastColumn="0" w:noHBand="0" w:noVBand="0"/>
      </w:tblPr>
      <w:tblGrid>
        <w:gridCol w:w="464"/>
        <w:gridCol w:w="5706"/>
        <w:gridCol w:w="1418"/>
        <w:gridCol w:w="4536"/>
        <w:gridCol w:w="2880"/>
        <w:gridCol w:w="8"/>
      </w:tblGrid>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 п/п</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Наименование мероприятия</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Срок реализации, годы</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Ожидаемый конечный результат</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Ответственный исполнитель, соисполнители</w:t>
            </w:r>
          </w:p>
        </w:tc>
      </w:tr>
      <w:tr w:rsidR="003C5706" w:rsidRPr="00743FE8" w:rsidTr="00444C00">
        <w:tc>
          <w:tcPr>
            <w:tcW w:w="15012" w:type="dxa"/>
            <w:gridSpan w:val="6"/>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1.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Курганской области, в том числе молодых</w:t>
            </w:r>
          </w:p>
        </w:tc>
      </w:tr>
      <w:tr w:rsidR="003C5706" w:rsidRPr="00743FE8" w:rsidTr="00444C00">
        <w:trPr>
          <w:gridAfter w:val="1"/>
          <w:wAfter w:w="8" w:type="dxa"/>
        </w:trPr>
        <w:tc>
          <w:tcPr>
            <w:tcW w:w="46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w:t>
            </w:r>
          </w:p>
        </w:tc>
        <w:tc>
          <w:tcPr>
            <w:tcW w:w="570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Реализация мероприятий по профессиональной ориентации обучающихся на педагогическую профессию,</w:t>
            </w:r>
          </w:p>
        </w:tc>
        <w:tc>
          <w:tcPr>
            <w:tcW w:w="1418"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Мотивация обучающихся на выбор педагогической профессии.</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Увеличение доли обучающихся поступающих  в ПОО Курганской области</w:t>
            </w:r>
          </w:p>
        </w:tc>
        <w:tc>
          <w:tcPr>
            <w:tcW w:w="2880"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 ПОО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2.</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привлекательности профессии педагога.</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Height w:val="193"/>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3.</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и развитие технологии наставничества молодых педагогов  Звериноголовского муниципального округа Курганской области</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качества работы молодых педагогов в образовательных учреждениях Звериноголовского муниципального округа Курганской области</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Height w:val="700"/>
        </w:trPr>
        <w:tc>
          <w:tcPr>
            <w:tcW w:w="464"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4.</w:t>
            </w:r>
          </w:p>
        </w:tc>
        <w:tc>
          <w:tcPr>
            <w:tcW w:w="5706"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Предоставление доплат педагогическим работникам после окончания ими государственных образовательных организаций высшего образования или профессиональных образовательных организаций, в течении  трех лет по работе по специальности в ОО Звериноголовского муниципального округа Курганской области (при условии, что данное место</w:t>
            </w:r>
            <w:r w:rsidR="00BB12AF" w:rsidRPr="00743FE8">
              <w:rPr>
                <w:sz w:val="16"/>
                <w:szCs w:val="16"/>
                <w:shd w:val="clear" w:color="auto" w:fill="FFFFFF"/>
              </w:rPr>
              <w:t xml:space="preserve"> является первым местом работы)</w:t>
            </w:r>
          </w:p>
        </w:tc>
        <w:tc>
          <w:tcPr>
            <w:tcW w:w="1418"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val="restart"/>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Обновление кадрового состава и закрепление молодых специалистов в системе образования Звериноголовского муниципального округа Курганской области</w:t>
            </w:r>
          </w:p>
        </w:tc>
        <w:tc>
          <w:tcPr>
            <w:tcW w:w="2880" w:type="dxa"/>
            <w:tcBorders>
              <w:top w:val="single" w:sz="4" w:space="0" w:color="000000"/>
              <w:left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Height w:val="480"/>
        </w:trPr>
        <w:tc>
          <w:tcPr>
            <w:tcW w:w="464"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5.</w:t>
            </w:r>
          </w:p>
        </w:tc>
        <w:tc>
          <w:tcPr>
            <w:tcW w:w="5706"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Организация и проведение фестиваля педагогического мастерства, творческих конкурсов с участием педагогических работников; участие в областных и федеральных конкурсах</w:t>
            </w:r>
          </w:p>
        </w:tc>
        <w:tc>
          <w:tcPr>
            <w:tcW w:w="1418" w:type="dxa"/>
            <w:tcBorders>
              <w:top w:val="single" w:sz="4" w:space="0" w:color="000000"/>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p>
        </w:tc>
        <w:tc>
          <w:tcPr>
            <w:tcW w:w="2880" w:type="dxa"/>
            <w:tcBorders>
              <w:top w:val="single" w:sz="4" w:space="0" w:color="000000"/>
              <w:left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ГАОУ ДПО ИРОСТ (по согласованию), ДОНКО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6.</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Участие в программе «Земский учитель» с предоставлением единовременной компенсационной выплаты учителю, прибывшему (переехавшему) на работу в Звериноголовский  муниципальный округ Курганской области. </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ДОН КО  (по согласованию)</w:t>
            </w:r>
          </w:p>
        </w:tc>
      </w:tr>
      <w:tr w:rsidR="003C5706" w:rsidRPr="00743FE8" w:rsidTr="00444C00">
        <w:tc>
          <w:tcPr>
            <w:tcW w:w="15012" w:type="dxa"/>
            <w:gridSpan w:val="6"/>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2.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tc>
      </w:tr>
      <w:tr w:rsidR="003C5706" w:rsidRPr="00743FE8" w:rsidTr="00444C00">
        <w:trPr>
          <w:gridAfter w:val="1"/>
          <w:wAfter w:w="8" w:type="dxa"/>
          <w:trHeight w:val="34"/>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7.</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shd w:val="clear" w:color="auto" w:fill="FFFFFF"/>
              <w:jc w:val="both"/>
              <w:rPr>
                <w:sz w:val="16"/>
                <w:szCs w:val="16"/>
                <w:shd w:val="clear" w:color="auto" w:fill="FFFFFF"/>
              </w:rPr>
            </w:pPr>
            <w:r w:rsidRPr="00743FE8">
              <w:rPr>
                <w:sz w:val="16"/>
                <w:szCs w:val="16"/>
                <w:shd w:val="clear" w:color="auto" w:fill="FFFFFF"/>
              </w:rPr>
              <w:t>Реализация мероприятий Регионального комплекса непрерывного педагогического образования для обеспечения непрерывного профессионального    развития педагогических работников на основе взаимодействия учреждений общего, профессионального и дополнительного профессионального образования, в том числе разработка и внедрение региональной системы мониторинга качества ДПО педагогических работников</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эффективного взаимодействия учреждений общего,  профессионального образования  педагогической направленности, дополнительного профессионального образования по  непрерывному профессиональному    развитию  педагогических работников.</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Увеличение доли молодых специалистов, трудоустроившихся в образовательные организации Звериноголовского муниципального округа Курганской области после окончания обучения в ПОО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w:t>
            </w:r>
            <w:r w:rsidRPr="00743FE8">
              <w:rPr>
                <w:sz w:val="16"/>
                <w:szCs w:val="16"/>
                <w:shd w:val="clear" w:color="auto" w:fill="FFFFFF"/>
              </w:rPr>
              <w:lastRenderedPageBreak/>
              <w:t>педагогика»</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8.</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профессионального уровня педагогических и руководящих кадров общего образования на основе  обновления содержания и форм повышения квалификации,  в том числе обеспечение возможности построения индивидуальных  образовательных маршрутов совершенствования профессионального мастерства педагогов</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профессионального уровня педагогических работников общеобразовательных организаций.</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подготовки педагогических и руководящих работников, работающих в сфере образования детей с ограниченными возможностями здоровья и инвалидностью</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9.</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val="restart"/>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уровня профессиональной компетентности педагогических и руководящих работников.</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10.</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обновленных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11.</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Совершенствование  аттестации педагогических работников, направленной на повышение эффективности и качества педагогической деятельности</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vMerge/>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c>
          <w:tcPr>
            <w:tcW w:w="15012" w:type="dxa"/>
            <w:gridSpan w:val="6"/>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Задача 3. Внедрение национальной системы профессионального роста педагогических работников, охватывающей не менее 50% учителей общеобразовательных организаций для обеспечения повышения качества образования в рамках реализации регионального проекта «Учитель будущего»</w:t>
            </w:r>
          </w:p>
        </w:tc>
      </w:tr>
      <w:tr w:rsidR="003C5706" w:rsidRPr="00743FE8" w:rsidTr="00444C00">
        <w:trPr>
          <w:gridAfter w:val="1"/>
          <w:wAfter w:w="8" w:type="dxa"/>
        </w:trPr>
        <w:tc>
          <w:tcPr>
            <w:tcW w:w="46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12.</w:t>
            </w:r>
          </w:p>
        </w:tc>
        <w:tc>
          <w:tcPr>
            <w:tcW w:w="570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Совершенствование содержания и форм методической работы на основе развития регионально - межмуниципальной методической сети для оказания адресной методической помощи учителям - предметникам и распространения их опыта работы</w:t>
            </w:r>
          </w:p>
        </w:tc>
        <w:tc>
          <w:tcPr>
            <w:tcW w:w="1418"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Развитие  специально организованного методического пространства для</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проведения стажировок и реализации модели горизонтального обучения   педагогического взаимодействия, обеспечивающего профессиональное становление и развитие педагогических работников</w:t>
            </w:r>
          </w:p>
        </w:tc>
        <w:tc>
          <w:tcPr>
            <w:tcW w:w="2880"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both"/>
              <w:rPr>
                <w:sz w:val="16"/>
                <w:szCs w:val="16"/>
                <w:shd w:val="clear" w:color="auto" w:fill="FFFFFF"/>
              </w:rPr>
            </w:pPr>
            <w:r w:rsidRPr="00743FE8">
              <w:rPr>
                <w:sz w:val="16"/>
                <w:szCs w:val="16"/>
                <w:shd w:val="clear" w:color="auto" w:fill="FFFFFF"/>
              </w:rPr>
              <w:t>13.</w:t>
            </w:r>
          </w:p>
        </w:tc>
        <w:tc>
          <w:tcPr>
            <w:tcW w:w="570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shd w:val="clear" w:color="auto" w:fill="FFFFFF"/>
              <w:rPr>
                <w:sz w:val="16"/>
                <w:szCs w:val="16"/>
                <w:shd w:val="clear" w:color="auto" w:fill="FFFFFF"/>
              </w:rPr>
            </w:pPr>
            <w:r w:rsidRPr="00743FE8">
              <w:rPr>
                <w:sz w:val="16"/>
                <w:szCs w:val="16"/>
                <w:shd w:val="clear" w:color="auto" w:fill="FFFFFF"/>
              </w:rPr>
              <w:t>Развитие деятельности сетевых профессиональных сообществ,  инновационных методических сетей, сетевых методических объединений для обеспечения  профессионального роста педагогов на основе  реализации  модели «горизонтальное обучение»  педагогических работников</w:t>
            </w:r>
          </w:p>
        </w:tc>
        <w:tc>
          <w:tcPr>
            <w:tcW w:w="1418"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условий профессионального становления и развития педагогических работников независимо от места их проживания и работы</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Textbody"/>
              <w:spacing w:after="0" w:line="240" w:lineRule="auto"/>
              <w:rPr>
                <w:sz w:val="16"/>
                <w:szCs w:val="16"/>
                <w:shd w:val="clear" w:color="auto" w:fill="FFFFFF"/>
              </w:rPr>
            </w:pPr>
            <w:r w:rsidRPr="00743FE8">
              <w:rPr>
                <w:sz w:val="16"/>
                <w:szCs w:val="16"/>
                <w:shd w:val="clear" w:color="auto" w:fill="FFFFFF"/>
              </w:rPr>
              <w:t>14.</w:t>
            </w:r>
          </w:p>
        </w:tc>
        <w:tc>
          <w:tcPr>
            <w:tcW w:w="570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shd w:val="clear" w:color="auto" w:fill="FFFFFF"/>
              <w:rPr>
                <w:sz w:val="16"/>
                <w:szCs w:val="16"/>
                <w:shd w:val="clear" w:color="auto" w:fill="FFFFFF"/>
              </w:rPr>
            </w:pPr>
            <w:r w:rsidRPr="00743FE8">
              <w:rPr>
                <w:sz w:val="16"/>
                <w:szCs w:val="16"/>
                <w:shd w:val="clear" w:color="auto" w:fill="FFFFFF"/>
              </w:rPr>
              <w:t>Участие в добровольной независимой  оценки профессиональной квалификации педагогических работников общего и дополнительного образования</w:t>
            </w:r>
          </w:p>
        </w:tc>
        <w:tc>
          <w:tcPr>
            <w:tcW w:w="1418"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Обеспечение  мотивации педагогических и руководящих работников к повышению уровня профессиональной компетентности</w:t>
            </w:r>
          </w:p>
        </w:tc>
        <w:tc>
          <w:tcPr>
            <w:tcW w:w="2880"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Textbody"/>
              <w:spacing w:after="0" w:line="240" w:lineRule="auto"/>
              <w:rPr>
                <w:sz w:val="16"/>
                <w:szCs w:val="16"/>
                <w:shd w:val="clear" w:color="auto" w:fill="FFFFFF"/>
              </w:rPr>
            </w:pPr>
            <w:r w:rsidRPr="00743FE8">
              <w:rPr>
                <w:sz w:val="16"/>
                <w:szCs w:val="16"/>
                <w:shd w:val="clear" w:color="auto" w:fill="FFFFFF"/>
              </w:rPr>
              <w:t>15.</w:t>
            </w:r>
          </w:p>
        </w:tc>
        <w:tc>
          <w:tcPr>
            <w:tcW w:w="570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педагогических и руководящих работников  образовательных учреждений,  муниципальных педагогических клубов в  педагогических олимпиадах, слетах и фестивалях педагогического мастерства муниципального, регионального и федерального уровня</w:t>
            </w:r>
          </w:p>
        </w:tc>
        <w:tc>
          <w:tcPr>
            <w:tcW w:w="1418"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уровня профессиональной компетентности педагогических и руководящих работников</w:t>
            </w:r>
          </w:p>
        </w:tc>
        <w:tc>
          <w:tcPr>
            <w:tcW w:w="2880"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w:t>
            </w:r>
          </w:p>
        </w:tc>
      </w:tr>
      <w:tr w:rsidR="003C5706" w:rsidRPr="00743FE8" w:rsidTr="00444C00">
        <w:trPr>
          <w:gridAfter w:val="1"/>
          <w:wAfter w:w="8" w:type="dxa"/>
        </w:trPr>
        <w:tc>
          <w:tcPr>
            <w:tcW w:w="464"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Textbody"/>
              <w:spacing w:after="0" w:line="240" w:lineRule="auto"/>
              <w:rPr>
                <w:sz w:val="16"/>
                <w:szCs w:val="16"/>
                <w:shd w:val="clear" w:color="auto" w:fill="FFFFFF"/>
              </w:rPr>
            </w:pPr>
            <w:r w:rsidRPr="00743FE8">
              <w:rPr>
                <w:sz w:val="16"/>
                <w:szCs w:val="16"/>
                <w:shd w:val="clear" w:color="auto" w:fill="FFFFFF"/>
              </w:rPr>
              <w:t>16.</w:t>
            </w:r>
          </w:p>
        </w:tc>
        <w:tc>
          <w:tcPr>
            <w:tcW w:w="570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Аттестация руководителей образовательных организаций</w:t>
            </w:r>
          </w:p>
        </w:tc>
        <w:tc>
          <w:tcPr>
            <w:tcW w:w="1418"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2022-2027</w:t>
            </w:r>
          </w:p>
        </w:tc>
        <w:tc>
          <w:tcPr>
            <w:tcW w:w="4536"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уровня профессиональной компетентности  руководящих работников образовательных организаций</w:t>
            </w:r>
          </w:p>
        </w:tc>
        <w:tc>
          <w:tcPr>
            <w:tcW w:w="2880"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rPr>
                <w:sz w:val="16"/>
                <w:szCs w:val="16"/>
              </w:rPr>
            </w:pPr>
            <w:r w:rsidRPr="00743FE8">
              <w:rPr>
                <w:sz w:val="16"/>
                <w:szCs w:val="16"/>
                <w:shd w:val="clear" w:color="auto" w:fill="FFFFFF"/>
              </w:rPr>
              <w:t>МКУ УО</w:t>
            </w:r>
            <w:r w:rsidRPr="00743FE8">
              <w:rPr>
                <w:spacing w:val="-3"/>
                <w:sz w:val="16"/>
                <w:szCs w:val="16"/>
              </w:rPr>
              <w:t>, ОО, ГАОУ ДПО ИРОСТ (по согласованию), ДОН КО (по согласованию)</w:t>
            </w:r>
          </w:p>
        </w:tc>
      </w:tr>
    </w:tbl>
    <w:p w:rsidR="003C5706" w:rsidRPr="00743FE8" w:rsidRDefault="003C5706" w:rsidP="003C5706">
      <w:pPr>
        <w:pStyle w:val="ConsPlusNormal"/>
        <w:jc w:val="center"/>
        <w:rPr>
          <w:sz w:val="16"/>
          <w:szCs w:val="16"/>
        </w:rPr>
      </w:pPr>
    </w:p>
    <w:p w:rsidR="003C5706" w:rsidRPr="00743FE8" w:rsidRDefault="003C5706" w:rsidP="003C5706">
      <w:pPr>
        <w:pStyle w:val="ConsPlusNormal"/>
        <w:jc w:val="both"/>
        <w:rPr>
          <w:sz w:val="16"/>
          <w:szCs w:val="16"/>
          <w:shd w:val="clear" w:color="auto" w:fill="FFFFFF"/>
        </w:rPr>
        <w:sectPr w:rsidR="003C5706" w:rsidRPr="00743FE8" w:rsidSect="00C038BE">
          <w:headerReference w:type="default" r:id="rId23"/>
          <w:pgSz w:w="16838" w:h="11906" w:orient="landscape"/>
          <w:pgMar w:top="851" w:right="1134" w:bottom="567" w:left="1134" w:header="720" w:footer="720" w:gutter="0"/>
          <w:cols w:space="720"/>
        </w:sectPr>
      </w:pPr>
    </w:p>
    <w:p w:rsidR="003C5706" w:rsidRPr="00743FE8" w:rsidRDefault="003C5706" w:rsidP="003C5706">
      <w:pPr>
        <w:pStyle w:val="Standard"/>
        <w:jc w:val="center"/>
        <w:rPr>
          <w:rFonts w:eastAsia="Arial"/>
          <w:b/>
          <w:bCs/>
          <w:spacing w:val="-4"/>
          <w:sz w:val="16"/>
          <w:szCs w:val="16"/>
        </w:rPr>
      </w:pPr>
      <w:r w:rsidRPr="00743FE8">
        <w:rPr>
          <w:rFonts w:eastAsia="Arial"/>
          <w:b/>
          <w:bCs/>
          <w:spacing w:val="-4"/>
          <w:sz w:val="16"/>
          <w:szCs w:val="16"/>
        </w:rPr>
        <w:lastRenderedPageBreak/>
        <w:t>VIII. Целевые индикаторы подпрограммы</w:t>
      </w:r>
    </w:p>
    <w:p w:rsidR="003C5706" w:rsidRPr="00743FE8" w:rsidRDefault="003C5706" w:rsidP="003C5706">
      <w:pPr>
        <w:pStyle w:val="Standard"/>
        <w:ind w:firstLine="15"/>
        <w:jc w:val="center"/>
        <w:rPr>
          <w:rFonts w:eastAsia="Arial"/>
          <w:b/>
          <w:bCs/>
          <w:spacing w:val="-4"/>
          <w:sz w:val="16"/>
          <w:szCs w:val="16"/>
        </w:rPr>
      </w:pPr>
    </w:p>
    <w:p w:rsidR="003C5706" w:rsidRPr="00743FE8" w:rsidRDefault="003C5706" w:rsidP="003C5706">
      <w:pPr>
        <w:pStyle w:val="Standard"/>
        <w:ind w:firstLine="709"/>
        <w:rPr>
          <w:rFonts w:eastAsia="Arial"/>
          <w:spacing w:val="-4"/>
          <w:sz w:val="16"/>
          <w:szCs w:val="16"/>
        </w:rPr>
      </w:pPr>
      <w:r w:rsidRPr="00743FE8">
        <w:rPr>
          <w:rFonts w:eastAsia="Arial"/>
          <w:spacing w:val="-4"/>
          <w:sz w:val="16"/>
          <w:szCs w:val="16"/>
        </w:rPr>
        <w:t>Целевые индикаторы реализации подпрограммы приведены в таблице 2.</w:t>
      </w:r>
    </w:p>
    <w:p w:rsidR="003C5706" w:rsidRPr="00743FE8" w:rsidRDefault="003C5706" w:rsidP="003C5706">
      <w:pPr>
        <w:pStyle w:val="Standard"/>
        <w:ind w:firstLine="709"/>
        <w:rPr>
          <w:rFonts w:eastAsia="Arial"/>
          <w:spacing w:val="-4"/>
          <w:sz w:val="16"/>
          <w:szCs w:val="16"/>
        </w:rPr>
      </w:pPr>
    </w:p>
    <w:p w:rsidR="003C5706" w:rsidRPr="00743FE8" w:rsidRDefault="003C5706" w:rsidP="003C5706">
      <w:pPr>
        <w:pStyle w:val="Standard"/>
        <w:jc w:val="center"/>
        <w:rPr>
          <w:b/>
          <w:bCs/>
          <w:sz w:val="16"/>
          <w:szCs w:val="16"/>
        </w:rPr>
      </w:pPr>
      <w:r w:rsidRPr="00743FE8">
        <w:rPr>
          <w:b/>
          <w:bCs/>
          <w:sz w:val="16"/>
          <w:szCs w:val="16"/>
        </w:rPr>
        <w:t>Таблица 2. Целевые индикаторы подпрограммы</w:t>
      </w:r>
    </w:p>
    <w:p w:rsidR="003C5706" w:rsidRPr="00743FE8" w:rsidRDefault="003C5706" w:rsidP="003C5706">
      <w:pPr>
        <w:pStyle w:val="ConsPlusNormal"/>
        <w:jc w:val="center"/>
        <w:rPr>
          <w:sz w:val="16"/>
          <w:szCs w:val="16"/>
        </w:rPr>
      </w:pPr>
    </w:p>
    <w:tbl>
      <w:tblPr>
        <w:tblW w:w="10140" w:type="dxa"/>
        <w:tblInd w:w="-364" w:type="dxa"/>
        <w:tblLayout w:type="fixed"/>
        <w:tblCellMar>
          <w:left w:w="10" w:type="dxa"/>
          <w:right w:w="10" w:type="dxa"/>
        </w:tblCellMar>
        <w:tblLook w:val="0000" w:firstRow="0" w:lastRow="0" w:firstColumn="0" w:lastColumn="0" w:noHBand="0" w:noVBand="0"/>
      </w:tblPr>
      <w:tblGrid>
        <w:gridCol w:w="493"/>
        <w:gridCol w:w="5820"/>
        <w:gridCol w:w="709"/>
        <w:gridCol w:w="709"/>
        <w:gridCol w:w="708"/>
        <w:gridCol w:w="567"/>
        <w:gridCol w:w="567"/>
        <w:gridCol w:w="567"/>
      </w:tblGrid>
      <w:tr w:rsidR="003C5706" w:rsidRPr="00743FE8" w:rsidTr="00444C00">
        <w:trPr>
          <w:tblHeader/>
        </w:trPr>
        <w:tc>
          <w:tcPr>
            <w:tcW w:w="493"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 п/п</w:t>
            </w:r>
          </w:p>
        </w:tc>
        <w:tc>
          <w:tcPr>
            <w:tcW w:w="582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Наименование целевого индикатора</w:t>
            </w:r>
          </w:p>
        </w:tc>
        <w:tc>
          <w:tcPr>
            <w:tcW w:w="382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Значение</w:t>
            </w:r>
          </w:p>
        </w:tc>
      </w:tr>
      <w:tr w:rsidR="003C5706" w:rsidRPr="00743FE8" w:rsidTr="00444C00">
        <w:trPr>
          <w:tblHeader/>
        </w:trPr>
        <w:tc>
          <w:tcPr>
            <w:tcW w:w="493"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82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год</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ConsPlusNormal"/>
              <w:jc w:val="center"/>
              <w:rPr>
                <w:sz w:val="16"/>
                <w:szCs w:val="16"/>
              </w:rPr>
            </w:pPr>
            <w:r w:rsidRPr="00743FE8">
              <w:rPr>
                <w:sz w:val="16"/>
                <w:szCs w:val="16"/>
              </w:rPr>
              <w:t xml:space="preserve"> год</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w:t>
            </w:r>
          </w:p>
          <w:p w:rsidR="003C5706" w:rsidRPr="00743FE8" w:rsidRDefault="003C5706" w:rsidP="00B00661">
            <w:pPr>
              <w:pStyle w:val="Standard"/>
              <w:autoSpaceDE w:val="0"/>
              <w:jc w:val="center"/>
              <w:rPr>
                <w:sz w:val="16"/>
                <w:szCs w:val="16"/>
              </w:rPr>
            </w:pPr>
            <w:r w:rsidRPr="00743FE8">
              <w:rPr>
                <w:sz w:val="16"/>
                <w:szCs w:val="16"/>
              </w:rPr>
              <w:t>год</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2026 год</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 год</w:t>
            </w:r>
          </w:p>
        </w:tc>
      </w:tr>
      <w:tr w:rsidR="003C5706" w:rsidRPr="00743FE8" w:rsidTr="00444C00">
        <w:trPr>
          <w:trHeight w:val="794"/>
        </w:trPr>
        <w:tc>
          <w:tcPr>
            <w:tcW w:w="493"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left="-772" w:firstLine="772"/>
              <w:jc w:val="both"/>
              <w:rPr>
                <w:sz w:val="16"/>
                <w:szCs w:val="16"/>
              </w:rPr>
            </w:pPr>
            <w:r w:rsidRPr="00743FE8">
              <w:rPr>
                <w:sz w:val="16"/>
                <w:szCs w:val="16"/>
              </w:rPr>
              <w:t>1.</w:t>
            </w:r>
          </w:p>
        </w:tc>
        <w:tc>
          <w:tcPr>
            <w:tcW w:w="582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00FF00"/>
              </w:rPr>
            </w:pPr>
            <w:r w:rsidRPr="00743FE8">
              <w:rPr>
                <w:sz w:val="16"/>
                <w:szCs w:val="16"/>
                <w:shd w:val="clear" w:color="auto" w:fill="FFFFFF"/>
              </w:rPr>
              <w:t>Доля молодых специалистов, трудоустроившихся в общеобразовательные организации Звериноголовского муниципального округа Курганской области после окончания обучения в профессиональных образовательных организациях Курганской области и образовательных организациях высшего образования, расположенных на территории Курганской области, обучавшихся по договору о целевом обучении по направлению подготовки «Образование и педагогика»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r>
      <w:tr w:rsidR="003C5706" w:rsidRPr="00743FE8" w:rsidTr="00444C00">
        <w:tc>
          <w:tcPr>
            <w:tcW w:w="493"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2.</w:t>
            </w:r>
          </w:p>
        </w:tc>
        <w:tc>
          <w:tcPr>
            <w:tcW w:w="582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00FF00"/>
              </w:rPr>
            </w:pPr>
            <w:r w:rsidRPr="00743FE8">
              <w:rPr>
                <w:bCs/>
                <w:sz w:val="16"/>
                <w:szCs w:val="16"/>
                <w:shd w:val="clear" w:color="auto" w:fill="FFFFFF"/>
              </w:rPr>
              <w:t>Количество молодых специалистов, привлеченных в общеобразовательные организации Звериноголовского муниципального округа</w:t>
            </w:r>
            <w:r w:rsidRPr="00743FE8">
              <w:rPr>
                <w:sz w:val="16"/>
                <w:szCs w:val="16"/>
                <w:shd w:val="clear" w:color="auto" w:fill="FFFFFF"/>
              </w:rPr>
              <w:t xml:space="preserve"> Курганской области</w:t>
            </w:r>
            <w:r w:rsidRPr="00743FE8">
              <w:rPr>
                <w:bCs/>
                <w:sz w:val="16"/>
                <w:szCs w:val="16"/>
                <w:shd w:val="clear" w:color="auto" w:fill="FFFFFF"/>
              </w:rPr>
              <w:t xml:space="preserve"> (человек)</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7</w:t>
            </w:r>
          </w:p>
        </w:tc>
      </w:tr>
      <w:tr w:rsidR="003C5706" w:rsidRPr="00743FE8" w:rsidTr="00444C00">
        <w:tc>
          <w:tcPr>
            <w:tcW w:w="493"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3.</w:t>
            </w:r>
          </w:p>
        </w:tc>
        <w:tc>
          <w:tcPr>
            <w:tcW w:w="582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учителей общеобразовательных организаций, вовлеченных в национальную систему профессионального роста педагогических работников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70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20</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20</w:t>
            </w:r>
          </w:p>
        </w:tc>
      </w:tr>
      <w:tr w:rsidR="003C5706" w:rsidRPr="00743FE8" w:rsidTr="00444C00">
        <w:trPr>
          <w:trHeight w:val="585"/>
        </w:trPr>
        <w:tc>
          <w:tcPr>
            <w:tcW w:w="493"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4.</w:t>
            </w:r>
          </w:p>
        </w:tc>
        <w:tc>
          <w:tcPr>
            <w:tcW w:w="5820"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педагогических и руководящих работников системы общего и дополнительного образования Звериноголовского  муниципального округа Курганской области, повысивших уровень профессионального мастерства в формате непрерывного образования  (процент)</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10</w:t>
            </w:r>
          </w:p>
        </w:tc>
        <w:tc>
          <w:tcPr>
            <w:tcW w:w="709" w:type="dxa"/>
            <w:tcBorders>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w:t>
            </w:r>
          </w:p>
        </w:tc>
        <w:tc>
          <w:tcPr>
            <w:tcW w:w="708" w:type="dxa"/>
            <w:tcBorders>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15</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15</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15</w:t>
            </w:r>
          </w:p>
        </w:tc>
        <w:tc>
          <w:tcPr>
            <w:tcW w:w="567" w:type="dxa"/>
            <w:tcBorders>
              <w:left w:val="single" w:sz="4" w:space="0" w:color="000000"/>
              <w:bottom w:val="single" w:sz="4" w:space="0" w:color="000000"/>
              <w:right w:val="single" w:sz="4" w:space="0" w:color="000000"/>
            </w:tcBorders>
          </w:tcPr>
          <w:p w:rsidR="003C5706" w:rsidRPr="00743FE8" w:rsidRDefault="003C5706" w:rsidP="00B00661">
            <w:pPr>
              <w:pStyle w:val="Standard"/>
              <w:autoSpaceDE w:val="0"/>
              <w:spacing w:line="240" w:lineRule="auto"/>
              <w:jc w:val="center"/>
              <w:rPr>
                <w:sz w:val="16"/>
                <w:szCs w:val="16"/>
                <w:shd w:val="clear" w:color="auto" w:fill="FFFFFF"/>
              </w:rPr>
            </w:pPr>
            <w:r w:rsidRPr="00743FE8">
              <w:rPr>
                <w:sz w:val="16"/>
                <w:szCs w:val="16"/>
                <w:shd w:val="clear" w:color="auto" w:fill="FFFFFF"/>
              </w:rPr>
              <w:t>15</w:t>
            </w:r>
          </w:p>
        </w:tc>
      </w:tr>
      <w:tr w:rsidR="003C5706" w:rsidRPr="00743FE8" w:rsidTr="00444C00">
        <w:tc>
          <w:tcPr>
            <w:tcW w:w="493"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5.</w:t>
            </w:r>
          </w:p>
        </w:tc>
        <w:tc>
          <w:tcPr>
            <w:tcW w:w="582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педагогических работников образовательных организаций Звериноголовского муниципального округа Курганской области в возрасте до 35 лет, вовлеченных в различные формы поддержки и сопровождения в первые три года работы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25</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r>
      <w:tr w:rsidR="003C5706" w:rsidRPr="00743FE8" w:rsidTr="00444C00">
        <w:tc>
          <w:tcPr>
            <w:tcW w:w="493"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both"/>
              <w:rPr>
                <w:sz w:val="16"/>
                <w:szCs w:val="16"/>
              </w:rPr>
            </w:pPr>
            <w:r w:rsidRPr="00743FE8">
              <w:rPr>
                <w:sz w:val="16"/>
                <w:szCs w:val="16"/>
              </w:rPr>
              <w:t>6.</w:t>
            </w:r>
          </w:p>
        </w:tc>
        <w:tc>
          <w:tcPr>
            <w:tcW w:w="582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Доля педагогических работников, прошедших добровольную независимую оценку профессиональной квалификации (процент)</w:t>
            </w: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Textbody"/>
              <w:spacing w:after="0" w:line="240" w:lineRule="auto"/>
              <w:jc w:val="center"/>
              <w:rPr>
                <w:sz w:val="16"/>
                <w:szCs w:val="16"/>
                <w:shd w:val="clear" w:color="auto" w:fill="FFFFFF"/>
              </w:rPr>
            </w:pPr>
            <w:r w:rsidRPr="00743FE8">
              <w:rPr>
                <w:sz w:val="16"/>
                <w:szCs w:val="16"/>
                <w:shd w:val="clear" w:color="auto" w:fill="FFFFFF"/>
              </w:rPr>
              <w:t>0,1</w:t>
            </w:r>
          </w:p>
          <w:p w:rsidR="003C5706" w:rsidRPr="00743FE8" w:rsidRDefault="003C5706" w:rsidP="00B00661">
            <w:pPr>
              <w:pStyle w:val="Textbody"/>
              <w:spacing w:after="0" w:line="240" w:lineRule="auto"/>
              <w:jc w:val="center"/>
              <w:rPr>
                <w:sz w:val="16"/>
                <w:szCs w:val="16"/>
                <w:shd w:val="clear" w:color="auto" w:fill="FFFFFF"/>
              </w:rPr>
            </w:pPr>
          </w:p>
        </w:tc>
        <w:tc>
          <w:tcPr>
            <w:tcW w:w="70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0,5</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c>
          <w:tcPr>
            <w:tcW w:w="567"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w:t>
            </w:r>
          </w:p>
        </w:tc>
      </w:tr>
    </w:tbl>
    <w:p w:rsidR="003C5706" w:rsidRPr="00743FE8" w:rsidRDefault="003C5706" w:rsidP="003C5706">
      <w:pPr>
        <w:pStyle w:val="Standard"/>
        <w:jc w:val="center"/>
        <w:rPr>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pPr>
    </w:p>
    <w:p w:rsidR="003C5706" w:rsidRPr="00743FE8" w:rsidRDefault="003C5706" w:rsidP="003C5706">
      <w:pPr>
        <w:pStyle w:val="Standard"/>
        <w:jc w:val="center"/>
        <w:rPr>
          <w:b/>
          <w:bCs/>
          <w:sz w:val="16"/>
          <w:szCs w:val="16"/>
        </w:rPr>
        <w:sectPr w:rsidR="003C5706" w:rsidRPr="00743FE8">
          <w:headerReference w:type="default" r:id="rId24"/>
          <w:pgSz w:w="11906" w:h="16838"/>
          <w:pgMar w:top="1134" w:right="567" w:bottom="1086" w:left="1417" w:header="720" w:footer="720" w:gutter="0"/>
          <w:cols w:space="720"/>
        </w:sectPr>
      </w:pPr>
    </w:p>
    <w:p w:rsidR="003C5706" w:rsidRPr="00743FE8" w:rsidRDefault="003C5706" w:rsidP="003C5706">
      <w:pPr>
        <w:pStyle w:val="Standard"/>
        <w:spacing w:line="240" w:lineRule="auto"/>
        <w:jc w:val="center"/>
        <w:rPr>
          <w:b/>
          <w:bCs/>
          <w:sz w:val="16"/>
          <w:szCs w:val="16"/>
        </w:rPr>
      </w:pPr>
      <w:r w:rsidRPr="00743FE8">
        <w:rPr>
          <w:b/>
          <w:bCs/>
          <w:sz w:val="16"/>
          <w:szCs w:val="16"/>
        </w:rPr>
        <w:lastRenderedPageBreak/>
        <w:t>Раздел IX. Информация по ресурсному обеспечению подпрограммы</w:t>
      </w:r>
    </w:p>
    <w:p w:rsidR="003C5706" w:rsidRPr="00743FE8" w:rsidRDefault="003C5706" w:rsidP="003C5706">
      <w:pPr>
        <w:pStyle w:val="Standard"/>
        <w:spacing w:line="240" w:lineRule="auto"/>
        <w:ind w:firstLine="709"/>
        <w:jc w:val="center"/>
        <w:rPr>
          <w:rFonts w:eastAsia="Arial"/>
          <w:spacing w:val="-4"/>
          <w:sz w:val="16"/>
          <w:szCs w:val="16"/>
        </w:rPr>
      </w:pPr>
      <w:r w:rsidRPr="00743FE8">
        <w:rPr>
          <w:rFonts w:eastAsia="Arial"/>
          <w:spacing w:val="-4"/>
          <w:sz w:val="16"/>
          <w:szCs w:val="16"/>
        </w:rPr>
        <w:t>Перечень мероприятий подпрограммы с финансированием по годам приведен в таблице 3.</w:t>
      </w:r>
    </w:p>
    <w:p w:rsidR="003C5706" w:rsidRPr="00743FE8" w:rsidRDefault="003C5706" w:rsidP="00444C00">
      <w:pPr>
        <w:pStyle w:val="ConsPlusNormal"/>
        <w:jc w:val="center"/>
        <w:rPr>
          <w:b/>
          <w:bCs/>
          <w:sz w:val="16"/>
          <w:szCs w:val="16"/>
        </w:rPr>
      </w:pPr>
      <w:r w:rsidRPr="00743FE8">
        <w:rPr>
          <w:b/>
          <w:bCs/>
          <w:sz w:val="16"/>
          <w:szCs w:val="16"/>
        </w:rPr>
        <w:t>Таблица 3. Ресурсное обеспечение реализации подпрограммы</w:t>
      </w:r>
    </w:p>
    <w:tbl>
      <w:tblPr>
        <w:tblpPr w:leftFromText="180" w:rightFromText="180" w:vertAnchor="text" w:horzAnchor="margin" w:tblpXSpec="center" w:tblpY="878"/>
        <w:tblW w:w="16080" w:type="dxa"/>
        <w:tblLayout w:type="fixed"/>
        <w:tblCellMar>
          <w:left w:w="10" w:type="dxa"/>
          <w:right w:w="10" w:type="dxa"/>
        </w:tblCellMar>
        <w:tblLook w:val="0000" w:firstRow="0" w:lastRow="0" w:firstColumn="0" w:lastColumn="0" w:noHBand="0" w:noVBand="0"/>
      </w:tblPr>
      <w:tblGrid>
        <w:gridCol w:w="599"/>
        <w:gridCol w:w="5700"/>
        <w:gridCol w:w="1985"/>
        <w:gridCol w:w="1701"/>
        <w:gridCol w:w="992"/>
        <w:gridCol w:w="129"/>
        <w:gridCol w:w="722"/>
        <w:gridCol w:w="70"/>
        <w:gridCol w:w="780"/>
        <w:gridCol w:w="12"/>
        <w:gridCol w:w="793"/>
        <w:gridCol w:w="46"/>
        <w:gridCol w:w="708"/>
        <w:gridCol w:w="851"/>
        <w:gridCol w:w="992"/>
      </w:tblGrid>
      <w:tr w:rsidR="003C5706" w:rsidRPr="00743FE8" w:rsidTr="00B00661">
        <w:trPr>
          <w:tblHeader/>
        </w:trPr>
        <w:tc>
          <w:tcPr>
            <w:tcW w:w="599"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ind w:right="55"/>
              <w:jc w:val="center"/>
              <w:rPr>
                <w:sz w:val="16"/>
                <w:szCs w:val="16"/>
              </w:rPr>
            </w:pPr>
            <w:r w:rsidRPr="00743FE8">
              <w:rPr>
                <w:sz w:val="16"/>
                <w:szCs w:val="16"/>
              </w:rPr>
              <w:t>№ п/п</w:t>
            </w:r>
          </w:p>
        </w:tc>
        <w:tc>
          <w:tcPr>
            <w:tcW w:w="570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Задача, мероприятие, целевой индикатор, на достижение которого направлено финансирование</w:t>
            </w:r>
          </w:p>
        </w:tc>
        <w:tc>
          <w:tcPr>
            <w:tcW w:w="1985"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Главный распорядитель средств областного бюджета</w:t>
            </w:r>
          </w:p>
        </w:tc>
        <w:tc>
          <w:tcPr>
            <w:tcW w:w="1701"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Источник финансирования</w:t>
            </w:r>
          </w:p>
        </w:tc>
        <w:tc>
          <w:tcPr>
            <w:tcW w:w="6095"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Объемы финансирования, тыс. руб.</w:t>
            </w:r>
          </w:p>
        </w:tc>
      </w:tr>
      <w:tr w:rsidR="003C5706" w:rsidRPr="00743FE8" w:rsidTr="00B00661">
        <w:trPr>
          <w:tblHeader/>
        </w:trPr>
        <w:tc>
          <w:tcPr>
            <w:tcW w:w="599"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70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98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70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992"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Всего</w:t>
            </w:r>
          </w:p>
        </w:tc>
        <w:tc>
          <w:tcPr>
            <w:tcW w:w="5103"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в том числе по годам:</w:t>
            </w:r>
          </w:p>
        </w:tc>
      </w:tr>
      <w:tr w:rsidR="003C5706" w:rsidRPr="00743FE8" w:rsidTr="00B00661">
        <w:trPr>
          <w:tblHeader/>
        </w:trPr>
        <w:tc>
          <w:tcPr>
            <w:tcW w:w="599"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570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985"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1701"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992"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rPr>
                <w:sz w:val="16"/>
                <w:szCs w:val="16"/>
              </w:rPr>
            </w:pPr>
          </w:p>
        </w:tc>
        <w:tc>
          <w:tcPr>
            <w:tcW w:w="851"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2022</w:t>
            </w:r>
          </w:p>
          <w:p w:rsidR="003C5706" w:rsidRPr="00743FE8" w:rsidRDefault="003C5706" w:rsidP="00B00661">
            <w:pPr>
              <w:pStyle w:val="ConsPlusNormal"/>
              <w:jc w:val="center"/>
              <w:rPr>
                <w:sz w:val="16"/>
                <w:szCs w:val="16"/>
              </w:rPr>
            </w:pPr>
            <w:r w:rsidRPr="00743FE8">
              <w:rPr>
                <w:sz w:val="16"/>
                <w:szCs w:val="16"/>
              </w:rPr>
              <w:t>год</w:t>
            </w:r>
          </w:p>
        </w:tc>
        <w:tc>
          <w:tcPr>
            <w:tcW w:w="850"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2023</w:t>
            </w:r>
          </w:p>
          <w:p w:rsidR="003C5706" w:rsidRPr="00743FE8" w:rsidRDefault="003C5706" w:rsidP="00B00661">
            <w:pPr>
              <w:pStyle w:val="ConsPlusNormal"/>
              <w:jc w:val="center"/>
              <w:rPr>
                <w:sz w:val="16"/>
                <w:szCs w:val="16"/>
              </w:rPr>
            </w:pPr>
            <w:r w:rsidRPr="00743FE8">
              <w:rPr>
                <w:sz w:val="16"/>
                <w:szCs w:val="16"/>
              </w:rPr>
              <w:t>год</w:t>
            </w:r>
          </w:p>
        </w:tc>
        <w:tc>
          <w:tcPr>
            <w:tcW w:w="851"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rPr>
            </w:pPr>
            <w:r w:rsidRPr="00743FE8">
              <w:rPr>
                <w:sz w:val="16"/>
                <w:szCs w:val="16"/>
              </w:rPr>
              <w:t>2024</w:t>
            </w:r>
          </w:p>
          <w:p w:rsidR="003C5706" w:rsidRPr="00743FE8" w:rsidRDefault="003C5706" w:rsidP="00B00661">
            <w:pPr>
              <w:pStyle w:val="ConsPlusNormal"/>
              <w:jc w:val="center"/>
              <w:rPr>
                <w:sz w:val="16"/>
                <w:szCs w:val="16"/>
              </w:rPr>
            </w:pPr>
            <w:r w:rsidRPr="00743FE8">
              <w:rPr>
                <w:sz w:val="16"/>
                <w:szCs w:val="16"/>
              </w:rPr>
              <w:t>год</w:t>
            </w:r>
          </w:p>
        </w:tc>
        <w:tc>
          <w:tcPr>
            <w:tcW w:w="708"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2025 год</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2026</w:t>
            </w:r>
          </w:p>
          <w:p w:rsidR="003C5706" w:rsidRPr="00743FE8" w:rsidRDefault="003C5706" w:rsidP="00B00661">
            <w:pPr>
              <w:pStyle w:val="ConsPlusNormal"/>
              <w:jc w:val="center"/>
              <w:rPr>
                <w:sz w:val="16"/>
                <w:szCs w:val="16"/>
              </w:rPr>
            </w:pPr>
            <w:r w:rsidRPr="00743FE8">
              <w:rPr>
                <w:sz w:val="16"/>
                <w:szCs w:val="16"/>
              </w:rPr>
              <w:t xml:space="preserve"> год</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rPr>
            </w:pPr>
            <w:r w:rsidRPr="00743FE8">
              <w:rPr>
                <w:sz w:val="16"/>
                <w:szCs w:val="16"/>
              </w:rPr>
              <w:t>2027 год</w:t>
            </w:r>
          </w:p>
        </w:tc>
      </w:tr>
      <w:tr w:rsidR="003C5706" w:rsidRPr="00743FE8" w:rsidTr="00B00661">
        <w:tc>
          <w:tcPr>
            <w:tcW w:w="16080" w:type="dxa"/>
            <w:gridSpan w:val="1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hd w:val="clear" w:color="auto" w:fill="FFFFFF"/>
              <w:jc w:val="both"/>
              <w:rPr>
                <w:sz w:val="16"/>
                <w:szCs w:val="16"/>
              </w:rPr>
            </w:pPr>
            <w:r w:rsidRPr="00743FE8">
              <w:rPr>
                <w:sz w:val="16"/>
                <w:szCs w:val="16"/>
              </w:rPr>
              <w:t>Задача 1.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Курганской области, в том числе молодых</w:t>
            </w:r>
          </w:p>
          <w:p w:rsidR="003C5706" w:rsidRPr="00743FE8" w:rsidRDefault="003C5706" w:rsidP="00B00661">
            <w:pPr>
              <w:pStyle w:val="ConsPlusNormal"/>
              <w:shd w:val="clear" w:color="auto" w:fill="FFFFFF"/>
              <w:jc w:val="both"/>
              <w:rPr>
                <w:sz w:val="16"/>
                <w:szCs w:val="16"/>
              </w:rPr>
            </w:pPr>
            <w:r w:rsidRPr="00743FE8">
              <w:rPr>
                <w:sz w:val="16"/>
                <w:szCs w:val="16"/>
              </w:rPr>
              <w:t>Целевые индикаторы: 1-6</w:t>
            </w:r>
          </w:p>
        </w:tc>
      </w:tr>
      <w:tr w:rsidR="003C5706" w:rsidRPr="00743FE8" w:rsidTr="00B00661">
        <w:tc>
          <w:tcPr>
            <w:tcW w:w="599" w:type="dxa"/>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w:t>
            </w:r>
          </w:p>
        </w:tc>
        <w:tc>
          <w:tcPr>
            <w:tcW w:w="5700"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Реализация мероприятий по профессиональной ориентации обучающихся на педагогическую профессию,</w:t>
            </w:r>
          </w:p>
        </w:tc>
        <w:tc>
          <w:tcPr>
            <w:tcW w:w="1985" w:type="dxa"/>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00FF00"/>
              </w:rPr>
            </w:pPr>
          </w:p>
        </w:tc>
        <w:tc>
          <w:tcPr>
            <w:tcW w:w="851" w:type="dxa"/>
            <w:gridSpan w:val="2"/>
            <w:tcBorders>
              <w:top w:val="single" w:sz="4" w:space="0" w:color="000000"/>
              <w:left w:val="single" w:sz="4" w:space="0" w:color="000000"/>
              <w:bottom w:val="single" w:sz="4" w:space="0" w:color="auto"/>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000000"/>
              <w:left w:val="single" w:sz="4" w:space="0" w:color="000000"/>
              <w:bottom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00FF00"/>
              </w:rPr>
            </w:pPr>
          </w:p>
        </w:tc>
        <w:tc>
          <w:tcPr>
            <w:tcW w:w="851"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00FF00"/>
              </w:rPr>
            </w:pPr>
          </w:p>
        </w:tc>
        <w:tc>
          <w:tcPr>
            <w:tcW w:w="708"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00FF00"/>
              </w:rPr>
            </w:pPr>
          </w:p>
        </w:tc>
        <w:tc>
          <w:tcPr>
            <w:tcW w:w="851"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00FF00"/>
              </w:rPr>
            </w:pPr>
          </w:p>
        </w:tc>
        <w:tc>
          <w:tcPr>
            <w:tcW w:w="992" w:type="dxa"/>
            <w:tcBorders>
              <w:top w:val="single" w:sz="4" w:space="0" w:color="000000"/>
              <w:left w:val="single" w:sz="4" w:space="0" w:color="000000"/>
              <w:bottom w:val="single" w:sz="4" w:space="0" w:color="auto"/>
              <w:right w:val="single" w:sz="4" w:space="0" w:color="000000"/>
            </w:tcBorders>
          </w:tcPr>
          <w:p w:rsidR="003C5706" w:rsidRPr="00743FE8" w:rsidRDefault="003C5706" w:rsidP="00B00661">
            <w:pPr>
              <w:pStyle w:val="ConsPlusNormal"/>
              <w:jc w:val="center"/>
              <w:rPr>
                <w:sz w:val="16"/>
                <w:szCs w:val="16"/>
                <w:shd w:val="clear" w:color="auto" w:fill="00FF00"/>
              </w:rPr>
            </w:pPr>
          </w:p>
        </w:tc>
      </w:tr>
      <w:tr w:rsidR="003C5706" w:rsidRPr="00743FE8" w:rsidTr="00B00661">
        <w:trPr>
          <w:trHeight w:val="860"/>
        </w:trPr>
        <w:tc>
          <w:tcPr>
            <w:tcW w:w="599" w:type="dxa"/>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2.</w:t>
            </w:r>
          </w:p>
        </w:tc>
        <w:tc>
          <w:tcPr>
            <w:tcW w:w="5700"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Формирование положительного имиджа педагогического работника через освещение деятельности в средствах массовой информации, участие в конкурсах, фестивалях</w:t>
            </w:r>
          </w:p>
        </w:tc>
        <w:tc>
          <w:tcPr>
            <w:tcW w:w="1985"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2"/>
            <w:tcBorders>
              <w:top w:val="single" w:sz="4" w:space="0" w:color="auto"/>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r>
      <w:tr w:rsidR="003C5706" w:rsidRPr="00743FE8" w:rsidTr="00B00661">
        <w:trPr>
          <w:trHeight w:val="860"/>
        </w:trPr>
        <w:tc>
          <w:tcPr>
            <w:tcW w:w="599" w:type="dxa"/>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3</w:t>
            </w:r>
          </w:p>
        </w:tc>
        <w:tc>
          <w:tcPr>
            <w:tcW w:w="5700"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и развитие технологии наставничества молодых педагогов  Звериноголовского округа Курганской области</w:t>
            </w:r>
          </w:p>
        </w:tc>
        <w:tc>
          <w:tcPr>
            <w:tcW w:w="1985"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2"/>
            <w:tcBorders>
              <w:top w:val="single" w:sz="4" w:space="0" w:color="auto"/>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r>
      <w:tr w:rsidR="003C5706" w:rsidRPr="00743FE8" w:rsidTr="00B00661">
        <w:trPr>
          <w:trHeight w:val="860"/>
        </w:trPr>
        <w:tc>
          <w:tcPr>
            <w:tcW w:w="599" w:type="dxa"/>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4</w:t>
            </w:r>
          </w:p>
        </w:tc>
        <w:tc>
          <w:tcPr>
            <w:tcW w:w="5700"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Предоставление доплат педагогическим работникам после окончания ими государственных образовательных организаций высшего образования или профессиональных образовательных организаций, в течении  трех лет по работе по специальности в ОО Звериноголовского округа   Курганской области (при условии, что данное место является первым местом работы)</w:t>
            </w:r>
          </w:p>
        </w:tc>
        <w:tc>
          <w:tcPr>
            <w:tcW w:w="1985"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2"/>
            <w:tcBorders>
              <w:top w:val="single" w:sz="4" w:space="0" w:color="auto"/>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r>
      <w:tr w:rsidR="003C5706" w:rsidRPr="00743FE8" w:rsidTr="00B00661">
        <w:trPr>
          <w:trHeight w:val="860"/>
        </w:trPr>
        <w:tc>
          <w:tcPr>
            <w:tcW w:w="599" w:type="dxa"/>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5</w:t>
            </w:r>
          </w:p>
        </w:tc>
        <w:tc>
          <w:tcPr>
            <w:tcW w:w="5700"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Организация и проведение фестиваля педагогического мастерства, творческих конкурсов с участием педагогических работников; </w:t>
            </w:r>
          </w:p>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в областных и федеральных конкурсах</w:t>
            </w:r>
          </w:p>
        </w:tc>
        <w:tc>
          <w:tcPr>
            <w:tcW w:w="1985"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2"/>
            <w:tcBorders>
              <w:top w:val="single" w:sz="4" w:space="0" w:color="auto"/>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r>
      <w:tr w:rsidR="003C5706" w:rsidRPr="00743FE8" w:rsidTr="00B00661">
        <w:trPr>
          <w:trHeight w:val="860"/>
        </w:trPr>
        <w:tc>
          <w:tcPr>
            <w:tcW w:w="599" w:type="dxa"/>
            <w:tcBorders>
              <w:top w:val="single" w:sz="4" w:space="0" w:color="auto"/>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lastRenderedPageBreak/>
              <w:t>6</w:t>
            </w:r>
          </w:p>
        </w:tc>
        <w:tc>
          <w:tcPr>
            <w:tcW w:w="5700" w:type="dxa"/>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 xml:space="preserve">Участие в программе «Земский учитель» с предоставлением единовременной компенсационной выплаты учителю, прибывшему (переехавшему) на работу в Звериноголовский  округ Курганской области  . </w:t>
            </w:r>
          </w:p>
        </w:tc>
        <w:tc>
          <w:tcPr>
            <w:tcW w:w="1985"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992" w:type="dxa"/>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2"/>
            <w:tcBorders>
              <w:top w:val="single" w:sz="4" w:space="0" w:color="auto"/>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0" w:type="dxa"/>
            <w:gridSpan w:val="2"/>
            <w:tcBorders>
              <w:top w:val="single" w:sz="4" w:space="0" w:color="auto"/>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851" w:type="dxa"/>
            <w:gridSpan w:val="3"/>
            <w:tcBorders>
              <w:top w:val="single" w:sz="4" w:space="0" w:color="auto"/>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Standard"/>
              <w:jc w:val="center"/>
              <w:rPr>
                <w:sz w:val="16"/>
                <w:szCs w:val="16"/>
                <w:shd w:val="clear" w:color="auto" w:fill="FFFFFF"/>
              </w:rPr>
            </w:pPr>
          </w:p>
        </w:tc>
        <w:tc>
          <w:tcPr>
            <w:tcW w:w="708"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tcPr>
          <w:p w:rsidR="003C5706" w:rsidRPr="00743FE8" w:rsidRDefault="003C5706" w:rsidP="00B00661">
            <w:pPr>
              <w:pStyle w:val="Standard"/>
              <w:jc w:val="center"/>
              <w:rPr>
                <w:sz w:val="16"/>
                <w:szCs w:val="16"/>
                <w:shd w:val="clear" w:color="auto" w:fill="FFFFFF"/>
              </w:rPr>
            </w:pPr>
          </w:p>
        </w:tc>
      </w:tr>
      <w:tr w:rsidR="003C5706" w:rsidRPr="00743FE8" w:rsidTr="00B00661">
        <w:tc>
          <w:tcPr>
            <w:tcW w:w="16080" w:type="dxa"/>
            <w:gridSpan w:val="15"/>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shd w:val="clear" w:color="auto" w:fill="FFFFFF"/>
              <w:jc w:val="both"/>
              <w:rPr>
                <w:sz w:val="16"/>
                <w:szCs w:val="16"/>
              </w:rPr>
            </w:pPr>
            <w:r w:rsidRPr="00743FE8">
              <w:rPr>
                <w:sz w:val="16"/>
                <w:szCs w:val="16"/>
              </w:rPr>
              <w:t>Задача 2.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 обеспечивающего повышение качества педагогических кадров</w:t>
            </w:r>
          </w:p>
          <w:p w:rsidR="003C5706" w:rsidRPr="00743FE8" w:rsidRDefault="003C5706" w:rsidP="00B00661">
            <w:pPr>
              <w:pStyle w:val="ConsPlusNormal"/>
              <w:shd w:val="clear" w:color="auto" w:fill="FFFFFF"/>
              <w:jc w:val="both"/>
              <w:rPr>
                <w:sz w:val="16"/>
                <w:szCs w:val="16"/>
              </w:rPr>
            </w:pPr>
            <w:r w:rsidRPr="00743FE8">
              <w:rPr>
                <w:sz w:val="16"/>
                <w:szCs w:val="16"/>
              </w:rPr>
              <w:t>Целевой индикатор: 7-11</w:t>
            </w:r>
          </w:p>
        </w:tc>
      </w:tr>
      <w:tr w:rsidR="003C5706" w:rsidRPr="00743FE8" w:rsidTr="00B00661">
        <w:tc>
          <w:tcPr>
            <w:tcW w:w="59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7</w:t>
            </w:r>
          </w:p>
        </w:tc>
        <w:tc>
          <w:tcPr>
            <w:tcW w:w="5700"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Реализация мероприятий Регионального комплекса непрерывного педагогического образования для обеспечения непрерывного профессионального    развития педагогических работников на основе взаимодействия учреждений общего, профессионального и дополнительного профессионального образования, в том числе разработка и внедрение региональной системы мониторинга качества ДПО педагогических работников</w:t>
            </w:r>
          </w:p>
        </w:tc>
        <w:tc>
          <w:tcPr>
            <w:tcW w:w="198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Областной бюджет</w:t>
            </w:r>
          </w:p>
          <w:p w:rsidR="003C5706" w:rsidRPr="00743FE8" w:rsidRDefault="003C5706" w:rsidP="00B00661">
            <w:pPr>
              <w:pStyle w:val="ConsPlusNormal"/>
              <w:rPr>
                <w:sz w:val="16"/>
                <w:szCs w:val="16"/>
              </w:rPr>
            </w:pPr>
          </w:p>
          <w:p w:rsidR="003C5706" w:rsidRPr="00743FE8" w:rsidRDefault="003C5706" w:rsidP="00B00661">
            <w:pPr>
              <w:pStyle w:val="ConsPlusNormal"/>
              <w:rPr>
                <w:sz w:val="16"/>
                <w:szCs w:val="16"/>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1787,4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873,2</w:t>
            </w: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280,0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232,4</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425</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20</w:t>
            </w: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425,0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399</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425,0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399</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p>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c>
          <w:tcPr>
            <w:tcW w:w="59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8</w:t>
            </w:r>
          </w:p>
        </w:tc>
        <w:tc>
          <w:tcPr>
            <w:tcW w:w="5700"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Повышение профессионального уровня педагогических и руководящих кадров общего образования на основе  обновления содержания и форм повышения квалификации,  в том числе обеспечение возможности построения индивидуальных  образовательных маршрутов совершенствования профессионального мастерства педагогов</w:t>
            </w:r>
          </w:p>
        </w:tc>
        <w:tc>
          <w:tcPr>
            <w:tcW w:w="198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9</w:t>
            </w:r>
          </w:p>
        </w:tc>
        <w:tc>
          <w:tcPr>
            <w:tcW w:w="5700"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Финансовое обеспечение повышения квалификации педагогических работников муниципальных образовательных организаций в пределах установленной компетенции</w:t>
            </w:r>
          </w:p>
        </w:tc>
        <w:tc>
          <w:tcPr>
            <w:tcW w:w="198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10</w:t>
            </w:r>
          </w:p>
        </w:tc>
        <w:tc>
          <w:tcPr>
            <w:tcW w:w="5700"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Внедрение обновленных профессиональных стандартов (рамки профессиональных компетенций) для педагогических и руководящих работников образовательных организаций, ориентированных на новые образовательные результаты</w:t>
            </w:r>
          </w:p>
        </w:tc>
        <w:tc>
          <w:tcPr>
            <w:tcW w:w="198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11</w:t>
            </w:r>
          </w:p>
        </w:tc>
        <w:tc>
          <w:tcPr>
            <w:tcW w:w="5700"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Совершенствование  аттестации педагогических работников, направленной на повышение эффективности и качества педагогической деятельности</w:t>
            </w:r>
          </w:p>
        </w:tc>
        <w:tc>
          <w:tcPr>
            <w:tcW w:w="1985"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000000"/>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16080" w:type="dxa"/>
            <w:gridSpan w:val="15"/>
            <w:tcBorders>
              <w:top w:val="single" w:sz="4" w:space="0" w:color="000000"/>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 xml:space="preserve">Задача 3. Внедрение национальной системы профессионального роста педагогических работников, охватывающей не менее 50 % учителей общеобразовательных организаций для обеспечения повышения </w:t>
            </w:r>
            <w:r w:rsidRPr="00743FE8">
              <w:rPr>
                <w:sz w:val="16"/>
                <w:szCs w:val="16"/>
                <w:shd w:val="clear" w:color="auto" w:fill="FFFFFF"/>
              </w:rPr>
              <w:t>качества</w:t>
            </w:r>
            <w:r w:rsidRPr="00743FE8">
              <w:rPr>
                <w:sz w:val="16"/>
                <w:szCs w:val="16"/>
              </w:rPr>
              <w:t xml:space="preserve"> образования в рамках реализации регионального проекта «Учитель будущего» Целевой индикатор: 12-16</w:t>
            </w:r>
          </w:p>
          <w:p w:rsidR="003C5706" w:rsidRPr="00743FE8" w:rsidRDefault="003C5706" w:rsidP="00B00661">
            <w:pPr>
              <w:pStyle w:val="ConsPlusNormal"/>
              <w:rPr>
                <w:sz w:val="16"/>
                <w:szCs w:val="16"/>
              </w:rPr>
            </w:pPr>
            <w:r w:rsidRPr="00743FE8">
              <w:rPr>
                <w:sz w:val="16"/>
                <w:szCs w:val="16"/>
              </w:rPr>
              <w:t>Целевые индикаторы: 12-16</w:t>
            </w:r>
          </w:p>
        </w:tc>
      </w:tr>
      <w:tr w:rsidR="003C5706" w:rsidRPr="00743FE8" w:rsidTr="00B00661">
        <w:tc>
          <w:tcPr>
            <w:tcW w:w="599"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12</w:t>
            </w:r>
          </w:p>
        </w:tc>
        <w:tc>
          <w:tcPr>
            <w:tcW w:w="5700"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Совершенствование содержания и форм методической работы на основе развития регионально - межмуниципальной методической сети для оказания адресной методической помощи учителям - предметникам и распространения их опыта работы</w:t>
            </w:r>
          </w:p>
        </w:tc>
        <w:tc>
          <w:tcPr>
            <w:tcW w:w="1985"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lef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2" w:type="dxa"/>
            <w:gridSpan w:val="2"/>
            <w:tcBorders>
              <w:left w:val="single" w:sz="4" w:space="0" w:color="000000"/>
              <w:bottom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93" w:type="dxa"/>
            <w:tcBorders>
              <w:left w:val="single" w:sz="4" w:space="0" w:color="000000"/>
              <w:bottom w:val="single" w:sz="4" w:space="0" w:color="000000"/>
              <w:right w:val="single" w:sz="4" w:space="0" w:color="000000"/>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p>
        </w:tc>
        <w:tc>
          <w:tcPr>
            <w:tcW w:w="754" w:type="dxa"/>
            <w:gridSpan w:val="2"/>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851"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992"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auto"/>
              <w:left w:val="single" w:sz="4" w:space="0" w:color="000000"/>
              <w:bottom w:val="single" w:sz="4" w:space="0" w:color="000000"/>
              <w:right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13</w:t>
            </w:r>
          </w:p>
        </w:tc>
        <w:tc>
          <w:tcPr>
            <w:tcW w:w="5700"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shd w:val="clear" w:color="auto" w:fill="FFFFFF"/>
              <w:rPr>
                <w:sz w:val="16"/>
                <w:szCs w:val="16"/>
                <w:shd w:val="clear" w:color="auto" w:fill="FFFFFF"/>
              </w:rPr>
            </w:pPr>
            <w:r w:rsidRPr="00743FE8">
              <w:rPr>
                <w:sz w:val="16"/>
                <w:szCs w:val="16"/>
                <w:shd w:val="clear" w:color="auto" w:fill="FFFFFF"/>
              </w:rPr>
              <w:t xml:space="preserve">Развитие деятельности сетевых профессиональных сообществ,  инновационных </w:t>
            </w:r>
            <w:r w:rsidRPr="00743FE8">
              <w:rPr>
                <w:sz w:val="16"/>
                <w:szCs w:val="16"/>
                <w:shd w:val="clear" w:color="auto" w:fill="FFFFFF"/>
              </w:rPr>
              <w:lastRenderedPageBreak/>
              <w:t>методических сетей, сетевых методических объединений для обеспечения  профессионального роста педагогов на основе  реализации  модели «горизонтальное обучение»  педагогических работников</w:t>
            </w:r>
          </w:p>
        </w:tc>
        <w:tc>
          <w:tcPr>
            <w:tcW w:w="1985"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lastRenderedPageBreak/>
              <w:t>МКУ УО</w:t>
            </w:r>
            <w:r w:rsidRPr="00743FE8">
              <w:rPr>
                <w:sz w:val="16"/>
                <w:szCs w:val="16"/>
              </w:rPr>
              <w:t xml:space="preserve"> Администрации </w:t>
            </w:r>
            <w:r w:rsidRPr="00743FE8">
              <w:rPr>
                <w:sz w:val="16"/>
                <w:szCs w:val="16"/>
              </w:rPr>
              <w:lastRenderedPageBreak/>
              <w:t>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rPr>
              <w:lastRenderedPageBreak/>
              <w:t xml:space="preserve">Бюджет </w:t>
            </w:r>
            <w:r w:rsidRPr="00743FE8">
              <w:rPr>
                <w:sz w:val="16"/>
                <w:szCs w:val="16"/>
              </w:rPr>
              <w:lastRenderedPageBreak/>
              <w:t>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auto"/>
              <w:left w:val="single" w:sz="4" w:space="0" w:color="auto"/>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754" w:type="dxa"/>
            <w:gridSpan w:val="2"/>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851"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992"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auto"/>
              <w:left w:val="single" w:sz="4" w:space="0" w:color="000000"/>
              <w:bottom w:val="single" w:sz="4" w:space="0" w:color="000000"/>
              <w:right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14</w:t>
            </w:r>
          </w:p>
        </w:tc>
        <w:tc>
          <w:tcPr>
            <w:tcW w:w="5700"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shd w:val="clear" w:color="auto" w:fill="FFFFFF"/>
              <w:rPr>
                <w:sz w:val="16"/>
                <w:szCs w:val="16"/>
                <w:shd w:val="clear" w:color="auto" w:fill="FFFFFF"/>
              </w:rPr>
            </w:pPr>
            <w:r w:rsidRPr="00743FE8">
              <w:rPr>
                <w:sz w:val="16"/>
                <w:szCs w:val="16"/>
                <w:shd w:val="clear" w:color="auto" w:fill="FFFFFF"/>
              </w:rPr>
              <w:t>Участие в добровольной независимой  оценки профессиональной квалификации педагогических работников общего и дополнительного образования</w:t>
            </w:r>
          </w:p>
        </w:tc>
        <w:tc>
          <w:tcPr>
            <w:tcW w:w="1985"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auto"/>
              <w:left w:val="single" w:sz="4" w:space="0" w:color="auto"/>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754" w:type="dxa"/>
            <w:gridSpan w:val="2"/>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851"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992"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599" w:type="dxa"/>
            <w:tcBorders>
              <w:top w:val="single" w:sz="4" w:space="0" w:color="auto"/>
              <w:left w:val="single" w:sz="4" w:space="0" w:color="000000"/>
              <w:bottom w:val="single" w:sz="4" w:space="0" w:color="000000"/>
              <w:right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15</w:t>
            </w:r>
          </w:p>
        </w:tc>
        <w:tc>
          <w:tcPr>
            <w:tcW w:w="5700"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Участие педагогических и руководящих работников  образовательных учреждений,  муниципальных педагогических клубов в  педагогических олимпиадах, слетах и фестивалях педагогического мастерства муниципального, регионального и федерального уровня</w:t>
            </w:r>
          </w:p>
        </w:tc>
        <w:tc>
          <w:tcPr>
            <w:tcW w:w="1985"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МКУ УО</w:t>
            </w:r>
            <w:r w:rsidRPr="00743FE8">
              <w:rPr>
                <w:sz w:val="16"/>
                <w:szCs w:val="16"/>
              </w:rPr>
              <w:t xml:space="preserve"> Администрации Звериноголовского муниципального округа</w:t>
            </w:r>
            <w:r w:rsidRPr="00743FE8">
              <w:rPr>
                <w:sz w:val="16"/>
                <w:szCs w:val="16"/>
                <w:shd w:val="clear" w:color="auto" w:fill="FFFFFF"/>
              </w:rPr>
              <w:t xml:space="preserve"> Курганской области</w:t>
            </w:r>
          </w:p>
        </w:tc>
        <w:tc>
          <w:tcPr>
            <w:tcW w:w="1701"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rPr>
              <w:t>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auto"/>
              <w:left w:val="single" w:sz="4" w:space="0" w:color="auto"/>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754" w:type="dxa"/>
            <w:gridSpan w:val="2"/>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851"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992"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r w:rsidR="003C5706" w:rsidRPr="00743FE8" w:rsidTr="00B00661">
        <w:trPr>
          <w:trHeight w:val="678"/>
        </w:trPr>
        <w:tc>
          <w:tcPr>
            <w:tcW w:w="599" w:type="dxa"/>
            <w:tcBorders>
              <w:top w:val="single" w:sz="4" w:space="0" w:color="auto"/>
              <w:left w:val="single" w:sz="4" w:space="0" w:color="000000"/>
              <w:bottom w:val="single" w:sz="4" w:space="0" w:color="000000"/>
              <w:right w:val="single" w:sz="4" w:space="0" w:color="auto"/>
            </w:tcBorders>
            <w:shd w:val="clear" w:color="auto" w:fill="FFFFFF"/>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16</w:t>
            </w:r>
          </w:p>
        </w:tc>
        <w:tc>
          <w:tcPr>
            <w:tcW w:w="5700"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rPr>
                <w:sz w:val="16"/>
                <w:szCs w:val="16"/>
                <w:shd w:val="clear" w:color="auto" w:fill="FFFFFF"/>
              </w:rPr>
            </w:pPr>
            <w:r w:rsidRPr="00743FE8">
              <w:rPr>
                <w:sz w:val="16"/>
                <w:szCs w:val="16"/>
                <w:shd w:val="clear" w:color="auto" w:fill="FFFFFF"/>
              </w:rPr>
              <w:t>Аттестация руководителей образовательных организаций</w:t>
            </w:r>
          </w:p>
        </w:tc>
        <w:tc>
          <w:tcPr>
            <w:tcW w:w="1985"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1701" w:type="dxa"/>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1121"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2" w:type="dxa"/>
            <w:gridSpan w:val="2"/>
            <w:tcBorders>
              <w:top w:val="single" w:sz="4" w:space="0" w:color="auto"/>
              <w:left w:val="single" w:sz="4" w:space="0" w:color="000000"/>
              <w:bottom w:val="single" w:sz="4" w:space="0" w:color="000000"/>
              <w:right w:val="single" w:sz="4" w:space="0" w:color="auto"/>
            </w:tcBorders>
            <w:shd w:val="clear" w:color="auto" w:fill="FFFFFF"/>
          </w:tcPr>
          <w:p w:rsidR="003C5706" w:rsidRPr="00743FE8" w:rsidRDefault="003C5706" w:rsidP="00B00661">
            <w:pPr>
              <w:pStyle w:val="ConsPlusNormal"/>
              <w:jc w:val="center"/>
              <w:rPr>
                <w:sz w:val="16"/>
                <w:szCs w:val="16"/>
                <w:shd w:val="clear" w:color="auto" w:fill="FFFFFF"/>
              </w:rPr>
            </w:pPr>
          </w:p>
        </w:tc>
        <w:tc>
          <w:tcPr>
            <w:tcW w:w="793" w:type="dxa"/>
            <w:tcBorders>
              <w:top w:val="single" w:sz="4" w:space="0" w:color="auto"/>
              <w:left w:val="single" w:sz="4" w:space="0" w:color="auto"/>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754" w:type="dxa"/>
            <w:gridSpan w:val="2"/>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851"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c>
          <w:tcPr>
            <w:tcW w:w="992" w:type="dxa"/>
            <w:tcBorders>
              <w:left w:val="single" w:sz="4" w:space="0" w:color="000000"/>
              <w:bottom w:val="single" w:sz="4" w:space="0" w:color="000000"/>
              <w:right w:val="single" w:sz="4" w:space="0" w:color="000000"/>
            </w:tcBorders>
            <w:shd w:val="clear" w:color="auto" w:fill="FFFFFF"/>
          </w:tcPr>
          <w:p w:rsidR="003C5706" w:rsidRPr="00743FE8" w:rsidRDefault="003C5706" w:rsidP="00B00661">
            <w:pPr>
              <w:pStyle w:val="ConsPlusNormal"/>
              <w:jc w:val="center"/>
              <w:rPr>
                <w:sz w:val="16"/>
                <w:szCs w:val="16"/>
                <w:shd w:val="clear" w:color="auto" w:fill="FFFFFF"/>
              </w:rPr>
            </w:pPr>
          </w:p>
        </w:tc>
      </w:tr>
      <w:tr w:rsidR="003C5706" w:rsidRPr="00743FE8" w:rsidTr="00B00661">
        <w:tc>
          <w:tcPr>
            <w:tcW w:w="9985"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b/>
                <w:sz w:val="16"/>
                <w:szCs w:val="16"/>
              </w:rPr>
            </w:pPr>
            <w:r w:rsidRPr="00743FE8">
              <w:rPr>
                <w:b/>
                <w:sz w:val="16"/>
                <w:szCs w:val="16"/>
              </w:rPr>
              <w:t>Всего:</w:t>
            </w:r>
          </w:p>
        </w:tc>
        <w:tc>
          <w:tcPr>
            <w:tcW w:w="1121" w:type="dxa"/>
            <w:gridSpan w:val="2"/>
            <w:tcBorders>
              <w:top w:val="single" w:sz="4" w:space="0" w:color="000000"/>
              <w:left w:val="single" w:sz="4" w:space="0" w:color="000000"/>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2660,6</w:t>
            </w:r>
          </w:p>
        </w:tc>
        <w:tc>
          <w:tcPr>
            <w:tcW w:w="792" w:type="dxa"/>
            <w:gridSpan w:val="2"/>
            <w:tcBorders>
              <w:top w:val="single" w:sz="4" w:space="0" w:color="000000"/>
              <w:left w:val="single" w:sz="4" w:space="0" w:color="auto"/>
              <w:bottom w:val="single" w:sz="4" w:space="0" w:color="000000"/>
              <w:right w:val="single" w:sz="4" w:space="0" w:color="auto"/>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330,0</w:t>
            </w:r>
          </w:p>
        </w:tc>
        <w:tc>
          <w:tcPr>
            <w:tcW w:w="792" w:type="dxa"/>
            <w:gridSpan w:val="2"/>
            <w:tcBorders>
              <w:top w:val="single" w:sz="4" w:space="0" w:color="000000"/>
              <w:left w:val="single" w:sz="4" w:space="0" w:color="auto"/>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237,6</w:t>
            </w: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445,0</w:t>
            </w: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824</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824</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c>
          <w:tcPr>
            <w:tcW w:w="9985"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федеральный бюджет (по согласованию)</w:t>
            </w:r>
          </w:p>
        </w:tc>
        <w:tc>
          <w:tcPr>
            <w:tcW w:w="1121"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0</w:t>
            </w:r>
          </w:p>
        </w:tc>
      </w:tr>
      <w:tr w:rsidR="003C5706" w:rsidRPr="00743FE8" w:rsidTr="00B00661">
        <w:tc>
          <w:tcPr>
            <w:tcW w:w="9985"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областной бюджет (по согласованию)</w:t>
            </w:r>
          </w:p>
        </w:tc>
        <w:tc>
          <w:tcPr>
            <w:tcW w:w="1121"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1787,4</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280</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232,4</w:t>
            </w: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425</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r>
      <w:tr w:rsidR="003C5706" w:rsidRPr="00743FE8" w:rsidTr="00B00661">
        <w:tc>
          <w:tcPr>
            <w:tcW w:w="9985" w:type="dxa"/>
            <w:gridSpan w:val="4"/>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rPr>
                <w:sz w:val="16"/>
                <w:szCs w:val="16"/>
              </w:rPr>
            </w:pPr>
            <w:r w:rsidRPr="00743FE8">
              <w:rPr>
                <w:sz w:val="16"/>
                <w:szCs w:val="16"/>
              </w:rPr>
              <w:t>в том числе: бюджет Звериноголовского муниципального округа</w:t>
            </w:r>
            <w:r w:rsidRPr="00743FE8">
              <w:rPr>
                <w:sz w:val="16"/>
                <w:szCs w:val="16"/>
                <w:shd w:val="clear" w:color="auto" w:fill="FFFFFF"/>
              </w:rPr>
              <w:t xml:space="preserve"> Курганской области</w:t>
            </w:r>
          </w:p>
        </w:tc>
        <w:tc>
          <w:tcPr>
            <w:tcW w:w="1121"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873,2</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50</w:t>
            </w:r>
          </w:p>
        </w:tc>
        <w:tc>
          <w:tcPr>
            <w:tcW w:w="792" w:type="dxa"/>
            <w:gridSpan w:val="2"/>
            <w:tcBorders>
              <w:top w:val="single" w:sz="4" w:space="0" w:color="000000"/>
              <w:left w:val="single" w:sz="4" w:space="0" w:color="000000"/>
              <w:bottom w:val="single" w:sz="4" w:space="0" w:color="000000"/>
            </w:tcBorders>
            <w:tcMar>
              <w:top w:w="102" w:type="dxa"/>
              <w:left w:w="62" w:type="dxa"/>
              <w:bottom w:w="102" w:type="dxa"/>
              <w:right w:w="62" w:type="dxa"/>
            </w:tcMar>
          </w:tcPr>
          <w:p w:rsidR="003C5706" w:rsidRPr="00743FE8" w:rsidRDefault="003C5706" w:rsidP="00B00661">
            <w:pPr>
              <w:pStyle w:val="ConsPlusNormal"/>
              <w:jc w:val="center"/>
              <w:rPr>
                <w:sz w:val="16"/>
                <w:szCs w:val="16"/>
                <w:shd w:val="clear" w:color="auto" w:fill="FFFFFF"/>
              </w:rPr>
            </w:pPr>
            <w:r w:rsidRPr="00743FE8">
              <w:rPr>
                <w:sz w:val="16"/>
                <w:szCs w:val="16"/>
                <w:shd w:val="clear" w:color="auto" w:fill="FFFFFF"/>
              </w:rPr>
              <w:t>5,2</w:t>
            </w:r>
          </w:p>
        </w:tc>
        <w:tc>
          <w:tcPr>
            <w:tcW w:w="79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20</w:t>
            </w:r>
          </w:p>
        </w:tc>
        <w:tc>
          <w:tcPr>
            <w:tcW w:w="754" w:type="dxa"/>
            <w:gridSpan w:val="2"/>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399</w:t>
            </w:r>
          </w:p>
        </w:tc>
        <w:tc>
          <w:tcPr>
            <w:tcW w:w="851"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399</w:t>
            </w:r>
          </w:p>
        </w:tc>
        <w:tc>
          <w:tcPr>
            <w:tcW w:w="992" w:type="dxa"/>
            <w:tcBorders>
              <w:top w:val="single" w:sz="4" w:space="0" w:color="000000"/>
              <w:left w:val="single" w:sz="4" w:space="0" w:color="000000"/>
              <w:bottom w:val="single" w:sz="4" w:space="0" w:color="000000"/>
              <w:right w:val="single" w:sz="4" w:space="0" w:color="000000"/>
            </w:tcBorders>
          </w:tcPr>
          <w:p w:rsidR="003C5706" w:rsidRPr="00743FE8" w:rsidRDefault="003C5706" w:rsidP="00B00661">
            <w:pPr>
              <w:pStyle w:val="ConsPlusNormal"/>
              <w:snapToGrid w:val="0"/>
              <w:jc w:val="center"/>
              <w:rPr>
                <w:sz w:val="16"/>
                <w:szCs w:val="16"/>
                <w:shd w:val="clear" w:color="auto" w:fill="FFFFFF"/>
              </w:rPr>
            </w:pPr>
            <w:r w:rsidRPr="00743FE8">
              <w:rPr>
                <w:sz w:val="16"/>
                <w:szCs w:val="16"/>
                <w:shd w:val="clear" w:color="auto" w:fill="FFFFFF"/>
              </w:rPr>
              <w:t>0</w:t>
            </w:r>
          </w:p>
        </w:tc>
      </w:tr>
    </w:tbl>
    <w:p w:rsidR="003C5706" w:rsidRPr="00743FE8" w:rsidRDefault="003C5706" w:rsidP="003C5706">
      <w:pPr>
        <w:rPr>
          <w:sz w:val="16"/>
          <w:szCs w:val="16"/>
        </w:rPr>
      </w:pPr>
    </w:p>
    <w:p w:rsidR="00BB12AF" w:rsidRPr="00743FE8" w:rsidRDefault="00BB12AF" w:rsidP="003C5706">
      <w:pPr>
        <w:pStyle w:val="ConsPlusNormal"/>
        <w:ind w:left="5082"/>
        <w:rPr>
          <w:b/>
          <w:sz w:val="16"/>
          <w:szCs w:val="16"/>
        </w:rPr>
        <w:sectPr w:rsidR="00BB12AF" w:rsidRPr="00743FE8" w:rsidSect="00BB12AF">
          <w:headerReference w:type="default" r:id="rId25"/>
          <w:pgSz w:w="16840" w:h="11910" w:orient="landscape"/>
          <w:pgMar w:top="420" w:right="992" w:bottom="1140" w:left="1038" w:header="431" w:footer="0" w:gutter="0"/>
          <w:cols w:space="720"/>
        </w:sectPr>
      </w:pPr>
    </w:p>
    <w:p w:rsidR="00BB12AF" w:rsidRPr="00743FE8" w:rsidRDefault="00BB12AF" w:rsidP="00BB12AF">
      <w:pPr>
        <w:pStyle w:val="af0"/>
        <w:jc w:val="center"/>
        <w:rPr>
          <w:rFonts w:ascii="Times New Roman" w:hAnsi="Times New Roman" w:cs="Times New Roman"/>
          <w:b/>
          <w:sz w:val="16"/>
          <w:szCs w:val="16"/>
        </w:rPr>
      </w:pPr>
      <w:r w:rsidRPr="00743FE8">
        <w:rPr>
          <w:rFonts w:ascii="Times New Roman" w:hAnsi="Times New Roman" w:cs="Times New Roman"/>
          <w:b/>
          <w:sz w:val="16"/>
          <w:szCs w:val="16"/>
        </w:rPr>
        <w:lastRenderedPageBreak/>
        <w:t>КУРГАНСКАЯ ОБЛАСТЬ</w:t>
      </w:r>
    </w:p>
    <w:p w:rsidR="00BB12AF" w:rsidRPr="00743FE8" w:rsidRDefault="00BB12AF" w:rsidP="00BB12AF">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ЗВЕРИНОГОЛОВСКИЙ МУНИЦИПАЛЬНЫЙ ОКРУГ</w:t>
      </w:r>
    </w:p>
    <w:p w:rsidR="00BB12AF" w:rsidRPr="00743FE8" w:rsidRDefault="00BB12AF" w:rsidP="00BB12AF">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АДМИНИСТРАЦИЯ ЗВЕРИНОГОЛОВСКОГО МУНИЦИПАЛЬНОГО ОКРУГА</w:t>
      </w:r>
    </w:p>
    <w:p w:rsidR="00BB12AF" w:rsidRPr="00743FE8" w:rsidRDefault="00BB12AF" w:rsidP="00BB12AF">
      <w:pPr>
        <w:pStyle w:val="af0"/>
        <w:jc w:val="center"/>
        <w:rPr>
          <w:rFonts w:ascii="Times New Roman" w:hAnsi="Times New Roman" w:cs="Times New Roman"/>
          <w:b/>
          <w:sz w:val="16"/>
          <w:szCs w:val="16"/>
        </w:rPr>
      </w:pPr>
    </w:p>
    <w:p w:rsidR="00BB12AF" w:rsidRPr="00743FE8" w:rsidRDefault="00BB12AF" w:rsidP="00BB12AF">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ПОСТАНОВЛЕНИЕ</w:t>
      </w:r>
    </w:p>
    <w:p w:rsidR="00BB12AF" w:rsidRPr="00743FE8" w:rsidRDefault="00BB12AF" w:rsidP="00BB12AF">
      <w:pPr>
        <w:pStyle w:val="af0"/>
        <w:jc w:val="center"/>
        <w:rPr>
          <w:rFonts w:ascii="Times New Roman" w:hAnsi="Times New Roman" w:cs="Times New Roman"/>
          <w:b/>
          <w:sz w:val="16"/>
          <w:szCs w:val="16"/>
        </w:rPr>
      </w:pPr>
    </w:p>
    <w:p w:rsidR="00BB12AF" w:rsidRPr="00743FE8" w:rsidRDefault="00BB12AF" w:rsidP="00BB12AF">
      <w:pPr>
        <w:pStyle w:val="af0"/>
        <w:rPr>
          <w:rFonts w:ascii="Times New Roman" w:hAnsi="Times New Roman" w:cs="Times New Roman"/>
          <w:sz w:val="16"/>
          <w:szCs w:val="16"/>
        </w:rPr>
      </w:pPr>
      <w:r w:rsidRPr="00743FE8">
        <w:rPr>
          <w:rFonts w:ascii="Times New Roman" w:hAnsi="Times New Roman" w:cs="Times New Roman"/>
          <w:sz w:val="16"/>
          <w:szCs w:val="16"/>
        </w:rPr>
        <w:t>от 6 февраля 2024года № 39</w:t>
      </w:r>
    </w:p>
    <w:p w:rsidR="00BB12AF" w:rsidRPr="00743FE8" w:rsidRDefault="00BB12AF" w:rsidP="00BB12AF">
      <w:pPr>
        <w:pStyle w:val="af0"/>
        <w:rPr>
          <w:rFonts w:ascii="Times New Roman" w:hAnsi="Times New Roman" w:cs="Times New Roman"/>
          <w:sz w:val="16"/>
          <w:szCs w:val="16"/>
        </w:rPr>
      </w:pPr>
      <w:r w:rsidRPr="00743FE8">
        <w:rPr>
          <w:rFonts w:ascii="Times New Roman" w:hAnsi="Times New Roman" w:cs="Times New Roman"/>
          <w:sz w:val="16"/>
          <w:szCs w:val="16"/>
        </w:rPr>
        <w:t>село Звериноголовское</w:t>
      </w:r>
    </w:p>
    <w:p w:rsidR="00BB12AF" w:rsidRPr="00743FE8" w:rsidRDefault="00BB12AF" w:rsidP="00BB12AF">
      <w:pPr>
        <w:pStyle w:val="af0"/>
        <w:tabs>
          <w:tab w:val="left" w:pos="1005"/>
        </w:tabs>
        <w:rPr>
          <w:rFonts w:ascii="Times New Roman" w:hAnsi="Times New Roman" w:cs="Times New Roman"/>
          <w:sz w:val="16"/>
          <w:szCs w:val="16"/>
        </w:rPr>
      </w:pPr>
      <w:r w:rsidRPr="00743FE8">
        <w:rPr>
          <w:rFonts w:ascii="Times New Roman" w:hAnsi="Times New Roman" w:cs="Times New Roman"/>
          <w:sz w:val="16"/>
          <w:szCs w:val="16"/>
        </w:rPr>
        <w:tab/>
      </w:r>
    </w:p>
    <w:p w:rsidR="00BB12AF" w:rsidRPr="00743FE8" w:rsidRDefault="00BB12AF" w:rsidP="00BB12AF">
      <w:pPr>
        <w:pStyle w:val="a3"/>
        <w:ind w:left="-15"/>
        <w:jc w:val="center"/>
        <w:rPr>
          <w:rFonts w:ascii="Times New Roman" w:hAnsi="Times New Roman"/>
          <w:b/>
          <w:sz w:val="16"/>
          <w:szCs w:val="16"/>
        </w:rPr>
      </w:pPr>
      <w:r w:rsidRPr="00743FE8">
        <w:rPr>
          <w:rFonts w:ascii="Times New Roman" w:hAnsi="Times New Roman"/>
          <w:b/>
          <w:sz w:val="16"/>
          <w:szCs w:val="16"/>
        </w:rPr>
        <w:t>О внесении изменений в приложение к  постановлению от 11 мая 2023 года № 151    «Об утверждении  муниципальной  программы  Звериноголовского муниципального округа Курганской области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w:t>
      </w:r>
    </w:p>
    <w:p w:rsidR="00BB12AF" w:rsidRPr="00743FE8" w:rsidRDefault="00BB12AF" w:rsidP="00BB12AF">
      <w:pPr>
        <w:pStyle w:val="af0"/>
        <w:jc w:val="both"/>
        <w:rPr>
          <w:rFonts w:ascii="Times New Roman" w:hAnsi="Times New Roman" w:cs="Times New Roman"/>
          <w:b/>
          <w:sz w:val="16"/>
          <w:szCs w:val="16"/>
        </w:rPr>
      </w:pPr>
    </w:p>
    <w:p w:rsidR="00BB12AF" w:rsidRPr="00743FE8" w:rsidRDefault="00BB12AF" w:rsidP="00BB12AF">
      <w:pPr>
        <w:pStyle w:val="2"/>
        <w:rPr>
          <w:b/>
          <w:sz w:val="16"/>
          <w:szCs w:val="16"/>
        </w:rPr>
      </w:pPr>
      <w:r w:rsidRPr="00743FE8">
        <w:rPr>
          <w:sz w:val="16"/>
          <w:szCs w:val="16"/>
        </w:rPr>
        <w:tab/>
        <w:t>В соответствии с Федеральным законом от 6 октября 2003 года № 131-ФЗ «Об общих принципах организации местного самоуправления в Российской Федерации»,  от 19 апреля 1991 года № 1032-1 «О занятости населения в Российской Федерации»,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BB12AF" w:rsidRPr="00743FE8" w:rsidRDefault="00BB12AF" w:rsidP="00BB12AF">
      <w:pPr>
        <w:pStyle w:val="af0"/>
        <w:jc w:val="both"/>
        <w:rPr>
          <w:rFonts w:ascii="Times New Roman" w:hAnsi="Times New Roman" w:cs="Times New Roman"/>
          <w:sz w:val="16"/>
          <w:szCs w:val="16"/>
        </w:rPr>
      </w:pPr>
    </w:p>
    <w:p w:rsidR="00BB12AF" w:rsidRPr="00743FE8" w:rsidRDefault="00BB12AF" w:rsidP="00BB12AF">
      <w:pPr>
        <w:pStyle w:val="af0"/>
        <w:rPr>
          <w:rFonts w:ascii="Times New Roman" w:hAnsi="Times New Roman" w:cs="Times New Roman"/>
          <w:sz w:val="16"/>
          <w:szCs w:val="16"/>
        </w:rPr>
      </w:pPr>
      <w:r w:rsidRPr="00743FE8">
        <w:rPr>
          <w:rFonts w:ascii="Times New Roman" w:hAnsi="Times New Roman" w:cs="Times New Roman"/>
          <w:sz w:val="16"/>
          <w:szCs w:val="16"/>
        </w:rPr>
        <w:t>ПОСТАНОВЛЯЕТ:</w:t>
      </w:r>
    </w:p>
    <w:p w:rsidR="00BB12AF" w:rsidRPr="00743FE8" w:rsidRDefault="00BB12AF" w:rsidP="00BB12AF">
      <w:pPr>
        <w:tabs>
          <w:tab w:val="left" w:pos="3690"/>
        </w:tabs>
        <w:jc w:val="both"/>
        <w:rPr>
          <w:sz w:val="16"/>
          <w:szCs w:val="16"/>
        </w:rPr>
      </w:pPr>
    </w:p>
    <w:p w:rsidR="00BB12AF" w:rsidRPr="00743FE8" w:rsidRDefault="00BB12AF" w:rsidP="00BB12AF">
      <w:pPr>
        <w:pStyle w:val="a3"/>
        <w:ind w:left="-15"/>
        <w:jc w:val="both"/>
        <w:rPr>
          <w:rFonts w:ascii="Times New Roman" w:hAnsi="Times New Roman"/>
          <w:sz w:val="16"/>
          <w:szCs w:val="16"/>
        </w:rPr>
      </w:pPr>
      <w:r w:rsidRPr="00743FE8">
        <w:rPr>
          <w:rFonts w:ascii="Times New Roman" w:hAnsi="Times New Roman"/>
          <w:sz w:val="16"/>
          <w:szCs w:val="16"/>
        </w:rPr>
        <w:t>1.Внести в приложение к постановлению Администрации Звериноголовского муниципального округа Курганской области от 11 мая 2023 года № 151</w:t>
      </w:r>
      <w:r w:rsidRPr="00743FE8">
        <w:rPr>
          <w:rFonts w:ascii="Times New Roman" w:hAnsi="Times New Roman"/>
          <w:b/>
          <w:sz w:val="16"/>
          <w:szCs w:val="16"/>
        </w:rPr>
        <w:t xml:space="preserve"> </w:t>
      </w:r>
      <w:r w:rsidRPr="00743FE8">
        <w:rPr>
          <w:rFonts w:ascii="Times New Roman" w:hAnsi="Times New Roman"/>
          <w:sz w:val="16"/>
          <w:szCs w:val="16"/>
        </w:rPr>
        <w:t>«Об утверждении  муниципальной  программы  Звериноголовского муниципального округа Курганской области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  следующие изменения :</w:t>
      </w:r>
    </w:p>
    <w:p w:rsidR="00BB12AF" w:rsidRPr="00743FE8" w:rsidRDefault="00BB12AF" w:rsidP="00BB12AF">
      <w:pPr>
        <w:pStyle w:val="a3"/>
        <w:ind w:left="-15"/>
        <w:jc w:val="both"/>
        <w:rPr>
          <w:rFonts w:ascii="Times New Roman" w:hAnsi="Times New Roman"/>
          <w:sz w:val="16"/>
          <w:szCs w:val="16"/>
        </w:rPr>
      </w:pPr>
      <w:r w:rsidRPr="00743FE8">
        <w:rPr>
          <w:rFonts w:ascii="Times New Roman" w:hAnsi="Times New Roman"/>
          <w:sz w:val="16"/>
          <w:szCs w:val="16"/>
        </w:rPr>
        <w:t xml:space="preserve">1) В раздел </w:t>
      </w:r>
      <w:r w:rsidRPr="00743FE8">
        <w:rPr>
          <w:rFonts w:ascii="Times New Roman" w:hAnsi="Times New Roman"/>
          <w:sz w:val="16"/>
          <w:szCs w:val="16"/>
          <w:lang w:val="en-US"/>
        </w:rPr>
        <w:t>III</w:t>
      </w:r>
      <w:r w:rsidRPr="00743FE8">
        <w:rPr>
          <w:rFonts w:ascii="Times New Roman" w:hAnsi="Times New Roman"/>
          <w:sz w:val="16"/>
          <w:szCs w:val="16"/>
        </w:rPr>
        <w:t xml:space="preserve">  муниципальной программы  абзац второй слова «Государственного казенного учреждения «Центр занятости населения Звериноголовского и Притобольного районов Курганской области» заменить словами «Отдел содействия занятости населения Звериноголовского района ГКУ ЦЗН Звериноголовского и Притобольного районов».</w:t>
      </w:r>
    </w:p>
    <w:p w:rsidR="00BB12AF" w:rsidRPr="00743FE8" w:rsidRDefault="00BB12AF" w:rsidP="00BB12AF">
      <w:pPr>
        <w:pStyle w:val="a3"/>
        <w:ind w:left="-15"/>
        <w:jc w:val="both"/>
        <w:rPr>
          <w:rFonts w:ascii="Times New Roman" w:hAnsi="Times New Roman"/>
          <w:sz w:val="16"/>
          <w:szCs w:val="16"/>
        </w:rPr>
      </w:pPr>
      <w:r w:rsidRPr="00743FE8">
        <w:rPr>
          <w:rFonts w:ascii="Times New Roman" w:hAnsi="Times New Roman"/>
          <w:sz w:val="16"/>
          <w:szCs w:val="16"/>
        </w:rPr>
        <w:t xml:space="preserve">2)В   «Содержании» муниципальной программы  в разделе </w:t>
      </w:r>
      <w:r w:rsidRPr="00743FE8">
        <w:rPr>
          <w:rFonts w:ascii="Times New Roman" w:hAnsi="Times New Roman"/>
          <w:sz w:val="16"/>
          <w:szCs w:val="16"/>
          <w:lang w:val="en-US"/>
        </w:rPr>
        <w:t>III</w:t>
      </w:r>
      <w:r w:rsidRPr="00743FE8">
        <w:rPr>
          <w:rFonts w:ascii="Times New Roman" w:hAnsi="Times New Roman"/>
          <w:sz w:val="16"/>
          <w:szCs w:val="16"/>
        </w:rPr>
        <w:t xml:space="preserve"> слово «программы» исключить.</w:t>
      </w:r>
    </w:p>
    <w:p w:rsidR="00BB12AF" w:rsidRPr="00743FE8" w:rsidRDefault="00BB12AF" w:rsidP="00BB12AF">
      <w:pPr>
        <w:pStyle w:val="a3"/>
        <w:ind w:left="-15"/>
        <w:jc w:val="both"/>
        <w:rPr>
          <w:rFonts w:ascii="Times New Roman" w:hAnsi="Times New Roman"/>
          <w:sz w:val="16"/>
          <w:szCs w:val="16"/>
        </w:rPr>
      </w:pPr>
      <w:r w:rsidRPr="00743FE8">
        <w:rPr>
          <w:rFonts w:ascii="Times New Roman" w:hAnsi="Times New Roman"/>
          <w:sz w:val="16"/>
          <w:szCs w:val="16"/>
        </w:rPr>
        <w:t xml:space="preserve">3) В разделе </w:t>
      </w:r>
      <w:r w:rsidRPr="00743FE8">
        <w:rPr>
          <w:rFonts w:ascii="Times New Roman" w:hAnsi="Times New Roman"/>
          <w:sz w:val="16"/>
          <w:szCs w:val="16"/>
          <w:lang w:val="en-US"/>
        </w:rPr>
        <w:t>VII</w:t>
      </w:r>
      <w:r w:rsidRPr="00743FE8">
        <w:rPr>
          <w:rFonts w:ascii="Times New Roman" w:hAnsi="Times New Roman"/>
          <w:sz w:val="16"/>
          <w:szCs w:val="16"/>
        </w:rPr>
        <w:t xml:space="preserve">  муниципальной программы, в строке «Организация   трудоустройства несовершеннолетних граждан от 14 до 18 лет» срок выполнения мероприятия «202-2023», заменить на срок «2023-2027».</w:t>
      </w:r>
    </w:p>
    <w:p w:rsidR="00BB12AF" w:rsidRPr="00743FE8" w:rsidRDefault="00BB12AF" w:rsidP="009F1167">
      <w:pPr>
        <w:numPr>
          <w:ilvl w:val="0"/>
          <w:numId w:val="65"/>
        </w:numPr>
        <w:autoSpaceDN w:val="0"/>
        <w:spacing w:line="100" w:lineRule="atLeast"/>
        <w:jc w:val="both"/>
        <w:rPr>
          <w:sz w:val="16"/>
          <w:szCs w:val="16"/>
        </w:rPr>
      </w:pPr>
      <w:r w:rsidRPr="00743FE8">
        <w:rPr>
          <w:sz w:val="16"/>
          <w:szCs w:val="16"/>
        </w:rPr>
        <w:t>3.Настоящее постановление вступает в силу после его официального опубликования.</w:t>
      </w:r>
    </w:p>
    <w:p w:rsidR="00BB12AF" w:rsidRPr="00743FE8" w:rsidRDefault="00BB12AF" w:rsidP="00BB12AF">
      <w:pPr>
        <w:pStyle w:val="a3"/>
        <w:ind w:left="-15"/>
        <w:jc w:val="both"/>
        <w:rPr>
          <w:rFonts w:ascii="Times New Roman" w:hAnsi="Times New Roman"/>
          <w:sz w:val="16"/>
          <w:szCs w:val="16"/>
        </w:rPr>
      </w:pPr>
      <w:r w:rsidRPr="00743FE8">
        <w:rPr>
          <w:rFonts w:ascii="Times New Roman" w:hAnsi="Times New Roman"/>
          <w:sz w:val="16"/>
          <w:szCs w:val="16"/>
        </w:rPr>
        <w:t>4.Опубликовать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BB12AF" w:rsidRPr="00743FE8" w:rsidRDefault="00BB12AF" w:rsidP="00BB12AF">
      <w:pPr>
        <w:pStyle w:val="2"/>
        <w:rPr>
          <w:sz w:val="16"/>
          <w:szCs w:val="16"/>
        </w:rPr>
      </w:pPr>
      <w:r w:rsidRPr="00743FE8">
        <w:rPr>
          <w:sz w:val="16"/>
          <w:szCs w:val="16"/>
        </w:rPr>
        <w:t>5.Контроль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BB12AF" w:rsidRPr="00743FE8" w:rsidRDefault="00BB12AF" w:rsidP="00BB12AF">
      <w:pPr>
        <w:pStyle w:val="1a"/>
        <w:shd w:val="clear" w:color="auto" w:fill="auto"/>
        <w:jc w:val="both"/>
        <w:rPr>
          <w:rFonts w:ascii="Times New Roman" w:hAnsi="Times New Roman" w:cs="Times New Roman"/>
          <w:sz w:val="16"/>
          <w:szCs w:val="16"/>
        </w:rPr>
      </w:pPr>
    </w:p>
    <w:p w:rsidR="00BB12AF" w:rsidRPr="00743FE8" w:rsidRDefault="00BB12AF" w:rsidP="00BB12AF">
      <w:pPr>
        <w:tabs>
          <w:tab w:val="left" w:pos="3690"/>
        </w:tabs>
        <w:jc w:val="both"/>
        <w:rPr>
          <w:sz w:val="16"/>
          <w:szCs w:val="16"/>
        </w:rPr>
      </w:pPr>
      <w:r w:rsidRPr="00743FE8">
        <w:rPr>
          <w:sz w:val="16"/>
          <w:szCs w:val="16"/>
        </w:rPr>
        <w:t>Главы Звериноголовского муниципального округа</w:t>
      </w:r>
    </w:p>
    <w:p w:rsidR="00BB12AF" w:rsidRPr="00743FE8" w:rsidRDefault="00BB12AF" w:rsidP="00BB12AF">
      <w:pPr>
        <w:tabs>
          <w:tab w:val="left" w:pos="3690"/>
        </w:tabs>
        <w:jc w:val="both"/>
        <w:rPr>
          <w:sz w:val="16"/>
          <w:szCs w:val="16"/>
        </w:rPr>
      </w:pPr>
      <w:r w:rsidRPr="00743FE8">
        <w:rPr>
          <w:sz w:val="16"/>
          <w:szCs w:val="16"/>
        </w:rPr>
        <w:t>Курганской области                                                                                           М.А. Панкратова</w:t>
      </w:r>
    </w:p>
    <w:p w:rsidR="00BB12AF" w:rsidRPr="00743FE8" w:rsidRDefault="00BB12AF" w:rsidP="00BB12AF">
      <w:pPr>
        <w:tabs>
          <w:tab w:val="left" w:pos="3690"/>
        </w:tabs>
        <w:jc w:val="both"/>
        <w:rPr>
          <w:sz w:val="16"/>
          <w:szCs w:val="16"/>
        </w:rPr>
      </w:pPr>
    </w:p>
    <w:p w:rsidR="00BB12AF" w:rsidRPr="00743FE8" w:rsidRDefault="00BB12AF" w:rsidP="00BB12AF">
      <w:pPr>
        <w:tabs>
          <w:tab w:val="left" w:pos="3690"/>
        </w:tabs>
        <w:jc w:val="both"/>
        <w:rPr>
          <w:sz w:val="16"/>
          <w:szCs w:val="16"/>
        </w:rPr>
      </w:pPr>
    </w:p>
    <w:p w:rsidR="00BB12AF" w:rsidRPr="00743FE8" w:rsidRDefault="00BB12AF" w:rsidP="00BB12AF">
      <w:pPr>
        <w:tabs>
          <w:tab w:val="left" w:pos="3690"/>
        </w:tabs>
        <w:jc w:val="both"/>
        <w:rPr>
          <w:sz w:val="16"/>
          <w:szCs w:val="16"/>
        </w:rPr>
      </w:pPr>
    </w:p>
    <w:p w:rsidR="00BB12AF" w:rsidRPr="00743FE8" w:rsidRDefault="00BB12AF" w:rsidP="00BB12AF">
      <w:pPr>
        <w:tabs>
          <w:tab w:val="left" w:pos="3690"/>
        </w:tabs>
        <w:jc w:val="both"/>
        <w:rPr>
          <w:sz w:val="16"/>
          <w:szCs w:val="16"/>
        </w:rPr>
      </w:pPr>
    </w:p>
    <w:p w:rsidR="00BB12AF" w:rsidRPr="00743FE8" w:rsidRDefault="00BB12AF" w:rsidP="00BB12AF">
      <w:pPr>
        <w:tabs>
          <w:tab w:val="left" w:pos="3690"/>
        </w:tabs>
        <w:jc w:val="both"/>
        <w:rPr>
          <w:sz w:val="16"/>
          <w:szCs w:val="16"/>
        </w:rPr>
      </w:pP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Приложение к постановлению </w:t>
      </w: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Администрации Звериноголовского муниципального округа </w:t>
      </w: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Курганской области от 6 февраля 2024 года №39 </w:t>
      </w: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«О муниципальной программе</w:t>
      </w: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 Звериноголовского муниципального округа</w:t>
      </w:r>
    </w:p>
    <w:p w:rsidR="00743FE8"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Курганской области «Трудоустройство не</w:t>
      </w:r>
      <w:r w:rsidR="00743FE8" w:rsidRPr="00743FE8">
        <w:rPr>
          <w:rFonts w:ascii="Times New Roman" w:hAnsi="Times New Roman" w:cs="Times New Roman"/>
          <w:sz w:val="16"/>
          <w:szCs w:val="16"/>
        </w:rPr>
        <w:t>совершеннолетних</w:t>
      </w:r>
    </w:p>
    <w:p w:rsidR="00743FE8"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   граждан в возрасте от 14 до 18 лет в свободное от учебы время в</w:t>
      </w:r>
    </w:p>
    <w:p w:rsidR="00BB12AF" w:rsidRPr="00743FE8" w:rsidRDefault="00BB12AF" w:rsidP="00BB12AF">
      <w:pPr>
        <w:pStyle w:val="af0"/>
        <w:jc w:val="right"/>
        <w:rPr>
          <w:rFonts w:ascii="Times New Roman" w:hAnsi="Times New Roman" w:cs="Times New Roman"/>
          <w:sz w:val="16"/>
          <w:szCs w:val="16"/>
        </w:rPr>
      </w:pPr>
      <w:r w:rsidRPr="00743FE8">
        <w:rPr>
          <w:rFonts w:ascii="Times New Roman" w:hAnsi="Times New Roman" w:cs="Times New Roman"/>
          <w:sz w:val="16"/>
          <w:szCs w:val="16"/>
        </w:rPr>
        <w:t xml:space="preserve">                                                   Звериноголовском муниципальном округе Курганской области»               </w:t>
      </w:r>
    </w:p>
    <w:p w:rsidR="00BB12AF" w:rsidRPr="00743FE8" w:rsidRDefault="00BB12AF" w:rsidP="00BB12AF">
      <w:pPr>
        <w:jc w:val="center"/>
        <w:rPr>
          <w:b/>
          <w:sz w:val="16"/>
          <w:szCs w:val="16"/>
        </w:rPr>
      </w:pPr>
    </w:p>
    <w:p w:rsidR="00BB12AF" w:rsidRPr="00743FE8" w:rsidRDefault="00BB12AF" w:rsidP="00BB12AF">
      <w:pPr>
        <w:rPr>
          <w:sz w:val="16"/>
          <w:szCs w:val="16"/>
        </w:rPr>
      </w:pPr>
    </w:p>
    <w:p w:rsidR="00BB12AF" w:rsidRPr="00743FE8" w:rsidRDefault="00BB12AF" w:rsidP="00BB12AF">
      <w:pPr>
        <w:rPr>
          <w:sz w:val="16"/>
          <w:szCs w:val="16"/>
        </w:rPr>
      </w:pPr>
    </w:p>
    <w:p w:rsidR="00BB12AF" w:rsidRPr="00743FE8" w:rsidRDefault="00BB12AF" w:rsidP="00BB12AF">
      <w:pPr>
        <w:jc w:val="center"/>
        <w:rPr>
          <w:b/>
          <w:sz w:val="16"/>
          <w:szCs w:val="16"/>
        </w:rPr>
      </w:pPr>
      <w:r w:rsidRPr="00743FE8">
        <w:rPr>
          <w:b/>
          <w:sz w:val="16"/>
          <w:szCs w:val="16"/>
        </w:rPr>
        <w:t>Муниципальная программа</w:t>
      </w:r>
    </w:p>
    <w:p w:rsidR="00BB12AF" w:rsidRPr="00743FE8" w:rsidRDefault="00BB12AF" w:rsidP="00BB12AF">
      <w:pPr>
        <w:jc w:val="center"/>
        <w:rPr>
          <w:b/>
          <w:sz w:val="16"/>
          <w:szCs w:val="16"/>
        </w:rPr>
      </w:pPr>
      <w:r w:rsidRPr="00743FE8">
        <w:rPr>
          <w:b/>
          <w:sz w:val="16"/>
          <w:szCs w:val="16"/>
        </w:rPr>
        <w:t>Звериноголовского муниципального округа Курганской области</w:t>
      </w:r>
    </w:p>
    <w:p w:rsidR="00BB12AF" w:rsidRPr="00743FE8" w:rsidRDefault="00BB12AF" w:rsidP="00BB12AF">
      <w:pPr>
        <w:jc w:val="center"/>
        <w:rPr>
          <w:b/>
          <w:sz w:val="16"/>
          <w:szCs w:val="16"/>
        </w:rPr>
      </w:pPr>
      <w:r w:rsidRPr="00743FE8">
        <w:rPr>
          <w:b/>
          <w:sz w:val="16"/>
          <w:szCs w:val="16"/>
        </w:rPr>
        <w:t>«Трудоустройство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w:t>
      </w:r>
    </w:p>
    <w:p w:rsidR="00BB12AF" w:rsidRPr="00743FE8" w:rsidRDefault="00BB12AF" w:rsidP="00BB12AF">
      <w:pPr>
        <w:rPr>
          <w:sz w:val="16"/>
          <w:szCs w:val="16"/>
        </w:rPr>
      </w:pPr>
    </w:p>
    <w:p w:rsidR="00BB12AF" w:rsidRPr="00743FE8" w:rsidRDefault="00BB12AF" w:rsidP="00BB12AF">
      <w:pPr>
        <w:rPr>
          <w:sz w:val="16"/>
          <w:szCs w:val="16"/>
        </w:rPr>
      </w:pPr>
    </w:p>
    <w:p w:rsidR="00BB12AF" w:rsidRPr="00743FE8" w:rsidRDefault="00BB12AF" w:rsidP="00BB12AF">
      <w:pPr>
        <w:rPr>
          <w:sz w:val="16"/>
          <w:szCs w:val="16"/>
        </w:rPr>
      </w:pPr>
    </w:p>
    <w:p w:rsidR="00BB12AF" w:rsidRPr="00743FE8" w:rsidRDefault="00BB12AF" w:rsidP="00BB12AF">
      <w:pPr>
        <w:jc w:val="center"/>
        <w:rPr>
          <w:b/>
          <w:sz w:val="16"/>
          <w:szCs w:val="16"/>
        </w:rPr>
      </w:pPr>
      <w:r w:rsidRPr="00743FE8">
        <w:rPr>
          <w:b/>
          <w:sz w:val="16"/>
          <w:szCs w:val="16"/>
        </w:rPr>
        <w:t>с.Звериноголовское</w:t>
      </w:r>
    </w:p>
    <w:p w:rsidR="00BB12AF" w:rsidRPr="00743FE8" w:rsidRDefault="00BB12AF" w:rsidP="00BB12AF">
      <w:pPr>
        <w:jc w:val="center"/>
        <w:rPr>
          <w:b/>
          <w:sz w:val="16"/>
          <w:szCs w:val="16"/>
        </w:rPr>
      </w:pPr>
      <w:r w:rsidRPr="00743FE8">
        <w:rPr>
          <w:b/>
          <w:sz w:val="16"/>
          <w:szCs w:val="16"/>
        </w:rPr>
        <w:t>2023 г.</w:t>
      </w:r>
    </w:p>
    <w:p w:rsidR="00BB12AF" w:rsidRPr="00743FE8" w:rsidRDefault="00BB12AF" w:rsidP="00BB12AF">
      <w:pPr>
        <w:jc w:val="center"/>
        <w:rPr>
          <w:b/>
          <w:sz w:val="16"/>
          <w:szCs w:val="16"/>
        </w:rPr>
      </w:pPr>
    </w:p>
    <w:p w:rsidR="00BB12AF" w:rsidRPr="00743FE8" w:rsidRDefault="00BB12AF" w:rsidP="00BB12AF">
      <w:pPr>
        <w:jc w:val="center"/>
        <w:rPr>
          <w:b/>
          <w:sz w:val="16"/>
          <w:szCs w:val="16"/>
        </w:rPr>
      </w:pPr>
    </w:p>
    <w:p w:rsidR="00BB12AF" w:rsidRPr="00743FE8" w:rsidRDefault="00BB12AF" w:rsidP="00BB12AF">
      <w:pPr>
        <w:jc w:val="center"/>
        <w:rPr>
          <w:b/>
          <w:sz w:val="16"/>
          <w:szCs w:val="16"/>
        </w:rPr>
      </w:pPr>
    </w:p>
    <w:p w:rsidR="00BB12AF" w:rsidRPr="00743FE8" w:rsidRDefault="00BB12AF" w:rsidP="00BB12AF">
      <w:pPr>
        <w:jc w:val="center"/>
        <w:rPr>
          <w:b/>
          <w:sz w:val="16"/>
          <w:szCs w:val="16"/>
        </w:rPr>
      </w:pPr>
      <w:r w:rsidRPr="00743FE8">
        <w:rPr>
          <w:b/>
          <w:sz w:val="16"/>
          <w:szCs w:val="16"/>
        </w:rPr>
        <w:t>СОДЕРЖАНИЕ</w:t>
      </w:r>
    </w:p>
    <w:p w:rsidR="00BB12AF" w:rsidRPr="00743FE8" w:rsidRDefault="00BB12AF" w:rsidP="00BB12AF">
      <w:pPr>
        <w:jc w:val="center"/>
        <w:rPr>
          <w:b/>
          <w:sz w:val="16"/>
          <w:szCs w:val="16"/>
        </w:rPr>
      </w:pPr>
    </w:p>
    <w:p w:rsidR="00BB12AF" w:rsidRPr="00743FE8" w:rsidRDefault="00BB12AF" w:rsidP="00BB12AF">
      <w:pPr>
        <w:jc w:val="center"/>
        <w:rPr>
          <w:b/>
          <w:sz w:val="16"/>
          <w:szCs w:val="16"/>
        </w:rPr>
      </w:pPr>
    </w:p>
    <w:p w:rsidR="00BB12AF" w:rsidRPr="00743FE8" w:rsidRDefault="00BB12AF" w:rsidP="00BB12AF">
      <w:pPr>
        <w:rPr>
          <w:b/>
          <w:sz w:val="16"/>
          <w:szCs w:val="16"/>
        </w:rPr>
      </w:pPr>
      <w:r w:rsidRPr="00743FE8">
        <w:rPr>
          <w:b/>
          <w:sz w:val="16"/>
          <w:szCs w:val="16"/>
        </w:rPr>
        <w:t>Раздел</w:t>
      </w:r>
      <w:r w:rsidRPr="00743FE8">
        <w:rPr>
          <w:b/>
          <w:sz w:val="16"/>
          <w:szCs w:val="16"/>
          <w:lang w:val="en-US"/>
        </w:rPr>
        <w:t>I</w:t>
      </w:r>
      <w:r w:rsidRPr="00743FE8">
        <w:rPr>
          <w:b/>
          <w:sz w:val="16"/>
          <w:szCs w:val="16"/>
        </w:rPr>
        <w:t xml:space="preserve">. Паспорт программы </w:t>
      </w:r>
    </w:p>
    <w:p w:rsidR="00BB12AF" w:rsidRPr="00743FE8" w:rsidRDefault="00BB12AF" w:rsidP="00BB12AF">
      <w:pPr>
        <w:jc w:val="both"/>
        <w:rPr>
          <w:b/>
          <w:sz w:val="16"/>
          <w:szCs w:val="16"/>
        </w:rPr>
      </w:pPr>
    </w:p>
    <w:p w:rsidR="00BB12AF" w:rsidRPr="00743FE8" w:rsidRDefault="00BB12AF" w:rsidP="00BB12AF">
      <w:pPr>
        <w:tabs>
          <w:tab w:val="left" w:pos="9072"/>
        </w:tabs>
        <w:jc w:val="both"/>
        <w:rPr>
          <w:b/>
          <w:sz w:val="16"/>
          <w:szCs w:val="16"/>
        </w:rPr>
      </w:pPr>
      <w:r w:rsidRPr="00743FE8">
        <w:rPr>
          <w:b/>
          <w:sz w:val="16"/>
          <w:szCs w:val="16"/>
        </w:rPr>
        <w:t xml:space="preserve">Раздел </w:t>
      </w:r>
      <w:r w:rsidRPr="00743FE8">
        <w:rPr>
          <w:b/>
          <w:sz w:val="16"/>
          <w:szCs w:val="16"/>
          <w:lang w:val="en-US"/>
        </w:rPr>
        <w:t>II</w:t>
      </w:r>
      <w:r w:rsidRPr="00743FE8">
        <w:rPr>
          <w:b/>
          <w:sz w:val="16"/>
          <w:szCs w:val="16"/>
        </w:rPr>
        <w:t>. Характеристика текущего состояния</w:t>
      </w:r>
    </w:p>
    <w:p w:rsidR="00BB12AF" w:rsidRPr="00743FE8" w:rsidRDefault="00BB12AF" w:rsidP="00BB12AF">
      <w:pPr>
        <w:tabs>
          <w:tab w:val="left" w:pos="9072"/>
        </w:tabs>
        <w:jc w:val="both"/>
        <w:rPr>
          <w:b/>
          <w:sz w:val="16"/>
          <w:szCs w:val="16"/>
          <w:highlight w:val="yellow"/>
        </w:rPr>
      </w:pPr>
    </w:p>
    <w:p w:rsidR="00BB12AF" w:rsidRPr="00743FE8" w:rsidRDefault="00BB12AF" w:rsidP="00BB12AF">
      <w:pPr>
        <w:tabs>
          <w:tab w:val="left" w:pos="9072"/>
        </w:tabs>
        <w:jc w:val="both"/>
        <w:rPr>
          <w:b/>
          <w:sz w:val="16"/>
          <w:szCs w:val="16"/>
        </w:rPr>
      </w:pPr>
      <w:r w:rsidRPr="00743FE8">
        <w:rPr>
          <w:b/>
          <w:sz w:val="16"/>
          <w:szCs w:val="16"/>
        </w:rPr>
        <w:t xml:space="preserve">Раздел </w:t>
      </w:r>
      <w:r w:rsidRPr="00743FE8">
        <w:rPr>
          <w:b/>
          <w:sz w:val="16"/>
          <w:szCs w:val="16"/>
          <w:lang w:val="en-US"/>
        </w:rPr>
        <w:t>III</w:t>
      </w:r>
      <w:r w:rsidRPr="00743FE8">
        <w:rPr>
          <w:b/>
          <w:sz w:val="16"/>
          <w:szCs w:val="16"/>
        </w:rPr>
        <w:t>.Приоритеты и цели  государственной, муниципальной политики</w:t>
      </w:r>
    </w:p>
    <w:p w:rsidR="00BB12AF" w:rsidRPr="00743FE8" w:rsidRDefault="00BB12AF" w:rsidP="00BB12AF">
      <w:pPr>
        <w:tabs>
          <w:tab w:val="left" w:pos="9072"/>
        </w:tabs>
        <w:jc w:val="both"/>
        <w:rPr>
          <w:b/>
          <w:sz w:val="16"/>
          <w:szCs w:val="16"/>
        </w:rPr>
      </w:pPr>
    </w:p>
    <w:p w:rsidR="00BB12AF" w:rsidRPr="00743FE8" w:rsidRDefault="00BB12AF" w:rsidP="00BB12AF">
      <w:pPr>
        <w:tabs>
          <w:tab w:val="left" w:pos="9072"/>
        </w:tabs>
        <w:jc w:val="both"/>
        <w:rPr>
          <w:b/>
          <w:sz w:val="16"/>
          <w:szCs w:val="16"/>
        </w:rPr>
      </w:pPr>
      <w:r w:rsidRPr="00743FE8">
        <w:rPr>
          <w:b/>
          <w:sz w:val="16"/>
          <w:szCs w:val="16"/>
        </w:rPr>
        <w:t xml:space="preserve">Раздел </w:t>
      </w:r>
      <w:r w:rsidRPr="00743FE8">
        <w:rPr>
          <w:b/>
          <w:sz w:val="16"/>
          <w:szCs w:val="16"/>
          <w:lang w:val="en-US"/>
        </w:rPr>
        <w:t>IV</w:t>
      </w:r>
      <w:r w:rsidRPr="00743FE8">
        <w:rPr>
          <w:b/>
          <w:sz w:val="16"/>
          <w:szCs w:val="16"/>
        </w:rPr>
        <w:t xml:space="preserve">. Цели и задачи программы </w:t>
      </w:r>
    </w:p>
    <w:p w:rsidR="00BB12AF" w:rsidRPr="00743FE8" w:rsidRDefault="00BB12AF" w:rsidP="00BB12AF">
      <w:pPr>
        <w:tabs>
          <w:tab w:val="left" w:pos="9072"/>
        </w:tabs>
        <w:jc w:val="both"/>
        <w:rPr>
          <w:b/>
          <w:sz w:val="16"/>
          <w:szCs w:val="16"/>
        </w:rPr>
      </w:pPr>
    </w:p>
    <w:p w:rsidR="00BB12AF" w:rsidRPr="00743FE8" w:rsidRDefault="00BB12AF" w:rsidP="00BB12AF">
      <w:pPr>
        <w:rPr>
          <w:b/>
          <w:bCs/>
          <w:sz w:val="16"/>
          <w:szCs w:val="16"/>
        </w:rPr>
      </w:pPr>
      <w:r w:rsidRPr="00743FE8">
        <w:rPr>
          <w:b/>
          <w:bCs/>
          <w:sz w:val="16"/>
          <w:szCs w:val="16"/>
        </w:rPr>
        <w:t>Раздел</w:t>
      </w:r>
      <w:r w:rsidRPr="00743FE8">
        <w:rPr>
          <w:b/>
          <w:bCs/>
          <w:sz w:val="16"/>
          <w:szCs w:val="16"/>
          <w:lang w:val="en-US"/>
        </w:rPr>
        <w:t>V</w:t>
      </w:r>
      <w:r w:rsidRPr="00743FE8">
        <w:rPr>
          <w:b/>
          <w:bCs/>
          <w:sz w:val="16"/>
          <w:szCs w:val="16"/>
        </w:rPr>
        <w:t>.</w:t>
      </w:r>
      <w:r w:rsidRPr="00743FE8">
        <w:rPr>
          <w:b/>
          <w:sz w:val="16"/>
          <w:szCs w:val="16"/>
        </w:rPr>
        <w:t>Сроки реализации программы</w:t>
      </w:r>
    </w:p>
    <w:p w:rsidR="00BB12AF" w:rsidRPr="00743FE8" w:rsidRDefault="00BB12AF" w:rsidP="00BB12AF">
      <w:pPr>
        <w:tabs>
          <w:tab w:val="left" w:pos="9072"/>
        </w:tabs>
        <w:jc w:val="both"/>
        <w:rPr>
          <w:b/>
          <w:sz w:val="16"/>
          <w:szCs w:val="16"/>
        </w:rPr>
      </w:pPr>
    </w:p>
    <w:p w:rsidR="00BB12AF" w:rsidRPr="00743FE8" w:rsidRDefault="00BB12AF" w:rsidP="00BB12AF">
      <w:pPr>
        <w:rPr>
          <w:b/>
          <w:bCs/>
          <w:sz w:val="16"/>
          <w:szCs w:val="16"/>
        </w:rPr>
      </w:pPr>
      <w:r w:rsidRPr="00743FE8">
        <w:rPr>
          <w:b/>
          <w:bCs/>
          <w:sz w:val="16"/>
          <w:szCs w:val="16"/>
        </w:rPr>
        <w:t>Раздел</w:t>
      </w:r>
      <w:r w:rsidRPr="00743FE8">
        <w:rPr>
          <w:b/>
          <w:bCs/>
          <w:sz w:val="16"/>
          <w:szCs w:val="16"/>
          <w:lang w:val="en-US"/>
        </w:rPr>
        <w:t>VI</w:t>
      </w:r>
      <w:r w:rsidRPr="00743FE8">
        <w:rPr>
          <w:b/>
          <w:bCs/>
          <w:sz w:val="16"/>
          <w:szCs w:val="16"/>
        </w:rPr>
        <w:t>.Прогноз ожидаемых конечных результатов реализации Программы</w:t>
      </w:r>
    </w:p>
    <w:p w:rsidR="00BB12AF" w:rsidRPr="00743FE8" w:rsidRDefault="00BB12AF" w:rsidP="00BB12AF">
      <w:pPr>
        <w:tabs>
          <w:tab w:val="left" w:pos="9072"/>
        </w:tabs>
        <w:jc w:val="both"/>
        <w:rPr>
          <w:b/>
          <w:sz w:val="16"/>
          <w:szCs w:val="16"/>
          <w:highlight w:val="yellow"/>
        </w:rPr>
      </w:pPr>
    </w:p>
    <w:p w:rsidR="00BB12AF" w:rsidRPr="00743FE8" w:rsidRDefault="00BB12AF" w:rsidP="00BB12AF">
      <w:pPr>
        <w:tabs>
          <w:tab w:val="left" w:pos="9072"/>
        </w:tabs>
        <w:jc w:val="both"/>
        <w:rPr>
          <w:b/>
          <w:sz w:val="16"/>
          <w:szCs w:val="16"/>
        </w:rPr>
      </w:pPr>
      <w:r w:rsidRPr="00743FE8">
        <w:rPr>
          <w:b/>
          <w:sz w:val="16"/>
          <w:szCs w:val="16"/>
        </w:rPr>
        <w:t>Раздел</w:t>
      </w:r>
      <w:r w:rsidRPr="00743FE8">
        <w:rPr>
          <w:b/>
          <w:sz w:val="16"/>
          <w:szCs w:val="16"/>
          <w:lang w:val="en-US"/>
        </w:rPr>
        <w:t>VII</w:t>
      </w:r>
      <w:r w:rsidRPr="00743FE8">
        <w:rPr>
          <w:b/>
          <w:sz w:val="16"/>
          <w:szCs w:val="16"/>
        </w:rPr>
        <w:t>.Перечень мероприятий Программы</w:t>
      </w:r>
    </w:p>
    <w:p w:rsidR="00BB12AF" w:rsidRPr="00743FE8" w:rsidRDefault="00BB12AF" w:rsidP="00BB12AF">
      <w:pPr>
        <w:jc w:val="both"/>
        <w:rPr>
          <w:b/>
          <w:sz w:val="16"/>
          <w:szCs w:val="16"/>
        </w:rPr>
      </w:pPr>
    </w:p>
    <w:p w:rsidR="00BB12AF" w:rsidRPr="00743FE8" w:rsidRDefault="00BB12AF" w:rsidP="00BB12AF">
      <w:pPr>
        <w:rPr>
          <w:b/>
          <w:bCs/>
          <w:sz w:val="16"/>
          <w:szCs w:val="16"/>
        </w:rPr>
      </w:pPr>
      <w:r w:rsidRPr="00743FE8">
        <w:rPr>
          <w:b/>
          <w:bCs/>
          <w:sz w:val="16"/>
          <w:szCs w:val="16"/>
        </w:rPr>
        <w:t>Раздел</w:t>
      </w:r>
      <w:r w:rsidRPr="00743FE8">
        <w:rPr>
          <w:b/>
          <w:bCs/>
          <w:sz w:val="16"/>
          <w:szCs w:val="16"/>
          <w:lang w:val="en-US"/>
        </w:rPr>
        <w:t>VIII</w:t>
      </w:r>
      <w:r w:rsidRPr="00743FE8">
        <w:rPr>
          <w:b/>
          <w:bCs/>
          <w:sz w:val="16"/>
          <w:szCs w:val="16"/>
        </w:rPr>
        <w:t>.Целевые индикаторы Программы</w:t>
      </w:r>
    </w:p>
    <w:p w:rsidR="00BB12AF" w:rsidRPr="00743FE8" w:rsidRDefault="00BB12AF" w:rsidP="00BB12AF">
      <w:pPr>
        <w:jc w:val="both"/>
        <w:rPr>
          <w:b/>
          <w:sz w:val="16"/>
          <w:szCs w:val="16"/>
          <w:highlight w:val="yellow"/>
        </w:rPr>
      </w:pPr>
    </w:p>
    <w:p w:rsidR="00BB12AF" w:rsidRPr="00743FE8" w:rsidRDefault="00BB12AF" w:rsidP="00BB12AF">
      <w:pPr>
        <w:rPr>
          <w:b/>
          <w:bCs/>
          <w:sz w:val="16"/>
          <w:szCs w:val="16"/>
        </w:rPr>
      </w:pPr>
      <w:r w:rsidRPr="00743FE8">
        <w:rPr>
          <w:b/>
          <w:sz w:val="16"/>
          <w:szCs w:val="16"/>
        </w:rPr>
        <w:t>Раздел</w:t>
      </w:r>
      <w:r w:rsidRPr="00743FE8">
        <w:rPr>
          <w:b/>
          <w:sz w:val="16"/>
          <w:szCs w:val="16"/>
          <w:lang w:val="en-US"/>
        </w:rPr>
        <w:t>IX</w:t>
      </w:r>
      <w:r w:rsidRPr="00743FE8">
        <w:rPr>
          <w:b/>
          <w:sz w:val="16"/>
          <w:szCs w:val="16"/>
        </w:rPr>
        <w:t xml:space="preserve">. </w:t>
      </w:r>
      <w:r w:rsidRPr="00743FE8">
        <w:rPr>
          <w:b/>
          <w:bCs/>
          <w:sz w:val="16"/>
          <w:szCs w:val="16"/>
        </w:rPr>
        <w:t>Ресурсное обеспечение Программы</w:t>
      </w:r>
    </w:p>
    <w:p w:rsidR="00BB12AF" w:rsidRPr="00743FE8" w:rsidRDefault="00BB12AF" w:rsidP="00BB12AF">
      <w:pPr>
        <w:jc w:val="both"/>
        <w:rPr>
          <w:b/>
          <w:sz w:val="16"/>
          <w:szCs w:val="16"/>
        </w:rPr>
      </w:pPr>
    </w:p>
    <w:p w:rsidR="00BB12AF" w:rsidRPr="00743FE8" w:rsidRDefault="00BB12AF" w:rsidP="00BB12AF">
      <w:pPr>
        <w:jc w:val="both"/>
        <w:rPr>
          <w:b/>
          <w:sz w:val="16"/>
          <w:szCs w:val="16"/>
        </w:rPr>
      </w:pPr>
    </w:p>
    <w:p w:rsidR="00BB12AF" w:rsidRPr="00743FE8" w:rsidRDefault="00BB12AF" w:rsidP="00BB12AF">
      <w:pPr>
        <w:rPr>
          <w:sz w:val="16"/>
          <w:szCs w:val="16"/>
        </w:rPr>
      </w:pPr>
    </w:p>
    <w:p w:rsidR="00BB12AF" w:rsidRPr="00743FE8" w:rsidRDefault="00BB12AF" w:rsidP="00BB12AF">
      <w:pPr>
        <w:rPr>
          <w:sz w:val="16"/>
          <w:szCs w:val="16"/>
        </w:rPr>
      </w:pPr>
    </w:p>
    <w:p w:rsidR="00BB12AF" w:rsidRPr="00743FE8" w:rsidRDefault="00BB12AF" w:rsidP="00BB12AF">
      <w:pPr>
        <w:rPr>
          <w:b/>
          <w:bCs/>
          <w:sz w:val="16"/>
          <w:szCs w:val="16"/>
        </w:rPr>
      </w:pPr>
    </w:p>
    <w:p w:rsidR="00BB12AF" w:rsidRPr="00743FE8" w:rsidRDefault="00BB12AF" w:rsidP="00BB12AF">
      <w:pPr>
        <w:rPr>
          <w:b/>
          <w:bCs/>
          <w:sz w:val="16"/>
          <w:szCs w:val="16"/>
        </w:rPr>
      </w:pPr>
    </w:p>
    <w:p w:rsidR="00BB12AF" w:rsidRPr="00743FE8" w:rsidRDefault="00BB12AF" w:rsidP="00BB12AF">
      <w:pPr>
        <w:jc w:val="center"/>
        <w:rPr>
          <w:b/>
          <w:bCs/>
          <w:sz w:val="16"/>
          <w:szCs w:val="16"/>
        </w:rPr>
      </w:pPr>
      <w:r w:rsidRPr="00743FE8">
        <w:rPr>
          <w:b/>
          <w:bCs/>
          <w:sz w:val="16"/>
          <w:szCs w:val="16"/>
        </w:rPr>
        <w:t xml:space="preserve">РАЗДЕЛ </w:t>
      </w:r>
      <w:r w:rsidRPr="00743FE8">
        <w:rPr>
          <w:b/>
          <w:bCs/>
          <w:sz w:val="16"/>
          <w:szCs w:val="16"/>
          <w:lang w:val="en-US"/>
        </w:rPr>
        <w:t>I</w:t>
      </w:r>
    </w:p>
    <w:p w:rsidR="00BB12AF" w:rsidRPr="00743FE8" w:rsidRDefault="00BB12AF" w:rsidP="00BB12AF">
      <w:pPr>
        <w:jc w:val="center"/>
        <w:rPr>
          <w:b/>
          <w:bCs/>
          <w:sz w:val="16"/>
          <w:szCs w:val="16"/>
        </w:rPr>
      </w:pPr>
    </w:p>
    <w:p w:rsidR="00BB12AF" w:rsidRPr="00743FE8" w:rsidRDefault="00BB12AF" w:rsidP="00BB12AF">
      <w:pPr>
        <w:jc w:val="center"/>
        <w:rPr>
          <w:b/>
          <w:bCs/>
          <w:sz w:val="16"/>
          <w:szCs w:val="16"/>
        </w:rPr>
      </w:pPr>
      <w:r w:rsidRPr="00743FE8">
        <w:rPr>
          <w:b/>
          <w:bCs/>
          <w:sz w:val="16"/>
          <w:szCs w:val="16"/>
        </w:rPr>
        <w:t>П А С П О Р Т</w:t>
      </w:r>
    </w:p>
    <w:p w:rsidR="00BB12AF" w:rsidRPr="00743FE8" w:rsidRDefault="00BB12AF" w:rsidP="00BB12AF">
      <w:pPr>
        <w:jc w:val="center"/>
        <w:rPr>
          <w:b/>
          <w:bCs/>
          <w:sz w:val="16"/>
          <w:szCs w:val="16"/>
        </w:rPr>
      </w:pPr>
      <w:r w:rsidRPr="00743FE8">
        <w:rPr>
          <w:b/>
          <w:bCs/>
          <w:sz w:val="16"/>
          <w:szCs w:val="16"/>
        </w:rPr>
        <w:t>муниципальной программы Звериноголовского муниципального округ</w:t>
      </w:r>
    </w:p>
    <w:p w:rsidR="00BB12AF" w:rsidRPr="00743FE8" w:rsidRDefault="00BB12AF" w:rsidP="00BB12AF">
      <w:pPr>
        <w:jc w:val="center"/>
        <w:rPr>
          <w:b/>
          <w:bCs/>
          <w:sz w:val="16"/>
          <w:szCs w:val="16"/>
        </w:rPr>
      </w:pPr>
      <w:r w:rsidRPr="00743FE8">
        <w:rPr>
          <w:b/>
          <w:bCs/>
          <w:sz w:val="16"/>
          <w:szCs w:val="16"/>
        </w:rPr>
        <w:t xml:space="preserve"> Курганской области</w:t>
      </w:r>
    </w:p>
    <w:p w:rsidR="00BB12AF" w:rsidRPr="00743FE8" w:rsidRDefault="00BB12AF" w:rsidP="00BB12AF">
      <w:pPr>
        <w:rPr>
          <w:b/>
          <w:bCs/>
          <w:sz w:val="16"/>
          <w:szCs w:val="16"/>
        </w:rPr>
      </w:pPr>
      <w:r w:rsidRPr="00743FE8">
        <w:rPr>
          <w:b/>
          <w:bCs/>
          <w:sz w:val="16"/>
          <w:szCs w:val="16"/>
        </w:rPr>
        <w:t>«Трудоустройство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w:t>
      </w:r>
    </w:p>
    <w:p w:rsidR="00BB12AF" w:rsidRPr="00743FE8" w:rsidRDefault="00BB12AF" w:rsidP="00BB12AF">
      <w:pPr>
        <w:rPr>
          <w:b/>
          <w:bCs/>
          <w:sz w:val="16"/>
          <w:szCs w:val="16"/>
        </w:rPr>
      </w:pPr>
    </w:p>
    <w:tbl>
      <w:tblPr>
        <w:tblStyle w:val="afe"/>
        <w:tblW w:w="0" w:type="auto"/>
        <w:tblLook w:val="04A0" w:firstRow="1" w:lastRow="0" w:firstColumn="1" w:lastColumn="0" w:noHBand="0" w:noVBand="1"/>
      </w:tblPr>
      <w:tblGrid>
        <w:gridCol w:w="2093"/>
        <w:gridCol w:w="7478"/>
      </w:tblGrid>
      <w:tr w:rsidR="00BB12AF" w:rsidRPr="00743FE8" w:rsidTr="00444C00">
        <w:tc>
          <w:tcPr>
            <w:tcW w:w="2093" w:type="dxa"/>
          </w:tcPr>
          <w:p w:rsidR="00BB12AF" w:rsidRPr="00743FE8" w:rsidRDefault="00BB12AF" w:rsidP="00444C00">
            <w:pPr>
              <w:pStyle w:val="2"/>
              <w:outlineLvl w:val="1"/>
              <w:rPr>
                <w:b/>
                <w:sz w:val="16"/>
                <w:szCs w:val="16"/>
              </w:rPr>
            </w:pPr>
            <w:r w:rsidRPr="00743FE8">
              <w:rPr>
                <w:sz w:val="16"/>
                <w:szCs w:val="16"/>
              </w:rPr>
              <w:t>Наименование</w:t>
            </w:r>
          </w:p>
          <w:p w:rsidR="00BB12AF" w:rsidRPr="00743FE8" w:rsidRDefault="00BB12AF" w:rsidP="00444C00">
            <w:pPr>
              <w:jc w:val="center"/>
              <w:rPr>
                <w:bCs/>
                <w:sz w:val="16"/>
                <w:szCs w:val="16"/>
              </w:rPr>
            </w:pPr>
          </w:p>
        </w:tc>
        <w:tc>
          <w:tcPr>
            <w:tcW w:w="7478" w:type="dxa"/>
          </w:tcPr>
          <w:p w:rsidR="00BB12AF" w:rsidRPr="00743FE8" w:rsidRDefault="00BB12AF" w:rsidP="00444C00">
            <w:pPr>
              <w:rPr>
                <w:b/>
                <w:bCs/>
                <w:sz w:val="16"/>
                <w:szCs w:val="16"/>
              </w:rPr>
            </w:pPr>
            <w:r w:rsidRPr="00743FE8">
              <w:rPr>
                <w:bCs/>
                <w:sz w:val="16"/>
                <w:szCs w:val="16"/>
              </w:rPr>
              <w:t xml:space="preserve">Муниципальная программа Звериноголовского муниципального округа Курганской области </w:t>
            </w:r>
            <w:r w:rsidRPr="00743FE8">
              <w:rPr>
                <w:sz w:val="16"/>
                <w:szCs w:val="16"/>
              </w:rPr>
              <w:t>«Трудоустройство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 (далее по тексту- Программа)</w:t>
            </w:r>
          </w:p>
        </w:tc>
      </w:tr>
      <w:tr w:rsidR="00BB12AF" w:rsidRPr="00743FE8" w:rsidTr="00444C00">
        <w:tc>
          <w:tcPr>
            <w:tcW w:w="2093" w:type="dxa"/>
          </w:tcPr>
          <w:p w:rsidR="00BB12AF" w:rsidRPr="00743FE8" w:rsidRDefault="00BB12AF" w:rsidP="00444C00">
            <w:pPr>
              <w:jc w:val="center"/>
              <w:rPr>
                <w:bCs/>
                <w:sz w:val="16"/>
                <w:szCs w:val="16"/>
              </w:rPr>
            </w:pPr>
            <w:r w:rsidRPr="00743FE8">
              <w:rPr>
                <w:sz w:val="16"/>
                <w:szCs w:val="16"/>
              </w:rPr>
              <w:t>Ответственный исполнитель</w:t>
            </w:r>
          </w:p>
        </w:tc>
        <w:tc>
          <w:tcPr>
            <w:tcW w:w="7478" w:type="dxa"/>
          </w:tcPr>
          <w:p w:rsidR="00BB12AF" w:rsidRPr="00743FE8" w:rsidRDefault="00BB12AF" w:rsidP="00444C00">
            <w:pPr>
              <w:rPr>
                <w:sz w:val="16"/>
                <w:szCs w:val="16"/>
              </w:rPr>
            </w:pPr>
            <w:r w:rsidRPr="00743FE8">
              <w:rPr>
                <w:sz w:val="16"/>
                <w:szCs w:val="16"/>
              </w:rPr>
              <w:t>Муниципальное казенное учреждение «Управление образования Администрации Звериноголовского муниципального округа Курганской области» (далее по тексту –МКУ «Управление образования»)</w:t>
            </w:r>
          </w:p>
        </w:tc>
      </w:tr>
      <w:tr w:rsidR="00BB12AF" w:rsidRPr="00743FE8" w:rsidTr="00444C00">
        <w:tc>
          <w:tcPr>
            <w:tcW w:w="2093" w:type="dxa"/>
          </w:tcPr>
          <w:p w:rsidR="00BB12AF" w:rsidRPr="00743FE8" w:rsidRDefault="00BB12AF" w:rsidP="00444C00">
            <w:pPr>
              <w:jc w:val="center"/>
              <w:rPr>
                <w:sz w:val="16"/>
                <w:szCs w:val="16"/>
              </w:rPr>
            </w:pPr>
            <w:r w:rsidRPr="00743FE8">
              <w:rPr>
                <w:sz w:val="16"/>
                <w:szCs w:val="16"/>
              </w:rPr>
              <w:t>Соисполнители</w:t>
            </w:r>
          </w:p>
        </w:tc>
        <w:tc>
          <w:tcPr>
            <w:tcW w:w="7478" w:type="dxa"/>
          </w:tcPr>
          <w:p w:rsidR="00BB12AF" w:rsidRPr="00743FE8" w:rsidRDefault="00BB12AF" w:rsidP="00444C00">
            <w:pPr>
              <w:rPr>
                <w:sz w:val="16"/>
                <w:szCs w:val="16"/>
              </w:rPr>
            </w:pPr>
            <w:r w:rsidRPr="00743FE8">
              <w:rPr>
                <w:sz w:val="16"/>
                <w:szCs w:val="16"/>
              </w:rPr>
              <w:t>Муниципальные образовательные организации  (по согласованию)</w:t>
            </w:r>
          </w:p>
          <w:p w:rsidR="00BB12AF" w:rsidRPr="00743FE8" w:rsidRDefault="00BB12AF" w:rsidP="00444C00">
            <w:pPr>
              <w:rPr>
                <w:sz w:val="16"/>
                <w:szCs w:val="16"/>
              </w:rPr>
            </w:pPr>
            <w:r w:rsidRPr="00743FE8">
              <w:rPr>
                <w:sz w:val="16"/>
                <w:szCs w:val="16"/>
              </w:rPr>
              <w:t>Муниципальное  бюджетное учреждение дополнительного образования «Звериноголовский Детско-юношеский центр»</w:t>
            </w:r>
          </w:p>
          <w:p w:rsidR="00BB12AF" w:rsidRPr="00743FE8" w:rsidRDefault="00BB12AF" w:rsidP="00444C00">
            <w:pPr>
              <w:rPr>
                <w:sz w:val="16"/>
                <w:szCs w:val="16"/>
              </w:rPr>
            </w:pPr>
            <w:r w:rsidRPr="00743FE8">
              <w:rPr>
                <w:bCs/>
                <w:sz w:val="16"/>
                <w:szCs w:val="16"/>
              </w:rPr>
              <w:t xml:space="preserve">Отдел содействия занятости населения Звериноголовского района ГКУ ЦЗН Звериноголовского и Притобольного районов </w:t>
            </w:r>
          </w:p>
        </w:tc>
      </w:tr>
      <w:tr w:rsidR="00BB12AF" w:rsidRPr="00743FE8" w:rsidTr="00444C00">
        <w:tc>
          <w:tcPr>
            <w:tcW w:w="2093" w:type="dxa"/>
          </w:tcPr>
          <w:p w:rsidR="00BB12AF" w:rsidRPr="00743FE8" w:rsidRDefault="00BB12AF" w:rsidP="00444C00">
            <w:pPr>
              <w:jc w:val="center"/>
              <w:rPr>
                <w:bCs/>
                <w:sz w:val="16"/>
                <w:szCs w:val="16"/>
              </w:rPr>
            </w:pPr>
            <w:r w:rsidRPr="00743FE8">
              <w:rPr>
                <w:sz w:val="16"/>
                <w:szCs w:val="16"/>
              </w:rPr>
              <w:t>Цель</w:t>
            </w:r>
          </w:p>
        </w:tc>
        <w:tc>
          <w:tcPr>
            <w:tcW w:w="7478" w:type="dxa"/>
          </w:tcPr>
          <w:p w:rsidR="00BB12AF" w:rsidRPr="00743FE8" w:rsidRDefault="00BB12AF" w:rsidP="00444C00">
            <w:pPr>
              <w:pStyle w:val="afc"/>
              <w:rPr>
                <w:sz w:val="16"/>
                <w:szCs w:val="16"/>
              </w:rPr>
            </w:pPr>
            <w:r w:rsidRPr="00743FE8">
              <w:rPr>
                <w:sz w:val="16"/>
                <w:szCs w:val="16"/>
              </w:rPr>
              <w:t>- Организация занятости, приобщение к полезному труду, получение первых профессиональных навыков и адаптация к трудовой деятельности  несовершеннолетних граждан</w:t>
            </w:r>
          </w:p>
          <w:p w:rsidR="00BB12AF" w:rsidRPr="00743FE8" w:rsidRDefault="00BB12AF" w:rsidP="00444C00">
            <w:pPr>
              <w:ind w:left="742" w:hanging="742"/>
              <w:rPr>
                <w:b/>
                <w:bCs/>
                <w:sz w:val="16"/>
                <w:szCs w:val="16"/>
              </w:rPr>
            </w:pPr>
          </w:p>
        </w:tc>
      </w:tr>
      <w:tr w:rsidR="00BB12AF" w:rsidRPr="00743FE8" w:rsidTr="00444C00">
        <w:tc>
          <w:tcPr>
            <w:tcW w:w="2093" w:type="dxa"/>
          </w:tcPr>
          <w:p w:rsidR="00BB12AF" w:rsidRPr="00743FE8" w:rsidRDefault="00BB12AF" w:rsidP="00444C00">
            <w:pPr>
              <w:jc w:val="center"/>
              <w:rPr>
                <w:bCs/>
                <w:sz w:val="16"/>
                <w:szCs w:val="16"/>
              </w:rPr>
            </w:pPr>
            <w:r w:rsidRPr="00743FE8">
              <w:rPr>
                <w:sz w:val="16"/>
                <w:szCs w:val="16"/>
              </w:rPr>
              <w:t xml:space="preserve">Задачи </w:t>
            </w:r>
          </w:p>
        </w:tc>
        <w:tc>
          <w:tcPr>
            <w:tcW w:w="7478" w:type="dxa"/>
          </w:tcPr>
          <w:p w:rsidR="00BB12AF" w:rsidRPr="00743FE8" w:rsidRDefault="00BB12AF" w:rsidP="009F1167">
            <w:pPr>
              <w:numPr>
                <w:ilvl w:val="0"/>
                <w:numId w:val="66"/>
              </w:numPr>
              <w:tabs>
                <w:tab w:val="clear" w:pos="720"/>
                <w:tab w:val="num" w:pos="490"/>
              </w:tabs>
              <w:ind w:left="348"/>
              <w:jc w:val="both"/>
              <w:rPr>
                <w:sz w:val="16"/>
                <w:szCs w:val="16"/>
              </w:rPr>
            </w:pPr>
            <w:r w:rsidRPr="00743FE8">
              <w:rPr>
                <w:sz w:val="16"/>
                <w:szCs w:val="16"/>
              </w:rPr>
              <w:t>организация временных рабочих мест для подростков;</w:t>
            </w:r>
          </w:p>
          <w:p w:rsidR="00BB12AF" w:rsidRPr="00743FE8" w:rsidRDefault="00BB12AF" w:rsidP="009F1167">
            <w:pPr>
              <w:numPr>
                <w:ilvl w:val="0"/>
                <w:numId w:val="66"/>
              </w:numPr>
              <w:tabs>
                <w:tab w:val="clear" w:pos="720"/>
                <w:tab w:val="num" w:pos="490"/>
              </w:tabs>
              <w:ind w:left="348"/>
              <w:jc w:val="both"/>
              <w:rPr>
                <w:sz w:val="16"/>
                <w:szCs w:val="16"/>
              </w:rPr>
            </w:pPr>
            <w:r w:rsidRPr="00743FE8">
              <w:rPr>
                <w:sz w:val="16"/>
                <w:szCs w:val="16"/>
              </w:rPr>
              <w:t>предоставление подросткам возможности получения самостоятельного заработка;</w:t>
            </w:r>
          </w:p>
          <w:p w:rsidR="00BB12AF" w:rsidRPr="00743FE8" w:rsidRDefault="00BB12AF" w:rsidP="009F1167">
            <w:pPr>
              <w:numPr>
                <w:ilvl w:val="0"/>
                <w:numId w:val="66"/>
              </w:numPr>
              <w:tabs>
                <w:tab w:val="clear" w:pos="720"/>
                <w:tab w:val="num" w:pos="490"/>
              </w:tabs>
              <w:ind w:left="348"/>
              <w:jc w:val="both"/>
              <w:rPr>
                <w:sz w:val="16"/>
                <w:szCs w:val="16"/>
              </w:rPr>
            </w:pPr>
            <w:r w:rsidRPr="00743FE8">
              <w:rPr>
                <w:sz w:val="16"/>
                <w:szCs w:val="16"/>
              </w:rPr>
              <w:t>трудовое воспитание несовершеннолетних граждан, выработка мотивации к труду у подростков;</w:t>
            </w:r>
          </w:p>
          <w:p w:rsidR="00BB12AF" w:rsidRPr="00743FE8" w:rsidRDefault="00BB12AF" w:rsidP="009F1167">
            <w:pPr>
              <w:numPr>
                <w:ilvl w:val="0"/>
                <w:numId w:val="66"/>
              </w:numPr>
              <w:tabs>
                <w:tab w:val="clear" w:pos="720"/>
                <w:tab w:val="num" w:pos="490"/>
              </w:tabs>
              <w:ind w:left="348"/>
              <w:jc w:val="both"/>
              <w:rPr>
                <w:sz w:val="16"/>
                <w:szCs w:val="16"/>
              </w:rPr>
            </w:pPr>
            <w:r w:rsidRPr="00743FE8">
              <w:rPr>
                <w:sz w:val="16"/>
                <w:szCs w:val="16"/>
              </w:rPr>
              <w:t>участие подростков в общественной жизни Звериноголовского муниципального округа;</w:t>
            </w:r>
          </w:p>
          <w:p w:rsidR="00BB12AF" w:rsidRPr="00743FE8" w:rsidRDefault="00BB12AF" w:rsidP="009F1167">
            <w:pPr>
              <w:numPr>
                <w:ilvl w:val="0"/>
                <w:numId w:val="66"/>
              </w:numPr>
              <w:tabs>
                <w:tab w:val="clear" w:pos="720"/>
                <w:tab w:val="num" w:pos="490"/>
              </w:tabs>
              <w:ind w:left="348"/>
              <w:jc w:val="both"/>
              <w:rPr>
                <w:sz w:val="16"/>
                <w:szCs w:val="16"/>
              </w:rPr>
            </w:pPr>
            <w:r w:rsidRPr="00743FE8">
              <w:rPr>
                <w:sz w:val="16"/>
                <w:szCs w:val="16"/>
              </w:rPr>
              <w:t>благоустройство социально-значимых объектов;</w:t>
            </w:r>
          </w:p>
          <w:p w:rsidR="00BB12AF" w:rsidRPr="00743FE8" w:rsidRDefault="00BB12AF" w:rsidP="009F1167">
            <w:pPr>
              <w:numPr>
                <w:ilvl w:val="0"/>
                <w:numId w:val="66"/>
              </w:numPr>
              <w:tabs>
                <w:tab w:val="clear" w:pos="720"/>
                <w:tab w:val="num" w:pos="490"/>
              </w:tabs>
              <w:ind w:left="348"/>
              <w:jc w:val="both"/>
              <w:rPr>
                <w:b/>
                <w:bCs/>
                <w:sz w:val="16"/>
                <w:szCs w:val="16"/>
              </w:rPr>
            </w:pPr>
            <w:r w:rsidRPr="00743FE8">
              <w:rPr>
                <w:sz w:val="16"/>
                <w:szCs w:val="16"/>
              </w:rPr>
              <w:t>помощь престарелым гражданам</w:t>
            </w:r>
          </w:p>
          <w:p w:rsidR="00BB12AF" w:rsidRPr="00743FE8" w:rsidRDefault="00BB12AF" w:rsidP="009F1167">
            <w:pPr>
              <w:numPr>
                <w:ilvl w:val="0"/>
                <w:numId w:val="66"/>
              </w:numPr>
              <w:tabs>
                <w:tab w:val="clear" w:pos="720"/>
                <w:tab w:val="num" w:pos="490"/>
              </w:tabs>
              <w:ind w:left="348"/>
              <w:jc w:val="both"/>
              <w:rPr>
                <w:b/>
                <w:bCs/>
                <w:sz w:val="16"/>
                <w:szCs w:val="16"/>
              </w:rPr>
            </w:pPr>
            <w:r w:rsidRPr="00743FE8">
              <w:rPr>
                <w:sz w:val="16"/>
                <w:szCs w:val="16"/>
              </w:rPr>
              <w:t>профилактика подростковой безнадзорности и правонарушений</w:t>
            </w:r>
          </w:p>
        </w:tc>
      </w:tr>
      <w:tr w:rsidR="00BB12AF" w:rsidRPr="00743FE8" w:rsidTr="00444C00">
        <w:tc>
          <w:tcPr>
            <w:tcW w:w="2093" w:type="dxa"/>
          </w:tcPr>
          <w:p w:rsidR="00BB12AF" w:rsidRPr="00743FE8" w:rsidRDefault="00BB12AF" w:rsidP="00444C00">
            <w:pPr>
              <w:jc w:val="center"/>
              <w:rPr>
                <w:sz w:val="16"/>
                <w:szCs w:val="16"/>
              </w:rPr>
            </w:pPr>
            <w:r w:rsidRPr="00743FE8">
              <w:rPr>
                <w:sz w:val="16"/>
                <w:szCs w:val="16"/>
              </w:rPr>
              <w:t>Целевые индикаторы</w:t>
            </w:r>
          </w:p>
        </w:tc>
        <w:tc>
          <w:tcPr>
            <w:tcW w:w="7478" w:type="dxa"/>
          </w:tcPr>
          <w:p w:rsidR="00BB12AF" w:rsidRPr="00743FE8" w:rsidRDefault="00BB12AF" w:rsidP="00444C00">
            <w:pPr>
              <w:pStyle w:val="aff"/>
              <w:rPr>
                <w:sz w:val="16"/>
                <w:szCs w:val="16"/>
              </w:rPr>
            </w:pPr>
            <w:r w:rsidRPr="00743FE8">
              <w:rPr>
                <w:sz w:val="16"/>
                <w:szCs w:val="16"/>
              </w:rPr>
              <w:t>Количество трудоустроенныхнесовершеннолетних граждан в возрасте от 14 до 18 лет в свободное от учебы время Звериноголовскогомуниципального округаКурганской области, чел.</w:t>
            </w:r>
          </w:p>
          <w:p w:rsidR="00BB12AF" w:rsidRPr="00743FE8" w:rsidRDefault="00BB12AF" w:rsidP="00444C00">
            <w:pPr>
              <w:ind w:left="720"/>
              <w:jc w:val="both"/>
              <w:rPr>
                <w:sz w:val="16"/>
                <w:szCs w:val="16"/>
              </w:rPr>
            </w:pPr>
          </w:p>
        </w:tc>
      </w:tr>
      <w:tr w:rsidR="00BB12AF" w:rsidRPr="00743FE8" w:rsidTr="00444C00">
        <w:tc>
          <w:tcPr>
            <w:tcW w:w="2093" w:type="dxa"/>
          </w:tcPr>
          <w:p w:rsidR="00BB12AF" w:rsidRPr="00743FE8" w:rsidRDefault="00BB12AF" w:rsidP="00444C00">
            <w:pPr>
              <w:jc w:val="center"/>
              <w:rPr>
                <w:bCs/>
                <w:sz w:val="16"/>
                <w:szCs w:val="16"/>
              </w:rPr>
            </w:pPr>
            <w:r w:rsidRPr="00743FE8">
              <w:rPr>
                <w:sz w:val="16"/>
                <w:szCs w:val="16"/>
              </w:rPr>
              <w:t xml:space="preserve">Срок реализации </w:t>
            </w:r>
          </w:p>
        </w:tc>
        <w:tc>
          <w:tcPr>
            <w:tcW w:w="7478" w:type="dxa"/>
          </w:tcPr>
          <w:p w:rsidR="00BB12AF" w:rsidRPr="00743FE8" w:rsidRDefault="00BB12AF" w:rsidP="00444C00">
            <w:pPr>
              <w:rPr>
                <w:b/>
                <w:bCs/>
                <w:sz w:val="16"/>
                <w:szCs w:val="16"/>
              </w:rPr>
            </w:pPr>
            <w:r w:rsidRPr="00743FE8">
              <w:rPr>
                <w:sz w:val="16"/>
                <w:szCs w:val="16"/>
              </w:rPr>
              <w:t>2023 – 2027 годы</w:t>
            </w:r>
          </w:p>
        </w:tc>
      </w:tr>
      <w:tr w:rsidR="00BB12AF" w:rsidRPr="00743FE8" w:rsidTr="00444C00">
        <w:tc>
          <w:tcPr>
            <w:tcW w:w="2093" w:type="dxa"/>
          </w:tcPr>
          <w:p w:rsidR="00BB12AF" w:rsidRPr="00743FE8" w:rsidRDefault="00BB12AF" w:rsidP="00444C00">
            <w:pPr>
              <w:pStyle w:val="a4"/>
              <w:spacing w:line="272" w:lineRule="exact"/>
              <w:rPr>
                <w:sz w:val="16"/>
                <w:szCs w:val="16"/>
              </w:rPr>
            </w:pPr>
            <w:r w:rsidRPr="00743FE8">
              <w:rPr>
                <w:sz w:val="16"/>
                <w:szCs w:val="16"/>
              </w:rPr>
              <w:t>Объемы бюджетных ассигнований</w:t>
            </w:r>
          </w:p>
          <w:p w:rsidR="00BB12AF" w:rsidRPr="00743FE8" w:rsidRDefault="00BB12AF" w:rsidP="00444C00">
            <w:pPr>
              <w:jc w:val="center"/>
              <w:rPr>
                <w:bCs/>
                <w:sz w:val="16"/>
                <w:szCs w:val="16"/>
              </w:rPr>
            </w:pPr>
          </w:p>
        </w:tc>
        <w:tc>
          <w:tcPr>
            <w:tcW w:w="7478" w:type="dxa"/>
          </w:tcPr>
          <w:p w:rsidR="00BB12AF" w:rsidRPr="00743FE8" w:rsidRDefault="00BB12AF" w:rsidP="00444C00">
            <w:pPr>
              <w:jc w:val="both"/>
              <w:rPr>
                <w:sz w:val="16"/>
                <w:szCs w:val="16"/>
              </w:rPr>
            </w:pPr>
            <w:r w:rsidRPr="00743FE8">
              <w:rPr>
                <w:sz w:val="16"/>
                <w:szCs w:val="16"/>
              </w:rPr>
              <w:t>Общий объем финансирования Программы за счет средств бюджета Звериноголовского муниципального округа Курганской - 250 тыс.рублей, в том числе по годам:</w:t>
            </w:r>
          </w:p>
          <w:p w:rsidR="00BB12AF" w:rsidRPr="00743FE8" w:rsidRDefault="00BB12AF" w:rsidP="00444C00">
            <w:pPr>
              <w:jc w:val="both"/>
              <w:rPr>
                <w:sz w:val="16"/>
                <w:szCs w:val="16"/>
              </w:rPr>
            </w:pPr>
            <w:r w:rsidRPr="00743FE8">
              <w:rPr>
                <w:sz w:val="16"/>
                <w:szCs w:val="16"/>
              </w:rPr>
              <w:t xml:space="preserve">      –    2023 год   -  50 тыс. руб.;</w:t>
            </w:r>
          </w:p>
          <w:p w:rsidR="00BB12AF" w:rsidRPr="00743FE8" w:rsidRDefault="00BB12AF" w:rsidP="00444C00">
            <w:pPr>
              <w:jc w:val="both"/>
              <w:rPr>
                <w:sz w:val="16"/>
                <w:szCs w:val="16"/>
              </w:rPr>
            </w:pPr>
            <w:r w:rsidRPr="00743FE8">
              <w:rPr>
                <w:sz w:val="16"/>
                <w:szCs w:val="16"/>
              </w:rPr>
              <w:t xml:space="preserve">      -     2024 год   -  50 тыс. руб.;</w:t>
            </w:r>
          </w:p>
          <w:p w:rsidR="00BB12AF" w:rsidRPr="00743FE8" w:rsidRDefault="00BB12AF" w:rsidP="00444C00">
            <w:pPr>
              <w:jc w:val="both"/>
              <w:rPr>
                <w:sz w:val="16"/>
                <w:szCs w:val="16"/>
              </w:rPr>
            </w:pPr>
            <w:r w:rsidRPr="00743FE8">
              <w:rPr>
                <w:sz w:val="16"/>
                <w:szCs w:val="16"/>
              </w:rPr>
              <w:t xml:space="preserve">      -     2025 год   -  50 тыс. руб.;</w:t>
            </w:r>
          </w:p>
          <w:p w:rsidR="00BB12AF" w:rsidRPr="00743FE8" w:rsidRDefault="00BB12AF" w:rsidP="00444C00">
            <w:pPr>
              <w:jc w:val="both"/>
              <w:rPr>
                <w:sz w:val="16"/>
                <w:szCs w:val="16"/>
              </w:rPr>
            </w:pPr>
            <w:r w:rsidRPr="00743FE8">
              <w:rPr>
                <w:sz w:val="16"/>
                <w:szCs w:val="16"/>
              </w:rPr>
              <w:t xml:space="preserve">      -     2026 год   -  50 тыс. руб.;</w:t>
            </w:r>
          </w:p>
          <w:p w:rsidR="00BB12AF" w:rsidRPr="00743FE8" w:rsidRDefault="00BB12AF" w:rsidP="00444C00">
            <w:pPr>
              <w:rPr>
                <w:b/>
                <w:bCs/>
                <w:sz w:val="16"/>
                <w:szCs w:val="16"/>
              </w:rPr>
            </w:pPr>
            <w:r w:rsidRPr="00743FE8">
              <w:rPr>
                <w:sz w:val="16"/>
                <w:szCs w:val="16"/>
              </w:rPr>
              <w:t xml:space="preserve">      -     2027 год   -  50 тыс. руб.</w:t>
            </w:r>
          </w:p>
        </w:tc>
      </w:tr>
      <w:tr w:rsidR="00BB12AF" w:rsidRPr="00743FE8" w:rsidTr="00444C00">
        <w:tc>
          <w:tcPr>
            <w:tcW w:w="2093" w:type="dxa"/>
          </w:tcPr>
          <w:p w:rsidR="00BB12AF" w:rsidRPr="00743FE8" w:rsidRDefault="00BB12AF" w:rsidP="00444C00">
            <w:pPr>
              <w:pStyle w:val="2"/>
              <w:outlineLvl w:val="1"/>
              <w:rPr>
                <w:b/>
                <w:sz w:val="16"/>
                <w:szCs w:val="16"/>
              </w:rPr>
            </w:pPr>
            <w:r w:rsidRPr="00743FE8">
              <w:rPr>
                <w:sz w:val="16"/>
                <w:szCs w:val="16"/>
              </w:rPr>
              <w:t xml:space="preserve">Ожидаемые конечные результаты реализации </w:t>
            </w:r>
          </w:p>
        </w:tc>
        <w:tc>
          <w:tcPr>
            <w:tcW w:w="7478" w:type="dxa"/>
          </w:tcPr>
          <w:p w:rsidR="00BB12AF" w:rsidRPr="00743FE8" w:rsidRDefault="00BB12AF" w:rsidP="00444C00">
            <w:pPr>
              <w:ind w:left="720"/>
              <w:jc w:val="both"/>
              <w:rPr>
                <w:sz w:val="16"/>
                <w:szCs w:val="16"/>
              </w:rPr>
            </w:pPr>
            <w:r w:rsidRPr="00743FE8">
              <w:rPr>
                <w:sz w:val="16"/>
                <w:szCs w:val="16"/>
              </w:rPr>
              <w:t>Реализация программы  позволит:</w:t>
            </w:r>
          </w:p>
          <w:p w:rsidR="00BB12AF" w:rsidRPr="00743FE8" w:rsidRDefault="00BB12AF" w:rsidP="009F1167">
            <w:pPr>
              <w:numPr>
                <w:ilvl w:val="0"/>
                <w:numId w:val="67"/>
              </w:numPr>
              <w:jc w:val="both"/>
              <w:rPr>
                <w:sz w:val="16"/>
                <w:szCs w:val="16"/>
              </w:rPr>
            </w:pPr>
            <w:r w:rsidRPr="00743FE8">
              <w:rPr>
                <w:sz w:val="16"/>
                <w:szCs w:val="16"/>
              </w:rPr>
              <w:t>обеспечение временной занятости подростков;</w:t>
            </w:r>
          </w:p>
          <w:p w:rsidR="00BB12AF" w:rsidRPr="00743FE8" w:rsidRDefault="00BB12AF" w:rsidP="009F1167">
            <w:pPr>
              <w:numPr>
                <w:ilvl w:val="0"/>
                <w:numId w:val="67"/>
              </w:numPr>
              <w:jc w:val="both"/>
              <w:rPr>
                <w:sz w:val="16"/>
                <w:szCs w:val="16"/>
              </w:rPr>
            </w:pPr>
            <w:r w:rsidRPr="00743FE8">
              <w:rPr>
                <w:sz w:val="16"/>
                <w:szCs w:val="16"/>
              </w:rPr>
              <w:t>формировать у подростков финансовой самостоятельности работы;</w:t>
            </w:r>
          </w:p>
          <w:p w:rsidR="00BB12AF" w:rsidRPr="00743FE8" w:rsidRDefault="00BB12AF" w:rsidP="009F1167">
            <w:pPr>
              <w:numPr>
                <w:ilvl w:val="0"/>
                <w:numId w:val="67"/>
              </w:numPr>
              <w:jc w:val="both"/>
              <w:rPr>
                <w:sz w:val="16"/>
                <w:szCs w:val="16"/>
              </w:rPr>
            </w:pPr>
            <w:r w:rsidRPr="00743FE8">
              <w:rPr>
                <w:sz w:val="16"/>
                <w:szCs w:val="16"/>
              </w:rPr>
              <w:t>повышение трудового несовершеннолетних</w:t>
            </w:r>
          </w:p>
          <w:p w:rsidR="00BB12AF" w:rsidRPr="00743FE8" w:rsidRDefault="00BB12AF" w:rsidP="009F1167">
            <w:pPr>
              <w:numPr>
                <w:ilvl w:val="0"/>
                <w:numId w:val="67"/>
              </w:numPr>
              <w:jc w:val="both"/>
              <w:rPr>
                <w:sz w:val="16"/>
                <w:szCs w:val="16"/>
              </w:rPr>
            </w:pPr>
            <w:r w:rsidRPr="00743FE8">
              <w:rPr>
                <w:sz w:val="16"/>
                <w:szCs w:val="16"/>
              </w:rPr>
              <w:t>Привлечение подростков к общественной жизни Звериноголовского муниципального округа Курганской области;</w:t>
            </w:r>
          </w:p>
          <w:p w:rsidR="00BB12AF" w:rsidRPr="00743FE8" w:rsidRDefault="00BB12AF" w:rsidP="009F1167">
            <w:pPr>
              <w:numPr>
                <w:ilvl w:val="0"/>
                <w:numId w:val="67"/>
              </w:numPr>
              <w:jc w:val="both"/>
              <w:rPr>
                <w:sz w:val="16"/>
                <w:szCs w:val="16"/>
              </w:rPr>
            </w:pPr>
            <w:r w:rsidRPr="00743FE8">
              <w:rPr>
                <w:sz w:val="16"/>
                <w:szCs w:val="16"/>
              </w:rPr>
              <w:t>Повышение эстетического и трудового воспитания;</w:t>
            </w:r>
          </w:p>
          <w:p w:rsidR="00BB12AF" w:rsidRPr="00743FE8" w:rsidRDefault="00BB12AF" w:rsidP="00444C00">
            <w:pPr>
              <w:jc w:val="both"/>
              <w:rPr>
                <w:sz w:val="16"/>
                <w:szCs w:val="16"/>
              </w:rPr>
            </w:pPr>
            <w:r w:rsidRPr="00743FE8">
              <w:rPr>
                <w:sz w:val="16"/>
                <w:szCs w:val="16"/>
              </w:rPr>
              <w:t xml:space="preserve">       - формирование у подростков уважительного отношения к старшему </w:t>
            </w:r>
          </w:p>
          <w:p w:rsidR="00BB12AF" w:rsidRPr="00743FE8" w:rsidRDefault="00BB12AF" w:rsidP="00444C00">
            <w:pPr>
              <w:jc w:val="both"/>
              <w:rPr>
                <w:sz w:val="16"/>
                <w:szCs w:val="16"/>
              </w:rPr>
            </w:pPr>
          </w:p>
        </w:tc>
      </w:tr>
    </w:tbl>
    <w:p w:rsidR="00BB12AF" w:rsidRPr="00743FE8" w:rsidRDefault="00BB12AF" w:rsidP="00BB12AF">
      <w:pPr>
        <w:pStyle w:val="af1"/>
        <w:rPr>
          <w:rFonts w:ascii="Times New Roman" w:hAnsi="Times New Roman" w:cs="Times New Roman"/>
          <w:sz w:val="16"/>
          <w:szCs w:val="16"/>
        </w:rPr>
      </w:pPr>
      <w:r w:rsidRPr="00743FE8">
        <w:rPr>
          <w:rFonts w:ascii="Times New Roman" w:hAnsi="Times New Roman" w:cs="Times New Roman"/>
          <w:sz w:val="16"/>
          <w:szCs w:val="16"/>
        </w:rPr>
        <w:t>Раздел</w:t>
      </w:r>
      <w:r w:rsidRPr="00743FE8">
        <w:rPr>
          <w:rFonts w:ascii="Times New Roman" w:hAnsi="Times New Roman" w:cs="Times New Roman"/>
          <w:sz w:val="16"/>
          <w:szCs w:val="16"/>
          <w:lang w:val="en-US"/>
        </w:rPr>
        <w:t>II</w:t>
      </w:r>
      <w:r w:rsidRPr="00743FE8">
        <w:rPr>
          <w:rFonts w:ascii="Times New Roman" w:hAnsi="Times New Roman" w:cs="Times New Roman"/>
          <w:sz w:val="16"/>
          <w:szCs w:val="16"/>
        </w:rPr>
        <w:t>.  Характеристика текущего состояния</w:t>
      </w:r>
    </w:p>
    <w:p w:rsidR="00BB12AF" w:rsidRPr="00743FE8" w:rsidRDefault="00BB12AF" w:rsidP="00BB12AF">
      <w:pPr>
        <w:pStyle w:val="af1"/>
        <w:rPr>
          <w:rFonts w:ascii="Times New Roman" w:hAnsi="Times New Roman" w:cs="Times New Roman"/>
          <w:b/>
          <w:sz w:val="16"/>
          <w:szCs w:val="16"/>
        </w:rPr>
      </w:pPr>
      <w:r w:rsidRPr="00743FE8">
        <w:rPr>
          <w:rFonts w:ascii="Times New Roman" w:hAnsi="Times New Roman" w:cs="Times New Roman"/>
          <w:sz w:val="16"/>
          <w:szCs w:val="16"/>
        </w:rPr>
        <w:t>Одной из важнейших задач, стоящих перед нашим обществом, является воспитание молодежи, в том числе выработка у нее мотивации и потребности к труду.</w:t>
      </w:r>
    </w:p>
    <w:p w:rsidR="00BB12AF" w:rsidRPr="00743FE8" w:rsidRDefault="00BB12AF" w:rsidP="00BB12AF">
      <w:pPr>
        <w:jc w:val="both"/>
        <w:rPr>
          <w:sz w:val="16"/>
          <w:szCs w:val="16"/>
        </w:rPr>
      </w:pPr>
      <w:r w:rsidRPr="00743FE8">
        <w:rPr>
          <w:sz w:val="16"/>
          <w:szCs w:val="16"/>
        </w:rPr>
        <w:t>Молодежь – это особая социально-демографическая группа, переживающая период становления социальной зрелости. В целях приобщения молодых людей к труду, адаптации их к трудовой деятельности проводится организационная деятельность по трудоустройству на временные работы несовершеннолетних граждан в возрасте 14-18 лет в свободное от учебы время. Несовершеннолетние граждане трудятся на благо родного села, помогая приводить в порядок улицы, парки, ремонтируют школы, оказывают социальную помощь Ветеранам Великой отечественной войны и труда и т. д. Временные работы помогают молодым людям взрослеть, стать ответственнее и серьезнее, показать себя целеустремленными людьми, которые умеют и любят работать.</w:t>
      </w:r>
    </w:p>
    <w:p w:rsidR="00BB12AF" w:rsidRPr="00743FE8" w:rsidRDefault="00BB12AF" w:rsidP="00BB12AF">
      <w:pPr>
        <w:jc w:val="both"/>
        <w:rPr>
          <w:sz w:val="16"/>
          <w:szCs w:val="16"/>
        </w:rPr>
      </w:pPr>
      <w:r w:rsidRPr="00743FE8">
        <w:rPr>
          <w:sz w:val="16"/>
          <w:szCs w:val="16"/>
        </w:rPr>
        <w:t>За 2021-2022 годы по Звериноголовскому муниципальному округу Курганской области 83 несовершеннолетних граждан в возрасте 14-18 лет были трудоустроены на временные работы при содействии  Государственного казенного учреждения Центр занятости населения Звериноголовского  и Притобольного районов  Курганской области». В том числе по годам:</w:t>
      </w:r>
    </w:p>
    <w:p w:rsidR="00BB12AF" w:rsidRPr="00743FE8" w:rsidRDefault="00BB12AF" w:rsidP="009F1167">
      <w:pPr>
        <w:numPr>
          <w:ilvl w:val="0"/>
          <w:numId w:val="67"/>
        </w:numPr>
        <w:jc w:val="both"/>
        <w:rPr>
          <w:sz w:val="16"/>
          <w:szCs w:val="16"/>
        </w:rPr>
      </w:pPr>
      <w:r w:rsidRPr="00743FE8">
        <w:rPr>
          <w:sz w:val="16"/>
          <w:szCs w:val="16"/>
        </w:rPr>
        <w:t>2021 год – 42 чел.</w:t>
      </w:r>
    </w:p>
    <w:p w:rsidR="00BB12AF" w:rsidRPr="00743FE8" w:rsidRDefault="00BB12AF" w:rsidP="009F1167">
      <w:pPr>
        <w:numPr>
          <w:ilvl w:val="0"/>
          <w:numId w:val="67"/>
        </w:numPr>
        <w:jc w:val="both"/>
        <w:rPr>
          <w:sz w:val="16"/>
          <w:szCs w:val="16"/>
        </w:rPr>
      </w:pPr>
      <w:r w:rsidRPr="00743FE8">
        <w:rPr>
          <w:sz w:val="16"/>
          <w:szCs w:val="16"/>
        </w:rPr>
        <w:t>2022 год – 41 чел.</w:t>
      </w:r>
    </w:p>
    <w:p w:rsidR="00BB12AF" w:rsidRPr="00743FE8" w:rsidRDefault="00BB12AF" w:rsidP="00BB12AF">
      <w:pPr>
        <w:jc w:val="both"/>
        <w:rPr>
          <w:sz w:val="16"/>
          <w:szCs w:val="16"/>
        </w:rPr>
      </w:pPr>
      <w:r w:rsidRPr="00743FE8">
        <w:rPr>
          <w:sz w:val="16"/>
          <w:szCs w:val="16"/>
        </w:rPr>
        <w:t xml:space="preserve">     Финансирование трудоустройства несовершеннолетних граждан осуществляется за счет средств:</w:t>
      </w:r>
    </w:p>
    <w:p w:rsidR="00BB12AF" w:rsidRPr="00743FE8" w:rsidRDefault="00BB12AF" w:rsidP="009F1167">
      <w:pPr>
        <w:numPr>
          <w:ilvl w:val="0"/>
          <w:numId w:val="67"/>
        </w:numPr>
        <w:jc w:val="both"/>
        <w:rPr>
          <w:sz w:val="16"/>
          <w:szCs w:val="16"/>
        </w:rPr>
      </w:pPr>
      <w:r w:rsidRPr="00743FE8">
        <w:rPr>
          <w:sz w:val="16"/>
          <w:szCs w:val="16"/>
        </w:rPr>
        <w:t>бюджета округа.</w:t>
      </w:r>
    </w:p>
    <w:p w:rsidR="00BB12AF" w:rsidRPr="00743FE8" w:rsidRDefault="00BB12AF" w:rsidP="00BB12AF">
      <w:pPr>
        <w:jc w:val="both"/>
        <w:rPr>
          <w:sz w:val="16"/>
          <w:szCs w:val="16"/>
        </w:rPr>
      </w:pPr>
      <w:r w:rsidRPr="00743FE8">
        <w:rPr>
          <w:sz w:val="16"/>
          <w:szCs w:val="16"/>
        </w:rPr>
        <w:t xml:space="preserve">    За последние 2 года из районного бюджета на трудоустройство несовершеннолетних граждан было предоставлено 85,0 тыс. руб.:</w:t>
      </w:r>
    </w:p>
    <w:p w:rsidR="00BB12AF" w:rsidRPr="00743FE8" w:rsidRDefault="00BB12AF" w:rsidP="00BB12AF">
      <w:pPr>
        <w:jc w:val="both"/>
        <w:rPr>
          <w:sz w:val="16"/>
          <w:szCs w:val="16"/>
        </w:rPr>
      </w:pPr>
      <w:r w:rsidRPr="00743FE8">
        <w:rPr>
          <w:sz w:val="16"/>
          <w:szCs w:val="16"/>
        </w:rPr>
        <w:t>-2021 год – 35,0 тыс.руб.</w:t>
      </w:r>
    </w:p>
    <w:p w:rsidR="00BB12AF" w:rsidRPr="00743FE8" w:rsidRDefault="00BB12AF" w:rsidP="00BB12AF">
      <w:pPr>
        <w:jc w:val="both"/>
        <w:rPr>
          <w:sz w:val="16"/>
          <w:szCs w:val="16"/>
        </w:rPr>
      </w:pPr>
      <w:r w:rsidRPr="00743FE8">
        <w:rPr>
          <w:sz w:val="16"/>
          <w:szCs w:val="16"/>
        </w:rPr>
        <w:t>-    2022 год –   50,0 тыс.руб.</w:t>
      </w:r>
    </w:p>
    <w:p w:rsidR="00BB12AF" w:rsidRPr="00743FE8" w:rsidRDefault="00BB12AF" w:rsidP="00BB12AF">
      <w:pPr>
        <w:jc w:val="both"/>
        <w:rPr>
          <w:sz w:val="16"/>
          <w:szCs w:val="16"/>
        </w:rPr>
      </w:pPr>
      <w:r w:rsidRPr="00743FE8">
        <w:rPr>
          <w:sz w:val="16"/>
          <w:szCs w:val="16"/>
        </w:rPr>
        <w:lastRenderedPageBreak/>
        <w:t xml:space="preserve">       Приоритетное внимание при трудоустройстве уделяется подросткам, особо нуждающимся в социальной защите – это дети из многодетных или приемных семей, сироты, опекаемые, подростки из неблагополучных семей, ребята, состоящие на учете в комиссии по делам несовершеннолетних. За последние 2 года было трудоустроено 69, состоящих на учете в учреждениях соцобслуживания.</w:t>
      </w:r>
    </w:p>
    <w:p w:rsidR="00BB12AF" w:rsidRPr="00743FE8" w:rsidRDefault="00BB12AF" w:rsidP="00BB12AF">
      <w:pPr>
        <w:jc w:val="both"/>
        <w:rPr>
          <w:sz w:val="16"/>
          <w:szCs w:val="16"/>
        </w:rPr>
      </w:pPr>
      <w:r w:rsidRPr="00743FE8">
        <w:rPr>
          <w:sz w:val="16"/>
          <w:szCs w:val="16"/>
        </w:rPr>
        <w:t>Несовершеннолетние граждане были трудоустроены в образовательные организации в качестве вожатых, тренеров общественников  и в Звериноголовскую Центральную районную библиотеку -  библиотекарями.</w:t>
      </w:r>
    </w:p>
    <w:p w:rsidR="00BB12AF" w:rsidRPr="00743FE8" w:rsidRDefault="00BB12AF" w:rsidP="00BB12AF">
      <w:pPr>
        <w:jc w:val="both"/>
        <w:rPr>
          <w:sz w:val="16"/>
          <w:szCs w:val="16"/>
        </w:rPr>
      </w:pPr>
    </w:p>
    <w:p w:rsidR="00BB12AF" w:rsidRPr="00743FE8" w:rsidRDefault="00BB12AF" w:rsidP="00BB12AF">
      <w:pPr>
        <w:jc w:val="center"/>
        <w:outlineLvl w:val="0"/>
        <w:rPr>
          <w:b/>
          <w:bCs/>
          <w:sz w:val="16"/>
          <w:szCs w:val="16"/>
        </w:rPr>
      </w:pPr>
      <w:r w:rsidRPr="00743FE8">
        <w:rPr>
          <w:b/>
          <w:bCs/>
          <w:sz w:val="16"/>
          <w:szCs w:val="16"/>
        </w:rPr>
        <w:t xml:space="preserve">Раздел </w:t>
      </w:r>
      <w:r w:rsidRPr="00743FE8">
        <w:rPr>
          <w:b/>
          <w:bCs/>
          <w:sz w:val="16"/>
          <w:szCs w:val="16"/>
          <w:lang w:val="en-US"/>
        </w:rPr>
        <w:t>III</w:t>
      </w:r>
      <w:r w:rsidRPr="00743FE8">
        <w:rPr>
          <w:b/>
          <w:bCs/>
          <w:sz w:val="16"/>
          <w:szCs w:val="16"/>
        </w:rPr>
        <w:t xml:space="preserve"> . Приоритеты и цели государственной, муниципальной политики.</w:t>
      </w:r>
    </w:p>
    <w:p w:rsidR="00BB12AF" w:rsidRPr="00743FE8" w:rsidRDefault="00BB12AF" w:rsidP="00BB12AF">
      <w:pPr>
        <w:jc w:val="both"/>
        <w:rPr>
          <w:sz w:val="16"/>
          <w:szCs w:val="16"/>
        </w:rPr>
      </w:pPr>
      <w:r w:rsidRPr="00743FE8">
        <w:rPr>
          <w:sz w:val="16"/>
          <w:szCs w:val="16"/>
        </w:rPr>
        <w:t xml:space="preserve">                Содействие в организации временного трудоустройства несовершеннолетних граждан в возрасте 14-18 лет в свободное от учебы время является одним из приоритетных направлений МКУ «Управление образования»совместной деятельности службы занятости Звериноголовского муниципального округа Курганской области и в Курганской области в целом, широко востребованным как среди несовершеннолетних граждан, так и работодателей.</w:t>
      </w:r>
    </w:p>
    <w:p w:rsidR="00BB12AF" w:rsidRPr="00743FE8" w:rsidRDefault="00BB12AF" w:rsidP="00BB12AF">
      <w:pPr>
        <w:jc w:val="both"/>
        <w:rPr>
          <w:sz w:val="16"/>
          <w:szCs w:val="16"/>
        </w:rPr>
      </w:pPr>
      <w:r w:rsidRPr="00743FE8">
        <w:rPr>
          <w:bCs/>
          <w:sz w:val="16"/>
          <w:szCs w:val="16"/>
        </w:rPr>
        <w:t>Муниципальная программа Звериноголовского муниципального округа Курганской области</w:t>
      </w:r>
      <w:r w:rsidRPr="00743FE8">
        <w:rPr>
          <w:sz w:val="16"/>
          <w:szCs w:val="16"/>
        </w:rPr>
        <w:t xml:space="preserve"> «Трудоустройство несовершеннолетних граждан в возрасте от 14 до 18 лет в свободное от учебы время в Звериноголовском муниципальном округе Курганской области » разработана в соответствии с Законом Российской Федерации от 19 апреля 1991 года № 1032-1 «О занятости населения в Российской Федерации». Данная Программа определяет основные направления деятельности</w:t>
      </w:r>
      <w:r w:rsidRPr="00743FE8">
        <w:rPr>
          <w:bCs/>
          <w:sz w:val="16"/>
          <w:szCs w:val="16"/>
        </w:rPr>
        <w:t xml:space="preserve">  Отдел содействия занятости населения Звериноголовского района ГКУ ЦЗН Звериноголовского и Притобольного районов</w:t>
      </w:r>
      <w:r w:rsidRPr="00743FE8">
        <w:rPr>
          <w:sz w:val="16"/>
          <w:szCs w:val="16"/>
        </w:rPr>
        <w:t xml:space="preserve"> совместно с МКУ «Управление образования», а также работодателей по временному трудоустройству несовершеннолетних граждан.</w:t>
      </w:r>
    </w:p>
    <w:p w:rsidR="00BB12AF" w:rsidRPr="00743FE8" w:rsidRDefault="00BB12AF" w:rsidP="00BB12AF">
      <w:pPr>
        <w:jc w:val="center"/>
        <w:rPr>
          <w:b/>
          <w:bCs/>
          <w:sz w:val="16"/>
          <w:szCs w:val="16"/>
        </w:rPr>
      </w:pPr>
    </w:p>
    <w:p w:rsidR="00BB12AF" w:rsidRPr="00743FE8" w:rsidRDefault="00BB12AF" w:rsidP="00BB12AF">
      <w:pPr>
        <w:jc w:val="center"/>
        <w:rPr>
          <w:b/>
          <w:bCs/>
          <w:sz w:val="16"/>
          <w:szCs w:val="16"/>
        </w:rPr>
      </w:pPr>
      <w:r w:rsidRPr="00743FE8">
        <w:rPr>
          <w:b/>
          <w:bCs/>
          <w:sz w:val="16"/>
          <w:szCs w:val="16"/>
        </w:rPr>
        <w:t xml:space="preserve">Раздел </w:t>
      </w:r>
      <w:r w:rsidRPr="00743FE8">
        <w:rPr>
          <w:b/>
          <w:bCs/>
          <w:sz w:val="16"/>
          <w:szCs w:val="16"/>
          <w:lang w:val="en-US"/>
        </w:rPr>
        <w:t>IV</w:t>
      </w:r>
      <w:r w:rsidRPr="00743FE8">
        <w:rPr>
          <w:b/>
          <w:bCs/>
          <w:sz w:val="16"/>
          <w:szCs w:val="16"/>
        </w:rPr>
        <w:t>.Цели и задачи программы</w:t>
      </w:r>
    </w:p>
    <w:p w:rsidR="00BB12AF" w:rsidRPr="00743FE8" w:rsidRDefault="00BB12AF" w:rsidP="00BB12AF">
      <w:pPr>
        <w:jc w:val="both"/>
        <w:rPr>
          <w:sz w:val="16"/>
          <w:szCs w:val="16"/>
        </w:rPr>
      </w:pPr>
      <w:r w:rsidRPr="00743FE8">
        <w:rPr>
          <w:sz w:val="16"/>
          <w:szCs w:val="16"/>
        </w:rPr>
        <w:t xml:space="preserve">       Цель Программы:</w:t>
      </w:r>
    </w:p>
    <w:p w:rsidR="00BB12AF" w:rsidRPr="00743FE8" w:rsidRDefault="00BB12AF" w:rsidP="00BB12AF">
      <w:pPr>
        <w:pStyle w:val="afc"/>
        <w:rPr>
          <w:sz w:val="16"/>
          <w:szCs w:val="16"/>
        </w:rPr>
      </w:pPr>
      <w:r w:rsidRPr="00743FE8">
        <w:rPr>
          <w:sz w:val="16"/>
          <w:szCs w:val="16"/>
        </w:rPr>
        <w:t>- Организация занятости, приобщение к полезному труду, получение первых профессиональных навыков и адаптация к трудовой деятельности  несовершеннолетних граждан</w:t>
      </w:r>
    </w:p>
    <w:p w:rsidR="00BB12AF" w:rsidRPr="00743FE8" w:rsidRDefault="00BB12AF" w:rsidP="00BB12AF">
      <w:pPr>
        <w:ind w:firstLine="360"/>
        <w:jc w:val="both"/>
        <w:rPr>
          <w:sz w:val="16"/>
          <w:szCs w:val="16"/>
        </w:rPr>
      </w:pPr>
      <w:r w:rsidRPr="00743FE8">
        <w:rPr>
          <w:sz w:val="16"/>
          <w:szCs w:val="16"/>
        </w:rPr>
        <w:t>Задачи Программы:</w:t>
      </w:r>
    </w:p>
    <w:p w:rsidR="00BB12AF" w:rsidRPr="00743FE8" w:rsidRDefault="00BB12AF" w:rsidP="009F1167">
      <w:pPr>
        <w:numPr>
          <w:ilvl w:val="0"/>
          <w:numId w:val="66"/>
        </w:numPr>
        <w:jc w:val="both"/>
        <w:rPr>
          <w:sz w:val="16"/>
          <w:szCs w:val="16"/>
        </w:rPr>
      </w:pPr>
      <w:r w:rsidRPr="00743FE8">
        <w:rPr>
          <w:sz w:val="16"/>
          <w:szCs w:val="16"/>
        </w:rPr>
        <w:t>организация временных рабочих мест для подростков;</w:t>
      </w:r>
    </w:p>
    <w:p w:rsidR="00BB12AF" w:rsidRPr="00743FE8" w:rsidRDefault="00BB12AF" w:rsidP="009F1167">
      <w:pPr>
        <w:numPr>
          <w:ilvl w:val="0"/>
          <w:numId w:val="66"/>
        </w:numPr>
        <w:jc w:val="both"/>
        <w:rPr>
          <w:sz w:val="16"/>
          <w:szCs w:val="16"/>
        </w:rPr>
      </w:pPr>
      <w:r w:rsidRPr="00743FE8">
        <w:rPr>
          <w:sz w:val="16"/>
          <w:szCs w:val="16"/>
        </w:rPr>
        <w:t>предоставление подросткам возможности получения самостоятельного заработка;</w:t>
      </w:r>
    </w:p>
    <w:p w:rsidR="00BB12AF" w:rsidRPr="00743FE8" w:rsidRDefault="00BB12AF" w:rsidP="009F1167">
      <w:pPr>
        <w:numPr>
          <w:ilvl w:val="0"/>
          <w:numId w:val="66"/>
        </w:numPr>
        <w:jc w:val="both"/>
        <w:rPr>
          <w:sz w:val="16"/>
          <w:szCs w:val="16"/>
        </w:rPr>
      </w:pPr>
      <w:r w:rsidRPr="00743FE8">
        <w:rPr>
          <w:sz w:val="16"/>
          <w:szCs w:val="16"/>
        </w:rPr>
        <w:t>трудовое воспитание несовершеннолетних граждан, выработка мотивации к труду у подростков;</w:t>
      </w:r>
    </w:p>
    <w:p w:rsidR="00BB12AF" w:rsidRPr="00743FE8" w:rsidRDefault="00BB12AF" w:rsidP="009F1167">
      <w:pPr>
        <w:numPr>
          <w:ilvl w:val="0"/>
          <w:numId w:val="66"/>
        </w:numPr>
        <w:jc w:val="both"/>
        <w:rPr>
          <w:sz w:val="16"/>
          <w:szCs w:val="16"/>
        </w:rPr>
      </w:pPr>
      <w:r w:rsidRPr="00743FE8">
        <w:rPr>
          <w:sz w:val="16"/>
          <w:szCs w:val="16"/>
        </w:rPr>
        <w:t>участие подростков в общественной жизни Звериноголовского муниципального округа;</w:t>
      </w:r>
    </w:p>
    <w:p w:rsidR="00BB12AF" w:rsidRPr="00743FE8" w:rsidRDefault="00BB12AF" w:rsidP="009F1167">
      <w:pPr>
        <w:numPr>
          <w:ilvl w:val="0"/>
          <w:numId w:val="66"/>
        </w:numPr>
        <w:jc w:val="both"/>
        <w:rPr>
          <w:sz w:val="16"/>
          <w:szCs w:val="16"/>
        </w:rPr>
      </w:pPr>
      <w:r w:rsidRPr="00743FE8">
        <w:rPr>
          <w:sz w:val="16"/>
          <w:szCs w:val="16"/>
        </w:rPr>
        <w:t>благоустройство социально-значимых объектов;</w:t>
      </w:r>
    </w:p>
    <w:p w:rsidR="00BB12AF" w:rsidRPr="00743FE8" w:rsidRDefault="00BB12AF" w:rsidP="009F1167">
      <w:pPr>
        <w:numPr>
          <w:ilvl w:val="0"/>
          <w:numId w:val="66"/>
        </w:numPr>
        <w:jc w:val="both"/>
        <w:rPr>
          <w:b/>
          <w:bCs/>
          <w:sz w:val="16"/>
          <w:szCs w:val="16"/>
        </w:rPr>
      </w:pPr>
      <w:r w:rsidRPr="00743FE8">
        <w:rPr>
          <w:sz w:val="16"/>
          <w:szCs w:val="16"/>
        </w:rPr>
        <w:t>помощь престарелым гражданам;</w:t>
      </w:r>
    </w:p>
    <w:p w:rsidR="00BB12AF" w:rsidRPr="00743FE8" w:rsidRDefault="00BB12AF" w:rsidP="00BB12AF">
      <w:pPr>
        <w:ind w:firstLine="360"/>
        <w:jc w:val="both"/>
        <w:rPr>
          <w:sz w:val="16"/>
          <w:szCs w:val="16"/>
        </w:rPr>
      </w:pPr>
      <w:r w:rsidRPr="00743FE8">
        <w:rPr>
          <w:sz w:val="16"/>
          <w:szCs w:val="16"/>
        </w:rPr>
        <w:t>-    профилактика подростковой безнадзорности и правонарушений.</w:t>
      </w:r>
    </w:p>
    <w:p w:rsidR="00BB12AF" w:rsidRPr="00743FE8" w:rsidRDefault="00BB12AF" w:rsidP="00BB12AF">
      <w:pPr>
        <w:ind w:firstLine="360"/>
        <w:jc w:val="both"/>
        <w:rPr>
          <w:sz w:val="16"/>
          <w:szCs w:val="16"/>
        </w:rPr>
      </w:pPr>
      <w:r w:rsidRPr="00743FE8">
        <w:rPr>
          <w:sz w:val="16"/>
          <w:szCs w:val="16"/>
        </w:rPr>
        <w:t>Виды работ, утвержденных для трудоустройства несовершеннолетних граждан в рамках Программы:</w:t>
      </w:r>
    </w:p>
    <w:p w:rsidR="00BB12AF" w:rsidRPr="00743FE8" w:rsidRDefault="00BB12AF" w:rsidP="00BB12AF">
      <w:pPr>
        <w:ind w:firstLine="360"/>
        <w:jc w:val="both"/>
        <w:rPr>
          <w:sz w:val="16"/>
          <w:szCs w:val="16"/>
        </w:rPr>
      </w:pPr>
      <w:r w:rsidRPr="00743FE8">
        <w:rPr>
          <w:sz w:val="16"/>
          <w:szCs w:val="16"/>
        </w:rPr>
        <w:t>- Благоустройство территории школы;</w:t>
      </w:r>
    </w:p>
    <w:p w:rsidR="00BB12AF" w:rsidRPr="00743FE8" w:rsidRDefault="00BB12AF" w:rsidP="00BB12AF">
      <w:pPr>
        <w:ind w:firstLine="360"/>
        <w:jc w:val="both"/>
        <w:rPr>
          <w:sz w:val="16"/>
          <w:szCs w:val="16"/>
        </w:rPr>
      </w:pPr>
      <w:r w:rsidRPr="00743FE8">
        <w:rPr>
          <w:sz w:val="16"/>
          <w:szCs w:val="16"/>
        </w:rPr>
        <w:t>- Отряд «Милосердие»;</w:t>
      </w:r>
    </w:p>
    <w:p w:rsidR="00BB12AF" w:rsidRPr="00743FE8" w:rsidRDefault="00BB12AF" w:rsidP="00BB12AF">
      <w:pPr>
        <w:ind w:firstLine="360"/>
        <w:jc w:val="both"/>
        <w:rPr>
          <w:sz w:val="16"/>
          <w:szCs w:val="16"/>
        </w:rPr>
      </w:pPr>
      <w:r w:rsidRPr="00743FE8">
        <w:rPr>
          <w:sz w:val="16"/>
          <w:szCs w:val="16"/>
        </w:rPr>
        <w:t xml:space="preserve">- Отряд вожатых; </w:t>
      </w:r>
    </w:p>
    <w:p w:rsidR="00BB12AF" w:rsidRPr="00743FE8" w:rsidRDefault="00BB12AF" w:rsidP="00BB12AF">
      <w:pPr>
        <w:ind w:firstLine="360"/>
        <w:jc w:val="both"/>
        <w:rPr>
          <w:sz w:val="16"/>
          <w:szCs w:val="16"/>
        </w:rPr>
      </w:pPr>
      <w:r w:rsidRPr="00743FE8">
        <w:rPr>
          <w:sz w:val="16"/>
          <w:szCs w:val="16"/>
        </w:rPr>
        <w:t>- Концертная бригада;</w:t>
      </w:r>
    </w:p>
    <w:p w:rsidR="00BB12AF" w:rsidRPr="00743FE8" w:rsidRDefault="00BB12AF" w:rsidP="00BB12AF">
      <w:pPr>
        <w:ind w:firstLine="360"/>
        <w:jc w:val="both"/>
        <w:rPr>
          <w:sz w:val="16"/>
          <w:szCs w:val="16"/>
        </w:rPr>
      </w:pPr>
      <w:r w:rsidRPr="00743FE8">
        <w:rPr>
          <w:sz w:val="16"/>
          <w:szCs w:val="16"/>
        </w:rPr>
        <w:t>- Агитбригада;</w:t>
      </w:r>
    </w:p>
    <w:p w:rsidR="00BB12AF" w:rsidRPr="00743FE8" w:rsidRDefault="00BB12AF" w:rsidP="00BB12AF">
      <w:pPr>
        <w:ind w:firstLine="360"/>
        <w:jc w:val="both"/>
        <w:rPr>
          <w:sz w:val="16"/>
          <w:szCs w:val="16"/>
        </w:rPr>
      </w:pPr>
      <w:r w:rsidRPr="00743FE8">
        <w:rPr>
          <w:sz w:val="16"/>
          <w:szCs w:val="16"/>
        </w:rPr>
        <w:t>- Экологическая бригада;</w:t>
      </w:r>
    </w:p>
    <w:p w:rsidR="00BB12AF" w:rsidRPr="00743FE8" w:rsidRDefault="00BB12AF" w:rsidP="00BB12AF">
      <w:pPr>
        <w:ind w:firstLine="360"/>
        <w:jc w:val="both"/>
        <w:rPr>
          <w:sz w:val="16"/>
          <w:szCs w:val="16"/>
        </w:rPr>
      </w:pPr>
      <w:r w:rsidRPr="00743FE8">
        <w:rPr>
          <w:sz w:val="16"/>
          <w:szCs w:val="16"/>
        </w:rPr>
        <w:t>- Отряд «Перекресток».</w:t>
      </w:r>
    </w:p>
    <w:p w:rsidR="00BB12AF" w:rsidRPr="00743FE8" w:rsidRDefault="00BB12AF" w:rsidP="00BB12AF">
      <w:pPr>
        <w:ind w:firstLine="360"/>
        <w:jc w:val="both"/>
        <w:rPr>
          <w:sz w:val="16"/>
          <w:szCs w:val="16"/>
        </w:rPr>
      </w:pPr>
      <w:r w:rsidRPr="00743FE8">
        <w:rPr>
          <w:sz w:val="16"/>
          <w:szCs w:val="16"/>
        </w:rPr>
        <w:t>- Отряд «Библиодесант»</w:t>
      </w:r>
    </w:p>
    <w:p w:rsidR="00BB12AF" w:rsidRPr="00743FE8" w:rsidRDefault="00BB12AF" w:rsidP="00BB12AF">
      <w:pPr>
        <w:ind w:firstLine="360"/>
        <w:jc w:val="both"/>
        <w:rPr>
          <w:sz w:val="16"/>
          <w:szCs w:val="16"/>
        </w:rPr>
      </w:pPr>
      <w:r w:rsidRPr="00743FE8">
        <w:rPr>
          <w:sz w:val="16"/>
          <w:szCs w:val="16"/>
        </w:rPr>
        <w:t>-другие виды работ для трудоустройства несовершеннолетних граждан</w:t>
      </w:r>
    </w:p>
    <w:p w:rsidR="00BB12AF" w:rsidRPr="00743FE8" w:rsidRDefault="00BB12AF" w:rsidP="00BB12AF">
      <w:pPr>
        <w:ind w:firstLine="360"/>
        <w:jc w:val="both"/>
        <w:rPr>
          <w:sz w:val="16"/>
          <w:szCs w:val="16"/>
        </w:rPr>
      </w:pPr>
    </w:p>
    <w:p w:rsidR="00BB12AF" w:rsidRPr="00743FE8" w:rsidRDefault="00BB12AF" w:rsidP="00BB12AF">
      <w:pPr>
        <w:ind w:firstLine="709"/>
        <w:jc w:val="center"/>
        <w:rPr>
          <w:b/>
          <w:bCs/>
          <w:sz w:val="16"/>
          <w:szCs w:val="16"/>
        </w:rPr>
      </w:pPr>
      <w:r w:rsidRPr="00743FE8">
        <w:rPr>
          <w:b/>
          <w:bCs/>
          <w:sz w:val="16"/>
          <w:szCs w:val="16"/>
        </w:rPr>
        <w:t xml:space="preserve">Раздел </w:t>
      </w:r>
      <w:r w:rsidRPr="00743FE8">
        <w:rPr>
          <w:b/>
          <w:bCs/>
          <w:sz w:val="16"/>
          <w:szCs w:val="16"/>
          <w:lang w:val="en-US"/>
        </w:rPr>
        <w:t>V</w:t>
      </w:r>
      <w:r w:rsidRPr="00743FE8">
        <w:rPr>
          <w:b/>
          <w:bCs/>
          <w:sz w:val="16"/>
          <w:szCs w:val="16"/>
        </w:rPr>
        <w:t>. Сроки реализации программы</w:t>
      </w:r>
    </w:p>
    <w:p w:rsidR="00BB12AF" w:rsidRPr="00743FE8" w:rsidRDefault="00BB12AF" w:rsidP="00BB12AF">
      <w:pPr>
        <w:jc w:val="both"/>
        <w:rPr>
          <w:sz w:val="16"/>
          <w:szCs w:val="16"/>
        </w:rPr>
      </w:pPr>
      <w:r w:rsidRPr="00743FE8">
        <w:rPr>
          <w:sz w:val="16"/>
          <w:szCs w:val="16"/>
        </w:rPr>
        <w:t>Срок реализации программы: 2023 год – 2027 годы.</w:t>
      </w:r>
    </w:p>
    <w:p w:rsidR="00BB12AF" w:rsidRPr="00743FE8" w:rsidRDefault="00BB12AF" w:rsidP="00BB12AF">
      <w:pPr>
        <w:jc w:val="both"/>
        <w:rPr>
          <w:sz w:val="16"/>
          <w:szCs w:val="16"/>
        </w:rPr>
      </w:pPr>
      <w:r w:rsidRPr="00743FE8">
        <w:rPr>
          <w:sz w:val="16"/>
          <w:szCs w:val="16"/>
        </w:rPr>
        <w:t>Мероприятия Программы реализуются в течении всего срока действия Программы.</w:t>
      </w:r>
    </w:p>
    <w:p w:rsidR="00BB12AF" w:rsidRPr="00743FE8" w:rsidRDefault="00BB12AF" w:rsidP="00BB12AF">
      <w:pPr>
        <w:jc w:val="both"/>
        <w:rPr>
          <w:sz w:val="16"/>
          <w:szCs w:val="16"/>
        </w:rPr>
      </w:pPr>
      <w:r w:rsidRPr="00743FE8">
        <w:rPr>
          <w:sz w:val="16"/>
          <w:szCs w:val="16"/>
        </w:rPr>
        <w:t>Сроки реализации Программы обеспечивают исполнение поставленных целей и задач Программы, а также достижение целевых индикаторов Программы.</w:t>
      </w:r>
    </w:p>
    <w:p w:rsidR="00BB12AF" w:rsidRPr="00743FE8" w:rsidRDefault="00BB12AF" w:rsidP="00BB12AF">
      <w:pPr>
        <w:jc w:val="both"/>
        <w:rPr>
          <w:sz w:val="16"/>
          <w:szCs w:val="16"/>
        </w:rPr>
      </w:pPr>
    </w:p>
    <w:p w:rsidR="00BB12AF" w:rsidRPr="00743FE8" w:rsidRDefault="00BB12AF" w:rsidP="00BB12AF">
      <w:pPr>
        <w:ind w:left="142" w:firstLine="567"/>
        <w:jc w:val="center"/>
        <w:rPr>
          <w:b/>
          <w:sz w:val="16"/>
          <w:szCs w:val="16"/>
        </w:rPr>
      </w:pPr>
      <w:r w:rsidRPr="00743FE8">
        <w:rPr>
          <w:b/>
          <w:bCs/>
          <w:sz w:val="16"/>
          <w:szCs w:val="16"/>
        </w:rPr>
        <w:t>Раздел</w:t>
      </w:r>
      <w:r w:rsidRPr="00743FE8">
        <w:rPr>
          <w:b/>
          <w:bCs/>
          <w:sz w:val="16"/>
          <w:szCs w:val="16"/>
          <w:lang w:val="en-US"/>
        </w:rPr>
        <w:t>VI</w:t>
      </w:r>
      <w:r w:rsidRPr="00743FE8">
        <w:rPr>
          <w:b/>
          <w:bCs/>
          <w:sz w:val="16"/>
          <w:szCs w:val="16"/>
        </w:rPr>
        <w:t>.</w:t>
      </w:r>
      <w:r w:rsidRPr="00743FE8">
        <w:rPr>
          <w:b/>
          <w:sz w:val="16"/>
          <w:szCs w:val="16"/>
        </w:rPr>
        <w:t>Прогноз ожидаемых конечных результатов реализации Программы</w:t>
      </w:r>
    </w:p>
    <w:p w:rsidR="00BB12AF" w:rsidRPr="00743FE8" w:rsidRDefault="00BB12AF" w:rsidP="00BB12AF">
      <w:pPr>
        <w:jc w:val="both"/>
        <w:rPr>
          <w:sz w:val="16"/>
          <w:szCs w:val="16"/>
        </w:rPr>
      </w:pPr>
      <w:r w:rsidRPr="00743FE8">
        <w:rPr>
          <w:sz w:val="16"/>
          <w:szCs w:val="16"/>
        </w:rPr>
        <w:t>Общий объем финансирования Программы за счет средств бюджета Звериноголовского муниципального округа Курганской  области- 250 тыс.рублей, в том числе по годам:</w:t>
      </w:r>
    </w:p>
    <w:p w:rsidR="00BB12AF" w:rsidRPr="00743FE8" w:rsidRDefault="00BB12AF" w:rsidP="00BB12AF">
      <w:pPr>
        <w:jc w:val="both"/>
        <w:rPr>
          <w:sz w:val="16"/>
          <w:szCs w:val="16"/>
        </w:rPr>
      </w:pPr>
      <w:r w:rsidRPr="00743FE8">
        <w:rPr>
          <w:sz w:val="16"/>
          <w:szCs w:val="16"/>
        </w:rPr>
        <w:t xml:space="preserve">      –    2023 год   -  50 тыс. руб.;</w:t>
      </w:r>
    </w:p>
    <w:p w:rsidR="00BB12AF" w:rsidRPr="00743FE8" w:rsidRDefault="00BB12AF" w:rsidP="00BB12AF">
      <w:pPr>
        <w:jc w:val="both"/>
        <w:rPr>
          <w:sz w:val="16"/>
          <w:szCs w:val="16"/>
        </w:rPr>
      </w:pPr>
      <w:r w:rsidRPr="00743FE8">
        <w:rPr>
          <w:sz w:val="16"/>
          <w:szCs w:val="16"/>
        </w:rPr>
        <w:t xml:space="preserve">      -     2024 год   -  50 тыс. руб.;</w:t>
      </w:r>
    </w:p>
    <w:p w:rsidR="00BB12AF" w:rsidRPr="00743FE8" w:rsidRDefault="00BB12AF" w:rsidP="00BB12AF">
      <w:pPr>
        <w:jc w:val="both"/>
        <w:rPr>
          <w:sz w:val="16"/>
          <w:szCs w:val="16"/>
        </w:rPr>
      </w:pPr>
      <w:r w:rsidRPr="00743FE8">
        <w:rPr>
          <w:sz w:val="16"/>
          <w:szCs w:val="16"/>
        </w:rPr>
        <w:t xml:space="preserve">      -     2025 год   -  50 тыс. руб.;</w:t>
      </w:r>
    </w:p>
    <w:p w:rsidR="00BB12AF" w:rsidRPr="00743FE8" w:rsidRDefault="00BB12AF" w:rsidP="00BB12AF">
      <w:pPr>
        <w:jc w:val="both"/>
        <w:rPr>
          <w:sz w:val="16"/>
          <w:szCs w:val="16"/>
        </w:rPr>
      </w:pPr>
      <w:r w:rsidRPr="00743FE8">
        <w:rPr>
          <w:sz w:val="16"/>
          <w:szCs w:val="16"/>
        </w:rPr>
        <w:t xml:space="preserve">      -     2026 год   -  50 тыс. руб.;</w:t>
      </w:r>
    </w:p>
    <w:p w:rsidR="00BB12AF" w:rsidRPr="00743FE8" w:rsidRDefault="00BB12AF" w:rsidP="00BB12AF">
      <w:pPr>
        <w:jc w:val="both"/>
        <w:rPr>
          <w:sz w:val="16"/>
          <w:szCs w:val="16"/>
        </w:rPr>
      </w:pPr>
      <w:r w:rsidRPr="00743FE8">
        <w:rPr>
          <w:sz w:val="16"/>
          <w:szCs w:val="16"/>
        </w:rPr>
        <w:t xml:space="preserve">      - 2027 год   -  50 тыс. руб.</w:t>
      </w:r>
    </w:p>
    <w:p w:rsidR="00BB12AF" w:rsidRPr="00743FE8" w:rsidRDefault="00BB12AF" w:rsidP="00BB12AF">
      <w:pPr>
        <w:ind w:left="142" w:firstLine="567"/>
        <w:jc w:val="center"/>
        <w:rPr>
          <w:b/>
          <w:bCs/>
          <w:sz w:val="16"/>
          <w:szCs w:val="16"/>
        </w:rPr>
      </w:pPr>
    </w:p>
    <w:p w:rsidR="00BB12AF" w:rsidRPr="00743FE8" w:rsidRDefault="00BB12AF" w:rsidP="00BB12AF">
      <w:pPr>
        <w:ind w:left="142" w:firstLine="567"/>
        <w:jc w:val="center"/>
        <w:rPr>
          <w:b/>
          <w:bCs/>
          <w:sz w:val="16"/>
          <w:szCs w:val="16"/>
        </w:rPr>
      </w:pPr>
    </w:p>
    <w:p w:rsidR="00BB12AF" w:rsidRPr="00743FE8" w:rsidRDefault="00BB12AF" w:rsidP="00BB12AF">
      <w:pPr>
        <w:ind w:left="142" w:firstLine="567"/>
        <w:jc w:val="center"/>
        <w:rPr>
          <w:b/>
          <w:bCs/>
          <w:sz w:val="16"/>
          <w:szCs w:val="16"/>
        </w:rPr>
      </w:pPr>
      <w:r w:rsidRPr="00743FE8">
        <w:rPr>
          <w:b/>
          <w:bCs/>
          <w:sz w:val="16"/>
          <w:szCs w:val="16"/>
        </w:rPr>
        <w:t>Раздел</w:t>
      </w:r>
      <w:r w:rsidRPr="00743FE8">
        <w:rPr>
          <w:b/>
          <w:bCs/>
          <w:sz w:val="16"/>
          <w:szCs w:val="16"/>
          <w:lang w:val="en-US"/>
        </w:rPr>
        <w:t>VII</w:t>
      </w:r>
      <w:r w:rsidRPr="00743FE8">
        <w:rPr>
          <w:b/>
          <w:bCs/>
          <w:sz w:val="16"/>
          <w:szCs w:val="16"/>
        </w:rPr>
        <w:t>.Перечень программных мероприятий</w:t>
      </w:r>
    </w:p>
    <w:p w:rsidR="00BB12AF" w:rsidRPr="00743FE8" w:rsidRDefault="00BB12AF" w:rsidP="00BB12AF">
      <w:pPr>
        <w:ind w:left="142" w:firstLine="567"/>
        <w:jc w:val="center"/>
        <w:rPr>
          <w:b/>
          <w:bCs/>
          <w:sz w:val="16"/>
          <w:szCs w:val="16"/>
        </w:rPr>
      </w:pPr>
    </w:p>
    <w:tbl>
      <w:tblPr>
        <w:tblStyle w:val="afe"/>
        <w:tblW w:w="9747" w:type="dxa"/>
        <w:tblInd w:w="142" w:type="dxa"/>
        <w:tblLook w:val="04A0" w:firstRow="1" w:lastRow="0" w:firstColumn="1" w:lastColumn="0" w:noHBand="0" w:noVBand="1"/>
      </w:tblPr>
      <w:tblGrid>
        <w:gridCol w:w="2591"/>
        <w:gridCol w:w="1770"/>
        <w:gridCol w:w="2835"/>
        <w:gridCol w:w="2551"/>
      </w:tblGrid>
      <w:tr w:rsidR="00BB12AF" w:rsidRPr="00743FE8" w:rsidTr="00444C00">
        <w:tc>
          <w:tcPr>
            <w:tcW w:w="2591" w:type="dxa"/>
          </w:tcPr>
          <w:p w:rsidR="00BB12AF" w:rsidRPr="00743FE8" w:rsidRDefault="00BB12AF" w:rsidP="00444C00">
            <w:pPr>
              <w:jc w:val="center"/>
              <w:rPr>
                <w:bCs/>
                <w:sz w:val="16"/>
                <w:szCs w:val="16"/>
              </w:rPr>
            </w:pPr>
            <w:r w:rsidRPr="00743FE8">
              <w:rPr>
                <w:bCs/>
                <w:sz w:val="16"/>
                <w:szCs w:val="16"/>
              </w:rPr>
              <w:t>Наименование мероприятий</w:t>
            </w:r>
          </w:p>
        </w:tc>
        <w:tc>
          <w:tcPr>
            <w:tcW w:w="1770" w:type="dxa"/>
          </w:tcPr>
          <w:p w:rsidR="00BB12AF" w:rsidRPr="00743FE8" w:rsidRDefault="00BB12AF" w:rsidP="00444C00">
            <w:pPr>
              <w:jc w:val="center"/>
              <w:rPr>
                <w:bCs/>
                <w:sz w:val="16"/>
                <w:szCs w:val="16"/>
              </w:rPr>
            </w:pPr>
            <w:r w:rsidRPr="00743FE8">
              <w:rPr>
                <w:bCs/>
                <w:sz w:val="16"/>
                <w:szCs w:val="16"/>
              </w:rPr>
              <w:t>Срок выполнения, годы</w:t>
            </w:r>
          </w:p>
        </w:tc>
        <w:tc>
          <w:tcPr>
            <w:tcW w:w="2835" w:type="dxa"/>
          </w:tcPr>
          <w:p w:rsidR="00BB12AF" w:rsidRPr="00743FE8" w:rsidRDefault="00BB12AF" w:rsidP="00444C00">
            <w:pPr>
              <w:jc w:val="center"/>
              <w:rPr>
                <w:bCs/>
                <w:sz w:val="16"/>
                <w:szCs w:val="16"/>
              </w:rPr>
            </w:pPr>
            <w:r w:rsidRPr="00743FE8">
              <w:rPr>
                <w:bCs/>
                <w:sz w:val="16"/>
                <w:szCs w:val="16"/>
              </w:rPr>
              <w:t>Ответственный исполнитель</w:t>
            </w:r>
          </w:p>
          <w:p w:rsidR="00BB12AF" w:rsidRPr="00743FE8" w:rsidRDefault="00BB12AF" w:rsidP="00444C00">
            <w:pPr>
              <w:jc w:val="center"/>
              <w:rPr>
                <w:bCs/>
                <w:sz w:val="16"/>
                <w:szCs w:val="16"/>
              </w:rPr>
            </w:pPr>
            <w:r w:rsidRPr="00743FE8">
              <w:rPr>
                <w:bCs/>
                <w:sz w:val="16"/>
                <w:szCs w:val="16"/>
              </w:rPr>
              <w:t>(соисполнитель)</w:t>
            </w:r>
          </w:p>
        </w:tc>
        <w:tc>
          <w:tcPr>
            <w:tcW w:w="2551" w:type="dxa"/>
          </w:tcPr>
          <w:p w:rsidR="00BB12AF" w:rsidRPr="00743FE8" w:rsidRDefault="00BB12AF" w:rsidP="00444C00">
            <w:pPr>
              <w:jc w:val="center"/>
              <w:rPr>
                <w:bCs/>
                <w:sz w:val="16"/>
                <w:szCs w:val="16"/>
              </w:rPr>
            </w:pPr>
            <w:r w:rsidRPr="00743FE8">
              <w:rPr>
                <w:bCs/>
                <w:sz w:val="16"/>
                <w:szCs w:val="16"/>
              </w:rPr>
              <w:t>Ожидаемый конечный результат</w:t>
            </w:r>
          </w:p>
        </w:tc>
      </w:tr>
      <w:tr w:rsidR="00BB12AF" w:rsidRPr="00743FE8" w:rsidTr="00444C00">
        <w:tc>
          <w:tcPr>
            <w:tcW w:w="2591" w:type="dxa"/>
          </w:tcPr>
          <w:p w:rsidR="00BB12AF" w:rsidRPr="00743FE8" w:rsidRDefault="00BB12AF" w:rsidP="00444C00">
            <w:pPr>
              <w:rPr>
                <w:bCs/>
                <w:sz w:val="16"/>
                <w:szCs w:val="16"/>
              </w:rPr>
            </w:pPr>
            <w:r w:rsidRPr="00743FE8">
              <w:rPr>
                <w:sz w:val="16"/>
                <w:szCs w:val="16"/>
              </w:rPr>
              <w:t>Информирование населения и работодателей о планируемых мерах по организации временного трудоустройства несовершеннолетних граждан в возрасте от 14 до 18 лет на условиях материальной поддержки через местные средства массовой информации, подготовка и издание информационно-раздаточного материала</w:t>
            </w:r>
          </w:p>
        </w:tc>
        <w:tc>
          <w:tcPr>
            <w:tcW w:w="1770" w:type="dxa"/>
          </w:tcPr>
          <w:p w:rsidR="00BB12AF" w:rsidRPr="00743FE8" w:rsidRDefault="00BB12AF" w:rsidP="00444C00">
            <w:pPr>
              <w:jc w:val="center"/>
              <w:rPr>
                <w:bCs/>
                <w:sz w:val="16"/>
                <w:szCs w:val="16"/>
              </w:rPr>
            </w:pPr>
            <w:r w:rsidRPr="00743FE8">
              <w:rPr>
                <w:bCs/>
                <w:sz w:val="16"/>
                <w:szCs w:val="16"/>
              </w:rPr>
              <w:t>2023-2027</w:t>
            </w:r>
          </w:p>
        </w:tc>
        <w:tc>
          <w:tcPr>
            <w:tcW w:w="2835" w:type="dxa"/>
            <w:vMerge w:val="restart"/>
          </w:tcPr>
          <w:p w:rsidR="00BB12AF" w:rsidRPr="00743FE8" w:rsidRDefault="00BB12AF" w:rsidP="00444C00">
            <w:pPr>
              <w:rPr>
                <w:sz w:val="16"/>
                <w:szCs w:val="16"/>
              </w:rPr>
            </w:pPr>
            <w:r w:rsidRPr="00743FE8">
              <w:rPr>
                <w:sz w:val="16"/>
                <w:szCs w:val="16"/>
              </w:rPr>
              <w:t xml:space="preserve">Муниципальное казенное учреждение «Управление образования Администрации Звериноголовского муниципального округа Курганской области» </w:t>
            </w:r>
          </w:p>
          <w:p w:rsidR="00BB12AF" w:rsidRPr="00743FE8" w:rsidRDefault="00BB12AF" w:rsidP="00444C00">
            <w:pPr>
              <w:rPr>
                <w:sz w:val="16"/>
                <w:szCs w:val="16"/>
              </w:rPr>
            </w:pPr>
            <w:r w:rsidRPr="00743FE8">
              <w:rPr>
                <w:sz w:val="16"/>
                <w:szCs w:val="16"/>
              </w:rPr>
              <w:t>Муниципальные образовательные организации  (по согласованию)</w:t>
            </w:r>
          </w:p>
          <w:p w:rsidR="00BB12AF" w:rsidRPr="00743FE8" w:rsidRDefault="00BB12AF" w:rsidP="00444C00">
            <w:pPr>
              <w:rPr>
                <w:sz w:val="16"/>
                <w:szCs w:val="16"/>
              </w:rPr>
            </w:pPr>
            <w:r w:rsidRPr="00743FE8">
              <w:rPr>
                <w:sz w:val="16"/>
                <w:szCs w:val="16"/>
              </w:rPr>
              <w:t>Муниципальное  бюджетное учреждение дополнительного образования «Звериноголовский Детско-юношеский центр» (по согласованию)</w:t>
            </w:r>
          </w:p>
          <w:p w:rsidR="00BB12AF" w:rsidRPr="00743FE8" w:rsidRDefault="00BB12AF" w:rsidP="00444C00">
            <w:pPr>
              <w:rPr>
                <w:sz w:val="16"/>
                <w:szCs w:val="16"/>
              </w:rPr>
            </w:pPr>
            <w:r w:rsidRPr="00743FE8">
              <w:rPr>
                <w:bCs/>
                <w:sz w:val="16"/>
                <w:szCs w:val="16"/>
              </w:rPr>
              <w:t>Отдел содействия занятости населения Звериноголовского района ГКУ ЦЗН Звериноголовского и Притобольного районов (по согласованию)</w:t>
            </w:r>
          </w:p>
        </w:tc>
        <w:tc>
          <w:tcPr>
            <w:tcW w:w="2551" w:type="dxa"/>
          </w:tcPr>
          <w:p w:rsidR="00BB12AF" w:rsidRPr="00743FE8" w:rsidRDefault="00BB12AF" w:rsidP="00444C00">
            <w:pPr>
              <w:jc w:val="center"/>
              <w:rPr>
                <w:bCs/>
                <w:sz w:val="16"/>
                <w:szCs w:val="16"/>
              </w:rPr>
            </w:pPr>
            <w:r w:rsidRPr="00743FE8">
              <w:rPr>
                <w:sz w:val="16"/>
                <w:szCs w:val="16"/>
              </w:rPr>
              <w:t>Расширение возможности участия несовершеннолетних граждан на организуемых временных работах</w:t>
            </w:r>
          </w:p>
        </w:tc>
      </w:tr>
      <w:tr w:rsidR="00BB12AF" w:rsidRPr="00743FE8" w:rsidTr="00444C00">
        <w:tc>
          <w:tcPr>
            <w:tcW w:w="2591" w:type="dxa"/>
          </w:tcPr>
          <w:p w:rsidR="00BB12AF" w:rsidRPr="00743FE8" w:rsidRDefault="00BB12AF" w:rsidP="00444C00">
            <w:pPr>
              <w:rPr>
                <w:sz w:val="16"/>
                <w:szCs w:val="16"/>
              </w:rPr>
            </w:pPr>
            <w:r w:rsidRPr="00743FE8">
              <w:rPr>
                <w:sz w:val="16"/>
                <w:szCs w:val="16"/>
              </w:rPr>
              <w:t>Анкетирование несовершеннолетних граждан из числа учащихся  общеобразовательных   учреждений  округа по выявлению желающих получить временную работу</w:t>
            </w:r>
          </w:p>
        </w:tc>
        <w:tc>
          <w:tcPr>
            <w:tcW w:w="1770" w:type="dxa"/>
          </w:tcPr>
          <w:p w:rsidR="00BB12AF" w:rsidRPr="00743FE8" w:rsidRDefault="00BB12AF" w:rsidP="00444C00">
            <w:pPr>
              <w:jc w:val="center"/>
              <w:rPr>
                <w:bCs/>
                <w:sz w:val="16"/>
                <w:szCs w:val="16"/>
              </w:rPr>
            </w:pPr>
            <w:r w:rsidRPr="00743FE8">
              <w:rPr>
                <w:bCs/>
                <w:sz w:val="16"/>
                <w:szCs w:val="16"/>
              </w:rPr>
              <w:t>2023-2027</w:t>
            </w:r>
          </w:p>
        </w:tc>
        <w:tc>
          <w:tcPr>
            <w:tcW w:w="2835" w:type="dxa"/>
            <w:vMerge/>
          </w:tcPr>
          <w:p w:rsidR="00BB12AF" w:rsidRPr="00743FE8" w:rsidRDefault="00BB12AF" w:rsidP="00444C00">
            <w:pPr>
              <w:jc w:val="center"/>
              <w:rPr>
                <w:bCs/>
                <w:sz w:val="16"/>
                <w:szCs w:val="16"/>
              </w:rPr>
            </w:pPr>
          </w:p>
        </w:tc>
        <w:tc>
          <w:tcPr>
            <w:tcW w:w="2551" w:type="dxa"/>
          </w:tcPr>
          <w:p w:rsidR="00BB12AF" w:rsidRPr="00743FE8" w:rsidRDefault="00BB12AF" w:rsidP="00444C00">
            <w:pPr>
              <w:pStyle w:val="a7"/>
              <w:tabs>
                <w:tab w:val="clear" w:pos="4677"/>
                <w:tab w:val="clear" w:pos="9355"/>
              </w:tabs>
              <w:rPr>
                <w:sz w:val="16"/>
                <w:szCs w:val="16"/>
              </w:rPr>
            </w:pPr>
            <w:r w:rsidRPr="00743FE8">
              <w:rPr>
                <w:sz w:val="16"/>
                <w:szCs w:val="16"/>
              </w:rPr>
              <w:t>Определение                             спроса на временные рабочие места со стороны несовершеннолетних граждан</w:t>
            </w:r>
          </w:p>
        </w:tc>
      </w:tr>
      <w:tr w:rsidR="00BB12AF" w:rsidRPr="00743FE8" w:rsidTr="00444C00">
        <w:tc>
          <w:tcPr>
            <w:tcW w:w="2591" w:type="dxa"/>
          </w:tcPr>
          <w:p w:rsidR="00BB12AF" w:rsidRPr="00743FE8" w:rsidRDefault="00BB12AF" w:rsidP="00444C00">
            <w:pPr>
              <w:pStyle w:val="a7"/>
              <w:tabs>
                <w:tab w:val="clear" w:pos="4677"/>
                <w:tab w:val="clear" w:pos="9355"/>
              </w:tabs>
              <w:rPr>
                <w:sz w:val="16"/>
                <w:szCs w:val="16"/>
              </w:rPr>
            </w:pPr>
            <w:r w:rsidRPr="00743FE8">
              <w:rPr>
                <w:sz w:val="16"/>
                <w:szCs w:val="16"/>
              </w:rPr>
              <w:t>Месячник профориентации для</w:t>
            </w:r>
          </w:p>
          <w:p w:rsidR="00BB12AF" w:rsidRPr="00743FE8" w:rsidRDefault="00BB12AF" w:rsidP="00444C00">
            <w:pPr>
              <w:rPr>
                <w:sz w:val="16"/>
                <w:szCs w:val="16"/>
              </w:rPr>
            </w:pPr>
            <w:r w:rsidRPr="00743FE8">
              <w:rPr>
                <w:sz w:val="16"/>
                <w:szCs w:val="16"/>
              </w:rPr>
              <w:lastRenderedPageBreak/>
              <w:t>выпускников общеобразовательных школ   (формы работы - беседы, просмотр видеофильмов, выставки и обзор книг, экскурсии на предприятия, конкурс</w:t>
            </w:r>
          </w:p>
        </w:tc>
        <w:tc>
          <w:tcPr>
            <w:tcW w:w="1770" w:type="dxa"/>
          </w:tcPr>
          <w:p w:rsidR="00BB12AF" w:rsidRPr="00743FE8" w:rsidRDefault="00BB12AF" w:rsidP="00444C00">
            <w:pPr>
              <w:jc w:val="center"/>
              <w:rPr>
                <w:bCs/>
                <w:sz w:val="16"/>
                <w:szCs w:val="16"/>
              </w:rPr>
            </w:pPr>
            <w:r w:rsidRPr="00743FE8">
              <w:rPr>
                <w:bCs/>
                <w:sz w:val="16"/>
                <w:szCs w:val="16"/>
              </w:rPr>
              <w:lastRenderedPageBreak/>
              <w:t>2023-2027</w:t>
            </w:r>
          </w:p>
        </w:tc>
        <w:tc>
          <w:tcPr>
            <w:tcW w:w="2835" w:type="dxa"/>
            <w:vMerge/>
          </w:tcPr>
          <w:p w:rsidR="00BB12AF" w:rsidRPr="00743FE8" w:rsidRDefault="00BB12AF" w:rsidP="00444C00">
            <w:pPr>
              <w:jc w:val="center"/>
              <w:rPr>
                <w:bCs/>
                <w:sz w:val="16"/>
                <w:szCs w:val="16"/>
              </w:rPr>
            </w:pPr>
          </w:p>
        </w:tc>
        <w:tc>
          <w:tcPr>
            <w:tcW w:w="2551" w:type="dxa"/>
          </w:tcPr>
          <w:p w:rsidR="00BB12AF" w:rsidRPr="00743FE8" w:rsidRDefault="00BB12AF" w:rsidP="00444C00">
            <w:pPr>
              <w:pStyle w:val="a7"/>
              <w:tabs>
                <w:tab w:val="clear" w:pos="4677"/>
                <w:tab w:val="clear" w:pos="9355"/>
              </w:tabs>
              <w:rPr>
                <w:sz w:val="16"/>
                <w:szCs w:val="16"/>
              </w:rPr>
            </w:pPr>
            <w:r w:rsidRPr="00743FE8">
              <w:rPr>
                <w:sz w:val="16"/>
                <w:szCs w:val="16"/>
              </w:rPr>
              <w:t>Обеспечение профессионального самоопределения</w:t>
            </w:r>
          </w:p>
          <w:p w:rsidR="00BB12AF" w:rsidRPr="00743FE8" w:rsidRDefault="00BB12AF" w:rsidP="00444C00">
            <w:pPr>
              <w:pStyle w:val="a7"/>
              <w:tabs>
                <w:tab w:val="clear" w:pos="4677"/>
                <w:tab w:val="clear" w:pos="9355"/>
              </w:tabs>
              <w:rPr>
                <w:sz w:val="16"/>
                <w:szCs w:val="16"/>
              </w:rPr>
            </w:pPr>
            <w:r w:rsidRPr="00743FE8">
              <w:rPr>
                <w:sz w:val="16"/>
                <w:szCs w:val="16"/>
              </w:rPr>
              <w:lastRenderedPageBreak/>
              <w:t>выпускников школ муниципального округа</w:t>
            </w:r>
          </w:p>
        </w:tc>
      </w:tr>
      <w:tr w:rsidR="00BB12AF" w:rsidRPr="00743FE8" w:rsidTr="00444C00">
        <w:tc>
          <w:tcPr>
            <w:tcW w:w="2591" w:type="dxa"/>
          </w:tcPr>
          <w:p w:rsidR="00BB12AF" w:rsidRPr="00743FE8" w:rsidRDefault="00BB12AF" w:rsidP="00444C00">
            <w:pPr>
              <w:pStyle w:val="a7"/>
              <w:tabs>
                <w:tab w:val="clear" w:pos="4677"/>
                <w:tab w:val="clear" w:pos="9355"/>
              </w:tabs>
              <w:rPr>
                <w:sz w:val="16"/>
                <w:szCs w:val="16"/>
              </w:rPr>
            </w:pPr>
            <w:r w:rsidRPr="00743FE8">
              <w:rPr>
                <w:sz w:val="16"/>
                <w:szCs w:val="16"/>
              </w:rPr>
              <w:lastRenderedPageBreak/>
              <w:t>Организация и проведение  встреч с несовершеннолетними, состоящими на профилактических учетах  на тему:  «Занятость подростков – профилактика правонарушений</w:t>
            </w:r>
          </w:p>
        </w:tc>
        <w:tc>
          <w:tcPr>
            <w:tcW w:w="1770" w:type="dxa"/>
          </w:tcPr>
          <w:p w:rsidR="00BB12AF" w:rsidRPr="00743FE8" w:rsidRDefault="00BB12AF" w:rsidP="00444C00">
            <w:pPr>
              <w:jc w:val="center"/>
              <w:rPr>
                <w:bCs/>
                <w:sz w:val="16"/>
                <w:szCs w:val="16"/>
              </w:rPr>
            </w:pPr>
            <w:r w:rsidRPr="00743FE8">
              <w:rPr>
                <w:bCs/>
                <w:sz w:val="16"/>
                <w:szCs w:val="16"/>
              </w:rPr>
              <w:t>2023-2027</w:t>
            </w:r>
          </w:p>
        </w:tc>
        <w:tc>
          <w:tcPr>
            <w:tcW w:w="2835" w:type="dxa"/>
            <w:vMerge/>
          </w:tcPr>
          <w:p w:rsidR="00BB12AF" w:rsidRPr="00743FE8" w:rsidRDefault="00BB12AF" w:rsidP="00444C00">
            <w:pPr>
              <w:jc w:val="center"/>
              <w:rPr>
                <w:bCs/>
                <w:sz w:val="16"/>
                <w:szCs w:val="16"/>
              </w:rPr>
            </w:pPr>
          </w:p>
        </w:tc>
        <w:tc>
          <w:tcPr>
            <w:tcW w:w="2551" w:type="dxa"/>
          </w:tcPr>
          <w:p w:rsidR="00BB12AF" w:rsidRPr="00743FE8" w:rsidRDefault="00BB12AF" w:rsidP="00444C00">
            <w:pPr>
              <w:pStyle w:val="a7"/>
              <w:tabs>
                <w:tab w:val="clear" w:pos="4677"/>
                <w:tab w:val="clear" w:pos="9355"/>
              </w:tabs>
              <w:rPr>
                <w:sz w:val="16"/>
                <w:szCs w:val="16"/>
              </w:rPr>
            </w:pPr>
            <w:r w:rsidRPr="00743FE8">
              <w:rPr>
                <w:sz w:val="16"/>
                <w:szCs w:val="16"/>
              </w:rPr>
              <w:t>Обеспечение временной занятости  подростков группы «риска» -15 человек</w:t>
            </w:r>
          </w:p>
        </w:tc>
      </w:tr>
      <w:tr w:rsidR="00BB12AF" w:rsidRPr="00743FE8" w:rsidTr="00444C00">
        <w:tc>
          <w:tcPr>
            <w:tcW w:w="2591" w:type="dxa"/>
          </w:tcPr>
          <w:p w:rsidR="00BB12AF" w:rsidRPr="00743FE8" w:rsidRDefault="00BB12AF" w:rsidP="00444C00">
            <w:pPr>
              <w:pStyle w:val="a7"/>
              <w:tabs>
                <w:tab w:val="clear" w:pos="4677"/>
                <w:tab w:val="clear" w:pos="9355"/>
              </w:tabs>
              <w:rPr>
                <w:sz w:val="16"/>
                <w:szCs w:val="16"/>
              </w:rPr>
            </w:pPr>
            <w:r w:rsidRPr="00743FE8">
              <w:rPr>
                <w:sz w:val="16"/>
                <w:szCs w:val="16"/>
              </w:rPr>
              <w:t>Трудоустройство несовершеннолетних  граждан от 14 до 18 лет</w:t>
            </w:r>
          </w:p>
        </w:tc>
        <w:tc>
          <w:tcPr>
            <w:tcW w:w="1770" w:type="dxa"/>
          </w:tcPr>
          <w:p w:rsidR="00BB12AF" w:rsidRPr="00743FE8" w:rsidRDefault="00BB12AF" w:rsidP="00444C00">
            <w:pPr>
              <w:jc w:val="center"/>
              <w:rPr>
                <w:bCs/>
                <w:sz w:val="16"/>
                <w:szCs w:val="16"/>
              </w:rPr>
            </w:pPr>
            <w:r w:rsidRPr="00743FE8">
              <w:rPr>
                <w:bCs/>
                <w:sz w:val="16"/>
                <w:szCs w:val="16"/>
              </w:rPr>
              <w:t>2023-2027</w:t>
            </w:r>
          </w:p>
        </w:tc>
        <w:tc>
          <w:tcPr>
            <w:tcW w:w="2835" w:type="dxa"/>
            <w:vMerge/>
          </w:tcPr>
          <w:p w:rsidR="00BB12AF" w:rsidRPr="00743FE8" w:rsidRDefault="00BB12AF" w:rsidP="00444C00">
            <w:pPr>
              <w:jc w:val="center"/>
              <w:rPr>
                <w:bCs/>
                <w:sz w:val="16"/>
                <w:szCs w:val="16"/>
              </w:rPr>
            </w:pPr>
          </w:p>
        </w:tc>
        <w:tc>
          <w:tcPr>
            <w:tcW w:w="2551" w:type="dxa"/>
          </w:tcPr>
          <w:p w:rsidR="00BB12AF" w:rsidRPr="00743FE8" w:rsidRDefault="00BB12AF" w:rsidP="00444C00">
            <w:pPr>
              <w:pStyle w:val="a7"/>
              <w:tabs>
                <w:tab w:val="clear" w:pos="4677"/>
                <w:tab w:val="clear" w:pos="9355"/>
              </w:tabs>
              <w:rPr>
                <w:sz w:val="16"/>
                <w:szCs w:val="16"/>
              </w:rPr>
            </w:pPr>
            <w:r w:rsidRPr="00743FE8">
              <w:rPr>
                <w:sz w:val="16"/>
                <w:szCs w:val="16"/>
              </w:rPr>
              <w:t>Обеспечение временной занятости  несовершеннолетних -30 человек</w:t>
            </w:r>
          </w:p>
        </w:tc>
      </w:tr>
    </w:tbl>
    <w:p w:rsidR="00BB12AF" w:rsidRPr="00743FE8" w:rsidRDefault="00BB12AF" w:rsidP="00BB12AF">
      <w:pPr>
        <w:ind w:left="142"/>
        <w:jc w:val="both"/>
        <w:rPr>
          <w:bCs/>
          <w:sz w:val="16"/>
          <w:szCs w:val="16"/>
        </w:rPr>
      </w:pPr>
      <w:r w:rsidRPr="00743FE8">
        <w:rPr>
          <w:bCs/>
          <w:sz w:val="16"/>
          <w:szCs w:val="16"/>
        </w:rPr>
        <w:t>.</w:t>
      </w:r>
    </w:p>
    <w:p w:rsidR="00BB12AF" w:rsidRPr="00743FE8" w:rsidRDefault="00BB12AF" w:rsidP="00BB12AF">
      <w:pPr>
        <w:ind w:left="142" w:firstLine="567"/>
        <w:jc w:val="center"/>
        <w:rPr>
          <w:b/>
          <w:bCs/>
          <w:sz w:val="16"/>
          <w:szCs w:val="16"/>
        </w:rPr>
      </w:pPr>
      <w:r w:rsidRPr="00743FE8">
        <w:rPr>
          <w:b/>
          <w:bCs/>
          <w:sz w:val="16"/>
          <w:szCs w:val="16"/>
        </w:rPr>
        <w:t xml:space="preserve">Раздел </w:t>
      </w:r>
      <w:r w:rsidRPr="00743FE8">
        <w:rPr>
          <w:b/>
          <w:bCs/>
          <w:sz w:val="16"/>
          <w:szCs w:val="16"/>
          <w:lang w:val="en-US"/>
        </w:rPr>
        <w:t>VIII</w:t>
      </w:r>
      <w:r w:rsidRPr="00743FE8">
        <w:rPr>
          <w:b/>
          <w:bCs/>
          <w:sz w:val="16"/>
          <w:szCs w:val="16"/>
        </w:rPr>
        <w:t>.Целевые индикаторы Программы</w:t>
      </w:r>
    </w:p>
    <w:p w:rsidR="00BB12AF" w:rsidRPr="00743FE8" w:rsidRDefault="00BB12AF" w:rsidP="00BB12AF">
      <w:pPr>
        <w:jc w:val="both"/>
        <w:rPr>
          <w:bCs/>
          <w:sz w:val="16"/>
          <w:szCs w:val="16"/>
        </w:rPr>
      </w:pPr>
      <w:r w:rsidRPr="00743FE8">
        <w:rPr>
          <w:bCs/>
          <w:sz w:val="16"/>
          <w:szCs w:val="16"/>
        </w:rPr>
        <w:t>Обеспечение временной занятости несовершеннолетних граждан в возрасте от 14 до 18 лет в свободное от учебы время для 150 человек.</w:t>
      </w:r>
    </w:p>
    <w:tbl>
      <w:tblPr>
        <w:tblStyle w:val="afe"/>
        <w:tblW w:w="0" w:type="auto"/>
        <w:tblInd w:w="142" w:type="dxa"/>
        <w:tblLayout w:type="fixed"/>
        <w:tblLook w:val="04A0" w:firstRow="1" w:lastRow="0" w:firstColumn="1" w:lastColumn="0" w:noHBand="0" w:noVBand="1"/>
      </w:tblPr>
      <w:tblGrid>
        <w:gridCol w:w="533"/>
        <w:gridCol w:w="1453"/>
        <w:gridCol w:w="1099"/>
        <w:gridCol w:w="850"/>
        <w:gridCol w:w="1134"/>
        <w:gridCol w:w="851"/>
        <w:gridCol w:w="1134"/>
        <w:gridCol w:w="978"/>
        <w:gridCol w:w="14"/>
        <w:gridCol w:w="979"/>
        <w:gridCol w:w="13"/>
      </w:tblGrid>
      <w:tr w:rsidR="00BB12AF" w:rsidRPr="00743FE8" w:rsidTr="00BB12AF">
        <w:trPr>
          <w:trHeight w:val="480"/>
        </w:trPr>
        <w:tc>
          <w:tcPr>
            <w:tcW w:w="533" w:type="dxa"/>
          </w:tcPr>
          <w:p w:rsidR="00BB12AF" w:rsidRPr="00743FE8" w:rsidRDefault="00BB12AF" w:rsidP="00444C00">
            <w:pPr>
              <w:jc w:val="center"/>
              <w:rPr>
                <w:bCs/>
                <w:sz w:val="16"/>
                <w:szCs w:val="16"/>
              </w:rPr>
            </w:pPr>
            <w:r w:rsidRPr="00743FE8">
              <w:rPr>
                <w:bCs/>
                <w:sz w:val="16"/>
                <w:szCs w:val="16"/>
              </w:rPr>
              <w:t>№п\п</w:t>
            </w:r>
          </w:p>
          <w:p w:rsidR="00BB12AF" w:rsidRPr="00743FE8" w:rsidRDefault="00BB12AF" w:rsidP="00444C00">
            <w:pPr>
              <w:jc w:val="center"/>
              <w:rPr>
                <w:bCs/>
                <w:sz w:val="16"/>
                <w:szCs w:val="16"/>
              </w:rPr>
            </w:pPr>
            <w:r w:rsidRPr="00743FE8">
              <w:rPr>
                <w:bCs/>
                <w:sz w:val="16"/>
                <w:szCs w:val="16"/>
              </w:rPr>
              <w:t>1</w:t>
            </w:r>
          </w:p>
        </w:tc>
        <w:tc>
          <w:tcPr>
            <w:tcW w:w="1453" w:type="dxa"/>
            <w:tcBorders>
              <w:right w:val="single" w:sz="4" w:space="0" w:color="auto"/>
            </w:tcBorders>
          </w:tcPr>
          <w:p w:rsidR="00BB12AF" w:rsidRPr="00743FE8" w:rsidRDefault="00BB12AF" w:rsidP="00444C00">
            <w:pPr>
              <w:jc w:val="center"/>
              <w:rPr>
                <w:bCs/>
                <w:sz w:val="16"/>
                <w:szCs w:val="16"/>
              </w:rPr>
            </w:pPr>
            <w:r w:rsidRPr="00743FE8">
              <w:rPr>
                <w:bCs/>
                <w:sz w:val="16"/>
                <w:szCs w:val="16"/>
              </w:rPr>
              <w:t>Целевой индикаторов</w:t>
            </w:r>
          </w:p>
        </w:tc>
        <w:tc>
          <w:tcPr>
            <w:tcW w:w="1099" w:type="dxa"/>
            <w:tcBorders>
              <w:left w:val="single" w:sz="4" w:space="0" w:color="auto"/>
            </w:tcBorders>
          </w:tcPr>
          <w:p w:rsidR="00BB12AF" w:rsidRPr="00743FE8" w:rsidRDefault="00BB12AF" w:rsidP="00444C00">
            <w:pPr>
              <w:spacing w:after="200" w:line="276" w:lineRule="auto"/>
              <w:rPr>
                <w:bCs/>
                <w:sz w:val="16"/>
                <w:szCs w:val="16"/>
              </w:rPr>
            </w:pPr>
            <w:r w:rsidRPr="00743FE8">
              <w:rPr>
                <w:bCs/>
                <w:sz w:val="16"/>
                <w:szCs w:val="16"/>
              </w:rPr>
              <w:t>Единица измерения.</w:t>
            </w:r>
          </w:p>
          <w:p w:rsidR="00BB12AF" w:rsidRPr="00743FE8" w:rsidRDefault="00BB12AF" w:rsidP="00444C00">
            <w:pPr>
              <w:jc w:val="center"/>
              <w:rPr>
                <w:bCs/>
                <w:sz w:val="16"/>
                <w:szCs w:val="16"/>
              </w:rPr>
            </w:pPr>
          </w:p>
        </w:tc>
        <w:tc>
          <w:tcPr>
            <w:tcW w:w="4961" w:type="dxa"/>
            <w:gridSpan w:val="6"/>
          </w:tcPr>
          <w:p w:rsidR="00BB12AF" w:rsidRPr="00743FE8" w:rsidRDefault="00BB12AF" w:rsidP="00444C00">
            <w:pPr>
              <w:jc w:val="center"/>
              <w:rPr>
                <w:bCs/>
                <w:sz w:val="16"/>
                <w:szCs w:val="16"/>
              </w:rPr>
            </w:pPr>
            <w:r w:rsidRPr="00743FE8">
              <w:rPr>
                <w:bCs/>
                <w:sz w:val="16"/>
                <w:szCs w:val="16"/>
              </w:rPr>
              <w:t>Годы реализации Программы 2023-2027 г.г.</w:t>
            </w:r>
          </w:p>
        </w:tc>
        <w:tc>
          <w:tcPr>
            <w:tcW w:w="992" w:type="dxa"/>
            <w:gridSpan w:val="2"/>
          </w:tcPr>
          <w:p w:rsidR="00BB12AF" w:rsidRPr="00743FE8" w:rsidRDefault="00BB12AF" w:rsidP="00444C00">
            <w:pPr>
              <w:jc w:val="center"/>
              <w:rPr>
                <w:bCs/>
                <w:sz w:val="16"/>
                <w:szCs w:val="16"/>
              </w:rPr>
            </w:pPr>
            <w:r w:rsidRPr="00743FE8">
              <w:rPr>
                <w:bCs/>
                <w:sz w:val="16"/>
                <w:szCs w:val="16"/>
              </w:rPr>
              <w:t>Всего человек</w:t>
            </w:r>
          </w:p>
        </w:tc>
      </w:tr>
      <w:tr w:rsidR="00BB12AF" w:rsidRPr="00743FE8" w:rsidTr="00444C00">
        <w:trPr>
          <w:gridAfter w:val="1"/>
          <w:wAfter w:w="13" w:type="dxa"/>
        </w:trPr>
        <w:tc>
          <w:tcPr>
            <w:tcW w:w="533" w:type="dxa"/>
          </w:tcPr>
          <w:p w:rsidR="00BB12AF" w:rsidRPr="00743FE8" w:rsidRDefault="00BB12AF" w:rsidP="00444C00">
            <w:pPr>
              <w:jc w:val="center"/>
              <w:rPr>
                <w:bCs/>
                <w:sz w:val="16"/>
                <w:szCs w:val="16"/>
              </w:rPr>
            </w:pPr>
            <w:r w:rsidRPr="00743FE8">
              <w:rPr>
                <w:bCs/>
                <w:sz w:val="16"/>
                <w:szCs w:val="16"/>
              </w:rPr>
              <w:t>1</w:t>
            </w:r>
          </w:p>
        </w:tc>
        <w:tc>
          <w:tcPr>
            <w:tcW w:w="1453" w:type="dxa"/>
            <w:tcBorders>
              <w:right w:val="single" w:sz="4" w:space="0" w:color="auto"/>
            </w:tcBorders>
          </w:tcPr>
          <w:p w:rsidR="00BB12AF" w:rsidRPr="00743FE8" w:rsidRDefault="00BB12AF" w:rsidP="00444C00">
            <w:pPr>
              <w:jc w:val="center"/>
              <w:rPr>
                <w:bCs/>
                <w:sz w:val="16"/>
                <w:szCs w:val="16"/>
              </w:rPr>
            </w:pPr>
            <w:r w:rsidRPr="00743FE8">
              <w:rPr>
                <w:bCs/>
                <w:sz w:val="16"/>
                <w:szCs w:val="16"/>
              </w:rPr>
              <w:t xml:space="preserve">Количество трудоустроенных несовершеннолетних граждан </w:t>
            </w:r>
          </w:p>
        </w:tc>
        <w:tc>
          <w:tcPr>
            <w:tcW w:w="1099" w:type="dxa"/>
            <w:tcBorders>
              <w:left w:val="single" w:sz="4" w:space="0" w:color="auto"/>
            </w:tcBorders>
          </w:tcPr>
          <w:p w:rsidR="00BB12AF" w:rsidRPr="00743FE8" w:rsidRDefault="00BB12AF" w:rsidP="00444C00">
            <w:pPr>
              <w:jc w:val="center"/>
              <w:rPr>
                <w:bCs/>
                <w:sz w:val="16"/>
                <w:szCs w:val="16"/>
              </w:rPr>
            </w:pPr>
            <w:r w:rsidRPr="00743FE8">
              <w:rPr>
                <w:bCs/>
                <w:sz w:val="16"/>
                <w:szCs w:val="16"/>
              </w:rPr>
              <w:t>Чел.</w:t>
            </w:r>
          </w:p>
        </w:tc>
        <w:tc>
          <w:tcPr>
            <w:tcW w:w="850" w:type="dxa"/>
          </w:tcPr>
          <w:p w:rsidR="00BB12AF" w:rsidRPr="00743FE8" w:rsidRDefault="00BB12AF" w:rsidP="00444C00">
            <w:pPr>
              <w:jc w:val="center"/>
              <w:rPr>
                <w:bCs/>
                <w:sz w:val="16"/>
                <w:szCs w:val="16"/>
              </w:rPr>
            </w:pPr>
            <w:r w:rsidRPr="00743FE8">
              <w:rPr>
                <w:bCs/>
                <w:sz w:val="16"/>
                <w:szCs w:val="16"/>
              </w:rPr>
              <w:t>30</w:t>
            </w:r>
          </w:p>
        </w:tc>
        <w:tc>
          <w:tcPr>
            <w:tcW w:w="1134" w:type="dxa"/>
          </w:tcPr>
          <w:p w:rsidR="00BB12AF" w:rsidRPr="00743FE8" w:rsidRDefault="00BB12AF" w:rsidP="00444C00">
            <w:pPr>
              <w:jc w:val="center"/>
              <w:rPr>
                <w:bCs/>
                <w:sz w:val="16"/>
                <w:szCs w:val="16"/>
              </w:rPr>
            </w:pPr>
            <w:r w:rsidRPr="00743FE8">
              <w:rPr>
                <w:bCs/>
                <w:sz w:val="16"/>
                <w:szCs w:val="16"/>
              </w:rPr>
              <w:t>30</w:t>
            </w:r>
          </w:p>
        </w:tc>
        <w:tc>
          <w:tcPr>
            <w:tcW w:w="851" w:type="dxa"/>
          </w:tcPr>
          <w:p w:rsidR="00BB12AF" w:rsidRPr="00743FE8" w:rsidRDefault="00BB12AF" w:rsidP="00444C00">
            <w:pPr>
              <w:jc w:val="center"/>
              <w:rPr>
                <w:bCs/>
                <w:sz w:val="16"/>
                <w:szCs w:val="16"/>
              </w:rPr>
            </w:pPr>
            <w:r w:rsidRPr="00743FE8">
              <w:rPr>
                <w:bCs/>
                <w:sz w:val="16"/>
                <w:szCs w:val="16"/>
              </w:rPr>
              <w:t>30</w:t>
            </w:r>
          </w:p>
        </w:tc>
        <w:tc>
          <w:tcPr>
            <w:tcW w:w="1134" w:type="dxa"/>
          </w:tcPr>
          <w:p w:rsidR="00BB12AF" w:rsidRPr="00743FE8" w:rsidRDefault="00BB12AF" w:rsidP="00444C00">
            <w:pPr>
              <w:jc w:val="center"/>
              <w:rPr>
                <w:bCs/>
                <w:sz w:val="16"/>
                <w:szCs w:val="16"/>
              </w:rPr>
            </w:pPr>
            <w:r w:rsidRPr="00743FE8">
              <w:rPr>
                <w:bCs/>
                <w:sz w:val="16"/>
                <w:szCs w:val="16"/>
              </w:rPr>
              <w:t>30</w:t>
            </w:r>
          </w:p>
        </w:tc>
        <w:tc>
          <w:tcPr>
            <w:tcW w:w="978" w:type="dxa"/>
          </w:tcPr>
          <w:p w:rsidR="00BB12AF" w:rsidRPr="00743FE8" w:rsidRDefault="00BB12AF" w:rsidP="00444C00">
            <w:pPr>
              <w:jc w:val="center"/>
              <w:rPr>
                <w:bCs/>
                <w:sz w:val="16"/>
                <w:szCs w:val="16"/>
              </w:rPr>
            </w:pPr>
            <w:r w:rsidRPr="00743FE8">
              <w:rPr>
                <w:bCs/>
                <w:sz w:val="16"/>
                <w:szCs w:val="16"/>
              </w:rPr>
              <w:t>30</w:t>
            </w:r>
          </w:p>
        </w:tc>
        <w:tc>
          <w:tcPr>
            <w:tcW w:w="993" w:type="dxa"/>
            <w:gridSpan w:val="2"/>
          </w:tcPr>
          <w:p w:rsidR="00BB12AF" w:rsidRPr="00743FE8" w:rsidRDefault="00BB12AF" w:rsidP="00444C00">
            <w:pPr>
              <w:jc w:val="center"/>
              <w:rPr>
                <w:bCs/>
                <w:sz w:val="16"/>
                <w:szCs w:val="16"/>
              </w:rPr>
            </w:pPr>
            <w:r w:rsidRPr="00743FE8">
              <w:rPr>
                <w:bCs/>
                <w:sz w:val="16"/>
                <w:szCs w:val="16"/>
              </w:rPr>
              <w:t>150</w:t>
            </w:r>
          </w:p>
        </w:tc>
      </w:tr>
    </w:tbl>
    <w:p w:rsidR="00BB12AF" w:rsidRPr="00743FE8" w:rsidRDefault="00BB12AF" w:rsidP="00BB12AF">
      <w:pPr>
        <w:ind w:left="142" w:firstLine="567"/>
        <w:jc w:val="center"/>
        <w:rPr>
          <w:b/>
          <w:bCs/>
          <w:sz w:val="16"/>
          <w:szCs w:val="16"/>
        </w:rPr>
      </w:pPr>
    </w:p>
    <w:p w:rsidR="00BB12AF" w:rsidRPr="00743FE8" w:rsidRDefault="00BB12AF" w:rsidP="00BB12AF">
      <w:pPr>
        <w:ind w:left="709"/>
        <w:jc w:val="center"/>
        <w:rPr>
          <w:b/>
          <w:bCs/>
          <w:sz w:val="16"/>
          <w:szCs w:val="16"/>
        </w:rPr>
      </w:pPr>
    </w:p>
    <w:p w:rsidR="00BB12AF" w:rsidRPr="00743FE8" w:rsidRDefault="00BB12AF" w:rsidP="00BB12AF">
      <w:pPr>
        <w:ind w:left="709"/>
        <w:jc w:val="center"/>
        <w:rPr>
          <w:b/>
          <w:bCs/>
          <w:sz w:val="16"/>
          <w:szCs w:val="16"/>
        </w:rPr>
      </w:pPr>
      <w:r w:rsidRPr="00743FE8">
        <w:rPr>
          <w:b/>
          <w:bCs/>
          <w:sz w:val="16"/>
          <w:szCs w:val="16"/>
        </w:rPr>
        <w:t xml:space="preserve">Раздел </w:t>
      </w:r>
      <w:r w:rsidRPr="00743FE8">
        <w:rPr>
          <w:b/>
          <w:bCs/>
          <w:sz w:val="16"/>
          <w:szCs w:val="16"/>
          <w:lang w:val="en-US"/>
        </w:rPr>
        <w:t>IX</w:t>
      </w:r>
      <w:r w:rsidRPr="00743FE8">
        <w:rPr>
          <w:b/>
          <w:bCs/>
          <w:sz w:val="16"/>
          <w:szCs w:val="16"/>
        </w:rPr>
        <w:t>. Ресурсное обеспечение программы</w:t>
      </w:r>
    </w:p>
    <w:p w:rsidR="00BB12AF" w:rsidRPr="00743FE8" w:rsidRDefault="00BB12AF" w:rsidP="00BB12AF">
      <w:pPr>
        <w:ind w:firstLine="708"/>
        <w:jc w:val="both"/>
        <w:rPr>
          <w:sz w:val="16"/>
          <w:szCs w:val="16"/>
        </w:rPr>
      </w:pPr>
      <w:r w:rsidRPr="00743FE8">
        <w:rPr>
          <w:sz w:val="16"/>
          <w:szCs w:val="16"/>
        </w:rPr>
        <w:t>Предполагаемый объем финансирования из средств бюджета Звериноголовского муниципального округа Курганской области на реализацию мероприятий по организации временного трудоустройства несовершеннолетних граждан в возрасте 14-18 лет в свободное от учебы время за период действия программы составляет 250,0тыс.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9"/>
        <w:gridCol w:w="642"/>
        <w:gridCol w:w="642"/>
        <w:gridCol w:w="909"/>
        <w:gridCol w:w="909"/>
        <w:gridCol w:w="909"/>
        <w:gridCol w:w="920"/>
      </w:tblGrid>
      <w:tr w:rsidR="00BB12AF" w:rsidRPr="00743FE8" w:rsidTr="00444C00">
        <w:trPr>
          <w:trHeight w:val="315"/>
          <w:jc w:val="center"/>
        </w:trPr>
        <w:tc>
          <w:tcPr>
            <w:tcW w:w="0" w:type="auto"/>
            <w:vMerge w:val="restart"/>
          </w:tcPr>
          <w:p w:rsidR="00BB12AF" w:rsidRPr="00743FE8" w:rsidRDefault="00BB12AF" w:rsidP="00444C00">
            <w:pPr>
              <w:spacing w:after="200" w:line="276" w:lineRule="auto"/>
              <w:rPr>
                <w:sz w:val="16"/>
                <w:szCs w:val="16"/>
              </w:rPr>
            </w:pPr>
            <w:r w:rsidRPr="00743FE8">
              <w:rPr>
                <w:sz w:val="16"/>
                <w:szCs w:val="16"/>
              </w:rPr>
              <w:t>Источники финансирования и направления расходов</w:t>
            </w:r>
          </w:p>
        </w:tc>
        <w:tc>
          <w:tcPr>
            <w:tcW w:w="0" w:type="auto"/>
            <w:gridSpan w:val="6"/>
          </w:tcPr>
          <w:p w:rsidR="00BB12AF" w:rsidRPr="00743FE8" w:rsidRDefault="00BB12AF" w:rsidP="00444C00">
            <w:pPr>
              <w:rPr>
                <w:sz w:val="16"/>
                <w:szCs w:val="16"/>
              </w:rPr>
            </w:pPr>
            <w:r w:rsidRPr="00743FE8">
              <w:rPr>
                <w:sz w:val="16"/>
                <w:szCs w:val="16"/>
              </w:rPr>
              <w:t>Предполагаемые объемы финансирования, тыс. руб.</w:t>
            </w:r>
          </w:p>
        </w:tc>
      </w:tr>
      <w:tr w:rsidR="00BB12AF" w:rsidRPr="00743FE8" w:rsidTr="00BB12AF">
        <w:trPr>
          <w:trHeight w:val="70"/>
          <w:jc w:val="center"/>
        </w:trPr>
        <w:tc>
          <w:tcPr>
            <w:tcW w:w="0" w:type="auto"/>
            <w:vMerge/>
          </w:tcPr>
          <w:p w:rsidR="00BB12AF" w:rsidRPr="00743FE8" w:rsidRDefault="00BB12AF" w:rsidP="00444C00">
            <w:pPr>
              <w:jc w:val="center"/>
              <w:rPr>
                <w:sz w:val="16"/>
                <w:szCs w:val="16"/>
              </w:rPr>
            </w:pPr>
          </w:p>
        </w:tc>
        <w:tc>
          <w:tcPr>
            <w:tcW w:w="0" w:type="auto"/>
          </w:tcPr>
          <w:p w:rsidR="00BB12AF" w:rsidRPr="00743FE8" w:rsidRDefault="00BB12AF" w:rsidP="00444C00">
            <w:pPr>
              <w:spacing w:after="200" w:line="276" w:lineRule="auto"/>
              <w:rPr>
                <w:sz w:val="16"/>
                <w:szCs w:val="16"/>
              </w:rPr>
            </w:pPr>
            <w:r w:rsidRPr="00743FE8">
              <w:rPr>
                <w:sz w:val="16"/>
                <w:szCs w:val="16"/>
              </w:rPr>
              <w:t>2023г.</w:t>
            </w:r>
          </w:p>
          <w:p w:rsidR="00BB12AF" w:rsidRPr="00743FE8" w:rsidRDefault="00BB12AF" w:rsidP="00444C00">
            <w:pPr>
              <w:jc w:val="center"/>
              <w:rPr>
                <w:sz w:val="16"/>
                <w:szCs w:val="16"/>
              </w:rPr>
            </w:pPr>
          </w:p>
        </w:tc>
        <w:tc>
          <w:tcPr>
            <w:tcW w:w="0" w:type="auto"/>
          </w:tcPr>
          <w:p w:rsidR="00BB12AF" w:rsidRPr="00743FE8" w:rsidRDefault="00BB12AF" w:rsidP="00444C00">
            <w:pPr>
              <w:rPr>
                <w:sz w:val="16"/>
                <w:szCs w:val="16"/>
              </w:rPr>
            </w:pPr>
            <w:r w:rsidRPr="00743FE8">
              <w:rPr>
                <w:sz w:val="16"/>
                <w:szCs w:val="16"/>
              </w:rPr>
              <w:t>2024г.</w:t>
            </w:r>
          </w:p>
        </w:tc>
        <w:tc>
          <w:tcPr>
            <w:tcW w:w="0" w:type="auto"/>
          </w:tcPr>
          <w:p w:rsidR="00BB12AF" w:rsidRPr="00743FE8" w:rsidRDefault="00BB12AF" w:rsidP="00444C00">
            <w:pPr>
              <w:ind w:left="267"/>
              <w:rPr>
                <w:sz w:val="16"/>
                <w:szCs w:val="16"/>
              </w:rPr>
            </w:pPr>
            <w:r w:rsidRPr="00743FE8">
              <w:rPr>
                <w:sz w:val="16"/>
                <w:szCs w:val="16"/>
              </w:rPr>
              <w:t>2025г.</w:t>
            </w:r>
          </w:p>
        </w:tc>
        <w:tc>
          <w:tcPr>
            <w:tcW w:w="0" w:type="auto"/>
          </w:tcPr>
          <w:p w:rsidR="00BB12AF" w:rsidRPr="00743FE8" w:rsidRDefault="00BB12AF" w:rsidP="00444C00">
            <w:pPr>
              <w:ind w:left="267"/>
              <w:rPr>
                <w:sz w:val="16"/>
                <w:szCs w:val="16"/>
              </w:rPr>
            </w:pPr>
            <w:r w:rsidRPr="00743FE8">
              <w:rPr>
                <w:sz w:val="16"/>
                <w:szCs w:val="16"/>
              </w:rPr>
              <w:t>2026г.</w:t>
            </w:r>
          </w:p>
        </w:tc>
        <w:tc>
          <w:tcPr>
            <w:tcW w:w="0" w:type="auto"/>
          </w:tcPr>
          <w:p w:rsidR="00BB12AF" w:rsidRPr="00743FE8" w:rsidRDefault="00BB12AF" w:rsidP="00444C00">
            <w:pPr>
              <w:ind w:left="267"/>
              <w:rPr>
                <w:sz w:val="16"/>
                <w:szCs w:val="16"/>
              </w:rPr>
            </w:pPr>
            <w:r w:rsidRPr="00743FE8">
              <w:rPr>
                <w:sz w:val="16"/>
                <w:szCs w:val="16"/>
              </w:rPr>
              <w:t>2027г.</w:t>
            </w:r>
          </w:p>
        </w:tc>
        <w:tc>
          <w:tcPr>
            <w:tcW w:w="0" w:type="auto"/>
          </w:tcPr>
          <w:p w:rsidR="00BB12AF" w:rsidRPr="00743FE8" w:rsidRDefault="00BB12AF" w:rsidP="00444C00">
            <w:pPr>
              <w:ind w:left="309"/>
              <w:rPr>
                <w:sz w:val="16"/>
                <w:szCs w:val="16"/>
              </w:rPr>
            </w:pPr>
            <w:r w:rsidRPr="00743FE8">
              <w:rPr>
                <w:sz w:val="16"/>
                <w:szCs w:val="16"/>
              </w:rPr>
              <w:t>Всего</w:t>
            </w:r>
          </w:p>
          <w:p w:rsidR="00BB12AF" w:rsidRPr="00743FE8" w:rsidRDefault="00BB12AF" w:rsidP="00444C00">
            <w:pPr>
              <w:ind w:left="309"/>
              <w:rPr>
                <w:sz w:val="16"/>
                <w:szCs w:val="16"/>
              </w:rPr>
            </w:pPr>
          </w:p>
        </w:tc>
      </w:tr>
      <w:tr w:rsidR="00BB12AF" w:rsidRPr="00743FE8" w:rsidTr="00444C00">
        <w:trPr>
          <w:jc w:val="center"/>
        </w:trPr>
        <w:tc>
          <w:tcPr>
            <w:tcW w:w="0" w:type="auto"/>
          </w:tcPr>
          <w:p w:rsidR="00BB12AF" w:rsidRPr="00743FE8" w:rsidRDefault="00BB12AF" w:rsidP="00444C00">
            <w:pPr>
              <w:jc w:val="both"/>
              <w:rPr>
                <w:sz w:val="16"/>
                <w:szCs w:val="16"/>
              </w:rPr>
            </w:pPr>
            <w:r w:rsidRPr="00743FE8">
              <w:rPr>
                <w:sz w:val="16"/>
                <w:szCs w:val="16"/>
              </w:rPr>
              <w:t>Средства  бюджета Звериноголовского  муниципального округа   Курганской области</w:t>
            </w:r>
          </w:p>
        </w:tc>
        <w:tc>
          <w:tcPr>
            <w:tcW w:w="0" w:type="auto"/>
          </w:tcPr>
          <w:p w:rsidR="00BB12AF" w:rsidRPr="00743FE8" w:rsidRDefault="00BB12AF" w:rsidP="00444C00">
            <w:pPr>
              <w:jc w:val="both"/>
              <w:rPr>
                <w:sz w:val="16"/>
                <w:szCs w:val="16"/>
              </w:rPr>
            </w:pPr>
            <w:r w:rsidRPr="00743FE8">
              <w:rPr>
                <w:sz w:val="16"/>
                <w:szCs w:val="16"/>
              </w:rPr>
              <w:t>50,0</w:t>
            </w:r>
          </w:p>
        </w:tc>
        <w:tc>
          <w:tcPr>
            <w:tcW w:w="0" w:type="auto"/>
          </w:tcPr>
          <w:p w:rsidR="00BB12AF" w:rsidRPr="00743FE8" w:rsidRDefault="00BB12AF" w:rsidP="00444C00">
            <w:pPr>
              <w:rPr>
                <w:sz w:val="16"/>
                <w:szCs w:val="16"/>
              </w:rPr>
            </w:pPr>
            <w:r w:rsidRPr="00743FE8">
              <w:rPr>
                <w:sz w:val="16"/>
                <w:szCs w:val="16"/>
              </w:rPr>
              <w:t>50,0</w:t>
            </w:r>
          </w:p>
        </w:tc>
        <w:tc>
          <w:tcPr>
            <w:tcW w:w="0" w:type="auto"/>
          </w:tcPr>
          <w:p w:rsidR="00BB12AF" w:rsidRPr="00743FE8" w:rsidRDefault="00BB12AF" w:rsidP="00444C00">
            <w:pPr>
              <w:ind w:left="282"/>
              <w:rPr>
                <w:sz w:val="16"/>
                <w:szCs w:val="16"/>
              </w:rPr>
            </w:pPr>
            <w:r w:rsidRPr="00743FE8">
              <w:rPr>
                <w:sz w:val="16"/>
                <w:szCs w:val="16"/>
              </w:rPr>
              <w:t>50,0</w:t>
            </w:r>
          </w:p>
        </w:tc>
        <w:tc>
          <w:tcPr>
            <w:tcW w:w="0" w:type="auto"/>
          </w:tcPr>
          <w:p w:rsidR="00BB12AF" w:rsidRPr="00743FE8" w:rsidRDefault="00BB12AF" w:rsidP="00444C00">
            <w:pPr>
              <w:ind w:left="282"/>
              <w:rPr>
                <w:sz w:val="16"/>
                <w:szCs w:val="16"/>
              </w:rPr>
            </w:pPr>
            <w:r w:rsidRPr="00743FE8">
              <w:rPr>
                <w:sz w:val="16"/>
                <w:szCs w:val="16"/>
              </w:rPr>
              <w:t>50,0</w:t>
            </w:r>
          </w:p>
        </w:tc>
        <w:tc>
          <w:tcPr>
            <w:tcW w:w="0" w:type="auto"/>
          </w:tcPr>
          <w:p w:rsidR="00BB12AF" w:rsidRPr="00743FE8" w:rsidRDefault="00BB12AF" w:rsidP="00444C00">
            <w:pPr>
              <w:rPr>
                <w:sz w:val="16"/>
                <w:szCs w:val="16"/>
              </w:rPr>
            </w:pPr>
            <w:r w:rsidRPr="00743FE8">
              <w:rPr>
                <w:sz w:val="16"/>
                <w:szCs w:val="16"/>
              </w:rPr>
              <w:t>50,0</w:t>
            </w:r>
          </w:p>
        </w:tc>
        <w:tc>
          <w:tcPr>
            <w:tcW w:w="0" w:type="auto"/>
          </w:tcPr>
          <w:p w:rsidR="00BB12AF" w:rsidRPr="00743FE8" w:rsidRDefault="00BB12AF" w:rsidP="00444C00">
            <w:pPr>
              <w:rPr>
                <w:sz w:val="16"/>
                <w:szCs w:val="16"/>
              </w:rPr>
            </w:pPr>
            <w:r w:rsidRPr="00743FE8">
              <w:rPr>
                <w:sz w:val="16"/>
                <w:szCs w:val="16"/>
              </w:rPr>
              <w:t>250,0</w:t>
            </w:r>
          </w:p>
        </w:tc>
      </w:tr>
    </w:tbl>
    <w:p w:rsidR="00BB12AF" w:rsidRPr="00743FE8" w:rsidRDefault="00BB12AF" w:rsidP="00BB12AF">
      <w:pPr>
        <w:pStyle w:val="a3"/>
        <w:tabs>
          <w:tab w:val="left" w:pos="9072"/>
        </w:tabs>
        <w:jc w:val="center"/>
        <w:rPr>
          <w:rFonts w:ascii="Times New Roman" w:hAnsi="Times New Roman"/>
          <w:b/>
          <w:sz w:val="16"/>
          <w:szCs w:val="16"/>
          <w:lang w:val="en-US"/>
        </w:rPr>
      </w:pPr>
    </w:p>
    <w:p w:rsidR="00BB12AF" w:rsidRPr="00743FE8" w:rsidRDefault="00BB12AF" w:rsidP="00BB12AF">
      <w:pPr>
        <w:ind w:firstLine="708"/>
        <w:jc w:val="both"/>
        <w:rPr>
          <w:sz w:val="16"/>
          <w:szCs w:val="16"/>
        </w:rPr>
      </w:pPr>
    </w:p>
    <w:p w:rsidR="00BB12AF" w:rsidRPr="00743FE8" w:rsidRDefault="00BB12AF" w:rsidP="00BB12AF">
      <w:pPr>
        <w:jc w:val="both"/>
        <w:rPr>
          <w:sz w:val="16"/>
          <w:szCs w:val="16"/>
        </w:rPr>
      </w:pPr>
    </w:p>
    <w:p w:rsidR="00BB12AF" w:rsidRPr="00743FE8" w:rsidRDefault="00BB12AF" w:rsidP="00BB12AF">
      <w:pPr>
        <w:jc w:val="center"/>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r w:rsidRPr="00743FE8">
        <w:rPr>
          <w:sz w:val="16"/>
          <w:szCs w:val="16"/>
        </w:rPr>
        <w:t xml:space="preserve"> Управляющий делами – руководителя </w:t>
      </w:r>
    </w:p>
    <w:p w:rsidR="00BB12AF" w:rsidRPr="00743FE8" w:rsidRDefault="00BB12AF" w:rsidP="00BB12AF">
      <w:pPr>
        <w:jc w:val="both"/>
        <w:rPr>
          <w:sz w:val="16"/>
          <w:szCs w:val="16"/>
        </w:rPr>
      </w:pPr>
      <w:r w:rsidRPr="00743FE8">
        <w:rPr>
          <w:sz w:val="16"/>
          <w:szCs w:val="16"/>
        </w:rPr>
        <w:t>аппарата Администрации Звериноголовского</w:t>
      </w:r>
    </w:p>
    <w:p w:rsidR="00BB12AF" w:rsidRPr="00743FE8" w:rsidRDefault="00BB12AF" w:rsidP="00BB12AF">
      <w:pPr>
        <w:jc w:val="both"/>
        <w:rPr>
          <w:sz w:val="16"/>
          <w:szCs w:val="16"/>
        </w:rPr>
      </w:pPr>
      <w:r w:rsidRPr="00743FE8">
        <w:rPr>
          <w:sz w:val="16"/>
          <w:szCs w:val="16"/>
        </w:rPr>
        <w:t xml:space="preserve">муниципального округа Курганской области                                                О. С. Макоклюй </w:t>
      </w: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BB12AF" w:rsidRPr="00743FE8" w:rsidRDefault="00BB12AF" w:rsidP="00BB12AF">
      <w:pPr>
        <w:jc w:val="both"/>
        <w:rPr>
          <w:sz w:val="16"/>
          <w:szCs w:val="16"/>
        </w:rPr>
      </w:pPr>
    </w:p>
    <w:p w:rsidR="003070E7" w:rsidRPr="00743FE8" w:rsidRDefault="003070E7" w:rsidP="003070E7">
      <w:pPr>
        <w:jc w:val="center"/>
        <w:rPr>
          <w:b/>
          <w:sz w:val="16"/>
          <w:szCs w:val="16"/>
        </w:rPr>
      </w:pPr>
      <w:r w:rsidRPr="00743FE8">
        <w:rPr>
          <w:b/>
          <w:sz w:val="16"/>
          <w:szCs w:val="16"/>
        </w:rPr>
        <w:t>КУРГАНСКАЯ ОБЛАСТЬ</w:t>
      </w:r>
    </w:p>
    <w:p w:rsidR="003070E7" w:rsidRPr="00743FE8" w:rsidRDefault="003070E7" w:rsidP="003070E7">
      <w:pPr>
        <w:jc w:val="center"/>
        <w:rPr>
          <w:b/>
          <w:sz w:val="16"/>
          <w:szCs w:val="16"/>
        </w:rPr>
      </w:pPr>
      <w:r w:rsidRPr="00743FE8">
        <w:rPr>
          <w:b/>
          <w:sz w:val="16"/>
          <w:szCs w:val="16"/>
        </w:rPr>
        <w:t>ЗВЕРИНОГОЛОВСКИЙ МУНИЦИПАЛЬНЫЙ ОКРУГ</w:t>
      </w:r>
    </w:p>
    <w:p w:rsidR="003070E7" w:rsidRPr="00743FE8" w:rsidRDefault="003070E7" w:rsidP="003070E7">
      <w:pPr>
        <w:jc w:val="center"/>
        <w:rPr>
          <w:b/>
          <w:sz w:val="16"/>
          <w:szCs w:val="16"/>
        </w:rPr>
      </w:pPr>
      <w:r w:rsidRPr="00743FE8">
        <w:rPr>
          <w:b/>
          <w:sz w:val="16"/>
          <w:szCs w:val="16"/>
        </w:rPr>
        <w:t>АДМИНИСТРАЦИЯ ЗВЕРИНОГОЛОВСКОГО МУНИЦИПАЛЬНОГО ОКРУГА</w:t>
      </w:r>
    </w:p>
    <w:p w:rsidR="003070E7" w:rsidRPr="00743FE8" w:rsidRDefault="003070E7" w:rsidP="003070E7">
      <w:pPr>
        <w:jc w:val="center"/>
        <w:rPr>
          <w:b/>
          <w:sz w:val="16"/>
          <w:szCs w:val="16"/>
        </w:rPr>
      </w:pPr>
    </w:p>
    <w:p w:rsidR="003070E7" w:rsidRPr="00743FE8" w:rsidRDefault="003070E7" w:rsidP="003070E7">
      <w:pPr>
        <w:jc w:val="center"/>
        <w:rPr>
          <w:b/>
          <w:sz w:val="16"/>
          <w:szCs w:val="16"/>
        </w:rPr>
      </w:pPr>
      <w:r w:rsidRPr="00743FE8">
        <w:rPr>
          <w:b/>
          <w:sz w:val="16"/>
          <w:szCs w:val="16"/>
        </w:rPr>
        <w:t>ПОСТАНОВЛЕНИЕ</w:t>
      </w:r>
    </w:p>
    <w:p w:rsidR="003070E7" w:rsidRPr="00743FE8" w:rsidRDefault="003070E7" w:rsidP="003070E7">
      <w:pPr>
        <w:rPr>
          <w:sz w:val="16"/>
          <w:szCs w:val="16"/>
        </w:rPr>
      </w:pPr>
    </w:p>
    <w:p w:rsidR="003070E7" w:rsidRPr="00743FE8" w:rsidRDefault="003070E7" w:rsidP="003070E7">
      <w:pPr>
        <w:rPr>
          <w:sz w:val="16"/>
          <w:szCs w:val="16"/>
        </w:rPr>
      </w:pPr>
      <w:r w:rsidRPr="00743FE8">
        <w:rPr>
          <w:sz w:val="16"/>
          <w:szCs w:val="16"/>
        </w:rPr>
        <w:t>от 6 февраля 2024 года №40</w:t>
      </w:r>
    </w:p>
    <w:p w:rsidR="003070E7" w:rsidRPr="00743FE8" w:rsidRDefault="003070E7" w:rsidP="003070E7">
      <w:pPr>
        <w:rPr>
          <w:sz w:val="16"/>
          <w:szCs w:val="16"/>
        </w:rPr>
      </w:pPr>
      <w:r w:rsidRPr="00743FE8">
        <w:rPr>
          <w:sz w:val="16"/>
          <w:szCs w:val="16"/>
        </w:rPr>
        <w:t>село Звериноголовское</w:t>
      </w:r>
    </w:p>
    <w:p w:rsidR="003070E7" w:rsidRPr="00743FE8" w:rsidRDefault="003070E7" w:rsidP="003070E7">
      <w:pPr>
        <w:rPr>
          <w:sz w:val="16"/>
          <w:szCs w:val="16"/>
        </w:rPr>
      </w:pPr>
    </w:p>
    <w:p w:rsidR="003070E7" w:rsidRPr="00743FE8" w:rsidRDefault="003070E7" w:rsidP="003070E7">
      <w:pPr>
        <w:suppressAutoHyphens/>
        <w:ind w:left="284" w:firstLine="283"/>
        <w:jc w:val="center"/>
        <w:rPr>
          <w:b/>
          <w:sz w:val="16"/>
          <w:szCs w:val="16"/>
        </w:rPr>
      </w:pPr>
      <w:r w:rsidRPr="00743FE8">
        <w:rPr>
          <w:b/>
          <w:bCs/>
          <w:sz w:val="16"/>
          <w:szCs w:val="16"/>
        </w:rPr>
        <w:t>О ликвидации муниципального казенного учреждения культуры "Прорывинское культурно-досуговое объединение"</w:t>
      </w:r>
    </w:p>
    <w:p w:rsidR="003070E7" w:rsidRPr="00743FE8" w:rsidRDefault="003070E7" w:rsidP="003070E7">
      <w:pPr>
        <w:rPr>
          <w:sz w:val="16"/>
          <w:szCs w:val="16"/>
        </w:rPr>
      </w:pPr>
    </w:p>
    <w:p w:rsidR="003070E7" w:rsidRPr="00743FE8" w:rsidRDefault="003070E7" w:rsidP="003070E7">
      <w:pPr>
        <w:ind w:firstLine="851"/>
        <w:jc w:val="both"/>
        <w:rPr>
          <w:sz w:val="16"/>
          <w:szCs w:val="16"/>
        </w:rPr>
      </w:pPr>
      <w:r w:rsidRPr="00743FE8">
        <w:rPr>
          <w:sz w:val="16"/>
          <w:szCs w:val="16"/>
        </w:rPr>
        <w:t>В соответствии с Федеральным законом от 6  октября 2003 года № 131 –ФЗ «Об общих принципах организации местного самоуправления в Российской Федерации», решением Думы Звериноголовского муниципального округа Курганской области №33 от 15 июня 2022 «О ликвидации Администрации Прорывинского сельсовета», решением Думы Звериноголовского муниципального округа Курганской области № 25 от 26 мая 2022 «О правопреемстве органов местного самоуправления Звериноголовского муниципального округа Курганской области»,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3070E7" w:rsidRPr="00743FE8" w:rsidRDefault="003070E7" w:rsidP="003070E7">
      <w:pPr>
        <w:jc w:val="both"/>
        <w:rPr>
          <w:sz w:val="16"/>
          <w:szCs w:val="16"/>
        </w:rPr>
      </w:pPr>
    </w:p>
    <w:p w:rsidR="003070E7" w:rsidRPr="00743FE8" w:rsidRDefault="003070E7" w:rsidP="003070E7">
      <w:pPr>
        <w:jc w:val="both"/>
        <w:rPr>
          <w:sz w:val="16"/>
          <w:szCs w:val="16"/>
        </w:rPr>
      </w:pPr>
      <w:r w:rsidRPr="00743FE8">
        <w:rPr>
          <w:sz w:val="16"/>
          <w:szCs w:val="16"/>
        </w:rPr>
        <w:t>ПОСТАНОВЛЯЕТ:</w:t>
      </w:r>
    </w:p>
    <w:p w:rsidR="003070E7" w:rsidRPr="00743FE8" w:rsidRDefault="003070E7" w:rsidP="003070E7">
      <w:pPr>
        <w:jc w:val="both"/>
        <w:rPr>
          <w:sz w:val="16"/>
          <w:szCs w:val="16"/>
        </w:rPr>
      </w:pPr>
    </w:p>
    <w:p w:rsidR="003070E7" w:rsidRPr="00743FE8" w:rsidRDefault="003070E7" w:rsidP="003070E7">
      <w:pPr>
        <w:ind w:firstLine="709"/>
        <w:jc w:val="both"/>
        <w:rPr>
          <w:sz w:val="16"/>
          <w:szCs w:val="16"/>
        </w:rPr>
      </w:pPr>
      <w:r w:rsidRPr="00743FE8">
        <w:rPr>
          <w:sz w:val="16"/>
          <w:szCs w:val="16"/>
        </w:rPr>
        <w:t>1. Ликвидировать муниципальное казенное учреждение культуры «Прорывинское культурно-досуговое объединение».</w:t>
      </w:r>
    </w:p>
    <w:p w:rsidR="003070E7" w:rsidRPr="00743FE8" w:rsidRDefault="003070E7" w:rsidP="003070E7">
      <w:pPr>
        <w:ind w:firstLine="709"/>
        <w:jc w:val="both"/>
        <w:rPr>
          <w:sz w:val="16"/>
          <w:szCs w:val="16"/>
        </w:rPr>
      </w:pPr>
      <w:r w:rsidRPr="00743FE8">
        <w:rPr>
          <w:sz w:val="16"/>
          <w:szCs w:val="16"/>
        </w:rPr>
        <w:t>2. Утвердить ликвидационную комиссию муниципального казенного учреждения культуры «Прорывинское культурно-досуговое объединение» в следующем составе:</w:t>
      </w:r>
    </w:p>
    <w:p w:rsidR="003070E7" w:rsidRPr="00743FE8" w:rsidRDefault="003070E7" w:rsidP="003070E7">
      <w:pPr>
        <w:ind w:firstLine="709"/>
        <w:jc w:val="both"/>
        <w:rPr>
          <w:sz w:val="16"/>
          <w:szCs w:val="16"/>
        </w:rPr>
      </w:pPr>
      <w:r w:rsidRPr="00743FE8">
        <w:rPr>
          <w:sz w:val="16"/>
          <w:szCs w:val="16"/>
        </w:rPr>
        <w:t>- руководитель – Баландин И.В.</w:t>
      </w:r>
    </w:p>
    <w:p w:rsidR="003070E7" w:rsidRPr="00743FE8" w:rsidRDefault="003070E7" w:rsidP="003070E7">
      <w:pPr>
        <w:ind w:firstLine="709"/>
        <w:jc w:val="both"/>
        <w:rPr>
          <w:sz w:val="16"/>
          <w:szCs w:val="16"/>
        </w:rPr>
      </w:pPr>
      <w:r w:rsidRPr="00743FE8">
        <w:rPr>
          <w:sz w:val="16"/>
          <w:szCs w:val="16"/>
        </w:rPr>
        <w:t>- бухгалтер – Воронина В.В.</w:t>
      </w:r>
    </w:p>
    <w:p w:rsidR="003070E7" w:rsidRPr="00743FE8" w:rsidRDefault="003070E7" w:rsidP="003070E7">
      <w:pPr>
        <w:ind w:firstLine="709"/>
        <w:jc w:val="both"/>
        <w:rPr>
          <w:sz w:val="16"/>
          <w:szCs w:val="16"/>
        </w:rPr>
      </w:pPr>
      <w:r w:rsidRPr="00743FE8">
        <w:rPr>
          <w:sz w:val="16"/>
          <w:szCs w:val="16"/>
        </w:rPr>
        <w:t>- член ликвидационной комиссии – Полетаева Н.Н.</w:t>
      </w:r>
    </w:p>
    <w:p w:rsidR="003070E7" w:rsidRPr="00743FE8" w:rsidRDefault="003070E7" w:rsidP="003070E7">
      <w:pPr>
        <w:ind w:firstLine="709"/>
        <w:jc w:val="both"/>
        <w:rPr>
          <w:bCs/>
          <w:sz w:val="16"/>
          <w:szCs w:val="16"/>
        </w:rPr>
      </w:pPr>
      <w:r w:rsidRPr="00743FE8">
        <w:rPr>
          <w:bCs/>
          <w:sz w:val="16"/>
          <w:szCs w:val="16"/>
        </w:rPr>
        <w:lastRenderedPageBreak/>
        <w:t xml:space="preserve">3.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 </w:t>
      </w:r>
    </w:p>
    <w:p w:rsidR="003070E7" w:rsidRPr="00743FE8" w:rsidRDefault="003070E7" w:rsidP="003070E7">
      <w:pPr>
        <w:ind w:firstLine="708"/>
        <w:jc w:val="both"/>
        <w:rPr>
          <w:bCs/>
          <w:sz w:val="16"/>
          <w:szCs w:val="16"/>
        </w:rPr>
      </w:pPr>
      <w:r w:rsidRPr="00743FE8">
        <w:rPr>
          <w:bCs/>
          <w:sz w:val="16"/>
          <w:szCs w:val="16"/>
        </w:rPr>
        <w:t>4. Настоящее постановление вступает в силу со дня подписания.</w:t>
      </w:r>
    </w:p>
    <w:p w:rsidR="003070E7" w:rsidRPr="00743FE8" w:rsidRDefault="003070E7" w:rsidP="003070E7">
      <w:pPr>
        <w:tabs>
          <w:tab w:val="left" w:pos="993"/>
        </w:tabs>
        <w:ind w:firstLine="708"/>
        <w:jc w:val="both"/>
        <w:rPr>
          <w:bCs/>
          <w:sz w:val="16"/>
          <w:szCs w:val="16"/>
        </w:rPr>
      </w:pPr>
      <w:r w:rsidRPr="00743FE8">
        <w:rPr>
          <w:bCs/>
          <w:sz w:val="16"/>
          <w:szCs w:val="16"/>
        </w:rPr>
        <w:t>5. 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rPr>
          <w:sz w:val="16"/>
          <w:szCs w:val="16"/>
        </w:rPr>
      </w:pPr>
      <w:r w:rsidRPr="00743FE8">
        <w:rPr>
          <w:sz w:val="16"/>
          <w:szCs w:val="16"/>
        </w:rPr>
        <w:t>Главы Звериноголовского муниципального</w:t>
      </w:r>
    </w:p>
    <w:p w:rsidR="003070E7" w:rsidRPr="00743FE8" w:rsidRDefault="003070E7" w:rsidP="003070E7">
      <w:pPr>
        <w:rPr>
          <w:sz w:val="16"/>
          <w:szCs w:val="16"/>
        </w:rPr>
      </w:pPr>
      <w:r w:rsidRPr="00743FE8">
        <w:rPr>
          <w:sz w:val="16"/>
          <w:szCs w:val="16"/>
        </w:rPr>
        <w:t xml:space="preserve">округа Курганской области                                                                                М.А.Панкратова  </w:t>
      </w:r>
    </w:p>
    <w:p w:rsidR="00EE4D8A" w:rsidRPr="00743FE8" w:rsidRDefault="00EE4D8A">
      <w:pPr>
        <w:rPr>
          <w:sz w:val="16"/>
          <w:szCs w:val="16"/>
        </w:rPr>
      </w:pPr>
    </w:p>
    <w:p w:rsidR="003070E7" w:rsidRPr="00743FE8" w:rsidRDefault="003070E7">
      <w:pPr>
        <w:rPr>
          <w:sz w:val="16"/>
          <w:szCs w:val="16"/>
        </w:rPr>
      </w:pPr>
    </w:p>
    <w:p w:rsidR="003070E7" w:rsidRPr="00743FE8" w:rsidRDefault="003070E7">
      <w:pPr>
        <w:rPr>
          <w:sz w:val="16"/>
          <w:szCs w:val="16"/>
        </w:rPr>
      </w:pPr>
    </w:p>
    <w:p w:rsidR="003070E7" w:rsidRPr="00743FE8" w:rsidRDefault="003070E7">
      <w:pPr>
        <w:rPr>
          <w:sz w:val="16"/>
          <w:szCs w:val="16"/>
        </w:rPr>
      </w:pPr>
    </w:p>
    <w:p w:rsidR="003070E7" w:rsidRPr="00743FE8" w:rsidRDefault="003070E7">
      <w:pPr>
        <w:rPr>
          <w:sz w:val="16"/>
          <w:szCs w:val="16"/>
        </w:rPr>
      </w:pPr>
    </w:p>
    <w:p w:rsidR="003070E7" w:rsidRPr="00743FE8" w:rsidRDefault="003070E7">
      <w:pPr>
        <w:rPr>
          <w:sz w:val="16"/>
          <w:szCs w:val="16"/>
        </w:rPr>
      </w:pPr>
    </w:p>
    <w:p w:rsidR="00FF06EB" w:rsidRPr="00743FE8" w:rsidRDefault="00FF06EB">
      <w:pPr>
        <w:rPr>
          <w:sz w:val="16"/>
          <w:szCs w:val="16"/>
        </w:rPr>
      </w:pPr>
    </w:p>
    <w:p w:rsidR="00FF06EB" w:rsidRPr="00743FE8" w:rsidRDefault="00FF06EB">
      <w:pPr>
        <w:rPr>
          <w:sz w:val="16"/>
          <w:szCs w:val="16"/>
        </w:rPr>
      </w:pPr>
    </w:p>
    <w:p w:rsidR="00FF06EB" w:rsidRPr="00743FE8" w:rsidRDefault="00FF06EB" w:rsidP="00FF06EB">
      <w:pPr>
        <w:pStyle w:val="1"/>
        <w:rPr>
          <w:rFonts w:ascii="Times New Roman" w:hAnsi="Times New Roman" w:cs="Times New Roman"/>
          <w:color w:val="auto"/>
          <w:sz w:val="16"/>
          <w:szCs w:val="16"/>
        </w:rPr>
      </w:pPr>
    </w:p>
    <w:p w:rsidR="00FF06EB" w:rsidRPr="00743FE8" w:rsidRDefault="00FF06EB" w:rsidP="00FF06EB">
      <w:pPr>
        <w:spacing w:line="256" w:lineRule="auto"/>
        <w:jc w:val="center"/>
        <w:rPr>
          <w:rFonts w:eastAsia="Calibri"/>
          <w:b/>
          <w:sz w:val="16"/>
          <w:szCs w:val="16"/>
        </w:rPr>
      </w:pPr>
      <w:r w:rsidRPr="00743FE8">
        <w:rPr>
          <w:rFonts w:eastAsia="Calibri"/>
          <w:b/>
          <w:sz w:val="16"/>
          <w:szCs w:val="16"/>
        </w:rPr>
        <w:t>КУРГАНСКАЯ ОБЛАСТЬ</w:t>
      </w:r>
      <w:r w:rsidRPr="00743FE8">
        <w:rPr>
          <w:rFonts w:eastAsia="Calibri"/>
          <w:b/>
          <w:sz w:val="16"/>
          <w:szCs w:val="16"/>
        </w:rPr>
        <w:br/>
        <w:t>ЗВЕРИНОГОЛОВСКИЙ МУНИЦИПАЛЬНЫЙ ОКРУГ</w:t>
      </w:r>
      <w:r w:rsidRPr="00743FE8">
        <w:rPr>
          <w:rFonts w:eastAsia="Calibri"/>
          <w:b/>
          <w:sz w:val="16"/>
          <w:szCs w:val="16"/>
        </w:rPr>
        <w:br/>
        <w:t>АДМИНИСТРАЦИЯ ЗВЕРИНОГОЛОВСКОГО МУНИЦИПАЛЬНОГО ОКРУГА</w:t>
      </w:r>
    </w:p>
    <w:p w:rsidR="00FF06EB" w:rsidRPr="00743FE8" w:rsidRDefault="00FF06EB" w:rsidP="00FF06EB">
      <w:pPr>
        <w:spacing w:line="256" w:lineRule="auto"/>
        <w:jc w:val="center"/>
        <w:rPr>
          <w:rFonts w:eastAsia="Calibri"/>
          <w:b/>
          <w:sz w:val="16"/>
          <w:szCs w:val="16"/>
        </w:rPr>
      </w:pPr>
      <w:r w:rsidRPr="00743FE8">
        <w:rPr>
          <w:rFonts w:eastAsia="Calibri"/>
          <w:b/>
          <w:sz w:val="16"/>
          <w:szCs w:val="16"/>
        </w:rPr>
        <w:t>КУРГАНСКОЙ ОБЛАСТИ</w:t>
      </w:r>
    </w:p>
    <w:p w:rsidR="00FF06EB" w:rsidRPr="00743FE8" w:rsidRDefault="00FF06EB" w:rsidP="00FF06EB">
      <w:pPr>
        <w:spacing w:after="160" w:line="256" w:lineRule="auto"/>
        <w:jc w:val="center"/>
        <w:rPr>
          <w:rFonts w:eastAsia="Calibri"/>
          <w:b/>
          <w:sz w:val="16"/>
          <w:szCs w:val="16"/>
        </w:rPr>
      </w:pPr>
    </w:p>
    <w:p w:rsidR="00FF06EB" w:rsidRPr="00743FE8" w:rsidRDefault="00FF06EB" w:rsidP="00FF06EB">
      <w:pPr>
        <w:spacing w:after="160" w:line="256" w:lineRule="auto"/>
        <w:jc w:val="center"/>
        <w:rPr>
          <w:rFonts w:eastAsia="Calibri"/>
          <w:sz w:val="16"/>
          <w:szCs w:val="16"/>
        </w:rPr>
      </w:pPr>
      <w:r w:rsidRPr="00743FE8">
        <w:rPr>
          <w:rFonts w:eastAsia="Calibri"/>
          <w:b/>
          <w:sz w:val="16"/>
          <w:szCs w:val="16"/>
        </w:rPr>
        <w:t>ПОСТАНОВЛЕНИЕ</w:t>
      </w:r>
    </w:p>
    <w:p w:rsidR="00FF06EB" w:rsidRPr="00743FE8" w:rsidRDefault="00FF06EB" w:rsidP="00FF06EB">
      <w:pPr>
        <w:suppressAutoHyphens/>
        <w:spacing w:line="100" w:lineRule="atLeast"/>
        <w:jc w:val="both"/>
        <w:rPr>
          <w:rFonts w:eastAsia="Calibri"/>
          <w:sz w:val="16"/>
          <w:szCs w:val="16"/>
          <w:lang w:eastAsia="ar-SA"/>
        </w:rPr>
      </w:pPr>
    </w:p>
    <w:p w:rsidR="00FF06EB" w:rsidRPr="00743FE8" w:rsidRDefault="00FF06EB" w:rsidP="00FF06EB">
      <w:pPr>
        <w:suppressAutoHyphens/>
        <w:spacing w:line="100" w:lineRule="atLeast"/>
        <w:jc w:val="both"/>
        <w:rPr>
          <w:rFonts w:eastAsia="Calibri"/>
          <w:sz w:val="16"/>
          <w:szCs w:val="16"/>
          <w:lang w:eastAsia="ar-SA"/>
        </w:rPr>
      </w:pPr>
    </w:p>
    <w:p w:rsidR="00FF06EB" w:rsidRPr="00743FE8" w:rsidRDefault="00FF06EB" w:rsidP="00FF06EB">
      <w:pPr>
        <w:suppressAutoHyphens/>
        <w:spacing w:line="100" w:lineRule="atLeast"/>
        <w:jc w:val="both"/>
        <w:rPr>
          <w:rFonts w:eastAsia="Calibri"/>
          <w:sz w:val="16"/>
          <w:szCs w:val="16"/>
          <w:lang w:eastAsia="ar-SA"/>
        </w:rPr>
      </w:pPr>
      <w:r w:rsidRPr="00743FE8">
        <w:rPr>
          <w:rFonts w:eastAsia="Calibri"/>
          <w:sz w:val="16"/>
          <w:szCs w:val="16"/>
          <w:lang w:eastAsia="ar-SA"/>
        </w:rPr>
        <w:t>от 6 февраля 2024 года № 43</w:t>
      </w:r>
    </w:p>
    <w:p w:rsidR="00FF06EB" w:rsidRPr="00743FE8" w:rsidRDefault="00FF06EB" w:rsidP="00FF06EB">
      <w:pPr>
        <w:suppressAutoHyphens/>
        <w:spacing w:line="100" w:lineRule="atLeast"/>
        <w:jc w:val="both"/>
        <w:rPr>
          <w:rFonts w:eastAsia="Calibri"/>
          <w:sz w:val="16"/>
          <w:szCs w:val="16"/>
          <w:lang w:eastAsia="ar-SA"/>
        </w:rPr>
      </w:pPr>
      <w:r w:rsidRPr="00743FE8">
        <w:rPr>
          <w:rFonts w:eastAsia="Calibri"/>
          <w:sz w:val="16"/>
          <w:szCs w:val="16"/>
          <w:lang w:eastAsia="ar-SA"/>
        </w:rPr>
        <w:t>село Звериноголовское</w:t>
      </w:r>
    </w:p>
    <w:p w:rsidR="00FF06EB" w:rsidRPr="00743FE8" w:rsidRDefault="00FF06EB" w:rsidP="00FF06EB">
      <w:pPr>
        <w:suppressAutoHyphens/>
        <w:spacing w:line="100" w:lineRule="atLeast"/>
        <w:jc w:val="both"/>
        <w:rPr>
          <w:rFonts w:eastAsia="Calibri"/>
          <w:sz w:val="16"/>
          <w:szCs w:val="16"/>
          <w:lang w:eastAsia="ar-SA"/>
        </w:rPr>
      </w:pPr>
    </w:p>
    <w:p w:rsidR="00FF06EB" w:rsidRPr="00743FE8" w:rsidRDefault="00FF06EB" w:rsidP="00FF06EB">
      <w:pPr>
        <w:suppressAutoHyphens/>
        <w:spacing w:line="100" w:lineRule="atLeast"/>
        <w:jc w:val="both"/>
        <w:rPr>
          <w:rFonts w:eastAsia="Calibri"/>
          <w:sz w:val="16"/>
          <w:szCs w:val="16"/>
          <w:lang w:eastAsia="ar-SA"/>
        </w:rPr>
      </w:pPr>
    </w:p>
    <w:p w:rsidR="00FF06EB" w:rsidRPr="00743FE8" w:rsidRDefault="00FF06EB" w:rsidP="00FF06EB">
      <w:pPr>
        <w:suppressAutoHyphens/>
        <w:spacing w:line="100" w:lineRule="atLeast"/>
        <w:jc w:val="center"/>
        <w:rPr>
          <w:rFonts w:eastAsia="Calibri"/>
          <w:b/>
          <w:sz w:val="16"/>
          <w:szCs w:val="16"/>
          <w:lang w:bidi="ru-RU"/>
        </w:rPr>
      </w:pPr>
      <w:r w:rsidRPr="00743FE8">
        <w:rPr>
          <w:rFonts w:eastAsia="Calibri"/>
          <w:b/>
          <w:sz w:val="16"/>
          <w:szCs w:val="16"/>
          <w:lang w:bidi="ru-RU"/>
        </w:rPr>
        <w:t>Об утверждении административного регламента предоставления</w:t>
      </w:r>
    </w:p>
    <w:p w:rsidR="00FF06EB" w:rsidRPr="00743FE8" w:rsidRDefault="00FF06EB" w:rsidP="00FF06EB">
      <w:pPr>
        <w:suppressAutoHyphens/>
        <w:spacing w:line="100" w:lineRule="atLeast"/>
        <w:jc w:val="center"/>
        <w:rPr>
          <w:rFonts w:eastAsia="Calibri"/>
          <w:b/>
          <w:sz w:val="16"/>
          <w:szCs w:val="16"/>
          <w:lang w:bidi="ru-RU"/>
        </w:rPr>
      </w:pPr>
      <w:r w:rsidRPr="00743FE8">
        <w:rPr>
          <w:rFonts w:eastAsia="Calibri"/>
          <w:b/>
          <w:sz w:val="16"/>
          <w:szCs w:val="16"/>
          <w:lang w:bidi="ru-RU"/>
        </w:rPr>
        <w:t xml:space="preserve">муниципальной услуги «Предоставление земельных участков государственной или муниципальной собственности, на торгах» </w:t>
      </w:r>
    </w:p>
    <w:p w:rsidR="00FF06EB" w:rsidRPr="00743FE8" w:rsidRDefault="00FF06EB" w:rsidP="00FF06EB">
      <w:pPr>
        <w:suppressAutoHyphens/>
        <w:spacing w:line="100" w:lineRule="atLeast"/>
        <w:jc w:val="center"/>
        <w:rPr>
          <w:rFonts w:eastAsia="Calibri"/>
          <w:sz w:val="16"/>
          <w:szCs w:val="16"/>
          <w:lang w:eastAsia="ar-SA"/>
        </w:rPr>
      </w:pPr>
    </w:p>
    <w:p w:rsidR="00FF06EB" w:rsidRPr="00743FE8" w:rsidRDefault="00FF06EB" w:rsidP="00FF06EB">
      <w:pPr>
        <w:suppressAutoHyphens/>
        <w:spacing w:line="100" w:lineRule="atLeast"/>
        <w:ind w:firstLine="708"/>
        <w:jc w:val="both"/>
        <w:rPr>
          <w:rFonts w:eastAsia="Calibri"/>
          <w:sz w:val="16"/>
          <w:szCs w:val="16"/>
          <w:lang w:eastAsia="ar-SA"/>
        </w:rPr>
      </w:pPr>
      <w:r w:rsidRPr="00743FE8">
        <w:rPr>
          <w:rFonts w:eastAsia="Calibri"/>
          <w:sz w:val="16"/>
          <w:szCs w:val="16"/>
          <w:lang w:eastAsia="ar-SA"/>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Звериноголовского муниципального округа Курганской области, постановлением Администрации Звериноголовского муниципального округа Курганской области от 7 февраля 2023 года №41 «Об утверждении Порядка разработки и утверждения административных регламентов предоставления муниципальных услуг Администрацией Звериноголовского муниципального округа Курганской области», Администрация Звериноголовского муниципального округа Курганской области</w:t>
      </w:r>
    </w:p>
    <w:p w:rsidR="00FF06EB" w:rsidRPr="00743FE8" w:rsidRDefault="00FF06EB" w:rsidP="00FF06EB">
      <w:pPr>
        <w:suppressAutoHyphens/>
        <w:spacing w:line="100" w:lineRule="atLeast"/>
        <w:ind w:firstLine="708"/>
        <w:jc w:val="both"/>
        <w:rPr>
          <w:rFonts w:eastAsia="Calibri"/>
          <w:sz w:val="16"/>
          <w:szCs w:val="16"/>
          <w:lang w:eastAsia="ar-SA"/>
        </w:rPr>
      </w:pPr>
    </w:p>
    <w:p w:rsidR="00FF06EB" w:rsidRPr="00743FE8" w:rsidRDefault="00FF06EB" w:rsidP="00FF06EB">
      <w:pPr>
        <w:spacing w:line="256" w:lineRule="auto"/>
        <w:ind w:firstLine="709"/>
        <w:jc w:val="both"/>
        <w:rPr>
          <w:rFonts w:eastAsia="Calibri"/>
          <w:sz w:val="16"/>
          <w:szCs w:val="16"/>
        </w:rPr>
      </w:pPr>
      <w:r w:rsidRPr="00743FE8">
        <w:rPr>
          <w:rFonts w:eastAsia="Calibri"/>
          <w:b/>
          <w:sz w:val="16"/>
          <w:szCs w:val="16"/>
        </w:rPr>
        <w:t>ПОСТАНОВЛЯЕТ:</w:t>
      </w:r>
    </w:p>
    <w:p w:rsidR="00FF06EB" w:rsidRPr="00743FE8" w:rsidRDefault="00FF06EB" w:rsidP="00FF06EB">
      <w:pPr>
        <w:suppressAutoHyphens/>
        <w:spacing w:line="100" w:lineRule="atLeast"/>
        <w:ind w:firstLine="708"/>
        <w:jc w:val="both"/>
        <w:rPr>
          <w:rFonts w:eastAsia="Calibri"/>
          <w:sz w:val="16"/>
          <w:szCs w:val="16"/>
          <w:lang w:eastAsia="ar-SA"/>
        </w:rPr>
      </w:pPr>
    </w:p>
    <w:p w:rsidR="00FF06EB" w:rsidRPr="00743FE8" w:rsidRDefault="00FF06EB" w:rsidP="00FF06EB">
      <w:pPr>
        <w:suppressAutoHyphens/>
        <w:spacing w:line="100" w:lineRule="atLeast"/>
        <w:ind w:firstLine="708"/>
        <w:jc w:val="both"/>
        <w:rPr>
          <w:rFonts w:eastAsia="Calibri"/>
          <w:sz w:val="16"/>
          <w:szCs w:val="16"/>
          <w:lang w:eastAsia="ar-SA"/>
        </w:rPr>
      </w:pPr>
      <w:r w:rsidRPr="00743FE8">
        <w:rPr>
          <w:rFonts w:eastAsia="Calibri"/>
          <w:sz w:val="16"/>
          <w:szCs w:val="16"/>
          <w:lang w:eastAsia="ar-SA"/>
        </w:rPr>
        <w:t>1. Утвердить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на территории Звериноголовского муниципального округа Курганской области» согласно приложению к настоящему постановлению.</w:t>
      </w:r>
    </w:p>
    <w:p w:rsidR="00FF06EB" w:rsidRPr="00743FE8" w:rsidRDefault="00FF06EB" w:rsidP="00FF06EB">
      <w:pPr>
        <w:suppressAutoHyphens/>
        <w:spacing w:line="100" w:lineRule="atLeast"/>
        <w:ind w:firstLine="708"/>
        <w:jc w:val="both"/>
        <w:rPr>
          <w:rFonts w:eastAsia="Calibri"/>
          <w:sz w:val="16"/>
          <w:szCs w:val="16"/>
          <w:lang w:eastAsia="ar-SA"/>
        </w:rPr>
      </w:pPr>
      <w:r w:rsidRPr="00743FE8">
        <w:rPr>
          <w:rFonts w:eastAsia="Calibri"/>
          <w:sz w:val="16"/>
          <w:szCs w:val="16"/>
          <w:lang w:eastAsia="ar-SA"/>
        </w:rPr>
        <w:t>2. 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FF06EB" w:rsidRPr="00743FE8" w:rsidRDefault="00FF06EB" w:rsidP="00FF06EB">
      <w:pPr>
        <w:adjustRightInd w:val="0"/>
        <w:ind w:firstLine="708"/>
        <w:jc w:val="both"/>
        <w:rPr>
          <w:rFonts w:eastAsia="DejaVu Sans"/>
          <w:sz w:val="16"/>
          <w:szCs w:val="16"/>
          <w:lang w:bidi="ru-RU"/>
        </w:rPr>
      </w:pPr>
      <w:r w:rsidRPr="00743FE8">
        <w:rPr>
          <w:rFonts w:eastAsia="DejaVu Sans"/>
          <w:sz w:val="16"/>
          <w:szCs w:val="16"/>
          <w:lang w:bidi="ru-RU"/>
        </w:rPr>
        <w:t>4. Контроль за выполнением настоящего постановления возложить на управляющего делами – руководителя аппарата Уполномоченного органа.</w:t>
      </w:r>
    </w:p>
    <w:p w:rsidR="00FF06EB" w:rsidRPr="00743FE8" w:rsidRDefault="00FF06EB" w:rsidP="00FF06EB">
      <w:pPr>
        <w:suppressAutoHyphens/>
        <w:spacing w:line="100" w:lineRule="atLeast"/>
        <w:ind w:left="5160"/>
        <w:jc w:val="both"/>
        <w:rPr>
          <w:rFonts w:eastAsia="Calibri"/>
          <w:bCs/>
          <w:sz w:val="16"/>
          <w:szCs w:val="16"/>
          <w:lang w:eastAsia="ar-SA"/>
        </w:rPr>
      </w:pPr>
    </w:p>
    <w:p w:rsidR="00FF06EB" w:rsidRPr="00743FE8" w:rsidRDefault="00FF06EB" w:rsidP="00FF06EB">
      <w:pPr>
        <w:suppressAutoHyphens/>
        <w:spacing w:line="100" w:lineRule="atLeast"/>
        <w:ind w:left="5160"/>
        <w:jc w:val="both"/>
        <w:rPr>
          <w:rFonts w:eastAsia="Calibri"/>
          <w:bCs/>
          <w:sz w:val="16"/>
          <w:szCs w:val="16"/>
          <w:lang w:eastAsia="ar-SA"/>
        </w:rPr>
      </w:pPr>
    </w:p>
    <w:p w:rsidR="00FF06EB" w:rsidRPr="00743FE8" w:rsidRDefault="00FF06EB" w:rsidP="00FF06EB">
      <w:pPr>
        <w:suppressAutoHyphens/>
        <w:spacing w:line="100" w:lineRule="atLeast"/>
        <w:ind w:left="5160"/>
        <w:jc w:val="both"/>
        <w:rPr>
          <w:rFonts w:eastAsia="Calibri"/>
          <w:bCs/>
          <w:sz w:val="16"/>
          <w:szCs w:val="16"/>
          <w:lang w:eastAsia="ar-SA"/>
        </w:rPr>
      </w:pPr>
    </w:p>
    <w:p w:rsidR="00FF06EB" w:rsidRPr="00743FE8" w:rsidRDefault="00FF06EB" w:rsidP="00FF06EB">
      <w:pPr>
        <w:suppressAutoHyphens/>
        <w:spacing w:line="100" w:lineRule="atLeast"/>
        <w:ind w:left="5160"/>
        <w:jc w:val="both"/>
        <w:rPr>
          <w:rFonts w:eastAsia="Calibri"/>
          <w:bCs/>
          <w:sz w:val="16"/>
          <w:szCs w:val="16"/>
          <w:lang w:eastAsia="ar-SA"/>
        </w:rPr>
      </w:pPr>
    </w:p>
    <w:p w:rsidR="00FF06EB" w:rsidRPr="00743FE8" w:rsidRDefault="00FF06EB" w:rsidP="00FF06EB">
      <w:pPr>
        <w:suppressAutoHyphens/>
        <w:spacing w:line="100" w:lineRule="atLeast"/>
        <w:ind w:left="9462" w:hanging="4302"/>
        <w:jc w:val="both"/>
        <w:rPr>
          <w:rFonts w:eastAsia="Calibri"/>
          <w:bCs/>
          <w:sz w:val="16"/>
          <w:szCs w:val="16"/>
          <w:lang w:eastAsia="ar-SA"/>
        </w:rPr>
      </w:pPr>
    </w:p>
    <w:tbl>
      <w:tblPr>
        <w:tblW w:w="12474" w:type="dxa"/>
        <w:tblInd w:w="392" w:type="dxa"/>
        <w:tblLook w:val="04A0" w:firstRow="1" w:lastRow="0" w:firstColumn="1" w:lastColumn="0" w:noHBand="0" w:noVBand="1"/>
      </w:tblPr>
      <w:tblGrid>
        <w:gridCol w:w="9531"/>
        <w:gridCol w:w="249"/>
        <w:gridCol w:w="2694"/>
      </w:tblGrid>
      <w:tr w:rsidR="00FF06EB" w:rsidRPr="00743FE8" w:rsidTr="00444C00">
        <w:tc>
          <w:tcPr>
            <w:tcW w:w="9531" w:type="dxa"/>
          </w:tcPr>
          <w:p w:rsidR="00FF06EB" w:rsidRPr="00743FE8" w:rsidRDefault="00FF06EB" w:rsidP="00444C00">
            <w:pPr>
              <w:adjustRightInd w:val="0"/>
              <w:ind w:right="-1276"/>
              <w:rPr>
                <w:rFonts w:eastAsia="DejaVu Sans"/>
                <w:sz w:val="16"/>
                <w:szCs w:val="16"/>
                <w:lang w:bidi="ru-RU"/>
              </w:rPr>
            </w:pPr>
            <w:r w:rsidRPr="00743FE8">
              <w:rPr>
                <w:rFonts w:eastAsia="DejaVu Sans"/>
                <w:sz w:val="16"/>
                <w:szCs w:val="16"/>
                <w:lang w:bidi="ru-RU"/>
              </w:rPr>
              <w:t>Глава Звериноголовского муниципального округа </w:t>
            </w:r>
          </w:p>
          <w:p w:rsidR="00FF06EB" w:rsidRPr="00743FE8" w:rsidRDefault="00FF06EB" w:rsidP="00444C00">
            <w:pPr>
              <w:adjustRightInd w:val="0"/>
              <w:ind w:right="-1276"/>
              <w:rPr>
                <w:rFonts w:eastAsia="DejaVu Sans"/>
                <w:sz w:val="16"/>
                <w:szCs w:val="16"/>
                <w:lang w:bidi="ru-RU"/>
              </w:rPr>
            </w:pPr>
            <w:r w:rsidRPr="00743FE8">
              <w:rPr>
                <w:rFonts w:eastAsia="DejaVu Sans"/>
                <w:sz w:val="16"/>
                <w:szCs w:val="16"/>
                <w:lang w:bidi="ru-RU"/>
              </w:rPr>
              <w:t xml:space="preserve">Курганской области                                                                                             М.А. Панкратова                              </w:t>
            </w:r>
          </w:p>
          <w:p w:rsidR="00FF06EB" w:rsidRPr="00743FE8" w:rsidRDefault="00FF06EB" w:rsidP="00444C00">
            <w:pPr>
              <w:adjustRightInd w:val="0"/>
              <w:ind w:right="-1276"/>
              <w:rPr>
                <w:rFonts w:eastAsia="DejaVu Sans"/>
                <w:sz w:val="16"/>
                <w:szCs w:val="16"/>
                <w:lang w:bidi="ru-RU"/>
              </w:rPr>
            </w:pPr>
          </w:p>
          <w:p w:rsidR="00FF06EB" w:rsidRPr="00743FE8" w:rsidRDefault="00FF06EB" w:rsidP="00444C00">
            <w:pPr>
              <w:adjustRightInd w:val="0"/>
              <w:ind w:right="-1276"/>
              <w:rPr>
                <w:rFonts w:eastAsia="DejaVu Sans"/>
                <w:sz w:val="16"/>
                <w:szCs w:val="16"/>
                <w:lang w:bidi="ru-RU"/>
              </w:rPr>
            </w:pPr>
          </w:p>
          <w:p w:rsidR="00FF06EB" w:rsidRPr="00743FE8" w:rsidRDefault="00FF06EB" w:rsidP="00444C00">
            <w:pPr>
              <w:adjustRightInd w:val="0"/>
              <w:ind w:right="-1276"/>
              <w:rPr>
                <w:rFonts w:eastAsia="DejaVu Sans"/>
                <w:sz w:val="16"/>
                <w:szCs w:val="16"/>
                <w:lang w:bidi="ru-RU"/>
              </w:rPr>
            </w:pPr>
          </w:p>
          <w:p w:rsidR="00FF06EB" w:rsidRPr="00743FE8" w:rsidRDefault="00FF06EB" w:rsidP="00444C00">
            <w:pPr>
              <w:adjustRightInd w:val="0"/>
              <w:ind w:right="-1276"/>
              <w:rPr>
                <w:rFonts w:eastAsia="DejaVu Sans"/>
                <w:b/>
                <w:sz w:val="16"/>
                <w:szCs w:val="16"/>
                <w:lang w:bidi="ru-RU"/>
              </w:rPr>
            </w:pPr>
            <w:r w:rsidRPr="00743FE8">
              <w:rPr>
                <w:rFonts w:eastAsia="DejaVu Sans"/>
                <w:sz w:val="16"/>
                <w:szCs w:val="16"/>
                <w:lang w:bidi="ru-RU"/>
              </w:rPr>
              <w:t xml:space="preserve">               </w:t>
            </w:r>
          </w:p>
        </w:tc>
        <w:tc>
          <w:tcPr>
            <w:tcW w:w="249" w:type="dxa"/>
          </w:tcPr>
          <w:p w:rsidR="00FF06EB" w:rsidRPr="00743FE8" w:rsidRDefault="00FF06EB" w:rsidP="00444C00">
            <w:pPr>
              <w:suppressAutoHyphens/>
              <w:spacing w:line="100" w:lineRule="atLeast"/>
              <w:jc w:val="both"/>
              <w:rPr>
                <w:rFonts w:eastAsia="Calibri"/>
                <w:bCs/>
                <w:sz w:val="16"/>
                <w:szCs w:val="16"/>
                <w:lang w:eastAsia="ar-SA" w:bidi="ru-RU"/>
              </w:rPr>
            </w:pPr>
          </w:p>
        </w:tc>
        <w:tc>
          <w:tcPr>
            <w:tcW w:w="2694" w:type="dxa"/>
          </w:tcPr>
          <w:p w:rsidR="00FF06EB" w:rsidRPr="00743FE8" w:rsidRDefault="00FF06EB" w:rsidP="00444C00">
            <w:pPr>
              <w:adjustRightInd w:val="0"/>
              <w:ind w:firstLine="34"/>
              <w:jc w:val="both"/>
              <w:rPr>
                <w:rFonts w:eastAsia="DejaVu Sans"/>
                <w:sz w:val="16"/>
                <w:szCs w:val="16"/>
                <w:lang w:bidi="ru-RU"/>
              </w:rPr>
            </w:pPr>
          </w:p>
          <w:p w:rsidR="00FF06EB" w:rsidRPr="00743FE8" w:rsidRDefault="00FF06EB" w:rsidP="00444C00">
            <w:pPr>
              <w:adjustRightInd w:val="0"/>
              <w:ind w:right="-254" w:firstLine="34"/>
              <w:jc w:val="both"/>
              <w:rPr>
                <w:rFonts w:eastAsia="DejaVu Sans"/>
                <w:sz w:val="16"/>
                <w:szCs w:val="16"/>
                <w:lang w:bidi="ru-RU"/>
              </w:rPr>
            </w:pPr>
          </w:p>
          <w:p w:rsidR="00FF06EB" w:rsidRPr="00743FE8" w:rsidRDefault="00FF06EB" w:rsidP="00444C00">
            <w:pPr>
              <w:adjustRightInd w:val="0"/>
              <w:ind w:firstLine="34"/>
              <w:jc w:val="both"/>
              <w:rPr>
                <w:rFonts w:eastAsia="DejaVu Sans"/>
                <w:b/>
                <w:sz w:val="16"/>
                <w:szCs w:val="16"/>
                <w:lang w:bidi="ru-RU"/>
              </w:rPr>
            </w:pPr>
          </w:p>
        </w:tc>
      </w:tr>
    </w:tbl>
    <w:p w:rsidR="00FF06EB" w:rsidRPr="00743FE8" w:rsidRDefault="00FF06EB" w:rsidP="00FF06EB">
      <w:pPr>
        <w:spacing w:after="240"/>
        <w:jc w:val="center"/>
        <w:rPr>
          <w:sz w:val="16"/>
          <w:szCs w:val="16"/>
          <w:lang w:bidi="ru-RU"/>
        </w:rPr>
      </w:pPr>
    </w:p>
    <w:p w:rsidR="00FF06EB" w:rsidRPr="00743FE8" w:rsidRDefault="00FF06EB" w:rsidP="00FF06EB">
      <w:pPr>
        <w:spacing w:after="240"/>
        <w:jc w:val="center"/>
        <w:rPr>
          <w:sz w:val="16"/>
          <w:szCs w:val="16"/>
          <w:lang w:bidi="ru-RU"/>
        </w:rPr>
      </w:pPr>
    </w:p>
    <w:p w:rsidR="00FF06EB" w:rsidRPr="00743FE8" w:rsidRDefault="00FF06EB" w:rsidP="00FF06EB">
      <w:pPr>
        <w:pStyle w:val="ConsTitle"/>
        <w:pageBreakBefore/>
        <w:widowControl/>
        <w:ind w:left="5160" w:right="0"/>
        <w:jc w:val="both"/>
        <w:rPr>
          <w:rFonts w:ascii="Times New Roman" w:hAnsi="Times New Roman" w:cs="Times New Roman"/>
          <w:b w:val="0"/>
        </w:rPr>
      </w:pPr>
      <w:r w:rsidRPr="00743FE8">
        <w:rPr>
          <w:rFonts w:ascii="Times New Roman" w:hAnsi="Times New Roman" w:cs="Times New Roman"/>
          <w:b w:val="0"/>
        </w:rPr>
        <w:lastRenderedPageBreak/>
        <w:t>Приложение к постановлению Администрации Звериноголовского муниципального округа Курганской области от 6 февраля 2024 года № 43 «Об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p>
    <w:p w:rsidR="00FF06EB" w:rsidRPr="00743FE8" w:rsidRDefault="00FF06EB" w:rsidP="00FF06EB">
      <w:pPr>
        <w:pStyle w:val="1"/>
        <w:rPr>
          <w:rFonts w:ascii="Times New Roman" w:hAnsi="Times New Roman" w:cs="Times New Roman"/>
          <w:color w:val="auto"/>
          <w:sz w:val="16"/>
          <w:szCs w:val="16"/>
        </w:rPr>
      </w:pPr>
    </w:p>
    <w:p w:rsidR="00FF06EB" w:rsidRPr="00743FE8" w:rsidRDefault="00FF06EB" w:rsidP="00FF06EB">
      <w:pPr>
        <w:pStyle w:val="1"/>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Административный регламент предоставления муниципальной</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«Предоставление</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земельных участков</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государственной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или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собственности,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на</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торгах» на территории Звериноголовского муниципального округа Курганской области</w:t>
      </w:r>
    </w:p>
    <w:p w:rsidR="00FF06EB" w:rsidRPr="00743FE8" w:rsidRDefault="00FF06EB" w:rsidP="00FF06EB">
      <w:pPr>
        <w:pStyle w:val="a4"/>
        <w:ind w:left="0"/>
        <w:jc w:val="center"/>
        <w:rPr>
          <w:i/>
          <w:sz w:val="16"/>
          <w:szCs w:val="16"/>
        </w:rPr>
      </w:pPr>
    </w:p>
    <w:p w:rsidR="00FF06EB" w:rsidRPr="00743FE8" w:rsidRDefault="00FF06EB" w:rsidP="009F1167">
      <w:pPr>
        <w:pStyle w:val="1"/>
        <w:keepNext w:val="0"/>
        <w:keepLines w:val="0"/>
        <w:widowControl w:val="0"/>
        <w:numPr>
          <w:ilvl w:val="0"/>
          <w:numId w:val="18"/>
        </w:numPr>
        <w:tabs>
          <w:tab w:val="left" w:pos="284"/>
        </w:tabs>
        <w:autoSpaceDE w:val="0"/>
        <w:autoSpaceDN w:val="0"/>
        <w:spacing w:before="0"/>
        <w:ind w:left="0" w:firstLine="142"/>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Общие</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pacing w:val="-2"/>
          <w:sz w:val="16"/>
          <w:szCs w:val="16"/>
        </w:rPr>
        <w:t>положения</w:t>
      </w:r>
    </w:p>
    <w:p w:rsidR="00FF06EB" w:rsidRPr="00743FE8" w:rsidRDefault="00FF06EB" w:rsidP="00FF06EB">
      <w:pPr>
        <w:pStyle w:val="a4"/>
        <w:ind w:left="0"/>
        <w:jc w:val="left"/>
        <w:rPr>
          <w:b/>
          <w:sz w:val="16"/>
          <w:szCs w:val="16"/>
        </w:rPr>
      </w:pPr>
    </w:p>
    <w:p w:rsidR="00FF06EB" w:rsidRPr="00743FE8" w:rsidRDefault="00FF06EB" w:rsidP="00FF06EB">
      <w:pPr>
        <w:jc w:val="center"/>
        <w:rPr>
          <w:b/>
          <w:spacing w:val="-2"/>
          <w:sz w:val="16"/>
          <w:szCs w:val="16"/>
        </w:rPr>
      </w:pPr>
      <w:r w:rsidRPr="00743FE8">
        <w:rPr>
          <w:b/>
          <w:sz w:val="16"/>
          <w:szCs w:val="16"/>
        </w:rPr>
        <w:t>Предмет</w:t>
      </w:r>
      <w:r w:rsidRPr="00743FE8">
        <w:rPr>
          <w:b/>
          <w:spacing w:val="-16"/>
          <w:sz w:val="16"/>
          <w:szCs w:val="16"/>
        </w:rPr>
        <w:t xml:space="preserve"> </w:t>
      </w:r>
      <w:r w:rsidRPr="00743FE8">
        <w:rPr>
          <w:b/>
          <w:sz w:val="16"/>
          <w:szCs w:val="16"/>
        </w:rPr>
        <w:t>регулирования</w:t>
      </w:r>
      <w:r w:rsidRPr="00743FE8">
        <w:rPr>
          <w:b/>
          <w:spacing w:val="-16"/>
          <w:sz w:val="16"/>
          <w:szCs w:val="16"/>
        </w:rPr>
        <w:t xml:space="preserve"> </w:t>
      </w:r>
      <w:r w:rsidRPr="00743FE8">
        <w:rPr>
          <w:b/>
          <w:sz w:val="16"/>
          <w:szCs w:val="16"/>
        </w:rPr>
        <w:t>Административного</w:t>
      </w:r>
      <w:r w:rsidRPr="00743FE8">
        <w:rPr>
          <w:b/>
          <w:spacing w:val="-13"/>
          <w:sz w:val="16"/>
          <w:szCs w:val="16"/>
        </w:rPr>
        <w:t xml:space="preserve"> </w:t>
      </w:r>
      <w:r w:rsidRPr="00743FE8">
        <w:rPr>
          <w:b/>
          <w:spacing w:val="-2"/>
          <w:sz w:val="16"/>
          <w:szCs w:val="16"/>
        </w:rPr>
        <w:t>регламента</w:t>
      </w:r>
    </w:p>
    <w:p w:rsidR="00FF06EB" w:rsidRPr="00743FE8" w:rsidRDefault="00FF06EB" w:rsidP="00FF06EB">
      <w:pPr>
        <w:pStyle w:val="a4"/>
        <w:tabs>
          <w:tab w:val="left" w:pos="8392"/>
        </w:tabs>
        <w:ind w:left="0" w:firstLine="566"/>
        <w:rPr>
          <w:i/>
          <w:sz w:val="16"/>
          <w:szCs w:val="16"/>
        </w:rPr>
      </w:pPr>
      <w:r w:rsidRPr="00743FE8">
        <w:rPr>
          <w:sz w:val="16"/>
          <w:szCs w:val="16"/>
        </w:rPr>
        <w:t xml:space="preserve">     1.1.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743FE8">
        <w:rPr>
          <w:spacing w:val="-6"/>
          <w:sz w:val="16"/>
          <w:szCs w:val="16"/>
        </w:rPr>
        <w:t xml:space="preserve"> </w:t>
      </w:r>
      <w:r w:rsidRPr="00743FE8">
        <w:rPr>
          <w:sz w:val="16"/>
          <w:szCs w:val="16"/>
        </w:rPr>
        <w:t>при</w:t>
      </w:r>
      <w:r w:rsidRPr="00743FE8">
        <w:rPr>
          <w:spacing w:val="-6"/>
          <w:sz w:val="16"/>
          <w:szCs w:val="16"/>
        </w:rPr>
        <w:t xml:space="preserve"> </w:t>
      </w:r>
      <w:r w:rsidRPr="00743FE8">
        <w:rPr>
          <w:sz w:val="16"/>
          <w:szCs w:val="16"/>
        </w:rPr>
        <w:t>осуществлении</w:t>
      </w:r>
      <w:r w:rsidRPr="00743FE8">
        <w:rPr>
          <w:spacing w:val="-9"/>
          <w:sz w:val="16"/>
          <w:szCs w:val="16"/>
        </w:rPr>
        <w:t xml:space="preserve"> </w:t>
      </w:r>
      <w:r w:rsidRPr="00743FE8">
        <w:rPr>
          <w:sz w:val="16"/>
          <w:szCs w:val="16"/>
        </w:rPr>
        <w:t>полномочий</w:t>
      </w:r>
      <w:r w:rsidRPr="00743FE8">
        <w:rPr>
          <w:spacing w:val="-8"/>
          <w:sz w:val="16"/>
          <w:szCs w:val="16"/>
        </w:rPr>
        <w:t xml:space="preserve"> </w:t>
      </w:r>
      <w:r w:rsidRPr="00743FE8">
        <w:rPr>
          <w:sz w:val="16"/>
          <w:szCs w:val="16"/>
        </w:rPr>
        <w:t>по</w:t>
      </w:r>
      <w:r w:rsidRPr="00743FE8">
        <w:rPr>
          <w:spacing w:val="-5"/>
          <w:sz w:val="16"/>
          <w:szCs w:val="16"/>
        </w:rPr>
        <w:t xml:space="preserve"> </w:t>
      </w:r>
      <w:r w:rsidRPr="00743FE8">
        <w:rPr>
          <w:sz w:val="16"/>
          <w:szCs w:val="16"/>
        </w:rPr>
        <w:t>предоставлению</w:t>
      </w:r>
      <w:r w:rsidRPr="00743FE8">
        <w:rPr>
          <w:spacing w:val="-7"/>
          <w:sz w:val="16"/>
          <w:szCs w:val="16"/>
        </w:rPr>
        <w:t xml:space="preserve"> </w:t>
      </w:r>
      <w:r w:rsidRPr="00743FE8">
        <w:rPr>
          <w:sz w:val="16"/>
          <w:szCs w:val="16"/>
        </w:rPr>
        <w:t>земельных</w:t>
      </w:r>
      <w:r w:rsidRPr="00743FE8">
        <w:rPr>
          <w:spacing w:val="-5"/>
          <w:sz w:val="16"/>
          <w:szCs w:val="16"/>
        </w:rPr>
        <w:t xml:space="preserve"> </w:t>
      </w:r>
      <w:r w:rsidRPr="00743FE8">
        <w:rPr>
          <w:sz w:val="16"/>
          <w:szCs w:val="16"/>
        </w:rPr>
        <w:t>участков на торгах в Администрации Звериноголовского муниципального округа Курганской области.</w:t>
      </w:r>
    </w:p>
    <w:p w:rsidR="00FF06EB" w:rsidRPr="00743FE8" w:rsidRDefault="00FF06EB" w:rsidP="00FF06EB">
      <w:pPr>
        <w:pStyle w:val="1"/>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 xml:space="preserve">Круг </w:t>
      </w:r>
      <w:r w:rsidRPr="00743FE8">
        <w:rPr>
          <w:rFonts w:ascii="Times New Roman" w:hAnsi="Times New Roman" w:cs="Times New Roman"/>
          <w:color w:val="auto"/>
          <w:spacing w:val="-2"/>
          <w:sz w:val="16"/>
          <w:szCs w:val="16"/>
        </w:rPr>
        <w:t>Заявителей</w:t>
      </w:r>
    </w:p>
    <w:p w:rsidR="00FF06EB" w:rsidRPr="00743FE8" w:rsidRDefault="00FF06EB" w:rsidP="009F1167">
      <w:pPr>
        <w:pStyle w:val="a3"/>
        <w:widowControl w:val="0"/>
        <w:numPr>
          <w:ilvl w:val="1"/>
          <w:numId w:val="17"/>
        </w:numPr>
        <w:tabs>
          <w:tab w:val="left" w:pos="1134"/>
        </w:tabs>
        <w:autoSpaceDE w:val="0"/>
        <w:autoSpaceDN w:val="0"/>
        <w:ind w:left="0" w:firstLine="851"/>
        <w:contextualSpacing w:val="0"/>
        <w:jc w:val="both"/>
        <w:rPr>
          <w:rFonts w:ascii="Times New Roman" w:hAnsi="Times New Roman"/>
          <w:sz w:val="16"/>
          <w:szCs w:val="16"/>
        </w:rPr>
      </w:pPr>
      <w:r w:rsidRPr="00743FE8">
        <w:rPr>
          <w:rFonts w:ascii="Times New Roman" w:hAnsi="Times New Roman"/>
          <w:sz w:val="16"/>
          <w:szCs w:val="16"/>
        </w:rPr>
        <w:t>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FF06EB" w:rsidRPr="00743FE8" w:rsidRDefault="00FF06EB" w:rsidP="009F1167">
      <w:pPr>
        <w:pStyle w:val="a3"/>
        <w:widowControl w:val="0"/>
        <w:numPr>
          <w:ilvl w:val="1"/>
          <w:numId w:val="17"/>
        </w:numPr>
        <w:tabs>
          <w:tab w:val="left" w:pos="1134"/>
        </w:tabs>
        <w:autoSpaceDE w:val="0"/>
        <w:autoSpaceDN w:val="0"/>
        <w:ind w:left="0" w:firstLine="851"/>
        <w:contextualSpacing w:val="0"/>
        <w:jc w:val="both"/>
        <w:rPr>
          <w:rFonts w:ascii="Times New Roman" w:hAnsi="Times New Roman"/>
          <w:sz w:val="16"/>
          <w:szCs w:val="16"/>
        </w:rPr>
      </w:pPr>
      <w:r w:rsidRPr="00743FE8">
        <w:rPr>
          <w:rFonts w:ascii="Times New Roman" w:hAnsi="Times New Roman"/>
          <w:sz w:val="16"/>
          <w:szCs w:val="16"/>
        </w:rPr>
        <w:t xml:space="preserve">Интересы заявителей, указанных в пункте 1.2 настоящего </w:t>
      </w:r>
      <w:r w:rsidRPr="00743FE8">
        <w:rPr>
          <w:rFonts w:ascii="Times New Roman" w:hAnsi="Times New Roman"/>
          <w:spacing w:val="-2"/>
          <w:sz w:val="16"/>
          <w:szCs w:val="16"/>
        </w:rPr>
        <w:t>Административного регламента,</w:t>
      </w:r>
      <w:r w:rsidRPr="00743FE8">
        <w:rPr>
          <w:rFonts w:ascii="Times New Roman" w:hAnsi="Times New Roman"/>
          <w:sz w:val="16"/>
          <w:szCs w:val="16"/>
        </w:rPr>
        <w:t xml:space="preserve"> </w:t>
      </w:r>
      <w:r w:rsidRPr="00743FE8">
        <w:rPr>
          <w:rFonts w:ascii="Times New Roman" w:hAnsi="Times New Roman"/>
          <w:spacing w:val="-2"/>
          <w:sz w:val="16"/>
          <w:szCs w:val="16"/>
        </w:rPr>
        <w:t>могут представлять лица, обладающие</w:t>
      </w:r>
      <w:r w:rsidRPr="00743FE8">
        <w:rPr>
          <w:rFonts w:ascii="Times New Roman" w:hAnsi="Times New Roman"/>
          <w:sz w:val="16"/>
          <w:szCs w:val="16"/>
        </w:rPr>
        <w:t xml:space="preserve"> </w:t>
      </w:r>
      <w:r w:rsidRPr="00743FE8">
        <w:rPr>
          <w:rFonts w:ascii="Times New Roman" w:hAnsi="Times New Roman"/>
          <w:spacing w:val="-2"/>
          <w:sz w:val="16"/>
          <w:szCs w:val="16"/>
        </w:rPr>
        <w:t xml:space="preserve">соответствующими полномочиями </w:t>
      </w:r>
      <w:r w:rsidRPr="00743FE8">
        <w:rPr>
          <w:rFonts w:ascii="Times New Roman" w:hAnsi="Times New Roman"/>
          <w:sz w:val="16"/>
          <w:szCs w:val="16"/>
        </w:rPr>
        <w:t>(далее – представитель).</w:t>
      </w:r>
    </w:p>
    <w:p w:rsidR="00FF06EB" w:rsidRPr="00743FE8" w:rsidRDefault="00FF06EB" w:rsidP="00FF06EB">
      <w:pPr>
        <w:pStyle w:val="1"/>
        <w:ind w:right="13"/>
        <w:rPr>
          <w:rFonts w:ascii="Times New Roman" w:hAnsi="Times New Roman" w:cs="Times New Roman"/>
          <w:b/>
          <w:color w:val="auto"/>
          <w:spacing w:val="-2"/>
          <w:sz w:val="16"/>
          <w:szCs w:val="16"/>
        </w:rPr>
      </w:pPr>
      <w:r w:rsidRPr="00743FE8">
        <w:rPr>
          <w:rFonts w:ascii="Times New Roman" w:hAnsi="Times New Roman" w:cs="Times New Roman"/>
          <w:color w:val="auto"/>
          <w:sz w:val="16"/>
          <w:szCs w:val="16"/>
        </w:rPr>
        <w:t>Требования</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к</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порядку</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информирования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pacing w:val="-2"/>
          <w:sz w:val="16"/>
          <w:szCs w:val="16"/>
        </w:rPr>
        <w:t>услуги</w:t>
      </w:r>
    </w:p>
    <w:p w:rsidR="00FF06EB" w:rsidRPr="00743FE8" w:rsidRDefault="00FF06EB" w:rsidP="009F1167">
      <w:pPr>
        <w:pStyle w:val="a3"/>
        <w:widowControl w:val="0"/>
        <w:numPr>
          <w:ilvl w:val="1"/>
          <w:numId w:val="17"/>
        </w:numPr>
        <w:tabs>
          <w:tab w:val="left" w:pos="1630"/>
        </w:tabs>
        <w:autoSpaceDE w:val="0"/>
        <w:autoSpaceDN w:val="0"/>
        <w:ind w:left="1276" w:hanging="431"/>
        <w:contextualSpacing w:val="0"/>
        <w:jc w:val="both"/>
        <w:rPr>
          <w:rFonts w:ascii="Times New Roman" w:hAnsi="Times New Roman"/>
          <w:sz w:val="16"/>
          <w:szCs w:val="16"/>
        </w:rPr>
      </w:pPr>
      <w:r w:rsidRPr="00743FE8">
        <w:rPr>
          <w:rFonts w:ascii="Times New Roman" w:hAnsi="Times New Roman"/>
          <w:sz w:val="16"/>
          <w:szCs w:val="16"/>
        </w:rPr>
        <w:t>Информирование</w:t>
      </w:r>
      <w:r w:rsidRPr="00743FE8">
        <w:rPr>
          <w:rFonts w:ascii="Times New Roman" w:hAnsi="Times New Roman"/>
          <w:spacing w:val="72"/>
          <w:w w:val="150"/>
          <w:sz w:val="16"/>
          <w:szCs w:val="16"/>
        </w:rPr>
        <w:t xml:space="preserve"> </w:t>
      </w:r>
      <w:r w:rsidRPr="00743FE8">
        <w:rPr>
          <w:rFonts w:ascii="Times New Roman" w:hAnsi="Times New Roman"/>
          <w:sz w:val="16"/>
          <w:szCs w:val="16"/>
        </w:rPr>
        <w:t>о</w:t>
      </w:r>
      <w:r w:rsidRPr="00743FE8">
        <w:rPr>
          <w:rFonts w:ascii="Times New Roman" w:hAnsi="Times New Roman"/>
          <w:spacing w:val="71"/>
          <w:w w:val="150"/>
          <w:sz w:val="16"/>
          <w:szCs w:val="16"/>
        </w:rPr>
        <w:t xml:space="preserve"> </w:t>
      </w:r>
      <w:r w:rsidRPr="00743FE8">
        <w:rPr>
          <w:rFonts w:ascii="Times New Roman" w:hAnsi="Times New Roman"/>
          <w:sz w:val="16"/>
          <w:szCs w:val="16"/>
        </w:rPr>
        <w:t>порядке</w:t>
      </w:r>
      <w:r w:rsidRPr="00743FE8">
        <w:rPr>
          <w:rFonts w:ascii="Times New Roman" w:hAnsi="Times New Roman"/>
          <w:spacing w:val="72"/>
          <w:w w:val="150"/>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71"/>
          <w:w w:val="15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1"/>
          <w:sz w:val="16"/>
          <w:szCs w:val="16"/>
        </w:rPr>
        <w:t xml:space="preserve"> </w:t>
      </w:r>
      <w:r w:rsidRPr="00743FE8">
        <w:rPr>
          <w:rFonts w:ascii="Times New Roman" w:hAnsi="Times New Roman"/>
          <w:sz w:val="16"/>
          <w:szCs w:val="16"/>
        </w:rPr>
        <w:t>услуги</w:t>
      </w:r>
      <w:r w:rsidRPr="00743FE8">
        <w:rPr>
          <w:rFonts w:ascii="Times New Roman" w:hAnsi="Times New Roman"/>
          <w:spacing w:val="-10"/>
          <w:sz w:val="16"/>
          <w:szCs w:val="16"/>
        </w:rPr>
        <w:t xml:space="preserve"> </w:t>
      </w:r>
      <w:r w:rsidRPr="00743FE8">
        <w:rPr>
          <w:rFonts w:ascii="Times New Roman" w:hAnsi="Times New Roman"/>
          <w:spacing w:val="-2"/>
          <w:sz w:val="16"/>
          <w:szCs w:val="16"/>
        </w:rPr>
        <w:t>осуществляется:</w:t>
      </w:r>
    </w:p>
    <w:p w:rsidR="00FF06EB" w:rsidRPr="00743FE8" w:rsidRDefault="00FF06EB" w:rsidP="009F1167">
      <w:pPr>
        <w:pStyle w:val="a3"/>
        <w:widowControl w:val="0"/>
        <w:numPr>
          <w:ilvl w:val="0"/>
          <w:numId w:val="16"/>
        </w:numPr>
        <w:tabs>
          <w:tab w:val="left" w:pos="1182"/>
        </w:tabs>
        <w:autoSpaceDE w:val="0"/>
        <w:autoSpaceDN w:val="0"/>
        <w:ind w:right="144" w:firstLine="707"/>
        <w:contextualSpacing w:val="0"/>
        <w:jc w:val="both"/>
        <w:rPr>
          <w:rFonts w:ascii="Times New Roman" w:hAnsi="Times New Roman"/>
          <w:sz w:val="16"/>
          <w:szCs w:val="16"/>
        </w:rPr>
      </w:pPr>
      <w:r w:rsidRPr="00743FE8">
        <w:rPr>
          <w:rFonts w:ascii="Times New Roman" w:hAnsi="Times New Roman"/>
          <w:sz w:val="16"/>
          <w:szCs w:val="16"/>
        </w:rPr>
        <w:t>непосредственно при личном приеме заявителя в Администрации Звериноголовского муниципального округа Курганской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F06EB" w:rsidRPr="00743FE8" w:rsidRDefault="00FF06EB" w:rsidP="009F1167">
      <w:pPr>
        <w:pStyle w:val="a3"/>
        <w:widowControl w:val="0"/>
        <w:numPr>
          <w:ilvl w:val="0"/>
          <w:numId w:val="16"/>
        </w:numPr>
        <w:tabs>
          <w:tab w:val="left" w:pos="1148"/>
        </w:tabs>
        <w:autoSpaceDE w:val="0"/>
        <w:autoSpaceDN w:val="0"/>
        <w:ind w:left="1148" w:hanging="303"/>
        <w:contextualSpacing w:val="0"/>
        <w:jc w:val="both"/>
        <w:rPr>
          <w:rFonts w:ascii="Times New Roman" w:hAnsi="Times New Roman"/>
          <w:sz w:val="16"/>
          <w:szCs w:val="16"/>
        </w:rPr>
      </w:pPr>
      <w:r w:rsidRPr="00743FE8">
        <w:rPr>
          <w:rFonts w:ascii="Times New Roman" w:hAnsi="Times New Roman"/>
          <w:sz w:val="16"/>
          <w:szCs w:val="16"/>
        </w:rPr>
        <w:t>по</w:t>
      </w:r>
      <w:r w:rsidRPr="00743FE8">
        <w:rPr>
          <w:rFonts w:ascii="Times New Roman" w:hAnsi="Times New Roman"/>
          <w:spacing w:val="-10"/>
          <w:sz w:val="16"/>
          <w:szCs w:val="16"/>
        </w:rPr>
        <w:t xml:space="preserve"> </w:t>
      </w:r>
      <w:r w:rsidRPr="00743FE8">
        <w:rPr>
          <w:rFonts w:ascii="Times New Roman" w:hAnsi="Times New Roman"/>
          <w:sz w:val="16"/>
          <w:szCs w:val="16"/>
        </w:rPr>
        <w:t>телефону</w:t>
      </w:r>
      <w:r w:rsidRPr="00743FE8">
        <w:rPr>
          <w:rFonts w:ascii="Times New Roman" w:hAnsi="Times New Roman"/>
          <w:spacing w:val="-11"/>
          <w:sz w:val="16"/>
          <w:szCs w:val="16"/>
        </w:rPr>
        <w:t xml:space="preserve"> в </w:t>
      </w:r>
      <w:r w:rsidRPr="00743FE8">
        <w:rPr>
          <w:rFonts w:ascii="Times New Roman" w:hAnsi="Times New Roman"/>
          <w:sz w:val="16"/>
          <w:szCs w:val="16"/>
        </w:rPr>
        <w:t>Уполномоченном</w:t>
      </w:r>
      <w:r w:rsidRPr="00743FE8">
        <w:rPr>
          <w:rFonts w:ascii="Times New Roman" w:hAnsi="Times New Roman"/>
          <w:spacing w:val="-12"/>
          <w:sz w:val="16"/>
          <w:szCs w:val="16"/>
        </w:rPr>
        <w:t xml:space="preserve"> </w:t>
      </w:r>
      <w:r w:rsidRPr="00743FE8">
        <w:rPr>
          <w:rFonts w:ascii="Times New Roman" w:hAnsi="Times New Roman"/>
          <w:sz w:val="16"/>
          <w:szCs w:val="16"/>
        </w:rPr>
        <w:t>органе</w:t>
      </w:r>
      <w:r w:rsidRPr="00743FE8">
        <w:rPr>
          <w:rFonts w:ascii="Times New Roman" w:hAnsi="Times New Roman"/>
          <w:spacing w:val="-9"/>
          <w:sz w:val="16"/>
          <w:szCs w:val="16"/>
        </w:rPr>
        <w:t xml:space="preserve"> </w:t>
      </w:r>
      <w:r w:rsidRPr="00743FE8">
        <w:rPr>
          <w:rFonts w:ascii="Times New Roman" w:hAnsi="Times New Roman"/>
          <w:sz w:val="16"/>
          <w:szCs w:val="16"/>
        </w:rPr>
        <w:t>или</w:t>
      </w:r>
      <w:r w:rsidRPr="00743FE8">
        <w:rPr>
          <w:rFonts w:ascii="Times New Roman" w:hAnsi="Times New Roman"/>
          <w:spacing w:val="-9"/>
          <w:sz w:val="16"/>
          <w:szCs w:val="16"/>
        </w:rPr>
        <w:t xml:space="preserve"> </w:t>
      </w:r>
      <w:r w:rsidRPr="00743FE8">
        <w:rPr>
          <w:rFonts w:ascii="Times New Roman" w:hAnsi="Times New Roman"/>
          <w:sz w:val="16"/>
          <w:szCs w:val="16"/>
        </w:rPr>
        <w:t>многофункциональном</w:t>
      </w:r>
      <w:r w:rsidRPr="00743FE8">
        <w:rPr>
          <w:rFonts w:ascii="Times New Roman" w:hAnsi="Times New Roman"/>
          <w:spacing w:val="-11"/>
          <w:sz w:val="16"/>
          <w:szCs w:val="16"/>
        </w:rPr>
        <w:t xml:space="preserve"> </w:t>
      </w:r>
      <w:r w:rsidRPr="00743FE8">
        <w:rPr>
          <w:rFonts w:ascii="Times New Roman" w:hAnsi="Times New Roman"/>
          <w:spacing w:val="-2"/>
          <w:sz w:val="16"/>
          <w:szCs w:val="16"/>
        </w:rPr>
        <w:t>центре;</w:t>
      </w:r>
    </w:p>
    <w:p w:rsidR="00FF06EB" w:rsidRPr="00743FE8" w:rsidRDefault="00FF06EB" w:rsidP="009F1167">
      <w:pPr>
        <w:pStyle w:val="a3"/>
        <w:widowControl w:val="0"/>
        <w:numPr>
          <w:ilvl w:val="0"/>
          <w:numId w:val="16"/>
        </w:numPr>
        <w:tabs>
          <w:tab w:val="left" w:pos="1189"/>
        </w:tabs>
        <w:autoSpaceDE w:val="0"/>
        <w:autoSpaceDN w:val="0"/>
        <w:spacing w:before="79"/>
        <w:ind w:right="153" w:firstLine="707"/>
        <w:contextualSpacing w:val="0"/>
        <w:jc w:val="both"/>
        <w:rPr>
          <w:rFonts w:ascii="Times New Roman" w:hAnsi="Times New Roman"/>
          <w:sz w:val="16"/>
          <w:szCs w:val="16"/>
        </w:rPr>
      </w:pPr>
      <w:r w:rsidRPr="00743FE8">
        <w:rPr>
          <w:rFonts w:ascii="Times New Roman" w:hAnsi="Times New Roman"/>
          <w:sz w:val="16"/>
          <w:szCs w:val="16"/>
        </w:rPr>
        <w:t xml:space="preserve">письменно, в том числе посредством электронной почты, факсимильной </w:t>
      </w:r>
      <w:r w:rsidRPr="00743FE8">
        <w:rPr>
          <w:rFonts w:ascii="Times New Roman" w:hAnsi="Times New Roman"/>
          <w:spacing w:val="-2"/>
          <w:sz w:val="16"/>
          <w:szCs w:val="16"/>
        </w:rPr>
        <w:t>связи;</w:t>
      </w:r>
    </w:p>
    <w:p w:rsidR="00FF06EB" w:rsidRPr="00743FE8" w:rsidRDefault="00FF06EB" w:rsidP="009F1167">
      <w:pPr>
        <w:pStyle w:val="a3"/>
        <w:widowControl w:val="0"/>
        <w:numPr>
          <w:ilvl w:val="0"/>
          <w:numId w:val="16"/>
        </w:numPr>
        <w:tabs>
          <w:tab w:val="left" w:pos="1148"/>
        </w:tabs>
        <w:autoSpaceDE w:val="0"/>
        <w:autoSpaceDN w:val="0"/>
        <w:ind w:left="1148" w:hanging="303"/>
        <w:contextualSpacing w:val="0"/>
        <w:jc w:val="both"/>
        <w:rPr>
          <w:rFonts w:ascii="Times New Roman" w:hAnsi="Times New Roman"/>
          <w:sz w:val="16"/>
          <w:szCs w:val="16"/>
        </w:rPr>
      </w:pPr>
      <w:r w:rsidRPr="00743FE8">
        <w:rPr>
          <w:rFonts w:ascii="Times New Roman" w:hAnsi="Times New Roman"/>
          <w:sz w:val="16"/>
          <w:szCs w:val="16"/>
        </w:rPr>
        <w:t>посредством</w:t>
      </w:r>
      <w:r w:rsidRPr="00743FE8">
        <w:rPr>
          <w:rFonts w:ascii="Times New Roman" w:hAnsi="Times New Roman"/>
          <w:spacing w:val="-10"/>
          <w:sz w:val="16"/>
          <w:szCs w:val="16"/>
        </w:rPr>
        <w:t xml:space="preserve"> </w:t>
      </w:r>
      <w:r w:rsidRPr="00743FE8">
        <w:rPr>
          <w:rFonts w:ascii="Times New Roman" w:hAnsi="Times New Roman"/>
          <w:sz w:val="16"/>
          <w:szCs w:val="16"/>
        </w:rPr>
        <w:t>размещения</w:t>
      </w:r>
      <w:r w:rsidRPr="00743FE8">
        <w:rPr>
          <w:rFonts w:ascii="Times New Roman" w:hAnsi="Times New Roman"/>
          <w:spacing w:val="-7"/>
          <w:sz w:val="16"/>
          <w:szCs w:val="16"/>
        </w:rPr>
        <w:t xml:space="preserve"> </w:t>
      </w:r>
      <w:r w:rsidRPr="00743FE8">
        <w:rPr>
          <w:rFonts w:ascii="Times New Roman" w:hAnsi="Times New Roman"/>
          <w:sz w:val="16"/>
          <w:szCs w:val="16"/>
        </w:rPr>
        <w:t>в</w:t>
      </w:r>
      <w:r w:rsidRPr="00743FE8">
        <w:rPr>
          <w:rFonts w:ascii="Times New Roman" w:hAnsi="Times New Roman"/>
          <w:spacing w:val="-7"/>
          <w:sz w:val="16"/>
          <w:szCs w:val="16"/>
        </w:rPr>
        <w:t xml:space="preserve"> </w:t>
      </w:r>
      <w:r w:rsidRPr="00743FE8">
        <w:rPr>
          <w:rFonts w:ascii="Times New Roman" w:hAnsi="Times New Roman"/>
          <w:sz w:val="16"/>
          <w:szCs w:val="16"/>
        </w:rPr>
        <w:t>открытой</w:t>
      </w:r>
      <w:r w:rsidRPr="00743FE8">
        <w:rPr>
          <w:rFonts w:ascii="Times New Roman" w:hAnsi="Times New Roman"/>
          <w:spacing w:val="-9"/>
          <w:sz w:val="16"/>
          <w:szCs w:val="16"/>
        </w:rPr>
        <w:t xml:space="preserve"> </w:t>
      </w:r>
      <w:r w:rsidRPr="00743FE8">
        <w:rPr>
          <w:rFonts w:ascii="Times New Roman" w:hAnsi="Times New Roman"/>
          <w:sz w:val="16"/>
          <w:szCs w:val="16"/>
        </w:rPr>
        <w:t>и</w:t>
      </w:r>
      <w:r w:rsidRPr="00743FE8">
        <w:rPr>
          <w:rFonts w:ascii="Times New Roman" w:hAnsi="Times New Roman"/>
          <w:spacing w:val="-6"/>
          <w:sz w:val="16"/>
          <w:szCs w:val="16"/>
        </w:rPr>
        <w:t xml:space="preserve"> </w:t>
      </w:r>
      <w:r w:rsidRPr="00743FE8">
        <w:rPr>
          <w:rFonts w:ascii="Times New Roman" w:hAnsi="Times New Roman"/>
          <w:sz w:val="16"/>
          <w:szCs w:val="16"/>
        </w:rPr>
        <w:t>доступной</w:t>
      </w:r>
      <w:r w:rsidRPr="00743FE8">
        <w:rPr>
          <w:rFonts w:ascii="Times New Roman" w:hAnsi="Times New Roman"/>
          <w:spacing w:val="-7"/>
          <w:sz w:val="16"/>
          <w:szCs w:val="16"/>
        </w:rPr>
        <w:t xml:space="preserve"> </w:t>
      </w:r>
      <w:r w:rsidRPr="00743FE8">
        <w:rPr>
          <w:rFonts w:ascii="Times New Roman" w:hAnsi="Times New Roman"/>
          <w:sz w:val="16"/>
          <w:szCs w:val="16"/>
        </w:rPr>
        <w:t>форме</w:t>
      </w:r>
      <w:r w:rsidRPr="00743FE8">
        <w:rPr>
          <w:rFonts w:ascii="Times New Roman" w:hAnsi="Times New Roman"/>
          <w:spacing w:val="-9"/>
          <w:sz w:val="16"/>
          <w:szCs w:val="16"/>
        </w:rPr>
        <w:t xml:space="preserve"> </w:t>
      </w:r>
      <w:r w:rsidRPr="00743FE8">
        <w:rPr>
          <w:rFonts w:ascii="Times New Roman" w:hAnsi="Times New Roman"/>
          <w:spacing w:val="-2"/>
          <w:sz w:val="16"/>
          <w:szCs w:val="16"/>
        </w:rPr>
        <w:t>информации:</w:t>
      </w:r>
    </w:p>
    <w:p w:rsidR="00FF06EB" w:rsidRPr="00743FE8" w:rsidRDefault="00FF06EB" w:rsidP="00FF06EB">
      <w:pPr>
        <w:pStyle w:val="a4"/>
        <w:ind w:right="141" w:firstLine="707"/>
        <w:rPr>
          <w:sz w:val="16"/>
          <w:szCs w:val="16"/>
        </w:rPr>
      </w:pPr>
      <w:r w:rsidRPr="00743FE8">
        <w:rPr>
          <w:sz w:val="16"/>
          <w:szCs w:val="16"/>
        </w:rPr>
        <w:t>в федеральной государственной информационной системе «Единый портал государственных и муниципальных услуг (функций)» (https://</w:t>
      </w:r>
      <w:hyperlink r:id="rId26" w:history="1">
        <w:r w:rsidRPr="00743FE8">
          <w:rPr>
            <w:rStyle w:val="a6"/>
            <w:color w:val="auto"/>
            <w:sz w:val="16"/>
            <w:szCs w:val="16"/>
          </w:rPr>
          <w:t>www.gosuslugi.ru/)</w:t>
        </w:r>
      </w:hyperlink>
      <w:r w:rsidRPr="00743FE8">
        <w:rPr>
          <w:sz w:val="16"/>
          <w:szCs w:val="16"/>
        </w:rPr>
        <w:t xml:space="preserve"> (далее – ЕПГУ);</w:t>
      </w:r>
    </w:p>
    <w:p w:rsidR="00FF06EB" w:rsidRPr="00743FE8" w:rsidRDefault="00FF06EB" w:rsidP="00FF06EB">
      <w:pPr>
        <w:ind w:left="137" w:right="151" w:firstLine="707"/>
        <w:jc w:val="both"/>
        <w:rPr>
          <w:sz w:val="16"/>
          <w:szCs w:val="16"/>
        </w:rPr>
      </w:pPr>
      <w:r w:rsidRPr="00743FE8">
        <w:rPr>
          <w:sz w:val="16"/>
          <w:szCs w:val="16"/>
        </w:rPr>
        <w:t>на</w:t>
      </w:r>
      <w:r w:rsidRPr="00743FE8">
        <w:rPr>
          <w:spacing w:val="-18"/>
          <w:sz w:val="16"/>
          <w:szCs w:val="16"/>
        </w:rPr>
        <w:t xml:space="preserve"> </w:t>
      </w:r>
      <w:r w:rsidRPr="00743FE8">
        <w:rPr>
          <w:sz w:val="16"/>
          <w:szCs w:val="16"/>
        </w:rPr>
        <w:t>официальном</w:t>
      </w:r>
      <w:r w:rsidRPr="00743FE8">
        <w:rPr>
          <w:spacing w:val="-17"/>
          <w:sz w:val="16"/>
          <w:szCs w:val="16"/>
        </w:rPr>
        <w:t xml:space="preserve"> </w:t>
      </w:r>
      <w:r w:rsidRPr="00743FE8">
        <w:rPr>
          <w:sz w:val="16"/>
          <w:szCs w:val="16"/>
        </w:rPr>
        <w:t>сайте</w:t>
      </w:r>
      <w:r w:rsidRPr="00743FE8">
        <w:rPr>
          <w:spacing w:val="-18"/>
          <w:sz w:val="16"/>
          <w:szCs w:val="16"/>
        </w:rPr>
        <w:t xml:space="preserve"> Уполномоченного органа </w:t>
      </w:r>
      <w:hyperlink r:id="rId27" w:history="1">
        <w:r w:rsidRPr="00743FE8">
          <w:rPr>
            <w:rStyle w:val="a6"/>
            <w:color w:val="auto"/>
            <w:sz w:val="16"/>
            <w:szCs w:val="16"/>
          </w:rPr>
          <w:t>https://zverinogolovskoe-r45.gosweb.gosuslugi.ru/</w:t>
        </w:r>
      </w:hyperlink>
      <w:r w:rsidRPr="00743FE8">
        <w:rPr>
          <w:spacing w:val="-2"/>
          <w:sz w:val="16"/>
          <w:szCs w:val="16"/>
        </w:rPr>
        <w:t>;</w:t>
      </w:r>
    </w:p>
    <w:p w:rsidR="00FF06EB" w:rsidRPr="00743FE8" w:rsidRDefault="00FF06EB" w:rsidP="009F1167">
      <w:pPr>
        <w:pStyle w:val="a3"/>
        <w:widowControl w:val="0"/>
        <w:numPr>
          <w:ilvl w:val="0"/>
          <w:numId w:val="16"/>
        </w:numPr>
        <w:tabs>
          <w:tab w:val="left" w:pos="1295"/>
        </w:tabs>
        <w:autoSpaceDE w:val="0"/>
        <w:autoSpaceDN w:val="0"/>
        <w:ind w:right="149" w:firstLine="707"/>
        <w:contextualSpacing w:val="0"/>
        <w:jc w:val="both"/>
        <w:rPr>
          <w:rFonts w:ascii="Times New Roman" w:hAnsi="Times New Roman"/>
          <w:sz w:val="16"/>
          <w:szCs w:val="16"/>
        </w:rPr>
      </w:pPr>
      <w:r w:rsidRPr="00743FE8">
        <w:rPr>
          <w:rFonts w:ascii="Times New Roman" w:hAnsi="Times New Roman"/>
          <w:sz w:val="16"/>
          <w:szCs w:val="16"/>
        </w:rPr>
        <w:t>посредством размещения информации на информационных стендах Уполномоченного органа или многофункционального центра.</w:t>
      </w:r>
    </w:p>
    <w:p w:rsidR="00FF06EB" w:rsidRPr="00743FE8" w:rsidRDefault="00FF06EB" w:rsidP="009F1167">
      <w:pPr>
        <w:pStyle w:val="a3"/>
        <w:widowControl w:val="0"/>
        <w:numPr>
          <w:ilvl w:val="1"/>
          <w:numId w:val="17"/>
        </w:numPr>
        <w:tabs>
          <w:tab w:val="left" w:pos="1336"/>
        </w:tabs>
        <w:autoSpaceDE w:val="0"/>
        <w:autoSpaceDN w:val="0"/>
        <w:ind w:left="1336" w:hanging="491"/>
        <w:contextualSpacing w:val="0"/>
        <w:jc w:val="both"/>
        <w:rPr>
          <w:rFonts w:ascii="Times New Roman" w:hAnsi="Times New Roman"/>
          <w:sz w:val="16"/>
          <w:szCs w:val="16"/>
        </w:rPr>
      </w:pPr>
      <w:r w:rsidRPr="00743FE8">
        <w:rPr>
          <w:rFonts w:ascii="Times New Roman" w:hAnsi="Times New Roman"/>
          <w:sz w:val="16"/>
          <w:szCs w:val="16"/>
        </w:rPr>
        <w:t>Информирование</w:t>
      </w:r>
      <w:r w:rsidRPr="00743FE8">
        <w:rPr>
          <w:rFonts w:ascii="Times New Roman" w:hAnsi="Times New Roman"/>
          <w:spacing w:val="-15"/>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13"/>
          <w:sz w:val="16"/>
          <w:szCs w:val="16"/>
        </w:rPr>
        <w:t xml:space="preserve"> </w:t>
      </w:r>
      <w:r w:rsidRPr="00743FE8">
        <w:rPr>
          <w:rFonts w:ascii="Times New Roman" w:hAnsi="Times New Roman"/>
          <w:sz w:val="16"/>
          <w:szCs w:val="16"/>
        </w:rPr>
        <w:t>по</w:t>
      </w:r>
      <w:r w:rsidRPr="00743FE8">
        <w:rPr>
          <w:rFonts w:ascii="Times New Roman" w:hAnsi="Times New Roman"/>
          <w:spacing w:val="-11"/>
          <w:sz w:val="16"/>
          <w:szCs w:val="16"/>
        </w:rPr>
        <w:t xml:space="preserve"> </w:t>
      </w:r>
      <w:r w:rsidRPr="00743FE8">
        <w:rPr>
          <w:rFonts w:ascii="Times New Roman" w:hAnsi="Times New Roman"/>
          <w:sz w:val="16"/>
          <w:szCs w:val="16"/>
        </w:rPr>
        <w:t>вопросам,</w:t>
      </w:r>
      <w:r w:rsidRPr="00743FE8">
        <w:rPr>
          <w:rFonts w:ascii="Times New Roman" w:hAnsi="Times New Roman"/>
          <w:spacing w:val="-13"/>
          <w:sz w:val="16"/>
          <w:szCs w:val="16"/>
        </w:rPr>
        <w:t xml:space="preserve"> </w:t>
      </w:r>
      <w:r w:rsidRPr="00743FE8">
        <w:rPr>
          <w:rFonts w:ascii="Times New Roman" w:hAnsi="Times New Roman"/>
          <w:spacing w:val="-2"/>
          <w:sz w:val="16"/>
          <w:szCs w:val="16"/>
        </w:rPr>
        <w:t>касающимся:</w:t>
      </w:r>
    </w:p>
    <w:p w:rsidR="00FF06EB" w:rsidRPr="00743FE8" w:rsidRDefault="00FF06EB" w:rsidP="00FF06EB">
      <w:pPr>
        <w:pStyle w:val="a4"/>
        <w:ind w:left="142"/>
        <w:rPr>
          <w:sz w:val="16"/>
          <w:szCs w:val="16"/>
        </w:rPr>
      </w:pPr>
      <w:r w:rsidRPr="00743FE8">
        <w:rPr>
          <w:sz w:val="16"/>
          <w:szCs w:val="16"/>
        </w:rPr>
        <w:t>способов</w:t>
      </w:r>
      <w:r w:rsidRPr="00743FE8">
        <w:rPr>
          <w:spacing w:val="70"/>
          <w:sz w:val="16"/>
          <w:szCs w:val="16"/>
        </w:rPr>
        <w:t xml:space="preserve">   </w:t>
      </w:r>
      <w:r w:rsidRPr="00743FE8">
        <w:rPr>
          <w:sz w:val="16"/>
          <w:szCs w:val="16"/>
        </w:rPr>
        <w:t>подачи</w:t>
      </w:r>
      <w:r w:rsidRPr="00743FE8">
        <w:rPr>
          <w:spacing w:val="71"/>
          <w:sz w:val="16"/>
          <w:szCs w:val="16"/>
        </w:rPr>
        <w:t xml:space="preserve">   </w:t>
      </w:r>
      <w:r w:rsidRPr="00743FE8">
        <w:rPr>
          <w:sz w:val="16"/>
          <w:szCs w:val="16"/>
        </w:rPr>
        <w:t>заявления</w:t>
      </w:r>
      <w:r w:rsidRPr="00743FE8">
        <w:rPr>
          <w:spacing w:val="70"/>
          <w:sz w:val="16"/>
          <w:szCs w:val="16"/>
        </w:rPr>
        <w:t xml:space="preserve">   </w:t>
      </w:r>
      <w:r w:rsidRPr="00743FE8">
        <w:rPr>
          <w:sz w:val="16"/>
          <w:szCs w:val="16"/>
        </w:rPr>
        <w:t>о</w:t>
      </w:r>
      <w:r w:rsidRPr="00743FE8">
        <w:rPr>
          <w:spacing w:val="71"/>
          <w:sz w:val="16"/>
          <w:szCs w:val="16"/>
        </w:rPr>
        <w:t xml:space="preserve">   </w:t>
      </w:r>
      <w:r w:rsidRPr="00743FE8">
        <w:rPr>
          <w:sz w:val="16"/>
          <w:szCs w:val="16"/>
        </w:rPr>
        <w:t>предоставлении</w:t>
      </w:r>
      <w:r w:rsidRPr="00743FE8">
        <w:rPr>
          <w:spacing w:val="71"/>
          <w:sz w:val="16"/>
          <w:szCs w:val="16"/>
        </w:rPr>
        <w:t xml:space="preserve"> </w:t>
      </w:r>
      <w:r w:rsidRPr="00743FE8">
        <w:rPr>
          <w:sz w:val="16"/>
          <w:szCs w:val="16"/>
        </w:rPr>
        <w:t>муниципальной</w:t>
      </w:r>
      <w:r w:rsidRPr="00743FE8">
        <w:rPr>
          <w:spacing w:val="-14"/>
          <w:sz w:val="16"/>
          <w:szCs w:val="16"/>
        </w:rPr>
        <w:t xml:space="preserve"> </w:t>
      </w:r>
      <w:r w:rsidRPr="00743FE8">
        <w:rPr>
          <w:spacing w:val="-2"/>
          <w:sz w:val="16"/>
          <w:szCs w:val="16"/>
        </w:rPr>
        <w:t>услуги;</w:t>
      </w:r>
    </w:p>
    <w:p w:rsidR="00FF06EB" w:rsidRPr="00743FE8" w:rsidRDefault="00FF06EB" w:rsidP="00FF06EB">
      <w:pPr>
        <w:pStyle w:val="a4"/>
        <w:ind w:right="151" w:firstLine="707"/>
        <w:rPr>
          <w:sz w:val="16"/>
          <w:szCs w:val="16"/>
        </w:rPr>
      </w:pPr>
      <w:r w:rsidRPr="00743FE8">
        <w:rPr>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FF06EB" w:rsidRPr="00743FE8" w:rsidRDefault="00FF06EB" w:rsidP="00FF06EB">
      <w:pPr>
        <w:pStyle w:val="a4"/>
        <w:ind w:right="154" w:firstLine="707"/>
        <w:rPr>
          <w:sz w:val="16"/>
          <w:szCs w:val="16"/>
        </w:rPr>
      </w:pPr>
      <w:r w:rsidRPr="00743FE8">
        <w:rPr>
          <w:sz w:val="16"/>
          <w:szCs w:val="16"/>
        </w:rPr>
        <w:t>справочной информации о работе Уполномоченного органа (структурных подразделений Уполномоченного органа);</w:t>
      </w:r>
    </w:p>
    <w:p w:rsidR="00FF06EB" w:rsidRPr="00743FE8" w:rsidRDefault="00FF06EB" w:rsidP="00FF06EB">
      <w:pPr>
        <w:pStyle w:val="a4"/>
        <w:ind w:right="145" w:firstLine="707"/>
        <w:rPr>
          <w:sz w:val="16"/>
          <w:szCs w:val="16"/>
        </w:rPr>
      </w:pPr>
      <w:r w:rsidRPr="00743FE8">
        <w:rPr>
          <w:sz w:val="16"/>
          <w:szCs w:val="1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F06EB" w:rsidRPr="00743FE8" w:rsidRDefault="00FF06EB" w:rsidP="00FF06EB">
      <w:pPr>
        <w:pStyle w:val="a4"/>
        <w:ind w:left="845" w:right="151"/>
        <w:rPr>
          <w:sz w:val="16"/>
          <w:szCs w:val="16"/>
        </w:rPr>
      </w:pPr>
      <w:r w:rsidRPr="00743FE8">
        <w:rPr>
          <w:sz w:val="16"/>
          <w:szCs w:val="16"/>
        </w:rPr>
        <w:t>порядка и сроков предоставления муниципальной услуги;</w:t>
      </w:r>
    </w:p>
    <w:p w:rsidR="00FF06EB" w:rsidRPr="00743FE8" w:rsidRDefault="00FF06EB" w:rsidP="00FF06EB">
      <w:pPr>
        <w:pStyle w:val="a4"/>
        <w:ind w:left="845" w:right="151"/>
        <w:rPr>
          <w:sz w:val="16"/>
          <w:szCs w:val="16"/>
        </w:rPr>
      </w:pPr>
      <w:r w:rsidRPr="00743FE8">
        <w:rPr>
          <w:sz w:val="16"/>
          <w:szCs w:val="16"/>
        </w:rPr>
        <w:t>порядка</w:t>
      </w:r>
      <w:r w:rsidRPr="00743FE8">
        <w:rPr>
          <w:spacing w:val="-18"/>
          <w:sz w:val="16"/>
          <w:szCs w:val="16"/>
        </w:rPr>
        <w:t xml:space="preserve"> </w:t>
      </w:r>
      <w:r w:rsidRPr="00743FE8">
        <w:rPr>
          <w:sz w:val="16"/>
          <w:szCs w:val="16"/>
        </w:rPr>
        <w:t>получения</w:t>
      </w:r>
      <w:r w:rsidRPr="00743FE8">
        <w:rPr>
          <w:spacing w:val="-17"/>
          <w:sz w:val="16"/>
          <w:szCs w:val="16"/>
        </w:rPr>
        <w:t xml:space="preserve"> </w:t>
      </w:r>
      <w:r w:rsidRPr="00743FE8">
        <w:rPr>
          <w:sz w:val="16"/>
          <w:szCs w:val="16"/>
        </w:rPr>
        <w:t>сведений</w:t>
      </w:r>
      <w:r w:rsidRPr="00743FE8">
        <w:rPr>
          <w:spacing w:val="-18"/>
          <w:sz w:val="16"/>
          <w:szCs w:val="16"/>
        </w:rPr>
        <w:t xml:space="preserve"> </w:t>
      </w:r>
      <w:r w:rsidRPr="00743FE8">
        <w:rPr>
          <w:sz w:val="16"/>
          <w:szCs w:val="16"/>
        </w:rPr>
        <w:t>о</w:t>
      </w:r>
      <w:r w:rsidRPr="00743FE8">
        <w:rPr>
          <w:spacing w:val="-17"/>
          <w:sz w:val="16"/>
          <w:szCs w:val="16"/>
        </w:rPr>
        <w:t xml:space="preserve"> </w:t>
      </w:r>
      <w:r w:rsidRPr="00743FE8">
        <w:rPr>
          <w:sz w:val="16"/>
          <w:szCs w:val="16"/>
        </w:rPr>
        <w:t>ходе</w:t>
      </w:r>
      <w:r w:rsidRPr="00743FE8">
        <w:rPr>
          <w:spacing w:val="-18"/>
          <w:sz w:val="16"/>
          <w:szCs w:val="16"/>
        </w:rPr>
        <w:t xml:space="preserve"> </w:t>
      </w:r>
      <w:r w:rsidRPr="00743FE8">
        <w:rPr>
          <w:sz w:val="16"/>
          <w:szCs w:val="16"/>
        </w:rPr>
        <w:t>рассмотрения</w:t>
      </w:r>
      <w:r w:rsidRPr="00743FE8">
        <w:rPr>
          <w:spacing w:val="-17"/>
          <w:sz w:val="16"/>
          <w:szCs w:val="16"/>
        </w:rPr>
        <w:t xml:space="preserve"> </w:t>
      </w:r>
      <w:r w:rsidRPr="00743FE8">
        <w:rPr>
          <w:sz w:val="16"/>
          <w:szCs w:val="16"/>
        </w:rPr>
        <w:t>заявления</w:t>
      </w:r>
      <w:r w:rsidRPr="00743FE8">
        <w:rPr>
          <w:spacing w:val="-18"/>
          <w:sz w:val="16"/>
          <w:szCs w:val="16"/>
        </w:rPr>
        <w:t xml:space="preserve"> </w:t>
      </w:r>
      <w:r w:rsidRPr="00743FE8">
        <w:rPr>
          <w:sz w:val="16"/>
          <w:szCs w:val="16"/>
        </w:rPr>
        <w:t>о</w:t>
      </w:r>
      <w:r w:rsidRPr="00743FE8">
        <w:rPr>
          <w:spacing w:val="-17"/>
          <w:sz w:val="16"/>
          <w:szCs w:val="16"/>
        </w:rPr>
        <w:t xml:space="preserve"> </w:t>
      </w:r>
      <w:r w:rsidRPr="00743FE8">
        <w:rPr>
          <w:sz w:val="16"/>
          <w:szCs w:val="16"/>
        </w:rPr>
        <w:t>предоставлении</w:t>
      </w:r>
    </w:p>
    <w:p w:rsidR="00FF06EB" w:rsidRPr="00743FE8" w:rsidRDefault="00FF06EB" w:rsidP="00FF06EB">
      <w:pPr>
        <w:pStyle w:val="a4"/>
        <w:ind w:right="151"/>
        <w:rPr>
          <w:sz w:val="16"/>
          <w:szCs w:val="16"/>
        </w:rPr>
      </w:pPr>
      <w:r w:rsidRPr="00743FE8">
        <w:rPr>
          <w:sz w:val="16"/>
          <w:szCs w:val="16"/>
        </w:rPr>
        <w:t>муниципальной услуги и о результатах предоставления муниципальной услуги;</w:t>
      </w:r>
    </w:p>
    <w:p w:rsidR="00FF06EB" w:rsidRPr="00743FE8" w:rsidRDefault="00FF06EB" w:rsidP="00FF06EB">
      <w:pPr>
        <w:pStyle w:val="a4"/>
        <w:ind w:right="157" w:firstLine="707"/>
        <w:rPr>
          <w:sz w:val="16"/>
          <w:szCs w:val="16"/>
        </w:rPr>
      </w:pPr>
      <w:r w:rsidRPr="00743FE8">
        <w:rPr>
          <w:sz w:val="16"/>
          <w:szCs w:val="16"/>
        </w:rPr>
        <w:t>по вопросам предоставления услуг, которые являются необходимыми и обязательными для предоставления муниципальной услуги;</w:t>
      </w:r>
    </w:p>
    <w:p w:rsidR="00FF06EB" w:rsidRPr="00743FE8" w:rsidRDefault="00FF06EB" w:rsidP="00FF06EB">
      <w:pPr>
        <w:pStyle w:val="a4"/>
        <w:ind w:right="154" w:firstLine="707"/>
        <w:rPr>
          <w:sz w:val="16"/>
          <w:szCs w:val="16"/>
        </w:rPr>
      </w:pPr>
      <w:r w:rsidRPr="00743FE8">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F06EB" w:rsidRPr="00743FE8" w:rsidRDefault="00FF06EB" w:rsidP="00FF06EB">
      <w:pPr>
        <w:pStyle w:val="a4"/>
        <w:ind w:right="154" w:firstLine="707"/>
        <w:rPr>
          <w:sz w:val="16"/>
          <w:szCs w:val="16"/>
        </w:rPr>
      </w:pPr>
      <w:r w:rsidRPr="00743FE8">
        <w:rPr>
          <w:sz w:val="16"/>
          <w:szCs w:val="1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F06EB" w:rsidRPr="00743FE8" w:rsidRDefault="00FF06EB" w:rsidP="009F1167">
      <w:pPr>
        <w:pStyle w:val="a3"/>
        <w:widowControl w:val="0"/>
        <w:numPr>
          <w:ilvl w:val="1"/>
          <w:numId w:val="17"/>
        </w:numPr>
        <w:tabs>
          <w:tab w:val="left" w:pos="1346"/>
        </w:tabs>
        <w:autoSpaceDE w:val="0"/>
        <w:autoSpaceDN w:val="0"/>
        <w:ind w:right="150" w:firstLine="707"/>
        <w:contextualSpacing w:val="0"/>
        <w:jc w:val="both"/>
        <w:rPr>
          <w:rFonts w:ascii="Times New Roman" w:hAnsi="Times New Roman"/>
          <w:sz w:val="16"/>
          <w:szCs w:val="16"/>
        </w:rPr>
      </w:pPr>
      <w:r w:rsidRPr="00743FE8">
        <w:rPr>
          <w:rFonts w:ascii="Times New Roman" w:hAnsi="Times New Roman"/>
          <w:sz w:val="16"/>
          <w:szCs w:val="1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F06EB" w:rsidRPr="00743FE8" w:rsidRDefault="00FF06EB" w:rsidP="00FF06EB">
      <w:pPr>
        <w:pStyle w:val="a4"/>
        <w:ind w:right="152" w:firstLine="707"/>
        <w:rPr>
          <w:sz w:val="16"/>
          <w:szCs w:val="16"/>
        </w:rPr>
      </w:pPr>
      <w:r w:rsidRPr="00743FE8">
        <w:rPr>
          <w:sz w:val="16"/>
          <w:szCs w:val="1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743FE8">
        <w:rPr>
          <w:spacing w:val="-2"/>
          <w:sz w:val="16"/>
          <w:szCs w:val="16"/>
        </w:rPr>
        <w:t>звонок.</w:t>
      </w:r>
    </w:p>
    <w:p w:rsidR="00FF06EB" w:rsidRPr="00743FE8" w:rsidRDefault="00FF06EB" w:rsidP="00FF06EB">
      <w:pPr>
        <w:pStyle w:val="a4"/>
        <w:ind w:right="152" w:firstLine="707"/>
        <w:rPr>
          <w:sz w:val="16"/>
          <w:szCs w:val="16"/>
        </w:rPr>
      </w:pPr>
      <w:r w:rsidRPr="00743FE8">
        <w:rPr>
          <w:sz w:val="16"/>
          <w:szCs w:val="16"/>
        </w:rPr>
        <w:t>Если должностное лицо Уполномоченного органа не может самостоятельно дать ответ, телефонный звонок</w:t>
      </w:r>
      <w:r w:rsidRPr="00743FE8">
        <w:rPr>
          <w:spacing w:val="23"/>
          <w:sz w:val="16"/>
          <w:szCs w:val="16"/>
        </w:rPr>
        <w:t xml:space="preserve"> </w:t>
      </w:r>
      <w:r w:rsidRPr="00743FE8">
        <w:rPr>
          <w:sz w:val="16"/>
          <w:szCs w:val="1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F06EB" w:rsidRPr="00743FE8" w:rsidRDefault="00FF06EB" w:rsidP="00FF06EB">
      <w:pPr>
        <w:pStyle w:val="a4"/>
        <w:ind w:right="154" w:firstLine="707"/>
        <w:rPr>
          <w:sz w:val="16"/>
          <w:szCs w:val="16"/>
        </w:rPr>
      </w:pPr>
      <w:r w:rsidRPr="00743FE8">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FF06EB" w:rsidRPr="00743FE8" w:rsidRDefault="00FF06EB" w:rsidP="00FF06EB">
      <w:pPr>
        <w:pStyle w:val="a4"/>
        <w:ind w:left="845" w:right="4362"/>
        <w:rPr>
          <w:sz w:val="16"/>
          <w:szCs w:val="16"/>
        </w:rPr>
      </w:pPr>
      <w:r w:rsidRPr="00743FE8">
        <w:rPr>
          <w:sz w:val="16"/>
          <w:szCs w:val="16"/>
        </w:rPr>
        <w:t>изложить</w:t>
      </w:r>
      <w:r w:rsidRPr="00743FE8">
        <w:rPr>
          <w:spacing w:val="-9"/>
          <w:sz w:val="16"/>
          <w:szCs w:val="16"/>
        </w:rPr>
        <w:t xml:space="preserve"> </w:t>
      </w:r>
      <w:r w:rsidRPr="00743FE8">
        <w:rPr>
          <w:sz w:val="16"/>
          <w:szCs w:val="16"/>
        </w:rPr>
        <w:t>обращение</w:t>
      </w:r>
      <w:r w:rsidRPr="00743FE8">
        <w:rPr>
          <w:spacing w:val="-10"/>
          <w:sz w:val="16"/>
          <w:szCs w:val="16"/>
        </w:rPr>
        <w:t xml:space="preserve"> </w:t>
      </w:r>
      <w:r w:rsidRPr="00743FE8">
        <w:rPr>
          <w:sz w:val="16"/>
          <w:szCs w:val="16"/>
        </w:rPr>
        <w:t>в</w:t>
      </w:r>
      <w:r w:rsidRPr="00743FE8">
        <w:rPr>
          <w:spacing w:val="-10"/>
          <w:sz w:val="16"/>
          <w:szCs w:val="16"/>
        </w:rPr>
        <w:t xml:space="preserve"> </w:t>
      </w:r>
      <w:r w:rsidRPr="00743FE8">
        <w:rPr>
          <w:sz w:val="16"/>
          <w:szCs w:val="16"/>
        </w:rPr>
        <w:t>письменной</w:t>
      </w:r>
      <w:r w:rsidRPr="00743FE8">
        <w:rPr>
          <w:spacing w:val="-9"/>
          <w:sz w:val="16"/>
          <w:szCs w:val="16"/>
        </w:rPr>
        <w:t xml:space="preserve"> </w:t>
      </w:r>
      <w:r w:rsidRPr="00743FE8">
        <w:rPr>
          <w:sz w:val="16"/>
          <w:szCs w:val="16"/>
        </w:rPr>
        <w:t>форме; назначить</w:t>
      </w:r>
      <w:r w:rsidRPr="00743FE8">
        <w:rPr>
          <w:spacing w:val="-7"/>
          <w:sz w:val="16"/>
          <w:szCs w:val="16"/>
        </w:rPr>
        <w:t xml:space="preserve"> </w:t>
      </w:r>
      <w:r w:rsidRPr="00743FE8">
        <w:rPr>
          <w:sz w:val="16"/>
          <w:szCs w:val="16"/>
        </w:rPr>
        <w:t>другое</w:t>
      </w:r>
      <w:r w:rsidRPr="00743FE8">
        <w:rPr>
          <w:spacing w:val="-3"/>
          <w:sz w:val="16"/>
          <w:szCs w:val="16"/>
        </w:rPr>
        <w:t xml:space="preserve"> </w:t>
      </w:r>
      <w:r w:rsidRPr="00743FE8">
        <w:rPr>
          <w:sz w:val="16"/>
          <w:szCs w:val="16"/>
        </w:rPr>
        <w:t>время</w:t>
      </w:r>
      <w:r w:rsidRPr="00743FE8">
        <w:rPr>
          <w:spacing w:val="-3"/>
          <w:sz w:val="16"/>
          <w:szCs w:val="16"/>
        </w:rPr>
        <w:t xml:space="preserve"> </w:t>
      </w:r>
      <w:r w:rsidRPr="00743FE8">
        <w:rPr>
          <w:sz w:val="16"/>
          <w:szCs w:val="16"/>
        </w:rPr>
        <w:t>для</w:t>
      </w:r>
      <w:r w:rsidRPr="00743FE8">
        <w:rPr>
          <w:spacing w:val="-3"/>
          <w:sz w:val="16"/>
          <w:szCs w:val="16"/>
        </w:rPr>
        <w:t xml:space="preserve"> </w:t>
      </w:r>
      <w:r w:rsidRPr="00743FE8">
        <w:rPr>
          <w:sz w:val="16"/>
          <w:szCs w:val="16"/>
        </w:rPr>
        <w:t>консультаций.</w:t>
      </w:r>
    </w:p>
    <w:p w:rsidR="00FF06EB" w:rsidRPr="00743FE8" w:rsidRDefault="00FF06EB" w:rsidP="00FF06EB">
      <w:pPr>
        <w:pStyle w:val="a4"/>
        <w:ind w:right="153" w:firstLine="707"/>
        <w:rPr>
          <w:sz w:val="16"/>
          <w:szCs w:val="16"/>
        </w:rPr>
      </w:pPr>
      <w:r w:rsidRPr="00743FE8">
        <w:rPr>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F06EB" w:rsidRPr="00743FE8" w:rsidRDefault="00FF06EB" w:rsidP="00FF06EB">
      <w:pPr>
        <w:pStyle w:val="a4"/>
        <w:ind w:left="845"/>
        <w:rPr>
          <w:sz w:val="16"/>
          <w:szCs w:val="16"/>
        </w:rPr>
      </w:pPr>
      <w:r w:rsidRPr="00743FE8">
        <w:rPr>
          <w:sz w:val="16"/>
          <w:szCs w:val="16"/>
        </w:rPr>
        <w:t>Продолжительность</w:t>
      </w:r>
      <w:r w:rsidRPr="00743FE8">
        <w:rPr>
          <w:spacing w:val="14"/>
          <w:sz w:val="16"/>
          <w:szCs w:val="16"/>
        </w:rPr>
        <w:t xml:space="preserve"> </w:t>
      </w:r>
      <w:r w:rsidRPr="00743FE8">
        <w:rPr>
          <w:sz w:val="16"/>
          <w:szCs w:val="16"/>
        </w:rPr>
        <w:t>информирования</w:t>
      </w:r>
      <w:r w:rsidRPr="00743FE8">
        <w:rPr>
          <w:spacing w:val="20"/>
          <w:sz w:val="16"/>
          <w:szCs w:val="16"/>
        </w:rPr>
        <w:t xml:space="preserve"> </w:t>
      </w:r>
      <w:r w:rsidRPr="00743FE8">
        <w:rPr>
          <w:sz w:val="16"/>
          <w:szCs w:val="16"/>
        </w:rPr>
        <w:t>по</w:t>
      </w:r>
      <w:r w:rsidRPr="00743FE8">
        <w:rPr>
          <w:spacing w:val="21"/>
          <w:sz w:val="16"/>
          <w:szCs w:val="16"/>
        </w:rPr>
        <w:t xml:space="preserve"> </w:t>
      </w:r>
      <w:r w:rsidRPr="00743FE8">
        <w:rPr>
          <w:sz w:val="16"/>
          <w:szCs w:val="16"/>
        </w:rPr>
        <w:t>телефону</w:t>
      </w:r>
      <w:r w:rsidRPr="00743FE8">
        <w:rPr>
          <w:spacing w:val="16"/>
          <w:sz w:val="16"/>
          <w:szCs w:val="16"/>
        </w:rPr>
        <w:t xml:space="preserve"> </w:t>
      </w:r>
      <w:r w:rsidRPr="00743FE8">
        <w:rPr>
          <w:sz w:val="16"/>
          <w:szCs w:val="16"/>
        </w:rPr>
        <w:t>не</w:t>
      </w:r>
      <w:r w:rsidRPr="00743FE8">
        <w:rPr>
          <w:spacing w:val="21"/>
          <w:sz w:val="16"/>
          <w:szCs w:val="16"/>
        </w:rPr>
        <w:t xml:space="preserve"> </w:t>
      </w:r>
      <w:r w:rsidRPr="00743FE8">
        <w:rPr>
          <w:sz w:val="16"/>
          <w:szCs w:val="16"/>
        </w:rPr>
        <w:t>должна</w:t>
      </w:r>
      <w:r w:rsidRPr="00743FE8">
        <w:rPr>
          <w:spacing w:val="20"/>
          <w:sz w:val="16"/>
          <w:szCs w:val="16"/>
        </w:rPr>
        <w:t xml:space="preserve"> </w:t>
      </w:r>
      <w:r w:rsidRPr="00743FE8">
        <w:rPr>
          <w:sz w:val="16"/>
          <w:szCs w:val="16"/>
        </w:rPr>
        <w:t>превышать</w:t>
      </w:r>
      <w:r w:rsidRPr="00743FE8">
        <w:rPr>
          <w:spacing w:val="19"/>
          <w:sz w:val="16"/>
          <w:szCs w:val="16"/>
        </w:rPr>
        <w:t xml:space="preserve"> </w:t>
      </w:r>
      <w:r w:rsidRPr="00743FE8">
        <w:rPr>
          <w:spacing w:val="-5"/>
          <w:sz w:val="16"/>
          <w:szCs w:val="16"/>
        </w:rPr>
        <w:t>10</w:t>
      </w:r>
    </w:p>
    <w:p w:rsidR="00FF06EB" w:rsidRPr="00743FE8" w:rsidRDefault="00FF06EB" w:rsidP="00FF06EB">
      <w:pPr>
        <w:pStyle w:val="a4"/>
        <w:jc w:val="left"/>
        <w:rPr>
          <w:sz w:val="16"/>
          <w:szCs w:val="16"/>
        </w:rPr>
      </w:pPr>
      <w:r w:rsidRPr="00743FE8">
        <w:rPr>
          <w:spacing w:val="-2"/>
          <w:sz w:val="16"/>
          <w:szCs w:val="16"/>
        </w:rPr>
        <w:t>минут.</w:t>
      </w:r>
    </w:p>
    <w:p w:rsidR="00FF06EB" w:rsidRPr="00743FE8" w:rsidRDefault="00FF06EB" w:rsidP="00FF06EB">
      <w:pPr>
        <w:pStyle w:val="a4"/>
        <w:ind w:left="845"/>
        <w:rPr>
          <w:sz w:val="16"/>
          <w:szCs w:val="16"/>
        </w:rPr>
      </w:pPr>
      <w:r w:rsidRPr="00743FE8">
        <w:rPr>
          <w:sz w:val="16"/>
          <w:szCs w:val="16"/>
        </w:rPr>
        <w:t>Информирование</w:t>
      </w:r>
      <w:r w:rsidRPr="00743FE8">
        <w:rPr>
          <w:spacing w:val="-17"/>
          <w:sz w:val="16"/>
          <w:szCs w:val="16"/>
        </w:rPr>
        <w:t xml:space="preserve"> </w:t>
      </w:r>
      <w:r w:rsidRPr="00743FE8">
        <w:rPr>
          <w:sz w:val="16"/>
          <w:szCs w:val="16"/>
        </w:rPr>
        <w:t>осуществляется</w:t>
      </w:r>
      <w:r w:rsidRPr="00743FE8">
        <w:rPr>
          <w:spacing w:val="-16"/>
          <w:sz w:val="16"/>
          <w:szCs w:val="16"/>
        </w:rPr>
        <w:t xml:space="preserve"> </w:t>
      </w:r>
      <w:r w:rsidRPr="00743FE8">
        <w:rPr>
          <w:sz w:val="16"/>
          <w:szCs w:val="16"/>
        </w:rPr>
        <w:t>в</w:t>
      </w:r>
      <w:r w:rsidRPr="00743FE8">
        <w:rPr>
          <w:spacing w:val="-18"/>
          <w:sz w:val="16"/>
          <w:szCs w:val="16"/>
        </w:rPr>
        <w:t xml:space="preserve"> </w:t>
      </w:r>
      <w:r w:rsidRPr="00743FE8">
        <w:rPr>
          <w:sz w:val="16"/>
          <w:szCs w:val="16"/>
        </w:rPr>
        <w:t>соответствии</w:t>
      </w:r>
      <w:r w:rsidRPr="00743FE8">
        <w:rPr>
          <w:spacing w:val="-17"/>
          <w:sz w:val="16"/>
          <w:szCs w:val="16"/>
        </w:rPr>
        <w:t xml:space="preserve"> </w:t>
      </w:r>
      <w:r w:rsidRPr="00743FE8">
        <w:rPr>
          <w:sz w:val="16"/>
          <w:szCs w:val="16"/>
        </w:rPr>
        <w:t>с</w:t>
      </w:r>
      <w:r w:rsidRPr="00743FE8">
        <w:rPr>
          <w:spacing w:val="-17"/>
          <w:sz w:val="16"/>
          <w:szCs w:val="16"/>
        </w:rPr>
        <w:t xml:space="preserve"> </w:t>
      </w:r>
      <w:r w:rsidRPr="00743FE8">
        <w:rPr>
          <w:sz w:val="16"/>
          <w:szCs w:val="16"/>
        </w:rPr>
        <w:t>графиком</w:t>
      </w:r>
      <w:r w:rsidRPr="00743FE8">
        <w:rPr>
          <w:spacing w:val="-16"/>
          <w:sz w:val="16"/>
          <w:szCs w:val="16"/>
        </w:rPr>
        <w:t xml:space="preserve"> </w:t>
      </w:r>
      <w:r w:rsidRPr="00743FE8">
        <w:rPr>
          <w:sz w:val="16"/>
          <w:szCs w:val="16"/>
        </w:rPr>
        <w:t>приема</w:t>
      </w:r>
      <w:r w:rsidRPr="00743FE8">
        <w:rPr>
          <w:spacing w:val="-16"/>
          <w:sz w:val="16"/>
          <w:szCs w:val="16"/>
        </w:rPr>
        <w:t xml:space="preserve"> </w:t>
      </w:r>
      <w:r w:rsidRPr="00743FE8">
        <w:rPr>
          <w:spacing w:val="-2"/>
          <w:sz w:val="16"/>
          <w:szCs w:val="16"/>
        </w:rPr>
        <w:t>граждан.</w:t>
      </w:r>
    </w:p>
    <w:p w:rsidR="00FF06EB" w:rsidRPr="00743FE8" w:rsidRDefault="00FF06EB" w:rsidP="009F1167">
      <w:pPr>
        <w:pStyle w:val="a3"/>
        <w:widowControl w:val="0"/>
        <w:numPr>
          <w:ilvl w:val="1"/>
          <w:numId w:val="17"/>
        </w:numPr>
        <w:tabs>
          <w:tab w:val="left" w:pos="1320"/>
        </w:tabs>
        <w:autoSpaceDE w:val="0"/>
        <w:autoSpaceDN w:val="0"/>
        <w:ind w:right="146" w:firstLine="707"/>
        <w:contextualSpacing w:val="0"/>
        <w:jc w:val="both"/>
        <w:rPr>
          <w:rFonts w:ascii="Times New Roman" w:hAnsi="Times New Roman"/>
          <w:sz w:val="16"/>
          <w:szCs w:val="16"/>
        </w:rPr>
      </w:pPr>
      <w:r w:rsidRPr="00743FE8">
        <w:rPr>
          <w:rFonts w:ascii="Times New Roman" w:hAnsi="Times New Roman"/>
          <w:sz w:val="16"/>
          <w:szCs w:val="16"/>
        </w:rPr>
        <w:t>По</w:t>
      </w:r>
      <w:r w:rsidRPr="00743FE8">
        <w:rPr>
          <w:rFonts w:ascii="Times New Roman" w:hAnsi="Times New Roman"/>
          <w:spacing w:val="-18"/>
          <w:sz w:val="16"/>
          <w:szCs w:val="16"/>
        </w:rPr>
        <w:t xml:space="preserve"> </w:t>
      </w:r>
      <w:r w:rsidRPr="00743FE8">
        <w:rPr>
          <w:rFonts w:ascii="Times New Roman" w:hAnsi="Times New Roman"/>
          <w:sz w:val="16"/>
          <w:szCs w:val="16"/>
        </w:rPr>
        <w:t>письменному</w:t>
      </w:r>
      <w:r w:rsidRPr="00743FE8">
        <w:rPr>
          <w:rFonts w:ascii="Times New Roman" w:hAnsi="Times New Roman"/>
          <w:spacing w:val="-17"/>
          <w:sz w:val="16"/>
          <w:szCs w:val="16"/>
        </w:rPr>
        <w:t xml:space="preserve"> </w:t>
      </w:r>
      <w:r w:rsidRPr="00743FE8">
        <w:rPr>
          <w:rFonts w:ascii="Times New Roman" w:hAnsi="Times New Roman"/>
          <w:sz w:val="16"/>
          <w:szCs w:val="16"/>
        </w:rPr>
        <w:t>обращению</w:t>
      </w:r>
      <w:r w:rsidRPr="00743FE8">
        <w:rPr>
          <w:rFonts w:ascii="Times New Roman" w:hAnsi="Times New Roman"/>
          <w:spacing w:val="-18"/>
          <w:sz w:val="16"/>
          <w:szCs w:val="16"/>
        </w:rPr>
        <w:t xml:space="preserve"> </w:t>
      </w:r>
      <w:r w:rsidRPr="00743FE8">
        <w:rPr>
          <w:rFonts w:ascii="Times New Roman" w:hAnsi="Times New Roman"/>
          <w:sz w:val="16"/>
          <w:szCs w:val="16"/>
        </w:rPr>
        <w:t>должностное</w:t>
      </w:r>
      <w:r w:rsidRPr="00743FE8">
        <w:rPr>
          <w:rFonts w:ascii="Times New Roman" w:hAnsi="Times New Roman"/>
          <w:spacing w:val="-17"/>
          <w:sz w:val="16"/>
          <w:szCs w:val="16"/>
        </w:rPr>
        <w:t xml:space="preserve"> </w:t>
      </w:r>
      <w:r w:rsidRPr="00743FE8">
        <w:rPr>
          <w:rFonts w:ascii="Times New Roman" w:hAnsi="Times New Roman"/>
          <w:sz w:val="16"/>
          <w:szCs w:val="16"/>
        </w:rPr>
        <w:t>лицо</w:t>
      </w:r>
      <w:r w:rsidRPr="00743FE8">
        <w:rPr>
          <w:rFonts w:ascii="Times New Roman" w:hAnsi="Times New Roman"/>
          <w:spacing w:val="-18"/>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17"/>
          <w:sz w:val="16"/>
          <w:szCs w:val="16"/>
        </w:rPr>
        <w:t xml:space="preserve"> </w:t>
      </w:r>
      <w:r w:rsidRPr="00743FE8">
        <w:rPr>
          <w:rFonts w:ascii="Times New Roman" w:hAnsi="Times New Roman"/>
          <w:sz w:val="16"/>
          <w:szCs w:val="16"/>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F06EB" w:rsidRPr="00743FE8" w:rsidRDefault="00FF06EB" w:rsidP="009F1167">
      <w:pPr>
        <w:pStyle w:val="a3"/>
        <w:widowControl w:val="0"/>
        <w:numPr>
          <w:ilvl w:val="1"/>
          <w:numId w:val="17"/>
        </w:numPr>
        <w:tabs>
          <w:tab w:val="left" w:pos="1452"/>
        </w:tabs>
        <w:autoSpaceDE w:val="0"/>
        <w:autoSpaceDN w:val="0"/>
        <w:ind w:right="146" w:firstLine="707"/>
        <w:contextualSpacing w:val="0"/>
        <w:jc w:val="both"/>
        <w:rPr>
          <w:rFonts w:ascii="Times New Roman" w:hAnsi="Times New Roman"/>
          <w:sz w:val="16"/>
          <w:szCs w:val="16"/>
        </w:rPr>
      </w:pPr>
      <w:r w:rsidRPr="00743FE8">
        <w:rPr>
          <w:rFonts w:ascii="Times New Roman" w:hAnsi="Times New Roman"/>
          <w:sz w:val="16"/>
          <w:szCs w:val="1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743FE8">
        <w:rPr>
          <w:rFonts w:ascii="Times New Roman" w:hAnsi="Times New Roman"/>
          <w:spacing w:val="40"/>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40"/>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40"/>
          <w:sz w:val="16"/>
          <w:szCs w:val="16"/>
        </w:rPr>
        <w:t xml:space="preserve"> </w:t>
      </w:r>
      <w:r w:rsidRPr="00743FE8">
        <w:rPr>
          <w:rFonts w:ascii="Times New Roman" w:hAnsi="Times New Roman"/>
          <w:sz w:val="16"/>
          <w:szCs w:val="16"/>
        </w:rPr>
        <w:t>Федерации</w:t>
      </w:r>
      <w:r w:rsidRPr="00743FE8">
        <w:rPr>
          <w:rFonts w:ascii="Times New Roman" w:hAnsi="Times New Roman"/>
          <w:spacing w:val="40"/>
          <w:sz w:val="16"/>
          <w:szCs w:val="16"/>
        </w:rPr>
        <w:t xml:space="preserve"> </w:t>
      </w:r>
      <w:r w:rsidRPr="00743FE8">
        <w:rPr>
          <w:rFonts w:ascii="Times New Roman" w:hAnsi="Times New Roman"/>
          <w:sz w:val="16"/>
          <w:szCs w:val="16"/>
        </w:rPr>
        <w:t>от</w:t>
      </w:r>
      <w:r w:rsidRPr="00743FE8">
        <w:rPr>
          <w:rFonts w:ascii="Times New Roman" w:hAnsi="Times New Roman"/>
          <w:spacing w:val="40"/>
          <w:sz w:val="16"/>
          <w:szCs w:val="16"/>
        </w:rPr>
        <w:t xml:space="preserve"> </w:t>
      </w:r>
      <w:r w:rsidRPr="00743FE8">
        <w:rPr>
          <w:rFonts w:ascii="Times New Roman" w:hAnsi="Times New Roman"/>
          <w:sz w:val="16"/>
          <w:szCs w:val="16"/>
        </w:rPr>
        <w:t>24</w:t>
      </w:r>
      <w:r w:rsidRPr="00743FE8">
        <w:rPr>
          <w:rFonts w:ascii="Times New Roman" w:hAnsi="Times New Roman"/>
          <w:spacing w:val="40"/>
          <w:sz w:val="16"/>
          <w:szCs w:val="16"/>
        </w:rPr>
        <w:t xml:space="preserve"> </w:t>
      </w:r>
      <w:r w:rsidRPr="00743FE8">
        <w:rPr>
          <w:rFonts w:ascii="Times New Roman" w:hAnsi="Times New Roman"/>
          <w:sz w:val="16"/>
          <w:szCs w:val="16"/>
        </w:rPr>
        <w:t>октября</w:t>
      </w:r>
      <w:r w:rsidRPr="00743FE8">
        <w:rPr>
          <w:rFonts w:ascii="Times New Roman" w:hAnsi="Times New Roman"/>
          <w:spacing w:val="40"/>
          <w:sz w:val="16"/>
          <w:szCs w:val="16"/>
        </w:rPr>
        <w:t xml:space="preserve"> </w:t>
      </w:r>
      <w:r w:rsidRPr="00743FE8">
        <w:rPr>
          <w:rFonts w:ascii="Times New Roman" w:hAnsi="Times New Roman"/>
          <w:sz w:val="16"/>
          <w:szCs w:val="16"/>
        </w:rPr>
        <w:t>2011</w:t>
      </w:r>
      <w:r w:rsidRPr="00743FE8">
        <w:rPr>
          <w:rFonts w:ascii="Times New Roman" w:hAnsi="Times New Roman"/>
          <w:spacing w:val="40"/>
          <w:sz w:val="16"/>
          <w:szCs w:val="16"/>
        </w:rPr>
        <w:t xml:space="preserve"> </w:t>
      </w:r>
      <w:r w:rsidRPr="00743FE8">
        <w:rPr>
          <w:rFonts w:ascii="Times New Roman" w:hAnsi="Times New Roman"/>
          <w:sz w:val="16"/>
          <w:szCs w:val="16"/>
        </w:rPr>
        <w:t>года</w:t>
      </w:r>
    </w:p>
    <w:p w:rsidR="00FF06EB" w:rsidRPr="00743FE8" w:rsidRDefault="00FF06EB" w:rsidP="00FF06EB">
      <w:pPr>
        <w:pStyle w:val="a4"/>
        <w:rPr>
          <w:sz w:val="16"/>
          <w:szCs w:val="16"/>
        </w:rPr>
      </w:pPr>
      <w:r w:rsidRPr="00743FE8">
        <w:rPr>
          <w:sz w:val="16"/>
          <w:szCs w:val="16"/>
        </w:rPr>
        <w:t>№</w:t>
      </w:r>
      <w:r w:rsidRPr="00743FE8">
        <w:rPr>
          <w:spacing w:val="1"/>
          <w:sz w:val="16"/>
          <w:szCs w:val="16"/>
        </w:rPr>
        <w:t xml:space="preserve"> </w:t>
      </w:r>
      <w:r w:rsidRPr="00743FE8">
        <w:rPr>
          <w:spacing w:val="-4"/>
          <w:sz w:val="16"/>
          <w:szCs w:val="16"/>
        </w:rPr>
        <w:t>861.</w:t>
      </w:r>
    </w:p>
    <w:p w:rsidR="00FF06EB" w:rsidRPr="00743FE8" w:rsidRDefault="00FF06EB" w:rsidP="00FF06EB">
      <w:pPr>
        <w:pStyle w:val="a4"/>
        <w:ind w:right="148" w:firstLine="707"/>
        <w:rPr>
          <w:sz w:val="16"/>
          <w:szCs w:val="16"/>
        </w:rPr>
      </w:pPr>
      <w:r w:rsidRPr="00743FE8">
        <w:rPr>
          <w:sz w:val="16"/>
          <w:szCs w:val="1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743FE8">
        <w:rPr>
          <w:spacing w:val="-18"/>
          <w:sz w:val="16"/>
          <w:szCs w:val="16"/>
        </w:rPr>
        <w:t xml:space="preserve"> </w:t>
      </w:r>
      <w:r w:rsidRPr="00743FE8">
        <w:rPr>
          <w:sz w:val="16"/>
          <w:szCs w:val="16"/>
        </w:rPr>
        <w:t>на</w:t>
      </w:r>
      <w:r w:rsidRPr="00743FE8">
        <w:rPr>
          <w:spacing w:val="-17"/>
          <w:sz w:val="16"/>
          <w:szCs w:val="16"/>
        </w:rPr>
        <w:t xml:space="preserve"> </w:t>
      </w:r>
      <w:r w:rsidRPr="00743FE8">
        <w:rPr>
          <w:sz w:val="16"/>
          <w:szCs w:val="16"/>
        </w:rPr>
        <w:t>технические</w:t>
      </w:r>
      <w:r w:rsidRPr="00743FE8">
        <w:rPr>
          <w:spacing w:val="-18"/>
          <w:sz w:val="16"/>
          <w:szCs w:val="16"/>
        </w:rPr>
        <w:t xml:space="preserve"> </w:t>
      </w:r>
      <w:r w:rsidRPr="00743FE8">
        <w:rPr>
          <w:sz w:val="16"/>
          <w:szCs w:val="16"/>
        </w:rPr>
        <w:t>средства</w:t>
      </w:r>
      <w:r w:rsidRPr="00743FE8">
        <w:rPr>
          <w:spacing w:val="-17"/>
          <w:sz w:val="16"/>
          <w:szCs w:val="16"/>
        </w:rPr>
        <w:t xml:space="preserve"> </w:t>
      </w:r>
      <w:r w:rsidRPr="00743FE8">
        <w:rPr>
          <w:sz w:val="16"/>
          <w:szCs w:val="16"/>
        </w:rPr>
        <w:t>заявителя</w:t>
      </w:r>
      <w:r w:rsidRPr="00743FE8">
        <w:rPr>
          <w:spacing w:val="-18"/>
          <w:sz w:val="16"/>
          <w:szCs w:val="16"/>
        </w:rPr>
        <w:t xml:space="preserve"> </w:t>
      </w:r>
      <w:r w:rsidRPr="00743FE8">
        <w:rPr>
          <w:sz w:val="16"/>
          <w:szCs w:val="16"/>
        </w:rPr>
        <w:t>требует</w:t>
      </w:r>
      <w:r w:rsidRPr="00743FE8">
        <w:rPr>
          <w:spacing w:val="-17"/>
          <w:sz w:val="16"/>
          <w:szCs w:val="16"/>
        </w:rPr>
        <w:t xml:space="preserve"> </w:t>
      </w:r>
      <w:r w:rsidRPr="00743FE8">
        <w:rPr>
          <w:sz w:val="16"/>
          <w:szCs w:val="16"/>
        </w:rPr>
        <w:t>заключения</w:t>
      </w:r>
      <w:r w:rsidRPr="00743FE8">
        <w:rPr>
          <w:spacing w:val="-18"/>
          <w:sz w:val="16"/>
          <w:szCs w:val="16"/>
        </w:rPr>
        <w:t xml:space="preserve"> </w:t>
      </w:r>
      <w:r w:rsidRPr="00743FE8">
        <w:rPr>
          <w:sz w:val="16"/>
          <w:szCs w:val="16"/>
        </w:rPr>
        <w:t>лицензионного</w:t>
      </w:r>
      <w:r w:rsidRPr="00743FE8">
        <w:rPr>
          <w:spacing w:val="-17"/>
          <w:sz w:val="16"/>
          <w:szCs w:val="16"/>
        </w:rPr>
        <w:t xml:space="preserve"> </w:t>
      </w:r>
      <w:r w:rsidRPr="00743FE8">
        <w:rPr>
          <w:sz w:val="16"/>
          <w:szCs w:val="16"/>
        </w:rPr>
        <w:t>или иного соглашения с правообладателем программного обеспечения, предусматривающего</w:t>
      </w:r>
      <w:r w:rsidRPr="00743FE8">
        <w:rPr>
          <w:spacing w:val="-16"/>
          <w:sz w:val="16"/>
          <w:szCs w:val="16"/>
        </w:rPr>
        <w:t xml:space="preserve"> </w:t>
      </w:r>
      <w:r w:rsidRPr="00743FE8">
        <w:rPr>
          <w:sz w:val="16"/>
          <w:szCs w:val="16"/>
        </w:rPr>
        <w:t>взимание</w:t>
      </w:r>
      <w:r w:rsidRPr="00743FE8">
        <w:rPr>
          <w:spacing w:val="-17"/>
          <w:sz w:val="16"/>
          <w:szCs w:val="16"/>
        </w:rPr>
        <w:t xml:space="preserve"> </w:t>
      </w:r>
      <w:r w:rsidRPr="00743FE8">
        <w:rPr>
          <w:sz w:val="16"/>
          <w:szCs w:val="16"/>
        </w:rPr>
        <w:t>платы,</w:t>
      </w:r>
      <w:r w:rsidRPr="00743FE8">
        <w:rPr>
          <w:spacing w:val="-15"/>
          <w:sz w:val="16"/>
          <w:szCs w:val="16"/>
        </w:rPr>
        <w:t xml:space="preserve"> </w:t>
      </w:r>
      <w:r w:rsidRPr="00743FE8">
        <w:rPr>
          <w:sz w:val="16"/>
          <w:szCs w:val="16"/>
        </w:rPr>
        <w:t>регистрацию</w:t>
      </w:r>
      <w:r w:rsidRPr="00743FE8">
        <w:rPr>
          <w:spacing w:val="-18"/>
          <w:sz w:val="16"/>
          <w:szCs w:val="16"/>
        </w:rPr>
        <w:t xml:space="preserve"> </w:t>
      </w:r>
      <w:r w:rsidRPr="00743FE8">
        <w:rPr>
          <w:sz w:val="16"/>
          <w:szCs w:val="16"/>
        </w:rPr>
        <w:t>или</w:t>
      </w:r>
      <w:r w:rsidRPr="00743FE8">
        <w:rPr>
          <w:spacing w:val="-17"/>
          <w:sz w:val="16"/>
          <w:szCs w:val="16"/>
        </w:rPr>
        <w:t xml:space="preserve"> </w:t>
      </w:r>
      <w:r w:rsidRPr="00743FE8">
        <w:rPr>
          <w:sz w:val="16"/>
          <w:szCs w:val="16"/>
        </w:rPr>
        <w:lastRenderedPageBreak/>
        <w:t>авторизацию</w:t>
      </w:r>
      <w:r w:rsidRPr="00743FE8">
        <w:rPr>
          <w:spacing w:val="-16"/>
          <w:sz w:val="16"/>
          <w:szCs w:val="16"/>
        </w:rPr>
        <w:t xml:space="preserve"> </w:t>
      </w:r>
      <w:r w:rsidRPr="00743FE8">
        <w:rPr>
          <w:sz w:val="16"/>
          <w:szCs w:val="16"/>
        </w:rPr>
        <w:t>заявителя,</w:t>
      </w:r>
      <w:r w:rsidRPr="00743FE8">
        <w:rPr>
          <w:spacing w:val="-18"/>
          <w:sz w:val="16"/>
          <w:szCs w:val="16"/>
        </w:rPr>
        <w:t xml:space="preserve"> </w:t>
      </w:r>
      <w:r w:rsidRPr="00743FE8">
        <w:rPr>
          <w:sz w:val="16"/>
          <w:szCs w:val="16"/>
        </w:rPr>
        <w:t>или предоставление им персональных данных.</w:t>
      </w:r>
    </w:p>
    <w:p w:rsidR="00FF06EB" w:rsidRPr="00743FE8" w:rsidRDefault="00FF06EB" w:rsidP="009F1167">
      <w:pPr>
        <w:pStyle w:val="a3"/>
        <w:widowControl w:val="0"/>
        <w:numPr>
          <w:ilvl w:val="1"/>
          <w:numId w:val="17"/>
        </w:numPr>
        <w:tabs>
          <w:tab w:val="left" w:pos="1389"/>
        </w:tabs>
        <w:autoSpaceDE w:val="0"/>
        <w:autoSpaceDN w:val="0"/>
        <w:ind w:right="145" w:firstLine="707"/>
        <w:contextualSpacing w:val="0"/>
        <w:jc w:val="both"/>
        <w:rPr>
          <w:rFonts w:ascii="Times New Roman" w:hAnsi="Times New Roman"/>
          <w:sz w:val="16"/>
          <w:szCs w:val="16"/>
        </w:rPr>
      </w:pPr>
      <w:r w:rsidRPr="00743FE8">
        <w:rPr>
          <w:rFonts w:ascii="Times New Roman" w:hAnsi="Times New Roman"/>
          <w:sz w:val="16"/>
          <w:szCs w:val="16"/>
        </w:rPr>
        <w:t xml:space="preserve">На официальном сайте </w:t>
      </w:r>
      <w:r w:rsidRPr="00743FE8">
        <w:rPr>
          <w:rFonts w:ascii="Times New Roman" w:hAnsi="Times New Roman"/>
          <w:spacing w:val="-18"/>
          <w:sz w:val="16"/>
          <w:szCs w:val="16"/>
        </w:rPr>
        <w:t>Уполномоченного органа</w:t>
      </w:r>
      <w:r w:rsidRPr="00743FE8">
        <w:rPr>
          <w:rFonts w:ascii="Times New Roman" w:hAnsi="Times New Roman"/>
          <w:sz w:val="16"/>
          <w:szCs w:val="16"/>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743FE8">
        <w:rPr>
          <w:rFonts w:ascii="Times New Roman" w:hAnsi="Times New Roman"/>
          <w:spacing w:val="-2"/>
          <w:sz w:val="16"/>
          <w:szCs w:val="16"/>
        </w:rPr>
        <w:t>информация:</w:t>
      </w:r>
    </w:p>
    <w:p w:rsidR="00FF06EB" w:rsidRPr="00743FE8" w:rsidRDefault="00FF06EB" w:rsidP="00FF06EB">
      <w:pPr>
        <w:pStyle w:val="a4"/>
        <w:ind w:right="153" w:firstLine="707"/>
        <w:rPr>
          <w:sz w:val="16"/>
          <w:szCs w:val="16"/>
        </w:rPr>
      </w:pPr>
      <w:r w:rsidRPr="00743FE8">
        <w:rPr>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F06EB" w:rsidRPr="00743FE8" w:rsidRDefault="00FF06EB" w:rsidP="00FF06EB">
      <w:pPr>
        <w:pStyle w:val="a4"/>
        <w:ind w:right="153" w:firstLine="707"/>
        <w:rPr>
          <w:sz w:val="16"/>
          <w:szCs w:val="16"/>
        </w:rPr>
      </w:pPr>
      <w:r w:rsidRPr="00743FE8">
        <w:rPr>
          <w:sz w:val="16"/>
          <w:szCs w:val="16"/>
        </w:rPr>
        <w:t>справочные</w:t>
      </w:r>
      <w:r w:rsidRPr="00743FE8">
        <w:rPr>
          <w:spacing w:val="-2"/>
          <w:sz w:val="16"/>
          <w:szCs w:val="16"/>
        </w:rPr>
        <w:t xml:space="preserve"> </w:t>
      </w:r>
      <w:r w:rsidRPr="00743FE8">
        <w:rPr>
          <w:sz w:val="16"/>
          <w:szCs w:val="16"/>
        </w:rPr>
        <w:t>телефоны</w:t>
      </w:r>
      <w:r w:rsidRPr="00743FE8">
        <w:rPr>
          <w:spacing w:val="-4"/>
          <w:sz w:val="16"/>
          <w:szCs w:val="16"/>
        </w:rPr>
        <w:t xml:space="preserve"> </w:t>
      </w:r>
      <w:r w:rsidRPr="00743FE8">
        <w:rPr>
          <w:sz w:val="16"/>
          <w:szCs w:val="16"/>
        </w:rPr>
        <w:t>структурных</w:t>
      </w:r>
      <w:r w:rsidRPr="00743FE8">
        <w:rPr>
          <w:spacing w:val="-3"/>
          <w:sz w:val="16"/>
          <w:szCs w:val="16"/>
        </w:rPr>
        <w:t xml:space="preserve"> </w:t>
      </w:r>
      <w:r w:rsidRPr="00743FE8">
        <w:rPr>
          <w:sz w:val="16"/>
          <w:szCs w:val="16"/>
        </w:rPr>
        <w:t>подразделений</w:t>
      </w:r>
      <w:r w:rsidRPr="00743FE8">
        <w:rPr>
          <w:spacing w:val="-1"/>
          <w:sz w:val="16"/>
          <w:szCs w:val="16"/>
        </w:rPr>
        <w:t xml:space="preserve"> </w:t>
      </w:r>
      <w:r w:rsidRPr="00743FE8">
        <w:rPr>
          <w:sz w:val="16"/>
          <w:szCs w:val="16"/>
        </w:rPr>
        <w:t>Уполномоченного</w:t>
      </w:r>
      <w:r w:rsidRPr="00743FE8">
        <w:rPr>
          <w:spacing w:val="-1"/>
          <w:sz w:val="16"/>
          <w:szCs w:val="16"/>
        </w:rPr>
        <w:t xml:space="preserve"> </w:t>
      </w:r>
      <w:r w:rsidRPr="00743FE8">
        <w:rPr>
          <w:sz w:val="16"/>
          <w:szCs w:val="16"/>
        </w:rPr>
        <w:t>органа, ответственных за предоставление муниципальной услуги;</w:t>
      </w:r>
    </w:p>
    <w:p w:rsidR="00FF06EB" w:rsidRPr="00743FE8" w:rsidRDefault="00FF06EB" w:rsidP="00FF06EB">
      <w:pPr>
        <w:pStyle w:val="a4"/>
        <w:ind w:right="156" w:firstLine="707"/>
        <w:rPr>
          <w:sz w:val="16"/>
          <w:szCs w:val="16"/>
        </w:rPr>
      </w:pPr>
      <w:r w:rsidRPr="00743FE8">
        <w:rPr>
          <w:sz w:val="16"/>
          <w:szCs w:val="16"/>
        </w:rPr>
        <w:t>адрес официального сайта, а также электронной почты и (или) формы обратной связи Уполномоченного органа в сети «Интернет».</w:t>
      </w:r>
    </w:p>
    <w:p w:rsidR="00FF06EB" w:rsidRPr="00743FE8" w:rsidRDefault="00FF06EB" w:rsidP="009F1167">
      <w:pPr>
        <w:pStyle w:val="a3"/>
        <w:widowControl w:val="0"/>
        <w:numPr>
          <w:ilvl w:val="1"/>
          <w:numId w:val="17"/>
        </w:numPr>
        <w:tabs>
          <w:tab w:val="left" w:pos="1488"/>
        </w:tabs>
        <w:autoSpaceDE w:val="0"/>
        <w:autoSpaceDN w:val="0"/>
        <w:spacing w:before="79"/>
        <w:ind w:right="154" w:firstLine="707"/>
        <w:contextualSpacing w:val="0"/>
        <w:jc w:val="both"/>
        <w:rPr>
          <w:rFonts w:ascii="Times New Roman" w:hAnsi="Times New Roman"/>
          <w:sz w:val="16"/>
          <w:szCs w:val="16"/>
        </w:rPr>
      </w:pPr>
      <w:r w:rsidRPr="00743FE8">
        <w:rPr>
          <w:rFonts w:ascii="Times New Roman" w:hAnsi="Times New Roman"/>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F06EB" w:rsidRPr="00743FE8" w:rsidRDefault="00FF06EB" w:rsidP="009F1167">
      <w:pPr>
        <w:pStyle w:val="a3"/>
        <w:widowControl w:val="0"/>
        <w:numPr>
          <w:ilvl w:val="1"/>
          <w:numId w:val="17"/>
        </w:numPr>
        <w:tabs>
          <w:tab w:val="left" w:pos="1536"/>
        </w:tabs>
        <w:autoSpaceDE w:val="0"/>
        <w:autoSpaceDN w:val="0"/>
        <w:spacing w:before="1"/>
        <w:ind w:right="147" w:firstLine="707"/>
        <w:contextualSpacing w:val="0"/>
        <w:jc w:val="both"/>
        <w:rPr>
          <w:rFonts w:ascii="Times New Roman" w:hAnsi="Times New Roman"/>
          <w:sz w:val="16"/>
          <w:szCs w:val="16"/>
        </w:rPr>
      </w:pPr>
      <w:r w:rsidRPr="00743FE8">
        <w:rPr>
          <w:rFonts w:ascii="Times New Roman" w:hAnsi="Times New Roman"/>
          <w:sz w:val="16"/>
          <w:szCs w:val="16"/>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743FE8">
        <w:rPr>
          <w:rFonts w:ascii="Times New Roman" w:hAnsi="Times New Roman"/>
          <w:spacing w:val="-2"/>
          <w:sz w:val="16"/>
          <w:szCs w:val="16"/>
        </w:rPr>
        <w:t>регламентом.</w:t>
      </w:r>
    </w:p>
    <w:p w:rsidR="00FF06EB" w:rsidRPr="00743FE8" w:rsidRDefault="00FF06EB" w:rsidP="009F1167">
      <w:pPr>
        <w:pStyle w:val="a3"/>
        <w:widowControl w:val="0"/>
        <w:numPr>
          <w:ilvl w:val="1"/>
          <w:numId w:val="17"/>
        </w:numPr>
        <w:tabs>
          <w:tab w:val="left" w:pos="1536"/>
        </w:tabs>
        <w:autoSpaceDE w:val="0"/>
        <w:autoSpaceDN w:val="0"/>
        <w:spacing w:before="1"/>
        <w:ind w:right="147" w:firstLine="707"/>
        <w:contextualSpacing w:val="0"/>
        <w:jc w:val="both"/>
        <w:rPr>
          <w:rFonts w:ascii="Times New Roman" w:hAnsi="Times New Roman"/>
          <w:sz w:val="16"/>
          <w:szCs w:val="16"/>
        </w:rPr>
      </w:pPr>
      <w:r w:rsidRPr="00743FE8">
        <w:rPr>
          <w:rFonts w:ascii="Times New Roman" w:hAnsi="Times New Roman"/>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F06EB" w:rsidRPr="00743FE8" w:rsidRDefault="00FF06EB" w:rsidP="00FF06EB">
      <w:pPr>
        <w:pStyle w:val="a3"/>
        <w:tabs>
          <w:tab w:val="left" w:pos="1642"/>
        </w:tabs>
        <w:ind w:left="707"/>
        <w:rPr>
          <w:rFonts w:ascii="Times New Roman" w:hAnsi="Times New Roman"/>
          <w:sz w:val="16"/>
          <w:szCs w:val="16"/>
        </w:rPr>
      </w:pPr>
    </w:p>
    <w:p w:rsidR="00FF06EB" w:rsidRPr="00743FE8" w:rsidRDefault="00FF06EB" w:rsidP="009F1167">
      <w:pPr>
        <w:pStyle w:val="1"/>
        <w:keepNext w:val="0"/>
        <w:keepLines w:val="0"/>
        <w:widowControl w:val="0"/>
        <w:numPr>
          <w:ilvl w:val="0"/>
          <w:numId w:val="18"/>
        </w:numPr>
        <w:tabs>
          <w:tab w:val="left" w:pos="977"/>
          <w:tab w:val="left" w:pos="1519"/>
        </w:tabs>
        <w:autoSpaceDE w:val="0"/>
        <w:autoSpaceDN w:val="0"/>
        <w:spacing w:before="0"/>
        <w:ind w:left="0" w:firstLine="142"/>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Стандарт</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услуги Наименование муниципальной услуги</w:t>
      </w:r>
    </w:p>
    <w:p w:rsidR="00FF06EB" w:rsidRPr="00743FE8" w:rsidRDefault="00FF06EB" w:rsidP="009F1167">
      <w:pPr>
        <w:pStyle w:val="a3"/>
        <w:widowControl w:val="0"/>
        <w:numPr>
          <w:ilvl w:val="1"/>
          <w:numId w:val="15"/>
        </w:numPr>
        <w:tabs>
          <w:tab w:val="left" w:pos="1406"/>
        </w:tabs>
        <w:autoSpaceDE w:val="0"/>
        <w:autoSpaceDN w:val="0"/>
        <w:ind w:left="0" w:firstLine="707"/>
        <w:contextualSpacing w:val="0"/>
        <w:jc w:val="left"/>
        <w:rPr>
          <w:rFonts w:ascii="Times New Roman" w:hAnsi="Times New Roman"/>
          <w:sz w:val="16"/>
          <w:szCs w:val="16"/>
        </w:rPr>
      </w:pPr>
      <w:r w:rsidRPr="00743FE8">
        <w:rPr>
          <w:rFonts w:ascii="Times New Roman" w:hAnsi="Times New Roman"/>
          <w:sz w:val="16"/>
          <w:szCs w:val="16"/>
        </w:rPr>
        <w:t>Муниципальная услуга «Предоставление земельных участков государственной или муниципальной собственности, на торгах».</w:t>
      </w:r>
    </w:p>
    <w:p w:rsidR="00FF06EB" w:rsidRPr="00743FE8" w:rsidRDefault="00FF06EB" w:rsidP="00FF06EB">
      <w:pPr>
        <w:pStyle w:val="1"/>
        <w:spacing w:before="1"/>
        <w:ind w:left="768" w:right="781" w:hanging="6"/>
        <w:rPr>
          <w:rFonts w:ascii="Times New Roman" w:hAnsi="Times New Roman" w:cs="Times New Roman"/>
          <w:color w:val="auto"/>
          <w:sz w:val="16"/>
          <w:szCs w:val="16"/>
        </w:rPr>
      </w:pPr>
      <w:r w:rsidRPr="00743FE8">
        <w:rPr>
          <w:rFonts w:ascii="Times New Roman" w:hAnsi="Times New Roman" w:cs="Times New Roman"/>
          <w:color w:val="auto"/>
          <w:sz w:val="16"/>
          <w:szCs w:val="16"/>
        </w:rPr>
        <w:t>Наименование органа государственной власти, органа местного самоуправления</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(организации),</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предоставляющего</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муниципальную услугу</w:t>
      </w:r>
    </w:p>
    <w:p w:rsidR="00FF06EB" w:rsidRPr="00743FE8" w:rsidRDefault="00FF06EB" w:rsidP="009F1167">
      <w:pPr>
        <w:pStyle w:val="a3"/>
        <w:widowControl w:val="0"/>
        <w:numPr>
          <w:ilvl w:val="1"/>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Муниципальная услуга предоставляется Уполномоченным органом – Администрацией Звериноголовского муниципального округа Курганской области.</w:t>
      </w:r>
    </w:p>
    <w:p w:rsidR="00FF06EB" w:rsidRPr="00743FE8" w:rsidRDefault="00FF06EB" w:rsidP="009F1167">
      <w:pPr>
        <w:pStyle w:val="a3"/>
        <w:widowControl w:val="0"/>
        <w:numPr>
          <w:ilvl w:val="1"/>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pacing w:val="-4"/>
          <w:sz w:val="16"/>
          <w:szCs w:val="16"/>
        </w:rPr>
        <w:t>При</w:t>
      </w:r>
      <w:r w:rsidRPr="00743FE8">
        <w:rPr>
          <w:rFonts w:ascii="Times New Roman" w:hAnsi="Times New Roman"/>
          <w:sz w:val="16"/>
          <w:szCs w:val="16"/>
        </w:rPr>
        <w:tab/>
      </w:r>
      <w:r w:rsidRPr="00743FE8">
        <w:rPr>
          <w:rFonts w:ascii="Times New Roman" w:hAnsi="Times New Roman"/>
          <w:spacing w:val="-2"/>
          <w:sz w:val="16"/>
          <w:szCs w:val="16"/>
        </w:rPr>
        <w:t>предоставлении</w:t>
      </w:r>
      <w:r w:rsidRPr="00743FE8">
        <w:rPr>
          <w:rFonts w:ascii="Times New Roman" w:hAnsi="Times New Roman"/>
          <w:sz w:val="16"/>
          <w:szCs w:val="16"/>
        </w:rPr>
        <w:tab/>
      </w:r>
      <w:r w:rsidRPr="00743FE8">
        <w:rPr>
          <w:rFonts w:ascii="Times New Roman" w:hAnsi="Times New Roman"/>
          <w:spacing w:val="-2"/>
          <w:sz w:val="16"/>
          <w:szCs w:val="16"/>
        </w:rPr>
        <w:t>муниципальной</w:t>
      </w:r>
      <w:r w:rsidRPr="00743FE8">
        <w:rPr>
          <w:rFonts w:ascii="Times New Roman" w:hAnsi="Times New Roman"/>
          <w:sz w:val="16"/>
          <w:szCs w:val="16"/>
        </w:rPr>
        <w:tab/>
      </w:r>
      <w:r w:rsidRPr="00743FE8">
        <w:rPr>
          <w:rFonts w:ascii="Times New Roman" w:hAnsi="Times New Roman"/>
          <w:spacing w:val="-2"/>
          <w:sz w:val="16"/>
          <w:szCs w:val="16"/>
        </w:rPr>
        <w:t xml:space="preserve">услуги </w:t>
      </w:r>
      <w:r w:rsidRPr="00743FE8">
        <w:rPr>
          <w:rFonts w:ascii="Times New Roman" w:hAnsi="Times New Roman"/>
          <w:sz w:val="16"/>
          <w:szCs w:val="16"/>
        </w:rPr>
        <w:t>Уполномоченный орган взаимодействует с:</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sidRPr="00743FE8">
        <w:rPr>
          <w:rFonts w:ascii="Times New Roman" w:hAnsi="Times New Roman"/>
          <w:spacing w:val="-2"/>
          <w:sz w:val="16"/>
          <w:szCs w:val="16"/>
        </w:rPr>
        <w:t>недвижимости;</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Органами, уполномоченными на выдачу лицензии на проведение работ по</w:t>
      </w:r>
      <w:r w:rsidRPr="00743FE8">
        <w:rPr>
          <w:rFonts w:ascii="Times New Roman" w:hAnsi="Times New Roman"/>
          <w:spacing w:val="-3"/>
          <w:sz w:val="16"/>
          <w:szCs w:val="16"/>
        </w:rPr>
        <w:t xml:space="preserve"> </w:t>
      </w:r>
      <w:r w:rsidRPr="00743FE8">
        <w:rPr>
          <w:rFonts w:ascii="Times New Roman" w:hAnsi="Times New Roman"/>
          <w:sz w:val="16"/>
          <w:szCs w:val="16"/>
        </w:rPr>
        <w:t>геологическому</w:t>
      </w:r>
      <w:r w:rsidRPr="00743FE8">
        <w:rPr>
          <w:rFonts w:ascii="Times New Roman" w:hAnsi="Times New Roman"/>
          <w:spacing w:val="-8"/>
          <w:sz w:val="16"/>
          <w:szCs w:val="16"/>
        </w:rPr>
        <w:t xml:space="preserve"> </w:t>
      </w:r>
      <w:r w:rsidRPr="00743FE8">
        <w:rPr>
          <w:rFonts w:ascii="Times New Roman" w:hAnsi="Times New Roman"/>
          <w:sz w:val="16"/>
          <w:szCs w:val="16"/>
        </w:rPr>
        <w:t>изучению</w:t>
      </w:r>
      <w:r w:rsidRPr="00743FE8">
        <w:rPr>
          <w:rFonts w:ascii="Times New Roman" w:hAnsi="Times New Roman"/>
          <w:spacing w:val="-4"/>
          <w:sz w:val="16"/>
          <w:szCs w:val="16"/>
        </w:rPr>
        <w:t xml:space="preserve"> </w:t>
      </w:r>
      <w:r w:rsidRPr="00743FE8">
        <w:rPr>
          <w:rFonts w:ascii="Times New Roman" w:hAnsi="Times New Roman"/>
          <w:sz w:val="16"/>
          <w:szCs w:val="16"/>
        </w:rPr>
        <w:t>недр</w:t>
      </w:r>
      <w:r w:rsidRPr="00743FE8">
        <w:rPr>
          <w:rFonts w:ascii="Times New Roman" w:hAnsi="Times New Roman"/>
          <w:spacing w:val="-3"/>
          <w:sz w:val="16"/>
          <w:szCs w:val="16"/>
        </w:rPr>
        <w:t xml:space="preserve"> </w:t>
      </w:r>
      <w:r w:rsidRPr="00743FE8">
        <w:rPr>
          <w:rFonts w:ascii="Times New Roman" w:hAnsi="Times New Roman"/>
          <w:sz w:val="16"/>
          <w:szCs w:val="16"/>
        </w:rPr>
        <w:t>для</w:t>
      </w:r>
      <w:r w:rsidRPr="00743FE8">
        <w:rPr>
          <w:rFonts w:ascii="Times New Roman" w:hAnsi="Times New Roman"/>
          <w:spacing w:val="-8"/>
          <w:sz w:val="16"/>
          <w:szCs w:val="16"/>
        </w:rPr>
        <w:t xml:space="preserve"> </w:t>
      </w:r>
      <w:r w:rsidRPr="00743FE8">
        <w:rPr>
          <w:rFonts w:ascii="Times New Roman" w:hAnsi="Times New Roman"/>
          <w:sz w:val="16"/>
          <w:szCs w:val="16"/>
        </w:rPr>
        <w:t>получения</w:t>
      </w:r>
      <w:r w:rsidRPr="00743FE8">
        <w:rPr>
          <w:rFonts w:ascii="Times New Roman" w:hAnsi="Times New Roman"/>
          <w:spacing w:val="-5"/>
          <w:sz w:val="16"/>
          <w:szCs w:val="16"/>
        </w:rPr>
        <w:t xml:space="preserve"> </w:t>
      </w:r>
      <w:r w:rsidRPr="00743FE8">
        <w:rPr>
          <w:rFonts w:ascii="Times New Roman" w:hAnsi="Times New Roman"/>
          <w:sz w:val="16"/>
          <w:szCs w:val="16"/>
        </w:rPr>
        <w:t>сведений,</w:t>
      </w:r>
      <w:r w:rsidRPr="00743FE8">
        <w:rPr>
          <w:rFonts w:ascii="Times New Roman" w:hAnsi="Times New Roman"/>
          <w:spacing w:val="-3"/>
          <w:sz w:val="16"/>
          <w:szCs w:val="16"/>
        </w:rPr>
        <w:t xml:space="preserve"> </w:t>
      </w:r>
      <w:r w:rsidRPr="00743FE8">
        <w:rPr>
          <w:rFonts w:ascii="Times New Roman" w:hAnsi="Times New Roman"/>
          <w:sz w:val="16"/>
          <w:szCs w:val="16"/>
        </w:rPr>
        <w:t>удостоверяющих</w:t>
      </w:r>
      <w:r w:rsidRPr="00743FE8">
        <w:rPr>
          <w:rFonts w:ascii="Times New Roman" w:hAnsi="Times New Roman"/>
          <w:spacing w:val="-3"/>
          <w:sz w:val="16"/>
          <w:szCs w:val="16"/>
        </w:rPr>
        <w:t xml:space="preserve"> </w:t>
      </w:r>
      <w:r w:rsidRPr="00743FE8">
        <w:rPr>
          <w:rFonts w:ascii="Times New Roman" w:hAnsi="Times New Roman"/>
          <w:sz w:val="16"/>
          <w:szCs w:val="16"/>
        </w:rPr>
        <w:t>право заявителя на проведение работ по геологическому изучению недр;</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Специализированными организациями, выполняющими оценочные работы (для проведения работ по оценке земельного участка);</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pacing w:val="-2"/>
          <w:sz w:val="16"/>
          <w:szCs w:val="16"/>
        </w:rPr>
        <w:t>Специализированными</w:t>
      </w:r>
      <w:r w:rsidRPr="00743FE8">
        <w:rPr>
          <w:rFonts w:ascii="Times New Roman" w:hAnsi="Times New Roman"/>
          <w:sz w:val="16"/>
          <w:szCs w:val="16"/>
        </w:rPr>
        <w:tab/>
      </w:r>
      <w:r w:rsidRPr="00743FE8">
        <w:rPr>
          <w:rFonts w:ascii="Times New Roman" w:hAnsi="Times New Roman"/>
          <w:spacing w:val="-2"/>
          <w:sz w:val="16"/>
          <w:szCs w:val="16"/>
        </w:rPr>
        <w:t>организациями,</w:t>
      </w:r>
      <w:r w:rsidRPr="00743FE8">
        <w:rPr>
          <w:rFonts w:ascii="Times New Roman" w:hAnsi="Times New Roman"/>
          <w:sz w:val="16"/>
          <w:szCs w:val="16"/>
        </w:rPr>
        <w:t xml:space="preserve"> </w:t>
      </w:r>
      <w:r w:rsidRPr="00743FE8">
        <w:rPr>
          <w:rFonts w:ascii="Times New Roman" w:hAnsi="Times New Roman"/>
          <w:sz w:val="16"/>
          <w:szCs w:val="16"/>
        </w:rPr>
        <w:tab/>
      </w:r>
      <w:r w:rsidRPr="00743FE8">
        <w:rPr>
          <w:rFonts w:ascii="Times New Roman" w:hAnsi="Times New Roman"/>
          <w:spacing w:val="-2"/>
          <w:sz w:val="16"/>
          <w:szCs w:val="16"/>
        </w:rPr>
        <w:t xml:space="preserve">уполномоченными </w:t>
      </w:r>
      <w:r w:rsidRPr="00743FE8">
        <w:rPr>
          <w:rFonts w:ascii="Times New Roman" w:hAnsi="Times New Roman"/>
          <w:sz w:val="16"/>
          <w:szCs w:val="16"/>
        </w:rPr>
        <w:t>на проведение торгов;</w:t>
      </w:r>
    </w:p>
    <w:p w:rsidR="00FF06EB" w:rsidRPr="00743FE8" w:rsidRDefault="00FF06EB" w:rsidP="009F1167">
      <w:pPr>
        <w:pStyle w:val="a3"/>
        <w:widowControl w:val="0"/>
        <w:numPr>
          <w:ilvl w:val="2"/>
          <w:numId w:val="15"/>
        </w:numPr>
        <w:tabs>
          <w:tab w:val="left" w:pos="1276"/>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Органом исполнительной власти субъекта Российской Федерации, уполномоченный в области лесных отношений, при согласовании схемы расположения</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 на</w:t>
      </w:r>
      <w:r w:rsidRPr="00743FE8">
        <w:rPr>
          <w:rFonts w:ascii="Times New Roman" w:hAnsi="Times New Roman"/>
          <w:spacing w:val="-1"/>
          <w:sz w:val="16"/>
          <w:szCs w:val="16"/>
        </w:rPr>
        <w:t xml:space="preserve"> </w:t>
      </w:r>
      <w:r w:rsidRPr="00743FE8">
        <w:rPr>
          <w:rFonts w:ascii="Times New Roman" w:hAnsi="Times New Roman"/>
          <w:sz w:val="16"/>
          <w:szCs w:val="16"/>
        </w:rPr>
        <w:t>кадастровом</w:t>
      </w:r>
      <w:r w:rsidRPr="00743FE8">
        <w:rPr>
          <w:rFonts w:ascii="Times New Roman" w:hAnsi="Times New Roman"/>
          <w:spacing w:val="-1"/>
          <w:sz w:val="16"/>
          <w:szCs w:val="16"/>
        </w:rPr>
        <w:t xml:space="preserve"> </w:t>
      </w:r>
      <w:r w:rsidRPr="00743FE8">
        <w:rPr>
          <w:rFonts w:ascii="Times New Roman" w:hAnsi="Times New Roman"/>
          <w:sz w:val="16"/>
          <w:szCs w:val="16"/>
        </w:rPr>
        <w:t>плане</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(далее – схема расположения земельного участка).</w:t>
      </w:r>
    </w:p>
    <w:p w:rsidR="00FF06EB" w:rsidRPr="00743FE8" w:rsidRDefault="00FF06EB" w:rsidP="009F1167">
      <w:pPr>
        <w:pStyle w:val="a3"/>
        <w:widowControl w:val="0"/>
        <w:numPr>
          <w:ilvl w:val="1"/>
          <w:numId w:val="15"/>
        </w:numPr>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Pr="00743FE8">
        <w:rPr>
          <w:rFonts w:ascii="Times New Roman" w:hAnsi="Times New Roman"/>
          <w:spacing w:val="-18"/>
          <w:sz w:val="16"/>
          <w:szCs w:val="16"/>
        </w:rPr>
        <w:t xml:space="preserve"> </w:t>
      </w:r>
      <w:r w:rsidRPr="00743FE8">
        <w:rPr>
          <w:rFonts w:ascii="Times New Roman" w:hAnsi="Times New Roman"/>
          <w:sz w:val="16"/>
          <w:szCs w:val="16"/>
        </w:rPr>
        <w:t>услуги</w:t>
      </w:r>
      <w:r w:rsidRPr="00743FE8">
        <w:rPr>
          <w:rFonts w:ascii="Times New Roman" w:hAnsi="Times New Roman"/>
          <w:spacing w:val="-17"/>
          <w:sz w:val="16"/>
          <w:szCs w:val="16"/>
        </w:rPr>
        <w:t xml:space="preserve"> </w:t>
      </w:r>
      <w:r w:rsidRPr="00743FE8">
        <w:rPr>
          <w:rFonts w:ascii="Times New Roman" w:hAnsi="Times New Roman"/>
          <w:sz w:val="16"/>
          <w:szCs w:val="16"/>
        </w:rPr>
        <w:t>и</w:t>
      </w:r>
      <w:r w:rsidRPr="00743FE8">
        <w:rPr>
          <w:rFonts w:ascii="Times New Roman" w:hAnsi="Times New Roman"/>
          <w:spacing w:val="-17"/>
          <w:sz w:val="16"/>
          <w:szCs w:val="16"/>
        </w:rPr>
        <w:t xml:space="preserve"> </w:t>
      </w:r>
      <w:r w:rsidRPr="00743FE8">
        <w:rPr>
          <w:rFonts w:ascii="Times New Roman" w:hAnsi="Times New Roman"/>
          <w:sz w:val="16"/>
          <w:szCs w:val="16"/>
        </w:rPr>
        <w:t>связанных</w:t>
      </w:r>
      <w:r w:rsidRPr="00743FE8">
        <w:rPr>
          <w:rFonts w:ascii="Times New Roman" w:hAnsi="Times New Roman"/>
          <w:spacing w:val="-15"/>
          <w:sz w:val="16"/>
          <w:szCs w:val="16"/>
        </w:rPr>
        <w:t xml:space="preserve"> </w:t>
      </w:r>
      <w:r w:rsidRPr="00743FE8">
        <w:rPr>
          <w:rFonts w:ascii="Times New Roman" w:hAnsi="Times New Roman"/>
          <w:sz w:val="16"/>
          <w:szCs w:val="16"/>
        </w:rPr>
        <w:t>с</w:t>
      </w:r>
      <w:r w:rsidRPr="00743FE8">
        <w:rPr>
          <w:rFonts w:ascii="Times New Roman" w:hAnsi="Times New Roman"/>
          <w:spacing w:val="-18"/>
          <w:sz w:val="16"/>
          <w:szCs w:val="16"/>
        </w:rPr>
        <w:t xml:space="preserve"> </w:t>
      </w:r>
      <w:r w:rsidRPr="00743FE8">
        <w:rPr>
          <w:rFonts w:ascii="Times New Roman" w:hAnsi="Times New Roman"/>
          <w:sz w:val="16"/>
          <w:szCs w:val="16"/>
        </w:rPr>
        <w:t>обращением</w:t>
      </w:r>
      <w:r w:rsidRPr="00743FE8">
        <w:rPr>
          <w:rFonts w:ascii="Times New Roman" w:hAnsi="Times New Roman"/>
          <w:spacing w:val="-16"/>
          <w:sz w:val="16"/>
          <w:szCs w:val="16"/>
        </w:rPr>
        <w:t xml:space="preserve"> </w:t>
      </w:r>
      <w:r w:rsidRPr="00743FE8">
        <w:rPr>
          <w:rFonts w:ascii="Times New Roman" w:hAnsi="Times New Roman"/>
          <w:sz w:val="16"/>
          <w:szCs w:val="16"/>
        </w:rPr>
        <w:t>в</w:t>
      </w:r>
      <w:r w:rsidRPr="00743FE8">
        <w:rPr>
          <w:rFonts w:ascii="Times New Roman" w:hAnsi="Times New Roman"/>
          <w:spacing w:val="-18"/>
          <w:sz w:val="16"/>
          <w:szCs w:val="16"/>
        </w:rPr>
        <w:t xml:space="preserve"> </w:t>
      </w:r>
      <w:r w:rsidRPr="00743FE8">
        <w:rPr>
          <w:rFonts w:ascii="Times New Roman" w:hAnsi="Times New Roman"/>
          <w:sz w:val="16"/>
          <w:szCs w:val="16"/>
        </w:rPr>
        <w:t>иные</w:t>
      </w:r>
      <w:r w:rsidRPr="00743FE8">
        <w:rPr>
          <w:rFonts w:ascii="Times New Roman" w:hAnsi="Times New Roman"/>
          <w:spacing w:val="-15"/>
          <w:sz w:val="16"/>
          <w:szCs w:val="16"/>
        </w:rPr>
        <w:t xml:space="preserve"> </w:t>
      </w:r>
      <w:r w:rsidRPr="00743FE8">
        <w:rPr>
          <w:rFonts w:ascii="Times New Roman" w:hAnsi="Times New Roman"/>
          <w:sz w:val="16"/>
          <w:szCs w:val="16"/>
        </w:rPr>
        <w:t>государственные</w:t>
      </w:r>
      <w:r w:rsidRPr="00743FE8">
        <w:rPr>
          <w:rFonts w:ascii="Times New Roman" w:hAnsi="Times New Roman"/>
          <w:spacing w:val="-18"/>
          <w:sz w:val="16"/>
          <w:szCs w:val="16"/>
        </w:rPr>
        <w:t xml:space="preserve"> </w:t>
      </w:r>
      <w:r w:rsidRPr="00743FE8">
        <w:rPr>
          <w:rFonts w:ascii="Times New Roman" w:hAnsi="Times New Roman"/>
          <w:sz w:val="16"/>
          <w:szCs w:val="16"/>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F06EB" w:rsidRPr="00743FE8" w:rsidRDefault="00FF06EB" w:rsidP="00FF06EB">
      <w:pPr>
        <w:pStyle w:val="1"/>
        <w:ind w:right="11"/>
        <w:rPr>
          <w:rFonts w:ascii="Times New Roman" w:hAnsi="Times New Roman" w:cs="Times New Roman"/>
          <w:color w:val="auto"/>
          <w:sz w:val="16"/>
          <w:szCs w:val="16"/>
        </w:rPr>
      </w:pPr>
      <w:r w:rsidRPr="00743FE8">
        <w:rPr>
          <w:rFonts w:ascii="Times New Roman" w:hAnsi="Times New Roman" w:cs="Times New Roman"/>
          <w:color w:val="auto"/>
          <w:sz w:val="16"/>
          <w:szCs w:val="16"/>
        </w:rPr>
        <w:t>Описание</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z w:val="16"/>
          <w:szCs w:val="16"/>
        </w:rPr>
        <w:t>результата</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pacing w:val="-2"/>
          <w:sz w:val="16"/>
          <w:szCs w:val="16"/>
        </w:rPr>
        <w:t>муниципальной</w:t>
      </w:r>
    </w:p>
    <w:p w:rsidR="00FF06EB" w:rsidRPr="00743FE8" w:rsidRDefault="00FF06EB" w:rsidP="00FF06EB">
      <w:pPr>
        <w:ind w:right="5"/>
        <w:jc w:val="center"/>
        <w:rPr>
          <w:b/>
          <w:spacing w:val="-2"/>
          <w:sz w:val="16"/>
          <w:szCs w:val="16"/>
        </w:rPr>
      </w:pPr>
      <w:r w:rsidRPr="00743FE8">
        <w:rPr>
          <w:b/>
          <w:spacing w:val="-2"/>
          <w:sz w:val="16"/>
          <w:szCs w:val="16"/>
        </w:rPr>
        <w:t>Услуги</w:t>
      </w:r>
    </w:p>
    <w:p w:rsidR="00FF06EB" w:rsidRPr="00743FE8" w:rsidRDefault="00FF06EB" w:rsidP="009F1167">
      <w:pPr>
        <w:pStyle w:val="a3"/>
        <w:widowControl w:val="0"/>
        <w:numPr>
          <w:ilvl w:val="1"/>
          <w:numId w:val="15"/>
        </w:numPr>
        <w:tabs>
          <w:tab w:val="left" w:pos="1276"/>
        </w:tabs>
        <w:autoSpaceDE w:val="0"/>
        <w:autoSpaceDN w:val="0"/>
        <w:ind w:right="144" w:firstLine="707"/>
        <w:contextualSpacing w:val="0"/>
        <w:jc w:val="both"/>
        <w:rPr>
          <w:rFonts w:ascii="Times New Roman" w:hAnsi="Times New Roman"/>
          <w:sz w:val="16"/>
          <w:szCs w:val="16"/>
        </w:rPr>
      </w:pPr>
      <w:r w:rsidRPr="00743FE8">
        <w:rPr>
          <w:rFonts w:ascii="Times New Roman" w:hAnsi="Times New Roman"/>
          <w:sz w:val="16"/>
          <w:szCs w:val="16"/>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F06EB" w:rsidRPr="00743FE8" w:rsidRDefault="00FF06EB" w:rsidP="009F1167">
      <w:pPr>
        <w:pStyle w:val="a3"/>
        <w:widowControl w:val="0"/>
        <w:numPr>
          <w:ilvl w:val="1"/>
          <w:numId w:val="15"/>
        </w:numPr>
        <w:tabs>
          <w:tab w:val="left" w:pos="1335"/>
        </w:tabs>
        <w:autoSpaceDE w:val="0"/>
        <w:autoSpaceDN w:val="0"/>
        <w:spacing w:before="1"/>
        <w:ind w:right="156" w:firstLine="707"/>
        <w:contextualSpacing w:val="0"/>
        <w:jc w:val="both"/>
        <w:rPr>
          <w:rFonts w:ascii="Times New Roman" w:hAnsi="Times New Roman"/>
          <w:sz w:val="16"/>
          <w:szCs w:val="16"/>
        </w:rPr>
      </w:pPr>
      <w:r w:rsidRPr="00743FE8">
        <w:rPr>
          <w:rFonts w:ascii="Times New Roman" w:hAnsi="Times New Roman"/>
          <w:sz w:val="16"/>
          <w:szCs w:val="16"/>
        </w:rPr>
        <w:t xml:space="preserve">Результатом предоставления муниципальной услуги </w:t>
      </w:r>
      <w:r w:rsidRPr="00743FE8">
        <w:rPr>
          <w:rFonts w:ascii="Times New Roman" w:hAnsi="Times New Roman"/>
          <w:spacing w:val="-2"/>
          <w:sz w:val="16"/>
          <w:szCs w:val="16"/>
        </w:rPr>
        <w:t>являются:</w:t>
      </w:r>
    </w:p>
    <w:p w:rsidR="00FF06EB" w:rsidRPr="00743FE8" w:rsidRDefault="00FF06EB" w:rsidP="009F1167">
      <w:pPr>
        <w:pStyle w:val="a3"/>
        <w:widowControl w:val="0"/>
        <w:numPr>
          <w:ilvl w:val="2"/>
          <w:numId w:val="15"/>
        </w:numPr>
        <w:tabs>
          <w:tab w:val="left" w:pos="1418"/>
        </w:tabs>
        <w:autoSpaceDE w:val="0"/>
        <w:autoSpaceDN w:val="0"/>
        <w:spacing w:before="2"/>
        <w:ind w:right="153" w:firstLine="707"/>
        <w:contextualSpacing w:val="0"/>
        <w:jc w:val="both"/>
        <w:rPr>
          <w:rFonts w:ascii="Times New Roman" w:hAnsi="Times New Roman"/>
          <w:sz w:val="16"/>
          <w:szCs w:val="16"/>
        </w:rPr>
      </w:pPr>
      <w:r w:rsidRPr="00743FE8">
        <w:rPr>
          <w:rFonts w:ascii="Times New Roman" w:hAnsi="Times New Roman"/>
          <w:sz w:val="16"/>
          <w:szCs w:val="16"/>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случае</w:t>
      </w:r>
      <w:r w:rsidRPr="00743FE8">
        <w:rPr>
          <w:rFonts w:ascii="Times New Roman" w:hAnsi="Times New Roman"/>
          <w:spacing w:val="-3"/>
          <w:sz w:val="16"/>
          <w:szCs w:val="16"/>
        </w:rPr>
        <w:t xml:space="preserve"> </w:t>
      </w:r>
      <w:r w:rsidRPr="00743FE8">
        <w:rPr>
          <w:rFonts w:ascii="Times New Roman" w:hAnsi="Times New Roman"/>
          <w:sz w:val="16"/>
          <w:szCs w:val="16"/>
        </w:rPr>
        <w:t>если</w:t>
      </w:r>
      <w:r w:rsidRPr="00743FE8">
        <w:rPr>
          <w:rFonts w:ascii="Times New Roman" w:hAnsi="Times New Roman"/>
          <w:spacing w:val="-3"/>
          <w:sz w:val="16"/>
          <w:szCs w:val="16"/>
        </w:rPr>
        <w:t xml:space="preserve"> </w:t>
      </w:r>
      <w:r w:rsidRPr="00743FE8">
        <w:rPr>
          <w:rFonts w:ascii="Times New Roman" w:hAnsi="Times New Roman"/>
          <w:sz w:val="16"/>
          <w:szCs w:val="16"/>
        </w:rPr>
        <w:t>земельный</w:t>
      </w:r>
      <w:r w:rsidRPr="00743FE8">
        <w:rPr>
          <w:rFonts w:ascii="Times New Roman" w:hAnsi="Times New Roman"/>
          <w:spacing w:val="-2"/>
          <w:sz w:val="16"/>
          <w:szCs w:val="16"/>
        </w:rPr>
        <w:t xml:space="preserve"> </w:t>
      </w:r>
      <w:r w:rsidRPr="00743FE8">
        <w:rPr>
          <w:rFonts w:ascii="Times New Roman" w:hAnsi="Times New Roman"/>
          <w:sz w:val="16"/>
          <w:szCs w:val="16"/>
        </w:rPr>
        <w:t>участок</w:t>
      </w:r>
      <w:r w:rsidRPr="00743FE8">
        <w:rPr>
          <w:rFonts w:ascii="Times New Roman" w:hAnsi="Times New Roman"/>
          <w:spacing w:val="-5"/>
          <w:sz w:val="16"/>
          <w:szCs w:val="16"/>
        </w:rPr>
        <w:t xml:space="preserve"> </w:t>
      </w:r>
      <w:r w:rsidRPr="00743FE8">
        <w:rPr>
          <w:rFonts w:ascii="Times New Roman" w:hAnsi="Times New Roman"/>
          <w:sz w:val="16"/>
          <w:szCs w:val="16"/>
        </w:rPr>
        <w:t>предстоит</w:t>
      </w:r>
      <w:r w:rsidRPr="00743FE8">
        <w:rPr>
          <w:rFonts w:ascii="Times New Roman" w:hAnsi="Times New Roman"/>
          <w:spacing w:val="-4"/>
          <w:sz w:val="16"/>
          <w:szCs w:val="16"/>
        </w:rPr>
        <w:t xml:space="preserve"> </w:t>
      </w:r>
      <w:r w:rsidRPr="00743FE8">
        <w:rPr>
          <w:rFonts w:ascii="Times New Roman" w:hAnsi="Times New Roman"/>
          <w:sz w:val="16"/>
          <w:szCs w:val="16"/>
        </w:rPr>
        <w:t>образовать</w:t>
      </w:r>
      <w:r w:rsidRPr="00743FE8">
        <w:rPr>
          <w:rFonts w:ascii="Times New Roman" w:hAnsi="Times New Roman"/>
          <w:spacing w:val="-3"/>
          <w:sz w:val="16"/>
          <w:szCs w:val="16"/>
        </w:rPr>
        <w:t xml:space="preserve"> </w:t>
      </w:r>
      <w:r w:rsidRPr="00743FE8">
        <w:rPr>
          <w:rFonts w:ascii="Times New Roman" w:hAnsi="Times New Roman"/>
          <w:sz w:val="16"/>
          <w:szCs w:val="16"/>
        </w:rPr>
        <w:t>и</w:t>
      </w:r>
      <w:r w:rsidRPr="00743FE8">
        <w:rPr>
          <w:rFonts w:ascii="Times New Roman" w:hAnsi="Times New Roman"/>
          <w:spacing w:val="-4"/>
          <w:sz w:val="16"/>
          <w:szCs w:val="16"/>
        </w:rPr>
        <w:t xml:space="preserve"> </w:t>
      </w:r>
      <w:r w:rsidRPr="00743FE8">
        <w:rPr>
          <w:rFonts w:ascii="Times New Roman" w:hAnsi="Times New Roman"/>
          <w:sz w:val="16"/>
          <w:szCs w:val="16"/>
        </w:rPr>
        <w:t>не</w:t>
      </w:r>
      <w:r w:rsidRPr="00743FE8">
        <w:rPr>
          <w:rFonts w:ascii="Times New Roman" w:hAnsi="Times New Roman"/>
          <w:spacing w:val="-2"/>
          <w:sz w:val="16"/>
          <w:szCs w:val="16"/>
        </w:rPr>
        <w:t xml:space="preserve"> </w:t>
      </w:r>
      <w:r w:rsidRPr="00743FE8">
        <w:rPr>
          <w:rFonts w:ascii="Times New Roman" w:hAnsi="Times New Roman"/>
          <w:sz w:val="16"/>
          <w:szCs w:val="16"/>
        </w:rPr>
        <w:t>утвержден проект межевания территории, в границах которой предусмотрено образование земельного участка).</w:t>
      </w:r>
    </w:p>
    <w:p w:rsidR="00FF06EB" w:rsidRPr="00743FE8" w:rsidRDefault="00FF06EB" w:rsidP="009F1167">
      <w:pPr>
        <w:pStyle w:val="a3"/>
        <w:widowControl w:val="0"/>
        <w:numPr>
          <w:ilvl w:val="2"/>
          <w:numId w:val="15"/>
        </w:numPr>
        <w:tabs>
          <w:tab w:val="left" w:pos="1418"/>
        </w:tabs>
        <w:autoSpaceDE w:val="0"/>
        <w:autoSpaceDN w:val="0"/>
        <w:spacing w:before="2"/>
        <w:ind w:right="153" w:firstLine="707"/>
        <w:contextualSpacing w:val="0"/>
        <w:jc w:val="both"/>
        <w:rPr>
          <w:rFonts w:ascii="Times New Roman" w:hAnsi="Times New Roman"/>
          <w:sz w:val="16"/>
          <w:szCs w:val="16"/>
        </w:rPr>
      </w:pPr>
      <w:r w:rsidRPr="00743FE8">
        <w:rPr>
          <w:rFonts w:ascii="Times New Roman" w:hAnsi="Times New Roman"/>
          <w:sz w:val="16"/>
          <w:szCs w:val="16"/>
        </w:rPr>
        <w:t>Решение</w:t>
      </w:r>
      <w:r w:rsidRPr="00743FE8">
        <w:rPr>
          <w:rFonts w:ascii="Times New Roman" w:hAnsi="Times New Roman"/>
          <w:spacing w:val="-11"/>
          <w:sz w:val="16"/>
          <w:szCs w:val="16"/>
        </w:rPr>
        <w:t xml:space="preserve"> </w:t>
      </w:r>
      <w:r w:rsidRPr="00743FE8">
        <w:rPr>
          <w:rFonts w:ascii="Times New Roman" w:hAnsi="Times New Roman"/>
          <w:sz w:val="16"/>
          <w:szCs w:val="16"/>
        </w:rPr>
        <w:t>о</w:t>
      </w:r>
      <w:r w:rsidRPr="00743FE8">
        <w:rPr>
          <w:rFonts w:ascii="Times New Roman" w:hAnsi="Times New Roman"/>
          <w:spacing w:val="-10"/>
          <w:sz w:val="16"/>
          <w:szCs w:val="16"/>
        </w:rPr>
        <w:t xml:space="preserve"> </w:t>
      </w:r>
      <w:r w:rsidRPr="00743FE8">
        <w:rPr>
          <w:rFonts w:ascii="Times New Roman" w:hAnsi="Times New Roman"/>
          <w:sz w:val="16"/>
          <w:szCs w:val="16"/>
        </w:rPr>
        <w:t>проведении</w:t>
      </w:r>
      <w:r w:rsidRPr="00743FE8">
        <w:rPr>
          <w:rFonts w:ascii="Times New Roman" w:hAnsi="Times New Roman"/>
          <w:spacing w:val="-8"/>
          <w:sz w:val="16"/>
          <w:szCs w:val="16"/>
        </w:rPr>
        <w:t xml:space="preserve"> </w:t>
      </w:r>
      <w:r w:rsidRPr="00743FE8">
        <w:rPr>
          <w:rFonts w:ascii="Times New Roman" w:hAnsi="Times New Roman"/>
          <w:sz w:val="16"/>
          <w:szCs w:val="16"/>
        </w:rPr>
        <w:t>аукциона</w:t>
      </w:r>
      <w:r w:rsidRPr="00743FE8">
        <w:rPr>
          <w:rFonts w:ascii="Times New Roman" w:hAnsi="Times New Roman"/>
          <w:spacing w:val="-11"/>
          <w:sz w:val="16"/>
          <w:szCs w:val="16"/>
        </w:rPr>
        <w:t xml:space="preserve"> </w:t>
      </w:r>
      <w:r w:rsidRPr="00743FE8">
        <w:rPr>
          <w:rFonts w:ascii="Times New Roman" w:hAnsi="Times New Roman"/>
          <w:sz w:val="16"/>
          <w:szCs w:val="16"/>
        </w:rPr>
        <w:t>(форма</w:t>
      </w:r>
      <w:r w:rsidRPr="00743FE8">
        <w:rPr>
          <w:rFonts w:ascii="Times New Roman" w:hAnsi="Times New Roman"/>
          <w:spacing w:val="-11"/>
          <w:sz w:val="16"/>
          <w:szCs w:val="16"/>
        </w:rPr>
        <w:t xml:space="preserve"> </w:t>
      </w:r>
      <w:r w:rsidRPr="00743FE8">
        <w:rPr>
          <w:rFonts w:ascii="Times New Roman" w:hAnsi="Times New Roman"/>
          <w:sz w:val="16"/>
          <w:szCs w:val="16"/>
        </w:rPr>
        <w:t>приведена</w:t>
      </w:r>
      <w:r w:rsidRPr="00743FE8">
        <w:rPr>
          <w:rFonts w:ascii="Times New Roman" w:hAnsi="Times New Roman"/>
          <w:spacing w:val="-8"/>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Приложении</w:t>
      </w:r>
      <w:r w:rsidRPr="00743FE8">
        <w:rPr>
          <w:rFonts w:ascii="Times New Roman" w:hAnsi="Times New Roman"/>
          <w:spacing w:val="-8"/>
          <w:sz w:val="16"/>
          <w:szCs w:val="16"/>
        </w:rPr>
        <w:t xml:space="preserve"> </w:t>
      </w:r>
      <w:r w:rsidRPr="00743FE8">
        <w:rPr>
          <w:rFonts w:ascii="Times New Roman" w:hAnsi="Times New Roman"/>
          <w:sz w:val="16"/>
          <w:szCs w:val="16"/>
        </w:rPr>
        <w:t>№</w:t>
      </w:r>
      <w:r w:rsidRPr="00743FE8">
        <w:rPr>
          <w:rFonts w:ascii="Times New Roman" w:hAnsi="Times New Roman"/>
          <w:spacing w:val="-3"/>
          <w:sz w:val="16"/>
          <w:szCs w:val="16"/>
        </w:rPr>
        <w:t xml:space="preserve"> </w:t>
      </w:r>
      <w:r w:rsidRPr="00743FE8">
        <w:rPr>
          <w:rFonts w:ascii="Times New Roman" w:hAnsi="Times New Roman"/>
          <w:sz w:val="16"/>
          <w:szCs w:val="16"/>
        </w:rPr>
        <w:t>3</w:t>
      </w:r>
      <w:r w:rsidRPr="00743FE8">
        <w:rPr>
          <w:rFonts w:ascii="Times New Roman" w:hAnsi="Times New Roman"/>
          <w:spacing w:val="-10"/>
          <w:sz w:val="16"/>
          <w:szCs w:val="16"/>
        </w:rPr>
        <w:t xml:space="preserve"> </w:t>
      </w:r>
      <w:r w:rsidRPr="00743FE8">
        <w:rPr>
          <w:rFonts w:ascii="Times New Roman" w:hAnsi="Times New Roman"/>
          <w:sz w:val="16"/>
          <w:szCs w:val="16"/>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Pr="00743FE8">
        <w:rPr>
          <w:rFonts w:ascii="Times New Roman" w:hAnsi="Times New Roman"/>
          <w:spacing w:val="-2"/>
          <w:sz w:val="16"/>
          <w:szCs w:val="16"/>
        </w:rPr>
        <w:t>Федерации.</w:t>
      </w:r>
    </w:p>
    <w:p w:rsidR="00FF06EB" w:rsidRPr="00743FE8" w:rsidRDefault="00FF06EB" w:rsidP="009F1167">
      <w:pPr>
        <w:pStyle w:val="a3"/>
        <w:widowControl w:val="0"/>
        <w:numPr>
          <w:ilvl w:val="2"/>
          <w:numId w:val="15"/>
        </w:numPr>
        <w:tabs>
          <w:tab w:val="left" w:pos="1418"/>
        </w:tabs>
        <w:autoSpaceDE w:val="0"/>
        <w:autoSpaceDN w:val="0"/>
        <w:spacing w:before="2"/>
        <w:ind w:right="153" w:firstLine="707"/>
        <w:contextualSpacing w:val="0"/>
        <w:jc w:val="both"/>
        <w:rPr>
          <w:rFonts w:ascii="Times New Roman" w:hAnsi="Times New Roman"/>
          <w:sz w:val="16"/>
          <w:szCs w:val="16"/>
        </w:rPr>
      </w:pPr>
      <w:r w:rsidRPr="00743FE8">
        <w:rPr>
          <w:rFonts w:ascii="Times New Roman" w:hAnsi="Times New Roman"/>
          <w:sz w:val="16"/>
          <w:szCs w:val="16"/>
        </w:rPr>
        <w:t>Решение об отказе в проведении аукциона (форма приведена в Приложении № 4 к настоящему Административному регламенту).</w:t>
      </w:r>
    </w:p>
    <w:p w:rsidR="00FF06EB" w:rsidRPr="00743FE8" w:rsidRDefault="00FF06EB" w:rsidP="00FF06EB">
      <w:pPr>
        <w:pStyle w:val="1"/>
        <w:spacing w:before="233"/>
        <w:ind w:left="165" w:right="183"/>
        <w:rPr>
          <w:rFonts w:ascii="Times New Roman" w:hAnsi="Times New Roman" w:cs="Times New Roman"/>
          <w:color w:val="auto"/>
          <w:sz w:val="16"/>
          <w:szCs w:val="16"/>
        </w:rPr>
      </w:pPr>
      <w:r w:rsidRPr="00743FE8">
        <w:rPr>
          <w:rFonts w:ascii="Times New Roman" w:hAnsi="Times New Roman" w:cs="Times New Roman"/>
          <w:color w:val="auto"/>
          <w:sz w:val="16"/>
          <w:szCs w:val="16"/>
        </w:rPr>
        <w:t>Срок</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F06EB" w:rsidRPr="00743FE8" w:rsidRDefault="00FF06EB" w:rsidP="009F1167">
      <w:pPr>
        <w:pStyle w:val="a3"/>
        <w:widowControl w:val="0"/>
        <w:numPr>
          <w:ilvl w:val="1"/>
          <w:numId w:val="15"/>
        </w:numPr>
        <w:tabs>
          <w:tab w:val="left" w:pos="1298"/>
        </w:tabs>
        <w:autoSpaceDE w:val="0"/>
        <w:autoSpaceDN w:val="0"/>
        <w:ind w:right="155" w:firstLine="739"/>
        <w:contextualSpacing w:val="0"/>
        <w:jc w:val="both"/>
        <w:rPr>
          <w:rFonts w:ascii="Times New Roman" w:hAnsi="Times New Roman"/>
          <w:sz w:val="16"/>
          <w:szCs w:val="16"/>
        </w:rPr>
      </w:pPr>
      <w:r w:rsidRPr="00743FE8">
        <w:rPr>
          <w:rFonts w:ascii="Times New Roman" w:hAnsi="Times New Roman"/>
          <w:sz w:val="16"/>
          <w:szCs w:val="16"/>
        </w:rPr>
        <w:t>Срок предоставления муниципальной услуги определяется в соответствии с Земельным кодексом Российской Федерации.</w:t>
      </w:r>
    </w:p>
    <w:p w:rsidR="00FF06EB" w:rsidRPr="00743FE8" w:rsidRDefault="00FF06EB" w:rsidP="00FF06EB">
      <w:pPr>
        <w:pStyle w:val="a4"/>
        <w:ind w:right="148" w:firstLine="739"/>
        <w:rPr>
          <w:sz w:val="16"/>
          <w:szCs w:val="16"/>
        </w:rPr>
      </w:pPr>
      <w:r w:rsidRPr="00743FE8">
        <w:rPr>
          <w:sz w:val="16"/>
          <w:szCs w:val="16"/>
        </w:rPr>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sidRPr="00743FE8">
        <w:rPr>
          <w:spacing w:val="-2"/>
          <w:sz w:val="16"/>
          <w:szCs w:val="16"/>
        </w:rPr>
        <w:t xml:space="preserve"> </w:t>
      </w:r>
      <w:r w:rsidRPr="00743FE8">
        <w:rPr>
          <w:sz w:val="16"/>
          <w:szCs w:val="16"/>
        </w:rPr>
        <w:t>услуги</w:t>
      </w:r>
      <w:r w:rsidRPr="00743FE8">
        <w:rPr>
          <w:spacing w:val="-2"/>
          <w:sz w:val="16"/>
          <w:szCs w:val="16"/>
        </w:rPr>
        <w:t xml:space="preserve"> </w:t>
      </w:r>
      <w:r w:rsidRPr="00743FE8">
        <w:rPr>
          <w:sz w:val="16"/>
          <w:szCs w:val="16"/>
        </w:rPr>
        <w:t>в</w:t>
      </w:r>
      <w:r w:rsidRPr="00743FE8">
        <w:rPr>
          <w:spacing w:val="-3"/>
          <w:sz w:val="16"/>
          <w:szCs w:val="16"/>
        </w:rPr>
        <w:t xml:space="preserve"> </w:t>
      </w:r>
      <w:r w:rsidRPr="00743FE8">
        <w:rPr>
          <w:sz w:val="16"/>
          <w:szCs w:val="16"/>
        </w:rPr>
        <w:t>иной</w:t>
      </w:r>
      <w:r w:rsidRPr="00743FE8">
        <w:rPr>
          <w:spacing w:val="-2"/>
          <w:sz w:val="16"/>
          <w:szCs w:val="16"/>
        </w:rPr>
        <w:t xml:space="preserve"> </w:t>
      </w:r>
      <w:r w:rsidRPr="00743FE8">
        <w:rPr>
          <w:sz w:val="16"/>
          <w:szCs w:val="16"/>
        </w:rPr>
        <w:t>срок,</w:t>
      </w:r>
      <w:r w:rsidRPr="00743FE8">
        <w:rPr>
          <w:spacing w:val="-3"/>
          <w:sz w:val="16"/>
          <w:szCs w:val="16"/>
        </w:rPr>
        <w:t xml:space="preserve"> </w:t>
      </w:r>
      <w:r w:rsidRPr="00743FE8">
        <w:rPr>
          <w:sz w:val="16"/>
          <w:szCs w:val="16"/>
        </w:rPr>
        <w:t>не</w:t>
      </w:r>
      <w:r w:rsidRPr="00743FE8">
        <w:rPr>
          <w:spacing w:val="-5"/>
          <w:sz w:val="16"/>
          <w:szCs w:val="16"/>
        </w:rPr>
        <w:t xml:space="preserve"> </w:t>
      </w:r>
      <w:r w:rsidRPr="00743FE8">
        <w:rPr>
          <w:sz w:val="16"/>
          <w:szCs w:val="16"/>
        </w:rPr>
        <w:t>превышающий</w:t>
      </w:r>
      <w:r w:rsidRPr="00743FE8">
        <w:rPr>
          <w:spacing w:val="-2"/>
          <w:sz w:val="16"/>
          <w:szCs w:val="16"/>
        </w:rPr>
        <w:t xml:space="preserve"> </w:t>
      </w:r>
      <w:r w:rsidRPr="00743FE8">
        <w:rPr>
          <w:sz w:val="16"/>
          <w:szCs w:val="16"/>
        </w:rPr>
        <w:t>установленный</w:t>
      </w:r>
      <w:r w:rsidRPr="00743FE8">
        <w:rPr>
          <w:spacing w:val="-3"/>
          <w:sz w:val="16"/>
          <w:szCs w:val="16"/>
        </w:rPr>
        <w:t xml:space="preserve"> </w:t>
      </w:r>
      <w:r w:rsidRPr="00743FE8">
        <w:rPr>
          <w:sz w:val="16"/>
          <w:szCs w:val="16"/>
        </w:rPr>
        <w:t>Земельным кодексом Российской Федерации.</w:t>
      </w:r>
    </w:p>
    <w:p w:rsidR="00FF06EB" w:rsidRPr="00743FE8" w:rsidRDefault="00FF06EB" w:rsidP="00FF06EB">
      <w:pPr>
        <w:pStyle w:val="1"/>
        <w:ind w:left="1193" w:right="1205"/>
        <w:rPr>
          <w:rFonts w:ascii="Times New Roman" w:hAnsi="Times New Roman" w:cs="Times New Roman"/>
          <w:color w:val="auto"/>
          <w:sz w:val="16"/>
          <w:szCs w:val="16"/>
        </w:rPr>
      </w:pPr>
      <w:r w:rsidRPr="00743FE8">
        <w:rPr>
          <w:rFonts w:ascii="Times New Roman" w:hAnsi="Times New Roman" w:cs="Times New Roman"/>
          <w:color w:val="auto"/>
          <w:sz w:val="16"/>
          <w:szCs w:val="16"/>
        </w:rPr>
        <w:t>Нормативные</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правовые</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акты,</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регулирующие</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предоставление муниципальной услуги</w:t>
      </w:r>
    </w:p>
    <w:p w:rsidR="00FF06EB" w:rsidRPr="00743FE8" w:rsidRDefault="00FF06EB" w:rsidP="009F1167">
      <w:pPr>
        <w:pStyle w:val="a3"/>
        <w:widowControl w:val="0"/>
        <w:numPr>
          <w:ilvl w:val="1"/>
          <w:numId w:val="15"/>
        </w:numPr>
        <w:tabs>
          <w:tab w:val="left" w:pos="1251"/>
        </w:tabs>
        <w:autoSpaceDE w:val="0"/>
        <w:autoSpaceDN w:val="0"/>
        <w:ind w:right="145" w:firstLine="566"/>
        <w:contextualSpacing w:val="0"/>
        <w:jc w:val="both"/>
        <w:rPr>
          <w:rFonts w:ascii="Times New Roman" w:hAnsi="Times New Roman"/>
          <w:sz w:val="16"/>
          <w:szCs w:val="16"/>
        </w:rPr>
      </w:pPr>
      <w:r w:rsidRPr="00743FE8">
        <w:rPr>
          <w:rFonts w:ascii="Times New Roman" w:hAnsi="Times New Roman"/>
          <w:sz w:val="16"/>
          <w:szCs w:val="16"/>
        </w:rPr>
        <w:t>Перечень нормативных правовых актов, регулирующих предоставление 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r w:rsidRPr="00743FE8">
        <w:rPr>
          <w:rFonts w:ascii="Times New Roman" w:hAnsi="Times New Roman"/>
          <w:spacing w:val="-7"/>
          <w:sz w:val="16"/>
          <w:szCs w:val="16"/>
        </w:rPr>
        <w:t xml:space="preserve"> </w:t>
      </w:r>
      <w:r w:rsidRPr="00743FE8">
        <w:rPr>
          <w:rFonts w:ascii="Times New Roman" w:hAnsi="Times New Roman"/>
          <w:sz w:val="16"/>
          <w:szCs w:val="16"/>
        </w:rPr>
        <w:t>(с</w:t>
      </w:r>
      <w:r w:rsidRPr="00743FE8">
        <w:rPr>
          <w:rFonts w:ascii="Times New Roman" w:hAnsi="Times New Roman"/>
          <w:spacing w:val="-7"/>
          <w:sz w:val="16"/>
          <w:szCs w:val="16"/>
        </w:rPr>
        <w:t xml:space="preserve"> </w:t>
      </w:r>
      <w:r w:rsidRPr="00743FE8">
        <w:rPr>
          <w:rFonts w:ascii="Times New Roman" w:hAnsi="Times New Roman"/>
          <w:sz w:val="16"/>
          <w:szCs w:val="16"/>
        </w:rPr>
        <w:t>указанием</w:t>
      </w:r>
      <w:r w:rsidRPr="00743FE8">
        <w:rPr>
          <w:rFonts w:ascii="Times New Roman" w:hAnsi="Times New Roman"/>
          <w:spacing w:val="-9"/>
          <w:sz w:val="16"/>
          <w:szCs w:val="16"/>
        </w:rPr>
        <w:t xml:space="preserve"> </w:t>
      </w:r>
      <w:r w:rsidRPr="00743FE8">
        <w:rPr>
          <w:rFonts w:ascii="Times New Roman" w:hAnsi="Times New Roman"/>
          <w:sz w:val="16"/>
          <w:szCs w:val="16"/>
        </w:rPr>
        <w:t>их</w:t>
      </w:r>
      <w:r w:rsidRPr="00743FE8">
        <w:rPr>
          <w:rFonts w:ascii="Times New Roman" w:hAnsi="Times New Roman"/>
          <w:spacing w:val="-8"/>
          <w:sz w:val="16"/>
          <w:szCs w:val="16"/>
        </w:rPr>
        <w:t xml:space="preserve"> </w:t>
      </w:r>
      <w:r w:rsidRPr="00743FE8">
        <w:rPr>
          <w:rFonts w:ascii="Times New Roman" w:hAnsi="Times New Roman"/>
          <w:sz w:val="16"/>
          <w:szCs w:val="16"/>
        </w:rPr>
        <w:t>реквизитов</w:t>
      </w:r>
      <w:r w:rsidRPr="00743FE8">
        <w:rPr>
          <w:rFonts w:ascii="Times New Roman" w:hAnsi="Times New Roman"/>
          <w:spacing w:val="-10"/>
          <w:sz w:val="16"/>
          <w:szCs w:val="16"/>
        </w:rPr>
        <w:t xml:space="preserve"> </w:t>
      </w:r>
      <w:r w:rsidRPr="00743FE8">
        <w:rPr>
          <w:rFonts w:ascii="Times New Roman" w:hAnsi="Times New Roman"/>
          <w:sz w:val="16"/>
          <w:szCs w:val="16"/>
        </w:rPr>
        <w:t>и</w:t>
      </w:r>
      <w:r w:rsidRPr="00743FE8">
        <w:rPr>
          <w:rFonts w:ascii="Times New Roman" w:hAnsi="Times New Roman"/>
          <w:spacing w:val="-7"/>
          <w:sz w:val="16"/>
          <w:szCs w:val="16"/>
        </w:rPr>
        <w:t xml:space="preserve"> </w:t>
      </w:r>
      <w:r w:rsidRPr="00743FE8">
        <w:rPr>
          <w:rFonts w:ascii="Times New Roman" w:hAnsi="Times New Roman"/>
          <w:sz w:val="16"/>
          <w:szCs w:val="16"/>
        </w:rPr>
        <w:t>источников официального опубликования), размещен в федеральной государственной информационной</w:t>
      </w:r>
      <w:r w:rsidRPr="00743FE8">
        <w:rPr>
          <w:rFonts w:ascii="Times New Roman" w:hAnsi="Times New Roman"/>
          <w:spacing w:val="-18"/>
          <w:sz w:val="16"/>
          <w:szCs w:val="16"/>
        </w:rPr>
        <w:t xml:space="preserve"> </w:t>
      </w:r>
      <w:r w:rsidRPr="00743FE8">
        <w:rPr>
          <w:rFonts w:ascii="Times New Roman" w:hAnsi="Times New Roman"/>
          <w:sz w:val="16"/>
          <w:szCs w:val="16"/>
        </w:rPr>
        <w:t>системе</w:t>
      </w:r>
      <w:r w:rsidRPr="00743FE8">
        <w:rPr>
          <w:rFonts w:ascii="Times New Roman" w:hAnsi="Times New Roman"/>
          <w:spacing w:val="-17"/>
          <w:sz w:val="16"/>
          <w:szCs w:val="16"/>
        </w:rPr>
        <w:t xml:space="preserve"> </w:t>
      </w:r>
      <w:r w:rsidRPr="00743FE8">
        <w:rPr>
          <w:rFonts w:ascii="Times New Roman" w:hAnsi="Times New Roman"/>
          <w:sz w:val="16"/>
          <w:szCs w:val="16"/>
        </w:rPr>
        <w:t>«Федеральный</w:t>
      </w:r>
      <w:r w:rsidRPr="00743FE8">
        <w:rPr>
          <w:rFonts w:ascii="Times New Roman" w:hAnsi="Times New Roman"/>
          <w:spacing w:val="-18"/>
          <w:sz w:val="16"/>
          <w:szCs w:val="16"/>
        </w:rPr>
        <w:t xml:space="preserve"> </w:t>
      </w:r>
      <w:r w:rsidRPr="00743FE8">
        <w:rPr>
          <w:rFonts w:ascii="Times New Roman" w:hAnsi="Times New Roman"/>
          <w:sz w:val="16"/>
          <w:szCs w:val="16"/>
        </w:rPr>
        <w:t>реестр</w:t>
      </w:r>
      <w:r w:rsidRPr="00743FE8">
        <w:rPr>
          <w:rFonts w:ascii="Times New Roman" w:hAnsi="Times New Roman"/>
          <w:spacing w:val="-17"/>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18"/>
          <w:sz w:val="16"/>
          <w:szCs w:val="16"/>
        </w:rPr>
        <w:t xml:space="preserve"> </w:t>
      </w:r>
      <w:r w:rsidRPr="00743FE8">
        <w:rPr>
          <w:rFonts w:ascii="Times New Roman" w:hAnsi="Times New Roman"/>
          <w:sz w:val="16"/>
          <w:szCs w:val="16"/>
        </w:rPr>
        <w:t>и</w:t>
      </w:r>
      <w:r w:rsidRPr="00743FE8">
        <w:rPr>
          <w:rFonts w:ascii="Times New Roman" w:hAnsi="Times New Roman"/>
          <w:spacing w:val="-17"/>
          <w:sz w:val="16"/>
          <w:szCs w:val="16"/>
        </w:rPr>
        <w:t xml:space="preserve"> </w:t>
      </w:r>
      <w:r w:rsidRPr="00743FE8">
        <w:rPr>
          <w:rFonts w:ascii="Times New Roman" w:hAnsi="Times New Roman"/>
          <w:sz w:val="16"/>
          <w:szCs w:val="16"/>
        </w:rPr>
        <w:t>муниципальных услуг (функций)», на ЕПГУ.</w:t>
      </w:r>
    </w:p>
    <w:p w:rsidR="00FF06EB" w:rsidRPr="00743FE8" w:rsidRDefault="00FF06EB" w:rsidP="00FF06EB">
      <w:pPr>
        <w:pStyle w:val="1"/>
        <w:ind w:left="475" w:right="486" w:hanging="5"/>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электронной</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форме,</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их</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представления</w:t>
      </w:r>
    </w:p>
    <w:p w:rsidR="00FF06EB" w:rsidRPr="00743FE8" w:rsidRDefault="00FF06EB" w:rsidP="009F1167">
      <w:pPr>
        <w:pStyle w:val="a3"/>
        <w:widowControl w:val="0"/>
        <w:numPr>
          <w:ilvl w:val="1"/>
          <w:numId w:val="15"/>
        </w:numPr>
        <w:tabs>
          <w:tab w:val="left" w:pos="1455"/>
        </w:tabs>
        <w:autoSpaceDE w:val="0"/>
        <w:autoSpaceDN w:val="0"/>
        <w:ind w:right="148" w:firstLine="707"/>
        <w:contextualSpacing w:val="0"/>
        <w:jc w:val="both"/>
        <w:rPr>
          <w:rFonts w:ascii="Times New Roman" w:hAnsi="Times New Roman"/>
          <w:sz w:val="16"/>
          <w:szCs w:val="16"/>
        </w:rPr>
      </w:pPr>
      <w:r w:rsidRPr="00743FE8">
        <w:rPr>
          <w:rFonts w:ascii="Times New Roman" w:hAnsi="Times New Roman"/>
          <w:sz w:val="16"/>
          <w:szCs w:val="16"/>
        </w:rPr>
        <w:t xml:space="preserve">Для получения муниципальной услуги заявитель </w:t>
      </w:r>
      <w:r w:rsidRPr="00743FE8">
        <w:rPr>
          <w:rFonts w:ascii="Times New Roman" w:hAnsi="Times New Roman"/>
          <w:spacing w:val="-2"/>
          <w:sz w:val="16"/>
          <w:szCs w:val="16"/>
        </w:rPr>
        <w:t>представляет:</w:t>
      </w:r>
    </w:p>
    <w:p w:rsidR="00FF06EB" w:rsidRPr="00743FE8" w:rsidRDefault="00FF06EB" w:rsidP="009F1167">
      <w:pPr>
        <w:pStyle w:val="a3"/>
        <w:widowControl w:val="0"/>
        <w:numPr>
          <w:ilvl w:val="2"/>
          <w:numId w:val="15"/>
        </w:numPr>
        <w:tabs>
          <w:tab w:val="left" w:pos="1560"/>
        </w:tabs>
        <w:autoSpaceDE w:val="0"/>
        <w:autoSpaceDN w:val="0"/>
        <w:spacing w:before="79"/>
        <w:ind w:right="147" w:firstLine="707"/>
        <w:contextualSpacing w:val="0"/>
        <w:jc w:val="both"/>
        <w:rPr>
          <w:rFonts w:ascii="Times New Roman" w:hAnsi="Times New Roman"/>
          <w:sz w:val="16"/>
          <w:szCs w:val="16"/>
        </w:rPr>
      </w:pPr>
      <w:r w:rsidRPr="00743FE8">
        <w:rPr>
          <w:rFonts w:ascii="Times New Roman" w:hAnsi="Times New Roman"/>
          <w:sz w:val="16"/>
          <w:szCs w:val="16"/>
        </w:rPr>
        <w:t>Заявления о предоставлении муниципальной услуги по форме,</w:t>
      </w:r>
      <w:r w:rsidRPr="00743FE8">
        <w:rPr>
          <w:rFonts w:ascii="Times New Roman" w:hAnsi="Times New Roman"/>
          <w:spacing w:val="-2"/>
          <w:sz w:val="16"/>
          <w:szCs w:val="16"/>
        </w:rPr>
        <w:t xml:space="preserve"> </w:t>
      </w:r>
      <w:r w:rsidRPr="00743FE8">
        <w:rPr>
          <w:rFonts w:ascii="Times New Roman" w:hAnsi="Times New Roman"/>
          <w:sz w:val="16"/>
          <w:szCs w:val="16"/>
        </w:rPr>
        <w:t>содержащейся в</w:t>
      </w:r>
      <w:r w:rsidRPr="00743FE8">
        <w:rPr>
          <w:rFonts w:ascii="Times New Roman" w:hAnsi="Times New Roman"/>
          <w:spacing w:val="-2"/>
          <w:sz w:val="16"/>
          <w:szCs w:val="16"/>
        </w:rPr>
        <w:t xml:space="preserve"> </w:t>
      </w:r>
      <w:r w:rsidRPr="00743FE8">
        <w:rPr>
          <w:rFonts w:ascii="Times New Roman" w:hAnsi="Times New Roman"/>
          <w:sz w:val="16"/>
          <w:szCs w:val="16"/>
        </w:rPr>
        <w:t>Приложениях №</w:t>
      </w:r>
      <w:r w:rsidRPr="00743FE8">
        <w:rPr>
          <w:rFonts w:ascii="Times New Roman" w:hAnsi="Times New Roman"/>
          <w:spacing w:val="-2"/>
          <w:sz w:val="16"/>
          <w:szCs w:val="16"/>
        </w:rPr>
        <w:t xml:space="preserve"> </w:t>
      </w:r>
      <w:r w:rsidRPr="00743FE8">
        <w:rPr>
          <w:rFonts w:ascii="Times New Roman" w:hAnsi="Times New Roman"/>
          <w:sz w:val="16"/>
          <w:szCs w:val="16"/>
        </w:rPr>
        <w:t>5,</w:t>
      </w:r>
      <w:r w:rsidRPr="00743FE8">
        <w:rPr>
          <w:rFonts w:ascii="Times New Roman" w:hAnsi="Times New Roman"/>
          <w:spacing w:val="-2"/>
          <w:sz w:val="16"/>
          <w:szCs w:val="16"/>
        </w:rPr>
        <w:t xml:space="preserve"> </w:t>
      </w:r>
      <w:r w:rsidRPr="00743FE8">
        <w:rPr>
          <w:rFonts w:ascii="Times New Roman" w:hAnsi="Times New Roman"/>
          <w:sz w:val="16"/>
          <w:szCs w:val="16"/>
        </w:rPr>
        <w:t>6 к</w:t>
      </w:r>
      <w:r w:rsidRPr="00743FE8">
        <w:rPr>
          <w:rFonts w:ascii="Times New Roman" w:hAnsi="Times New Roman"/>
          <w:spacing w:val="-4"/>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6"/>
          <w:sz w:val="16"/>
          <w:szCs w:val="16"/>
        </w:rPr>
        <w:t xml:space="preserve"> </w:t>
      </w:r>
      <w:r w:rsidRPr="00743FE8">
        <w:rPr>
          <w:rFonts w:ascii="Times New Roman" w:hAnsi="Times New Roman"/>
          <w:sz w:val="16"/>
          <w:szCs w:val="16"/>
        </w:rPr>
        <w:t xml:space="preserve">Административному </w:t>
      </w:r>
      <w:r w:rsidRPr="00743FE8">
        <w:rPr>
          <w:rFonts w:ascii="Times New Roman" w:hAnsi="Times New Roman"/>
          <w:spacing w:val="-2"/>
          <w:sz w:val="16"/>
          <w:szCs w:val="16"/>
        </w:rPr>
        <w:t>регламенту.</w:t>
      </w:r>
    </w:p>
    <w:p w:rsidR="00FF06EB" w:rsidRPr="00743FE8" w:rsidRDefault="00FF06EB" w:rsidP="00FF06EB">
      <w:pPr>
        <w:pStyle w:val="a4"/>
        <w:spacing w:before="1"/>
        <w:ind w:right="153" w:firstLine="707"/>
        <w:rPr>
          <w:sz w:val="16"/>
          <w:szCs w:val="16"/>
        </w:rPr>
      </w:pPr>
      <w:r w:rsidRPr="00743FE8">
        <w:rPr>
          <w:sz w:val="16"/>
          <w:szCs w:val="16"/>
        </w:rPr>
        <w:t>В</w:t>
      </w:r>
      <w:r w:rsidRPr="00743FE8">
        <w:rPr>
          <w:spacing w:val="-7"/>
          <w:sz w:val="16"/>
          <w:szCs w:val="16"/>
        </w:rPr>
        <w:t xml:space="preserve"> </w:t>
      </w:r>
      <w:r w:rsidRPr="00743FE8">
        <w:rPr>
          <w:sz w:val="16"/>
          <w:szCs w:val="16"/>
        </w:rPr>
        <w:t>случае</w:t>
      </w:r>
      <w:r w:rsidRPr="00743FE8">
        <w:rPr>
          <w:spacing w:val="-7"/>
          <w:sz w:val="16"/>
          <w:szCs w:val="16"/>
        </w:rPr>
        <w:t xml:space="preserve"> </w:t>
      </w:r>
      <w:r w:rsidRPr="00743FE8">
        <w:rPr>
          <w:sz w:val="16"/>
          <w:szCs w:val="16"/>
        </w:rPr>
        <w:t>направления</w:t>
      </w:r>
      <w:r w:rsidRPr="00743FE8">
        <w:rPr>
          <w:spacing w:val="-7"/>
          <w:sz w:val="16"/>
          <w:szCs w:val="16"/>
        </w:rPr>
        <w:t xml:space="preserve"> </w:t>
      </w:r>
      <w:r w:rsidRPr="00743FE8">
        <w:rPr>
          <w:sz w:val="16"/>
          <w:szCs w:val="16"/>
        </w:rPr>
        <w:t>заявления</w:t>
      </w:r>
      <w:r w:rsidRPr="00743FE8">
        <w:rPr>
          <w:spacing w:val="-9"/>
          <w:sz w:val="16"/>
          <w:szCs w:val="16"/>
        </w:rPr>
        <w:t xml:space="preserve"> </w:t>
      </w:r>
      <w:r w:rsidRPr="00743FE8">
        <w:rPr>
          <w:sz w:val="16"/>
          <w:szCs w:val="16"/>
        </w:rPr>
        <w:t>посредством</w:t>
      </w:r>
      <w:r w:rsidRPr="00743FE8">
        <w:rPr>
          <w:spacing w:val="-7"/>
          <w:sz w:val="16"/>
          <w:szCs w:val="16"/>
        </w:rPr>
        <w:t xml:space="preserve"> </w:t>
      </w:r>
      <w:r w:rsidRPr="00743FE8">
        <w:rPr>
          <w:sz w:val="16"/>
          <w:szCs w:val="16"/>
        </w:rPr>
        <w:t>ЕПГУ</w:t>
      </w:r>
      <w:r w:rsidRPr="00743FE8">
        <w:rPr>
          <w:spacing w:val="-8"/>
          <w:sz w:val="16"/>
          <w:szCs w:val="16"/>
        </w:rPr>
        <w:t xml:space="preserve"> </w:t>
      </w:r>
      <w:r w:rsidRPr="00743FE8">
        <w:rPr>
          <w:sz w:val="16"/>
          <w:szCs w:val="16"/>
        </w:rPr>
        <w:t>формирование</w:t>
      </w:r>
      <w:r w:rsidRPr="00743FE8">
        <w:rPr>
          <w:spacing w:val="-7"/>
          <w:sz w:val="16"/>
          <w:szCs w:val="16"/>
        </w:rPr>
        <w:t xml:space="preserve"> </w:t>
      </w:r>
      <w:r w:rsidRPr="00743FE8">
        <w:rPr>
          <w:sz w:val="16"/>
          <w:szCs w:val="16"/>
        </w:rP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F06EB" w:rsidRPr="00743FE8" w:rsidRDefault="00FF06EB" w:rsidP="00FF06EB">
      <w:pPr>
        <w:pStyle w:val="a4"/>
        <w:ind w:right="155" w:firstLine="707"/>
        <w:rPr>
          <w:sz w:val="16"/>
          <w:szCs w:val="16"/>
        </w:rPr>
      </w:pPr>
      <w:r w:rsidRPr="00743FE8">
        <w:rPr>
          <w:sz w:val="16"/>
          <w:szCs w:val="16"/>
        </w:rPr>
        <w:t>В заявлении также указывается один из следующих способов направления результата предоставления муниципальной услуги:</w:t>
      </w:r>
    </w:p>
    <w:p w:rsidR="00FF06EB" w:rsidRPr="00743FE8" w:rsidRDefault="00FF06EB" w:rsidP="00FF06EB">
      <w:pPr>
        <w:pStyle w:val="a4"/>
        <w:ind w:left="845"/>
        <w:rPr>
          <w:sz w:val="16"/>
          <w:szCs w:val="16"/>
        </w:rPr>
      </w:pPr>
      <w:r w:rsidRPr="00743FE8">
        <w:rPr>
          <w:sz w:val="16"/>
          <w:szCs w:val="16"/>
        </w:rPr>
        <w:t>в</w:t>
      </w:r>
      <w:r w:rsidRPr="00743FE8">
        <w:rPr>
          <w:spacing w:val="-7"/>
          <w:sz w:val="16"/>
          <w:szCs w:val="16"/>
        </w:rPr>
        <w:t xml:space="preserve"> </w:t>
      </w:r>
      <w:r w:rsidRPr="00743FE8">
        <w:rPr>
          <w:sz w:val="16"/>
          <w:szCs w:val="16"/>
        </w:rPr>
        <w:t>форме</w:t>
      </w:r>
      <w:r w:rsidRPr="00743FE8">
        <w:rPr>
          <w:spacing w:val="-6"/>
          <w:sz w:val="16"/>
          <w:szCs w:val="16"/>
        </w:rPr>
        <w:t xml:space="preserve"> </w:t>
      </w:r>
      <w:r w:rsidRPr="00743FE8">
        <w:rPr>
          <w:sz w:val="16"/>
          <w:szCs w:val="16"/>
        </w:rPr>
        <w:t>электронного</w:t>
      </w:r>
      <w:r w:rsidRPr="00743FE8">
        <w:rPr>
          <w:spacing w:val="-4"/>
          <w:sz w:val="16"/>
          <w:szCs w:val="16"/>
        </w:rPr>
        <w:t xml:space="preserve"> </w:t>
      </w:r>
      <w:r w:rsidRPr="00743FE8">
        <w:rPr>
          <w:sz w:val="16"/>
          <w:szCs w:val="16"/>
        </w:rPr>
        <w:t>документа</w:t>
      </w:r>
      <w:r w:rsidRPr="00743FE8">
        <w:rPr>
          <w:spacing w:val="-6"/>
          <w:sz w:val="16"/>
          <w:szCs w:val="16"/>
        </w:rPr>
        <w:t xml:space="preserve"> </w:t>
      </w:r>
      <w:r w:rsidRPr="00743FE8">
        <w:rPr>
          <w:sz w:val="16"/>
          <w:szCs w:val="16"/>
        </w:rPr>
        <w:t>в</w:t>
      </w:r>
      <w:r w:rsidRPr="00743FE8">
        <w:rPr>
          <w:spacing w:val="-7"/>
          <w:sz w:val="16"/>
          <w:szCs w:val="16"/>
        </w:rPr>
        <w:t xml:space="preserve"> </w:t>
      </w:r>
      <w:r w:rsidRPr="00743FE8">
        <w:rPr>
          <w:sz w:val="16"/>
          <w:szCs w:val="16"/>
        </w:rPr>
        <w:t>личном</w:t>
      </w:r>
      <w:r w:rsidRPr="00743FE8">
        <w:rPr>
          <w:spacing w:val="-6"/>
          <w:sz w:val="16"/>
          <w:szCs w:val="16"/>
        </w:rPr>
        <w:t xml:space="preserve"> </w:t>
      </w:r>
      <w:r w:rsidRPr="00743FE8">
        <w:rPr>
          <w:sz w:val="16"/>
          <w:szCs w:val="16"/>
        </w:rPr>
        <w:t>кабинете</w:t>
      </w:r>
      <w:r w:rsidRPr="00743FE8">
        <w:rPr>
          <w:spacing w:val="-8"/>
          <w:sz w:val="16"/>
          <w:szCs w:val="16"/>
        </w:rPr>
        <w:t xml:space="preserve"> </w:t>
      </w:r>
      <w:r w:rsidRPr="00743FE8">
        <w:rPr>
          <w:sz w:val="16"/>
          <w:szCs w:val="16"/>
        </w:rPr>
        <w:t>на</w:t>
      </w:r>
      <w:r w:rsidRPr="00743FE8">
        <w:rPr>
          <w:spacing w:val="-6"/>
          <w:sz w:val="16"/>
          <w:szCs w:val="16"/>
        </w:rPr>
        <w:t xml:space="preserve"> </w:t>
      </w:r>
      <w:r w:rsidRPr="00743FE8">
        <w:rPr>
          <w:spacing w:val="-2"/>
          <w:sz w:val="16"/>
          <w:szCs w:val="16"/>
        </w:rPr>
        <w:t>ЕПГУ;</w:t>
      </w:r>
    </w:p>
    <w:p w:rsidR="00FF06EB" w:rsidRPr="00743FE8" w:rsidRDefault="00FF06EB" w:rsidP="00FF06EB">
      <w:pPr>
        <w:pStyle w:val="a4"/>
        <w:ind w:right="145" w:firstLine="707"/>
        <w:rPr>
          <w:sz w:val="16"/>
          <w:szCs w:val="16"/>
        </w:rPr>
      </w:pPr>
      <w:r w:rsidRPr="00743FE8">
        <w:rPr>
          <w:sz w:val="16"/>
          <w:szCs w:val="16"/>
        </w:rPr>
        <w:t>на бумажном носителе в виде распечатанного экземпляра электронного документа в Уполномоченном органе, многофункциональном центре;</w:t>
      </w:r>
    </w:p>
    <w:p w:rsidR="00FF06EB" w:rsidRPr="00743FE8" w:rsidRDefault="00FF06EB" w:rsidP="00FF06EB">
      <w:pPr>
        <w:pStyle w:val="a4"/>
        <w:ind w:right="153" w:firstLine="707"/>
        <w:rPr>
          <w:sz w:val="16"/>
          <w:szCs w:val="16"/>
        </w:rPr>
      </w:pPr>
      <w:r w:rsidRPr="00743FE8">
        <w:rPr>
          <w:sz w:val="16"/>
          <w:szCs w:val="16"/>
        </w:rPr>
        <w:lastRenderedPageBreak/>
        <w:t xml:space="preserve">на бумажном носителе в Уполномоченном органе, многофункциональном </w:t>
      </w:r>
      <w:r w:rsidRPr="00743FE8">
        <w:rPr>
          <w:spacing w:val="-2"/>
          <w:sz w:val="16"/>
          <w:szCs w:val="16"/>
        </w:rPr>
        <w:t>центре.</w:t>
      </w:r>
    </w:p>
    <w:p w:rsidR="00FF06EB" w:rsidRPr="00743FE8" w:rsidRDefault="00FF06EB" w:rsidP="009F1167">
      <w:pPr>
        <w:pStyle w:val="a3"/>
        <w:widowControl w:val="0"/>
        <w:numPr>
          <w:ilvl w:val="2"/>
          <w:numId w:val="15"/>
        </w:numPr>
        <w:tabs>
          <w:tab w:val="left" w:pos="1543"/>
        </w:tabs>
        <w:autoSpaceDE w:val="0"/>
        <w:autoSpaceDN w:val="0"/>
        <w:ind w:left="1543" w:hanging="698"/>
        <w:contextualSpacing w:val="0"/>
        <w:jc w:val="both"/>
        <w:rPr>
          <w:rFonts w:ascii="Times New Roman" w:hAnsi="Times New Roman"/>
          <w:sz w:val="16"/>
          <w:szCs w:val="16"/>
        </w:rPr>
      </w:pPr>
      <w:r w:rsidRPr="00743FE8">
        <w:rPr>
          <w:rFonts w:ascii="Times New Roman" w:hAnsi="Times New Roman"/>
          <w:sz w:val="16"/>
          <w:szCs w:val="16"/>
        </w:rPr>
        <w:t>Документ,</w:t>
      </w:r>
      <w:r w:rsidRPr="00743FE8">
        <w:rPr>
          <w:rFonts w:ascii="Times New Roman" w:hAnsi="Times New Roman"/>
          <w:spacing w:val="-12"/>
          <w:sz w:val="16"/>
          <w:szCs w:val="16"/>
        </w:rPr>
        <w:t xml:space="preserve"> </w:t>
      </w:r>
      <w:r w:rsidRPr="00743FE8">
        <w:rPr>
          <w:rFonts w:ascii="Times New Roman" w:hAnsi="Times New Roman"/>
          <w:sz w:val="16"/>
          <w:szCs w:val="16"/>
        </w:rPr>
        <w:t>удостоверяющий</w:t>
      </w:r>
      <w:r w:rsidRPr="00743FE8">
        <w:rPr>
          <w:rFonts w:ascii="Times New Roman" w:hAnsi="Times New Roman"/>
          <w:spacing w:val="-9"/>
          <w:sz w:val="16"/>
          <w:szCs w:val="16"/>
        </w:rPr>
        <w:t xml:space="preserve"> </w:t>
      </w:r>
      <w:r w:rsidRPr="00743FE8">
        <w:rPr>
          <w:rFonts w:ascii="Times New Roman" w:hAnsi="Times New Roman"/>
          <w:sz w:val="16"/>
          <w:szCs w:val="16"/>
        </w:rPr>
        <w:t>личность</w:t>
      </w:r>
      <w:r w:rsidRPr="00743FE8">
        <w:rPr>
          <w:rFonts w:ascii="Times New Roman" w:hAnsi="Times New Roman"/>
          <w:spacing w:val="-10"/>
          <w:sz w:val="16"/>
          <w:szCs w:val="16"/>
        </w:rPr>
        <w:t xml:space="preserve"> </w:t>
      </w:r>
      <w:r w:rsidRPr="00743FE8">
        <w:rPr>
          <w:rFonts w:ascii="Times New Roman" w:hAnsi="Times New Roman"/>
          <w:sz w:val="16"/>
          <w:szCs w:val="16"/>
        </w:rPr>
        <w:t>заявителя,</w:t>
      </w:r>
      <w:r w:rsidRPr="00743FE8">
        <w:rPr>
          <w:rFonts w:ascii="Times New Roman" w:hAnsi="Times New Roman"/>
          <w:spacing w:val="-9"/>
          <w:sz w:val="16"/>
          <w:szCs w:val="16"/>
        </w:rPr>
        <w:t xml:space="preserve"> </w:t>
      </w:r>
      <w:r w:rsidRPr="00743FE8">
        <w:rPr>
          <w:rFonts w:ascii="Times New Roman" w:hAnsi="Times New Roman"/>
          <w:spacing w:val="-2"/>
          <w:sz w:val="16"/>
          <w:szCs w:val="16"/>
        </w:rPr>
        <w:t>представителя.</w:t>
      </w:r>
    </w:p>
    <w:p w:rsidR="00FF06EB" w:rsidRPr="00743FE8" w:rsidRDefault="00FF06EB" w:rsidP="00FF06EB">
      <w:pPr>
        <w:pStyle w:val="a4"/>
        <w:ind w:right="150" w:firstLine="707"/>
        <w:rPr>
          <w:sz w:val="16"/>
          <w:szCs w:val="16"/>
        </w:rPr>
      </w:pPr>
      <w:r w:rsidRPr="00743FE8">
        <w:rPr>
          <w:sz w:val="16"/>
          <w:szCs w:val="1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743FE8">
        <w:rPr>
          <w:spacing w:val="-18"/>
          <w:sz w:val="16"/>
          <w:szCs w:val="16"/>
        </w:rPr>
        <w:t xml:space="preserve"> </w:t>
      </w:r>
      <w:r w:rsidRPr="00743FE8">
        <w:rPr>
          <w:sz w:val="16"/>
          <w:szCs w:val="16"/>
        </w:rPr>
        <w:t>учетной</w:t>
      </w:r>
      <w:r w:rsidRPr="00743FE8">
        <w:rPr>
          <w:spacing w:val="-17"/>
          <w:sz w:val="16"/>
          <w:szCs w:val="16"/>
        </w:rPr>
        <w:t xml:space="preserve"> </w:t>
      </w:r>
      <w:r w:rsidRPr="00743FE8">
        <w:rPr>
          <w:sz w:val="16"/>
          <w:szCs w:val="16"/>
        </w:rPr>
        <w:t>записи</w:t>
      </w:r>
      <w:r w:rsidRPr="00743FE8">
        <w:rPr>
          <w:spacing w:val="-18"/>
          <w:sz w:val="16"/>
          <w:szCs w:val="16"/>
        </w:rPr>
        <w:t xml:space="preserve"> </w:t>
      </w:r>
      <w:r w:rsidRPr="00743FE8">
        <w:rPr>
          <w:sz w:val="16"/>
          <w:szCs w:val="16"/>
        </w:rPr>
        <w:t>в</w:t>
      </w:r>
      <w:r w:rsidRPr="00743FE8">
        <w:rPr>
          <w:spacing w:val="-17"/>
          <w:sz w:val="16"/>
          <w:szCs w:val="16"/>
        </w:rPr>
        <w:t xml:space="preserve"> </w:t>
      </w:r>
      <w:r w:rsidRPr="00743FE8">
        <w:rPr>
          <w:sz w:val="16"/>
          <w:szCs w:val="16"/>
        </w:rPr>
        <w:t>Единой</w:t>
      </w:r>
      <w:r w:rsidRPr="00743FE8">
        <w:rPr>
          <w:spacing w:val="-18"/>
          <w:sz w:val="16"/>
          <w:szCs w:val="16"/>
        </w:rPr>
        <w:t xml:space="preserve"> </w:t>
      </w:r>
      <w:r w:rsidRPr="00743FE8">
        <w:rPr>
          <w:sz w:val="16"/>
          <w:szCs w:val="16"/>
        </w:rPr>
        <w:t>системе</w:t>
      </w:r>
      <w:r w:rsidRPr="00743FE8">
        <w:rPr>
          <w:spacing w:val="-17"/>
          <w:sz w:val="16"/>
          <w:szCs w:val="16"/>
        </w:rPr>
        <w:t xml:space="preserve"> </w:t>
      </w:r>
      <w:r w:rsidRPr="00743FE8">
        <w:rPr>
          <w:sz w:val="16"/>
          <w:szCs w:val="16"/>
        </w:rPr>
        <w:t>идентификации</w:t>
      </w:r>
      <w:r w:rsidRPr="00743FE8">
        <w:rPr>
          <w:spacing w:val="-18"/>
          <w:sz w:val="16"/>
          <w:szCs w:val="16"/>
        </w:rPr>
        <w:t xml:space="preserve"> </w:t>
      </w:r>
      <w:r w:rsidRPr="00743FE8">
        <w:rPr>
          <w:sz w:val="16"/>
          <w:szCs w:val="16"/>
        </w:rPr>
        <w:t>и</w:t>
      </w:r>
      <w:r w:rsidRPr="00743FE8">
        <w:rPr>
          <w:spacing w:val="-17"/>
          <w:sz w:val="16"/>
          <w:szCs w:val="16"/>
        </w:rPr>
        <w:t xml:space="preserve"> </w:t>
      </w:r>
      <w:r w:rsidRPr="00743FE8">
        <w:rPr>
          <w:sz w:val="16"/>
          <w:szCs w:val="16"/>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F06EB" w:rsidRPr="00743FE8" w:rsidRDefault="00FF06EB" w:rsidP="00FF06EB">
      <w:pPr>
        <w:pStyle w:val="a4"/>
        <w:ind w:right="154" w:firstLine="707"/>
        <w:rPr>
          <w:sz w:val="16"/>
          <w:szCs w:val="16"/>
        </w:rPr>
      </w:pPr>
      <w:r w:rsidRPr="00743FE8">
        <w:rPr>
          <w:sz w:val="16"/>
          <w:szCs w:val="1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F06EB" w:rsidRPr="00743FE8" w:rsidRDefault="00FF06EB" w:rsidP="00FF06EB">
      <w:pPr>
        <w:pStyle w:val="a4"/>
        <w:ind w:right="153" w:firstLine="707"/>
        <w:rPr>
          <w:sz w:val="16"/>
          <w:szCs w:val="16"/>
        </w:rPr>
      </w:pPr>
      <w:r w:rsidRPr="00743FE8">
        <w:rPr>
          <w:sz w:val="16"/>
          <w:szCs w:val="1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F06EB" w:rsidRPr="00743FE8" w:rsidRDefault="00FF06EB" w:rsidP="00FF06EB">
      <w:pPr>
        <w:pStyle w:val="a4"/>
        <w:ind w:right="147" w:firstLine="707"/>
        <w:rPr>
          <w:sz w:val="16"/>
          <w:szCs w:val="16"/>
        </w:rPr>
      </w:pPr>
      <w:r w:rsidRPr="00743FE8">
        <w:rPr>
          <w:sz w:val="16"/>
          <w:szCs w:val="1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F06EB" w:rsidRPr="00743FE8" w:rsidRDefault="00FF06EB" w:rsidP="00FF06EB">
      <w:pPr>
        <w:pStyle w:val="a4"/>
        <w:ind w:right="148" w:firstLine="707"/>
        <w:rPr>
          <w:sz w:val="16"/>
          <w:szCs w:val="16"/>
        </w:rPr>
      </w:pPr>
      <w:r w:rsidRPr="00743FE8">
        <w:rPr>
          <w:sz w:val="16"/>
          <w:szCs w:val="1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F06EB" w:rsidRPr="00743FE8" w:rsidRDefault="00FF06EB" w:rsidP="009F1167">
      <w:pPr>
        <w:pStyle w:val="a3"/>
        <w:widowControl w:val="0"/>
        <w:numPr>
          <w:ilvl w:val="2"/>
          <w:numId w:val="15"/>
        </w:numPr>
        <w:tabs>
          <w:tab w:val="left" w:pos="1683"/>
        </w:tabs>
        <w:autoSpaceDE w:val="0"/>
        <w:autoSpaceDN w:val="0"/>
        <w:ind w:right="149" w:firstLine="707"/>
        <w:contextualSpacing w:val="0"/>
        <w:jc w:val="both"/>
        <w:rPr>
          <w:rFonts w:ascii="Times New Roman" w:hAnsi="Times New Roman"/>
          <w:sz w:val="16"/>
          <w:szCs w:val="16"/>
        </w:rPr>
      </w:pPr>
      <w:r w:rsidRPr="00743FE8">
        <w:rPr>
          <w:rFonts w:ascii="Times New Roman" w:hAnsi="Times New Roman"/>
          <w:sz w:val="16"/>
          <w:szCs w:val="16"/>
        </w:rPr>
        <w:t>Схема расположения земельного участка (в случае направления заявления об утверждении схемы расположения земельного участка).</w:t>
      </w:r>
    </w:p>
    <w:p w:rsidR="00FF06EB" w:rsidRPr="00743FE8" w:rsidRDefault="00FF06EB" w:rsidP="009F1167">
      <w:pPr>
        <w:pStyle w:val="a3"/>
        <w:widowControl w:val="0"/>
        <w:numPr>
          <w:ilvl w:val="2"/>
          <w:numId w:val="15"/>
        </w:numPr>
        <w:tabs>
          <w:tab w:val="left" w:pos="1733"/>
        </w:tabs>
        <w:autoSpaceDE w:val="0"/>
        <w:autoSpaceDN w:val="0"/>
        <w:ind w:right="148" w:firstLine="707"/>
        <w:contextualSpacing w:val="0"/>
        <w:jc w:val="both"/>
        <w:rPr>
          <w:rFonts w:ascii="Times New Roman" w:hAnsi="Times New Roman"/>
          <w:sz w:val="16"/>
          <w:szCs w:val="16"/>
        </w:rPr>
      </w:pPr>
      <w:r w:rsidRPr="00743FE8">
        <w:rPr>
          <w:rFonts w:ascii="Times New Roman" w:hAnsi="Times New Roman"/>
          <w:sz w:val="16"/>
          <w:szCs w:val="16"/>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F06EB" w:rsidRPr="00743FE8" w:rsidRDefault="00FF06EB" w:rsidP="00FF06EB">
      <w:pPr>
        <w:pStyle w:val="a4"/>
        <w:ind w:right="145" w:firstLine="707"/>
        <w:rPr>
          <w:sz w:val="16"/>
          <w:szCs w:val="16"/>
        </w:rPr>
      </w:pPr>
      <w:r w:rsidRPr="00743FE8">
        <w:rPr>
          <w:sz w:val="16"/>
          <w:szCs w:val="16"/>
        </w:rPr>
        <w:t>В случае, если исходный земельный участок предоставлен третьим лицам, требуется</w:t>
      </w:r>
      <w:r w:rsidRPr="00743FE8">
        <w:rPr>
          <w:spacing w:val="-5"/>
          <w:sz w:val="16"/>
          <w:szCs w:val="16"/>
        </w:rPr>
        <w:t xml:space="preserve"> </w:t>
      </w:r>
      <w:r w:rsidRPr="00743FE8">
        <w:rPr>
          <w:sz w:val="16"/>
          <w:szCs w:val="16"/>
        </w:rPr>
        <w:t>представить</w:t>
      </w:r>
      <w:r w:rsidRPr="00743FE8">
        <w:rPr>
          <w:spacing w:val="-7"/>
          <w:sz w:val="16"/>
          <w:szCs w:val="16"/>
        </w:rPr>
        <w:t xml:space="preserve"> </w:t>
      </w:r>
      <w:r w:rsidRPr="00743FE8">
        <w:rPr>
          <w:sz w:val="16"/>
          <w:szCs w:val="16"/>
        </w:rPr>
        <w:t>согласие</w:t>
      </w:r>
      <w:r w:rsidRPr="00743FE8">
        <w:rPr>
          <w:spacing w:val="-5"/>
          <w:sz w:val="16"/>
          <w:szCs w:val="16"/>
        </w:rPr>
        <w:t xml:space="preserve"> </w:t>
      </w:r>
      <w:r w:rsidRPr="00743FE8">
        <w:rPr>
          <w:sz w:val="16"/>
          <w:szCs w:val="16"/>
        </w:rPr>
        <w:t>землепользователей,</w:t>
      </w:r>
      <w:r w:rsidRPr="00743FE8">
        <w:rPr>
          <w:spacing w:val="-6"/>
          <w:sz w:val="16"/>
          <w:szCs w:val="16"/>
        </w:rPr>
        <w:t xml:space="preserve"> </w:t>
      </w:r>
      <w:r w:rsidRPr="00743FE8">
        <w:rPr>
          <w:sz w:val="16"/>
          <w:szCs w:val="16"/>
        </w:rPr>
        <w:t>землевладельцев,</w:t>
      </w:r>
      <w:r w:rsidRPr="00743FE8">
        <w:rPr>
          <w:spacing w:val="-6"/>
          <w:sz w:val="16"/>
          <w:szCs w:val="16"/>
        </w:rPr>
        <w:t xml:space="preserve"> </w:t>
      </w:r>
      <w:r w:rsidRPr="00743FE8">
        <w:rPr>
          <w:sz w:val="16"/>
          <w:szCs w:val="16"/>
        </w:rPr>
        <w:t>арендаторов на образование земельных участков.</w:t>
      </w:r>
    </w:p>
    <w:p w:rsidR="00FF06EB" w:rsidRPr="00743FE8" w:rsidRDefault="00FF06EB" w:rsidP="009F1167">
      <w:pPr>
        <w:pStyle w:val="a3"/>
        <w:widowControl w:val="0"/>
        <w:numPr>
          <w:ilvl w:val="2"/>
          <w:numId w:val="15"/>
        </w:numPr>
        <w:tabs>
          <w:tab w:val="left" w:pos="1605"/>
        </w:tabs>
        <w:autoSpaceDE w:val="0"/>
        <w:autoSpaceDN w:val="0"/>
        <w:ind w:right="146" w:firstLine="707"/>
        <w:contextualSpacing w:val="0"/>
        <w:jc w:val="both"/>
        <w:rPr>
          <w:rFonts w:ascii="Times New Roman" w:hAnsi="Times New Roman"/>
          <w:sz w:val="16"/>
          <w:szCs w:val="16"/>
        </w:rPr>
      </w:pPr>
      <w:r w:rsidRPr="00743FE8">
        <w:rPr>
          <w:rFonts w:ascii="Times New Roman" w:hAnsi="Times New Roman"/>
          <w:sz w:val="16"/>
          <w:szCs w:val="16"/>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F06EB" w:rsidRPr="00743FE8" w:rsidRDefault="00FF06EB" w:rsidP="00FF06EB">
      <w:pPr>
        <w:pStyle w:val="a4"/>
        <w:ind w:right="156" w:firstLine="707"/>
        <w:rPr>
          <w:sz w:val="16"/>
          <w:szCs w:val="16"/>
        </w:rPr>
      </w:pPr>
      <w:r w:rsidRPr="00743FE8">
        <w:rPr>
          <w:sz w:val="16"/>
          <w:szCs w:val="16"/>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743FE8">
        <w:rPr>
          <w:spacing w:val="-2"/>
          <w:sz w:val="16"/>
          <w:szCs w:val="16"/>
        </w:rPr>
        <w:t>участков.</w:t>
      </w:r>
    </w:p>
    <w:p w:rsidR="00FF06EB" w:rsidRPr="00743FE8" w:rsidRDefault="00FF06EB" w:rsidP="009F1167">
      <w:pPr>
        <w:pStyle w:val="a3"/>
        <w:widowControl w:val="0"/>
        <w:numPr>
          <w:ilvl w:val="1"/>
          <w:numId w:val="15"/>
        </w:numPr>
        <w:tabs>
          <w:tab w:val="left" w:pos="1522"/>
        </w:tabs>
        <w:autoSpaceDE w:val="0"/>
        <w:autoSpaceDN w:val="0"/>
        <w:spacing w:before="79"/>
        <w:ind w:right="141" w:firstLine="714"/>
        <w:contextualSpacing w:val="0"/>
        <w:jc w:val="both"/>
        <w:rPr>
          <w:rFonts w:ascii="Times New Roman" w:hAnsi="Times New Roman"/>
          <w:sz w:val="16"/>
          <w:szCs w:val="16"/>
        </w:rPr>
      </w:pPr>
      <w:r w:rsidRPr="00743FE8">
        <w:rPr>
          <w:rFonts w:ascii="Times New Roman" w:hAnsi="Times New Roman"/>
          <w:sz w:val="16"/>
          <w:szCs w:val="16"/>
        </w:rPr>
        <w:t>Заявления и прилагаемые документы, указанные в пункте 2.9 Административного регламента, направляются (подаются) в Уполномоченный орган</w:t>
      </w:r>
      <w:r w:rsidRPr="00743FE8">
        <w:rPr>
          <w:rFonts w:ascii="Times New Roman" w:hAnsi="Times New Roman"/>
          <w:spacing w:val="-7"/>
          <w:sz w:val="16"/>
          <w:szCs w:val="16"/>
        </w:rPr>
        <w:t xml:space="preserve"> </w:t>
      </w:r>
      <w:r w:rsidRPr="00743FE8">
        <w:rPr>
          <w:rFonts w:ascii="Times New Roman" w:hAnsi="Times New Roman"/>
          <w:sz w:val="16"/>
          <w:szCs w:val="16"/>
        </w:rPr>
        <w:t>в</w:t>
      </w:r>
      <w:r w:rsidRPr="00743FE8">
        <w:rPr>
          <w:rFonts w:ascii="Times New Roman" w:hAnsi="Times New Roman"/>
          <w:spacing w:val="-8"/>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9"/>
          <w:sz w:val="16"/>
          <w:szCs w:val="16"/>
        </w:rPr>
        <w:t xml:space="preserve"> </w:t>
      </w:r>
      <w:r w:rsidRPr="00743FE8">
        <w:rPr>
          <w:rFonts w:ascii="Times New Roman" w:hAnsi="Times New Roman"/>
          <w:sz w:val="16"/>
          <w:szCs w:val="16"/>
        </w:rPr>
        <w:t>форме</w:t>
      </w:r>
      <w:r w:rsidRPr="00743FE8">
        <w:rPr>
          <w:rFonts w:ascii="Times New Roman" w:hAnsi="Times New Roman"/>
          <w:spacing w:val="-8"/>
          <w:sz w:val="16"/>
          <w:szCs w:val="16"/>
        </w:rPr>
        <w:t xml:space="preserve"> </w:t>
      </w:r>
      <w:r w:rsidRPr="00743FE8">
        <w:rPr>
          <w:rFonts w:ascii="Times New Roman" w:hAnsi="Times New Roman"/>
          <w:sz w:val="16"/>
          <w:szCs w:val="16"/>
        </w:rPr>
        <w:t>путем</w:t>
      </w:r>
      <w:r w:rsidRPr="00743FE8">
        <w:rPr>
          <w:rFonts w:ascii="Times New Roman" w:hAnsi="Times New Roman"/>
          <w:spacing w:val="-8"/>
          <w:sz w:val="16"/>
          <w:szCs w:val="16"/>
        </w:rPr>
        <w:t xml:space="preserve"> </w:t>
      </w:r>
      <w:r w:rsidRPr="00743FE8">
        <w:rPr>
          <w:rFonts w:ascii="Times New Roman" w:hAnsi="Times New Roman"/>
          <w:sz w:val="16"/>
          <w:szCs w:val="16"/>
        </w:rPr>
        <w:t>заполнения</w:t>
      </w:r>
      <w:r w:rsidRPr="00743FE8">
        <w:rPr>
          <w:rFonts w:ascii="Times New Roman" w:hAnsi="Times New Roman"/>
          <w:spacing w:val="-7"/>
          <w:sz w:val="16"/>
          <w:szCs w:val="16"/>
        </w:rPr>
        <w:t xml:space="preserve"> </w:t>
      </w:r>
      <w:r w:rsidRPr="00743FE8">
        <w:rPr>
          <w:rFonts w:ascii="Times New Roman" w:hAnsi="Times New Roman"/>
          <w:sz w:val="16"/>
          <w:szCs w:val="16"/>
        </w:rPr>
        <w:t>формы</w:t>
      </w:r>
      <w:r w:rsidRPr="00743FE8">
        <w:rPr>
          <w:rFonts w:ascii="Times New Roman" w:hAnsi="Times New Roman"/>
          <w:spacing w:val="-7"/>
          <w:sz w:val="16"/>
          <w:szCs w:val="16"/>
        </w:rPr>
        <w:t xml:space="preserve"> </w:t>
      </w:r>
      <w:r w:rsidRPr="00743FE8">
        <w:rPr>
          <w:rFonts w:ascii="Times New Roman" w:hAnsi="Times New Roman"/>
          <w:sz w:val="16"/>
          <w:szCs w:val="16"/>
        </w:rPr>
        <w:t>запроса</w:t>
      </w:r>
      <w:r w:rsidRPr="00743FE8">
        <w:rPr>
          <w:rFonts w:ascii="Times New Roman" w:hAnsi="Times New Roman"/>
          <w:spacing w:val="-8"/>
          <w:sz w:val="16"/>
          <w:szCs w:val="16"/>
        </w:rPr>
        <w:t xml:space="preserve"> </w:t>
      </w:r>
      <w:r w:rsidRPr="00743FE8">
        <w:rPr>
          <w:rFonts w:ascii="Times New Roman" w:hAnsi="Times New Roman"/>
          <w:sz w:val="16"/>
          <w:szCs w:val="16"/>
        </w:rPr>
        <w:t>через</w:t>
      </w:r>
      <w:r w:rsidRPr="00743FE8">
        <w:rPr>
          <w:rFonts w:ascii="Times New Roman" w:hAnsi="Times New Roman"/>
          <w:spacing w:val="-8"/>
          <w:sz w:val="16"/>
          <w:szCs w:val="16"/>
        </w:rPr>
        <w:t xml:space="preserve"> </w:t>
      </w:r>
      <w:r w:rsidRPr="00743FE8">
        <w:rPr>
          <w:rFonts w:ascii="Times New Roman" w:hAnsi="Times New Roman"/>
          <w:sz w:val="16"/>
          <w:szCs w:val="16"/>
        </w:rPr>
        <w:t>личный</w:t>
      </w:r>
      <w:r w:rsidRPr="00743FE8">
        <w:rPr>
          <w:rFonts w:ascii="Times New Roman" w:hAnsi="Times New Roman"/>
          <w:spacing w:val="-7"/>
          <w:sz w:val="16"/>
          <w:szCs w:val="16"/>
        </w:rPr>
        <w:t xml:space="preserve"> </w:t>
      </w:r>
      <w:r w:rsidRPr="00743FE8">
        <w:rPr>
          <w:rFonts w:ascii="Times New Roman" w:hAnsi="Times New Roman"/>
          <w:sz w:val="16"/>
          <w:szCs w:val="16"/>
        </w:rPr>
        <w:t>кабинет на ЕПГУ.</w:t>
      </w:r>
    </w:p>
    <w:p w:rsidR="00FF06EB" w:rsidRPr="00743FE8" w:rsidRDefault="00FF06EB" w:rsidP="00FF06EB">
      <w:pPr>
        <w:pStyle w:val="1"/>
        <w:ind w:firstLine="51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документов,</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необходимых</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соответствии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с нормативными правовыми актами для предоставления муниципальной услуги, которые находятся в распоряжении государственных</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органов,</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органов</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местного</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самоуправления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иных</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органов, участвующих в предоставлении государственных или муниципальных услуг</w:t>
      </w:r>
    </w:p>
    <w:p w:rsidR="00FF06EB" w:rsidRPr="00743FE8" w:rsidRDefault="00FF06EB" w:rsidP="009F1167">
      <w:pPr>
        <w:pStyle w:val="a3"/>
        <w:widowControl w:val="0"/>
        <w:numPr>
          <w:ilvl w:val="1"/>
          <w:numId w:val="15"/>
        </w:numPr>
        <w:tabs>
          <w:tab w:val="left" w:pos="1418"/>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F06EB" w:rsidRPr="00743FE8" w:rsidRDefault="00FF06EB" w:rsidP="009F1167">
      <w:pPr>
        <w:pStyle w:val="a3"/>
        <w:widowControl w:val="0"/>
        <w:numPr>
          <w:ilvl w:val="2"/>
          <w:numId w:val="15"/>
        </w:numPr>
        <w:tabs>
          <w:tab w:val="left" w:pos="1560"/>
        </w:tabs>
        <w:autoSpaceDE w:val="0"/>
        <w:autoSpaceDN w:val="0"/>
        <w:spacing w:before="1"/>
        <w:ind w:left="1687" w:hanging="842"/>
        <w:contextualSpacing w:val="0"/>
        <w:jc w:val="both"/>
        <w:rPr>
          <w:rFonts w:ascii="Times New Roman" w:hAnsi="Times New Roman"/>
          <w:sz w:val="16"/>
          <w:szCs w:val="16"/>
        </w:rPr>
      </w:pPr>
      <w:r w:rsidRPr="00743FE8">
        <w:rPr>
          <w:rFonts w:ascii="Times New Roman" w:hAnsi="Times New Roman"/>
          <w:sz w:val="16"/>
          <w:szCs w:val="16"/>
        </w:rPr>
        <w:t>Сведения</w:t>
      </w:r>
      <w:r w:rsidRPr="00743FE8">
        <w:rPr>
          <w:rFonts w:ascii="Times New Roman" w:hAnsi="Times New Roman"/>
          <w:spacing w:val="-10"/>
          <w:sz w:val="16"/>
          <w:szCs w:val="16"/>
        </w:rPr>
        <w:t xml:space="preserve"> </w:t>
      </w:r>
      <w:r w:rsidRPr="00743FE8">
        <w:rPr>
          <w:rFonts w:ascii="Times New Roman" w:hAnsi="Times New Roman"/>
          <w:sz w:val="16"/>
          <w:szCs w:val="16"/>
        </w:rPr>
        <w:t>из</w:t>
      </w:r>
      <w:r w:rsidRPr="00743FE8">
        <w:rPr>
          <w:rFonts w:ascii="Times New Roman" w:hAnsi="Times New Roman"/>
          <w:spacing w:val="-12"/>
          <w:sz w:val="16"/>
          <w:szCs w:val="16"/>
        </w:rPr>
        <w:t xml:space="preserve"> </w:t>
      </w:r>
      <w:r w:rsidRPr="00743FE8">
        <w:rPr>
          <w:rFonts w:ascii="Times New Roman" w:hAnsi="Times New Roman"/>
          <w:sz w:val="16"/>
          <w:szCs w:val="16"/>
        </w:rPr>
        <w:t>Единого</w:t>
      </w:r>
      <w:r w:rsidRPr="00743FE8">
        <w:rPr>
          <w:rFonts w:ascii="Times New Roman" w:hAnsi="Times New Roman"/>
          <w:spacing w:val="-8"/>
          <w:sz w:val="16"/>
          <w:szCs w:val="16"/>
        </w:rPr>
        <w:t xml:space="preserve"> </w:t>
      </w:r>
      <w:r w:rsidRPr="00743FE8">
        <w:rPr>
          <w:rFonts w:ascii="Times New Roman" w:hAnsi="Times New Roman"/>
          <w:sz w:val="16"/>
          <w:szCs w:val="16"/>
        </w:rPr>
        <w:t>государственного</w:t>
      </w:r>
      <w:r w:rsidRPr="00743FE8">
        <w:rPr>
          <w:rFonts w:ascii="Times New Roman" w:hAnsi="Times New Roman"/>
          <w:spacing w:val="-8"/>
          <w:sz w:val="16"/>
          <w:szCs w:val="16"/>
        </w:rPr>
        <w:t xml:space="preserve"> </w:t>
      </w:r>
      <w:r w:rsidRPr="00743FE8">
        <w:rPr>
          <w:rFonts w:ascii="Times New Roman" w:hAnsi="Times New Roman"/>
          <w:sz w:val="16"/>
          <w:szCs w:val="16"/>
        </w:rPr>
        <w:t>реестра</w:t>
      </w:r>
      <w:r w:rsidRPr="00743FE8">
        <w:rPr>
          <w:rFonts w:ascii="Times New Roman" w:hAnsi="Times New Roman"/>
          <w:spacing w:val="-10"/>
          <w:sz w:val="16"/>
          <w:szCs w:val="16"/>
        </w:rPr>
        <w:t xml:space="preserve"> </w:t>
      </w:r>
      <w:r w:rsidRPr="00743FE8">
        <w:rPr>
          <w:rFonts w:ascii="Times New Roman" w:hAnsi="Times New Roman"/>
          <w:sz w:val="16"/>
          <w:szCs w:val="16"/>
        </w:rPr>
        <w:t>юридических</w:t>
      </w:r>
      <w:r w:rsidRPr="00743FE8">
        <w:rPr>
          <w:rFonts w:ascii="Times New Roman" w:hAnsi="Times New Roman"/>
          <w:spacing w:val="-8"/>
          <w:sz w:val="16"/>
          <w:szCs w:val="16"/>
        </w:rPr>
        <w:t xml:space="preserve"> </w:t>
      </w:r>
      <w:r w:rsidRPr="00743FE8">
        <w:rPr>
          <w:rFonts w:ascii="Times New Roman" w:hAnsi="Times New Roman"/>
          <w:spacing w:val="-4"/>
          <w:sz w:val="16"/>
          <w:szCs w:val="16"/>
        </w:rPr>
        <w:t>лиц;</w:t>
      </w:r>
    </w:p>
    <w:p w:rsidR="00FF06EB" w:rsidRPr="00743FE8" w:rsidRDefault="00FF06EB" w:rsidP="009F1167">
      <w:pPr>
        <w:pStyle w:val="a3"/>
        <w:widowControl w:val="0"/>
        <w:numPr>
          <w:ilvl w:val="2"/>
          <w:numId w:val="15"/>
        </w:numPr>
        <w:tabs>
          <w:tab w:val="left" w:pos="1560"/>
        </w:tabs>
        <w:autoSpaceDE w:val="0"/>
        <w:autoSpaceDN w:val="0"/>
        <w:ind w:right="154" w:firstLine="707"/>
        <w:contextualSpacing w:val="0"/>
        <w:jc w:val="both"/>
        <w:rPr>
          <w:rFonts w:ascii="Times New Roman" w:hAnsi="Times New Roman"/>
          <w:sz w:val="16"/>
          <w:szCs w:val="16"/>
        </w:rPr>
      </w:pPr>
      <w:r w:rsidRPr="00743FE8">
        <w:rPr>
          <w:rFonts w:ascii="Times New Roman" w:hAnsi="Times New Roman"/>
          <w:sz w:val="16"/>
          <w:szCs w:val="16"/>
        </w:rPr>
        <w:t xml:space="preserve">Сведения из Единого государственного реестра индивидуальных </w:t>
      </w:r>
      <w:r w:rsidRPr="00743FE8">
        <w:rPr>
          <w:rFonts w:ascii="Times New Roman" w:hAnsi="Times New Roman"/>
          <w:spacing w:val="-2"/>
          <w:sz w:val="16"/>
          <w:szCs w:val="16"/>
        </w:rPr>
        <w:t>предпринимателей;</w:t>
      </w:r>
    </w:p>
    <w:p w:rsidR="00FF06EB" w:rsidRPr="00743FE8" w:rsidRDefault="00FF06EB" w:rsidP="009F1167">
      <w:pPr>
        <w:pStyle w:val="a3"/>
        <w:widowControl w:val="0"/>
        <w:numPr>
          <w:ilvl w:val="2"/>
          <w:numId w:val="15"/>
        </w:numPr>
        <w:tabs>
          <w:tab w:val="left" w:pos="1560"/>
        </w:tabs>
        <w:autoSpaceDE w:val="0"/>
        <w:autoSpaceDN w:val="0"/>
        <w:ind w:right="150" w:firstLine="707"/>
        <w:contextualSpacing w:val="0"/>
        <w:jc w:val="both"/>
        <w:rPr>
          <w:rFonts w:ascii="Times New Roman" w:hAnsi="Times New Roman"/>
          <w:sz w:val="16"/>
          <w:szCs w:val="16"/>
        </w:rPr>
      </w:pPr>
      <w:r w:rsidRPr="00743FE8">
        <w:rPr>
          <w:rFonts w:ascii="Times New Roman" w:hAnsi="Times New Roman"/>
          <w:sz w:val="16"/>
          <w:szCs w:val="16"/>
        </w:rPr>
        <w:t>Выписка из Единого государственного реестра недвижимости об объекте недвижимости;</w:t>
      </w:r>
    </w:p>
    <w:p w:rsidR="00FF06EB" w:rsidRPr="00743FE8" w:rsidRDefault="00FF06EB" w:rsidP="009F1167">
      <w:pPr>
        <w:pStyle w:val="a3"/>
        <w:widowControl w:val="0"/>
        <w:numPr>
          <w:ilvl w:val="2"/>
          <w:numId w:val="15"/>
        </w:numPr>
        <w:tabs>
          <w:tab w:val="left" w:pos="1560"/>
        </w:tabs>
        <w:autoSpaceDE w:val="0"/>
        <w:autoSpaceDN w:val="0"/>
        <w:ind w:right="153" w:firstLine="707"/>
        <w:contextualSpacing w:val="0"/>
        <w:jc w:val="both"/>
        <w:rPr>
          <w:rFonts w:ascii="Times New Roman" w:hAnsi="Times New Roman"/>
          <w:sz w:val="16"/>
          <w:szCs w:val="16"/>
        </w:rPr>
      </w:pPr>
      <w:r w:rsidRPr="00743FE8">
        <w:rPr>
          <w:rFonts w:ascii="Times New Roman" w:hAnsi="Times New Roman"/>
          <w:sz w:val="16"/>
          <w:szCs w:val="16"/>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F06EB" w:rsidRPr="00743FE8" w:rsidRDefault="00FF06EB" w:rsidP="009F1167">
      <w:pPr>
        <w:pStyle w:val="a3"/>
        <w:widowControl w:val="0"/>
        <w:numPr>
          <w:ilvl w:val="1"/>
          <w:numId w:val="15"/>
        </w:numPr>
        <w:tabs>
          <w:tab w:val="left" w:pos="1418"/>
        </w:tabs>
        <w:autoSpaceDE w:val="0"/>
        <w:autoSpaceDN w:val="0"/>
        <w:ind w:right="153" w:firstLine="707"/>
        <w:contextualSpacing w:val="0"/>
        <w:jc w:val="both"/>
        <w:rPr>
          <w:rFonts w:ascii="Times New Roman" w:hAnsi="Times New Roman"/>
          <w:sz w:val="16"/>
          <w:szCs w:val="16"/>
        </w:rPr>
      </w:pPr>
      <w:r w:rsidRPr="00743FE8">
        <w:rPr>
          <w:rFonts w:ascii="Times New Roman" w:hAnsi="Times New Roman"/>
          <w:sz w:val="16"/>
          <w:szCs w:val="16"/>
        </w:rPr>
        <w:t>При предоставлении муниципальной услуги запрещается требовать от заявителя:</w:t>
      </w:r>
    </w:p>
    <w:p w:rsidR="00FF06EB" w:rsidRPr="00743FE8" w:rsidRDefault="00FF06EB" w:rsidP="009F1167">
      <w:pPr>
        <w:pStyle w:val="a3"/>
        <w:widowControl w:val="0"/>
        <w:numPr>
          <w:ilvl w:val="2"/>
          <w:numId w:val="15"/>
        </w:numPr>
        <w:tabs>
          <w:tab w:val="left" w:pos="1560"/>
        </w:tabs>
        <w:autoSpaceDE w:val="0"/>
        <w:autoSpaceDN w:val="0"/>
        <w:ind w:right="151" w:firstLine="707"/>
        <w:contextualSpacing w:val="0"/>
        <w:jc w:val="both"/>
        <w:rPr>
          <w:rFonts w:ascii="Times New Roman" w:hAnsi="Times New Roman"/>
          <w:sz w:val="16"/>
          <w:szCs w:val="16"/>
        </w:rPr>
      </w:pPr>
      <w:r w:rsidRPr="00743FE8">
        <w:rPr>
          <w:rFonts w:ascii="Times New Roman" w:hAnsi="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06EB" w:rsidRPr="00743FE8" w:rsidRDefault="00FF06EB" w:rsidP="009F1167">
      <w:pPr>
        <w:pStyle w:val="a3"/>
        <w:widowControl w:val="0"/>
        <w:numPr>
          <w:ilvl w:val="2"/>
          <w:numId w:val="15"/>
        </w:numPr>
        <w:tabs>
          <w:tab w:val="left" w:pos="1560"/>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Представления документов и информации, которые в соответствии с нормативными</w:t>
      </w:r>
      <w:r w:rsidRPr="00743FE8">
        <w:rPr>
          <w:rFonts w:ascii="Times New Roman" w:hAnsi="Times New Roman"/>
          <w:spacing w:val="-5"/>
          <w:sz w:val="16"/>
          <w:szCs w:val="16"/>
        </w:rPr>
        <w:t xml:space="preserve"> </w:t>
      </w:r>
      <w:r w:rsidRPr="00743FE8">
        <w:rPr>
          <w:rFonts w:ascii="Times New Roman" w:hAnsi="Times New Roman"/>
          <w:sz w:val="16"/>
          <w:szCs w:val="16"/>
        </w:rPr>
        <w:t>правовыми</w:t>
      </w:r>
      <w:r w:rsidRPr="00743FE8">
        <w:rPr>
          <w:rFonts w:ascii="Times New Roman" w:hAnsi="Times New Roman"/>
          <w:spacing w:val="-5"/>
          <w:sz w:val="16"/>
          <w:szCs w:val="16"/>
        </w:rPr>
        <w:t xml:space="preserve"> </w:t>
      </w:r>
      <w:r w:rsidRPr="00743FE8">
        <w:rPr>
          <w:rFonts w:ascii="Times New Roman" w:hAnsi="Times New Roman"/>
          <w:sz w:val="16"/>
          <w:szCs w:val="16"/>
        </w:rPr>
        <w:t>актами</w:t>
      </w:r>
      <w:r w:rsidRPr="00743FE8">
        <w:rPr>
          <w:rFonts w:ascii="Times New Roman" w:hAnsi="Times New Roman"/>
          <w:spacing w:val="-5"/>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5"/>
          <w:sz w:val="16"/>
          <w:szCs w:val="16"/>
        </w:rPr>
        <w:t xml:space="preserve"> </w:t>
      </w:r>
      <w:r w:rsidRPr="00743FE8">
        <w:rPr>
          <w:rFonts w:ascii="Times New Roman" w:hAnsi="Times New Roman"/>
          <w:sz w:val="16"/>
          <w:szCs w:val="16"/>
        </w:rPr>
        <w:t>Федерации</w:t>
      </w:r>
      <w:r w:rsidRPr="00743FE8">
        <w:rPr>
          <w:rFonts w:ascii="Times New Roman" w:hAnsi="Times New Roman"/>
          <w:spacing w:val="-8"/>
          <w:sz w:val="16"/>
          <w:szCs w:val="16"/>
        </w:rPr>
        <w:t xml:space="preserve"> </w:t>
      </w:r>
      <w:r w:rsidRPr="00743FE8">
        <w:rPr>
          <w:rFonts w:ascii="Times New Roman" w:hAnsi="Times New Roman"/>
          <w:sz w:val="16"/>
          <w:szCs w:val="16"/>
        </w:rPr>
        <w:t>и Курганской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743FE8">
        <w:rPr>
          <w:rFonts w:ascii="Times New Roman" w:hAnsi="Times New Roman"/>
          <w:spacing w:val="-18"/>
          <w:sz w:val="16"/>
          <w:szCs w:val="16"/>
        </w:rPr>
        <w:t xml:space="preserve"> </w:t>
      </w:r>
      <w:r w:rsidRPr="00743FE8">
        <w:rPr>
          <w:rFonts w:ascii="Times New Roman" w:hAnsi="Times New Roman"/>
          <w:sz w:val="16"/>
          <w:szCs w:val="16"/>
        </w:rPr>
        <w:t>в</w:t>
      </w:r>
      <w:r w:rsidRPr="00743FE8">
        <w:rPr>
          <w:rFonts w:ascii="Times New Roman" w:hAnsi="Times New Roman"/>
          <w:spacing w:val="-17"/>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8"/>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7"/>
          <w:sz w:val="16"/>
          <w:szCs w:val="16"/>
        </w:rPr>
        <w:t xml:space="preserve"> </w:t>
      </w:r>
      <w:r w:rsidRPr="00743FE8">
        <w:rPr>
          <w:rFonts w:ascii="Times New Roman" w:hAnsi="Times New Roman"/>
          <w:sz w:val="16"/>
          <w:szCs w:val="16"/>
        </w:rPr>
        <w:t>услуг,</w:t>
      </w:r>
      <w:r w:rsidRPr="00743FE8">
        <w:rPr>
          <w:rFonts w:ascii="Times New Roman" w:hAnsi="Times New Roman"/>
          <w:spacing w:val="-18"/>
          <w:sz w:val="16"/>
          <w:szCs w:val="16"/>
        </w:rPr>
        <w:t xml:space="preserve"> </w:t>
      </w:r>
      <w:r w:rsidRPr="00743FE8">
        <w:rPr>
          <w:rFonts w:ascii="Times New Roman" w:hAnsi="Times New Roman"/>
          <w:sz w:val="16"/>
          <w:szCs w:val="16"/>
        </w:rPr>
        <w:t>за</w:t>
      </w:r>
      <w:r w:rsidRPr="00743FE8">
        <w:rPr>
          <w:rFonts w:ascii="Times New Roman" w:hAnsi="Times New Roman"/>
          <w:spacing w:val="-17"/>
          <w:sz w:val="16"/>
          <w:szCs w:val="16"/>
        </w:rPr>
        <w:t xml:space="preserve"> </w:t>
      </w:r>
      <w:r w:rsidRPr="00743FE8">
        <w:rPr>
          <w:rFonts w:ascii="Times New Roman" w:hAnsi="Times New Roman"/>
          <w:sz w:val="16"/>
          <w:szCs w:val="16"/>
        </w:rPr>
        <w:t>исключением</w:t>
      </w:r>
      <w:r w:rsidRPr="00743FE8">
        <w:rPr>
          <w:rFonts w:ascii="Times New Roman" w:hAnsi="Times New Roman"/>
          <w:spacing w:val="-18"/>
          <w:sz w:val="16"/>
          <w:szCs w:val="16"/>
        </w:rPr>
        <w:t xml:space="preserve"> </w:t>
      </w:r>
      <w:r w:rsidRPr="00743FE8">
        <w:rPr>
          <w:rFonts w:ascii="Times New Roman" w:hAnsi="Times New Roman"/>
          <w:sz w:val="16"/>
          <w:szCs w:val="16"/>
        </w:rPr>
        <w:t>документов, указанных</w:t>
      </w:r>
      <w:r w:rsidRPr="00743FE8">
        <w:rPr>
          <w:rFonts w:ascii="Times New Roman" w:hAnsi="Times New Roman"/>
          <w:spacing w:val="3"/>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части</w:t>
      </w:r>
      <w:r w:rsidRPr="00743FE8">
        <w:rPr>
          <w:rFonts w:ascii="Times New Roman" w:hAnsi="Times New Roman"/>
          <w:spacing w:val="4"/>
          <w:sz w:val="16"/>
          <w:szCs w:val="16"/>
        </w:rPr>
        <w:t xml:space="preserve"> </w:t>
      </w:r>
      <w:r w:rsidRPr="00743FE8">
        <w:rPr>
          <w:rFonts w:ascii="Times New Roman" w:hAnsi="Times New Roman"/>
          <w:sz w:val="16"/>
          <w:szCs w:val="16"/>
        </w:rPr>
        <w:t>6</w:t>
      </w:r>
      <w:r w:rsidRPr="00743FE8">
        <w:rPr>
          <w:rFonts w:ascii="Times New Roman" w:hAnsi="Times New Roman"/>
          <w:spacing w:val="1"/>
          <w:sz w:val="16"/>
          <w:szCs w:val="16"/>
        </w:rPr>
        <w:t xml:space="preserve"> </w:t>
      </w:r>
      <w:r w:rsidRPr="00743FE8">
        <w:rPr>
          <w:rFonts w:ascii="Times New Roman" w:hAnsi="Times New Roman"/>
          <w:sz w:val="16"/>
          <w:szCs w:val="16"/>
        </w:rPr>
        <w:t>статьи</w:t>
      </w:r>
      <w:r w:rsidRPr="00743FE8">
        <w:rPr>
          <w:rFonts w:ascii="Times New Roman" w:hAnsi="Times New Roman"/>
          <w:spacing w:val="3"/>
          <w:sz w:val="16"/>
          <w:szCs w:val="16"/>
        </w:rPr>
        <w:t xml:space="preserve"> </w:t>
      </w:r>
      <w:r w:rsidRPr="00743FE8">
        <w:rPr>
          <w:rFonts w:ascii="Times New Roman" w:hAnsi="Times New Roman"/>
          <w:sz w:val="16"/>
          <w:szCs w:val="16"/>
        </w:rPr>
        <w:t>7</w:t>
      </w:r>
      <w:r w:rsidRPr="00743FE8">
        <w:rPr>
          <w:rFonts w:ascii="Times New Roman" w:hAnsi="Times New Roman"/>
          <w:spacing w:val="4"/>
          <w:sz w:val="16"/>
          <w:szCs w:val="16"/>
        </w:rPr>
        <w:t xml:space="preserve"> </w:t>
      </w:r>
      <w:r w:rsidRPr="00743FE8">
        <w:rPr>
          <w:rFonts w:ascii="Times New Roman" w:hAnsi="Times New Roman"/>
          <w:sz w:val="16"/>
          <w:szCs w:val="16"/>
        </w:rPr>
        <w:t>Федерального</w:t>
      </w:r>
      <w:r w:rsidRPr="00743FE8">
        <w:rPr>
          <w:rFonts w:ascii="Times New Roman" w:hAnsi="Times New Roman"/>
          <w:spacing w:val="4"/>
          <w:sz w:val="16"/>
          <w:szCs w:val="16"/>
        </w:rPr>
        <w:t xml:space="preserve"> </w:t>
      </w:r>
      <w:r w:rsidRPr="00743FE8">
        <w:rPr>
          <w:rFonts w:ascii="Times New Roman" w:hAnsi="Times New Roman"/>
          <w:sz w:val="16"/>
          <w:szCs w:val="16"/>
        </w:rPr>
        <w:t>закона</w:t>
      </w:r>
      <w:r w:rsidRPr="00743FE8">
        <w:rPr>
          <w:rFonts w:ascii="Times New Roman" w:hAnsi="Times New Roman"/>
          <w:spacing w:val="2"/>
          <w:sz w:val="16"/>
          <w:szCs w:val="16"/>
        </w:rPr>
        <w:t xml:space="preserve"> </w:t>
      </w:r>
      <w:r w:rsidRPr="00743FE8">
        <w:rPr>
          <w:rFonts w:ascii="Times New Roman" w:hAnsi="Times New Roman"/>
          <w:sz w:val="16"/>
          <w:szCs w:val="16"/>
        </w:rPr>
        <w:t>от</w:t>
      </w:r>
      <w:r w:rsidRPr="00743FE8">
        <w:rPr>
          <w:rFonts w:ascii="Times New Roman" w:hAnsi="Times New Roman"/>
          <w:spacing w:val="3"/>
          <w:sz w:val="16"/>
          <w:szCs w:val="16"/>
        </w:rPr>
        <w:t xml:space="preserve"> </w:t>
      </w:r>
      <w:r w:rsidRPr="00743FE8">
        <w:rPr>
          <w:rFonts w:ascii="Times New Roman" w:hAnsi="Times New Roman"/>
          <w:sz w:val="16"/>
          <w:szCs w:val="16"/>
        </w:rPr>
        <w:t>27</w:t>
      </w:r>
      <w:r w:rsidRPr="00743FE8">
        <w:rPr>
          <w:rFonts w:ascii="Times New Roman" w:hAnsi="Times New Roman"/>
          <w:spacing w:val="4"/>
          <w:sz w:val="16"/>
          <w:szCs w:val="16"/>
        </w:rPr>
        <w:t xml:space="preserve"> </w:t>
      </w:r>
      <w:r w:rsidRPr="00743FE8">
        <w:rPr>
          <w:rFonts w:ascii="Times New Roman" w:hAnsi="Times New Roman"/>
          <w:sz w:val="16"/>
          <w:szCs w:val="16"/>
        </w:rPr>
        <w:t>июля</w:t>
      </w:r>
      <w:r w:rsidRPr="00743FE8">
        <w:rPr>
          <w:rFonts w:ascii="Times New Roman" w:hAnsi="Times New Roman"/>
          <w:spacing w:val="2"/>
          <w:sz w:val="16"/>
          <w:szCs w:val="16"/>
        </w:rPr>
        <w:t xml:space="preserve"> </w:t>
      </w:r>
      <w:r w:rsidRPr="00743FE8">
        <w:rPr>
          <w:rFonts w:ascii="Times New Roman" w:hAnsi="Times New Roman"/>
          <w:sz w:val="16"/>
          <w:szCs w:val="16"/>
        </w:rPr>
        <w:t>2010</w:t>
      </w:r>
      <w:r w:rsidRPr="00743FE8">
        <w:rPr>
          <w:rFonts w:ascii="Times New Roman" w:hAnsi="Times New Roman"/>
          <w:spacing w:val="4"/>
          <w:sz w:val="16"/>
          <w:szCs w:val="16"/>
        </w:rPr>
        <w:t xml:space="preserve"> </w:t>
      </w:r>
      <w:r w:rsidRPr="00743FE8">
        <w:rPr>
          <w:rFonts w:ascii="Times New Roman" w:hAnsi="Times New Roman"/>
          <w:sz w:val="16"/>
          <w:szCs w:val="16"/>
        </w:rPr>
        <w:t>года</w:t>
      </w:r>
      <w:r w:rsidRPr="00743FE8">
        <w:rPr>
          <w:rFonts w:ascii="Times New Roman" w:hAnsi="Times New Roman"/>
          <w:spacing w:val="3"/>
          <w:sz w:val="16"/>
          <w:szCs w:val="16"/>
        </w:rPr>
        <w:t xml:space="preserve"> </w:t>
      </w:r>
      <w:r w:rsidRPr="00743FE8">
        <w:rPr>
          <w:rFonts w:ascii="Times New Roman" w:hAnsi="Times New Roman"/>
          <w:sz w:val="16"/>
          <w:szCs w:val="16"/>
        </w:rPr>
        <w:t>№</w:t>
      </w:r>
      <w:r w:rsidRPr="00743FE8">
        <w:rPr>
          <w:rFonts w:ascii="Times New Roman" w:hAnsi="Times New Roman"/>
          <w:spacing w:val="4"/>
          <w:sz w:val="16"/>
          <w:szCs w:val="16"/>
        </w:rPr>
        <w:t xml:space="preserve"> </w:t>
      </w:r>
      <w:r w:rsidRPr="00743FE8">
        <w:rPr>
          <w:rFonts w:ascii="Times New Roman" w:hAnsi="Times New Roman"/>
          <w:sz w:val="16"/>
          <w:szCs w:val="16"/>
        </w:rPr>
        <w:t>210-</w:t>
      </w:r>
      <w:r w:rsidRPr="00743FE8">
        <w:rPr>
          <w:rFonts w:ascii="Times New Roman" w:hAnsi="Times New Roman"/>
          <w:spacing w:val="-5"/>
          <w:sz w:val="16"/>
          <w:szCs w:val="16"/>
        </w:rPr>
        <w:t>ФЗ</w:t>
      </w:r>
    </w:p>
    <w:p w:rsidR="00FF06EB" w:rsidRPr="00743FE8" w:rsidRDefault="00FF06EB" w:rsidP="00FF06EB">
      <w:pPr>
        <w:pStyle w:val="a4"/>
        <w:ind w:left="0"/>
        <w:rPr>
          <w:sz w:val="16"/>
          <w:szCs w:val="16"/>
        </w:rPr>
      </w:pPr>
      <w:r w:rsidRPr="00743FE8">
        <w:rPr>
          <w:sz w:val="16"/>
          <w:szCs w:val="16"/>
        </w:rPr>
        <w:t>«Об</w:t>
      </w:r>
      <w:r w:rsidRPr="00743FE8">
        <w:rPr>
          <w:spacing w:val="-6"/>
          <w:sz w:val="16"/>
          <w:szCs w:val="16"/>
        </w:rPr>
        <w:t xml:space="preserve"> </w:t>
      </w:r>
      <w:r w:rsidRPr="00743FE8">
        <w:rPr>
          <w:sz w:val="16"/>
          <w:szCs w:val="16"/>
        </w:rPr>
        <w:t>организации</w:t>
      </w:r>
      <w:r w:rsidRPr="00743FE8">
        <w:rPr>
          <w:spacing w:val="-9"/>
          <w:sz w:val="16"/>
          <w:szCs w:val="16"/>
        </w:rPr>
        <w:t xml:space="preserve"> </w:t>
      </w:r>
      <w:r w:rsidRPr="00743FE8">
        <w:rPr>
          <w:sz w:val="16"/>
          <w:szCs w:val="16"/>
        </w:rPr>
        <w:t>предоставления</w:t>
      </w:r>
      <w:r w:rsidRPr="00743FE8">
        <w:rPr>
          <w:spacing w:val="-7"/>
          <w:sz w:val="16"/>
          <w:szCs w:val="16"/>
        </w:rPr>
        <w:t xml:space="preserve"> </w:t>
      </w:r>
      <w:r w:rsidRPr="00743FE8">
        <w:rPr>
          <w:sz w:val="16"/>
          <w:szCs w:val="16"/>
        </w:rPr>
        <w:t>государственных</w:t>
      </w:r>
      <w:r w:rsidRPr="00743FE8">
        <w:rPr>
          <w:spacing w:val="-5"/>
          <w:sz w:val="16"/>
          <w:szCs w:val="16"/>
        </w:rPr>
        <w:t xml:space="preserve"> </w:t>
      </w:r>
      <w:r w:rsidRPr="00743FE8">
        <w:rPr>
          <w:sz w:val="16"/>
          <w:szCs w:val="16"/>
        </w:rPr>
        <w:t>и</w:t>
      </w:r>
      <w:r w:rsidRPr="00743FE8">
        <w:rPr>
          <w:spacing w:val="-6"/>
          <w:sz w:val="16"/>
          <w:szCs w:val="16"/>
        </w:rPr>
        <w:t xml:space="preserve"> </w:t>
      </w:r>
      <w:r w:rsidRPr="00743FE8">
        <w:rPr>
          <w:sz w:val="16"/>
          <w:szCs w:val="16"/>
        </w:rPr>
        <w:t>муниципальных</w:t>
      </w:r>
      <w:r w:rsidRPr="00743FE8">
        <w:rPr>
          <w:spacing w:val="-5"/>
          <w:sz w:val="16"/>
          <w:szCs w:val="16"/>
        </w:rPr>
        <w:t xml:space="preserve"> </w:t>
      </w:r>
      <w:r w:rsidRPr="00743FE8">
        <w:rPr>
          <w:sz w:val="16"/>
          <w:szCs w:val="16"/>
        </w:rPr>
        <w:t>услуг»</w:t>
      </w:r>
      <w:r w:rsidRPr="00743FE8">
        <w:rPr>
          <w:spacing w:val="-7"/>
          <w:sz w:val="16"/>
          <w:szCs w:val="16"/>
        </w:rPr>
        <w:t xml:space="preserve"> </w:t>
      </w:r>
      <w:r w:rsidRPr="00743FE8">
        <w:rPr>
          <w:sz w:val="16"/>
          <w:szCs w:val="16"/>
        </w:rPr>
        <w:t>(далее – Федеральный закон № 210-ФЗ).</w:t>
      </w:r>
    </w:p>
    <w:p w:rsidR="00FF06EB" w:rsidRPr="00743FE8" w:rsidRDefault="00FF06EB" w:rsidP="009F1167">
      <w:pPr>
        <w:pStyle w:val="a3"/>
        <w:widowControl w:val="0"/>
        <w:numPr>
          <w:ilvl w:val="2"/>
          <w:numId w:val="15"/>
        </w:numPr>
        <w:tabs>
          <w:tab w:val="left" w:pos="1560"/>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sidRPr="00743FE8">
        <w:rPr>
          <w:rFonts w:ascii="Times New Roman" w:hAnsi="Times New Roman"/>
          <w:spacing w:val="33"/>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32"/>
          <w:sz w:val="16"/>
          <w:szCs w:val="16"/>
        </w:rPr>
        <w:t xml:space="preserve"> </w:t>
      </w:r>
      <w:r w:rsidRPr="00743FE8">
        <w:rPr>
          <w:rFonts w:ascii="Times New Roman" w:hAnsi="Times New Roman"/>
          <w:sz w:val="16"/>
          <w:szCs w:val="16"/>
        </w:rPr>
        <w:t>для предоставления</w:t>
      </w:r>
      <w:r w:rsidRPr="00743FE8">
        <w:rPr>
          <w:rFonts w:ascii="Times New Roman" w:hAnsi="Times New Roman"/>
          <w:spacing w:val="33"/>
          <w:sz w:val="16"/>
          <w:szCs w:val="16"/>
        </w:rPr>
        <w:t xml:space="preserve"> </w:t>
      </w:r>
      <w:r w:rsidRPr="00743FE8">
        <w:rPr>
          <w:rFonts w:ascii="Times New Roman" w:hAnsi="Times New Roman"/>
          <w:sz w:val="16"/>
          <w:szCs w:val="16"/>
        </w:rPr>
        <w:t>муниципальной услуги, либо в предоставлении муниципальной услуги, за исключением следующих случаев:</w:t>
      </w:r>
    </w:p>
    <w:p w:rsidR="00FF06EB" w:rsidRPr="00743FE8" w:rsidRDefault="00FF06EB" w:rsidP="00FF06EB">
      <w:pPr>
        <w:pStyle w:val="a4"/>
        <w:ind w:right="152" w:firstLine="707"/>
        <w:rPr>
          <w:sz w:val="16"/>
          <w:szCs w:val="16"/>
        </w:rPr>
      </w:pPr>
      <w:r w:rsidRPr="00743FE8">
        <w:rPr>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06EB" w:rsidRPr="00743FE8" w:rsidRDefault="00FF06EB" w:rsidP="00FF06EB">
      <w:pPr>
        <w:pStyle w:val="a4"/>
        <w:ind w:right="144" w:firstLine="707"/>
        <w:rPr>
          <w:sz w:val="16"/>
          <w:szCs w:val="16"/>
        </w:rPr>
      </w:pPr>
      <w:r w:rsidRPr="00743FE8">
        <w:rPr>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743FE8">
        <w:rPr>
          <w:spacing w:val="-1"/>
          <w:sz w:val="16"/>
          <w:szCs w:val="16"/>
        </w:rPr>
        <w:t xml:space="preserve"> </w:t>
      </w:r>
      <w:r w:rsidRPr="00743FE8">
        <w:rPr>
          <w:sz w:val="16"/>
          <w:szCs w:val="16"/>
        </w:rPr>
        <w:t>услуги,</w:t>
      </w:r>
      <w:r w:rsidRPr="00743FE8">
        <w:rPr>
          <w:spacing w:val="-2"/>
          <w:sz w:val="16"/>
          <w:szCs w:val="16"/>
        </w:rPr>
        <w:t xml:space="preserve"> </w:t>
      </w:r>
      <w:r w:rsidRPr="00743FE8">
        <w:rPr>
          <w:sz w:val="16"/>
          <w:szCs w:val="16"/>
        </w:rPr>
        <w:t>либо</w:t>
      </w:r>
      <w:r w:rsidRPr="00743FE8">
        <w:rPr>
          <w:spacing w:val="-1"/>
          <w:sz w:val="16"/>
          <w:szCs w:val="16"/>
        </w:rPr>
        <w:t xml:space="preserve"> </w:t>
      </w:r>
      <w:r w:rsidRPr="00743FE8">
        <w:rPr>
          <w:sz w:val="16"/>
          <w:szCs w:val="16"/>
        </w:rPr>
        <w:t>в</w:t>
      </w:r>
      <w:r w:rsidRPr="00743FE8">
        <w:rPr>
          <w:spacing w:val="-4"/>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 xml:space="preserve">муниципальной услуги и не включенных в представленный ранее комплект </w:t>
      </w:r>
      <w:r w:rsidRPr="00743FE8">
        <w:rPr>
          <w:spacing w:val="-2"/>
          <w:sz w:val="16"/>
          <w:szCs w:val="16"/>
        </w:rPr>
        <w:t>документов;</w:t>
      </w:r>
    </w:p>
    <w:p w:rsidR="00FF06EB" w:rsidRPr="00743FE8" w:rsidRDefault="00FF06EB" w:rsidP="00FF06EB">
      <w:pPr>
        <w:pStyle w:val="a4"/>
        <w:ind w:right="154" w:firstLine="707"/>
        <w:rPr>
          <w:sz w:val="16"/>
          <w:szCs w:val="16"/>
        </w:rPr>
      </w:pPr>
      <w:r w:rsidRPr="00743FE8">
        <w:rPr>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743FE8">
        <w:rPr>
          <w:spacing w:val="-3"/>
          <w:sz w:val="16"/>
          <w:szCs w:val="16"/>
        </w:rPr>
        <w:t xml:space="preserve"> </w:t>
      </w:r>
      <w:r w:rsidRPr="00743FE8">
        <w:rPr>
          <w:sz w:val="16"/>
          <w:szCs w:val="16"/>
        </w:rPr>
        <w:t>услуги,</w:t>
      </w:r>
      <w:r w:rsidRPr="00743FE8">
        <w:rPr>
          <w:spacing w:val="-4"/>
          <w:sz w:val="16"/>
          <w:szCs w:val="16"/>
        </w:rPr>
        <w:t xml:space="preserve"> </w:t>
      </w:r>
      <w:r w:rsidRPr="00743FE8">
        <w:rPr>
          <w:sz w:val="16"/>
          <w:szCs w:val="16"/>
        </w:rPr>
        <w:t>либо</w:t>
      </w:r>
      <w:r w:rsidRPr="00743FE8">
        <w:rPr>
          <w:spacing w:val="-3"/>
          <w:sz w:val="16"/>
          <w:szCs w:val="16"/>
        </w:rPr>
        <w:t xml:space="preserve"> </w:t>
      </w:r>
      <w:r w:rsidRPr="00743FE8">
        <w:rPr>
          <w:sz w:val="16"/>
          <w:szCs w:val="16"/>
        </w:rPr>
        <w:t>в</w:t>
      </w:r>
      <w:r w:rsidRPr="00743FE8">
        <w:rPr>
          <w:spacing w:val="-6"/>
          <w:sz w:val="16"/>
          <w:szCs w:val="16"/>
        </w:rPr>
        <w:t xml:space="preserve"> </w:t>
      </w:r>
      <w:r w:rsidRPr="00743FE8">
        <w:rPr>
          <w:sz w:val="16"/>
          <w:szCs w:val="16"/>
        </w:rPr>
        <w:t>предоставлении</w:t>
      </w:r>
      <w:r w:rsidRPr="00743FE8">
        <w:rPr>
          <w:spacing w:val="-3"/>
          <w:sz w:val="16"/>
          <w:szCs w:val="16"/>
        </w:rPr>
        <w:t xml:space="preserve"> </w:t>
      </w:r>
      <w:r w:rsidRPr="00743FE8">
        <w:rPr>
          <w:sz w:val="16"/>
          <w:szCs w:val="16"/>
        </w:rPr>
        <w:t>муниципальной услуги;</w:t>
      </w:r>
    </w:p>
    <w:p w:rsidR="00FF06EB" w:rsidRPr="00743FE8" w:rsidRDefault="00FF06EB" w:rsidP="00FF06EB">
      <w:pPr>
        <w:pStyle w:val="a4"/>
        <w:ind w:right="152" w:firstLine="707"/>
        <w:rPr>
          <w:sz w:val="16"/>
          <w:szCs w:val="16"/>
        </w:rPr>
      </w:pPr>
      <w:r w:rsidRPr="00743FE8">
        <w:rPr>
          <w:sz w:val="16"/>
          <w:szCs w:val="16"/>
        </w:rPr>
        <w:t>выявление документально подтвержденного факта (признаков) ошибочного или</w:t>
      </w:r>
      <w:r w:rsidRPr="00743FE8">
        <w:rPr>
          <w:spacing w:val="-12"/>
          <w:sz w:val="16"/>
          <w:szCs w:val="16"/>
        </w:rPr>
        <w:t xml:space="preserve"> </w:t>
      </w:r>
      <w:r w:rsidRPr="00743FE8">
        <w:rPr>
          <w:sz w:val="16"/>
          <w:szCs w:val="16"/>
        </w:rPr>
        <w:t>противоправного</w:t>
      </w:r>
      <w:r w:rsidRPr="00743FE8">
        <w:rPr>
          <w:spacing w:val="-12"/>
          <w:sz w:val="16"/>
          <w:szCs w:val="16"/>
        </w:rPr>
        <w:t xml:space="preserve"> </w:t>
      </w:r>
      <w:r w:rsidRPr="00743FE8">
        <w:rPr>
          <w:sz w:val="16"/>
          <w:szCs w:val="16"/>
        </w:rPr>
        <w:t>действия</w:t>
      </w:r>
      <w:r w:rsidRPr="00743FE8">
        <w:rPr>
          <w:spacing w:val="-12"/>
          <w:sz w:val="16"/>
          <w:szCs w:val="16"/>
        </w:rPr>
        <w:t xml:space="preserve"> </w:t>
      </w:r>
      <w:r w:rsidRPr="00743FE8">
        <w:rPr>
          <w:sz w:val="16"/>
          <w:szCs w:val="16"/>
        </w:rPr>
        <w:t>(бездействия)</w:t>
      </w:r>
      <w:r w:rsidRPr="00743FE8">
        <w:rPr>
          <w:spacing w:val="-12"/>
          <w:sz w:val="16"/>
          <w:szCs w:val="16"/>
        </w:rPr>
        <w:t xml:space="preserve"> </w:t>
      </w:r>
      <w:r w:rsidRPr="00743FE8">
        <w:rPr>
          <w:sz w:val="16"/>
          <w:szCs w:val="16"/>
        </w:rPr>
        <w:t>должностного</w:t>
      </w:r>
      <w:r w:rsidRPr="00743FE8">
        <w:rPr>
          <w:spacing w:val="-14"/>
          <w:sz w:val="16"/>
          <w:szCs w:val="16"/>
        </w:rPr>
        <w:t xml:space="preserve"> </w:t>
      </w:r>
      <w:r w:rsidRPr="00743FE8">
        <w:rPr>
          <w:sz w:val="16"/>
          <w:szCs w:val="16"/>
        </w:rPr>
        <w:t>лица</w:t>
      </w:r>
      <w:r w:rsidRPr="00743FE8">
        <w:rPr>
          <w:spacing w:val="-13"/>
          <w:sz w:val="16"/>
          <w:szCs w:val="16"/>
        </w:rPr>
        <w:t xml:space="preserve"> </w:t>
      </w:r>
      <w:r w:rsidRPr="00743FE8">
        <w:rPr>
          <w:sz w:val="16"/>
          <w:szCs w:val="16"/>
        </w:rPr>
        <w:t>Уполномоченного органа, служащего, работника многофункционального центра, работника организации,</w:t>
      </w:r>
      <w:r w:rsidRPr="00743FE8">
        <w:rPr>
          <w:spacing w:val="40"/>
          <w:sz w:val="16"/>
          <w:szCs w:val="16"/>
        </w:rPr>
        <w:t xml:space="preserve"> </w:t>
      </w:r>
      <w:r w:rsidRPr="00743FE8">
        <w:rPr>
          <w:sz w:val="16"/>
          <w:szCs w:val="16"/>
        </w:rPr>
        <w:t>предусмотренной частью 1.1</w:t>
      </w:r>
      <w:r w:rsidRPr="00743FE8">
        <w:rPr>
          <w:spacing w:val="40"/>
          <w:sz w:val="16"/>
          <w:szCs w:val="16"/>
        </w:rPr>
        <w:t xml:space="preserve"> </w:t>
      </w:r>
      <w:r w:rsidRPr="00743FE8">
        <w:rPr>
          <w:sz w:val="16"/>
          <w:szCs w:val="16"/>
        </w:rPr>
        <w:t>статьи</w:t>
      </w:r>
      <w:r w:rsidRPr="00743FE8">
        <w:rPr>
          <w:spacing w:val="40"/>
          <w:sz w:val="16"/>
          <w:szCs w:val="16"/>
        </w:rPr>
        <w:t xml:space="preserve"> </w:t>
      </w:r>
      <w:r w:rsidRPr="00743FE8">
        <w:rPr>
          <w:sz w:val="16"/>
          <w:szCs w:val="16"/>
        </w:rPr>
        <w:t>16</w:t>
      </w:r>
      <w:r w:rsidRPr="00743FE8">
        <w:rPr>
          <w:spacing w:val="40"/>
          <w:sz w:val="16"/>
          <w:szCs w:val="16"/>
        </w:rPr>
        <w:t xml:space="preserve"> </w:t>
      </w:r>
      <w:r w:rsidRPr="00743FE8">
        <w:rPr>
          <w:sz w:val="16"/>
          <w:szCs w:val="16"/>
        </w:rPr>
        <w:t>Федерального</w:t>
      </w:r>
      <w:r w:rsidRPr="00743FE8">
        <w:rPr>
          <w:spacing w:val="40"/>
          <w:sz w:val="16"/>
          <w:szCs w:val="16"/>
        </w:rPr>
        <w:t xml:space="preserve"> </w:t>
      </w:r>
      <w:r w:rsidRPr="00743FE8">
        <w:rPr>
          <w:sz w:val="16"/>
          <w:szCs w:val="16"/>
        </w:rPr>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743FE8">
        <w:rPr>
          <w:spacing w:val="40"/>
          <w:sz w:val="16"/>
          <w:szCs w:val="16"/>
        </w:rPr>
        <w:t xml:space="preserve">  </w:t>
      </w:r>
      <w:r w:rsidRPr="00743FE8">
        <w:rPr>
          <w:sz w:val="16"/>
          <w:szCs w:val="16"/>
        </w:rPr>
        <w:t>предусмотренной</w:t>
      </w:r>
      <w:r w:rsidRPr="00743FE8">
        <w:rPr>
          <w:spacing w:val="40"/>
          <w:sz w:val="16"/>
          <w:szCs w:val="16"/>
        </w:rPr>
        <w:t xml:space="preserve">  </w:t>
      </w:r>
      <w:r w:rsidRPr="00743FE8">
        <w:rPr>
          <w:sz w:val="16"/>
          <w:szCs w:val="16"/>
        </w:rPr>
        <w:t>частью</w:t>
      </w:r>
      <w:r w:rsidRPr="00743FE8">
        <w:rPr>
          <w:spacing w:val="40"/>
          <w:sz w:val="16"/>
          <w:szCs w:val="16"/>
        </w:rPr>
        <w:t xml:space="preserve">  </w:t>
      </w:r>
      <w:r w:rsidRPr="00743FE8">
        <w:rPr>
          <w:sz w:val="16"/>
          <w:szCs w:val="16"/>
        </w:rPr>
        <w:t>1.1</w:t>
      </w:r>
      <w:r w:rsidRPr="00743FE8">
        <w:rPr>
          <w:spacing w:val="40"/>
          <w:sz w:val="16"/>
          <w:szCs w:val="16"/>
        </w:rPr>
        <w:t xml:space="preserve">  </w:t>
      </w:r>
      <w:r w:rsidRPr="00743FE8">
        <w:rPr>
          <w:sz w:val="16"/>
          <w:szCs w:val="16"/>
        </w:rPr>
        <w:t>статьи</w:t>
      </w:r>
      <w:r w:rsidRPr="00743FE8">
        <w:rPr>
          <w:spacing w:val="40"/>
          <w:sz w:val="16"/>
          <w:szCs w:val="16"/>
        </w:rPr>
        <w:t xml:space="preserve">  </w:t>
      </w:r>
      <w:r w:rsidRPr="00743FE8">
        <w:rPr>
          <w:sz w:val="16"/>
          <w:szCs w:val="16"/>
        </w:rPr>
        <w:t>16</w:t>
      </w:r>
      <w:r w:rsidRPr="00743FE8">
        <w:rPr>
          <w:spacing w:val="40"/>
          <w:sz w:val="16"/>
          <w:szCs w:val="16"/>
        </w:rPr>
        <w:t xml:space="preserve">  </w:t>
      </w:r>
      <w:r w:rsidRPr="00743FE8">
        <w:rPr>
          <w:sz w:val="16"/>
          <w:szCs w:val="16"/>
        </w:rPr>
        <w:t>Федерального</w:t>
      </w:r>
      <w:r w:rsidRPr="00743FE8">
        <w:rPr>
          <w:spacing w:val="40"/>
          <w:sz w:val="16"/>
          <w:szCs w:val="16"/>
        </w:rPr>
        <w:t xml:space="preserve">  </w:t>
      </w:r>
      <w:r w:rsidRPr="00743FE8">
        <w:rPr>
          <w:sz w:val="16"/>
          <w:szCs w:val="16"/>
        </w:rPr>
        <w:t>закона № 210-ФЗ, уведомляется заявитель,</w:t>
      </w:r>
      <w:r w:rsidRPr="00743FE8">
        <w:rPr>
          <w:spacing w:val="-1"/>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 приносятся извинения за</w:t>
      </w:r>
      <w:r w:rsidRPr="00743FE8">
        <w:rPr>
          <w:spacing w:val="-1"/>
          <w:sz w:val="16"/>
          <w:szCs w:val="16"/>
        </w:rPr>
        <w:t xml:space="preserve"> </w:t>
      </w:r>
      <w:r w:rsidRPr="00743FE8">
        <w:rPr>
          <w:sz w:val="16"/>
          <w:szCs w:val="16"/>
        </w:rPr>
        <w:t xml:space="preserve">доставленные </w:t>
      </w:r>
      <w:r w:rsidRPr="00743FE8">
        <w:rPr>
          <w:spacing w:val="-2"/>
          <w:sz w:val="16"/>
          <w:szCs w:val="16"/>
        </w:rPr>
        <w:t>неудобства.</w:t>
      </w:r>
    </w:p>
    <w:p w:rsidR="00FF06EB" w:rsidRPr="00743FE8" w:rsidRDefault="00FF06EB" w:rsidP="00FF06EB">
      <w:pPr>
        <w:pStyle w:val="1"/>
        <w:ind w:left="295" w:right="289" w:firstLine="31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оснований для отказа в приеме документов, необходимых</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для</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услуги</w:t>
      </w:r>
    </w:p>
    <w:p w:rsidR="00FF06EB" w:rsidRPr="00743FE8" w:rsidRDefault="00FF06EB" w:rsidP="009F1167">
      <w:pPr>
        <w:pStyle w:val="a3"/>
        <w:widowControl w:val="0"/>
        <w:numPr>
          <w:ilvl w:val="1"/>
          <w:numId w:val="15"/>
        </w:numPr>
        <w:tabs>
          <w:tab w:val="left" w:pos="1418"/>
        </w:tabs>
        <w:autoSpaceDE w:val="0"/>
        <w:autoSpaceDN w:val="0"/>
        <w:spacing w:before="316"/>
        <w:ind w:right="149" w:firstLine="707"/>
        <w:contextualSpacing w:val="0"/>
        <w:jc w:val="both"/>
        <w:rPr>
          <w:rFonts w:ascii="Times New Roman" w:hAnsi="Times New Roman"/>
          <w:sz w:val="16"/>
          <w:szCs w:val="16"/>
        </w:rPr>
      </w:pPr>
      <w:r w:rsidRPr="00743FE8">
        <w:rPr>
          <w:rFonts w:ascii="Times New Roman" w:hAnsi="Times New Roman"/>
          <w:sz w:val="16"/>
          <w:szCs w:val="16"/>
        </w:rPr>
        <w:t xml:space="preserve">Основаниями для отказа в приеме к рассмотрению документов, необходимых для предоставления муниципальной услуги, </w:t>
      </w:r>
      <w:r w:rsidRPr="00743FE8">
        <w:rPr>
          <w:rFonts w:ascii="Times New Roman" w:hAnsi="Times New Roman"/>
          <w:spacing w:val="-2"/>
          <w:sz w:val="16"/>
          <w:szCs w:val="16"/>
        </w:rPr>
        <w:t>являются:</w:t>
      </w:r>
    </w:p>
    <w:p w:rsidR="00FF06EB" w:rsidRPr="00743FE8" w:rsidRDefault="00FF06EB" w:rsidP="009F1167">
      <w:pPr>
        <w:pStyle w:val="a3"/>
        <w:widowControl w:val="0"/>
        <w:numPr>
          <w:ilvl w:val="2"/>
          <w:numId w:val="15"/>
        </w:numPr>
        <w:tabs>
          <w:tab w:val="left" w:pos="1560"/>
        </w:tabs>
        <w:autoSpaceDE w:val="0"/>
        <w:autoSpaceDN w:val="0"/>
        <w:spacing w:before="1"/>
        <w:ind w:left="1684" w:hanging="839"/>
        <w:contextualSpacing w:val="0"/>
        <w:jc w:val="both"/>
        <w:rPr>
          <w:rFonts w:ascii="Times New Roman" w:hAnsi="Times New Roman"/>
          <w:sz w:val="16"/>
          <w:szCs w:val="16"/>
        </w:rPr>
      </w:pPr>
      <w:r w:rsidRPr="00743FE8">
        <w:rPr>
          <w:rFonts w:ascii="Times New Roman" w:hAnsi="Times New Roman"/>
          <w:sz w:val="16"/>
          <w:szCs w:val="16"/>
        </w:rPr>
        <w:t>Представление</w:t>
      </w:r>
      <w:r w:rsidRPr="00743FE8">
        <w:rPr>
          <w:rFonts w:ascii="Times New Roman" w:hAnsi="Times New Roman"/>
          <w:spacing w:val="-10"/>
          <w:sz w:val="16"/>
          <w:szCs w:val="16"/>
        </w:rPr>
        <w:t xml:space="preserve"> </w:t>
      </w:r>
      <w:r w:rsidRPr="00743FE8">
        <w:rPr>
          <w:rFonts w:ascii="Times New Roman" w:hAnsi="Times New Roman"/>
          <w:sz w:val="16"/>
          <w:szCs w:val="16"/>
        </w:rPr>
        <w:t>неполного</w:t>
      </w:r>
      <w:r w:rsidRPr="00743FE8">
        <w:rPr>
          <w:rFonts w:ascii="Times New Roman" w:hAnsi="Times New Roman"/>
          <w:spacing w:val="-11"/>
          <w:sz w:val="16"/>
          <w:szCs w:val="16"/>
        </w:rPr>
        <w:t xml:space="preserve"> </w:t>
      </w:r>
      <w:r w:rsidRPr="00743FE8">
        <w:rPr>
          <w:rFonts w:ascii="Times New Roman" w:hAnsi="Times New Roman"/>
          <w:sz w:val="16"/>
          <w:szCs w:val="16"/>
        </w:rPr>
        <w:t>комплекта</w:t>
      </w:r>
      <w:r w:rsidRPr="00743FE8">
        <w:rPr>
          <w:rFonts w:ascii="Times New Roman" w:hAnsi="Times New Roman"/>
          <w:spacing w:val="-9"/>
          <w:sz w:val="16"/>
          <w:szCs w:val="16"/>
        </w:rPr>
        <w:t xml:space="preserve"> </w:t>
      </w:r>
      <w:r w:rsidRPr="00743FE8">
        <w:rPr>
          <w:rFonts w:ascii="Times New Roman" w:hAnsi="Times New Roman"/>
          <w:spacing w:val="-2"/>
          <w:sz w:val="16"/>
          <w:szCs w:val="16"/>
        </w:rPr>
        <w:t>документов;</w:t>
      </w:r>
    </w:p>
    <w:p w:rsidR="00FF06EB" w:rsidRPr="00743FE8" w:rsidRDefault="00FF06EB" w:rsidP="009F1167">
      <w:pPr>
        <w:pStyle w:val="a3"/>
        <w:widowControl w:val="0"/>
        <w:numPr>
          <w:ilvl w:val="2"/>
          <w:numId w:val="15"/>
        </w:numPr>
        <w:tabs>
          <w:tab w:val="left" w:pos="1560"/>
        </w:tabs>
        <w:autoSpaceDE w:val="0"/>
        <w:autoSpaceDN w:val="0"/>
        <w:ind w:right="144" w:firstLine="707"/>
        <w:contextualSpacing w:val="0"/>
        <w:jc w:val="both"/>
        <w:rPr>
          <w:rFonts w:ascii="Times New Roman" w:hAnsi="Times New Roman"/>
          <w:sz w:val="16"/>
          <w:szCs w:val="16"/>
        </w:rPr>
      </w:pPr>
      <w:r w:rsidRPr="00743FE8">
        <w:rPr>
          <w:rFonts w:ascii="Times New Roman" w:hAnsi="Times New Roman"/>
          <w:sz w:val="16"/>
          <w:szCs w:val="16"/>
        </w:rPr>
        <w:t xml:space="preserve">Представленные документы утратили силу на момент обращения за </w:t>
      </w:r>
      <w:r w:rsidRPr="00743FE8">
        <w:rPr>
          <w:rFonts w:ascii="Times New Roman" w:hAnsi="Times New Roman"/>
          <w:spacing w:val="-2"/>
          <w:sz w:val="16"/>
          <w:szCs w:val="16"/>
        </w:rPr>
        <w:t>услугой;</w:t>
      </w:r>
    </w:p>
    <w:p w:rsidR="00FF06EB" w:rsidRPr="00743FE8" w:rsidRDefault="00FF06EB" w:rsidP="009F1167">
      <w:pPr>
        <w:pStyle w:val="a3"/>
        <w:widowControl w:val="0"/>
        <w:numPr>
          <w:ilvl w:val="2"/>
          <w:numId w:val="15"/>
        </w:numPr>
        <w:tabs>
          <w:tab w:val="left" w:pos="1560"/>
        </w:tabs>
        <w:autoSpaceDE w:val="0"/>
        <w:autoSpaceDN w:val="0"/>
        <w:ind w:right="152" w:firstLine="707"/>
        <w:contextualSpacing w:val="0"/>
        <w:jc w:val="both"/>
        <w:rPr>
          <w:rFonts w:ascii="Times New Roman" w:hAnsi="Times New Roman"/>
          <w:sz w:val="16"/>
          <w:szCs w:val="16"/>
        </w:rPr>
      </w:pPr>
      <w:r w:rsidRPr="00743FE8">
        <w:rPr>
          <w:rFonts w:ascii="Times New Roman" w:hAnsi="Times New Roman"/>
          <w:sz w:val="16"/>
          <w:szCs w:val="16"/>
        </w:rPr>
        <w:t>Представленные</w:t>
      </w:r>
      <w:r w:rsidRPr="00743FE8">
        <w:rPr>
          <w:rFonts w:ascii="Times New Roman" w:hAnsi="Times New Roman"/>
          <w:spacing w:val="-12"/>
          <w:sz w:val="16"/>
          <w:szCs w:val="16"/>
        </w:rPr>
        <w:t xml:space="preserve"> </w:t>
      </w:r>
      <w:r w:rsidRPr="00743FE8">
        <w:rPr>
          <w:rFonts w:ascii="Times New Roman" w:hAnsi="Times New Roman"/>
          <w:sz w:val="16"/>
          <w:szCs w:val="16"/>
        </w:rPr>
        <w:t>документы</w:t>
      </w:r>
      <w:r w:rsidRPr="00743FE8">
        <w:rPr>
          <w:rFonts w:ascii="Times New Roman" w:hAnsi="Times New Roman"/>
          <w:spacing w:val="-9"/>
          <w:sz w:val="16"/>
          <w:szCs w:val="16"/>
        </w:rPr>
        <w:t xml:space="preserve"> </w:t>
      </w:r>
      <w:r w:rsidRPr="00743FE8">
        <w:rPr>
          <w:rFonts w:ascii="Times New Roman" w:hAnsi="Times New Roman"/>
          <w:sz w:val="16"/>
          <w:szCs w:val="16"/>
        </w:rPr>
        <w:t>содержат</w:t>
      </w:r>
      <w:r w:rsidRPr="00743FE8">
        <w:rPr>
          <w:rFonts w:ascii="Times New Roman" w:hAnsi="Times New Roman"/>
          <w:spacing w:val="-11"/>
          <w:sz w:val="16"/>
          <w:szCs w:val="16"/>
        </w:rPr>
        <w:t xml:space="preserve"> </w:t>
      </w:r>
      <w:r w:rsidRPr="00743FE8">
        <w:rPr>
          <w:rFonts w:ascii="Times New Roman" w:hAnsi="Times New Roman"/>
          <w:sz w:val="16"/>
          <w:szCs w:val="16"/>
        </w:rPr>
        <w:t>подчистки</w:t>
      </w:r>
      <w:r w:rsidRPr="00743FE8">
        <w:rPr>
          <w:rFonts w:ascii="Times New Roman" w:hAnsi="Times New Roman"/>
          <w:spacing w:val="-9"/>
          <w:sz w:val="16"/>
          <w:szCs w:val="16"/>
        </w:rPr>
        <w:t xml:space="preserve"> </w:t>
      </w:r>
      <w:r w:rsidRPr="00743FE8">
        <w:rPr>
          <w:rFonts w:ascii="Times New Roman" w:hAnsi="Times New Roman"/>
          <w:sz w:val="16"/>
          <w:szCs w:val="16"/>
        </w:rPr>
        <w:t>и</w:t>
      </w:r>
      <w:r w:rsidRPr="00743FE8">
        <w:rPr>
          <w:rFonts w:ascii="Times New Roman" w:hAnsi="Times New Roman"/>
          <w:spacing w:val="-9"/>
          <w:sz w:val="16"/>
          <w:szCs w:val="16"/>
        </w:rPr>
        <w:t xml:space="preserve"> </w:t>
      </w:r>
      <w:r w:rsidRPr="00743FE8">
        <w:rPr>
          <w:rFonts w:ascii="Times New Roman" w:hAnsi="Times New Roman"/>
          <w:sz w:val="16"/>
          <w:szCs w:val="16"/>
        </w:rPr>
        <w:t>исправления</w:t>
      </w:r>
      <w:r w:rsidRPr="00743FE8">
        <w:rPr>
          <w:rFonts w:ascii="Times New Roman" w:hAnsi="Times New Roman"/>
          <w:spacing w:val="-9"/>
          <w:sz w:val="16"/>
          <w:szCs w:val="16"/>
        </w:rPr>
        <w:t xml:space="preserve"> </w:t>
      </w:r>
      <w:r w:rsidRPr="00743FE8">
        <w:rPr>
          <w:rFonts w:ascii="Times New Roman" w:hAnsi="Times New Roman"/>
          <w:sz w:val="16"/>
          <w:szCs w:val="16"/>
        </w:rPr>
        <w:t xml:space="preserve">текста, </w:t>
      </w:r>
      <w:r w:rsidRPr="00743FE8">
        <w:rPr>
          <w:rFonts w:ascii="Times New Roman" w:hAnsi="Times New Roman"/>
          <w:spacing w:val="-2"/>
          <w:sz w:val="16"/>
          <w:szCs w:val="16"/>
        </w:rPr>
        <w:t>не заверенные в</w:t>
      </w:r>
      <w:r w:rsidRPr="00743FE8">
        <w:rPr>
          <w:rFonts w:ascii="Times New Roman" w:hAnsi="Times New Roman"/>
          <w:spacing w:val="-7"/>
          <w:sz w:val="16"/>
          <w:szCs w:val="16"/>
        </w:rPr>
        <w:t xml:space="preserve"> </w:t>
      </w:r>
      <w:r w:rsidRPr="00743FE8">
        <w:rPr>
          <w:rFonts w:ascii="Times New Roman" w:hAnsi="Times New Roman"/>
          <w:spacing w:val="-2"/>
          <w:sz w:val="16"/>
          <w:szCs w:val="16"/>
        </w:rPr>
        <w:t>порядке,</w:t>
      </w:r>
      <w:r w:rsidRPr="00743FE8">
        <w:rPr>
          <w:rFonts w:ascii="Times New Roman" w:hAnsi="Times New Roman"/>
          <w:spacing w:val="-4"/>
          <w:sz w:val="16"/>
          <w:szCs w:val="16"/>
        </w:rPr>
        <w:t xml:space="preserve"> </w:t>
      </w:r>
      <w:r w:rsidRPr="00743FE8">
        <w:rPr>
          <w:rFonts w:ascii="Times New Roman" w:hAnsi="Times New Roman"/>
          <w:spacing w:val="-2"/>
          <w:sz w:val="16"/>
          <w:szCs w:val="16"/>
        </w:rPr>
        <w:t>установленном</w:t>
      </w:r>
      <w:r w:rsidRPr="00743FE8">
        <w:rPr>
          <w:rFonts w:ascii="Times New Roman" w:hAnsi="Times New Roman"/>
          <w:spacing w:val="-4"/>
          <w:sz w:val="16"/>
          <w:szCs w:val="16"/>
        </w:rPr>
        <w:t xml:space="preserve"> </w:t>
      </w:r>
      <w:r w:rsidRPr="00743FE8">
        <w:rPr>
          <w:rFonts w:ascii="Times New Roman" w:hAnsi="Times New Roman"/>
          <w:spacing w:val="-2"/>
          <w:sz w:val="16"/>
          <w:szCs w:val="16"/>
        </w:rPr>
        <w:t>законодательством</w:t>
      </w:r>
      <w:r w:rsidRPr="00743FE8">
        <w:rPr>
          <w:rFonts w:ascii="Times New Roman" w:hAnsi="Times New Roman"/>
          <w:spacing w:val="-4"/>
          <w:sz w:val="16"/>
          <w:szCs w:val="16"/>
        </w:rPr>
        <w:t xml:space="preserve"> </w:t>
      </w:r>
      <w:r w:rsidRPr="00743FE8">
        <w:rPr>
          <w:rFonts w:ascii="Times New Roman" w:hAnsi="Times New Roman"/>
          <w:spacing w:val="-2"/>
          <w:sz w:val="16"/>
          <w:szCs w:val="16"/>
        </w:rPr>
        <w:t>Российской Федерации;</w:t>
      </w:r>
    </w:p>
    <w:p w:rsidR="00FF06EB" w:rsidRPr="00743FE8" w:rsidRDefault="00FF06EB" w:rsidP="009F1167">
      <w:pPr>
        <w:pStyle w:val="a3"/>
        <w:widowControl w:val="0"/>
        <w:numPr>
          <w:ilvl w:val="2"/>
          <w:numId w:val="15"/>
        </w:numPr>
        <w:tabs>
          <w:tab w:val="left" w:pos="156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06EB" w:rsidRPr="00743FE8" w:rsidRDefault="00FF06EB" w:rsidP="009F1167">
      <w:pPr>
        <w:pStyle w:val="a3"/>
        <w:widowControl w:val="0"/>
        <w:numPr>
          <w:ilvl w:val="2"/>
          <w:numId w:val="15"/>
        </w:numPr>
        <w:tabs>
          <w:tab w:val="left" w:pos="156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FF06EB" w:rsidRPr="00743FE8" w:rsidRDefault="00FF06EB" w:rsidP="009F1167">
      <w:pPr>
        <w:pStyle w:val="a3"/>
        <w:widowControl w:val="0"/>
        <w:numPr>
          <w:ilvl w:val="2"/>
          <w:numId w:val="15"/>
        </w:numPr>
        <w:tabs>
          <w:tab w:val="left" w:pos="1560"/>
        </w:tabs>
        <w:autoSpaceDE w:val="0"/>
        <w:autoSpaceDN w:val="0"/>
        <w:spacing w:before="1"/>
        <w:ind w:right="155" w:firstLine="707"/>
        <w:contextualSpacing w:val="0"/>
        <w:jc w:val="both"/>
        <w:rPr>
          <w:rFonts w:ascii="Times New Roman" w:hAnsi="Times New Roman"/>
          <w:sz w:val="16"/>
          <w:szCs w:val="16"/>
        </w:rPr>
      </w:pPr>
      <w:r w:rsidRPr="00743FE8">
        <w:rPr>
          <w:rFonts w:ascii="Times New Roman" w:hAnsi="Times New Roman"/>
          <w:sz w:val="16"/>
          <w:szCs w:val="16"/>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743FE8">
        <w:rPr>
          <w:rFonts w:ascii="Times New Roman" w:hAnsi="Times New Roman"/>
          <w:spacing w:val="-2"/>
          <w:sz w:val="16"/>
          <w:szCs w:val="16"/>
        </w:rPr>
        <w:t>требований;</w:t>
      </w:r>
    </w:p>
    <w:p w:rsidR="00FF06EB" w:rsidRPr="00743FE8" w:rsidRDefault="00FF06EB" w:rsidP="009F1167">
      <w:pPr>
        <w:pStyle w:val="a3"/>
        <w:widowControl w:val="0"/>
        <w:numPr>
          <w:ilvl w:val="2"/>
          <w:numId w:val="15"/>
        </w:numPr>
        <w:tabs>
          <w:tab w:val="left" w:pos="1560"/>
        </w:tabs>
        <w:autoSpaceDE w:val="0"/>
        <w:autoSpaceDN w:val="0"/>
        <w:ind w:right="153" w:firstLine="707"/>
        <w:contextualSpacing w:val="0"/>
        <w:jc w:val="both"/>
        <w:rPr>
          <w:rFonts w:ascii="Times New Roman" w:hAnsi="Times New Roman"/>
          <w:sz w:val="16"/>
          <w:szCs w:val="16"/>
        </w:rPr>
      </w:pPr>
      <w:r w:rsidRPr="00743FE8">
        <w:rPr>
          <w:rFonts w:ascii="Times New Roman" w:hAnsi="Times New Roman"/>
          <w:sz w:val="16"/>
          <w:szCs w:val="16"/>
        </w:rPr>
        <w:t>Неполное заполнение полей в форме заявления, в том числе в интерактивной форме заявления на ЕПГУ;</w:t>
      </w:r>
    </w:p>
    <w:p w:rsidR="00FF06EB" w:rsidRPr="00743FE8" w:rsidRDefault="00FF06EB" w:rsidP="009F1167">
      <w:pPr>
        <w:pStyle w:val="a3"/>
        <w:widowControl w:val="0"/>
        <w:numPr>
          <w:ilvl w:val="2"/>
          <w:numId w:val="15"/>
        </w:numPr>
        <w:tabs>
          <w:tab w:val="left" w:pos="1684"/>
        </w:tabs>
        <w:autoSpaceDE w:val="0"/>
        <w:autoSpaceDN w:val="0"/>
        <w:ind w:left="1560" w:hanging="715"/>
        <w:contextualSpacing w:val="0"/>
        <w:jc w:val="both"/>
        <w:rPr>
          <w:rFonts w:ascii="Times New Roman" w:hAnsi="Times New Roman"/>
          <w:sz w:val="16"/>
          <w:szCs w:val="16"/>
        </w:rPr>
      </w:pPr>
      <w:r w:rsidRPr="00743FE8">
        <w:rPr>
          <w:rFonts w:ascii="Times New Roman" w:hAnsi="Times New Roman"/>
          <w:sz w:val="16"/>
          <w:szCs w:val="16"/>
        </w:rPr>
        <w:lastRenderedPageBreak/>
        <w:t>Обращение</w:t>
      </w:r>
      <w:r w:rsidRPr="00743FE8">
        <w:rPr>
          <w:rFonts w:ascii="Times New Roman" w:hAnsi="Times New Roman"/>
          <w:spacing w:val="-12"/>
          <w:sz w:val="16"/>
          <w:szCs w:val="16"/>
        </w:rPr>
        <w:t xml:space="preserve"> </w:t>
      </w:r>
      <w:r w:rsidRPr="00743FE8">
        <w:rPr>
          <w:rFonts w:ascii="Times New Roman" w:hAnsi="Times New Roman"/>
          <w:sz w:val="16"/>
          <w:szCs w:val="16"/>
        </w:rPr>
        <w:t>за</w:t>
      </w:r>
      <w:r w:rsidRPr="00743FE8">
        <w:rPr>
          <w:rFonts w:ascii="Times New Roman" w:hAnsi="Times New Roman"/>
          <w:spacing w:val="-11"/>
          <w:sz w:val="16"/>
          <w:szCs w:val="16"/>
        </w:rPr>
        <w:t xml:space="preserve"> </w:t>
      </w:r>
      <w:r w:rsidRPr="00743FE8">
        <w:rPr>
          <w:rFonts w:ascii="Times New Roman" w:hAnsi="Times New Roman"/>
          <w:sz w:val="16"/>
          <w:szCs w:val="16"/>
        </w:rPr>
        <w:t>предоставлением</w:t>
      </w:r>
      <w:r w:rsidRPr="00743FE8">
        <w:rPr>
          <w:rFonts w:ascii="Times New Roman" w:hAnsi="Times New Roman"/>
          <w:spacing w:val="-11"/>
          <w:sz w:val="16"/>
          <w:szCs w:val="16"/>
        </w:rPr>
        <w:t xml:space="preserve"> </w:t>
      </w:r>
      <w:r w:rsidRPr="00743FE8">
        <w:rPr>
          <w:rFonts w:ascii="Times New Roman" w:hAnsi="Times New Roman"/>
          <w:sz w:val="16"/>
          <w:szCs w:val="16"/>
        </w:rPr>
        <w:t>иной</w:t>
      </w:r>
      <w:r w:rsidRPr="00743FE8">
        <w:rPr>
          <w:rFonts w:ascii="Times New Roman" w:hAnsi="Times New Roman"/>
          <w:spacing w:val="-8"/>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8"/>
          <w:sz w:val="16"/>
          <w:szCs w:val="16"/>
        </w:rPr>
        <w:t xml:space="preserve"> </w:t>
      </w:r>
      <w:r w:rsidRPr="00743FE8">
        <w:rPr>
          <w:rFonts w:ascii="Times New Roman" w:hAnsi="Times New Roman"/>
          <w:spacing w:val="-2"/>
          <w:sz w:val="16"/>
          <w:szCs w:val="16"/>
        </w:rPr>
        <w:t>услугой;</w:t>
      </w:r>
    </w:p>
    <w:p w:rsidR="00FF06EB" w:rsidRPr="00743FE8" w:rsidRDefault="00FF06EB" w:rsidP="009F1167">
      <w:pPr>
        <w:pStyle w:val="a3"/>
        <w:widowControl w:val="0"/>
        <w:numPr>
          <w:ilvl w:val="2"/>
          <w:numId w:val="15"/>
        </w:numPr>
        <w:tabs>
          <w:tab w:val="left" w:pos="1560"/>
        </w:tabs>
        <w:autoSpaceDE w:val="0"/>
        <w:autoSpaceDN w:val="0"/>
        <w:ind w:right="153" w:firstLine="707"/>
        <w:contextualSpacing w:val="0"/>
        <w:jc w:val="both"/>
        <w:rPr>
          <w:rFonts w:ascii="Times New Roman" w:hAnsi="Times New Roman"/>
          <w:sz w:val="16"/>
          <w:szCs w:val="16"/>
        </w:rPr>
      </w:pPr>
      <w:r w:rsidRPr="00743FE8">
        <w:rPr>
          <w:rFonts w:ascii="Times New Roman" w:hAnsi="Times New Roman"/>
          <w:sz w:val="16"/>
          <w:szCs w:val="16"/>
        </w:rPr>
        <w:t>Запрос</w:t>
      </w:r>
      <w:r w:rsidRPr="00743FE8">
        <w:rPr>
          <w:rFonts w:ascii="Times New Roman" w:hAnsi="Times New Roman"/>
          <w:spacing w:val="-4"/>
          <w:sz w:val="16"/>
          <w:szCs w:val="16"/>
        </w:rPr>
        <w:t xml:space="preserve"> </w:t>
      </w:r>
      <w:r w:rsidRPr="00743FE8">
        <w:rPr>
          <w:rFonts w:ascii="Times New Roman" w:hAnsi="Times New Roman"/>
          <w:sz w:val="16"/>
          <w:szCs w:val="16"/>
        </w:rPr>
        <w:t>подан</w:t>
      </w:r>
      <w:r w:rsidRPr="00743FE8">
        <w:rPr>
          <w:rFonts w:ascii="Times New Roman" w:hAnsi="Times New Roman"/>
          <w:spacing w:val="-5"/>
          <w:sz w:val="16"/>
          <w:szCs w:val="16"/>
        </w:rPr>
        <w:t xml:space="preserve"> </w:t>
      </w:r>
      <w:r w:rsidRPr="00743FE8">
        <w:rPr>
          <w:rFonts w:ascii="Times New Roman" w:hAnsi="Times New Roman"/>
          <w:sz w:val="16"/>
          <w:szCs w:val="16"/>
        </w:rPr>
        <w:t>лицом,</w:t>
      </w:r>
      <w:r w:rsidRPr="00743FE8">
        <w:rPr>
          <w:rFonts w:ascii="Times New Roman" w:hAnsi="Times New Roman"/>
          <w:spacing w:val="-4"/>
          <w:sz w:val="16"/>
          <w:szCs w:val="16"/>
        </w:rPr>
        <w:t xml:space="preserve"> </w:t>
      </w:r>
      <w:r w:rsidRPr="00743FE8">
        <w:rPr>
          <w:rFonts w:ascii="Times New Roman" w:hAnsi="Times New Roman"/>
          <w:sz w:val="16"/>
          <w:szCs w:val="16"/>
        </w:rPr>
        <w:t>не</w:t>
      </w:r>
      <w:r w:rsidRPr="00743FE8">
        <w:rPr>
          <w:rFonts w:ascii="Times New Roman" w:hAnsi="Times New Roman"/>
          <w:spacing w:val="-6"/>
          <w:sz w:val="16"/>
          <w:szCs w:val="16"/>
        </w:rPr>
        <w:t xml:space="preserve"> </w:t>
      </w:r>
      <w:r w:rsidRPr="00743FE8">
        <w:rPr>
          <w:rFonts w:ascii="Times New Roman" w:hAnsi="Times New Roman"/>
          <w:sz w:val="16"/>
          <w:szCs w:val="16"/>
        </w:rPr>
        <w:t>имеющим</w:t>
      </w:r>
      <w:r w:rsidRPr="00743FE8">
        <w:rPr>
          <w:rFonts w:ascii="Times New Roman" w:hAnsi="Times New Roman"/>
          <w:spacing w:val="-4"/>
          <w:sz w:val="16"/>
          <w:szCs w:val="16"/>
        </w:rPr>
        <w:t xml:space="preserve"> </w:t>
      </w:r>
      <w:r w:rsidRPr="00743FE8">
        <w:rPr>
          <w:rFonts w:ascii="Times New Roman" w:hAnsi="Times New Roman"/>
          <w:sz w:val="16"/>
          <w:szCs w:val="16"/>
        </w:rPr>
        <w:t>полномочий</w:t>
      </w:r>
      <w:r w:rsidRPr="00743FE8">
        <w:rPr>
          <w:rFonts w:ascii="Times New Roman" w:hAnsi="Times New Roman"/>
          <w:spacing w:val="-3"/>
          <w:sz w:val="16"/>
          <w:szCs w:val="16"/>
        </w:rPr>
        <w:t xml:space="preserve"> </w:t>
      </w:r>
      <w:r w:rsidRPr="00743FE8">
        <w:rPr>
          <w:rFonts w:ascii="Times New Roman" w:hAnsi="Times New Roman"/>
          <w:sz w:val="16"/>
          <w:szCs w:val="16"/>
        </w:rPr>
        <w:t>представлять</w:t>
      </w:r>
      <w:r w:rsidRPr="00743FE8">
        <w:rPr>
          <w:rFonts w:ascii="Times New Roman" w:hAnsi="Times New Roman"/>
          <w:spacing w:val="-4"/>
          <w:sz w:val="16"/>
          <w:szCs w:val="16"/>
        </w:rPr>
        <w:t xml:space="preserve"> </w:t>
      </w:r>
      <w:r w:rsidRPr="00743FE8">
        <w:rPr>
          <w:rFonts w:ascii="Times New Roman" w:hAnsi="Times New Roman"/>
          <w:sz w:val="16"/>
          <w:szCs w:val="16"/>
        </w:rPr>
        <w:t xml:space="preserve">интересы </w:t>
      </w:r>
      <w:r w:rsidRPr="00743FE8">
        <w:rPr>
          <w:rFonts w:ascii="Times New Roman" w:hAnsi="Times New Roman"/>
          <w:spacing w:val="-2"/>
          <w:sz w:val="16"/>
          <w:szCs w:val="16"/>
        </w:rPr>
        <w:t>Заявителя.</w:t>
      </w:r>
    </w:p>
    <w:p w:rsidR="00FF06EB" w:rsidRPr="00743FE8" w:rsidRDefault="00FF06EB" w:rsidP="009F1167">
      <w:pPr>
        <w:pStyle w:val="a3"/>
        <w:widowControl w:val="0"/>
        <w:numPr>
          <w:ilvl w:val="1"/>
          <w:numId w:val="15"/>
        </w:numPr>
        <w:tabs>
          <w:tab w:val="left" w:pos="1418"/>
        </w:tabs>
        <w:autoSpaceDE w:val="0"/>
        <w:autoSpaceDN w:val="0"/>
        <w:ind w:right="147" w:firstLine="707"/>
        <w:contextualSpacing w:val="0"/>
        <w:jc w:val="both"/>
        <w:rPr>
          <w:rFonts w:ascii="Times New Roman" w:hAnsi="Times New Roman"/>
          <w:sz w:val="16"/>
          <w:szCs w:val="16"/>
        </w:rPr>
      </w:pPr>
      <w:r w:rsidRPr="00743FE8">
        <w:rPr>
          <w:rFonts w:ascii="Times New Roman" w:hAnsi="Times New Roman"/>
          <w:sz w:val="16"/>
          <w:szCs w:val="16"/>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F06EB" w:rsidRPr="00743FE8" w:rsidRDefault="00FF06EB" w:rsidP="009F1167">
      <w:pPr>
        <w:pStyle w:val="a3"/>
        <w:widowControl w:val="0"/>
        <w:numPr>
          <w:ilvl w:val="1"/>
          <w:numId w:val="15"/>
        </w:numPr>
        <w:tabs>
          <w:tab w:val="left" w:pos="1418"/>
        </w:tabs>
        <w:autoSpaceDE w:val="0"/>
        <w:autoSpaceDN w:val="0"/>
        <w:ind w:right="150" w:firstLine="707"/>
        <w:contextualSpacing w:val="0"/>
        <w:jc w:val="both"/>
        <w:rPr>
          <w:rFonts w:ascii="Times New Roman" w:hAnsi="Times New Roman"/>
          <w:sz w:val="16"/>
          <w:szCs w:val="16"/>
        </w:rPr>
      </w:pPr>
      <w:r w:rsidRPr="00743FE8">
        <w:rPr>
          <w:rFonts w:ascii="Times New Roman" w:hAnsi="Times New Roman"/>
          <w:sz w:val="16"/>
          <w:szCs w:val="16"/>
        </w:rPr>
        <w:t>Отказ в приеме документов, необходимых для предоставления муниципальной</w:t>
      </w:r>
      <w:r w:rsidRPr="00743FE8">
        <w:rPr>
          <w:rFonts w:ascii="Times New Roman" w:hAnsi="Times New Roman"/>
          <w:spacing w:val="-10"/>
          <w:sz w:val="16"/>
          <w:szCs w:val="16"/>
        </w:rPr>
        <w:t xml:space="preserve"> </w:t>
      </w:r>
      <w:r w:rsidRPr="00743FE8">
        <w:rPr>
          <w:rFonts w:ascii="Times New Roman" w:hAnsi="Times New Roman"/>
          <w:sz w:val="16"/>
          <w:szCs w:val="16"/>
        </w:rPr>
        <w:t>услуги,</w:t>
      </w:r>
      <w:r w:rsidRPr="00743FE8">
        <w:rPr>
          <w:rFonts w:ascii="Times New Roman" w:hAnsi="Times New Roman"/>
          <w:spacing w:val="-11"/>
          <w:sz w:val="16"/>
          <w:szCs w:val="16"/>
        </w:rPr>
        <w:t xml:space="preserve"> </w:t>
      </w:r>
      <w:r w:rsidRPr="00743FE8">
        <w:rPr>
          <w:rFonts w:ascii="Times New Roman" w:hAnsi="Times New Roman"/>
          <w:sz w:val="16"/>
          <w:szCs w:val="16"/>
        </w:rPr>
        <w:t>не</w:t>
      </w:r>
      <w:r w:rsidRPr="00743FE8">
        <w:rPr>
          <w:rFonts w:ascii="Times New Roman" w:hAnsi="Times New Roman"/>
          <w:spacing w:val="-10"/>
          <w:sz w:val="16"/>
          <w:szCs w:val="16"/>
        </w:rPr>
        <w:t xml:space="preserve"> </w:t>
      </w:r>
      <w:r w:rsidRPr="00743FE8">
        <w:rPr>
          <w:rFonts w:ascii="Times New Roman" w:hAnsi="Times New Roman"/>
          <w:sz w:val="16"/>
          <w:szCs w:val="16"/>
        </w:rPr>
        <w:t>препятствует</w:t>
      </w:r>
      <w:r w:rsidRPr="00743FE8">
        <w:rPr>
          <w:rFonts w:ascii="Times New Roman" w:hAnsi="Times New Roman"/>
          <w:spacing w:val="-10"/>
          <w:sz w:val="16"/>
          <w:szCs w:val="16"/>
        </w:rPr>
        <w:t xml:space="preserve"> </w:t>
      </w:r>
      <w:r w:rsidRPr="00743FE8">
        <w:rPr>
          <w:rFonts w:ascii="Times New Roman" w:hAnsi="Times New Roman"/>
          <w:sz w:val="16"/>
          <w:szCs w:val="16"/>
        </w:rPr>
        <w:t>повторному</w:t>
      </w:r>
      <w:r w:rsidRPr="00743FE8">
        <w:rPr>
          <w:rFonts w:ascii="Times New Roman" w:hAnsi="Times New Roman"/>
          <w:spacing w:val="-13"/>
          <w:sz w:val="16"/>
          <w:szCs w:val="16"/>
        </w:rPr>
        <w:t xml:space="preserve"> </w:t>
      </w:r>
      <w:r w:rsidRPr="00743FE8">
        <w:rPr>
          <w:rFonts w:ascii="Times New Roman" w:hAnsi="Times New Roman"/>
          <w:sz w:val="16"/>
          <w:szCs w:val="16"/>
        </w:rPr>
        <w:t>обращению Заявителя за предоставлением муниципальной услуги.</w:t>
      </w:r>
    </w:p>
    <w:p w:rsidR="00FF06EB" w:rsidRPr="00743FE8" w:rsidRDefault="00FF06EB" w:rsidP="00FF06EB">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оснований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для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приостановления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или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отказа в предоставлении муниципальной услуги</w:t>
      </w:r>
    </w:p>
    <w:p w:rsidR="00FF06EB" w:rsidRPr="00743FE8" w:rsidRDefault="00FF06EB" w:rsidP="009F1167">
      <w:pPr>
        <w:pStyle w:val="a3"/>
        <w:widowControl w:val="0"/>
        <w:numPr>
          <w:ilvl w:val="1"/>
          <w:numId w:val="15"/>
        </w:numPr>
        <w:tabs>
          <w:tab w:val="left" w:pos="1276"/>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Основание для приостановления предоставления промежуточного результата</w:t>
      </w:r>
      <w:r w:rsidRPr="00743FE8">
        <w:rPr>
          <w:rFonts w:ascii="Times New Roman" w:hAnsi="Times New Roman"/>
          <w:spacing w:val="-18"/>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8"/>
          <w:sz w:val="16"/>
          <w:szCs w:val="16"/>
        </w:rPr>
        <w:t xml:space="preserve"> </w:t>
      </w:r>
      <w:r w:rsidRPr="00743FE8">
        <w:rPr>
          <w:rFonts w:ascii="Times New Roman" w:hAnsi="Times New Roman"/>
          <w:sz w:val="16"/>
          <w:szCs w:val="16"/>
        </w:rPr>
        <w:t>услуги,</w:t>
      </w:r>
      <w:r w:rsidRPr="00743FE8">
        <w:rPr>
          <w:rFonts w:ascii="Times New Roman" w:hAnsi="Times New Roman"/>
          <w:spacing w:val="-17"/>
          <w:sz w:val="16"/>
          <w:szCs w:val="16"/>
        </w:rPr>
        <w:t xml:space="preserve"> </w:t>
      </w:r>
      <w:r w:rsidRPr="00743FE8">
        <w:rPr>
          <w:rFonts w:ascii="Times New Roman" w:hAnsi="Times New Roman"/>
          <w:sz w:val="16"/>
          <w:szCs w:val="16"/>
        </w:rPr>
        <w:t>предусмотренной</w:t>
      </w:r>
      <w:r w:rsidRPr="00743FE8">
        <w:rPr>
          <w:rFonts w:ascii="Times New Roman" w:hAnsi="Times New Roman"/>
          <w:spacing w:val="-18"/>
          <w:sz w:val="16"/>
          <w:szCs w:val="16"/>
        </w:rPr>
        <w:t xml:space="preserve"> </w:t>
      </w:r>
      <w:r w:rsidRPr="00743FE8">
        <w:rPr>
          <w:rFonts w:ascii="Times New Roman" w:hAnsi="Times New Roman"/>
          <w:sz w:val="16"/>
          <w:szCs w:val="16"/>
        </w:rPr>
        <w:t>пунктом</w:t>
      </w:r>
      <w:r w:rsidRPr="00743FE8">
        <w:rPr>
          <w:rFonts w:ascii="Times New Roman" w:hAnsi="Times New Roman"/>
          <w:spacing w:val="-17"/>
          <w:sz w:val="16"/>
          <w:szCs w:val="16"/>
        </w:rPr>
        <w:t xml:space="preserve"> </w:t>
      </w:r>
      <w:r w:rsidRPr="00743FE8">
        <w:rPr>
          <w:rFonts w:ascii="Times New Roman" w:hAnsi="Times New Roman"/>
          <w:sz w:val="16"/>
          <w:szCs w:val="16"/>
        </w:rPr>
        <w:t>2.5 настоящего Административного регламента:</w:t>
      </w:r>
    </w:p>
    <w:p w:rsidR="00FF06EB" w:rsidRPr="00743FE8" w:rsidRDefault="00FF06EB" w:rsidP="00FF06EB">
      <w:pPr>
        <w:pStyle w:val="a4"/>
        <w:spacing w:before="1"/>
        <w:ind w:left="0" w:right="148" w:firstLine="707"/>
        <w:rPr>
          <w:sz w:val="16"/>
          <w:szCs w:val="16"/>
        </w:rPr>
      </w:pPr>
      <w:r w:rsidRPr="00743FE8">
        <w:rPr>
          <w:sz w:val="16"/>
          <w:szCs w:val="16"/>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743FE8">
        <w:rPr>
          <w:spacing w:val="-2"/>
          <w:sz w:val="16"/>
          <w:szCs w:val="16"/>
        </w:rPr>
        <w:t>совпадает.</w:t>
      </w:r>
    </w:p>
    <w:p w:rsidR="00FF06EB" w:rsidRPr="00743FE8" w:rsidRDefault="00FF06EB" w:rsidP="00FF06EB">
      <w:pPr>
        <w:pStyle w:val="a4"/>
        <w:ind w:left="0" w:firstLine="844"/>
        <w:rPr>
          <w:sz w:val="16"/>
          <w:szCs w:val="16"/>
        </w:rPr>
      </w:pPr>
      <w:r w:rsidRPr="00743FE8">
        <w:rPr>
          <w:sz w:val="16"/>
          <w:szCs w:val="16"/>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w:t>
      </w:r>
      <w:r w:rsidRPr="00743FE8">
        <w:rPr>
          <w:spacing w:val="-8"/>
          <w:sz w:val="16"/>
          <w:szCs w:val="16"/>
        </w:rPr>
        <w:t xml:space="preserve"> </w:t>
      </w:r>
      <w:r w:rsidRPr="00743FE8">
        <w:rPr>
          <w:sz w:val="16"/>
          <w:szCs w:val="16"/>
        </w:rPr>
        <w:t>на</w:t>
      </w:r>
      <w:r w:rsidRPr="00743FE8">
        <w:rPr>
          <w:spacing w:val="-7"/>
          <w:sz w:val="16"/>
          <w:szCs w:val="16"/>
        </w:rPr>
        <w:t xml:space="preserve"> </w:t>
      </w:r>
      <w:r w:rsidRPr="00743FE8">
        <w:rPr>
          <w:sz w:val="16"/>
          <w:szCs w:val="16"/>
        </w:rPr>
        <w:t>ЕПГУ</w:t>
      </w:r>
      <w:r w:rsidRPr="00743FE8">
        <w:rPr>
          <w:spacing w:val="-7"/>
          <w:sz w:val="16"/>
          <w:szCs w:val="16"/>
        </w:rPr>
        <w:t xml:space="preserve"> </w:t>
      </w:r>
      <w:r w:rsidRPr="00743FE8">
        <w:rPr>
          <w:sz w:val="16"/>
          <w:szCs w:val="16"/>
        </w:rPr>
        <w:t>не</w:t>
      </w:r>
      <w:r w:rsidRPr="00743FE8">
        <w:rPr>
          <w:spacing w:val="-7"/>
          <w:sz w:val="16"/>
          <w:szCs w:val="16"/>
        </w:rPr>
        <w:t xml:space="preserve"> </w:t>
      </w:r>
      <w:r w:rsidRPr="00743FE8">
        <w:rPr>
          <w:sz w:val="16"/>
          <w:szCs w:val="16"/>
        </w:rPr>
        <w:t>позднее</w:t>
      </w:r>
      <w:r w:rsidRPr="00743FE8">
        <w:rPr>
          <w:spacing w:val="-7"/>
          <w:sz w:val="16"/>
          <w:szCs w:val="16"/>
        </w:rPr>
        <w:t xml:space="preserve"> </w:t>
      </w:r>
      <w:r w:rsidRPr="00743FE8">
        <w:rPr>
          <w:sz w:val="16"/>
          <w:szCs w:val="16"/>
        </w:rPr>
        <w:t>первого</w:t>
      </w:r>
      <w:r w:rsidRPr="00743FE8">
        <w:rPr>
          <w:spacing w:val="-9"/>
          <w:sz w:val="16"/>
          <w:szCs w:val="16"/>
        </w:rPr>
        <w:t xml:space="preserve"> </w:t>
      </w:r>
      <w:r w:rsidRPr="00743FE8">
        <w:rPr>
          <w:sz w:val="16"/>
          <w:szCs w:val="16"/>
        </w:rPr>
        <w:t>рабочего</w:t>
      </w:r>
      <w:r w:rsidRPr="00743FE8">
        <w:rPr>
          <w:spacing w:val="-7"/>
          <w:sz w:val="16"/>
          <w:szCs w:val="16"/>
        </w:rPr>
        <w:t xml:space="preserve"> </w:t>
      </w:r>
      <w:r w:rsidRPr="00743FE8">
        <w:rPr>
          <w:sz w:val="16"/>
          <w:szCs w:val="16"/>
        </w:rPr>
        <w:t>дня,</w:t>
      </w:r>
      <w:r w:rsidRPr="00743FE8">
        <w:rPr>
          <w:spacing w:val="-7"/>
          <w:sz w:val="16"/>
          <w:szCs w:val="16"/>
        </w:rPr>
        <w:t xml:space="preserve"> </w:t>
      </w:r>
      <w:r w:rsidRPr="00743FE8">
        <w:rPr>
          <w:sz w:val="16"/>
          <w:szCs w:val="16"/>
        </w:rPr>
        <w:t>следующего</w:t>
      </w:r>
      <w:r w:rsidRPr="00743FE8">
        <w:rPr>
          <w:spacing w:val="-7"/>
          <w:sz w:val="16"/>
          <w:szCs w:val="16"/>
        </w:rPr>
        <w:t xml:space="preserve"> </w:t>
      </w:r>
      <w:r w:rsidRPr="00743FE8">
        <w:rPr>
          <w:sz w:val="16"/>
          <w:szCs w:val="16"/>
        </w:rPr>
        <w:t>за</w:t>
      </w:r>
      <w:r w:rsidRPr="00743FE8">
        <w:rPr>
          <w:spacing w:val="-8"/>
          <w:sz w:val="16"/>
          <w:szCs w:val="16"/>
        </w:rPr>
        <w:t xml:space="preserve"> </w:t>
      </w:r>
      <w:r w:rsidRPr="00743FE8">
        <w:rPr>
          <w:sz w:val="16"/>
          <w:szCs w:val="16"/>
        </w:rPr>
        <w:t>днем</w:t>
      </w:r>
      <w:r w:rsidRPr="00743FE8">
        <w:rPr>
          <w:spacing w:val="-8"/>
          <w:sz w:val="16"/>
          <w:szCs w:val="16"/>
        </w:rPr>
        <w:t xml:space="preserve"> </w:t>
      </w:r>
      <w:r w:rsidRPr="00743FE8">
        <w:rPr>
          <w:sz w:val="16"/>
          <w:szCs w:val="16"/>
        </w:rPr>
        <w:t xml:space="preserve">принятия </w:t>
      </w:r>
      <w:r w:rsidRPr="00743FE8">
        <w:rPr>
          <w:spacing w:val="-2"/>
          <w:sz w:val="16"/>
          <w:szCs w:val="16"/>
        </w:rPr>
        <w:t>решения.</w:t>
      </w:r>
    </w:p>
    <w:p w:rsidR="00FF06EB" w:rsidRPr="00743FE8" w:rsidRDefault="00FF06EB" w:rsidP="00FF06EB">
      <w:pPr>
        <w:pStyle w:val="a4"/>
        <w:ind w:left="0" w:firstLine="844"/>
        <w:rPr>
          <w:sz w:val="16"/>
          <w:szCs w:val="16"/>
        </w:rPr>
      </w:pPr>
      <w:r w:rsidRPr="00743FE8">
        <w:rPr>
          <w:spacing w:val="-2"/>
          <w:sz w:val="16"/>
          <w:szCs w:val="16"/>
        </w:rPr>
        <w:t>Предоставление муниципальной</w:t>
      </w:r>
      <w:r w:rsidRPr="00743FE8">
        <w:rPr>
          <w:sz w:val="16"/>
          <w:szCs w:val="16"/>
        </w:rPr>
        <w:tab/>
      </w:r>
      <w:r w:rsidRPr="00743FE8">
        <w:rPr>
          <w:spacing w:val="-2"/>
          <w:sz w:val="16"/>
          <w:szCs w:val="16"/>
        </w:rPr>
        <w:t xml:space="preserve">услуги </w:t>
      </w:r>
      <w:r w:rsidRPr="00743FE8">
        <w:rPr>
          <w:sz w:val="16"/>
          <w:szCs w:val="16"/>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F06EB" w:rsidRPr="00743FE8" w:rsidRDefault="00FF06EB" w:rsidP="009F1167">
      <w:pPr>
        <w:pStyle w:val="a3"/>
        <w:widowControl w:val="0"/>
        <w:numPr>
          <w:ilvl w:val="1"/>
          <w:numId w:val="15"/>
        </w:numPr>
        <w:tabs>
          <w:tab w:val="left" w:pos="1276"/>
        </w:tabs>
        <w:autoSpaceDE w:val="0"/>
        <w:autoSpaceDN w:val="0"/>
        <w:ind w:left="0" w:firstLine="844"/>
        <w:contextualSpacing w:val="0"/>
        <w:jc w:val="both"/>
        <w:rPr>
          <w:rFonts w:ascii="Times New Roman" w:hAnsi="Times New Roman"/>
          <w:sz w:val="16"/>
          <w:szCs w:val="16"/>
        </w:rPr>
      </w:pPr>
      <w:r w:rsidRPr="00743FE8">
        <w:rPr>
          <w:rFonts w:ascii="Times New Roman" w:hAnsi="Times New Roman"/>
          <w:sz w:val="16"/>
          <w:szCs w:val="16"/>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FF06EB" w:rsidRPr="00743FE8" w:rsidRDefault="00FF06EB" w:rsidP="009F1167">
      <w:pPr>
        <w:pStyle w:val="a3"/>
        <w:widowControl w:val="0"/>
        <w:numPr>
          <w:ilvl w:val="2"/>
          <w:numId w:val="15"/>
        </w:numPr>
        <w:tabs>
          <w:tab w:val="left" w:pos="1560"/>
        </w:tabs>
        <w:autoSpaceDE w:val="0"/>
        <w:autoSpaceDN w:val="0"/>
        <w:ind w:left="0" w:firstLine="844"/>
        <w:contextualSpacing w:val="0"/>
        <w:jc w:val="both"/>
        <w:rPr>
          <w:rFonts w:ascii="Times New Roman" w:hAnsi="Times New Roman"/>
          <w:sz w:val="16"/>
          <w:szCs w:val="16"/>
        </w:rPr>
      </w:pPr>
      <w:r w:rsidRPr="00743FE8">
        <w:rPr>
          <w:rFonts w:ascii="Times New Roman" w:hAnsi="Times New Roman"/>
          <w:spacing w:val="21"/>
          <w:sz w:val="16"/>
          <w:szCs w:val="16"/>
        </w:rPr>
        <w:t xml:space="preserve">В </w:t>
      </w:r>
      <w:r w:rsidRPr="00743FE8">
        <w:rPr>
          <w:rFonts w:ascii="Times New Roman" w:hAnsi="Times New Roman"/>
          <w:sz w:val="16"/>
          <w:szCs w:val="16"/>
        </w:rPr>
        <w:t>соответствии</w:t>
      </w:r>
      <w:r w:rsidRPr="00743FE8">
        <w:rPr>
          <w:rFonts w:ascii="Times New Roman" w:hAnsi="Times New Roman"/>
          <w:spacing w:val="24"/>
          <w:sz w:val="16"/>
          <w:szCs w:val="16"/>
        </w:rPr>
        <w:t xml:space="preserve"> </w:t>
      </w:r>
      <w:r w:rsidRPr="00743FE8">
        <w:rPr>
          <w:rFonts w:ascii="Times New Roman" w:hAnsi="Times New Roman"/>
          <w:sz w:val="16"/>
          <w:szCs w:val="16"/>
        </w:rPr>
        <w:t>с</w:t>
      </w:r>
      <w:r w:rsidRPr="00743FE8">
        <w:rPr>
          <w:rFonts w:ascii="Times New Roman" w:hAnsi="Times New Roman"/>
          <w:spacing w:val="23"/>
          <w:sz w:val="16"/>
          <w:szCs w:val="16"/>
        </w:rPr>
        <w:t xml:space="preserve"> </w:t>
      </w:r>
      <w:r w:rsidRPr="00743FE8">
        <w:rPr>
          <w:rFonts w:ascii="Times New Roman" w:hAnsi="Times New Roman"/>
          <w:sz w:val="16"/>
          <w:szCs w:val="16"/>
        </w:rPr>
        <w:t>пунктом</w:t>
      </w:r>
      <w:r w:rsidRPr="00743FE8">
        <w:rPr>
          <w:rFonts w:ascii="Times New Roman" w:hAnsi="Times New Roman"/>
          <w:spacing w:val="24"/>
          <w:sz w:val="16"/>
          <w:szCs w:val="16"/>
        </w:rPr>
        <w:t xml:space="preserve"> </w:t>
      </w:r>
      <w:r w:rsidRPr="00743FE8">
        <w:rPr>
          <w:rFonts w:ascii="Times New Roman" w:hAnsi="Times New Roman"/>
          <w:sz w:val="16"/>
          <w:szCs w:val="16"/>
        </w:rPr>
        <w:t>12</w:t>
      </w:r>
      <w:r w:rsidRPr="00743FE8">
        <w:rPr>
          <w:rFonts w:ascii="Times New Roman" w:hAnsi="Times New Roman"/>
          <w:spacing w:val="23"/>
          <w:sz w:val="16"/>
          <w:szCs w:val="16"/>
        </w:rPr>
        <w:t xml:space="preserve"> </w:t>
      </w:r>
      <w:r w:rsidRPr="00743FE8">
        <w:rPr>
          <w:rFonts w:ascii="Times New Roman" w:hAnsi="Times New Roman"/>
          <w:sz w:val="16"/>
          <w:szCs w:val="16"/>
        </w:rPr>
        <w:t>статьи</w:t>
      </w:r>
      <w:r w:rsidRPr="00743FE8">
        <w:rPr>
          <w:rFonts w:ascii="Times New Roman" w:hAnsi="Times New Roman"/>
          <w:spacing w:val="24"/>
          <w:sz w:val="16"/>
          <w:szCs w:val="16"/>
        </w:rPr>
        <w:t xml:space="preserve"> </w:t>
      </w:r>
      <w:r w:rsidRPr="00743FE8">
        <w:rPr>
          <w:rFonts w:ascii="Times New Roman" w:hAnsi="Times New Roman"/>
          <w:sz w:val="16"/>
          <w:szCs w:val="16"/>
        </w:rPr>
        <w:t>11.10</w:t>
      </w:r>
      <w:r w:rsidRPr="00743FE8">
        <w:rPr>
          <w:rFonts w:ascii="Times New Roman" w:hAnsi="Times New Roman"/>
          <w:spacing w:val="24"/>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24"/>
          <w:sz w:val="16"/>
          <w:szCs w:val="16"/>
        </w:rPr>
        <w:t xml:space="preserve"> </w:t>
      </w:r>
      <w:r w:rsidRPr="00743FE8">
        <w:rPr>
          <w:rFonts w:ascii="Times New Roman" w:hAnsi="Times New Roman"/>
          <w:spacing w:val="-2"/>
          <w:sz w:val="16"/>
          <w:szCs w:val="16"/>
        </w:rPr>
        <w:t xml:space="preserve">кодекса в </w:t>
      </w:r>
      <w:r w:rsidRPr="00743FE8">
        <w:rPr>
          <w:rFonts w:ascii="Times New Roman" w:hAnsi="Times New Roman"/>
          <w:sz w:val="16"/>
          <w:szCs w:val="16"/>
        </w:rPr>
        <w:t>Российской</w:t>
      </w:r>
      <w:r w:rsidRPr="00743FE8">
        <w:rPr>
          <w:rFonts w:ascii="Times New Roman" w:hAnsi="Times New Roman"/>
          <w:spacing w:val="-18"/>
          <w:sz w:val="16"/>
          <w:szCs w:val="16"/>
        </w:rPr>
        <w:t xml:space="preserve"> </w:t>
      </w:r>
      <w:r w:rsidRPr="00743FE8">
        <w:rPr>
          <w:rFonts w:ascii="Times New Roman" w:hAnsi="Times New Roman"/>
          <w:sz w:val="16"/>
          <w:szCs w:val="16"/>
        </w:rPr>
        <w:t>Федерации</w:t>
      </w:r>
      <w:r w:rsidRPr="00743FE8">
        <w:rPr>
          <w:rFonts w:ascii="Times New Roman" w:hAnsi="Times New Roman"/>
          <w:spacing w:val="-17"/>
          <w:sz w:val="16"/>
          <w:szCs w:val="16"/>
        </w:rPr>
        <w:t xml:space="preserve"> </w:t>
      </w:r>
      <w:r w:rsidRPr="00743FE8">
        <w:rPr>
          <w:rFonts w:ascii="Times New Roman" w:hAnsi="Times New Roman"/>
          <w:sz w:val="16"/>
          <w:szCs w:val="16"/>
        </w:rPr>
        <w:t>схема</w:t>
      </w:r>
      <w:r w:rsidRPr="00743FE8">
        <w:rPr>
          <w:rFonts w:ascii="Times New Roman" w:hAnsi="Times New Roman"/>
          <w:spacing w:val="-18"/>
          <w:sz w:val="16"/>
          <w:szCs w:val="16"/>
        </w:rPr>
        <w:t xml:space="preserve"> </w:t>
      </w:r>
      <w:r w:rsidRPr="00743FE8">
        <w:rPr>
          <w:rFonts w:ascii="Times New Roman" w:hAnsi="Times New Roman"/>
          <w:sz w:val="16"/>
          <w:szCs w:val="16"/>
        </w:rPr>
        <w:t>расположения</w:t>
      </w:r>
      <w:r w:rsidRPr="00743FE8">
        <w:rPr>
          <w:rFonts w:ascii="Times New Roman" w:hAnsi="Times New Roman"/>
          <w:spacing w:val="-17"/>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8"/>
          <w:sz w:val="16"/>
          <w:szCs w:val="16"/>
        </w:rPr>
        <w:t xml:space="preserve"> </w:t>
      </w:r>
      <w:r w:rsidRPr="00743FE8">
        <w:rPr>
          <w:rFonts w:ascii="Times New Roman" w:hAnsi="Times New Roman"/>
          <w:sz w:val="16"/>
          <w:szCs w:val="16"/>
        </w:rPr>
        <w:t>участка</w:t>
      </w:r>
      <w:r w:rsidRPr="00743FE8">
        <w:rPr>
          <w:rFonts w:ascii="Times New Roman" w:hAnsi="Times New Roman"/>
          <w:spacing w:val="-17"/>
          <w:sz w:val="16"/>
          <w:szCs w:val="16"/>
        </w:rPr>
        <w:t xml:space="preserve"> </w:t>
      </w:r>
      <w:r w:rsidRPr="00743FE8">
        <w:rPr>
          <w:rFonts w:ascii="Times New Roman" w:hAnsi="Times New Roman"/>
          <w:sz w:val="16"/>
          <w:szCs w:val="16"/>
        </w:rPr>
        <w:t>не</w:t>
      </w:r>
      <w:r w:rsidRPr="00743FE8">
        <w:rPr>
          <w:rFonts w:ascii="Times New Roman" w:hAnsi="Times New Roman"/>
          <w:spacing w:val="-18"/>
          <w:sz w:val="16"/>
          <w:szCs w:val="16"/>
        </w:rPr>
        <w:t xml:space="preserve"> </w:t>
      </w:r>
      <w:r w:rsidRPr="00743FE8">
        <w:rPr>
          <w:rFonts w:ascii="Times New Roman" w:hAnsi="Times New Roman"/>
          <w:sz w:val="16"/>
          <w:szCs w:val="16"/>
        </w:rPr>
        <w:t>соответствует</w:t>
      </w:r>
      <w:r w:rsidRPr="00743FE8">
        <w:rPr>
          <w:rFonts w:ascii="Times New Roman" w:hAnsi="Times New Roman"/>
          <w:spacing w:val="-17"/>
          <w:sz w:val="16"/>
          <w:szCs w:val="16"/>
        </w:rPr>
        <w:t xml:space="preserve"> </w:t>
      </w:r>
      <w:r w:rsidRPr="00743FE8">
        <w:rPr>
          <w:rFonts w:ascii="Times New Roman" w:hAnsi="Times New Roman"/>
          <w:sz w:val="16"/>
          <w:szCs w:val="16"/>
        </w:rPr>
        <w:t>по форме,</w:t>
      </w:r>
      <w:r w:rsidRPr="00743FE8">
        <w:rPr>
          <w:rFonts w:ascii="Times New Roman" w:hAnsi="Times New Roman"/>
          <w:spacing w:val="-14"/>
          <w:sz w:val="16"/>
          <w:szCs w:val="16"/>
        </w:rPr>
        <w:t xml:space="preserve"> </w:t>
      </w:r>
      <w:r w:rsidRPr="00743FE8">
        <w:rPr>
          <w:rFonts w:ascii="Times New Roman" w:hAnsi="Times New Roman"/>
          <w:sz w:val="16"/>
          <w:szCs w:val="16"/>
        </w:rPr>
        <w:t>формату</w:t>
      </w:r>
      <w:r w:rsidRPr="00743FE8">
        <w:rPr>
          <w:rFonts w:ascii="Times New Roman" w:hAnsi="Times New Roman"/>
          <w:spacing w:val="-17"/>
          <w:sz w:val="16"/>
          <w:szCs w:val="16"/>
        </w:rPr>
        <w:t xml:space="preserve"> </w:t>
      </w:r>
      <w:r w:rsidRPr="00743FE8">
        <w:rPr>
          <w:rFonts w:ascii="Times New Roman" w:hAnsi="Times New Roman"/>
          <w:sz w:val="16"/>
          <w:szCs w:val="16"/>
        </w:rPr>
        <w:t>или</w:t>
      </w:r>
      <w:r w:rsidRPr="00743FE8">
        <w:rPr>
          <w:rFonts w:ascii="Times New Roman" w:hAnsi="Times New Roman"/>
          <w:spacing w:val="-15"/>
          <w:sz w:val="16"/>
          <w:szCs w:val="16"/>
        </w:rPr>
        <w:t xml:space="preserve"> </w:t>
      </w:r>
      <w:r w:rsidRPr="00743FE8">
        <w:rPr>
          <w:rFonts w:ascii="Times New Roman" w:hAnsi="Times New Roman"/>
          <w:sz w:val="16"/>
          <w:szCs w:val="16"/>
        </w:rPr>
        <w:t>требованиям</w:t>
      </w:r>
      <w:r w:rsidRPr="00743FE8">
        <w:rPr>
          <w:rFonts w:ascii="Times New Roman" w:hAnsi="Times New Roman"/>
          <w:spacing w:val="-13"/>
          <w:sz w:val="16"/>
          <w:szCs w:val="16"/>
        </w:rPr>
        <w:t xml:space="preserve"> </w:t>
      </w:r>
      <w:r w:rsidRPr="00743FE8">
        <w:rPr>
          <w:rFonts w:ascii="Times New Roman" w:hAnsi="Times New Roman"/>
          <w:sz w:val="16"/>
          <w:szCs w:val="16"/>
        </w:rPr>
        <w:t>к</w:t>
      </w:r>
      <w:r w:rsidRPr="00743FE8">
        <w:rPr>
          <w:rFonts w:ascii="Times New Roman" w:hAnsi="Times New Roman"/>
          <w:spacing w:val="-16"/>
          <w:sz w:val="16"/>
          <w:szCs w:val="16"/>
        </w:rPr>
        <w:t xml:space="preserve"> </w:t>
      </w:r>
      <w:r w:rsidRPr="00743FE8">
        <w:rPr>
          <w:rFonts w:ascii="Times New Roman" w:hAnsi="Times New Roman"/>
          <w:sz w:val="16"/>
          <w:szCs w:val="16"/>
        </w:rPr>
        <w:t>ее</w:t>
      </w:r>
      <w:r w:rsidRPr="00743FE8">
        <w:rPr>
          <w:rFonts w:ascii="Times New Roman" w:hAnsi="Times New Roman"/>
          <w:spacing w:val="-13"/>
          <w:sz w:val="16"/>
          <w:szCs w:val="16"/>
        </w:rPr>
        <w:t xml:space="preserve"> </w:t>
      </w:r>
      <w:r w:rsidRPr="00743FE8">
        <w:rPr>
          <w:rFonts w:ascii="Times New Roman" w:hAnsi="Times New Roman"/>
          <w:sz w:val="16"/>
          <w:szCs w:val="16"/>
        </w:rPr>
        <w:t>подготовке,</w:t>
      </w:r>
      <w:r w:rsidRPr="00743FE8">
        <w:rPr>
          <w:rFonts w:ascii="Times New Roman" w:hAnsi="Times New Roman"/>
          <w:spacing w:val="-14"/>
          <w:sz w:val="16"/>
          <w:szCs w:val="16"/>
        </w:rPr>
        <w:t xml:space="preserve"> </w:t>
      </w:r>
      <w:r w:rsidRPr="00743FE8">
        <w:rPr>
          <w:rFonts w:ascii="Times New Roman" w:hAnsi="Times New Roman"/>
          <w:sz w:val="16"/>
          <w:szCs w:val="16"/>
        </w:rPr>
        <w:t>которые</w:t>
      </w:r>
      <w:r w:rsidRPr="00743FE8">
        <w:rPr>
          <w:rFonts w:ascii="Times New Roman" w:hAnsi="Times New Roman"/>
          <w:spacing w:val="-13"/>
          <w:sz w:val="16"/>
          <w:szCs w:val="16"/>
        </w:rPr>
        <w:t xml:space="preserve"> </w:t>
      </w:r>
      <w:r w:rsidRPr="00743FE8">
        <w:rPr>
          <w:rFonts w:ascii="Times New Roman" w:hAnsi="Times New Roman"/>
          <w:sz w:val="16"/>
          <w:szCs w:val="16"/>
        </w:rPr>
        <w:t>установлены</w:t>
      </w:r>
      <w:r w:rsidRPr="00743FE8">
        <w:rPr>
          <w:rFonts w:ascii="Times New Roman" w:hAnsi="Times New Roman"/>
          <w:spacing w:val="-13"/>
          <w:sz w:val="16"/>
          <w:szCs w:val="16"/>
        </w:rPr>
        <w:t xml:space="preserve"> </w:t>
      </w:r>
      <w:r w:rsidRPr="00743FE8">
        <w:rPr>
          <w:rFonts w:ascii="Times New Roman" w:hAnsi="Times New Roman"/>
          <w:sz w:val="16"/>
          <w:szCs w:val="16"/>
        </w:rPr>
        <w:t>в</w:t>
      </w:r>
      <w:r w:rsidRPr="00743FE8">
        <w:rPr>
          <w:rFonts w:ascii="Times New Roman" w:hAnsi="Times New Roman"/>
          <w:spacing w:val="-14"/>
          <w:sz w:val="16"/>
          <w:szCs w:val="16"/>
        </w:rPr>
        <w:t xml:space="preserve"> </w:t>
      </w:r>
      <w:r w:rsidRPr="00743FE8">
        <w:rPr>
          <w:rFonts w:ascii="Times New Roman" w:hAnsi="Times New Roman"/>
          <w:sz w:val="16"/>
          <w:szCs w:val="16"/>
        </w:rPr>
        <w:t>Приказом Министерством</w:t>
      </w:r>
      <w:r w:rsidRPr="00743FE8">
        <w:rPr>
          <w:rFonts w:ascii="Times New Roman" w:hAnsi="Times New Roman"/>
          <w:spacing w:val="-5"/>
          <w:sz w:val="16"/>
          <w:szCs w:val="16"/>
        </w:rPr>
        <w:t xml:space="preserve"> </w:t>
      </w:r>
      <w:r w:rsidRPr="00743FE8">
        <w:rPr>
          <w:rFonts w:ascii="Times New Roman" w:hAnsi="Times New Roman"/>
          <w:sz w:val="16"/>
          <w:szCs w:val="16"/>
        </w:rPr>
        <w:t>экономического</w:t>
      </w:r>
      <w:r w:rsidRPr="00743FE8">
        <w:rPr>
          <w:rFonts w:ascii="Times New Roman" w:hAnsi="Times New Roman"/>
          <w:spacing w:val="-5"/>
          <w:sz w:val="16"/>
          <w:szCs w:val="16"/>
        </w:rPr>
        <w:t xml:space="preserve"> </w:t>
      </w:r>
      <w:r w:rsidRPr="00743FE8">
        <w:rPr>
          <w:rFonts w:ascii="Times New Roman" w:hAnsi="Times New Roman"/>
          <w:sz w:val="16"/>
          <w:szCs w:val="16"/>
        </w:rPr>
        <w:t>развития</w:t>
      </w:r>
      <w:r w:rsidRPr="00743FE8">
        <w:rPr>
          <w:rFonts w:ascii="Times New Roman" w:hAnsi="Times New Roman"/>
          <w:spacing w:val="-5"/>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7"/>
          <w:sz w:val="16"/>
          <w:szCs w:val="16"/>
        </w:rPr>
        <w:t xml:space="preserve"> </w:t>
      </w:r>
      <w:r w:rsidRPr="00743FE8">
        <w:rPr>
          <w:rFonts w:ascii="Times New Roman" w:hAnsi="Times New Roman"/>
          <w:sz w:val="16"/>
          <w:szCs w:val="16"/>
        </w:rPr>
        <w:t>федерации</w:t>
      </w:r>
      <w:r w:rsidRPr="00743FE8">
        <w:rPr>
          <w:rFonts w:ascii="Times New Roman" w:hAnsi="Times New Roman"/>
          <w:spacing w:val="-4"/>
          <w:sz w:val="16"/>
          <w:szCs w:val="16"/>
        </w:rPr>
        <w:t xml:space="preserve"> </w:t>
      </w:r>
      <w:r w:rsidRPr="00743FE8">
        <w:rPr>
          <w:rFonts w:ascii="Times New Roman" w:hAnsi="Times New Roman"/>
          <w:sz w:val="16"/>
          <w:szCs w:val="16"/>
        </w:rPr>
        <w:t>от</w:t>
      </w:r>
      <w:r w:rsidRPr="00743FE8">
        <w:rPr>
          <w:rFonts w:ascii="Times New Roman" w:hAnsi="Times New Roman"/>
          <w:spacing w:val="-6"/>
          <w:sz w:val="16"/>
          <w:szCs w:val="16"/>
        </w:rPr>
        <w:t xml:space="preserve"> </w:t>
      </w:r>
      <w:r w:rsidRPr="00743FE8">
        <w:rPr>
          <w:rFonts w:ascii="Times New Roman" w:hAnsi="Times New Roman"/>
          <w:sz w:val="16"/>
          <w:szCs w:val="16"/>
        </w:rPr>
        <w:t>27</w:t>
      </w:r>
      <w:r w:rsidRPr="00743FE8">
        <w:rPr>
          <w:rFonts w:ascii="Times New Roman" w:hAnsi="Times New Roman"/>
          <w:spacing w:val="-7"/>
          <w:sz w:val="16"/>
          <w:szCs w:val="16"/>
        </w:rPr>
        <w:t xml:space="preserve"> </w:t>
      </w:r>
      <w:r w:rsidRPr="00743FE8">
        <w:rPr>
          <w:rFonts w:ascii="Times New Roman" w:hAnsi="Times New Roman"/>
          <w:sz w:val="16"/>
          <w:szCs w:val="16"/>
        </w:rPr>
        <w:t>ноября</w:t>
      </w:r>
      <w:r w:rsidRPr="00743FE8">
        <w:rPr>
          <w:rFonts w:ascii="Times New Roman" w:hAnsi="Times New Roman"/>
          <w:spacing w:val="-7"/>
          <w:sz w:val="16"/>
          <w:szCs w:val="16"/>
        </w:rPr>
        <w:t xml:space="preserve"> </w:t>
      </w:r>
      <w:r w:rsidRPr="00743FE8">
        <w:rPr>
          <w:rFonts w:ascii="Times New Roman" w:hAnsi="Times New Roman"/>
          <w:sz w:val="16"/>
          <w:szCs w:val="16"/>
        </w:rPr>
        <w:t>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F06EB" w:rsidRPr="00743FE8" w:rsidRDefault="00FF06EB" w:rsidP="009F1167">
      <w:pPr>
        <w:pStyle w:val="a3"/>
        <w:widowControl w:val="0"/>
        <w:numPr>
          <w:ilvl w:val="2"/>
          <w:numId w:val="15"/>
        </w:numPr>
        <w:tabs>
          <w:tab w:val="left" w:pos="1750"/>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В соответствии с пунктами 2-5 пункта 16 статьи 11.10 Земельного кодекса Российской Федерации:</w:t>
      </w:r>
    </w:p>
    <w:p w:rsidR="00FF06EB" w:rsidRPr="00743FE8" w:rsidRDefault="00FF06EB" w:rsidP="00FF06EB">
      <w:pPr>
        <w:pStyle w:val="a4"/>
        <w:ind w:left="0" w:firstLine="707"/>
        <w:rPr>
          <w:sz w:val="16"/>
          <w:szCs w:val="16"/>
        </w:rPr>
      </w:pPr>
      <w:r w:rsidRPr="00743FE8">
        <w:rPr>
          <w:sz w:val="16"/>
          <w:szCs w:val="16"/>
        </w:rPr>
        <w:t>полное или частичное совпадение местоположения земельного участка, образование</w:t>
      </w:r>
      <w:r w:rsidRPr="00743FE8">
        <w:rPr>
          <w:spacing w:val="-18"/>
          <w:sz w:val="16"/>
          <w:szCs w:val="16"/>
        </w:rPr>
        <w:t xml:space="preserve"> </w:t>
      </w:r>
      <w:r w:rsidRPr="00743FE8">
        <w:rPr>
          <w:sz w:val="16"/>
          <w:szCs w:val="16"/>
        </w:rPr>
        <w:t>которого</w:t>
      </w:r>
      <w:r w:rsidRPr="00743FE8">
        <w:rPr>
          <w:spacing w:val="-17"/>
          <w:sz w:val="16"/>
          <w:szCs w:val="16"/>
        </w:rPr>
        <w:t xml:space="preserve"> </w:t>
      </w:r>
      <w:r w:rsidRPr="00743FE8">
        <w:rPr>
          <w:sz w:val="16"/>
          <w:szCs w:val="16"/>
        </w:rPr>
        <w:t>предусмотрено</w:t>
      </w:r>
      <w:r w:rsidRPr="00743FE8">
        <w:rPr>
          <w:spacing w:val="-18"/>
          <w:sz w:val="16"/>
          <w:szCs w:val="16"/>
        </w:rPr>
        <w:t xml:space="preserve"> </w:t>
      </w:r>
      <w:r w:rsidRPr="00743FE8">
        <w:rPr>
          <w:sz w:val="16"/>
          <w:szCs w:val="16"/>
        </w:rPr>
        <w:t>схемой</w:t>
      </w:r>
      <w:r w:rsidRPr="00743FE8">
        <w:rPr>
          <w:spacing w:val="-17"/>
          <w:sz w:val="16"/>
          <w:szCs w:val="16"/>
        </w:rPr>
        <w:t xml:space="preserve"> </w:t>
      </w:r>
      <w:r w:rsidRPr="00743FE8">
        <w:rPr>
          <w:sz w:val="16"/>
          <w:szCs w:val="16"/>
        </w:rPr>
        <w:t>его</w:t>
      </w:r>
      <w:r w:rsidRPr="00743FE8">
        <w:rPr>
          <w:spacing w:val="-18"/>
          <w:sz w:val="16"/>
          <w:szCs w:val="16"/>
        </w:rPr>
        <w:t xml:space="preserve"> </w:t>
      </w:r>
      <w:r w:rsidRPr="00743FE8">
        <w:rPr>
          <w:sz w:val="16"/>
          <w:szCs w:val="16"/>
        </w:rPr>
        <w:t>расположения,</w:t>
      </w:r>
      <w:r w:rsidRPr="00743FE8">
        <w:rPr>
          <w:spacing w:val="-17"/>
          <w:sz w:val="16"/>
          <w:szCs w:val="16"/>
        </w:rPr>
        <w:t xml:space="preserve"> </w:t>
      </w:r>
      <w:r w:rsidRPr="00743FE8">
        <w:rPr>
          <w:sz w:val="16"/>
          <w:szCs w:val="16"/>
        </w:rPr>
        <w:t>с</w:t>
      </w:r>
      <w:r w:rsidRPr="00743FE8">
        <w:rPr>
          <w:spacing w:val="-18"/>
          <w:sz w:val="16"/>
          <w:szCs w:val="16"/>
        </w:rPr>
        <w:t xml:space="preserve"> </w:t>
      </w:r>
      <w:r w:rsidRPr="00743FE8">
        <w:rPr>
          <w:sz w:val="16"/>
          <w:szCs w:val="16"/>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743FE8">
        <w:rPr>
          <w:spacing w:val="-2"/>
          <w:sz w:val="16"/>
          <w:szCs w:val="16"/>
        </w:rPr>
        <w:t>истек;</w:t>
      </w:r>
    </w:p>
    <w:p w:rsidR="00FF06EB" w:rsidRPr="00743FE8" w:rsidRDefault="00FF06EB" w:rsidP="00FF06EB">
      <w:pPr>
        <w:pStyle w:val="a4"/>
        <w:ind w:left="0" w:firstLine="707"/>
        <w:rPr>
          <w:sz w:val="16"/>
          <w:szCs w:val="16"/>
        </w:rPr>
      </w:pPr>
      <w:r w:rsidRPr="00743FE8">
        <w:rPr>
          <w:sz w:val="16"/>
          <w:szCs w:val="16"/>
        </w:rPr>
        <w:t>разработка</w:t>
      </w:r>
      <w:r w:rsidRPr="00743FE8">
        <w:rPr>
          <w:spacing w:val="-7"/>
          <w:sz w:val="16"/>
          <w:szCs w:val="16"/>
        </w:rPr>
        <w:t xml:space="preserve"> </w:t>
      </w:r>
      <w:r w:rsidRPr="00743FE8">
        <w:rPr>
          <w:sz w:val="16"/>
          <w:szCs w:val="16"/>
        </w:rPr>
        <w:t>схемы</w:t>
      </w:r>
      <w:r w:rsidRPr="00743FE8">
        <w:rPr>
          <w:spacing w:val="-7"/>
          <w:sz w:val="16"/>
          <w:szCs w:val="16"/>
        </w:rPr>
        <w:t xml:space="preserve"> </w:t>
      </w:r>
      <w:r w:rsidRPr="00743FE8">
        <w:rPr>
          <w:sz w:val="16"/>
          <w:szCs w:val="16"/>
        </w:rPr>
        <w:t>расположения</w:t>
      </w:r>
      <w:r w:rsidRPr="00743FE8">
        <w:rPr>
          <w:spacing w:val="-7"/>
          <w:sz w:val="16"/>
          <w:szCs w:val="16"/>
        </w:rPr>
        <w:t xml:space="preserve"> </w:t>
      </w:r>
      <w:r w:rsidRPr="00743FE8">
        <w:rPr>
          <w:sz w:val="16"/>
          <w:szCs w:val="16"/>
        </w:rPr>
        <w:t>земельного</w:t>
      </w:r>
      <w:r w:rsidRPr="00743FE8">
        <w:rPr>
          <w:spacing w:val="-5"/>
          <w:sz w:val="16"/>
          <w:szCs w:val="16"/>
        </w:rPr>
        <w:t xml:space="preserve"> </w:t>
      </w:r>
      <w:r w:rsidRPr="00743FE8">
        <w:rPr>
          <w:sz w:val="16"/>
          <w:szCs w:val="16"/>
        </w:rPr>
        <w:t>участка</w:t>
      </w:r>
      <w:r w:rsidRPr="00743FE8">
        <w:rPr>
          <w:spacing w:val="-8"/>
          <w:sz w:val="16"/>
          <w:szCs w:val="16"/>
        </w:rPr>
        <w:t xml:space="preserve"> </w:t>
      </w:r>
      <w:r w:rsidRPr="00743FE8">
        <w:rPr>
          <w:sz w:val="16"/>
          <w:szCs w:val="16"/>
        </w:rPr>
        <w:t>проведена</w:t>
      </w:r>
      <w:r w:rsidRPr="00743FE8">
        <w:rPr>
          <w:spacing w:val="-7"/>
          <w:sz w:val="16"/>
          <w:szCs w:val="16"/>
        </w:rPr>
        <w:t xml:space="preserve"> </w:t>
      </w:r>
      <w:r w:rsidRPr="00743FE8">
        <w:rPr>
          <w:sz w:val="16"/>
          <w:szCs w:val="16"/>
        </w:rPr>
        <w:t>с</w:t>
      </w:r>
      <w:r w:rsidRPr="00743FE8">
        <w:rPr>
          <w:spacing w:val="-9"/>
          <w:sz w:val="16"/>
          <w:szCs w:val="16"/>
        </w:rPr>
        <w:t xml:space="preserve"> </w:t>
      </w:r>
      <w:r w:rsidRPr="00743FE8">
        <w:rPr>
          <w:sz w:val="16"/>
          <w:szCs w:val="16"/>
        </w:rPr>
        <w:t>нарушением требований к образуемым земельным участкам, предусмотренных в статье 11.9 Земельного кодекса Российской Федерации;</w:t>
      </w:r>
    </w:p>
    <w:p w:rsidR="00FF06EB" w:rsidRPr="00743FE8" w:rsidRDefault="00FF06EB" w:rsidP="00FF06EB">
      <w:pPr>
        <w:pStyle w:val="a4"/>
        <w:ind w:left="0" w:right="152" w:firstLine="707"/>
        <w:rPr>
          <w:sz w:val="16"/>
          <w:szCs w:val="16"/>
        </w:rPr>
      </w:pPr>
      <w:r w:rsidRPr="00743FE8">
        <w:rPr>
          <w:sz w:val="16"/>
          <w:szCs w:val="16"/>
        </w:rPr>
        <w:t>несоответствие схемы расположения земельного участка утвержденному проекту</w:t>
      </w:r>
      <w:r w:rsidRPr="00743FE8">
        <w:rPr>
          <w:spacing w:val="-18"/>
          <w:sz w:val="16"/>
          <w:szCs w:val="16"/>
        </w:rPr>
        <w:t xml:space="preserve"> </w:t>
      </w:r>
      <w:r w:rsidRPr="00743FE8">
        <w:rPr>
          <w:sz w:val="16"/>
          <w:szCs w:val="16"/>
        </w:rPr>
        <w:t>планировки</w:t>
      </w:r>
      <w:r w:rsidRPr="00743FE8">
        <w:rPr>
          <w:spacing w:val="-17"/>
          <w:sz w:val="16"/>
          <w:szCs w:val="16"/>
        </w:rPr>
        <w:t xml:space="preserve"> </w:t>
      </w:r>
      <w:r w:rsidRPr="00743FE8">
        <w:rPr>
          <w:sz w:val="16"/>
          <w:szCs w:val="16"/>
        </w:rPr>
        <w:t>территории,</w:t>
      </w:r>
      <w:r w:rsidRPr="00743FE8">
        <w:rPr>
          <w:spacing w:val="-18"/>
          <w:sz w:val="16"/>
          <w:szCs w:val="16"/>
        </w:rPr>
        <w:t xml:space="preserve"> </w:t>
      </w:r>
      <w:r w:rsidRPr="00743FE8">
        <w:rPr>
          <w:sz w:val="16"/>
          <w:szCs w:val="16"/>
        </w:rPr>
        <w:t>землеустроительной</w:t>
      </w:r>
      <w:r w:rsidRPr="00743FE8">
        <w:rPr>
          <w:spacing w:val="-17"/>
          <w:sz w:val="16"/>
          <w:szCs w:val="16"/>
        </w:rPr>
        <w:t xml:space="preserve"> </w:t>
      </w:r>
      <w:r w:rsidRPr="00743FE8">
        <w:rPr>
          <w:sz w:val="16"/>
          <w:szCs w:val="16"/>
        </w:rPr>
        <w:t>документации,</w:t>
      </w:r>
      <w:r w:rsidRPr="00743FE8">
        <w:rPr>
          <w:spacing w:val="-18"/>
          <w:sz w:val="16"/>
          <w:szCs w:val="16"/>
        </w:rPr>
        <w:t xml:space="preserve"> </w:t>
      </w:r>
      <w:r w:rsidRPr="00743FE8">
        <w:rPr>
          <w:sz w:val="16"/>
          <w:szCs w:val="16"/>
        </w:rPr>
        <w:t>положению</w:t>
      </w:r>
      <w:r w:rsidRPr="00743FE8">
        <w:rPr>
          <w:spacing w:val="-17"/>
          <w:sz w:val="16"/>
          <w:szCs w:val="16"/>
        </w:rPr>
        <w:t xml:space="preserve"> </w:t>
      </w:r>
      <w:r w:rsidRPr="00743FE8">
        <w:rPr>
          <w:sz w:val="16"/>
          <w:szCs w:val="16"/>
        </w:rPr>
        <w:t>об особо охраняемой природной территории;</w:t>
      </w:r>
    </w:p>
    <w:p w:rsidR="00FF06EB" w:rsidRPr="00743FE8" w:rsidRDefault="00FF06EB" w:rsidP="00FF06EB">
      <w:pPr>
        <w:pStyle w:val="a4"/>
        <w:ind w:left="0" w:right="155" w:firstLine="707"/>
        <w:rPr>
          <w:sz w:val="16"/>
          <w:szCs w:val="16"/>
        </w:rPr>
      </w:pPr>
      <w:r w:rsidRPr="00743FE8">
        <w:rPr>
          <w:sz w:val="16"/>
          <w:szCs w:val="1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F06EB" w:rsidRPr="00743FE8" w:rsidRDefault="00FF06EB" w:rsidP="009F1167">
      <w:pPr>
        <w:pStyle w:val="a3"/>
        <w:widowControl w:val="0"/>
        <w:numPr>
          <w:ilvl w:val="2"/>
          <w:numId w:val="15"/>
        </w:numPr>
        <w:tabs>
          <w:tab w:val="left" w:pos="1418"/>
        </w:tabs>
        <w:autoSpaceDE w:val="0"/>
        <w:autoSpaceDN w:val="0"/>
        <w:ind w:left="0" w:firstLine="709"/>
        <w:contextualSpacing w:val="0"/>
        <w:jc w:val="both"/>
        <w:rPr>
          <w:rFonts w:ascii="Times New Roman" w:hAnsi="Times New Roman"/>
          <w:sz w:val="16"/>
          <w:szCs w:val="16"/>
        </w:rPr>
      </w:pPr>
      <w:r w:rsidRPr="00743FE8">
        <w:rPr>
          <w:rFonts w:ascii="Times New Roman" w:hAnsi="Times New Roman"/>
          <w:spacing w:val="-2"/>
          <w:sz w:val="16"/>
          <w:szCs w:val="16"/>
        </w:rPr>
        <w:t>Не</w:t>
      </w:r>
      <w:r w:rsidRPr="00743FE8">
        <w:rPr>
          <w:rFonts w:ascii="Times New Roman" w:hAnsi="Times New Roman"/>
          <w:spacing w:val="-7"/>
          <w:sz w:val="16"/>
          <w:szCs w:val="16"/>
        </w:rPr>
        <w:t xml:space="preserve"> </w:t>
      </w:r>
      <w:r w:rsidRPr="00743FE8">
        <w:rPr>
          <w:rFonts w:ascii="Times New Roman" w:hAnsi="Times New Roman"/>
          <w:spacing w:val="-2"/>
          <w:sz w:val="16"/>
          <w:szCs w:val="16"/>
        </w:rPr>
        <w:t>представлено</w:t>
      </w:r>
      <w:r w:rsidRPr="00743FE8">
        <w:rPr>
          <w:rFonts w:ascii="Times New Roman" w:hAnsi="Times New Roman"/>
          <w:spacing w:val="-6"/>
          <w:sz w:val="16"/>
          <w:szCs w:val="16"/>
        </w:rPr>
        <w:t xml:space="preserve"> </w:t>
      </w:r>
      <w:r w:rsidRPr="00743FE8">
        <w:rPr>
          <w:rFonts w:ascii="Times New Roman" w:hAnsi="Times New Roman"/>
          <w:spacing w:val="-2"/>
          <w:sz w:val="16"/>
          <w:szCs w:val="16"/>
        </w:rPr>
        <w:t>в</w:t>
      </w:r>
      <w:r w:rsidRPr="00743FE8">
        <w:rPr>
          <w:rFonts w:ascii="Times New Roman" w:hAnsi="Times New Roman"/>
          <w:spacing w:val="-10"/>
          <w:sz w:val="16"/>
          <w:szCs w:val="16"/>
        </w:rPr>
        <w:t xml:space="preserve"> </w:t>
      </w:r>
      <w:r w:rsidRPr="00743FE8">
        <w:rPr>
          <w:rFonts w:ascii="Times New Roman" w:hAnsi="Times New Roman"/>
          <w:spacing w:val="-2"/>
          <w:sz w:val="16"/>
          <w:szCs w:val="16"/>
        </w:rPr>
        <w:t>письменной</w:t>
      </w:r>
      <w:r w:rsidRPr="00743FE8">
        <w:rPr>
          <w:rFonts w:ascii="Times New Roman" w:hAnsi="Times New Roman"/>
          <w:spacing w:val="-6"/>
          <w:sz w:val="16"/>
          <w:szCs w:val="16"/>
        </w:rPr>
        <w:t xml:space="preserve"> </w:t>
      </w:r>
      <w:r w:rsidRPr="00743FE8">
        <w:rPr>
          <w:rFonts w:ascii="Times New Roman" w:hAnsi="Times New Roman"/>
          <w:spacing w:val="-2"/>
          <w:sz w:val="16"/>
          <w:szCs w:val="16"/>
        </w:rPr>
        <w:t>форме</w:t>
      </w:r>
      <w:r w:rsidRPr="00743FE8">
        <w:rPr>
          <w:rFonts w:ascii="Times New Roman" w:hAnsi="Times New Roman"/>
          <w:spacing w:val="-6"/>
          <w:sz w:val="16"/>
          <w:szCs w:val="16"/>
        </w:rPr>
        <w:t xml:space="preserve"> </w:t>
      </w:r>
      <w:r w:rsidRPr="00743FE8">
        <w:rPr>
          <w:rFonts w:ascii="Times New Roman" w:hAnsi="Times New Roman"/>
          <w:spacing w:val="-2"/>
          <w:sz w:val="16"/>
          <w:szCs w:val="16"/>
        </w:rPr>
        <w:t>согласие</w:t>
      </w:r>
      <w:r w:rsidRPr="00743FE8">
        <w:rPr>
          <w:rFonts w:ascii="Times New Roman" w:hAnsi="Times New Roman"/>
          <w:spacing w:val="-7"/>
          <w:sz w:val="16"/>
          <w:szCs w:val="16"/>
        </w:rPr>
        <w:t xml:space="preserve"> </w:t>
      </w:r>
      <w:r w:rsidRPr="00743FE8">
        <w:rPr>
          <w:rFonts w:ascii="Times New Roman" w:hAnsi="Times New Roman"/>
          <w:spacing w:val="-2"/>
          <w:sz w:val="16"/>
          <w:szCs w:val="16"/>
        </w:rPr>
        <w:t>лиц,</w:t>
      </w:r>
      <w:r w:rsidRPr="00743FE8">
        <w:rPr>
          <w:rFonts w:ascii="Times New Roman" w:hAnsi="Times New Roman"/>
          <w:spacing w:val="-7"/>
          <w:sz w:val="16"/>
          <w:szCs w:val="16"/>
        </w:rPr>
        <w:t xml:space="preserve"> </w:t>
      </w:r>
      <w:r w:rsidRPr="00743FE8">
        <w:rPr>
          <w:rFonts w:ascii="Times New Roman" w:hAnsi="Times New Roman"/>
          <w:spacing w:val="-2"/>
          <w:sz w:val="16"/>
          <w:szCs w:val="16"/>
        </w:rPr>
        <w:t>указанных</w:t>
      </w:r>
      <w:r w:rsidRPr="00743FE8">
        <w:rPr>
          <w:rFonts w:ascii="Times New Roman" w:hAnsi="Times New Roman"/>
          <w:spacing w:val="-6"/>
          <w:sz w:val="16"/>
          <w:szCs w:val="16"/>
        </w:rPr>
        <w:t xml:space="preserve"> </w:t>
      </w:r>
      <w:r w:rsidRPr="00743FE8">
        <w:rPr>
          <w:rFonts w:ascii="Times New Roman" w:hAnsi="Times New Roman"/>
          <w:spacing w:val="-2"/>
          <w:sz w:val="16"/>
          <w:szCs w:val="16"/>
        </w:rPr>
        <w:t>в</w:t>
      </w:r>
      <w:r w:rsidRPr="00743FE8">
        <w:rPr>
          <w:rFonts w:ascii="Times New Roman" w:hAnsi="Times New Roman"/>
          <w:spacing w:val="-7"/>
          <w:sz w:val="16"/>
          <w:szCs w:val="16"/>
        </w:rPr>
        <w:t xml:space="preserve"> </w:t>
      </w:r>
      <w:r w:rsidRPr="00743FE8">
        <w:rPr>
          <w:rFonts w:ascii="Times New Roman" w:hAnsi="Times New Roman"/>
          <w:spacing w:val="-2"/>
          <w:sz w:val="16"/>
          <w:szCs w:val="16"/>
        </w:rPr>
        <w:t>пункте</w:t>
      </w:r>
      <w:r w:rsidRPr="00743FE8">
        <w:rPr>
          <w:rFonts w:ascii="Times New Roman" w:hAnsi="Times New Roman"/>
          <w:sz w:val="16"/>
          <w:szCs w:val="16"/>
        </w:rPr>
        <w:t xml:space="preserve"> 4 статьи</w:t>
      </w:r>
      <w:r w:rsidRPr="00743FE8">
        <w:rPr>
          <w:rFonts w:ascii="Times New Roman" w:hAnsi="Times New Roman"/>
          <w:spacing w:val="-13"/>
          <w:sz w:val="16"/>
          <w:szCs w:val="16"/>
        </w:rPr>
        <w:t xml:space="preserve"> </w:t>
      </w:r>
      <w:r w:rsidRPr="00743FE8">
        <w:rPr>
          <w:rFonts w:ascii="Times New Roman" w:hAnsi="Times New Roman"/>
          <w:sz w:val="16"/>
          <w:szCs w:val="16"/>
        </w:rPr>
        <w:t>11.2</w:t>
      </w:r>
      <w:r w:rsidRPr="00743FE8">
        <w:rPr>
          <w:rFonts w:ascii="Times New Roman" w:hAnsi="Times New Roman"/>
          <w:spacing w:val="-7"/>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8"/>
          <w:sz w:val="16"/>
          <w:szCs w:val="16"/>
        </w:rPr>
        <w:t xml:space="preserve"> </w:t>
      </w:r>
      <w:r w:rsidRPr="00743FE8">
        <w:rPr>
          <w:rFonts w:ascii="Times New Roman" w:hAnsi="Times New Roman"/>
          <w:sz w:val="16"/>
          <w:szCs w:val="16"/>
        </w:rPr>
        <w:t>кодекса</w:t>
      </w:r>
      <w:r w:rsidRPr="00743FE8">
        <w:rPr>
          <w:rFonts w:ascii="Times New Roman" w:hAnsi="Times New Roman"/>
          <w:spacing w:val="-8"/>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8"/>
          <w:sz w:val="16"/>
          <w:szCs w:val="16"/>
        </w:rPr>
        <w:t xml:space="preserve"> </w:t>
      </w:r>
      <w:r w:rsidRPr="00743FE8">
        <w:rPr>
          <w:rFonts w:ascii="Times New Roman" w:hAnsi="Times New Roman"/>
          <w:spacing w:val="-2"/>
          <w:sz w:val="16"/>
          <w:szCs w:val="16"/>
        </w:rPr>
        <w:t>Федерации;</w:t>
      </w:r>
    </w:p>
    <w:p w:rsidR="00FF06EB" w:rsidRPr="00743FE8" w:rsidRDefault="00FF06EB" w:rsidP="009F1167">
      <w:pPr>
        <w:pStyle w:val="a3"/>
        <w:widowControl w:val="0"/>
        <w:numPr>
          <w:ilvl w:val="2"/>
          <w:numId w:val="15"/>
        </w:numPr>
        <w:tabs>
          <w:tab w:val="left" w:pos="1683"/>
        </w:tabs>
        <w:autoSpaceDE w:val="0"/>
        <w:autoSpaceDN w:val="0"/>
        <w:ind w:left="0" w:right="150" w:firstLine="707"/>
        <w:contextualSpacing w:val="0"/>
        <w:jc w:val="both"/>
        <w:rPr>
          <w:rFonts w:ascii="Times New Roman" w:hAnsi="Times New Roman"/>
          <w:sz w:val="16"/>
          <w:szCs w:val="16"/>
        </w:rPr>
      </w:pPr>
      <w:r w:rsidRPr="00743FE8">
        <w:rPr>
          <w:rFonts w:ascii="Times New Roman" w:hAnsi="Times New Roman"/>
          <w:sz w:val="16"/>
          <w:szCs w:val="16"/>
        </w:rPr>
        <w:t>Получен</w:t>
      </w:r>
      <w:r w:rsidRPr="00743FE8">
        <w:rPr>
          <w:rFonts w:ascii="Times New Roman" w:hAnsi="Times New Roman"/>
          <w:spacing w:val="-14"/>
          <w:sz w:val="16"/>
          <w:szCs w:val="16"/>
        </w:rPr>
        <w:t xml:space="preserve"> </w:t>
      </w:r>
      <w:r w:rsidRPr="00743FE8">
        <w:rPr>
          <w:rFonts w:ascii="Times New Roman" w:hAnsi="Times New Roman"/>
          <w:sz w:val="16"/>
          <w:szCs w:val="16"/>
        </w:rPr>
        <w:t>отказ</w:t>
      </w:r>
      <w:r w:rsidRPr="00743FE8">
        <w:rPr>
          <w:rFonts w:ascii="Times New Roman" w:hAnsi="Times New Roman"/>
          <w:spacing w:val="-14"/>
          <w:sz w:val="16"/>
          <w:szCs w:val="16"/>
        </w:rPr>
        <w:t xml:space="preserve"> </w:t>
      </w:r>
      <w:r w:rsidRPr="00743FE8">
        <w:rPr>
          <w:rFonts w:ascii="Times New Roman" w:hAnsi="Times New Roman"/>
          <w:sz w:val="16"/>
          <w:szCs w:val="16"/>
        </w:rPr>
        <w:t>в</w:t>
      </w:r>
      <w:r w:rsidRPr="00743FE8">
        <w:rPr>
          <w:rFonts w:ascii="Times New Roman" w:hAnsi="Times New Roman"/>
          <w:spacing w:val="-14"/>
          <w:sz w:val="16"/>
          <w:szCs w:val="16"/>
        </w:rPr>
        <w:t xml:space="preserve"> </w:t>
      </w:r>
      <w:r w:rsidRPr="00743FE8">
        <w:rPr>
          <w:rFonts w:ascii="Times New Roman" w:hAnsi="Times New Roman"/>
          <w:sz w:val="16"/>
          <w:szCs w:val="16"/>
        </w:rPr>
        <w:t>согласовании</w:t>
      </w:r>
      <w:r w:rsidRPr="00743FE8">
        <w:rPr>
          <w:rFonts w:ascii="Times New Roman" w:hAnsi="Times New Roman"/>
          <w:spacing w:val="-15"/>
          <w:sz w:val="16"/>
          <w:szCs w:val="16"/>
        </w:rPr>
        <w:t xml:space="preserve"> </w:t>
      </w:r>
      <w:r w:rsidRPr="00743FE8">
        <w:rPr>
          <w:rFonts w:ascii="Times New Roman" w:hAnsi="Times New Roman"/>
          <w:sz w:val="16"/>
          <w:szCs w:val="16"/>
        </w:rPr>
        <w:t>схемы</w:t>
      </w:r>
      <w:r w:rsidRPr="00743FE8">
        <w:rPr>
          <w:rFonts w:ascii="Times New Roman" w:hAnsi="Times New Roman"/>
          <w:spacing w:val="-15"/>
          <w:sz w:val="16"/>
          <w:szCs w:val="16"/>
        </w:rPr>
        <w:t xml:space="preserve"> </w:t>
      </w:r>
      <w:r w:rsidRPr="00743FE8">
        <w:rPr>
          <w:rFonts w:ascii="Times New Roman" w:hAnsi="Times New Roman"/>
          <w:sz w:val="16"/>
          <w:szCs w:val="16"/>
        </w:rPr>
        <w:t>расположения</w:t>
      </w:r>
      <w:r w:rsidRPr="00743FE8">
        <w:rPr>
          <w:rFonts w:ascii="Times New Roman" w:hAnsi="Times New Roman"/>
          <w:spacing w:val="-13"/>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3"/>
          <w:sz w:val="16"/>
          <w:szCs w:val="16"/>
        </w:rPr>
        <w:t xml:space="preserve"> </w:t>
      </w:r>
      <w:r w:rsidRPr="00743FE8">
        <w:rPr>
          <w:rFonts w:ascii="Times New Roman" w:hAnsi="Times New Roman"/>
          <w:sz w:val="16"/>
          <w:szCs w:val="16"/>
        </w:rPr>
        <w:t>участка от органа исполнительной власти субъекта Российской Федерации, уполномоченного в области лесных отношений;</w:t>
      </w:r>
    </w:p>
    <w:p w:rsidR="00FF06EB" w:rsidRPr="00743FE8" w:rsidRDefault="00FF06EB" w:rsidP="009F1167">
      <w:pPr>
        <w:pStyle w:val="a3"/>
        <w:widowControl w:val="0"/>
        <w:numPr>
          <w:ilvl w:val="2"/>
          <w:numId w:val="15"/>
        </w:numPr>
        <w:tabs>
          <w:tab w:val="left" w:pos="1686"/>
        </w:tabs>
        <w:autoSpaceDE w:val="0"/>
        <w:autoSpaceDN w:val="0"/>
        <w:ind w:left="1686" w:hanging="841"/>
        <w:contextualSpacing w:val="0"/>
        <w:jc w:val="both"/>
        <w:rPr>
          <w:rFonts w:ascii="Times New Roman" w:hAnsi="Times New Roman"/>
          <w:sz w:val="16"/>
          <w:szCs w:val="16"/>
        </w:rPr>
      </w:pPr>
      <w:r w:rsidRPr="00743FE8">
        <w:rPr>
          <w:rFonts w:ascii="Times New Roman" w:hAnsi="Times New Roman"/>
          <w:spacing w:val="48"/>
          <w:sz w:val="16"/>
          <w:szCs w:val="16"/>
        </w:rPr>
        <w:t xml:space="preserve">В </w:t>
      </w:r>
      <w:r w:rsidRPr="00743FE8">
        <w:rPr>
          <w:rFonts w:ascii="Times New Roman" w:hAnsi="Times New Roman"/>
          <w:sz w:val="16"/>
          <w:szCs w:val="16"/>
        </w:rPr>
        <w:t>соответствии</w:t>
      </w:r>
      <w:r w:rsidRPr="00743FE8">
        <w:rPr>
          <w:rFonts w:ascii="Times New Roman" w:hAnsi="Times New Roman"/>
          <w:spacing w:val="52"/>
          <w:sz w:val="16"/>
          <w:szCs w:val="16"/>
        </w:rPr>
        <w:t xml:space="preserve"> </w:t>
      </w:r>
      <w:r w:rsidRPr="00743FE8">
        <w:rPr>
          <w:rFonts w:ascii="Times New Roman" w:hAnsi="Times New Roman"/>
          <w:sz w:val="16"/>
          <w:szCs w:val="16"/>
        </w:rPr>
        <w:t>с</w:t>
      </w:r>
      <w:r w:rsidRPr="00743FE8">
        <w:rPr>
          <w:rFonts w:ascii="Times New Roman" w:hAnsi="Times New Roman"/>
          <w:spacing w:val="52"/>
          <w:sz w:val="16"/>
          <w:szCs w:val="16"/>
        </w:rPr>
        <w:t xml:space="preserve"> </w:t>
      </w:r>
      <w:r w:rsidRPr="00743FE8">
        <w:rPr>
          <w:rFonts w:ascii="Times New Roman" w:hAnsi="Times New Roman"/>
          <w:sz w:val="16"/>
          <w:szCs w:val="16"/>
        </w:rPr>
        <w:t>подпунктами</w:t>
      </w:r>
      <w:r w:rsidRPr="00743FE8">
        <w:rPr>
          <w:rFonts w:ascii="Times New Roman" w:hAnsi="Times New Roman"/>
          <w:spacing w:val="51"/>
          <w:sz w:val="16"/>
          <w:szCs w:val="16"/>
        </w:rPr>
        <w:t xml:space="preserve"> </w:t>
      </w:r>
      <w:r w:rsidRPr="00743FE8">
        <w:rPr>
          <w:rFonts w:ascii="Times New Roman" w:hAnsi="Times New Roman"/>
          <w:sz w:val="16"/>
          <w:szCs w:val="16"/>
        </w:rPr>
        <w:t>5</w:t>
      </w:r>
      <w:r w:rsidRPr="00743FE8">
        <w:rPr>
          <w:rFonts w:ascii="Times New Roman" w:hAnsi="Times New Roman"/>
          <w:spacing w:val="56"/>
          <w:sz w:val="16"/>
          <w:szCs w:val="16"/>
        </w:rPr>
        <w:t xml:space="preserve"> </w:t>
      </w:r>
      <w:r w:rsidRPr="00743FE8">
        <w:rPr>
          <w:rFonts w:ascii="Times New Roman" w:hAnsi="Times New Roman"/>
          <w:sz w:val="16"/>
          <w:szCs w:val="16"/>
        </w:rPr>
        <w:t>-</w:t>
      </w:r>
      <w:r w:rsidRPr="00743FE8">
        <w:rPr>
          <w:rFonts w:ascii="Times New Roman" w:hAnsi="Times New Roman"/>
          <w:spacing w:val="51"/>
          <w:sz w:val="16"/>
          <w:szCs w:val="16"/>
        </w:rPr>
        <w:t xml:space="preserve"> </w:t>
      </w:r>
      <w:r w:rsidRPr="00743FE8">
        <w:rPr>
          <w:rFonts w:ascii="Times New Roman" w:hAnsi="Times New Roman"/>
          <w:sz w:val="16"/>
          <w:szCs w:val="16"/>
        </w:rPr>
        <w:t>9,</w:t>
      </w:r>
      <w:r w:rsidRPr="00743FE8">
        <w:rPr>
          <w:rFonts w:ascii="Times New Roman" w:hAnsi="Times New Roman"/>
          <w:spacing w:val="49"/>
          <w:sz w:val="16"/>
          <w:szCs w:val="16"/>
        </w:rPr>
        <w:t xml:space="preserve"> </w:t>
      </w:r>
      <w:r w:rsidRPr="00743FE8">
        <w:rPr>
          <w:rFonts w:ascii="Times New Roman" w:hAnsi="Times New Roman"/>
          <w:sz w:val="16"/>
          <w:szCs w:val="16"/>
        </w:rPr>
        <w:t>13</w:t>
      </w:r>
      <w:r w:rsidRPr="00743FE8">
        <w:rPr>
          <w:rFonts w:ascii="Times New Roman" w:hAnsi="Times New Roman"/>
          <w:spacing w:val="53"/>
          <w:sz w:val="16"/>
          <w:szCs w:val="16"/>
        </w:rPr>
        <w:t xml:space="preserve"> </w:t>
      </w:r>
      <w:r w:rsidRPr="00743FE8">
        <w:rPr>
          <w:rFonts w:ascii="Times New Roman" w:hAnsi="Times New Roman"/>
          <w:sz w:val="16"/>
          <w:szCs w:val="16"/>
        </w:rPr>
        <w:t>-</w:t>
      </w:r>
      <w:r w:rsidRPr="00743FE8">
        <w:rPr>
          <w:rFonts w:ascii="Times New Roman" w:hAnsi="Times New Roman"/>
          <w:spacing w:val="50"/>
          <w:sz w:val="16"/>
          <w:szCs w:val="16"/>
        </w:rPr>
        <w:t xml:space="preserve"> </w:t>
      </w:r>
      <w:r w:rsidRPr="00743FE8">
        <w:rPr>
          <w:rFonts w:ascii="Times New Roman" w:hAnsi="Times New Roman"/>
          <w:sz w:val="16"/>
          <w:szCs w:val="16"/>
        </w:rPr>
        <w:t>19</w:t>
      </w:r>
      <w:r w:rsidRPr="00743FE8">
        <w:rPr>
          <w:rFonts w:ascii="Times New Roman" w:hAnsi="Times New Roman"/>
          <w:spacing w:val="52"/>
          <w:sz w:val="16"/>
          <w:szCs w:val="16"/>
        </w:rPr>
        <w:t xml:space="preserve"> </w:t>
      </w:r>
      <w:r w:rsidRPr="00743FE8">
        <w:rPr>
          <w:rFonts w:ascii="Times New Roman" w:hAnsi="Times New Roman"/>
          <w:sz w:val="16"/>
          <w:szCs w:val="16"/>
        </w:rPr>
        <w:t>пункта</w:t>
      </w:r>
      <w:r w:rsidRPr="00743FE8">
        <w:rPr>
          <w:rFonts w:ascii="Times New Roman" w:hAnsi="Times New Roman"/>
          <w:spacing w:val="51"/>
          <w:sz w:val="16"/>
          <w:szCs w:val="16"/>
        </w:rPr>
        <w:t xml:space="preserve"> </w:t>
      </w:r>
      <w:r w:rsidRPr="00743FE8">
        <w:rPr>
          <w:rFonts w:ascii="Times New Roman" w:hAnsi="Times New Roman"/>
          <w:sz w:val="16"/>
          <w:szCs w:val="16"/>
        </w:rPr>
        <w:t>8</w:t>
      </w:r>
      <w:r w:rsidRPr="00743FE8">
        <w:rPr>
          <w:rFonts w:ascii="Times New Roman" w:hAnsi="Times New Roman"/>
          <w:spacing w:val="55"/>
          <w:sz w:val="16"/>
          <w:szCs w:val="16"/>
        </w:rPr>
        <w:t xml:space="preserve"> </w:t>
      </w:r>
      <w:r w:rsidRPr="00743FE8">
        <w:rPr>
          <w:rFonts w:ascii="Times New Roman" w:hAnsi="Times New Roman"/>
          <w:sz w:val="16"/>
          <w:szCs w:val="16"/>
        </w:rPr>
        <w:t>статьи</w:t>
      </w:r>
      <w:r w:rsidRPr="00743FE8">
        <w:rPr>
          <w:rFonts w:ascii="Times New Roman" w:hAnsi="Times New Roman"/>
          <w:spacing w:val="51"/>
          <w:sz w:val="16"/>
          <w:szCs w:val="16"/>
        </w:rPr>
        <w:t xml:space="preserve"> </w:t>
      </w:r>
      <w:r w:rsidRPr="00743FE8">
        <w:rPr>
          <w:rFonts w:ascii="Times New Roman" w:hAnsi="Times New Roman"/>
          <w:spacing w:val="-2"/>
          <w:sz w:val="16"/>
          <w:szCs w:val="16"/>
        </w:rPr>
        <w:t>39.11</w:t>
      </w:r>
    </w:p>
    <w:p w:rsidR="00FF06EB" w:rsidRPr="00743FE8" w:rsidRDefault="00FF06EB" w:rsidP="00FF06EB">
      <w:pPr>
        <w:pStyle w:val="a4"/>
        <w:spacing w:before="1"/>
        <w:ind w:left="0"/>
        <w:rPr>
          <w:sz w:val="16"/>
          <w:szCs w:val="16"/>
        </w:rPr>
      </w:pPr>
      <w:r w:rsidRPr="00743FE8">
        <w:rPr>
          <w:sz w:val="16"/>
          <w:szCs w:val="16"/>
        </w:rPr>
        <w:t>Земельного</w:t>
      </w:r>
      <w:r w:rsidRPr="00743FE8">
        <w:rPr>
          <w:spacing w:val="-10"/>
          <w:sz w:val="16"/>
          <w:szCs w:val="16"/>
        </w:rPr>
        <w:t xml:space="preserve"> </w:t>
      </w:r>
      <w:r w:rsidRPr="00743FE8">
        <w:rPr>
          <w:sz w:val="16"/>
          <w:szCs w:val="16"/>
        </w:rPr>
        <w:t>кодекса</w:t>
      </w:r>
      <w:r w:rsidRPr="00743FE8">
        <w:rPr>
          <w:spacing w:val="-12"/>
          <w:sz w:val="16"/>
          <w:szCs w:val="16"/>
        </w:rPr>
        <w:t xml:space="preserve"> </w:t>
      </w:r>
      <w:r w:rsidRPr="00743FE8">
        <w:rPr>
          <w:sz w:val="16"/>
          <w:szCs w:val="16"/>
        </w:rPr>
        <w:t>Российской</w:t>
      </w:r>
      <w:r w:rsidRPr="00743FE8">
        <w:rPr>
          <w:spacing w:val="-10"/>
          <w:sz w:val="16"/>
          <w:szCs w:val="16"/>
        </w:rPr>
        <w:t xml:space="preserve"> </w:t>
      </w:r>
      <w:r w:rsidRPr="00743FE8">
        <w:rPr>
          <w:spacing w:val="-2"/>
          <w:sz w:val="16"/>
          <w:szCs w:val="16"/>
        </w:rPr>
        <w:t>Федерации:</w:t>
      </w:r>
    </w:p>
    <w:p w:rsidR="00FF06EB" w:rsidRPr="00743FE8" w:rsidRDefault="00FF06EB" w:rsidP="00FF06EB">
      <w:pPr>
        <w:pStyle w:val="a4"/>
        <w:ind w:left="0" w:right="151" w:firstLine="707"/>
        <w:rPr>
          <w:sz w:val="16"/>
          <w:szCs w:val="16"/>
        </w:rPr>
      </w:pPr>
      <w:r w:rsidRPr="00743FE8">
        <w:rPr>
          <w:sz w:val="16"/>
          <w:szCs w:val="16"/>
        </w:rPr>
        <w:t>в отношении земельного участка не установлено разрешенное использование или</w:t>
      </w:r>
      <w:r w:rsidRPr="00743FE8">
        <w:rPr>
          <w:spacing w:val="80"/>
          <w:sz w:val="16"/>
          <w:szCs w:val="16"/>
        </w:rPr>
        <w:t xml:space="preserve"> </w:t>
      </w:r>
      <w:r w:rsidRPr="00743FE8">
        <w:rPr>
          <w:sz w:val="16"/>
          <w:szCs w:val="16"/>
        </w:rPr>
        <w:t>разрешенное</w:t>
      </w:r>
      <w:r w:rsidRPr="00743FE8">
        <w:rPr>
          <w:spacing w:val="80"/>
          <w:sz w:val="16"/>
          <w:szCs w:val="16"/>
        </w:rPr>
        <w:t xml:space="preserve"> </w:t>
      </w:r>
      <w:r w:rsidRPr="00743FE8">
        <w:rPr>
          <w:sz w:val="16"/>
          <w:szCs w:val="16"/>
        </w:rPr>
        <w:t>использование</w:t>
      </w:r>
      <w:r w:rsidRPr="00743FE8">
        <w:rPr>
          <w:spacing w:val="80"/>
          <w:sz w:val="16"/>
          <w:szCs w:val="16"/>
        </w:rPr>
        <w:t xml:space="preserve"> </w:t>
      </w:r>
      <w:r w:rsidRPr="00743FE8">
        <w:rPr>
          <w:sz w:val="16"/>
          <w:szCs w:val="16"/>
        </w:rPr>
        <w:t>земельного</w:t>
      </w:r>
      <w:r w:rsidRPr="00743FE8">
        <w:rPr>
          <w:spacing w:val="80"/>
          <w:sz w:val="16"/>
          <w:szCs w:val="16"/>
        </w:rPr>
        <w:t xml:space="preserve"> </w:t>
      </w:r>
      <w:r w:rsidRPr="00743FE8">
        <w:rPr>
          <w:sz w:val="16"/>
          <w:szCs w:val="16"/>
        </w:rPr>
        <w:t>участка</w:t>
      </w:r>
      <w:r w:rsidRPr="00743FE8">
        <w:rPr>
          <w:spacing w:val="80"/>
          <w:sz w:val="16"/>
          <w:szCs w:val="16"/>
        </w:rPr>
        <w:t xml:space="preserve"> </w:t>
      </w:r>
      <w:r w:rsidRPr="00743FE8">
        <w:rPr>
          <w:sz w:val="16"/>
          <w:szCs w:val="16"/>
        </w:rPr>
        <w:t>не</w:t>
      </w:r>
      <w:r w:rsidRPr="00743FE8">
        <w:rPr>
          <w:spacing w:val="80"/>
          <w:sz w:val="16"/>
          <w:szCs w:val="16"/>
        </w:rPr>
        <w:t xml:space="preserve"> </w:t>
      </w:r>
      <w:r w:rsidRPr="00743FE8">
        <w:rPr>
          <w:sz w:val="16"/>
          <w:szCs w:val="16"/>
        </w:rPr>
        <w:t>соответствует</w:t>
      </w:r>
      <w:r w:rsidRPr="00743FE8">
        <w:rPr>
          <w:spacing w:val="80"/>
          <w:sz w:val="16"/>
          <w:szCs w:val="16"/>
        </w:rPr>
        <w:t xml:space="preserve"> </w:t>
      </w:r>
      <w:r w:rsidRPr="00743FE8">
        <w:rPr>
          <w:sz w:val="16"/>
          <w:szCs w:val="16"/>
        </w:rPr>
        <w:t>целям</w:t>
      </w:r>
      <w:r w:rsidRPr="00743FE8">
        <w:rPr>
          <w:spacing w:val="80"/>
          <w:sz w:val="16"/>
          <w:szCs w:val="16"/>
        </w:rPr>
        <w:t xml:space="preserve"> </w:t>
      </w:r>
      <w:r w:rsidRPr="00743FE8">
        <w:rPr>
          <w:sz w:val="16"/>
          <w:szCs w:val="16"/>
        </w:rPr>
        <w:t>использования</w:t>
      </w:r>
      <w:r w:rsidRPr="00743FE8">
        <w:rPr>
          <w:spacing w:val="-2"/>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участка,</w:t>
      </w:r>
      <w:r w:rsidRPr="00743FE8">
        <w:rPr>
          <w:spacing w:val="-1"/>
          <w:sz w:val="16"/>
          <w:szCs w:val="16"/>
        </w:rPr>
        <w:t xml:space="preserve"> </w:t>
      </w:r>
      <w:r w:rsidRPr="00743FE8">
        <w:rPr>
          <w:sz w:val="16"/>
          <w:szCs w:val="16"/>
        </w:rPr>
        <w:t>указанным</w:t>
      </w:r>
      <w:r w:rsidRPr="00743FE8">
        <w:rPr>
          <w:spacing w:val="-2"/>
          <w:sz w:val="16"/>
          <w:szCs w:val="16"/>
        </w:rPr>
        <w:t xml:space="preserve"> </w:t>
      </w:r>
      <w:r w:rsidRPr="00743FE8">
        <w:rPr>
          <w:sz w:val="16"/>
          <w:szCs w:val="16"/>
        </w:rPr>
        <w:t>в</w:t>
      </w:r>
      <w:r w:rsidRPr="00743FE8">
        <w:rPr>
          <w:spacing w:val="-3"/>
          <w:sz w:val="16"/>
          <w:szCs w:val="16"/>
        </w:rPr>
        <w:t xml:space="preserve"> </w:t>
      </w:r>
      <w:r w:rsidRPr="00743FE8">
        <w:rPr>
          <w:sz w:val="16"/>
          <w:szCs w:val="16"/>
        </w:rPr>
        <w:t>заявлении</w:t>
      </w:r>
      <w:r w:rsidRPr="00743FE8">
        <w:rPr>
          <w:spacing w:val="-4"/>
          <w:sz w:val="16"/>
          <w:szCs w:val="16"/>
        </w:rPr>
        <w:t xml:space="preserve"> </w:t>
      </w:r>
      <w:r w:rsidRPr="00743FE8">
        <w:rPr>
          <w:sz w:val="16"/>
          <w:szCs w:val="16"/>
        </w:rPr>
        <w:t>о</w:t>
      </w:r>
      <w:r w:rsidRPr="00743FE8">
        <w:rPr>
          <w:spacing w:val="-1"/>
          <w:sz w:val="16"/>
          <w:szCs w:val="16"/>
        </w:rPr>
        <w:t xml:space="preserve"> </w:t>
      </w:r>
      <w:r w:rsidRPr="00743FE8">
        <w:rPr>
          <w:sz w:val="16"/>
          <w:szCs w:val="16"/>
        </w:rPr>
        <w:t>проведении</w:t>
      </w:r>
      <w:r w:rsidRPr="00743FE8">
        <w:rPr>
          <w:spacing w:val="-1"/>
          <w:sz w:val="16"/>
          <w:szCs w:val="16"/>
        </w:rPr>
        <w:t xml:space="preserve"> </w:t>
      </w:r>
      <w:r w:rsidRPr="00743FE8">
        <w:rPr>
          <w:sz w:val="16"/>
          <w:szCs w:val="16"/>
        </w:rPr>
        <w:t>аукциона; земельный</w:t>
      </w:r>
      <w:r w:rsidRPr="00743FE8">
        <w:rPr>
          <w:spacing w:val="80"/>
          <w:sz w:val="16"/>
          <w:szCs w:val="16"/>
        </w:rPr>
        <w:t xml:space="preserve"> </w:t>
      </w:r>
      <w:r w:rsidRPr="00743FE8">
        <w:rPr>
          <w:sz w:val="16"/>
          <w:szCs w:val="16"/>
        </w:rPr>
        <w:t>участок</w:t>
      </w:r>
      <w:r w:rsidRPr="00743FE8">
        <w:rPr>
          <w:spacing w:val="80"/>
          <w:sz w:val="16"/>
          <w:szCs w:val="16"/>
        </w:rPr>
        <w:t xml:space="preserve"> </w:t>
      </w:r>
      <w:r w:rsidRPr="00743FE8">
        <w:rPr>
          <w:sz w:val="16"/>
          <w:szCs w:val="16"/>
        </w:rPr>
        <w:t>полностью</w:t>
      </w:r>
      <w:r w:rsidRPr="00743FE8">
        <w:rPr>
          <w:spacing w:val="80"/>
          <w:sz w:val="16"/>
          <w:szCs w:val="16"/>
        </w:rPr>
        <w:t xml:space="preserve"> </w:t>
      </w:r>
      <w:r w:rsidRPr="00743FE8">
        <w:rPr>
          <w:sz w:val="16"/>
          <w:szCs w:val="16"/>
        </w:rPr>
        <w:t>расположен</w:t>
      </w:r>
      <w:r w:rsidRPr="00743FE8">
        <w:rPr>
          <w:spacing w:val="80"/>
          <w:sz w:val="16"/>
          <w:szCs w:val="16"/>
        </w:rPr>
        <w:t xml:space="preserve"> </w:t>
      </w:r>
      <w:r w:rsidRPr="00743FE8">
        <w:rPr>
          <w:sz w:val="16"/>
          <w:szCs w:val="16"/>
        </w:rPr>
        <w:t>в</w:t>
      </w:r>
      <w:r w:rsidRPr="00743FE8">
        <w:rPr>
          <w:spacing w:val="80"/>
          <w:sz w:val="16"/>
          <w:szCs w:val="16"/>
        </w:rPr>
        <w:t xml:space="preserve"> </w:t>
      </w:r>
      <w:r w:rsidRPr="00743FE8">
        <w:rPr>
          <w:sz w:val="16"/>
          <w:szCs w:val="16"/>
        </w:rPr>
        <w:t>границах</w:t>
      </w:r>
      <w:r w:rsidRPr="00743FE8">
        <w:rPr>
          <w:spacing w:val="80"/>
          <w:sz w:val="16"/>
          <w:szCs w:val="16"/>
        </w:rPr>
        <w:t xml:space="preserve"> </w:t>
      </w:r>
      <w:r w:rsidRPr="00743FE8">
        <w:rPr>
          <w:sz w:val="16"/>
          <w:szCs w:val="16"/>
        </w:rPr>
        <w:t>зоны</w:t>
      </w:r>
      <w:r w:rsidRPr="00743FE8">
        <w:rPr>
          <w:spacing w:val="80"/>
          <w:sz w:val="16"/>
          <w:szCs w:val="16"/>
        </w:rPr>
        <w:t xml:space="preserve"> </w:t>
      </w:r>
      <w:r w:rsidRPr="00743FE8">
        <w:rPr>
          <w:sz w:val="16"/>
          <w:szCs w:val="16"/>
        </w:rPr>
        <w:t>с</w:t>
      </w:r>
      <w:r w:rsidRPr="00743FE8">
        <w:rPr>
          <w:spacing w:val="80"/>
          <w:sz w:val="16"/>
          <w:szCs w:val="16"/>
        </w:rPr>
        <w:t xml:space="preserve"> </w:t>
      </w:r>
      <w:r w:rsidRPr="00743FE8">
        <w:rPr>
          <w:sz w:val="16"/>
          <w:szCs w:val="16"/>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w:t>
      </w:r>
      <w:r w:rsidRPr="00743FE8">
        <w:rPr>
          <w:spacing w:val="47"/>
          <w:sz w:val="16"/>
          <w:szCs w:val="16"/>
        </w:rPr>
        <w:t xml:space="preserve"> </w:t>
      </w:r>
      <w:r w:rsidRPr="00743FE8">
        <w:rPr>
          <w:sz w:val="16"/>
          <w:szCs w:val="16"/>
        </w:rPr>
        <w:t>с</w:t>
      </w:r>
      <w:r w:rsidRPr="00743FE8">
        <w:rPr>
          <w:spacing w:val="49"/>
          <w:sz w:val="16"/>
          <w:szCs w:val="16"/>
        </w:rPr>
        <w:t xml:space="preserve"> </w:t>
      </w:r>
      <w:r w:rsidRPr="00743FE8">
        <w:rPr>
          <w:sz w:val="16"/>
          <w:szCs w:val="16"/>
        </w:rPr>
        <w:t>целями</w:t>
      </w:r>
      <w:r w:rsidRPr="00743FE8">
        <w:rPr>
          <w:spacing w:val="49"/>
          <w:sz w:val="16"/>
          <w:szCs w:val="16"/>
        </w:rPr>
        <w:t xml:space="preserve"> </w:t>
      </w:r>
      <w:r w:rsidRPr="00743FE8">
        <w:rPr>
          <w:sz w:val="16"/>
          <w:szCs w:val="16"/>
        </w:rPr>
        <w:t>использования</w:t>
      </w:r>
      <w:r w:rsidRPr="00743FE8">
        <w:rPr>
          <w:spacing w:val="47"/>
          <w:sz w:val="16"/>
          <w:szCs w:val="16"/>
        </w:rPr>
        <w:t xml:space="preserve"> </w:t>
      </w:r>
      <w:r w:rsidRPr="00743FE8">
        <w:rPr>
          <w:sz w:val="16"/>
          <w:szCs w:val="16"/>
        </w:rPr>
        <w:t>такого</w:t>
      </w:r>
      <w:r w:rsidRPr="00743FE8">
        <w:rPr>
          <w:spacing w:val="51"/>
          <w:sz w:val="16"/>
          <w:szCs w:val="16"/>
        </w:rPr>
        <w:t xml:space="preserve"> </w:t>
      </w:r>
      <w:r w:rsidRPr="00743FE8">
        <w:rPr>
          <w:sz w:val="16"/>
          <w:szCs w:val="16"/>
        </w:rPr>
        <w:t>земельного</w:t>
      </w:r>
      <w:r w:rsidRPr="00743FE8">
        <w:rPr>
          <w:spacing w:val="50"/>
          <w:sz w:val="16"/>
          <w:szCs w:val="16"/>
        </w:rPr>
        <w:t xml:space="preserve"> </w:t>
      </w:r>
      <w:r w:rsidRPr="00743FE8">
        <w:rPr>
          <w:sz w:val="16"/>
          <w:szCs w:val="16"/>
        </w:rPr>
        <w:t>участка,</w:t>
      </w:r>
      <w:r w:rsidRPr="00743FE8">
        <w:rPr>
          <w:spacing w:val="52"/>
          <w:sz w:val="16"/>
          <w:szCs w:val="16"/>
        </w:rPr>
        <w:t xml:space="preserve"> </w:t>
      </w:r>
      <w:r w:rsidRPr="00743FE8">
        <w:rPr>
          <w:sz w:val="16"/>
          <w:szCs w:val="16"/>
        </w:rPr>
        <w:t>указанными</w:t>
      </w:r>
      <w:r w:rsidRPr="00743FE8">
        <w:rPr>
          <w:spacing w:val="50"/>
          <w:sz w:val="16"/>
          <w:szCs w:val="16"/>
        </w:rPr>
        <w:t xml:space="preserve"> </w:t>
      </w:r>
      <w:r w:rsidRPr="00743FE8">
        <w:rPr>
          <w:spacing w:val="-10"/>
          <w:sz w:val="16"/>
          <w:szCs w:val="16"/>
        </w:rPr>
        <w:t>в</w:t>
      </w:r>
      <w:r w:rsidRPr="00743FE8">
        <w:rPr>
          <w:sz w:val="16"/>
          <w:szCs w:val="16"/>
        </w:rPr>
        <w:t xml:space="preserve"> заявлении</w:t>
      </w:r>
      <w:r w:rsidRPr="00743FE8">
        <w:rPr>
          <w:spacing w:val="-9"/>
          <w:sz w:val="16"/>
          <w:szCs w:val="16"/>
        </w:rPr>
        <w:t xml:space="preserve"> </w:t>
      </w:r>
      <w:r w:rsidRPr="00743FE8">
        <w:rPr>
          <w:sz w:val="16"/>
          <w:szCs w:val="16"/>
        </w:rPr>
        <w:t>о</w:t>
      </w:r>
      <w:r w:rsidRPr="00743FE8">
        <w:rPr>
          <w:spacing w:val="-5"/>
          <w:sz w:val="16"/>
          <w:szCs w:val="16"/>
        </w:rPr>
        <w:t xml:space="preserve"> </w:t>
      </w:r>
      <w:r w:rsidRPr="00743FE8">
        <w:rPr>
          <w:sz w:val="16"/>
          <w:szCs w:val="16"/>
        </w:rPr>
        <w:t>проведении</w:t>
      </w:r>
      <w:r w:rsidRPr="00743FE8">
        <w:rPr>
          <w:spacing w:val="-5"/>
          <w:sz w:val="16"/>
          <w:szCs w:val="16"/>
        </w:rPr>
        <w:t xml:space="preserve"> </w:t>
      </w:r>
      <w:r w:rsidRPr="00743FE8">
        <w:rPr>
          <w:spacing w:val="-2"/>
          <w:sz w:val="16"/>
          <w:szCs w:val="16"/>
        </w:rPr>
        <w:t>аукциона;</w:t>
      </w:r>
    </w:p>
    <w:p w:rsidR="00FF06EB" w:rsidRPr="00743FE8" w:rsidRDefault="00FF06EB" w:rsidP="00FF06EB">
      <w:pPr>
        <w:pStyle w:val="a4"/>
        <w:ind w:left="845"/>
        <w:jc w:val="left"/>
        <w:rPr>
          <w:sz w:val="16"/>
          <w:szCs w:val="16"/>
        </w:rPr>
      </w:pPr>
      <w:r w:rsidRPr="00743FE8">
        <w:rPr>
          <w:sz w:val="16"/>
          <w:szCs w:val="16"/>
        </w:rPr>
        <w:t>земельный</w:t>
      </w:r>
      <w:r w:rsidRPr="00743FE8">
        <w:rPr>
          <w:spacing w:val="-7"/>
          <w:sz w:val="16"/>
          <w:szCs w:val="16"/>
        </w:rPr>
        <w:t xml:space="preserve"> </w:t>
      </w:r>
      <w:r w:rsidRPr="00743FE8">
        <w:rPr>
          <w:sz w:val="16"/>
          <w:szCs w:val="16"/>
        </w:rPr>
        <w:t>участок</w:t>
      </w:r>
      <w:r w:rsidRPr="00743FE8">
        <w:rPr>
          <w:spacing w:val="-8"/>
          <w:sz w:val="16"/>
          <w:szCs w:val="16"/>
        </w:rPr>
        <w:t xml:space="preserve"> </w:t>
      </w:r>
      <w:r w:rsidRPr="00743FE8">
        <w:rPr>
          <w:sz w:val="16"/>
          <w:szCs w:val="16"/>
        </w:rPr>
        <w:t>не</w:t>
      </w:r>
      <w:r w:rsidRPr="00743FE8">
        <w:rPr>
          <w:spacing w:val="-7"/>
          <w:sz w:val="16"/>
          <w:szCs w:val="16"/>
        </w:rPr>
        <w:t xml:space="preserve"> </w:t>
      </w:r>
      <w:r w:rsidRPr="00743FE8">
        <w:rPr>
          <w:sz w:val="16"/>
          <w:szCs w:val="16"/>
        </w:rPr>
        <w:t>отнесен</w:t>
      </w:r>
      <w:r w:rsidRPr="00743FE8">
        <w:rPr>
          <w:spacing w:val="-6"/>
          <w:sz w:val="16"/>
          <w:szCs w:val="16"/>
        </w:rPr>
        <w:t xml:space="preserve"> </w:t>
      </w:r>
      <w:r w:rsidRPr="00743FE8">
        <w:rPr>
          <w:sz w:val="16"/>
          <w:szCs w:val="16"/>
        </w:rPr>
        <w:t>к</w:t>
      </w:r>
      <w:r w:rsidRPr="00743FE8">
        <w:rPr>
          <w:spacing w:val="-9"/>
          <w:sz w:val="16"/>
          <w:szCs w:val="16"/>
        </w:rPr>
        <w:t xml:space="preserve"> </w:t>
      </w:r>
      <w:r w:rsidRPr="00743FE8">
        <w:rPr>
          <w:sz w:val="16"/>
          <w:szCs w:val="16"/>
        </w:rPr>
        <w:t>определенной</w:t>
      </w:r>
      <w:r w:rsidRPr="00743FE8">
        <w:rPr>
          <w:spacing w:val="-6"/>
          <w:sz w:val="16"/>
          <w:szCs w:val="16"/>
        </w:rPr>
        <w:t xml:space="preserve"> </w:t>
      </w:r>
      <w:r w:rsidRPr="00743FE8">
        <w:rPr>
          <w:sz w:val="16"/>
          <w:szCs w:val="16"/>
        </w:rPr>
        <w:t>категории</w:t>
      </w:r>
      <w:r w:rsidRPr="00743FE8">
        <w:rPr>
          <w:spacing w:val="-6"/>
          <w:sz w:val="16"/>
          <w:szCs w:val="16"/>
        </w:rPr>
        <w:t xml:space="preserve"> </w:t>
      </w:r>
      <w:r w:rsidRPr="00743FE8">
        <w:rPr>
          <w:spacing w:val="-2"/>
          <w:sz w:val="16"/>
          <w:szCs w:val="16"/>
        </w:rPr>
        <w:t>земель;</w:t>
      </w:r>
    </w:p>
    <w:p w:rsidR="00FF06EB" w:rsidRPr="00743FE8" w:rsidRDefault="00FF06EB" w:rsidP="00FF06EB">
      <w:pPr>
        <w:pStyle w:val="a4"/>
        <w:spacing w:before="79"/>
        <w:ind w:left="0" w:right="152" w:firstLine="707"/>
        <w:rPr>
          <w:sz w:val="16"/>
          <w:szCs w:val="16"/>
        </w:rPr>
      </w:pPr>
      <w:r w:rsidRPr="00743FE8">
        <w:rPr>
          <w:sz w:val="16"/>
          <w:szCs w:val="1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06EB" w:rsidRPr="00743FE8" w:rsidRDefault="00FF06EB" w:rsidP="00FF06EB">
      <w:pPr>
        <w:pStyle w:val="a4"/>
        <w:spacing w:before="1"/>
        <w:ind w:left="0" w:right="146" w:firstLine="707"/>
        <w:rPr>
          <w:sz w:val="16"/>
          <w:szCs w:val="16"/>
        </w:rPr>
      </w:pPr>
      <w:r w:rsidRPr="00743FE8">
        <w:rPr>
          <w:sz w:val="16"/>
          <w:szCs w:val="1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w:t>
      </w:r>
      <w:r w:rsidRPr="00743FE8">
        <w:rPr>
          <w:spacing w:val="-1"/>
          <w:sz w:val="16"/>
          <w:szCs w:val="16"/>
        </w:rPr>
        <w:t xml:space="preserve"> </w:t>
      </w:r>
      <w:r w:rsidRPr="00743FE8">
        <w:rPr>
          <w:sz w:val="16"/>
          <w:szCs w:val="16"/>
        </w:rPr>
        <w:t>Федерации,</w:t>
      </w:r>
      <w:r w:rsidRPr="00743FE8">
        <w:rPr>
          <w:spacing w:val="-2"/>
          <w:sz w:val="16"/>
          <w:szCs w:val="16"/>
        </w:rPr>
        <w:t xml:space="preserve"> </w:t>
      </w:r>
      <w:r w:rsidRPr="00743FE8">
        <w:rPr>
          <w:sz w:val="16"/>
          <w:szCs w:val="16"/>
        </w:rPr>
        <w:t>а</w:t>
      </w:r>
      <w:r w:rsidRPr="00743FE8">
        <w:rPr>
          <w:spacing w:val="-2"/>
          <w:sz w:val="16"/>
          <w:szCs w:val="16"/>
        </w:rPr>
        <w:t xml:space="preserve"> </w:t>
      </w:r>
      <w:r w:rsidRPr="00743FE8">
        <w:rPr>
          <w:sz w:val="16"/>
          <w:szCs w:val="16"/>
        </w:rPr>
        <w:t>также</w:t>
      </w:r>
      <w:r w:rsidRPr="00743FE8">
        <w:rPr>
          <w:spacing w:val="-1"/>
          <w:sz w:val="16"/>
          <w:szCs w:val="16"/>
        </w:rPr>
        <w:t xml:space="preserve"> </w:t>
      </w:r>
      <w:r w:rsidRPr="00743FE8">
        <w:rPr>
          <w:sz w:val="16"/>
          <w:szCs w:val="16"/>
        </w:rPr>
        <w:t>случаев</w:t>
      </w:r>
      <w:r w:rsidRPr="00743FE8">
        <w:rPr>
          <w:spacing w:val="-2"/>
          <w:sz w:val="16"/>
          <w:szCs w:val="16"/>
        </w:rPr>
        <w:t xml:space="preserve"> </w:t>
      </w:r>
      <w:r w:rsidRPr="00743FE8">
        <w:rPr>
          <w:sz w:val="16"/>
          <w:szCs w:val="16"/>
        </w:rPr>
        <w:t>проведения</w:t>
      </w:r>
      <w:r w:rsidRPr="00743FE8">
        <w:rPr>
          <w:spacing w:val="-1"/>
          <w:sz w:val="16"/>
          <w:szCs w:val="16"/>
        </w:rPr>
        <w:t xml:space="preserve"> </w:t>
      </w:r>
      <w:r w:rsidRPr="00743FE8">
        <w:rPr>
          <w:sz w:val="16"/>
          <w:szCs w:val="16"/>
        </w:rPr>
        <w:t>аукциона</w:t>
      </w:r>
      <w:r w:rsidRPr="00743FE8">
        <w:rPr>
          <w:spacing w:val="-4"/>
          <w:sz w:val="16"/>
          <w:szCs w:val="16"/>
        </w:rPr>
        <w:t xml:space="preserve"> </w:t>
      </w:r>
      <w:r w:rsidRPr="00743FE8">
        <w:rPr>
          <w:sz w:val="16"/>
          <w:szCs w:val="16"/>
        </w:rPr>
        <w:t>на</w:t>
      </w:r>
      <w:r w:rsidRPr="00743FE8">
        <w:rPr>
          <w:spacing w:val="-1"/>
          <w:sz w:val="16"/>
          <w:szCs w:val="16"/>
        </w:rPr>
        <w:t xml:space="preserve"> </w:t>
      </w:r>
      <w:r w:rsidRPr="00743FE8">
        <w:rPr>
          <w:sz w:val="16"/>
          <w:szCs w:val="16"/>
        </w:rPr>
        <w:t>право</w:t>
      </w:r>
      <w:r w:rsidRPr="00743FE8">
        <w:rPr>
          <w:spacing w:val="-1"/>
          <w:sz w:val="16"/>
          <w:szCs w:val="16"/>
        </w:rPr>
        <w:t xml:space="preserve"> </w:t>
      </w:r>
      <w:r w:rsidRPr="00743FE8">
        <w:rPr>
          <w:sz w:val="16"/>
          <w:szCs w:val="16"/>
        </w:rP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743FE8">
        <w:rPr>
          <w:spacing w:val="-2"/>
          <w:sz w:val="16"/>
          <w:szCs w:val="16"/>
        </w:rPr>
        <w:t xml:space="preserve"> </w:t>
      </w:r>
      <w:r w:rsidRPr="00743FE8">
        <w:rPr>
          <w:sz w:val="16"/>
          <w:szCs w:val="16"/>
        </w:rPr>
        <w:t>самовольной</w:t>
      </w:r>
      <w:r w:rsidRPr="00743FE8">
        <w:rPr>
          <w:spacing w:val="-3"/>
          <w:sz w:val="16"/>
          <w:szCs w:val="16"/>
        </w:rPr>
        <w:t xml:space="preserve"> </w:t>
      </w:r>
      <w:r w:rsidRPr="00743FE8">
        <w:rPr>
          <w:sz w:val="16"/>
          <w:szCs w:val="16"/>
        </w:rPr>
        <w:t>постройки</w:t>
      </w:r>
      <w:r w:rsidRPr="00743FE8">
        <w:rPr>
          <w:spacing w:val="-1"/>
          <w:sz w:val="16"/>
          <w:szCs w:val="16"/>
        </w:rPr>
        <w:t xml:space="preserve"> </w:t>
      </w:r>
      <w:r w:rsidRPr="00743FE8">
        <w:rPr>
          <w:sz w:val="16"/>
          <w:szCs w:val="16"/>
        </w:rPr>
        <w:t>либо</w:t>
      </w:r>
      <w:r w:rsidRPr="00743FE8">
        <w:rPr>
          <w:spacing w:val="-2"/>
          <w:sz w:val="16"/>
          <w:szCs w:val="16"/>
        </w:rPr>
        <w:t xml:space="preserve"> </w:t>
      </w:r>
      <w:r w:rsidRPr="00743FE8">
        <w:rPr>
          <w:sz w:val="16"/>
          <w:szCs w:val="16"/>
        </w:rPr>
        <w:t>решение</w:t>
      </w:r>
      <w:r w:rsidRPr="00743FE8">
        <w:rPr>
          <w:spacing w:val="-2"/>
          <w:sz w:val="16"/>
          <w:szCs w:val="16"/>
        </w:rPr>
        <w:t xml:space="preserve"> </w:t>
      </w:r>
      <w:r w:rsidRPr="00743FE8">
        <w:rPr>
          <w:sz w:val="16"/>
          <w:szCs w:val="16"/>
        </w:rPr>
        <w:t>о</w:t>
      </w:r>
      <w:r w:rsidRPr="00743FE8">
        <w:rPr>
          <w:spacing w:val="-3"/>
          <w:sz w:val="16"/>
          <w:szCs w:val="16"/>
        </w:rPr>
        <w:t xml:space="preserve"> </w:t>
      </w:r>
      <w:r w:rsidRPr="00743FE8">
        <w:rPr>
          <w:sz w:val="16"/>
          <w:szCs w:val="16"/>
        </w:rPr>
        <w:t>сносе</w:t>
      </w:r>
      <w:r w:rsidRPr="00743FE8">
        <w:rPr>
          <w:spacing w:val="-4"/>
          <w:sz w:val="16"/>
          <w:szCs w:val="16"/>
        </w:rPr>
        <w:t xml:space="preserve"> </w:t>
      </w:r>
      <w:r w:rsidRPr="00743FE8">
        <w:rPr>
          <w:sz w:val="16"/>
          <w:szCs w:val="16"/>
        </w:rPr>
        <w:t>самовольной</w:t>
      </w:r>
      <w:r w:rsidRPr="00743FE8">
        <w:rPr>
          <w:spacing w:val="-4"/>
          <w:sz w:val="16"/>
          <w:szCs w:val="16"/>
        </w:rPr>
        <w:t xml:space="preserve"> </w:t>
      </w:r>
      <w:r w:rsidRPr="00743FE8">
        <w:rPr>
          <w:sz w:val="16"/>
          <w:szCs w:val="16"/>
        </w:rPr>
        <w:t>постройки</w:t>
      </w:r>
      <w:r w:rsidRPr="00743FE8">
        <w:rPr>
          <w:spacing w:val="-3"/>
          <w:sz w:val="16"/>
          <w:szCs w:val="16"/>
        </w:rPr>
        <w:t xml:space="preserve"> </w:t>
      </w:r>
      <w:r w:rsidRPr="00743FE8">
        <w:rPr>
          <w:sz w:val="16"/>
          <w:szCs w:val="16"/>
        </w:rPr>
        <w:t>или</w:t>
      </w:r>
      <w:r w:rsidRPr="00743FE8">
        <w:rPr>
          <w:spacing w:val="-1"/>
          <w:sz w:val="16"/>
          <w:szCs w:val="16"/>
        </w:rPr>
        <w:t xml:space="preserve"> </w:t>
      </w:r>
      <w:r w:rsidRPr="00743FE8">
        <w:rPr>
          <w:sz w:val="16"/>
          <w:szCs w:val="16"/>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743FE8">
        <w:rPr>
          <w:spacing w:val="-2"/>
          <w:sz w:val="16"/>
          <w:szCs w:val="16"/>
        </w:rPr>
        <w:t>Федерации;</w:t>
      </w:r>
    </w:p>
    <w:p w:rsidR="00FF06EB" w:rsidRPr="00743FE8" w:rsidRDefault="00FF06EB" w:rsidP="00FF06EB">
      <w:pPr>
        <w:pStyle w:val="a4"/>
        <w:ind w:left="0" w:right="142" w:firstLine="707"/>
        <w:rPr>
          <w:sz w:val="16"/>
          <w:szCs w:val="16"/>
        </w:rPr>
      </w:pPr>
      <w:r w:rsidRPr="00743FE8">
        <w:rPr>
          <w:sz w:val="16"/>
          <w:szCs w:val="1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Pr="00743FE8">
        <w:rPr>
          <w:spacing w:val="-5"/>
          <w:sz w:val="16"/>
          <w:szCs w:val="16"/>
        </w:rPr>
        <w:t xml:space="preserve"> </w:t>
      </w:r>
      <w:r w:rsidRPr="00743FE8">
        <w:rPr>
          <w:sz w:val="16"/>
          <w:szCs w:val="16"/>
        </w:rPr>
        <w:t>расположены</w:t>
      </w:r>
      <w:r w:rsidRPr="00743FE8">
        <w:rPr>
          <w:spacing w:val="-6"/>
          <w:sz w:val="16"/>
          <w:szCs w:val="16"/>
        </w:rPr>
        <w:t xml:space="preserve"> </w:t>
      </w:r>
      <w:r w:rsidRPr="00743FE8">
        <w:rPr>
          <w:sz w:val="16"/>
          <w:szCs w:val="16"/>
        </w:rPr>
        <w:t>сооружения</w:t>
      </w:r>
      <w:r w:rsidRPr="00743FE8">
        <w:rPr>
          <w:spacing w:val="-6"/>
          <w:sz w:val="16"/>
          <w:szCs w:val="16"/>
        </w:rPr>
        <w:t xml:space="preserve"> </w:t>
      </w:r>
      <w:r w:rsidRPr="00743FE8">
        <w:rPr>
          <w:sz w:val="16"/>
          <w:szCs w:val="16"/>
        </w:rPr>
        <w:t>(в</w:t>
      </w:r>
      <w:r w:rsidRPr="00743FE8">
        <w:rPr>
          <w:spacing w:val="-7"/>
          <w:sz w:val="16"/>
          <w:szCs w:val="16"/>
        </w:rPr>
        <w:t xml:space="preserve"> </w:t>
      </w:r>
      <w:r w:rsidRPr="00743FE8">
        <w:rPr>
          <w:sz w:val="16"/>
          <w:szCs w:val="16"/>
        </w:rPr>
        <w:t>том</w:t>
      </w:r>
      <w:r w:rsidRPr="00743FE8">
        <w:rPr>
          <w:spacing w:val="-7"/>
          <w:sz w:val="16"/>
          <w:szCs w:val="16"/>
        </w:rPr>
        <w:t xml:space="preserve"> </w:t>
      </w:r>
      <w:r w:rsidRPr="00743FE8">
        <w:rPr>
          <w:sz w:val="16"/>
          <w:szCs w:val="16"/>
        </w:rPr>
        <w:t>числе</w:t>
      </w:r>
      <w:r w:rsidRPr="00743FE8">
        <w:rPr>
          <w:spacing w:val="-7"/>
          <w:sz w:val="16"/>
          <w:szCs w:val="16"/>
        </w:rPr>
        <w:t xml:space="preserve"> </w:t>
      </w:r>
      <w:r w:rsidRPr="00743FE8">
        <w:rPr>
          <w:sz w:val="16"/>
          <w:szCs w:val="16"/>
        </w:rPr>
        <w:t>сооружения,</w:t>
      </w:r>
      <w:r w:rsidRPr="00743FE8">
        <w:rPr>
          <w:spacing w:val="-7"/>
          <w:sz w:val="16"/>
          <w:szCs w:val="16"/>
        </w:rPr>
        <w:t xml:space="preserve"> </w:t>
      </w:r>
      <w:r w:rsidRPr="00743FE8">
        <w:rPr>
          <w:sz w:val="16"/>
          <w:szCs w:val="16"/>
        </w:rPr>
        <w:t>строительство</w:t>
      </w:r>
      <w:r w:rsidRPr="00743FE8">
        <w:rPr>
          <w:spacing w:val="-6"/>
          <w:sz w:val="16"/>
          <w:szCs w:val="16"/>
        </w:rPr>
        <w:t xml:space="preserve"> </w:t>
      </w:r>
      <w:r w:rsidRPr="00743FE8">
        <w:rPr>
          <w:sz w:val="16"/>
          <w:szCs w:val="16"/>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F06EB" w:rsidRPr="00743FE8" w:rsidRDefault="00FF06EB" w:rsidP="00FF06EB">
      <w:pPr>
        <w:pStyle w:val="a4"/>
        <w:spacing w:before="1"/>
        <w:ind w:left="0" w:right="154" w:firstLine="707"/>
        <w:rPr>
          <w:sz w:val="16"/>
          <w:szCs w:val="16"/>
        </w:rPr>
      </w:pPr>
      <w:r w:rsidRPr="00743FE8">
        <w:rPr>
          <w:sz w:val="16"/>
          <w:szCs w:val="16"/>
        </w:rPr>
        <w:t>земельный участок</w:t>
      </w:r>
      <w:r w:rsidRPr="00743FE8">
        <w:rPr>
          <w:spacing w:val="-3"/>
          <w:sz w:val="16"/>
          <w:szCs w:val="16"/>
        </w:rPr>
        <w:t xml:space="preserve"> </w:t>
      </w:r>
      <w:r w:rsidRPr="00743FE8">
        <w:rPr>
          <w:sz w:val="16"/>
          <w:szCs w:val="16"/>
        </w:rPr>
        <w:t>расположен в</w:t>
      </w:r>
      <w:r w:rsidRPr="00743FE8">
        <w:rPr>
          <w:spacing w:val="-1"/>
          <w:sz w:val="16"/>
          <w:szCs w:val="16"/>
        </w:rPr>
        <w:t xml:space="preserve"> </w:t>
      </w:r>
      <w:r w:rsidRPr="00743FE8">
        <w:rPr>
          <w:sz w:val="16"/>
          <w:szCs w:val="16"/>
        </w:rPr>
        <w:t>границах</w:t>
      </w:r>
      <w:r w:rsidRPr="00743FE8">
        <w:rPr>
          <w:spacing w:val="-1"/>
          <w:sz w:val="16"/>
          <w:szCs w:val="16"/>
        </w:rPr>
        <w:t xml:space="preserve"> </w:t>
      </w:r>
      <w:r w:rsidRPr="00743FE8">
        <w:rPr>
          <w:sz w:val="16"/>
          <w:szCs w:val="16"/>
        </w:rPr>
        <w:t>территории,</w:t>
      </w:r>
      <w:r w:rsidRPr="00743FE8">
        <w:rPr>
          <w:spacing w:val="-1"/>
          <w:sz w:val="16"/>
          <w:szCs w:val="16"/>
        </w:rPr>
        <w:t xml:space="preserve"> </w:t>
      </w:r>
      <w:r w:rsidRPr="00743FE8">
        <w:rPr>
          <w:sz w:val="16"/>
          <w:szCs w:val="16"/>
        </w:rPr>
        <w:t>в</w:t>
      </w:r>
      <w:r w:rsidRPr="00743FE8">
        <w:rPr>
          <w:spacing w:val="-3"/>
          <w:sz w:val="16"/>
          <w:szCs w:val="16"/>
        </w:rPr>
        <w:t xml:space="preserve"> </w:t>
      </w:r>
      <w:r w:rsidRPr="00743FE8">
        <w:rPr>
          <w:sz w:val="16"/>
          <w:szCs w:val="16"/>
        </w:rPr>
        <w:t>отношении</w:t>
      </w:r>
      <w:r w:rsidRPr="00743FE8">
        <w:rPr>
          <w:spacing w:val="-2"/>
          <w:sz w:val="16"/>
          <w:szCs w:val="16"/>
        </w:rPr>
        <w:t xml:space="preserve"> </w:t>
      </w:r>
      <w:r w:rsidRPr="00743FE8">
        <w:rPr>
          <w:sz w:val="16"/>
          <w:szCs w:val="16"/>
        </w:rPr>
        <w:t>которой заключен договор о ее комплексном развитии;</w:t>
      </w:r>
    </w:p>
    <w:p w:rsidR="00FF06EB" w:rsidRPr="00743FE8" w:rsidRDefault="00FF06EB" w:rsidP="00FF06EB">
      <w:pPr>
        <w:pStyle w:val="a4"/>
        <w:ind w:left="0" w:right="148" w:firstLine="707"/>
        <w:rPr>
          <w:sz w:val="16"/>
          <w:szCs w:val="16"/>
        </w:rPr>
      </w:pPr>
      <w:r w:rsidRPr="00743FE8">
        <w:rPr>
          <w:sz w:val="16"/>
          <w:szCs w:val="1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06EB" w:rsidRPr="00743FE8" w:rsidRDefault="00FF06EB" w:rsidP="00FF06EB">
      <w:pPr>
        <w:pStyle w:val="a4"/>
        <w:ind w:left="0" w:right="150" w:firstLine="707"/>
        <w:rPr>
          <w:sz w:val="16"/>
          <w:szCs w:val="16"/>
        </w:rPr>
      </w:pPr>
      <w:r w:rsidRPr="00743FE8">
        <w:rPr>
          <w:sz w:val="16"/>
          <w:szCs w:val="1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06EB" w:rsidRPr="00743FE8" w:rsidRDefault="00FF06EB" w:rsidP="00FF06EB">
      <w:pPr>
        <w:pStyle w:val="a4"/>
        <w:ind w:left="0" w:right="147" w:firstLine="707"/>
        <w:rPr>
          <w:sz w:val="16"/>
          <w:szCs w:val="16"/>
        </w:rPr>
      </w:pPr>
      <w:r w:rsidRPr="00743FE8">
        <w:rPr>
          <w:sz w:val="16"/>
          <w:szCs w:val="16"/>
        </w:rPr>
        <w:t>в отношении земельного участка принято решение о предварительном согласовании его предоставления;</w:t>
      </w:r>
    </w:p>
    <w:p w:rsidR="00FF06EB" w:rsidRPr="00743FE8" w:rsidRDefault="00FF06EB" w:rsidP="00FF06EB">
      <w:pPr>
        <w:pStyle w:val="a4"/>
        <w:ind w:left="0" w:right="153" w:firstLine="707"/>
        <w:rPr>
          <w:sz w:val="16"/>
          <w:szCs w:val="16"/>
        </w:rPr>
      </w:pPr>
      <w:r w:rsidRPr="00743FE8">
        <w:rPr>
          <w:sz w:val="16"/>
          <w:szCs w:val="1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06EB" w:rsidRPr="00743FE8" w:rsidRDefault="00FF06EB" w:rsidP="00FF06EB">
      <w:pPr>
        <w:pStyle w:val="a4"/>
        <w:spacing w:before="79"/>
        <w:ind w:left="0" w:right="152" w:firstLine="707"/>
        <w:rPr>
          <w:sz w:val="16"/>
          <w:szCs w:val="16"/>
        </w:rPr>
      </w:pPr>
      <w:r w:rsidRPr="00743FE8">
        <w:rPr>
          <w:sz w:val="16"/>
          <w:szCs w:val="16"/>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743FE8">
        <w:rPr>
          <w:spacing w:val="-2"/>
          <w:sz w:val="16"/>
          <w:szCs w:val="16"/>
        </w:rPr>
        <w:t>пользования;</w:t>
      </w:r>
    </w:p>
    <w:p w:rsidR="00FF06EB" w:rsidRPr="00743FE8" w:rsidRDefault="00FF06EB" w:rsidP="00FF06EB">
      <w:pPr>
        <w:pStyle w:val="a4"/>
        <w:spacing w:before="1"/>
        <w:ind w:left="0" w:right="151" w:firstLine="707"/>
        <w:rPr>
          <w:sz w:val="16"/>
          <w:szCs w:val="16"/>
        </w:rPr>
      </w:pPr>
      <w:r w:rsidRPr="00743FE8">
        <w:rPr>
          <w:sz w:val="16"/>
          <w:szCs w:val="16"/>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743FE8">
        <w:rPr>
          <w:spacing w:val="-2"/>
          <w:sz w:val="16"/>
          <w:szCs w:val="16"/>
        </w:rPr>
        <w:t>реконструкции.</w:t>
      </w:r>
    </w:p>
    <w:p w:rsidR="00FF06EB" w:rsidRPr="00743FE8" w:rsidRDefault="00FF06EB" w:rsidP="009F1167">
      <w:pPr>
        <w:pStyle w:val="a3"/>
        <w:widowControl w:val="0"/>
        <w:numPr>
          <w:ilvl w:val="1"/>
          <w:numId w:val="15"/>
        </w:numPr>
        <w:tabs>
          <w:tab w:val="left" w:pos="1418"/>
        </w:tabs>
        <w:autoSpaceDE w:val="0"/>
        <w:autoSpaceDN w:val="0"/>
        <w:spacing w:before="1"/>
        <w:ind w:left="0" w:right="141" w:firstLine="844"/>
        <w:contextualSpacing w:val="0"/>
        <w:jc w:val="both"/>
        <w:rPr>
          <w:rFonts w:ascii="Times New Roman" w:hAnsi="Times New Roman"/>
          <w:sz w:val="16"/>
          <w:szCs w:val="16"/>
        </w:rPr>
      </w:pPr>
      <w:r w:rsidRPr="00743FE8">
        <w:rPr>
          <w:rFonts w:ascii="Times New Roman" w:hAnsi="Times New Roman"/>
          <w:sz w:val="16"/>
          <w:szCs w:val="16"/>
        </w:rPr>
        <w:t>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FF06EB" w:rsidRPr="00743FE8" w:rsidRDefault="00FF06EB" w:rsidP="009F1167">
      <w:pPr>
        <w:pStyle w:val="a3"/>
        <w:widowControl w:val="0"/>
        <w:numPr>
          <w:ilvl w:val="1"/>
          <w:numId w:val="15"/>
        </w:numPr>
        <w:tabs>
          <w:tab w:val="left" w:pos="1264"/>
        </w:tabs>
        <w:autoSpaceDE w:val="0"/>
        <w:autoSpaceDN w:val="0"/>
        <w:ind w:left="0" w:right="143" w:firstLine="844"/>
        <w:contextualSpacing w:val="0"/>
        <w:jc w:val="both"/>
        <w:rPr>
          <w:rFonts w:ascii="Times New Roman" w:hAnsi="Times New Roman"/>
          <w:sz w:val="16"/>
          <w:szCs w:val="16"/>
          <w:u w:val="single"/>
        </w:rPr>
      </w:pPr>
      <w:r w:rsidRPr="00743FE8">
        <w:rPr>
          <w:rFonts w:ascii="Times New Roman" w:hAnsi="Times New Roman"/>
          <w:noProof/>
          <w:sz w:val="16"/>
          <w:szCs w:val="16"/>
        </w:rPr>
        <w:lastRenderedPageBreak/>
        <mc:AlternateContent>
          <mc:Choice Requires="wps">
            <w:drawing>
              <wp:anchor distT="0" distB="0" distL="0" distR="0" simplePos="0" relativeHeight="251740160" behindDoc="0" locked="0" layoutInCell="1" allowOverlap="1" wp14:anchorId="4F439378" wp14:editId="6E7D4160">
                <wp:simplePos x="0" y="0"/>
                <wp:positionH relativeFrom="page">
                  <wp:posOffset>3301352</wp:posOffset>
                </wp:positionH>
                <wp:positionV relativeFrom="paragraph">
                  <wp:posOffset>595011</wp:posOffset>
                </wp:positionV>
                <wp:extent cx="4889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 cy="9525"/>
                        </a:xfrm>
                        <a:custGeom>
                          <a:avLst/>
                          <a:gdLst/>
                          <a:ahLst/>
                          <a:cxnLst/>
                          <a:rect l="l" t="t" r="r" b="b"/>
                          <a:pathLst>
                            <a:path w="48895" h="9525">
                              <a:moveTo>
                                <a:pt x="48767" y="9131"/>
                              </a:moveTo>
                              <a:lnTo>
                                <a:pt x="0" y="9131"/>
                              </a:lnTo>
                              <a:lnTo>
                                <a:pt x="0" y="0"/>
                              </a:lnTo>
                              <a:lnTo>
                                <a:pt x="48767" y="0"/>
                              </a:lnTo>
                              <a:lnTo>
                                <a:pt x="48767"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1860A6" id="Graphic 2" o:spid="_x0000_s1026" style="position:absolute;margin-left:259.95pt;margin-top:46.85pt;width:3.85pt;height:.75pt;z-index:251740160;visibility:visible;mso-wrap-style:square;mso-wrap-distance-left:0;mso-wrap-distance-top:0;mso-wrap-distance-right:0;mso-wrap-distance-bottom:0;mso-position-horizontal:absolute;mso-position-horizontal-relative:page;mso-position-vertical:absolute;mso-position-vertical-relative:text;v-text-anchor:top" coordsize="488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" path="m48767,9131l,9131,,,48767,r,9131xe" fillcolor="black" stroked="f">
                <v:path arrowok="t"/>
                <w10:wrap anchorx="page"/>
              </v:shape>
            </w:pict>
          </mc:Fallback>
        </mc:AlternateContent>
      </w:r>
      <w:r w:rsidRPr="00743FE8">
        <w:rPr>
          <w:rFonts w:ascii="Times New Roman" w:hAnsi="Times New Roman"/>
          <w:sz w:val="16"/>
          <w:szCs w:val="16"/>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FF06EB" w:rsidRPr="00743FE8" w:rsidRDefault="00FF06EB" w:rsidP="009F1167">
      <w:pPr>
        <w:pStyle w:val="a3"/>
        <w:widowControl w:val="0"/>
        <w:numPr>
          <w:ilvl w:val="2"/>
          <w:numId w:val="15"/>
        </w:numPr>
        <w:tabs>
          <w:tab w:val="left" w:pos="1475"/>
          <w:tab w:val="left" w:pos="1560"/>
        </w:tabs>
        <w:autoSpaceDE w:val="0"/>
        <w:autoSpaceDN w:val="0"/>
        <w:ind w:left="0" w:right="151" w:firstLine="844"/>
        <w:contextualSpacing w:val="0"/>
        <w:jc w:val="both"/>
        <w:rPr>
          <w:rFonts w:ascii="Times New Roman" w:hAnsi="Times New Roman"/>
          <w:sz w:val="16"/>
          <w:szCs w:val="16"/>
          <w:u w:val="single"/>
        </w:rPr>
      </w:pPr>
      <w:r w:rsidRPr="00743FE8">
        <w:rPr>
          <w:rFonts w:ascii="Times New Roman" w:hAnsi="Times New Roman"/>
          <w:sz w:val="16"/>
          <w:szCs w:val="16"/>
          <w:u w:val="single"/>
        </w:rPr>
        <w:t>В</w:t>
      </w:r>
      <w:r w:rsidRPr="00743FE8">
        <w:rPr>
          <w:rFonts w:ascii="Times New Roman" w:hAnsi="Times New Roman"/>
          <w:spacing w:val="-13"/>
          <w:sz w:val="16"/>
          <w:szCs w:val="16"/>
          <w:u w:val="single"/>
        </w:rPr>
        <w:t xml:space="preserve"> </w:t>
      </w:r>
      <w:r w:rsidRPr="00743FE8">
        <w:rPr>
          <w:rFonts w:ascii="Times New Roman" w:hAnsi="Times New Roman"/>
          <w:sz w:val="16"/>
          <w:szCs w:val="16"/>
          <w:u w:val="single"/>
        </w:rPr>
        <w:t>соответствии</w:t>
      </w:r>
      <w:r w:rsidRPr="00743FE8">
        <w:rPr>
          <w:rFonts w:ascii="Times New Roman" w:hAnsi="Times New Roman"/>
          <w:spacing w:val="-11"/>
          <w:sz w:val="16"/>
          <w:szCs w:val="16"/>
          <w:u w:val="single"/>
        </w:rPr>
        <w:t xml:space="preserve"> </w:t>
      </w:r>
      <w:r w:rsidRPr="00743FE8">
        <w:rPr>
          <w:rFonts w:ascii="Times New Roman" w:hAnsi="Times New Roman"/>
          <w:sz w:val="16"/>
          <w:szCs w:val="16"/>
          <w:u w:val="single"/>
        </w:rPr>
        <w:t>с</w:t>
      </w:r>
      <w:r w:rsidRPr="00743FE8">
        <w:rPr>
          <w:rFonts w:ascii="Times New Roman" w:hAnsi="Times New Roman"/>
          <w:spacing w:val="-10"/>
          <w:sz w:val="16"/>
          <w:szCs w:val="16"/>
          <w:u w:val="single"/>
        </w:rPr>
        <w:t xml:space="preserve"> </w:t>
      </w:r>
      <w:r w:rsidRPr="00743FE8">
        <w:rPr>
          <w:rFonts w:ascii="Times New Roman" w:hAnsi="Times New Roman"/>
          <w:sz w:val="16"/>
          <w:szCs w:val="16"/>
          <w:u w:val="single"/>
        </w:rPr>
        <w:t>пунктом</w:t>
      </w:r>
      <w:r w:rsidRPr="00743FE8">
        <w:rPr>
          <w:rFonts w:ascii="Times New Roman" w:hAnsi="Times New Roman"/>
          <w:spacing w:val="-12"/>
          <w:sz w:val="16"/>
          <w:szCs w:val="16"/>
          <w:u w:val="single"/>
        </w:rPr>
        <w:t xml:space="preserve"> </w:t>
      </w:r>
      <w:r w:rsidRPr="00743FE8">
        <w:rPr>
          <w:rFonts w:ascii="Times New Roman" w:hAnsi="Times New Roman"/>
          <w:sz w:val="16"/>
          <w:szCs w:val="16"/>
          <w:u w:val="single"/>
        </w:rPr>
        <w:t>8</w:t>
      </w:r>
      <w:r w:rsidRPr="00743FE8">
        <w:rPr>
          <w:rFonts w:ascii="Times New Roman" w:hAnsi="Times New Roman"/>
          <w:spacing w:val="-11"/>
          <w:sz w:val="16"/>
          <w:szCs w:val="16"/>
          <w:u w:val="single"/>
        </w:rPr>
        <w:t xml:space="preserve"> </w:t>
      </w:r>
      <w:r w:rsidRPr="00743FE8">
        <w:rPr>
          <w:rFonts w:ascii="Times New Roman" w:hAnsi="Times New Roman"/>
          <w:sz w:val="16"/>
          <w:szCs w:val="16"/>
          <w:u w:val="single"/>
        </w:rPr>
        <w:t>статьи</w:t>
      </w:r>
      <w:r w:rsidRPr="00743FE8">
        <w:rPr>
          <w:rFonts w:ascii="Times New Roman" w:hAnsi="Times New Roman"/>
          <w:spacing w:val="-12"/>
          <w:sz w:val="16"/>
          <w:szCs w:val="16"/>
          <w:u w:val="single"/>
        </w:rPr>
        <w:t xml:space="preserve"> </w:t>
      </w:r>
      <w:r w:rsidRPr="00743FE8">
        <w:rPr>
          <w:rFonts w:ascii="Times New Roman" w:hAnsi="Times New Roman"/>
          <w:sz w:val="16"/>
          <w:szCs w:val="16"/>
          <w:u w:val="single"/>
        </w:rPr>
        <w:t>39.11</w:t>
      </w:r>
      <w:r w:rsidRPr="00743FE8">
        <w:rPr>
          <w:rFonts w:ascii="Times New Roman" w:hAnsi="Times New Roman"/>
          <w:spacing w:val="-11"/>
          <w:sz w:val="16"/>
          <w:szCs w:val="16"/>
          <w:u w:val="single"/>
        </w:rPr>
        <w:t xml:space="preserve"> </w:t>
      </w:r>
      <w:r w:rsidRPr="00743FE8">
        <w:rPr>
          <w:rFonts w:ascii="Times New Roman" w:hAnsi="Times New Roman"/>
          <w:sz w:val="16"/>
          <w:szCs w:val="16"/>
          <w:u w:val="single"/>
        </w:rPr>
        <w:t>Земельного</w:t>
      </w:r>
      <w:r w:rsidRPr="00743FE8">
        <w:rPr>
          <w:rFonts w:ascii="Times New Roman" w:hAnsi="Times New Roman"/>
          <w:spacing w:val="-14"/>
          <w:sz w:val="16"/>
          <w:szCs w:val="16"/>
          <w:u w:val="single"/>
        </w:rPr>
        <w:t xml:space="preserve"> </w:t>
      </w:r>
      <w:r w:rsidRPr="00743FE8">
        <w:rPr>
          <w:rFonts w:ascii="Times New Roman" w:hAnsi="Times New Roman"/>
          <w:sz w:val="16"/>
          <w:szCs w:val="16"/>
          <w:u w:val="single"/>
        </w:rPr>
        <w:t>кодекса</w:t>
      </w:r>
      <w:r w:rsidRPr="00743FE8">
        <w:rPr>
          <w:rFonts w:ascii="Times New Roman" w:hAnsi="Times New Roman"/>
          <w:spacing w:val="-12"/>
          <w:sz w:val="16"/>
          <w:szCs w:val="16"/>
          <w:u w:val="single"/>
        </w:rPr>
        <w:t xml:space="preserve"> </w:t>
      </w:r>
      <w:r w:rsidRPr="00743FE8">
        <w:rPr>
          <w:rFonts w:ascii="Times New Roman" w:hAnsi="Times New Roman"/>
          <w:sz w:val="16"/>
          <w:szCs w:val="16"/>
          <w:u w:val="single"/>
        </w:rPr>
        <w:t>Российской</w:t>
      </w:r>
      <w:r w:rsidRPr="00743FE8">
        <w:rPr>
          <w:rFonts w:ascii="Times New Roman" w:hAnsi="Times New Roman"/>
          <w:sz w:val="16"/>
          <w:szCs w:val="16"/>
        </w:rPr>
        <w:t xml:space="preserve"> </w:t>
      </w:r>
      <w:r w:rsidRPr="00743FE8">
        <w:rPr>
          <w:rFonts w:ascii="Times New Roman" w:hAnsi="Times New Roman"/>
          <w:spacing w:val="-2"/>
          <w:sz w:val="16"/>
          <w:szCs w:val="16"/>
          <w:u w:val="single"/>
        </w:rPr>
        <w:t>Федерации:</w:t>
      </w:r>
    </w:p>
    <w:p w:rsidR="00FF06EB" w:rsidRPr="00743FE8" w:rsidRDefault="00FF06EB" w:rsidP="00FF06EB">
      <w:pPr>
        <w:pStyle w:val="a4"/>
        <w:ind w:left="0" w:right="149" w:firstLine="844"/>
        <w:rPr>
          <w:sz w:val="16"/>
          <w:szCs w:val="16"/>
        </w:rPr>
      </w:pPr>
      <w:r w:rsidRPr="00743FE8">
        <w:rPr>
          <w:sz w:val="16"/>
          <w:szCs w:val="16"/>
        </w:rPr>
        <w:t xml:space="preserve">границы земельного участка подлежат уточнению в соответствии с требованиями Федерального закона «О государственной регистрации </w:t>
      </w:r>
      <w:r w:rsidRPr="00743FE8">
        <w:rPr>
          <w:spacing w:val="-2"/>
          <w:sz w:val="16"/>
          <w:szCs w:val="16"/>
        </w:rPr>
        <w:t>недвижимости»;</w:t>
      </w:r>
    </w:p>
    <w:p w:rsidR="00FF06EB" w:rsidRPr="00743FE8" w:rsidRDefault="00FF06EB" w:rsidP="00FF06EB">
      <w:pPr>
        <w:pStyle w:val="a4"/>
        <w:ind w:left="0" w:right="150" w:firstLine="844"/>
        <w:rPr>
          <w:sz w:val="16"/>
          <w:szCs w:val="16"/>
        </w:rPr>
      </w:pPr>
      <w:r w:rsidRPr="00743FE8">
        <w:rPr>
          <w:sz w:val="16"/>
          <w:szCs w:val="16"/>
        </w:rPr>
        <w:t>в отношении земельного участка не установлено разрешенное использование или</w:t>
      </w:r>
      <w:r w:rsidRPr="00743FE8">
        <w:rPr>
          <w:spacing w:val="80"/>
          <w:sz w:val="16"/>
          <w:szCs w:val="16"/>
        </w:rPr>
        <w:t xml:space="preserve"> </w:t>
      </w:r>
      <w:r w:rsidRPr="00743FE8">
        <w:rPr>
          <w:sz w:val="16"/>
          <w:szCs w:val="16"/>
        </w:rPr>
        <w:t>разрешенное</w:t>
      </w:r>
      <w:r w:rsidRPr="00743FE8">
        <w:rPr>
          <w:spacing w:val="80"/>
          <w:sz w:val="16"/>
          <w:szCs w:val="16"/>
        </w:rPr>
        <w:t xml:space="preserve"> </w:t>
      </w:r>
      <w:r w:rsidRPr="00743FE8">
        <w:rPr>
          <w:sz w:val="16"/>
          <w:szCs w:val="16"/>
        </w:rPr>
        <w:t>использование</w:t>
      </w:r>
      <w:r w:rsidRPr="00743FE8">
        <w:rPr>
          <w:spacing w:val="80"/>
          <w:sz w:val="16"/>
          <w:szCs w:val="16"/>
        </w:rPr>
        <w:t xml:space="preserve"> </w:t>
      </w:r>
      <w:r w:rsidRPr="00743FE8">
        <w:rPr>
          <w:sz w:val="16"/>
          <w:szCs w:val="16"/>
        </w:rPr>
        <w:t>земельного</w:t>
      </w:r>
      <w:r w:rsidRPr="00743FE8">
        <w:rPr>
          <w:spacing w:val="80"/>
          <w:sz w:val="16"/>
          <w:szCs w:val="16"/>
        </w:rPr>
        <w:t xml:space="preserve"> </w:t>
      </w:r>
      <w:r w:rsidRPr="00743FE8">
        <w:rPr>
          <w:sz w:val="16"/>
          <w:szCs w:val="16"/>
        </w:rPr>
        <w:t>участка</w:t>
      </w:r>
      <w:r w:rsidRPr="00743FE8">
        <w:rPr>
          <w:spacing w:val="80"/>
          <w:sz w:val="16"/>
          <w:szCs w:val="16"/>
        </w:rPr>
        <w:t xml:space="preserve"> </w:t>
      </w:r>
      <w:r w:rsidRPr="00743FE8">
        <w:rPr>
          <w:sz w:val="16"/>
          <w:szCs w:val="16"/>
        </w:rPr>
        <w:t>не</w:t>
      </w:r>
      <w:r w:rsidRPr="00743FE8">
        <w:rPr>
          <w:spacing w:val="80"/>
          <w:sz w:val="16"/>
          <w:szCs w:val="16"/>
        </w:rPr>
        <w:t xml:space="preserve"> </w:t>
      </w:r>
      <w:r w:rsidRPr="00743FE8">
        <w:rPr>
          <w:sz w:val="16"/>
          <w:szCs w:val="16"/>
        </w:rPr>
        <w:t>соответствует</w:t>
      </w:r>
      <w:r w:rsidRPr="00743FE8">
        <w:rPr>
          <w:spacing w:val="80"/>
          <w:sz w:val="16"/>
          <w:szCs w:val="16"/>
        </w:rPr>
        <w:t xml:space="preserve"> </w:t>
      </w:r>
      <w:r w:rsidRPr="00743FE8">
        <w:rPr>
          <w:sz w:val="16"/>
          <w:szCs w:val="16"/>
        </w:rPr>
        <w:t>целям</w:t>
      </w:r>
      <w:r w:rsidRPr="00743FE8">
        <w:rPr>
          <w:spacing w:val="80"/>
          <w:sz w:val="16"/>
          <w:szCs w:val="16"/>
        </w:rPr>
        <w:t xml:space="preserve"> </w:t>
      </w:r>
      <w:r w:rsidRPr="00743FE8">
        <w:rPr>
          <w:sz w:val="16"/>
          <w:szCs w:val="16"/>
        </w:rPr>
        <w:t>использования</w:t>
      </w:r>
      <w:r w:rsidRPr="00743FE8">
        <w:rPr>
          <w:spacing w:val="-3"/>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участка,</w:t>
      </w:r>
      <w:r w:rsidRPr="00743FE8">
        <w:rPr>
          <w:spacing w:val="-2"/>
          <w:sz w:val="16"/>
          <w:szCs w:val="16"/>
        </w:rPr>
        <w:t xml:space="preserve"> </w:t>
      </w:r>
      <w:r w:rsidRPr="00743FE8">
        <w:rPr>
          <w:sz w:val="16"/>
          <w:szCs w:val="16"/>
        </w:rPr>
        <w:t>указанным</w:t>
      </w:r>
      <w:r w:rsidRPr="00743FE8">
        <w:rPr>
          <w:spacing w:val="-2"/>
          <w:sz w:val="16"/>
          <w:szCs w:val="16"/>
        </w:rPr>
        <w:t xml:space="preserve"> </w:t>
      </w:r>
      <w:r w:rsidRPr="00743FE8">
        <w:rPr>
          <w:sz w:val="16"/>
          <w:szCs w:val="16"/>
        </w:rPr>
        <w:t>в</w:t>
      </w:r>
      <w:r w:rsidRPr="00743FE8">
        <w:rPr>
          <w:spacing w:val="-4"/>
          <w:sz w:val="16"/>
          <w:szCs w:val="16"/>
        </w:rPr>
        <w:t xml:space="preserve"> </w:t>
      </w:r>
      <w:r w:rsidRPr="00743FE8">
        <w:rPr>
          <w:sz w:val="16"/>
          <w:szCs w:val="16"/>
        </w:rPr>
        <w:t>заявлении</w:t>
      </w:r>
      <w:r w:rsidRPr="00743FE8">
        <w:rPr>
          <w:spacing w:val="-5"/>
          <w:sz w:val="16"/>
          <w:szCs w:val="16"/>
        </w:rPr>
        <w:t xml:space="preserve"> </w:t>
      </w:r>
      <w:r w:rsidRPr="00743FE8">
        <w:rPr>
          <w:sz w:val="16"/>
          <w:szCs w:val="16"/>
        </w:rPr>
        <w:t>о</w:t>
      </w:r>
      <w:r w:rsidRPr="00743FE8">
        <w:rPr>
          <w:spacing w:val="-1"/>
          <w:sz w:val="16"/>
          <w:szCs w:val="16"/>
        </w:rPr>
        <w:t xml:space="preserve"> </w:t>
      </w:r>
      <w:r w:rsidRPr="00743FE8">
        <w:rPr>
          <w:sz w:val="16"/>
          <w:szCs w:val="16"/>
        </w:rPr>
        <w:t>проведении аукциона; земельный</w:t>
      </w:r>
      <w:r w:rsidRPr="00743FE8">
        <w:rPr>
          <w:spacing w:val="80"/>
          <w:sz w:val="16"/>
          <w:szCs w:val="16"/>
        </w:rPr>
        <w:t xml:space="preserve"> </w:t>
      </w:r>
      <w:r w:rsidRPr="00743FE8">
        <w:rPr>
          <w:sz w:val="16"/>
          <w:szCs w:val="16"/>
        </w:rPr>
        <w:t>участок</w:t>
      </w:r>
      <w:r w:rsidRPr="00743FE8">
        <w:rPr>
          <w:spacing w:val="80"/>
          <w:sz w:val="16"/>
          <w:szCs w:val="16"/>
        </w:rPr>
        <w:t xml:space="preserve"> </w:t>
      </w:r>
      <w:r w:rsidRPr="00743FE8">
        <w:rPr>
          <w:sz w:val="16"/>
          <w:szCs w:val="16"/>
        </w:rPr>
        <w:t>полностью</w:t>
      </w:r>
      <w:r w:rsidRPr="00743FE8">
        <w:rPr>
          <w:spacing w:val="80"/>
          <w:sz w:val="16"/>
          <w:szCs w:val="16"/>
        </w:rPr>
        <w:t xml:space="preserve"> </w:t>
      </w:r>
      <w:r w:rsidRPr="00743FE8">
        <w:rPr>
          <w:sz w:val="16"/>
          <w:szCs w:val="16"/>
        </w:rPr>
        <w:t>расположен</w:t>
      </w:r>
      <w:r w:rsidRPr="00743FE8">
        <w:rPr>
          <w:spacing w:val="80"/>
          <w:sz w:val="16"/>
          <w:szCs w:val="16"/>
        </w:rPr>
        <w:t xml:space="preserve"> </w:t>
      </w:r>
      <w:r w:rsidRPr="00743FE8">
        <w:rPr>
          <w:sz w:val="16"/>
          <w:szCs w:val="16"/>
        </w:rPr>
        <w:t>в</w:t>
      </w:r>
      <w:r w:rsidRPr="00743FE8">
        <w:rPr>
          <w:spacing w:val="80"/>
          <w:sz w:val="16"/>
          <w:szCs w:val="16"/>
        </w:rPr>
        <w:t xml:space="preserve"> </w:t>
      </w:r>
      <w:r w:rsidRPr="00743FE8">
        <w:rPr>
          <w:sz w:val="16"/>
          <w:szCs w:val="16"/>
        </w:rPr>
        <w:t>границах</w:t>
      </w:r>
      <w:r w:rsidRPr="00743FE8">
        <w:rPr>
          <w:spacing w:val="80"/>
          <w:sz w:val="16"/>
          <w:szCs w:val="16"/>
        </w:rPr>
        <w:t xml:space="preserve"> </w:t>
      </w:r>
      <w:r w:rsidRPr="00743FE8">
        <w:rPr>
          <w:sz w:val="16"/>
          <w:szCs w:val="16"/>
        </w:rPr>
        <w:t>зоны</w:t>
      </w:r>
      <w:r w:rsidRPr="00743FE8">
        <w:rPr>
          <w:spacing w:val="80"/>
          <w:sz w:val="16"/>
          <w:szCs w:val="16"/>
        </w:rPr>
        <w:t xml:space="preserve"> </w:t>
      </w:r>
      <w:r w:rsidRPr="00743FE8">
        <w:rPr>
          <w:sz w:val="16"/>
          <w:szCs w:val="16"/>
        </w:rPr>
        <w:t>с</w:t>
      </w:r>
      <w:r w:rsidRPr="00743FE8">
        <w:rPr>
          <w:spacing w:val="80"/>
          <w:sz w:val="16"/>
          <w:szCs w:val="16"/>
        </w:rPr>
        <w:t xml:space="preserve"> </w:t>
      </w:r>
      <w:r w:rsidRPr="00743FE8">
        <w:rPr>
          <w:sz w:val="16"/>
          <w:szCs w:val="16"/>
        </w:rPr>
        <w:t>особыми</w:t>
      </w:r>
      <w:r w:rsidRPr="00743FE8">
        <w:rPr>
          <w:spacing w:val="80"/>
          <w:sz w:val="16"/>
          <w:szCs w:val="16"/>
        </w:rPr>
        <w:t xml:space="preserve"> </w:t>
      </w:r>
      <w:r w:rsidRPr="00743FE8">
        <w:rPr>
          <w:sz w:val="16"/>
          <w:szCs w:val="16"/>
        </w:rP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w:t>
      </w:r>
      <w:r w:rsidRPr="00743FE8">
        <w:rPr>
          <w:spacing w:val="47"/>
          <w:sz w:val="16"/>
          <w:szCs w:val="16"/>
        </w:rPr>
        <w:t xml:space="preserve"> </w:t>
      </w:r>
      <w:r w:rsidRPr="00743FE8">
        <w:rPr>
          <w:sz w:val="16"/>
          <w:szCs w:val="16"/>
        </w:rPr>
        <w:t>с</w:t>
      </w:r>
      <w:r w:rsidRPr="00743FE8">
        <w:rPr>
          <w:spacing w:val="49"/>
          <w:sz w:val="16"/>
          <w:szCs w:val="16"/>
        </w:rPr>
        <w:t xml:space="preserve"> </w:t>
      </w:r>
      <w:r w:rsidRPr="00743FE8">
        <w:rPr>
          <w:sz w:val="16"/>
          <w:szCs w:val="16"/>
        </w:rPr>
        <w:t>целями</w:t>
      </w:r>
      <w:r w:rsidRPr="00743FE8">
        <w:rPr>
          <w:spacing w:val="50"/>
          <w:sz w:val="16"/>
          <w:szCs w:val="16"/>
        </w:rPr>
        <w:t xml:space="preserve"> </w:t>
      </w:r>
      <w:r w:rsidRPr="00743FE8">
        <w:rPr>
          <w:sz w:val="16"/>
          <w:szCs w:val="16"/>
        </w:rPr>
        <w:t>использования</w:t>
      </w:r>
      <w:r w:rsidRPr="00743FE8">
        <w:rPr>
          <w:spacing w:val="48"/>
          <w:sz w:val="16"/>
          <w:szCs w:val="16"/>
        </w:rPr>
        <w:t xml:space="preserve"> </w:t>
      </w:r>
      <w:r w:rsidRPr="00743FE8">
        <w:rPr>
          <w:sz w:val="16"/>
          <w:szCs w:val="16"/>
        </w:rPr>
        <w:t>такого</w:t>
      </w:r>
      <w:r w:rsidRPr="00743FE8">
        <w:rPr>
          <w:spacing w:val="51"/>
          <w:sz w:val="16"/>
          <w:szCs w:val="16"/>
        </w:rPr>
        <w:t xml:space="preserve"> </w:t>
      </w:r>
      <w:r w:rsidRPr="00743FE8">
        <w:rPr>
          <w:sz w:val="16"/>
          <w:szCs w:val="16"/>
        </w:rPr>
        <w:t>земельного</w:t>
      </w:r>
      <w:r w:rsidRPr="00743FE8">
        <w:rPr>
          <w:spacing w:val="51"/>
          <w:sz w:val="16"/>
          <w:szCs w:val="16"/>
        </w:rPr>
        <w:t xml:space="preserve"> </w:t>
      </w:r>
      <w:r w:rsidRPr="00743FE8">
        <w:rPr>
          <w:sz w:val="16"/>
          <w:szCs w:val="16"/>
        </w:rPr>
        <w:t>участка,</w:t>
      </w:r>
      <w:r w:rsidRPr="00743FE8">
        <w:rPr>
          <w:spacing w:val="52"/>
          <w:sz w:val="16"/>
          <w:szCs w:val="16"/>
        </w:rPr>
        <w:t xml:space="preserve"> </w:t>
      </w:r>
      <w:r w:rsidRPr="00743FE8">
        <w:rPr>
          <w:sz w:val="16"/>
          <w:szCs w:val="16"/>
        </w:rPr>
        <w:t>указанными</w:t>
      </w:r>
      <w:r w:rsidRPr="00743FE8">
        <w:rPr>
          <w:spacing w:val="50"/>
          <w:sz w:val="16"/>
          <w:szCs w:val="16"/>
        </w:rPr>
        <w:t xml:space="preserve"> </w:t>
      </w:r>
      <w:r w:rsidRPr="00743FE8">
        <w:rPr>
          <w:spacing w:val="-10"/>
          <w:sz w:val="16"/>
          <w:szCs w:val="16"/>
        </w:rPr>
        <w:t>в</w:t>
      </w:r>
      <w:r w:rsidRPr="00743FE8">
        <w:rPr>
          <w:sz w:val="16"/>
          <w:szCs w:val="16"/>
        </w:rPr>
        <w:t xml:space="preserve"> заявлении</w:t>
      </w:r>
      <w:r w:rsidRPr="00743FE8">
        <w:rPr>
          <w:spacing w:val="-9"/>
          <w:sz w:val="16"/>
          <w:szCs w:val="16"/>
        </w:rPr>
        <w:t xml:space="preserve"> </w:t>
      </w:r>
      <w:r w:rsidRPr="00743FE8">
        <w:rPr>
          <w:sz w:val="16"/>
          <w:szCs w:val="16"/>
        </w:rPr>
        <w:t>о</w:t>
      </w:r>
      <w:r w:rsidRPr="00743FE8">
        <w:rPr>
          <w:spacing w:val="-5"/>
          <w:sz w:val="16"/>
          <w:szCs w:val="16"/>
        </w:rPr>
        <w:t xml:space="preserve"> </w:t>
      </w:r>
      <w:r w:rsidRPr="00743FE8">
        <w:rPr>
          <w:sz w:val="16"/>
          <w:szCs w:val="16"/>
        </w:rPr>
        <w:t>проведении</w:t>
      </w:r>
      <w:r w:rsidRPr="00743FE8">
        <w:rPr>
          <w:spacing w:val="-5"/>
          <w:sz w:val="16"/>
          <w:szCs w:val="16"/>
        </w:rPr>
        <w:t xml:space="preserve"> </w:t>
      </w:r>
      <w:r w:rsidRPr="00743FE8">
        <w:rPr>
          <w:spacing w:val="-2"/>
          <w:sz w:val="16"/>
          <w:szCs w:val="16"/>
        </w:rPr>
        <w:t>аукциона;</w:t>
      </w:r>
    </w:p>
    <w:p w:rsidR="00FF06EB" w:rsidRPr="00743FE8" w:rsidRDefault="00FF06EB" w:rsidP="00FF06EB">
      <w:pPr>
        <w:pStyle w:val="a4"/>
        <w:ind w:left="0" w:firstLine="844"/>
        <w:rPr>
          <w:sz w:val="16"/>
          <w:szCs w:val="16"/>
        </w:rPr>
      </w:pPr>
      <w:r w:rsidRPr="00743FE8">
        <w:rPr>
          <w:sz w:val="16"/>
          <w:szCs w:val="16"/>
        </w:rPr>
        <w:t>земельный</w:t>
      </w:r>
      <w:r w:rsidRPr="00743FE8">
        <w:rPr>
          <w:spacing w:val="-7"/>
          <w:sz w:val="16"/>
          <w:szCs w:val="16"/>
        </w:rPr>
        <w:t xml:space="preserve"> </w:t>
      </w:r>
      <w:r w:rsidRPr="00743FE8">
        <w:rPr>
          <w:sz w:val="16"/>
          <w:szCs w:val="16"/>
        </w:rPr>
        <w:t>участок</w:t>
      </w:r>
      <w:r w:rsidRPr="00743FE8">
        <w:rPr>
          <w:spacing w:val="-8"/>
          <w:sz w:val="16"/>
          <w:szCs w:val="16"/>
        </w:rPr>
        <w:t xml:space="preserve"> </w:t>
      </w:r>
      <w:r w:rsidRPr="00743FE8">
        <w:rPr>
          <w:sz w:val="16"/>
          <w:szCs w:val="16"/>
        </w:rPr>
        <w:t>не</w:t>
      </w:r>
      <w:r w:rsidRPr="00743FE8">
        <w:rPr>
          <w:spacing w:val="-7"/>
          <w:sz w:val="16"/>
          <w:szCs w:val="16"/>
        </w:rPr>
        <w:t xml:space="preserve"> </w:t>
      </w:r>
      <w:r w:rsidRPr="00743FE8">
        <w:rPr>
          <w:sz w:val="16"/>
          <w:szCs w:val="16"/>
        </w:rPr>
        <w:t>отнесен</w:t>
      </w:r>
      <w:r w:rsidRPr="00743FE8">
        <w:rPr>
          <w:spacing w:val="-6"/>
          <w:sz w:val="16"/>
          <w:szCs w:val="16"/>
        </w:rPr>
        <w:t xml:space="preserve"> </w:t>
      </w:r>
      <w:r w:rsidRPr="00743FE8">
        <w:rPr>
          <w:sz w:val="16"/>
          <w:szCs w:val="16"/>
        </w:rPr>
        <w:t>к</w:t>
      </w:r>
      <w:r w:rsidRPr="00743FE8">
        <w:rPr>
          <w:spacing w:val="-9"/>
          <w:sz w:val="16"/>
          <w:szCs w:val="16"/>
        </w:rPr>
        <w:t xml:space="preserve"> </w:t>
      </w:r>
      <w:r w:rsidRPr="00743FE8">
        <w:rPr>
          <w:sz w:val="16"/>
          <w:szCs w:val="16"/>
        </w:rPr>
        <w:t>определенной</w:t>
      </w:r>
      <w:r w:rsidRPr="00743FE8">
        <w:rPr>
          <w:spacing w:val="-6"/>
          <w:sz w:val="16"/>
          <w:szCs w:val="16"/>
        </w:rPr>
        <w:t xml:space="preserve"> </w:t>
      </w:r>
      <w:r w:rsidRPr="00743FE8">
        <w:rPr>
          <w:sz w:val="16"/>
          <w:szCs w:val="16"/>
        </w:rPr>
        <w:t>категории</w:t>
      </w:r>
      <w:r w:rsidRPr="00743FE8">
        <w:rPr>
          <w:spacing w:val="-6"/>
          <w:sz w:val="16"/>
          <w:szCs w:val="16"/>
        </w:rPr>
        <w:t xml:space="preserve"> </w:t>
      </w:r>
      <w:r w:rsidRPr="00743FE8">
        <w:rPr>
          <w:spacing w:val="-2"/>
          <w:sz w:val="16"/>
          <w:szCs w:val="16"/>
        </w:rPr>
        <w:t>земель;</w:t>
      </w:r>
    </w:p>
    <w:p w:rsidR="00FF06EB" w:rsidRPr="00743FE8" w:rsidRDefault="00FF06EB" w:rsidP="00FF06EB">
      <w:pPr>
        <w:pStyle w:val="a4"/>
        <w:ind w:left="0" w:right="149" w:firstLine="844"/>
        <w:rPr>
          <w:sz w:val="16"/>
          <w:szCs w:val="16"/>
        </w:rPr>
      </w:pPr>
      <w:r w:rsidRPr="00743FE8">
        <w:rPr>
          <w:sz w:val="16"/>
          <w:szCs w:val="1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F06EB" w:rsidRPr="00743FE8" w:rsidRDefault="00FF06EB" w:rsidP="00FF06EB">
      <w:pPr>
        <w:pStyle w:val="a4"/>
        <w:ind w:left="0" w:right="145" w:firstLine="844"/>
        <w:rPr>
          <w:sz w:val="16"/>
          <w:szCs w:val="16"/>
        </w:rPr>
      </w:pPr>
      <w:r w:rsidRPr="00743FE8">
        <w:rPr>
          <w:sz w:val="16"/>
          <w:szCs w:val="16"/>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Pr="00743FE8">
        <w:rPr>
          <w:spacing w:val="40"/>
          <w:sz w:val="16"/>
          <w:szCs w:val="16"/>
        </w:rPr>
        <w:t xml:space="preserve"> </w:t>
      </w:r>
      <w:r w:rsidRPr="00743FE8">
        <w:rPr>
          <w:sz w:val="16"/>
          <w:szCs w:val="16"/>
        </w:rPr>
        <w:t>Земельного кодекса Российской</w:t>
      </w:r>
      <w:r w:rsidRPr="00743FE8">
        <w:rPr>
          <w:spacing w:val="-1"/>
          <w:sz w:val="16"/>
          <w:szCs w:val="16"/>
        </w:rPr>
        <w:t xml:space="preserve"> </w:t>
      </w:r>
      <w:r w:rsidRPr="00743FE8">
        <w:rPr>
          <w:sz w:val="16"/>
          <w:szCs w:val="16"/>
        </w:rPr>
        <w:t>Федерации,</w:t>
      </w:r>
      <w:r w:rsidRPr="00743FE8">
        <w:rPr>
          <w:spacing w:val="-2"/>
          <w:sz w:val="16"/>
          <w:szCs w:val="16"/>
        </w:rPr>
        <w:t xml:space="preserve"> </w:t>
      </w:r>
      <w:r w:rsidRPr="00743FE8">
        <w:rPr>
          <w:sz w:val="16"/>
          <w:szCs w:val="16"/>
        </w:rPr>
        <w:t>а</w:t>
      </w:r>
      <w:r w:rsidRPr="00743FE8">
        <w:rPr>
          <w:spacing w:val="-2"/>
          <w:sz w:val="16"/>
          <w:szCs w:val="16"/>
        </w:rPr>
        <w:t xml:space="preserve"> </w:t>
      </w:r>
      <w:r w:rsidRPr="00743FE8">
        <w:rPr>
          <w:sz w:val="16"/>
          <w:szCs w:val="16"/>
        </w:rPr>
        <w:t>также</w:t>
      </w:r>
      <w:r w:rsidRPr="00743FE8">
        <w:rPr>
          <w:spacing w:val="-1"/>
          <w:sz w:val="16"/>
          <w:szCs w:val="16"/>
        </w:rPr>
        <w:t xml:space="preserve"> </w:t>
      </w:r>
      <w:r w:rsidRPr="00743FE8">
        <w:rPr>
          <w:sz w:val="16"/>
          <w:szCs w:val="16"/>
        </w:rPr>
        <w:t>случаев</w:t>
      </w:r>
      <w:r w:rsidRPr="00743FE8">
        <w:rPr>
          <w:spacing w:val="-2"/>
          <w:sz w:val="16"/>
          <w:szCs w:val="16"/>
        </w:rPr>
        <w:t xml:space="preserve"> </w:t>
      </w:r>
      <w:r w:rsidRPr="00743FE8">
        <w:rPr>
          <w:sz w:val="16"/>
          <w:szCs w:val="16"/>
        </w:rPr>
        <w:t>проведения</w:t>
      </w:r>
      <w:r w:rsidRPr="00743FE8">
        <w:rPr>
          <w:spacing w:val="-1"/>
          <w:sz w:val="16"/>
          <w:szCs w:val="16"/>
        </w:rPr>
        <w:t xml:space="preserve"> </w:t>
      </w:r>
      <w:r w:rsidRPr="00743FE8">
        <w:rPr>
          <w:sz w:val="16"/>
          <w:szCs w:val="16"/>
        </w:rPr>
        <w:t>аукциона</w:t>
      </w:r>
      <w:r w:rsidRPr="00743FE8">
        <w:rPr>
          <w:spacing w:val="-4"/>
          <w:sz w:val="16"/>
          <w:szCs w:val="16"/>
        </w:rPr>
        <w:t xml:space="preserve"> </w:t>
      </w:r>
      <w:r w:rsidRPr="00743FE8">
        <w:rPr>
          <w:sz w:val="16"/>
          <w:szCs w:val="16"/>
        </w:rPr>
        <w:t>на</w:t>
      </w:r>
      <w:r w:rsidRPr="00743FE8">
        <w:rPr>
          <w:spacing w:val="-1"/>
          <w:sz w:val="16"/>
          <w:szCs w:val="16"/>
        </w:rPr>
        <w:t xml:space="preserve"> </w:t>
      </w:r>
      <w:r w:rsidRPr="00743FE8">
        <w:rPr>
          <w:sz w:val="16"/>
          <w:szCs w:val="16"/>
        </w:rPr>
        <w:t>право</w:t>
      </w:r>
      <w:r w:rsidRPr="00743FE8">
        <w:rPr>
          <w:spacing w:val="-1"/>
          <w:sz w:val="16"/>
          <w:szCs w:val="16"/>
        </w:rPr>
        <w:t xml:space="preserve"> </w:t>
      </w:r>
      <w:r w:rsidRPr="00743FE8">
        <w:rPr>
          <w:sz w:val="16"/>
          <w:szCs w:val="16"/>
        </w:rP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743FE8">
        <w:rPr>
          <w:spacing w:val="-2"/>
          <w:sz w:val="16"/>
          <w:szCs w:val="16"/>
        </w:rPr>
        <w:t xml:space="preserve"> </w:t>
      </w:r>
      <w:r w:rsidRPr="00743FE8">
        <w:rPr>
          <w:sz w:val="16"/>
          <w:szCs w:val="16"/>
        </w:rPr>
        <w:t>самовольной</w:t>
      </w:r>
      <w:r w:rsidRPr="00743FE8">
        <w:rPr>
          <w:spacing w:val="-3"/>
          <w:sz w:val="16"/>
          <w:szCs w:val="16"/>
        </w:rPr>
        <w:t xml:space="preserve"> </w:t>
      </w:r>
      <w:r w:rsidRPr="00743FE8">
        <w:rPr>
          <w:sz w:val="16"/>
          <w:szCs w:val="16"/>
        </w:rPr>
        <w:t>постройки</w:t>
      </w:r>
      <w:r w:rsidRPr="00743FE8">
        <w:rPr>
          <w:spacing w:val="-1"/>
          <w:sz w:val="16"/>
          <w:szCs w:val="16"/>
        </w:rPr>
        <w:t xml:space="preserve"> </w:t>
      </w:r>
      <w:r w:rsidRPr="00743FE8">
        <w:rPr>
          <w:sz w:val="16"/>
          <w:szCs w:val="16"/>
        </w:rPr>
        <w:t>либо</w:t>
      </w:r>
      <w:r w:rsidRPr="00743FE8">
        <w:rPr>
          <w:spacing w:val="-2"/>
          <w:sz w:val="16"/>
          <w:szCs w:val="16"/>
        </w:rPr>
        <w:t xml:space="preserve"> </w:t>
      </w:r>
      <w:r w:rsidRPr="00743FE8">
        <w:rPr>
          <w:sz w:val="16"/>
          <w:szCs w:val="16"/>
        </w:rPr>
        <w:t>решение</w:t>
      </w:r>
      <w:r w:rsidRPr="00743FE8">
        <w:rPr>
          <w:spacing w:val="-2"/>
          <w:sz w:val="16"/>
          <w:szCs w:val="16"/>
        </w:rPr>
        <w:t xml:space="preserve"> </w:t>
      </w:r>
      <w:r w:rsidRPr="00743FE8">
        <w:rPr>
          <w:sz w:val="16"/>
          <w:szCs w:val="16"/>
        </w:rPr>
        <w:t>о</w:t>
      </w:r>
      <w:r w:rsidRPr="00743FE8">
        <w:rPr>
          <w:spacing w:val="-3"/>
          <w:sz w:val="16"/>
          <w:szCs w:val="16"/>
        </w:rPr>
        <w:t xml:space="preserve"> </w:t>
      </w:r>
      <w:r w:rsidRPr="00743FE8">
        <w:rPr>
          <w:sz w:val="16"/>
          <w:szCs w:val="16"/>
        </w:rPr>
        <w:t>сносе</w:t>
      </w:r>
      <w:r w:rsidRPr="00743FE8">
        <w:rPr>
          <w:spacing w:val="-4"/>
          <w:sz w:val="16"/>
          <w:szCs w:val="16"/>
        </w:rPr>
        <w:t xml:space="preserve"> </w:t>
      </w:r>
      <w:r w:rsidRPr="00743FE8">
        <w:rPr>
          <w:sz w:val="16"/>
          <w:szCs w:val="16"/>
        </w:rPr>
        <w:t>самовольной</w:t>
      </w:r>
      <w:r w:rsidRPr="00743FE8">
        <w:rPr>
          <w:spacing w:val="-4"/>
          <w:sz w:val="16"/>
          <w:szCs w:val="16"/>
        </w:rPr>
        <w:t xml:space="preserve"> </w:t>
      </w:r>
      <w:r w:rsidRPr="00743FE8">
        <w:rPr>
          <w:sz w:val="16"/>
          <w:szCs w:val="16"/>
        </w:rPr>
        <w:t>постройки</w:t>
      </w:r>
      <w:r w:rsidRPr="00743FE8">
        <w:rPr>
          <w:spacing w:val="-3"/>
          <w:sz w:val="16"/>
          <w:szCs w:val="16"/>
        </w:rPr>
        <w:t xml:space="preserve"> </w:t>
      </w:r>
      <w:r w:rsidRPr="00743FE8">
        <w:rPr>
          <w:sz w:val="16"/>
          <w:szCs w:val="16"/>
        </w:rPr>
        <w:t>или</w:t>
      </w:r>
      <w:r w:rsidRPr="00743FE8">
        <w:rPr>
          <w:spacing w:val="-1"/>
          <w:sz w:val="16"/>
          <w:szCs w:val="16"/>
        </w:rPr>
        <w:t xml:space="preserve"> </w:t>
      </w:r>
      <w:r w:rsidRPr="00743FE8">
        <w:rPr>
          <w:sz w:val="16"/>
          <w:szCs w:val="16"/>
        </w:rPr>
        <w:t>ее приведении в соответствие с установленными требованиями и в сроки, установленные</w:t>
      </w:r>
      <w:r w:rsidRPr="00743FE8">
        <w:rPr>
          <w:spacing w:val="73"/>
          <w:sz w:val="16"/>
          <w:szCs w:val="16"/>
        </w:rPr>
        <w:t xml:space="preserve">   </w:t>
      </w:r>
      <w:r w:rsidRPr="00743FE8">
        <w:rPr>
          <w:sz w:val="16"/>
          <w:szCs w:val="16"/>
        </w:rPr>
        <w:t>указанными</w:t>
      </w:r>
      <w:r w:rsidRPr="00743FE8">
        <w:rPr>
          <w:spacing w:val="72"/>
          <w:sz w:val="16"/>
          <w:szCs w:val="16"/>
        </w:rPr>
        <w:t xml:space="preserve">   </w:t>
      </w:r>
      <w:r w:rsidRPr="00743FE8">
        <w:rPr>
          <w:sz w:val="16"/>
          <w:szCs w:val="16"/>
        </w:rPr>
        <w:t>решениями,</w:t>
      </w:r>
      <w:r w:rsidRPr="00743FE8">
        <w:rPr>
          <w:spacing w:val="73"/>
          <w:sz w:val="16"/>
          <w:szCs w:val="16"/>
        </w:rPr>
        <w:t xml:space="preserve">   </w:t>
      </w:r>
      <w:r w:rsidRPr="00743FE8">
        <w:rPr>
          <w:sz w:val="16"/>
          <w:szCs w:val="16"/>
        </w:rPr>
        <w:t>не</w:t>
      </w:r>
      <w:r w:rsidRPr="00743FE8">
        <w:rPr>
          <w:spacing w:val="73"/>
          <w:sz w:val="16"/>
          <w:szCs w:val="16"/>
        </w:rPr>
        <w:t xml:space="preserve">   </w:t>
      </w:r>
      <w:r w:rsidRPr="00743FE8">
        <w:rPr>
          <w:sz w:val="16"/>
          <w:szCs w:val="16"/>
        </w:rPr>
        <w:t>выполнены</w:t>
      </w:r>
      <w:r w:rsidRPr="00743FE8">
        <w:rPr>
          <w:spacing w:val="72"/>
          <w:sz w:val="16"/>
          <w:szCs w:val="16"/>
        </w:rPr>
        <w:t xml:space="preserve">   </w:t>
      </w:r>
      <w:r w:rsidRPr="00743FE8">
        <w:rPr>
          <w:sz w:val="16"/>
          <w:szCs w:val="16"/>
        </w:rPr>
        <w:t xml:space="preserve">обязанности, предусмотренные частью 11 статьи 55.32 Градостроительного кодекса Российской </w:t>
      </w:r>
      <w:r w:rsidRPr="00743FE8">
        <w:rPr>
          <w:spacing w:val="-2"/>
          <w:sz w:val="16"/>
          <w:szCs w:val="16"/>
        </w:rPr>
        <w:t>Федерации;</w:t>
      </w:r>
    </w:p>
    <w:p w:rsidR="00FF06EB" w:rsidRPr="00743FE8" w:rsidRDefault="00FF06EB" w:rsidP="00FF06EB">
      <w:pPr>
        <w:pStyle w:val="a4"/>
        <w:ind w:left="0" w:right="147" w:firstLine="844"/>
        <w:rPr>
          <w:sz w:val="16"/>
          <w:szCs w:val="16"/>
        </w:rPr>
      </w:pPr>
      <w:r w:rsidRPr="00743FE8">
        <w:rPr>
          <w:sz w:val="16"/>
          <w:szCs w:val="1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Pr="00743FE8">
        <w:rPr>
          <w:spacing w:val="-6"/>
          <w:sz w:val="16"/>
          <w:szCs w:val="16"/>
        </w:rPr>
        <w:t xml:space="preserve"> </w:t>
      </w:r>
      <w:r w:rsidRPr="00743FE8">
        <w:rPr>
          <w:sz w:val="16"/>
          <w:szCs w:val="16"/>
        </w:rPr>
        <w:t>расположены</w:t>
      </w:r>
      <w:r w:rsidRPr="00743FE8">
        <w:rPr>
          <w:spacing w:val="-7"/>
          <w:sz w:val="16"/>
          <w:szCs w:val="16"/>
        </w:rPr>
        <w:t xml:space="preserve"> </w:t>
      </w:r>
      <w:r w:rsidRPr="00743FE8">
        <w:rPr>
          <w:sz w:val="16"/>
          <w:szCs w:val="16"/>
        </w:rPr>
        <w:t>сооружения</w:t>
      </w:r>
      <w:r w:rsidRPr="00743FE8">
        <w:rPr>
          <w:spacing w:val="-7"/>
          <w:sz w:val="16"/>
          <w:szCs w:val="16"/>
        </w:rPr>
        <w:t xml:space="preserve"> </w:t>
      </w:r>
      <w:r w:rsidRPr="00743FE8">
        <w:rPr>
          <w:sz w:val="16"/>
          <w:szCs w:val="16"/>
        </w:rPr>
        <w:t>(в</w:t>
      </w:r>
      <w:r w:rsidRPr="00743FE8">
        <w:rPr>
          <w:spacing w:val="-8"/>
          <w:sz w:val="16"/>
          <w:szCs w:val="16"/>
        </w:rPr>
        <w:t xml:space="preserve"> </w:t>
      </w:r>
      <w:r w:rsidRPr="00743FE8">
        <w:rPr>
          <w:sz w:val="16"/>
          <w:szCs w:val="16"/>
        </w:rPr>
        <w:t>том</w:t>
      </w:r>
      <w:r w:rsidRPr="00743FE8">
        <w:rPr>
          <w:spacing w:val="-2"/>
          <w:sz w:val="16"/>
          <w:szCs w:val="16"/>
        </w:rPr>
        <w:t xml:space="preserve"> </w:t>
      </w:r>
      <w:r w:rsidRPr="00743FE8">
        <w:rPr>
          <w:sz w:val="16"/>
          <w:szCs w:val="16"/>
        </w:rPr>
        <w:t>числе</w:t>
      </w:r>
      <w:r w:rsidRPr="00743FE8">
        <w:rPr>
          <w:spacing w:val="-8"/>
          <w:sz w:val="16"/>
          <w:szCs w:val="16"/>
        </w:rPr>
        <w:t xml:space="preserve"> </w:t>
      </w:r>
      <w:r w:rsidRPr="00743FE8">
        <w:rPr>
          <w:sz w:val="16"/>
          <w:szCs w:val="16"/>
        </w:rPr>
        <w:t>сооружения,</w:t>
      </w:r>
      <w:r w:rsidRPr="00743FE8">
        <w:rPr>
          <w:spacing w:val="-8"/>
          <w:sz w:val="16"/>
          <w:szCs w:val="16"/>
        </w:rPr>
        <w:t xml:space="preserve"> </w:t>
      </w:r>
      <w:r w:rsidRPr="00743FE8">
        <w:rPr>
          <w:sz w:val="16"/>
          <w:szCs w:val="16"/>
        </w:rPr>
        <w:t>строительство</w:t>
      </w:r>
      <w:r w:rsidRPr="00743FE8">
        <w:rPr>
          <w:spacing w:val="-7"/>
          <w:sz w:val="16"/>
          <w:szCs w:val="16"/>
        </w:rPr>
        <w:t xml:space="preserve"> </w:t>
      </w:r>
      <w:r w:rsidRPr="00743FE8">
        <w:rPr>
          <w:sz w:val="16"/>
          <w:szCs w:val="16"/>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F06EB" w:rsidRPr="00743FE8" w:rsidRDefault="00FF06EB" w:rsidP="00FF06EB">
      <w:pPr>
        <w:pStyle w:val="a4"/>
        <w:ind w:left="0" w:right="151" w:firstLine="844"/>
        <w:rPr>
          <w:sz w:val="16"/>
          <w:szCs w:val="16"/>
        </w:rPr>
      </w:pPr>
      <w:r w:rsidRPr="00743FE8">
        <w:rPr>
          <w:sz w:val="16"/>
          <w:szCs w:val="16"/>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F06EB" w:rsidRPr="00743FE8" w:rsidRDefault="00FF06EB" w:rsidP="00FF06EB">
      <w:pPr>
        <w:pStyle w:val="a4"/>
        <w:ind w:left="0" w:right="156" w:firstLine="844"/>
        <w:rPr>
          <w:sz w:val="16"/>
          <w:szCs w:val="16"/>
        </w:rPr>
      </w:pPr>
      <w:r w:rsidRPr="00743FE8">
        <w:rPr>
          <w:sz w:val="16"/>
          <w:szCs w:val="16"/>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F06EB" w:rsidRPr="00743FE8" w:rsidRDefault="00FF06EB" w:rsidP="00FF06EB">
      <w:pPr>
        <w:pStyle w:val="a4"/>
        <w:ind w:left="0" w:right="147" w:firstLine="844"/>
        <w:rPr>
          <w:sz w:val="16"/>
          <w:szCs w:val="16"/>
        </w:rPr>
      </w:pPr>
      <w:r w:rsidRPr="00743FE8">
        <w:rPr>
          <w:sz w:val="16"/>
          <w:szCs w:val="16"/>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F06EB" w:rsidRPr="00743FE8" w:rsidRDefault="00FF06EB" w:rsidP="00FF06EB">
      <w:pPr>
        <w:pStyle w:val="a4"/>
        <w:ind w:left="0" w:right="157" w:firstLine="844"/>
        <w:rPr>
          <w:sz w:val="16"/>
          <w:szCs w:val="16"/>
        </w:rPr>
      </w:pPr>
      <w:r w:rsidRPr="00743FE8">
        <w:rPr>
          <w:sz w:val="16"/>
          <w:szCs w:val="16"/>
        </w:rPr>
        <w:t>земельный участок расположен в границах территории, в отношении которой заключен договор о ее комплексном развитии;</w:t>
      </w:r>
    </w:p>
    <w:p w:rsidR="00FF06EB" w:rsidRPr="00743FE8" w:rsidRDefault="00FF06EB" w:rsidP="00FF06EB">
      <w:pPr>
        <w:pStyle w:val="a4"/>
        <w:ind w:left="0" w:right="149" w:firstLine="844"/>
        <w:rPr>
          <w:sz w:val="16"/>
          <w:szCs w:val="16"/>
        </w:rPr>
      </w:pPr>
      <w:r w:rsidRPr="00743FE8">
        <w:rPr>
          <w:sz w:val="16"/>
          <w:szCs w:val="1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F06EB" w:rsidRPr="00743FE8" w:rsidRDefault="00FF06EB" w:rsidP="00FF06EB">
      <w:pPr>
        <w:pStyle w:val="a4"/>
        <w:ind w:left="0" w:right="148" w:firstLine="844"/>
        <w:rPr>
          <w:sz w:val="16"/>
          <w:szCs w:val="16"/>
        </w:rPr>
      </w:pPr>
      <w:r w:rsidRPr="00743FE8">
        <w:rPr>
          <w:sz w:val="16"/>
          <w:szCs w:val="1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F06EB" w:rsidRPr="00743FE8" w:rsidRDefault="00FF06EB" w:rsidP="00FF06EB">
      <w:pPr>
        <w:pStyle w:val="a4"/>
        <w:ind w:left="0" w:right="155" w:firstLine="844"/>
        <w:rPr>
          <w:sz w:val="16"/>
          <w:szCs w:val="16"/>
        </w:rPr>
      </w:pPr>
      <w:r w:rsidRPr="00743FE8">
        <w:rPr>
          <w:sz w:val="16"/>
          <w:szCs w:val="16"/>
        </w:rPr>
        <w:t>в отношении земельного участка принято решение о предварительном согласовании его предоставления;</w:t>
      </w:r>
    </w:p>
    <w:p w:rsidR="00FF06EB" w:rsidRPr="00743FE8" w:rsidRDefault="00FF06EB" w:rsidP="00FF06EB">
      <w:pPr>
        <w:pStyle w:val="a4"/>
        <w:ind w:left="0" w:right="148" w:firstLine="844"/>
        <w:rPr>
          <w:sz w:val="16"/>
          <w:szCs w:val="16"/>
        </w:rPr>
      </w:pPr>
      <w:r w:rsidRPr="00743FE8">
        <w:rPr>
          <w:sz w:val="16"/>
          <w:szCs w:val="1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F06EB" w:rsidRPr="00743FE8" w:rsidRDefault="00FF06EB" w:rsidP="00FF06EB">
      <w:pPr>
        <w:pStyle w:val="a4"/>
        <w:ind w:left="0" w:right="151" w:firstLine="844"/>
        <w:rPr>
          <w:sz w:val="16"/>
          <w:szCs w:val="16"/>
        </w:rPr>
      </w:pPr>
      <w:r w:rsidRPr="00743FE8">
        <w:rPr>
          <w:sz w:val="16"/>
          <w:szCs w:val="16"/>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743FE8">
        <w:rPr>
          <w:spacing w:val="-2"/>
          <w:sz w:val="16"/>
          <w:szCs w:val="16"/>
        </w:rPr>
        <w:t>пользования;</w:t>
      </w:r>
    </w:p>
    <w:p w:rsidR="00FF06EB" w:rsidRPr="00743FE8" w:rsidRDefault="00FF06EB" w:rsidP="00FF06EB">
      <w:pPr>
        <w:pStyle w:val="a4"/>
        <w:ind w:left="0" w:right="152" w:firstLine="844"/>
        <w:rPr>
          <w:sz w:val="16"/>
          <w:szCs w:val="16"/>
        </w:rPr>
      </w:pPr>
      <w:r w:rsidRPr="00743FE8">
        <w:rPr>
          <w:sz w:val="16"/>
          <w:szCs w:val="1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sidRPr="00743FE8">
        <w:rPr>
          <w:spacing w:val="80"/>
          <w:sz w:val="16"/>
          <w:szCs w:val="16"/>
        </w:rPr>
        <w:t xml:space="preserve"> </w:t>
      </w:r>
      <w:r w:rsidRPr="00743FE8">
        <w:rPr>
          <w:sz w:val="16"/>
          <w:szCs w:val="16"/>
        </w:rPr>
        <w:t>нужд</w:t>
      </w:r>
      <w:r w:rsidRPr="00743FE8">
        <w:rPr>
          <w:spacing w:val="80"/>
          <w:sz w:val="16"/>
          <w:szCs w:val="16"/>
        </w:rPr>
        <w:t xml:space="preserve"> </w:t>
      </w:r>
      <w:r w:rsidRPr="00743FE8">
        <w:rPr>
          <w:sz w:val="16"/>
          <w:szCs w:val="16"/>
        </w:rPr>
        <w:t>в</w:t>
      </w:r>
      <w:r w:rsidRPr="00743FE8">
        <w:rPr>
          <w:spacing w:val="80"/>
          <w:sz w:val="16"/>
          <w:szCs w:val="16"/>
        </w:rPr>
        <w:t xml:space="preserve"> </w:t>
      </w:r>
      <w:r w:rsidRPr="00743FE8">
        <w:rPr>
          <w:sz w:val="16"/>
          <w:szCs w:val="16"/>
        </w:rPr>
        <w:t>связи</w:t>
      </w:r>
      <w:r w:rsidRPr="00743FE8">
        <w:rPr>
          <w:spacing w:val="80"/>
          <w:sz w:val="16"/>
          <w:szCs w:val="16"/>
        </w:rPr>
        <w:t xml:space="preserve"> </w:t>
      </w:r>
      <w:r w:rsidRPr="00743FE8">
        <w:rPr>
          <w:sz w:val="16"/>
          <w:szCs w:val="16"/>
        </w:rPr>
        <w:t>с</w:t>
      </w:r>
      <w:r w:rsidRPr="00743FE8">
        <w:rPr>
          <w:spacing w:val="80"/>
          <w:sz w:val="16"/>
          <w:szCs w:val="16"/>
        </w:rPr>
        <w:t xml:space="preserve"> </w:t>
      </w:r>
      <w:r w:rsidRPr="00743FE8">
        <w:rPr>
          <w:sz w:val="16"/>
          <w:szCs w:val="16"/>
        </w:rPr>
        <w:t>признанием</w:t>
      </w:r>
      <w:r w:rsidRPr="00743FE8">
        <w:rPr>
          <w:spacing w:val="80"/>
          <w:sz w:val="16"/>
          <w:szCs w:val="16"/>
        </w:rPr>
        <w:t xml:space="preserve"> </w:t>
      </w:r>
      <w:r w:rsidRPr="00743FE8">
        <w:rPr>
          <w:sz w:val="16"/>
          <w:szCs w:val="16"/>
        </w:rPr>
        <w:t>многоквартирного</w:t>
      </w:r>
      <w:r w:rsidRPr="00743FE8">
        <w:rPr>
          <w:spacing w:val="80"/>
          <w:sz w:val="16"/>
          <w:szCs w:val="16"/>
        </w:rPr>
        <w:t xml:space="preserve"> </w:t>
      </w:r>
      <w:r w:rsidRPr="00743FE8">
        <w:rPr>
          <w:sz w:val="16"/>
          <w:szCs w:val="16"/>
        </w:rPr>
        <w:t>дома,</w:t>
      </w:r>
      <w:r w:rsidRPr="00743FE8">
        <w:rPr>
          <w:spacing w:val="80"/>
          <w:sz w:val="16"/>
          <w:szCs w:val="16"/>
        </w:rPr>
        <w:t xml:space="preserve"> </w:t>
      </w:r>
      <w:r w:rsidRPr="00743FE8">
        <w:rPr>
          <w:sz w:val="16"/>
          <w:szCs w:val="16"/>
        </w:rPr>
        <w:t xml:space="preserve">который расположен на таком земельном участке, аварийным и подлежащим сносу или </w:t>
      </w:r>
      <w:r w:rsidRPr="00743FE8">
        <w:rPr>
          <w:spacing w:val="-2"/>
          <w:sz w:val="16"/>
          <w:szCs w:val="16"/>
        </w:rPr>
        <w:t>реконструкции;</w:t>
      </w:r>
    </w:p>
    <w:p w:rsidR="00FF06EB" w:rsidRPr="00743FE8" w:rsidRDefault="00FF06EB" w:rsidP="00FF06EB">
      <w:pPr>
        <w:pStyle w:val="a4"/>
        <w:ind w:left="0" w:right="148" w:firstLine="844"/>
        <w:rPr>
          <w:sz w:val="16"/>
          <w:szCs w:val="16"/>
        </w:rPr>
      </w:pPr>
      <w:r w:rsidRPr="00743FE8">
        <w:rPr>
          <w:sz w:val="16"/>
          <w:szCs w:val="16"/>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F06EB" w:rsidRPr="00743FE8" w:rsidRDefault="00FF06EB" w:rsidP="00FF06EB">
      <w:pPr>
        <w:pStyle w:val="a4"/>
        <w:ind w:left="0" w:right="148" w:firstLine="844"/>
        <w:rPr>
          <w:sz w:val="16"/>
          <w:szCs w:val="16"/>
        </w:rPr>
      </w:pPr>
      <w:r w:rsidRPr="00743FE8">
        <w:rPr>
          <w:sz w:val="16"/>
          <w:szCs w:val="16"/>
        </w:rP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sidRPr="00743FE8">
        <w:rPr>
          <w:spacing w:val="80"/>
          <w:w w:val="150"/>
          <w:sz w:val="16"/>
          <w:szCs w:val="16"/>
        </w:rPr>
        <w:t xml:space="preserve"> </w:t>
      </w:r>
      <w:r w:rsidRPr="00743FE8">
        <w:rPr>
          <w:sz w:val="16"/>
          <w:szCs w:val="16"/>
        </w:rPr>
        <w:t>строительства,</w:t>
      </w:r>
      <w:r w:rsidRPr="00743FE8">
        <w:rPr>
          <w:spacing w:val="80"/>
          <w:w w:val="150"/>
          <w:sz w:val="16"/>
          <w:szCs w:val="16"/>
        </w:rPr>
        <w:t xml:space="preserve"> </w:t>
      </w:r>
      <w:r w:rsidRPr="00743FE8">
        <w:rPr>
          <w:sz w:val="16"/>
          <w:szCs w:val="16"/>
        </w:rPr>
        <w:t>реконструкции,</w:t>
      </w:r>
      <w:r w:rsidRPr="00743FE8">
        <w:rPr>
          <w:spacing w:val="80"/>
          <w:w w:val="150"/>
          <w:sz w:val="16"/>
          <w:szCs w:val="16"/>
        </w:rPr>
        <w:t xml:space="preserve"> </w:t>
      </w:r>
      <w:r w:rsidRPr="00743FE8">
        <w:rPr>
          <w:sz w:val="16"/>
          <w:szCs w:val="16"/>
        </w:rPr>
        <w:t>за</w:t>
      </w:r>
      <w:r w:rsidRPr="00743FE8">
        <w:rPr>
          <w:spacing w:val="80"/>
          <w:w w:val="150"/>
          <w:sz w:val="16"/>
          <w:szCs w:val="16"/>
        </w:rPr>
        <w:t xml:space="preserve"> </w:t>
      </w:r>
      <w:r w:rsidRPr="00743FE8">
        <w:rPr>
          <w:sz w:val="16"/>
          <w:szCs w:val="16"/>
        </w:rPr>
        <w:t>исключением</w:t>
      </w:r>
      <w:r w:rsidRPr="00743FE8">
        <w:rPr>
          <w:spacing w:val="80"/>
          <w:w w:val="150"/>
          <w:sz w:val="16"/>
          <w:szCs w:val="16"/>
        </w:rPr>
        <w:t xml:space="preserve"> </w:t>
      </w:r>
      <w:r w:rsidRPr="00743FE8">
        <w:rPr>
          <w:sz w:val="16"/>
          <w:szCs w:val="16"/>
        </w:rPr>
        <w:t>случаев,</w:t>
      </w:r>
      <w:r w:rsidRPr="00743FE8">
        <w:rPr>
          <w:spacing w:val="80"/>
          <w:w w:val="150"/>
          <w:sz w:val="16"/>
          <w:szCs w:val="16"/>
        </w:rPr>
        <w:t xml:space="preserve"> </w:t>
      </w:r>
      <w:r w:rsidRPr="00743FE8">
        <w:rPr>
          <w:sz w:val="16"/>
          <w:szCs w:val="16"/>
        </w:rPr>
        <w:t>если</w:t>
      </w:r>
      <w:r w:rsidRPr="00743FE8">
        <w:rPr>
          <w:spacing w:val="80"/>
          <w:w w:val="150"/>
          <w:sz w:val="16"/>
          <w:szCs w:val="16"/>
        </w:rPr>
        <w:t xml:space="preserve"> </w:t>
      </w:r>
      <w:r w:rsidRPr="00743FE8">
        <w:rPr>
          <w:sz w:val="16"/>
          <w:szCs w:val="16"/>
        </w:rPr>
        <w:t>в</w:t>
      </w:r>
      <w:r w:rsidRPr="00743FE8">
        <w:rPr>
          <w:spacing w:val="80"/>
          <w:w w:val="150"/>
          <w:sz w:val="16"/>
          <w:szCs w:val="16"/>
        </w:rPr>
        <w:t xml:space="preserve"> </w:t>
      </w:r>
      <w:r w:rsidRPr="00743FE8">
        <w:rPr>
          <w:sz w:val="16"/>
          <w:szCs w:val="16"/>
        </w:rPr>
        <w:t>соответствии</w:t>
      </w:r>
      <w:r w:rsidRPr="00743FE8">
        <w:rPr>
          <w:spacing w:val="80"/>
          <w:w w:val="150"/>
          <w:sz w:val="16"/>
          <w:szCs w:val="16"/>
        </w:rPr>
        <w:t xml:space="preserve"> </w:t>
      </w:r>
      <w:r w:rsidRPr="00743FE8">
        <w:rPr>
          <w:sz w:val="16"/>
          <w:szCs w:val="16"/>
        </w:rPr>
        <w:t>с</w:t>
      </w:r>
      <w:r w:rsidRPr="00743FE8">
        <w:rPr>
          <w:spacing w:val="80"/>
          <w:w w:val="150"/>
          <w:sz w:val="16"/>
          <w:szCs w:val="16"/>
        </w:rPr>
        <w:t xml:space="preserve"> </w:t>
      </w:r>
      <w:r w:rsidRPr="00743FE8">
        <w:rPr>
          <w:sz w:val="16"/>
          <w:szCs w:val="16"/>
        </w:rPr>
        <w:t>разрешенным</w:t>
      </w:r>
      <w:r w:rsidRPr="00743FE8">
        <w:rPr>
          <w:spacing w:val="80"/>
          <w:w w:val="150"/>
          <w:sz w:val="16"/>
          <w:szCs w:val="16"/>
        </w:rPr>
        <w:t xml:space="preserve">  </w:t>
      </w:r>
      <w:r w:rsidRPr="00743FE8">
        <w:rPr>
          <w:sz w:val="16"/>
          <w:szCs w:val="16"/>
        </w:rPr>
        <w:t>использованием</w:t>
      </w:r>
      <w:r w:rsidRPr="00743FE8">
        <w:rPr>
          <w:spacing w:val="80"/>
          <w:w w:val="150"/>
          <w:sz w:val="16"/>
          <w:szCs w:val="16"/>
        </w:rPr>
        <w:t xml:space="preserve"> </w:t>
      </w:r>
      <w:r w:rsidRPr="00743FE8">
        <w:rPr>
          <w:sz w:val="16"/>
          <w:szCs w:val="16"/>
        </w:rPr>
        <w:t>земельного</w:t>
      </w:r>
      <w:r w:rsidRPr="00743FE8">
        <w:rPr>
          <w:spacing w:val="80"/>
          <w:w w:val="150"/>
          <w:sz w:val="16"/>
          <w:szCs w:val="16"/>
        </w:rPr>
        <w:t xml:space="preserve"> </w:t>
      </w:r>
      <w:r w:rsidRPr="00743FE8">
        <w:rPr>
          <w:sz w:val="16"/>
          <w:szCs w:val="16"/>
        </w:rPr>
        <w:t>участка не предусматривается возможность строительства зданий, сооружений;</w:t>
      </w:r>
    </w:p>
    <w:p w:rsidR="00FF06EB" w:rsidRPr="00743FE8" w:rsidRDefault="00FF06EB" w:rsidP="00FF06EB">
      <w:pPr>
        <w:pStyle w:val="a4"/>
        <w:ind w:left="0" w:right="149" w:firstLine="844"/>
        <w:rPr>
          <w:sz w:val="16"/>
          <w:szCs w:val="16"/>
        </w:rPr>
      </w:pPr>
      <w:r w:rsidRPr="00743FE8">
        <w:rPr>
          <w:sz w:val="16"/>
          <w:szCs w:val="16"/>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Pr="00743FE8">
        <w:rPr>
          <w:spacing w:val="-14"/>
          <w:sz w:val="16"/>
          <w:szCs w:val="16"/>
        </w:rPr>
        <w:t xml:space="preserve"> </w:t>
      </w:r>
      <w:r w:rsidRPr="00743FE8">
        <w:rPr>
          <w:sz w:val="16"/>
          <w:szCs w:val="16"/>
        </w:rPr>
        <w:t>к</w:t>
      </w:r>
      <w:r w:rsidRPr="00743FE8">
        <w:rPr>
          <w:spacing w:val="-15"/>
          <w:sz w:val="16"/>
          <w:szCs w:val="16"/>
        </w:rPr>
        <w:t xml:space="preserve"> </w:t>
      </w:r>
      <w:r w:rsidRPr="00743FE8">
        <w:rPr>
          <w:sz w:val="16"/>
          <w:szCs w:val="16"/>
        </w:rPr>
        <w:t>сетям</w:t>
      </w:r>
      <w:r w:rsidRPr="00743FE8">
        <w:rPr>
          <w:spacing w:val="-13"/>
          <w:sz w:val="16"/>
          <w:szCs w:val="16"/>
        </w:rPr>
        <w:t xml:space="preserve"> </w:t>
      </w:r>
      <w:r w:rsidRPr="00743FE8">
        <w:rPr>
          <w:sz w:val="16"/>
          <w:szCs w:val="16"/>
        </w:rPr>
        <w:t>инженерно-технического</w:t>
      </w:r>
      <w:r w:rsidRPr="00743FE8">
        <w:rPr>
          <w:spacing w:val="-12"/>
          <w:sz w:val="16"/>
          <w:szCs w:val="16"/>
        </w:rPr>
        <w:t xml:space="preserve"> </w:t>
      </w:r>
      <w:r w:rsidRPr="00743FE8">
        <w:rPr>
          <w:sz w:val="16"/>
          <w:szCs w:val="16"/>
        </w:rPr>
        <w:t>обеспечения</w:t>
      </w:r>
      <w:r w:rsidRPr="00743FE8">
        <w:rPr>
          <w:spacing w:val="-13"/>
          <w:sz w:val="16"/>
          <w:szCs w:val="16"/>
        </w:rPr>
        <w:t xml:space="preserve"> </w:t>
      </w:r>
      <w:r w:rsidRPr="00743FE8">
        <w:rPr>
          <w:sz w:val="16"/>
          <w:szCs w:val="16"/>
        </w:rPr>
        <w:t>(за</w:t>
      </w:r>
      <w:r w:rsidRPr="00743FE8">
        <w:rPr>
          <w:spacing w:val="-14"/>
          <w:sz w:val="16"/>
          <w:szCs w:val="16"/>
        </w:rPr>
        <w:t xml:space="preserve"> </w:t>
      </w:r>
      <w:r w:rsidRPr="00743FE8">
        <w:rPr>
          <w:sz w:val="16"/>
          <w:szCs w:val="16"/>
        </w:rPr>
        <w:t>исключением</w:t>
      </w:r>
      <w:r w:rsidRPr="00743FE8">
        <w:rPr>
          <w:spacing w:val="-13"/>
          <w:sz w:val="16"/>
          <w:szCs w:val="16"/>
        </w:rPr>
        <w:t xml:space="preserve"> </w:t>
      </w:r>
      <w:r w:rsidRPr="00743FE8">
        <w:rPr>
          <w:sz w:val="16"/>
          <w:szCs w:val="16"/>
        </w:rP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F06EB" w:rsidRPr="00743FE8" w:rsidRDefault="00FF06EB" w:rsidP="009F1167">
      <w:pPr>
        <w:pStyle w:val="a3"/>
        <w:widowControl w:val="0"/>
        <w:numPr>
          <w:ilvl w:val="2"/>
          <w:numId w:val="15"/>
        </w:numPr>
        <w:tabs>
          <w:tab w:val="left" w:pos="1418"/>
          <w:tab w:val="left" w:pos="1560"/>
        </w:tabs>
        <w:autoSpaceDE w:val="0"/>
        <w:autoSpaceDN w:val="0"/>
        <w:ind w:left="0" w:right="146" w:firstLine="844"/>
        <w:contextualSpacing w:val="0"/>
        <w:jc w:val="both"/>
        <w:rPr>
          <w:rFonts w:ascii="Times New Roman" w:hAnsi="Times New Roman"/>
          <w:sz w:val="16"/>
          <w:szCs w:val="16"/>
        </w:rPr>
      </w:pPr>
      <w:r w:rsidRPr="00743FE8">
        <w:rPr>
          <w:rFonts w:ascii="Times New Roman" w:hAnsi="Times New Roman"/>
          <w:sz w:val="16"/>
          <w:szCs w:val="16"/>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F06EB" w:rsidRPr="00743FE8" w:rsidRDefault="00FF06EB" w:rsidP="00FF06EB">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услуг,</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которые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являются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необходимыми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обязательными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для предоставления муниципальной услуги, в том числе сведения о документе (документах), выдаваемом (выдаваемых) организациями,</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участвующими</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муниципальной услуги</w:t>
      </w:r>
    </w:p>
    <w:p w:rsidR="00FF06EB" w:rsidRPr="00743FE8" w:rsidRDefault="00FF06EB" w:rsidP="009F1167">
      <w:pPr>
        <w:pStyle w:val="a3"/>
        <w:widowControl w:val="0"/>
        <w:numPr>
          <w:ilvl w:val="1"/>
          <w:numId w:val="15"/>
        </w:numPr>
        <w:tabs>
          <w:tab w:val="left" w:pos="1418"/>
        </w:tabs>
        <w:autoSpaceDE w:val="0"/>
        <w:autoSpaceDN w:val="0"/>
        <w:ind w:left="0" w:firstLine="844"/>
        <w:contextualSpacing w:val="0"/>
        <w:jc w:val="both"/>
        <w:rPr>
          <w:rFonts w:ascii="Times New Roman" w:hAnsi="Times New Roman"/>
          <w:sz w:val="16"/>
          <w:szCs w:val="16"/>
        </w:rPr>
      </w:pPr>
      <w:r w:rsidRPr="00743FE8">
        <w:rPr>
          <w:rFonts w:ascii="Times New Roman" w:hAnsi="Times New Roman"/>
          <w:sz w:val="16"/>
          <w:szCs w:val="16"/>
        </w:rPr>
        <w:t>Услуги, необходимые и обязательные для предоставления муниципальной услуги, отсутствуют.</w:t>
      </w:r>
    </w:p>
    <w:p w:rsidR="00FF06EB" w:rsidRPr="00743FE8" w:rsidRDefault="00FF06EB" w:rsidP="00FF06EB">
      <w:pPr>
        <w:pStyle w:val="1"/>
        <w:ind w:firstLine="844"/>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Порядок, размер и основания взимания государственной пошлины или иной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оплаты,</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взимаемой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предоставление</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 xml:space="preserve">муниципальной </w:t>
      </w:r>
      <w:r w:rsidRPr="00743FE8">
        <w:rPr>
          <w:rFonts w:ascii="Times New Roman" w:hAnsi="Times New Roman" w:cs="Times New Roman"/>
          <w:color w:val="auto"/>
          <w:spacing w:val="-2"/>
          <w:sz w:val="16"/>
          <w:szCs w:val="16"/>
        </w:rPr>
        <w:t>услуги</w:t>
      </w:r>
    </w:p>
    <w:p w:rsidR="00FF06EB" w:rsidRPr="00743FE8" w:rsidRDefault="00FF06EB" w:rsidP="009F1167">
      <w:pPr>
        <w:pStyle w:val="a3"/>
        <w:widowControl w:val="0"/>
        <w:numPr>
          <w:ilvl w:val="1"/>
          <w:numId w:val="15"/>
        </w:numPr>
        <w:tabs>
          <w:tab w:val="left" w:pos="1276"/>
        </w:tabs>
        <w:autoSpaceDE w:val="0"/>
        <w:autoSpaceDN w:val="0"/>
        <w:ind w:left="0" w:firstLine="844"/>
        <w:contextualSpacing w:val="0"/>
        <w:jc w:val="both"/>
        <w:rPr>
          <w:rFonts w:ascii="Times New Roman" w:hAnsi="Times New Roman"/>
          <w:sz w:val="16"/>
          <w:szCs w:val="16"/>
        </w:rPr>
      </w:pPr>
      <w:r w:rsidRPr="00743FE8">
        <w:rPr>
          <w:rFonts w:ascii="Times New Roman" w:hAnsi="Times New Roman"/>
          <w:sz w:val="16"/>
          <w:szCs w:val="16"/>
        </w:rPr>
        <w:t>Предоставление муниципальной услуги осуществляется бесплатно.</w:t>
      </w:r>
    </w:p>
    <w:p w:rsidR="00FF06EB" w:rsidRPr="00743FE8" w:rsidRDefault="00FF06EB" w:rsidP="00FF06EB">
      <w:pPr>
        <w:pStyle w:val="1"/>
        <w:spacing w:before="83"/>
        <w:ind w:left="530" w:firstLine="405"/>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размер</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основания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взимания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платы</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предоставление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 которые являются необходимыми и обязательными для предоставления муниципальной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включая информацию</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методике расчета размера такой платы</w:t>
      </w:r>
    </w:p>
    <w:p w:rsidR="00FF06EB" w:rsidRPr="00743FE8" w:rsidRDefault="00FF06EB" w:rsidP="009F1167">
      <w:pPr>
        <w:pStyle w:val="a3"/>
        <w:widowControl w:val="0"/>
        <w:numPr>
          <w:ilvl w:val="1"/>
          <w:numId w:val="15"/>
        </w:numPr>
        <w:tabs>
          <w:tab w:val="left" w:pos="1276"/>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Услуги, необходимые и обязательные для предоставления муниципальной услуги, отсутствуют.</w:t>
      </w:r>
    </w:p>
    <w:p w:rsidR="00FF06EB" w:rsidRPr="00743FE8" w:rsidRDefault="00FF06EB" w:rsidP="00FF06EB">
      <w:pPr>
        <w:pStyle w:val="1"/>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Максимальный срок ожидания в очереди при подаче запроса о предоставлении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при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получении результата</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pacing w:val="-2"/>
          <w:sz w:val="16"/>
          <w:szCs w:val="16"/>
        </w:rPr>
        <w:t>услуги</w:t>
      </w:r>
    </w:p>
    <w:p w:rsidR="00FF06EB" w:rsidRPr="00743FE8" w:rsidRDefault="00FF06EB" w:rsidP="009F1167">
      <w:pPr>
        <w:pStyle w:val="a3"/>
        <w:widowControl w:val="0"/>
        <w:numPr>
          <w:ilvl w:val="1"/>
          <w:numId w:val="15"/>
        </w:numPr>
        <w:tabs>
          <w:tab w:val="left" w:pos="1276"/>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743FE8">
        <w:rPr>
          <w:rFonts w:ascii="Times New Roman" w:hAnsi="Times New Roman"/>
          <w:spacing w:val="-2"/>
          <w:sz w:val="16"/>
          <w:szCs w:val="16"/>
        </w:rPr>
        <w:t>минут.</w:t>
      </w:r>
    </w:p>
    <w:p w:rsidR="00FF06EB" w:rsidRPr="00743FE8" w:rsidRDefault="00FF06EB" w:rsidP="00FF06EB">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Срок и порядок регистрации запроса заявителя о предоставлении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электронной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форме</w:t>
      </w:r>
    </w:p>
    <w:p w:rsidR="00FF06EB" w:rsidRPr="00743FE8" w:rsidRDefault="00FF06EB" w:rsidP="009F1167">
      <w:pPr>
        <w:pStyle w:val="a3"/>
        <w:widowControl w:val="0"/>
        <w:numPr>
          <w:ilvl w:val="1"/>
          <w:numId w:val="15"/>
        </w:numPr>
        <w:tabs>
          <w:tab w:val="left" w:pos="1276"/>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Срок регистрации заявления о предоставлении муниципальной услуги подлежит регистрации в Уполномоченном органе в течение</w:t>
      </w:r>
      <w:r w:rsidRPr="00743FE8">
        <w:rPr>
          <w:rFonts w:ascii="Times New Roman" w:hAnsi="Times New Roman"/>
          <w:spacing w:val="-10"/>
          <w:sz w:val="16"/>
          <w:szCs w:val="16"/>
        </w:rPr>
        <w:t xml:space="preserve"> </w:t>
      </w:r>
      <w:r w:rsidRPr="00743FE8">
        <w:rPr>
          <w:rFonts w:ascii="Times New Roman" w:hAnsi="Times New Roman"/>
          <w:sz w:val="16"/>
          <w:szCs w:val="16"/>
        </w:rPr>
        <w:t>1</w:t>
      </w:r>
      <w:r w:rsidRPr="00743FE8">
        <w:rPr>
          <w:rFonts w:ascii="Times New Roman" w:hAnsi="Times New Roman"/>
          <w:spacing w:val="-12"/>
          <w:sz w:val="16"/>
          <w:szCs w:val="16"/>
        </w:rPr>
        <w:t xml:space="preserve"> </w:t>
      </w:r>
      <w:r w:rsidRPr="00743FE8">
        <w:rPr>
          <w:rFonts w:ascii="Times New Roman" w:hAnsi="Times New Roman"/>
          <w:sz w:val="16"/>
          <w:szCs w:val="16"/>
        </w:rPr>
        <w:t>рабочего</w:t>
      </w:r>
      <w:r w:rsidRPr="00743FE8">
        <w:rPr>
          <w:rFonts w:ascii="Times New Roman" w:hAnsi="Times New Roman"/>
          <w:spacing w:val="-9"/>
          <w:sz w:val="16"/>
          <w:szCs w:val="16"/>
        </w:rPr>
        <w:t xml:space="preserve"> </w:t>
      </w:r>
      <w:r w:rsidRPr="00743FE8">
        <w:rPr>
          <w:rFonts w:ascii="Times New Roman" w:hAnsi="Times New Roman"/>
          <w:sz w:val="16"/>
          <w:szCs w:val="16"/>
        </w:rPr>
        <w:t>дня</w:t>
      </w:r>
      <w:r w:rsidRPr="00743FE8">
        <w:rPr>
          <w:rFonts w:ascii="Times New Roman" w:hAnsi="Times New Roman"/>
          <w:spacing w:val="-10"/>
          <w:sz w:val="16"/>
          <w:szCs w:val="16"/>
        </w:rPr>
        <w:t xml:space="preserve"> </w:t>
      </w:r>
      <w:r w:rsidRPr="00743FE8">
        <w:rPr>
          <w:rFonts w:ascii="Times New Roman" w:hAnsi="Times New Roman"/>
          <w:sz w:val="16"/>
          <w:szCs w:val="16"/>
        </w:rPr>
        <w:t>со</w:t>
      </w:r>
      <w:r w:rsidRPr="00743FE8">
        <w:rPr>
          <w:rFonts w:ascii="Times New Roman" w:hAnsi="Times New Roman"/>
          <w:spacing w:val="-11"/>
          <w:sz w:val="16"/>
          <w:szCs w:val="16"/>
        </w:rPr>
        <w:t xml:space="preserve"> </w:t>
      </w:r>
      <w:r w:rsidRPr="00743FE8">
        <w:rPr>
          <w:rFonts w:ascii="Times New Roman" w:hAnsi="Times New Roman"/>
          <w:sz w:val="16"/>
          <w:szCs w:val="16"/>
        </w:rPr>
        <w:t>дня</w:t>
      </w:r>
      <w:r w:rsidRPr="00743FE8">
        <w:rPr>
          <w:rFonts w:ascii="Times New Roman" w:hAnsi="Times New Roman"/>
          <w:spacing w:val="-12"/>
          <w:sz w:val="16"/>
          <w:szCs w:val="16"/>
        </w:rPr>
        <w:t xml:space="preserve"> </w:t>
      </w:r>
      <w:r w:rsidRPr="00743FE8">
        <w:rPr>
          <w:rFonts w:ascii="Times New Roman" w:hAnsi="Times New Roman"/>
          <w:sz w:val="16"/>
          <w:szCs w:val="16"/>
        </w:rPr>
        <w:t>получения</w:t>
      </w:r>
      <w:r w:rsidRPr="00743FE8">
        <w:rPr>
          <w:rFonts w:ascii="Times New Roman" w:hAnsi="Times New Roman"/>
          <w:spacing w:val="-10"/>
          <w:sz w:val="16"/>
          <w:szCs w:val="16"/>
        </w:rPr>
        <w:t xml:space="preserve"> </w:t>
      </w:r>
      <w:r w:rsidRPr="00743FE8">
        <w:rPr>
          <w:rFonts w:ascii="Times New Roman" w:hAnsi="Times New Roman"/>
          <w:sz w:val="16"/>
          <w:szCs w:val="16"/>
        </w:rPr>
        <w:t>заявления</w:t>
      </w:r>
      <w:r w:rsidRPr="00743FE8">
        <w:rPr>
          <w:rFonts w:ascii="Times New Roman" w:hAnsi="Times New Roman"/>
          <w:spacing w:val="-9"/>
          <w:sz w:val="16"/>
          <w:szCs w:val="16"/>
        </w:rPr>
        <w:t xml:space="preserve"> </w:t>
      </w:r>
      <w:r w:rsidRPr="00743FE8">
        <w:rPr>
          <w:rFonts w:ascii="Times New Roman" w:hAnsi="Times New Roman"/>
          <w:sz w:val="16"/>
          <w:szCs w:val="16"/>
        </w:rPr>
        <w:t>и</w:t>
      </w:r>
      <w:r w:rsidRPr="00743FE8">
        <w:rPr>
          <w:rFonts w:ascii="Times New Roman" w:hAnsi="Times New Roman"/>
          <w:spacing w:val="-12"/>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11"/>
          <w:sz w:val="16"/>
          <w:szCs w:val="16"/>
        </w:rPr>
        <w:t xml:space="preserve"> </w:t>
      </w:r>
      <w:r w:rsidRPr="00743FE8">
        <w:rPr>
          <w:rFonts w:ascii="Times New Roman" w:hAnsi="Times New Roman"/>
          <w:sz w:val="16"/>
          <w:szCs w:val="16"/>
        </w:rPr>
        <w:t>для предоставления муниципальной услуги.</w:t>
      </w:r>
    </w:p>
    <w:p w:rsidR="00FF06EB" w:rsidRPr="00743FE8" w:rsidRDefault="00FF06EB" w:rsidP="00FF06EB">
      <w:pPr>
        <w:pStyle w:val="a4"/>
        <w:ind w:left="0" w:right="153" w:firstLine="707"/>
        <w:rPr>
          <w:sz w:val="16"/>
          <w:szCs w:val="16"/>
        </w:rPr>
      </w:pPr>
      <w:r w:rsidRPr="00743FE8">
        <w:rPr>
          <w:sz w:val="16"/>
          <w:szCs w:val="16"/>
        </w:rPr>
        <w:lastRenderedPageBreak/>
        <w:t>В случае наличия оснований для отказа в приеме документов, необходимых для предоставления муниципальной услуги, указанных в пункте 2.8</w:t>
      </w:r>
      <w:r w:rsidRPr="00743FE8">
        <w:rPr>
          <w:spacing w:val="-8"/>
          <w:sz w:val="16"/>
          <w:szCs w:val="16"/>
        </w:rPr>
        <w:t xml:space="preserve"> </w:t>
      </w:r>
      <w:r w:rsidRPr="00743FE8">
        <w:rPr>
          <w:sz w:val="16"/>
          <w:szCs w:val="16"/>
        </w:rPr>
        <w:t>настоящего</w:t>
      </w:r>
      <w:r w:rsidRPr="00743FE8">
        <w:rPr>
          <w:spacing w:val="-8"/>
          <w:sz w:val="16"/>
          <w:szCs w:val="16"/>
        </w:rPr>
        <w:t xml:space="preserve"> </w:t>
      </w:r>
      <w:r w:rsidRPr="00743FE8">
        <w:rPr>
          <w:sz w:val="16"/>
          <w:szCs w:val="16"/>
        </w:rPr>
        <w:t>Административного</w:t>
      </w:r>
      <w:r w:rsidRPr="00743FE8">
        <w:rPr>
          <w:spacing w:val="-8"/>
          <w:sz w:val="16"/>
          <w:szCs w:val="16"/>
        </w:rPr>
        <w:t xml:space="preserve"> </w:t>
      </w:r>
      <w:r w:rsidRPr="00743FE8">
        <w:rPr>
          <w:sz w:val="16"/>
          <w:szCs w:val="16"/>
        </w:rPr>
        <w:t>регламента,</w:t>
      </w:r>
      <w:r w:rsidRPr="00743FE8">
        <w:rPr>
          <w:spacing w:val="-9"/>
          <w:sz w:val="16"/>
          <w:szCs w:val="16"/>
        </w:rPr>
        <w:t xml:space="preserve"> </w:t>
      </w:r>
      <w:r w:rsidRPr="00743FE8">
        <w:rPr>
          <w:sz w:val="16"/>
          <w:szCs w:val="16"/>
        </w:rPr>
        <w:t>Уполномоченный</w:t>
      </w:r>
      <w:r w:rsidRPr="00743FE8">
        <w:rPr>
          <w:spacing w:val="-8"/>
          <w:sz w:val="16"/>
          <w:szCs w:val="16"/>
        </w:rPr>
        <w:t xml:space="preserve"> </w:t>
      </w:r>
      <w:r w:rsidRPr="00743FE8">
        <w:rPr>
          <w:sz w:val="16"/>
          <w:szCs w:val="16"/>
        </w:rPr>
        <w:t>орган</w:t>
      </w:r>
      <w:r w:rsidRPr="00743FE8">
        <w:rPr>
          <w:spacing w:val="-8"/>
          <w:sz w:val="16"/>
          <w:szCs w:val="16"/>
        </w:rPr>
        <w:t xml:space="preserve"> </w:t>
      </w:r>
      <w:r w:rsidRPr="00743FE8">
        <w:rPr>
          <w:sz w:val="16"/>
          <w:szCs w:val="16"/>
        </w:rPr>
        <w:t>не</w:t>
      </w:r>
      <w:r w:rsidRPr="00743FE8">
        <w:rPr>
          <w:spacing w:val="-9"/>
          <w:sz w:val="16"/>
          <w:szCs w:val="16"/>
        </w:rPr>
        <w:t xml:space="preserve"> </w:t>
      </w:r>
      <w:r w:rsidRPr="00743FE8">
        <w:rPr>
          <w:sz w:val="16"/>
          <w:szCs w:val="16"/>
        </w:rP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FF06EB" w:rsidRPr="00743FE8" w:rsidRDefault="00FF06EB" w:rsidP="00FF06EB">
      <w:pPr>
        <w:pStyle w:val="1"/>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Требования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к</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помещениям,</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которых</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предоставляется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муниципальная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pacing w:val="-2"/>
          <w:sz w:val="16"/>
          <w:szCs w:val="16"/>
        </w:rPr>
        <w:t>услуга</w:t>
      </w:r>
    </w:p>
    <w:p w:rsidR="00FF06EB" w:rsidRPr="00743FE8" w:rsidRDefault="00FF06EB" w:rsidP="009F1167">
      <w:pPr>
        <w:pStyle w:val="a3"/>
        <w:widowControl w:val="0"/>
        <w:numPr>
          <w:ilvl w:val="1"/>
          <w:numId w:val="15"/>
        </w:numPr>
        <w:tabs>
          <w:tab w:val="left" w:pos="1276"/>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Местоположение административных зданий, в которых осуществляется прием заявлений и</w:t>
      </w:r>
      <w:r w:rsidRPr="00743FE8">
        <w:rPr>
          <w:rFonts w:ascii="Times New Roman" w:hAnsi="Times New Roman"/>
          <w:spacing w:val="-3"/>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2"/>
          <w:sz w:val="16"/>
          <w:szCs w:val="16"/>
        </w:rPr>
        <w:t xml:space="preserve"> </w:t>
      </w:r>
      <w:r w:rsidRPr="00743FE8">
        <w:rPr>
          <w:rFonts w:ascii="Times New Roman" w:hAnsi="Times New Roman"/>
          <w:sz w:val="16"/>
          <w:szCs w:val="16"/>
        </w:rPr>
        <w:t>для предоставления</w:t>
      </w:r>
      <w:r w:rsidRPr="00743FE8">
        <w:rPr>
          <w:rFonts w:ascii="Times New Roman" w:hAnsi="Times New Roman"/>
          <w:spacing w:val="-2"/>
          <w:sz w:val="16"/>
          <w:szCs w:val="16"/>
        </w:rPr>
        <w:t xml:space="preserve"> </w:t>
      </w:r>
      <w:r w:rsidRPr="00743FE8">
        <w:rPr>
          <w:rFonts w:ascii="Times New Roman" w:hAnsi="Times New Roman"/>
          <w:sz w:val="16"/>
          <w:szCs w:val="16"/>
        </w:rPr>
        <w:t xml:space="preserve">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743FE8">
        <w:rPr>
          <w:rFonts w:ascii="Times New Roman" w:hAnsi="Times New Roman"/>
          <w:spacing w:val="-2"/>
          <w:sz w:val="16"/>
          <w:szCs w:val="16"/>
        </w:rPr>
        <w:t>транспорта.</w:t>
      </w:r>
    </w:p>
    <w:p w:rsidR="00FF06EB" w:rsidRPr="00743FE8" w:rsidRDefault="00FF06EB" w:rsidP="00FF06EB">
      <w:pPr>
        <w:pStyle w:val="a4"/>
        <w:spacing w:before="79"/>
        <w:ind w:left="0" w:right="156" w:firstLine="707"/>
        <w:rPr>
          <w:sz w:val="16"/>
          <w:szCs w:val="16"/>
        </w:rPr>
      </w:pPr>
      <w:r w:rsidRPr="00743FE8">
        <w:rPr>
          <w:sz w:val="16"/>
          <w:szCs w:val="1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F06EB" w:rsidRPr="00743FE8" w:rsidRDefault="00FF06EB" w:rsidP="00FF06EB">
      <w:pPr>
        <w:pStyle w:val="a4"/>
        <w:spacing w:before="1"/>
        <w:ind w:left="0" w:right="145" w:firstLine="707"/>
        <w:rPr>
          <w:sz w:val="16"/>
          <w:szCs w:val="16"/>
        </w:rPr>
      </w:pPr>
      <w:r w:rsidRPr="00743FE8">
        <w:rPr>
          <w:sz w:val="16"/>
          <w:szCs w:val="16"/>
        </w:rPr>
        <w:t>Для парковки специальных автотранспортных средств инвалидов на стоянке (парковке)</w:t>
      </w:r>
      <w:r w:rsidRPr="00743FE8">
        <w:rPr>
          <w:spacing w:val="-18"/>
          <w:sz w:val="16"/>
          <w:szCs w:val="16"/>
        </w:rPr>
        <w:t xml:space="preserve"> </w:t>
      </w:r>
      <w:r w:rsidRPr="00743FE8">
        <w:rPr>
          <w:sz w:val="16"/>
          <w:szCs w:val="16"/>
        </w:rPr>
        <w:t>выделяется</w:t>
      </w:r>
      <w:r w:rsidRPr="00743FE8">
        <w:rPr>
          <w:spacing w:val="-16"/>
          <w:sz w:val="16"/>
          <w:szCs w:val="16"/>
        </w:rPr>
        <w:t xml:space="preserve"> </w:t>
      </w:r>
      <w:r w:rsidRPr="00743FE8">
        <w:rPr>
          <w:sz w:val="16"/>
          <w:szCs w:val="16"/>
        </w:rPr>
        <w:t>не</w:t>
      </w:r>
      <w:r w:rsidRPr="00743FE8">
        <w:rPr>
          <w:spacing w:val="-17"/>
          <w:sz w:val="16"/>
          <w:szCs w:val="16"/>
        </w:rPr>
        <w:t xml:space="preserve"> </w:t>
      </w:r>
      <w:r w:rsidRPr="00743FE8">
        <w:rPr>
          <w:sz w:val="16"/>
          <w:szCs w:val="16"/>
        </w:rPr>
        <w:t>менее</w:t>
      </w:r>
      <w:r w:rsidRPr="00743FE8">
        <w:rPr>
          <w:spacing w:val="-17"/>
          <w:sz w:val="16"/>
          <w:szCs w:val="16"/>
        </w:rPr>
        <w:t xml:space="preserve"> </w:t>
      </w:r>
      <w:r w:rsidRPr="00743FE8">
        <w:rPr>
          <w:sz w:val="16"/>
          <w:szCs w:val="16"/>
        </w:rPr>
        <w:t>10%</w:t>
      </w:r>
      <w:r w:rsidRPr="00743FE8">
        <w:rPr>
          <w:spacing w:val="-18"/>
          <w:sz w:val="16"/>
          <w:szCs w:val="16"/>
        </w:rPr>
        <w:t xml:space="preserve"> </w:t>
      </w:r>
      <w:r w:rsidRPr="00743FE8">
        <w:rPr>
          <w:sz w:val="16"/>
          <w:szCs w:val="16"/>
        </w:rPr>
        <w:t>мест</w:t>
      </w:r>
      <w:r w:rsidRPr="00743FE8">
        <w:rPr>
          <w:spacing w:val="-17"/>
          <w:sz w:val="16"/>
          <w:szCs w:val="16"/>
        </w:rPr>
        <w:t xml:space="preserve"> </w:t>
      </w:r>
      <w:r w:rsidRPr="00743FE8">
        <w:rPr>
          <w:sz w:val="16"/>
          <w:szCs w:val="16"/>
        </w:rPr>
        <w:t>(но</w:t>
      </w:r>
      <w:r w:rsidRPr="00743FE8">
        <w:rPr>
          <w:spacing w:val="-16"/>
          <w:sz w:val="16"/>
          <w:szCs w:val="16"/>
        </w:rPr>
        <w:t xml:space="preserve"> </w:t>
      </w:r>
      <w:r w:rsidRPr="00743FE8">
        <w:rPr>
          <w:sz w:val="16"/>
          <w:szCs w:val="16"/>
        </w:rPr>
        <w:t>не</w:t>
      </w:r>
      <w:r w:rsidRPr="00743FE8">
        <w:rPr>
          <w:spacing w:val="-17"/>
          <w:sz w:val="16"/>
          <w:szCs w:val="16"/>
        </w:rPr>
        <w:t xml:space="preserve"> </w:t>
      </w:r>
      <w:r w:rsidRPr="00743FE8">
        <w:rPr>
          <w:sz w:val="16"/>
          <w:szCs w:val="16"/>
        </w:rPr>
        <w:t>менее</w:t>
      </w:r>
      <w:r w:rsidRPr="00743FE8">
        <w:rPr>
          <w:spacing w:val="-17"/>
          <w:sz w:val="16"/>
          <w:szCs w:val="16"/>
        </w:rPr>
        <w:t xml:space="preserve"> </w:t>
      </w:r>
      <w:r w:rsidRPr="00743FE8">
        <w:rPr>
          <w:sz w:val="16"/>
          <w:szCs w:val="16"/>
        </w:rPr>
        <w:t>одного</w:t>
      </w:r>
      <w:r w:rsidRPr="00743FE8">
        <w:rPr>
          <w:spacing w:val="-16"/>
          <w:sz w:val="16"/>
          <w:szCs w:val="16"/>
        </w:rPr>
        <w:t xml:space="preserve"> </w:t>
      </w:r>
      <w:r w:rsidRPr="00743FE8">
        <w:rPr>
          <w:sz w:val="16"/>
          <w:szCs w:val="16"/>
        </w:rPr>
        <w:t>места)</w:t>
      </w:r>
      <w:r w:rsidRPr="00743FE8">
        <w:rPr>
          <w:spacing w:val="-17"/>
          <w:sz w:val="16"/>
          <w:szCs w:val="16"/>
        </w:rPr>
        <w:t xml:space="preserve"> </w:t>
      </w:r>
      <w:r w:rsidRPr="00743FE8">
        <w:rPr>
          <w:sz w:val="16"/>
          <w:szCs w:val="16"/>
        </w:rPr>
        <w:t>для</w:t>
      </w:r>
      <w:r w:rsidRPr="00743FE8">
        <w:rPr>
          <w:spacing w:val="-18"/>
          <w:sz w:val="16"/>
          <w:szCs w:val="16"/>
        </w:rPr>
        <w:t xml:space="preserve"> </w:t>
      </w:r>
      <w:r w:rsidRPr="00743FE8">
        <w:rPr>
          <w:sz w:val="16"/>
          <w:szCs w:val="16"/>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743FE8">
        <w:rPr>
          <w:spacing w:val="-2"/>
          <w:sz w:val="16"/>
          <w:szCs w:val="16"/>
        </w:rPr>
        <w:t>инвалидов.</w:t>
      </w:r>
    </w:p>
    <w:p w:rsidR="00FF06EB" w:rsidRPr="00743FE8" w:rsidRDefault="00FF06EB" w:rsidP="00FF06EB">
      <w:pPr>
        <w:pStyle w:val="a4"/>
        <w:ind w:left="0" w:right="151" w:firstLine="707"/>
        <w:rPr>
          <w:sz w:val="16"/>
          <w:szCs w:val="16"/>
        </w:rPr>
      </w:pPr>
      <w:r w:rsidRPr="00743FE8">
        <w:rPr>
          <w:sz w:val="16"/>
          <w:szCs w:val="1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743FE8">
        <w:rPr>
          <w:spacing w:val="-18"/>
          <w:sz w:val="16"/>
          <w:szCs w:val="16"/>
        </w:rPr>
        <w:t xml:space="preserve"> </w:t>
      </w:r>
      <w:r w:rsidRPr="00743FE8">
        <w:rPr>
          <w:sz w:val="16"/>
          <w:szCs w:val="16"/>
        </w:rPr>
        <w:t>муниципальная</w:t>
      </w:r>
      <w:r w:rsidRPr="00743FE8">
        <w:rPr>
          <w:spacing w:val="-18"/>
          <w:sz w:val="16"/>
          <w:szCs w:val="16"/>
        </w:rPr>
        <w:t xml:space="preserve"> </w:t>
      </w:r>
      <w:r w:rsidRPr="00743FE8">
        <w:rPr>
          <w:sz w:val="16"/>
          <w:szCs w:val="16"/>
        </w:rPr>
        <w:t>услуга,</w:t>
      </w:r>
      <w:r w:rsidRPr="00743FE8">
        <w:rPr>
          <w:spacing w:val="-17"/>
          <w:sz w:val="16"/>
          <w:szCs w:val="16"/>
        </w:rPr>
        <w:t xml:space="preserve"> </w:t>
      </w:r>
      <w:r w:rsidRPr="00743FE8">
        <w:rPr>
          <w:sz w:val="16"/>
          <w:szCs w:val="16"/>
        </w:rPr>
        <w:t>оборудуются</w:t>
      </w:r>
      <w:r w:rsidRPr="00743FE8">
        <w:rPr>
          <w:spacing w:val="-18"/>
          <w:sz w:val="16"/>
          <w:szCs w:val="16"/>
        </w:rPr>
        <w:t xml:space="preserve"> </w:t>
      </w:r>
      <w:r w:rsidRPr="00743FE8">
        <w:rPr>
          <w:sz w:val="16"/>
          <w:szCs w:val="16"/>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743FE8">
        <w:rPr>
          <w:spacing w:val="-7"/>
          <w:sz w:val="16"/>
          <w:szCs w:val="16"/>
        </w:rPr>
        <w:t xml:space="preserve"> </w:t>
      </w:r>
      <w:r w:rsidRPr="00743FE8">
        <w:rPr>
          <w:sz w:val="16"/>
          <w:szCs w:val="16"/>
        </w:rPr>
        <w:t>и</w:t>
      </w:r>
      <w:r w:rsidRPr="00743FE8">
        <w:rPr>
          <w:spacing w:val="-7"/>
          <w:sz w:val="16"/>
          <w:szCs w:val="16"/>
        </w:rPr>
        <w:t xml:space="preserve"> </w:t>
      </w:r>
      <w:r w:rsidRPr="00743FE8">
        <w:rPr>
          <w:sz w:val="16"/>
          <w:szCs w:val="16"/>
        </w:rPr>
        <w:t>передвижение</w:t>
      </w:r>
      <w:r w:rsidRPr="00743FE8">
        <w:rPr>
          <w:spacing w:val="-7"/>
          <w:sz w:val="16"/>
          <w:szCs w:val="16"/>
        </w:rPr>
        <w:t xml:space="preserve"> </w:t>
      </w:r>
      <w:r w:rsidRPr="00743FE8">
        <w:rPr>
          <w:sz w:val="16"/>
          <w:szCs w:val="16"/>
        </w:rPr>
        <w:t>инвалидов,</w:t>
      </w:r>
      <w:r w:rsidRPr="00743FE8">
        <w:rPr>
          <w:spacing w:val="-9"/>
          <w:sz w:val="16"/>
          <w:szCs w:val="16"/>
        </w:rPr>
        <w:t xml:space="preserve"> </w:t>
      </w:r>
      <w:r w:rsidRPr="00743FE8">
        <w:rPr>
          <w:sz w:val="16"/>
          <w:szCs w:val="16"/>
        </w:rPr>
        <w:t>в</w:t>
      </w:r>
      <w:r w:rsidRPr="00743FE8">
        <w:rPr>
          <w:spacing w:val="-8"/>
          <w:sz w:val="16"/>
          <w:szCs w:val="16"/>
        </w:rPr>
        <w:t xml:space="preserve"> </w:t>
      </w:r>
      <w:r w:rsidRPr="00743FE8">
        <w:rPr>
          <w:sz w:val="16"/>
          <w:szCs w:val="16"/>
        </w:rPr>
        <w:t>соответствии</w:t>
      </w:r>
      <w:r w:rsidRPr="00743FE8">
        <w:rPr>
          <w:spacing w:val="-7"/>
          <w:sz w:val="16"/>
          <w:szCs w:val="16"/>
        </w:rPr>
        <w:t xml:space="preserve"> </w:t>
      </w:r>
      <w:r w:rsidRPr="00743FE8">
        <w:rPr>
          <w:sz w:val="16"/>
          <w:szCs w:val="16"/>
        </w:rPr>
        <w:t>с</w:t>
      </w:r>
      <w:r w:rsidRPr="00743FE8">
        <w:rPr>
          <w:spacing w:val="-7"/>
          <w:sz w:val="16"/>
          <w:szCs w:val="16"/>
        </w:rPr>
        <w:t xml:space="preserve"> </w:t>
      </w:r>
      <w:r w:rsidRPr="00743FE8">
        <w:rPr>
          <w:sz w:val="16"/>
          <w:szCs w:val="16"/>
        </w:rPr>
        <w:t>законодательством</w:t>
      </w:r>
      <w:r w:rsidRPr="00743FE8">
        <w:rPr>
          <w:spacing w:val="-8"/>
          <w:sz w:val="16"/>
          <w:szCs w:val="16"/>
        </w:rPr>
        <w:t xml:space="preserve"> </w:t>
      </w:r>
      <w:r w:rsidRPr="00743FE8">
        <w:rPr>
          <w:sz w:val="16"/>
          <w:szCs w:val="16"/>
        </w:rPr>
        <w:t>Российской Федерации о социальной защите инвалидов.</w:t>
      </w:r>
    </w:p>
    <w:p w:rsidR="00FF06EB" w:rsidRPr="00743FE8" w:rsidRDefault="00FF06EB" w:rsidP="00FF06EB">
      <w:pPr>
        <w:pStyle w:val="a4"/>
        <w:ind w:left="0" w:right="153" w:firstLine="707"/>
        <w:rPr>
          <w:sz w:val="16"/>
          <w:szCs w:val="16"/>
        </w:rPr>
      </w:pPr>
      <w:r w:rsidRPr="00743FE8">
        <w:rPr>
          <w:sz w:val="16"/>
          <w:szCs w:val="16"/>
        </w:rPr>
        <w:t>Центральный вход в здание Уполномоченного органа должен быть оборудован информационной табличкой (вывеской), содержащей информацию:</w:t>
      </w:r>
    </w:p>
    <w:p w:rsidR="00FF06EB" w:rsidRPr="00743FE8" w:rsidRDefault="00FF06EB" w:rsidP="00FF06EB">
      <w:pPr>
        <w:pStyle w:val="a4"/>
        <w:ind w:left="0"/>
        <w:jc w:val="left"/>
        <w:rPr>
          <w:sz w:val="16"/>
          <w:szCs w:val="16"/>
        </w:rPr>
      </w:pPr>
      <w:r w:rsidRPr="00743FE8">
        <w:rPr>
          <w:spacing w:val="-2"/>
          <w:sz w:val="16"/>
          <w:szCs w:val="16"/>
        </w:rPr>
        <w:t>наименование;</w:t>
      </w:r>
    </w:p>
    <w:p w:rsidR="00FF06EB" w:rsidRPr="00743FE8" w:rsidRDefault="00FF06EB" w:rsidP="00FF06EB">
      <w:pPr>
        <w:pStyle w:val="a4"/>
        <w:spacing w:before="2"/>
        <w:ind w:left="0" w:right="3943"/>
        <w:jc w:val="left"/>
        <w:rPr>
          <w:sz w:val="16"/>
          <w:szCs w:val="16"/>
        </w:rPr>
      </w:pPr>
      <w:r w:rsidRPr="00743FE8">
        <w:rPr>
          <w:sz w:val="16"/>
          <w:szCs w:val="16"/>
        </w:rPr>
        <w:t>местонахождение</w:t>
      </w:r>
      <w:r w:rsidRPr="00743FE8">
        <w:rPr>
          <w:spacing w:val="-13"/>
          <w:sz w:val="16"/>
          <w:szCs w:val="16"/>
        </w:rPr>
        <w:t xml:space="preserve"> </w:t>
      </w:r>
      <w:r w:rsidRPr="00743FE8">
        <w:rPr>
          <w:sz w:val="16"/>
          <w:szCs w:val="16"/>
        </w:rPr>
        <w:t>и</w:t>
      </w:r>
      <w:r w:rsidRPr="00743FE8">
        <w:rPr>
          <w:spacing w:val="-14"/>
          <w:sz w:val="16"/>
          <w:szCs w:val="16"/>
        </w:rPr>
        <w:t xml:space="preserve"> </w:t>
      </w:r>
      <w:r w:rsidRPr="00743FE8">
        <w:rPr>
          <w:sz w:val="16"/>
          <w:szCs w:val="16"/>
        </w:rPr>
        <w:t>юридический</w:t>
      </w:r>
      <w:r w:rsidRPr="00743FE8">
        <w:rPr>
          <w:spacing w:val="-12"/>
          <w:sz w:val="16"/>
          <w:szCs w:val="16"/>
        </w:rPr>
        <w:t xml:space="preserve"> </w:t>
      </w:r>
      <w:r w:rsidRPr="00743FE8">
        <w:rPr>
          <w:sz w:val="16"/>
          <w:szCs w:val="16"/>
        </w:rPr>
        <w:t>адрес; режим работы;</w:t>
      </w:r>
    </w:p>
    <w:p w:rsidR="00FF06EB" w:rsidRPr="00743FE8" w:rsidRDefault="00FF06EB" w:rsidP="00FF06EB">
      <w:pPr>
        <w:pStyle w:val="a4"/>
        <w:ind w:left="0"/>
        <w:jc w:val="left"/>
        <w:rPr>
          <w:sz w:val="16"/>
          <w:szCs w:val="16"/>
        </w:rPr>
      </w:pPr>
      <w:r w:rsidRPr="00743FE8">
        <w:rPr>
          <w:sz w:val="16"/>
          <w:szCs w:val="16"/>
        </w:rPr>
        <w:t>график</w:t>
      </w:r>
      <w:r w:rsidRPr="00743FE8">
        <w:rPr>
          <w:spacing w:val="-7"/>
          <w:sz w:val="16"/>
          <w:szCs w:val="16"/>
        </w:rPr>
        <w:t xml:space="preserve"> </w:t>
      </w:r>
      <w:r w:rsidRPr="00743FE8">
        <w:rPr>
          <w:spacing w:val="-2"/>
          <w:sz w:val="16"/>
          <w:szCs w:val="16"/>
        </w:rPr>
        <w:t>приема;</w:t>
      </w:r>
    </w:p>
    <w:p w:rsidR="00FF06EB" w:rsidRPr="00743FE8" w:rsidRDefault="00FF06EB" w:rsidP="00FF06EB">
      <w:pPr>
        <w:pStyle w:val="a4"/>
        <w:ind w:left="0"/>
        <w:jc w:val="left"/>
        <w:rPr>
          <w:sz w:val="16"/>
          <w:szCs w:val="16"/>
        </w:rPr>
      </w:pPr>
      <w:r w:rsidRPr="00743FE8">
        <w:rPr>
          <w:sz w:val="16"/>
          <w:szCs w:val="16"/>
        </w:rPr>
        <w:t>номера</w:t>
      </w:r>
      <w:r w:rsidRPr="00743FE8">
        <w:rPr>
          <w:spacing w:val="-7"/>
          <w:sz w:val="16"/>
          <w:szCs w:val="16"/>
        </w:rPr>
        <w:t xml:space="preserve"> </w:t>
      </w:r>
      <w:r w:rsidRPr="00743FE8">
        <w:rPr>
          <w:sz w:val="16"/>
          <w:szCs w:val="16"/>
        </w:rPr>
        <w:t>телефонов</w:t>
      </w:r>
      <w:r w:rsidRPr="00743FE8">
        <w:rPr>
          <w:spacing w:val="-6"/>
          <w:sz w:val="16"/>
          <w:szCs w:val="16"/>
        </w:rPr>
        <w:t xml:space="preserve"> </w:t>
      </w:r>
      <w:r w:rsidRPr="00743FE8">
        <w:rPr>
          <w:sz w:val="16"/>
          <w:szCs w:val="16"/>
        </w:rPr>
        <w:t>для</w:t>
      </w:r>
      <w:r w:rsidRPr="00743FE8">
        <w:rPr>
          <w:spacing w:val="-6"/>
          <w:sz w:val="16"/>
          <w:szCs w:val="16"/>
        </w:rPr>
        <w:t xml:space="preserve"> </w:t>
      </w:r>
      <w:r w:rsidRPr="00743FE8">
        <w:rPr>
          <w:spacing w:val="-2"/>
          <w:sz w:val="16"/>
          <w:szCs w:val="16"/>
        </w:rPr>
        <w:t>справок.</w:t>
      </w:r>
    </w:p>
    <w:p w:rsidR="00FF06EB" w:rsidRPr="00743FE8" w:rsidRDefault="00FF06EB" w:rsidP="00FF06EB">
      <w:pPr>
        <w:pStyle w:val="a4"/>
        <w:ind w:left="0" w:right="151" w:firstLine="707"/>
        <w:rPr>
          <w:sz w:val="16"/>
          <w:szCs w:val="16"/>
        </w:rPr>
      </w:pPr>
      <w:r w:rsidRPr="00743FE8">
        <w:rPr>
          <w:sz w:val="16"/>
          <w:szCs w:val="16"/>
        </w:rPr>
        <w:t xml:space="preserve">Помещения, в которых предоставляется муниципальная услуга, должны соответствовать санитарно-эпидемиологическим правилам и </w:t>
      </w:r>
      <w:r w:rsidRPr="00743FE8">
        <w:rPr>
          <w:spacing w:val="-2"/>
          <w:sz w:val="16"/>
          <w:szCs w:val="16"/>
        </w:rPr>
        <w:t>нормативам.</w:t>
      </w:r>
    </w:p>
    <w:p w:rsidR="00FF06EB" w:rsidRPr="00743FE8" w:rsidRDefault="00FF06EB" w:rsidP="00FF06EB">
      <w:pPr>
        <w:pStyle w:val="a4"/>
        <w:spacing w:before="1"/>
        <w:ind w:left="0"/>
        <w:rPr>
          <w:sz w:val="16"/>
          <w:szCs w:val="16"/>
        </w:rPr>
      </w:pPr>
      <w:r w:rsidRPr="00743FE8">
        <w:rPr>
          <w:sz w:val="16"/>
          <w:szCs w:val="16"/>
        </w:rPr>
        <w:t>Помещения,</w:t>
      </w:r>
      <w:r w:rsidRPr="00743FE8">
        <w:rPr>
          <w:spacing w:val="65"/>
          <w:sz w:val="16"/>
          <w:szCs w:val="16"/>
        </w:rPr>
        <w:t xml:space="preserve"> </w:t>
      </w:r>
      <w:r w:rsidRPr="00743FE8">
        <w:rPr>
          <w:sz w:val="16"/>
          <w:szCs w:val="16"/>
        </w:rPr>
        <w:t>в</w:t>
      </w:r>
      <w:r w:rsidRPr="00743FE8">
        <w:rPr>
          <w:spacing w:val="67"/>
          <w:sz w:val="16"/>
          <w:szCs w:val="16"/>
        </w:rPr>
        <w:t xml:space="preserve"> </w:t>
      </w:r>
      <w:r w:rsidRPr="00743FE8">
        <w:rPr>
          <w:sz w:val="16"/>
          <w:szCs w:val="16"/>
        </w:rPr>
        <w:t>которых</w:t>
      </w:r>
      <w:r w:rsidRPr="00743FE8">
        <w:rPr>
          <w:spacing w:val="68"/>
          <w:sz w:val="16"/>
          <w:szCs w:val="16"/>
        </w:rPr>
        <w:t xml:space="preserve"> </w:t>
      </w:r>
      <w:r w:rsidRPr="00743FE8">
        <w:rPr>
          <w:sz w:val="16"/>
          <w:szCs w:val="16"/>
        </w:rPr>
        <w:t>предоставляется</w:t>
      </w:r>
      <w:r w:rsidRPr="00743FE8">
        <w:rPr>
          <w:spacing w:val="68"/>
          <w:sz w:val="16"/>
          <w:szCs w:val="16"/>
        </w:rPr>
        <w:t xml:space="preserve"> </w:t>
      </w:r>
      <w:r w:rsidRPr="00743FE8">
        <w:rPr>
          <w:spacing w:val="-2"/>
          <w:sz w:val="16"/>
          <w:szCs w:val="16"/>
        </w:rPr>
        <w:t>муниципальная</w:t>
      </w:r>
    </w:p>
    <w:p w:rsidR="00FF06EB" w:rsidRPr="00743FE8" w:rsidRDefault="00FF06EB" w:rsidP="00FF06EB">
      <w:pPr>
        <w:pStyle w:val="a4"/>
        <w:ind w:left="0"/>
        <w:rPr>
          <w:sz w:val="16"/>
          <w:szCs w:val="16"/>
        </w:rPr>
      </w:pPr>
      <w:r w:rsidRPr="00743FE8">
        <w:rPr>
          <w:sz w:val="16"/>
          <w:szCs w:val="16"/>
        </w:rPr>
        <w:t>услуга,</w:t>
      </w:r>
      <w:r w:rsidRPr="00743FE8">
        <w:rPr>
          <w:spacing w:val="-8"/>
          <w:sz w:val="16"/>
          <w:szCs w:val="16"/>
        </w:rPr>
        <w:t xml:space="preserve"> </w:t>
      </w:r>
      <w:r w:rsidRPr="00743FE8">
        <w:rPr>
          <w:spacing w:val="-2"/>
          <w:sz w:val="16"/>
          <w:szCs w:val="16"/>
        </w:rPr>
        <w:t>оснащаются:</w:t>
      </w:r>
    </w:p>
    <w:p w:rsidR="00FF06EB" w:rsidRPr="00743FE8" w:rsidRDefault="00FF06EB" w:rsidP="00FF06EB">
      <w:pPr>
        <w:pStyle w:val="a4"/>
        <w:ind w:left="0" w:right="1352"/>
        <w:jc w:val="left"/>
        <w:rPr>
          <w:sz w:val="16"/>
          <w:szCs w:val="16"/>
        </w:rPr>
      </w:pPr>
      <w:r w:rsidRPr="00743FE8">
        <w:rPr>
          <w:sz w:val="16"/>
          <w:szCs w:val="16"/>
        </w:rPr>
        <w:t>противопожарной системой и средствами пожаротушения; системой</w:t>
      </w:r>
      <w:r w:rsidRPr="00743FE8">
        <w:rPr>
          <w:spacing w:val="-8"/>
          <w:sz w:val="16"/>
          <w:szCs w:val="16"/>
        </w:rPr>
        <w:t xml:space="preserve"> </w:t>
      </w:r>
      <w:r w:rsidRPr="00743FE8">
        <w:rPr>
          <w:sz w:val="16"/>
          <w:szCs w:val="16"/>
        </w:rPr>
        <w:t>оповещения</w:t>
      </w:r>
      <w:r w:rsidRPr="00743FE8">
        <w:rPr>
          <w:spacing w:val="-9"/>
          <w:sz w:val="16"/>
          <w:szCs w:val="16"/>
        </w:rPr>
        <w:t xml:space="preserve"> </w:t>
      </w:r>
      <w:r w:rsidRPr="00743FE8">
        <w:rPr>
          <w:sz w:val="16"/>
          <w:szCs w:val="16"/>
        </w:rPr>
        <w:t>о</w:t>
      </w:r>
      <w:r w:rsidRPr="00743FE8">
        <w:rPr>
          <w:spacing w:val="-7"/>
          <w:sz w:val="16"/>
          <w:szCs w:val="16"/>
        </w:rPr>
        <w:t xml:space="preserve"> </w:t>
      </w:r>
      <w:r w:rsidRPr="00743FE8">
        <w:rPr>
          <w:sz w:val="16"/>
          <w:szCs w:val="16"/>
        </w:rPr>
        <w:t>возникновении</w:t>
      </w:r>
      <w:r w:rsidRPr="00743FE8">
        <w:rPr>
          <w:spacing w:val="-10"/>
          <w:sz w:val="16"/>
          <w:szCs w:val="16"/>
        </w:rPr>
        <w:t xml:space="preserve"> </w:t>
      </w:r>
      <w:r w:rsidRPr="00743FE8">
        <w:rPr>
          <w:sz w:val="16"/>
          <w:szCs w:val="16"/>
        </w:rPr>
        <w:t>чрезвычайной</w:t>
      </w:r>
      <w:r w:rsidRPr="00743FE8">
        <w:rPr>
          <w:spacing w:val="-8"/>
          <w:sz w:val="16"/>
          <w:szCs w:val="16"/>
        </w:rPr>
        <w:t xml:space="preserve"> </w:t>
      </w:r>
      <w:r w:rsidRPr="00743FE8">
        <w:rPr>
          <w:sz w:val="16"/>
          <w:szCs w:val="16"/>
        </w:rPr>
        <w:t>ситуации; средствами оказания первой медицинской помощи;</w:t>
      </w:r>
    </w:p>
    <w:p w:rsidR="00FF06EB" w:rsidRPr="00743FE8" w:rsidRDefault="00FF06EB" w:rsidP="00FF06EB">
      <w:pPr>
        <w:pStyle w:val="a4"/>
        <w:ind w:left="0"/>
        <w:jc w:val="left"/>
        <w:rPr>
          <w:sz w:val="16"/>
          <w:szCs w:val="16"/>
        </w:rPr>
      </w:pPr>
      <w:r w:rsidRPr="00743FE8">
        <w:rPr>
          <w:sz w:val="16"/>
          <w:szCs w:val="16"/>
        </w:rPr>
        <w:t>туалетными</w:t>
      </w:r>
      <w:r w:rsidRPr="00743FE8">
        <w:rPr>
          <w:spacing w:val="-8"/>
          <w:sz w:val="16"/>
          <w:szCs w:val="16"/>
        </w:rPr>
        <w:t xml:space="preserve"> </w:t>
      </w:r>
      <w:r w:rsidRPr="00743FE8">
        <w:rPr>
          <w:sz w:val="16"/>
          <w:szCs w:val="16"/>
        </w:rPr>
        <w:t>комнатами</w:t>
      </w:r>
      <w:r w:rsidRPr="00743FE8">
        <w:rPr>
          <w:spacing w:val="-7"/>
          <w:sz w:val="16"/>
          <w:szCs w:val="16"/>
        </w:rPr>
        <w:t xml:space="preserve"> </w:t>
      </w:r>
      <w:r w:rsidRPr="00743FE8">
        <w:rPr>
          <w:sz w:val="16"/>
          <w:szCs w:val="16"/>
        </w:rPr>
        <w:t>для</w:t>
      </w:r>
      <w:r w:rsidRPr="00743FE8">
        <w:rPr>
          <w:spacing w:val="-7"/>
          <w:sz w:val="16"/>
          <w:szCs w:val="16"/>
        </w:rPr>
        <w:t xml:space="preserve"> </w:t>
      </w:r>
      <w:r w:rsidRPr="00743FE8">
        <w:rPr>
          <w:spacing w:val="-2"/>
          <w:sz w:val="16"/>
          <w:szCs w:val="16"/>
        </w:rPr>
        <w:t>посетителей.</w:t>
      </w:r>
    </w:p>
    <w:p w:rsidR="00FF06EB" w:rsidRPr="00743FE8" w:rsidRDefault="00FF06EB" w:rsidP="00FF06EB">
      <w:pPr>
        <w:pStyle w:val="a4"/>
        <w:spacing w:before="2"/>
        <w:ind w:left="0" w:right="151" w:firstLine="707"/>
        <w:rPr>
          <w:sz w:val="16"/>
          <w:szCs w:val="16"/>
        </w:rPr>
      </w:pPr>
      <w:r w:rsidRPr="00743FE8">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06EB" w:rsidRPr="00743FE8" w:rsidRDefault="00FF06EB" w:rsidP="00FF06EB">
      <w:pPr>
        <w:pStyle w:val="a4"/>
        <w:ind w:left="0" w:right="155" w:firstLine="707"/>
        <w:rPr>
          <w:sz w:val="16"/>
          <w:szCs w:val="16"/>
        </w:rPr>
      </w:pPr>
      <w:r w:rsidRPr="00743FE8">
        <w:rPr>
          <w:sz w:val="16"/>
          <w:szCs w:val="1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06EB" w:rsidRPr="00743FE8" w:rsidRDefault="00FF06EB" w:rsidP="00FF06EB">
      <w:pPr>
        <w:pStyle w:val="a4"/>
        <w:spacing w:before="1"/>
        <w:ind w:left="0"/>
        <w:rPr>
          <w:sz w:val="16"/>
          <w:szCs w:val="16"/>
        </w:rPr>
      </w:pPr>
      <w:r w:rsidRPr="00743FE8">
        <w:rPr>
          <w:sz w:val="16"/>
          <w:szCs w:val="16"/>
        </w:rPr>
        <w:t>Места</w:t>
      </w:r>
      <w:r w:rsidRPr="00743FE8">
        <w:rPr>
          <w:spacing w:val="-6"/>
          <w:sz w:val="16"/>
          <w:szCs w:val="16"/>
        </w:rPr>
        <w:t xml:space="preserve"> </w:t>
      </w:r>
      <w:r w:rsidRPr="00743FE8">
        <w:rPr>
          <w:sz w:val="16"/>
          <w:szCs w:val="16"/>
        </w:rPr>
        <w:t>для</w:t>
      </w:r>
      <w:r w:rsidRPr="00743FE8">
        <w:rPr>
          <w:spacing w:val="-4"/>
          <w:sz w:val="16"/>
          <w:szCs w:val="16"/>
        </w:rPr>
        <w:t xml:space="preserve"> </w:t>
      </w:r>
      <w:r w:rsidRPr="00743FE8">
        <w:rPr>
          <w:sz w:val="16"/>
          <w:szCs w:val="16"/>
        </w:rPr>
        <w:t>заполнения</w:t>
      </w:r>
      <w:r w:rsidRPr="00743FE8">
        <w:rPr>
          <w:spacing w:val="-4"/>
          <w:sz w:val="16"/>
          <w:szCs w:val="16"/>
        </w:rPr>
        <w:t xml:space="preserve"> </w:t>
      </w:r>
      <w:r w:rsidRPr="00743FE8">
        <w:rPr>
          <w:sz w:val="16"/>
          <w:szCs w:val="16"/>
        </w:rPr>
        <w:t>заявлений</w:t>
      </w:r>
      <w:r w:rsidRPr="00743FE8">
        <w:rPr>
          <w:spacing w:val="-5"/>
          <w:sz w:val="16"/>
          <w:szCs w:val="16"/>
        </w:rPr>
        <w:t xml:space="preserve"> </w:t>
      </w:r>
      <w:r w:rsidRPr="00743FE8">
        <w:rPr>
          <w:sz w:val="16"/>
          <w:szCs w:val="16"/>
        </w:rPr>
        <w:t>оборудуются</w:t>
      </w:r>
      <w:r w:rsidRPr="00743FE8">
        <w:rPr>
          <w:spacing w:val="-5"/>
          <w:sz w:val="16"/>
          <w:szCs w:val="16"/>
        </w:rPr>
        <w:t xml:space="preserve"> </w:t>
      </w:r>
      <w:r w:rsidRPr="00743FE8">
        <w:rPr>
          <w:sz w:val="16"/>
          <w:szCs w:val="16"/>
        </w:rPr>
        <w:t>стульями,</w:t>
      </w:r>
      <w:r w:rsidRPr="00743FE8">
        <w:rPr>
          <w:spacing w:val="-5"/>
          <w:sz w:val="16"/>
          <w:szCs w:val="16"/>
        </w:rPr>
        <w:t xml:space="preserve"> </w:t>
      </w:r>
      <w:r w:rsidRPr="00743FE8">
        <w:rPr>
          <w:sz w:val="16"/>
          <w:szCs w:val="16"/>
        </w:rPr>
        <w:t>столами</w:t>
      </w:r>
      <w:r w:rsidRPr="00743FE8">
        <w:rPr>
          <w:spacing w:val="-4"/>
          <w:sz w:val="16"/>
          <w:szCs w:val="16"/>
        </w:rPr>
        <w:t xml:space="preserve"> </w:t>
      </w:r>
      <w:r w:rsidRPr="00743FE8">
        <w:rPr>
          <w:spacing w:val="-2"/>
          <w:sz w:val="16"/>
          <w:szCs w:val="16"/>
        </w:rPr>
        <w:t>(стойками),</w:t>
      </w:r>
    </w:p>
    <w:p w:rsidR="00FF06EB" w:rsidRPr="00743FE8" w:rsidRDefault="00FF06EB" w:rsidP="00FF06EB">
      <w:pPr>
        <w:pStyle w:val="a4"/>
        <w:ind w:left="0"/>
        <w:rPr>
          <w:sz w:val="16"/>
          <w:szCs w:val="16"/>
        </w:rPr>
      </w:pPr>
      <w:r w:rsidRPr="00743FE8">
        <w:rPr>
          <w:sz w:val="16"/>
          <w:szCs w:val="16"/>
        </w:rPr>
        <w:t>бланками</w:t>
      </w:r>
      <w:r w:rsidRPr="00743FE8">
        <w:rPr>
          <w:spacing w:val="-11"/>
          <w:sz w:val="16"/>
          <w:szCs w:val="16"/>
        </w:rPr>
        <w:t xml:space="preserve"> </w:t>
      </w:r>
      <w:r w:rsidRPr="00743FE8">
        <w:rPr>
          <w:sz w:val="16"/>
          <w:szCs w:val="16"/>
        </w:rPr>
        <w:t>заявлений,</w:t>
      </w:r>
      <w:r w:rsidRPr="00743FE8">
        <w:rPr>
          <w:spacing w:val="-11"/>
          <w:sz w:val="16"/>
          <w:szCs w:val="16"/>
        </w:rPr>
        <w:t xml:space="preserve"> </w:t>
      </w:r>
      <w:r w:rsidRPr="00743FE8">
        <w:rPr>
          <w:sz w:val="16"/>
          <w:szCs w:val="16"/>
        </w:rPr>
        <w:t>письменными</w:t>
      </w:r>
      <w:r w:rsidRPr="00743FE8">
        <w:rPr>
          <w:spacing w:val="-11"/>
          <w:sz w:val="16"/>
          <w:szCs w:val="16"/>
        </w:rPr>
        <w:t xml:space="preserve"> </w:t>
      </w:r>
      <w:r w:rsidRPr="00743FE8">
        <w:rPr>
          <w:spacing w:val="-2"/>
          <w:sz w:val="16"/>
          <w:szCs w:val="16"/>
        </w:rPr>
        <w:t>принадлежностями.</w:t>
      </w:r>
    </w:p>
    <w:p w:rsidR="00FF06EB" w:rsidRPr="00743FE8" w:rsidRDefault="00FF06EB" w:rsidP="00FF06EB">
      <w:pPr>
        <w:pStyle w:val="a4"/>
        <w:ind w:left="0"/>
        <w:rPr>
          <w:sz w:val="16"/>
          <w:szCs w:val="16"/>
        </w:rPr>
      </w:pPr>
      <w:r w:rsidRPr="00743FE8">
        <w:rPr>
          <w:sz w:val="16"/>
          <w:szCs w:val="16"/>
        </w:rPr>
        <w:t>Места</w:t>
      </w:r>
      <w:r w:rsidRPr="00743FE8">
        <w:rPr>
          <w:spacing w:val="34"/>
          <w:sz w:val="16"/>
          <w:szCs w:val="16"/>
        </w:rPr>
        <w:t xml:space="preserve"> </w:t>
      </w:r>
      <w:r w:rsidRPr="00743FE8">
        <w:rPr>
          <w:sz w:val="16"/>
          <w:szCs w:val="16"/>
        </w:rPr>
        <w:t>приема</w:t>
      </w:r>
      <w:r w:rsidRPr="00743FE8">
        <w:rPr>
          <w:spacing w:val="35"/>
          <w:sz w:val="16"/>
          <w:szCs w:val="16"/>
        </w:rPr>
        <w:t xml:space="preserve"> </w:t>
      </w:r>
      <w:r w:rsidRPr="00743FE8">
        <w:rPr>
          <w:sz w:val="16"/>
          <w:szCs w:val="16"/>
        </w:rPr>
        <w:t>Заявителей</w:t>
      </w:r>
      <w:r w:rsidRPr="00743FE8">
        <w:rPr>
          <w:spacing w:val="35"/>
          <w:sz w:val="16"/>
          <w:szCs w:val="16"/>
        </w:rPr>
        <w:t xml:space="preserve"> </w:t>
      </w:r>
      <w:r w:rsidRPr="00743FE8">
        <w:rPr>
          <w:sz w:val="16"/>
          <w:szCs w:val="16"/>
        </w:rPr>
        <w:t>оборудуются</w:t>
      </w:r>
      <w:r w:rsidRPr="00743FE8">
        <w:rPr>
          <w:spacing w:val="36"/>
          <w:sz w:val="16"/>
          <w:szCs w:val="16"/>
        </w:rPr>
        <w:t xml:space="preserve"> </w:t>
      </w:r>
      <w:r w:rsidRPr="00743FE8">
        <w:rPr>
          <w:sz w:val="16"/>
          <w:szCs w:val="16"/>
        </w:rPr>
        <w:t>информационными</w:t>
      </w:r>
      <w:r w:rsidRPr="00743FE8">
        <w:rPr>
          <w:spacing w:val="36"/>
          <w:sz w:val="16"/>
          <w:szCs w:val="16"/>
        </w:rPr>
        <w:t xml:space="preserve"> </w:t>
      </w:r>
      <w:r w:rsidRPr="00743FE8">
        <w:rPr>
          <w:spacing w:val="-2"/>
          <w:sz w:val="16"/>
          <w:szCs w:val="16"/>
        </w:rPr>
        <w:t>табличками</w:t>
      </w:r>
    </w:p>
    <w:p w:rsidR="00FF06EB" w:rsidRPr="00743FE8" w:rsidRDefault="00FF06EB" w:rsidP="00FF06EB">
      <w:pPr>
        <w:pStyle w:val="a4"/>
        <w:ind w:left="0"/>
        <w:rPr>
          <w:sz w:val="16"/>
          <w:szCs w:val="16"/>
        </w:rPr>
      </w:pPr>
      <w:r w:rsidRPr="00743FE8">
        <w:rPr>
          <w:sz w:val="16"/>
          <w:szCs w:val="16"/>
        </w:rPr>
        <w:t>(вывесками)</w:t>
      </w:r>
      <w:r w:rsidRPr="00743FE8">
        <w:rPr>
          <w:spacing w:val="-6"/>
          <w:sz w:val="16"/>
          <w:szCs w:val="16"/>
        </w:rPr>
        <w:t xml:space="preserve"> </w:t>
      </w:r>
      <w:r w:rsidRPr="00743FE8">
        <w:rPr>
          <w:sz w:val="16"/>
          <w:szCs w:val="16"/>
        </w:rPr>
        <w:t>с</w:t>
      </w:r>
      <w:r w:rsidRPr="00743FE8">
        <w:rPr>
          <w:spacing w:val="-6"/>
          <w:sz w:val="16"/>
          <w:szCs w:val="16"/>
        </w:rPr>
        <w:t xml:space="preserve"> </w:t>
      </w:r>
      <w:r w:rsidRPr="00743FE8">
        <w:rPr>
          <w:spacing w:val="-2"/>
          <w:sz w:val="16"/>
          <w:szCs w:val="16"/>
        </w:rPr>
        <w:t>указанием:</w:t>
      </w:r>
    </w:p>
    <w:p w:rsidR="00FF06EB" w:rsidRPr="00743FE8" w:rsidRDefault="00FF06EB" w:rsidP="00FF06EB">
      <w:pPr>
        <w:pStyle w:val="a4"/>
        <w:ind w:left="0"/>
        <w:rPr>
          <w:sz w:val="16"/>
          <w:szCs w:val="16"/>
        </w:rPr>
      </w:pPr>
      <w:r w:rsidRPr="00743FE8">
        <w:rPr>
          <w:sz w:val="16"/>
          <w:szCs w:val="16"/>
        </w:rPr>
        <w:t>номера</w:t>
      </w:r>
      <w:r w:rsidRPr="00743FE8">
        <w:rPr>
          <w:spacing w:val="-9"/>
          <w:sz w:val="16"/>
          <w:szCs w:val="16"/>
        </w:rPr>
        <w:t xml:space="preserve"> </w:t>
      </w:r>
      <w:r w:rsidRPr="00743FE8">
        <w:rPr>
          <w:sz w:val="16"/>
          <w:szCs w:val="16"/>
        </w:rPr>
        <w:t>кабинета</w:t>
      </w:r>
      <w:r w:rsidRPr="00743FE8">
        <w:rPr>
          <w:spacing w:val="-7"/>
          <w:sz w:val="16"/>
          <w:szCs w:val="16"/>
        </w:rPr>
        <w:t xml:space="preserve"> </w:t>
      </w:r>
      <w:r w:rsidRPr="00743FE8">
        <w:rPr>
          <w:sz w:val="16"/>
          <w:szCs w:val="16"/>
        </w:rPr>
        <w:t>и</w:t>
      </w:r>
      <w:r w:rsidRPr="00743FE8">
        <w:rPr>
          <w:spacing w:val="-9"/>
          <w:sz w:val="16"/>
          <w:szCs w:val="16"/>
        </w:rPr>
        <w:t xml:space="preserve"> </w:t>
      </w:r>
      <w:r w:rsidRPr="00743FE8">
        <w:rPr>
          <w:sz w:val="16"/>
          <w:szCs w:val="16"/>
        </w:rPr>
        <w:t>наименования</w:t>
      </w:r>
      <w:r w:rsidRPr="00743FE8">
        <w:rPr>
          <w:spacing w:val="-6"/>
          <w:sz w:val="16"/>
          <w:szCs w:val="16"/>
        </w:rPr>
        <w:t xml:space="preserve"> </w:t>
      </w:r>
      <w:r w:rsidRPr="00743FE8">
        <w:rPr>
          <w:spacing w:val="-2"/>
          <w:sz w:val="16"/>
          <w:szCs w:val="16"/>
        </w:rPr>
        <w:t>отдела;</w:t>
      </w:r>
    </w:p>
    <w:p w:rsidR="00FF06EB" w:rsidRPr="00743FE8" w:rsidRDefault="00FF06EB" w:rsidP="00FF06EB">
      <w:pPr>
        <w:pStyle w:val="a4"/>
        <w:ind w:left="0"/>
        <w:rPr>
          <w:sz w:val="16"/>
          <w:szCs w:val="16"/>
        </w:rPr>
      </w:pPr>
      <w:r w:rsidRPr="00743FE8">
        <w:rPr>
          <w:sz w:val="16"/>
          <w:szCs w:val="16"/>
        </w:rPr>
        <w:t>фамилии,</w:t>
      </w:r>
      <w:r w:rsidRPr="00743FE8">
        <w:rPr>
          <w:spacing w:val="43"/>
          <w:sz w:val="16"/>
          <w:szCs w:val="16"/>
        </w:rPr>
        <w:t xml:space="preserve"> </w:t>
      </w:r>
      <w:r w:rsidRPr="00743FE8">
        <w:rPr>
          <w:sz w:val="16"/>
          <w:szCs w:val="16"/>
        </w:rPr>
        <w:t>имени</w:t>
      </w:r>
      <w:r w:rsidRPr="00743FE8">
        <w:rPr>
          <w:spacing w:val="46"/>
          <w:sz w:val="16"/>
          <w:szCs w:val="16"/>
        </w:rPr>
        <w:t xml:space="preserve"> </w:t>
      </w:r>
      <w:r w:rsidRPr="00743FE8">
        <w:rPr>
          <w:sz w:val="16"/>
          <w:szCs w:val="16"/>
        </w:rPr>
        <w:t>и</w:t>
      </w:r>
      <w:r w:rsidRPr="00743FE8">
        <w:rPr>
          <w:spacing w:val="47"/>
          <w:sz w:val="16"/>
          <w:szCs w:val="16"/>
        </w:rPr>
        <w:t xml:space="preserve"> </w:t>
      </w:r>
      <w:r w:rsidRPr="00743FE8">
        <w:rPr>
          <w:sz w:val="16"/>
          <w:szCs w:val="16"/>
        </w:rPr>
        <w:t>отчества</w:t>
      </w:r>
      <w:r w:rsidRPr="00743FE8">
        <w:rPr>
          <w:spacing w:val="47"/>
          <w:sz w:val="16"/>
          <w:szCs w:val="16"/>
        </w:rPr>
        <w:t xml:space="preserve"> </w:t>
      </w:r>
      <w:r w:rsidRPr="00743FE8">
        <w:rPr>
          <w:sz w:val="16"/>
          <w:szCs w:val="16"/>
        </w:rPr>
        <w:t>(последнее</w:t>
      </w:r>
      <w:r w:rsidRPr="00743FE8">
        <w:rPr>
          <w:spacing w:val="51"/>
          <w:sz w:val="16"/>
          <w:szCs w:val="16"/>
        </w:rPr>
        <w:t xml:space="preserve"> </w:t>
      </w:r>
      <w:r w:rsidRPr="00743FE8">
        <w:rPr>
          <w:sz w:val="16"/>
          <w:szCs w:val="16"/>
        </w:rPr>
        <w:t>–</w:t>
      </w:r>
      <w:r w:rsidRPr="00743FE8">
        <w:rPr>
          <w:spacing w:val="46"/>
          <w:sz w:val="16"/>
          <w:szCs w:val="16"/>
        </w:rPr>
        <w:t xml:space="preserve"> </w:t>
      </w:r>
      <w:r w:rsidRPr="00743FE8">
        <w:rPr>
          <w:sz w:val="16"/>
          <w:szCs w:val="16"/>
        </w:rPr>
        <w:t>при</w:t>
      </w:r>
      <w:r w:rsidRPr="00743FE8">
        <w:rPr>
          <w:spacing w:val="46"/>
          <w:sz w:val="16"/>
          <w:szCs w:val="16"/>
        </w:rPr>
        <w:t xml:space="preserve"> </w:t>
      </w:r>
      <w:r w:rsidRPr="00743FE8">
        <w:rPr>
          <w:sz w:val="16"/>
          <w:szCs w:val="16"/>
        </w:rPr>
        <w:t>наличии),</w:t>
      </w:r>
      <w:r w:rsidRPr="00743FE8">
        <w:rPr>
          <w:spacing w:val="47"/>
          <w:sz w:val="16"/>
          <w:szCs w:val="16"/>
        </w:rPr>
        <w:t xml:space="preserve"> </w:t>
      </w:r>
      <w:r w:rsidRPr="00743FE8">
        <w:rPr>
          <w:spacing w:val="-2"/>
          <w:sz w:val="16"/>
          <w:szCs w:val="16"/>
        </w:rPr>
        <w:t>должности</w:t>
      </w:r>
    </w:p>
    <w:p w:rsidR="00FF06EB" w:rsidRPr="00743FE8" w:rsidRDefault="00FF06EB" w:rsidP="00FF06EB">
      <w:pPr>
        <w:pStyle w:val="a4"/>
        <w:spacing w:before="79"/>
        <w:ind w:left="0" w:right="5066" w:hanging="708"/>
        <w:rPr>
          <w:sz w:val="16"/>
          <w:szCs w:val="16"/>
        </w:rPr>
      </w:pPr>
      <w:r w:rsidRPr="00743FE8">
        <w:rPr>
          <w:sz w:val="16"/>
          <w:szCs w:val="16"/>
        </w:rPr>
        <w:t>ответственного</w:t>
      </w:r>
      <w:r w:rsidRPr="00743FE8">
        <w:rPr>
          <w:spacing w:val="-7"/>
          <w:sz w:val="16"/>
          <w:szCs w:val="16"/>
        </w:rPr>
        <w:t xml:space="preserve"> </w:t>
      </w:r>
      <w:r w:rsidRPr="00743FE8">
        <w:rPr>
          <w:sz w:val="16"/>
          <w:szCs w:val="16"/>
        </w:rPr>
        <w:t>лица</w:t>
      </w:r>
      <w:r w:rsidRPr="00743FE8">
        <w:rPr>
          <w:spacing w:val="-9"/>
          <w:sz w:val="16"/>
          <w:szCs w:val="16"/>
        </w:rPr>
        <w:t xml:space="preserve"> </w:t>
      </w:r>
      <w:r w:rsidRPr="00743FE8">
        <w:rPr>
          <w:sz w:val="16"/>
          <w:szCs w:val="16"/>
        </w:rPr>
        <w:t>за</w:t>
      </w:r>
      <w:r w:rsidRPr="00743FE8">
        <w:rPr>
          <w:spacing w:val="-9"/>
          <w:sz w:val="16"/>
          <w:szCs w:val="16"/>
        </w:rPr>
        <w:t xml:space="preserve"> </w:t>
      </w:r>
      <w:r w:rsidRPr="00743FE8">
        <w:rPr>
          <w:sz w:val="16"/>
          <w:szCs w:val="16"/>
        </w:rPr>
        <w:t>прием</w:t>
      </w:r>
      <w:r w:rsidRPr="00743FE8">
        <w:rPr>
          <w:spacing w:val="-11"/>
          <w:sz w:val="16"/>
          <w:szCs w:val="16"/>
        </w:rPr>
        <w:t xml:space="preserve"> </w:t>
      </w:r>
      <w:r w:rsidRPr="00743FE8">
        <w:rPr>
          <w:sz w:val="16"/>
          <w:szCs w:val="16"/>
        </w:rPr>
        <w:t>документов; графика приема Заявителей.</w:t>
      </w:r>
    </w:p>
    <w:p w:rsidR="00FF06EB" w:rsidRPr="00743FE8" w:rsidRDefault="00FF06EB" w:rsidP="00FF06EB">
      <w:pPr>
        <w:pStyle w:val="a4"/>
        <w:ind w:left="0" w:right="155" w:firstLine="707"/>
        <w:rPr>
          <w:sz w:val="16"/>
          <w:szCs w:val="16"/>
        </w:rPr>
      </w:pPr>
      <w:r w:rsidRPr="00743FE8">
        <w:rPr>
          <w:sz w:val="16"/>
          <w:szCs w:val="1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06EB" w:rsidRPr="00743FE8" w:rsidRDefault="00FF06EB" w:rsidP="00FF06EB">
      <w:pPr>
        <w:pStyle w:val="a4"/>
        <w:ind w:left="0" w:right="150" w:firstLine="707"/>
        <w:rPr>
          <w:sz w:val="16"/>
          <w:szCs w:val="16"/>
        </w:rPr>
      </w:pPr>
      <w:r w:rsidRPr="00743FE8">
        <w:rPr>
          <w:sz w:val="16"/>
          <w:szCs w:val="16"/>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743FE8">
        <w:rPr>
          <w:spacing w:val="-2"/>
          <w:sz w:val="16"/>
          <w:szCs w:val="16"/>
        </w:rPr>
        <w:t>должности.</w:t>
      </w:r>
    </w:p>
    <w:p w:rsidR="00FF06EB" w:rsidRPr="00743FE8" w:rsidRDefault="00FF06EB" w:rsidP="00FF06EB">
      <w:pPr>
        <w:pStyle w:val="a4"/>
        <w:ind w:left="0" w:right="151" w:firstLine="707"/>
        <w:rPr>
          <w:sz w:val="16"/>
          <w:szCs w:val="16"/>
        </w:rPr>
      </w:pPr>
      <w:r w:rsidRPr="00743FE8">
        <w:rPr>
          <w:sz w:val="16"/>
          <w:szCs w:val="16"/>
        </w:rPr>
        <w:t xml:space="preserve">При предоставлении муниципальной услуги инвалидам </w:t>
      </w:r>
      <w:r w:rsidRPr="00743FE8">
        <w:rPr>
          <w:spacing w:val="-2"/>
          <w:sz w:val="16"/>
          <w:szCs w:val="16"/>
        </w:rPr>
        <w:t>обеспечиваются:</w:t>
      </w:r>
    </w:p>
    <w:p w:rsidR="00FF06EB" w:rsidRPr="00743FE8" w:rsidRDefault="00FF06EB" w:rsidP="00FF06EB">
      <w:pPr>
        <w:pStyle w:val="a4"/>
        <w:ind w:left="0" w:right="154" w:firstLine="707"/>
        <w:rPr>
          <w:sz w:val="16"/>
          <w:szCs w:val="16"/>
        </w:rPr>
      </w:pPr>
      <w:r w:rsidRPr="00743FE8">
        <w:rPr>
          <w:sz w:val="16"/>
          <w:szCs w:val="16"/>
        </w:rPr>
        <w:t>возможность беспрепятственного доступа к объекту (зданию, помещению), в котором предоставляется муниципальная услуга;</w:t>
      </w:r>
    </w:p>
    <w:p w:rsidR="00FF06EB" w:rsidRPr="00743FE8" w:rsidRDefault="00FF06EB" w:rsidP="00FF06EB">
      <w:pPr>
        <w:pStyle w:val="a4"/>
        <w:ind w:left="0" w:right="146" w:firstLine="707"/>
        <w:rPr>
          <w:sz w:val="16"/>
          <w:szCs w:val="16"/>
        </w:rPr>
      </w:pPr>
      <w:r w:rsidRPr="00743FE8">
        <w:rPr>
          <w:sz w:val="16"/>
          <w:szCs w:val="1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743FE8">
        <w:rPr>
          <w:spacing w:val="-2"/>
          <w:sz w:val="16"/>
          <w:szCs w:val="16"/>
        </w:rPr>
        <w:t>коляски;</w:t>
      </w:r>
    </w:p>
    <w:p w:rsidR="00FF06EB" w:rsidRPr="00743FE8" w:rsidRDefault="00FF06EB" w:rsidP="00FF06EB">
      <w:pPr>
        <w:pStyle w:val="a4"/>
        <w:ind w:left="0" w:right="147" w:firstLine="707"/>
        <w:rPr>
          <w:sz w:val="16"/>
          <w:szCs w:val="16"/>
        </w:rPr>
      </w:pPr>
      <w:r w:rsidRPr="00743FE8">
        <w:rPr>
          <w:sz w:val="16"/>
          <w:szCs w:val="16"/>
        </w:rPr>
        <w:t>сопровождение</w:t>
      </w:r>
      <w:r w:rsidRPr="00743FE8">
        <w:rPr>
          <w:spacing w:val="-8"/>
          <w:sz w:val="16"/>
          <w:szCs w:val="16"/>
        </w:rPr>
        <w:t xml:space="preserve"> </w:t>
      </w:r>
      <w:r w:rsidRPr="00743FE8">
        <w:rPr>
          <w:sz w:val="16"/>
          <w:szCs w:val="16"/>
        </w:rPr>
        <w:t>инвалидов,</w:t>
      </w:r>
      <w:r w:rsidRPr="00743FE8">
        <w:rPr>
          <w:spacing w:val="-6"/>
          <w:sz w:val="16"/>
          <w:szCs w:val="16"/>
        </w:rPr>
        <w:t xml:space="preserve"> </w:t>
      </w:r>
      <w:r w:rsidRPr="00743FE8">
        <w:rPr>
          <w:sz w:val="16"/>
          <w:szCs w:val="16"/>
        </w:rPr>
        <w:t>имеющих</w:t>
      </w:r>
      <w:r w:rsidRPr="00743FE8">
        <w:rPr>
          <w:spacing w:val="-8"/>
          <w:sz w:val="16"/>
          <w:szCs w:val="16"/>
        </w:rPr>
        <w:t xml:space="preserve"> </w:t>
      </w:r>
      <w:r w:rsidRPr="00743FE8">
        <w:rPr>
          <w:sz w:val="16"/>
          <w:szCs w:val="16"/>
        </w:rPr>
        <w:t>стойкие</w:t>
      </w:r>
      <w:r w:rsidRPr="00743FE8">
        <w:rPr>
          <w:spacing w:val="-8"/>
          <w:sz w:val="16"/>
          <w:szCs w:val="16"/>
        </w:rPr>
        <w:t xml:space="preserve"> </w:t>
      </w:r>
      <w:r w:rsidRPr="00743FE8">
        <w:rPr>
          <w:sz w:val="16"/>
          <w:szCs w:val="16"/>
        </w:rPr>
        <w:t>расстройства</w:t>
      </w:r>
      <w:r w:rsidRPr="00743FE8">
        <w:rPr>
          <w:spacing w:val="-4"/>
          <w:sz w:val="16"/>
          <w:szCs w:val="16"/>
        </w:rPr>
        <w:t xml:space="preserve"> </w:t>
      </w:r>
      <w:r w:rsidRPr="00743FE8">
        <w:rPr>
          <w:sz w:val="16"/>
          <w:szCs w:val="16"/>
        </w:rPr>
        <w:t>функции</w:t>
      </w:r>
      <w:r w:rsidRPr="00743FE8">
        <w:rPr>
          <w:spacing w:val="-5"/>
          <w:sz w:val="16"/>
          <w:szCs w:val="16"/>
        </w:rPr>
        <w:t xml:space="preserve"> </w:t>
      </w:r>
      <w:r w:rsidRPr="00743FE8">
        <w:rPr>
          <w:sz w:val="16"/>
          <w:szCs w:val="16"/>
        </w:rPr>
        <w:t>зрения</w:t>
      </w:r>
      <w:r w:rsidRPr="00743FE8">
        <w:rPr>
          <w:spacing w:val="-8"/>
          <w:sz w:val="16"/>
          <w:szCs w:val="16"/>
        </w:rPr>
        <w:t xml:space="preserve"> </w:t>
      </w:r>
      <w:r w:rsidRPr="00743FE8">
        <w:rPr>
          <w:sz w:val="16"/>
          <w:szCs w:val="16"/>
        </w:rPr>
        <w:t>и самостоятельного передвижения;</w:t>
      </w:r>
    </w:p>
    <w:p w:rsidR="00FF06EB" w:rsidRPr="00743FE8" w:rsidRDefault="00FF06EB" w:rsidP="00FF06EB">
      <w:pPr>
        <w:pStyle w:val="a4"/>
        <w:ind w:left="0" w:right="151" w:firstLine="707"/>
        <w:rPr>
          <w:sz w:val="16"/>
          <w:szCs w:val="16"/>
        </w:rPr>
      </w:pPr>
      <w:r w:rsidRPr="00743FE8">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Pr="00743FE8">
        <w:rPr>
          <w:spacing w:val="-1"/>
          <w:sz w:val="16"/>
          <w:szCs w:val="16"/>
        </w:rPr>
        <w:t xml:space="preserve"> </w:t>
      </w:r>
      <w:r w:rsidRPr="00743FE8">
        <w:rPr>
          <w:sz w:val="16"/>
          <w:szCs w:val="16"/>
        </w:rPr>
        <w:t xml:space="preserve">в которых предоставляется муниципальная услуга, и к муниципальной услуге с учетом ограничений их </w:t>
      </w:r>
      <w:r w:rsidRPr="00743FE8">
        <w:rPr>
          <w:spacing w:val="-2"/>
          <w:sz w:val="16"/>
          <w:szCs w:val="16"/>
        </w:rPr>
        <w:t>жизнедеятельности;</w:t>
      </w:r>
    </w:p>
    <w:p w:rsidR="00FF06EB" w:rsidRPr="00743FE8" w:rsidRDefault="00FF06EB" w:rsidP="00FF06EB">
      <w:pPr>
        <w:pStyle w:val="a4"/>
        <w:ind w:left="0" w:right="154" w:firstLine="707"/>
        <w:rPr>
          <w:sz w:val="16"/>
          <w:szCs w:val="16"/>
        </w:rPr>
      </w:pPr>
      <w:r w:rsidRPr="00743FE8">
        <w:rPr>
          <w:sz w:val="16"/>
          <w:szCs w:val="16"/>
        </w:rPr>
        <w:t>дублирование необходимой для инвалидов звуковой и зрительной информации,</w:t>
      </w:r>
      <w:r w:rsidRPr="00743FE8">
        <w:rPr>
          <w:spacing w:val="-18"/>
          <w:sz w:val="16"/>
          <w:szCs w:val="16"/>
        </w:rPr>
        <w:t xml:space="preserve"> </w:t>
      </w:r>
      <w:r w:rsidRPr="00743FE8">
        <w:rPr>
          <w:sz w:val="16"/>
          <w:szCs w:val="16"/>
        </w:rPr>
        <w:t>а</w:t>
      </w:r>
      <w:r w:rsidRPr="00743FE8">
        <w:rPr>
          <w:spacing w:val="-17"/>
          <w:sz w:val="16"/>
          <w:szCs w:val="16"/>
        </w:rPr>
        <w:t xml:space="preserve"> </w:t>
      </w:r>
      <w:r w:rsidRPr="00743FE8">
        <w:rPr>
          <w:sz w:val="16"/>
          <w:szCs w:val="16"/>
        </w:rPr>
        <w:t>также</w:t>
      </w:r>
      <w:r w:rsidRPr="00743FE8">
        <w:rPr>
          <w:spacing w:val="-18"/>
          <w:sz w:val="16"/>
          <w:szCs w:val="16"/>
        </w:rPr>
        <w:t xml:space="preserve"> </w:t>
      </w:r>
      <w:r w:rsidRPr="00743FE8">
        <w:rPr>
          <w:sz w:val="16"/>
          <w:szCs w:val="16"/>
        </w:rPr>
        <w:t>надписей,</w:t>
      </w:r>
      <w:r w:rsidRPr="00743FE8">
        <w:rPr>
          <w:spacing w:val="-17"/>
          <w:sz w:val="16"/>
          <w:szCs w:val="16"/>
        </w:rPr>
        <w:t xml:space="preserve"> </w:t>
      </w:r>
      <w:r w:rsidRPr="00743FE8">
        <w:rPr>
          <w:sz w:val="16"/>
          <w:szCs w:val="16"/>
        </w:rPr>
        <w:t>знаков</w:t>
      </w:r>
      <w:r w:rsidRPr="00743FE8">
        <w:rPr>
          <w:spacing w:val="-18"/>
          <w:sz w:val="16"/>
          <w:szCs w:val="16"/>
        </w:rPr>
        <w:t xml:space="preserve"> </w:t>
      </w:r>
      <w:r w:rsidRPr="00743FE8">
        <w:rPr>
          <w:sz w:val="16"/>
          <w:szCs w:val="16"/>
        </w:rPr>
        <w:t>и</w:t>
      </w:r>
      <w:r w:rsidRPr="00743FE8">
        <w:rPr>
          <w:spacing w:val="-17"/>
          <w:sz w:val="16"/>
          <w:szCs w:val="16"/>
        </w:rPr>
        <w:t xml:space="preserve"> </w:t>
      </w:r>
      <w:r w:rsidRPr="00743FE8">
        <w:rPr>
          <w:sz w:val="16"/>
          <w:szCs w:val="16"/>
        </w:rPr>
        <w:t>иной</w:t>
      </w:r>
      <w:r w:rsidRPr="00743FE8">
        <w:rPr>
          <w:spacing w:val="-18"/>
          <w:sz w:val="16"/>
          <w:szCs w:val="16"/>
        </w:rPr>
        <w:t xml:space="preserve"> </w:t>
      </w:r>
      <w:r w:rsidRPr="00743FE8">
        <w:rPr>
          <w:sz w:val="16"/>
          <w:szCs w:val="16"/>
        </w:rPr>
        <w:t>текстовой</w:t>
      </w:r>
      <w:r w:rsidRPr="00743FE8">
        <w:rPr>
          <w:spacing w:val="-17"/>
          <w:sz w:val="16"/>
          <w:szCs w:val="16"/>
        </w:rPr>
        <w:t xml:space="preserve"> </w:t>
      </w:r>
      <w:r w:rsidRPr="00743FE8">
        <w:rPr>
          <w:sz w:val="16"/>
          <w:szCs w:val="16"/>
        </w:rPr>
        <w:t>и</w:t>
      </w:r>
      <w:r w:rsidRPr="00743FE8">
        <w:rPr>
          <w:spacing w:val="-18"/>
          <w:sz w:val="16"/>
          <w:szCs w:val="16"/>
        </w:rPr>
        <w:t xml:space="preserve"> </w:t>
      </w:r>
      <w:r w:rsidRPr="00743FE8">
        <w:rPr>
          <w:sz w:val="16"/>
          <w:szCs w:val="16"/>
        </w:rPr>
        <w:t>графической</w:t>
      </w:r>
      <w:r w:rsidRPr="00743FE8">
        <w:rPr>
          <w:spacing w:val="-17"/>
          <w:sz w:val="16"/>
          <w:szCs w:val="16"/>
        </w:rPr>
        <w:t xml:space="preserve"> </w:t>
      </w:r>
      <w:r w:rsidRPr="00743FE8">
        <w:rPr>
          <w:sz w:val="16"/>
          <w:szCs w:val="16"/>
        </w:rPr>
        <w:t>информации знаками, выполненными рельефно-точечным шрифтом Брайля;</w:t>
      </w:r>
    </w:p>
    <w:p w:rsidR="00FF06EB" w:rsidRPr="00743FE8" w:rsidRDefault="00FF06EB" w:rsidP="00FF06EB">
      <w:pPr>
        <w:pStyle w:val="a4"/>
        <w:ind w:left="0"/>
        <w:rPr>
          <w:sz w:val="16"/>
          <w:szCs w:val="16"/>
        </w:rPr>
      </w:pPr>
      <w:r w:rsidRPr="00743FE8">
        <w:rPr>
          <w:sz w:val="16"/>
          <w:szCs w:val="16"/>
        </w:rPr>
        <w:t>допуск</w:t>
      </w:r>
      <w:r w:rsidRPr="00743FE8">
        <w:rPr>
          <w:spacing w:val="-12"/>
          <w:sz w:val="16"/>
          <w:szCs w:val="16"/>
        </w:rPr>
        <w:t xml:space="preserve"> </w:t>
      </w:r>
      <w:r w:rsidRPr="00743FE8">
        <w:rPr>
          <w:sz w:val="16"/>
          <w:szCs w:val="16"/>
        </w:rPr>
        <w:t>сурдопереводчика</w:t>
      </w:r>
      <w:r w:rsidRPr="00743FE8">
        <w:rPr>
          <w:spacing w:val="-9"/>
          <w:sz w:val="16"/>
          <w:szCs w:val="16"/>
        </w:rPr>
        <w:t xml:space="preserve"> </w:t>
      </w:r>
      <w:r w:rsidRPr="00743FE8">
        <w:rPr>
          <w:sz w:val="16"/>
          <w:szCs w:val="16"/>
        </w:rPr>
        <w:t>и</w:t>
      </w:r>
      <w:r w:rsidRPr="00743FE8">
        <w:rPr>
          <w:spacing w:val="-8"/>
          <w:sz w:val="16"/>
          <w:szCs w:val="16"/>
        </w:rPr>
        <w:t xml:space="preserve"> </w:t>
      </w:r>
      <w:r w:rsidRPr="00743FE8">
        <w:rPr>
          <w:spacing w:val="-2"/>
          <w:sz w:val="16"/>
          <w:szCs w:val="16"/>
        </w:rPr>
        <w:t>тифлосурдопереводчика;</w:t>
      </w:r>
    </w:p>
    <w:p w:rsidR="00FF06EB" w:rsidRPr="00743FE8" w:rsidRDefault="00FF06EB" w:rsidP="00FF06EB">
      <w:pPr>
        <w:pStyle w:val="a4"/>
        <w:ind w:left="0" w:right="152" w:firstLine="707"/>
        <w:rPr>
          <w:sz w:val="16"/>
          <w:szCs w:val="16"/>
        </w:rPr>
      </w:pPr>
      <w:r w:rsidRPr="00743FE8">
        <w:rPr>
          <w:sz w:val="16"/>
          <w:szCs w:val="16"/>
        </w:rPr>
        <w:t xml:space="preserve">допуск собаки-проводника при наличии документа, подтверждающего ее </w:t>
      </w:r>
      <w:r w:rsidRPr="00743FE8">
        <w:rPr>
          <w:spacing w:val="-2"/>
          <w:sz w:val="16"/>
          <w:szCs w:val="16"/>
        </w:rPr>
        <w:t>специальное</w:t>
      </w:r>
      <w:r w:rsidRPr="00743FE8">
        <w:rPr>
          <w:spacing w:val="-8"/>
          <w:sz w:val="16"/>
          <w:szCs w:val="16"/>
        </w:rPr>
        <w:t xml:space="preserve"> </w:t>
      </w:r>
      <w:r w:rsidRPr="00743FE8">
        <w:rPr>
          <w:spacing w:val="-2"/>
          <w:sz w:val="16"/>
          <w:szCs w:val="16"/>
        </w:rPr>
        <w:t>обучение,</w:t>
      </w:r>
      <w:r w:rsidRPr="00743FE8">
        <w:rPr>
          <w:spacing w:val="-5"/>
          <w:sz w:val="16"/>
          <w:szCs w:val="16"/>
        </w:rPr>
        <w:t xml:space="preserve"> </w:t>
      </w:r>
      <w:r w:rsidRPr="00743FE8">
        <w:rPr>
          <w:spacing w:val="-2"/>
          <w:sz w:val="16"/>
          <w:szCs w:val="16"/>
        </w:rPr>
        <w:t>на</w:t>
      </w:r>
      <w:r w:rsidRPr="00743FE8">
        <w:rPr>
          <w:spacing w:val="-8"/>
          <w:sz w:val="16"/>
          <w:szCs w:val="16"/>
        </w:rPr>
        <w:t xml:space="preserve"> </w:t>
      </w:r>
      <w:r w:rsidRPr="00743FE8">
        <w:rPr>
          <w:spacing w:val="-2"/>
          <w:sz w:val="16"/>
          <w:szCs w:val="16"/>
        </w:rPr>
        <w:t>объекты</w:t>
      </w:r>
      <w:r w:rsidRPr="00743FE8">
        <w:rPr>
          <w:spacing w:val="-4"/>
          <w:sz w:val="16"/>
          <w:szCs w:val="16"/>
        </w:rPr>
        <w:t xml:space="preserve"> </w:t>
      </w:r>
      <w:r w:rsidRPr="00743FE8">
        <w:rPr>
          <w:spacing w:val="-2"/>
          <w:sz w:val="16"/>
          <w:szCs w:val="16"/>
        </w:rPr>
        <w:t>(здания,</w:t>
      </w:r>
      <w:r w:rsidRPr="00743FE8">
        <w:rPr>
          <w:spacing w:val="-4"/>
          <w:sz w:val="16"/>
          <w:szCs w:val="16"/>
        </w:rPr>
        <w:t xml:space="preserve"> </w:t>
      </w:r>
      <w:r w:rsidRPr="00743FE8">
        <w:rPr>
          <w:spacing w:val="-2"/>
          <w:sz w:val="16"/>
          <w:szCs w:val="16"/>
        </w:rPr>
        <w:t>помещения),</w:t>
      </w:r>
      <w:r w:rsidRPr="00743FE8">
        <w:rPr>
          <w:spacing w:val="-4"/>
          <w:sz w:val="16"/>
          <w:szCs w:val="16"/>
        </w:rPr>
        <w:t xml:space="preserve"> </w:t>
      </w:r>
      <w:r w:rsidRPr="00743FE8">
        <w:rPr>
          <w:spacing w:val="-2"/>
          <w:sz w:val="16"/>
          <w:szCs w:val="16"/>
        </w:rPr>
        <w:t>в</w:t>
      </w:r>
      <w:r w:rsidRPr="00743FE8">
        <w:rPr>
          <w:spacing w:val="-5"/>
          <w:sz w:val="16"/>
          <w:szCs w:val="16"/>
        </w:rPr>
        <w:t xml:space="preserve"> </w:t>
      </w:r>
      <w:r w:rsidRPr="00743FE8">
        <w:rPr>
          <w:spacing w:val="-2"/>
          <w:sz w:val="16"/>
          <w:szCs w:val="16"/>
        </w:rPr>
        <w:t>которых</w:t>
      </w:r>
      <w:r w:rsidRPr="00743FE8">
        <w:rPr>
          <w:spacing w:val="-4"/>
          <w:sz w:val="16"/>
          <w:szCs w:val="16"/>
        </w:rPr>
        <w:t xml:space="preserve"> </w:t>
      </w:r>
      <w:r w:rsidRPr="00743FE8">
        <w:rPr>
          <w:spacing w:val="-2"/>
          <w:sz w:val="16"/>
          <w:szCs w:val="16"/>
        </w:rPr>
        <w:t xml:space="preserve">предоставляются </w:t>
      </w:r>
      <w:r w:rsidRPr="00743FE8">
        <w:rPr>
          <w:sz w:val="16"/>
          <w:szCs w:val="16"/>
        </w:rPr>
        <w:t>муниципальная услуги;</w:t>
      </w:r>
    </w:p>
    <w:p w:rsidR="00FF06EB" w:rsidRPr="00743FE8" w:rsidRDefault="00FF06EB" w:rsidP="00FF06EB">
      <w:pPr>
        <w:pStyle w:val="a4"/>
        <w:ind w:left="0" w:right="156" w:firstLine="707"/>
        <w:rPr>
          <w:sz w:val="16"/>
          <w:szCs w:val="16"/>
        </w:rPr>
      </w:pPr>
      <w:r w:rsidRPr="00743FE8">
        <w:rPr>
          <w:sz w:val="16"/>
          <w:szCs w:val="16"/>
        </w:rPr>
        <w:t>оказание</w:t>
      </w:r>
      <w:r w:rsidRPr="00743FE8">
        <w:rPr>
          <w:spacing w:val="-4"/>
          <w:sz w:val="16"/>
          <w:szCs w:val="16"/>
        </w:rPr>
        <w:t xml:space="preserve"> </w:t>
      </w:r>
      <w:r w:rsidRPr="00743FE8">
        <w:rPr>
          <w:sz w:val="16"/>
          <w:szCs w:val="16"/>
        </w:rPr>
        <w:t>инвалидам</w:t>
      </w:r>
      <w:r w:rsidRPr="00743FE8">
        <w:rPr>
          <w:spacing w:val="-7"/>
          <w:sz w:val="16"/>
          <w:szCs w:val="16"/>
        </w:rPr>
        <w:t xml:space="preserve"> </w:t>
      </w:r>
      <w:r w:rsidRPr="00743FE8">
        <w:rPr>
          <w:sz w:val="16"/>
          <w:szCs w:val="16"/>
        </w:rPr>
        <w:t>помощи</w:t>
      </w:r>
      <w:r w:rsidRPr="00743FE8">
        <w:rPr>
          <w:spacing w:val="-3"/>
          <w:sz w:val="16"/>
          <w:szCs w:val="16"/>
        </w:rPr>
        <w:t xml:space="preserve"> </w:t>
      </w:r>
      <w:r w:rsidRPr="00743FE8">
        <w:rPr>
          <w:sz w:val="16"/>
          <w:szCs w:val="16"/>
        </w:rPr>
        <w:t>в</w:t>
      </w:r>
      <w:r w:rsidRPr="00743FE8">
        <w:rPr>
          <w:spacing w:val="-4"/>
          <w:sz w:val="16"/>
          <w:szCs w:val="16"/>
        </w:rPr>
        <w:t xml:space="preserve"> </w:t>
      </w:r>
      <w:r w:rsidRPr="00743FE8">
        <w:rPr>
          <w:sz w:val="16"/>
          <w:szCs w:val="16"/>
        </w:rPr>
        <w:t>преодолении</w:t>
      </w:r>
      <w:r w:rsidRPr="00743FE8">
        <w:rPr>
          <w:spacing w:val="-3"/>
          <w:sz w:val="16"/>
          <w:szCs w:val="16"/>
        </w:rPr>
        <w:t xml:space="preserve"> </w:t>
      </w:r>
      <w:r w:rsidRPr="00743FE8">
        <w:rPr>
          <w:sz w:val="16"/>
          <w:szCs w:val="16"/>
        </w:rPr>
        <w:t>барьеров,</w:t>
      </w:r>
      <w:r w:rsidRPr="00743FE8">
        <w:rPr>
          <w:spacing w:val="-5"/>
          <w:sz w:val="16"/>
          <w:szCs w:val="16"/>
        </w:rPr>
        <w:t xml:space="preserve"> </w:t>
      </w:r>
      <w:r w:rsidRPr="00743FE8">
        <w:rPr>
          <w:sz w:val="16"/>
          <w:szCs w:val="16"/>
        </w:rPr>
        <w:t>мешающих</w:t>
      </w:r>
      <w:r w:rsidRPr="00743FE8">
        <w:rPr>
          <w:spacing w:val="-2"/>
          <w:sz w:val="16"/>
          <w:szCs w:val="16"/>
        </w:rPr>
        <w:t xml:space="preserve"> </w:t>
      </w:r>
      <w:r w:rsidRPr="00743FE8">
        <w:rPr>
          <w:sz w:val="16"/>
          <w:szCs w:val="16"/>
        </w:rPr>
        <w:t>получению ими государственных и муниципальных услуг наравне с другими лицами.</w:t>
      </w:r>
    </w:p>
    <w:p w:rsidR="00FF06EB" w:rsidRPr="00743FE8" w:rsidRDefault="00FF06EB" w:rsidP="00FF06EB">
      <w:pPr>
        <w:pStyle w:val="1"/>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Показатели</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доступности</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качества</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pacing w:val="-2"/>
          <w:sz w:val="16"/>
          <w:szCs w:val="16"/>
        </w:rPr>
        <w:t>услуги</w:t>
      </w:r>
    </w:p>
    <w:p w:rsidR="00FF06EB" w:rsidRPr="00743FE8" w:rsidRDefault="00FF06EB" w:rsidP="009F1167">
      <w:pPr>
        <w:pStyle w:val="a3"/>
        <w:widowControl w:val="0"/>
        <w:numPr>
          <w:ilvl w:val="1"/>
          <w:numId w:val="15"/>
        </w:numPr>
        <w:autoSpaceDE w:val="0"/>
        <w:autoSpaceDN w:val="0"/>
        <w:ind w:left="1276" w:hanging="567"/>
        <w:contextualSpacing w:val="0"/>
        <w:jc w:val="both"/>
        <w:rPr>
          <w:rFonts w:ascii="Times New Roman" w:hAnsi="Times New Roman"/>
          <w:sz w:val="16"/>
          <w:szCs w:val="16"/>
        </w:rPr>
      </w:pPr>
      <w:r w:rsidRPr="00743FE8">
        <w:rPr>
          <w:rFonts w:ascii="Times New Roman" w:hAnsi="Times New Roman"/>
          <w:sz w:val="16"/>
          <w:szCs w:val="16"/>
        </w:rPr>
        <w:t>Основными</w:t>
      </w:r>
      <w:r w:rsidRPr="00743FE8">
        <w:rPr>
          <w:rFonts w:ascii="Times New Roman" w:hAnsi="Times New Roman"/>
          <w:spacing w:val="-17"/>
          <w:sz w:val="16"/>
          <w:szCs w:val="16"/>
        </w:rPr>
        <w:t xml:space="preserve"> </w:t>
      </w:r>
      <w:r w:rsidRPr="00743FE8">
        <w:rPr>
          <w:rFonts w:ascii="Times New Roman" w:hAnsi="Times New Roman"/>
          <w:sz w:val="16"/>
          <w:szCs w:val="16"/>
        </w:rPr>
        <w:t>показателями</w:t>
      </w:r>
      <w:r w:rsidRPr="00743FE8">
        <w:rPr>
          <w:rFonts w:ascii="Times New Roman" w:hAnsi="Times New Roman"/>
          <w:spacing w:val="-14"/>
          <w:sz w:val="16"/>
          <w:szCs w:val="16"/>
        </w:rPr>
        <w:t xml:space="preserve"> </w:t>
      </w:r>
      <w:r w:rsidRPr="00743FE8">
        <w:rPr>
          <w:rFonts w:ascii="Times New Roman" w:hAnsi="Times New Roman"/>
          <w:sz w:val="16"/>
          <w:szCs w:val="16"/>
        </w:rPr>
        <w:t>доступности</w:t>
      </w:r>
      <w:r w:rsidRPr="00743FE8">
        <w:rPr>
          <w:rFonts w:ascii="Times New Roman" w:hAnsi="Times New Roman"/>
          <w:spacing w:val="-16"/>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0"/>
          <w:sz w:val="16"/>
          <w:szCs w:val="16"/>
        </w:rPr>
        <w:t xml:space="preserve"> </w:t>
      </w:r>
      <w:r w:rsidRPr="00743FE8">
        <w:rPr>
          <w:rFonts w:ascii="Times New Roman" w:hAnsi="Times New Roman"/>
          <w:sz w:val="16"/>
          <w:szCs w:val="16"/>
        </w:rPr>
        <w:t>услуги</w:t>
      </w:r>
      <w:r w:rsidRPr="00743FE8">
        <w:rPr>
          <w:rFonts w:ascii="Times New Roman" w:hAnsi="Times New Roman"/>
          <w:spacing w:val="-10"/>
          <w:sz w:val="16"/>
          <w:szCs w:val="16"/>
        </w:rPr>
        <w:t xml:space="preserve"> </w:t>
      </w:r>
      <w:r w:rsidRPr="00743FE8">
        <w:rPr>
          <w:rFonts w:ascii="Times New Roman" w:hAnsi="Times New Roman"/>
          <w:spacing w:val="-2"/>
          <w:sz w:val="16"/>
          <w:szCs w:val="16"/>
        </w:rPr>
        <w:t>являются:</w:t>
      </w:r>
    </w:p>
    <w:p w:rsidR="00FF06EB" w:rsidRPr="00743FE8" w:rsidRDefault="00FF06EB" w:rsidP="009F1167">
      <w:pPr>
        <w:pStyle w:val="a3"/>
        <w:widowControl w:val="0"/>
        <w:numPr>
          <w:ilvl w:val="2"/>
          <w:numId w:val="15"/>
        </w:numPr>
        <w:tabs>
          <w:tab w:val="left" w:pos="1560"/>
        </w:tabs>
        <w:autoSpaceDE w:val="0"/>
        <w:autoSpaceDN w:val="0"/>
        <w:ind w:left="0" w:right="142" w:firstLine="707"/>
        <w:contextualSpacing w:val="0"/>
        <w:jc w:val="both"/>
        <w:rPr>
          <w:rFonts w:ascii="Times New Roman" w:hAnsi="Times New Roman"/>
          <w:sz w:val="16"/>
          <w:szCs w:val="16"/>
        </w:rPr>
      </w:pPr>
      <w:r w:rsidRPr="00743FE8">
        <w:rPr>
          <w:rFonts w:ascii="Times New Roman" w:hAnsi="Times New Roman"/>
          <w:sz w:val="16"/>
          <w:szCs w:val="16"/>
        </w:rPr>
        <w:t>Наличие полной и понятной информации о порядке, сроках и ходе предоставления муниципальной услуги в информационно- телекоммуникационных</w:t>
      </w:r>
      <w:r w:rsidRPr="00743FE8">
        <w:rPr>
          <w:rFonts w:ascii="Times New Roman" w:hAnsi="Times New Roman"/>
          <w:spacing w:val="-10"/>
          <w:sz w:val="16"/>
          <w:szCs w:val="16"/>
        </w:rPr>
        <w:t xml:space="preserve"> </w:t>
      </w:r>
      <w:r w:rsidRPr="00743FE8">
        <w:rPr>
          <w:rFonts w:ascii="Times New Roman" w:hAnsi="Times New Roman"/>
          <w:sz w:val="16"/>
          <w:szCs w:val="16"/>
        </w:rPr>
        <w:t>сетях</w:t>
      </w:r>
      <w:r w:rsidRPr="00743FE8">
        <w:rPr>
          <w:rFonts w:ascii="Times New Roman" w:hAnsi="Times New Roman"/>
          <w:spacing w:val="-10"/>
          <w:sz w:val="16"/>
          <w:szCs w:val="16"/>
        </w:rPr>
        <w:t xml:space="preserve"> </w:t>
      </w:r>
      <w:r w:rsidRPr="00743FE8">
        <w:rPr>
          <w:rFonts w:ascii="Times New Roman" w:hAnsi="Times New Roman"/>
          <w:sz w:val="16"/>
          <w:szCs w:val="16"/>
        </w:rPr>
        <w:t>общего</w:t>
      </w:r>
      <w:r w:rsidRPr="00743FE8">
        <w:rPr>
          <w:rFonts w:ascii="Times New Roman" w:hAnsi="Times New Roman"/>
          <w:spacing w:val="-10"/>
          <w:sz w:val="16"/>
          <w:szCs w:val="16"/>
        </w:rPr>
        <w:t xml:space="preserve"> </w:t>
      </w:r>
      <w:r w:rsidRPr="00743FE8">
        <w:rPr>
          <w:rFonts w:ascii="Times New Roman" w:hAnsi="Times New Roman"/>
          <w:sz w:val="16"/>
          <w:szCs w:val="16"/>
        </w:rPr>
        <w:t>пользования</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11"/>
          <w:sz w:val="16"/>
          <w:szCs w:val="16"/>
        </w:rPr>
        <w:t xml:space="preserve"> </w:t>
      </w:r>
      <w:r w:rsidRPr="00743FE8">
        <w:rPr>
          <w:rFonts w:ascii="Times New Roman" w:hAnsi="Times New Roman"/>
          <w:sz w:val="16"/>
          <w:szCs w:val="16"/>
        </w:rPr>
        <w:t>том</w:t>
      </w:r>
      <w:r w:rsidRPr="00743FE8">
        <w:rPr>
          <w:rFonts w:ascii="Times New Roman" w:hAnsi="Times New Roman"/>
          <w:spacing w:val="-11"/>
          <w:sz w:val="16"/>
          <w:szCs w:val="16"/>
        </w:rPr>
        <w:t xml:space="preserve"> </w:t>
      </w:r>
      <w:r w:rsidRPr="00743FE8">
        <w:rPr>
          <w:rFonts w:ascii="Times New Roman" w:hAnsi="Times New Roman"/>
          <w:sz w:val="16"/>
          <w:szCs w:val="16"/>
        </w:rPr>
        <w:t>числе</w:t>
      </w:r>
      <w:r w:rsidRPr="00743FE8">
        <w:rPr>
          <w:rFonts w:ascii="Times New Roman" w:hAnsi="Times New Roman"/>
          <w:spacing w:val="-11"/>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сети</w:t>
      </w:r>
      <w:r w:rsidRPr="00743FE8">
        <w:rPr>
          <w:rFonts w:ascii="Times New Roman" w:hAnsi="Times New Roman"/>
          <w:spacing w:val="-11"/>
          <w:sz w:val="16"/>
          <w:szCs w:val="16"/>
        </w:rPr>
        <w:t xml:space="preserve"> </w:t>
      </w:r>
      <w:r w:rsidRPr="00743FE8">
        <w:rPr>
          <w:rFonts w:ascii="Times New Roman" w:hAnsi="Times New Roman"/>
          <w:sz w:val="16"/>
          <w:szCs w:val="16"/>
        </w:rPr>
        <w:t>«Интернет»), средствах массовой информации.</w:t>
      </w:r>
    </w:p>
    <w:p w:rsidR="00FF06EB" w:rsidRPr="00743FE8" w:rsidRDefault="00FF06EB" w:rsidP="009F1167">
      <w:pPr>
        <w:pStyle w:val="a3"/>
        <w:widowControl w:val="0"/>
        <w:numPr>
          <w:ilvl w:val="2"/>
          <w:numId w:val="15"/>
        </w:numPr>
        <w:tabs>
          <w:tab w:val="left" w:pos="1560"/>
        </w:tabs>
        <w:autoSpaceDE w:val="0"/>
        <w:autoSpaceDN w:val="0"/>
        <w:spacing w:before="1"/>
        <w:ind w:left="0" w:right="153" w:firstLine="707"/>
        <w:contextualSpacing w:val="0"/>
        <w:jc w:val="both"/>
        <w:rPr>
          <w:rFonts w:ascii="Times New Roman" w:hAnsi="Times New Roman"/>
          <w:sz w:val="16"/>
          <w:szCs w:val="16"/>
        </w:rPr>
      </w:pPr>
      <w:r w:rsidRPr="00743FE8">
        <w:rPr>
          <w:rFonts w:ascii="Times New Roman" w:hAnsi="Times New Roman"/>
          <w:sz w:val="16"/>
          <w:szCs w:val="16"/>
        </w:rPr>
        <w:t>Возможность получения заявителем уведомлений о предоставлении муниципальной услуги с помощью ЕПГУ.</w:t>
      </w:r>
    </w:p>
    <w:p w:rsidR="00FF06EB" w:rsidRPr="00743FE8" w:rsidRDefault="00FF06EB" w:rsidP="009F1167">
      <w:pPr>
        <w:pStyle w:val="a3"/>
        <w:widowControl w:val="0"/>
        <w:numPr>
          <w:ilvl w:val="2"/>
          <w:numId w:val="15"/>
        </w:numPr>
        <w:tabs>
          <w:tab w:val="left" w:pos="1560"/>
        </w:tabs>
        <w:autoSpaceDE w:val="0"/>
        <w:autoSpaceDN w:val="0"/>
        <w:spacing w:before="1"/>
        <w:ind w:left="0" w:right="153" w:firstLine="707"/>
        <w:contextualSpacing w:val="0"/>
        <w:jc w:val="both"/>
        <w:rPr>
          <w:rFonts w:ascii="Times New Roman" w:hAnsi="Times New Roman"/>
          <w:sz w:val="16"/>
          <w:szCs w:val="16"/>
        </w:rPr>
      </w:pPr>
      <w:r w:rsidRPr="00743FE8">
        <w:rPr>
          <w:rFonts w:ascii="Times New Roman" w:hAnsi="Times New Roman"/>
          <w:sz w:val="16"/>
          <w:szCs w:val="16"/>
        </w:rPr>
        <w:t>Возможность</w:t>
      </w:r>
      <w:r w:rsidRPr="00743FE8">
        <w:rPr>
          <w:rFonts w:ascii="Times New Roman" w:hAnsi="Times New Roman"/>
          <w:spacing w:val="58"/>
          <w:sz w:val="16"/>
          <w:szCs w:val="16"/>
        </w:rPr>
        <w:t xml:space="preserve"> </w:t>
      </w:r>
      <w:r w:rsidRPr="00743FE8">
        <w:rPr>
          <w:rFonts w:ascii="Times New Roman" w:hAnsi="Times New Roman"/>
          <w:sz w:val="16"/>
          <w:szCs w:val="16"/>
        </w:rPr>
        <w:t>получения</w:t>
      </w:r>
      <w:r w:rsidRPr="00743FE8">
        <w:rPr>
          <w:rFonts w:ascii="Times New Roman" w:hAnsi="Times New Roman"/>
          <w:spacing w:val="61"/>
          <w:sz w:val="16"/>
          <w:szCs w:val="16"/>
        </w:rPr>
        <w:t xml:space="preserve"> </w:t>
      </w:r>
      <w:r w:rsidRPr="00743FE8">
        <w:rPr>
          <w:rFonts w:ascii="Times New Roman" w:hAnsi="Times New Roman"/>
          <w:sz w:val="16"/>
          <w:szCs w:val="16"/>
        </w:rPr>
        <w:t>информации</w:t>
      </w:r>
      <w:r w:rsidRPr="00743FE8">
        <w:rPr>
          <w:rFonts w:ascii="Times New Roman" w:hAnsi="Times New Roman"/>
          <w:spacing w:val="60"/>
          <w:sz w:val="16"/>
          <w:szCs w:val="16"/>
        </w:rPr>
        <w:t xml:space="preserve"> </w:t>
      </w:r>
      <w:r w:rsidRPr="00743FE8">
        <w:rPr>
          <w:rFonts w:ascii="Times New Roman" w:hAnsi="Times New Roman"/>
          <w:sz w:val="16"/>
          <w:szCs w:val="16"/>
        </w:rPr>
        <w:t>о</w:t>
      </w:r>
      <w:r w:rsidRPr="00743FE8">
        <w:rPr>
          <w:rFonts w:ascii="Times New Roman" w:hAnsi="Times New Roman"/>
          <w:spacing w:val="61"/>
          <w:sz w:val="16"/>
          <w:szCs w:val="16"/>
        </w:rPr>
        <w:t xml:space="preserve"> </w:t>
      </w:r>
      <w:r w:rsidRPr="00743FE8">
        <w:rPr>
          <w:rFonts w:ascii="Times New Roman" w:hAnsi="Times New Roman"/>
          <w:sz w:val="16"/>
          <w:szCs w:val="16"/>
        </w:rPr>
        <w:t>ходе</w:t>
      </w:r>
      <w:r w:rsidRPr="00743FE8">
        <w:rPr>
          <w:rFonts w:ascii="Times New Roman" w:hAnsi="Times New Roman"/>
          <w:spacing w:val="60"/>
          <w:sz w:val="16"/>
          <w:szCs w:val="16"/>
        </w:rPr>
        <w:t xml:space="preserve"> </w:t>
      </w:r>
      <w:r w:rsidRPr="00743FE8">
        <w:rPr>
          <w:rFonts w:ascii="Times New Roman" w:hAnsi="Times New Roman"/>
          <w:spacing w:val="-2"/>
          <w:sz w:val="16"/>
          <w:szCs w:val="16"/>
        </w:rPr>
        <w:t xml:space="preserve">предоставления </w:t>
      </w:r>
      <w:r w:rsidRPr="00743FE8">
        <w:rPr>
          <w:rFonts w:ascii="Times New Roman" w:hAnsi="Times New Roman"/>
          <w:sz w:val="16"/>
          <w:szCs w:val="16"/>
        </w:rPr>
        <w:t>муниципальной услуги, в том числе с использованием информационно-коммуникационных технологий.</w:t>
      </w:r>
    </w:p>
    <w:p w:rsidR="00FF06EB" w:rsidRPr="00743FE8" w:rsidRDefault="00FF06EB" w:rsidP="009F1167">
      <w:pPr>
        <w:pStyle w:val="a3"/>
        <w:widowControl w:val="0"/>
        <w:numPr>
          <w:ilvl w:val="2"/>
          <w:numId w:val="15"/>
        </w:numPr>
        <w:tabs>
          <w:tab w:val="left" w:pos="1560"/>
        </w:tabs>
        <w:autoSpaceDE w:val="0"/>
        <w:autoSpaceDN w:val="0"/>
        <w:spacing w:before="1"/>
        <w:ind w:left="0" w:right="153" w:firstLine="707"/>
        <w:contextualSpacing w:val="0"/>
        <w:jc w:val="both"/>
        <w:rPr>
          <w:rFonts w:ascii="Times New Roman" w:hAnsi="Times New Roman"/>
          <w:sz w:val="16"/>
          <w:szCs w:val="16"/>
        </w:rPr>
      </w:pPr>
      <w:r w:rsidRPr="00743FE8">
        <w:rPr>
          <w:rFonts w:ascii="Times New Roman" w:hAnsi="Times New Roman"/>
          <w:sz w:val="16"/>
          <w:szCs w:val="16"/>
        </w:rPr>
        <w:t>Основными</w:t>
      </w:r>
      <w:r w:rsidRPr="00743FE8">
        <w:rPr>
          <w:rFonts w:ascii="Times New Roman" w:hAnsi="Times New Roman"/>
          <w:spacing w:val="43"/>
          <w:w w:val="150"/>
          <w:sz w:val="16"/>
          <w:szCs w:val="16"/>
        </w:rPr>
        <w:t xml:space="preserve"> </w:t>
      </w:r>
      <w:r w:rsidRPr="00743FE8">
        <w:rPr>
          <w:rFonts w:ascii="Times New Roman" w:hAnsi="Times New Roman"/>
          <w:sz w:val="16"/>
          <w:szCs w:val="16"/>
        </w:rPr>
        <w:t>показателями</w:t>
      </w:r>
      <w:r w:rsidRPr="00743FE8">
        <w:rPr>
          <w:rFonts w:ascii="Times New Roman" w:hAnsi="Times New Roman"/>
          <w:spacing w:val="45"/>
          <w:w w:val="150"/>
          <w:sz w:val="16"/>
          <w:szCs w:val="16"/>
        </w:rPr>
        <w:t xml:space="preserve"> </w:t>
      </w:r>
      <w:r w:rsidRPr="00743FE8">
        <w:rPr>
          <w:rFonts w:ascii="Times New Roman" w:hAnsi="Times New Roman"/>
          <w:sz w:val="16"/>
          <w:szCs w:val="16"/>
        </w:rPr>
        <w:t>качества</w:t>
      </w:r>
      <w:r w:rsidRPr="00743FE8">
        <w:rPr>
          <w:rFonts w:ascii="Times New Roman" w:hAnsi="Times New Roman"/>
          <w:spacing w:val="47"/>
          <w:w w:val="150"/>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50"/>
          <w:w w:val="15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9"/>
          <w:sz w:val="16"/>
          <w:szCs w:val="16"/>
        </w:rPr>
        <w:t xml:space="preserve"> </w:t>
      </w:r>
      <w:r w:rsidRPr="00743FE8">
        <w:rPr>
          <w:rFonts w:ascii="Times New Roman" w:hAnsi="Times New Roman"/>
          <w:sz w:val="16"/>
          <w:szCs w:val="16"/>
        </w:rPr>
        <w:t>услуги</w:t>
      </w:r>
      <w:r w:rsidRPr="00743FE8">
        <w:rPr>
          <w:rFonts w:ascii="Times New Roman" w:hAnsi="Times New Roman"/>
          <w:spacing w:val="-8"/>
          <w:sz w:val="16"/>
          <w:szCs w:val="16"/>
        </w:rPr>
        <w:t xml:space="preserve"> </w:t>
      </w:r>
      <w:r w:rsidRPr="00743FE8">
        <w:rPr>
          <w:rFonts w:ascii="Times New Roman" w:hAnsi="Times New Roman"/>
          <w:spacing w:val="-2"/>
          <w:sz w:val="16"/>
          <w:szCs w:val="16"/>
        </w:rPr>
        <w:t>являются:</w:t>
      </w:r>
    </w:p>
    <w:p w:rsidR="00FF06EB" w:rsidRPr="00743FE8" w:rsidRDefault="00FF06EB" w:rsidP="009F1167">
      <w:pPr>
        <w:pStyle w:val="a3"/>
        <w:widowControl w:val="0"/>
        <w:numPr>
          <w:ilvl w:val="2"/>
          <w:numId w:val="15"/>
        </w:numPr>
        <w:tabs>
          <w:tab w:val="left" w:pos="1560"/>
        </w:tabs>
        <w:autoSpaceDE w:val="0"/>
        <w:autoSpaceDN w:val="0"/>
        <w:ind w:left="0" w:right="148" w:firstLine="707"/>
        <w:contextualSpacing w:val="0"/>
        <w:jc w:val="both"/>
        <w:rPr>
          <w:rFonts w:ascii="Times New Roman" w:hAnsi="Times New Roman"/>
          <w:sz w:val="16"/>
          <w:szCs w:val="16"/>
        </w:rPr>
      </w:pPr>
      <w:r w:rsidRPr="00743FE8">
        <w:rPr>
          <w:rFonts w:ascii="Times New Roman" w:hAnsi="Times New Roman"/>
          <w:sz w:val="16"/>
          <w:szCs w:val="16"/>
        </w:rPr>
        <w:t>Своевременность предоставления муниципальной) услуги</w:t>
      </w:r>
      <w:r w:rsidRPr="00743FE8">
        <w:rPr>
          <w:rFonts w:ascii="Times New Roman" w:hAnsi="Times New Roman"/>
          <w:spacing w:val="-11"/>
          <w:sz w:val="16"/>
          <w:szCs w:val="16"/>
        </w:rPr>
        <w:t xml:space="preserve"> </w:t>
      </w:r>
      <w:r w:rsidRPr="00743FE8">
        <w:rPr>
          <w:rFonts w:ascii="Times New Roman" w:hAnsi="Times New Roman"/>
          <w:sz w:val="16"/>
          <w:szCs w:val="16"/>
        </w:rPr>
        <w:t>в</w:t>
      </w:r>
      <w:r w:rsidRPr="00743FE8">
        <w:rPr>
          <w:rFonts w:ascii="Times New Roman" w:hAnsi="Times New Roman"/>
          <w:spacing w:val="-13"/>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2"/>
          <w:sz w:val="16"/>
          <w:szCs w:val="16"/>
        </w:rPr>
        <w:t xml:space="preserve"> </w:t>
      </w:r>
      <w:r w:rsidRPr="00743FE8">
        <w:rPr>
          <w:rFonts w:ascii="Times New Roman" w:hAnsi="Times New Roman"/>
          <w:sz w:val="16"/>
          <w:szCs w:val="16"/>
        </w:rPr>
        <w:t>со</w:t>
      </w:r>
      <w:r w:rsidRPr="00743FE8">
        <w:rPr>
          <w:rFonts w:ascii="Times New Roman" w:hAnsi="Times New Roman"/>
          <w:spacing w:val="-11"/>
          <w:sz w:val="16"/>
          <w:szCs w:val="16"/>
        </w:rPr>
        <w:t xml:space="preserve"> </w:t>
      </w:r>
      <w:r w:rsidRPr="00743FE8">
        <w:rPr>
          <w:rFonts w:ascii="Times New Roman" w:hAnsi="Times New Roman"/>
          <w:sz w:val="16"/>
          <w:szCs w:val="16"/>
        </w:rPr>
        <w:t>стандартом</w:t>
      </w:r>
      <w:r w:rsidRPr="00743FE8">
        <w:rPr>
          <w:rFonts w:ascii="Times New Roman" w:hAnsi="Times New Roman"/>
          <w:spacing w:val="-12"/>
          <w:sz w:val="16"/>
          <w:szCs w:val="16"/>
        </w:rPr>
        <w:t xml:space="preserve"> </w:t>
      </w:r>
      <w:r w:rsidRPr="00743FE8">
        <w:rPr>
          <w:rFonts w:ascii="Times New Roman" w:hAnsi="Times New Roman"/>
          <w:sz w:val="16"/>
          <w:szCs w:val="16"/>
        </w:rPr>
        <w:t>ее</w:t>
      </w:r>
      <w:r w:rsidRPr="00743FE8">
        <w:rPr>
          <w:rFonts w:ascii="Times New Roman" w:hAnsi="Times New Roman"/>
          <w:spacing w:val="-14"/>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2"/>
          <w:sz w:val="16"/>
          <w:szCs w:val="16"/>
        </w:rPr>
        <w:t xml:space="preserve"> </w:t>
      </w:r>
      <w:r w:rsidRPr="00743FE8">
        <w:rPr>
          <w:rFonts w:ascii="Times New Roman" w:hAnsi="Times New Roman"/>
          <w:sz w:val="16"/>
          <w:szCs w:val="16"/>
        </w:rPr>
        <w:t>установленным</w:t>
      </w:r>
      <w:r w:rsidRPr="00743FE8">
        <w:rPr>
          <w:rFonts w:ascii="Times New Roman" w:hAnsi="Times New Roman"/>
          <w:spacing w:val="-14"/>
          <w:sz w:val="16"/>
          <w:szCs w:val="16"/>
        </w:rPr>
        <w:t xml:space="preserve"> </w:t>
      </w:r>
      <w:r w:rsidRPr="00743FE8">
        <w:rPr>
          <w:rFonts w:ascii="Times New Roman" w:hAnsi="Times New Roman"/>
          <w:sz w:val="16"/>
          <w:szCs w:val="16"/>
        </w:rPr>
        <w:t>настоящим Административным регламентом.</w:t>
      </w:r>
    </w:p>
    <w:p w:rsidR="00FF06EB" w:rsidRPr="00743FE8" w:rsidRDefault="00FF06EB" w:rsidP="009F1167">
      <w:pPr>
        <w:pStyle w:val="a3"/>
        <w:widowControl w:val="0"/>
        <w:numPr>
          <w:ilvl w:val="2"/>
          <w:numId w:val="15"/>
        </w:numPr>
        <w:tabs>
          <w:tab w:val="left" w:pos="1560"/>
        </w:tabs>
        <w:autoSpaceDE w:val="0"/>
        <w:autoSpaceDN w:val="0"/>
        <w:spacing w:before="1"/>
        <w:ind w:left="0" w:right="147" w:firstLine="707"/>
        <w:contextualSpacing w:val="0"/>
        <w:jc w:val="both"/>
        <w:rPr>
          <w:rFonts w:ascii="Times New Roman" w:hAnsi="Times New Roman"/>
          <w:sz w:val="16"/>
          <w:szCs w:val="16"/>
        </w:rPr>
      </w:pPr>
      <w:r w:rsidRPr="00743FE8">
        <w:rPr>
          <w:rFonts w:ascii="Times New Roman" w:hAnsi="Times New Roman"/>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FF06EB" w:rsidRPr="00743FE8" w:rsidRDefault="00FF06EB" w:rsidP="009F1167">
      <w:pPr>
        <w:pStyle w:val="a3"/>
        <w:widowControl w:val="0"/>
        <w:numPr>
          <w:ilvl w:val="2"/>
          <w:numId w:val="15"/>
        </w:numPr>
        <w:tabs>
          <w:tab w:val="left" w:pos="1560"/>
        </w:tabs>
        <w:autoSpaceDE w:val="0"/>
        <w:autoSpaceDN w:val="0"/>
        <w:spacing w:before="1"/>
        <w:ind w:left="0" w:right="147" w:firstLine="707"/>
        <w:contextualSpacing w:val="0"/>
        <w:jc w:val="both"/>
        <w:rPr>
          <w:rFonts w:ascii="Times New Roman" w:hAnsi="Times New Roman"/>
          <w:sz w:val="16"/>
          <w:szCs w:val="16"/>
        </w:rPr>
      </w:pPr>
      <w:r w:rsidRPr="00743FE8">
        <w:rPr>
          <w:rFonts w:ascii="Times New Roman" w:hAnsi="Times New Roman"/>
          <w:sz w:val="16"/>
          <w:szCs w:val="16"/>
        </w:rPr>
        <w:t>Отсутствие</w:t>
      </w:r>
      <w:r w:rsidRPr="00743FE8">
        <w:rPr>
          <w:rFonts w:ascii="Times New Roman" w:hAnsi="Times New Roman"/>
          <w:spacing w:val="73"/>
          <w:sz w:val="16"/>
          <w:szCs w:val="16"/>
        </w:rPr>
        <w:t xml:space="preserve"> </w:t>
      </w:r>
      <w:r w:rsidRPr="00743FE8">
        <w:rPr>
          <w:rFonts w:ascii="Times New Roman" w:hAnsi="Times New Roman"/>
          <w:sz w:val="16"/>
          <w:szCs w:val="16"/>
        </w:rPr>
        <w:t>обоснованных</w:t>
      </w:r>
      <w:r w:rsidRPr="00743FE8">
        <w:rPr>
          <w:rFonts w:ascii="Times New Roman" w:hAnsi="Times New Roman"/>
          <w:spacing w:val="73"/>
          <w:sz w:val="16"/>
          <w:szCs w:val="16"/>
        </w:rPr>
        <w:t xml:space="preserve"> </w:t>
      </w:r>
      <w:r w:rsidRPr="00743FE8">
        <w:rPr>
          <w:rFonts w:ascii="Times New Roman" w:hAnsi="Times New Roman"/>
          <w:sz w:val="16"/>
          <w:szCs w:val="16"/>
        </w:rPr>
        <w:t>жалоб</w:t>
      </w:r>
      <w:r w:rsidRPr="00743FE8">
        <w:rPr>
          <w:rFonts w:ascii="Times New Roman" w:hAnsi="Times New Roman"/>
          <w:spacing w:val="74"/>
          <w:sz w:val="16"/>
          <w:szCs w:val="16"/>
        </w:rPr>
        <w:t xml:space="preserve"> </w:t>
      </w:r>
      <w:r w:rsidRPr="00743FE8">
        <w:rPr>
          <w:rFonts w:ascii="Times New Roman" w:hAnsi="Times New Roman"/>
          <w:sz w:val="16"/>
          <w:szCs w:val="16"/>
        </w:rPr>
        <w:t>на</w:t>
      </w:r>
      <w:r w:rsidRPr="00743FE8">
        <w:rPr>
          <w:rFonts w:ascii="Times New Roman" w:hAnsi="Times New Roman"/>
          <w:spacing w:val="74"/>
          <w:sz w:val="16"/>
          <w:szCs w:val="16"/>
        </w:rPr>
        <w:t xml:space="preserve"> </w:t>
      </w:r>
      <w:r w:rsidRPr="00743FE8">
        <w:rPr>
          <w:rFonts w:ascii="Times New Roman" w:hAnsi="Times New Roman"/>
          <w:sz w:val="16"/>
          <w:szCs w:val="16"/>
        </w:rPr>
        <w:t>действия</w:t>
      </w:r>
      <w:r w:rsidRPr="00743FE8">
        <w:rPr>
          <w:rFonts w:ascii="Times New Roman" w:hAnsi="Times New Roman"/>
          <w:spacing w:val="74"/>
          <w:sz w:val="16"/>
          <w:szCs w:val="16"/>
        </w:rPr>
        <w:t xml:space="preserve"> </w:t>
      </w:r>
      <w:r w:rsidRPr="00743FE8">
        <w:rPr>
          <w:rFonts w:ascii="Times New Roman" w:hAnsi="Times New Roman"/>
          <w:spacing w:val="-2"/>
          <w:sz w:val="16"/>
          <w:szCs w:val="16"/>
        </w:rPr>
        <w:t xml:space="preserve">(бездействие) </w:t>
      </w:r>
      <w:r w:rsidRPr="00743FE8">
        <w:rPr>
          <w:rFonts w:ascii="Times New Roman" w:hAnsi="Times New Roman"/>
          <w:sz w:val="16"/>
          <w:szCs w:val="16"/>
        </w:rPr>
        <w:t>сотрудников</w:t>
      </w:r>
      <w:r w:rsidRPr="00743FE8">
        <w:rPr>
          <w:rFonts w:ascii="Times New Roman" w:hAnsi="Times New Roman"/>
          <w:spacing w:val="-9"/>
          <w:sz w:val="16"/>
          <w:szCs w:val="16"/>
        </w:rPr>
        <w:t xml:space="preserve"> </w:t>
      </w:r>
      <w:r w:rsidRPr="00743FE8">
        <w:rPr>
          <w:rFonts w:ascii="Times New Roman" w:hAnsi="Times New Roman"/>
          <w:sz w:val="16"/>
          <w:szCs w:val="16"/>
        </w:rPr>
        <w:t>и</w:t>
      </w:r>
      <w:r w:rsidRPr="00743FE8">
        <w:rPr>
          <w:rFonts w:ascii="Times New Roman" w:hAnsi="Times New Roman"/>
          <w:spacing w:val="-9"/>
          <w:sz w:val="16"/>
          <w:szCs w:val="16"/>
        </w:rPr>
        <w:t xml:space="preserve"> </w:t>
      </w:r>
      <w:r w:rsidRPr="00743FE8">
        <w:rPr>
          <w:rFonts w:ascii="Times New Roman" w:hAnsi="Times New Roman"/>
          <w:sz w:val="16"/>
          <w:szCs w:val="16"/>
        </w:rPr>
        <w:t>их</w:t>
      </w:r>
      <w:r w:rsidRPr="00743FE8">
        <w:rPr>
          <w:rFonts w:ascii="Times New Roman" w:hAnsi="Times New Roman"/>
          <w:spacing w:val="-7"/>
          <w:sz w:val="16"/>
          <w:szCs w:val="16"/>
        </w:rPr>
        <w:t xml:space="preserve"> </w:t>
      </w:r>
      <w:r w:rsidRPr="00743FE8">
        <w:rPr>
          <w:rFonts w:ascii="Times New Roman" w:hAnsi="Times New Roman"/>
          <w:sz w:val="16"/>
          <w:szCs w:val="16"/>
        </w:rPr>
        <w:t>некорректное</w:t>
      </w:r>
      <w:r w:rsidRPr="00743FE8">
        <w:rPr>
          <w:rFonts w:ascii="Times New Roman" w:hAnsi="Times New Roman"/>
          <w:spacing w:val="-7"/>
          <w:sz w:val="16"/>
          <w:szCs w:val="16"/>
        </w:rPr>
        <w:t xml:space="preserve"> </w:t>
      </w:r>
      <w:r w:rsidRPr="00743FE8">
        <w:rPr>
          <w:rFonts w:ascii="Times New Roman" w:hAnsi="Times New Roman"/>
          <w:sz w:val="16"/>
          <w:szCs w:val="16"/>
        </w:rPr>
        <w:t>(невнимательное)</w:t>
      </w:r>
      <w:r w:rsidRPr="00743FE8">
        <w:rPr>
          <w:rFonts w:ascii="Times New Roman" w:hAnsi="Times New Roman"/>
          <w:spacing w:val="-5"/>
          <w:sz w:val="16"/>
          <w:szCs w:val="16"/>
        </w:rPr>
        <w:t xml:space="preserve"> </w:t>
      </w:r>
      <w:r w:rsidRPr="00743FE8">
        <w:rPr>
          <w:rFonts w:ascii="Times New Roman" w:hAnsi="Times New Roman"/>
          <w:sz w:val="16"/>
          <w:szCs w:val="16"/>
        </w:rPr>
        <w:t>отношение</w:t>
      </w:r>
      <w:r w:rsidRPr="00743FE8">
        <w:rPr>
          <w:rFonts w:ascii="Times New Roman" w:hAnsi="Times New Roman"/>
          <w:spacing w:val="-7"/>
          <w:sz w:val="16"/>
          <w:szCs w:val="16"/>
        </w:rPr>
        <w:t xml:space="preserve"> </w:t>
      </w:r>
      <w:r w:rsidRPr="00743FE8">
        <w:rPr>
          <w:rFonts w:ascii="Times New Roman" w:hAnsi="Times New Roman"/>
          <w:sz w:val="16"/>
          <w:szCs w:val="16"/>
        </w:rPr>
        <w:t>к</w:t>
      </w:r>
      <w:r w:rsidRPr="00743FE8">
        <w:rPr>
          <w:rFonts w:ascii="Times New Roman" w:hAnsi="Times New Roman"/>
          <w:spacing w:val="-6"/>
          <w:sz w:val="16"/>
          <w:szCs w:val="16"/>
        </w:rPr>
        <w:t xml:space="preserve"> </w:t>
      </w:r>
      <w:r w:rsidRPr="00743FE8">
        <w:rPr>
          <w:rFonts w:ascii="Times New Roman" w:hAnsi="Times New Roman"/>
          <w:spacing w:val="-2"/>
          <w:sz w:val="16"/>
          <w:szCs w:val="16"/>
        </w:rPr>
        <w:t>заявителям.</w:t>
      </w:r>
    </w:p>
    <w:p w:rsidR="00FF06EB" w:rsidRPr="00743FE8" w:rsidRDefault="00FF06EB" w:rsidP="009F1167">
      <w:pPr>
        <w:pStyle w:val="a3"/>
        <w:widowControl w:val="0"/>
        <w:numPr>
          <w:ilvl w:val="2"/>
          <w:numId w:val="15"/>
        </w:numPr>
        <w:tabs>
          <w:tab w:val="left" w:pos="1560"/>
        </w:tabs>
        <w:autoSpaceDE w:val="0"/>
        <w:autoSpaceDN w:val="0"/>
        <w:ind w:left="0" w:right="152" w:firstLine="707"/>
        <w:contextualSpacing w:val="0"/>
        <w:jc w:val="both"/>
        <w:rPr>
          <w:rFonts w:ascii="Times New Roman" w:hAnsi="Times New Roman"/>
          <w:sz w:val="16"/>
          <w:szCs w:val="16"/>
        </w:rPr>
      </w:pPr>
      <w:r w:rsidRPr="00743FE8">
        <w:rPr>
          <w:rFonts w:ascii="Times New Roman" w:hAnsi="Times New Roman"/>
          <w:sz w:val="16"/>
          <w:szCs w:val="16"/>
        </w:rPr>
        <w:t>Отсутствие нарушений установленных сроков в процессе предоставления муниципальной услуги.</w:t>
      </w:r>
    </w:p>
    <w:p w:rsidR="00FF06EB" w:rsidRPr="00743FE8" w:rsidRDefault="00FF06EB" w:rsidP="009F1167">
      <w:pPr>
        <w:pStyle w:val="a3"/>
        <w:widowControl w:val="0"/>
        <w:numPr>
          <w:ilvl w:val="2"/>
          <w:numId w:val="15"/>
        </w:numPr>
        <w:tabs>
          <w:tab w:val="left" w:pos="1560"/>
        </w:tabs>
        <w:autoSpaceDE w:val="0"/>
        <w:autoSpaceDN w:val="0"/>
        <w:ind w:left="0" w:right="146" w:firstLine="707"/>
        <w:contextualSpacing w:val="0"/>
        <w:jc w:val="both"/>
        <w:rPr>
          <w:rFonts w:ascii="Times New Roman" w:hAnsi="Times New Roman"/>
          <w:sz w:val="16"/>
          <w:szCs w:val="16"/>
        </w:rPr>
      </w:pPr>
      <w:r w:rsidRPr="00743FE8">
        <w:rPr>
          <w:rFonts w:ascii="Times New Roman" w:hAnsi="Times New Roman"/>
          <w:sz w:val="16"/>
          <w:szCs w:val="16"/>
        </w:rPr>
        <w:t xml:space="preserve">Отсутствие заявлений об оспаривании решений, действий (бездействия) Уполномоченного органа, его должностных лиц, </w:t>
      </w:r>
      <w:r w:rsidRPr="00743FE8">
        <w:rPr>
          <w:rFonts w:ascii="Times New Roman" w:hAnsi="Times New Roman"/>
          <w:sz w:val="16"/>
          <w:szCs w:val="16"/>
        </w:rPr>
        <w:lastRenderedPageBreak/>
        <w:t>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F06EB" w:rsidRPr="00743FE8" w:rsidRDefault="00FF06EB" w:rsidP="00FF06EB">
      <w:pPr>
        <w:pStyle w:val="1"/>
        <w:ind w:left="261" w:right="275" w:firstLine="1"/>
        <w:rPr>
          <w:rFonts w:ascii="Times New Roman" w:hAnsi="Times New Roman" w:cs="Times New Roman"/>
          <w:color w:val="auto"/>
          <w:sz w:val="16"/>
          <w:szCs w:val="16"/>
        </w:rPr>
      </w:pPr>
      <w:r w:rsidRPr="00743FE8">
        <w:rPr>
          <w:rFonts w:ascii="Times New Roman" w:hAnsi="Times New Roman" w:cs="Times New Roman"/>
          <w:color w:val="auto"/>
          <w:sz w:val="16"/>
          <w:szCs w:val="16"/>
        </w:rPr>
        <w:t>Иные требования, в том числе учитывающие особенности предоставления муниципальной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многофункциональных</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06EB" w:rsidRPr="00743FE8" w:rsidRDefault="00FF06EB" w:rsidP="009F1167">
      <w:pPr>
        <w:pStyle w:val="a3"/>
        <w:widowControl w:val="0"/>
        <w:numPr>
          <w:ilvl w:val="1"/>
          <w:numId w:val="15"/>
        </w:numPr>
        <w:tabs>
          <w:tab w:val="left" w:pos="1418"/>
        </w:tabs>
        <w:autoSpaceDE w:val="0"/>
        <w:autoSpaceDN w:val="0"/>
        <w:spacing w:before="318"/>
        <w:ind w:left="0" w:right="148" w:firstLine="707"/>
        <w:contextualSpacing w:val="0"/>
        <w:jc w:val="both"/>
        <w:rPr>
          <w:rFonts w:ascii="Times New Roman" w:hAnsi="Times New Roman"/>
          <w:sz w:val="16"/>
          <w:szCs w:val="16"/>
        </w:rPr>
      </w:pPr>
      <w:r w:rsidRPr="00743FE8">
        <w:rPr>
          <w:rFonts w:ascii="Times New Roman" w:hAnsi="Times New Roman"/>
          <w:sz w:val="16"/>
          <w:szCs w:val="1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F06EB" w:rsidRPr="00743FE8" w:rsidRDefault="00FF06EB" w:rsidP="009F1167">
      <w:pPr>
        <w:pStyle w:val="a3"/>
        <w:widowControl w:val="0"/>
        <w:numPr>
          <w:ilvl w:val="1"/>
          <w:numId w:val="15"/>
        </w:numPr>
        <w:tabs>
          <w:tab w:val="left" w:pos="1557"/>
        </w:tabs>
        <w:autoSpaceDE w:val="0"/>
        <w:autoSpaceDN w:val="0"/>
        <w:ind w:left="0" w:right="148" w:firstLine="707"/>
        <w:contextualSpacing w:val="0"/>
        <w:jc w:val="both"/>
        <w:rPr>
          <w:rFonts w:ascii="Times New Roman" w:hAnsi="Times New Roman"/>
          <w:sz w:val="16"/>
          <w:szCs w:val="16"/>
        </w:rPr>
      </w:pPr>
      <w:r w:rsidRPr="00743FE8">
        <w:rPr>
          <w:rFonts w:ascii="Times New Roman" w:hAnsi="Times New Roman"/>
          <w:sz w:val="16"/>
          <w:szCs w:val="1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F06EB" w:rsidRPr="00743FE8" w:rsidRDefault="00FF06EB" w:rsidP="00FF06EB">
      <w:pPr>
        <w:pStyle w:val="a4"/>
        <w:ind w:left="0" w:right="152" w:firstLine="707"/>
        <w:rPr>
          <w:sz w:val="16"/>
          <w:szCs w:val="16"/>
        </w:rPr>
      </w:pPr>
      <w:r w:rsidRPr="00743FE8">
        <w:rPr>
          <w:sz w:val="16"/>
          <w:szCs w:val="1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F06EB" w:rsidRPr="00743FE8" w:rsidRDefault="00FF06EB" w:rsidP="00FF06EB">
      <w:pPr>
        <w:pStyle w:val="a4"/>
        <w:ind w:left="0" w:right="149" w:firstLine="707"/>
        <w:rPr>
          <w:sz w:val="16"/>
          <w:szCs w:val="16"/>
        </w:rPr>
      </w:pPr>
      <w:r w:rsidRPr="00743FE8">
        <w:rPr>
          <w:sz w:val="16"/>
          <w:szCs w:val="16"/>
        </w:rPr>
        <w:t>Заполненное заявление о предоставлении муниципальной услуги</w:t>
      </w:r>
      <w:r w:rsidRPr="00743FE8">
        <w:rPr>
          <w:spacing w:val="-3"/>
          <w:sz w:val="16"/>
          <w:szCs w:val="16"/>
        </w:rPr>
        <w:t xml:space="preserve"> </w:t>
      </w:r>
      <w:r w:rsidRPr="00743FE8">
        <w:rPr>
          <w:sz w:val="16"/>
          <w:szCs w:val="16"/>
        </w:rPr>
        <w:t>отправляется</w:t>
      </w:r>
      <w:r w:rsidRPr="00743FE8">
        <w:rPr>
          <w:spacing w:val="-4"/>
          <w:sz w:val="16"/>
          <w:szCs w:val="16"/>
        </w:rPr>
        <w:t xml:space="preserve"> </w:t>
      </w:r>
      <w:r w:rsidRPr="00743FE8">
        <w:rPr>
          <w:sz w:val="16"/>
          <w:szCs w:val="16"/>
        </w:rPr>
        <w:t>заявителем</w:t>
      </w:r>
      <w:r w:rsidRPr="00743FE8">
        <w:rPr>
          <w:spacing w:val="-5"/>
          <w:sz w:val="16"/>
          <w:szCs w:val="16"/>
        </w:rPr>
        <w:t xml:space="preserve"> </w:t>
      </w:r>
      <w:r w:rsidRPr="00743FE8">
        <w:rPr>
          <w:sz w:val="16"/>
          <w:szCs w:val="16"/>
        </w:rPr>
        <w:t>вместе</w:t>
      </w:r>
      <w:r w:rsidRPr="00743FE8">
        <w:rPr>
          <w:spacing w:val="-6"/>
          <w:sz w:val="16"/>
          <w:szCs w:val="16"/>
        </w:rPr>
        <w:t xml:space="preserve"> </w:t>
      </w:r>
      <w:r w:rsidRPr="00743FE8">
        <w:rPr>
          <w:sz w:val="16"/>
          <w:szCs w:val="16"/>
        </w:rPr>
        <w:t>с</w:t>
      </w:r>
      <w:r w:rsidRPr="00743FE8">
        <w:rPr>
          <w:spacing w:val="-4"/>
          <w:sz w:val="16"/>
          <w:szCs w:val="16"/>
        </w:rPr>
        <w:t xml:space="preserve"> </w:t>
      </w:r>
      <w:r w:rsidRPr="00743FE8">
        <w:rPr>
          <w:sz w:val="16"/>
          <w:szCs w:val="16"/>
        </w:rPr>
        <w:t>прикрепленными</w:t>
      </w:r>
      <w:r w:rsidRPr="00743FE8">
        <w:rPr>
          <w:spacing w:val="-5"/>
          <w:sz w:val="16"/>
          <w:szCs w:val="16"/>
        </w:rPr>
        <w:t xml:space="preserve"> </w:t>
      </w:r>
      <w:r w:rsidRPr="00743FE8">
        <w:rPr>
          <w:sz w:val="16"/>
          <w:szCs w:val="16"/>
        </w:rPr>
        <w:t>электронными</w:t>
      </w:r>
      <w:r w:rsidRPr="00743FE8">
        <w:rPr>
          <w:spacing w:val="-5"/>
          <w:sz w:val="16"/>
          <w:szCs w:val="16"/>
        </w:rPr>
        <w:t xml:space="preserve"> </w:t>
      </w:r>
      <w:r w:rsidRPr="00743FE8">
        <w:rPr>
          <w:sz w:val="16"/>
          <w:szCs w:val="16"/>
        </w:rPr>
        <w:t>образами документов,</w:t>
      </w:r>
      <w:r w:rsidRPr="00743FE8">
        <w:rPr>
          <w:spacing w:val="-7"/>
          <w:sz w:val="16"/>
          <w:szCs w:val="16"/>
        </w:rPr>
        <w:t xml:space="preserve"> </w:t>
      </w:r>
      <w:r w:rsidRPr="00743FE8">
        <w:rPr>
          <w:sz w:val="16"/>
          <w:szCs w:val="16"/>
        </w:rPr>
        <w:t>необходимыми</w:t>
      </w:r>
      <w:r w:rsidRPr="00743FE8">
        <w:rPr>
          <w:spacing w:val="-5"/>
          <w:sz w:val="16"/>
          <w:szCs w:val="16"/>
        </w:rPr>
        <w:t xml:space="preserve"> </w:t>
      </w:r>
      <w:r w:rsidRPr="00743FE8">
        <w:rPr>
          <w:sz w:val="16"/>
          <w:szCs w:val="16"/>
        </w:rPr>
        <w:t>для</w:t>
      </w:r>
      <w:r w:rsidRPr="00743FE8">
        <w:rPr>
          <w:spacing w:val="-8"/>
          <w:sz w:val="16"/>
          <w:szCs w:val="16"/>
        </w:rPr>
        <w:t xml:space="preserve"> </w:t>
      </w:r>
      <w:r w:rsidRPr="00743FE8">
        <w:rPr>
          <w:sz w:val="16"/>
          <w:szCs w:val="16"/>
        </w:rPr>
        <w:t>предоставления</w:t>
      </w:r>
      <w:r w:rsidRPr="00743FE8">
        <w:rPr>
          <w:spacing w:val="-6"/>
          <w:sz w:val="16"/>
          <w:szCs w:val="16"/>
        </w:rPr>
        <w:t xml:space="preserve"> </w:t>
      </w:r>
      <w:r w:rsidRPr="00743FE8">
        <w:rPr>
          <w:sz w:val="16"/>
          <w:szCs w:val="16"/>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F06EB" w:rsidRPr="00743FE8" w:rsidRDefault="00FF06EB" w:rsidP="00FF06EB">
      <w:pPr>
        <w:pStyle w:val="a4"/>
        <w:ind w:left="0" w:right="147" w:firstLine="707"/>
        <w:rPr>
          <w:sz w:val="16"/>
          <w:szCs w:val="16"/>
        </w:rPr>
      </w:pPr>
      <w:r w:rsidRPr="00743FE8">
        <w:rPr>
          <w:sz w:val="16"/>
          <w:szCs w:val="16"/>
        </w:rPr>
        <w:t>Результаты предоставления муниципальной услуги, указанные</w:t>
      </w:r>
      <w:r w:rsidRPr="00743FE8">
        <w:rPr>
          <w:spacing w:val="40"/>
          <w:sz w:val="16"/>
          <w:szCs w:val="16"/>
        </w:rPr>
        <w:t xml:space="preserve"> </w:t>
      </w:r>
      <w:r w:rsidRPr="00743FE8">
        <w:rPr>
          <w:sz w:val="16"/>
          <w:szCs w:val="16"/>
        </w:rPr>
        <w:t>в</w:t>
      </w:r>
      <w:r w:rsidRPr="00743FE8">
        <w:rPr>
          <w:spacing w:val="40"/>
          <w:sz w:val="16"/>
          <w:szCs w:val="16"/>
        </w:rPr>
        <w:t xml:space="preserve"> </w:t>
      </w:r>
      <w:r w:rsidRPr="00743FE8">
        <w:rPr>
          <w:sz w:val="16"/>
          <w:szCs w:val="16"/>
        </w:rPr>
        <w:t>пунктах</w:t>
      </w:r>
      <w:r w:rsidRPr="00743FE8">
        <w:rPr>
          <w:spacing w:val="40"/>
          <w:sz w:val="16"/>
          <w:szCs w:val="16"/>
        </w:rPr>
        <w:t xml:space="preserve"> </w:t>
      </w:r>
      <w:r w:rsidRPr="00743FE8">
        <w:rPr>
          <w:sz w:val="16"/>
          <w:szCs w:val="16"/>
        </w:rPr>
        <w:t>2.5,</w:t>
      </w:r>
      <w:r w:rsidRPr="00743FE8">
        <w:rPr>
          <w:spacing w:val="40"/>
          <w:sz w:val="16"/>
          <w:szCs w:val="16"/>
        </w:rPr>
        <w:t xml:space="preserve"> </w:t>
      </w:r>
      <w:r w:rsidRPr="00743FE8">
        <w:rPr>
          <w:sz w:val="16"/>
          <w:szCs w:val="16"/>
        </w:rPr>
        <w:t>2.6</w:t>
      </w:r>
      <w:r w:rsidRPr="00743FE8">
        <w:rPr>
          <w:spacing w:val="40"/>
          <w:sz w:val="16"/>
          <w:szCs w:val="16"/>
        </w:rPr>
        <w:t xml:space="preserve">  </w:t>
      </w:r>
      <w:r w:rsidRPr="00743FE8">
        <w:rPr>
          <w:sz w:val="16"/>
          <w:szCs w:val="16"/>
        </w:rPr>
        <w:t>настоящего</w:t>
      </w:r>
      <w:r w:rsidRPr="00743FE8">
        <w:rPr>
          <w:spacing w:val="40"/>
          <w:sz w:val="16"/>
          <w:szCs w:val="16"/>
        </w:rPr>
        <w:t xml:space="preserve"> </w:t>
      </w:r>
      <w:r w:rsidRPr="00743FE8">
        <w:rPr>
          <w:sz w:val="16"/>
          <w:szCs w:val="16"/>
        </w:rPr>
        <w:t>Административного</w:t>
      </w:r>
      <w:r w:rsidRPr="00743FE8">
        <w:rPr>
          <w:spacing w:val="40"/>
          <w:sz w:val="16"/>
          <w:szCs w:val="16"/>
        </w:rPr>
        <w:t xml:space="preserve"> </w:t>
      </w:r>
      <w:r w:rsidRPr="00743FE8">
        <w:rPr>
          <w:sz w:val="16"/>
          <w:szCs w:val="16"/>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F06EB" w:rsidRPr="00743FE8" w:rsidRDefault="00FF06EB" w:rsidP="00FF06EB">
      <w:pPr>
        <w:pStyle w:val="a4"/>
        <w:spacing w:before="1"/>
        <w:ind w:left="0" w:right="149" w:firstLine="707"/>
        <w:rPr>
          <w:sz w:val="16"/>
          <w:szCs w:val="16"/>
        </w:rPr>
      </w:pPr>
      <w:r w:rsidRPr="00743FE8">
        <w:rPr>
          <w:sz w:val="16"/>
          <w:szCs w:val="16"/>
        </w:rPr>
        <w:t>В</w:t>
      </w:r>
      <w:r w:rsidRPr="00743FE8">
        <w:rPr>
          <w:spacing w:val="-18"/>
          <w:sz w:val="16"/>
          <w:szCs w:val="16"/>
        </w:rPr>
        <w:t xml:space="preserve"> </w:t>
      </w:r>
      <w:r w:rsidRPr="00743FE8">
        <w:rPr>
          <w:sz w:val="16"/>
          <w:szCs w:val="16"/>
        </w:rPr>
        <w:t>случае</w:t>
      </w:r>
      <w:r w:rsidRPr="00743FE8">
        <w:rPr>
          <w:spacing w:val="-17"/>
          <w:sz w:val="16"/>
          <w:szCs w:val="16"/>
        </w:rPr>
        <w:t xml:space="preserve"> </w:t>
      </w:r>
      <w:r w:rsidRPr="00743FE8">
        <w:rPr>
          <w:sz w:val="16"/>
          <w:szCs w:val="16"/>
        </w:rPr>
        <w:t>направления</w:t>
      </w:r>
      <w:r w:rsidRPr="00743FE8">
        <w:rPr>
          <w:spacing w:val="-18"/>
          <w:sz w:val="16"/>
          <w:szCs w:val="16"/>
        </w:rPr>
        <w:t xml:space="preserve"> </w:t>
      </w:r>
      <w:r w:rsidRPr="00743FE8">
        <w:rPr>
          <w:sz w:val="16"/>
          <w:szCs w:val="16"/>
        </w:rPr>
        <w:t>заявления</w:t>
      </w:r>
      <w:r w:rsidRPr="00743FE8">
        <w:rPr>
          <w:spacing w:val="-17"/>
          <w:sz w:val="16"/>
          <w:szCs w:val="16"/>
        </w:rPr>
        <w:t xml:space="preserve"> </w:t>
      </w:r>
      <w:r w:rsidRPr="00743FE8">
        <w:rPr>
          <w:sz w:val="16"/>
          <w:szCs w:val="16"/>
        </w:rPr>
        <w:t>посредством</w:t>
      </w:r>
      <w:r w:rsidRPr="00743FE8">
        <w:rPr>
          <w:spacing w:val="-18"/>
          <w:sz w:val="16"/>
          <w:szCs w:val="16"/>
        </w:rPr>
        <w:t xml:space="preserve"> </w:t>
      </w:r>
      <w:r w:rsidRPr="00743FE8">
        <w:rPr>
          <w:sz w:val="16"/>
          <w:szCs w:val="16"/>
        </w:rPr>
        <w:t>ЕПГУ</w:t>
      </w:r>
      <w:r w:rsidRPr="00743FE8">
        <w:rPr>
          <w:spacing w:val="-17"/>
          <w:sz w:val="16"/>
          <w:szCs w:val="16"/>
        </w:rPr>
        <w:t xml:space="preserve"> </w:t>
      </w:r>
      <w:r w:rsidRPr="00743FE8">
        <w:rPr>
          <w:sz w:val="16"/>
          <w:szCs w:val="16"/>
        </w:rPr>
        <w:t>результат</w:t>
      </w:r>
      <w:r w:rsidRPr="00743FE8">
        <w:rPr>
          <w:spacing w:val="-18"/>
          <w:sz w:val="16"/>
          <w:szCs w:val="16"/>
        </w:rPr>
        <w:t xml:space="preserve"> </w:t>
      </w:r>
      <w:r w:rsidRPr="00743FE8">
        <w:rPr>
          <w:sz w:val="16"/>
          <w:szCs w:val="16"/>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FF06EB" w:rsidRPr="00743FE8" w:rsidRDefault="00FF06EB" w:rsidP="009F1167">
      <w:pPr>
        <w:pStyle w:val="a3"/>
        <w:widowControl w:val="0"/>
        <w:numPr>
          <w:ilvl w:val="1"/>
          <w:numId w:val="15"/>
        </w:numPr>
        <w:tabs>
          <w:tab w:val="left" w:pos="1465"/>
        </w:tabs>
        <w:autoSpaceDE w:val="0"/>
        <w:autoSpaceDN w:val="0"/>
        <w:spacing w:before="1"/>
        <w:ind w:left="0" w:right="155" w:firstLine="566"/>
        <w:contextualSpacing w:val="0"/>
        <w:jc w:val="both"/>
        <w:rPr>
          <w:rFonts w:ascii="Times New Roman" w:hAnsi="Times New Roman"/>
          <w:sz w:val="16"/>
          <w:szCs w:val="16"/>
        </w:rPr>
      </w:pPr>
      <w:r w:rsidRPr="00743FE8">
        <w:rPr>
          <w:rFonts w:ascii="Times New Roman" w:hAnsi="Times New Roman"/>
          <w:sz w:val="16"/>
          <w:szCs w:val="16"/>
        </w:rPr>
        <w:t>Электронные документы могут быть предоставлены в следующих форматах: xml, doc, docx, odt, xls, xlsx, ods, pdf, jpg, jpeg, zip, rar, sig, png, bmp, tiff.</w:t>
      </w:r>
    </w:p>
    <w:p w:rsidR="00FF06EB" w:rsidRPr="00743FE8" w:rsidRDefault="00FF06EB" w:rsidP="00FF06EB">
      <w:pPr>
        <w:pStyle w:val="a4"/>
        <w:ind w:left="0" w:right="156" w:firstLine="707"/>
        <w:rPr>
          <w:sz w:val="16"/>
          <w:szCs w:val="16"/>
        </w:rPr>
      </w:pPr>
      <w:r w:rsidRPr="00743FE8">
        <w:rPr>
          <w:sz w:val="16"/>
          <w:szCs w:val="1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F06EB" w:rsidRPr="00743FE8" w:rsidRDefault="00FF06EB" w:rsidP="009F1167">
      <w:pPr>
        <w:pStyle w:val="a3"/>
        <w:widowControl w:val="0"/>
        <w:numPr>
          <w:ilvl w:val="0"/>
          <w:numId w:val="13"/>
        </w:numPr>
        <w:tabs>
          <w:tab w:val="left" w:pos="1055"/>
        </w:tabs>
        <w:autoSpaceDE w:val="0"/>
        <w:autoSpaceDN w:val="0"/>
        <w:ind w:left="0" w:hanging="210"/>
        <w:contextualSpacing w:val="0"/>
        <w:jc w:val="both"/>
        <w:rPr>
          <w:rFonts w:ascii="Times New Roman" w:hAnsi="Times New Roman"/>
          <w:sz w:val="16"/>
          <w:szCs w:val="16"/>
        </w:rPr>
      </w:pPr>
      <w:r w:rsidRPr="00743FE8">
        <w:rPr>
          <w:rFonts w:ascii="Times New Roman" w:hAnsi="Times New Roman"/>
          <w:sz w:val="16"/>
          <w:szCs w:val="16"/>
        </w:rPr>
        <w:t>«черно-белый»</w:t>
      </w:r>
      <w:r w:rsidRPr="00743FE8">
        <w:rPr>
          <w:rFonts w:ascii="Times New Roman" w:hAnsi="Times New Roman"/>
          <w:spacing w:val="37"/>
          <w:sz w:val="16"/>
          <w:szCs w:val="16"/>
        </w:rPr>
        <w:t xml:space="preserve"> </w:t>
      </w:r>
      <w:r w:rsidRPr="00743FE8">
        <w:rPr>
          <w:rFonts w:ascii="Times New Roman" w:hAnsi="Times New Roman"/>
          <w:sz w:val="16"/>
          <w:szCs w:val="16"/>
        </w:rPr>
        <w:t>(при</w:t>
      </w:r>
      <w:r w:rsidRPr="00743FE8">
        <w:rPr>
          <w:rFonts w:ascii="Times New Roman" w:hAnsi="Times New Roman"/>
          <w:spacing w:val="38"/>
          <w:sz w:val="16"/>
          <w:szCs w:val="16"/>
        </w:rPr>
        <w:t xml:space="preserve"> </w:t>
      </w:r>
      <w:r w:rsidRPr="00743FE8">
        <w:rPr>
          <w:rFonts w:ascii="Times New Roman" w:hAnsi="Times New Roman"/>
          <w:sz w:val="16"/>
          <w:szCs w:val="16"/>
        </w:rPr>
        <w:t>отсутствии</w:t>
      </w:r>
      <w:r w:rsidRPr="00743FE8">
        <w:rPr>
          <w:rFonts w:ascii="Times New Roman" w:hAnsi="Times New Roman"/>
          <w:spacing w:val="39"/>
          <w:sz w:val="16"/>
          <w:szCs w:val="16"/>
        </w:rPr>
        <w:t xml:space="preserve"> </w:t>
      </w:r>
      <w:r w:rsidRPr="00743FE8">
        <w:rPr>
          <w:rFonts w:ascii="Times New Roman" w:hAnsi="Times New Roman"/>
          <w:sz w:val="16"/>
          <w:szCs w:val="16"/>
        </w:rPr>
        <w:t>в</w:t>
      </w:r>
      <w:r w:rsidRPr="00743FE8">
        <w:rPr>
          <w:rFonts w:ascii="Times New Roman" w:hAnsi="Times New Roman"/>
          <w:spacing w:val="38"/>
          <w:sz w:val="16"/>
          <w:szCs w:val="16"/>
        </w:rPr>
        <w:t xml:space="preserve"> </w:t>
      </w:r>
      <w:r w:rsidRPr="00743FE8">
        <w:rPr>
          <w:rFonts w:ascii="Times New Roman" w:hAnsi="Times New Roman"/>
          <w:sz w:val="16"/>
          <w:szCs w:val="16"/>
        </w:rPr>
        <w:t>документе</w:t>
      </w:r>
      <w:r w:rsidRPr="00743FE8">
        <w:rPr>
          <w:rFonts w:ascii="Times New Roman" w:hAnsi="Times New Roman"/>
          <w:spacing w:val="38"/>
          <w:sz w:val="16"/>
          <w:szCs w:val="16"/>
        </w:rPr>
        <w:t xml:space="preserve"> </w:t>
      </w:r>
      <w:r w:rsidRPr="00743FE8">
        <w:rPr>
          <w:rFonts w:ascii="Times New Roman" w:hAnsi="Times New Roman"/>
          <w:sz w:val="16"/>
          <w:szCs w:val="16"/>
        </w:rPr>
        <w:t>графических</w:t>
      </w:r>
      <w:r w:rsidRPr="00743FE8">
        <w:rPr>
          <w:rFonts w:ascii="Times New Roman" w:hAnsi="Times New Roman"/>
          <w:spacing w:val="39"/>
          <w:sz w:val="16"/>
          <w:szCs w:val="16"/>
        </w:rPr>
        <w:t xml:space="preserve"> </w:t>
      </w:r>
      <w:r w:rsidRPr="00743FE8">
        <w:rPr>
          <w:rFonts w:ascii="Times New Roman" w:hAnsi="Times New Roman"/>
          <w:sz w:val="16"/>
          <w:szCs w:val="16"/>
        </w:rPr>
        <w:t>изображений</w:t>
      </w:r>
      <w:r w:rsidRPr="00743FE8">
        <w:rPr>
          <w:rFonts w:ascii="Times New Roman" w:hAnsi="Times New Roman"/>
          <w:spacing w:val="39"/>
          <w:sz w:val="16"/>
          <w:szCs w:val="16"/>
        </w:rPr>
        <w:t xml:space="preserve"> </w:t>
      </w:r>
      <w:r w:rsidRPr="00743FE8">
        <w:rPr>
          <w:rFonts w:ascii="Times New Roman" w:hAnsi="Times New Roman"/>
          <w:spacing w:val="-10"/>
          <w:sz w:val="16"/>
          <w:szCs w:val="16"/>
        </w:rPr>
        <w:t>и</w:t>
      </w:r>
    </w:p>
    <w:p w:rsidR="00FF06EB" w:rsidRPr="00743FE8" w:rsidRDefault="00FF06EB" w:rsidP="00FF06EB">
      <w:pPr>
        <w:pStyle w:val="a4"/>
        <w:ind w:left="0"/>
        <w:rPr>
          <w:sz w:val="16"/>
          <w:szCs w:val="16"/>
        </w:rPr>
      </w:pPr>
      <w:r w:rsidRPr="00743FE8">
        <w:rPr>
          <w:sz w:val="16"/>
          <w:szCs w:val="16"/>
        </w:rPr>
        <w:t>(или)</w:t>
      </w:r>
      <w:r w:rsidRPr="00743FE8">
        <w:rPr>
          <w:spacing w:val="-9"/>
          <w:sz w:val="16"/>
          <w:szCs w:val="16"/>
        </w:rPr>
        <w:t xml:space="preserve"> </w:t>
      </w:r>
      <w:r w:rsidRPr="00743FE8">
        <w:rPr>
          <w:sz w:val="16"/>
          <w:szCs w:val="16"/>
        </w:rPr>
        <w:t>цветного</w:t>
      </w:r>
      <w:r w:rsidRPr="00743FE8">
        <w:rPr>
          <w:spacing w:val="-4"/>
          <w:sz w:val="16"/>
          <w:szCs w:val="16"/>
        </w:rPr>
        <w:t xml:space="preserve"> </w:t>
      </w:r>
      <w:r w:rsidRPr="00743FE8">
        <w:rPr>
          <w:spacing w:val="-2"/>
          <w:sz w:val="16"/>
          <w:szCs w:val="16"/>
        </w:rPr>
        <w:t>текста);</w:t>
      </w:r>
    </w:p>
    <w:p w:rsidR="00FF06EB" w:rsidRPr="00743FE8" w:rsidRDefault="00FF06EB" w:rsidP="009F1167">
      <w:pPr>
        <w:pStyle w:val="a3"/>
        <w:widowControl w:val="0"/>
        <w:numPr>
          <w:ilvl w:val="0"/>
          <w:numId w:val="13"/>
        </w:numPr>
        <w:tabs>
          <w:tab w:val="left" w:pos="1081"/>
        </w:tabs>
        <w:autoSpaceDE w:val="0"/>
        <w:autoSpaceDN w:val="0"/>
        <w:ind w:left="0" w:right="154" w:firstLine="707"/>
        <w:contextualSpacing w:val="0"/>
        <w:jc w:val="both"/>
        <w:rPr>
          <w:rFonts w:ascii="Times New Roman" w:hAnsi="Times New Roman"/>
          <w:sz w:val="16"/>
          <w:szCs w:val="16"/>
        </w:rPr>
      </w:pPr>
      <w:r w:rsidRPr="00743FE8">
        <w:rPr>
          <w:rFonts w:ascii="Times New Roman" w:hAnsi="Times New Roman"/>
          <w:sz w:val="16"/>
          <w:szCs w:val="16"/>
        </w:rPr>
        <w:t>«оттенки серого» (при наличии в документе графических изображений, отличных от цветного графического изображения);</w:t>
      </w:r>
    </w:p>
    <w:p w:rsidR="00FF06EB" w:rsidRPr="00743FE8" w:rsidRDefault="00FF06EB" w:rsidP="009F1167">
      <w:pPr>
        <w:pStyle w:val="a3"/>
        <w:widowControl w:val="0"/>
        <w:numPr>
          <w:ilvl w:val="0"/>
          <w:numId w:val="13"/>
        </w:numPr>
        <w:tabs>
          <w:tab w:val="left" w:pos="1042"/>
        </w:tabs>
        <w:autoSpaceDE w:val="0"/>
        <w:autoSpaceDN w:val="0"/>
        <w:ind w:left="0" w:right="156" w:firstLine="707"/>
        <w:contextualSpacing w:val="0"/>
        <w:jc w:val="both"/>
        <w:rPr>
          <w:rFonts w:ascii="Times New Roman" w:hAnsi="Times New Roman"/>
          <w:sz w:val="16"/>
          <w:szCs w:val="16"/>
        </w:rPr>
      </w:pPr>
      <w:r w:rsidRPr="00743FE8">
        <w:rPr>
          <w:rFonts w:ascii="Times New Roman" w:hAnsi="Times New Roman"/>
          <w:sz w:val="16"/>
          <w:szCs w:val="16"/>
        </w:rPr>
        <w:t>«цветной» или «режим полной цветопередачи» (при наличии в документе цветных графических изображений либо цветного текста);</w:t>
      </w:r>
    </w:p>
    <w:p w:rsidR="00FF06EB" w:rsidRPr="00743FE8" w:rsidRDefault="00FF06EB" w:rsidP="009F1167">
      <w:pPr>
        <w:pStyle w:val="a3"/>
        <w:widowControl w:val="0"/>
        <w:numPr>
          <w:ilvl w:val="0"/>
          <w:numId w:val="13"/>
        </w:numPr>
        <w:tabs>
          <w:tab w:val="left" w:pos="1177"/>
        </w:tabs>
        <w:autoSpaceDE w:val="0"/>
        <w:autoSpaceDN w:val="0"/>
        <w:spacing w:before="1"/>
        <w:ind w:left="0" w:right="156" w:firstLine="707"/>
        <w:contextualSpacing w:val="0"/>
        <w:jc w:val="both"/>
        <w:rPr>
          <w:rFonts w:ascii="Times New Roman" w:hAnsi="Times New Roman"/>
          <w:sz w:val="16"/>
          <w:szCs w:val="16"/>
        </w:rPr>
      </w:pPr>
      <w:r w:rsidRPr="00743FE8">
        <w:rPr>
          <w:rFonts w:ascii="Times New Roman" w:hAnsi="Times New Roman"/>
          <w:sz w:val="16"/>
          <w:szCs w:val="16"/>
        </w:rPr>
        <w:t>сохранением всех аутентичных признаков подлинности, а именно: графической подписи лица, печати, углового штампа бланка;</w:t>
      </w:r>
    </w:p>
    <w:p w:rsidR="00FF06EB" w:rsidRPr="00743FE8" w:rsidRDefault="00FF06EB" w:rsidP="009F1167">
      <w:pPr>
        <w:pStyle w:val="a3"/>
        <w:widowControl w:val="0"/>
        <w:numPr>
          <w:ilvl w:val="0"/>
          <w:numId w:val="13"/>
        </w:numPr>
        <w:tabs>
          <w:tab w:val="left" w:pos="1001"/>
        </w:tabs>
        <w:autoSpaceDE w:val="0"/>
        <w:autoSpaceDN w:val="0"/>
        <w:ind w:left="0" w:right="151" w:firstLine="707"/>
        <w:contextualSpacing w:val="0"/>
        <w:rPr>
          <w:rFonts w:ascii="Times New Roman" w:hAnsi="Times New Roman"/>
          <w:sz w:val="16"/>
          <w:szCs w:val="16"/>
        </w:rPr>
      </w:pPr>
      <w:r w:rsidRPr="00743FE8">
        <w:rPr>
          <w:rFonts w:ascii="Times New Roman" w:hAnsi="Times New Roman"/>
          <w:sz w:val="16"/>
          <w:szCs w:val="16"/>
        </w:rPr>
        <w:t>количество</w:t>
      </w:r>
      <w:r w:rsidRPr="00743FE8">
        <w:rPr>
          <w:rFonts w:ascii="Times New Roman" w:hAnsi="Times New Roman"/>
          <w:spacing w:val="-12"/>
          <w:sz w:val="16"/>
          <w:szCs w:val="16"/>
        </w:rPr>
        <w:t xml:space="preserve"> </w:t>
      </w:r>
      <w:r w:rsidRPr="00743FE8">
        <w:rPr>
          <w:rFonts w:ascii="Times New Roman" w:hAnsi="Times New Roman"/>
          <w:sz w:val="16"/>
          <w:szCs w:val="16"/>
        </w:rPr>
        <w:t>файлов</w:t>
      </w:r>
      <w:r w:rsidRPr="00743FE8">
        <w:rPr>
          <w:rFonts w:ascii="Times New Roman" w:hAnsi="Times New Roman"/>
          <w:spacing w:val="-13"/>
          <w:sz w:val="16"/>
          <w:szCs w:val="16"/>
        </w:rPr>
        <w:t xml:space="preserve"> </w:t>
      </w:r>
      <w:r w:rsidRPr="00743FE8">
        <w:rPr>
          <w:rFonts w:ascii="Times New Roman" w:hAnsi="Times New Roman"/>
          <w:sz w:val="16"/>
          <w:szCs w:val="16"/>
        </w:rPr>
        <w:t>должно</w:t>
      </w:r>
      <w:r w:rsidRPr="00743FE8">
        <w:rPr>
          <w:rFonts w:ascii="Times New Roman" w:hAnsi="Times New Roman"/>
          <w:spacing w:val="-11"/>
          <w:sz w:val="16"/>
          <w:szCs w:val="16"/>
        </w:rPr>
        <w:t xml:space="preserve"> </w:t>
      </w:r>
      <w:r w:rsidRPr="00743FE8">
        <w:rPr>
          <w:rFonts w:ascii="Times New Roman" w:hAnsi="Times New Roman"/>
          <w:sz w:val="16"/>
          <w:szCs w:val="16"/>
        </w:rPr>
        <w:t>соответствовать</w:t>
      </w:r>
      <w:r w:rsidRPr="00743FE8">
        <w:rPr>
          <w:rFonts w:ascii="Times New Roman" w:hAnsi="Times New Roman"/>
          <w:spacing w:val="-12"/>
          <w:sz w:val="16"/>
          <w:szCs w:val="16"/>
        </w:rPr>
        <w:t xml:space="preserve"> </w:t>
      </w:r>
      <w:r w:rsidRPr="00743FE8">
        <w:rPr>
          <w:rFonts w:ascii="Times New Roman" w:hAnsi="Times New Roman"/>
          <w:sz w:val="16"/>
          <w:szCs w:val="16"/>
        </w:rPr>
        <w:t>количеству</w:t>
      </w:r>
      <w:r w:rsidRPr="00743FE8">
        <w:rPr>
          <w:rFonts w:ascii="Times New Roman" w:hAnsi="Times New Roman"/>
          <w:spacing w:val="-15"/>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2"/>
          <w:sz w:val="16"/>
          <w:szCs w:val="16"/>
        </w:rPr>
        <w:t xml:space="preserve"> </w:t>
      </w:r>
      <w:r w:rsidRPr="00743FE8">
        <w:rPr>
          <w:rFonts w:ascii="Times New Roman" w:hAnsi="Times New Roman"/>
          <w:sz w:val="16"/>
          <w:szCs w:val="16"/>
        </w:rPr>
        <w:t>каждый из которых содержит текстовую и (или) графическую информацию.</w:t>
      </w:r>
    </w:p>
    <w:p w:rsidR="00FF06EB" w:rsidRPr="00743FE8" w:rsidRDefault="00FF06EB" w:rsidP="00FF06EB">
      <w:pPr>
        <w:pStyle w:val="a4"/>
        <w:ind w:left="0"/>
        <w:jc w:val="left"/>
        <w:rPr>
          <w:sz w:val="16"/>
          <w:szCs w:val="16"/>
        </w:rPr>
      </w:pPr>
      <w:r w:rsidRPr="00743FE8">
        <w:rPr>
          <w:sz w:val="16"/>
          <w:szCs w:val="16"/>
        </w:rPr>
        <w:t>Электронные</w:t>
      </w:r>
      <w:r w:rsidRPr="00743FE8">
        <w:rPr>
          <w:spacing w:val="-10"/>
          <w:sz w:val="16"/>
          <w:szCs w:val="16"/>
        </w:rPr>
        <w:t xml:space="preserve"> </w:t>
      </w:r>
      <w:r w:rsidRPr="00743FE8">
        <w:rPr>
          <w:sz w:val="16"/>
          <w:szCs w:val="16"/>
        </w:rPr>
        <w:t>документы</w:t>
      </w:r>
      <w:r w:rsidRPr="00743FE8">
        <w:rPr>
          <w:spacing w:val="-10"/>
          <w:sz w:val="16"/>
          <w:szCs w:val="16"/>
        </w:rPr>
        <w:t xml:space="preserve"> </w:t>
      </w:r>
      <w:r w:rsidRPr="00743FE8">
        <w:rPr>
          <w:sz w:val="16"/>
          <w:szCs w:val="16"/>
        </w:rPr>
        <w:t>должны</w:t>
      </w:r>
      <w:r w:rsidRPr="00743FE8">
        <w:rPr>
          <w:spacing w:val="-9"/>
          <w:sz w:val="16"/>
          <w:szCs w:val="16"/>
        </w:rPr>
        <w:t xml:space="preserve"> </w:t>
      </w:r>
      <w:r w:rsidRPr="00743FE8">
        <w:rPr>
          <w:spacing w:val="-2"/>
          <w:sz w:val="16"/>
          <w:szCs w:val="16"/>
        </w:rPr>
        <w:t>обеспечивать:</w:t>
      </w:r>
    </w:p>
    <w:p w:rsidR="00FF06EB" w:rsidRPr="00743FE8" w:rsidRDefault="00FF06EB" w:rsidP="009F1167">
      <w:pPr>
        <w:pStyle w:val="a3"/>
        <w:widowControl w:val="0"/>
        <w:numPr>
          <w:ilvl w:val="0"/>
          <w:numId w:val="13"/>
        </w:numPr>
        <w:tabs>
          <w:tab w:val="left" w:pos="1005"/>
        </w:tabs>
        <w:autoSpaceDE w:val="0"/>
        <w:autoSpaceDN w:val="0"/>
        <w:ind w:left="0" w:hanging="160"/>
        <w:contextualSpacing w:val="0"/>
        <w:rPr>
          <w:rFonts w:ascii="Times New Roman" w:hAnsi="Times New Roman"/>
          <w:sz w:val="16"/>
          <w:szCs w:val="16"/>
        </w:rPr>
      </w:pPr>
      <w:r w:rsidRPr="00743FE8">
        <w:rPr>
          <w:rFonts w:ascii="Times New Roman" w:hAnsi="Times New Roman"/>
          <w:sz w:val="16"/>
          <w:szCs w:val="16"/>
        </w:rPr>
        <w:t>возможность</w:t>
      </w:r>
      <w:r w:rsidRPr="00743FE8">
        <w:rPr>
          <w:rFonts w:ascii="Times New Roman" w:hAnsi="Times New Roman"/>
          <w:spacing w:val="-11"/>
          <w:sz w:val="16"/>
          <w:szCs w:val="16"/>
        </w:rPr>
        <w:t xml:space="preserve"> </w:t>
      </w:r>
      <w:r w:rsidRPr="00743FE8">
        <w:rPr>
          <w:rFonts w:ascii="Times New Roman" w:hAnsi="Times New Roman"/>
          <w:sz w:val="16"/>
          <w:szCs w:val="16"/>
        </w:rPr>
        <w:t>идентифицировать</w:t>
      </w:r>
      <w:r w:rsidRPr="00743FE8">
        <w:rPr>
          <w:rFonts w:ascii="Times New Roman" w:hAnsi="Times New Roman"/>
          <w:spacing w:val="-11"/>
          <w:sz w:val="16"/>
          <w:szCs w:val="16"/>
        </w:rPr>
        <w:t xml:space="preserve"> </w:t>
      </w:r>
      <w:r w:rsidRPr="00743FE8">
        <w:rPr>
          <w:rFonts w:ascii="Times New Roman" w:hAnsi="Times New Roman"/>
          <w:sz w:val="16"/>
          <w:szCs w:val="16"/>
        </w:rPr>
        <w:t>документ</w:t>
      </w:r>
      <w:r w:rsidRPr="00743FE8">
        <w:rPr>
          <w:rFonts w:ascii="Times New Roman" w:hAnsi="Times New Roman"/>
          <w:spacing w:val="-10"/>
          <w:sz w:val="16"/>
          <w:szCs w:val="16"/>
        </w:rPr>
        <w:t xml:space="preserve"> </w:t>
      </w:r>
      <w:r w:rsidRPr="00743FE8">
        <w:rPr>
          <w:rFonts w:ascii="Times New Roman" w:hAnsi="Times New Roman"/>
          <w:sz w:val="16"/>
          <w:szCs w:val="16"/>
        </w:rPr>
        <w:t>и</w:t>
      </w:r>
      <w:r w:rsidRPr="00743FE8">
        <w:rPr>
          <w:rFonts w:ascii="Times New Roman" w:hAnsi="Times New Roman"/>
          <w:spacing w:val="-11"/>
          <w:sz w:val="16"/>
          <w:szCs w:val="16"/>
        </w:rPr>
        <w:t xml:space="preserve"> </w:t>
      </w:r>
      <w:r w:rsidRPr="00743FE8">
        <w:rPr>
          <w:rFonts w:ascii="Times New Roman" w:hAnsi="Times New Roman"/>
          <w:sz w:val="16"/>
          <w:szCs w:val="16"/>
        </w:rPr>
        <w:t>количество</w:t>
      </w:r>
      <w:r w:rsidRPr="00743FE8">
        <w:rPr>
          <w:rFonts w:ascii="Times New Roman" w:hAnsi="Times New Roman"/>
          <w:spacing w:val="-9"/>
          <w:sz w:val="16"/>
          <w:szCs w:val="16"/>
        </w:rPr>
        <w:t xml:space="preserve"> </w:t>
      </w:r>
      <w:r w:rsidRPr="00743FE8">
        <w:rPr>
          <w:rFonts w:ascii="Times New Roman" w:hAnsi="Times New Roman"/>
          <w:sz w:val="16"/>
          <w:szCs w:val="16"/>
        </w:rPr>
        <w:t>листов</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pacing w:val="-2"/>
          <w:sz w:val="16"/>
          <w:szCs w:val="16"/>
        </w:rPr>
        <w:t>документе;</w:t>
      </w:r>
    </w:p>
    <w:p w:rsidR="00FF06EB" w:rsidRPr="00743FE8" w:rsidRDefault="00FF06EB" w:rsidP="009F1167">
      <w:pPr>
        <w:pStyle w:val="a3"/>
        <w:widowControl w:val="0"/>
        <w:numPr>
          <w:ilvl w:val="0"/>
          <w:numId w:val="13"/>
        </w:numPr>
        <w:tabs>
          <w:tab w:val="left" w:pos="993"/>
        </w:tabs>
        <w:autoSpaceDE w:val="0"/>
        <w:autoSpaceDN w:val="0"/>
        <w:spacing w:before="1"/>
        <w:ind w:left="0" w:right="150" w:firstLine="707"/>
        <w:contextualSpacing w:val="0"/>
        <w:jc w:val="both"/>
        <w:rPr>
          <w:rFonts w:ascii="Times New Roman" w:hAnsi="Times New Roman"/>
          <w:sz w:val="16"/>
          <w:szCs w:val="16"/>
        </w:rPr>
      </w:pPr>
      <w:r w:rsidRPr="00743FE8">
        <w:rPr>
          <w:rFonts w:ascii="Times New Roman" w:hAnsi="Times New Roman"/>
          <w:sz w:val="16"/>
          <w:szCs w:val="1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06EB" w:rsidRPr="00743FE8" w:rsidRDefault="00FF06EB" w:rsidP="009F1167">
      <w:pPr>
        <w:pStyle w:val="a3"/>
        <w:widowControl w:val="0"/>
        <w:numPr>
          <w:ilvl w:val="0"/>
          <w:numId w:val="13"/>
        </w:numPr>
        <w:tabs>
          <w:tab w:val="left" w:pos="993"/>
        </w:tabs>
        <w:autoSpaceDE w:val="0"/>
        <w:autoSpaceDN w:val="0"/>
        <w:spacing w:before="1"/>
        <w:ind w:left="0" w:right="150" w:firstLine="707"/>
        <w:contextualSpacing w:val="0"/>
        <w:jc w:val="both"/>
        <w:rPr>
          <w:rFonts w:ascii="Times New Roman" w:hAnsi="Times New Roman"/>
          <w:sz w:val="16"/>
          <w:szCs w:val="16"/>
        </w:rPr>
      </w:pPr>
      <w:r w:rsidRPr="00743FE8">
        <w:rPr>
          <w:rFonts w:ascii="Times New Roman" w:hAnsi="Times New Roman"/>
          <w:sz w:val="16"/>
          <w:szCs w:val="16"/>
        </w:rPr>
        <w:t>документы,</w:t>
      </w:r>
      <w:r w:rsidRPr="00743FE8">
        <w:rPr>
          <w:rFonts w:ascii="Times New Roman" w:hAnsi="Times New Roman"/>
          <w:spacing w:val="22"/>
          <w:sz w:val="16"/>
          <w:szCs w:val="16"/>
        </w:rPr>
        <w:t xml:space="preserve"> </w:t>
      </w:r>
      <w:r w:rsidRPr="00743FE8">
        <w:rPr>
          <w:rFonts w:ascii="Times New Roman" w:hAnsi="Times New Roman"/>
          <w:sz w:val="16"/>
          <w:szCs w:val="16"/>
        </w:rPr>
        <w:t>подлежащие</w:t>
      </w:r>
      <w:r w:rsidRPr="00743FE8">
        <w:rPr>
          <w:rFonts w:ascii="Times New Roman" w:hAnsi="Times New Roman"/>
          <w:spacing w:val="23"/>
          <w:sz w:val="16"/>
          <w:szCs w:val="16"/>
        </w:rPr>
        <w:t xml:space="preserve"> </w:t>
      </w:r>
      <w:r w:rsidRPr="00743FE8">
        <w:rPr>
          <w:rFonts w:ascii="Times New Roman" w:hAnsi="Times New Roman"/>
          <w:sz w:val="16"/>
          <w:szCs w:val="16"/>
        </w:rPr>
        <w:t>представлению в</w:t>
      </w:r>
      <w:r w:rsidRPr="00743FE8">
        <w:rPr>
          <w:rFonts w:ascii="Times New Roman" w:hAnsi="Times New Roman"/>
          <w:spacing w:val="22"/>
          <w:sz w:val="16"/>
          <w:szCs w:val="16"/>
        </w:rPr>
        <w:t xml:space="preserve"> </w:t>
      </w:r>
      <w:r w:rsidRPr="00743FE8">
        <w:rPr>
          <w:rFonts w:ascii="Times New Roman" w:hAnsi="Times New Roman"/>
          <w:sz w:val="16"/>
          <w:szCs w:val="16"/>
        </w:rPr>
        <w:t>форматах</w:t>
      </w:r>
      <w:r w:rsidRPr="00743FE8">
        <w:rPr>
          <w:rFonts w:ascii="Times New Roman" w:hAnsi="Times New Roman"/>
          <w:spacing w:val="25"/>
          <w:sz w:val="16"/>
          <w:szCs w:val="16"/>
        </w:rPr>
        <w:t xml:space="preserve"> </w:t>
      </w:r>
      <w:r w:rsidRPr="00743FE8">
        <w:rPr>
          <w:rFonts w:ascii="Times New Roman" w:hAnsi="Times New Roman"/>
          <w:sz w:val="16"/>
          <w:szCs w:val="16"/>
        </w:rPr>
        <w:t>xls,</w:t>
      </w:r>
      <w:r w:rsidRPr="00743FE8">
        <w:rPr>
          <w:rFonts w:ascii="Times New Roman" w:hAnsi="Times New Roman"/>
          <w:spacing w:val="22"/>
          <w:sz w:val="16"/>
          <w:szCs w:val="16"/>
        </w:rPr>
        <w:t xml:space="preserve"> </w:t>
      </w:r>
      <w:r w:rsidRPr="00743FE8">
        <w:rPr>
          <w:rFonts w:ascii="Times New Roman" w:hAnsi="Times New Roman"/>
          <w:sz w:val="16"/>
          <w:szCs w:val="16"/>
        </w:rPr>
        <w:t>xlsx</w:t>
      </w:r>
      <w:r w:rsidRPr="00743FE8">
        <w:rPr>
          <w:rFonts w:ascii="Times New Roman" w:hAnsi="Times New Roman"/>
          <w:spacing w:val="22"/>
          <w:sz w:val="16"/>
          <w:szCs w:val="16"/>
        </w:rPr>
        <w:t xml:space="preserve"> </w:t>
      </w:r>
      <w:r w:rsidRPr="00743FE8">
        <w:rPr>
          <w:rFonts w:ascii="Times New Roman" w:hAnsi="Times New Roman"/>
          <w:sz w:val="16"/>
          <w:szCs w:val="16"/>
        </w:rPr>
        <w:t>или</w:t>
      </w:r>
      <w:r w:rsidRPr="00743FE8">
        <w:rPr>
          <w:rFonts w:ascii="Times New Roman" w:hAnsi="Times New Roman"/>
          <w:spacing w:val="22"/>
          <w:sz w:val="16"/>
          <w:szCs w:val="16"/>
        </w:rPr>
        <w:t xml:space="preserve"> </w:t>
      </w:r>
      <w:r w:rsidRPr="00743FE8">
        <w:rPr>
          <w:rFonts w:ascii="Times New Roman" w:hAnsi="Times New Roman"/>
          <w:spacing w:val="-4"/>
          <w:sz w:val="16"/>
          <w:szCs w:val="16"/>
        </w:rPr>
        <w:t>ods,</w:t>
      </w:r>
    </w:p>
    <w:p w:rsidR="00FF06EB" w:rsidRPr="00743FE8" w:rsidRDefault="00FF06EB" w:rsidP="00FF06EB">
      <w:pPr>
        <w:pStyle w:val="a4"/>
        <w:ind w:left="0"/>
        <w:rPr>
          <w:sz w:val="16"/>
          <w:szCs w:val="16"/>
        </w:rPr>
      </w:pPr>
      <w:r w:rsidRPr="00743FE8">
        <w:rPr>
          <w:sz w:val="16"/>
          <w:szCs w:val="16"/>
        </w:rPr>
        <w:t>формируются</w:t>
      </w:r>
      <w:r w:rsidRPr="00743FE8">
        <w:rPr>
          <w:spacing w:val="-11"/>
          <w:sz w:val="16"/>
          <w:szCs w:val="16"/>
        </w:rPr>
        <w:t xml:space="preserve"> </w:t>
      </w:r>
      <w:r w:rsidRPr="00743FE8">
        <w:rPr>
          <w:sz w:val="16"/>
          <w:szCs w:val="16"/>
        </w:rPr>
        <w:t>в</w:t>
      </w:r>
      <w:r w:rsidRPr="00743FE8">
        <w:rPr>
          <w:spacing w:val="-8"/>
          <w:sz w:val="16"/>
          <w:szCs w:val="16"/>
        </w:rPr>
        <w:t xml:space="preserve"> </w:t>
      </w:r>
      <w:r w:rsidRPr="00743FE8">
        <w:rPr>
          <w:sz w:val="16"/>
          <w:szCs w:val="16"/>
        </w:rPr>
        <w:t>виде</w:t>
      </w:r>
      <w:r w:rsidRPr="00743FE8">
        <w:rPr>
          <w:spacing w:val="-8"/>
          <w:sz w:val="16"/>
          <w:szCs w:val="16"/>
        </w:rPr>
        <w:t xml:space="preserve"> </w:t>
      </w:r>
      <w:r w:rsidRPr="00743FE8">
        <w:rPr>
          <w:sz w:val="16"/>
          <w:szCs w:val="16"/>
        </w:rPr>
        <w:t>отдельного</w:t>
      </w:r>
      <w:r w:rsidRPr="00743FE8">
        <w:rPr>
          <w:spacing w:val="-7"/>
          <w:sz w:val="16"/>
          <w:szCs w:val="16"/>
        </w:rPr>
        <w:t xml:space="preserve"> </w:t>
      </w:r>
      <w:r w:rsidRPr="00743FE8">
        <w:rPr>
          <w:sz w:val="16"/>
          <w:szCs w:val="16"/>
        </w:rPr>
        <w:t>электронного</w:t>
      </w:r>
      <w:r w:rsidRPr="00743FE8">
        <w:rPr>
          <w:spacing w:val="-9"/>
          <w:sz w:val="16"/>
          <w:szCs w:val="16"/>
        </w:rPr>
        <w:t xml:space="preserve"> </w:t>
      </w:r>
      <w:r w:rsidRPr="00743FE8">
        <w:rPr>
          <w:spacing w:val="-2"/>
          <w:sz w:val="16"/>
          <w:szCs w:val="16"/>
        </w:rPr>
        <w:t>документа.</w:t>
      </w:r>
    </w:p>
    <w:p w:rsidR="00FF06EB" w:rsidRPr="00743FE8" w:rsidRDefault="00FF06EB" w:rsidP="00FF06EB">
      <w:pPr>
        <w:pStyle w:val="a4"/>
        <w:spacing w:before="4"/>
        <w:ind w:left="0"/>
        <w:jc w:val="left"/>
        <w:rPr>
          <w:sz w:val="16"/>
          <w:szCs w:val="16"/>
        </w:rPr>
      </w:pPr>
    </w:p>
    <w:p w:rsidR="00FF06EB" w:rsidRPr="00743FE8" w:rsidRDefault="00FF06EB" w:rsidP="009F1167">
      <w:pPr>
        <w:pStyle w:val="1"/>
        <w:keepNext w:val="0"/>
        <w:keepLines w:val="0"/>
        <w:widowControl w:val="0"/>
        <w:numPr>
          <w:ilvl w:val="0"/>
          <w:numId w:val="18"/>
        </w:numPr>
        <w:tabs>
          <w:tab w:val="left" w:pos="1326"/>
        </w:tabs>
        <w:autoSpaceDE w:val="0"/>
        <w:autoSpaceDN w:val="0"/>
        <w:spacing w:before="0"/>
        <w:ind w:left="561" w:right="168" w:firstLine="299"/>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Состав,</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последовательность</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сроки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выполнения</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административных процедур (действий), требования к порядку их выполнения, в том числе</w:t>
      </w:r>
    </w:p>
    <w:p w:rsidR="00FF06EB" w:rsidRPr="00743FE8" w:rsidRDefault="00FF06EB" w:rsidP="00FF06EB">
      <w:pPr>
        <w:ind w:left="1893" w:right="277" w:hanging="1627"/>
        <w:jc w:val="both"/>
        <w:rPr>
          <w:b/>
          <w:sz w:val="16"/>
          <w:szCs w:val="16"/>
        </w:rPr>
      </w:pPr>
      <w:r w:rsidRPr="00743FE8">
        <w:rPr>
          <w:b/>
          <w:sz w:val="16"/>
          <w:szCs w:val="16"/>
        </w:rPr>
        <w:t>особенности</w:t>
      </w:r>
      <w:r w:rsidRPr="00743FE8">
        <w:rPr>
          <w:b/>
          <w:spacing w:val="-7"/>
          <w:sz w:val="16"/>
          <w:szCs w:val="16"/>
        </w:rPr>
        <w:t xml:space="preserve"> </w:t>
      </w:r>
      <w:r w:rsidRPr="00743FE8">
        <w:rPr>
          <w:b/>
          <w:sz w:val="16"/>
          <w:szCs w:val="16"/>
        </w:rPr>
        <w:t>выполнения</w:t>
      </w:r>
      <w:r w:rsidRPr="00743FE8">
        <w:rPr>
          <w:b/>
          <w:spacing w:val="-8"/>
          <w:sz w:val="16"/>
          <w:szCs w:val="16"/>
        </w:rPr>
        <w:t xml:space="preserve"> </w:t>
      </w:r>
      <w:r w:rsidRPr="00743FE8">
        <w:rPr>
          <w:b/>
          <w:sz w:val="16"/>
          <w:szCs w:val="16"/>
        </w:rPr>
        <w:t>административных</w:t>
      </w:r>
      <w:r w:rsidRPr="00743FE8">
        <w:rPr>
          <w:b/>
          <w:spacing w:val="-2"/>
          <w:sz w:val="16"/>
          <w:szCs w:val="16"/>
        </w:rPr>
        <w:t xml:space="preserve"> </w:t>
      </w:r>
      <w:r w:rsidRPr="00743FE8">
        <w:rPr>
          <w:b/>
          <w:sz w:val="16"/>
          <w:szCs w:val="16"/>
        </w:rPr>
        <w:t>процедур</w:t>
      </w:r>
      <w:r w:rsidRPr="00743FE8">
        <w:rPr>
          <w:b/>
          <w:spacing w:val="-6"/>
          <w:sz w:val="16"/>
          <w:szCs w:val="16"/>
        </w:rPr>
        <w:t xml:space="preserve"> </w:t>
      </w:r>
      <w:r w:rsidRPr="00743FE8">
        <w:rPr>
          <w:b/>
          <w:sz w:val="16"/>
          <w:szCs w:val="16"/>
        </w:rPr>
        <w:t>в</w:t>
      </w:r>
      <w:r w:rsidRPr="00743FE8">
        <w:rPr>
          <w:b/>
          <w:spacing w:val="-10"/>
          <w:sz w:val="16"/>
          <w:szCs w:val="16"/>
        </w:rPr>
        <w:t xml:space="preserve"> </w:t>
      </w:r>
      <w:r w:rsidRPr="00743FE8">
        <w:rPr>
          <w:b/>
          <w:sz w:val="16"/>
          <w:szCs w:val="16"/>
        </w:rPr>
        <w:t>электронной</w:t>
      </w:r>
      <w:r w:rsidRPr="00743FE8">
        <w:rPr>
          <w:b/>
          <w:spacing w:val="-7"/>
          <w:sz w:val="16"/>
          <w:szCs w:val="16"/>
        </w:rPr>
        <w:t xml:space="preserve"> </w:t>
      </w:r>
      <w:r w:rsidRPr="00743FE8">
        <w:rPr>
          <w:b/>
          <w:sz w:val="16"/>
          <w:szCs w:val="16"/>
        </w:rPr>
        <w:t>форме Исчерпывающий перечень административных процедур</w:t>
      </w:r>
    </w:p>
    <w:p w:rsidR="00FF06EB" w:rsidRPr="00743FE8" w:rsidRDefault="00FF06EB" w:rsidP="009F1167">
      <w:pPr>
        <w:pStyle w:val="a3"/>
        <w:widowControl w:val="0"/>
        <w:numPr>
          <w:ilvl w:val="1"/>
          <w:numId w:val="12"/>
        </w:numPr>
        <w:tabs>
          <w:tab w:val="left" w:pos="1401"/>
        </w:tabs>
        <w:autoSpaceDE w:val="0"/>
        <w:autoSpaceDN w:val="0"/>
        <w:ind w:left="0" w:right="151" w:firstLine="707"/>
        <w:contextualSpacing w:val="0"/>
        <w:jc w:val="both"/>
        <w:rPr>
          <w:rFonts w:ascii="Times New Roman" w:hAnsi="Times New Roman"/>
          <w:sz w:val="16"/>
          <w:szCs w:val="16"/>
        </w:rPr>
      </w:pPr>
      <w:r w:rsidRPr="00743FE8">
        <w:rPr>
          <w:rFonts w:ascii="Times New Roman" w:hAnsi="Times New Roman"/>
          <w:sz w:val="16"/>
          <w:szCs w:val="16"/>
        </w:rPr>
        <w:t>Предоставление муниципальной услуги включает в себя следующие административные процедуры:</w:t>
      </w:r>
    </w:p>
    <w:p w:rsidR="00FF06EB" w:rsidRPr="00743FE8" w:rsidRDefault="00FF06EB" w:rsidP="00FF06EB">
      <w:pPr>
        <w:pStyle w:val="a4"/>
        <w:ind w:left="0"/>
        <w:rPr>
          <w:sz w:val="16"/>
          <w:szCs w:val="16"/>
        </w:rPr>
      </w:pPr>
      <w:r w:rsidRPr="00743FE8">
        <w:rPr>
          <w:sz w:val="16"/>
          <w:szCs w:val="16"/>
        </w:rPr>
        <w:t>проверка</w:t>
      </w:r>
      <w:r w:rsidRPr="00743FE8">
        <w:rPr>
          <w:spacing w:val="-12"/>
          <w:sz w:val="16"/>
          <w:szCs w:val="16"/>
        </w:rPr>
        <w:t xml:space="preserve"> </w:t>
      </w:r>
      <w:r w:rsidRPr="00743FE8">
        <w:rPr>
          <w:sz w:val="16"/>
          <w:szCs w:val="16"/>
        </w:rPr>
        <w:t>документов</w:t>
      </w:r>
      <w:r w:rsidRPr="00743FE8">
        <w:rPr>
          <w:spacing w:val="-7"/>
          <w:sz w:val="16"/>
          <w:szCs w:val="16"/>
        </w:rPr>
        <w:t xml:space="preserve"> </w:t>
      </w:r>
      <w:r w:rsidRPr="00743FE8">
        <w:rPr>
          <w:sz w:val="16"/>
          <w:szCs w:val="16"/>
        </w:rPr>
        <w:t>и</w:t>
      </w:r>
      <w:r w:rsidRPr="00743FE8">
        <w:rPr>
          <w:spacing w:val="-6"/>
          <w:sz w:val="16"/>
          <w:szCs w:val="16"/>
        </w:rPr>
        <w:t xml:space="preserve"> </w:t>
      </w:r>
      <w:r w:rsidRPr="00743FE8">
        <w:rPr>
          <w:sz w:val="16"/>
          <w:szCs w:val="16"/>
        </w:rPr>
        <w:t>регистрация</w:t>
      </w:r>
      <w:r w:rsidRPr="00743FE8">
        <w:rPr>
          <w:spacing w:val="-7"/>
          <w:sz w:val="16"/>
          <w:szCs w:val="16"/>
        </w:rPr>
        <w:t xml:space="preserve"> </w:t>
      </w:r>
      <w:r w:rsidRPr="00743FE8">
        <w:rPr>
          <w:spacing w:val="-2"/>
          <w:sz w:val="16"/>
          <w:szCs w:val="16"/>
        </w:rPr>
        <w:t>заявления;</w:t>
      </w:r>
    </w:p>
    <w:p w:rsidR="00FF06EB" w:rsidRPr="00743FE8" w:rsidRDefault="00FF06EB" w:rsidP="00FF06EB">
      <w:pPr>
        <w:pStyle w:val="a4"/>
        <w:ind w:left="0" w:right="151" w:firstLine="707"/>
        <w:rPr>
          <w:sz w:val="16"/>
          <w:szCs w:val="16"/>
        </w:rPr>
      </w:pPr>
      <w:r w:rsidRPr="00743FE8">
        <w:rPr>
          <w:sz w:val="16"/>
          <w:szCs w:val="1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F06EB" w:rsidRPr="00743FE8" w:rsidRDefault="00FF06EB" w:rsidP="00FF06EB">
      <w:pPr>
        <w:pStyle w:val="a4"/>
        <w:ind w:left="0"/>
        <w:rPr>
          <w:sz w:val="16"/>
          <w:szCs w:val="16"/>
        </w:rPr>
      </w:pPr>
      <w:r w:rsidRPr="00743FE8">
        <w:rPr>
          <w:sz w:val="16"/>
          <w:szCs w:val="16"/>
        </w:rPr>
        <w:t>рассмотрение</w:t>
      </w:r>
      <w:r w:rsidRPr="00743FE8">
        <w:rPr>
          <w:spacing w:val="-9"/>
          <w:sz w:val="16"/>
          <w:szCs w:val="16"/>
        </w:rPr>
        <w:t xml:space="preserve"> </w:t>
      </w:r>
      <w:r w:rsidRPr="00743FE8">
        <w:rPr>
          <w:sz w:val="16"/>
          <w:szCs w:val="16"/>
        </w:rPr>
        <w:t>документов</w:t>
      </w:r>
      <w:r w:rsidRPr="00743FE8">
        <w:rPr>
          <w:spacing w:val="-10"/>
          <w:sz w:val="16"/>
          <w:szCs w:val="16"/>
        </w:rPr>
        <w:t xml:space="preserve"> </w:t>
      </w:r>
      <w:r w:rsidRPr="00743FE8">
        <w:rPr>
          <w:sz w:val="16"/>
          <w:szCs w:val="16"/>
        </w:rPr>
        <w:t>и</w:t>
      </w:r>
      <w:r w:rsidRPr="00743FE8">
        <w:rPr>
          <w:spacing w:val="-6"/>
          <w:sz w:val="16"/>
          <w:szCs w:val="16"/>
        </w:rPr>
        <w:t xml:space="preserve"> </w:t>
      </w:r>
      <w:r w:rsidRPr="00743FE8">
        <w:rPr>
          <w:spacing w:val="-2"/>
          <w:sz w:val="16"/>
          <w:szCs w:val="16"/>
        </w:rPr>
        <w:t>сведений;</w:t>
      </w:r>
    </w:p>
    <w:p w:rsidR="00FF06EB" w:rsidRPr="00743FE8" w:rsidRDefault="00FF06EB" w:rsidP="00FF06EB">
      <w:pPr>
        <w:pStyle w:val="a4"/>
        <w:spacing w:before="79"/>
        <w:ind w:left="0" w:right="6395"/>
        <w:jc w:val="left"/>
        <w:rPr>
          <w:sz w:val="16"/>
          <w:szCs w:val="16"/>
        </w:rPr>
      </w:pPr>
      <w:r w:rsidRPr="00743FE8">
        <w:rPr>
          <w:sz w:val="16"/>
          <w:szCs w:val="16"/>
        </w:rPr>
        <w:t>принятие</w:t>
      </w:r>
      <w:r w:rsidRPr="00743FE8">
        <w:rPr>
          <w:spacing w:val="-18"/>
          <w:sz w:val="16"/>
          <w:szCs w:val="16"/>
        </w:rPr>
        <w:t xml:space="preserve"> </w:t>
      </w:r>
      <w:r w:rsidRPr="00743FE8">
        <w:rPr>
          <w:sz w:val="16"/>
          <w:szCs w:val="16"/>
        </w:rPr>
        <w:t>решения; выдача</w:t>
      </w:r>
      <w:r w:rsidRPr="00743FE8">
        <w:rPr>
          <w:spacing w:val="-7"/>
          <w:sz w:val="16"/>
          <w:szCs w:val="16"/>
        </w:rPr>
        <w:t xml:space="preserve"> </w:t>
      </w:r>
      <w:r w:rsidRPr="00743FE8">
        <w:rPr>
          <w:spacing w:val="-2"/>
          <w:sz w:val="16"/>
          <w:szCs w:val="16"/>
        </w:rPr>
        <w:t>результата;</w:t>
      </w:r>
    </w:p>
    <w:p w:rsidR="00FF06EB" w:rsidRPr="00743FE8" w:rsidRDefault="00FF06EB" w:rsidP="00FF06EB">
      <w:pPr>
        <w:pStyle w:val="a4"/>
        <w:ind w:left="0" w:right="147" w:firstLine="707"/>
        <w:rPr>
          <w:sz w:val="16"/>
          <w:szCs w:val="16"/>
        </w:rPr>
      </w:pPr>
      <w:r w:rsidRPr="00743FE8">
        <w:rPr>
          <w:sz w:val="16"/>
          <w:szCs w:val="16"/>
        </w:rPr>
        <w:t>Описание административных процедур представлено в Приложении № 9к настоящему Административному регламенту.</w:t>
      </w:r>
    </w:p>
    <w:p w:rsidR="00FF06EB" w:rsidRPr="00743FE8" w:rsidRDefault="00FF06EB" w:rsidP="00FF06EB">
      <w:pPr>
        <w:pStyle w:val="a4"/>
        <w:ind w:left="0" w:right="147" w:firstLine="707"/>
        <w:rPr>
          <w:sz w:val="16"/>
          <w:szCs w:val="16"/>
        </w:rPr>
      </w:pPr>
    </w:p>
    <w:p w:rsidR="00FF06EB" w:rsidRPr="00743FE8" w:rsidRDefault="00FF06EB" w:rsidP="00FF06EB">
      <w:pPr>
        <w:pStyle w:val="1"/>
        <w:spacing w:before="1"/>
        <w:ind w:left="1097" w:hanging="123"/>
        <w:rPr>
          <w:rFonts w:ascii="Times New Roman" w:hAnsi="Times New Roman" w:cs="Times New Roman"/>
          <w:color w:val="auto"/>
          <w:sz w:val="16"/>
          <w:szCs w:val="16"/>
        </w:rPr>
      </w:pP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административных</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процедур</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(действий)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при</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предоставлении муниципальной услуги в электронной форме</w:t>
      </w:r>
    </w:p>
    <w:p w:rsidR="00FF06EB" w:rsidRPr="00743FE8" w:rsidRDefault="00FF06EB" w:rsidP="009F1167">
      <w:pPr>
        <w:pStyle w:val="a3"/>
        <w:widowControl w:val="0"/>
        <w:numPr>
          <w:ilvl w:val="1"/>
          <w:numId w:val="12"/>
        </w:numPr>
        <w:tabs>
          <w:tab w:val="left" w:pos="1511"/>
        </w:tabs>
        <w:autoSpaceDE w:val="0"/>
        <w:autoSpaceDN w:val="0"/>
        <w:spacing w:before="318"/>
        <w:ind w:left="0" w:right="146" w:firstLine="707"/>
        <w:contextualSpacing w:val="0"/>
        <w:jc w:val="both"/>
        <w:rPr>
          <w:rFonts w:ascii="Times New Roman" w:hAnsi="Times New Roman"/>
          <w:sz w:val="16"/>
          <w:szCs w:val="16"/>
        </w:rPr>
      </w:pPr>
      <w:r w:rsidRPr="00743FE8">
        <w:rPr>
          <w:rFonts w:ascii="Times New Roman" w:hAnsi="Times New Roman"/>
          <w:sz w:val="16"/>
          <w:szCs w:val="16"/>
        </w:rPr>
        <w:t>При предоставлении муниципальной услуги в электронной форме заявителю обеспечиваются:</w:t>
      </w:r>
    </w:p>
    <w:p w:rsidR="00FF06EB" w:rsidRPr="00743FE8" w:rsidRDefault="00FF06EB" w:rsidP="00FF06EB">
      <w:pPr>
        <w:pStyle w:val="a4"/>
        <w:ind w:left="0"/>
        <w:rPr>
          <w:sz w:val="16"/>
          <w:szCs w:val="16"/>
        </w:rPr>
      </w:pPr>
      <w:r w:rsidRPr="00743FE8">
        <w:rPr>
          <w:sz w:val="16"/>
          <w:szCs w:val="16"/>
        </w:rPr>
        <w:t>получение</w:t>
      </w:r>
      <w:r w:rsidRPr="00743FE8">
        <w:rPr>
          <w:spacing w:val="9"/>
          <w:sz w:val="16"/>
          <w:szCs w:val="16"/>
        </w:rPr>
        <w:t xml:space="preserve"> </w:t>
      </w:r>
      <w:r w:rsidRPr="00743FE8">
        <w:rPr>
          <w:sz w:val="16"/>
          <w:szCs w:val="16"/>
        </w:rPr>
        <w:t>информации</w:t>
      </w:r>
      <w:r w:rsidRPr="00743FE8">
        <w:rPr>
          <w:spacing w:val="9"/>
          <w:sz w:val="16"/>
          <w:szCs w:val="16"/>
        </w:rPr>
        <w:t xml:space="preserve"> </w:t>
      </w:r>
      <w:r w:rsidRPr="00743FE8">
        <w:rPr>
          <w:sz w:val="16"/>
          <w:szCs w:val="16"/>
        </w:rPr>
        <w:t>о</w:t>
      </w:r>
      <w:r w:rsidRPr="00743FE8">
        <w:rPr>
          <w:spacing w:val="12"/>
          <w:sz w:val="16"/>
          <w:szCs w:val="16"/>
        </w:rPr>
        <w:t xml:space="preserve"> </w:t>
      </w:r>
      <w:r w:rsidRPr="00743FE8">
        <w:rPr>
          <w:sz w:val="16"/>
          <w:szCs w:val="16"/>
        </w:rPr>
        <w:t>порядке</w:t>
      </w:r>
      <w:r w:rsidRPr="00743FE8">
        <w:rPr>
          <w:spacing w:val="10"/>
          <w:sz w:val="16"/>
          <w:szCs w:val="16"/>
        </w:rPr>
        <w:t xml:space="preserve"> </w:t>
      </w:r>
      <w:r w:rsidRPr="00743FE8">
        <w:rPr>
          <w:sz w:val="16"/>
          <w:szCs w:val="16"/>
        </w:rPr>
        <w:t>и</w:t>
      </w:r>
      <w:r w:rsidRPr="00743FE8">
        <w:rPr>
          <w:spacing w:val="9"/>
          <w:sz w:val="16"/>
          <w:szCs w:val="16"/>
        </w:rPr>
        <w:t xml:space="preserve"> </w:t>
      </w:r>
      <w:r w:rsidRPr="00743FE8">
        <w:rPr>
          <w:sz w:val="16"/>
          <w:szCs w:val="16"/>
        </w:rPr>
        <w:t>сроках</w:t>
      </w:r>
      <w:r w:rsidRPr="00743FE8">
        <w:rPr>
          <w:spacing w:val="10"/>
          <w:sz w:val="16"/>
          <w:szCs w:val="16"/>
        </w:rPr>
        <w:t xml:space="preserve"> </w:t>
      </w:r>
      <w:r w:rsidRPr="00743FE8">
        <w:rPr>
          <w:sz w:val="16"/>
          <w:szCs w:val="16"/>
        </w:rPr>
        <w:t>предоставления</w:t>
      </w:r>
      <w:r w:rsidRPr="00743FE8">
        <w:rPr>
          <w:spacing w:val="12"/>
          <w:sz w:val="16"/>
          <w:szCs w:val="16"/>
        </w:rPr>
        <w:t xml:space="preserve"> </w:t>
      </w:r>
      <w:r w:rsidRPr="00743FE8">
        <w:rPr>
          <w:sz w:val="16"/>
          <w:szCs w:val="16"/>
        </w:rPr>
        <w:t>муниципальной услуги; формирование</w:t>
      </w:r>
      <w:r w:rsidRPr="00743FE8">
        <w:rPr>
          <w:spacing w:val="-14"/>
          <w:sz w:val="16"/>
          <w:szCs w:val="16"/>
        </w:rPr>
        <w:t xml:space="preserve"> </w:t>
      </w:r>
      <w:r w:rsidRPr="00743FE8">
        <w:rPr>
          <w:spacing w:val="-2"/>
          <w:sz w:val="16"/>
          <w:szCs w:val="16"/>
        </w:rPr>
        <w:t>заявления;</w:t>
      </w:r>
    </w:p>
    <w:p w:rsidR="00FF06EB" w:rsidRPr="00743FE8" w:rsidRDefault="00FF06EB" w:rsidP="00FF06EB">
      <w:pPr>
        <w:pStyle w:val="a4"/>
        <w:spacing w:before="2"/>
        <w:ind w:left="0" w:right="149" w:firstLine="707"/>
        <w:rPr>
          <w:sz w:val="16"/>
          <w:szCs w:val="16"/>
        </w:rPr>
      </w:pPr>
      <w:r w:rsidRPr="00743FE8">
        <w:rPr>
          <w:sz w:val="16"/>
          <w:szCs w:val="16"/>
        </w:rPr>
        <w:t xml:space="preserve">прием и регистрация Уполномоченным органом заявления и иных документов, необходимых для предоставления муниципальной </w:t>
      </w:r>
      <w:r w:rsidRPr="00743FE8">
        <w:rPr>
          <w:spacing w:val="-2"/>
          <w:sz w:val="16"/>
          <w:szCs w:val="16"/>
        </w:rPr>
        <w:t>услуги;</w:t>
      </w:r>
    </w:p>
    <w:p w:rsidR="00FF06EB" w:rsidRPr="00743FE8" w:rsidRDefault="00FF06EB" w:rsidP="00FF06EB">
      <w:pPr>
        <w:pStyle w:val="a4"/>
        <w:ind w:left="0"/>
        <w:rPr>
          <w:sz w:val="16"/>
          <w:szCs w:val="16"/>
        </w:rPr>
      </w:pPr>
      <w:r w:rsidRPr="00743FE8">
        <w:rPr>
          <w:sz w:val="16"/>
          <w:szCs w:val="16"/>
        </w:rPr>
        <w:t>получение</w:t>
      </w:r>
      <w:r w:rsidRPr="00743FE8">
        <w:rPr>
          <w:spacing w:val="24"/>
          <w:sz w:val="16"/>
          <w:szCs w:val="16"/>
        </w:rPr>
        <w:t xml:space="preserve"> </w:t>
      </w:r>
      <w:r w:rsidRPr="00743FE8">
        <w:rPr>
          <w:sz w:val="16"/>
          <w:szCs w:val="16"/>
        </w:rPr>
        <w:t>результата</w:t>
      </w:r>
      <w:r w:rsidRPr="00743FE8">
        <w:rPr>
          <w:spacing w:val="27"/>
          <w:sz w:val="16"/>
          <w:szCs w:val="16"/>
        </w:rPr>
        <w:t xml:space="preserve"> </w:t>
      </w:r>
      <w:r w:rsidRPr="00743FE8">
        <w:rPr>
          <w:sz w:val="16"/>
          <w:szCs w:val="16"/>
        </w:rPr>
        <w:t>предоставления</w:t>
      </w:r>
      <w:r w:rsidRPr="00743FE8">
        <w:rPr>
          <w:spacing w:val="27"/>
          <w:sz w:val="16"/>
          <w:szCs w:val="16"/>
        </w:rPr>
        <w:t xml:space="preserve"> </w:t>
      </w:r>
      <w:r w:rsidRPr="00743FE8">
        <w:rPr>
          <w:spacing w:val="-2"/>
          <w:sz w:val="16"/>
          <w:szCs w:val="16"/>
        </w:rPr>
        <w:t>муниципальной</w:t>
      </w:r>
      <w:r w:rsidRPr="00743FE8">
        <w:rPr>
          <w:sz w:val="16"/>
          <w:szCs w:val="16"/>
        </w:rPr>
        <w:t xml:space="preserve"> </w:t>
      </w:r>
      <w:r w:rsidRPr="00743FE8">
        <w:rPr>
          <w:spacing w:val="-2"/>
          <w:sz w:val="16"/>
          <w:szCs w:val="16"/>
        </w:rPr>
        <w:t>услуги;</w:t>
      </w:r>
    </w:p>
    <w:p w:rsidR="00FF06EB" w:rsidRPr="00743FE8" w:rsidRDefault="00FF06EB" w:rsidP="00FF06EB">
      <w:pPr>
        <w:pStyle w:val="a4"/>
        <w:ind w:left="0"/>
        <w:jc w:val="left"/>
        <w:rPr>
          <w:sz w:val="16"/>
          <w:szCs w:val="16"/>
        </w:rPr>
      </w:pPr>
      <w:r w:rsidRPr="00743FE8">
        <w:rPr>
          <w:sz w:val="16"/>
          <w:szCs w:val="16"/>
        </w:rPr>
        <w:t>получение</w:t>
      </w:r>
      <w:r w:rsidRPr="00743FE8">
        <w:rPr>
          <w:spacing w:val="-10"/>
          <w:sz w:val="16"/>
          <w:szCs w:val="16"/>
        </w:rPr>
        <w:t xml:space="preserve"> </w:t>
      </w:r>
      <w:r w:rsidRPr="00743FE8">
        <w:rPr>
          <w:sz w:val="16"/>
          <w:szCs w:val="16"/>
        </w:rPr>
        <w:t>сведений</w:t>
      </w:r>
      <w:r w:rsidRPr="00743FE8">
        <w:rPr>
          <w:spacing w:val="-7"/>
          <w:sz w:val="16"/>
          <w:szCs w:val="16"/>
        </w:rPr>
        <w:t xml:space="preserve"> </w:t>
      </w:r>
      <w:r w:rsidRPr="00743FE8">
        <w:rPr>
          <w:sz w:val="16"/>
          <w:szCs w:val="16"/>
        </w:rPr>
        <w:t>о</w:t>
      </w:r>
      <w:r w:rsidRPr="00743FE8">
        <w:rPr>
          <w:spacing w:val="-6"/>
          <w:sz w:val="16"/>
          <w:szCs w:val="16"/>
        </w:rPr>
        <w:t xml:space="preserve"> </w:t>
      </w:r>
      <w:r w:rsidRPr="00743FE8">
        <w:rPr>
          <w:sz w:val="16"/>
          <w:szCs w:val="16"/>
        </w:rPr>
        <w:t>ходе</w:t>
      </w:r>
      <w:r w:rsidRPr="00743FE8">
        <w:rPr>
          <w:spacing w:val="-8"/>
          <w:sz w:val="16"/>
          <w:szCs w:val="16"/>
        </w:rPr>
        <w:t xml:space="preserve"> </w:t>
      </w:r>
      <w:r w:rsidRPr="00743FE8">
        <w:rPr>
          <w:sz w:val="16"/>
          <w:szCs w:val="16"/>
        </w:rPr>
        <w:t>рассмотрения</w:t>
      </w:r>
      <w:r w:rsidRPr="00743FE8">
        <w:rPr>
          <w:spacing w:val="-7"/>
          <w:sz w:val="16"/>
          <w:szCs w:val="16"/>
        </w:rPr>
        <w:t xml:space="preserve"> </w:t>
      </w:r>
      <w:r w:rsidRPr="00743FE8">
        <w:rPr>
          <w:spacing w:val="-2"/>
          <w:sz w:val="16"/>
          <w:szCs w:val="16"/>
        </w:rPr>
        <w:t>заявления;</w:t>
      </w:r>
    </w:p>
    <w:p w:rsidR="00FF06EB" w:rsidRPr="00743FE8" w:rsidRDefault="00FF06EB" w:rsidP="00FF06EB">
      <w:pPr>
        <w:pStyle w:val="a4"/>
        <w:tabs>
          <w:tab w:val="left" w:pos="3094"/>
          <w:tab w:val="left" w:pos="4382"/>
          <w:tab w:val="left" w:pos="5846"/>
          <w:tab w:val="left" w:pos="8173"/>
        </w:tabs>
        <w:ind w:left="0"/>
        <w:jc w:val="left"/>
        <w:rPr>
          <w:sz w:val="16"/>
          <w:szCs w:val="16"/>
        </w:rPr>
      </w:pPr>
      <w:r w:rsidRPr="00743FE8">
        <w:rPr>
          <w:spacing w:val="-2"/>
          <w:sz w:val="16"/>
          <w:szCs w:val="16"/>
        </w:rPr>
        <w:t>осуществление</w:t>
      </w:r>
      <w:r w:rsidRPr="00743FE8">
        <w:rPr>
          <w:sz w:val="16"/>
          <w:szCs w:val="16"/>
        </w:rPr>
        <w:tab/>
      </w:r>
      <w:r w:rsidRPr="00743FE8">
        <w:rPr>
          <w:spacing w:val="-2"/>
          <w:sz w:val="16"/>
          <w:szCs w:val="16"/>
        </w:rPr>
        <w:t>оценки</w:t>
      </w:r>
      <w:r w:rsidRPr="00743FE8">
        <w:rPr>
          <w:sz w:val="16"/>
          <w:szCs w:val="16"/>
        </w:rPr>
        <w:tab/>
      </w:r>
      <w:r w:rsidRPr="00743FE8">
        <w:rPr>
          <w:spacing w:val="-2"/>
          <w:sz w:val="16"/>
          <w:szCs w:val="16"/>
        </w:rPr>
        <w:t>качества</w:t>
      </w:r>
      <w:r w:rsidRPr="00743FE8">
        <w:rPr>
          <w:sz w:val="16"/>
          <w:szCs w:val="16"/>
        </w:rPr>
        <w:tab/>
      </w:r>
      <w:r w:rsidRPr="00743FE8">
        <w:rPr>
          <w:spacing w:val="-2"/>
          <w:sz w:val="16"/>
          <w:szCs w:val="16"/>
        </w:rPr>
        <w:t>предоставления</w:t>
      </w:r>
      <w:r w:rsidRPr="00743FE8">
        <w:rPr>
          <w:sz w:val="16"/>
          <w:szCs w:val="16"/>
        </w:rPr>
        <w:t xml:space="preserve"> муниципальной</w:t>
      </w:r>
      <w:r w:rsidRPr="00743FE8">
        <w:rPr>
          <w:spacing w:val="-12"/>
          <w:sz w:val="16"/>
          <w:szCs w:val="16"/>
        </w:rPr>
        <w:t xml:space="preserve"> </w:t>
      </w:r>
      <w:r w:rsidRPr="00743FE8">
        <w:rPr>
          <w:spacing w:val="-2"/>
          <w:sz w:val="16"/>
          <w:szCs w:val="16"/>
        </w:rPr>
        <w:t>услуги;</w:t>
      </w:r>
    </w:p>
    <w:p w:rsidR="00FF06EB" w:rsidRPr="00743FE8" w:rsidRDefault="00FF06EB" w:rsidP="00FF06EB">
      <w:pPr>
        <w:pStyle w:val="a4"/>
        <w:ind w:left="0" w:right="153" w:firstLine="707"/>
        <w:rPr>
          <w:sz w:val="16"/>
          <w:szCs w:val="16"/>
        </w:rPr>
      </w:pPr>
      <w:r w:rsidRPr="00743FE8">
        <w:rPr>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F06EB" w:rsidRPr="00743FE8" w:rsidRDefault="00FF06EB" w:rsidP="00FF06EB">
      <w:pPr>
        <w:pStyle w:val="1"/>
        <w:ind w:left="3402" w:right="289" w:hanging="3032"/>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осуществления</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административных</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процедур</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(действий)</w:t>
      </w:r>
      <w:r w:rsidR="00E33D44" w:rsidRPr="00743FE8">
        <w:rPr>
          <w:rFonts w:ascii="Times New Roman" w:hAnsi="Times New Roman" w:cs="Times New Roman"/>
          <w:color w:val="auto"/>
          <w:sz w:val="16"/>
          <w:szCs w:val="16"/>
        </w:rPr>
        <w:t xml:space="preserve"> </w:t>
      </w:r>
      <w:r w:rsidRPr="00743FE8">
        <w:rPr>
          <w:rFonts w:ascii="Times New Roman" w:hAnsi="Times New Roman" w:cs="Times New Roman"/>
          <w:color w:val="auto"/>
          <w:sz w:val="16"/>
          <w:szCs w:val="16"/>
        </w:rPr>
        <w:t>в электронной форме</w:t>
      </w:r>
    </w:p>
    <w:p w:rsidR="00FF06EB" w:rsidRPr="00743FE8" w:rsidRDefault="00FF06EB" w:rsidP="009F1167">
      <w:pPr>
        <w:pStyle w:val="a3"/>
        <w:widowControl w:val="0"/>
        <w:numPr>
          <w:ilvl w:val="1"/>
          <w:numId w:val="12"/>
        </w:numPr>
        <w:tabs>
          <w:tab w:val="left" w:pos="1336"/>
        </w:tabs>
        <w:autoSpaceDE w:val="0"/>
        <w:autoSpaceDN w:val="0"/>
        <w:spacing w:before="316"/>
        <w:ind w:left="1336" w:hanging="491"/>
        <w:contextualSpacing w:val="0"/>
        <w:jc w:val="both"/>
        <w:rPr>
          <w:rFonts w:ascii="Times New Roman" w:hAnsi="Times New Roman"/>
          <w:sz w:val="16"/>
          <w:szCs w:val="16"/>
        </w:rPr>
      </w:pPr>
      <w:r w:rsidRPr="00743FE8">
        <w:rPr>
          <w:rFonts w:ascii="Times New Roman" w:hAnsi="Times New Roman"/>
          <w:sz w:val="16"/>
          <w:szCs w:val="16"/>
        </w:rPr>
        <w:t>Формирование</w:t>
      </w:r>
      <w:r w:rsidRPr="00743FE8">
        <w:rPr>
          <w:rFonts w:ascii="Times New Roman" w:hAnsi="Times New Roman"/>
          <w:spacing w:val="-17"/>
          <w:sz w:val="16"/>
          <w:szCs w:val="16"/>
        </w:rPr>
        <w:t xml:space="preserve"> </w:t>
      </w:r>
      <w:r w:rsidRPr="00743FE8">
        <w:rPr>
          <w:rFonts w:ascii="Times New Roman" w:hAnsi="Times New Roman"/>
          <w:spacing w:val="-2"/>
          <w:sz w:val="16"/>
          <w:szCs w:val="16"/>
        </w:rPr>
        <w:t>заявления.</w:t>
      </w:r>
    </w:p>
    <w:p w:rsidR="00FF06EB" w:rsidRPr="00743FE8" w:rsidRDefault="00FF06EB" w:rsidP="00FF06EB">
      <w:pPr>
        <w:pStyle w:val="a4"/>
        <w:ind w:left="0" w:right="149" w:firstLine="707"/>
        <w:rPr>
          <w:sz w:val="16"/>
          <w:szCs w:val="16"/>
        </w:rPr>
      </w:pPr>
      <w:r w:rsidRPr="00743FE8">
        <w:rPr>
          <w:sz w:val="16"/>
          <w:szCs w:val="16"/>
        </w:rPr>
        <w:t>Формирование заявления осуществляется посредством заполнения электронной</w:t>
      </w:r>
      <w:r w:rsidRPr="00743FE8">
        <w:rPr>
          <w:spacing w:val="-12"/>
          <w:sz w:val="16"/>
          <w:szCs w:val="16"/>
        </w:rPr>
        <w:t xml:space="preserve"> </w:t>
      </w:r>
      <w:r w:rsidRPr="00743FE8">
        <w:rPr>
          <w:sz w:val="16"/>
          <w:szCs w:val="16"/>
        </w:rPr>
        <w:t>формы</w:t>
      </w:r>
      <w:r w:rsidRPr="00743FE8">
        <w:rPr>
          <w:spacing w:val="-14"/>
          <w:sz w:val="16"/>
          <w:szCs w:val="16"/>
        </w:rPr>
        <w:t xml:space="preserve"> </w:t>
      </w:r>
      <w:r w:rsidRPr="00743FE8">
        <w:rPr>
          <w:sz w:val="16"/>
          <w:szCs w:val="16"/>
        </w:rPr>
        <w:t>заявления</w:t>
      </w:r>
      <w:r w:rsidRPr="00743FE8">
        <w:rPr>
          <w:spacing w:val="-14"/>
          <w:sz w:val="16"/>
          <w:szCs w:val="16"/>
        </w:rPr>
        <w:t xml:space="preserve"> </w:t>
      </w:r>
      <w:r w:rsidRPr="00743FE8">
        <w:rPr>
          <w:sz w:val="16"/>
          <w:szCs w:val="16"/>
        </w:rPr>
        <w:t>на</w:t>
      </w:r>
      <w:r w:rsidRPr="00743FE8">
        <w:rPr>
          <w:spacing w:val="-12"/>
          <w:sz w:val="16"/>
          <w:szCs w:val="16"/>
        </w:rPr>
        <w:t xml:space="preserve"> </w:t>
      </w:r>
      <w:r w:rsidRPr="00743FE8">
        <w:rPr>
          <w:sz w:val="16"/>
          <w:szCs w:val="16"/>
        </w:rPr>
        <w:t>ЕПГУ</w:t>
      </w:r>
      <w:r w:rsidRPr="00743FE8">
        <w:rPr>
          <w:spacing w:val="-14"/>
          <w:sz w:val="16"/>
          <w:szCs w:val="16"/>
        </w:rPr>
        <w:t xml:space="preserve"> </w:t>
      </w:r>
      <w:r w:rsidRPr="00743FE8">
        <w:rPr>
          <w:sz w:val="16"/>
          <w:szCs w:val="16"/>
        </w:rPr>
        <w:t>без</w:t>
      </w:r>
      <w:r w:rsidRPr="00743FE8">
        <w:rPr>
          <w:spacing w:val="-15"/>
          <w:sz w:val="16"/>
          <w:szCs w:val="16"/>
        </w:rPr>
        <w:t xml:space="preserve"> </w:t>
      </w:r>
      <w:r w:rsidRPr="00743FE8">
        <w:rPr>
          <w:sz w:val="16"/>
          <w:szCs w:val="16"/>
        </w:rPr>
        <w:t>необходимости</w:t>
      </w:r>
      <w:r w:rsidRPr="00743FE8">
        <w:rPr>
          <w:spacing w:val="-10"/>
          <w:sz w:val="16"/>
          <w:szCs w:val="16"/>
        </w:rPr>
        <w:t xml:space="preserve"> </w:t>
      </w:r>
      <w:r w:rsidRPr="00743FE8">
        <w:rPr>
          <w:sz w:val="16"/>
          <w:szCs w:val="16"/>
        </w:rPr>
        <w:t>дополнительной</w:t>
      </w:r>
      <w:r w:rsidRPr="00743FE8">
        <w:rPr>
          <w:spacing w:val="-14"/>
          <w:sz w:val="16"/>
          <w:szCs w:val="16"/>
        </w:rPr>
        <w:t xml:space="preserve"> </w:t>
      </w:r>
      <w:r w:rsidRPr="00743FE8">
        <w:rPr>
          <w:sz w:val="16"/>
          <w:szCs w:val="16"/>
        </w:rPr>
        <w:t>подачи заявления в какой-либо иной форме.</w:t>
      </w:r>
    </w:p>
    <w:p w:rsidR="00FF06EB" w:rsidRPr="00743FE8" w:rsidRDefault="00FF06EB" w:rsidP="00FF06EB">
      <w:pPr>
        <w:pStyle w:val="a4"/>
        <w:spacing w:before="1"/>
        <w:ind w:left="0" w:right="145" w:firstLine="707"/>
        <w:rPr>
          <w:sz w:val="16"/>
          <w:szCs w:val="16"/>
        </w:rPr>
      </w:pPr>
      <w:r w:rsidRPr="00743FE8">
        <w:rPr>
          <w:sz w:val="16"/>
          <w:szCs w:val="16"/>
        </w:rPr>
        <w:t>Форматно-логическая проверка сформированного заявления осуществляется после</w:t>
      </w:r>
      <w:r w:rsidRPr="00743FE8">
        <w:rPr>
          <w:spacing w:val="-5"/>
          <w:sz w:val="16"/>
          <w:szCs w:val="16"/>
        </w:rPr>
        <w:t xml:space="preserve"> </w:t>
      </w:r>
      <w:r w:rsidRPr="00743FE8">
        <w:rPr>
          <w:sz w:val="16"/>
          <w:szCs w:val="16"/>
        </w:rPr>
        <w:t>заполнения</w:t>
      </w:r>
      <w:r w:rsidRPr="00743FE8">
        <w:rPr>
          <w:spacing w:val="-4"/>
          <w:sz w:val="16"/>
          <w:szCs w:val="16"/>
        </w:rPr>
        <w:t xml:space="preserve"> </w:t>
      </w:r>
      <w:r w:rsidRPr="00743FE8">
        <w:rPr>
          <w:sz w:val="16"/>
          <w:szCs w:val="16"/>
        </w:rPr>
        <w:t>заявителем</w:t>
      </w:r>
      <w:r w:rsidRPr="00743FE8">
        <w:rPr>
          <w:spacing w:val="-4"/>
          <w:sz w:val="16"/>
          <w:szCs w:val="16"/>
        </w:rPr>
        <w:t xml:space="preserve"> </w:t>
      </w:r>
      <w:r w:rsidRPr="00743FE8">
        <w:rPr>
          <w:sz w:val="16"/>
          <w:szCs w:val="16"/>
        </w:rPr>
        <w:t>каждого</w:t>
      </w:r>
      <w:r w:rsidRPr="00743FE8">
        <w:rPr>
          <w:spacing w:val="-2"/>
          <w:sz w:val="16"/>
          <w:szCs w:val="16"/>
        </w:rPr>
        <w:t xml:space="preserve"> </w:t>
      </w:r>
      <w:r w:rsidRPr="00743FE8">
        <w:rPr>
          <w:sz w:val="16"/>
          <w:szCs w:val="16"/>
        </w:rPr>
        <w:t>из</w:t>
      </w:r>
      <w:r w:rsidRPr="00743FE8">
        <w:rPr>
          <w:spacing w:val="-4"/>
          <w:sz w:val="16"/>
          <w:szCs w:val="16"/>
        </w:rPr>
        <w:t xml:space="preserve"> </w:t>
      </w:r>
      <w:r w:rsidRPr="00743FE8">
        <w:rPr>
          <w:sz w:val="16"/>
          <w:szCs w:val="16"/>
        </w:rPr>
        <w:t>полей</w:t>
      </w:r>
      <w:r w:rsidRPr="00743FE8">
        <w:rPr>
          <w:spacing w:val="-2"/>
          <w:sz w:val="16"/>
          <w:szCs w:val="16"/>
        </w:rPr>
        <w:t xml:space="preserve"> </w:t>
      </w:r>
      <w:r w:rsidRPr="00743FE8">
        <w:rPr>
          <w:sz w:val="16"/>
          <w:szCs w:val="16"/>
        </w:rPr>
        <w:t>электронной</w:t>
      </w:r>
      <w:r w:rsidRPr="00743FE8">
        <w:rPr>
          <w:spacing w:val="-3"/>
          <w:sz w:val="16"/>
          <w:szCs w:val="16"/>
        </w:rPr>
        <w:t xml:space="preserve"> </w:t>
      </w:r>
      <w:r w:rsidRPr="00743FE8">
        <w:rPr>
          <w:sz w:val="16"/>
          <w:szCs w:val="16"/>
        </w:rPr>
        <w:t>формы</w:t>
      </w:r>
      <w:r w:rsidRPr="00743FE8">
        <w:rPr>
          <w:spacing w:val="-4"/>
          <w:sz w:val="16"/>
          <w:szCs w:val="16"/>
        </w:rPr>
        <w:t xml:space="preserve"> </w:t>
      </w:r>
      <w:r w:rsidRPr="00743FE8">
        <w:rPr>
          <w:sz w:val="16"/>
          <w:szCs w:val="16"/>
        </w:rPr>
        <w:t>заявления.</w:t>
      </w:r>
      <w:r w:rsidRPr="00743FE8">
        <w:rPr>
          <w:spacing w:val="-3"/>
          <w:sz w:val="16"/>
          <w:szCs w:val="16"/>
        </w:rPr>
        <w:t xml:space="preserve"> </w:t>
      </w:r>
      <w:r w:rsidRPr="00743FE8">
        <w:rPr>
          <w:sz w:val="16"/>
          <w:szCs w:val="16"/>
        </w:rPr>
        <w:t>При выявлении</w:t>
      </w:r>
      <w:r w:rsidRPr="00743FE8">
        <w:rPr>
          <w:spacing w:val="-18"/>
          <w:sz w:val="16"/>
          <w:szCs w:val="16"/>
        </w:rPr>
        <w:t xml:space="preserve"> </w:t>
      </w:r>
      <w:r w:rsidRPr="00743FE8">
        <w:rPr>
          <w:sz w:val="16"/>
          <w:szCs w:val="16"/>
        </w:rPr>
        <w:t>некорректно</w:t>
      </w:r>
      <w:r w:rsidRPr="00743FE8">
        <w:rPr>
          <w:spacing w:val="-17"/>
          <w:sz w:val="16"/>
          <w:szCs w:val="16"/>
        </w:rPr>
        <w:t xml:space="preserve"> </w:t>
      </w:r>
      <w:r w:rsidRPr="00743FE8">
        <w:rPr>
          <w:sz w:val="16"/>
          <w:szCs w:val="16"/>
        </w:rPr>
        <w:t>заполненного</w:t>
      </w:r>
      <w:r w:rsidRPr="00743FE8">
        <w:rPr>
          <w:spacing w:val="-18"/>
          <w:sz w:val="16"/>
          <w:szCs w:val="16"/>
        </w:rPr>
        <w:t xml:space="preserve"> </w:t>
      </w:r>
      <w:r w:rsidRPr="00743FE8">
        <w:rPr>
          <w:sz w:val="16"/>
          <w:szCs w:val="16"/>
        </w:rPr>
        <w:t>поля</w:t>
      </w:r>
      <w:r w:rsidRPr="00743FE8">
        <w:rPr>
          <w:spacing w:val="-17"/>
          <w:sz w:val="16"/>
          <w:szCs w:val="16"/>
        </w:rPr>
        <w:t xml:space="preserve"> </w:t>
      </w:r>
      <w:r w:rsidRPr="00743FE8">
        <w:rPr>
          <w:sz w:val="16"/>
          <w:szCs w:val="16"/>
        </w:rPr>
        <w:t>электронной</w:t>
      </w:r>
      <w:r w:rsidRPr="00743FE8">
        <w:rPr>
          <w:spacing w:val="-18"/>
          <w:sz w:val="16"/>
          <w:szCs w:val="16"/>
        </w:rPr>
        <w:t xml:space="preserve"> </w:t>
      </w:r>
      <w:r w:rsidRPr="00743FE8">
        <w:rPr>
          <w:sz w:val="16"/>
          <w:szCs w:val="16"/>
        </w:rPr>
        <w:t>формы</w:t>
      </w:r>
      <w:r w:rsidRPr="00743FE8">
        <w:rPr>
          <w:spacing w:val="-17"/>
          <w:sz w:val="16"/>
          <w:szCs w:val="16"/>
        </w:rPr>
        <w:t xml:space="preserve"> </w:t>
      </w:r>
      <w:r w:rsidRPr="00743FE8">
        <w:rPr>
          <w:sz w:val="16"/>
          <w:szCs w:val="16"/>
        </w:rPr>
        <w:t>заявления</w:t>
      </w:r>
      <w:r w:rsidRPr="00743FE8">
        <w:rPr>
          <w:spacing w:val="-18"/>
          <w:sz w:val="16"/>
          <w:szCs w:val="16"/>
        </w:rPr>
        <w:t xml:space="preserve"> </w:t>
      </w:r>
      <w:r w:rsidRPr="00743FE8">
        <w:rPr>
          <w:sz w:val="16"/>
          <w:szCs w:val="16"/>
        </w:rPr>
        <w:t>заявитель уведомляется</w:t>
      </w:r>
      <w:r w:rsidRPr="00743FE8">
        <w:rPr>
          <w:spacing w:val="-18"/>
          <w:sz w:val="16"/>
          <w:szCs w:val="16"/>
        </w:rPr>
        <w:t xml:space="preserve"> </w:t>
      </w:r>
      <w:r w:rsidRPr="00743FE8">
        <w:rPr>
          <w:sz w:val="16"/>
          <w:szCs w:val="16"/>
        </w:rPr>
        <w:t>о</w:t>
      </w:r>
      <w:r w:rsidRPr="00743FE8">
        <w:rPr>
          <w:spacing w:val="-14"/>
          <w:sz w:val="16"/>
          <w:szCs w:val="16"/>
        </w:rPr>
        <w:t xml:space="preserve"> </w:t>
      </w:r>
      <w:r w:rsidRPr="00743FE8">
        <w:rPr>
          <w:sz w:val="16"/>
          <w:szCs w:val="16"/>
        </w:rPr>
        <w:t>характере</w:t>
      </w:r>
      <w:r w:rsidRPr="00743FE8">
        <w:rPr>
          <w:spacing w:val="-16"/>
          <w:sz w:val="16"/>
          <w:szCs w:val="16"/>
        </w:rPr>
        <w:t xml:space="preserve"> </w:t>
      </w:r>
      <w:r w:rsidRPr="00743FE8">
        <w:rPr>
          <w:sz w:val="16"/>
          <w:szCs w:val="16"/>
        </w:rPr>
        <w:t>выявленной</w:t>
      </w:r>
      <w:r w:rsidRPr="00743FE8">
        <w:rPr>
          <w:spacing w:val="-18"/>
          <w:sz w:val="16"/>
          <w:szCs w:val="16"/>
        </w:rPr>
        <w:t xml:space="preserve"> </w:t>
      </w:r>
      <w:r w:rsidRPr="00743FE8">
        <w:rPr>
          <w:sz w:val="16"/>
          <w:szCs w:val="16"/>
        </w:rPr>
        <w:t>ошибки</w:t>
      </w:r>
      <w:r w:rsidRPr="00743FE8">
        <w:rPr>
          <w:spacing w:val="-17"/>
          <w:sz w:val="16"/>
          <w:szCs w:val="16"/>
        </w:rPr>
        <w:t xml:space="preserve"> </w:t>
      </w:r>
      <w:r w:rsidRPr="00743FE8">
        <w:rPr>
          <w:sz w:val="16"/>
          <w:szCs w:val="16"/>
        </w:rPr>
        <w:t>и</w:t>
      </w:r>
      <w:r w:rsidRPr="00743FE8">
        <w:rPr>
          <w:spacing w:val="-15"/>
          <w:sz w:val="16"/>
          <w:szCs w:val="16"/>
        </w:rPr>
        <w:t xml:space="preserve"> </w:t>
      </w:r>
      <w:r w:rsidRPr="00743FE8">
        <w:rPr>
          <w:sz w:val="16"/>
          <w:szCs w:val="16"/>
        </w:rPr>
        <w:t>порядке</w:t>
      </w:r>
      <w:r w:rsidRPr="00743FE8">
        <w:rPr>
          <w:spacing w:val="-16"/>
          <w:sz w:val="16"/>
          <w:szCs w:val="16"/>
        </w:rPr>
        <w:t xml:space="preserve"> </w:t>
      </w:r>
      <w:r w:rsidRPr="00743FE8">
        <w:rPr>
          <w:sz w:val="16"/>
          <w:szCs w:val="16"/>
        </w:rPr>
        <w:t>ее</w:t>
      </w:r>
      <w:r w:rsidRPr="00743FE8">
        <w:rPr>
          <w:spacing w:val="-18"/>
          <w:sz w:val="16"/>
          <w:szCs w:val="16"/>
        </w:rPr>
        <w:t xml:space="preserve"> </w:t>
      </w:r>
      <w:r w:rsidRPr="00743FE8">
        <w:rPr>
          <w:sz w:val="16"/>
          <w:szCs w:val="16"/>
        </w:rPr>
        <w:t>устранения</w:t>
      </w:r>
      <w:r w:rsidRPr="00743FE8">
        <w:rPr>
          <w:spacing w:val="-14"/>
          <w:sz w:val="16"/>
          <w:szCs w:val="16"/>
        </w:rPr>
        <w:t xml:space="preserve"> </w:t>
      </w:r>
      <w:r w:rsidRPr="00743FE8">
        <w:rPr>
          <w:sz w:val="16"/>
          <w:szCs w:val="16"/>
        </w:rPr>
        <w:t>посредством информационного сообщения непосредственно в электронной форме заявления.</w:t>
      </w:r>
    </w:p>
    <w:p w:rsidR="00FF06EB" w:rsidRPr="00743FE8" w:rsidRDefault="00FF06EB" w:rsidP="00FF06EB">
      <w:pPr>
        <w:pStyle w:val="a4"/>
        <w:ind w:left="845"/>
        <w:rPr>
          <w:sz w:val="16"/>
          <w:szCs w:val="16"/>
        </w:rPr>
      </w:pPr>
      <w:r w:rsidRPr="00743FE8">
        <w:rPr>
          <w:sz w:val="16"/>
          <w:szCs w:val="16"/>
        </w:rPr>
        <w:t>При</w:t>
      </w:r>
      <w:r w:rsidRPr="00743FE8">
        <w:rPr>
          <w:spacing w:val="-11"/>
          <w:sz w:val="16"/>
          <w:szCs w:val="16"/>
        </w:rPr>
        <w:t xml:space="preserve"> </w:t>
      </w:r>
      <w:r w:rsidRPr="00743FE8">
        <w:rPr>
          <w:sz w:val="16"/>
          <w:szCs w:val="16"/>
        </w:rPr>
        <w:t>формировании</w:t>
      </w:r>
      <w:r w:rsidRPr="00743FE8">
        <w:rPr>
          <w:spacing w:val="-10"/>
          <w:sz w:val="16"/>
          <w:szCs w:val="16"/>
        </w:rPr>
        <w:t xml:space="preserve"> </w:t>
      </w:r>
      <w:r w:rsidRPr="00743FE8">
        <w:rPr>
          <w:sz w:val="16"/>
          <w:szCs w:val="16"/>
        </w:rPr>
        <w:t>заявления</w:t>
      </w:r>
      <w:r w:rsidRPr="00743FE8">
        <w:rPr>
          <w:spacing w:val="-9"/>
          <w:sz w:val="16"/>
          <w:szCs w:val="16"/>
        </w:rPr>
        <w:t xml:space="preserve"> </w:t>
      </w:r>
      <w:r w:rsidRPr="00743FE8">
        <w:rPr>
          <w:sz w:val="16"/>
          <w:szCs w:val="16"/>
        </w:rPr>
        <w:t>заявителю</w:t>
      </w:r>
      <w:r w:rsidRPr="00743FE8">
        <w:rPr>
          <w:spacing w:val="-9"/>
          <w:sz w:val="16"/>
          <w:szCs w:val="16"/>
        </w:rPr>
        <w:t xml:space="preserve"> </w:t>
      </w:r>
      <w:r w:rsidRPr="00743FE8">
        <w:rPr>
          <w:spacing w:val="-2"/>
          <w:sz w:val="16"/>
          <w:szCs w:val="16"/>
        </w:rPr>
        <w:t>обеспечивается:</w:t>
      </w:r>
    </w:p>
    <w:p w:rsidR="00FF06EB" w:rsidRPr="00743FE8" w:rsidRDefault="00FF06EB" w:rsidP="00FF06EB">
      <w:pPr>
        <w:pStyle w:val="a4"/>
        <w:spacing w:before="2"/>
        <w:ind w:left="0" w:right="151" w:firstLine="707"/>
        <w:rPr>
          <w:sz w:val="16"/>
          <w:szCs w:val="16"/>
        </w:rPr>
      </w:pPr>
      <w:r w:rsidRPr="00743FE8">
        <w:rPr>
          <w:sz w:val="16"/>
          <w:szCs w:val="16"/>
        </w:rPr>
        <w:t xml:space="preserve">   а) возможность копирования и сохранения заявления и иных документов, указанных в пункте 2.9 настоящего Административного </w:t>
      </w:r>
      <w:r w:rsidRPr="00743FE8">
        <w:rPr>
          <w:sz w:val="16"/>
          <w:szCs w:val="16"/>
        </w:rPr>
        <w:lastRenderedPageBreak/>
        <w:t>регламента, необходимых для предоставления муниципальной услуги;</w:t>
      </w:r>
    </w:p>
    <w:p w:rsidR="00FF06EB" w:rsidRPr="00743FE8" w:rsidRDefault="00FF06EB" w:rsidP="00FF06EB">
      <w:pPr>
        <w:pStyle w:val="a4"/>
        <w:ind w:right="154" w:firstLine="707"/>
        <w:rPr>
          <w:sz w:val="16"/>
          <w:szCs w:val="16"/>
        </w:rPr>
      </w:pPr>
      <w:r w:rsidRPr="00743FE8">
        <w:rPr>
          <w:sz w:val="16"/>
          <w:szCs w:val="16"/>
        </w:rPr>
        <w:t xml:space="preserve">б) возможность печати на бумажном носителе копии электронной формы </w:t>
      </w:r>
      <w:r w:rsidRPr="00743FE8">
        <w:rPr>
          <w:spacing w:val="-2"/>
          <w:sz w:val="16"/>
          <w:szCs w:val="16"/>
        </w:rPr>
        <w:t>заявления;</w:t>
      </w:r>
    </w:p>
    <w:p w:rsidR="00FF06EB" w:rsidRPr="00743FE8" w:rsidRDefault="00FF06EB" w:rsidP="00FF06EB">
      <w:pPr>
        <w:pStyle w:val="a4"/>
        <w:spacing w:before="79"/>
        <w:ind w:left="0" w:right="153" w:firstLine="720"/>
        <w:rPr>
          <w:sz w:val="16"/>
          <w:szCs w:val="16"/>
        </w:rPr>
      </w:pPr>
      <w:r w:rsidRPr="00743FE8">
        <w:rPr>
          <w:sz w:val="16"/>
          <w:szCs w:val="16"/>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F06EB" w:rsidRPr="00743FE8" w:rsidRDefault="00FF06EB" w:rsidP="00FF06EB">
      <w:pPr>
        <w:pStyle w:val="a4"/>
        <w:spacing w:before="1"/>
        <w:ind w:left="0" w:right="150" w:firstLine="707"/>
        <w:rPr>
          <w:spacing w:val="-7"/>
          <w:sz w:val="16"/>
          <w:szCs w:val="16"/>
        </w:rPr>
      </w:pPr>
      <w:r w:rsidRPr="00743FE8">
        <w:rPr>
          <w:sz w:val="16"/>
          <w:szCs w:val="16"/>
        </w:rPr>
        <w:t>г) заполнение полей электронной формы заявления до начала ввода сведений заявителем</w:t>
      </w:r>
      <w:r w:rsidRPr="00743FE8">
        <w:rPr>
          <w:spacing w:val="80"/>
          <w:sz w:val="16"/>
          <w:szCs w:val="16"/>
        </w:rPr>
        <w:t xml:space="preserve"> </w:t>
      </w:r>
      <w:r w:rsidRPr="00743FE8">
        <w:rPr>
          <w:sz w:val="16"/>
          <w:szCs w:val="16"/>
        </w:rPr>
        <w:t>с</w:t>
      </w:r>
      <w:r w:rsidRPr="00743FE8">
        <w:rPr>
          <w:spacing w:val="80"/>
          <w:sz w:val="16"/>
          <w:szCs w:val="16"/>
        </w:rPr>
        <w:t xml:space="preserve"> </w:t>
      </w:r>
      <w:r w:rsidRPr="00743FE8">
        <w:rPr>
          <w:sz w:val="16"/>
          <w:szCs w:val="16"/>
        </w:rPr>
        <w:t>использованием</w:t>
      </w:r>
      <w:r w:rsidRPr="00743FE8">
        <w:rPr>
          <w:spacing w:val="80"/>
          <w:sz w:val="16"/>
          <w:szCs w:val="16"/>
        </w:rPr>
        <w:t xml:space="preserve"> </w:t>
      </w:r>
      <w:r w:rsidRPr="00743FE8">
        <w:rPr>
          <w:sz w:val="16"/>
          <w:szCs w:val="16"/>
        </w:rPr>
        <w:t>сведений,</w:t>
      </w:r>
      <w:r w:rsidRPr="00743FE8">
        <w:rPr>
          <w:spacing w:val="80"/>
          <w:sz w:val="16"/>
          <w:szCs w:val="16"/>
        </w:rPr>
        <w:t xml:space="preserve"> </w:t>
      </w:r>
      <w:r w:rsidRPr="00743FE8">
        <w:rPr>
          <w:sz w:val="16"/>
          <w:szCs w:val="16"/>
        </w:rPr>
        <w:t>размещенных</w:t>
      </w:r>
      <w:r w:rsidRPr="00743FE8">
        <w:rPr>
          <w:spacing w:val="80"/>
          <w:sz w:val="16"/>
          <w:szCs w:val="16"/>
        </w:rPr>
        <w:t xml:space="preserve"> </w:t>
      </w:r>
      <w:r w:rsidRPr="00743FE8">
        <w:rPr>
          <w:sz w:val="16"/>
          <w:szCs w:val="16"/>
        </w:rPr>
        <w:t>в</w:t>
      </w:r>
      <w:r w:rsidRPr="00743FE8">
        <w:rPr>
          <w:spacing w:val="80"/>
          <w:sz w:val="16"/>
          <w:szCs w:val="16"/>
        </w:rPr>
        <w:t xml:space="preserve"> </w:t>
      </w:r>
      <w:r w:rsidRPr="00743FE8">
        <w:rPr>
          <w:sz w:val="16"/>
          <w:szCs w:val="16"/>
        </w:rPr>
        <w:t>ЕСИА,</w:t>
      </w:r>
      <w:r w:rsidRPr="00743FE8">
        <w:rPr>
          <w:spacing w:val="80"/>
          <w:sz w:val="16"/>
          <w:szCs w:val="16"/>
        </w:rPr>
        <w:t xml:space="preserve"> </w:t>
      </w:r>
      <w:r w:rsidRPr="00743FE8">
        <w:rPr>
          <w:sz w:val="16"/>
          <w:szCs w:val="16"/>
        </w:rPr>
        <w:t>и</w:t>
      </w:r>
      <w:r w:rsidRPr="00743FE8">
        <w:rPr>
          <w:spacing w:val="80"/>
          <w:sz w:val="16"/>
          <w:szCs w:val="16"/>
        </w:rPr>
        <w:t xml:space="preserve"> </w:t>
      </w:r>
      <w:r w:rsidRPr="00743FE8">
        <w:rPr>
          <w:sz w:val="16"/>
          <w:szCs w:val="16"/>
        </w:rPr>
        <w:t>сведений,</w:t>
      </w:r>
      <w:r w:rsidRPr="00743FE8">
        <w:rPr>
          <w:spacing w:val="80"/>
          <w:w w:val="150"/>
          <w:sz w:val="16"/>
          <w:szCs w:val="16"/>
        </w:rPr>
        <w:t xml:space="preserve"> </w:t>
      </w:r>
      <w:r w:rsidRPr="00743FE8">
        <w:rPr>
          <w:sz w:val="16"/>
          <w:szCs w:val="16"/>
        </w:rPr>
        <w:t>опубликованных</w:t>
      </w:r>
      <w:r w:rsidRPr="00743FE8">
        <w:rPr>
          <w:spacing w:val="-6"/>
          <w:sz w:val="16"/>
          <w:szCs w:val="16"/>
        </w:rPr>
        <w:t xml:space="preserve"> </w:t>
      </w:r>
      <w:r w:rsidRPr="00743FE8">
        <w:rPr>
          <w:sz w:val="16"/>
          <w:szCs w:val="16"/>
        </w:rPr>
        <w:t>на</w:t>
      </w:r>
      <w:r w:rsidRPr="00743FE8">
        <w:rPr>
          <w:spacing w:val="-7"/>
          <w:sz w:val="16"/>
          <w:szCs w:val="16"/>
        </w:rPr>
        <w:t xml:space="preserve"> </w:t>
      </w:r>
      <w:r w:rsidRPr="00743FE8">
        <w:rPr>
          <w:sz w:val="16"/>
          <w:szCs w:val="16"/>
        </w:rPr>
        <w:t>ЕПГУ,</w:t>
      </w:r>
    </w:p>
    <w:p w:rsidR="00FF06EB" w:rsidRPr="00743FE8" w:rsidRDefault="00FF06EB" w:rsidP="00FF06EB">
      <w:pPr>
        <w:pStyle w:val="a4"/>
        <w:spacing w:before="1"/>
        <w:ind w:left="0" w:right="150" w:firstLine="5"/>
        <w:rPr>
          <w:sz w:val="16"/>
          <w:szCs w:val="16"/>
        </w:rPr>
      </w:pPr>
      <w:r w:rsidRPr="00743FE8">
        <w:rPr>
          <w:sz w:val="16"/>
          <w:szCs w:val="16"/>
        </w:rPr>
        <w:t>в</w:t>
      </w:r>
      <w:r w:rsidRPr="00743FE8">
        <w:rPr>
          <w:spacing w:val="-7"/>
          <w:sz w:val="16"/>
          <w:szCs w:val="16"/>
        </w:rPr>
        <w:t xml:space="preserve"> </w:t>
      </w:r>
      <w:r w:rsidRPr="00743FE8">
        <w:rPr>
          <w:sz w:val="16"/>
          <w:szCs w:val="16"/>
        </w:rPr>
        <w:t>части,</w:t>
      </w:r>
      <w:r w:rsidRPr="00743FE8">
        <w:rPr>
          <w:spacing w:val="-7"/>
          <w:sz w:val="16"/>
          <w:szCs w:val="16"/>
        </w:rPr>
        <w:t xml:space="preserve"> </w:t>
      </w:r>
      <w:r w:rsidRPr="00743FE8">
        <w:rPr>
          <w:sz w:val="16"/>
          <w:szCs w:val="16"/>
        </w:rPr>
        <w:t>касающейся</w:t>
      </w:r>
      <w:r w:rsidRPr="00743FE8">
        <w:rPr>
          <w:spacing w:val="-7"/>
          <w:sz w:val="16"/>
          <w:szCs w:val="16"/>
        </w:rPr>
        <w:t xml:space="preserve"> </w:t>
      </w:r>
      <w:r w:rsidRPr="00743FE8">
        <w:rPr>
          <w:sz w:val="16"/>
          <w:szCs w:val="16"/>
        </w:rPr>
        <w:t>сведений,</w:t>
      </w:r>
      <w:r w:rsidRPr="00743FE8">
        <w:rPr>
          <w:spacing w:val="-7"/>
          <w:sz w:val="16"/>
          <w:szCs w:val="16"/>
        </w:rPr>
        <w:t xml:space="preserve"> </w:t>
      </w:r>
      <w:r w:rsidRPr="00743FE8">
        <w:rPr>
          <w:sz w:val="16"/>
          <w:szCs w:val="16"/>
        </w:rPr>
        <w:t>отсутствующих</w:t>
      </w:r>
      <w:r w:rsidRPr="00743FE8">
        <w:rPr>
          <w:spacing w:val="-6"/>
          <w:sz w:val="16"/>
          <w:szCs w:val="16"/>
        </w:rPr>
        <w:t xml:space="preserve"> </w:t>
      </w:r>
      <w:r w:rsidRPr="00743FE8">
        <w:rPr>
          <w:sz w:val="16"/>
          <w:szCs w:val="16"/>
        </w:rPr>
        <w:t>в</w:t>
      </w:r>
      <w:r w:rsidRPr="00743FE8">
        <w:rPr>
          <w:spacing w:val="-5"/>
          <w:sz w:val="16"/>
          <w:szCs w:val="16"/>
        </w:rPr>
        <w:t xml:space="preserve"> </w:t>
      </w:r>
      <w:r w:rsidRPr="00743FE8">
        <w:rPr>
          <w:sz w:val="16"/>
          <w:szCs w:val="16"/>
        </w:rPr>
        <w:t xml:space="preserve">ЕСИА; д) возможность вернуться на любой из </w:t>
      </w:r>
    </w:p>
    <w:p w:rsidR="00FF06EB" w:rsidRPr="00743FE8" w:rsidRDefault="00FF06EB" w:rsidP="00FF06EB">
      <w:pPr>
        <w:pStyle w:val="a4"/>
        <w:spacing w:before="1"/>
        <w:ind w:left="0" w:right="150"/>
        <w:rPr>
          <w:sz w:val="16"/>
          <w:szCs w:val="16"/>
        </w:rPr>
      </w:pPr>
      <w:r w:rsidRPr="00743FE8">
        <w:rPr>
          <w:sz w:val="16"/>
          <w:szCs w:val="16"/>
        </w:rPr>
        <w:t>этапов заполнения электронной формы заявления</w:t>
      </w:r>
      <w:r w:rsidRPr="00743FE8">
        <w:rPr>
          <w:spacing w:val="-9"/>
          <w:sz w:val="16"/>
          <w:szCs w:val="16"/>
        </w:rPr>
        <w:t xml:space="preserve"> </w:t>
      </w:r>
      <w:r w:rsidRPr="00743FE8">
        <w:rPr>
          <w:sz w:val="16"/>
          <w:szCs w:val="16"/>
        </w:rPr>
        <w:t>без</w:t>
      </w:r>
      <w:r w:rsidRPr="00743FE8">
        <w:rPr>
          <w:spacing w:val="-8"/>
          <w:sz w:val="16"/>
          <w:szCs w:val="16"/>
        </w:rPr>
        <w:t xml:space="preserve"> </w:t>
      </w:r>
      <w:r w:rsidRPr="00743FE8">
        <w:rPr>
          <w:sz w:val="16"/>
          <w:szCs w:val="16"/>
        </w:rPr>
        <w:t>потери</w:t>
      </w:r>
      <w:r w:rsidRPr="00743FE8">
        <w:rPr>
          <w:spacing w:val="-5"/>
          <w:sz w:val="16"/>
          <w:szCs w:val="16"/>
        </w:rPr>
        <w:t xml:space="preserve"> </w:t>
      </w:r>
      <w:r w:rsidRPr="00743FE8">
        <w:rPr>
          <w:sz w:val="16"/>
          <w:szCs w:val="16"/>
        </w:rPr>
        <w:t>ранее</w:t>
      </w:r>
      <w:r w:rsidRPr="00743FE8">
        <w:rPr>
          <w:spacing w:val="-6"/>
          <w:sz w:val="16"/>
          <w:szCs w:val="16"/>
        </w:rPr>
        <w:t xml:space="preserve"> </w:t>
      </w:r>
      <w:r w:rsidRPr="00743FE8">
        <w:rPr>
          <w:sz w:val="16"/>
          <w:szCs w:val="16"/>
        </w:rPr>
        <w:t>введенной</w:t>
      </w:r>
      <w:r w:rsidRPr="00743FE8">
        <w:rPr>
          <w:spacing w:val="-8"/>
          <w:sz w:val="16"/>
          <w:szCs w:val="16"/>
        </w:rPr>
        <w:t xml:space="preserve"> </w:t>
      </w:r>
      <w:r w:rsidRPr="00743FE8">
        <w:rPr>
          <w:spacing w:val="-2"/>
          <w:sz w:val="16"/>
          <w:szCs w:val="16"/>
        </w:rPr>
        <w:t>информации;</w:t>
      </w:r>
    </w:p>
    <w:p w:rsidR="00FF06EB" w:rsidRPr="00743FE8" w:rsidRDefault="00FF06EB" w:rsidP="00FF06EB">
      <w:pPr>
        <w:pStyle w:val="a4"/>
        <w:ind w:left="0" w:right="145" w:firstLine="707"/>
        <w:rPr>
          <w:sz w:val="16"/>
          <w:szCs w:val="16"/>
        </w:rPr>
      </w:pPr>
      <w:r w:rsidRPr="00743FE8">
        <w:rPr>
          <w:sz w:val="16"/>
          <w:szCs w:val="1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F06EB" w:rsidRPr="00743FE8" w:rsidRDefault="00FF06EB" w:rsidP="00FF06EB">
      <w:pPr>
        <w:pStyle w:val="a4"/>
        <w:ind w:left="0" w:right="153" w:firstLine="707"/>
        <w:rPr>
          <w:sz w:val="16"/>
          <w:szCs w:val="16"/>
        </w:rPr>
      </w:pPr>
      <w:r w:rsidRPr="00743FE8">
        <w:rPr>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F06EB" w:rsidRPr="00743FE8" w:rsidRDefault="00FF06EB" w:rsidP="009F1167">
      <w:pPr>
        <w:pStyle w:val="a3"/>
        <w:widowControl w:val="0"/>
        <w:numPr>
          <w:ilvl w:val="1"/>
          <w:numId w:val="12"/>
        </w:numPr>
        <w:tabs>
          <w:tab w:val="left" w:pos="1343"/>
        </w:tabs>
        <w:autoSpaceDE w:val="0"/>
        <w:autoSpaceDN w:val="0"/>
        <w:ind w:left="0" w:right="157" w:firstLine="707"/>
        <w:contextualSpacing w:val="0"/>
        <w:jc w:val="both"/>
        <w:rPr>
          <w:rFonts w:ascii="Times New Roman" w:hAnsi="Times New Roman"/>
          <w:sz w:val="16"/>
          <w:szCs w:val="16"/>
        </w:rPr>
      </w:pPr>
      <w:r w:rsidRPr="00743FE8">
        <w:rPr>
          <w:rFonts w:ascii="Times New Roman" w:hAnsi="Times New Roman"/>
          <w:sz w:val="16"/>
          <w:szCs w:val="1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F06EB" w:rsidRPr="00743FE8" w:rsidRDefault="00FF06EB" w:rsidP="00FF06EB">
      <w:pPr>
        <w:pStyle w:val="a4"/>
        <w:ind w:left="0" w:right="144" w:firstLine="707"/>
        <w:rPr>
          <w:sz w:val="16"/>
          <w:szCs w:val="16"/>
        </w:rPr>
      </w:pPr>
      <w:r w:rsidRPr="00743FE8">
        <w:rPr>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F06EB" w:rsidRPr="00743FE8" w:rsidRDefault="00FF06EB" w:rsidP="00FF06EB">
      <w:pPr>
        <w:pStyle w:val="a4"/>
        <w:ind w:left="0" w:right="151" w:firstLine="707"/>
        <w:rPr>
          <w:sz w:val="16"/>
          <w:szCs w:val="16"/>
        </w:rPr>
      </w:pPr>
      <w:r w:rsidRPr="00743FE8">
        <w:rPr>
          <w:sz w:val="16"/>
          <w:szCs w:val="1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F06EB" w:rsidRPr="00743FE8" w:rsidRDefault="00FF06EB" w:rsidP="009F1167">
      <w:pPr>
        <w:pStyle w:val="a3"/>
        <w:widowControl w:val="0"/>
        <w:numPr>
          <w:ilvl w:val="1"/>
          <w:numId w:val="12"/>
        </w:numPr>
        <w:tabs>
          <w:tab w:val="left" w:pos="1389"/>
        </w:tabs>
        <w:autoSpaceDE w:val="0"/>
        <w:autoSpaceDN w:val="0"/>
        <w:ind w:left="0" w:right="145" w:firstLine="707"/>
        <w:contextualSpacing w:val="0"/>
        <w:jc w:val="both"/>
        <w:rPr>
          <w:rFonts w:ascii="Times New Roman" w:hAnsi="Times New Roman"/>
          <w:sz w:val="16"/>
          <w:szCs w:val="16"/>
        </w:rPr>
      </w:pPr>
      <w:r w:rsidRPr="00743FE8">
        <w:rPr>
          <w:rFonts w:ascii="Times New Roman" w:hAnsi="Times New Roman"/>
          <w:sz w:val="16"/>
          <w:szCs w:val="16"/>
        </w:rPr>
        <w:t>Электронное заявление становится доступным для должностного лица Уполномоченного</w:t>
      </w:r>
      <w:r w:rsidRPr="00743FE8">
        <w:rPr>
          <w:rFonts w:ascii="Times New Roman" w:hAnsi="Times New Roman"/>
          <w:spacing w:val="-3"/>
          <w:sz w:val="16"/>
          <w:szCs w:val="16"/>
        </w:rPr>
        <w:t xml:space="preserve"> </w:t>
      </w:r>
      <w:r w:rsidRPr="00743FE8">
        <w:rPr>
          <w:rFonts w:ascii="Times New Roman" w:hAnsi="Times New Roman"/>
          <w:sz w:val="16"/>
          <w:szCs w:val="16"/>
        </w:rPr>
        <w:t>органа,</w:t>
      </w:r>
      <w:r w:rsidRPr="00743FE8">
        <w:rPr>
          <w:rFonts w:ascii="Times New Roman" w:hAnsi="Times New Roman"/>
          <w:spacing w:val="-4"/>
          <w:sz w:val="16"/>
          <w:szCs w:val="16"/>
        </w:rPr>
        <w:t xml:space="preserve"> </w:t>
      </w:r>
      <w:r w:rsidRPr="00743FE8">
        <w:rPr>
          <w:rFonts w:ascii="Times New Roman" w:hAnsi="Times New Roman"/>
          <w:sz w:val="16"/>
          <w:szCs w:val="16"/>
        </w:rPr>
        <w:t>ответственного</w:t>
      </w:r>
      <w:r w:rsidRPr="00743FE8">
        <w:rPr>
          <w:rFonts w:ascii="Times New Roman" w:hAnsi="Times New Roman"/>
          <w:spacing w:val="-3"/>
          <w:sz w:val="16"/>
          <w:szCs w:val="16"/>
        </w:rPr>
        <w:t xml:space="preserve"> </w:t>
      </w:r>
      <w:r w:rsidRPr="00743FE8">
        <w:rPr>
          <w:rFonts w:ascii="Times New Roman" w:hAnsi="Times New Roman"/>
          <w:sz w:val="16"/>
          <w:szCs w:val="16"/>
        </w:rPr>
        <w:t>за</w:t>
      </w:r>
      <w:r w:rsidRPr="00743FE8">
        <w:rPr>
          <w:rFonts w:ascii="Times New Roman" w:hAnsi="Times New Roman"/>
          <w:spacing w:val="-7"/>
          <w:sz w:val="16"/>
          <w:szCs w:val="16"/>
        </w:rPr>
        <w:t xml:space="preserve"> </w:t>
      </w:r>
      <w:r w:rsidRPr="00743FE8">
        <w:rPr>
          <w:rFonts w:ascii="Times New Roman" w:hAnsi="Times New Roman"/>
          <w:sz w:val="16"/>
          <w:szCs w:val="16"/>
        </w:rPr>
        <w:t>прием</w:t>
      </w:r>
      <w:r w:rsidRPr="00743FE8">
        <w:rPr>
          <w:rFonts w:ascii="Times New Roman" w:hAnsi="Times New Roman"/>
          <w:spacing w:val="-8"/>
          <w:sz w:val="16"/>
          <w:szCs w:val="16"/>
        </w:rPr>
        <w:t xml:space="preserve"> </w:t>
      </w:r>
      <w:r w:rsidRPr="00743FE8">
        <w:rPr>
          <w:rFonts w:ascii="Times New Roman" w:hAnsi="Times New Roman"/>
          <w:sz w:val="16"/>
          <w:szCs w:val="16"/>
        </w:rPr>
        <w:t>и</w:t>
      </w:r>
      <w:r w:rsidRPr="00743FE8">
        <w:rPr>
          <w:rFonts w:ascii="Times New Roman" w:hAnsi="Times New Roman"/>
          <w:spacing w:val="-7"/>
          <w:sz w:val="16"/>
          <w:szCs w:val="16"/>
        </w:rPr>
        <w:t xml:space="preserve"> </w:t>
      </w:r>
      <w:r w:rsidRPr="00743FE8">
        <w:rPr>
          <w:rFonts w:ascii="Times New Roman" w:hAnsi="Times New Roman"/>
          <w:sz w:val="16"/>
          <w:szCs w:val="16"/>
        </w:rPr>
        <w:t>регистрацию</w:t>
      </w:r>
      <w:r w:rsidRPr="00743FE8">
        <w:rPr>
          <w:rFonts w:ascii="Times New Roman" w:hAnsi="Times New Roman"/>
          <w:spacing w:val="-4"/>
          <w:sz w:val="16"/>
          <w:szCs w:val="16"/>
        </w:rPr>
        <w:t xml:space="preserve"> </w:t>
      </w:r>
      <w:r w:rsidRPr="00743FE8">
        <w:rPr>
          <w:rFonts w:ascii="Times New Roman" w:hAnsi="Times New Roman"/>
          <w:sz w:val="16"/>
          <w:szCs w:val="16"/>
        </w:rPr>
        <w:t>заявления</w:t>
      </w:r>
      <w:r w:rsidRPr="00743FE8">
        <w:rPr>
          <w:rFonts w:ascii="Times New Roman" w:hAnsi="Times New Roman"/>
          <w:spacing w:val="-5"/>
          <w:sz w:val="16"/>
          <w:szCs w:val="16"/>
        </w:rPr>
        <w:t xml:space="preserve"> </w:t>
      </w:r>
      <w:r w:rsidRPr="00743FE8">
        <w:rPr>
          <w:rFonts w:ascii="Times New Roman" w:hAnsi="Times New Roman"/>
          <w:sz w:val="16"/>
          <w:szCs w:val="16"/>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F06EB" w:rsidRPr="00743FE8" w:rsidRDefault="00FF06EB" w:rsidP="00FF06EB">
      <w:pPr>
        <w:pStyle w:val="a4"/>
        <w:ind w:left="0"/>
        <w:jc w:val="left"/>
        <w:rPr>
          <w:sz w:val="16"/>
          <w:szCs w:val="16"/>
        </w:rPr>
      </w:pPr>
      <w:r w:rsidRPr="00743FE8">
        <w:rPr>
          <w:sz w:val="16"/>
          <w:szCs w:val="16"/>
        </w:rPr>
        <w:t>Ответственное</w:t>
      </w:r>
      <w:r w:rsidRPr="00743FE8">
        <w:rPr>
          <w:spacing w:val="-17"/>
          <w:sz w:val="16"/>
          <w:szCs w:val="16"/>
        </w:rPr>
        <w:t xml:space="preserve"> </w:t>
      </w:r>
      <w:r w:rsidRPr="00743FE8">
        <w:rPr>
          <w:sz w:val="16"/>
          <w:szCs w:val="16"/>
        </w:rPr>
        <w:t>должностное</w:t>
      </w:r>
      <w:r w:rsidRPr="00743FE8">
        <w:rPr>
          <w:spacing w:val="-12"/>
          <w:sz w:val="16"/>
          <w:szCs w:val="16"/>
        </w:rPr>
        <w:t xml:space="preserve"> </w:t>
      </w:r>
      <w:r w:rsidRPr="00743FE8">
        <w:rPr>
          <w:spacing w:val="-2"/>
          <w:sz w:val="16"/>
          <w:szCs w:val="16"/>
        </w:rPr>
        <w:t>лицо:</w:t>
      </w:r>
    </w:p>
    <w:p w:rsidR="00FF06EB" w:rsidRPr="00743FE8" w:rsidRDefault="00FF06EB" w:rsidP="00FF06EB">
      <w:pPr>
        <w:pStyle w:val="a4"/>
        <w:ind w:left="0" w:firstLine="707"/>
        <w:jc w:val="left"/>
        <w:rPr>
          <w:sz w:val="16"/>
          <w:szCs w:val="16"/>
        </w:rPr>
      </w:pPr>
      <w:r w:rsidRPr="00743FE8">
        <w:rPr>
          <w:sz w:val="16"/>
          <w:szCs w:val="16"/>
        </w:rPr>
        <w:t>проверяет</w:t>
      </w:r>
      <w:r w:rsidRPr="00743FE8">
        <w:rPr>
          <w:spacing w:val="-13"/>
          <w:sz w:val="16"/>
          <w:szCs w:val="16"/>
        </w:rPr>
        <w:t xml:space="preserve"> </w:t>
      </w:r>
      <w:r w:rsidRPr="00743FE8">
        <w:rPr>
          <w:sz w:val="16"/>
          <w:szCs w:val="16"/>
        </w:rPr>
        <w:t>наличие</w:t>
      </w:r>
      <w:r w:rsidRPr="00743FE8">
        <w:rPr>
          <w:spacing w:val="-11"/>
          <w:sz w:val="16"/>
          <w:szCs w:val="16"/>
        </w:rPr>
        <w:t xml:space="preserve"> </w:t>
      </w:r>
      <w:r w:rsidRPr="00743FE8">
        <w:rPr>
          <w:sz w:val="16"/>
          <w:szCs w:val="16"/>
        </w:rPr>
        <w:t>электронных</w:t>
      </w:r>
      <w:r w:rsidRPr="00743FE8">
        <w:rPr>
          <w:spacing w:val="-10"/>
          <w:sz w:val="16"/>
          <w:szCs w:val="16"/>
        </w:rPr>
        <w:t xml:space="preserve"> </w:t>
      </w:r>
      <w:r w:rsidRPr="00743FE8">
        <w:rPr>
          <w:sz w:val="16"/>
          <w:szCs w:val="16"/>
        </w:rPr>
        <w:t>заявлений,</w:t>
      </w:r>
      <w:r w:rsidRPr="00743FE8">
        <w:rPr>
          <w:spacing w:val="-14"/>
          <w:sz w:val="16"/>
          <w:szCs w:val="16"/>
        </w:rPr>
        <w:t xml:space="preserve"> </w:t>
      </w:r>
      <w:r w:rsidRPr="00743FE8">
        <w:rPr>
          <w:sz w:val="16"/>
          <w:szCs w:val="16"/>
        </w:rPr>
        <w:t>поступивших</w:t>
      </w:r>
      <w:r w:rsidRPr="00743FE8">
        <w:rPr>
          <w:spacing w:val="-10"/>
          <w:sz w:val="16"/>
          <w:szCs w:val="16"/>
        </w:rPr>
        <w:t xml:space="preserve"> </w:t>
      </w:r>
      <w:r w:rsidRPr="00743FE8">
        <w:rPr>
          <w:sz w:val="16"/>
          <w:szCs w:val="16"/>
        </w:rPr>
        <w:t>с</w:t>
      </w:r>
      <w:r w:rsidRPr="00743FE8">
        <w:rPr>
          <w:spacing w:val="-13"/>
          <w:sz w:val="16"/>
          <w:szCs w:val="16"/>
        </w:rPr>
        <w:t xml:space="preserve"> </w:t>
      </w:r>
      <w:r w:rsidRPr="00743FE8">
        <w:rPr>
          <w:sz w:val="16"/>
          <w:szCs w:val="16"/>
        </w:rPr>
        <w:t>ЕПГУ,</w:t>
      </w:r>
      <w:r w:rsidRPr="00743FE8">
        <w:rPr>
          <w:spacing w:val="-10"/>
          <w:sz w:val="16"/>
          <w:szCs w:val="16"/>
        </w:rPr>
        <w:t xml:space="preserve"> </w:t>
      </w:r>
      <w:r w:rsidRPr="00743FE8">
        <w:rPr>
          <w:sz w:val="16"/>
          <w:szCs w:val="16"/>
        </w:rPr>
        <w:t>с</w:t>
      </w:r>
      <w:r w:rsidRPr="00743FE8">
        <w:rPr>
          <w:spacing w:val="-11"/>
          <w:sz w:val="16"/>
          <w:szCs w:val="16"/>
        </w:rPr>
        <w:t xml:space="preserve"> </w:t>
      </w:r>
      <w:r w:rsidRPr="00743FE8">
        <w:rPr>
          <w:sz w:val="16"/>
          <w:szCs w:val="16"/>
        </w:rPr>
        <w:t>периодом не реже 2 раз в день;</w:t>
      </w:r>
    </w:p>
    <w:p w:rsidR="00FF06EB" w:rsidRPr="00743FE8" w:rsidRDefault="00FF06EB" w:rsidP="00FF06EB">
      <w:pPr>
        <w:pStyle w:val="a4"/>
        <w:ind w:left="0"/>
        <w:jc w:val="left"/>
        <w:rPr>
          <w:sz w:val="16"/>
          <w:szCs w:val="16"/>
        </w:rPr>
      </w:pPr>
      <w:r w:rsidRPr="00743FE8">
        <w:rPr>
          <w:sz w:val="16"/>
          <w:szCs w:val="16"/>
        </w:rPr>
        <w:t>рассматривает</w:t>
      </w:r>
      <w:r w:rsidRPr="00743FE8">
        <w:rPr>
          <w:spacing w:val="49"/>
          <w:sz w:val="16"/>
          <w:szCs w:val="16"/>
        </w:rPr>
        <w:t xml:space="preserve"> </w:t>
      </w:r>
      <w:r w:rsidRPr="00743FE8">
        <w:rPr>
          <w:sz w:val="16"/>
          <w:szCs w:val="16"/>
        </w:rPr>
        <w:t>поступившие</w:t>
      </w:r>
      <w:r w:rsidRPr="00743FE8">
        <w:rPr>
          <w:spacing w:val="54"/>
          <w:sz w:val="16"/>
          <w:szCs w:val="16"/>
        </w:rPr>
        <w:t xml:space="preserve"> </w:t>
      </w:r>
      <w:r w:rsidRPr="00743FE8">
        <w:rPr>
          <w:sz w:val="16"/>
          <w:szCs w:val="16"/>
        </w:rPr>
        <w:t>заявления</w:t>
      </w:r>
      <w:r w:rsidRPr="00743FE8">
        <w:rPr>
          <w:spacing w:val="52"/>
          <w:sz w:val="16"/>
          <w:szCs w:val="16"/>
        </w:rPr>
        <w:t xml:space="preserve"> </w:t>
      </w:r>
      <w:r w:rsidRPr="00743FE8">
        <w:rPr>
          <w:sz w:val="16"/>
          <w:szCs w:val="16"/>
        </w:rPr>
        <w:t>и</w:t>
      </w:r>
      <w:r w:rsidRPr="00743FE8">
        <w:rPr>
          <w:spacing w:val="52"/>
          <w:sz w:val="16"/>
          <w:szCs w:val="16"/>
        </w:rPr>
        <w:t xml:space="preserve"> </w:t>
      </w:r>
      <w:r w:rsidRPr="00743FE8">
        <w:rPr>
          <w:sz w:val="16"/>
          <w:szCs w:val="16"/>
        </w:rPr>
        <w:t>приложенные</w:t>
      </w:r>
      <w:r w:rsidRPr="00743FE8">
        <w:rPr>
          <w:spacing w:val="52"/>
          <w:sz w:val="16"/>
          <w:szCs w:val="16"/>
        </w:rPr>
        <w:t xml:space="preserve"> </w:t>
      </w:r>
      <w:r w:rsidRPr="00743FE8">
        <w:rPr>
          <w:sz w:val="16"/>
          <w:szCs w:val="16"/>
        </w:rPr>
        <w:t>образы</w:t>
      </w:r>
      <w:r w:rsidRPr="00743FE8">
        <w:rPr>
          <w:spacing w:val="52"/>
          <w:sz w:val="16"/>
          <w:szCs w:val="16"/>
        </w:rPr>
        <w:t xml:space="preserve"> </w:t>
      </w:r>
      <w:r w:rsidRPr="00743FE8">
        <w:rPr>
          <w:spacing w:val="-2"/>
          <w:sz w:val="16"/>
          <w:szCs w:val="16"/>
        </w:rPr>
        <w:t>документов</w:t>
      </w:r>
    </w:p>
    <w:p w:rsidR="00FF06EB" w:rsidRPr="00743FE8" w:rsidRDefault="00FF06EB" w:rsidP="00FF06EB">
      <w:pPr>
        <w:pStyle w:val="a4"/>
        <w:ind w:left="0"/>
        <w:jc w:val="left"/>
        <w:rPr>
          <w:sz w:val="16"/>
          <w:szCs w:val="16"/>
        </w:rPr>
      </w:pPr>
      <w:r w:rsidRPr="00743FE8">
        <w:rPr>
          <w:spacing w:val="-2"/>
          <w:sz w:val="16"/>
          <w:szCs w:val="16"/>
        </w:rPr>
        <w:t>(документы);</w:t>
      </w:r>
    </w:p>
    <w:p w:rsidR="00FF06EB" w:rsidRPr="00743FE8" w:rsidRDefault="00FF06EB" w:rsidP="00FF06EB">
      <w:pPr>
        <w:pStyle w:val="a4"/>
        <w:tabs>
          <w:tab w:val="left" w:pos="2551"/>
          <w:tab w:val="left" w:pos="3955"/>
          <w:tab w:val="left" w:pos="4416"/>
          <w:tab w:val="left" w:pos="6329"/>
          <w:tab w:val="left" w:pos="6785"/>
          <w:tab w:val="left" w:pos="8127"/>
          <w:tab w:val="left" w:pos="8808"/>
        </w:tabs>
        <w:ind w:left="0" w:firstLine="707"/>
        <w:jc w:val="left"/>
        <w:rPr>
          <w:sz w:val="16"/>
          <w:szCs w:val="16"/>
        </w:rPr>
      </w:pPr>
      <w:r w:rsidRPr="00743FE8">
        <w:rPr>
          <w:spacing w:val="-2"/>
          <w:sz w:val="16"/>
          <w:szCs w:val="16"/>
        </w:rPr>
        <w:t>производит</w:t>
      </w:r>
      <w:r w:rsidRPr="00743FE8">
        <w:rPr>
          <w:sz w:val="16"/>
          <w:szCs w:val="16"/>
        </w:rPr>
        <w:tab/>
      </w:r>
      <w:r w:rsidRPr="00743FE8">
        <w:rPr>
          <w:spacing w:val="-2"/>
          <w:sz w:val="16"/>
          <w:szCs w:val="16"/>
        </w:rPr>
        <w:t>действия</w:t>
      </w:r>
      <w:r w:rsidRPr="00743FE8">
        <w:rPr>
          <w:sz w:val="16"/>
          <w:szCs w:val="16"/>
        </w:rPr>
        <w:tab/>
      </w:r>
      <w:r w:rsidRPr="00743FE8">
        <w:rPr>
          <w:spacing w:val="-10"/>
          <w:sz w:val="16"/>
          <w:szCs w:val="16"/>
        </w:rPr>
        <w:t>в</w:t>
      </w:r>
      <w:r w:rsidRPr="00743FE8">
        <w:rPr>
          <w:sz w:val="16"/>
          <w:szCs w:val="16"/>
        </w:rPr>
        <w:tab/>
      </w:r>
      <w:r w:rsidRPr="00743FE8">
        <w:rPr>
          <w:spacing w:val="-2"/>
          <w:sz w:val="16"/>
          <w:szCs w:val="16"/>
        </w:rPr>
        <w:t>соответствии</w:t>
      </w:r>
      <w:r w:rsidRPr="00743FE8">
        <w:rPr>
          <w:sz w:val="16"/>
          <w:szCs w:val="16"/>
        </w:rPr>
        <w:tab/>
      </w:r>
      <w:r w:rsidRPr="00743FE8">
        <w:rPr>
          <w:spacing w:val="-10"/>
          <w:sz w:val="16"/>
          <w:szCs w:val="16"/>
        </w:rPr>
        <w:t>с</w:t>
      </w:r>
      <w:r w:rsidRPr="00743FE8">
        <w:rPr>
          <w:sz w:val="16"/>
          <w:szCs w:val="16"/>
        </w:rPr>
        <w:tab/>
      </w:r>
      <w:r w:rsidRPr="00743FE8">
        <w:rPr>
          <w:spacing w:val="-2"/>
          <w:sz w:val="16"/>
          <w:szCs w:val="16"/>
        </w:rPr>
        <w:t>пунктом</w:t>
      </w:r>
      <w:r w:rsidRPr="00743FE8">
        <w:rPr>
          <w:sz w:val="16"/>
          <w:szCs w:val="16"/>
        </w:rPr>
        <w:tab/>
      </w:r>
      <w:r w:rsidRPr="00743FE8">
        <w:rPr>
          <w:spacing w:val="-4"/>
          <w:sz w:val="16"/>
          <w:szCs w:val="16"/>
        </w:rPr>
        <w:t>3.4</w:t>
      </w:r>
      <w:r w:rsidRPr="00743FE8">
        <w:rPr>
          <w:sz w:val="16"/>
          <w:szCs w:val="16"/>
        </w:rPr>
        <w:tab/>
      </w:r>
      <w:r w:rsidRPr="00743FE8">
        <w:rPr>
          <w:spacing w:val="-2"/>
          <w:sz w:val="16"/>
          <w:szCs w:val="16"/>
        </w:rPr>
        <w:t xml:space="preserve">настоящего </w:t>
      </w:r>
      <w:r w:rsidRPr="00743FE8">
        <w:rPr>
          <w:sz w:val="16"/>
          <w:szCs w:val="16"/>
        </w:rPr>
        <w:t>Административного регламента.</w:t>
      </w:r>
    </w:p>
    <w:p w:rsidR="00FF06EB" w:rsidRPr="00743FE8" w:rsidRDefault="00FF06EB" w:rsidP="009F1167">
      <w:pPr>
        <w:pStyle w:val="a3"/>
        <w:widowControl w:val="0"/>
        <w:numPr>
          <w:ilvl w:val="1"/>
          <w:numId w:val="12"/>
        </w:numPr>
        <w:tabs>
          <w:tab w:val="left" w:pos="1485"/>
          <w:tab w:val="left" w:pos="2974"/>
          <w:tab w:val="left" w:pos="3322"/>
          <w:tab w:val="left" w:pos="4569"/>
          <w:tab w:val="left" w:pos="6060"/>
          <w:tab w:val="left" w:pos="8169"/>
        </w:tabs>
        <w:autoSpaceDE w:val="0"/>
        <w:autoSpaceDN w:val="0"/>
        <w:ind w:left="0" w:firstLine="851"/>
        <w:contextualSpacing w:val="0"/>
        <w:jc w:val="both"/>
        <w:rPr>
          <w:rFonts w:ascii="Times New Roman" w:hAnsi="Times New Roman"/>
          <w:sz w:val="16"/>
          <w:szCs w:val="16"/>
        </w:rPr>
      </w:pPr>
      <w:r w:rsidRPr="00743FE8">
        <w:rPr>
          <w:rFonts w:ascii="Times New Roman" w:hAnsi="Times New Roman"/>
          <w:spacing w:val="-2"/>
          <w:sz w:val="16"/>
          <w:szCs w:val="16"/>
        </w:rPr>
        <w:t>Заявителю</w:t>
      </w:r>
      <w:r w:rsidRPr="00743FE8">
        <w:rPr>
          <w:rFonts w:ascii="Times New Roman" w:hAnsi="Times New Roman"/>
          <w:sz w:val="16"/>
          <w:szCs w:val="16"/>
        </w:rPr>
        <w:tab/>
      </w:r>
      <w:r w:rsidRPr="00743FE8">
        <w:rPr>
          <w:rFonts w:ascii="Times New Roman" w:hAnsi="Times New Roman"/>
          <w:spacing w:val="-10"/>
          <w:sz w:val="16"/>
          <w:szCs w:val="16"/>
        </w:rPr>
        <w:t>в</w:t>
      </w:r>
      <w:r w:rsidRPr="00743FE8">
        <w:rPr>
          <w:rFonts w:ascii="Times New Roman" w:hAnsi="Times New Roman"/>
          <w:sz w:val="16"/>
          <w:szCs w:val="16"/>
        </w:rPr>
        <w:tab/>
      </w:r>
      <w:r w:rsidRPr="00743FE8">
        <w:rPr>
          <w:rFonts w:ascii="Times New Roman" w:hAnsi="Times New Roman"/>
          <w:spacing w:val="-2"/>
          <w:sz w:val="16"/>
          <w:szCs w:val="16"/>
        </w:rPr>
        <w:t>качестве</w:t>
      </w:r>
      <w:r w:rsidRPr="00743FE8">
        <w:rPr>
          <w:rFonts w:ascii="Times New Roman" w:hAnsi="Times New Roman"/>
          <w:sz w:val="16"/>
          <w:szCs w:val="16"/>
        </w:rPr>
        <w:tab/>
      </w:r>
      <w:r w:rsidRPr="00743FE8">
        <w:rPr>
          <w:rFonts w:ascii="Times New Roman" w:hAnsi="Times New Roman"/>
          <w:spacing w:val="-2"/>
          <w:sz w:val="16"/>
          <w:szCs w:val="16"/>
        </w:rPr>
        <w:t>результата</w:t>
      </w:r>
      <w:r w:rsidRPr="00743FE8">
        <w:rPr>
          <w:rFonts w:ascii="Times New Roman" w:hAnsi="Times New Roman"/>
          <w:sz w:val="16"/>
          <w:szCs w:val="16"/>
        </w:rPr>
        <w:tab/>
      </w:r>
      <w:r w:rsidRPr="00743FE8">
        <w:rPr>
          <w:rFonts w:ascii="Times New Roman" w:hAnsi="Times New Roman"/>
          <w:spacing w:val="-2"/>
          <w:sz w:val="16"/>
          <w:szCs w:val="16"/>
        </w:rPr>
        <w:t>предоставления</w:t>
      </w:r>
      <w:r w:rsidRPr="00743FE8">
        <w:rPr>
          <w:rFonts w:ascii="Times New Roman" w:hAnsi="Times New Roman"/>
          <w:sz w:val="16"/>
          <w:szCs w:val="16"/>
        </w:rPr>
        <w:tab/>
        <w:t>муниципальной</w:t>
      </w:r>
      <w:r w:rsidRPr="00743FE8">
        <w:rPr>
          <w:rFonts w:ascii="Times New Roman" w:hAnsi="Times New Roman"/>
          <w:spacing w:val="-14"/>
          <w:sz w:val="16"/>
          <w:szCs w:val="16"/>
        </w:rPr>
        <w:t xml:space="preserve"> </w:t>
      </w:r>
      <w:r w:rsidRPr="00743FE8">
        <w:rPr>
          <w:rFonts w:ascii="Times New Roman" w:hAnsi="Times New Roman"/>
          <w:sz w:val="16"/>
          <w:szCs w:val="16"/>
        </w:rPr>
        <w:t>услуги</w:t>
      </w:r>
      <w:r w:rsidRPr="00743FE8">
        <w:rPr>
          <w:rFonts w:ascii="Times New Roman" w:hAnsi="Times New Roman"/>
          <w:spacing w:val="-11"/>
          <w:sz w:val="16"/>
          <w:szCs w:val="16"/>
        </w:rPr>
        <w:t xml:space="preserve"> </w:t>
      </w:r>
      <w:r w:rsidRPr="00743FE8">
        <w:rPr>
          <w:rFonts w:ascii="Times New Roman" w:hAnsi="Times New Roman"/>
          <w:sz w:val="16"/>
          <w:szCs w:val="16"/>
        </w:rPr>
        <w:t>обеспечивается</w:t>
      </w:r>
      <w:r w:rsidRPr="00743FE8">
        <w:rPr>
          <w:rFonts w:ascii="Times New Roman" w:hAnsi="Times New Roman"/>
          <w:spacing w:val="-12"/>
          <w:sz w:val="16"/>
          <w:szCs w:val="16"/>
        </w:rPr>
        <w:t xml:space="preserve"> </w:t>
      </w:r>
      <w:r w:rsidRPr="00743FE8">
        <w:rPr>
          <w:rFonts w:ascii="Times New Roman" w:hAnsi="Times New Roman"/>
          <w:sz w:val="16"/>
          <w:szCs w:val="16"/>
        </w:rPr>
        <w:t>возможность</w:t>
      </w:r>
      <w:r w:rsidRPr="00743FE8">
        <w:rPr>
          <w:rFonts w:ascii="Times New Roman" w:hAnsi="Times New Roman"/>
          <w:spacing w:val="-12"/>
          <w:sz w:val="16"/>
          <w:szCs w:val="16"/>
        </w:rPr>
        <w:t xml:space="preserve"> </w:t>
      </w:r>
      <w:r w:rsidRPr="00743FE8">
        <w:rPr>
          <w:rFonts w:ascii="Times New Roman" w:hAnsi="Times New Roman"/>
          <w:sz w:val="16"/>
          <w:szCs w:val="16"/>
        </w:rPr>
        <w:t>получения</w:t>
      </w:r>
      <w:r w:rsidRPr="00743FE8">
        <w:rPr>
          <w:rFonts w:ascii="Times New Roman" w:hAnsi="Times New Roman"/>
          <w:spacing w:val="-12"/>
          <w:sz w:val="16"/>
          <w:szCs w:val="16"/>
        </w:rPr>
        <w:t xml:space="preserve"> </w:t>
      </w:r>
      <w:r w:rsidRPr="00743FE8">
        <w:rPr>
          <w:rFonts w:ascii="Times New Roman" w:hAnsi="Times New Roman"/>
          <w:spacing w:val="-2"/>
          <w:sz w:val="16"/>
          <w:szCs w:val="16"/>
        </w:rPr>
        <w:t>документа:</w:t>
      </w:r>
    </w:p>
    <w:p w:rsidR="00FF06EB" w:rsidRPr="00743FE8" w:rsidRDefault="00FF06EB" w:rsidP="00FF06EB">
      <w:pPr>
        <w:pStyle w:val="a4"/>
        <w:ind w:left="0" w:firstLine="707"/>
        <w:rPr>
          <w:sz w:val="16"/>
          <w:szCs w:val="16"/>
        </w:rPr>
      </w:pPr>
      <w:r w:rsidRPr="00743FE8">
        <w:rPr>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F06EB" w:rsidRPr="00743FE8" w:rsidRDefault="00FF06EB" w:rsidP="00FF06EB">
      <w:pPr>
        <w:pStyle w:val="a4"/>
        <w:spacing w:before="1"/>
        <w:ind w:left="0" w:right="152" w:firstLine="707"/>
        <w:rPr>
          <w:sz w:val="16"/>
          <w:szCs w:val="16"/>
        </w:rPr>
      </w:pPr>
      <w:r w:rsidRPr="00743FE8">
        <w:rPr>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F06EB" w:rsidRPr="00743FE8" w:rsidRDefault="00FF06EB" w:rsidP="009F1167">
      <w:pPr>
        <w:pStyle w:val="a3"/>
        <w:widowControl w:val="0"/>
        <w:numPr>
          <w:ilvl w:val="1"/>
          <w:numId w:val="12"/>
        </w:numPr>
        <w:tabs>
          <w:tab w:val="left" w:pos="1377"/>
        </w:tabs>
        <w:autoSpaceDE w:val="0"/>
        <w:autoSpaceDN w:val="0"/>
        <w:ind w:left="0" w:right="154" w:firstLine="707"/>
        <w:contextualSpacing w:val="0"/>
        <w:jc w:val="both"/>
        <w:rPr>
          <w:rFonts w:ascii="Times New Roman" w:hAnsi="Times New Roman"/>
          <w:sz w:val="16"/>
          <w:szCs w:val="16"/>
        </w:rPr>
      </w:pPr>
      <w:r w:rsidRPr="00743FE8">
        <w:rPr>
          <w:rFonts w:ascii="Times New Roman" w:hAnsi="Times New Roman"/>
          <w:sz w:val="16"/>
          <w:szCs w:val="16"/>
        </w:rPr>
        <w:t>Получение информации о ходе рассмотрения заявления и о результате предоставления муниципальной услуги производится в личном</w:t>
      </w:r>
    </w:p>
    <w:p w:rsidR="00FF06EB" w:rsidRPr="00743FE8" w:rsidRDefault="00FF06EB" w:rsidP="00FF06EB">
      <w:pPr>
        <w:pStyle w:val="a4"/>
        <w:spacing w:before="79"/>
        <w:ind w:left="0" w:right="152"/>
        <w:rPr>
          <w:sz w:val="16"/>
          <w:szCs w:val="16"/>
        </w:rPr>
      </w:pPr>
      <w:r w:rsidRPr="00743FE8">
        <w:rPr>
          <w:sz w:val="16"/>
          <w:szCs w:val="16"/>
        </w:rPr>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F06EB" w:rsidRPr="00743FE8" w:rsidRDefault="00FF06EB" w:rsidP="00FF06EB">
      <w:pPr>
        <w:pStyle w:val="a4"/>
        <w:spacing w:before="1"/>
        <w:ind w:left="0" w:right="150" w:firstLine="844"/>
        <w:rPr>
          <w:sz w:val="16"/>
          <w:szCs w:val="16"/>
        </w:rPr>
      </w:pPr>
      <w:r w:rsidRPr="00743FE8">
        <w:rPr>
          <w:sz w:val="16"/>
          <w:szCs w:val="16"/>
        </w:rPr>
        <w:t>При</w:t>
      </w:r>
      <w:r w:rsidRPr="00743FE8">
        <w:rPr>
          <w:spacing w:val="-11"/>
          <w:sz w:val="16"/>
          <w:szCs w:val="16"/>
        </w:rPr>
        <w:t xml:space="preserve"> </w:t>
      </w:r>
      <w:r w:rsidRPr="00743FE8">
        <w:rPr>
          <w:sz w:val="16"/>
          <w:szCs w:val="16"/>
        </w:rPr>
        <w:t>предоставлении</w:t>
      </w:r>
      <w:r w:rsidRPr="00743FE8">
        <w:rPr>
          <w:spacing w:val="-11"/>
          <w:sz w:val="16"/>
          <w:szCs w:val="16"/>
        </w:rPr>
        <w:t xml:space="preserve"> </w:t>
      </w:r>
      <w:r w:rsidRPr="00743FE8">
        <w:rPr>
          <w:sz w:val="16"/>
          <w:szCs w:val="16"/>
        </w:rPr>
        <w:t>муниципальной</w:t>
      </w:r>
      <w:r w:rsidRPr="00743FE8">
        <w:rPr>
          <w:spacing w:val="-11"/>
          <w:sz w:val="16"/>
          <w:szCs w:val="16"/>
        </w:rPr>
        <w:t xml:space="preserve"> </w:t>
      </w:r>
      <w:r w:rsidRPr="00743FE8">
        <w:rPr>
          <w:sz w:val="16"/>
          <w:szCs w:val="16"/>
        </w:rPr>
        <w:t>услуги</w:t>
      </w:r>
      <w:r w:rsidRPr="00743FE8">
        <w:rPr>
          <w:spacing w:val="-11"/>
          <w:sz w:val="16"/>
          <w:szCs w:val="16"/>
        </w:rPr>
        <w:t xml:space="preserve"> </w:t>
      </w:r>
      <w:r w:rsidRPr="00743FE8">
        <w:rPr>
          <w:sz w:val="16"/>
          <w:szCs w:val="16"/>
        </w:rPr>
        <w:t>в</w:t>
      </w:r>
      <w:r w:rsidRPr="00743FE8">
        <w:rPr>
          <w:spacing w:val="-13"/>
          <w:sz w:val="16"/>
          <w:szCs w:val="16"/>
        </w:rPr>
        <w:t xml:space="preserve"> </w:t>
      </w:r>
      <w:r w:rsidRPr="00743FE8">
        <w:rPr>
          <w:sz w:val="16"/>
          <w:szCs w:val="16"/>
        </w:rPr>
        <w:t>электронной форме заявителю направляется:</w:t>
      </w:r>
    </w:p>
    <w:p w:rsidR="00FF06EB" w:rsidRPr="00743FE8" w:rsidRDefault="00FF06EB" w:rsidP="00FF06EB">
      <w:pPr>
        <w:pStyle w:val="a4"/>
        <w:ind w:left="0" w:right="149" w:firstLine="844"/>
        <w:rPr>
          <w:sz w:val="16"/>
          <w:szCs w:val="16"/>
        </w:rPr>
      </w:pPr>
      <w:r w:rsidRPr="00743FE8">
        <w:rPr>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F06EB" w:rsidRPr="00743FE8" w:rsidRDefault="00FF06EB" w:rsidP="00FF06EB">
      <w:pPr>
        <w:pStyle w:val="a4"/>
        <w:spacing w:before="2"/>
        <w:ind w:left="0" w:right="149" w:firstLine="844"/>
        <w:rPr>
          <w:sz w:val="16"/>
          <w:szCs w:val="16"/>
        </w:rPr>
      </w:pPr>
      <w:r w:rsidRPr="00743FE8">
        <w:rPr>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F06EB" w:rsidRPr="00743FE8" w:rsidRDefault="00FF06EB" w:rsidP="009F1167">
      <w:pPr>
        <w:pStyle w:val="a3"/>
        <w:widowControl w:val="0"/>
        <w:numPr>
          <w:ilvl w:val="1"/>
          <w:numId w:val="12"/>
        </w:numPr>
        <w:tabs>
          <w:tab w:val="left" w:pos="1336"/>
        </w:tabs>
        <w:autoSpaceDE w:val="0"/>
        <w:autoSpaceDN w:val="0"/>
        <w:ind w:left="0" w:firstLine="844"/>
        <w:contextualSpacing w:val="0"/>
        <w:jc w:val="both"/>
        <w:rPr>
          <w:rFonts w:ascii="Times New Roman" w:hAnsi="Times New Roman"/>
          <w:sz w:val="16"/>
          <w:szCs w:val="16"/>
        </w:rPr>
      </w:pPr>
      <w:r w:rsidRPr="00743FE8">
        <w:rPr>
          <w:rFonts w:ascii="Times New Roman" w:hAnsi="Times New Roman"/>
          <w:sz w:val="16"/>
          <w:szCs w:val="16"/>
        </w:rPr>
        <w:t>Оценка</w:t>
      </w:r>
      <w:r w:rsidRPr="00743FE8">
        <w:rPr>
          <w:rFonts w:ascii="Times New Roman" w:hAnsi="Times New Roman"/>
          <w:spacing w:val="-15"/>
          <w:sz w:val="16"/>
          <w:szCs w:val="16"/>
        </w:rPr>
        <w:t xml:space="preserve"> </w:t>
      </w:r>
      <w:r w:rsidRPr="00743FE8">
        <w:rPr>
          <w:rFonts w:ascii="Times New Roman" w:hAnsi="Times New Roman"/>
          <w:sz w:val="16"/>
          <w:szCs w:val="16"/>
        </w:rPr>
        <w:t>качества</w:t>
      </w:r>
      <w:r w:rsidRPr="00743FE8">
        <w:rPr>
          <w:rFonts w:ascii="Times New Roman" w:hAnsi="Times New Roman"/>
          <w:spacing w:val="-12"/>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2"/>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0"/>
          <w:sz w:val="16"/>
          <w:szCs w:val="16"/>
        </w:rPr>
        <w:t xml:space="preserve"> </w:t>
      </w:r>
      <w:r w:rsidRPr="00743FE8">
        <w:rPr>
          <w:rFonts w:ascii="Times New Roman" w:hAnsi="Times New Roman"/>
          <w:spacing w:val="-2"/>
          <w:sz w:val="16"/>
          <w:szCs w:val="16"/>
        </w:rPr>
        <w:t>услуги.</w:t>
      </w:r>
    </w:p>
    <w:p w:rsidR="00FF06EB" w:rsidRPr="00743FE8" w:rsidRDefault="00FF06EB" w:rsidP="00FF06EB">
      <w:pPr>
        <w:pStyle w:val="a4"/>
        <w:spacing w:before="2"/>
        <w:ind w:left="0" w:right="145" w:firstLine="844"/>
        <w:rPr>
          <w:sz w:val="16"/>
          <w:szCs w:val="16"/>
        </w:rPr>
      </w:pPr>
      <w:r w:rsidRPr="00743FE8">
        <w:rPr>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743FE8">
        <w:rPr>
          <w:spacing w:val="-3"/>
          <w:sz w:val="16"/>
          <w:szCs w:val="16"/>
        </w:rPr>
        <w:t xml:space="preserve"> </w:t>
      </w:r>
      <w:r w:rsidRPr="00743FE8">
        <w:rPr>
          <w:sz w:val="16"/>
          <w:szCs w:val="16"/>
        </w:rPr>
        <w:t>соответствующими</w:t>
      </w:r>
      <w:r w:rsidRPr="00743FE8">
        <w:rPr>
          <w:spacing w:val="-2"/>
          <w:sz w:val="16"/>
          <w:szCs w:val="16"/>
        </w:rPr>
        <w:t xml:space="preserve"> </w:t>
      </w:r>
      <w:r w:rsidRPr="00743FE8">
        <w:rPr>
          <w:sz w:val="16"/>
          <w:szCs w:val="16"/>
        </w:rPr>
        <w:t>руководителями</w:t>
      </w:r>
      <w:r w:rsidRPr="00743FE8">
        <w:rPr>
          <w:spacing w:val="-3"/>
          <w:sz w:val="16"/>
          <w:szCs w:val="16"/>
        </w:rPr>
        <w:t xml:space="preserve"> </w:t>
      </w:r>
      <w:r w:rsidRPr="00743FE8">
        <w:rPr>
          <w:sz w:val="16"/>
          <w:szCs w:val="16"/>
        </w:rPr>
        <w:t>своих</w:t>
      </w:r>
      <w:r w:rsidRPr="00743FE8">
        <w:rPr>
          <w:spacing w:val="-3"/>
          <w:sz w:val="16"/>
          <w:szCs w:val="16"/>
        </w:rPr>
        <w:t xml:space="preserve"> </w:t>
      </w:r>
      <w:r w:rsidRPr="00743FE8">
        <w:rPr>
          <w:sz w:val="16"/>
          <w:szCs w:val="16"/>
        </w:rPr>
        <w:t>должностных</w:t>
      </w:r>
      <w:r w:rsidRPr="00743FE8">
        <w:rPr>
          <w:spacing w:val="-3"/>
          <w:sz w:val="16"/>
          <w:szCs w:val="16"/>
        </w:rPr>
        <w:t xml:space="preserve"> </w:t>
      </w:r>
      <w:r w:rsidRPr="00743FE8">
        <w:rPr>
          <w:sz w:val="16"/>
          <w:szCs w:val="16"/>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743FE8">
        <w:rPr>
          <w:spacing w:val="-18"/>
          <w:sz w:val="16"/>
          <w:szCs w:val="16"/>
        </w:rPr>
        <w:t xml:space="preserve"> </w:t>
      </w:r>
      <w:r w:rsidRPr="00743FE8">
        <w:rPr>
          <w:sz w:val="16"/>
          <w:szCs w:val="16"/>
        </w:rPr>
        <w:t>центров</w:t>
      </w:r>
      <w:r w:rsidRPr="00743FE8">
        <w:rPr>
          <w:spacing w:val="-17"/>
          <w:sz w:val="16"/>
          <w:szCs w:val="16"/>
        </w:rPr>
        <w:t xml:space="preserve"> </w:t>
      </w:r>
      <w:r w:rsidRPr="00743FE8">
        <w:rPr>
          <w:sz w:val="16"/>
          <w:szCs w:val="16"/>
        </w:rPr>
        <w:t>предоставления</w:t>
      </w:r>
      <w:r w:rsidRPr="00743FE8">
        <w:rPr>
          <w:spacing w:val="-18"/>
          <w:sz w:val="16"/>
          <w:szCs w:val="16"/>
        </w:rPr>
        <w:t xml:space="preserve"> </w:t>
      </w:r>
      <w:r w:rsidRPr="00743FE8">
        <w:rPr>
          <w:sz w:val="16"/>
          <w:szCs w:val="16"/>
        </w:rPr>
        <w:t>государственных</w:t>
      </w:r>
      <w:r w:rsidRPr="00743FE8">
        <w:rPr>
          <w:spacing w:val="-17"/>
          <w:sz w:val="16"/>
          <w:szCs w:val="16"/>
        </w:rPr>
        <w:t xml:space="preserve"> </w:t>
      </w:r>
      <w:r w:rsidRPr="00743FE8">
        <w:rPr>
          <w:sz w:val="16"/>
          <w:szCs w:val="16"/>
        </w:rPr>
        <w:t>и</w:t>
      </w:r>
      <w:r w:rsidRPr="00743FE8">
        <w:rPr>
          <w:spacing w:val="-18"/>
          <w:sz w:val="16"/>
          <w:szCs w:val="16"/>
        </w:rPr>
        <w:t xml:space="preserve"> </w:t>
      </w:r>
      <w:r w:rsidRPr="00743FE8">
        <w:rPr>
          <w:sz w:val="16"/>
          <w:szCs w:val="16"/>
        </w:rPr>
        <w:t>муниципальных услуг с учетом качества организации предоставления государственных и муниципальных услуг, а</w:t>
      </w:r>
      <w:r w:rsidRPr="00743FE8">
        <w:rPr>
          <w:spacing w:val="40"/>
          <w:sz w:val="16"/>
          <w:szCs w:val="16"/>
        </w:rPr>
        <w:t xml:space="preserve"> </w:t>
      </w:r>
      <w:r w:rsidRPr="00743FE8">
        <w:rPr>
          <w:sz w:val="16"/>
          <w:szCs w:val="16"/>
        </w:rPr>
        <w:t>также о</w:t>
      </w:r>
      <w:r w:rsidRPr="00743FE8">
        <w:rPr>
          <w:spacing w:val="40"/>
          <w:sz w:val="16"/>
          <w:szCs w:val="16"/>
        </w:rPr>
        <w:t xml:space="preserve"> </w:t>
      </w:r>
      <w:r w:rsidRPr="00743FE8">
        <w:rPr>
          <w:sz w:val="16"/>
          <w:szCs w:val="16"/>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F06EB" w:rsidRPr="00743FE8" w:rsidRDefault="00FF06EB" w:rsidP="009F1167">
      <w:pPr>
        <w:pStyle w:val="a3"/>
        <w:widowControl w:val="0"/>
        <w:numPr>
          <w:ilvl w:val="1"/>
          <w:numId w:val="12"/>
        </w:numPr>
        <w:tabs>
          <w:tab w:val="left" w:pos="1325"/>
        </w:tabs>
        <w:autoSpaceDE w:val="0"/>
        <w:autoSpaceDN w:val="0"/>
        <w:ind w:left="0" w:right="147" w:firstLine="844"/>
        <w:contextualSpacing w:val="0"/>
        <w:jc w:val="both"/>
        <w:rPr>
          <w:rFonts w:ascii="Times New Roman" w:hAnsi="Times New Roman"/>
          <w:sz w:val="16"/>
          <w:szCs w:val="16"/>
        </w:rPr>
      </w:pPr>
      <w:r w:rsidRPr="00743FE8">
        <w:rPr>
          <w:rFonts w:ascii="Times New Roman" w:hAnsi="Times New Roman"/>
          <w:sz w:val="16"/>
          <w:szCs w:val="16"/>
        </w:rPr>
        <w:t>Заявителю</w:t>
      </w:r>
      <w:r w:rsidRPr="00743FE8">
        <w:rPr>
          <w:rFonts w:ascii="Times New Roman" w:hAnsi="Times New Roman"/>
          <w:spacing w:val="-15"/>
          <w:sz w:val="16"/>
          <w:szCs w:val="16"/>
        </w:rPr>
        <w:t xml:space="preserve"> </w:t>
      </w:r>
      <w:r w:rsidRPr="00743FE8">
        <w:rPr>
          <w:rFonts w:ascii="Times New Roman" w:hAnsi="Times New Roman"/>
          <w:sz w:val="16"/>
          <w:szCs w:val="16"/>
        </w:rPr>
        <w:t>обеспечивается</w:t>
      </w:r>
      <w:r w:rsidRPr="00743FE8">
        <w:rPr>
          <w:rFonts w:ascii="Times New Roman" w:hAnsi="Times New Roman"/>
          <w:spacing w:val="-13"/>
          <w:sz w:val="16"/>
          <w:szCs w:val="16"/>
        </w:rPr>
        <w:t xml:space="preserve"> </w:t>
      </w:r>
      <w:r w:rsidRPr="00743FE8">
        <w:rPr>
          <w:rFonts w:ascii="Times New Roman" w:hAnsi="Times New Roman"/>
          <w:sz w:val="16"/>
          <w:szCs w:val="16"/>
        </w:rPr>
        <w:t>возможность</w:t>
      </w:r>
      <w:r w:rsidRPr="00743FE8">
        <w:rPr>
          <w:rFonts w:ascii="Times New Roman" w:hAnsi="Times New Roman"/>
          <w:spacing w:val="-14"/>
          <w:sz w:val="16"/>
          <w:szCs w:val="16"/>
        </w:rPr>
        <w:t xml:space="preserve"> </w:t>
      </w:r>
      <w:r w:rsidRPr="00743FE8">
        <w:rPr>
          <w:rFonts w:ascii="Times New Roman" w:hAnsi="Times New Roman"/>
          <w:sz w:val="16"/>
          <w:szCs w:val="16"/>
        </w:rPr>
        <w:t>направления</w:t>
      </w:r>
      <w:r w:rsidRPr="00743FE8">
        <w:rPr>
          <w:rFonts w:ascii="Times New Roman" w:hAnsi="Times New Roman"/>
          <w:spacing w:val="-15"/>
          <w:sz w:val="16"/>
          <w:szCs w:val="16"/>
        </w:rPr>
        <w:t xml:space="preserve"> </w:t>
      </w:r>
      <w:r w:rsidRPr="00743FE8">
        <w:rPr>
          <w:rFonts w:ascii="Times New Roman" w:hAnsi="Times New Roman"/>
          <w:sz w:val="16"/>
          <w:szCs w:val="16"/>
        </w:rPr>
        <w:t>жалобы</w:t>
      </w:r>
      <w:r w:rsidRPr="00743FE8">
        <w:rPr>
          <w:rFonts w:ascii="Times New Roman" w:hAnsi="Times New Roman"/>
          <w:spacing w:val="-15"/>
          <w:sz w:val="16"/>
          <w:szCs w:val="16"/>
        </w:rPr>
        <w:t xml:space="preserve"> </w:t>
      </w:r>
      <w:r w:rsidRPr="00743FE8">
        <w:rPr>
          <w:rFonts w:ascii="Times New Roman" w:hAnsi="Times New Roman"/>
          <w:sz w:val="16"/>
          <w:szCs w:val="16"/>
        </w:rPr>
        <w:t>на</w:t>
      </w:r>
      <w:r w:rsidRPr="00743FE8">
        <w:rPr>
          <w:rFonts w:ascii="Times New Roman" w:hAnsi="Times New Roman"/>
          <w:spacing w:val="-13"/>
          <w:sz w:val="16"/>
          <w:szCs w:val="16"/>
        </w:rPr>
        <w:t xml:space="preserve"> </w:t>
      </w:r>
      <w:r w:rsidRPr="00743FE8">
        <w:rPr>
          <w:rFonts w:ascii="Times New Roman" w:hAnsi="Times New Roman"/>
          <w:sz w:val="16"/>
          <w:szCs w:val="16"/>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743FE8">
        <w:rPr>
          <w:rFonts w:ascii="Times New Roman" w:hAnsi="Times New Roman"/>
          <w:spacing w:val="73"/>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72"/>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73"/>
          <w:sz w:val="16"/>
          <w:szCs w:val="16"/>
        </w:rPr>
        <w:t xml:space="preserve"> </w:t>
      </w:r>
      <w:r w:rsidRPr="00743FE8">
        <w:rPr>
          <w:rFonts w:ascii="Times New Roman" w:hAnsi="Times New Roman"/>
          <w:sz w:val="16"/>
          <w:szCs w:val="16"/>
        </w:rPr>
        <w:t>Федерации</w:t>
      </w:r>
      <w:r w:rsidRPr="00743FE8">
        <w:rPr>
          <w:rFonts w:ascii="Times New Roman" w:hAnsi="Times New Roman"/>
          <w:spacing w:val="73"/>
          <w:sz w:val="16"/>
          <w:szCs w:val="16"/>
        </w:rPr>
        <w:t xml:space="preserve"> </w:t>
      </w:r>
      <w:r w:rsidRPr="00743FE8">
        <w:rPr>
          <w:rFonts w:ascii="Times New Roman" w:hAnsi="Times New Roman"/>
          <w:sz w:val="16"/>
          <w:szCs w:val="16"/>
        </w:rPr>
        <w:t>от</w:t>
      </w:r>
      <w:r w:rsidRPr="00743FE8">
        <w:rPr>
          <w:rFonts w:ascii="Times New Roman" w:hAnsi="Times New Roman"/>
          <w:spacing w:val="70"/>
          <w:sz w:val="16"/>
          <w:szCs w:val="16"/>
        </w:rPr>
        <w:t xml:space="preserve"> </w:t>
      </w:r>
      <w:r w:rsidRPr="00743FE8">
        <w:rPr>
          <w:rFonts w:ascii="Times New Roman" w:hAnsi="Times New Roman"/>
          <w:sz w:val="16"/>
          <w:szCs w:val="16"/>
        </w:rPr>
        <w:t>20</w:t>
      </w:r>
      <w:r w:rsidRPr="00743FE8">
        <w:rPr>
          <w:rFonts w:ascii="Times New Roman" w:hAnsi="Times New Roman"/>
          <w:spacing w:val="73"/>
          <w:sz w:val="16"/>
          <w:szCs w:val="16"/>
        </w:rPr>
        <w:t xml:space="preserve"> </w:t>
      </w:r>
      <w:r w:rsidRPr="00743FE8">
        <w:rPr>
          <w:rFonts w:ascii="Times New Roman" w:hAnsi="Times New Roman"/>
          <w:sz w:val="16"/>
          <w:szCs w:val="16"/>
        </w:rPr>
        <w:t>ноября</w:t>
      </w:r>
      <w:r w:rsidRPr="00743FE8">
        <w:rPr>
          <w:rFonts w:ascii="Times New Roman" w:hAnsi="Times New Roman"/>
          <w:spacing w:val="70"/>
          <w:sz w:val="16"/>
          <w:szCs w:val="16"/>
        </w:rPr>
        <w:t xml:space="preserve"> </w:t>
      </w:r>
      <w:r w:rsidRPr="00743FE8">
        <w:rPr>
          <w:rFonts w:ascii="Times New Roman" w:hAnsi="Times New Roman"/>
          <w:sz w:val="16"/>
          <w:szCs w:val="16"/>
        </w:rPr>
        <w:t>2012</w:t>
      </w:r>
      <w:r w:rsidRPr="00743FE8">
        <w:rPr>
          <w:rFonts w:ascii="Times New Roman" w:hAnsi="Times New Roman"/>
          <w:spacing w:val="73"/>
          <w:sz w:val="16"/>
          <w:szCs w:val="16"/>
        </w:rPr>
        <w:t xml:space="preserve"> </w:t>
      </w:r>
      <w:r w:rsidRPr="00743FE8">
        <w:rPr>
          <w:rFonts w:ascii="Times New Roman" w:hAnsi="Times New Roman"/>
          <w:sz w:val="16"/>
          <w:szCs w:val="16"/>
        </w:rPr>
        <w:t>года №</w:t>
      </w:r>
      <w:r w:rsidRPr="00743FE8">
        <w:rPr>
          <w:rFonts w:ascii="Times New Roman" w:hAnsi="Times New Roman"/>
          <w:spacing w:val="-1"/>
          <w:sz w:val="16"/>
          <w:szCs w:val="16"/>
        </w:rPr>
        <w:t xml:space="preserve"> </w:t>
      </w:r>
      <w:r w:rsidRPr="00743FE8">
        <w:rPr>
          <w:rFonts w:ascii="Times New Roman" w:hAnsi="Times New Roman"/>
          <w:sz w:val="16"/>
          <w:szCs w:val="16"/>
        </w:rPr>
        <w:t>1198 «О федеральной государственной информационной системе, обеспечивающей</w:t>
      </w:r>
      <w:r w:rsidRPr="00743FE8">
        <w:rPr>
          <w:rFonts w:ascii="Times New Roman" w:hAnsi="Times New Roman"/>
          <w:spacing w:val="40"/>
          <w:sz w:val="16"/>
          <w:szCs w:val="16"/>
        </w:rPr>
        <w:t xml:space="preserve"> </w:t>
      </w:r>
      <w:r w:rsidRPr="00743FE8">
        <w:rPr>
          <w:rFonts w:ascii="Times New Roman" w:hAnsi="Times New Roman"/>
          <w:sz w:val="16"/>
          <w:szCs w:val="16"/>
        </w:rPr>
        <w:t>процесс</w:t>
      </w:r>
      <w:r w:rsidRPr="00743FE8">
        <w:rPr>
          <w:rFonts w:ascii="Times New Roman" w:hAnsi="Times New Roman"/>
          <w:spacing w:val="75"/>
          <w:sz w:val="16"/>
          <w:szCs w:val="16"/>
        </w:rPr>
        <w:t xml:space="preserve"> </w:t>
      </w:r>
      <w:r w:rsidRPr="00743FE8">
        <w:rPr>
          <w:rFonts w:ascii="Times New Roman" w:hAnsi="Times New Roman"/>
          <w:sz w:val="16"/>
          <w:szCs w:val="16"/>
        </w:rPr>
        <w:t>досудебного,</w:t>
      </w:r>
      <w:r w:rsidRPr="00743FE8">
        <w:rPr>
          <w:rFonts w:ascii="Times New Roman" w:hAnsi="Times New Roman"/>
          <w:spacing w:val="75"/>
          <w:sz w:val="16"/>
          <w:szCs w:val="16"/>
        </w:rPr>
        <w:t xml:space="preserve"> </w:t>
      </w:r>
      <w:r w:rsidRPr="00743FE8">
        <w:rPr>
          <w:rFonts w:ascii="Times New Roman" w:hAnsi="Times New Roman"/>
          <w:sz w:val="16"/>
          <w:szCs w:val="16"/>
        </w:rPr>
        <w:t>(внесудебного)</w:t>
      </w:r>
      <w:r w:rsidRPr="00743FE8">
        <w:rPr>
          <w:rFonts w:ascii="Times New Roman" w:hAnsi="Times New Roman"/>
          <w:spacing w:val="40"/>
          <w:sz w:val="16"/>
          <w:szCs w:val="16"/>
        </w:rPr>
        <w:t xml:space="preserve"> </w:t>
      </w:r>
      <w:r w:rsidRPr="00743FE8">
        <w:rPr>
          <w:rFonts w:ascii="Times New Roman" w:hAnsi="Times New Roman"/>
          <w:sz w:val="16"/>
          <w:szCs w:val="16"/>
        </w:rPr>
        <w:t>обжалования</w:t>
      </w:r>
      <w:r w:rsidRPr="00743FE8">
        <w:rPr>
          <w:rFonts w:ascii="Times New Roman" w:hAnsi="Times New Roman"/>
          <w:spacing w:val="40"/>
          <w:sz w:val="16"/>
          <w:szCs w:val="16"/>
        </w:rPr>
        <w:t xml:space="preserve"> </w:t>
      </w:r>
      <w:r w:rsidRPr="00743FE8">
        <w:rPr>
          <w:rFonts w:ascii="Times New Roman" w:hAnsi="Times New Roman"/>
          <w:sz w:val="16"/>
          <w:szCs w:val="16"/>
        </w:rPr>
        <w:t>решений</w:t>
      </w:r>
      <w:r w:rsidRPr="00743FE8">
        <w:rPr>
          <w:rFonts w:ascii="Times New Roman" w:hAnsi="Times New Roman"/>
          <w:spacing w:val="40"/>
          <w:sz w:val="16"/>
          <w:szCs w:val="16"/>
        </w:rPr>
        <w:t xml:space="preserve"> </w:t>
      </w:r>
      <w:r w:rsidRPr="00743FE8">
        <w:rPr>
          <w:rFonts w:ascii="Times New Roman" w:hAnsi="Times New Roman"/>
          <w:sz w:val="16"/>
          <w:szCs w:val="16"/>
        </w:rPr>
        <w:t>и действий (бездействия), совершенных при предоставлении государственных и муниципальных услуг».</w:t>
      </w:r>
    </w:p>
    <w:p w:rsidR="00FF06EB" w:rsidRPr="00743FE8" w:rsidRDefault="00FF06EB" w:rsidP="00FF06EB">
      <w:pPr>
        <w:pStyle w:val="1"/>
        <w:ind w:left="717" w:right="730" w:firstLine="2"/>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исправления</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допущенных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опечаток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ошибок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выданных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 результате</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 xml:space="preserve">услуги </w:t>
      </w:r>
      <w:r w:rsidRPr="00743FE8">
        <w:rPr>
          <w:rFonts w:ascii="Times New Roman" w:hAnsi="Times New Roman" w:cs="Times New Roman"/>
          <w:color w:val="auto"/>
          <w:spacing w:val="-2"/>
          <w:sz w:val="16"/>
          <w:szCs w:val="16"/>
        </w:rPr>
        <w:t>документах</w:t>
      </w:r>
    </w:p>
    <w:p w:rsidR="00FF06EB" w:rsidRPr="00743FE8" w:rsidRDefault="00FF06EB" w:rsidP="009F1167">
      <w:pPr>
        <w:pStyle w:val="a3"/>
        <w:widowControl w:val="0"/>
        <w:numPr>
          <w:ilvl w:val="1"/>
          <w:numId w:val="12"/>
        </w:numPr>
        <w:tabs>
          <w:tab w:val="left" w:pos="1498"/>
        </w:tabs>
        <w:autoSpaceDE w:val="0"/>
        <w:autoSpaceDN w:val="0"/>
        <w:spacing w:before="318"/>
        <w:ind w:left="0" w:right="145" w:firstLine="707"/>
        <w:contextualSpacing w:val="0"/>
        <w:jc w:val="both"/>
        <w:rPr>
          <w:rFonts w:ascii="Times New Roman" w:hAnsi="Times New Roman"/>
          <w:sz w:val="16"/>
          <w:szCs w:val="16"/>
        </w:rPr>
      </w:pPr>
      <w:r w:rsidRPr="00743FE8">
        <w:rPr>
          <w:rFonts w:ascii="Times New Roman" w:hAnsi="Times New Roman"/>
          <w:sz w:val="16"/>
          <w:szCs w:val="16"/>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FF06EB" w:rsidRPr="00743FE8" w:rsidRDefault="00FF06EB" w:rsidP="009F1167">
      <w:pPr>
        <w:pStyle w:val="a3"/>
        <w:widowControl w:val="0"/>
        <w:numPr>
          <w:ilvl w:val="1"/>
          <w:numId w:val="11"/>
        </w:numPr>
        <w:tabs>
          <w:tab w:val="left" w:pos="1460"/>
        </w:tabs>
        <w:autoSpaceDE w:val="0"/>
        <w:autoSpaceDN w:val="0"/>
        <w:ind w:left="0" w:right="153" w:firstLine="707"/>
        <w:contextualSpacing w:val="0"/>
        <w:jc w:val="both"/>
        <w:rPr>
          <w:rFonts w:ascii="Times New Roman" w:hAnsi="Times New Roman"/>
          <w:sz w:val="16"/>
          <w:szCs w:val="16"/>
        </w:rPr>
      </w:pPr>
      <w:r w:rsidRPr="00743FE8">
        <w:rPr>
          <w:rFonts w:ascii="Times New Roman" w:hAnsi="Times New Roman"/>
          <w:sz w:val="16"/>
          <w:szCs w:val="16"/>
        </w:rPr>
        <w:t>Основания</w:t>
      </w:r>
      <w:r w:rsidRPr="00743FE8">
        <w:rPr>
          <w:rFonts w:ascii="Times New Roman" w:hAnsi="Times New Roman"/>
          <w:spacing w:val="-18"/>
          <w:sz w:val="16"/>
          <w:szCs w:val="16"/>
        </w:rPr>
        <w:t xml:space="preserve"> </w:t>
      </w:r>
      <w:r w:rsidRPr="00743FE8">
        <w:rPr>
          <w:rFonts w:ascii="Times New Roman" w:hAnsi="Times New Roman"/>
          <w:sz w:val="16"/>
          <w:szCs w:val="16"/>
        </w:rPr>
        <w:t>отказа</w:t>
      </w:r>
      <w:r w:rsidRPr="00743FE8">
        <w:rPr>
          <w:rFonts w:ascii="Times New Roman" w:hAnsi="Times New Roman"/>
          <w:spacing w:val="-17"/>
          <w:sz w:val="16"/>
          <w:szCs w:val="16"/>
        </w:rPr>
        <w:t xml:space="preserve"> </w:t>
      </w:r>
      <w:r w:rsidRPr="00743FE8">
        <w:rPr>
          <w:rFonts w:ascii="Times New Roman" w:hAnsi="Times New Roman"/>
          <w:sz w:val="16"/>
          <w:szCs w:val="16"/>
        </w:rPr>
        <w:t>в</w:t>
      </w:r>
      <w:r w:rsidRPr="00743FE8">
        <w:rPr>
          <w:rFonts w:ascii="Times New Roman" w:hAnsi="Times New Roman"/>
          <w:spacing w:val="-17"/>
          <w:sz w:val="16"/>
          <w:szCs w:val="16"/>
        </w:rPr>
        <w:t xml:space="preserve"> </w:t>
      </w:r>
      <w:r w:rsidRPr="00743FE8">
        <w:rPr>
          <w:rFonts w:ascii="Times New Roman" w:hAnsi="Times New Roman"/>
          <w:sz w:val="16"/>
          <w:szCs w:val="16"/>
        </w:rPr>
        <w:t>приеме</w:t>
      </w:r>
      <w:r w:rsidRPr="00743FE8">
        <w:rPr>
          <w:rFonts w:ascii="Times New Roman" w:hAnsi="Times New Roman"/>
          <w:spacing w:val="-17"/>
          <w:sz w:val="16"/>
          <w:szCs w:val="16"/>
        </w:rPr>
        <w:t xml:space="preserve"> </w:t>
      </w:r>
      <w:r w:rsidRPr="00743FE8">
        <w:rPr>
          <w:rFonts w:ascii="Times New Roman" w:hAnsi="Times New Roman"/>
          <w:sz w:val="16"/>
          <w:szCs w:val="16"/>
        </w:rPr>
        <w:t>заявления</w:t>
      </w:r>
      <w:r w:rsidRPr="00743FE8">
        <w:rPr>
          <w:rFonts w:ascii="Times New Roman" w:hAnsi="Times New Roman"/>
          <w:spacing w:val="-16"/>
          <w:sz w:val="16"/>
          <w:szCs w:val="16"/>
        </w:rPr>
        <w:t xml:space="preserve"> </w:t>
      </w:r>
      <w:r w:rsidRPr="00743FE8">
        <w:rPr>
          <w:rFonts w:ascii="Times New Roman" w:hAnsi="Times New Roman"/>
          <w:sz w:val="16"/>
          <w:szCs w:val="16"/>
        </w:rPr>
        <w:t>об</w:t>
      </w:r>
      <w:r w:rsidRPr="00743FE8">
        <w:rPr>
          <w:rFonts w:ascii="Times New Roman" w:hAnsi="Times New Roman"/>
          <w:spacing w:val="-16"/>
          <w:sz w:val="16"/>
          <w:szCs w:val="16"/>
        </w:rPr>
        <w:t xml:space="preserve"> </w:t>
      </w:r>
      <w:r w:rsidRPr="00743FE8">
        <w:rPr>
          <w:rFonts w:ascii="Times New Roman" w:hAnsi="Times New Roman"/>
          <w:sz w:val="16"/>
          <w:szCs w:val="16"/>
        </w:rPr>
        <w:t>исправлении</w:t>
      </w:r>
      <w:r w:rsidRPr="00743FE8">
        <w:rPr>
          <w:rFonts w:ascii="Times New Roman" w:hAnsi="Times New Roman"/>
          <w:spacing w:val="-16"/>
          <w:sz w:val="16"/>
          <w:szCs w:val="16"/>
        </w:rPr>
        <w:t xml:space="preserve"> </w:t>
      </w:r>
      <w:r w:rsidRPr="00743FE8">
        <w:rPr>
          <w:rFonts w:ascii="Times New Roman" w:hAnsi="Times New Roman"/>
          <w:sz w:val="16"/>
          <w:szCs w:val="16"/>
        </w:rPr>
        <w:t>опечаток</w:t>
      </w:r>
      <w:r w:rsidRPr="00743FE8">
        <w:rPr>
          <w:rFonts w:ascii="Times New Roman" w:hAnsi="Times New Roman"/>
          <w:spacing w:val="-18"/>
          <w:sz w:val="16"/>
          <w:szCs w:val="16"/>
        </w:rPr>
        <w:t xml:space="preserve"> </w:t>
      </w:r>
      <w:r w:rsidRPr="00743FE8">
        <w:rPr>
          <w:rFonts w:ascii="Times New Roman" w:hAnsi="Times New Roman"/>
          <w:sz w:val="16"/>
          <w:szCs w:val="16"/>
        </w:rPr>
        <w:t>и</w:t>
      </w:r>
      <w:r w:rsidRPr="00743FE8">
        <w:rPr>
          <w:rFonts w:ascii="Times New Roman" w:hAnsi="Times New Roman"/>
          <w:spacing w:val="-15"/>
          <w:sz w:val="16"/>
          <w:szCs w:val="16"/>
        </w:rPr>
        <w:t xml:space="preserve"> </w:t>
      </w:r>
      <w:r w:rsidRPr="00743FE8">
        <w:rPr>
          <w:rFonts w:ascii="Times New Roman" w:hAnsi="Times New Roman"/>
          <w:sz w:val="16"/>
          <w:szCs w:val="16"/>
        </w:rPr>
        <w:t>ошибок указаны в пункте 2.13 настоящего Административного регламента.</w:t>
      </w:r>
    </w:p>
    <w:p w:rsidR="00FF06EB" w:rsidRPr="00743FE8" w:rsidRDefault="00FF06EB" w:rsidP="009F1167">
      <w:pPr>
        <w:pStyle w:val="a3"/>
        <w:widowControl w:val="0"/>
        <w:numPr>
          <w:ilvl w:val="1"/>
          <w:numId w:val="11"/>
        </w:numPr>
        <w:tabs>
          <w:tab w:val="left" w:pos="1488"/>
        </w:tabs>
        <w:autoSpaceDE w:val="0"/>
        <w:autoSpaceDN w:val="0"/>
        <w:spacing w:before="1"/>
        <w:ind w:left="0" w:right="150" w:firstLine="707"/>
        <w:contextualSpacing w:val="0"/>
        <w:jc w:val="both"/>
        <w:rPr>
          <w:rFonts w:ascii="Times New Roman" w:hAnsi="Times New Roman"/>
          <w:sz w:val="16"/>
          <w:szCs w:val="16"/>
        </w:rPr>
      </w:pPr>
      <w:r w:rsidRPr="00743FE8">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F06EB" w:rsidRPr="00743FE8" w:rsidRDefault="00FF06EB" w:rsidP="009F1167">
      <w:pPr>
        <w:pStyle w:val="a3"/>
        <w:widowControl w:val="0"/>
        <w:numPr>
          <w:ilvl w:val="2"/>
          <w:numId w:val="11"/>
        </w:numPr>
        <w:tabs>
          <w:tab w:val="left" w:pos="1812"/>
        </w:tabs>
        <w:autoSpaceDE w:val="0"/>
        <w:autoSpaceDN w:val="0"/>
        <w:ind w:left="0" w:right="145" w:firstLine="707"/>
        <w:contextualSpacing w:val="0"/>
        <w:jc w:val="both"/>
        <w:rPr>
          <w:rFonts w:ascii="Times New Roman" w:hAnsi="Times New Roman"/>
          <w:sz w:val="16"/>
          <w:szCs w:val="16"/>
        </w:rPr>
      </w:pPr>
      <w:r w:rsidRPr="00743FE8">
        <w:rPr>
          <w:rFonts w:ascii="Times New Roman" w:hAnsi="Times New Roman"/>
          <w:sz w:val="16"/>
          <w:szCs w:val="1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F06EB" w:rsidRPr="00743FE8" w:rsidRDefault="00FF06EB" w:rsidP="009F1167">
      <w:pPr>
        <w:pStyle w:val="a3"/>
        <w:widowControl w:val="0"/>
        <w:numPr>
          <w:ilvl w:val="2"/>
          <w:numId w:val="11"/>
        </w:numPr>
        <w:tabs>
          <w:tab w:val="left" w:pos="1803"/>
        </w:tabs>
        <w:autoSpaceDE w:val="0"/>
        <w:autoSpaceDN w:val="0"/>
        <w:ind w:left="0" w:right="148" w:firstLine="707"/>
        <w:contextualSpacing w:val="0"/>
        <w:jc w:val="both"/>
        <w:rPr>
          <w:rFonts w:ascii="Times New Roman" w:hAnsi="Times New Roman"/>
          <w:sz w:val="16"/>
          <w:szCs w:val="16"/>
        </w:rPr>
      </w:pPr>
      <w:r w:rsidRPr="00743FE8">
        <w:rPr>
          <w:rFonts w:ascii="Times New Roman" w:hAnsi="Times New Roman"/>
          <w:sz w:val="16"/>
          <w:szCs w:val="16"/>
        </w:rPr>
        <w:t>Уполномоченный орган при получении заявления, указанного в подпункте</w:t>
      </w:r>
      <w:r w:rsidRPr="00743FE8">
        <w:rPr>
          <w:rFonts w:ascii="Times New Roman" w:hAnsi="Times New Roman"/>
          <w:spacing w:val="-13"/>
          <w:sz w:val="16"/>
          <w:szCs w:val="16"/>
        </w:rPr>
        <w:t xml:space="preserve"> </w:t>
      </w:r>
      <w:r w:rsidRPr="00743FE8">
        <w:rPr>
          <w:rFonts w:ascii="Times New Roman" w:hAnsi="Times New Roman"/>
          <w:sz w:val="16"/>
          <w:szCs w:val="16"/>
        </w:rPr>
        <w:t>3.13.1</w:t>
      </w:r>
      <w:r w:rsidRPr="00743FE8">
        <w:rPr>
          <w:rFonts w:ascii="Times New Roman" w:hAnsi="Times New Roman"/>
          <w:spacing w:val="-13"/>
          <w:sz w:val="16"/>
          <w:szCs w:val="16"/>
        </w:rPr>
        <w:t xml:space="preserve"> </w:t>
      </w:r>
      <w:r w:rsidRPr="00743FE8">
        <w:rPr>
          <w:rFonts w:ascii="Times New Roman" w:hAnsi="Times New Roman"/>
          <w:sz w:val="16"/>
          <w:szCs w:val="16"/>
        </w:rPr>
        <w:t>пункта</w:t>
      </w:r>
      <w:r w:rsidRPr="00743FE8">
        <w:rPr>
          <w:rFonts w:ascii="Times New Roman" w:hAnsi="Times New Roman"/>
          <w:spacing w:val="-13"/>
          <w:sz w:val="16"/>
          <w:szCs w:val="16"/>
        </w:rPr>
        <w:t xml:space="preserve"> </w:t>
      </w:r>
      <w:r w:rsidRPr="00743FE8">
        <w:rPr>
          <w:rFonts w:ascii="Times New Roman" w:hAnsi="Times New Roman"/>
          <w:sz w:val="16"/>
          <w:szCs w:val="16"/>
        </w:rPr>
        <w:t>3.13</w:t>
      </w:r>
      <w:r w:rsidRPr="00743FE8">
        <w:rPr>
          <w:rFonts w:ascii="Times New Roman" w:hAnsi="Times New Roman"/>
          <w:spacing w:val="-10"/>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4"/>
          <w:sz w:val="16"/>
          <w:szCs w:val="16"/>
        </w:rPr>
        <w:t xml:space="preserve"> </w:t>
      </w:r>
      <w:r w:rsidRPr="00743FE8">
        <w:rPr>
          <w:rFonts w:ascii="Times New Roman" w:hAnsi="Times New Roman"/>
          <w:sz w:val="16"/>
          <w:szCs w:val="16"/>
        </w:rPr>
        <w:t>подраздела,</w:t>
      </w:r>
      <w:r w:rsidRPr="00743FE8">
        <w:rPr>
          <w:rFonts w:ascii="Times New Roman" w:hAnsi="Times New Roman"/>
          <w:spacing w:val="-15"/>
          <w:sz w:val="16"/>
          <w:szCs w:val="16"/>
        </w:rPr>
        <w:t xml:space="preserve"> </w:t>
      </w:r>
      <w:r w:rsidRPr="00743FE8">
        <w:rPr>
          <w:rFonts w:ascii="Times New Roman" w:hAnsi="Times New Roman"/>
          <w:sz w:val="16"/>
          <w:szCs w:val="16"/>
        </w:rPr>
        <w:t>рассматривает</w:t>
      </w:r>
      <w:r w:rsidRPr="00743FE8">
        <w:rPr>
          <w:rFonts w:ascii="Times New Roman" w:hAnsi="Times New Roman"/>
          <w:spacing w:val="-11"/>
          <w:sz w:val="16"/>
          <w:szCs w:val="16"/>
        </w:rPr>
        <w:t xml:space="preserve"> </w:t>
      </w:r>
      <w:r w:rsidRPr="00743FE8">
        <w:rPr>
          <w:rFonts w:ascii="Times New Roman" w:hAnsi="Times New Roman"/>
          <w:sz w:val="16"/>
          <w:szCs w:val="16"/>
        </w:rPr>
        <w:t>необходимость внесения соответствующих изменений в документы, являющиеся результатом предоставления муниципальной услуги.</w:t>
      </w:r>
    </w:p>
    <w:p w:rsidR="00FF06EB" w:rsidRPr="00743FE8" w:rsidRDefault="00FF06EB" w:rsidP="009F1167">
      <w:pPr>
        <w:pStyle w:val="a3"/>
        <w:widowControl w:val="0"/>
        <w:numPr>
          <w:ilvl w:val="2"/>
          <w:numId w:val="11"/>
        </w:numPr>
        <w:tabs>
          <w:tab w:val="left" w:pos="1681"/>
        </w:tabs>
        <w:autoSpaceDE w:val="0"/>
        <w:autoSpaceDN w:val="0"/>
        <w:ind w:left="0" w:right="148" w:firstLine="707"/>
        <w:contextualSpacing w:val="0"/>
        <w:jc w:val="both"/>
        <w:rPr>
          <w:rFonts w:ascii="Times New Roman" w:hAnsi="Times New Roman"/>
          <w:sz w:val="16"/>
          <w:szCs w:val="16"/>
        </w:rPr>
      </w:pPr>
      <w:r w:rsidRPr="00743FE8">
        <w:rPr>
          <w:rFonts w:ascii="Times New Roman" w:hAnsi="Times New Roman"/>
          <w:sz w:val="16"/>
          <w:szCs w:val="16"/>
        </w:rPr>
        <w:t>Уполномоченный</w:t>
      </w:r>
      <w:r w:rsidRPr="00743FE8">
        <w:rPr>
          <w:rFonts w:ascii="Times New Roman" w:hAnsi="Times New Roman"/>
          <w:spacing w:val="-8"/>
          <w:sz w:val="16"/>
          <w:szCs w:val="16"/>
        </w:rPr>
        <w:t xml:space="preserve"> </w:t>
      </w:r>
      <w:r w:rsidRPr="00743FE8">
        <w:rPr>
          <w:rFonts w:ascii="Times New Roman" w:hAnsi="Times New Roman"/>
          <w:sz w:val="16"/>
          <w:szCs w:val="16"/>
        </w:rPr>
        <w:t>орган</w:t>
      </w:r>
      <w:r w:rsidRPr="00743FE8">
        <w:rPr>
          <w:rFonts w:ascii="Times New Roman" w:hAnsi="Times New Roman"/>
          <w:spacing w:val="-7"/>
          <w:sz w:val="16"/>
          <w:szCs w:val="16"/>
        </w:rPr>
        <w:t xml:space="preserve"> </w:t>
      </w:r>
      <w:r w:rsidRPr="00743FE8">
        <w:rPr>
          <w:rFonts w:ascii="Times New Roman" w:hAnsi="Times New Roman"/>
          <w:sz w:val="16"/>
          <w:szCs w:val="16"/>
        </w:rPr>
        <w:t>обеспечивает</w:t>
      </w:r>
      <w:r w:rsidRPr="00743FE8">
        <w:rPr>
          <w:rFonts w:ascii="Times New Roman" w:hAnsi="Times New Roman"/>
          <w:spacing w:val="-7"/>
          <w:sz w:val="16"/>
          <w:szCs w:val="16"/>
        </w:rPr>
        <w:t xml:space="preserve"> </w:t>
      </w:r>
      <w:r w:rsidRPr="00743FE8">
        <w:rPr>
          <w:rFonts w:ascii="Times New Roman" w:hAnsi="Times New Roman"/>
          <w:sz w:val="16"/>
          <w:szCs w:val="16"/>
        </w:rPr>
        <w:t>устранение</w:t>
      </w:r>
      <w:r w:rsidRPr="00743FE8">
        <w:rPr>
          <w:rFonts w:ascii="Times New Roman" w:hAnsi="Times New Roman"/>
          <w:spacing w:val="-9"/>
          <w:sz w:val="16"/>
          <w:szCs w:val="16"/>
        </w:rPr>
        <w:t xml:space="preserve"> </w:t>
      </w:r>
      <w:r w:rsidRPr="00743FE8">
        <w:rPr>
          <w:rFonts w:ascii="Times New Roman" w:hAnsi="Times New Roman"/>
          <w:sz w:val="16"/>
          <w:szCs w:val="16"/>
        </w:rPr>
        <w:t>опечаток</w:t>
      </w:r>
      <w:r w:rsidRPr="00743FE8">
        <w:rPr>
          <w:rFonts w:ascii="Times New Roman" w:hAnsi="Times New Roman"/>
          <w:spacing w:val="-7"/>
          <w:sz w:val="16"/>
          <w:szCs w:val="16"/>
        </w:rPr>
        <w:t xml:space="preserve"> </w:t>
      </w:r>
      <w:r w:rsidRPr="00743FE8">
        <w:rPr>
          <w:rFonts w:ascii="Times New Roman" w:hAnsi="Times New Roman"/>
          <w:sz w:val="16"/>
          <w:szCs w:val="16"/>
        </w:rPr>
        <w:t>и</w:t>
      </w:r>
      <w:r w:rsidRPr="00743FE8">
        <w:rPr>
          <w:rFonts w:ascii="Times New Roman" w:hAnsi="Times New Roman"/>
          <w:spacing w:val="-7"/>
          <w:sz w:val="16"/>
          <w:szCs w:val="16"/>
        </w:rPr>
        <w:t xml:space="preserve"> </w:t>
      </w:r>
      <w:r w:rsidRPr="00743FE8">
        <w:rPr>
          <w:rFonts w:ascii="Times New Roman" w:hAnsi="Times New Roman"/>
          <w:sz w:val="16"/>
          <w:szCs w:val="16"/>
        </w:rPr>
        <w:t>ошибок</w:t>
      </w:r>
      <w:r w:rsidRPr="00743FE8">
        <w:rPr>
          <w:rFonts w:ascii="Times New Roman" w:hAnsi="Times New Roman"/>
          <w:spacing w:val="-7"/>
          <w:sz w:val="16"/>
          <w:szCs w:val="16"/>
        </w:rPr>
        <w:t xml:space="preserve"> </w:t>
      </w:r>
      <w:r w:rsidRPr="00743FE8">
        <w:rPr>
          <w:rFonts w:ascii="Times New Roman" w:hAnsi="Times New Roman"/>
          <w:sz w:val="16"/>
          <w:szCs w:val="16"/>
        </w:rPr>
        <w:t>в документах, являющихся результатом предоставления муниципальной услуги.</w:t>
      </w:r>
    </w:p>
    <w:p w:rsidR="00FF06EB" w:rsidRPr="00743FE8" w:rsidRDefault="00FF06EB" w:rsidP="009F1167">
      <w:pPr>
        <w:pStyle w:val="a3"/>
        <w:widowControl w:val="0"/>
        <w:numPr>
          <w:ilvl w:val="2"/>
          <w:numId w:val="11"/>
        </w:numPr>
        <w:tabs>
          <w:tab w:val="left" w:pos="1681"/>
        </w:tabs>
        <w:autoSpaceDE w:val="0"/>
        <w:autoSpaceDN w:val="0"/>
        <w:ind w:left="0" w:right="148" w:firstLine="707"/>
        <w:contextualSpacing w:val="0"/>
        <w:jc w:val="both"/>
        <w:rPr>
          <w:rFonts w:ascii="Times New Roman" w:hAnsi="Times New Roman"/>
          <w:sz w:val="16"/>
          <w:szCs w:val="16"/>
        </w:rPr>
      </w:pPr>
      <w:r w:rsidRPr="00743FE8">
        <w:rPr>
          <w:rFonts w:ascii="Times New Roman" w:hAnsi="Times New Roman"/>
          <w:sz w:val="16"/>
          <w:szCs w:val="16"/>
        </w:rPr>
        <w:t>Срок</w:t>
      </w:r>
      <w:r w:rsidRPr="00743FE8">
        <w:rPr>
          <w:rFonts w:ascii="Times New Roman" w:hAnsi="Times New Roman"/>
          <w:spacing w:val="35"/>
          <w:sz w:val="16"/>
          <w:szCs w:val="16"/>
        </w:rPr>
        <w:t xml:space="preserve"> </w:t>
      </w:r>
      <w:r w:rsidRPr="00743FE8">
        <w:rPr>
          <w:rFonts w:ascii="Times New Roman" w:hAnsi="Times New Roman"/>
          <w:sz w:val="16"/>
          <w:szCs w:val="16"/>
        </w:rPr>
        <w:t>устранения</w:t>
      </w:r>
      <w:r w:rsidRPr="00743FE8">
        <w:rPr>
          <w:rFonts w:ascii="Times New Roman" w:hAnsi="Times New Roman"/>
          <w:spacing w:val="37"/>
          <w:sz w:val="16"/>
          <w:szCs w:val="16"/>
        </w:rPr>
        <w:t xml:space="preserve"> </w:t>
      </w:r>
      <w:r w:rsidRPr="00743FE8">
        <w:rPr>
          <w:rFonts w:ascii="Times New Roman" w:hAnsi="Times New Roman"/>
          <w:sz w:val="16"/>
          <w:szCs w:val="16"/>
        </w:rPr>
        <w:t>опечаток</w:t>
      </w:r>
      <w:r w:rsidRPr="00743FE8">
        <w:rPr>
          <w:rFonts w:ascii="Times New Roman" w:hAnsi="Times New Roman"/>
          <w:spacing w:val="35"/>
          <w:sz w:val="16"/>
          <w:szCs w:val="16"/>
        </w:rPr>
        <w:t xml:space="preserve"> </w:t>
      </w:r>
      <w:r w:rsidRPr="00743FE8">
        <w:rPr>
          <w:rFonts w:ascii="Times New Roman" w:hAnsi="Times New Roman"/>
          <w:sz w:val="16"/>
          <w:szCs w:val="16"/>
        </w:rPr>
        <w:t>и</w:t>
      </w:r>
      <w:r w:rsidRPr="00743FE8">
        <w:rPr>
          <w:rFonts w:ascii="Times New Roman" w:hAnsi="Times New Roman"/>
          <w:spacing w:val="37"/>
          <w:sz w:val="16"/>
          <w:szCs w:val="16"/>
        </w:rPr>
        <w:t xml:space="preserve"> </w:t>
      </w:r>
      <w:r w:rsidRPr="00743FE8">
        <w:rPr>
          <w:rFonts w:ascii="Times New Roman" w:hAnsi="Times New Roman"/>
          <w:sz w:val="16"/>
          <w:szCs w:val="16"/>
        </w:rPr>
        <w:t>ошибок</w:t>
      </w:r>
      <w:r w:rsidRPr="00743FE8">
        <w:rPr>
          <w:rFonts w:ascii="Times New Roman" w:hAnsi="Times New Roman"/>
          <w:spacing w:val="36"/>
          <w:sz w:val="16"/>
          <w:szCs w:val="16"/>
        </w:rPr>
        <w:t xml:space="preserve"> </w:t>
      </w:r>
      <w:r w:rsidRPr="00743FE8">
        <w:rPr>
          <w:rFonts w:ascii="Times New Roman" w:hAnsi="Times New Roman"/>
          <w:sz w:val="16"/>
          <w:szCs w:val="16"/>
        </w:rPr>
        <w:t>не</w:t>
      </w:r>
      <w:r w:rsidRPr="00743FE8">
        <w:rPr>
          <w:rFonts w:ascii="Times New Roman" w:hAnsi="Times New Roman"/>
          <w:spacing w:val="37"/>
          <w:sz w:val="16"/>
          <w:szCs w:val="16"/>
        </w:rPr>
        <w:t xml:space="preserve"> </w:t>
      </w:r>
      <w:r w:rsidRPr="00743FE8">
        <w:rPr>
          <w:rFonts w:ascii="Times New Roman" w:hAnsi="Times New Roman"/>
          <w:sz w:val="16"/>
          <w:szCs w:val="16"/>
        </w:rPr>
        <w:t>должен</w:t>
      </w:r>
      <w:r w:rsidRPr="00743FE8">
        <w:rPr>
          <w:rFonts w:ascii="Times New Roman" w:hAnsi="Times New Roman"/>
          <w:spacing w:val="38"/>
          <w:sz w:val="16"/>
          <w:szCs w:val="16"/>
        </w:rPr>
        <w:t xml:space="preserve"> </w:t>
      </w:r>
      <w:r w:rsidRPr="00743FE8">
        <w:rPr>
          <w:rFonts w:ascii="Times New Roman" w:hAnsi="Times New Roman"/>
          <w:sz w:val="16"/>
          <w:szCs w:val="16"/>
        </w:rPr>
        <w:t>превышать</w:t>
      </w:r>
      <w:r w:rsidRPr="00743FE8">
        <w:rPr>
          <w:rFonts w:ascii="Times New Roman" w:hAnsi="Times New Roman"/>
          <w:spacing w:val="36"/>
          <w:sz w:val="16"/>
          <w:szCs w:val="16"/>
        </w:rPr>
        <w:t xml:space="preserve"> </w:t>
      </w:r>
      <w:r w:rsidRPr="00743FE8">
        <w:rPr>
          <w:rFonts w:ascii="Times New Roman" w:hAnsi="Times New Roman"/>
          <w:sz w:val="16"/>
          <w:szCs w:val="16"/>
        </w:rPr>
        <w:t>3</w:t>
      </w:r>
      <w:r w:rsidRPr="00743FE8">
        <w:rPr>
          <w:rFonts w:ascii="Times New Roman" w:hAnsi="Times New Roman"/>
          <w:spacing w:val="39"/>
          <w:sz w:val="16"/>
          <w:szCs w:val="16"/>
        </w:rPr>
        <w:t xml:space="preserve"> </w:t>
      </w:r>
      <w:r w:rsidRPr="00743FE8">
        <w:rPr>
          <w:rFonts w:ascii="Times New Roman" w:hAnsi="Times New Roman"/>
          <w:spacing w:val="-2"/>
          <w:sz w:val="16"/>
          <w:szCs w:val="16"/>
        </w:rPr>
        <w:t xml:space="preserve">(трех) </w:t>
      </w:r>
      <w:r w:rsidRPr="00743FE8">
        <w:rPr>
          <w:rFonts w:ascii="Times New Roman" w:hAnsi="Times New Roman"/>
          <w:sz w:val="16"/>
          <w:szCs w:val="16"/>
        </w:rPr>
        <w:t>рабочих</w:t>
      </w:r>
      <w:r w:rsidRPr="00743FE8">
        <w:rPr>
          <w:rFonts w:ascii="Times New Roman" w:hAnsi="Times New Roman"/>
          <w:spacing w:val="4"/>
          <w:sz w:val="16"/>
          <w:szCs w:val="16"/>
        </w:rPr>
        <w:t xml:space="preserve"> </w:t>
      </w:r>
      <w:r w:rsidRPr="00743FE8">
        <w:rPr>
          <w:rFonts w:ascii="Times New Roman" w:hAnsi="Times New Roman"/>
          <w:sz w:val="16"/>
          <w:szCs w:val="16"/>
        </w:rPr>
        <w:t>дней</w:t>
      </w:r>
      <w:r w:rsidRPr="00743FE8">
        <w:rPr>
          <w:rFonts w:ascii="Times New Roman" w:hAnsi="Times New Roman"/>
          <w:spacing w:val="6"/>
          <w:sz w:val="16"/>
          <w:szCs w:val="16"/>
        </w:rPr>
        <w:t xml:space="preserve"> </w:t>
      </w:r>
      <w:r w:rsidRPr="00743FE8">
        <w:rPr>
          <w:rFonts w:ascii="Times New Roman" w:hAnsi="Times New Roman"/>
          <w:sz w:val="16"/>
          <w:szCs w:val="16"/>
        </w:rPr>
        <w:t>с</w:t>
      </w:r>
      <w:r w:rsidRPr="00743FE8">
        <w:rPr>
          <w:rFonts w:ascii="Times New Roman" w:hAnsi="Times New Roman"/>
          <w:spacing w:val="6"/>
          <w:sz w:val="16"/>
          <w:szCs w:val="16"/>
        </w:rPr>
        <w:t xml:space="preserve"> </w:t>
      </w:r>
      <w:r w:rsidRPr="00743FE8">
        <w:rPr>
          <w:rFonts w:ascii="Times New Roman" w:hAnsi="Times New Roman"/>
          <w:sz w:val="16"/>
          <w:szCs w:val="16"/>
        </w:rPr>
        <w:t>даты</w:t>
      </w:r>
      <w:r w:rsidRPr="00743FE8">
        <w:rPr>
          <w:rFonts w:ascii="Times New Roman" w:hAnsi="Times New Roman"/>
          <w:spacing w:val="5"/>
          <w:sz w:val="16"/>
          <w:szCs w:val="16"/>
        </w:rPr>
        <w:t xml:space="preserve"> </w:t>
      </w:r>
      <w:r w:rsidRPr="00743FE8">
        <w:rPr>
          <w:rFonts w:ascii="Times New Roman" w:hAnsi="Times New Roman"/>
          <w:sz w:val="16"/>
          <w:szCs w:val="16"/>
        </w:rPr>
        <w:t>регистрации</w:t>
      </w:r>
      <w:r w:rsidRPr="00743FE8">
        <w:rPr>
          <w:rFonts w:ascii="Times New Roman" w:hAnsi="Times New Roman"/>
          <w:spacing w:val="7"/>
          <w:sz w:val="16"/>
          <w:szCs w:val="16"/>
        </w:rPr>
        <w:t xml:space="preserve"> </w:t>
      </w:r>
      <w:r w:rsidRPr="00743FE8">
        <w:rPr>
          <w:rFonts w:ascii="Times New Roman" w:hAnsi="Times New Roman"/>
          <w:sz w:val="16"/>
          <w:szCs w:val="16"/>
        </w:rPr>
        <w:t>заявления,</w:t>
      </w:r>
      <w:r w:rsidRPr="00743FE8">
        <w:rPr>
          <w:rFonts w:ascii="Times New Roman" w:hAnsi="Times New Roman"/>
          <w:spacing w:val="5"/>
          <w:sz w:val="16"/>
          <w:szCs w:val="16"/>
        </w:rPr>
        <w:t xml:space="preserve"> </w:t>
      </w:r>
      <w:r w:rsidRPr="00743FE8">
        <w:rPr>
          <w:rFonts w:ascii="Times New Roman" w:hAnsi="Times New Roman"/>
          <w:sz w:val="16"/>
          <w:szCs w:val="16"/>
        </w:rPr>
        <w:t>указанного</w:t>
      </w:r>
      <w:r w:rsidRPr="00743FE8">
        <w:rPr>
          <w:rFonts w:ascii="Times New Roman" w:hAnsi="Times New Roman"/>
          <w:spacing w:val="7"/>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подпункте</w:t>
      </w:r>
      <w:r w:rsidRPr="00743FE8">
        <w:rPr>
          <w:rFonts w:ascii="Times New Roman" w:hAnsi="Times New Roman"/>
          <w:spacing w:val="6"/>
          <w:sz w:val="16"/>
          <w:szCs w:val="16"/>
        </w:rPr>
        <w:t xml:space="preserve"> </w:t>
      </w:r>
      <w:r w:rsidRPr="00743FE8">
        <w:rPr>
          <w:rFonts w:ascii="Times New Roman" w:hAnsi="Times New Roman"/>
          <w:sz w:val="16"/>
          <w:szCs w:val="16"/>
        </w:rPr>
        <w:t>3.13.1</w:t>
      </w:r>
      <w:r w:rsidRPr="00743FE8">
        <w:rPr>
          <w:rFonts w:ascii="Times New Roman" w:hAnsi="Times New Roman"/>
          <w:spacing w:val="6"/>
          <w:sz w:val="16"/>
          <w:szCs w:val="16"/>
        </w:rPr>
        <w:t xml:space="preserve"> </w:t>
      </w:r>
      <w:r w:rsidRPr="00743FE8">
        <w:rPr>
          <w:rFonts w:ascii="Times New Roman" w:hAnsi="Times New Roman"/>
          <w:spacing w:val="-2"/>
          <w:sz w:val="16"/>
          <w:szCs w:val="16"/>
        </w:rPr>
        <w:t xml:space="preserve">пункта </w:t>
      </w:r>
      <w:r w:rsidRPr="00743FE8">
        <w:rPr>
          <w:rFonts w:ascii="Times New Roman" w:hAnsi="Times New Roman"/>
          <w:sz w:val="16"/>
          <w:szCs w:val="16"/>
        </w:rPr>
        <w:t>3.13</w:t>
      </w:r>
      <w:r w:rsidRPr="00743FE8">
        <w:rPr>
          <w:rFonts w:ascii="Times New Roman" w:hAnsi="Times New Roman"/>
          <w:spacing w:val="-6"/>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5"/>
          <w:sz w:val="16"/>
          <w:szCs w:val="16"/>
        </w:rPr>
        <w:t xml:space="preserve"> </w:t>
      </w:r>
      <w:r w:rsidRPr="00743FE8">
        <w:rPr>
          <w:rFonts w:ascii="Times New Roman" w:hAnsi="Times New Roman"/>
          <w:spacing w:val="-2"/>
          <w:sz w:val="16"/>
          <w:szCs w:val="16"/>
        </w:rPr>
        <w:t>подраздела.</w:t>
      </w:r>
    </w:p>
    <w:p w:rsidR="00FF06EB" w:rsidRPr="00743FE8" w:rsidRDefault="00FF06EB" w:rsidP="00FF06EB">
      <w:pPr>
        <w:pStyle w:val="a3"/>
        <w:tabs>
          <w:tab w:val="left" w:pos="1681"/>
        </w:tabs>
        <w:ind w:left="844" w:right="148"/>
        <w:rPr>
          <w:rFonts w:ascii="Times New Roman" w:hAnsi="Times New Roman"/>
          <w:sz w:val="16"/>
          <w:szCs w:val="16"/>
        </w:rPr>
      </w:pPr>
    </w:p>
    <w:p w:rsidR="00FF06EB" w:rsidRPr="00743FE8" w:rsidRDefault="00FF06EB" w:rsidP="009F1167">
      <w:pPr>
        <w:pStyle w:val="1"/>
        <w:keepNext w:val="0"/>
        <w:keepLines w:val="0"/>
        <w:widowControl w:val="0"/>
        <w:numPr>
          <w:ilvl w:val="0"/>
          <w:numId w:val="18"/>
        </w:numPr>
        <w:tabs>
          <w:tab w:val="left" w:pos="1294"/>
          <w:tab w:val="left" w:pos="1308"/>
        </w:tabs>
        <w:autoSpaceDE w:val="0"/>
        <w:autoSpaceDN w:val="0"/>
        <w:spacing w:before="0"/>
        <w:ind w:left="0" w:firstLine="851"/>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Формы</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контроля</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исполнением</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административного</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регламента Порядок осуществления текущего контроля за соблюдением и</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исполнением</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ответственными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должностными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лицами</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06EB" w:rsidRPr="00743FE8" w:rsidRDefault="00FF06EB" w:rsidP="009F1167">
      <w:pPr>
        <w:pStyle w:val="a3"/>
        <w:widowControl w:val="0"/>
        <w:numPr>
          <w:ilvl w:val="1"/>
          <w:numId w:val="14"/>
        </w:numPr>
        <w:tabs>
          <w:tab w:val="left" w:pos="1374"/>
        </w:tabs>
        <w:autoSpaceDE w:val="0"/>
        <w:autoSpaceDN w:val="0"/>
        <w:spacing w:before="318"/>
        <w:ind w:right="149" w:firstLine="850"/>
        <w:contextualSpacing w:val="0"/>
        <w:jc w:val="both"/>
        <w:rPr>
          <w:rFonts w:ascii="Times New Roman" w:hAnsi="Times New Roman"/>
          <w:sz w:val="16"/>
          <w:szCs w:val="16"/>
        </w:rPr>
      </w:pPr>
      <w:r w:rsidRPr="00743FE8">
        <w:rPr>
          <w:rFonts w:ascii="Times New Roman" w:hAnsi="Times New Roman"/>
          <w:sz w:val="16"/>
          <w:szCs w:val="16"/>
        </w:rPr>
        <w:t>Текущий контроль за соблюдением и исполнением настоящего Административного регламента, иных нормативных правовых актов, устанавливающих</w:t>
      </w:r>
      <w:r w:rsidRPr="00743FE8">
        <w:rPr>
          <w:rFonts w:ascii="Times New Roman" w:hAnsi="Times New Roman"/>
          <w:spacing w:val="52"/>
          <w:w w:val="150"/>
          <w:sz w:val="16"/>
          <w:szCs w:val="16"/>
        </w:rPr>
        <w:t xml:space="preserve"> </w:t>
      </w:r>
      <w:r w:rsidRPr="00743FE8">
        <w:rPr>
          <w:rFonts w:ascii="Times New Roman" w:hAnsi="Times New Roman"/>
          <w:sz w:val="16"/>
          <w:szCs w:val="16"/>
        </w:rPr>
        <w:t>требования к</w:t>
      </w:r>
      <w:r w:rsidRPr="00743FE8">
        <w:rPr>
          <w:rFonts w:ascii="Times New Roman" w:hAnsi="Times New Roman"/>
          <w:spacing w:val="55"/>
          <w:w w:val="150"/>
          <w:sz w:val="16"/>
          <w:szCs w:val="16"/>
        </w:rPr>
        <w:t xml:space="preserve"> </w:t>
      </w:r>
      <w:r w:rsidRPr="00743FE8">
        <w:rPr>
          <w:rFonts w:ascii="Times New Roman" w:hAnsi="Times New Roman"/>
          <w:sz w:val="16"/>
          <w:szCs w:val="16"/>
        </w:rPr>
        <w:t>предоставлению</w:t>
      </w:r>
      <w:r w:rsidRPr="00743FE8">
        <w:rPr>
          <w:rFonts w:ascii="Times New Roman" w:hAnsi="Times New Roman"/>
          <w:spacing w:val="53"/>
          <w:w w:val="15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56"/>
          <w:w w:val="150"/>
          <w:sz w:val="16"/>
          <w:szCs w:val="16"/>
        </w:rPr>
        <w:t xml:space="preserve"> </w:t>
      </w:r>
      <w:r w:rsidRPr="00743FE8">
        <w:rPr>
          <w:rFonts w:ascii="Times New Roman" w:hAnsi="Times New Roman"/>
          <w:spacing w:val="-2"/>
          <w:sz w:val="16"/>
          <w:szCs w:val="16"/>
        </w:rPr>
        <w:t xml:space="preserve">услуги, </w:t>
      </w:r>
      <w:r w:rsidRPr="00743FE8">
        <w:rPr>
          <w:rFonts w:ascii="Times New Roman" w:hAnsi="Times New Roman"/>
          <w:sz w:val="16"/>
          <w:szCs w:val="16"/>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F06EB" w:rsidRPr="00743FE8" w:rsidRDefault="00FF06EB" w:rsidP="00FF06EB">
      <w:pPr>
        <w:pStyle w:val="a4"/>
        <w:spacing w:before="1"/>
        <w:ind w:left="0" w:right="150" w:firstLine="539"/>
        <w:rPr>
          <w:sz w:val="16"/>
          <w:szCs w:val="16"/>
        </w:rPr>
      </w:pPr>
      <w:r w:rsidRPr="00743FE8">
        <w:rPr>
          <w:sz w:val="16"/>
          <w:szCs w:val="16"/>
        </w:rPr>
        <w:t>Для текущего контроля используются сведения служебной корреспонденции, устная</w:t>
      </w:r>
      <w:r w:rsidRPr="00743FE8">
        <w:rPr>
          <w:spacing w:val="-18"/>
          <w:sz w:val="16"/>
          <w:szCs w:val="16"/>
        </w:rPr>
        <w:t xml:space="preserve"> </w:t>
      </w:r>
      <w:r w:rsidRPr="00743FE8">
        <w:rPr>
          <w:sz w:val="16"/>
          <w:szCs w:val="16"/>
        </w:rPr>
        <w:t>и</w:t>
      </w:r>
      <w:r w:rsidRPr="00743FE8">
        <w:rPr>
          <w:spacing w:val="-17"/>
          <w:sz w:val="16"/>
          <w:szCs w:val="16"/>
        </w:rPr>
        <w:t xml:space="preserve"> </w:t>
      </w:r>
      <w:r w:rsidRPr="00743FE8">
        <w:rPr>
          <w:sz w:val="16"/>
          <w:szCs w:val="16"/>
        </w:rPr>
        <w:t>письменная</w:t>
      </w:r>
      <w:r w:rsidRPr="00743FE8">
        <w:rPr>
          <w:spacing w:val="-18"/>
          <w:sz w:val="16"/>
          <w:szCs w:val="16"/>
        </w:rPr>
        <w:t xml:space="preserve"> </w:t>
      </w:r>
      <w:r w:rsidRPr="00743FE8">
        <w:rPr>
          <w:sz w:val="16"/>
          <w:szCs w:val="16"/>
        </w:rPr>
        <w:t>информация</w:t>
      </w:r>
      <w:r w:rsidRPr="00743FE8">
        <w:rPr>
          <w:spacing w:val="-17"/>
          <w:sz w:val="16"/>
          <w:szCs w:val="16"/>
        </w:rPr>
        <w:t xml:space="preserve"> </w:t>
      </w:r>
      <w:r w:rsidRPr="00743FE8">
        <w:rPr>
          <w:sz w:val="16"/>
          <w:szCs w:val="16"/>
        </w:rPr>
        <w:t>специалистов</w:t>
      </w:r>
      <w:r w:rsidRPr="00743FE8">
        <w:rPr>
          <w:spacing w:val="-18"/>
          <w:sz w:val="16"/>
          <w:szCs w:val="16"/>
        </w:rPr>
        <w:t xml:space="preserve"> </w:t>
      </w:r>
      <w:r w:rsidRPr="00743FE8">
        <w:rPr>
          <w:sz w:val="16"/>
          <w:szCs w:val="16"/>
        </w:rPr>
        <w:t>и</w:t>
      </w:r>
      <w:r w:rsidRPr="00743FE8">
        <w:rPr>
          <w:spacing w:val="-17"/>
          <w:sz w:val="16"/>
          <w:szCs w:val="16"/>
        </w:rPr>
        <w:t xml:space="preserve"> </w:t>
      </w:r>
      <w:r w:rsidRPr="00743FE8">
        <w:rPr>
          <w:sz w:val="16"/>
          <w:szCs w:val="16"/>
        </w:rPr>
        <w:t>должностных</w:t>
      </w:r>
      <w:r w:rsidRPr="00743FE8">
        <w:rPr>
          <w:spacing w:val="-18"/>
          <w:sz w:val="16"/>
          <w:szCs w:val="16"/>
        </w:rPr>
        <w:t xml:space="preserve"> </w:t>
      </w:r>
      <w:r w:rsidRPr="00743FE8">
        <w:rPr>
          <w:sz w:val="16"/>
          <w:szCs w:val="16"/>
        </w:rPr>
        <w:t>лиц</w:t>
      </w:r>
      <w:r w:rsidRPr="00743FE8">
        <w:rPr>
          <w:spacing w:val="-17"/>
          <w:sz w:val="16"/>
          <w:szCs w:val="16"/>
        </w:rPr>
        <w:t xml:space="preserve"> </w:t>
      </w:r>
      <w:r w:rsidRPr="00743FE8">
        <w:rPr>
          <w:sz w:val="16"/>
          <w:szCs w:val="16"/>
        </w:rPr>
        <w:t>Администрации (Уполномоченного органа).</w:t>
      </w:r>
    </w:p>
    <w:p w:rsidR="00FF06EB" w:rsidRPr="00743FE8" w:rsidRDefault="00FF06EB" w:rsidP="00FF06EB">
      <w:pPr>
        <w:pStyle w:val="a4"/>
        <w:ind w:left="0"/>
        <w:rPr>
          <w:sz w:val="16"/>
          <w:szCs w:val="16"/>
        </w:rPr>
      </w:pPr>
      <w:r w:rsidRPr="00743FE8">
        <w:rPr>
          <w:sz w:val="16"/>
          <w:szCs w:val="16"/>
        </w:rPr>
        <w:t>Текущий</w:t>
      </w:r>
      <w:r w:rsidRPr="00743FE8">
        <w:rPr>
          <w:spacing w:val="-9"/>
          <w:sz w:val="16"/>
          <w:szCs w:val="16"/>
        </w:rPr>
        <w:t xml:space="preserve"> </w:t>
      </w:r>
      <w:r w:rsidRPr="00743FE8">
        <w:rPr>
          <w:sz w:val="16"/>
          <w:szCs w:val="16"/>
        </w:rPr>
        <w:t>контроль</w:t>
      </w:r>
      <w:r w:rsidRPr="00743FE8">
        <w:rPr>
          <w:spacing w:val="-9"/>
          <w:sz w:val="16"/>
          <w:szCs w:val="16"/>
        </w:rPr>
        <w:t xml:space="preserve"> </w:t>
      </w:r>
      <w:r w:rsidRPr="00743FE8">
        <w:rPr>
          <w:sz w:val="16"/>
          <w:szCs w:val="16"/>
        </w:rPr>
        <w:t>осуществляется</w:t>
      </w:r>
      <w:r w:rsidRPr="00743FE8">
        <w:rPr>
          <w:spacing w:val="-8"/>
          <w:sz w:val="16"/>
          <w:szCs w:val="16"/>
        </w:rPr>
        <w:t xml:space="preserve"> </w:t>
      </w:r>
      <w:r w:rsidRPr="00743FE8">
        <w:rPr>
          <w:sz w:val="16"/>
          <w:szCs w:val="16"/>
        </w:rPr>
        <w:t>путем</w:t>
      </w:r>
      <w:r w:rsidRPr="00743FE8">
        <w:rPr>
          <w:spacing w:val="-9"/>
          <w:sz w:val="16"/>
          <w:szCs w:val="16"/>
        </w:rPr>
        <w:t xml:space="preserve"> </w:t>
      </w:r>
      <w:r w:rsidRPr="00743FE8">
        <w:rPr>
          <w:sz w:val="16"/>
          <w:szCs w:val="16"/>
        </w:rPr>
        <w:t>проведения</w:t>
      </w:r>
      <w:r w:rsidRPr="00743FE8">
        <w:rPr>
          <w:spacing w:val="-8"/>
          <w:sz w:val="16"/>
          <w:szCs w:val="16"/>
        </w:rPr>
        <w:t xml:space="preserve"> </w:t>
      </w:r>
      <w:r w:rsidRPr="00743FE8">
        <w:rPr>
          <w:spacing w:val="-2"/>
          <w:sz w:val="16"/>
          <w:szCs w:val="16"/>
        </w:rPr>
        <w:t>проверок:</w:t>
      </w:r>
    </w:p>
    <w:p w:rsidR="00FF06EB" w:rsidRPr="00743FE8" w:rsidRDefault="00FF06EB" w:rsidP="00FF06EB">
      <w:pPr>
        <w:pStyle w:val="a4"/>
        <w:spacing w:before="2"/>
        <w:ind w:left="0"/>
        <w:rPr>
          <w:sz w:val="16"/>
          <w:szCs w:val="16"/>
        </w:rPr>
      </w:pPr>
      <w:r w:rsidRPr="00743FE8">
        <w:rPr>
          <w:sz w:val="16"/>
          <w:szCs w:val="16"/>
        </w:rPr>
        <w:t>решений</w:t>
      </w:r>
      <w:r w:rsidRPr="00743FE8">
        <w:rPr>
          <w:spacing w:val="45"/>
          <w:w w:val="150"/>
          <w:sz w:val="16"/>
          <w:szCs w:val="16"/>
        </w:rPr>
        <w:t xml:space="preserve"> </w:t>
      </w:r>
      <w:r w:rsidRPr="00743FE8">
        <w:rPr>
          <w:sz w:val="16"/>
          <w:szCs w:val="16"/>
        </w:rPr>
        <w:t>о</w:t>
      </w:r>
      <w:r w:rsidRPr="00743FE8">
        <w:rPr>
          <w:spacing w:val="50"/>
          <w:w w:val="150"/>
          <w:sz w:val="16"/>
          <w:szCs w:val="16"/>
        </w:rPr>
        <w:t xml:space="preserve"> </w:t>
      </w:r>
      <w:r w:rsidRPr="00743FE8">
        <w:rPr>
          <w:sz w:val="16"/>
          <w:szCs w:val="16"/>
        </w:rPr>
        <w:t>предоставлении</w:t>
      </w:r>
      <w:r w:rsidRPr="00743FE8">
        <w:rPr>
          <w:spacing w:val="49"/>
          <w:w w:val="150"/>
          <w:sz w:val="16"/>
          <w:szCs w:val="16"/>
        </w:rPr>
        <w:t xml:space="preserve"> </w:t>
      </w:r>
      <w:r w:rsidRPr="00743FE8">
        <w:rPr>
          <w:sz w:val="16"/>
          <w:szCs w:val="16"/>
        </w:rPr>
        <w:t>(об</w:t>
      </w:r>
      <w:r w:rsidRPr="00743FE8">
        <w:rPr>
          <w:spacing w:val="48"/>
          <w:w w:val="150"/>
          <w:sz w:val="16"/>
          <w:szCs w:val="16"/>
        </w:rPr>
        <w:t xml:space="preserve"> </w:t>
      </w:r>
      <w:r w:rsidRPr="00743FE8">
        <w:rPr>
          <w:sz w:val="16"/>
          <w:szCs w:val="16"/>
        </w:rPr>
        <w:t>отказе</w:t>
      </w:r>
      <w:r w:rsidRPr="00743FE8">
        <w:rPr>
          <w:spacing w:val="49"/>
          <w:w w:val="150"/>
          <w:sz w:val="16"/>
          <w:szCs w:val="16"/>
        </w:rPr>
        <w:t xml:space="preserve"> </w:t>
      </w:r>
      <w:r w:rsidRPr="00743FE8">
        <w:rPr>
          <w:sz w:val="16"/>
          <w:szCs w:val="16"/>
        </w:rPr>
        <w:t>в</w:t>
      </w:r>
      <w:r w:rsidRPr="00743FE8">
        <w:rPr>
          <w:spacing w:val="49"/>
          <w:w w:val="150"/>
          <w:sz w:val="16"/>
          <w:szCs w:val="16"/>
        </w:rPr>
        <w:t xml:space="preserve"> </w:t>
      </w:r>
      <w:r w:rsidRPr="00743FE8">
        <w:rPr>
          <w:sz w:val="16"/>
          <w:szCs w:val="16"/>
        </w:rPr>
        <w:t>предоставлении)</w:t>
      </w:r>
      <w:r w:rsidRPr="00743FE8">
        <w:rPr>
          <w:spacing w:val="50"/>
          <w:w w:val="150"/>
          <w:sz w:val="16"/>
          <w:szCs w:val="16"/>
        </w:rPr>
        <w:t xml:space="preserve"> </w:t>
      </w:r>
      <w:r w:rsidRPr="00743FE8">
        <w:rPr>
          <w:sz w:val="16"/>
          <w:szCs w:val="16"/>
        </w:rPr>
        <w:t>муниципальной</w:t>
      </w:r>
      <w:r w:rsidRPr="00743FE8">
        <w:rPr>
          <w:spacing w:val="-9"/>
          <w:sz w:val="16"/>
          <w:szCs w:val="16"/>
        </w:rPr>
        <w:t xml:space="preserve"> </w:t>
      </w:r>
      <w:r w:rsidRPr="00743FE8">
        <w:rPr>
          <w:spacing w:val="-2"/>
          <w:sz w:val="16"/>
          <w:szCs w:val="16"/>
        </w:rPr>
        <w:t>услуги;</w:t>
      </w:r>
    </w:p>
    <w:p w:rsidR="00FF06EB" w:rsidRPr="00743FE8" w:rsidRDefault="00FF06EB" w:rsidP="00FF06EB">
      <w:pPr>
        <w:pStyle w:val="a4"/>
        <w:ind w:left="0"/>
        <w:rPr>
          <w:sz w:val="16"/>
          <w:szCs w:val="16"/>
        </w:rPr>
      </w:pPr>
      <w:r w:rsidRPr="00743FE8">
        <w:rPr>
          <w:sz w:val="16"/>
          <w:szCs w:val="16"/>
        </w:rPr>
        <w:t>выявления</w:t>
      </w:r>
      <w:r w:rsidRPr="00743FE8">
        <w:rPr>
          <w:spacing w:val="-12"/>
          <w:sz w:val="16"/>
          <w:szCs w:val="16"/>
        </w:rPr>
        <w:t xml:space="preserve"> </w:t>
      </w:r>
      <w:r w:rsidRPr="00743FE8">
        <w:rPr>
          <w:sz w:val="16"/>
          <w:szCs w:val="16"/>
        </w:rPr>
        <w:t>и</w:t>
      </w:r>
      <w:r w:rsidRPr="00743FE8">
        <w:rPr>
          <w:spacing w:val="-8"/>
          <w:sz w:val="16"/>
          <w:szCs w:val="16"/>
        </w:rPr>
        <w:t xml:space="preserve"> </w:t>
      </w:r>
      <w:r w:rsidRPr="00743FE8">
        <w:rPr>
          <w:sz w:val="16"/>
          <w:szCs w:val="16"/>
        </w:rPr>
        <w:t>устранения</w:t>
      </w:r>
      <w:r w:rsidRPr="00743FE8">
        <w:rPr>
          <w:spacing w:val="-8"/>
          <w:sz w:val="16"/>
          <w:szCs w:val="16"/>
        </w:rPr>
        <w:t xml:space="preserve"> </w:t>
      </w:r>
      <w:r w:rsidRPr="00743FE8">
        <w:rPr>
          <w:sz w:val="16"/>
          <w:szCs w:val="16"/>
        </w:rPr>
        <w:t>нарушений</w:t>
      </w:r>
      <w:r w:rsidRPr="00743FE8">
        <w:rPr>
          <w:spacing w:val="-7"/>
          <w:sz w:val="16"/>
          <w:szCs w:val="16"/>
        </w:rPr>
        <w:t xml:space="preserve"> </w:t>
      </w:r>
      <w:r w:rsidRPr="00743FE8">
        <w:rPr>
          <w:sz w:val="16"/>
          <w:szCs w:val="16"/>
        </w:rPr>
        <w:t>прав</w:t>
      </w:r>
      <w:r w:rsidRPr="00743FE8">
        <w:rPr>
          <w:spacing w:val="-8"/>
          <w:sz w:val="16"/>
          <w:szCs w:val="16"/>
        </w:rPr>
        <w:t xml:space="preserve"> </w:t>
      </w:r>
      <w:r w:rsidRPr="00743FE8">
        <w:rPr>
          <w:spacing w:val="-2"/>
          <w:sz w:val="16"/>
          <w:szCs w:val="16"/>
        </w:rPr>
        <w:t>граждан;</w:t>
      </w:r>
    </w:p>
    <w:p w:rsidR="00FF06EB" w:rsidRPr="00743FE8" w:rsidRDefault="00FF06EB" w:rsidP="00FF06EB">
      <w:pPr>
        <w:pStyle w:val="a4"/>
        <w:ind w:left="0" w:right="156" w:firstLine="539"/>
        <w:rPr>
          <w:sz w:val="16"/>
          <w:szCs w:val="16"/>
        </w:rPr>
      </w:pPr>
      <w:r w:rsidRPr="00743FE8">
        <w:rPr>
          <w:sz w:val="16"/>
          <w:szCs w:val="16"/>
        </w:rPr>
        <w:t>рассмотрения,</w:t>
      </w:r>
      <w:r w:rsidRPr="00743FE8">
        <w:rPr>
          <w:spacing w:val="-8"/>
          <w:sz w:val="16"/>
          <w:szCs w:val="16"/>
        </w:rPr>
        <w:t xml:space="preserve"> </w:t>
      </w:r>
      <w:r w:rsidRPr="00743FE8">
        <w:rPr>
          <w:sz w:val="16"/>
          <w:szCs w:val="16"/>
        </w:rPr>
        <w:t>принятия</w:t>
      </w:r>
      <w:r w:rsidRPr="00743FE8">
        <w:rPr>
          <w:spacing w:val="-8"/>
          <w:sz w:val="16"/>
          <w:szCs w:val="16"/>
        </w:rPr>
        <w:t xml:space="preserve"> </w:t>
      </w:r>
      <w:r w:rsidRPr="00743FE8">
        <w:rPr>
          <w:sz w:val="16"/>
          <w:szCs w:val="16"/>
        </w:rPr>
        <w:t>решений</w:t>
      </w:r>
      <w:r w:rsidRPr="00743FE8">
        <w:rPr>
          <w:spacing w:val="-7"/>
          <w:sz w:val="16"/>
          <w:szCs w:val="16"/>
        </w:rPr>
        <w:t xml:space="preserve"> </w:t>
      </w:r>
      <w:r w:rsidRPr="00743FE8">
        <w:rPr>
          <w:sz w:val="16"/>
          <w:szCs w:val="16"/>
        </w:rPr>
        <w:t>и</w:t>
      </w:r>
      <w:r w:rsidRPr="00743FE8">
        <w:rPr>
          <w:spacing w:val="-5"/>
          <w:sz w:val="16"/>
          <w:szCs w:val="16"/>
        </w:rPr>
        <w:t xml:space="preserve"> </w:t>
      </w:r>
      <w:r w:rsidRPr="00743FE8">
        <w:rPr>
          <w:sz w:val="16"/>
          <w:szCs w:val="16"/>
        </w:rPr>
        <w:t>подготовки</w:t>
      </w:r>
      <w:r w:rsidRPr="00743FE8">
        <w:rPr>
          <w:spacing w:val="-7"/>
          <w:sz w:val="16"/>
          <w:szCs w:val="16"/>
        </w:rPr>
        <w:t xml:space="preserve"> </w:t>
      </w:r>
      <w:r w:rsidRPr="00743FE8">
        <w:rPr>
          <w:sz w:val="16"/>
          <w:szCs w:val="16"/>
        </w:rPr>
        <w:t>ответов</w:t>
      </w:r>
      <w:r w:rsidRPr="00743FE8">
        <w:rPr>
          <w:spacing w:val="-6"/>
          <w:sz w:val="16"/>
          <w:szCs w:val="16"/>
        </w:rPr>
        <w:t xml:space="preserve"> </w:t>
      </w:r>
      <w:r w:rsidRPr="00743FE8">
        <w:rPr>
          <w:sz w:val="16"/>
          <w:szCs w:val="16"/>
        </w:rPr>
        <w:t>на</w:t>
      </w:r>
      <w:r w:rsidRPr="00743FE8">
        <w:rPr>
          <w:spacing w:val="-8"/>
          <w:sz w:val="16"/>
          <w:szCs w:val="16"/>
        </w:rPr>
        <w:t xml:space="preserve"> </w:t>
      </w:r>
      <w:r w:rsidRPr="00743FE8">
        <w:rPr>
          <w:sz w:val="16"/>
          <w:szCs w:val="16"/>
        </w:rPr>
        <w:t>обращения</w:t>
      </w:r>
      <w:r w:rsidRPr="00743FE8">
        <w:rPr>
          <w:spacing w:val="-6"/>
          <w:sz w:val="16"/>
          <w:szCs w:val="16"/>
        </w:rPr>
        <w:t xml:space="preserve"> </w:t>
      </w:r>
      <w:r w:rsidRPr="00743FE8">
        <w:rPr>
          <w:sz w:val="16"/>
          <w:szCs w:val="16"/>
        </w:rPr>
        <w:t>граждан, содержащие жалобы на решения, действия (бездействие) должностных лиц.</w:t>
      </w:r>
    </w:p>
    <w:p w:rsidR="00FF06EB" w:rsidRPr="00743FE8" w:rsidRDefault="00FF06EB" w:rsidP="00FF06EB">
      <w:pPr>
        <w:pStyle w:val="a4"/>
        <w:spacing w:before="6"/>
        <w:ind w:left="0"/>
        <w:jc w:val="left"/>
        <w:rPr>
          <w:sz w:val="16"/>
          <w:szCs w:val="16"/>
        </w:rPr>
      </w:pPr>
    </w:p>
    <w:p w:rsidR="00FF06EB" w:rsidRPr="00743FE8" w:rsidRDefault="00FF06EB" w:rsidP="00FF06EB">
      <w:pPr>
        <w:pStyle w:val="1"/>
        <w:spacing w:before="1"/>
        <w:ind w:left="779" w:right="788"/>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периодичность</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осуществления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плановых</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внеплановых проверок полноты и качества предоставления муниципальной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формы</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контроля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полнотой и качеством предоставления муниципальной услуги</w:t>
      </w:r>
    </w:p>
    <w:p w:rsidR="00FF06EB" w:rsidRPr="00743FE8" w:rsidRDefault="00FF06EB" w:rsidP="009F1167">
      <w:pPr>
        <w:pStyle w:val="a3"/>
        <w:widowControl w:val="0"/>
        <w:numPr>
          <w:ilvl w:val="1"/>
          <w:numId w:val="14"/>
        </w:numPr>
        <w:tabs>
          <w:tab w:val="left" w:pos="1284"/>
        </w:tabs>
        <w:autoSpaceDE w:val="0"/>
        <w:autoSpaceDN w:val="0"/>
        <w:spacing w:before="315"/>
        <w:ind w:right="149" w:firstLine="539"/>
        <w:contextualSpacing w:val="0"/>
        <w:jc w:val="both"/>
        <w:rPr>
          <w:rFonts w:ascii="Times New Roman" w:hAnsi="Times New Roman"/>
          <w:sz w:val="16"/>
          <w:szCs w:val="16"/>
        </w:rPr>
      </w:pPr>
      <w:r w:rsidRPr="00743FE8">
        <w:rPr>
          <w:rFonts w:ascii="Times New Roman" w:hAnsi="Times New Roman"/>
          <w:sz w:val="16"/>
          <w:szCs w:val="16"/>
        </w:rPr>
        <w:t xml:space="preserve">Контроль за полнотой и качеством предоставления муниципальной услуги включает в себя проведение плановых и внеплановых </w:t>
      </w:r>
      <w:r w:rsidRPr="00743FE8">
        <w:rPr>
          <w:rFonts w:ascii="Times New Roman" w:hAnsi="Times New Roman"/>
          <w:spacing w:val="-2"/>
          <w:sz w:val="16"/>
          <w:szCs w:val="16"/>
        </w:rPr>
        <w:t>проверок.</w:t>
      </w:r>
    </w:p>
    <w:p w:rsidR="00FF06EB" w:rsidRPr="00743FE8" w:rsidRDefault="00FF06EB" w:rsidP="009F1167">
      <w:pPr>
        <w:pStyle w:val="a3"/>
        <w:widowControl w:val="0"/>
        <w:numPr>
          <w:ilvl w:val="1"/>
          <w:numId w:val="14"/>
        </w:numPr>
        <w:tabs>
          <w:tab w:val="left" w:pos="1171"/>
        </w:tabs>
        <w:autoSpaceDE w:val="0"/>
        <w:autoSpaceDN w:val="0"/>
        <w:spacing w:before="1"/>
        <w:ind w:right="149" w:firstLine="539"/>
        <w:contextualSpacing w:val="0"/>
        <w:jc w:val="both"/>
        <w:rPr>
          <w:rFonts w:ascii="Times New Roman" w:hAnsi="Times New Roman"/>
          <w:sz w:val="16"/>
          <w:szCs w:val="16"/>
        </w:rPr>
      </w:pPr>
      <w:r w:rsidRPr="00743FE8">
        <w:rPr>
          <w:rFonts w:ascii="Times New Roman" w:hAnsi="Times New Roman"/>
          <w:sz w:val="16"/>
          <w:szCs w:val="16"/>
        </w:rPr>
        <w:t>Плановые</w:t>
      </w:r>
      <w:r w:rsidRPr="00743FE8">
        <w:rPr>
          <w:rFonts w:ascii="Times New Roman" w:hAnsi="Times New Roman"/>
          <w:spacing w:val="-3"/>
          <w:sz w:val="16"/>
          <w:szCs w:val="16"/>
        </w:rPr>
        <w:t xml:space="preserve"> </w:t>
      </w:r>
      <w:r w:rsidRPr="00743FE8">
        <w:rPr>
          <w:rFonts w:ascii="Times New Roman" w:hAnsi="Times New Roman"/>
          <w:sz w:val="16"/>
          <w:szCs w:val="16"/>
        </w:rPr>
        <w:t>проверки</w:t>
      </w:r>
      <w:r w:rsidRPr="00743FE8">
        <w:rPr>
          <w:rFonts w:ascii="Times New Roman" w:hAnsi="Times New Roman"/>
          <w:spacing w:val="-3"/>
          <w:sz w:val="16"/>
          <w:szCs w:val="16"/>
        </w:rPr>
        <w:t xml:space="preserve"> </w:t>
      </w:r>
      <w:r w:rsidRPr="00743FE8">
        <w:rPr>
          <w:rFonts w:ascii="Times New Roman" w:hAnsi="Times New Roman"/>
          <w:sz w:val="16"/>
          <w:szCs w:val="16"/>
        </w:rPr>
        <w:t>осуществляются</w:t>
      </w:r>
      <w:r w:rsidRPr="00743FE8">
        <w:rPr>
          <w:rFonts w:ascii="Times New Roman" w:hAnsi="Times New Roman"/>
          <w:spacing w:val="-2"/>
          <w:sz w:val="16"/>
          <w:szCs w:val="16"/>
        </w:rPr>
        <w:t xml:space="preserve"> </w:t>
      </w:r>
      <w:r w:rsidRPr="00743FE8">
        <w:rPr>
          <w:rFonts w:ascii="Times New Roman" w:hAnsi="Times New Roman"/>
          <w:sz w:val="16"/>
          <w:szCs w:val="16"/>
        </w:rPr>
        <w:t>на</w:t>
      </w:r>
      <w:r w:rsidRPr="00743FE8">
        <w:rPr>
          <w:rFonts w:ascii="Times New Roman" w:hAnsi="Times New Roman"/>
          <w:spacing w:val="-3"/>
          <w:sz w:val="16"/>
          <w:szCs w:val="16"/>
        </w:rPr>
        <w:t xml:space="preserve"> </w:t>
      </w:r>
      <w:r w:rsidRPr="00743FE8">
        <w:rPr>
          <w:rFonts w:ascii="Times New Roman" w:hAnsi="Times New Roman"/>
          <w:sz w:val="16"/>
          <w:szCs w:val="16"/>
        </w:rPr>
        <w:t>основании</w:t>
      </w:r>
      <w:r w:rsidRPr="00743FE8">
        <w:rPr>
          <w:rFonts w:ascii="Times New Roman" w:hAnsi="Times New Roman"/>
          <w:spacing w:val="-1"/>
          <w:sz w:val="16"/>
          <w:szCs w:val="16"/>
        </w:rPr>
        <w:t xml:space="preserve"> </w:t>
      </w:r>
      <w:r w:rsidRPr="00743FE8">
        <w:rPr>
          <w:rFonts w:ascii="Times New Roman" w:hAnsi="Times New Roman"/>
          <w:sz w:val="16"/>
          <w:szCs w:val="16"/>
        </w:rPr>
        <w:t>годовых</w:t>
      </w:r>
      <w:r w:rsidRPr="00743FE8">
        <w:rPr>
          <w:rFonts w:ascii="Times New Roman" w:hAnsi="Times New Roman"/>
          <w:spacing w:val="-2"/>
          <w:sz w:val="16"/>
          <w:szCs w:val="16"/>
        </w:rPr>
        <w:t xml:space="preserve"> </w:t>
      </w:r>
      <w:r w:rsidRPr="00743FE8">
        <w:rPr>
          <w:rFonts w:ascii="Times New Roman" w:hAnsi="Times New Roman"/>
          <w:sz w:val="16"/>
          <w:szCs w:val="16"/>
        </w:rPr>
        <w:t>планов</w:t>
      </w:r>
      <w:r w:rsidRPr="00743FE8">
        <w:rPr>
          <w:rFonts w:ascii="Times New Roman" w:hAnsi="Times New Roman"/>
          <w:spacing w:val="-4"/>
          <w:sz w:val="16"/>
          <w:szCs w:val="16"/>
        </w:rPr>
        <w:t xml:space="preserve"> </w:t>
      </w:r>
      <w:r w:rsidRPr="00743FE8">
        <w:rPr>
          <w:rFonts w:ascii="Times New Roman" w:hAnsi="Times New Roman"/>
          <w:sz w:val="16"/>
          <w:szCs w:val="16"/>
        </w:rPr>
        <w:t>работы Уполномоченного органа,</w:t>
      </w:r>
      <w:r w:rsidRPr="00743FE8">
        <w:rPr>
          <w:rFonts w:ascii="Times New Roman" w:hAnsi="Times New Roman"/>
          <w:spacing w:val="-1"/>
          <w:sz w:val="16"/>
          <w:szCs w:val="16"/>
        </w:rPr>
        <w:t xml:space="preserve"> </w:t>
      </w:r>
      <w:r w:rsidRPr="00743FE8">
        <w:rPr>
          <w:rFonts w:ascii="Times New Roman" w:hAnsi="Times New Roman"/>
          <w:sz w:val="16"/>
          <w:szCs w:val="16"/>
        </w:rPr>
        <w:t>утверждаемых руководителем</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 органа. При плановой проверке полноты и качества предоставления муниципальной услуги контролю подлежат:</w:t>
      </w:r>
    </w:p>
    <w:p w:rsidR="00FF06EB" w:rsidRPr="00743FE8" w:rsidRDefault="00FF06EB" w:rsidP="00FF06EB">
      <w:pPr>
        <w:pStyle w:val="a4"/>
        <w:ind w:left="677"/>
        <w:rPr>
          <w:sz w:val="16"/>
          <w:szCs w:val="16"/>
        </w:rPr>
      </w:pPr>
      <w:r w:rsidRPr="00743FE8">
        <w:rPr>
          <w:sz w:val="16"/>
          <w:szCs w:val="16"/>
        </w:rPr>
        <w:t>соблюдение</w:t>
      </w:r>
      <w:r w:rsidRPr="00743FE8">
        <w:rPr>
          <w:spacing w:val="-3"/>
          <w:sz w:val="16"/>
          <w:szCs w:val="16"/>
        </w:rPr>
        <w:t xml:space="preserve"> </w:t>
      </w:r>
      <w:r w:rsidRPr="00743FE8">
        <w:rPr>
          <w:sz w:val="16"/>
          <w:szCs w:val="16"/>
        </w:rPr>
        <w:t>сроков</w:t>
      </w:r>
      <w:r w:rsidRPr="00743FE8">
        <w:rPr>
          <w:spacing w:val="-3"/>
          <w:sz w:val="16"/>
          <w:szCs w:val="16"/>
        </w:rPr>
        <w:t xml:space="preserve"> </w:t>
      </w:r>
      <w:r w:rsidRPr="00743FE8">
        <w:rPr>
          <w:sz w:val="16"/>
          <w:szCs w:val="16"/>
        </w:rPr>
        <w:t>предоставления</w:t>
      </w:r>
      <w:r w:rsidRPr="00743FE8">
        <w:rPr>
          <w:spacing w:val="-3"/>
          <w:sz w:val="16"/>
          <w:szCs w:val="16"/>
        </w:rPr>
        <w:t xml:space="preserve"> </w:t>
      </w:r>
      <w:r w:rsidRPr="00743FE8">
        <w:rPr>
          <w:sz w:val="16"/>
          <w:szCs w:val="16"/>
        </w:rPr>
        <w:t>муниципальной</w:t>
      </w:r>
      <w:r w:rsidRPr="00743FE8">
        <w:rPr>
          <w:spacing w:val="-2"/>
          <w:sz w:val="16"/>
          <w:szCs w:val="16"/>
        </w:rPr>
        <w:t xml:space="preserve"> </w:t>
      </w:r>
      <w:r w:rsidRPr="00743FE8">
        <w:rPr>
          <w:sz w:val="16"/>
          <w:szCs w:val="16"/>
        </w:rPr>
        <w:t>услуги; соблюдение положений настоящего Административного регламента; правильность</w:t>
      </w:r>
      <w:r w:rsidRPr="00743FE8">
        <w:rPr>
          <w:spacing w:val="-16"/>
          <w:sz w:val="16"/>
          <w:szCs w:val="16"/>
        </w:rPr>
        <w:t xml:space="preserve"> </w:t>
      </w:r>
      <w:r w:rsidRPr="00743FE8">
        <w:rPr>
          <w:sz w:val="16"/>
          <w:szCs w:val="16"/>
        </w:rPr>
        <w:t>и</w:t>
      </w:r>
      <w:r w:rsidRPr="00743FE8">
        <w:rPr>
          <w:spacing w:val="-14"/>
          <w:sz w:val="16"/>
          <w:szCs w:val="16"/>
        </w:rPr>
        <w:t xml:space="preserve"> </w:t>
      </w:r>
      <w:r w:rsidRPr="00743FE8">
        <w:rPr>
          <w:sz w:val="16"/>
          <w:szCs w:val="16"/>
        </w:rPr>
        <w:t>обоснованность</w:t>
      </w:r>
      <w:r w:rsidRPr="00743FE8">
        <w:rPr>
          <w:spacing w:val="-16"/>
          <w:sz w:val="16"/>
          <w:szCs w:val="16"/>
        </w:rPr>
        <w:t xml:space="preserve"> </w:t>
      </w:r>
      <w:r w:rsidRPr="00743FE8">
        <w:rPr>
          <w:sz w:val="16"/>
          <w:szCs w:val="16"/>
        </w:rPr>
        <w:t>принятого</w:t>
      </w:r>
      <w:r w:rsidRPr="00743FE8">
        <w:rPr>
          <w:spacing w:val="-13"/>
          <w:sz w:val="16"/>
          <w:szCs w:val="16"/>
        </w:rPr>
        <w:t xml:space="preserve"> </w:t>
      </w:r>
      <w:r w:rsidRPr="00743FE8">
        <w:rPr>
          <w:sz w:val="16"/>
          <w:szCs w:val="16"/>
        </w:rPr>
        <w:t>решения</w:t>
      </w:r>
      <w:r w:rsidRPr="00743FE8">
        <w:rPr>
          <w:spacing w:val="-16"/>
          <w:sz w:val="16"/>
          <w:szCs w:val="16"/>
        </w:rPr>
        <w:t xml:space="preserve"> </w:t>
      </w:r>
      <w:r w:rsidRPr="00743FE8">
        <w:rPr>
          <w:sz w:val="16"/>
          <w:szCs w:val="16"/>
        </w:rPr>
        <w:t>об</w:t>
      </w:r>
      <w:r w:rsidRPr="00743FE8">
        <w:rPr>
          <w:spacing w:val="-16"/>
          <w:sz w:val="16"/>
          <w:szCs w:val="16"/>
        </w:rPr>
        <w:t xml:space="preserve"> </w:t>
      </w:r>
      <w:r w:rsidRPr="00743FE8">
        <w:rPr>
          <w:sz w:val="16"/>
          <w:szCs w:val="16"/>
        </w:rPr>
        <w:t>отказе</w:t>
      </w:r>
      <w:r w:rsidRPr="00743FE8">
        <w:rPr>
          <w:spacing w:val="-15"/>
          <w:sz w:val="16"/>
          <w:szCs w:val="16"/>
        </w:rPr>
        <w:t xml:space="preserve"> </w:t>
      </w:r>
      <w:r w:rsidRPr="00743FE8">
        <w:rPr>
          <w:sz w:val="16"/>
          <w:szCs w:val="16"/>
        </w:rPr>
        <w:t>в</w:t>
      </w:r>
      <w:r w:rsidRPr="00743FE8">
        <w:rPr>
          <w:spacing w:val="-15"/>
          <w:sz w:val="16"/>
          <w:szCs w:val="16"/>
        </w:rPr>
        <w:t xml:space="preserve"> </w:t>
      </w:r>
      <w:r w:rsidRPr="00743FE8">
        <w:rPr>
          <w:sz w:val="16"/>
          <w:szCs w:val="16"/>
        </w:rPr>
        <w:t>предоставлении муниципальной</w:t>
      </w:r>
      <w:r w:rsidRPr="00743FE8">
        <w:rPr>
          <w:spacing w:val="-15"/>
          <w:sz w:val="16"/>
          <w:szCs w:val="16"/>
        </w:rPr>
        <w:t xml:space="preserve"> </w:t>
      </w:r>
      <w:r w:rsidRPr="00743FE8">
        <w:rPr>
          <w:spacing w:val="-2"/>
          <w:sz w:val="16"/>
          <w:szCs w:val="16"/>
        </w:rPr>
        <w:t>услуги.</w:t>
      </w:r>
    </w:p>
    <w:p w:rsidR="00FF06EB" w:rsidRPr="00743FE8" w:rsidRDefault="00FF06EB" w:rsidP="00FF06EB">
      <w:pPr>
        <w:pStyle w:val="a4"/>
        <w:ind w:left="677"/>
        <w:rPr>
          <w:sz w:val="16"/>
          <w:szCs w:val="16"/>
        </w:rPr>
      </w:pPr>
      <w:r w:rsidRPr="00743FE8">
        <w:rPr>
          <w:sz w:val="16"/>
          <w:szCs w:val="16"/>
        </w:rPr>
        <w:t>Основанием</w:t>
      </w:r>
      <w:r w:rsidRPr="00743FE8">
        <w:rPr>
          <w:spacing w:val="-12"/>
          <w:sz w:val="16"/>
          <w:szCs w:val="16"/>
        </w:rPr>
        <w:t xml:space="preserve"> </w:t>
      </w:r>
      <w:r w:rsidRPr="00743FE8">
        <w:rPr>
          <w:sz w:val="16"/>
          <w:szCs w:val="16"/>
        </w:rPr>
        <w:t>для</w:t>
      </w:r>
      <w:r w:rsidRPr="00743FE8">
        <w:rPr>
          <w:spacing w:val="-13"/>
          <w:sz w:val="16"/>
          <w:szCs w:val="16"/>
        </w:rPr>
        <w:t xml:space="preserve"> </w:t>
      </w:r>
      <w:r w:rsidRPr="00743FE8">
        <w:rPr>
          <w:sz w:val="16"/>
          <w:szCs w:val="16"/>
        </w:rPr>
        <w:t>проведения</w:t>
      </w:r>
      <w:r w:rsidRPr="00743FE8">
        <w:rPr>
          <w:spacing w:val="-10"/>
          <w:sz w:val="16"/>
          <w:szCs w:val="16"/>
        </w:rPr>
        <w:t xml:space="preserve"> </w:t>
      </w:r>
      <w:r w:rsidRPr="00743FE8">
        <w:rPr>
          <w:sz w:val="16"/>
          <w:szCs w:val="16"/>
        </w:rPr>
        <w:t>внеплановых</w:t>
      </w:r>
      <w:r w:rsidRPr="00743FE8">
        <w:rPr>
          <w:spacing w:val="-8"/>
          <w:sz w:val="16"/>
          <w:szCs w:val="16"/>
        </w:rPr>
        <w:t xml:space="preserve"> </w:t>
      </w:r>
      <w:r w:rsidRPr="00743FE8">
        <w:rPr>
          <w:sz w:val="16"/>
          <w:szCs w:val="16"/>
        </w:rPr>
        <w:t>проверок</w:t>
      </w:r>
      <w:r w:rsidRPr="00743FE8">
        <w:rPr>
          <w:spacing w:val="-9"/>
          <w:sz w:val="16"/>
          <w:szCs w:val="16"/>
        </w:rPr>
        <w:t xml:space="preserve"> </w:t>
      </w:r>
      <w:r w:rsidRPr="00743FE8">
        <w:rPr>
          <w:spacing w:val="-2"/>
          <w:sz w:val="16"/>
          <w:szCs w:val="16"/>
        </w:rPr>
        <w:t>являются:</w:t>
      </w:r>
    </w:p>
    <w:p w:rsidR="00FF06EB" w:rsidRPr="00743FE8" w:rsidRDefault="00FF06EB" w:rsidP="00FF06EB">
      <w:pPr>
        <w:ind w:right="145" w:firstLine="676"/>
        <w:jc w:val="both"/>
        <w:rPr>
          <w:i/>
          <w:sz w:val="16"/>
          <w:szCs w:val="16"/>
        </w:rPr>
      </w:pPr>
      <w:r w:rsidRPr="00743FE8">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 и нормативных правовых актов органов местного самоуправления Администрации Звериноголовского муниципального округа Курганской области;</w:t>
      </w:r>
    </w:p>
    <w:p w:rsidR="00FF06EB" w:rsidRPr="00743FE8" w:rsidRDefault="00FF06EB" w:rsidP="00FF06EB">
      <w:pPr>
        <w:pStyle w:val="a4"/>
        <w:ind w:left="0" w:right="156" w:firstLine="539"/>
        <w:rPr>
          <w:sz w:val="16"/>
          <w:szCs w:val="16"/>
        </w:rPr>
      </w:pPr>
      <w:r w:rsidRPr="00743FE8">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FF06EB" w:rsidRPr="00743FE8" w:rsidRDefault="00FF06EB" w:rsidP="00FF06EB">
      <w:pPr>
        <w:pStyle w:val="1"/>
        <w:ind w:hanging="17"/>
        <w:rPr>
          <w:rFonts w:ascii="Times New Roman" w:hAnsi="Times New Roman" w:cs="Times New Roman"/>
          <w:color w:val="auto"/>
          <w:sz w:val="16"/>
          <w:szCs w:val="16"/>
        </w:rPr>
      </w:pPr>
      <w:r w:rsidRPr="00743FE8">
        <w:rPr>
          <w:rFonts w:ascii="Times New Roman" w:hAnsi="Times New Roman" w:cs="Times New Roman"/>
          <w:color w:val="auto"/>
          <w:sz w:val="16"/>
          <w:szCs w:val="16"/>
        </w:rPr>
        <w:t>Ответственность</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должностных</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лиц</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действия (бездействие),</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принимаемые</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(осуществляемые)</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ими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ходе предоставления</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услуги</w:t>
      </w:r>
    </w:p>
    <w:p w:rsidR="00FF06EB" w:rsidRPr="00743FE8" w:rsidRDefault="00FF06EB" w:rsidP="009F1167">
      <w:pPr>
        <w:pStyle w:val="a3"/>
        <w:widowControl w:val="0"/>
        <w:numPr>
          <w:ilvl w:val="1"/>
          <w:numId w:val="10"/>
        </w:numPr>
        <w:tabs>
          <w:tab w:val="left" w:pos="1231"/>
        </w:tabs>
        <w:autoSpaceDE w:val="0"/>
        <w:autoSpaceDN w:val="0"/>
        <w:ind w:left="0" w:firstLine="539"/>
        <w:contextualSpacing w:val="0"/>
        <w:jc w:val="both"/>
        <w:rPr>
          <w:rFonts w:ascii="Times New Roman" w:hAnsi="Times New Roman"/>
          <w:sz w:val="16"/>
          <w:szCs w:val="16"/>
        </w:rPr>
      </w:pPr>
      <w:r w:rsidRPr="00743FE8">
        <w:rPr>
          <w:rFonts w:ascii="Times New Roman" w:hAnsi="Times New Roman"/>
          <w:sz w:val="16"/>
          <w:szCs w:val="16"/>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органов местного самоуправления Администрации Звериноголовского муниципального округа Курганской области осуществляется привлечение виновных лиц к ответственности в соответствии с законодательством Российской Федерации.</w:t>
      </w:r>
    </w:p>
    <w:p w:rsidR="00FF06EB" w:rsidRPr="00743FE8" w:rsidRDefault="00FF06EB" w:rsidP="00FF06EB">
      <w:pPr>
        <w:pStyle w:val="a4"/>
        <w:spacing w:before="2"/>
        <w:ind w:left="0" w:right="151" w:firstLine="539"/>
        <w:rPr>
          <w:sz w:val="16"/>
          <w:szCs w:val="16"/>
        </w:rPr>
      </w:pPr>
      <w:r w:rsidRPr="00743FE8">
        <w:rPr>
          <w:sz w:val="16"/>
          <w:szCs w:val="16"/>
        </w:rPr>
        <w:t>Персональная ответственность должностных лиц за правильность и своевременность</w:t>
      </w:r>
      <w:r w:rsidRPr="00743FE8">
        <w:rPr>
          <w:spacing w:val="-9"/>
          <w:sz w:val="16"/>
          <w:szCs w:val="16"/>
        </w:rPr>
        <w:t xml:space="preserve"> </w:t>
      </w:r>
      <w:r w:rsidRPr="00743FE8">
        <w:rPr>
          <w:sz w:val="16"/>
          <w:szCs w:val="16"/>
        </w:rPr>
        <w:t>принятия</w:t>
      </w:r>
      <w:r w:rsidRPr="00743FE8">
        <w:rPr>
          <w:spacing w:val="-6"/>
          <w:sz w:val="16"/>
          <w:szCs w:val="16"/>
        </w:rPr>
        <w:t xml:space="preserve"> </w:t>
      </w:r>
      <w:r w:rsidRPr="00743FE8">
        <w:rPr>
          <w:sz w:val="16"/>
          <w:szCs w:val="16"/>
        </w:rPr>
        <w:t>решения</w:t>
      </w:r>
      <w:r w:rsidRPr="00743FE8">
        <w:rPr>
          <w:spacing w:val="-7"/>
          <w:sz w:val="16"/>
          <w:szCs w:val="16"/>
        </w:rPr>
        <w:t xml:space="preserve"> </w:t>
      </w:r>
      <w:r w:rsidRPr="00743FE8">
        <w:rPr>
          <w:sz w:val="16"/>
          <w:szCs w:val="16"/>
        </w:rPr>
        <w:t>о</w:t>
      </w:r>
      <w:r w:rsidRPr="00743FE8">
        <w:rPr>
          <w:spacing w:val="-7"/>
          <w:sz w:val="16"/>
          <w:szCs w:val="16"/>
        </w:rPr>
        <w:t xml:space="preserve"> </w:t>
      </w:r>
      <w:r w:rsidRPr="00743FE8">
        <w:rPr>
          <w:sz w:val="16"/>
          <w:szCs w:val="16"/>
        </w:rPr>
        <w:t>предоставлении</w:t>
      </w:r>
      <w:r w:rsidRPr="00743FE8">
        <w:rPr>
          <w:spacing w:val="-6"/>
          <w:sz w:val="16"/>
          <w:szCs w:val="16"/>
        </w:rPr>
        <w:t xml:space="preserve"> </w:t>
      </w:r>
      <w:r w:rsidRPr="00743FE8">
        <w:rPr>
          <w:sz w:val="16"/>
          <w:szCs w:val="16"/>
        </w:rPr>
        <w:t>(об</w:t>
      </w:r>
      <w:r w:rsidRPr="00743FE8">
        <w:rPr>
          <w:spacing w:val="-7"/>
          <w:sz w:val="16"/>
          <w:szCs w:val="16"/>
        </w:rPr>
        <w:t xml:space="preserve"> </w:t>
      </w:r>
      <w:r w:rsidRPr="00743FE8">
        <w:rPr>
          <w:sz w:val="16"/>
          <w:szCs w:val="16"/>
        </w:rPr>
        <w:t>отказе</w:t>
      </w:r>
      <w:r w:rsidRPr="00743FE8">
        <w:rPr>
          <w:spacing w:val="-5"/>
          <w:sz w:val="16"/>
          <w:szCs w:val="16"/>
        </w:rPr>
        <w:t xml:space="preserve"> </w:t>
      </w:r>
      <w:r w:rsidRPr="00743FE8">
        <w:rPr>
          <w:sz w:val="16"/>
          <w:szCs w:val="16"/>
        </w:rPr>
        <w:t>в</w:t>
      </w:r>
      <w:r w:rsidRPr="00743FE8">
        <w:rPr>
          <w:spacing w:val="-8"/>
          <w:sz w:val="16"/>
          <w:szCs w:val="16"/>
        </w:rPr>
        <w:t xml:space="preserve"> </w:t>
      </w:r>
      <w:r w:rsidRPr="00743FE8">
        <w:rPr>
          <w:sz w:val="16"/>
          <w:szCs w:val="16"/>
        </w:rPr>
        <w:t>предоставлении) муниципальной услуги закрепляется в их должностных регламентах в соответствии с требованиями законодательства.</w:t>
      </w:r>
    </w:p>
    <w:p w:rsidR="00FF06EB" w:rsidRPr="00743FE8" w:rsidRDefault="00FF06EB" w:rsidP="00FF06EB">
      <w:pPr>
        <w:pStyle w:val="1"/>
        <w:ind w:left="333" w:right="345" w:hanging="1"/>
        <w:rPr>
          <w:rFonts w:ascii="Times New Roman" w:hAnsi="Times New Roman" w:cs="Times New Roman"/>
          <w:color w:val="auto"/>
          <w:sz w:val="16"/>
          <w:szCs w:val="16"/>
        </w:rPr>
      </w:pPr>
      <w:r w:rsidRPr="00743FE8">
        <w:rPr>
          <w:rFonts w:ascii="Times New Roman" w:hAnsi="Times New Roman" w:cs="Times New Roman"/>
          <w:color w:val="auto"/>
          <w:sz w:val="16"/>
          <w:szCs w:val="16"/>
        </w:rPr>
        <w:t>Требования к порядку и формам контроля за предоставлением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со</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стороны</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граждан, их объединений и организаций</w:t>
      </w:r>
    </w:p>
    <w:p w:rsidR="00FF06EB" w:rsidRPr="00743FE8" w:rsidRDefault="00FF06EB" w:rsidP="009F1167">
      <w:pPr>
        <w:pStyle w:val="a3"/>
        <w:widowControl w:val="0"/>
        <w:numPr>
          <w:ilvl w:val="1"/>
          <w:numId w:val="10"/>
        </w:numPr>
        <w:tabs>
          <w:tab w:val="left" w:pos="1255"/>
        </w:tabs>
        <w:autoSpaceDE w:val="0"/>
        <w:autoSpaceDN w:val="0"/>
        <w:ind w:left="0" w:firstLine="539"/>
        <w:contextualSpacing w:val="0"/>
        <w:jc w:val="both"/>
        <w:rPr>
          <w:rFonts w:ascii="Times New Roman" w:hAnsi="Times New Roman"/>
          <w:sz w:val="16"/>
          <w:szCs w:val="16"/>
        </w:rPr>
      </w:pPr>
      <w:r w:rsidRPr="00743FE8">
        <w:rPr>
          <w:rFonts w:ascii="Times New Roman" w:hAnsi="Times New Roman"/>
          <w:sz w:val="16"/>
          <w:szCs w:val="16"/>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F06EB" w:rsidRPr="00743FE8" w:rsidRDefault="00FF06EB" w:rsidP="00FF06EB">
      <w:pPr>
        <w:pStyle w:val="a4"/>
        <w:ind w:left="0"/>
        <w:jc w:val="left"/>
        <w:rPr>
          <w:sz w:val="16"/>
          <w:szCs w:val="16"/>
        </w:rPr>
      </w:pPr>
      <w:r w:rsidRPr="00743FE8">
        <w:rPr>
          <w:sz w:val="16"/>
          <w:szCs w:val="16"/>
        </w:rPr>
        <w:t>Граждане,</w:t>
      </w:r>
      <w:r w:rsidRPr="00743FE8">
        <w:rPr>
          <w:spacing w:val="-11"/>
          <w:sz w:val="16"/>
          <w:szCs w:val="16"/>
        </w:rPr>
        <w:t xml:space="preserve"> </w:t>
      </w:r>
      <w:r w:rsidRPr="00743FE8">
        <w:rPr>
          <w:sz w:val="16"/>
          <w:szCs w:val="16"/>
        </w:rPr>
        <w:t>их</w:t>
      </w:r>
      <w:r w:rsidRPr="00743FE8">
        <w:rPr>
          <w:spacing w:val="-8"/>
          <w:sz w:val="16"/>
          <w:szCs w:val="16"/>
        </w:rPr>
        <w:t xml:space="preserve"> </w:t>
      </w:r>
      <w:r w:rsidRPr="00743FE8">
        <w:rPr>
          <w:sz w:val="16"/>
          <w:szCs w:val="16"/>
        </w:rPr>
        <w:t>объединения</w:t>
      </w:r>
      <w:r w:rsidRPr="00743FE8">
        <w:rPr>
          <w:spacing w:val="-7"/>
          <w:sz w:val="16"/>
          <w:szCs w:val="16"/>
        </w:rPr>
        <w:t xml:space="preserve"> </w:t>
      </w:r>
      <w:r w:rsidRPr="00743FE8">
        <w:rPr>
          <w:sz w:val="16"/>
          <w:szCs w:val="16"/>
        </w:rPr>
        <w:t>и</w:t>
      </w:r>
      <w:r w:rsidRPr="00743FE8">
        <w:rPr>
          <w:spacing w:val="-9"/>
          <w:sz w:val="16"/>
          <w:szCs w:val="16"/>
        </w:rPr>
        <w:t xml:space="preserve"> </w:t>
      </w:r>
      <w:r w:rsidRPr="00743FE8">
        <w:rPr>
          <w:sz w:val="16"/>
          <w:szCs w:val="16"/>
        </w:rPr>
        <w:t>организации</w:t>
      </w:r>
      <w:r w:rsidRPr="00743FE8">
        <w:rPr>
          <w:spacing w:val="-5"/>
          <w:sz w:val="16"/>
          <w:szCs w:val="16"/>
        </w:rPr>
        <w:t xml:space="preserve"> </w:t>
      </w:r>
      <w:r w:rsidRPr="00743FE8">
        <w:rPr>
          <w:sz w:val="16"/>
          <w:szCs w:val="16"/>
        </w:rPr>
        <w:t>также</w:t>
      </w:r>
      <w:r w:rsidRPr="00743FE8">
        <w:rPr>
          <w:spacing w:val="-7"/>
          <w:sz w:val="16"/>
          <w:szCs w:val="16"/>
        </w:rPr>
        <w:t xml:space="preserve"> </w:t>
      </w:r>
      <w:r w:rsidRPr="00743FE8">
        <w:rPr>
          <w:sz w:val="16"/>
          <w:szCs w:val="16"/>
        </w:rPr>
        <w:t>имеют</w:t>
      </w:r>
      <w:r w:rsidRPr="00743FE8">
        <w:rPr>
          <w:spacing w:val="-7"/>
          <w:sz w:val="16"/>
          <w:szCs w:val="16"/>
        </w:rPr>
        <w:t xml:space="preserve"> </w:t>
      </w:r>
      <w:r w:rsidRPr="00743FE8">
        <w:rPr>
          <w:spacing w:val="-2"/>
          <w:sz w:val="16"/>
          <w:szCs w:val="16"/>
        </w:rPr>
        <w:t>право:</w:t>
      </w:r>
    </w:p>
    <w:p w:rsidR="00FF06EB" w:rsidRPr="00743FE8" w:rsidRDefault="00FF06EB" w:rsidP="00FF06EB">
      <w:pPr>
        <w:pStyle w:val="a4"/>
        <w:ind w:left="0" w:firstLine="539"/>
        <w:jc w:val="left"/>
        <w:rPr>
          <w:sz w:val="16"/>
          <w:szCs w:val="16"/>
        </w:rPr>
      </w:pPr>
      <w:r w:rsidRPr="00743FE8">
        <w:rPr>
          <w:sz w:val="16"/>
          <w:szCs w:val="16"/>
        </w:rPr>
        <w:t>направлять замечания и предложения по улучшению доступности и качества предоставления муниципальной услуги;</w:t>
      </w:r>
    </w:p>
    <w:p w:rsidR="00FF06EB" w:rsidRPr="00743FE8" w:rsidRDefault="00FF06EB" w:rsidP="00FF06EB">
      <w:pPr>
        <w:pStyle w:val="a4"/>
        <w:tabs>
          <w:tab w:val="left" w:pos="1866"/>
          <w:tab w:val="left" w:pos="3687"/>
          <w:tab w:val="left" w:pos="4070"/>
          <w:tab w:val="left" w:pos="5014"/>
          <w:tab w:val="left" w:pos="5546"/>
          <w:tab w:val="left" w:pos="7222"/>
          <w:tab w:val="left" w:pos="8806"/>
        </w:tabs>
        <w:ind w:left="0" w:firstLine="539"/>
        <w:jc w:val="left"/>
        <w:rPr>
          <w:sz w:val="16"/>
          <w:szCs w:val="16"/>
        </w:rPr>
      </w:pPr>
      <w:r w:rsidRPr="00743FE8">
        <w:rPr>
          <w:spacing w:val="-2"/>
          <w:sz w:val="16"/>
          <w:szCs w:val="16"/>
        </w:rPr>
        <w:t>вносить</w:t>
      </w:r>
      <w:r w:rsidRPr="00743FE8">
        <w:rPr>
          <w:sz w:val="16"/>
          <w:szCs w:val="16"/>
        </w:rPr>
        <w:tab/>
      </w:r>
      <w:r w:rsidRPr="00743FE8">
        <w:rPr>
          <w:spacing w:val="-2"/>
          <w:sz w:val="16"/>
          <w:szCs w:val="16"/>
        </w:rPr>
        <w:t>предложения</w:t>
      </w:r>
      <w:r w:rsidRPr="00743FE8">
        <w:rPr>
          <w:sz w:val="16"/>
          <w:szCs w:val="16"/>
        </w:rPr>
        <w:tab/>
      </w:r>
      <w:r w:rsidRPr="00743FE8">
        <w:rPr>
          <w:spacing w:val="-10"/>
          <w:sz w:val="16"/>
          <w:szCs w:val="16"/>
        </w:rPr>
        <w:t>о</w:t>
      </w:r>
      <w:r w:rsidRPr="00743FE8">
        <w:rPr>
          <w:sz w:val="16"/>
          <w:szCs w:val="16"/>
        </w:rPr>
        <w:tab/>
      </w:r>
      <w:r w:rsidRPr="00743FE8">
        <w:rPr>
          <w:spacing w:val="-4"/>
          <w:sz w:val="16"/>
          <w:szCs w:val="16"/>
        </w:rPr>
        <w:t>мерах</w:t>
      </w:r>
      <w:r w:rsidRPr="00743FE8">
        <w:rPr>
          <w:sz w:val="16"/>
          <w:szCs w:val="16"/>
        </w:rPr>
        <w:tab/>
      </w:r>
      <w:r w:rsidRPr="00743FE8">
        <w:rPr>
          <w:spacing w:val="-6"/>
          <w:sz w:val="16"/>
          <w:szCs w:val="16"/>
        </w:rPr>
        <w:t>по</w:t>
      </w:r>
      <w:r w:rsidRPr="00743FE8">
        <w:rPr>
          <w:sz w:val="16"/>
          <w:szCs w:val="16"/>
        </w:rPr>
        <w:tab/>
      </w:r>
      <w:r w:rsidRPr="00743FE8">
        <w:rPr>
          <w:spacing w:val="-2"/>
          <w:sz w:val="16"/>
          <w:szCs w:val="16"/>
        </w:rPr>
        <w:t>устранению</w:t>
      </w:r>
      <w:r w:rsidRPr="00743FE8">
        <w:rPr>
          <w:sz w:val="16"/>
          <w:szCs w:val="16"/>
        </w:rPr>
        <w:tab/>
      </w:r>
      <w:r w:rsidRPr="00743FE8">
        <w:rPr>
          <w:spacing w:val="-2"/>
          <w:sz w:val="16"/>
          <w:szCs w:val="16"/>
        </w:rPr>
        <w:t>нарушений</w:t>
      </w:r>
      <w:r w:rsidRPr="00743FE8">
        <w:rPr>
          <w:sz w:val="16"/>
          <w:szCs w:val="16"/>
        </w:rPr>
        <w:tab/>
      </w:r>
      <w:r w:rsidRPr="00743FE8">
        <w:rPr>
          <w:spacing w:val="-2"/>
          <w:sz w:val="16"/>
          <w:szCs w:val="16"/>
        </w:rPr>
        <w:t xml:space="preserve">настоящего </w:t>
      </w:r>
      <w:r w:rsidRPr="00743FE8">
        <w:rPr>
          <w:sz w:val="16"/>
          <w:szCs w:val="16"/>
        </w:rPr>
        <w:t>Административного регламента.</w:t>
      </w:r>
    </w:p>
    <w:p w:rsidR="00FF06EB" w:rsidRPr="00743FE8" w:rsidRDefault="00FF06EB" w:rsidP="009F1167">
      <w:pPr>
        <w:pStyle w:val="a3"/>
        <w:widowControl w:val="0"/>
        <w:numPr>
          <w:ilvl w:val="1"/>
          <w:numId w:val="10"/>
        </w:numPr>
        <w:tabs>
          <w:tab w:val="left" w:pos="1346"/>
        </w:tabs>
        <w:autoSpaceDE w:val="0"/>
        <w:autoSpaceDN w:val="0"/>
        <w:ind w:left="0" w:firstLine="539"/>
        <w:contextualSpacing w:val="0"/>
        <w:jc w:val="both"/>
        <w:rPr>
          <w:rFonts w:ascii="Times New Roman" w:hAnsi="Times New Roman"/>
          <w:sz w:val="16"/>
          <w:szCs w:val="16"/>
        </w:rPr>
      </w:pPr>
      <w:r w:rsidRPr="00743FE8">
        <w:rPr>
          <w:rFonts w:ascii="Times New Roman" w:hAnsi="Times New Roman"/>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F06EB" w:rsidRPr="00743FE8" w:rsidRDefault="00FF06EB" w:rsidP="00FF06EB">
      <w:pPr>
        <w:pStyle w:val="a4"/>
        <w:ind w:left="0" w:firstLine="539"/>
        <w:rPr>
          <w:sz w:val="16"/>
          <w:szCs w:val="16"/>
        </w:rPr>
      </w:pPr>
      <w:r w:rsidRPr="00743FE8">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F06EB" w:rsidRPr="00743FE8" w:rsidRDefault="00FF06EB" w:rsidP="00FF06EB">
      <w:pPr>
        <w:pStyle w:val="a4"/>
        <w:spacing w:before="4"/>
        <w:ind w:left="0"/>
        <w:jc w:val="left"/>
        <w:rPr>
          <w:sz w:val="16"/>
          <w:szCs w:val="16"/>
        </w:rPr>
      </w:pPr>
    </w:p>
    <w:p w:rsidR="00FF06EB" w:rsidRPr="00743FE8" w:rsidRDefault="00FF06EB" w:rsidP="009F1167">
      <w:pPr>
        <w:pStyle w:val="1"/>
        <w:keepNext w:val="0"/>
        <w:keepLines w:val="0"/>
        <w:widowControl w:val="0"/>
        <w:numPr>
          <w:ilvl w:val="0"/>
          <w:numId w:val="18"/>
        </w:numPr>
        <w:tabs>
          <w:tab w:val="left" w:pos="1031"/>
        </w:tabs>
        <w:autoSpaceDE w:val="0"/>
        <w:autoSpaceDN w:val="0"/>
        <w:spacing w:before="0"/>
        <w:ind w:left="1031" w:hanging="339"/>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Досудебный</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z w:val="16"/>
          <w:szCs w:val="16"/>
        </w:rPr>
        <w:t>(внесудебный)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обжалования</w:t>
      </w:r>
      <w:r w:rsidRPr="00743FE8">
        <w:rPr>
          <w:rFonts w:ascii="Times New Roman" w:hAnsi="Times New Roman" w:cs="Times New Roman"/>
          <w:color w:val="auto"/>
          <w:spacing w:val="-9"/>
          <w:sz w:val="16"/>
          <w:szCs w:val="16"/>
        </w:rPr>
        <w:t xml:space="preserve"> </w:t>
      </w:r>
      <w:r w:rsidRPr="00743FE8">
        <w:rPr>
          <w:rFonts w:ascii="Times New Roman" w:hAnsi="Times New Roman" w:cs="Times New Roman"/>
          <w:color w:val="auto"/>
          <w:sz w:val="16"/>
          <w:szCs w:val="16"/>
        </w:rPr>
        <w:t>решений</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pacing w:val="-2"/>
          <w:sz w:val="16"/>
          <w:szCs w:val="16"/>
        </w:rPr>
        <w:t>действий</w:t>
      </w:r>
    </w:p>
    <w:p w:rsidR="00FF06EB" w:rsidRPr="00743FE8" w:rsidRDefault="00FF06EB" w:rsidP="00FF06EB">
      <w:pPr>
        <w:ind w:left="254" w:right="269"/>
        <w:jc w:val="center"/>
        <w:rPr>
          <w:b/>
          <w:sz w:val="16"/>
          <w:szCs w:val="16"/>
        </w:rPr>
      </w:pPr>
      <w:r w:rsidRPr="00743FE8">
        <w:rPr>
          <w:b/>
          <w:sz w:val="16"/>
          <w:szCs w:val="16"/>
        </w:rPr>
        <w:t>(бездействия)</w:t>
      </w:r>
      <w:r w:rsidRPr="00743FE8">
        <w:rPr>
          <w:b/>
          <w:spacing w:val="-10"/>
          <w:sz w:val="16"/>
          <w:szCs w:val="16"/>
        </w:rPr>
        <w:t xml:space="preserve"> </w:t>
      </w:r>
      <w:r w:rsidRPr="00743FE8">
        <w:rPr>
          <w:b/>
          <w:sz w:val="16"/>
          <w:szCs w:val="16"/>
        </w:rPr>
        <w:t>органа,</w:t>
      </w:r>
      <w:r w:rsidRPr="00743FE8">
        <w:rPr>
          <w:b/>
          <w:spacing w:val="-10"/>
          <w:sz w:val="16"/>
          <w:szCs w:val="16"/>
        </w:rPr>
        <w:t xml:space="preserve"> </w:t>
      </w:r>
      <w:r w:rsidRPr="00743FE8">
        <w:rPr>
          <w:b/>
          <w:sz w:val="16"/>
          <w:szCs w:val="16"/>
        </w:rPr>
        <w:t>предоставляющего</w:t>
      </w:r>
      <w:r w:rsidRPr="00743FE8">
        <w:rPr>
          <w:b/>
          <w:spacing w:val="-8"/>
          <w:sz w:val="16"/>
          <w:szCs w:val="16"/>
        </w:rPr>
        <w:t xml:space="preserve"> </w:t>
      </w:r>
      <w:r w:rsidRPr="00743FE8">
        <w:rPr>
          <w:b/>
          <w:sz w:val="16"/>
          <w:szCs w:val="16"/>
        </w:rPr>
        <w:t xml:space="preserve">муниципальную услугу, а также их должностных лиц, муниципальных </w:t>
      </w:r>
      <w:r w:rsidRPr="00743FE8">
        <w:rPr>
          <w:b/>
          <w:spacing w:val="-2"/>
          <w:sz w:val="16"/>
          <w:szCs w:val="16"/>
        </w:rPr>
        <w:t>служащих</w:t>
      </w:r>
    </w:p>
    <w:p w:rsidR="00FF06EB" w:rsidRPr="00743FE8" w:rsidRDefault="00FF06EB" w:rsidP="009F1167">
      <w:pPr>
        <w:pStyle w:val="a3"/>
        <w:widowControl w:val="0"/>
        <w:numPr>
          <w:ilvl w:val="1"/>
          <w:numId w:val="9"/>
        </w:numPr>
        <w:tabs>
          <w:tab w:val="left" w:pos="1444"/>
        </w:tabs>
        <w:autoSpaceDE w:val="0"/>
        <w:autoSpaceDN w:val="0"/>
        <w:spacing w:before="271"/>
        <w:ind w:left="0" w:right="145" w:firstLine="844"/>
        <w:contextualSpacing w:val="0"/>
        <w:jc w:val="both"/>
        <w:rPr>
          <w:rFonts w:ascii="Times New Roman" w:hAnsi="Times New Roman"/>
          <w:sz w:val="16"/>
          <w:szCs w:val="16"/>
        </w:rPr>
      </w:pPr>
      <w:r w:rsidRPr="00743FE8">
        <w:rPr>
          <w:rFonts w:ascii="Times New Roman" w:hAnsi="Times New Roman"/>
          <w:sz w:val="16"/>
          <w:szCs w:val="1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F06EB" w:rsidRPr="00743FE8" w:rsidRDefault="00FF06EB" w:rsidP="009F1167">
      <w:pPr>
        <w:pStyle w:val="a3"/>
        <w:widowControl w:val="0"/>
        <w:numPr>
          <w:ilvl w:val="1"/>
          <w:numId w:val="9"/>
        </w:numPr>
        <w:tabs>
          <w:tab w:val="left" w:pos="1335"/>
        </w:tabs>
        <w:autoSpaceDE w:val="0"/>
        <w:autoSpaceDN w:val="0"/>
        <w:spacing w:before="79"/>
        <w:ind w:right="148" w:firstLine="707"/>
        <w:contextualSpacing w:val="0"/>
        <w:jc w:val="both"/>
        <w:rPr>
          <w:rFonts w:ascii="Times New Roman" w:hAnsi="Times New Roman"/>
          <w:sz w:val="16"/>
          <w:szCs w:val="16"/>
        </w:rPr>
      </w:pPr>
      <w:r w:rsidRPr="00743FE8">
        <w:rPr>
          <w:rFonts w:ascii="Times New Roman" w:hAnsi="Times New Roman"/>
          <w:sz w:val="16"/>
          <w:szCs w:val="16"/>
        </w:rPr>
        <w:t>Выдача Федеральной антимонопольной службой обязательного для исполнения предписания Уполномоченному лицу об устранении нарушений.</w:t>
      </w:r>
    </w:p>
    <w:p w:rsidR="00FF06EB" w:rsidRPr="00743FE8" w:rsidRDefault="00FF06EB" w:rsidP="00FF06EB">
      <w:pPr>
        <w:pStyle w:val="1"/>
        <w:ind w:left="657" w:right="673"/>
        <w:rPr>
          <w:rFonts w:ascii="Times New Roman" w:hAnsi="Times New Roman" w:cs="Times New Roman"/>
          <w:color w:val="auto"/>
          <w:sz w:val="16"/>
          <w:szCs w:val="16"/>
        </w:rPr>
      </w:pPr>
      <w:r w:rsidRPr="00743FE8">
        <w:rPr>
          <w:rFonts w:ascii="Times New Roman" w:hAnsi="Times New Roman" w:cs="Times New Roman"/>
          <w:color w:val="auto"/>
          <w:sz w:val="16"/>
          <w:szCs w:val="16"/>
        </w:rPr>
        <w:t>Органы</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местного</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самоуправления,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организации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уполномоченные</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на рассмотрение жалобы лица, которым может быть направлена жалоба заявителя в досудебном (внесудебном) порядке;</w:t>
      </w:r>
    </w:p>
    <w:p w:rsidR="00FF06EB" w:rsidRPr="00743FE8" w:rsidRDefault="00FF06EB" w:rsidP="009F1167">
      <w:pPr>
        <w:pStyle w:val="a3"/>
        <w:widowControl w:val="0"/>
        <w:numPr>
          <w:ilvl w:val="1"/>
          <w:numId w:val="8"/>
        </w:numPr>
        <w:tabs>
          <w:tab w:val="left" w:pos="1372"/>
        </w:tabs>
        <w:autoSpaceDE w:val="0"/>
        <w:autoSpaceDN w:val="0"/>
        <w:spacing w:before="318"/>
        <w:ind w:left="0" w:right="150" w:firstLine="707"/>
        <w:contextualSpacing w:val="0"/>
        <w:jc w:val="both"/>
        <w:rPr>
          <w:rFonts w:ascii="Times New Roman" w:hAnsi="Times New Roman"/>
          <w:sz w:val="16"/>
          <w:szCs w:val="16"/>
        </w:rPr>
      </w:pPr>
      <w:r w:rsidRPr="00743FE8">
        <w:rPr>
          <w:rFonts w:ascii="Times New Roman" w:hAnsi="Times New Roman"/>
          <w:sz w:val="16"/>
          <w:szCs w:val="1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F06EB" w:rsidRPr="00743FE8" w:rsidRDefault="00FF06EB" w:rsidP="00FF06EB">
      <w:pPr>
        <w:pStyle w:val="a4"/>
        <w:ind w:left="0" w:right="147" w:firstLine="707"/>
        <w:rPr>
          <w:sz w:val="16"/>
          <w:szCs w:val="16"/>
        </w:rPr>
      </w:pPr>
      <w:r w:rsidRPr="00743FE8">
        <w:rPr>
          <w:sz w:val="16"/>
          <w:szCs w:val="1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F06EB" w:rsidRPr="00743FE8" w:rsidRDefault="00FF06EB" w:rsidP="00FF06EB">
      <w:pPr>
        <w:pStyle w:val="a4"/>
        <w:spacing w:before="1"/>
        <w:ind w:left="0" w:right="146" w:firstLine="707"/>
        <w:rPr>
          <w:sz w:val="16"/>
          <w:szCs w:val="16"/>
        </w:rPr>
      </w:pPr>
      <w:r w:rsidRPr="00743FE8">
        <w:rPr>
          <w:sz w:val="16"/>
          <w:szCs w:val="16"/>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743FE8">
        <w:rPr>
          <w:spacing w:val="-2"/>
          <w:sz w:val="16"/>
          <w:szCs w:val="16"/>
        </w:rPr>
        <w:t>органа;</w:t>
      </w:r>
    </w:p>
    <w:p w:rsidR="00FF06EB" w:rsidRPr="00743FE8" w:rsidRDefault="00FF06EB" w:rsidP="00FF06EB">
      <w:pPr>
        <w:pStyle w:val="a4"/>
        <w:ind w:left="0"/>
        <w:rPr>
          <w:sz w:val="16"/>
          <w:szCs w:val="16"/>
        </w:rPr>
      </w:pPr>
      <w:r w:rsidRPr="00743FE8">
        <w:rPr>
          <w:sz w:val="16"/>
          <w:szCs w:val="16"/>
        </w:rPr>
        <w:t>к</w:t>
      </w:r>
      <w:r w:rsidRPr="00743FE8">
        <w:rPr>
          <w:spacing w:val="67"/>
          <w:sz w:val="16"/>
          <w:szCs w:val="16"/>
        </w:rPr>
        <w:t xml:space="preserve"> </w:t>
      </w:r>
      <w:r w:rsidRPr="00743FE8">
        <w:rPr>
          <w:sz w:val="16"/>
          <w:szCs w:val="16"/>
        </w:rPr>
        <w:t>руководителю</w:t>
      </w:r>
      <w:r w:rsidRPr="00743FE8">
        <w:rPr>
          <w:spacing w:val="69"/>
          <w:sz w:val="16"/>
          <w:szCs w:val="16"/>
        </w:rPr>
        <w:t xml:space="preserve"> </w:t>
      </w:r>
      <w:r w:rsidRPr="00743FE8">
        <w:rPr>
          <w:sz w:val="16"/>
          <w:szCs w:val="16"/>
        </w:rPr>
        <w:t>многофункционального</w:t>
      </w:r>
      <w:r w:rsidRPr="00743FE8">
        <w:rPr>
          <w:spacing w:val="68"/>
          <w:sz w:val="16"/>
          <w:szCs w:val="16"/>
        </w:rPr>
        <w:t xml:space="preserve"> </w:t>
      </w:r>
      <w:r w:rsidRPr="00743FE8">
        <w:rPr>
          <w:sz w:val="16"/>
          <w:szCs w:val="16"/>
        </w:rPr>
        <w:t>центра</w:t>
      </w:r>
      <w:r w:rsidRPr="00743FE8">
        <w:rPr>
          <w:spacing w:val="73"/>
          <w:sz w:val="16"/>
          <w:szCs w:val="16"/>
        </w:rPr>
        <w:t xml:space="preserve"> </w:t>
      </w:r>
      <w:r w:rsidRPr="00743FE8">
        <w:rPr>
          <w:sz w:val="16"/>
          <w:szCs w:val="16"/>
        </w:rPr>
        <w:t>–</w:t>
      </w:r>
      <w:r w:rsidRPr="00743FE8">
        <w:rPr>
          <w:spacing w:val="69"/>
          <w:sz w:val="16"/>
          <w:szCs w:val="16"/>
        </w:rPr>
        <w:t xml:space="preserve"> </w:t>
      </w:r>
      <w:r w:rsidRPr="00743FE8">
        <w:rPr>
          <w:sz w:val="16"/>
          <w:szCs w:val="16"/>
        </w:rPr>
        <w:t>на</w:t>
      </w:r>
      <w:r w:rsidRPr="00743FE8">
        <w:rPr>
          <w:spacing w:val="68"/>
          <w:sz w:val="16"/>
          <w:szCs w:val="16"/>
        </w:rPr>
        <w:t xml:space="preserve"> </w:t>
      </w:r>
      <w:r w:rsidRPr="00743FE8">
        <w:rPr>
          <w:sz w:val="16"/>
          <w:szCs w:val="16"/>
        </w:rPr>
        <w:t>решения</w:t>
      </w:r>
      <w:r w:rsidRPr="00743FE8">
        <w:rPr>
          <w:spacing w:val="67"/>
          <w:sz w:val="16"/>
          <w:szCs w:val="16"/>
        </w:rPr>
        <w:t xml:space="preserve"> </w:t>
      </w:r>
      <w:r w:rsidRPr="00743FE8">
        <w:rPr>
          <w:sz w:val="16"/>
          <w:szCs w:val="16"/>
        </w:rPr>
        <w:t>и</w:t>
      </w:r>
      <w:r w:rsidRPr="00743FE8">
        <w:rPr>
          <w:spacing w:val="69"/>
          <w:sz w:val="16"/>
          <w:szCs w:val="16"/>
        </w:rPr>
        <w:t xml:space="preserve"> </w:t>
      </w:r>
      <w:r w:rsidRPr="00743FE8">
        <w:rPr>
          <w:spacing w:val="-2"/>
          <w:sz w:val="16"/>
          <w:szCs w:val="16"/>
        </w:rPr>
        <w:t>действия</w:t>
      </w:r>
    </w:p>
    <w:p w:rsidR="00FF06EB" w:rsidRPr="00743FE8" w:rsidRDefault="00FF06EB" w:rsidP="00FF06EB">
      <w:pPr>
        <w:pStyle w:val="a4"/>
        <w:ind w:left="0"/>
        <w:rPr>
          <w:sz w:val="16"/>
          <w:szCs w:val="16"/>
        </w:rPr>
      </w:pPr>
      <w:r w:rsidRPr="00743FE8">
        <w:rPr>
          <w:sz w:val="16"/>
          <w:szCs w:val="16"/>
        </w:rPr>
        <w:t>(бездействие)</w:t>
      </w:r>
      <w:r w:rsidRPr="00743FE8">
        <w:rPr>
          <w:spacing w:val="-18"/>
          <w:sz w:val="16"/>
          <w:szCs w:val="16"/>
        </w:rPr>
        <w:t xml:space="preserve"> </w:t>
      </w:r>
      <w:r w:rsidRPr="00743FE8">
        <w:rPr>
          <w:sz w:val="16"/>
          <w:szCs w:val="16"/>
        </w:rPr>
        <w:t>работника</w:t>
      </w:r>
      <w:r w:rsidRPr="00743FE8">
        <w:rPr>
          <w:spacing w:val="-14"/>
          <w:sz w:val="16"/>
          <w:szCs w:val="16"/>
        </w:rPr>
        <w:t xml:space="preserve"> </w:t>
      </w:r>
      <w:r w:rsidRPr="00743FE8">
        <w:rPr>
          <w:sz w:val="16"/>
          <w:szCs w:val="16"/>
        </w:rPr>
        <w:t>многофункционального</w:t>
      </w:r>
      <w:r w:rsidRPr="00743FE8">
        <w:rPr>
          <w:spacing w:val="-15"/>
          <w:sz w:val="16"/>
          <w:szCs w:val="16"/>
        </w:rPr>
        <w:t xml:space="preserve"> </w:t>
      </w:r>
      <w:r w:rsidRPr="00743FE8">
        <w:rPr>
          <w:spacing w:val="-2"/>
          <w:sz w:val="16"/>
          <w:szCs w:val="16"/>
        </w:rPr>
        <w:t>центра;</w:t>
      </w:r>
    </w:p>
    <w:p w:rsidR="00FF06EB" w:rsidRPr="00743FE8" w:rsidRDefault="00FF06EB" w:rsidP="00FF06EB">
      <w:pPr>
        <w:pStyle w:val="a4"/>
        <w:ind w:left="0"/>
        <w:rPr>
          <w:sz w:val="16"/>
          <w:szCs w:val="16"/>
        </w:rPr>
      </w:pPr>
      <w:r w:rsidRPr="00743FE8">
        <w:rPr>
          <w:sz w:val="16"/>
          <w:szCs w:val="16"/>
        </w:rPr>
        <w:t>к</w:t>
      </w:r>
      <w:r w:rsidRPr="00743FE8">
        <w:rPr>
          <w:spacing w:val="69"/>
          <w:w w:val="150"/>
          <w:sz w:val="16"/>
          <w:szCs w:val="16"/>
        </w:rPr>
        <w:t xml:space="preserve"> </w:t>
      </w:r>
      <w:r w:rsidRPr="00743FE8">
        <w:rPr>
          <w:sz w:val="16"/>
          <w:szCs w:val="16"/>
        </w:rPr>
        <w:t>учредителю</w:t>
      </w:r>
      <w:r w:rsidRPr="00743FE8">
        <w:rPr>
          <w:spacing w:val="69"/>
          <w:w w:val="150"/>
          <w:sz w:val="16"/>
          <w:szCs w:val="16"/>
        </w:rPr>
        <w:t xml:space="preserve"> </w:t>
      </w:r>
      <w:r w:rsidRPr="00743FE8">
        <w:rPr>
          <w:sz w:val="16"/>
          <w:szCs w:val="16"/>
        </w:rPr>
        <w:t>многофункционального</w:t>
      </w:r>
      <w:r w:rsidRPr="00743FE8">
        <w:rPr>
          <w:spacing w:val="70"/>
          <w:w w:val="150"/>
          <w:sz w:val="16"/>
          <w:szCs w:val="16"/>
        </w:rPr>
        <w:t xml:space="preserve"> </w:t>
      </w:r>
      <w:r w:rsidRPr="00743FE8">
        <w:rPr>
          <w:sz w:val="16"/>
          <w:szCs w:val="16"/>
        </w:rPr>
        <w:t>центра</w:t>
      </w:r>
      <w:r w:rsidRPr="00743FE8">
        <w:rPr>
          <w:spacing w:val="73"/>
          <w:w w:val="150"/>
          <w:sz w:val="16"/>
          <w:szCs w:val="16"/>
        </w:rPr>
        <w:t xml:space="preserve"> </w:t>
      </w:r>
      <w:r w:rsidRPr="00743FE8">
        <w:rPr>
          <w:sz w:val="16"/>
          <w:szCs w:val="16"/>
        </w:rPr>
        <w:t>–</w:t>
      </w:r>
      <w:r w:rsidRPr="00743FE8">
        <w:rPr>
          <w:spacing w:val="73"/>
          <w:w w:val="150"/>
          <w:sz w:val="16"/>
          <w:szCs w:val="16"/>
        </w:rPr>
        <w:t xml:space="preserve"> </w:t>
      </w:r>
      <w:r w:rsidRPr="00743FE8">
        <w:rPr>
          <w:sz w:val="16"/>
          <w:szCs w:val="16"/>
        </w:rPr>
        <w:t>на</w:t>
      </w:r>
      <w:r w:rsidRPr="00743FE8">
        <w:rPr>
          <w:spacing w:val="68"/>
          <w:w w:val="150"/>
          <w:sz w:val="16"/>
          <w:szCs w:val="16"/>
        </w:rPr>
        <w:t xml:space="preserve"> </w:t>
      </w:r>
      <w:r w:rsidRPr="00743FE8">
        <w:rPr>
          <w:sz w:val="16"/>
          <w:szCs w:val="16"/>
        </w:rPr>
        <w:t>решение</w:t>
      </w:r>
      <w:r w:rsidRPr="00743FE8">
        <w:rPr>
          <w:spacing w:val="70"/>
          <w:w w:val="150"/>
          <w:sz w:val="16"/>
          <w:szCs w:val="16"/>
        </w:rPr>
        <w:t xml:space="preserve"> </w:t>
      </w:r>
      <w:r w:rsidRPr="00743FE8">
        <w:rPr>
          <w:sz w:val="16"/>
          <w:szCs w:val="16"/>
        </w:rPr>
        <w:t>и</w:t>
      </w:r>
      <w:r w:rsidRPr="00743FE8">
        <w:rPr>
          <w:spacing w:val="70"/>
          <w:w w:val="150"/>
          <w:sz w:val="16"/>
          <w:szCs w:val="16"/>
        </w:rPr>
        <w:t xml:space="preserve"> </w:t>
      </w:r>
      <w:r w:rsidRPr="00743FE8">
        <w:rPr>
          <w:spacing w:val="-2"/>
          <w:sz w:val="16"/>
          <w:szCs w:val="16"/>
        </w:rPr>
        <w:t>действия</w:t>
      </w:r>
    </w:p>
    <w:p w:rsidR="00FF06EB" w:rsidRPr="00743FE8" w:rsidRDefault="00FF06EB" w:rsidP="00FF06EB">
      <w:pPr>
        <w:pStyle w:val="a4"/>
        <w:spacing w:before="1"/>
        <w:ind w:left="0"/>
        <w:rPr>
          <w:sz w:val="16"/>
          <w:szCs w:val="16"/>
        </w:rPr>
      </w:pPr>
      <w:r w:rsidRPr="00743FE8">
        <w:rPr>
          <w:sz w:val="16"/>
          <w:szCs w:val="16"/>
        </w:rPr>
        <w:t>(бездействие)</w:t>
      </w:r>
      <w:r w:rsidRPr="00743FE8">
        <w:rPr>
          <w:spacing w:val="-16"/>
          <w:sz w:val="16"/>
          <w:szCs w:val="16"/>
        </w:rPr>
        <w:t xml:space="preserve"> </w:t>
      </w:r>
      <w:r w:rsidRPr="00743FE8">
        <w:rPr>
          <w:sz w:val="16"/>
          <w:szCs w:val="16"/>
        </w:rPr>
        <w:t>многофункционального</w:t>
      </w:r>
      <w:r w:rsidRPr="00743FE8">
        <w:rPr>
          <w:spacing w:val="-14"/>
          <w:sz w:val="16"/>
          <w:szCs w:val="16"/>
        </w:rPr>
        <w:t xml:space="preserve"> </w:t>
      </w:r>
      <w:r w:rsidRPr="00743FE8">
        <w:rPr>
          <w:spacing w:val="-2"/>
          <w:sz w:val="16"/>
          <w:szCs w:val="16"/>
        </w:rPr>
        <w:t>центра.</w:t>
      </w:r>
    </w:p>
    <w:p w:rsidR="00FF06EB" w:rsidRPr="00743FE8" w:rsidRDefault="00FF06EB" w:rsidP="00FF06EB">
      <w:pPr>
        <w:pStyle w:val="a4"/>
        <w:ind w:left="0" w:right="154" w:firstLine="707"/>
        <w:rPr>
          <w:sz w:val="16"/>
          <w:szCs w:val="16"/>
        </w:rPr>
      </w:pPr>
      <w:r w:rsidRPr="00743FE8">
        <w:rPr>
          <w:sz w:val="16"/>
          <w:szCs w:val="16"/>
        </w:rPr>
        <w:t xml:space="preserve">В Уполномоченном органе, многофункциональном центре, у учредителя многофункционального центра определяются уполномоченные </w:t>
      </w:r>
      <w:r w:rsidRPr="00743FE8">
        <w:rPr>
          <w:sz w:val="16"/>
          <w:szCs w:val="16"/>
        </w:rPr>
        <w:lastRenderedPageBreak/>
        <w:t>на рассмотрение жалоб должностные лица.</w:t>
      </w:r>
    </w:p>
    <w:p w:rsidR="00FF06EB" w:rsidRPr="00743FE8" w:rsidRDefault="00FF06EB" w:rsidP="00FF06EB">
      <w:pPr>
        <w:pStyle w:val="1"/>
        <w:spacing w:before="285"/>
        <w:ind w:left="326" w:right="341" w:firstLine="4"/>
        <w:rPr>
          <w:rFonts w:ascii="Times New Roman" w:hAnsi="Times New Roman" w:cs="Times New Roman"/>
          <w:color w:val="auto"/>
          <w:sz w:val="16"/>
          <w:szCs w:val="16"/>
        </w:rPr>
      </w:pPr>
      <w:r w:rsidRPr="00743FE8">
        <w:rPr>
          <w:rFonts w:ascii="Times New Roman" w:hAnsi="Times New Roman" w:cs="Times New Roman"/>
          <w:color w:val="auto"/>
          <w:sz w:val="16"/>
          <w:szCs w:val="16"/>
        </w:rPr>
        <w:t>Способы информирования заявителей о порядке подачи и рассмотрения жалобы,</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с</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использованием</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Единого</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портала</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государственных</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и муниципальных услуг (функций)</w:t>
      </w:r>
    </w:p>
    <w:p w:rsidR="00FF06EB" w:rsidRPr="00743FE8" w:rsidRDefault="00FF06EB" w:rsidP="009F1167">
      <w:pPr>
        <w:pStyle w:val="a3"/>
        <w:widowControl w:val="0"/>
        <w:numPr>
          <w:ilvl w:val="1"/>
          <w:numId w:val="8"/>
        </w:numPr>
        <w:tabs>
          <w:tab w:val="left" w:pos="1368"/>
        </w:tabs>
        <w:autoSpaceDE w:val="0"/>
        <w:autoSpaceDN w:val="0"/>
        <w:spacing w:before="318"/>
        <w:ind w:left="0" w:right="148" w:firstLine="844"/>
        <w:contextualSpacing w:val="0"/>
        <w:jc w:val="both"/>
        <w:rPr>
          <w:rFonts w:ascii="Times New Roman" w:hAnsi="Times New Roman"/>
          <w:sz w:val="16"/>
          <w:szCs w:val="16"/>
        </w:rPr>
      </w:pPr>
      <w:r w:rsidRPr="00743FE8">
        <w:rPr>
          <w:rFonts w:ascii="Times New Roman" w:hAnsi="Times New Roman"/>
          <w:sz w:val="16"/>
          <w:szCs w:val="16"/>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743FE8">
        <w:rPr>
          <w:rFonts w:ascii="Times New Roman" w:hAnsi="Times New Roman"/>
          <w:spacing w:val="-2"/>
          <w:sz w:val="16"/>
          <w:szCs w:val="16"/>
        </w:rPr>
        <w:t>(представителем).</w:t>
      </w:r>
    </w:p>
    <w:p w:rsidR="00FF06EB" w:rsidRPr="00743FE8" w:rsidRDefault="00FF06EB" w:rsidP="00FF06EB">
      <w:pPr>
        <w:pStyle w:val="1"/>
        <w:spacing w:before="284"/>
        <w:ind w:left="197" w:right="212"/>
        <w:rPr>
          <w:rFonts w:ascii="Times New Roman" w:hAnsi="Times New Roman" w:cs="Times New Roman"/>
          <w:color w:val="auto"/>
          <w:sz w:val="16"/>
          <w:szCs w:val="16"/>
        </w:rPr>
      </w:pP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нормативных</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правовых</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актов,</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регулирующих</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F06EB" w:rsidRPr="00743FE8" w:rsidRDefault="00FF06EB" w:rsidP="009F1167">
      <w:pPr>
        <w:pStyle w:val="a3"/>
        <w:widowControl w:val="0"/>
        <w:numPr>
          <w:ilvl w:val="1"/>
          <w:numId w:val="8"/>
        </w:numPr>
        <w:tabs>
          <w:tab w:val="left" w:pos="1368"/>
        </w:tabs>
        <w:autoSpaceDE w:val="0"/>
        <w:autoSpaceDN w:val="0"/>
        <w:spacing w:before="317"/>
        <w:ind w:left="0" w:right="153" w:firstLine="707"/>
        <w:contextualSpacing w:val="0"/>
        <w:jc w:val="both"/>
        <w:rPr>
          <w:rFonts w:ascii="Times New Roman" w:hAnsi="Times New Roman"/>
          <w:sz w:val="16"/>
          <w:szCs w:val="16"/>
        </w:rPr>
      </w:pPr>
      <w:r w:rsidRPr="00743FE8">
        <w:rPr>
          <w:rFonts w:ascii="Times New Roman" w:hAnsi="Times New Roman"/>
          <w:sz w:val="16"/>
          <w:szCs w:val="16"/>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F06EB" w:rsidRPr="00743FE8" w:rsidRDefault="00FF06EB" w:rsidP="00FF06EB">
      <w:pPr>
        <w:pStyle w:val="a4"/>
        <w:spacing w:before="79"/>
        <w:ind w:left="0" w:right="156" w:firstLine="707"/>
        <w:rPr>
          <w:sz w:val="16"/>
          <w:szCs w:val="16"/>
        </w:rPr>
      </w:pPr>
      <w:r w:rsidRPr="00743FE8">
        <w:rPr>
          <w:sz w:val="16"/>
          <w:szCs w:val="16"/>
        </w:rPr>
        <w:t>Федеральным законом «Об организации предоставления государственных и муниципальных услуг»;</w:t>
      </w:r>
    </w:p>
    <w:p w:rsidR="00FF06EB" w:rsidRPr="00743FE8" w:rsidRDefault="00FF06EB" w:rsidP="00FF06EB">
      <w:pPr>
        <w:ind w:right="152" w:firstLine="707"/>
        <w:jc w:val="both"/>
        <w:rPr>
          <w:sz w:val="16"/>
          <w:szCs w:val="16"/>
        </w:rPr>
      </w:pPr>
      <w:r w:rsidRPr="00743FE8">
        <w:rPr>
          <w:sz w:val="16"/>
          <w:szCs w:val="16"/>
        </w:rPr>
        <w:t>Постановлением Администрации Звериноголовского муниципального округа Курганской области от 18 января 2023 года № 7 «Об утверждении досудебного (внесудебного) порядка обжалования решений и действий (бездействия) органа, предоставляющего муниципальную услугу, а также должностных лиц, муниципальных служащих в муниципальном округе, ГБУ «МФЦ», работника ГБУ «МФЦ», а также организаций, осуществляющих функции по предоставлению муниципальных услуг, или их работников»;</w:t>
      </w:r>
    </w:p>
    <w:p w:rsidR="00FF06EB" w:rsidRPr="00743FE8" w:rsidRDefault="00FF06EB" w:rsidP="00FF06EB">
      <w:pPr>
        <w:pStyle w:val="a4"/>
        <w:ind w:left="0" w:firstLine="707"/>
        <w:rPr>
          <w:sz w:val="16"/>
          <w:szCs w:val="16"/>
        </w:rPr>
      </w:pPr>
      <w:r w:rsidRPr="00743FE8">
        <w:rPr>
          <w:spacing w:val="-2"/>
          <w:sz w:val="16"/>
          <w:szCs w:val="16"/>
        </w:rPr>
        <w:t>Постановлением</w:t>
      </w:r>
      <w:r w:rsidRPr="00743FE8">
        <w:rPr>
          <w:spacing w:val="-5"/>
          <w:sz w:val="16"/>
          <w:szCs w:val="16"/>
        </w:rPr>
        <w:t xml:space="preserve"> </w:t>
      </w:r>
      <w:r w:rsidRPr="00743FE8">
        <w:rPr>
          <w:spacing w:val="-2"/>
          <w:sz w:val="16"/>
          <w:szCs w:val="16"/>
        </w:rPr>
        <w:t>Правительства</w:t>
      </w:r>
      <w:r w:rsidRPr="00743FE8">
        <w:rPr>
          <w:spacing w:val="-5"/>
          <w:sz w:val="16"/>
          <w:szCs w:val="16"/>
        </w:rPr>
        <w:t xml:space="preserve"> </w:t>
      </w:r>
      <w:r w:rsidRPr="00743FE8">
        <w:rPr>
          <w:spacing w:val="-2"/>
          <w:sz w:val="16"/>
          <w:szCs w:val="16"/>
        </w:rPr>
        <w:t>Российской</w:t>
      </w:r>
      <w:r w:rsidRPr="00743FE8">
        <w:rPr>
          <w:spacing w:val="-5"/>
          <w:sz w:val="16"/>
          <w:szCs w:val="16"/>
        </w:rPr>
        <w:t xml:space="preserve"> </w:t>
      </w:r>
      <w:r w:rsidRPr="00743FE8">
        <w:rPr>
          <w:spacing w:val="-2"/>
          <w:sz w:val="16"/>
          <w:szCs w:val="16"/>
        </w:rPr>
        <w:t>Федерации</w:t>
      </w:r>
      <w:r w:rsidRPr="00743FE8">
        <w:rPr>
          <w:spacing w:val="-4"/>
          <w:sz w:val="16"/>
          <w:szCs w:val="16"/>
        </w:rPr>
        <w:t xml:space="preserve"> </w:t>
      </w:r>
      <w:r w:rsidRPr="00743FE8">
        <w:rPr>
          <w:spacing w:val="-2"/>
          <w:sz w:val="16"/>
          <w:szCs w:val="16"/>
        </w:rPr>
        <w:t>от</w:t>
      </w:r>
      <w:r w:rsidRPr="00743FE8">
        <w:rPr>
          <w:spacing w:val="-6"/>
          <w:sz w:val="16"/>
          <w:szCs w:val="16"/>
        </w:rPr>
        <w:t xml:space="preserve"> </w:t>
      </w:r>
      <w:r w:rsidRPr="00743FE8">
        <w:rPr>
          <w:spacing w:val="-2"/>
          <w:sz w:val="16"/>
          <w:szCs w:val="16"/>
        </w:rPr>
        <w:t>20</w:t>
      </w:r>
      <w:r w:rsidRPr="00743FE8">
        <w:rPr>
          <w:spacing w:val="-4"/>
          <w:sz w:val="16"/>
          <w:szCs w:val="16"/>
        </w:rPr>
        <w:t xml:space="preserve"> </w:t>
      </w:r>
      <w:r w:rsidRPr="00743FE8">
        <w:rPr>
          <w:spacing w:val="-2"/>
          <w:sz w:val="16"/>
          <w:szCs w:val="16"/>
        </w:rPr>
        <w:t>ноября</w:t>
      </w:r>
      <w:r w:rsidRPr="00743FE8">
        <w:rPr>
          <w:spacing w:val="-6"/>
          <w:sz w:val="16"/>
          <w:szCs w:val="16"/>
        </w:rPr>
        <w:t xml:space="preserve"> </w:t>
      </w:r>
      <w:r w:rsidRPr="00743FE8">
        <w:rPr>
          <w:spacing w:val="-2"/>
          <w:sz w:val="16"/>
          <w:szCs w:val="16"/>
        </w:rPr>
        <w:t>2012</w:t>
      </w:r>
      <w:r w:rsidRPr="00743FE8">
        <w:rPr>
          <w:spacing w:val="-4"/>
          <w:sz w:val="16"/>
          <w:szCs w:val="16"/>
        </w:rPr>
        <w:t xml:space="preserve"> года</w:t>
      </w:r>
      <w:r w:rsidRPr="00743FE8">
        <w:rPr>
          <w:sz w:val="16"/>
          <w:szCs w:val="1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06EB" w:rsidRPr="00743FE8" w:rsidRDefault="00FF06EB" w:rsidP="00FF06EB">
      <w:pPr>
        <w:pStyle w:val="a4"/>
        <w:ind w:left="0"/>
        <w:jc w:val="left"/>
        <w:rPr>
          <w:sz w:val="16"/>
          <w:szCs w:val="16"/>
        </w:rPr>
      </w:pPr>
    </w:p>
    <w:p w:rsidR="00FF06EB" w:rsidRPr="00743FE8" w:rsidRDefault="00FF06EB" w:rsidP="009F1167">
      <w:pPr>
        <w:pStyle w:val="a3"/>
        <w:widowControl w:val="0"/>
        <w:numPr>
          <w:ilvl w:val="0"/>
          <w:numId w:val="18"/>
        </w:numPr>
        <w:tabs>
          <w:tab w:val="left" w:pos="823"/>
          <w:tab w:val="left" w:pos="1022"/>
        </w:tabs>
        <w:autoSpaceDE w:val="0"/>
        <w:autoSpaceDN w:val="0"/>
        <w:ind w:left="823" w:right="584"/>
        <w:contextualSpacing w:val="0"/>
        <w:jc w:val="left"/>
        <w:rPr>
          <w:rFonts w:ascii="Times New Roman" w:hAnsi="Times New Roman"/>
          <w:b/>
          <w:sz w:val="16"/>
          <w:szCs w:val="16"/>
        </w:rPr>
      </w:pPr>
      <w:r w:rsidRPr="00743FE8">
        <w:rPr>
          <w:rFonts w:ascii="Times New Roman" w:hAnsi="Times New Roman"/>
          <w:b/>
          <w:sz w:val="16"/>
          <w:szCs w:val="16"/>
        </w:rPr>
        <w:t>Особенности</w:t>
      </w:r>
      <w:r w:rsidRPr="00743FE8">
        <w:rPr>
          <w:rFonts w:ascii="Times New Roman" w:hAnsi="Times New Roman"/>
          <w:b/>
          <w:spacing w:val="-8"/>
          <w:sz w:val="16"/>
          <w:szCs w:val="16"/>
        </w:rPr>
        <w:t xml:space="preserve"> </w:t>
      </w:r>
      <w:r w:rsidRPr="00743FE8">
        <w:rPr>
          <w:rFonts w:ascii="Times New Roman" w:hAnsi="Times New Roman"/>
          <w:b/>
          <w:sz w:val="16"/>
          <w:szCs w:val="16"/>
        </w:rPr>
        <w:t>выполнения</w:t>
      </w:r>
      <w:r w:rsidRPr="00743FE8">
        <w:rPr>
          <w:rFonts w:ascii="Times New Roman" w:hAnsi="Times New Roman"/>
          <w:b/>
          <w:spacing w:val="-8"/>
          <w:sz w:val="16"/>
          <w:szCs w:val="16"/>
        </w:rPr>
        <w:t xml:space="preserve"> </w:t>
      </w:r>
      <w:r w:rsidRPr="00743FE8">
        <w:rPr>
          <w:rFonts w:ascii="Times New Roman" w:hAnsi="Times New Roman"/>
          <w:b/>
          <w:sz w:val="16"/>
          <w:szCs w:val="16"/>
        </w:rPr>
        <w:t>административных</w:t>
      </w:r>
      <w:r w:rsidRPr="00743FE8">
        <w:rPr>
          <w:rFonts w:ascii="Times New Roman" w:hAnsi="Times New Roman"/>
          <w:b/>
          <w:spacing w:val="-4"/>
          <w:sz w:val="16"/>
          <w:szCs w:val="16"/>
        </w:rPr>
        <w:t xml:space="preserve"> </w:t>
      </w:r>
      <w:r w:rsidRPr="00743FE8">
        <w:rPr>
          <w:rFonts w:ascii="Times New Roman" w:hAnsi="Times New Roman"/>
          <w:b/>
          <w:sz w:val="16"/>
          <w:szCs w:val="16"/>
        </w:rPr>
        <w:t>процедур</w:t>
      </w:r>
      <w:r w:rsidRPr="00743FE8">
        <w:rPr>
          <w:rFonts w:ascii="Times New Roman" w:hAnsi="Times New Roman"/>
          <w:b/>
          <w:spacing w:val="-7"/>
          <w:sz w:val="16"/>
          <w:szCs w:val="16"/>
        </w:rPr>
        <w:t xml:space="preserve"> </w:t>
      </w:r>
      <w:r w:rsidRPr="00743FE8">
        <w:rPr>
          <w:rFonts w:ascii="Times New Roman" w:hAnsi="Times New Roman"/>
          <w:b/>
          <w:sz w:val="16"/>
          <w:szCs w:val="16"/>
        </w:rPr>
        <w:t>(действий)</w:t>
      </w:r>
      <w:r w:rsidRPr="00743FE8">
        <w:rPr>
          <w:rFonts w:ascii="Times New Roman" w:hAnsi="Times New Roman"/>
          <w:b/>
          <w:spacing w:val="-7"/>
          <w:sz w:val="16"/>
          <w:szCs w:val="16"/>
        </w:rPr>
        <w:t xml:space="preserve"> </w:t>
      </w:r>
      <w:r w:rsidRPr="00743FE8">
        <w:rPr>
          <w:rFonts w:ascii="Times New Roman" w:hAnsi="Times New Roman"/>
          <w:b/>
          <w:sz w:val="16"/>
          <w:szCs w:val="16"/>
        </w:rPr>
        <w:t>в многофункциональных центрах предоставления государственных и</w:t>
      </w:r>
    </w:p>
    <w:p w:rsidR="00FF06EB" w:rsidRPr="00743FE8" w:rsidRDefault="00FF06EB" w:rsidP="00FF06EB">
      <w:pPr>
        <w:ind w:left="3737"/>
        <w:rPr>
          <w:b/>
          <w:spacing w:val="-4"/>
          <w:sz w:val="16"/>
          <w:szCs w:val="16"/>
        </w:rPr>
      </w:pPr>
      <w:r w:rsidRPr="00743FE8">
        <w:rPr>
          <w:b/>
          <w:sz w:val="16"/>
          <w:szCs w:val="16"/>
        </w:rPr>
        <w:t>муниципальных</w:t>
      </w:r>
      <w:r w:rsidRPr="00743FE8">
        <w:rPr>
          <w:b/>
          <w:spacing w:val="-10"/>
          <w:sz w:val="16"/>
          <w:szCs w:val="16"/>
        </w:rPr>
        <w:t xml:space="preserve"> </w:t>
      </w:r>
      <w:r w:rsidRPr="00743FE8">
        <w:rPr>
          <w:b/>
          <w:spacing w:val="-4"/>
          <w:sz w:val="16"/>
          <w:szCs w:val="16"/>
        </w:rPr>
        <w:t>услуг</w:t>
      </w:r>
    </w:p>
    <w:p w:rsidR="00FF06EB" w:rsidRPr="00743FE8" w:rsidRDefault="00FF06EB" w:rsidP="00FF06EB">
      <w:pPr>
        <w:ind w:left="3737"/>
        <w:rPr>
          <w:b/>
          <w:sz w:val="16"/>
          <w:szCs w:val="16"/>
        </w:rPr>
      </w:pPr>
    </w:p>
    <w:p w:rsidR="00FF06EB" w:rsidRPr="00743FE8" w:rsidRDefault="00FF06EB" w:rsidP="00FF06EB">
      <w:pPr>
        <w:ind w:hanging="1"/>
        <w:jc w:val="center"/>
        <w:rPr>
          <w:b/>
          <w:sz w:val="16"/>
          <w:szCs w:val="16"/>
        </w:rPr>
      </w:pPr>
      <w:r w:rsidRPr="00743FE8">
        <w:rPr>
          <w:b/>
          <w:sz w:val="16"/>
          <w:szCs w:val="16"/>
        </w:rPr>
        <w:t>Исчерпывающий перечень административных процедур (действий) при предоставлении</w:t>
      </w:r>
      <w:r w:rsidRPr="00743FE8">
        <w:rPr>
          <w:b/>
          <w:spacing w:val="-10"/>
          <w:sz w:val="16"/>
          <w:szCs w:val="16"/>
        </w:rPr>
        <w:t xml:space="preserve"> </w:t>
      </w:r>
      <w:r w:rsidRPr="00743FE8">
        <w:rPr>
          <w:b/>
          <w:sz w:val="16"/>
          <w:szCs w:val="16"/>
        </w:rPr>
        <w:t>муниципальной</w:t>
      </w:r>
      <w:r w:rsidRPr="00743FE8">
        <w:rPr>
          <w:b/>
          <w:spacing w:val="-9"/>
          <w:sz w:val="16"/>
          <w:szCs w:val="16"/>
        </w:rPr>
        <w:t xml:space="preserve"> </w:t>
      </w:r>
      <w:r w:rsidRPr="00743FE8">
        <w:rPr>
          <w:b/>
          <w:sz w:val="16"/>
          <w:szCs w:val="16"/>
        </w:rPr>
        <w:t>услуги,</w:t>
      </w:r>
      <w:r w:rsidRPr="00743FE8">
        <w:rPr>
          <w:b/>
          <w:spacing w:val="-10"/>
          <w:sz w:val="16"/>
          <w:szCs w:val="16"/>
        </w:rPr>
        <w:t xml:space="preserve"> </w:t>
      </w:r>
      <w:r w:rsidRPr="00743FE8">
        <w:rPr>
          <w:b/>
          <w:sz w:val="16"/>
          <w:szCs w:val="16"/>
        </w:rPr>
        <w:t>выполняемых многофункциональными центрами</w:t>
      </w:r>
    </w:p>
    <w:p w:rsidR="00FF06EB" w:rsidRPr="00743FE8" w:rsidRDefault="00FF06EB" w:rsidP="00FF06EB">
      <w:pPr>
        <w:ind w:hanging="1"/>
        <w:jc w:val="center"/>
        <w:rPr>
          <w:b/>
          <w:sz w:val="16"/>
          <w:szCs w:val="16"/>
        </w:rPr>
      </w:pPr>
    </w:p>
    <w:p w:rsidR="00FF06EB" w:rsidRPr="00743FE8" w:rsidRDefault="00FF06EB" w:rsidP="00FF06EB">
      <w:pPr>
        <w:pStyle w:val="a4"/>
        <w:ind w:left="709"/>
        <w:rPr>
          <w:sz w:val="16"/>
          <w:szCs w:val="16"/>
        </w:rPr>
      </w:pPr>
      <w:r w:rsidRPr="00743FE8">
        <w:rPr>
          <w:sz w:val="16"/>
          <w:szCs w:val="16"/>
        </w:rPr>
        <w:t>6.1</w:t>
      </w:r>
      <w:r w:rsidRPr="00743FE8">
        <w:rPr>
          <w:spacing w:val="-9"/>
          <w:sz w:val="16"/>
          <w:szCs w:val="16"/>
        </w:rPr>
        <w:t xml:space="preserve"> </w:t>
      </w:r>
      <w:r w:rsidRPr="00743FE8">
        <w:rPr>
          <w:sz w:val="16"/>
          <w:szCs w:val="16"/>
        </w:rPr>
        <w:t>Многофункциональный</w:t>
      </w:r>
      <w:r w:rsidRPr="00743FE8">
        <w:rPr>
          <w:spacing w:val="-9"/>
          <w:sz w:val="16"/>
          <w:szCs w:val="16"/>
        </w:rPr>
        <w:t xml:space="preserve"> </w:t>
      </w:r>
      <w:r w:rsidRPr="00743FE8">
        <w:rPr>
          <w:sz w:val="16"/>
          <w:szCs w:val="16"/>
        </w:rPr>
        <w:t>центр</w:t>
      </w:r>
      <w:r w:rsidRPr="00743FE8">
        <w:rPr>
          <w:spacing w:val="-10"/>
          <w:sz w:val="16"/>
          <w:szCs w:val="16"/>
        </w:rPr>
        <w:t xml:space="preserve"> </w:t>
      </w:r>
      <w:r w:rsidRPr="00743FE8">
        <w:rPr>
          <w:spacing w:val="-2"/>
          <w:sz w:val="16"/>
          <w:szCs w:val="16"/>
        </w:rPr>
        <w:t>осуществляет:</w:t>
      </w:r>
    </w:p>
    <w:p w:rsidR="00FF06EB" w:rsidRPr="00743FE8" w:rsidRDefault="00FF06EB" w:rsidP="00FF06EB">
      <w:pPr>
        <w:pStyle w:val="a4"/>
        <w:ind w:left="0" w:firstLine="707"/>
        <w:rPr>
          <w:sz w:val="16"/>
          <w:szCs w:val="16"/>
        </w:rPr>
      </w:pPr>
      <w:r w:rsidRPr="00743FE8">
        <w:rPr>
          <w:sz w:val="16"/>
          <w:szCs w:val="1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06EB" w:rsidRPr="00743FE8" w:rsidRDefault="00FF06EB" w:rsidP="00FF06EB">
      <w:pPr>
        <w:pStyle w:val="a4"/>
        <w:ind w:left="0" w:right="146" w:firstLine="707"/>
        <w:rPr>
          <w:sz w:val="16"/>
          <w:szCs w:val="16"/>
        </w:rPr>
      </w:pPr>
      <w:r w:rsidRPr="00743FE8">
        <w:rPr>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F06EB" w:rsidRPr="00743FE8" w:rsidRDefault="00FF06EB" w:rsidP="00FF06EB">
      <w:pPr>
        <w:pStyle w:val="a4"/>
        <w:ind w:firstLine="570"/>
        <w:rPr>
          <w:sz w:val="16"/>
          <w:szCs w:val="16"/>
        </w:rPr>
      </w:pPr>
      <w:r w:rsidRPr="00743FE8">
        <w:rPr>
          <w:sz w:val="16"/>
          <w:szCs w:val="16"/>
        </w:rPr>
        <w:t>иные</w:t>
      </w:r>
      <w:r w:rsidRPr="00743FE8">
        <w:rPr>
          <w:spacing w:val="38"/>
          <w:sz w:val="16"/>
          <w:szCs w:val="16"/>
        </w:rPr>
        <w:t xml:space="preserve"> </w:t>
      </w:r>
      <w:r w:rsidRPr="00743FE8">
        <w:rPr>
          <w:sz w:val="16"/>
          <w:szCs w:val="16"/>
        </w:rPr>
        <w:t>процедуры</w:t>
      </w:r>
      <w:r w:rsidRPr="00743FE8">
        <w:rPr>
          <w:spacing w:val="38"/>
          <w:sz w:val="16"/>
          <w:szCs w:val="16"/>
        </w:rPr>
        <w:t xml:space="preserve"> </w:t>
      </w:r>
      <w:r w:rsidRPr="00743FE8">
        <w:rPr>
          <w:sz w:val="16"/>
          <w:szCs w:val="16"/>
        </w:rPr>
        <w:t>и</w:t>
      </w:r>
      <w:r w:rsidRPr="00743FE8">
        <w:rPr>
          <w:spacing w:val="39"/>
          <w:sz w:val="16"/>
          <w:szCs w:val="16"/>
        </w:rPr>
        <w:t xml:space="preserve"> </w:t>
      </w:r>
      <w:r w:rsidRPr="00743FE8">
        <w:rPr>
          <w:sz w:val="16"/>
          <w:szCs w:val="16"/>
        </w:rPr>
        <w:t>действия,</w:t>
      </w:r>
      <w:r w:rsidRPr="00743FE8">
        <w:rPr>
          <w:spacing w:val="38"/>
          <w:sz w:val="16"/>
          <w:szCs w:val="16"/>
        </w:rPr>
        <w:t xml:space="preserve"> </w:t>
      </w:r>
      <w:r w:rsidRPr="00743FE8">
        <w:rPr>
          <w:sz w:val="16"/>
          <w:szCs w:val="16"/>
        </w:rPr>
        <w:t>предусмотренные</w:t>
      </w:r>
      <w:r w:rsidRPr="00743FE8">
        <w:rPr>
          <w:spacing w:val="38"/>
          <w:sz w:val="16"/>
          <w:szCs w:val="16"/>
        </w:rPr>
        <w:t xml:space="preserve"> </w:t>
      </w:r>
      <w:r w:rsidRPr="00743FE8">
        <w:rPr>
          <w:sz w:val="16"/>
          <w:szCs w:val="16"/>
        </w:rPr>
        <w:t>Федеральным</w:t>
      </w:r>
      <w:r w:rsidRPr="00743FE8">
        <w:rPr>
          <w:spacing w:val="38"/>
          <w:sz w:val="16"/>
          <w:szCs w:val="16"/>
        </w:rPr>
        <w:t xml:space="preserve"> </w:t>
      </w:r>
      <w:r w:rsidRPr="00743FE8">
        <w:rPr>
          <w:spacing w:val="-2"/>
          <w:sz w:val="16"/>
          <w:szCs w:val="16"/>
        </w:rPr>
        <w:t>законом</w:t>
      </w:r>
      <w:r w:rsidRPr="00743FE8">
        <w:rPr>
          <w:sz w:val="16"/>
          <w:szCs w:val="16"/>
        </w:rPr>
        <w:t xml:space="preserve"> №</w:t>
      </w:r>
      <w:r w:rsidRPr="00743FE8">
        <w:rPr>
          <w:spacing w:val="-3"/>
          <w:sz w:val="16"/>
          <w:szCs w:val="16"/>
        </w:rPr>
        <w:t xml:space="preserve"> </w:t>
      </w:r>
      <w:r w:rsidRPr="00743FE8">
        <w:rPr>
          <w:sz w:val="16"/>
          <w:szCs w:val="16"/>
        </w:rPr>
        <w:t>210-</w:t>
      </w:r>
      <w:r w:rsidRPr="00743FE8">
        <w:rPr>
          <w:spacing w:val="-5"/>
          <w:sz w:val="16"/>
          <w:szCs w:val="16"/>
        </w:rPr>
        <w:t>ФЗ.</w:t>
      </w:r>
    </w:p>
    <w:p w:rsidR="00FF06EB" w:rsidRPr="00743FE8" w:rsidRDefault="00FF06EB" w:rsidP="00FF06EB">
      <w:pPr>
        <w:pStyle w:val="a4"/>
        <w:ind w:left="0" w:firstLine="707"/>
        <w:rPr>
          <w:spacing w:val="-2"/>
          <w:sz w:val="16"/>
          <w:szCs w:val="16"/>
        </w:rPr>
      </w:pPr>
      <w:r w:rsidRPr="00743FE8">
        <w:rPr>
          <w:sz w:val="16"/>
          <w:szCs w:val="16"/>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743FE8">
        <w:rPr>
          <w:spacing w:val="-2"/>
          <w:sz w:val="16"/>
          <w:szCs w:val="16"/>
        </w:rPr>
        <w:t>организации.</w:t>
      </w:r>
    </w:p>
    <w:p w:rsidR="00FF06EB" w:rsidRPr="00743FE8" w:rsidRDefault="00FF06EB" w:rsidP="00FF06EB">
      <w:pPr>
        <w:pStyle w:val="1"/>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Информирование</w:t>
      </w:r>
      <w:r w:rsidRPr="00743FE8">
        <w:rPr>
          <w:rFonts w:ascii="Times New Roman" w:hAnsi="Times New Roman" w:cs="Times New Roman"/>
          <w:color w:val="auto"/>
          <w:spacing w:val="-19"/>
          <w:sz w:val="16"/>
          <w:szCs w:val="16"/>
        </w:rPr>
        <w:t xml:space="preserve"> </w:t>
      </w:r>
      <w:r w:rsidRPr="00743FE8">
        <w:rPr>
          <w:rFonts w:ascii="Times New Roman" w:hAnsi="Times New Roman" w:cs="Times New Roman"/>
          <w:color w:val="auto"/>
          <w:spacing w:val="-2"/>
          <w:sz w:val="16"/>
          <w:szCs w:val="16"/>
        </w:rPr>
        <w:t>заявителей</w:t>
      </w:r>
    </w:p>
    <w:p w:rsidR="00FF06EB" w:rsidRPr="00743FE8" w:rsidRDefault="00FF06EB" w:rsidP="009F1167">
      <w:pPr>
        <w:pStyle w:val="a3"/>
        <w:widowControl w:val="0"/>
        <w:numPr>
          <w:ilvl w:val="1"/>
          <w:numId w:val="7"/>
        </w:numPr>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Информирование заявителя многофункциональными центрами осуществляется следующими способами:</w:t>
      </w:r>
    </w:p>
    <w:p w:rsidR="00FF06EB" w:rsidRPr="00743FE8" w:rsidRDefault="00FF06EB" w:rsidP="00FF06EB">
      <w:pPr>
        <w:pStyle w:val="a4"/>
        <w:ind w:left="0" w:firstLine="707"/>
        <w:rPr>
          <w:sz w:val="16"/>
          <w:szCs w:val="16"/>
        </w:rPr>
      </w:pPr>
      <w:r w:rsidRPr="00743FE8">
        <w:rPr>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F06EB" w:rsidRPr="00743FE8" w:rsidRDefault="00FF06EB" w:rsidP="00FF06EB">
      <w:pPr>
        <w:pStyle w:val="a4"/>
        <w:ind w:left="0" w:firstLine="707"/>
        <w:rPr>
          <w:sz w:val="16"/>
          <w:szCs w:val="16"/>
        </w:rPr>
      </w:pPr>
      <w:r w:rsidRPr="00743FE8">
        <w:rPr>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FF06EB" w:rsidRPr="00743FE8" w:rsidRDefault="00FF06EB" w:rsidP="00FF06EB">
      <w:pPr>
        <w:pStyle w:val="a4"/>
        <w:ind w:left="0" w:firstLine="707"/>
        <w:rPr>
          <w:sz w:val="16"/>
          <w:szCs w:val="16"/>
        </w:rPr>
      </w:pPr>
      <w:r w:rsidRPr="00743FE8">
        <w:rPr>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06EB" w:rsidRPr="00743FE8" w:rsidRDefault="00FF06EB" w:rsidP="00FF06EB">
      <w:pPr>
        <w:pStyle w:val="a4"/>
        <w:ind w:left="0" w:firstLine="707"/>
        <w:rPr>
          <w:sz w:val="16"/>
          <w:szCs w:val="16"/>
        </w:rPr>
      </w:pPr>
      <w:r w:rsidRPr="00743FE8">
        <w:rPr>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F06EB" w:rsidRPr="00743FE8" w:rsidRDefault="00FF06EB" w:rsidP="00FF06EB">
      <w:pPr>
        <w:pStyle w:val="a4"/>
        <w:ind w:left="0" w:firstLine="707"/>
        <w:rPr>
          <w:sz w:val="16"/>
          <w:szCs w:val="16"/>
        </w:rPr>
      </w:pPr>
      <w:r w:rsidRPr="00743FE8">
        <w:rPr>
          <w:sz w:val="16"/>
          <w:szCs w:val="16"/>
        </w:rPr>
        <w:t>В</w:t>
      </w:r>
      <w:r w:rsidRPr="00743FE8">
        <w:rPr>
          <w:spacing w:val="-12"/>
          <w:sz w:val="16"/>
          <w:szCs w:val="16"/>
        </w:rPr>
        <w:t xml:space="preserve"> </w:t>
      </w:r>
      <w:r w:rsidRPr="00743FE8">
        <w:rPr>
          <w:sz w:val="16"/>
          <w:szCs w:val="16"/>
        </w:rPr>
        <w:t>случае</w:t>
      </w:r>
      <w:r w:rsidRPr="00743FE8">
        <w:rPr>
          <w:spacing w:val="-12"/>
          <w:sz w:val="16"/>
          <w:szCs w:val="16"/>
        </w:rPr>
        <w:t xml:space="preserve"> </w:t>
      </w:r>
      <w:r w:rsidRPr="00743FE8">
        <w:rPr>
          <w:sz w:val="16"/>
          <w:szCs w:val="16"/>
        </w:rPr>
        <w:t>если</w:t>
      </w:r>
      <w:r w:rsidRPr="00743FE8">
        <w:rPr>
          <w:spacing w:val="-14"/>
          <w:sz w:val="16"/>
          <w:szCs w:val="16"/>
        </w:rPr>
        <w:t xml:space="preserve"> </w:t>
      </w:r>
      <w:r w:rsidRPr="00743FE8">
        <w:rPr>
          <w:sz w:val="16"/>
          <w:szCs w:val="16"/>
        </w:rPr>
        <w:t>для</w:t>
      </w:r>
      <w:r w:rsidRPr="00743FE8">
        <w:rPr>
          <w:spacing w:val="-14"/>
          <w:sz w:val="16"/>
          <w:szCs w:val="16"/>
        </w:rPr>
        <w:t xml:space="preserve"> </w:t>
      </w:r>
      <w:r w:rsidRPr="00743FE8">
        <w:rPr>
          <w:sz w:val="16"/>
          <w:szCs w:val="16"/>
        </w:rPr>
        <w:t>подготовки</w:t>
      </w:r>
      <w:r w:rsidRPr="00743FE8">
        <w:rPr>
          <w:spacing w:val="-12"/>
          <w:sz w:val="16"/>
          <w:szCs w:val="16"/>
        </w:rPr>
        <w:t xml:space="preserve"> </w:t>
      </w:r>
      <w:r w:rsidRPr="00743FE8">
        <w:rPr>
          <w:sz w:val="16"/>
          <w:szCs w:val="16"/>
        </w:rPr>
        <w:t>ответа</w:t>
      </w:r>
      <w:r w:rsidRPr="00743FE8">
        <w:rPr>
          <w:spacing w:val="-12"/>
          <w:sz w:val="16"/>
          <w:szCs w:val="16"/>
        </w:rPr>
        <w:t xml:space="preserve"> </w:t>
      </w:r>
      <w:r w:rsidRPr="00743FE8">
        <w:rPr>
          <w:sz w:val="16"/>
          <w:szCs w:val="16"/>
        </w:rPr>
        <w:t>требуется</w:t>
      </w:r>
      <w:r w:rsidRPr="00743FE8">
        <w:rPr>
          <w:spacing w:val="-12"/>
          <w:sz w:val="16"/>
          <w:szCs w:val="16"/>
        </w:rPr>
        <w:t xml:space="preserve"> </w:t>
      </w:r>
      <w:r w:rsidRPr="00743FE8">
        <w:rPr>
          <w:sz w:val="16"/>
          <w:szCs w:val="16"/>
        </w:rPr>
        <w:t>более</w:t>
      </w:r>
      <w:r w:rsidRPr="00743FE8">
        <w:rPr>
          <w:spacing w:val="-14"/>
          <w:sz w:val="16"/>
          <w:szCs w:val="16"/>
        </w:rPr>
        <w:t xml:space="preserve"> </w:t>
      </w:r>
      <w:r w:rsidRPr="00743FE8">
        <w:rPr>
          <w:sz w:val="16"/>
          <w:szCs w:val="16"/>
        </w:rPr>
        <w:t>продолжительное</w:t>
      </w:r>
      <w:r w:rsidRPr="00743FE8">
        <w:rPr>
          <w:spacing w:val="-12"/>
          <w:sz w:val="16"/>
          <w:szCs w:val="16"/>
        </w:rPr>
        <w:t xml:space="preserve"> </w:t>
      </w:r>
      <w:r w:rsidRPr="00743FE8">
        <w:rPr>
          <w:sz w:val="16"/>
          <w:szCs w:val="16"/>
        </w:rPr>
        <w:t>время, работник</w:t>
      </w:r>
      <w:r w:rsidRPr="00743FE8">
        <w:rPr>
          <w:spacing w:val="-10"/>
          <w:sz w:val="16"/>
          <w:szCs w:val="16"/>
        </w:rPr>
        <w:t xml:space="preserve"> </w:t>
      </w:r>
      <w:r w:rsidRPr="00743FE8">
        <w:rPr>
          <w:sz w:val="16"/>
          <w:szCs w:val="16"/>
        </w:rPr>
        <w:t>многофункционального</w:t>
      </w:r>
      <w:r w:rsidRPr="00743FE8">
        <w:rPr>
          <w:spacing w:val="-10"/>
          <w:sz w:val="16"/>
          <w:szCs w:val="16"/>
        </w:rPr>
        <w:t xml:space="preserve"> </w:t>
      </w:r>
      <w:r w:rsidRPr="00743FE8">
        <w:rPr>
          <w:sz w:val="16"/>
          <w:szCs w:val="16"/>
        </w:rPr>
        <w:t>центра,</w:t>
      </w:r>
      <w:r w:rsidRPr="00743FE8">
        <w:rPr>
          <w:spacing w:val="-11"/>
          <w:sz w:val="16"/>
          <w:szCs w:val="16"/>
        </w:rPr>
        <w:t xml:space="preserve"> </w:t>
      </w:r>
      <w:r w:rsidRPr="00743FE8">
        <w:rPr>
          <w:sz w:val="16"/>
          <w:szCs w:val="16"/>
        </w:rPr>
        <w:t>осуществляющий</w:t>
      </w:r>
      <w:r w:rsidRPr="00743FE8">
        <w:rPr>
          <w:spacing w:val="-10"/>
          <w:sz w:val="16"/>
          <w:szCs w:val="16"/>
        </w:rPr>
        <w:t xml:space="preserve"> </w:t>
      </w:r>
      <w:r w:rsidRPr="00743FE8">
        <w:rPr>
          <w:sz w:val="16"/>
          <w:szCs w:val="16"/>
        </w:rPr>
        <w:t>индивидуальное</w:t>
      </w:r>
      <w:r w:rsidRPr="00743FE8">
        <w:rPr>
          <w:spacing w:val="-10"/>
          <w:sz w:val="16"/>
          <w:szCs w:val="16"/>
        </w:rPr>
        <w:t xml:space="preserve"> </w:t>
      </w:r>
      <w:r w:rsidRPr="00743FE8">
        <w:rPr>
          <w:sz w:val="16"/>
          <w:szCs w:val="16"/>
        </w:rPr>
        <w:t>устное консультирование по телефону, может предложить заявителю:</w:t>
      </w:r>
    </w:p>
    <w:p w:rsidR="00FF06EB" w:rsidRPr="00743FE8" w:rsidRDefault="00FF06EB" w:rsidP="009F1167">
      <w:pPr>
        <w:pStyle w:val="a4"/>
        <w:numPr>
          <w:ilvl w:val="0"/>
          <w:numId w:val="20"/>
        </w:numPr>
        <w:rPr>
          <w:sz w:val="16"/>
          <w:szCs w:val="16"/>
        </w:rPr>
      </w:pPr>
      <w:r w:rsidRPr="00743FE8">
        <w:rPr>
          <w:sz w:val="16"/>
          <w:szCs w:val="16"/>
        </w:rPr>
        <w:t>изложить обращение в письменной форме (ответ направляется Заявителю в соответствии со способом, указанным в обращении);</w:t>
      </w:r>
    </w:p>
    <w:p w:rsidR="00FF06EB" w:rsidRPr="00743FE8" w:rsidRDefault="00FF06EB" w:rsidP="009F1167">
      <w:pPr>
        <w:pStyle w:val="a4"/>
        <w:numPr>
          <w:ilvl w:val="0"/>
          <w:numId w:val="20"/>
        </w:numPr>
        <w:rPr>
          <w:sz w:val="16"/>
          <w:szCs w:val="16"/>
        </w:rPr>
      </w:pPr>
      <w:r w:rsidRPr="00743FE8">
        <w:rPr>
          <w:sz w:val="16"/>
          <w:szCs w:val="16"/>
        </w:rPr>
        <w:t>назначить</w:t>
      </w:r>
      <w:r w:rsidRPr="00743FE8">
        <w:rPr>
          <w:spacing w:val="-10"/>
          <w:sz w:val="16"/>
          <w:szCs w:val="16"/>
        </w:rPr>
        <w:t xml:space="preserve"> </w:t>
      </w:r>
      <w:r w:rsidRPr="00743FE8">
        <w:rPr>
          <w:sz w:val="16"/>
          <w:szCs w:val="16"/>
        </w:rPr>
        <w:t>другое</w:t>
      </w:r>
      <w:r w:rsidRPr="00743FE8">
        <w:rPr>
          <w:spacing w:val="-5"/>
          <w:sz w:val="16"/>
          <w:szCs w:val="16"/>
        </w:rPr>
        <w:t xml:space="preserve"> </w:t>
      </w:r>
      <w:r w:rsidRPr="00743FE8">
        <w:rPr>
          <w:sz w:val="16"/>
          <w:szCs w:val="16"/>
        </w:rPr>
        <w:t>время</w:t>
      </w:r>
      <w:r w:rsidRPr="00743FE8">
        <w:rPr>
          <w:spacing w:val="-6"/>
          <w:sz w:val="16"/>
          <w:szCs w:val="16"/>
        </w:rPr>
        <w:t xml:space="preserve"> </w:t>
      </w:r>
      <w:r w:rsidRPr="00743FE8">
        <w:rPr>
          <w:sz w:val="16"/>
          <w:szCs w:val="16"/>
        </w:rPr>
        <w:t>для</w:t>
      </w:r>
      <w:r w:rsidRPr="00743FE8">
        <w:rPr>
          <w:spacing w:val="-5"/>
          <w:sz w:val="16"/>
          <w:szCs w:val="16"/>
        </w:rPr>
        <w:t xml:space="preserve"> </w:t>
      </w:r>
      <w:r w:rsidRPr="00743FE8">
        <w:rPr>
          <w:spacing w:val="-2"/>
          <w:sz w:val="16"/>
          <w:szCs w:val="16"/>
        </w:rPr>
        <w:t>консультаций.</w:t>
      </w:r>
    </w:p>
    <w:p w:rsidR="00FF06EB" w:rsidRPr="00743FE8" w:rsidRDefault="00FF06EB" w:rsidP="00FF06EB">
      <w:pPr>
        <w:pStyle w:val="a4"/>
        <w:ind w:left="0" w:firstLine="707"/>
        <w:rPr>
          <w:sz w:val="16"/>
          <w:szCs w:val="16"/>
        </w:rPr>
      </w:pPr>
      <w:r w:rsidRPr="00743FE8">
        <w:rPr>
          <w:sz w:val="16"/>
          <w:szCs w:val="16"/>
        </w:rPr>
        <w:t>При консультировании по письменным обращениям заявителей ответ направляется в</w:t>
      </w:r>
      <w:r w:rsidRPr="00743FE8">
        <w:rPr>
          <w:spacing w:val="-1"/>
          <w:sz w:val="16"/>
          <w:szCs w:val="16"/>
        </w:rPr>
        <w:t xml:space="preserve"> </w:t>
      </w:r>
      <w:r w:rsidRPr="00743FE8">
        <w:rPr>
          <w:sz w:val="16"/>
          <w:szCs w:val="16"/>
        </w:rPr>
        <w:t>письменном виде в срок</w:t>
      </w:r>
      <w:r w:rsidRPr="00743FE8">
        <w:rPr>
          <w:spacing w:val="-1"/>
          <w:sz w:val="16"/>
          <w:szCs w:val="16"/>
        </w:rPr>
        <w:t xml:space="preserve"> </w:t>
      </w:r>
      <w:r w:rsidRPr="00743FE8">
        <w:rPr>
          <w:sz w:val="16"/>
          <w:szCs w:val="16"/>
        </w:rP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F06EB" w:rsidRPr="00743FE8" w:rsidRDefault="00FF06EB" w:rsidP="00FF06EB">
      <w:pPr>
        <w:pStyle w:val="a4"/>
        <w:spacing w:before="1"/>
        <w:ind w:left="0"/>
        <w:jc w:val="left"/>
        <w:rPr>
          <w:b/>
          <w:sz w:val="16"/>
          <w:szCs w:val="16"/>
        </w:rPr>
      </w:pPr>
    </w:p>
    <w:p w:rsidR="00FF06EB" w:rsidRPr="00743FE8" w:rsidRDefault="00FF06EB" w:rsidP="00FF06EB">
      <w:pPr>
        <w:pStyle w:val="1"/>
        <w:spacing w:before="1"/>
        <w:ind w:right="14"/>
        <w:rPr>
          <w:rFonts w:ascii="Times New Roman" w:hAnsi="Times New Roman" w:cs="Times New Roman"/>
          <w:color w:val="auto"/>
          <w:spacing w:val="-2"/>
          <w:sz w:val="16"/>
          <w:szCs w:val="16"/>
        </w:rPr>
      </w:pPr>
      <w:r w:rsidRPr="00743FE8">
        <w:rPr>
          <w:rFonts w:ascii="Times New Roman" w:hAnsi="Times New Roman" w:cs="Times New Roman"/>
          <w:color w:val="auto"/>
          <w:sz w:val="16"/>
          <w:szCs w:val="16"/>
        </w:rPr>
        <w:t>Выдача</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заявителю</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результата</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5"/>
          <w:sz w:val="16"/>
          <w:szCs w:val="16"/>
        </w:rPr>
        <w:t xml:space="preserve"> </w:t>
      </w:r>
      <w:r w:rsidRPr="00743FE8">
        <w:rPr>
          <w:rFonts w:ascii="Times New Roman" w:hAnsi="Times New Roman" w:cs="Times New Roman"/>
          <w:color w:val="auto"/>
          <w:spacing w:val="-2"/>
          <w:sz w:val="16"/>
          <w:szCs w:val="16"/>
        </w:rPr>
        <w:t>услуги</w:t>
      </w:r>
    </w:p>
    <w:p w:rsidR="00FF06EB" w:rsidRPr="00743FE8" w:rsidRDefault="00FF06EB" w:rsidP="009F1167">
      <w:pPr>
        <w:pStyle w:val="a3"/>
        <w:widowControl w:val="0"/>
        <w:numPr>
          <w:ilvl w:val="1"/>
          <w:numId w:val="7"/>
        </w:numPr>
        <w:tabs>
          <w:tab w:val="left" w:pos="1552"/>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743FE8">
        <w:rPr>
          <w:rFonts w:ascii="Times New Roman" w:hAnsi="Times New Roman"/>
          <w:spacing w:val="-10"/>
          <w:sz w:val="16"/>
          <w:szCs w:val="16"/>
        </w:rPr>
        <w:t xml:space="preserve"> </w:t>
      </w:r>
      <w:r w:rsidRPr="00743FE8">
        <w:rPr>
          <w:rFonts w:ascii="Times New Roman" w:hAnsi="Times New Roman"/>
          <w:sz w:val="16"/>
          <w:szCs w:val="16"/>
        </w:rPr>
        <w:t>центр</w:t>
      </w:r>
      <w:r w:rsidRPr="00743FE8">
        <w:rPr>
          <w:rFonts w:ascii="Times New Roman" w:hAnsi="Times New Roman"/>
          <w:spacing w:val="-7"/>
          <w:sz w:val="16"/>
          <w:szCs w:val="16"/>
        </w:rPr>
        <w:t xml:space="preserve"> </w:t>
      </w:r>
      <w:r w:rsidRPr="00743FE8">
        <w:rPr>
          <w:rFonts w:ascii="Times New Roman" w:hAnsi="Times New Roman"/>
          <w:sz w:val="16"/>
          <w:szCs w:val="16"/>
        </w:rPr>
        <w:t>для</w:t>
      </w:r>
      <w:r w:rsidRPr="00743FE8">
        <w:rPr>
          <w:rFonts w:ascii="Times New Roman" w:hAnsi="Times New Roman"/>
          <w:spacing w:val="-11"/>
          <w:sz w:val="16"/>
          <w:szCs w:val="16"/>
        </w:rPr>
        <w:t xml:space="preserve"> </w:t>
      </w:r>
      <w:r w:rsidRPr="00743FE8">
        <w:rPr>
          <w:rFonts w:ascii="Times New Roman" w:hAnsi="Times New Roman"/>
          <w:sz w:val="16"/>
          <w:szCs w:val="16"/>
        </w:rPr>
        <w:t>последующей</w:t>
      </w:r>
      <w:r w:rsidRPr="00743FE8">
        <w:rPr>
          <w:rFonts w:ascii="Times New Roman" w:hAnsi="Times New Roman"/>
          <w:spacing w:val="-10"/>
          <w:sz w:val="16"/>
          <w:szCs w:val="16"/>
        </w:rPr>
        <w:t xml:space="preserve"> </w:t>
      </w:r>
      <w:r w:rsidRPr="00743FE8">
        <w:rPr>
          <w:rFonts w:ascii="Times New Roman" w:hAnsi="Times New Roman"/>
          <w:sz w:val="16"/>
          <w:szCs w:val="16"/>
        </w:rPr>
        <w:t>выдачи</w:t>
      </w:r>
      <w:r w:rsidRPr="00743FE8">
        <w:rPr>
          <w:rFonts w:ascii="Times New Roman" w:hAnsi="Times New Roman"/>
          <w:spacing w:val="-10"/>
          <w:sz w:val="16"/>
          <w:szCs w:val="16"/>
        </w:rPr>
        <w:t xml:space="preserve"> </w:t>
      </w:r>
      <w:r w:rsidRPr="00743FE8">
        <w:rPr>
          <w:rFonts w:ascii="Times New Roman" w:hAnsi="Times New Roman"/>
          <w:sz w:val="16"/>
          <w:szCs w:val="16"/>
        </w:rPr>
        <w:t>заявителю</w:t>
      </w:r>
      <w:r w:rsidRPr="00743FE8">
        <w:rPr>
          <w:rFonts w:ascii="Times New Roman" w:hAnsi="Times New Roman"/>
          <w:spacing w:val="-12"/>
          <w:sz w:val="16"/>
          <w:szCs w:val="16"/>
        </w:rPr>
        <w:t xml:space="preserve"> </w:t>
      </w:r>
      <w:r w:rsidRPr="00743FE8">
        <w:rPr>
          <w:rFonts w:ascii="Times New Roman" w:hAnsi="Times New Roman"/>
          <w:sz w:val="16"/>
          <w:szCs w:val="16"/>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sidRPr="00743FE8">
        <w:rPr>
          <w:rFonts w:ascii="Times New Roman" w:hAnsi="Times New Roman"/>
          <w:spacing w:val="-18"/>
          <w:sz w:val="16"/>
          <w:szCs w:val="16"/>
        </w:rPr>
        <w:t xml:space="preserve"> </w:t>
      </w:r>
      <w:r w:rsidRPr="00743FE8">
        <w:rPr>
          <w:rFonts w:ascii="Times New Roman" w:hAnsi="Times New Roman"/>
          <w:sz w:val="16"/>
          <w:szCs w:val="16"/>
        </w:rPr>
        <w:t>Постановлением</w:t>
      </w:r>
      <w:r w:rsidRPr="00743FE8">
        <w:rPr>
          <w:rFonts w:ascii="Times New Roman" w:hAnsi="Times New Roman"/>
          <w:spacing w:val="-18"/>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19"/>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20"/>
          <w:sz w:val="16"/>
          <w:szCs w:val="16"/>
        </w:rPr>
        <w:t xml:space="preserve"> </w:t>
      </w:r>
      <w:r w:rsidRPr="00743FE8">
        <w:rPr>
          <w:rFonts w:ascii="Times New Roman" w:hAnsi="Times New Roman"/>
          <w:sz w:val="16"/>
          <w:szCs w:val="16"/>
        </w:rPr>
        <w:t>Федерации</w:t>
      </w:r>
      <w:r w:rsidRPr="00743FE8">
        <w:rPr>
          <w:rFonts w:ascii="Times New Roman" w:hAnsi="Times New Roman"/>
          <w:spacing w:val="-19"/>
          <w:sz w:val="16"/>
          <w:szCs w:val="16"/>
        </w:rPr>
        <w:t xml:space="preserve"> </w:t>
      </w:r>
      <w:r w:rsidRPr="00743FE8">
        <w:rPr>
          <w:rFonts w:ascii="Times New Roman" w:hAnsi="Times New Roman"/>
          <w:sz w:val="16"/>
          <w:szCs w:val="16"/>
        </w:rPr>
        <w:t>от</w:t>
      </w:r>
      <w:r w:rsidRPr="00743FE8">
        <w:rPr>
          <w:rFonts w:ascii="Times New Roman" w:hAnsi="Times New Roman"/>
          <w:spacing w:val="-21"/>
          <w:sz w:val="16"/>
          <w:szCs w:val="16"/>
        </w:rPr>
        <w:t xml:space="preserve"> </w:t>
      </w:r>
      <w:r w:rsidRPr="00743FE8">
        <w:rPr>
          <w:rFonts w:ascii="Times New Roman" w:hAnsi="Times New Roman"/>
          <w:sz w:val="16"/>
          <w:szCs w:val="16"/>
        </w:rPr>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F06EB" w:rsidRPr="00743FE8" w:rsidRDefault="00FF06EB" w:rsidP="00FF06EB">
      <w:pPr>
        <w:pStyle w:val="a4"/>
        <w:ind w:left="0" w:firstLine="707"/>
        <w:rPr>
          <w:sz w:val="16"/>
          <w:szCs w:val="16"/>
        </w:rPr>
      </w:pPr>
      <w:r w:rsidRPr="00743FE8">
        <w:rPr>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F06EB" w:rsidRPr="00743FE8" w:rsidRDefault="00FF06EB" w:rsidP="009F1167">
      <w:pPr>
        <w:pStyle w:val="a3"/>
        <w:widowControl w:val="0"/>
        <w:numPr>
          <w:ilvl w:val="1"/>
          <w:numId w:val="7"/>
        </w:numPr>
        <w:tabs>
          <w:tab w:val="left" w:pos="1423"/>
        </w:tabs>
        <w:autoSpaceDE w:val="0"/>
        <w:autoSpaceDN w:val="0"/>
        <w:ind w:left="0" w:firstLine="707"/>
        <w:contextualSpacing w:val="0"/>
        <w:jc w:val="both"/>
        <w:rPr>
          <w:rFonts w:ascii="Times New Roman" w:hAnsi="Times New Roman"/>
          <w:sz w:val="16"/>
          <w:szCs w:val="16"/>
        </w:rPr>
      </w:pPr>
      <w:r w:rsidRPr="00743FE8">
        <w:rPr>
          <w:rFonts w:ascii="Times New Roman" w:hAnsi="Times New Roman"/>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06EB" w:rsidRPr="00743FE8" w:rsidRDefault="00FF06EB" w:rsidP="00FF06EB">
      <w:pPr>
        <w:pStyle w:val="a4"/>
        <w:ind w:left="0"/>
        <w:rPr>
          <w:sz w:val="16"/>
          <w:szCs w:val="16"/>
        </w:rPr>
      </w:pPr>
      <w:r w:rsidRPr="00743FE8">
        <w:rPr>
          <w:sz w:val="16"/>
          <w:szCs w:val="16"/>
        </w:rPr>
        <w:t>Работник многофункционального центра осуществляет следующие действия:</w:t>
      </w:r>
    </w:p>
    <w:p w:rsidR="00FF06EB" w:rsidRPr="00743FE8" w:rsidRDefault="00FF06EB" w:rsidP="009F1167">
      <w:pPr>
        <w:pStyle w:val="a4"/>
        <w:numPr>
          <w:ilvl w:val="0"/>
          <w:numId w:val="19"/>
        </w:numPr>
        <w:ind w:left="0" w:firstLine="360"/>
        <w:rPr>
          <w:sz w:val="16"/>
          <w:szCs w:val="16"/>
        </w:rPr>
      </w:pPr>
      <w:r w:rsidRPr="00743FE8">
        <w:rPr>
          <w:sz w:val="16"/>
          <w:szCs w:val="16"/>
        </w:rPr>
        <w:t>устанавливает</w:t>
      </w:r>
      <w:r w:rsidRPr="00743FE8">
        <w:rPr>
          <w:spacing w:val="-12"/>
          <w:sz w:val="16"/>
          <w:szCs w:val="16"/>
        </w:rPr>
        <w:t xml:space="preserve"> </w:t>
      </w:r>
      <w:r w:rsidRPr="00743FE8">
        <w:rPr>
          <w:sz w:val="16"/>
          <w:szCs w:val="16"/>
        </w:rPr>
        <w:t>личность</w:t>
      </w:r>
      <w:r w:rsidRPr="00743FE8">
        <w:rPr>
          <w:spacing w:val="-13"/>
          <w:sz w:val="16"/>
          <w:szCs w:val="16"/>
        </w:rPr>
        <w:t xml:space="preserve"> </w:t>
      </w:r>
      <w:r w:rsidRPr="00743FE8">
        <w:rPr>
          <w:sz w:val="16"/>
          <w:szCs w:val="16"/>
        </w:rPr>
        <w:t>заявителя</w:t>
      </w:r>
      <w:r w:rsidRPr="00743FE8">
        <w:rPr>
          <w:spacing w:val="-12"/>
          <w:sz w:val="16"/>
          <w:szCs w:val="16"/>
        </w:rPr>
        <w:t xml:space="preserve"> </w:t>
      </w:r>
      <w:r w:rsidRPr="00743FE8">
        <w:rPr>
          <w:sz w:val="16"/>
          <w:szCs w:val="16"/>
        </w:rPr>
        <w:t>на</w:t>
      </w:r>
      <w:r w:rsidRPr="00743FE8">
        <w:rPr>
          <w:spacing w:val="-12"/>
          <w:sz w:val="16"/>
          <w:szCs w:val="16"/>
        </w:rPr>
        <w:t xml:space="preserve"> </w:t>
      </w:r>
      <w:r w:rsidRPr="00743FE8">
        <w:rPr>
          <w:sz w:val="16"/>
          <w:szCs w:val="16"/>
        </w:rPr>
        <w:t>основании</w:t>
      </w:r>
      <w:r w:rsidRPr="00743FE8">
        <w:rPr>
          <w:spacing w:val="-14"/>
          <w:sz w:val="16"/>
          <w:szCs w:val="16"/>
        </w:rPr>
        <w:t xml:space="preserve"> </w:t>
      </w:r>
      <w:r w:rsidRPr="00743FE8">
        <w:rPr>
          <w:sz w:val="16"/>
          <w:szCs w:val="16"/>
        </w:rPr>
        <w:t>документа,</w:t>
      </w:r>
      <w:r w:rsidRPr="00743FE8">
        <w:rPr>
          <w:spacing w:val="-12"/>
          <w:sz w:val="16"/>
          <w:szCs w:val="16"/>
        </w:rPr>
        <w:t xml:space="preserve"> </w:t>
      </w:r>
      <w:r w:rsidRPr="00743FE8">
        <w:rPr>
          <w:sz w:val="16"/>
          <w:szCs w:val="16"/>
        </w:rPr>
        <w:t>удостоверяющего личность</w:t>
      </w:r>
      <w:r w:rsidRPr="00743FE8">
        <w:rPr>
          <w:spacing w:val="-12"/>
          <w:sz w:val="16"/>
          <w:szCs w:val="16"/>
        </w:rPr>
        <w:t xml:space="preserve"> </w:t>
      </w:r>
      <w:r w:rsidRPr="00743FE8">
        <w:rPr>
          <w:sz w:val="16"/>
          <w:szCs w:val="16"/>
        </w:rPr>
        <w:t>в</w:t>
      </w:r>
      <w:r w:rsidRPr="00743FE8">
        <w:rPr>
          <w:spacing w:val="-10"/>
          <w:sz w:val="16"/>
          <w:szCs w:val="16"/>
        </w:rPr>
        <w:t xml:space="preserve"> </w:t>
      </w:r>
      <w:r w:rsidRPr="00743FE8">
        <w:rPr>
          <w:sz w:val="16"/>
          <w:szCs w:val="16"/>
        </w:rPr>
        <w:t>соответствии</w:t>
      </w:r>
      <w:r w:rsidRPr="00743FE8">
        <w:rPr>
          <w:spacing w:val="-8"/>
          <w:sz w:val="16"/>
          <w:szCs w:val="16"/>
        </w:rPr>
        <w:t xml:space="preserve"> </w:t>
      </w:r>
      <w:r w:rsidRPr="00743FE8">
        <w:rPr>
          <w:sz w:val="16"/>
          <w:szCs w:val="16"/>
        </w:rPr>
        <w:t>с</w:t>
      </w:r>
      <w:r w:rsidRPr="00743FE8">
        <w:rPr>
          <w:spacing w:val="-9"/>
          <w:sz w:val="16"/>
          <w:szCs w:val="16"/>
        </w:rPr>
        <w:t xml:space="preserve"> </w:t>
      </w:r>
      <w:r w:rsidRPr="00743FE8">
        <w:rPr>
          <w:sz w:val="16"/>
          <w:szCs w:val="16"/>
        </w:rPr>
        <w:t>законодательством</w:t>
      </w:r>
      <w:r w:rsidRPr="00743FE8">
        <w:rPr>
          <w:spacing w:val="-10"/>
          <w:sz w:val="16"/>
          <w:szCs w:val="16"/>
        </w:rPr>
        <w:t xml:space="preserve"> </w:t>
      </w:r>
      <w:r w:rsidRPr="00743FE8">
        <w:rPr>
          <w:sz w:val="16"/>
          <w:szCs w:val="16"/>
        </w:rPr>
        <w:t>Российской</w:t>
      </w:r>
      <w:r w:rsidRPr="00743FE8">
        <w:rPr>
          <w:spacing w:val="-8"/>
          <w:sz w:val="16"/>
          <w:szCs w:val="16"/>
        </w:rPr>
        <w:t xml:space="preserve"> </w:t>
      </w:r>
      <w:r w:rsidRPr="00743FE8">
        <w:rPr>
          <w:spacing w:val="-2"/>
          <w:sz w:val="16"/>
          <w:szCs w:val="16"/>
        </w:rPr>
        <w:t>Федерации;</w:t>
      </w:r>
    </w:p>
    <w:p w:rsidR="00FF06EB" w:rsidRPr="00743FE8" w:rsidRDefault="00FF06EB" w:rsidP="009F1167">
      <w:pPr>
        <w:pStyle w:val="a4"/>
        <w:numPr>
          <w:ilvl w:val="0"/>
          <w:numId w:val="19"/>
        </w:numPr>
        <w:ind w:left="0" w:firstLine="360"/>
        <w:rPr>
          <w:sz w:val="16"/>
          <w:szCs w:val="16"/>
        </w:rPr>
      </w:pPr>
      <w:r w:rsidRPr="00743FE8">
        <w:rPr>
          <w:sz w:val="16"/>
          <w:szCs w:val="16"/>
        </w:rPr>
        <w:t>проверяет полномочия представителя заявителя (в случае обращения представителя заявителя);</w:t>
      </w:r>
    </w:p>
    <w:p w:rsidR="00FF06EB" w:rsidRPr="00743FE8" w:rsidRDefault="00FF06EB" w:rsidP="009F1167">
      <w:pPr>
        <w:pStyle w:val="a4"/>
        <w:numPr>
          <w:ilvl w:val="0"/>
          <w:numId w:val="19"/>
        </w:numPr>
        <w:ind w:left="0" w:firstLine="360"/>
        <w:rPr>
          <w:sz w:val="16"/>
          <w:szCs w:val="16"/>
        </w:rPr>
      </w:pPr>
      <w:r w:rsidRPr="00743FE8">
        <w:rPr>
          <w:sz w:val="16"/>
          <w:szCs w:val="16"/>
        </w:rPr>
        <w:lastRenderedPageBreak/>
        <w:t>определяет</w:t>
      </w:r>
      <w:r w:rsidRPr="00743FE8">
        <w:rPr>
          <w:spacing w:val="-8"/>
          <w:sz w:val="16"/>
          <w:szCs w:val="16"/>
        </w:rPr>
        <w:t xml:space="preserve"> </w:t>
      </w:r>
      <w:r w:rsidRPr="00743FE8">
        <w:rPr>
          <w:sz w:val="16"/>
          <w:szCs w:val="16"/>
        </w:rPr>
        <w:t>статус</w:t>
      </w:r>
      <w:r w:rsidRPr="00743FE8">
        <w:rPr>
          <w:spacing w:val="-8"/>
          <w:sz w:val="16"/>
          <w:szCs w:val="16"/>
        </w:rPr>
        <w:t xml:space="preserve"> </w:t>
      </w:r>
      <w:r w:rsidRPr="00743FE8">
        <w:rPr>
          <w:sz w:val="16"/>
          <w:szCs w:val="16"/>
        </w:rPr>
        <w:t>исполнения</w:t>
      </w:r>
      <w:r w:rsidRPr="00743FE8">
        <w:rPr>
          <w:spacing w:val="-8"/>
          <w:sz w:val="16"/>
          <w:szCs w:val="16"/>
        </w:rPr>
        <w:t xml:space="preserve"> </w:t>
      </w:r>
      <w:r w:rsidRPr="00743FE8">
        <w:rPr>
          <w:sz w:val="16"/>
          <w:szCs w:val="16"/>
        </w:rPr>
        <w:t>заявления</w:t>
      </w:r>
      <w:r w:rsidRPr="00743FE8">
        <w:rPr>
          <w:spacing w:val="-8"/>
          <w:sz w:val="16"/>
          <w:szCs w:val="16"/>
        </w:rPr>
        <w:t xml:space="preserve"> </w:t>
      </w:r>
      <w:r w:rsidRPr="00743FE8">
        <w:rPr>
          <w:sz w:val="16"/>
          <w:szCs w:val="16"/>
        </w:rPr>
        <w:t>заявителя</w:t>
      </w:r>
      <w:r w:rsidRPr="00743FE8">
        <w:rPr>
          <w:spacing w:val="-8"/>
          <w:sz w:val="16"/>
          <w:szCs w:val="16"/>
        </w:rPr>
        <w:t xml:space="preserve"> </w:t>
      </w:r>
      <w:r w:rsidRPr="00743FE8">
        <w:rPr>
          <w:sz w:val="16"/>
          <w:szCs w:val="16"/>
        </w:rPr>
        <w:t>в</w:t>
      </w:r>
      <w:r w:rsidRPr="00743FE8">
        <w:rPr>
          <w:spacing w:val="-10"/>
          <w:sz w:val="16"/>
          <w:szCs w:val="16"/>
        </w:rPr>
        <w:t xml:space="preserve"> </w:t>
      </w:r>
      <w:r w:rsidRPr="00743FE8">
        <w:rPr>
          <w:spacing w:val="-4"/>
          <w:sz w:val="16"/>
          <w:szCs w:val="16"/>
        </w:rPr>
        <w:t>ГИС;</w:t>
      </w:r>
    </w:p>
    <w:p w:rsidR="00FF06EB" w:rsidRPr="00743FE8" w:rsidRDefault="00FF06EB" w:rsidP="009F1167">
      <w:pPr>
        <w:pStyle w:val="a4"/>
        <w:numPr>
          <w:ilvl w:val="0"/>
          <w:numId w:val="19"/>
        </w:numPr>
        <w:ind w:left="0" w:firstLine="360"/>
        <w:rPr>
          <w:sz w:val="16"/>
          <w:szCs w:val="16"/>
        </w:rPr>
      </w:pPr>
      <w:r w:rsidRPr="00743FE8">
        <w:rPr>
          <w:sz w:val="16"/>
          <w:szCs w:val="16"/>
        </w:rPr>
        <w:t>распечатывает результат предоставления муниципальной услуги</w:t>
      </w:r>
      <w:r w:rsidRPr="00743FE8">
        <w:rPr>
          <w:spacing w:val="-13"/>
          <w:sz w:val="16"/>
          <w:szCs w:val="16"/>
        </w:rPr>
        <w:t xml:space="preserve"> </w:t>
      </w:r>
      <w:r w:rsidRPr="00743FE8">
        <w:rPr>
          <w:sz w:val="16"/>
          <w:szCs w:val="16"/>
        </w:rPr>
        <w:t>в</w:t>
      </w:r>
      <w:r w:rsidRPr="00743FE8">
        <w:rPr>
          <w:spacing w:val="-14"/>
          <w:sz w:val="16"/>
          <w:szCs w:val="16"/>
        </w:rPr>
        <w:t xml:space="preserve"> </w:t>
      </w:r>
      <w:r w:rsidRPr="00743FE8">
        <w:rPr>
          <w:sz w:val="16"/>
          <w:szCs w:val="16"/>
        </w:rPr>
        <w:t>виде</w:t>
      </w:r>
      <w:r w:rsidRPr="00743FE8">
        <w:rPr>
          <w:spacing w:val="-14"/>
          <w:sz w:val="16"/>
          <w:szCs w:val="16"/>
        </w:rPr>
        <w:t xml:space="preserve"> </w:t>
      </w:r>
      <w:r w:rsidRPr="00743FE8">
        <w:rPr>
          <w:sz w:val="16"/>
          <w:szCs w:val="16"/>
        </w:rPr>
        <w:t>экземпляра</w:t>
      </w:r>
      <w:r w:rsidRPr="00743FE8">
        <w:rPr>
          <w:spacing w:val="-15"/>
          <w:sz w:val="16"/>
          <w:szCs w:val="16"/>
        </w:rPr>
        <w:t xml:space="preserve"> </w:t>
      </w:r>
      <w:r w:rsidRPr="00743FE8">
        <w:rPr>
          <w:sz w:val="16"/>
          <w:szCs w:val="16"/>
        </w:rPr>
        <w:t>электронного</w:t>
      </w:r>
      <w:r w:rsidRPr="00743FE8">
        <w:rPr>
          <w:spacing w:val="-15"/>
          <w:sz w:val="16"/>
          <w:szCs w:val="16"/>
        </w:rPr>
        <w:t xml:space="preserve"> </w:t>
      </w:r>
      <w:r w:rsidRPr="00743FE8">
        <w:rPr>
          <w:sz w:val="16"/>
          <w:szCs w:val="16"/>
        </w:rPr>
        <w:t>документа</w:t>
      </w:r>
      <w:r w:rsidRPr="00743FE8">
        <w:rPr>
          <w:spacing w:val="-10"/>
          <w:sz w:val="16"/>
          <w:szCs w:val="16"/>
        </w:rPr>
        <w:t xml:space="preserve"> </w:t>
      </w:r>
      <w:r w:rsidRPr="00743FE8">
        <w:rPr>
          <w:sz w:val="16"/>
          <w:szCs w:val="16"/>
        </w:rPr>
        <w:t>на</w:t>
      </w:r>
      <w:r w:rsidRPr="00743FE8">
        <w:rPr>
          <w:spacing w:val="-15"/>
          <w:sz w:val="16"/>
          <w:szCs w:val="16"/>
        </w:rPr>
        <w:t xml:space="preserve"> </w:t>
      </w:r>
      <w:r w:rsidRPr="00743FE8">
        <w:rPr>
          <w:sz w:val="16"/>
          <w:szCs w:val="16"/>
        </w:rPr>
        <w:t>бумажном</w:t>
      </w:r>
      <w:r w:rsidRPr="00743FE8">
        <w:rPr>
          <w:spacing w:val="-16"/>
          <w:sz w:val="16"/>
          <w:szCs w:val="16"/>
        </w:rPr>
        <w:t xml:space="preserve"> </w:t>
      </w:r>
      <w:r w:rsidRPr="00743FE8">
        <w:rPr>
          <w:sz w:val="16"/>
          <w:szCs w:val="16"/>
        </w:rPr>
        <w:t>носителе</w:t>
      </w:r>
      <w:r w:rsidRPr="00743FE8">
        <w:rPr>
          <w:spacing w:val="-14"/>
          <w:sz w:val="16"/>
          <w:szCs w:val="16"/>
        </w:rPr>
        <w:t xml:space="preserve"> </w:t>
      </w:r>
      <w:r w:rsidRPr="00743FE8">
        <w:rPr>
          <w:sz w:val="16"/>
          <w:szCs w:val="16"/>
        </w:rPr>
        <w:t>и</w:t>
      </w:r>
      <w:r w:rsidRPr="00743FE8">
        <w:rPr>
          <w:spacing w:val="-13"/>
          <w:sz w:val="16"/>
          <w:szCs w:val="16"/>
        </w:rPr>
        <w:t xml:space="preserve"> </w:t>
      </w:r>
      <w:r w:rsidRPr="00743FE8">
        <w:rPr>
          <w:sz w:val="16"/>
          <w:szCs w:val="16"/>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06EB" w:rsidRPr="00743FE8" w:rsidRDefault="00FF06EB" w:rsidP="009F1167">
      <w:pPr>
        <w:pStyle w:val="a4"/>
        <w:numPr>
          <w:ilvl w:val="0"/>
          <w:numId w:val="19"/>
        </w:numPr>
        <w:ind w:left="0" w:firstLine="360"/>
        <w:rPr>
          <w:sz w:val="16"/>
          <w:szCs w:val="16"/>
        </w:rPr>
      </w:pPr>
      <w:r w:rsidRPr="00743FE8">
        <w:rPr>
          <w:sz w:val="16"/>
          <w:szCs w:val="1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F06EB" w:rsidRPr="00743FE8" w:rsidRDefault="00FF06EB" w:rsidP="009F1167">
      <w:pPr>
        <w:pStyle w:val="a4"/>
        <w:numPr>
          <w:ilvl w:val="0"/>
          <w:numId w:val="19"/>
        </w:numPr>
        <w:ind w:left="0" w:firstLine="360"/>
        <w:rPr>
          <w:sz w:val="16"/>
          <w:szCs w:val="16"/>
        </w:rPr>
      </w:pPr>
      <w:r w:rsidRPr="00743FE8">
        <w:rPr>
          <w:sz w:val="16"/>
          <w:szCs w:val="16"/>
        </w:rPr>
        <w:t>выдает документы заявителю, при необходимости запрашивает у заявителя подписи за каждый выданный документ;</w:t>
      </w:r>
    </w:p>
    <w:p w:rsidR="00FF06EB" w:rsidRPr="00743FE8" w:rsidRDefault="00FF06EB" w:rsidP="009F1167">
      <w:pPr>
        <w:pStyle w:val="a4"/>
        <w:numPr>
          <w:ilvl w:val="0"/>
          <w:numId w:val="19"/>
        </w:numPr>
        <w:ind w:left="0" w:firstLine="360"/>
        <w:rPr>
          <w:sz w:val="16"/>
          <w:szCs w:val="16"/>
        </w:rPr>
      </w:pPr>
      <w:r w:rsidRPr="00743FE8">
        <w:rPr>
          <w:sz w:val="16"/>
          <w:szCs w:val="16"/>
        </w:rPr>
        <w:t>запрашивает</w:t>
      </w:r>
      <w:r w:rsidRPr="00743FE8">
        <w:rPr>
          <w:spacing w:val="-1"/>
          <w:sz w:val="16"/>
          <w:szCs w:val="16"/>
        </w:rPr>
        <w:t xml:space="preserve"> </w:t>
      </w:r>
      <w:r w:rsidRPr="00743FE8">
        <w:rPr>
          <w:sz w:val="16"/>
          <w:szCs w:val="16"/>
        </w:rPr>
        <w:t>согласие заявителя</w:t>
      </w:r>
      <w:r w:rsidRPr="00743FE8">
        <w:rPr>
          <w:spacing w:val="-1"/>
          <w:sz w:val="16"/>
          <w:szCs w:val="16"/>
        </w:rPr>
        <w:t xml:space="preserve"> </w:t>
      </w:r>
      <w:r w:rsidRPr="00743FE8">
        <w:rPr>
          <w:sz w:val="16"/>
          <w:szCs w:val="16"/>
        </w:rPr>
        <w:t>на участие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смс-опросе для оценки качества предоставленных услуг многофункциональным центром.</w:t>
      </w:r>
    </w:p>
    <w:p w:rsidR="00E33D44" w:rsidRPr="00743FE8" w:rsidRDefault="00E33D44" w:rsidP="00FF06EB">
      <w:pPr>
        <w:rPr>
          <w:sz w:val="16"/>
          <w:szCs w:val="16"/>
        </w:rPr>
      </w:pPr>
    </w:p>
    <w:p w:rsidR="00E33D44" w:rsidRPr="00743FE8" w:rsidRDefault="00E33D44" w:rsidP="00E33D44">
      <w:pPr>
        <w:rPr>
          <w:sz w:val="16"/>
          <w:szCs w:val="16"/>
        </w:rPr>
      </w:pPr>
    </w:p>
    <w:p w:rsidR="00E33D44" w:rsidRPr="00743FE8" w:rsidRDefault="00E33D44" w:rsidP="00E33D44">
      <w:pPr>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1 </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ind w:left="0" w:hanging="709"/>
        <w:jc w:val="left"/>
        <w:rPr>
          <w:sz w:val="16"/>
          <w:szCs w:val="16"/>
        </w:rPr>
      </w:pPr>
    </w:p>
    <w:p w:rsidR="00FF06EB" w:rsidRPr="00743FE8" w:rsidRDefault="00FF06EB" w:rsidP="00FF06EB">
      <w:pPr>
        <w:ind w:left="1397"/>
        <w:rPr>
          <w:b/>
          <w:sz w:val="16"/>
          <w:szCs w:val="16"/>
        </w:rPr>
      </w:pPr>
      <w:r w:rsidRPr="00743FE8">
        <w:rPr>
          <w:b/>
          <w:sz w:val="16"/>
          <w:szCs w:val="16"/>
        </w:rPr>
        <w:t>Форма</w:t>
      </w:r>
      <w:r w:rsidRPr="00743FE8">
        <w:rPr>
          <w:b/>
          <w:spacing w:val="-8"/>
          <w:sz w:val="16"/>
          <w:szCs w:val="16"/>
        </w:rPr>
        <w:t xml:space="preserve"> </w:t>
      </w:r>
      <w:r w:rsidRPr="00743FE8">
        <w:rPr>
          <w:b/>
          <w:sz w:val="16"/>
          <w:szCs w:val="16"/>
        </w:rPr>
        <w:t>решения</w:t>
      </w:r>
      <w:r w:rsidRPr="00743FE8">
        <w:rPr>
          <w:b/>
          <w:spacing w:val="-6"/>
          <w:sz w:val="16"/>
          <w:szCs w:val="16"/>
        </w:rPr>
        <w:t xml:space="preserve"> </w:t>
      </w:r>
      <w:r w:rsidRPr="00743FE8">
        <w:rPr>
          <w:b/>
          <w:sz w:val="16"/>
          <w:szCs w:val="16"/>
        </w:rPr>
        <w:t>об</w:t>
      </w:r>
      <w:r w:rsidRPr="00743FE8">
        <w:rPr>
          <w:b/>
          <w:spacing w:val="-5"/>
          <w:sz w:val="16"/>
          <w:szCs w:val="16"/>
        </w:rPr>
        <w:t xml:space="preserve"> </w:t>
      </w:r>
      <w:r w:rsidRPr="00743FE8">
        <w:rPr>
          <w:b/>
          <w:sz w:val="16"/>
          <w:szCs w:val="16"/>
        </w:rPr>
        <w:t>утверждении</w:t>
      </w:r>
      <w:r w:rsidRPr="00743FE8">
        <w:rPr>
          <w:b/>
          <w:spacing w:val="-6"/>
          <w:sz w:val="16"/>
          <w:szCs w:val="16"/>
        </w:rPr>
        <w:t xml:space="preserve"> </w:t>
      </w:r>
      <w:r w:rsidRPr="00743FE8">
        <w:rPr>
          <w:b/>
          <w:sz w:val="16"/>
          <w:szCs w:val="16"/>
        </w:rPr>
        <w:t>схемы</w:t>
      </w:r>
      <w:r w:rsidRPr="00743FE8">
        <w:rPr>
          <w:b/>
          <w:spacing w:val="-6"/>
          <w:sz w:val="16"/>
          <w:szCs w:val="16"/>
        </w:rPr>
        <w:t xml:space="preserve"> </w:t>
      </w:r>
      <w:r w:rsidRPr="00743FE8">
        <w:rPr>
          <w:b/>
          <w:sz w:val="16"/>
          <w:szCs w:val="16"/>
        </w:rPr>
        <w:t>расположения</w:t>
      </w:r>
      <w:r w:rsidRPr="00743FE8">
        <w:rPr>
          <w:b/>
          <w:spacing w:val="-6"/>
          <w:sz w:val="16"/>
          <w:szCs w:val="16"/>
        </w:rPr>
        <w:t xml:space="preserve"> </w:t>
      </w:r>
      <w:r w:rsidRPr="00743FE8">
        <w:rPr>
          <w:b/>
          <w:sz w:val="16"/>
          <w:szCs w:val="16"/>
        </w:rPr>
        <w:t>земельного</w:t>
      </w:r>
      <w:r w:rsidRPr="00743FE8">
        <w:rPr>
          <w:b/>
          <w:spacing w:val="-5"/>
          <w:sz w:val="16"/>
          <w:szCs w:val="16"/>
        </w:rPr>
        <w:t xml:space="preserve"> </w:t>
      </w:r>
      <w:r w:rsidRPr="00743FE8">
        <w:rPr>
          <w:b/>
          <w:spacing w:val="-2"/>
          <w:sz w:val="16"/>
          <w:szCs w:val="16"/>
        </w:rPr>
        <w:t>участка</w:t>
      </w:r>
    </w:p>
    <w:p w:rsidR="00FF06EB" w:rsidRPr="00743FE8" w:rsidRDefault="00FF06EB" w:rsidP="00FF06EB">
      <w:pPr>
        <w:pStyle w:val="a4"/>
        <w:spacing w:before="23"/>
        <w:ind w:left="0"/>
        <w:jc w:val="left"/>
        <w:rPr>
          <w:b/>
          <w:sz w:val="16"/>
          <w:szCs w:val="16"/>
        </w:rPr>
      </w:pPr>
      <w:r w:rsidRPr="00743FE8">
        <w:rPr>
          <w:noProof/>
          <w:sz w:val="16"/>
          <w:szCs w:val="16"/>
          <w:lang w:eastAsia="ru-RU"/>
        </w:rPr>
        <mc:AlternateContent>
          <mc:Choice Requires="wps">
            <w:drawing>
              <wp:anchor distT="0" distB="0" distL="0" distR="0" simplePos="0" relativeHeight="251735040" behindDoc="1" locked="0" layoutInCell="1" allowOverlap="1" wp14:anchorId="5641F776" wp14:editId="3BBF3FCF">
                <wp:simplePos x="0" y="0"/>
                <wp:positionH relativeFrom="page">
                  <wp:posOffset>792708</wp:posOffset>
                </wp:positionH>
                <wp:positionV relativeFrom="paragraph">
                  <wp:posOffset>176264</wp:posOffset>
                </wp:positionV>
                <wp:extent cx="64274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96"/>
                              </a:moveTo>
                              <a:lnTo>
                                <a:pt x="0" y="6096"/>
                              </a:lnTo>
                              <a:lnTo>
                                <a:pt x="0" y="0"/>
                              </a:lnTo>
                              <a:lnTo>
                                <a:pt x="6427139" y="0"/>
                              </a:lnTo>
                              <a:lnTo>
                                <a:pt x="64271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27222" id="Graphic 4" o:spid="_x0000_s1026" style="position:absolute;margin-left:62.4pt;margin-top:13.9pt;width:506.1pt;height:.5pt;z-index:-251581440;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" path="m6427139,6096l,6096,,,6427139,r,6096xe" fillcolor="black" stroked="f">
                <v:path arrowok="t"/>
                <w10:wrap type="topAndBottom" anchorx="page"/>
              </v:shape>
            </w:pict>
          </mc:Fallback>
        </mc:AlternateContent>
      </w:r>
    </w:p>
    <w:p w:rsidR="00FF06EB" w:rsidRPr="00743FE8" w:rsidRDefault="00FF06EB" w:rsidP="00FF06EB">
      <w:pPr>
        <w:spacing w:before="38"/>
        <w:ind w:left="4512" w:right="289" w:hanging="3793"/>
        <w:rPr>
          <w:sz w:val="16"/>
          <w:szCs w:val="16"/>
        </w:rPr>
      </w:pPr>
      <w:r w:rsidRPr="00743FE8">
        <w:rPr>
          <w:sz w:val="16"/>
          <w:szCs w:val="16"/>
        </w:rPr>
        <w:t>(наименование</w:t>
      </w:r>
      <w:r w:rsidRPr="00743FE8">
        <w:rPr>
          <w:spacing w:val="-3"/>
          <w:sz w:val="16"/>
          <w:szCs w:val="16"/>
        </w:rPr>
        <w:t xml:space="preserve"> </w:t>
      </w:r>
      <w:r w:rsidRPr="00743FE8">
        <w:rPr>
          <w:sz w:val="16"/>
          <w:szCs w:val="16"/>
        </w:rPr>
        <w:t>уполномоченного</w:t>
      </w:r>
      <w:r w:rsidRPr="00743FE8">
        <w:rPr>
          <w:spacing w:val="-4"/>
          <w:sz w:val="16"/>
          <w:szCs w:val="16"/>
        </w:rPr>
        <w:t xml:space="preserve"> </w:t>
      </w:r>
      <w:r w:rsidRPr="00743FE8">
        <w:rPr>
          <w:sz w:val="16"/>
          <w:szCs w:val="16"/>
        </w:rPr>
        <w:t>органа</w:t>
      </w:r>
      <w:r w:rsidRPr="00743FE8">
        <w:rPr>
          <w:spacing w:val="-6"/>
          <w:sz w:val="16"/>
          <w:szCs w:val="16"/>
        </w:rPr>
        <w:t xml:space="preserve"> </w:t>
      </w:r>
      <w:r w:rsidRPr="00743FE8">
        <w:rPr>
          <w:sz w:val="16"/>
          <w:szCs w:val="16"/>
        </w:rPr>
        <w:t>исполнительной</w:t>
      </w:r>
      <w:r w:rsidRPr="00743FE8">
        <w:rPr>
          <w:spacing w:val="-6"/>
          <w:sz w:val="16"/>
          <w:szCs w:val="16"/>
        </w:rPr>
        <w:t xml:space="preserve"> </w:t>
      </w:r>
      <w:r w:rsidRPr="00743FE8">
        <w:rPr>
          <w:sz w:val="16"/>
          <w:szCs w:val="16"/>
        </w:rPr>
        <w:t>власти</w:t>
      </w:r>
      <w:r w:rsidRPr="00743FE8">
        <w:rPr>
          <w:spacing w:val="-5"/>
          <w:sz w:val="16"/>
          <w:szCs w:val="16"/>
        </w:rPr>
        <w:t xml:space="preserve"> </w:t>
      </w:r>
      <w:r w:rsidRPr="00743FE8">
        <w:rPr>
          <w:sz w:val="16"/>
          <w:szCs w:val="16"/>
        </w:rPr>
        <w:t>субъекта</w:t>
      </w:r>
      <w:r w:rsidRPr="00743FE8">
        <w:rPr>
          <w:spacing w:val="-6"/>
          <w:sz w:val="16"/>
          <w:szCs w:val="16"/>
        </w:rPr>
        <w:t xml:space="preserve"> </w:t>
      </w:r>
      <w:r w:rsidRPr="00743FE8">
        <w:rPr>
          <w:sz w:val="16"/>
          <w:szCs w:val="16"/>
        </w:rPr>
        <w:t>Российской</w:t>
      </w:r>
      <w:r w:rsidRPr="00743FE8">
        <w:rPr>
          <w:spacing w:val="-6"/>
          <w:sz w:val="16"/>
          <w:szCs w:val="16"/>
        </w:rPr>
        <w:t xml:space="preserve"> </w:t>
      </w:r>
      <w:r w:rsidRPr="00743FE8">
        <w:rPr>
          <w:sz w:val="16"/>
          <w:szCs w:val="16"/>
        </w:rPr>
        <w:t>Федерации, органа</w:t>
      </w:r>
      <w:r w:rsidRPr="00743FE8">
        <w:rPr>
          <w:spacing w:val="-6"/>
          <w:sz w:val="16"/>
          <w:szCs w:val="16"/>
        </w:rPr>
        <w:t xml:space="preserve"> </w:t>
      </w:r>
      <w:r w:rsidRPr="00743FE8">
        <w:rPr>
          <w:sz w:val="16"/>
          <w:szCs w:val="16"/>
        </w:rPr>
        <w:t xml:space="preserve">местного </w:t>
      </w:r>
      <w:r w:rsidRPr="00743FE8">
        <w:rPr>
          <w:spacing w:val="-2"/>
          <w:sz w:val="16"/>
          <w:szCs w:val="16"/>
        </w:rPr>
        <w:t>самоуправления)</w:t>
      </w:r>
    </w:p>
    <w:p w:rsidR="00FF06EB" w:rsidRPr="00743FE8" w:rsidRDefault="00FF06EB" w:rsidP="00FF06EB">
      <w:pPr>
        <w:pStyle w:val="a4"/>
        <w:ind w:left="0"/>
        <w:jc w:val="left"/>
        <w:rPr>
          <w:sz w:val="16"/>
          <w:szCs w:val="16"/>
        </w:rPr>
      </w:pPr>
    </w:p>
    <w:p w:rsidR="00FF06EB" w:rsidRPr="00743FE8" w:rsidRDefault="00FF06EB" w:rsidP="00FF06EB">
      <w:pPr>
        <w:jc w:val="center"/>
        <w:rPr>
          <w:sz w:val="16"/>
          <w:szCs w:val="16"/>
        </w:rPr>
      </w:pPr>
      <w:r w:rsidRPr="00743FE8">
        <w:rPr>
          <w:spacing w:val="-2"/>
          <w:sz w:val="16"/>
          <w:szCs w:val="16"/>
        </w:rPr>
        <w:t xml:space="preserve">                               Кому:</w:t>
      </w:r>
    </w:p>
    <w:p w:rsidR="00FF06EB" w:rsidRPr="00743FE8" w:rsidRDefault="00FF06EB" w:rsidP="00FF06EB">
      <w:pPr>
        <w:pStyle w:val="a4"/>
        <w:ind w:left="0"/>
        <w:jc w:val="right"/>
        <w:rPr>
          <w:sz w:val="16"/>
          <w:szCs w:val="16"/>
        </w:rPr>
      </w:pPr>
      <w:r w:rsidRPr="00743FE8">
        <w:rPr>
          <w:noProof/>
          <w:sz w:val="16"/>
          <w:szCs w:val="16"/>
          <w:lang w:eastAsia="ru-RU"/>
        </w:rPr>
        <mc:AlternateContent>
          <mc:Choice Requires="wps">
            <w:drawing>
              <wp:anchor distT="0" distB="0" distL="0" distR="0" simplePos="0" relativeHeight="251742208" behindDoc="1" locked="0" layoutInCell="1" allowOverlap="1" wp14:anchorId="32FFCF27" wp14:editId="1ABAD4AD">
                <wp:simplePos x="0" y="0"/>
                <wp:positionH relativeFrom="page">
                  <wp:posOffset>4412538</wp:posOffset>
                </wp:positionH>
                <wp:positionV relativeFrom="paragraph">
                  <wp:posOffset>186585</wp:posOffset>
                </wp:positionV>
                <wp:extent cx="9067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51B316" id="Graphic 5" o:spid="_x0000_s1026" style="position:absolute;margin-left:347.45pt;margin-top:14.7pt;width:71.4pt;height:.1pt;z-index:-251574272;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" path="m,l906502,e" filled="f" strokeweight=".1875mm">
                <v:path arrowok="t"/>
                <w10:wrap type="topAndBottom" anchorx="page"/>
              </v:shape>
            </w:pict>
          </mc:Fallback>
        </mc:AlternateContent>
      </w:r>
    </w:p>
    <w:p w:rsidR="00FF06EB" w:rsidRPr="00743FE8" w:rsidRDefault="00FF06EB" w:rsidP="00FF06EB">
      <w:pPr>
        <w:jc w:val="center"/>
        <w:rPr>
          <w:sz w:val="16"/>
          <w:szCs w:val="16"/>
        </w:rPr>
      </w:pPr>
      <w:r w:rsidRPr="00743FE8">
        <w:rPr>
          <w:sz w:val="16"/>
          <w:szCs w:val="16"/>
        </w:rPr>
        <w:t xml:space="preserve">                                                        Контактные</w:t>
      </w:r>
      <w:r w:rsidRPr="00743FE8">
        <w:rPr>
          <w:spacing w:val="-5"/>
          <w:sz w:val="16"/>
          <w:szCs w:val="16"/>
        </w:rPr>
        <w:t xml:space="preserve"> </w:t>
      </w:r>
      <w:r w:rsidRPr="00743FE8">
        <w:rPr>
          <w:spacing w:val="-2"/>
          <w:sz w:val="16"/>
          <w:szCs w:val="16"/>
        </w:rPr>
        <w:t>данные:</w:t>
      </w:r>
    </w:p>
    <w:p w:rsidR="00FF06EB" w:rsidRPr="00743FE8" w:rsidRDefault="00FF06EB" w:rsidP="00FF06EB">
      <w:pPr>
        <w:pStyle w:val="a4"/>
        <w:ind w:left="0"/>
        <w:jc w:val="right"/>
        <w:rPr>
          <w:sz w:val="16"/>
          <w:szCs w:val="16"/>
        </w:rPr>
      </w:pPr>
      <w:r w:rsidRPr="00743FE8">
        <w:rPr>
          <w:noProof/>
          <w:sz w:val="16"/>
          <w:szCs w:val="16"/>
          <w:lang w:eastAsia="ru-RU"/>
        </w:rPr>
        <mc:AlternateContent>
          <mc:Choice Requires="wps">
            <w:drawing>
              <wp:anchor distT="0" distB="0" distL="0" distR="0" simplePos="0" relativeHeight="251743232" behindDoc="1" locked="0" layoutInCell="1" allowOverlap="1" wp14:anchorId="0C7DAB98" wp14:editId="4C2CA947">
                <wp:simplePos x="0" y="0"/>
                <wp:positionH relativeFrom="page">
                  <wp:posOffset>4412538</wp:posOffset>
                </wp:positionH>
                <wp:positionV relativeFrom="paragraph">
                  <wp:posOffset>186847</wp:posOffset>
                </wp:positionV>
                <wp:extent cx="9067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4D0B5" id="Graphic 6" o:spid="_x0000_s1026" style="position:absolute;margin-left:347.45pt;margin-top:14.7pt;width:71.4pt;height:.1pt;z-index:-251573248;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" path="m,l906502,e" filled="f" strokeweight=".1875mm">
                <v:path arrowok="t"/>
                <w10:wrap type="topAndBottom" anchorx="page"/>
              </v:shape>
            </w:pict>
          </mc:Fallback>
        </mc:AlternateContent>
      </w:r>
    </w:p>
    <w:p w:rsidR="00FF06EB" w:rsidRPr="00743FE8" w:rsidRDefault="00FF06EB" w:rsidP="00FF06EB">
      <w:pPr>
        <w:jc w:val="center"/>
        <w:rPr>
          <w:sz w:val="16"/>
          <w:szCs w:val="16"/>
        </w:rPr>
      </w:pPr>
      <w:r w:rsidRPr="00743FE8">
        <w:rPr>
          <w:spacing w:val="-2"/>
          <w:sz w:val="16"/>
          <w:szCs w:val="16"/>
        </w:rPr>
        <w:t xml:space="preserve">                                                  /Представитель:</w:t>
      </w:r>
    </w:p>
    <w:p w:rsidR="00FF06EB" w:rsidRPr="00743FE8" w:rsidRDefault="00FF06EB" w:rsidP="00FF06EB">
      <w:pPr>
        <w:pStyle w:val="a4"/>
        <w:ind w:left="0"/>
        <w:jc w:val="right"/>
        <w:rPr>
          <w:sz w:val="16"/>
          <w:szCs w:val="16"/>
        </w:rPr>
      </w:pPr>
      <w:r w:rsidRPr="00743FE8">
        <w:rPr>
          <w:noProof/>
          <w:sz w:val="16"/>
          <w:szCs w:val="16"/>
          <w:lang w:eastAsia="ru-RU"/>
        </w:rPr>
        <mc:AlternateContent>
          <mc:Choice Requires="wps">
            <w:drawing>
              <wp:anchor distT="0" distB="0" distL="0" distR="0" simplePos="0" relativeHeight="251744256" behindDoc="1" locked="0" layoutInCell="1" allowOverlap="1" wp14:anchorId="6866F86F" wp14:editId="5155ACE4">
                <wp:simplePos x="0" y="0"/>
                <wp:positionH relativeFrom="page">
                  <wp:posOffset>4412538</wp:posOffset>
                </wp:positionH>
                <wp:positionV relativeFrom="paragraph">
                  <wp:posOffset>185590</wp:posOffset>
                </wp:positionV>
                <wp:extent cx="9067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24C80" id="Graphic 7" o:spid="_x0000_s1026" style="position:absolute;margin-left:347.45pt;margin-top:14.6pt;width:71.4pt;height:.1pt;z-index:-251572224;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" path="m,l906502,e" filled="f" strokeweight=".1875mm">
                <v:path arrowok="t"/>
                <w10:wrap type="topAndBottom" anchorx="page"/>
              </v:shape>
            </w:pict>
          </mc:Fallback>
        </mc:AlternateContent>
      </w:r>
    </w:p>
    <w:p w:rsidR="00FF06EB" w:rsidRPr="00743FE8" w:rsidRDefault="00FF06EB" w:rsidP="00FF06EB">
      <w:pPr>
        <w:jc w:val="center"/>
        <w:rPr>
          <w:sz w:val="16"/>
          <w:szCs w:val="16"/>
        </w:rPr>
      </w:pPr>
      <w:r w:rsidRPr="00743FE8">
        <w:rPr>
          <w:sz w:val="16"/>
          <w:szCs w:val="16"/>
        </w:rPr>
        <w:t xml:space="preserve">                                                                                  Контактные</w:t>
      </w:r>
      <w:r w:rsidRPr="00743FE8">
        <w:rPr>
          <w:spacing w:val="-5"/>
          <w:sz w:val="16"/>
          <w:szCs w:val="16"/>
        </w:rPr>
        <w:t xml:space="preserve"> </w:t>
      </w:r>
      <w:r w:rsidRPr="00743FE8">
        <w:rPr>
          <w:sz w:val="16"/>
          <w:szCs w:val="16"/>
        </w:rPr>
        <w:t>данные</w:t>
      </w:r>
      <w:r w:rsidRPr="00743FE8">
        <w:rPr>
          <w:spacing w:val="-5"/>
          <w:sz w:val="16"/>
          <w:szCs w:val="16"/>
        </w:rPr>
        <w:t xml:space="preserve"> </w:t>
      </w:r>
      <w:r w:rsidRPr="00743FE8">
        <w:rPr>
          <w:spacing w:val="-2"/>
          <w:sz w:val="16"/>
          <w:szCs w:val="16"/>
        </w:rPr>
        <w:t>представителя:</w:t>
      </w:r>
    </w:p>
    <w:p w:rsidR="00FF06EB" w:rsidRPr="00743FE8" w:rsidRDefault="00FF06EB" w:rsidP="00FF06EB">
      <w:pPr>
        <w:pStyle w:val="a4"/>
        <w:ind w:left="0"/>
        <w:jc w:val="right"/>
        <w:rPr>
          <w:sz w:val="16"/>
          <w:szCs w:val="16"/>
        </w:rPr>
      </w:pPr>
      <w:r w:rsidRPr="00743FE8">
        <w:rPr>
          <w:noProof/>
          <w:sz w:val="16"/>
          <w:szCs w:val="16"/>
          <w:lang w:eastAsia="ru-RU"/>
        </w:rPr>
        <mc:AlternateContent>
          <mc:Choice Requires="wps">
            <w:drawing>
              <wp:anchor distT="0" distB="0" distL="0" distR="0" simplePos="0" relativeHeight="251746304" behindDoc="1" locked="0" layoutInCell="1" allowOverlap="1" wp14:anchorId="5ED67640" wp14:editId="648363C4">
                <wp:simplePos x="0" y="0"/>
                <wp:positionH relativeFrom="page">
                  <wp:posOffset>4412538</wp:posOffset>
                </wp:positionH>
                <wp:positionV relativeFrom="paragraph">
                  <wp:posOffset>187114</wp:posOffset>
                </wp:positionV>
                <wp:extent cx="9067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D28CBD" id="Graphic 8" o:spid="_x0000_s1026" style="position:absolute;margin-left:347.45pt;margin-top:14.75pt;width:71.4pt;height:.1pt;z-index:-251570176;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" path="m,l906502,e" filled="f" strokeweight=".1875mm">
                <v:path arrowok="t"/>
                <w10:wrap type="topAndBottom" anchorx="page"/>
              </v:shape>
            </w:pict>
          </mc:Fallback>
        </mc:AlternateContent>
      </w:r>
    </w:p>
    <w:p w:rsidR="00FF06EB" w:rsidRPr="00743FE8" w:rsidRDefault="00FF06EB" w:rsidP="00FF06EB">
      <w:pPr>
        <w:pStyle w:val="a4"/>
        <w:ind w:left="0"/>
        <w:jc w:val="left"/>
        <w:rPr>
          <w:sz w:val="16"/>
          <w:szCs w:val="16"/>
        </w:rPr>
      </w:pPr>
    </w:p>
    <w:p w:rsidR="00FF06EB" w:rsidRPr="00743FE8" w:rsidRDefault="00FF06EB" w:rsidP="00FF06EB">
      <w:pPr>
        <w:spacing w:line="274" w:lineRule="exact"/>
        <w:ind w:right="8"/>
        <w:jc w:val="center"/>
        <w:rPr>
          <w:b/>
          <w:sz w:val="16"/>
          <w:szCs w:val="16"/>
        </w:rPr>
      </w:pPr>
      <w:r w:rsidRPr="00743FE8">
        <w:rPr>
          <w:b/>
          <w:spacing w:val="-2"/>
          <w:sz w:val="16"/>
          <w:szCs w:val="16"/>
        </w:rPr>
        <w:t>РЕШЕНИЕ</w:t>
      </w:r>
    </w:p>
    <w:p w:rsidR="00FF06EB" w:rsidRPr="00743FE8" w:rsidRDefault="00FF06EB" w:rsidP="00FF06EB">
      <w:pPr>
        <w:tabs>
          <w:tab w:val="left" w:pos="3251"/>
          <w:tab w:val="left" w:pos="3710"/>
          <w:tab w:val="left" w:pos="7646"/>
        </w:tabs>
        <w:spacing w:line="274" w:lineRule="exact"/>
        <w:ind w:left="230"/>
        <w:jc w:val="center"/>
        <w:rPr>
          <w:sz w:val="16"/>
          <w:szCs w:val="16"/>
        </w:rPr>
      </w:pPr>
      <w:r w:rsidRPr="00743FE8">
        <w:rPr>
          <w:sz w:val="16"/>
          <w:szCs w:val="16"/>
        </w:rPr>
        <w:t>От</w:t>
      </w:r>
      <w:r w:rsidRPr="00743FE8">
        <w:rPr>
          <w:spacing w:val="91"/>
          <w:sz w:val="16"/>
          <w:szCs w:val="16"/>
        </w:rPr>
        <w:t xml:space="preserve"> </w:t>
      </w:r>
      <w:r w:rsidRPr="00743FE8">
        <w:rPr>
          <w:sz w:val="16"/>
          <w:szCs w:val="16"/>
          <w:u w:val="single"/>
        </w:rPr>
        <w:tab/>
      </w:r>
      <w:r w:rsidRPr="00743FE8">
        <w:rPr>
          <w:sz w:val="16"/>
          <w:szCs w:val="16"/>
        </w:rPr>
        <w:tab/>
        <w:t>№</w:t>
      </w:r>
      <w:r w:rsidRPr="00743FE8">
        <w:rPr>
          <w:spacing w:val="90"/>
          <w:sz w:val="16"/>
          <w:szCs w:val="16"/>
        </w:rPr>
        <w:t xml:space="preserve"> </w:t>
      </w:r>
      <w:r w:rsidRPr="00743FE8">
        <w:rPr>
          <w:sz w:val="16"/>
          <w:szCs w:val="16"/>
          <w:u w:val="single"/>
        </w:rPr>
        <w:tab/>
      </w:r>
    </w:p>
    <w:p w:rsidR="00FF06EB" w:rsidRPr="00743FE8" w:rsidRDefault="00FF06EB" w:rsidP="00FF06EB">
      <w:pPr>
        <w:pStyle w:val="a4"/>
        <w:spacing w:before="56"/>
        <w:ind w:left="0"/>
        <w:jc w:val="left"/>
        <w:rPr>
          <w:sz w:val="16"/>
          <w:szCs w:val="16"/>
        </w:rPr>
      </w:pPr>
    </w:p>
    <w:p w:rsidR="00FF06EB" w:rsidRPr="00743FE8" w:rsidRDefault="00FF06EB" w:rsidP="00FF06EB">
      <w:pPr>
        <w:spacing w:line="278" w:lineRule="auto"/>
        <w:ind w:left="3454" w:right="289" w:hanging="2564"/>
        <w:rPr>
          <w:b/>
          <w:sz w:val="16"/>
          <w:szCs w:val="16"/>
        </w:rPr>
      </w:pPr>
      <w:r w:rsidRPr="00743FE8">
        <w:rPr>
          <w:b/>
          <w:sz w:val="16"/>
          <w:szCs w:val="16"/>
        </w:rPr>
        <w:t>Об</w:t>
      </w:r>
      <w:r w:rsidRPr="00743FE8">
        <w:rPr>
          <w:b/>
          <w:spacing w:val="-5"/>
          <w:sz w:val="16"/>
          <w:szCs w:val="16"/>
        </w:rPr>
        <w:t xml:space="preserve"> </w:t>
      </w:r>
      <w:r w:rsidRPr="00743FE8">
        <w:rPr>
          <w:b/>
          <w:sz w:val="16"/>
          <w:szCs w:val="16"/>
        </w:rPr>
        <w:t>утверждении</w:t>
      </w:r>
      <w:r w:rsidRPr="00743FE8">
        <w:rPr>
          <w:b/>
          <w:spacing w:val="-5"/>
          <w:sz w:val="16"/>
          <w:szCs w:val="16"/>
        </w:rPr>
        <w:t xml:space="preserve"> </w:t>
      </w:r>
      <w:r w:rsidRPr="00743FE8">
        <w:rPr>
          <w:b/>
          <w:sz w:val="16"/>
          <w:szCs w:val="16"/>
        </w:rPr>
        <w:t>схемы</w:t>
      </w:r>
      <w:r w:rsidRPr="00743FE8">
        <w:rPr>
          <w:b/>
          <w:spacing w:val="-6"/>
          <w:sz w:val="16"/>
          <w:szCs w:val="16"/>
        </w:rPr>
        <w:t xml:space="preserve"> </w:t>
      </w:r>
      <w:r w:rsidRPr="00743FE8">
        <w:rPr>
          <w:b/>
          <w:sz w:val="16"/>
          <w:szCs w:val="16"/>
        </w:rPr>
        <w:t>расположения</w:t>
      </w:r>
      <w:r w:rsidRPr="00743FE8">
        <w:rPr>
          <w:b/>
          <w:spacing w:val="-3"/>
          <w:sz w:val="16"/>
          <w:szCs w:val="16"/>
        </w:rPr>
        <w:t xml:space="preserve"> </w:t>
      </w:r>
      <w:r w:rsidRPr="00743FE8">
        <w:rPr>
          <w:b/>
          <w:sz w:val="16"/>
          <w:szCs w:val="16"/>
        </w:rPr>
        <w:t>земельного</w:t>
      </w:r>
      <w:r w:rsidRPr="00743FE8">
        <w:rPr>
          <w:b/>
          <w:spacing w:val="-5"/>
          <w:sz w:val="16"/>
          <w:szCs w:val="16"/>
        </w:rPr>
        <w:t xml:space="preserve"> </w:t>
      </w:r>
      <w:r w:rsidRPr="00743FE8">
        <w:rPr>
          <w:b/>
          <w:sz w:val="16"/>
          <w:szCs w:val="16"/>
        </w:rPr>
        <w:t>участка</w:t>
      </w:r>
      <w:r w:rsidRPr="00743FE8">
        <w:rPr>
          <w:b/>
          <w:spacing w:val="-5"/>
          <w:sz w:val="16"/>
          <w:szCs w:val="16"/>
        </w:rPr>
        <w:t xml:space="preserve"> </w:t>
      </w:r>
      <w:r w:rsidRPr="00743FE8">
        <w:rPr>
          <w:b/>
          <w:sz w:val="16"/>
          <w:szCs w:val="16"/>
        </w:rPr>
        <w:t>(земельных</w:t>
      </w:r>
      <w:r w:rsidRPr="00743FE8">
        <w:rPr>
          <w:b/>
          <w:spacing w:val="-5"/>
          <w:sz w:val="16"/>
          <w:szCs w:val="16"/>
        </w:rPr>
        <w:t xml:space="preserve"> </w:t>
      </w:r>
      <w:r w:rsidRPr="00743FE8">
        <w:rPr>
          <w:b/>
          <w:sz w:val="16"/>
          <w:szCs w:val="16"/>
        </w:rPr>
        <w:t>участков)</w:t>
      </w:r>
      <w:r w:rsidRPr="00743FE8">
        <w:rPr>
          <w:b/>
          <w:spacing w:val="-6"/>
          <w:sz w:val="16"/>
          <w:szCs w:val="16"/>
        </w:rPr>
        <w:t xml:space="preserve"> </w:t>
      </w:r>
      <w:r w:rsidRPr="00743FE8">
        <w:rPr>
          <w:b/>
          <w:sz w:val="16"/>
          <w:szCs w:val="16"/>
        </w:rPr>
        <w:t>на кадастровом плане территории</w:t>
      </w:r>
    </w:p>
    <w:p w:rsidR="00FF06EB" w:rsidRPr="00743FE8" w:rsidRDefault="00FF06EB" w:rsidP="00FF06EB">
      <w:pPr>
        <w:tabs>
          <w:tab w:val="left" w:pos="4932"/>
          <w:tab w:val="left" w:pos="6674"/>
          <w:tab w:val="left" w:pos="9494"/>
        </w:tabs>
        <w:spacing w:before="265"/>
        <w:ind w:left="137" w:right="558" w:firstLine="566"/>
        <w:rPr>
          <w:sz w:val="16"/>
          <w:szCs w:val="16"/>
        </w:rPr>
      </w:pPr>
      <w:r w:rsidRPr="00743FE8">
        <w:rPr>
          <w:sz w:val="16"/>
          <w:szCs w:val="16"/>
        </w:rPr>
        <w:t xml:space="preserve">Рассмотрев заявление от </w:t>
      </w:r>
      <w:r w:rsidRPr="00743FE8">
        <w:rPr>
          <w:sz w:val="16"/>
          <w:szCs w:val="16"/>
          <w:u w:val="single"/>
        </w:rPr>
        <w:tab/>
      </w:r>
      <w:r w:rsidRPr="00743FE8">
        <w:rPr>
          <w:sz w:val="16"/>
          <w:szCs w:val="16"/>
        </w:rPr>
        <w:t xml:space="preserve">№ </w:t>
      </w:r>
      <w:r w:rsidRPr="00743FE8">
        <w:rPr>
          <w:sz w:val="16"/>
          <w:szCs w:val="16"/>
          <w:u w:val="single"/>
        </w:rPr>
        <w:tab/>
      </w:r>
      <w:r w:rsidRPr="00743FE8">
        <w:rPr>
          <w:sz w:val="16"/>
          <w:szCs w:val="16"/>
        </w:rPr>
        <w:t xml:space="preserve"> (Заявитель: </w:t>
      </w:r>
      <w:r w:rsidRPr="00743FE8">
        <w:rPr>
          <w:sz w:val="16"/>
          <w:szCs w:val="16"/>
          <w:u w:val="single"/>
        </w:rPr>
        <w:tab/>
      </w:r>
      <w:r w:rsidRPr="00743FE8">
        <w:rPr>
          <w:sz w:val="16"/>
          <w:szCs w:val="16"/>
        </w:rPr>
        <w:t>)</w:t>
      </w:r>
      <w:r w:rsidRPr="00743FE8">
        <w:rPr>
          <w:spacing w:val="-17"/>
          <w:sz w:val="16"/>
          <w:szCs w:val="16"/>
        </w:rPr>
        <w:t xml:space="preserve"> </w:t>
      </w:r>
      <w:r w:rsidRPr="00743FE8">
        <w:rPr>
          <w:sz w:val="16"/>
          <w:szCs w:val="16"/>
        </w:rPr>
        <w:t>и приложенные к нему документы для утверждения схемы расположения земельного участка (земельных участков) на кадастровом</w:t>
      </w:r>
      <w:r w:rsidRPr="00743FE8">
        <w:rPr>
          <w:spacing w:val="-2"/>
          <w:sz w:val="16"/>
          <w:szCs w:val="16"/>
        </w:rPr>
        <w:t xml:space="preserve"> </w:t>
      </w:r>
      <w:r w:rsidRPr="00743FE8">
        <w:rPr>
          <w:sz w:val="16"/>
          <w:szCs w:val="16"/>
        </w:rPr>
        <w:t>плане</w:t>
      </w:r>
      <w:r w:rsidRPr="00743FE8">
        <w:rPr>
          <w:spacing w:val="-1"/>
          <w:sz w:val="16"/>
          <w:szCs w:val="16"/>
        </w:rPr>
        <w:t xml:space="preserve"> </w:t>
      </w:r>
      <w:r w:rsidRPr="00743FE8">
        <w:rPr>
          <w:sz w:val="16"/>
          <w:szCs w:val="16"/>
        </w:rPr>
        <w:t>территории, в</w:t>
      </w:r>
      <w:r w:rsidRPr="00743FE8">
        <w:rPr>
          <w:spacing w:val="-1"/>
          <w:sz w:val="16"/>
          <w:szCs w:val="16"/>
        </w:rPr>
        <w:t xml:space="preserve"> </w:t>
      </w:r>
      <w:r w:rsidRPr="00743FE8">
        <w:rPr>
          <w:sz w:val="16"/>
          <w:szCs w:val="16"/>
        </w:rPr>
        <w:t>соответствии</w:t>
      </w:r>
      <w:r w:rsidRPr="00743FE8">
        <w:rPr>
          <w:spacing w:val="-1"/>
          <w:sz w:val="16"/>
          <w:szCs w:val="16"/>
        </w:rPr>
        <w:t xml:space="preserve"> </w:t>
      </w:r>
      <w:r w:rsidRPr="00743FE8">
        <w:rPr>
          <w:sz w:val="16"/>
          <w:szCs w:val="16"/>
        </w:rPr>
        <w:t>со</w:t>
      </w:r>
      <w:r w:rsidRPr="00743FE8">
        <w:rPr>
          <w:spacing w:val="-1"/>
          <w:sz w:val="16"/>
          <w:szCs w:val="16"/>
        </w:rPr>
        <w:t xml:space="preserve"> </w:t>
      </w:r>
      <w:r w:rsidRPr="00743FE8">
        <w:rPr>
          <w:sz w:val="16"/>
          <w:szCs w:val="16"/>
        </w:rPr>
        <w:t>ст.</w:t>
      </w:r>
    </w:p>
    <w:p w:rsidR="00FF06EB" w:rsidRPr="00743FE8" w:rsidRDefault="00FF06EB" w:rsidP="00FF06EB">
      <w:pPr>
        <w:ind w:left="137"/>
        <w:rPr>
          <w:sz w:val="16"/>
          <w:szCs w:val="16"/>
        </w:rPr>
      </w:pPr>
      <w:r w:rsidRPr="00743FE8">
        <w:rPr>
          <w:sz w:val="16"/>
          <w:szCs w:val="16"/>
        </w:rPr>
        <w:t>11.10</w:t>
      </w:r>
      <w:r w:rsidRPr="00743FE8">
        <w:rPr>
          <w:spacing w:val="-14"/>
          <w:sz w:val="16"/>
          <w:szCs w:val="16"/>
        </w:rPr>
        <w:t xml:space="preserve"> </w:t>
      </w:r>
      <w:r w:rsidRPr="00743FE8">
        <w:rPr>
          <w:sz w:val="16"/>
          <w:szCs w:val="16"/>
        </w:rPr>
        <w:t>Земельного</w:t>
      </w:r>
      <w:r w:rsidRPr="00743FE8">
        <w:rPr>
          <w:spacing w:val="-12"/>
          <w:sz w:val="16"/>
          <w:szCs w:val="16"/>
        </w:rPr>
        <w:t xml:space="preserve"> </w:t>
      </w:r>
      <w:r w:rsidRPr="00743FE8">
        <w:rPr>
          <w:sz w:val="16"/>
          <w:szCs w:val="16"/>
        </w:rPr>
        <w:t>кодекса</w:t>
      </w:r>
      <w:r w:rsidRPr="00743FE8">
        <w:rPr>
          <w:spacing w:val="-14"/>
          <w:sz w:val="16"/>
          <w:szCs w:val="16"/>
        </w:rPr>
        <w:t xml:space="preserve"> </w:t>
      </w:r>
      <w:r w:rsidRPr="00743FE8">
        <w:rPr>
          <w:sz w:val="16"/>
          <w:szCs w:val="16"/>
        </w:rPr>
        <w:t>Российской</w:t>
      </w:r>
      <w:r w:rsidRPr="00743FE8">
        <w:rPr>
          <w:spacing w:val="-11"/>
          <w:sz w:val="16"/>
          <w:szCs w:val="16"/>
        </w:rPr>
        <w:t xml:space="preserve"> </w:t>
      </w:r>
      <w:r w:rsidRPr="00743FE8">
        <w:rPr>
          <w:sz w:val="16"/>
          <w:szCs w:val="16"/>
        </w:rPr>
        <w:t>Федерации,</w:t>
      </w:r>
      <w:r w:rsidRPr="00743FE8">
        <w:rPr>
          <w:spacing w:val="-14"/>
          <w:sz w:val="16"/>
          <w:szCs w:val="16"/>
        </w:rPr>
        <w:t xml:space="preserve"> </w:t>
      </w:r>
      <w:r w:rsidRPr="00743FE8">
        <w:rPr>
          <w:sz w:val="16"/>
          <w:szCs w:val="16"/>
        </w:rPr>
        <w:t>принято</w:t>
      </w:r>
      <w:r w:rsidRPr="00743FE8">
        <w:rPr>
          <w:spacing w:val="-14"/>
          <w:sz w:val="16"/>
          <w:szCs w:val="16"/>
        </w:rPr>
        <w:t xml:space="preserve"> </w:t>
      </w:r>
      <w:r w:rsidRPr="00743FE8">
        <w:rPr>
          <w:spacing w:val="-2"/>
          <w:sz w:val="16"/>
          <w:szCs w:val="16"/>
        </w:rPr>
        <w:t>РЕШЕНИЕ:</w:t>
      </w:r>
    </w:p>
    <w:p w:rsidR="00FF06EB" w:rsidRPr="00743FE8" w:rsidRDefault="00FF06EB" w:rsidP="00FF06EB">
      <w:pPr>
        <w:pStyle w:val="a4"/>
        <w:ind w:left="0"/>
        <w:jc w:val="left"/>
        <w:rPr>
          <w:sz w:val="16"/>
          <w:szCs w:val="16"/>
        </w:rPr>
      </w:pPr>
    </w:p>
    <w:p w:rsidR="00FF06EB" w:rsidRPr="00743FE8" w:rsidRDefault="00FF06EB" w:rsidP="009F1167">
      <w:pPr>
        <w:pStyle w:val="a3"/>
        <w:widowControl w:val="0"/>
        <w:numPr>
          <w:ilvl w:val="0"/>
          <w:numId w:val="6"/>
        </w:numPr>
        <w:tabs>
          <w:tab w:val="left" w:pos="1554"/>
          <w:tab w:val="left" w:pos="6997"/>
        </w:tabs>
        <w:autoSpaceDE w:val="0"/>
        <w:autoSpaceDN w:val="0"/>
        <w:ind w:right="149" w:firstLine="566"/>
        <w:contextualSpacing w:val="0"/>
        <w:jc w:val="both"/>
        <w:rPr>
          <w:rFonts w:ascii="Times New Roman" w:hAnsi="Times New Roman"/>
          <w:sz w:val="16"/>
          <w:szCs w:val="16"/>
        </w:rPr>
      </w:pPr>
      <w:r w:rsidRPr="00743FE8">
        <w:rPr>
          <w:rFonts w:ascii="Times New Roman" w:hAnsi="Times New Roman"/>
          <w:sz w:val="16"/>
          <w:szCs w:val="16"/>
        </w:rPr>
        <w:t>Утвердить схему расположения земельного участка (земельных участков) на кадастровом</w:t>
      </w:r>
      <w:r w:rsidRPr="00743FE8">
        <w:rPr>
          <w:rFonts w:ascii="Times New Roman" w:hAnsi="Times New Roman"/>
          <w:spacing w:val="40"/>
          <w:sz w:val="16"/>
          <w:szCs w:val="16"/>
        </w:rPr>
        <w:t xml:space="preserve">  </w:t>
      </w:r>
      <w:r w:rsidRPr="00743FE8">
        <w:rPr>
          <w:rFonts w:ascii="Times New Roman" w:hAnsi="Times New Roman"/>
          <w:sz w:val="16"/>
          <w:szCs w:val="16"/>
        </w:rPr>
        <w:t>плане</w:t>
      </w:r>
      <w:r w:rsidRPr="00743FE8">
        <w:rPr>
          <w:rFonts w:ascii="Times New Roman" w:hAnsi="Times New Roman"/>
          <w:spacing w:val="40"/>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40"/>
          <w:sz w:val="16"/>
          <w:szCs w:val="16"/>
        </w:rPr>
        <w:t xml:space="preserve">  </w:t>
      </w:r>
      <w:r w:rsidRPr="00743FE8">
        <w:rPr>
          <w:rFonts w:ascii="Times New Roman" w:hAnsi="Times New Roman"/>
          <w:sz w:val="16"/>
          <w:szCs w:val="16"/>
        </w:rPr>
        <w:t>площадью</w:t>
      </w:r>
      <w:r w:rsidRPr="00743FE8">
        <w:rPr>
          <w:rFonts w:ascii="Times New Roman" w:hAnsi="Times New Roman"/>
          <w:spacing w:val="158"/>
          <w:sz w:val="16"/>
          <w:szCs w:val="16"/>
        </w:rPr>
        <w:t xml:space="preserve"> </w:t>
      </w:r>
      <w:r w:rsidRPr="00743FE8">
        <w:rPr>
          <w:rFonts w:ascii="Times New Roman" w:hAnsi="Times New Roman"/>
          <w:sz w:val="16"/>
          <w:szCs w:val="16"/>
          <w:u w:val="single"/>
        </w:rPr>
        <w:tab/>
      </w:r>
      <w:r w:rsidRPr="00743FE8">
        <w:rPr>
          <w:rFonts w:ascii="Times New Roman" w:hAnsi="Times New Roman"/>
          <w:spacing w:val="40"/>
          <w:sz w:val="16"/>
          <w:szCs w:val="16"/>
        </w:rPr>
        <w:t xml:space="preserve">  </w:t>
      </w:r>
      <w:r w:rsidRPr="00743FE8">
        <w:rPr>
          <w:rFonts w:ascii="Times New Roman" w:hAnsi="Times New Roman"/>
          <w:sz w:val="16"/>
          <w:szCs w:val="16"/>
        </w:rPr>
        <w:t>в</w:t>
      </w:r>
      <w:r w:rsidRPr="00743FE8">
        <w:rPr>
          <w:rFonts w:ascii="Times New Roman" w:hAnsi="Times New Roman"/>
          <w:spacing w:val="40"/>
          <w:sz w:val="16"/>
          <w:szCs w:val="16"/>
        </w:rPr>
        <w:t xml:space="preserve">  </w:t>
      </w:r>
      <w:r w:rsidRPr="00743FE8">
        <w:rPr>
          <w:rFonts w:ascii="Times New Roman" w:hAnsi="Times New Roman"/>
          <w:sz w:val="16"/>
          <w:szCs w:val="16"/>
        </w:rPr>
        <w:t>территориальной</w:t>
      </w:r>
      <w:r w:rsidRPr="00743FE8">
        <w:rPr>
          <w:rFonts w:ascii="Times New Roman" w:hAnsi="Times New Roman"/>
          <w:spacing w:val="40"/>
          <w:sz w:val="16"/>
          <w:szCs w:val="16"/>
        </w:rPr>
        <w:t xml:space="preserve">  </w:t>
      </w:r>
      <w:r w:rsidRPr="00743FE8">
        <w:rPr>
          <w:rFonts w:ascii="Times New Roman" w:hAnsi="Times New Roman"/>
          <w:sz w:val="16"/>
          <w:szCs w:val="16"/>
        </w:rPr>
        <w:t>зоне</w:t>
      </w:r>
    </w:p>
    <w:p w:rsidR="00FF06EB" w:rsidRPr="00743FE8" w:rsidRDefault="00FF06EB" w:rsidP="00FF06EB">
      <w:pPr>
        <w:tabs>
          <w:tab w:val="left" w:pos="1564"/>
          <w:tab w:val="left" w:pos="7745"/>
        </w:tabs>
        <w:spacing w:line="299" w:lineRule="exact"/>
        <w:ind w:left="137"/>
        <w:jc w:val="both"/>
        <w:rPr>
          <w:sz w:val="16"/>
          <w:szCs w:val="16"/>
        </w:rPr>
      </w:pPr>
      <w:r w:rsidRPr="00743FE8">
        <w:rPr>
          <w:sz w:val="16"/>
          <w:szCs w:val="16"/>
          <w:u w:val="single"/>
        </w:rPr>
        <w:tab/>
      </w:r>
      <w:r w:rsidRPr="00743FE8">
        <w:rPr>
          <w:sz w:val="16"/>
          <w:szCs w:val="16"/>
        </w:rPr>
        <w:t>/с</w:t>
      </w:r>
      <w:r w:rsidRPr="00743FE8">
        <w:rPr>
          <w:spacing w:val="80"/>
          <w:w w:val="150"/>
          <w:sz w:val="16"/>
          <w:szCs w:val="16"/>
        </w:rPr>
        <w:t xml:space="preserve"> </w:t>
      </w:r>
      <w:r w:rsidRPr="00743FE8">
        <w:rPr>
          <w:sz w:val="16"/>
          <w:szCs w:val="16"/>
        </w:rPr>
        <w:t>видом</w:t>
      </w:r>
      <w:r w:rsidRPr="00743FE8">
        <w:rPr>
          <w:spacing w:val="80"/>
          <w:w w:val="150"/>
          <w:sz w:val="16"/>
          <w:szCs w:val="16"/>
        </w:rPr>
        <w:t xml:space="preserve"> </w:t>
      </w:r>
      <w:r w:rsidRPr="00743FE8">
        <w:rPr>
          <w:sz w:val="16"/>
          <w:szCs w:val="16"/>
        </w:rPr>
        <w:t>разрешенного</w:t>
      </w:r>
      <w:r w:rsidRPr="00743FE8">
        <w:rPr>
          <w:spacing w:val="80"/>
          <w:w w:val="150"/>
          <w:sz w:val="16"/>
          <w:szCs w:val="16"/>
        </w:rPr>
        <w:t xml:space="preserve"> </w:t>
      </w:r>
      <w:r w:rsidRPr="00743FE8">
        <w:rPr>
          <w:sz w:val="16"/>
          <w:szCs w:val="16"/>
        </w:rPr>
        <w:t>использования</w:t>
      </w:r>
      <w:r w:rsidRPr="00743FE8">
        <w:rPr>
          <w:spacing w:val="105"/>
          <w:sz w:val="16"/>
          <w:szCs w:val="16"/>
        </w:rPr>
        <w:t xml:space="preserve"> </w:t>
      </w:r>
      <w:r w:rsidRPr="00743FE8">
        <w:rPr>
          <w:sz w:val="16"/>
          <w:szCs w:val="16"/>
          <w:u w:val="single"/>
        </w:rPr>
        <w:tab/>
      </w:r>
      <w:r w:rsidRPr="00743FE8">
        <w:rPr>
          <w:sz w:val="16"/>
          <w:szCs w:val="16"/>
        </w:rPr>
        <w:t>из</w:t>
      </w:r>
      <w:r w:rsidRPr="00743FE8">
        <w:rPr>
          <w:spacing w:val="64"/>
          <w:w w:val="150"/>
          <w:sz w:val="16"/>
          <w:szCs w:val="16"/>
        </w:rPr>
        <w:t xml:space="preserve"> </w:t>
      </w:r>
      <w:r w:rsidRPr="00743FE8">
        <w:rPr>
          <w:sz w:val="16"/>
          <w:szCs w:val="16"/>
        </w:rPr>
        <w:t>категории</w:t>
      </w:r>
      <w:r w:rsidRPr="00743FE8">
        <w:rPr>
          <w:spacing w:val="63"/>
          <w:w w:val="150"/>
          <w:sz w:val="16"/>
          <w:szCs w:val="16"/>
        </w:rPr>
        <w:t xml:space="preserve"> </w:t>
      </w:r>
      <w:r w:rsidRPr="00743FE8">
        <w:rPr>
          <w:spacing w:val="-2"/>
          <w:sz w:val="16"/>
          <w:szCs w:val="16"/>
        </w:rPr>
        <w:t>земель</w:t>
      </w:r>
    </w:p>
    <w:p w:rsidR="00FF06EB" w:rsidRPr="00743FE8" w:rsidRDefault="00FF06EB" w:rsidP="00FF06EB">
      <w:pPr>
        <w:tabs>
          <w:tab w:val="left" w:pos="1564"/>
          <w:tab w:val="left" w:pos="2748"/>
          <w:tab w:val="left" w:pos="4772"/>
          <w:tab w:val="left" w:pos="6041"/>
        </w:tabs>
        <w:spacing w:before="1"/>
        <w:ind w:left="137" w:right="148"/>
        <w:jc w:val="both"/>
        <w:rPr>
          <w:sz w:val="16"/>
          <w:szCs w:val="16"/>
        </w:rPr>
      </w:pPr>
      <w:r w:rsidRPr="00743FE8">
        <w:rPr>
          <w:sz w:val="16"/>
          <w:szCs w:val="16"/>
          <w:u w:val="single"/>
        </w:rPr>
        <w:tab/>
      </w:r>
      <w:r w:rsidRPr="00743FE8">
        <w:rPr>
          <w:sz w:val="16"/>
          <w:szCs w:val="16"/>
        </w:rPr>
        <w:t xml:space="preserve">, расположенных по адресу </w:t>
      </w:r>
      <w:r w:rsidRPr="00743FE8">
        <w:rPr>
          <w:sz w:val="16"/>
          <w:szCs w:val="16"/>
          <w:u w:val="single"/>
        </w:rPr>
        <w:tab/>
      </w:r>
      <w:r w:rsidRPr="00743FE8">
        <w:rPr>
          <w:sz w:val="16"/>
          <w:szCs w:val="16"/>
          <w:u w:val="single"/>
        </w:rPr>
        <w:tab/>
      </w:r>
      <w:r w:rsidRPr="00743FE8">
        <w:rPr>
          <w:sz w:val="16"/>
          <w:szCs w:val="16"/>
        </w:rPr>
        <w:t>,</w:t>
      </w:r>
      <w:r w:rsidRPr="00743FE8">
        <w:rPr>
          <w:spacing w:val="-17"/>
          <w:sz w:val="16"/>
          <w:szCs w:val="16"/>
        </w:rPr>
        <w:t xml:space="preserve"> </w:t>
      </w:r>
      <w:r w:rsidRPr="00743FE8">
        <w:rPr>
          <w:sz w:val="16"/>
          <w:szCs w:val="16"/>
        </w:rPr>
        <w:t>образованных</w:t>
      </w:r>
      <w:r w:rsidRPr="00743FE8">
        <w:rPr>
          <w:spacing w:val="-16"/>
          <w:sz w:val="16"/>
          <w:szCs w:val="16"/>
        </w:rPr>
        <w:t xml:space="preserve"> </w:t>
      </w:r>
      <w:r w:rsidRPr="00743FE8">
        <w:rPr>
          <w:sz w:val="16"/>
          <w:szCs w:val="16"/>
        </w:rPr>
        <w:t>из</w:t>
      </w:r>
      <w:r w:rsidRPr="00743FE8">
        <w:rPr>
          <w:spacing w:val="-16"/>
          <w:sz w:val="16"/>
          <w:szCs w:val="16"/>
        </w:rPr>
        <w:t xml:space="preserve"> </w:t>
      </w:r>
      <w:r w:rsidRPr="00743FE8">
        <w:rPr>
          <w:sz w:val="16"/>
          <w:szCs w:val="16"/>
        </w:rPr>
        <w:t>земель</w:t>
      </w:r>
      <w:r w:rsidRPr="00743FE8">
        <w:rPr>
          <w:spacing w:val="-16"/>
          <w:sz w:val="16"/>
          <w:szCs w:val="16"/>
        </w:rPr>
        <w:t xml:space="preserve"> </w:t>
      </w:r>
      <w:r w:rsidRPr="00743FE8">
        <w:rPr>
          <w:sz w:val="16"/>
          <w:szCs w:val="16"/>
        </w:rPr>
        <w:t>/земельного участка</w:t>
      </w:r>
      <w:r w:rsidRPr="00743FE8">
        <w:rPr>
          <w:spacing w:val="40"/>
          <w:sz w:val="16"/>
          <w:szCs w:val="16"/>
        </w:rPr>
        <w:t xml:space="preserve">  </w:t>
      </w:r>
      <w:r w:rsidRPr="00743FE8">
        <w:rPr>
          <w:sz w:val="16"/>
          <w:szCs w:val="16"/>
        </w:rPr>
        <w:t>с</w:t>
      </w:r>
      <w:r w:rsidRPr="00743FE8">
        <w:rPr>
          <w:spacing w:val="40"/>
          <w:sz w:val="16"/>
          <w:szCs w:val="16"/>
        </w:rPr>
        <w:t xml:space="preserve">  </w:t>
      </w:r>
      <w:r w:rsidRPr="00743FE8">
        <w:rPr>
          <w:sz w:val="16"/>
          <w:szCs w:val="16"/>
        </w:rPr>
        <w:t>кадастровым</w:t>
      </w:r>
      <w:r w:rsidRPr="00743FE8">
        <w:rPr>
          <w:spacing w:val="40"/>
          <w:sz w:val="16"/>
          <w:szCs w:val="16"/>
        </w:rPr>
        <w:t xml:space="preserve">  </w:t>
      </w:r>
      <w:r w:rsidRPr="00743FE8">
        <w:rPr>
          <w:sz w:val="16"/>
          <w:szCs w:val="16"/>
        </w:rPr>
        <w:t>номером</w:t>
      </w:r>
      <w:r w:rsidRPr="00743FE8">
        <w:rPr>
          <w:spacing w:val="40"/>
          <w:sz w:val="16"/>
          <w:szCs w:val="16"/>
        </w:rPr>
        <w:t xml:space="preserve">  </w:t>
      </w:r>
      <w:r w:rsidRPr="00743FE8">
        <w:rPr>
          <w:sz w:val="16"/>
          <w:szCs w:val="16"/>
        </w:rPr>
        <w:t>(земельных</w:t>
      </w:r>
      <w:r w:rsidRPr="00743FE8">
        <w:rPr>
          <w:spacing w:val="40"/>
          <w:sz w:val="16"/>
          <w:szCs w:val="16"/>
        </w:rPr>
        <w:t xml:space="preserve">  </w:t>
      </w:r>
      <w:r w:rsidRPr="00743FE8">
        <w:rPr>
          <w:sz w:val="16"/>
          <w:szCs w:val="16"/>
        </w:rPr>
        <w:t>участков</w:t>
      </w:r>
      <w:r w:rsidRPr="00743FE8">
        <w:rPr>
          <w:spacing w:val="40"/>
          <w:sz w:val="16"/>
          <w:szCs w:val="16"/>
        </w:rPr>
        <w:t xml:space="preserve">  </w:t>
      </w:r>
      <w:r w:rsidRPr="00743FE8">
        <w:rPr>
          <w:sz w:val="16"/>
          <w:szCs w:val="16"/>
        </w:rPr>
        <w:t>с</w:t>
      </w:r>
      <w:r w:rsidRPr="00743FE8">
        <w:rPr>
          <w:spacing w:val="40"/>
          <w:sz w:val="16"/>
          <w:szCs w:val="16"/>
        </w:rPr>
        <w:t xml:space="preserve">  </w:t>
      </w:r>
      <w:r w:rsidRPr="00743FE8">
        <w:rPr>
          <w:sz w:val="16"/>
          <w:szCs w:val="16"/>
        </w:rPr>
        <w:t>кадастровыми</w:t>
      </w:r>
      <w:r w:rsidRPr="00743FE8">
        <w:rPr>
          <w:spacing w:val="80"/>
          <w:sz w:val="16"/>
          <w:szCs w:val="16"/>
        </w:rPr>
        <w:t xml:space="preserve"> </w:t>
      </w:r>
      <w:r w:rsidRPr="00743FE8">
        <w:rPr>
          <w:spacing w:val="-2"/>
          <w:sz w:val="16"/>
          <w:szCs w:val="16"/>
        </w:rPr>
        <w:t>номерами)</w:t>
      </w:r>
      <w:r w:rsidRPr="00743FE8">
        <w:rPr>
          <w:sz w:val="16"/>
          <w:szCs w:val="16"/>
          <w:u w:val="single"/>
        </w:rPr>
        <w:tab/>
      </w:r>
      <w:r w:rsidRPr="00743FE8">
        <w:rPr>
          <w:sz w:val="16"/>
          <w:szCs w:val="16"/>
          <w:u w:val="single"/>
        </w:rPr>
        <w:tab/>
      </w:r>
      <w:r w:rsidRPr="00743FE8">
        <w:rPr>
          <w:sz w:val="16"/>
          <w:szCs w:val="16"/>
        </w:rPr>
        <w:t xml:space="preserve">путем </w:t>
      </w:r>
      <w:r w:rsidRPr="00743FE8">
        <w:rPr>
          <w:sz w:val="16"/>
          <w:szCs w:val="16"/>
          <w:u w:val="single"/>
        </w:rPr>
        <w:tab/>
      </w:r>
      <w:r w:rsidRPr="00743FE8">
        <w:rPr>
          <w:spacing w:val="-10"/>
          <w:sz w:val="16"/>
          <w:szCs w:val="16"/>
        </w:rPr>
        <w:t>.</w:t>
      </w:r>
    </w:p>
    <w:p w:rsidR="00FF06EB" w:rsidRPr="00743FE8" w:rsidRDefault="00FF06EB" w:rsidP="009F1167">
      <w:pPr>
        <w:pStyle w:val="a3"/>
        <w:widowControl w:val="0"/>
        <w:numPr>
          <w:ilvl w:val="0"/>
          <w:numId w:val="6"/>
        </w:numPr>
        <w:tabs>
          <w:tab w:val="left" w:pos="1554"/>
        </w:tabs>
        <w:autoSpaceDE w:val="0"/>
        <w:autoSpaceDN w:val="0"/>
        <w:spacing w:before="1"/>
        <w:ind w:right="150" w:firstLine="566"/>
        <w:contextualSpacing w:val="0"/>
        <w:jc w:val="both"/>
        <w:rPr>
          <w:rFonts w:ascii="Times New Roman" w:hAnsi="Times New Roman"/>
          <w:sz w:val="16"/>
          <w:szCs w:val="16"/>
        </w:rPr>
      </w:pPr>
      <w:r w:rsidRPr="00743FE8">
        <w:rPr>
          <w:rFonts w:ascii="Times New Roman" w:hAnsi="Times New Roman"/>
          <w:sz w:val="16"/>
          <w:szCs w:val="16"/>
        </w:rPr>
        <w:t>Заявитель (</w:t>
      </w:r>
      <w:r w:rsidRPr="00743FE8">
        <w:rPr>
          <w:rFonts w:ascii="Times New Roman" w:hAnsi="Times New Roman"/>
          <w:i/>
          <w:sz w:val="16"/>
          <w:szCs w:val="16"/>
        </w:rPr>
        <w:t>указать ФИО, паспортные данные (для физического лица), наименование, ОГРН (для юридического лица)</w:t>
      </w:r>
      <w:r w:rsidRPr="00743FE8">
        <w:rPr>
          <w:rFonts w:ascii="Times New Roman" w:hAnsi="Times New Roman"/>
          <w:sz w:val="16"/>
          <w:szCs w:val="16"/>
        </w:rPr>
        <w:t>) имеет право на обращение без доверенности</w:t>
      </w:r>
      <w:r w:rsidRPr="00743FE8">
        <w:rPr>
          <w:rFonts w:ascii="Times New Roman" w:hAnsi="Times New Roman"/>
          <w:spacing w:val="-8"/>
          <w:sz w:val="16"/>
          <w:szCs w:val="16"/>
        </w:rPr>
        <w:t xml:space="preserve"> </w:t>
      </w:r>
      <w:r w:rsidRPr="00743FE8">
        <w:rPr>
          <w:rFonts w:ascii="Times New Roman" w:hAnsi="Times New Roman"/>
          <w:sz w:val="16"/>
          <w:szCs w:val="16"/>
        </w:rPr>
        <w:t>с</w:t>
      </w:r>
      <w:r w:rsidRPr="00743FE8">
        <w:rPr>
          <w:rFonts w:ascii="Times New Roman" w:hAnsi="Times New Roman"/>
          <w:spacing w:val="-9"/>
          <w:sz w:val="16"/>
          <w:szCs w:val="16"/>
        </w:rPr>
        <w:t xml:space="preserve"> </w:t>
      </w:r>
      <w:r w:rsidRPr="00743FE8">
        <w:rPr>
          <w:rFonts w:ascii="Times New Roman" w:hAnsi="Times New Roman"/>
          <w:sz w:val="16"/>
          <w:szCs w:val="16"/>
        </w:rPr>
        <w:t>заявлением</w:t>
      </w:r>
      <w:r w:rsidRPr="00743FE8">
        <w:rPr>
          <w:rFonts w:ascii="Times New Roman" w:hAnsi="Times New Roman"/>
          <w:spacing w:val="-10"/>
          <w:sz w:val="16"/>
          <w:szCs w:val="16"/>
        </w:rPr>
        <w:t xml:space="preserve"> </w:t>
      </w:r>
      <w:r w:rsidRPr="00743FE8">
        <w:rPr>
          <w:rFonts w:ascii="Times New Roman" w:hAnsi="Times New Roman"/>
          <w:sz w:val="16"/>
          <w:szCs w:val="16"/>
        </w:rPr>
        <w:t>о</w:t>
      </w:r>
      <w:r w:rsidRPr="00743FE8">
        <w:rPr>
          <w:rFonts w:ascii="Times New Roman" w:hAnsi="Times New Roman"/>
          <w:spacing w:val="-9"/>
          <w:sz w:val="16"/>
          <w:szCs w:val="16"/>
        </w:rPr>
        <w:t xml:space="preserve"> </w:t>
      </w:r>
      <w:r w:rsidRPr="00743FE8">
        <w:rPr>
          <w:rFonts w:ascii="Times New Roman" w:hAnsi="Times New Roman"/>
          <w:sz w:val="16"/>
          <w:szCs w:val="16"/>
        </w:rPr>
        <w:t>государственном</w:t>
      </w:r>
      <w:r w:rsidRPr="00743FE8">
        <w:rPr>
          <w:rFonts w:ascii="Times New Roman" w:hAnsi="Times New Roman"/>
          <w:spacing w:val="-10"/>
          <w:sz w:val="16"/>
          <w:szCs w:val="16"/>
        </w:rPr>
        <w:t xml:space="preserve"> </w:t>
      </w:r>
      <w:r w:rsidRPr="00743FE8">
        <w:rPr>
          <w:rFonts w:ascii="Times New Roman" w:hAnsi="Times New Roman"/>
          <w:sz w:val="16"/>
          <w:szCs w:val="16"/>
        </w:rPr>
        <w:t>кадастровом</w:t>
      </w:r>
      <w:r w:rsidRPr="00743FE8">
        <w:rPr>
          <w:rFonts w:ascii="Times New Roman" w:hAnsi="Times New Roman"/>
          <w:spacing w:val="-6"/>
          <w:sz w:val="16"/>
          <w:szCs w:val="16"/>
        </w:rPr>
        <w:t xml:space="preserve"> </w:t>
      </w:r>
      <w:r w:rsidRPr="00743FE8">
        <w:rPr>
          <w:rFonts w:ascii="Times New Roman" w:hAnsi="Times New Roman"/>
          <w:sz w:val="16"/>
          <w:szCs w:val="16"/>
        </w:rPr>
        <w:t>учете</w:t>
      </w:r>
      <w:r w:rsidRPr="00743FE8">
        <w:rPr>
          <w:rFonts w:ascii="Times New Roman" w:hAnsi="Times New Roman"/>
          <w:spacing w:val="-9"/>
          <w:sz w:val="16"/>
          <w:szCs w:val="16"/>
        </w:rPr>
        <w:t xml:space="preserve"> </w:t>
      </w:r>
      <w:r w:rsidRPr="00743FE8">
        <w:rPr>
          <w:rFonts w:ascii="Times New Roman" w:hAnsi="Times New Roman"/>
          <w:sz w:val="16"/>
          <w:szCs w:val="16"/>
        </w:rPr>
        <w:t>образуемого</w:t>
      </w:r>
      <w:r w:rsidRPr="00743FE8">
        <w:rPr>
          <w:rFonts w:ascii="Times New Roman" w:hAnsi="Times New Roman"/>
          <w:spacing w:val="-9"/>
          <w:sz w:val="16"/>
          <w:szCs w:val="16"/>
        </w:rPr>
        <w:t xml:space="preserve"> </w:t>
      </w:r>
      <w:r w:rsidRPr="00743FE8">
        <w:rPr>
          <w:rFonts w:ascii="Times New Roman" w:hAnsi="Times New Roman"/>
          <w:sz w:val="16"/>
          <w:szCs w:val="16"/>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FF06EB" w:rsidRPr="00743FE8" w:rsidRDefault="00FF06EB" w:rsidP="009F1167">
      <w:pPr>
        <w:pStyle w:val="a3"/>
        <w:widowControl w:val="0"/>
        <w:numPr>
          <w:ilvl w:val="0"/>
          <w:numId w:val="6"/>
        </w:numPr>
        <w:tabs>
          <w:tab w:val="left" w:pos="1554"/>
        </w:tabs>
        <w:autoSpaceDE w:val="0"/>
        <w:autoSpaceDN w:val="0"/>
        <w:spacing w:before="1"/>
        <w:ind w:right="150" w:firstLine="566"/>
        <w:contextualSpacing w:val="0"/>
        <w:jc w:val="both"/>
        <w:rPr>
          <w:rFonts w:ascii="Times New Roman" w:hAnsi="Times New Roman"/>
          <w:sz w:val="16"/>
          <w:szCs w:val="16"/>
        </w:rPr>
      </w:pPr>
      <w:r w:rsidRPr="00743FE8">
        <w:rPr>
          <w:rFonts w:ascii="Times New Roman" w:hAnsi="Times New Roman"/>
          <w:sz w:val="16"/>
          <w:szCs w:val="16"/>
        </w:rPr>
        <w:t>Срок</w:t>
      </w:r>
      <w:r w:rsidRPr="00743FE8">
        <w:rPr>
          <w:rFonts w:ascii="Times New Roman" w:hAnsi="Times New Roman"/>
          <w:spacing w:val="-14"/>
          <w:sz w:val="16"/>
          <w:szCs w:val="16"/>
        </w:rPr>
        <w:t xml:space="preserve"> </w:t>
      </w:r>
      <w:r w:rsidRPr="00743FE8">
        <w:rPr>
          <w:rFonts w:ascii="Times New Roman" w:hAnsi="Times New Roman"/>
          <w:sz w:val="16"/>
          <w:szCs w:val="16"/>
        </w:rPr>
        <w:t>действия</w:t>
      </w:r>
      <w:r w:rsidRPr="00743FE8">
        <w:rPr>
          <w:rFonts w:ascii="Times New Roman" w:hAnsi="Times New Roman"/>
          <w:spacing w:val="-12"/>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3"/>
          <w:sz w:val="16"/>
          <w:szCs w:val="16"/>
        </w:rPr>
        <w:t xml:space="preserve"> </w:t>
      </w:r>
      <w:r w:rsidRPr="00743FE8">
        <w:rPr>
          <w:rFonts w:ascii="Times New Roman" w:hAnsi="Times New Roman"/>
          <w:sz w:val="16"/>
          <w:szCs w:val="16"/>
        </w:rPr>
        <w:t>решения</w:t>
      </w:r>
      <w:r w:rsidRPr="00743FE8">
        <w:rPr>
          <w:rFonts w:ascii="Times New Roman" w:hAnsi="Times New Roman"/>
          <w:spacing w:val="-12"/>
          <w:sz w:val="16"/>
          <w:szCs w:val="16"/>
        </w:rPr>
        <w:t xml:space="preserve"> </w:t>
      </w:r>
      <w:r w:rsidRPr="00743FE8">
        <w:rPr>
          <w:rFonts w:ascii="Times New Roman" w:hAnsi="Times New Roman"/>
          <w:sz w:val="16"/>
          <w:szCs w:val="16"/>
        </w:rPr>
        <w:t>составляет</w:t>
      </w:r>
      <w:r w:rsidRPr="00743FE8">
        <w:rPr>
          <w:rFonts w:ascii="Times New Roman" w:hAnsi="Times New Roman"/>
          <w:spacing w:val="-13"/>
          <w:sz w:val="16"/>
          <w:szCs w:val="16"/>
        </w:rPr>
        <w:t xml:space="preserve"> </w:t>
      </w:r>
      <w:r w:rsidRPr="00743FE8">
        <w:rPr>
          <w:rFonts w:ascii="Times New Roman" w:hAnsi="Times New Roman"/>
          <w:sz w:val="16"/>
          <w:szCs w:val="16"/>
        </w:rPr>
        <w:t>два</w:t>
      </w:r>
      <w:r w:rsidRPr="00743FE8">
        <w:rPr>
          <w:rFonts w:ascii="Times New Roman" w:hAnsi="Times New Roman"/>
          <w:spacing w:val="-12"/>
          <w:sz w:val="16"/>
          <w:szCs w:val="16"/>
        </w:rPr>
        <w:t xml:space="preserve"> </w:t>
      </w:r>
      <w:r w:rsidRPr="00743FE8">
        <w:rPr>
          <w:rFonts w:ascii="Times New Roman" w:hAnsi="Times New Roman"/>
          <w:spacing w:val="-2"/>
          <w:sz w:val="16"/>
          <w:szCs w:val="16"/>
        </w:rPr>
        <w:t>года.</w:t>
      </w:r>
    </w:p>
    <w:p w:rsidR="00FF06EB" w:rsidRPr="00743FE8" w:rsidRDefault="00FF06EB" w:rsidP="00FF06EB">
      <w:pPr>
        <w:tabs>
          <w:tab w:val="left" w:pos="6275"/>
        </w:tabs>
        <w:ind w:left="137"/>
        <w:rPr>
          <w:sz w:val="16"/>
          <w:szCs w:val="16"/>
        </w:rPr>
      </w:pPr>
      <w:r w:rsidRPr="00743FE8">
        <w:rPr>
          <w:noProof/>
          <w:sz w:val="16"/>
          <w:szCs w:val="16"/>
        </w:rPr>
        <mc:AlternateContent>
          <mc:Choice Requires="wps">
            <w:drawing>
              <wp:anchor distT="0" distB="0" distL="0" distR="0" simplePos="0" relativeHeight="251734016" behindDoc="1" locked="0" layoutInCell="1" allowOverlap="1" wp14:anchorId="1F975356" wp14:editId="0B64CAC2">
                <wp:simplePos x="0" y="0"/>
                <wp:positionH relativeFrom="page">
                  <wp:posOffset>5715000</wp:posOffset>
                </wp:positionH>
                <wp:positionV relativeFrom="paragraph">
                  <wp:posOffset>196850</wp:posOffset>
                </wp:positionV>
                <wp:extent cx="1307465" cy="409575"/>
                <wp:effectExtent l="0" t="0" r="26035" b="285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7465" cy="409575"/>
                        </a:xfrm>
                        <a:prstGeom prst="rect">
                          <a:avLst/>
                        </a:prstGeom>
                        <a:ln w="9524">
                          <a:solidFill>
                            <a:srgbClr val="000000"/>
                          </a:solidFill>
                          <a:prstDash val="solid"/>
                        </a:ln>
                      </wps:spPr>
                      <wps:txbx>
                        <w:txbxContent>
                          <w:p w:rsidR="00FF60B4" w:rsidRPr="00E33D44" w:rsidRDefault="00FF60B4" w:rsidP="00FF06EB">
                            <w:pPr>
                              <w:pStyle w:val="a4"/>
                              <w:spacing w:before="297" w:line="244" w:lineRule="auto"/>
                              <w:ind w:left="0"/>
                              <w:jc w:val="center"/>
                              <w:rPr>
                                <w:rFonts w:ascii="Arial" w:hAnsi="Arial"/>
                                <w:sz w:val="16"/>
                                <w:szCs w:val="16"/>
                              </w:rPr>
                            </w:pPr>
                            <w:r w:rsidRPr="00E33D44">
                              <w:rPr>
                                <w:rFonts w:ascii="Arial" w:hAnsi="Arial"/>
                                <w:spacing w:val="-2"/>
                                <w:sz w:val="16"/>
                                <w:szCs w:val="16"/>
                              </w:rPr>
                              <w:t>Электронная подпись</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975356" id="_x0000_t202" coordsize="21600,21600" o:spt="202" path="m,l,21600r21600,l21600,xe">
                <v:stroke joinstyle="miter"/>
                <v:path gradientshapeok="t" o:connecttype="rect"/>
              </v:shapetype>
              <v:shape id="Textbox 9" o:spid="_x0000_s1026" type="#_x0000_t202" style="position:absolute;left:0;text-align:left;margin-left:450pt;margin-top:15.5pt;width:102.95pt;height:32.25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" filled="f" strokeweight=".26456mm">
                <v:path arrowok="t"/>
                <v:textbox inset="0,0,0,0">
                  <w:txbxContent>
                    <w:p w:rsidR="00FF60B4" w:rsidRPr="00E33D44" w:rsidRDefault="00FF60B4" w:rsidP="00FF06EB">
                      <w:pPr>
                        <w:pStyle w:val="a4"/>
                        <w:spacing w:before="297" w:line="244" w:lineRule="auto"/>
                        <w:ind w:left="0"/>
                        <w:jc w:val="center"/>
                        <w:rPr>
                          <w:rFonts w:ascii="Arial" w:hAnsi="Arial"/>
                          <w:sz w:val="16"/>
                          <w:szCs w:val="16"/>
                        </w:rPr>
                      </w:pPr>
                      <w:r w:rsidRPr="00E33D44">
                        <w:rPr>
                          <w:rFonts w:ascii="Arial" w:hAnsi="Arial"/>
                          <w:spacing w:val="-2"/>
                          <w:sz w:val="16"/>
                          <w:szCs w:val="16"/>
                        </w:rPr>
                        <w:t>Электронная подпись</w:t>
                      </w:r>
                    </w:p>
                  </w:txbxContent>
                </v:textbox>
                <w10:wrap type="topAndBottom" anchorx="page"/>
              </v:shape>
            </w:pict>
          </mc:Fallback>
        </mc:AlternateContent>
      </w:r>
      <w:r w:rsidRPr="00743FE8">
        <w:rPr>
          <w:spacing w:val="-2"/>
          <w:sz w:val="16"/>
          <w:szCs w:val="16"/>
        </w:rPr>
        <w:t>Должность</w:t>
      </w:r>
      <w:r w:rsidRPr="00743FE8">
        <w:rPr>
          <w:spacing w:val="3"/>
          <w:sz w:val="16"/>
          <w:szCs w:val="16"/>
        </w:rPr>
        <w:t xml:space="preserve"> </w:t>
      </w:r>
      <w:r w:rsidRPr="00743FE8">
        <w:rPr>
          <w:spacing w:val="-2"/>
          <w:sz w:val="16"/>
          <w:szCs w:val="16"/>
        </w:rPr>
        <w:t>уполномоченного</w:t>
      </w:r>
      <w:r w:rsidRPr="00743FE8">
        <w:rPr>
          <w:sz w:val="16"/>
          <w:szCs w:val="16"/>
        </w:rPr>
        <w:t xml:space="preserve"> </w:t>
      </w:r>
      <w:r w:rsidRPr="00743FE8">
        <w:rPr>
          <w:spacing w:val="-4"/>
          <w:sz w:val="16"/>
          <w:szCs w:val="16"/>
        </w:rPr>
        <w:t>лица</w:t>
      </w:r>
      <w:r w:rsidRPr="00743FE8">
        <w:rPr>
          <w:sz w:val="16"/>
          <w:szCs w:val="16"/>
        </w:rPr>
        <w:tab/>
        <w:t>Ф.И.О.</w:t>
      </w:r>
      <w:r w:rsidRPr="00743FE8">
        <w:rPr>
          <w:spacing w:val="-14"/>
          <w:sz w:val="16"/>
          <w:szCs w:val="16"/>
        </w:rPr>
        <w:t xml:space="preserve"> </w:t>
      </w:r>
      <w:r w:rsidRPr="00743FE8">
        <w:rPr>
          <w:sz w:val="16"/>
          <w:szCs w:val="16"/>
        </w:rPr>
        <w:t>уполномоченного</w:t>
      </w:r>
      <w:r w:rsidRPr="00743FE8">
        <w:rPr>
          <w:spacing w:val="-16"/>
          <w:sz w:val="16"/>
          <w:szCs w:val="16"/>
        </w:rPr>
        <w:t xml:space="preserve"> </w:t>
      </w:r>
      <w:r w:rsidRPr="00743FE8">
        <w:rPr>
          <w:spacing w:val="-4"/>
          <w:sz w:val="16"/>
          <w:szCs w:val="16"/>
        </w:rPr>
        <w:t>лица</w:t>
      </w:r>
    </w:p>
    <w:p w:rsidR="00FF06EB" w:rsidRPr="00743FE8" w:rsidRDefault="00FF06EB" w:rsidP="00FF06EB">
      <w:pPr>
        <w:pStyle w:val="a4"/>
        <w:spacing w:line="264" w:lineRule="auto"/>
        <w:ind w:left="5387" w:hanging="709"/>
        <w:jc w:val="left"/>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2 </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79" w:line="264" w:lineRule="auto"/>
        <w:ind w:left="5777" w:right="142" w:firstLine="2374"/>
        <w:jc w:val="right"/>
        <w:rPr>
          <w:sz w:val="16"/>
          <w:szCs w:val="16"/>
        </w:rPr>
      </w:pPr>
    </w:p>
    <w:p w:rsidR="00FF06EB" w:rsidRPr="00743FE8" w:rsidRDefault="00FF06EB" w:rsidP="00FF06EB">
      <w:pPr>
        <w:ind w:left="3454" w:hanging="2691"/>
        <w:rPr>
          <w:b/>
          <w:sz w:val="16"/>
          <w:szCs w:val="16"/>
        </w:rPr>
      </w:pPr>
      <w:r w:rsidRPr="00743FE8">
        <w:rPr>
          <w:b/>
          <w:sz w:val="16"/>
          <w:szCs w:val="16"/>
        </w:rPr>
        <w:t>Форма</w:t>
      </w:r>
      <w:r w:rsidRPr="00743FE8">
        <w:rPr>
          <w:b/>
          <w:spacing w:val="-4"/>
          <w:sz w:val="16"/>
          <w:szCs w:val="16"/>
        </w:rPr>
        <w:t xml:space="preserve"> </w:t>
      </w:r>
      <w:r w:rsidRPr="00743FE8">
        <w:rPr>
          <w:b/>
          <w:sz w:val="16"/>
          <w:szCs w:val="16"/>
        </w:rPr>
        <w:t>решения</w:t>
      </w:r>
      <w:r w:rsidRPr="00743FE8">
        <w:rPr>
          <w:b/>
          <w:spacing w:val="-4"/>
          <w:sz w:val="16"/>
          <w:szCs w:val="16"/>
        </w:rPr>
        <w:t xml:space="preserve"> </w:t>
      </w:r>
      <w:r w:rsidRPr="00743FE8">
        <w:rPr>
          <w:b/>
          <w:sz w:val="16"/>
          <w:szCs w:val="16"/>
        </w:rPr>
        <w:t>об</w:t>
      </w:r>
      <w:r w:rsidRPr="00743FE8">
        <w:rPr>
          <w:b/>
          <w:spacing w:val="-4"/>
          <w:sz w:val="16"/>
          <w:szCs w:val="16"/>
        </w:rPr>
        <w:t xml:space="preserve"> </w:t>
      </w:r>
      <w:r w:rsidRPr="00743FE8">
        <w:rPr>
          <w:b/>
          <w:sz w:val="16"/>
          <w:szCs w:val="16"/>
        </w:rPr>
        <w:t>отказе</w:t>
      </w:r>
      <w:r w:rsidRPr="00743FE8">
        <w:rPr>
          <w:b/>
          <w:spacing w:val="-6"/>
          <w:sz w:val="16"/>
          <w:szCs w:val="16"/>
        </w:rPr>
        <w:t xml:space="preserve"> </w:t>
      </w:r>
      <w:r w:rsidRPr="00743FE8">
        <w:rPr>
          <w:b/>
          <w:sz w:val="16"/>
          <w:szCs w:val="16"/>
        </w:rPr>
        <w:t>в</w:t>
      </w:r>
      <w:r w:rsidRPr="00743FE8">
        <w:rPr>
          <w:b/>
          <w:spacing w:val="-5"/>
          <w:sz w:val="16"/>
          <w:szCs w:val="16"/>
        </w:rPr>
        <w:t xml:space="preserve"> </w:t>
      </w:r>
      <w:r w:rsidRPr="00743FE8">
        <w:rPr>
          <w:b/>
          <w:sz w:val="16"/>
          <w:szCs w:val="16"/>
        </w:rPr>
        <w:t>утверждении</w:t>
      </w:r>
      <w:r w:rsidRPr="00743FE8">
        <w:rPr>
          <w:b/>
          <w:spacing w:val="-4"/>
          <w:sz w:val="16"/>
          <w:szCs w:val="16"/>
        </w:rPr>
        <w:t xml:space="preserve"> </w:t>
      </w:r>
      <w:r w:rsidRPr="00743FE8">
        <w:rPr>
          <w:b/>
          <w:sz w:val="16"/>
          <w:szCs w:val="16"/>
        </w:rPr>
        <w:t>схемы</w:t>
      </w:r>
      <w:r w:rsidRPr="00743FE8">
        <w:rPr>
          <w:b/>
          <w:spacing w:val="-5"/>
          <w:sz w:val="16"/>
          <w:szCs w:val="16"/>
        </w:rPr>
        <w:t xml:space="preserve"> </w:t>
      </w:r>
      <w:r w:rsidRPr="00743FE8">
        <w:rPr>
          <w:b/>
          <w:sz w:val="16"/>
          <w:szCs w:val="16"/>
        </w:rPr>
        <w:t>расположения</w:t>
      </w:r>
      <w:r w:rsidRPr="00743FE8">
        <w:rPr>
          <w:b/>
          <w:spacing w:val="-4"/>
          <w:sz w:val="16"/>
          <w:szCs w:val="16"/>
        </w:rPr>
        <w:t xml:space="preserve"> </w:t>
      </w:r>
      <w:r w:rsidRPr="00743FE8">
        <w:rPr>
          <w:b/>
          <w:sz w:val="16"/>
          <w:szCs w:val="16"/>
        </w:rPr>
        <w:t>земельного участка</w:t>
      </w:r>
      <w:r w:rsidRPr="00743FE8">
        <w:rPr>
          <w:b/>
          <w:spacing w:val="-4"/>
          <w:sz w:val="16"/>
          <w:szCs w:val="16"/>
        </w:rPr>
        <w:t xml:space="preserve"> </w:t>
      </w:r>
      <w:r w:rsidRPr="00743FE8">
        <w:rPr>
          <w:b/>
          <w:sz w:val="16"/>
          <w:szCs w:val="16"/>
        </w:rPr>
        <w:t>на кадастровом плане территории</w:t>
      </w:r>
    </w:p>
    <w:p w:rsidR="00FF06EB" w:rsidRPr="00743FE8" w:rsidRDefault="00FF06EB" w:rsidP="00FF06EB">
      <w:pPr>
        <w:pStyle w:val="a4"/>
        <w:spacing w:before="23"/>
        <w:ind w:left="0"/>
        <w:jc w:val="left"/>
        <w:rPr>
          <w:b/>
          <w:sz w:val="16"/>
          <w:szCs w:val="16"/>
        </w:rPr>
      </w:pPr>
      <w:r w:rsidRPr="00743FE8">
        <w:rPr>
          <w:noProof/>
          <w:sz w:val="16"/>
          <w:szCs w:val="16"/>
          <w:lang w:eastAsia="ru-RU"/>
        </w:rPr>
        <mc:AlternateContent>
          <mc:Choice Requires="wps">
            <w:drawing>
              <wp:anchor distT="0" distB="0" distL="0" distR="0" simplePos="0" relativeHeight="251736064" behindDoc="1" locked="0" layoutInCell="1" allowOverlap="1" wp14:anchorId="34C33704" wp14:editId="40225351">
                <wp:simplePos x="0" y="0"/>
                <wp:positionH relativeFrom="page">
                  <wp:posOffset>792708</wp:posOffset>
                </wp:positionH>
                <wp:positionV relativeFrom="paragraph">
                  <wp:posOffset>175926</wp:posOffset>
                </wp:positionV>
                <wp:extent cx="642747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7470" cy="6350"/>
                        </a:xfrm>
                        <a:custGeom>
                          <a:avLst/>
                          <a:gdLst/>
                          <a:ahLst/>
                          <a:cxnLst/>
                          <a:rect l="l" t="t" r="r" b="b"/>
                          <a:pathLst>
                            <a:path w="6427470" h="6350">
                              <a:moveTo>
                                <a:pt x="6427139" y="6057"/>
                              </a:moveTo>
                              <a:lnTo>
                                <a:pt x="0" y="6057"/>
                              </a:lnTo>
                              <a:lnTo>
                                <a:pt x="0" y="0"/>
                              </a:lnTo>
                              <a:lnTo>
                                <a:pt x="6427139" y="0"/>
                              </a:lnTo>
                              <a:lnTo>
                                <a:pt x="642713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F90F3" id="Graphic 10" o:spid="_x0000_s1026" style="position:absolute;margin-left:62.4pt;margin-top:13.85pt;width:506.1pt;height:.5pt;z-index:-251580416;visibility:visible;mso-wrap-style:square;mso-wrap-distance-left:0;mso-wrap-distance-top:0;mso-wrap-distance-right:0;mso-wrap-distance-bottom:0;mso-position-horizontal:absolute;mso-position-horizontal-relative:page;mso-position-vertical:absolute;mso-position-vertical-relative:text;v-text-anchor:top" coordsize="64274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" path="m6427139,6057l,6057,,,6427139,r,6057xe" fillcolor="black" stroked="f">
                <v:path arrowok="t"/>
                <w10:wrap type="topAndBottom" anchorx="page"/>
              </v:shape>
            </w:pict>
          </mc:Fallback>
        </mc:AlternateContent>
      </w:r>
    </w:p>
    <w:p w:rsidR="00FF06EB" w:rsidRPr="00743FE8" w:rsidRDefault="00FF06EB" w:rsidP="00FF06EB">
      <w:pPr>
        <w:spacing w:before="38"/>
        <w:ind w:left="4512" w:right="289" w:hanging="3793"/>
        <w:rPr>
          <w:sz w:val="16"/>
          <w:szCs w:val="16"/>
        </w:rPr>
      </w:pPr>
      <w:r w:rsidRPr="00743FE8">
        <w:rPr>
          <w:sz w:val="16"/>
          <w:szCs w:val="16"/>
        </w:rPr>
        <w:t>(наименование</w:t>
      </w:r>
      <w:r w:rsidRPr="00743FE8">
        <w:rPr>
          <w:spacing w:val="-3"/>
          <w:sz w:val="16"/>
          <w:szCs w:val="16"/>
        </w:rPr>
        <w:t xml:space="preserve"> </w:t>
      </w:r>
      <w:r w:rsidRPr="00743FE8">
        <w:rPr>
          <w:sz w:val="16"/>
          <w:szCs w:val="16"/>
        </w:rPr>
        <w:t>уполномоченного</w:t>
      </w:r>
      <w:r w:rsidRPr="00743FE8">
        <w:rPr>
          <w:spacing w:val="-4"/>
          <w:sz w:val="16"/>
          <w:szCs w:val="16"/>
        </w:rPr>
        <w:t xml:space="preserve"> </w:t>
      </w:r>
      <w:r w:rsidRPr="00743FE8">
        <w:rPr>
          <w:sz w:val="16"/>
          <w:szCs w:val="16"/>
        </w:rPr>
        <w:t>органа</w:t>
      </w:r>
      <w:r w:rsidRPr="00743FE8">
        <w:rPr>
          <w:spacing w:val="-6"/>
          <w:sz w:val="16"/>
          <w:szCs w:val="16"/>
        </w:rPr>
        <w:t xml:space="preserve"> </w:t>
      </w:r>
      <w:r w:rsidRPr="00743FE8">
        <w:rPr>
          <w:sz w:val="16"/>
          <w:szCs w:val="16"/>
        </w:rPr>
        <w:t>исполнительной</w:t>
      </w:r>
      <w:r w:rsidRPr="00743FE8">
        <w:rPr>
          <w:spacing w:val="-6"/>
          <w:sz w:val="16"/>
          <w:szCs w:val="16"/>
        </w:rPr>
        <w:t xml:space="preserve"> </w:t>
      </w:r>
      <w:r w:rsidRPr="00743FE8">
        <w:rPr>
          <w:sz w:val="16"/>
          <w:szCs w:val="16"/>
        </w:rPr>
        <w:t>власти</w:t>
      </w:r>
      <w:r w:rsidRPr="00743FE8">
        <w:rPr>
          <w:spacing w:val="-5"/>
          <w:sz w:val="16"/>
          <w:szCs w:val="16"/>
        </w:rPr>
        <w:t xml:space="preserve"> </w:t>
      </w:r>
      <w:r w:rsidRPr="00743FE8">
        <w:rPr>
          <w:sz w:val="16"/>
          <w:szCs w:val="16"/>
        </w:rPr>
        <w:t>субъекта</w:t>
      </w:r>
      <w:r w:rsidRPr="00743FE8">
        <w:rPr>
          <w:spacing w:val="-6"/>
          <w:sz w:val="16"/>
          <w:szCs w:val="16"/>
        </w:rPr>
        <w:t xml:space="preserve"> </w:t>
      </w:r>
      <w:r w:rsidRPr="00743FE8">
        <w:rPr>
          <w:sz w:val="16"/>
          <w:szCs w:val="16"/>
        </w:rPr>
        <w:t>Российской</w:t>
      </w:r>
      <w:r w:rsidRPr="00743FE8">
        <w:rPr>
          <w:spacing w:val="-6"/>
          <w:sz w:val="16"/>
          <w:szCs w:val="16"/>
        </w:rPr>
        <w:t xml:space="preserve"> </w:t>
      </w:r>
      <w:r w:rsidRPr="00743FE8">
        <w:rPr>
          <w:sz w:val="16"/>
          <w:szCs w:val="16"/>
        </w:rPr>
        <w:t>Федерации, органа</w:t>
      </w:r>
      <w:r w:rsidRPr="00743FE8">
        <w:rPr>
          <w:spacing w:val="-6"/>
          <w:sz w:val="16"/>
          <w:szCs w:val="16"/>
        </w:rPr>
        <w:t xml:space="preserve"> </w:t>
      </w:r>
      <w:r w:rsidRPr="00743FE8">
        <w:rPr>
          <w:sz w:val="16"/>
          <w:szCs w:val="16"/>
        </w:rPr>
        <w:t xml:space="preserve">местного </w:t>
      </w:r>
      <w:r w:rsidRPr="00743FE8">
        <w:rPr>
          <w:spacing w:val="-2"/>
          <w:sz w:val="16"/>
          <w:szCs w:val="16"/>
        </w:rPr>
        <w:t>самоуправления)</w:t>
      </w:r>
    </w:p>
    <w:p w:rsidR="00FF06EB" w:rsidRPr="00743FE8" w:rsidRDefault="00FF06EB" w:rsidP="00FF06EB">
      <w:pPr>
        <w:pStyle w:val="a4"/>
        <w:ind w:left="0"/>
        <w:jc w:val="left"/>
        <w:rPr>
          <w:sz w:val="16"/>
          <w:szCs w:val="16"/>
        </w:rPr>
      </w:pPr>
    </w:p>
    <w:p w:rsidR="00FF06EB" w:rsidRPr="00743FE8" w:rsidRDefault="00FF06EB" w:rsidP="00FF06EB">
      <w:pPr>
        <w:ind w:left="1887"/>
        <w:jc w:val="center"/>
        <w:rPr>
          <w:sz w:val="16"/>
          <w:szCs w:val="16"/>
        </w:rPr>
      </w:pPr>
      <w:r w:rsidRPr="00743FE8">
        <w:rPr>
          <w:spacing w:val="-2"/>
          <w:sz w:val="16"/>
          <w:szCs w:val="16"/>
        </w:rPr>
        <w:t>Кому:</w:t>
      </w:r>
    </w:p>
    <w:p w:rsidR="00FF06EB" w:rsidRPr="00743FE8" w:rsidRDefault="00FF06EB" w:rsidP="00FF06EB">
      <w:pPr>
        <w:pStyle w:val="a4"/>
        <w:spacing w:before="38"/>
        <w:ind w:left="0"/>
        <w:jc w:val="left"/>
        <w:rPr>
          <w:sz w:val="16"/>
          <w:szCs w:val="16"/>
        </w:rPr>
      </w:pPr>
      <w:r w:rsidRPr="00743FE8">
        <w:rPr>
          <w:noProof/>
          <w:sz w:val="16"/>
          <w:szCs w:val="16"/>
          <w:lang w:eastAsia="ru-RU"/>
        </w:rPr>
        <w:lastRenderedPageBreak/>
        <mc:AlternateContent>
          <mc:Choice Requires="wps">
            <w:drawing>
              <wp:anchor distT="0" distB="0" distL="0" distR="0" simplePos="0" relativeHeight="251737088" behindDoc="1" locked="0" layoutInCell="1" allowOverlap="1" wp14:anchorId="7FE33379" wp14:editId="4A3A9C1F">
                <wp:simplePos x="0" y="0"/>
                <wp:positionH relativeFrom="page">
                  <wp:posOffset>4412538</wp:posOffset>
                </wp:positionH>
                <wp:positionV relativeFrom="paragraph">
                  <wp:posOffset>185579</wp:posOffset>
                </wp:positionV>
                <wp:extent cx="9067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864EAB" id="Graphic 11" o:spid="_x0000_s1026" style="position:absolute;margin-left:347.45pt;margin-top:14.6pt;width:71.4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" path="m,l906502,e" filled="f" strokeweight=".1875mm">
                <v:path arrowok="t"/>
                <w10:wrap type="topAndBottom" anchorx="page"/>
              </v:shape>
            </w:pict>
          </mc:Fallback>
        </mc:AlternateContent>
      </w:r>
    </w:p>
    <w:p w:rsidR="00FF06EB" w:rsidRPr="00743FE8" w:rsidRDefault="00FF06EB" w:rsidP="00FF06EB">
      <w:pPr>
        <w:spacing w:before="25"/>
        <w:ind w:left="5808"/>
        <w:rPr>
          <w:sz w:val="16"/>
          <w:szCs w:val="16"/>
        </w:rPr>
      </w:pPr>
      <w:r w:rsidRPr="00743FE8">
        <w:rPr>
          <w:sz w:val="16"/>
          <w:szCs w:val="16"/>
        </w:rPr>
        <w:t>Контактные</w:t>
      </w:r>
      <w:r w:rsidRPr="00743FE8">
        <w:rPr>
          <w:spacing w:val="-5"/>
          <w:sz w:val="16"/>
          <w:szCs w:val="16"/>
        </w:rPr>
        <w:t xml:space="preserve"> </w:t>
      </w:r>
      <w:r w:rsidRPr="00743FE8">
        <w:rPr>
          <w:spacing w:val="-2"/>
          <w:sz w:val="16"/>
          <w:szCs w:val="16"/>
        </w:rPr>
        <w:t>данные:</w:t>
      </w:r>
    </w:p>
    <w:p w:rsidR="00FF06EB" w:rsidRPr="00743FE8" w:rsidRDefault="00FF06EB" w:rsidP="00FF06EB">
      <w:pPr>
        <w:pStyle w:val="a4"/>
        <w:spacing w:before="40"/>
        <w:ind w:left="0"/>
        <w:jc w:val="left"/>
        <w:rPr>
          <w:sz w:val="16"/>
          <w:szCs w:val="16"/>
        </w:rPr>
      </w:pPr>
      <w:r w:rsidRPr="00743FE8">
        <w:rPr>
          <w:noProof/>
          <w:sz w:val="16"/>
          <w:szCs w:val="16"/>
          <w:lang w:eastAsia="ru-RU"/>
        </w:rPr>
        <mc:AlternateContent>
          <mc:Choice Requires="wps">
            <w:drawing>
              <wp:anchor distT="0" distB="0" distL="0" distR="0" simplePos="0" relativeHeight="251738112" behindDoc="1" locked="0" layoutInCell="1" allowOverlap="1" wp14:anchorId="45843225" wp14:editId="7B8489F5">
                <wp:simplePos x="0" y="0"/>
                <wp:positionH relativeFrom="page">
                  <wp:posOffset>4412538</wp:posOffset>
                </wp:positionH>
                <wp:positionV relativeFrom="paragraph">
                  <wp:posOffset>186860</wp:posOffset>
                </wp:positionV>
                <wp:extent cx="9067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3738E" id="Graphic 12" o:spid="_x0000_s1026" style="position:absolute;margin-left:347.45pt;margin-top:14.7pt;width:71.4pt;height:.1pt;z-index:-251578368;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" path="m,l906502,e" filled="f" strokeweight=".1875mm">
                <v:path arrowok="t"/>
                <w10:wrap type="topAndBottom" anchorx="page"/>
              </v:shape>
            </w:pict>
          </mc:Fallback>
        </mc:AlternateContent>
      </w:r>
    </w:p>
    <w:p w:rsidR="00FF06EB" w:rsidRPr="00743FE8" w:rsidRDefault="00FF06EB" w:rsidP="00FF06EB">
      <w:pPr>
        <w:ind w:left="5808"/>
        <w:rPr>
          <w:sz w:val="16"/>
          <w:szCs w:val="16"/>
        </w:rPr>
      </w:pPr>
      <w:r w:rsidRPr="00743FE8">
        <w:rPr>
          <w:spacing w:val="-2"/>
          <w:sz w:val="16"/>
          <w:szCs w:val="16"/>
        </w:rPr>
        <w:t>/Представитель:</w:t>
      </w:r>
    </w:p>
    <w:p w:rsidR="00FF06EB" w:rsidRPr="00743FE8" w:rsidRDefault="00FF06EB" w:rsidP="00FF06EB">
      <w:pPr>
        <w:pStyle w:val="a4"/>
        <w:spacing w:before="38"/>
        <w:ind w:left="0"/>
        <w:jc w:val="left"/>
        <w:rPr>
          <w:sz w:val="16"/>
          <w:szCs w:val="16"/>
        </w:rPr>
      </w:pPr>
      <w:r w:rsidRPr="00743FE8">
        <w:rPr>
          <w:noProof/>
          <w:sz w:val="16"/>
          <w:szCs w:val="16"/>
          <w:lang w:eastAsia="ru-RU"/>
        </w:rPr>
        <mc:AlternateContent>
          <mc:Choice Requires="wps">
            <w:drawing>
              <wp:anchor distT="0" distB="0" distL="0" distR="0" simplePos="0" relativeHeight="251739136" behindDoc="1" locked="0" layoutInCell="1" allowOverlap="1" wp14:anchorId="26AD7803" wp14:editId="67E1D63E">
                <wp:simplePos x="0" y="0"/>
                <wp:positionH relativeFrom="page">
                  <wp:posOffset>4412538</wp:posOffset>
                </wp:positionH>
                <wp:positionV relativeFrom="paragraph">
                  <wp:posOffset>185577</wp:posOffset>
                </wp:positionV>
                <wp:extent cx="9067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F9132" id="Graphic 13" o:spid="_x0000_s1026" style="position:absolute;margin-left:347.45pt;margin-top:14.6pt;width:71.4pt;height:.1pt;z-index:-251577344;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" path="m,l906502,e" filled="f" strokeweight=".1875mm">
                <v:path arrowok="t"/>
                <w10:wrap type="topAndBottom" anchorx="page"/>
              </v:shape>
            </w:pict>
          </mc:Fallback>
        </mc:AlternateContent>
      </w:r>
    </w:p>
    <w:p w:rsidR="00FF06EB" w:rsidRPr="00743FE8" w:rsidRDefault="00FF06EB" w:rsidP="00FF06EB">
      <w:pPr>
        <w:ind w:left="5808"/>
        <w:rPr>
          <w:sz w:val="16"/>
          <w:szCs w:val="16"/>
        </w:rPr>
      </w:pPr>
      <w:r w:rsidRPr="00743FE8">
        <w:rPr>
          <w:sz w:val="16"/>
          <w:szCs w:val="16"/>
        </w:rPr>
        <w:t>Контактные</w:t>
      </w:r>
      <w:r w:rsidRPr="00743FE8">
        <w:rPr>
          <w:spacing w:val="-5"/>
          <w:sz w:val="16"/>
          <w:szCs w:val="16"/>
        </w:rPr>
        <w:t xml:space="preserve"> </w:t>
      </w:r>
      <w:r w:rsidRPr="00743FE8">
        <w:rPr>
          <w:sz w:val="16"/>
          <w:szCs w:val="16"/>
        </w:rPr>
        <w:t>данные</w:t>
      </w:r>
      <w:r w:rsidRPr="00743FE8">
        <w:rPr>
          <w:spacing w:val="-5"/>
          <w:sz w:val="16"/>
          <w:szCs w:val="16"/>
        </w:rPr>
        <w:t xml:space="preserve"> </w:t>
      </w:r>
      <w:r w:rsidRPr="00743FE8">
        <w:rPr>
          <w:spacing w:val="-2"/>
          <w:sz w:val="16"/>
          <w:szCs w:val="16"/>
        </w:rPr>
        <w:t>представителя:</w:t>
      </w:r>
    </w:p>
    <w:p w:rsidR="00FF06EB" w:rsidRPr="00743FE8" w:rsidRDefault="00FF06EB" w:rsidP="00FF06EB">
      <w:pPr>
        <w:pStyle w:val="a4"/>
        <w:spacing w:before="40"/>
        <w:ind w:left="0"/>
        <w:jc w:val="left"/>
        <w:rPr>
          <w:sz w:val="16"/>
          <w:szCs w:val="16"/>
        </w:rPr>
      </w:pPr>
      <w:r w:rsidRPr="00743FE8">
        <w:rPr>
          <w:noProof/>
          <w:sz w:val="16"/>
          <w:szCs w:val="16"/>
          <w:lang w:eastAsia="ru-RU"/>
        </w:rPr>
        <mc:AlternateContent>
          <mc:Choice Requires="wps">
            <w:drawing>
              <wp:anchor distT="0" distB="0" distL="0" distR="0" simplePos="0" relativeHeight="251741184" behindDoc="1" locked="0" layoutInCell="1" allowOverlap="1" wp14:anchorId="5DE4E97B" wp14:editId="31DDEF2C">
                <wp:simplePos x="0" y="0"/>
                <wp:positionH relativeFrom="page">
                  <wp:posOffset>4412538</wp:posOffset>
                </wp:positionH>
                <wp:positionV relativeFrom="paragraph">
                  <wp:posOffset>187114</wp:posOffset>
                </wp:positionV>
                <wp:extent cx="9067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4C426B" id="Graphic 14" o:spid="_x0000_s1026" style="position:absolute;margin-left:347.45pt;margin-top:14.75pt;width:71.4pt;height:.1pt;z-index:-251575296;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" path="m,l906502,e" filled="f" strokeweight=".1875mm">
                <v:path arrowok="t"/>
                <w10:wrap type="topAndBottom" anchorx="page"/>
              </v:shape>
            </w:pict>
          </mc:Fallback>
        </mc:AlternateContent>
      </w:r>
    </w:p>
    <w:p w:rsidR="00FF06EB" w:rsidRPr="00743FE8" w:rsidRDefault="00FF06EB" w:rsidP="00FF06EB">
      <w:pPr>
        <w:spacing w:before="282"/>
        <w:ind w:right="9"/>
        <w:jc w:val="center"/>
        <w:rPr>
          <w:b/>
          <w:sz w:val="16"/>
          <w:szCs w:val="16"/>
        </w:rPr>
      </w:pPr>
      <w:r w:rsidRPr="00743FE8">
        <w:rPr>
          <w:b/>
          <w:sz w:val="16"/>
          <w:szCs w:val="16"/>
        </w:rPr>
        <w:t>Решение</w:t>
      </w:r>
      <w:r w:rsidRPr="00743FE8">
        <w:rPr>
          <w:b/>
          <w:spacing w:val="-10"/>
          <w:sz w:val="16"/>
          <w:szCs w:val="16"/>
        </w:rPr>
        <w:t xml:space="preserve"> </w:t>
      </w:r>
      <w:r w:rsidRPr="00743FE8">
        <w:rPr>
          <w:b/>
          <w:sz w:val="16"/>
          <w:szCs w:val="16"/>
        </w:rPr>
        <w:t>об</w:t>
      </w:r>
      <w:r w:rsidRPr="00743FE8">
        <w:rPr>
          <w:b/>
          <w:spacing w:val="-9"/>
          <w:sz w:val="16"/>
          <w:szCs w:val="16"/>
        </w:rPr>
        <w:t xml:space="preserve"> </w:t>
      </w:r>
      <w:r w:rsidRPr="00743FE8">
        <w:rPr>
          <w:b/>
          <w:spacing w:val="-2"/>
          <w:sz w:val="16"/>
          <w:szCs w:val="16"/>
        </w:rPr>
        <w:t>отказе</w:t>
      </w:r>
    </w:p>
    <w:p w:rsidR="00FF06EB" w:rsidRPr="00743FE8" w:rsidRDefault="00FF06EB" w:rsidP="00FF06EB">
      <w:pPr>
        <w:spacing w:before="1"/>
        <w:ind w:left="487" w:right="502"/>
        <w:jc w:val="center"/>
        <w:rPr>
          <w:b/>
          <w:sz w:val="16"/>
          <w:szCs w:val="16"/>
        </w:rPr>
      </w:pPr>
      <w:r w:rsidRPr="00743FE8">
        <w:rPr>
          <w:b/>
          <w:sz w:val="16"/>
          <w:szCs w:val="16"/>
        </w:rPr>
        <w:t>в</w:t>
      </w:r>
      <w:r w:rsidRPr="00743FE8">
        <w:rPr>
          <w:b/>
          <w:spacing w:val="-6"/>
          <w:sz w:val="16"/>
          <w:szCs w:val="16"/>
        </w:rPr>
        <w:t xml:space="preserve"> </w:t>
      </w:r>
      <w:r w:rsidRPr="00743FE8">
        <w:rPr>
          <w:b/>
          <w:sz w:val="16"/>
          <w:szCs w:val="16"/>
        </w:rPr>
        <w:t>утверждении</w:t>
      </w:r>
      <w:r w:rsidRPr="00743FE8">
        <w:rPr>
          <w:b/>
          <w:spacing w:val="-6"/>
          <w:sz w:val="16"/>
          <w:szCs w:val="16"/>
        </w:rPr>
        <w:t xml:space="preserve"> </w:t>
      </w:r>
      <w:r w:rsidRPr="00743FE8">
        <w:rPr>
          <w:b/>
          <w:sz w:val="16"/>
          <w:szCs w:val="16"/>
        </w:rPr>
        <w:t>схемы</w:t>
      </w:r>
      <w:r w:rsidRPr="00743FE8">
        <w:rPr>
          <w:b/>
          <w:spacing w:val="-7"/>
          <w:sz w:val="16"/>
          <w:szCs w:val="16"/>
        </w:rPr>
        <w:t xml:space="preserve"> </w:t>
      </w:r>
      <w:r w:rsidRPr="00743FE8">
        <w:rPr>
          <w:b/>
          <w:sz w:val="16"/>
          <w:szCs w:val="16"/>
        </w:rPr>
        <w:t>расположения</w:t>
      </w:r>
      <w:r w:rsidRPr="00743FE8">
        <w:rPr>
          <w:b/>
          <w:spacing w:val="-7"/>
          <w:sz w:val="16"/>
          <w:szCs w:val="16"/>
        </w:rPr>
        <w:t xml:space="preserve"> </w:t>
      </w:r>
      <w:r w:rsidRPr="00743FE8">
        <w:rPr>
          <w:b/>
          <w:sz w:val="16"/>
          <w:szCs w:val="16"/>
        </w:rPr>
        <w:t>земельного</w:t>
      </w:r>
      <w:r w:rsidRPr="00743FE8">
        <w:rPr>
          <w:b/>
          <w:spacing w:val="-6"/>
          <w:sz w:val="16"/>
          <w:szCs w:val="16"/>
        </w:rPr>
        <w:t xml:space="preserve"> </w:t>
      </w:r>
      <w:r w:rsidRPr="00743FE8">
        <w:rPr>
          <w:b/>
          <w:sz w:val="16"/>
          <w:szCs w:val="16"/>
        </w:rPr>
        <w:t>участка</w:t>
      </w:r>
      <w:r w:rsidRPr="00743FE8">
        <w:rPr>
          <w:b/>
          <w:spacing w:val="-6"/>
          <w:sz w:val="16"/>
          <w:szCs w:val="16"/>
        </w:rPr>
        <w:t xml:space="preserve"> </w:t>
      </w:r>
      <w:r w:rsidRPr="00743FE8">
        <w:rPr>
          <w:b/>
          <w:sz w:val="16"/>
          <w:szCs w:val="16"/>
        </w:rPr>
        <w:t>на</w:t>
      </w:r>
      <w:r w:rsidRPr="00743FE8">
        <w:rPr>
          <w:b/>
          <w:spacing w:val="-4"/>
          <w:sz w:val="16"/>
          <w:szCs w:val="16"/>
        </w:rPr>
        <w:t xml:space="preserve"> </w:t>
      </w:r>
      <w:r w:rsidRPr="00743FE8">
        <w:rPr>
          <w:b/>
          <w:sz w:val="16"/>
          <w:szCs w:val="16"/>
        </w:rPr>
        <w:t>кадастровом</w:t>
      </w:r>
      <w:r w:rsidRPr="00743FE8">
        <w:rPr>
          <w:b/>
          <w:spacing w:val="-6"/>
          <w:sz w:val="16"/>
          <w:szCs w:val="16"/>
        </w:rPr>
        <w:t xml:space="preserve"> </w:t>
      </w:r>
      <w:r w:rsidRPr="00743FE8">
        <w:rPr>
          <w:b/>
          <w:sz w:val="16"/>
          <w:szCs w:val="16"/>
        </w:rPr>
        <w:t xml:space="preserve">плане </w:t>
      </w:r>
      <w:r w:rsidRPr="00743FE8">
        <w:rPr>
          <w:b/>
          <w:spacing w:val="-2"/>
          <w:sz w:val="16"/>
          <w:szCs w:val="16"/>
        </w:rPr>
        <w:t>территории</w:t>
      </w:r>
    </w:p>
    <w:p w:rsidR="00FF06EB" w:rsidRPr="00743FE8" w:rsidRDefault="00FF06EB" w:rsidP="00FF06EB">
      <w:pPr>
        <w:tabs>
          <w:tab w:val="left" w:pos="2541"/>
          <w:tab w:val="left" w:pos="2999"/>
          <w:tab w:val="left" w:pos="6087"/>
        </w:tabs>
        <w:spacing w:line="268" w:lineRule="exact"/>
        <w:ind w:left="227"/>
        <w:jc w:val="center"/>
        <w:rPr>
          <w:sz w:val="16"/>
          <w:szCs w:val="16"/>
        </w:rPr>
      </w:pPr>
      <w:r w:rsidRPr="00743FE8">
        <w:rPr>
          <w:sz w:val="16"/>
          <w:szCs w:val="16"/>
        </w:rPr>
        <w:t>От</w:t>
      </w:r>
      <w:r w:rsidRPr="00743FE8">
        <w:rPr>
          <w:spacing w:val="91"/>
          <w:sz w:val="16"/>
          <w:szCs w:val="16"/>
        </w:rPr>
        <w:t xml:space="preserve"> </w:t>
      </w:r>
      <w:r w:rsidRPr="00743FE8">
        <w:rPr>
          <w:sz w:val="16"/>
          <w:szCs w:val="16"/>
          <w:u w:val="single"/>
        </w:rPr>
        <w:tab/>
      </w:r>
      <w:r w:rsidRPr="00743FE8">
        <w:rPr>
          <w:sz w:val="16"/>
          <w:szCs w:val="16"/>
        </w:rPr>
        <w:tab/>
        <w:t>№</w:t>
      </w:r>
      <w:r w:rsidRPr="00743FE8">
        <w:rPr>
          <w:spacing w:val="90"/>
          <w:sz w:val="16"/>
          <w:szCs w:val="16"/>
        </w:rPr>
        <w:t xml:space="preserve"> </w:t>
      </w:r>
      <w:r w:rsidRPr="00743FE8">
        <w:rPr>
          <w:sz w:val="16"/>
          <w:szCs w:val="16"/>
          <w:u w:val="single"/>
        </w:rPr>
        <w:tab/>
      </w:r>
    </w:p>
    <w:p w:rsidR="00FF06EB" w:rsidRPr="00743FE8" w:rsidRDefault="00FF06EB" w:rsidP="00FF06EB">
      <w:pPr>
        <w:tabs>
          <w:tab w:val="left" w:pos="4704"/>
          <w:tab w:val="left" w:pos="5549"/>
          <w:tab w:val="left" w:pos="6738"/>
          <w:tab w:val="left" w:pos="9785"/>
        </w:tabs>
        <w:spacing w:before="10"/>
        <w:ind w:left="137" w:right="142"/>
        <w:jc w:val="both"/>
        <w:rPr>
          <w:sz w:val="16"/>
          <w:szCs w:val="16"/>
        </w:rPr>
      </w:pPr>
      <w:r w:rsidRPr="00743FE8">
        <w:rPr>
          <w:sz w:val="16"/>
          <w:szCs w:val="16"/>
        </w:rPr>
        <w:t>Рассмотрев</w:t>
      </w:r>
      <w:r w:rsidRPr="00743FE8">
        <w:rPr>
          <w:spacing w:val="80"/>
          <w:sz w:val="16"/>
          <w:szCs w:val="16"/>
        </w:rPr>
        <w:t xml:space="preserve"> </w:t>
      </w:r>
      <w:r w:rsidRPr="00743FE8">
        <w:rPr>
          <w:sz w:val="16"/>
          <w:szCs w:val="16"/>
        </w:rPr>
        <w:t>заявление</w:t>
      </w:r>
      <w:r w:rsidRPr="00743FE8">
        <w:rPr>
          <w:spacing w:val="80"/>
          <w:sz w:val="16"/>
          <w:szCs w:val="16"/>
        </w:rPr>
        <w:t xml:space="preserve"> </w:t>
      </w:r>
      <w:r w:rsidRPr="00743FE8">
        <w:rPr>
          <w:sz w:val="16"/>
          <w:szCs w:val="16"/>
        </w:rPr>
        <w:t>от</w:t>
      </w:r>
      <w:r w:rsidRPr="00743FE8">
        <w:rPr>
          <w:spacing w:val="111"/>
          <w:sz w:val="16"/>
          <w:szCs w:val="16"/>
        </w:rPr>
        <w:t xml:space="preserve"> </w:t>
      </w:r>
      <w:r w:rsidRPr="00743FE8">
        <w:rPr>
          <w:sz w:val="16"/>
          <w:szCs w:val="16"/>
          <w:u w:val="single"/>
        </w:rPr>
        <w:tab/>
      </w:r>
      <w:r w:rsidRPr="00743FE8">
        <w:rPr>
          <w:spacing w:val="80"/>
          <w:sz w:val="16"/>
          <w:szCs w:val="16"/>
        </w:rPr>
        <w:t xml:space="preserve"> </w:t>
      </w:r>
      <w:r w:rsidRPr="00743FE8">
        <w:rPr>
          <w:sz w:val="16"/>
          <w:szCs w:val="16"/>
        </w:rPr>
        <w:t>№</w:t>
      </w:r>
      <w:r w:rsidRPr="00743FE8">
        <w:rPr>
          <w:spacing w:val="112"/>
          <w:sz w:val="16"/>
          <w:szCs w:val="16"/>
        </w:rPr>
        <w:t xml:space="preserve"> </w:t>
      </w:r>
      <w:r w:rsidRPr="00743FE8">
        <w:rPr>
          <w:sz w:val="16"/>
          <w:szCs w:val="16"/>
          <w:u w:val="single"/>
        </w:rPr>
        <w:tab/>
      </w:r>
      <w:r w:rsidRPr="00743FE8">
        <w:rPr>
          <w:sz w:val="16"/>
          <w:szCs w:val="16"/>
          <w:u w:val="single"/>
        </w:rPr>
        <w:tab/>
      </w:r>
      <w:r w:rsidRPr="00743FE8">
        <w:rPr>
          <w:spacing w:val="80"/>
          <w:sz w:val="16"/>
          <w:szCs w:val="16"/>
        </w:rPr>
        <w:t xml:space="preserve"> </w:t>
      </w:r>
      <w:r w:rsidRPr="00743FE8">
        <w:rPr>
          <w:sz w:val="16"/>
          <w:szCs w:val="16"/>
        </w:rPr>
        <w:t>(Заявитель:</w:t>
      </w:r>
      <w:r w:rsidRPr="00743FE8">
        <w:rPr>
          <w:spacing w:val="112"/>
          <w:sz w:val="16"/>
          <w:szCs w:val="16"/>
        </w:rPr>
        <w:t xml:space="preserve"> </w:t>
      </w:r>
      <w:r w:rsidRPr="00743FE8">
        <w:rPr>
          <w:sz w:val="16"/>
          <w:szCs w:val="16"/>
          <w:u w:val="single"/>
        </w:rPr>
        <w:tab/>
      </w:r>
      <w:r w:rsidRPr="00743FE8">
        <w:rPr>
          <w:sz w:val="16"/>
          <w:szCs w:val="16"/>
        </w:rPr>
        <w:t>) и приложенные к нему документы, в соответствии со статьями 11.10, 39.11</w:t>
      </w:r>
      <w:r w:rsidRPr="00743FE8">
        <w:rPr>
          <w:sz w:val="16"/>
          <w:szCs w:val="16"/>
          <w:vertAlign w:val="superscript"/>
        </w:rPr>
        <w:t>2</w:t>
      </w:r>
      <w:r w:rsidRPr="00743FE8">
        <w:rPr>
          <w:sz w:val="16"/>
          <w:szCs w:val="16"/>
        </w:rPr>
        <w:t xml:space="preserve"> Земельного кодекса</w:t>
      </w:r>
      <w:r w:rsidRPr="00743FE8">
        <w:rPr>
          <w:spacing w:val="80"/>
          <w:sz w:val="16"/>
          <w:szCs w:val="16"/>
        </w:rPr>
        <w:t xml:space="preserve"> </w:t>
      </w:r>
      <w:r w:rsidRPr="00743FE8">
        <w:rPr>
          <w:sz w:val="16"/>
          <w:szCs w:val="16"/>
        </w:rPr>
        <w:t>Российской</w:t>
      </w:r>
      <w:r w:rsidRPr="00743FE8">
        <w:rPr>
          <w:spacing w:val="80"/>
          <w:sz w:val="16"/>
          <w:szCs w:val="16"/>
        </w:rPr>
        <w:t xml:space="preserve"> </w:t>
      </w:r>
      <w:r w:rsidRPr="00743FE8">
        <w:rPr>
          <w:sz w:val="16"/>
          <w:szCs w:val="16"/>
        </w:rPr>
        <w:t>Федерации,</w:t>
      </w:r>
      <w:r w:rsidRPr="00743FE8">
        <w:rPr>
          <w:spacing w:val="114"/>
          <w:sz w:val="16"/>
          <w:szCs w:val="16"/>
        </w:rPr>
        <w:t xml:space="preserve"> </w:t>
      </w:r>
      <w:r w:rsidRPr="00743FE8">
        <w:rPr>
          <w:sz w:val="16"/>
          <w:szCs w:val="16"/>
          <w:u w:val="single"/>
        </w:rPr>
        <w:tab/>
      </w:r>
      <w:r w:rsidRPr="00743FE8">
        <w:rPr>
          <w:sz w:val="16"/>
          <w:szCs w:val="16"/>
          <w:u w:val="single"/>
        </w:rPr>
        <w:tab/>
      </w:r>
      <w:r w:rsidRPr="00743FE8">
        <w:rPr>
          <w:sz w:val="16"/>
          <w:szCs w:val="16"/>
        </w:rPr>
        <w:t>, в утверждении схемы расположения земельного участка на кадастровом плане территории отказано по основаниям:</w:t>
      </w:r>
    </w:p>
    <w:p w:rsidR="00FF06EB" w:rsidRPr="00743FE8" w:rsidRDefault="00FF06EB" w:rsidP="00FF06EB">
      <w:pPr>
        <w:tabs>
          <w:tab w:val="left" w:pos="2131"/>
        </w:tabs>
        <w:spacing w:before="18"/>
        <w:ind w:left="703"/>
        <w:rPr>
          <w:sz w:val="16"/>
          <w:szCs w:val="16"/>
        </w:rPr>
      </w:pPr>
      <w:r w:rsidRPr="00743FE8">
        <w:rPr>
          <w:sz w:val="16"/>
          <w:szCs w:val="16"/>
          <w:u w:val="single"/>
        </w:rPr>
        <w:tab/>
      </w:r>
      <w:r w:rsidRPr="00743FE8">
        <w:rPr>
          <w:spacing w:val="-10"/>
          <w:sz w:val="16"/>
          <w:szCs w:val="16"/>
        </w:rPr>
        <w:t>.</w:t>
      </w:r>
    </w:p>
    <w:p w:rsidR="00FF06EB" w:rsidRPr="00743FE8" w:rsidRDefault="00FF06EB" w:rsidP="00FF06EB">
      <w:pPr>
        <w:spacing w:before="6"/>
        <w:ind w:left="703"/>
        <w:rPr>
          <w:sz w:val="16"/>
          <w:szCs w:val="16"/>
        </w:rPr>
      </w:pPr>
      <w:r w:rsidRPr="00743FE8">
        <w:rPr>
          <w:sz w:val="16"/>
          <w:szCs w:val="16"/>
        </w:rPr>
        <w:t>Разъяснение</w:t>
      </w:r>
      <w:r w:rsidRPr="00743FE8">
        <w:rPr>
          <w:spacing w:val="-17"/>
          <w:sz w:val="16"/>
          <w:szCs w:val="16"/>
        </w:rPr>
        <w:t xml:space="preserve"> </w:t>
      </w:r>
      <w:r w:rsidRPr="00743FE8">
        <w:rPr>
          <w:sz w:val="16"/>
          <w:szCs w:val="16"/>
        </w:rPr>
        <w:t>причин</w:t>
      </w:r>
      <w:r w:rsidRPr="00743FE8">
        <w:rPr>
          <w:spacing w:val="-13"/>
          <w:sz w:val="16"/>
          <w:szCs w:val="16"/>
        </w:rPr>
        <w:t xml:space="preserve"> </w:t>
      </w:r>
      <w:r w:rsidRPr="00743FE8">
        <w:rPr>
          <w:spacing w:val="-2"/>
          <w:sz w:val="16"/>
          <w:szCs w:val="16"/>
        </w:rPr>
        <w:t>отказа:</w:t>
      </w:r>
    </w:p>
    <w:p w:rsidR="00FF06EB" w:rsidRPr="00743FE8" w:rsidRDefault="00FF06EB" w:rsidP="00FF06EB">
      <w:pPr>
        <w:tabs>
          <w:tab w:val="left" w:pos="2131"/>
        </w:tabs>
        <w:spacing w:before="1" w:line="298" w:lineRule="exact"/>
        <w:ind w:left="703"/>
        <w:rPr>
          <w:sz w:val="16"/>
          <w:szCs w:val="16"/>
        </w:rPr>
      </w:pPr>
      <w:r w:rsidRPr="00743FE8">
        <w:rPr>
          <w:sz w:val="16"/>
          <w:szCs w:val="16"/>
          <w:u w:val="single"/>
        </w:rPr>
        <w:tab/>
      </w:r>
      <w:r w:rsidRPr="00743FE8">
        <w:rPr>
          <w:spacing w:val="-10"/>
          <w:sz w:val="16"/>
          <w:szCs w:val="16"/>
        </w:rPr>
        <w:t>.</w:t>
      </w:r>
    </w:p>
    <w:p w:rsidR="00FF06EB" w:rsidRPr="00743FE8" w:rsidRDefault="00FF06EB" w:rsidP="00FF06EB">
      <w:pPr>
        <w:spacing w:line="298" w:lineRule="exact"/>
        <w:ind w:left="137"/>
        <w:rPr>
          <w:sz w:val="16"/>
          <w:szCs w:val="16"/>
        </w:rPr>
      </w:pPr>
      <w:r w:rsidRPr="00743FE8">
        <w:rPr>
          <w:spacing w:val="-2"/>
          <w:sz w:val="16"/>
          <w:szCs w:val="16"/>
        </w:rPr>
        <w:t>Дополнительно</w:t>
      </w:r>
      <w:r w:rsidRPr="00743FE8">
        <w:rPr>
          <w:spacing w:val="5"/>
          <w:sz w:val="16"/>
          <w:szCs w:val="16"/>
        </w:rPr>
        <w:t xml:space="preserve"> </w:t>
      </w:r>
      <w:r w:rsidRPr="00743FE8">
        <w:rPr>
          <w:spacing w:val="-2"/>
          <w:sz w:val="16"/>
          <w:szCs w:val="16"/>
        </w:rPr>
        <w:t>информируем:</w:t>
      </w:r>
    </w:p>
    <w:p w:rsidR="00FF06EB" w:rsidRPr="00743FE8" w:rsidRDefault="00FF06EB" w:rsidP="00FF06EB">
      <w:pPr>
        <w:pStyle w:val="a4"/>
        <w:spacing w:before="40"/>
        <w:ind w:left="0"/>
        <w:jc w:val="left"/>
        <w:rPr>
          <w:sz w:val="16"/>
          <w:szCs w:val="16"/>
        </w:rPr>
      </w:pPr>
      <w:r w:rsidRPr="00743FE8">
        <w:rPr>
          <w:noProof/>
          <w:sz w:val="16"/>
          <w:szCs w:val="16"/>
          <w:lang w:eastAsia="ru-RU"/>
        </w:rPr>
        <mc:AlternateContent>
          <mc:Choice Requires="wps">
            <w:drawing>
              <wp:anchor distT="0" distB="0" distL="0" distR="0" simplePos="0" relativeHeight="251747328" behindDoc="1" locked="0" layoutInCell="1" allowOverlap="1" wp14:anchorId="2A2D3C82" wp14:editId="247712AE">
                <wp:simplePos x="0" y="0"/>
                <wp:positionH relativeFrom="page">
                  <wp:posOffset>811013</wp:posOffset>
                </wp:positionH>
                <wp:positionV relativeFrom="paragraph">
                  <wp:posOffset>186810</wp:posOffset>
                </wp:positionV>
                <wp:extent cx="9067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70"/>
                        </a:xfrm>
                        <a:custGeom>
                          <a:avLst/>
                          <a:gdLst/>
                          <a:ahLst/>
                          <a:cxnLst/>
                          <a:rect l="l" t="t" r="r" b="b"/>
                          <a:pathLst>
                            <a:path w="906780">
                              <a:moveTo>
                                <a:pt x="0" y="0"/>
                              </a:moveTo>
                              <a:lnTo>
                                <a:pt x="906502" y="0"/>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939CB2" id="Graphic 15" o:spid="_x0000_s1026" style="position:absolute;margin-left:63.85pt;margin-top:14.7pt;width:71.4pt;height:.1pt;z-index:-251569152;visibility:visible;mso-wrap-style:square;mso-wrap-distance-left:0;mso-wrap-distance-top:0;mso-wrap-distance-right:0;mso-wrap-distance-bottom:0;mso-position-horizontal:absolute;mso-position-horizontal-relative:page;mso-position-vertical:absolute;mso-position-vertical-relative:text;v-text-anchor:top" coordsize="90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" path="m,l906502,e" filled="f" strokeweight=".1875mm">
                <v:path arrowok="t"/>
                <w10:wrap type="topAndBottom" anchorx="page"/>
              </v:shape>
            </w:pict>
          </mc:Fallback>
        </mc:AlternateContent>
      </w:r>
    </w:p>
    <w:p w:rsidR="00FF06EB" w:rsidRPr="00743FE8" w:rsidRDefault="00FF06EB" w:rsidP="00FF06EB">
      <w:pPr>
        <w:tabs>
          <w:tab w:val="left" w:pos="6275"/>
        </w:tabs>
        <w:spacing w:before="1"/>
        <w:ind w:left="137"/>
        <w:rPr>
          <w:sz w:val="16"/>
          <w:szCs w:val="16"/>
        </w:rPr>
      </w:pPr>
      <w:r w:rsidRPr="00743FE8">
        <w:rPr>
          <w:noProof/>
          <w:sz w:val="16"/>
          <w:szCs w:val="16"/>
        </w:rPr>
        <mc:AlternateContent>
          <mc:Choice Requires="wps">
            <w:drawing>
              <wp:anchor distT="0" distB="0" distL="0" distR="0" simplePos="0" relativeHeight="251751424" behindDoc="1" locked="0" layoutInCell="1" allowOverlap="1" wp14:anchorId="071473AF" wp14:editId="36A6A537">
                <wp:simplePos x="0" y="0"/>
                <wp:positionH relativeFrom="page">
                  <wp:posOffset>5210175</wp:posOffset>
                </wp:positionH>
                <wp:positionV relativeFrom="paragraph">
                  <wp:posOffset>243205</wp:posOffset>
                </wp:positionV>
                <wp:extent cx="1307465" cy="381000"/>
                <wp:effectExtent l="0" t="0" r="26035" b="1905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7465" cy="381000"/>
                        </a:xfrm>
                        <a:prstGeom prst="rect">
                          <a:avLst/>
                        </a:prstGeom>
                        <a:ln w="9524">
                          <a:solidFill>
                            <a:srgbClr val="000000"/>
                          </a:solidFill>
                          <a:prstDash val="solid"/>
                        </a:ln>
                      </wps:spPr>
                      <wps:txbx>
                        <w:txbxContent>
                          <w:p w:rsidR="00FF60B4" w:rsidRPr="00E33D44" w:rsidRDefault="00FF60B4" w:rsidP="00FF06EB">
                            <w:pPr>
                              <w:pStyle w:val="a4"/>
                              <w:spacing w:before="299" w:line="242" w:lineRule="auto"/>
                              <w:ind w:left="490" w:hanging="317"/>
                              <w:jc w:val="left"/>
                              <w:rPr>
                                <w:rFonts w:ascii="Arial" w:hAnsi="Arial"/>
                                <w:sz w:val="16"/>
                                <w:szCs w:val="16"/>
                              </w:rPr>
                            </w:pPr>
                            <w:r w:rsidRPr="00E33D44">
                              <w:rPr>
                                <w:rFonts w:ascii="Arial" w:hAnsi="Arial"/>
                                <w:spacing w:val="-2"/>
                                <w:sz w:val="16"/>
                                <w:szCs w:val="16"/>
                              </w:rPr>
                              <w:t>Электронная подпись</w:t>
                            </w:r>
                          </w:p>
                        </w:txbxContent>
                      </wps:txbx>
                      <wps:bodyPr wrap="square" lIns="0" tIns="0" rIns="0" bIns="0" rtlCol="0">
                        <a:noAutofit/>
                      </wps:bodyPr>
                    </wps:wsp>
                  </a:graphicData>
                </a:graphic>
                <wp14:sizeRelV relativeFrom="margin">
                  <wp14:pctHeight>0</wp14:pctHeight>
                </wp14:sizeRelV>
              </wp:anchor>
            </w:drawing>
          </mc:Choice>
          <mc:Fallback>
            <w:pict>
              <v:shape w14:anchorId="071473AF" id="Textbox 16" o:spid="_x0000_s1027" type="#_x0000_t202" style="position:absolute;left:0;text-align:left;margin-left:410.25pt;margin-top:19.15pt;width:102.95pt;height:30pt;z-index:-2515650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" filled="f" strokeweight=".26456mm">
                <v:path arrowok="t"/>
                <v:textbox inset="0,0,0,0">
                  <w:txbxContent>
                    <w:p w:rsidR="00FF60B4" w:rsidRPr="00E33D44" w:rsidRDefault="00FF60B4" w:rsidP="00FF06EB">
                      <w:pPr>
                        <w:pStyle w:val="a4"/>
                        <w:spacing w:before="299" w:line="242" w:lineRule="auto"/>
                        <w:ind w:left="490" w:hanging="317"/>
                        <w:jc w:val="left"/>
                        <w:rPr>
                          <w:rFonts w:ascii="Arial" w:hAnsi="Arial"/>
                          <w:sz w:val="16"/>
                          <w:szCs w:val="16"/>
                        </w:rPr>
                      </w:pPr>
                      <w:r w:rsidRPr="00E33D44">
                        <w:rPr>
                          <w:rFonts w:ascii="Arial" w:hAnsi="Arial"/>
                          <w:spacing w:val="-2"/>
                          <w:sz w:val="16"/>
                          <w:szCs w:val="16"/>
                        </w:rPr>
                        <w:t>Электронная подпись</w:t>
                      </w:r>
                    </w:p>
                  </w:txbxContent>
                </v:textbox>
                <w10:wrap type="topAndBottom" anchorx="page"/>
              </v:shape>
            </w:pict>
          </mc:Fallback>
        </mc:AlternateContent>
      </w:r>
      <w:r w:rsidRPr="00743FE8">
        <w:rPr>
          <w:spacing w:val="-2"/>
          <w:sz w:val="16"/>
          <w:szCs w:val="16"/>
        </w:rPr>
        <w:t>Должность</w:t>
      </w:r>
      <w:r w:rsidRPr="00743FE8">
        <w:rPr>
          <w:spacing w:val="3"/>
          <w:sz w:val="16"/>
          <w:szCs w:val="16"/>
        </w:rPr>
        <w:t xml:space="preserve"> </w:t>
      </w:r>
      <w:r w:rsidRPr="00743FE8">
        <w:rPr>
          <w:spacing w:val="-2"/>
          <w:sz w:val="16"/>
          <w:szCs w:val="16"/>
        </w:rPr>
        <w:t>уполномоченного</w:t>
      </w:r>
      <w:r w:rsidRPr="00743FE8">
        <w:rPr>
          <w:sz w:val="16"/>
          <w:szCs w:val="16"/>
        </w:rPr>
        <w:t xml:space="preserve"> </w:t>
      </w:r>
      <w:r w:rsidRPr="00743FE8">
        <w:rPr>
          <w:spacing w:val="-4"/>
          <w:sz w:val="16"/>
          <w:szCs w:val="16"/>
        </w:rPr>
        <w:t>лица</w:t>
      </w:r>
      <w:r w:rsidRPr="00743FE8">
        <w:rPr>
          <w:sz w:val="16"/>
          <w:szCs w:val="16"/>
        </w:rPr>
        <w:tab/>
        <w:t>Ф.И.О.</w:t>
      </w:r>
      <w:r w:rsidRPr="00743FE8">
        <w:rPr>
          <w:spacing w:val="-14"/>
          <w:sz w:val="16"/>
          <w:szCs w:val="16"/>
        </w:rPr>
        <w:t xml:space="preserve"> </w:t>
      </w:r>
      <w:r w:rsidRPr="00743FE8">
        <w:rPr>
          <w:sz w:val="16"/>
          <w:szCs w:val="16"/>
        </w:rPr>
        <w:t>уполномоченного</w:t>
      </w:r>
      <w:r w:rsidRPr="00743FE8">
        <w:rPr>
          <w:spacing w:val="-16"/>
          <w:sz w:val="16"/>
          <w:szCs w:val="16"/>
        </w:rPr>
        <w:t xml:space="preserve"> </w:t>
      </w:r>
      <w:r w:rsidRPr="00743FE8">
        <w:rPr>
          <w:spacing w:val="-4"/>
          <w:sz w:val="16"/>
          <w:szCs w:val="16"/>
        </w:rPr>
        <w:t>лица</w:t>
      </w:r>
    </w:p>
    <w:p w:rsidR="00FF06EB" w:rsidRPr="00743FE8" w:rsidRDefault="00FF06EB" w:rsidP="00FF06EB">
      <w:pPr>
        <w:pStyle w:val="a4"/>
        <w:ind w:left="0"/>
        <w:jc w:val="left"/>
        <w:rPr>
          <w:sz w:val="16"/>
          <w:szCs w:val="16"/>
        </w:rPr>
      </w:pPr>
    </w:p>
    <w:p w:rsidR="00FF06EB" w:rsidRPr="00743FE8" w:rsidRDefault="00FF06EB" w:rsidP="00FF06EB">
      <w:pPr>
        <w:pStyle w:val="a4"/>
        <w:spacing w:before="50"/>
        <w:ind w:left="0"/>
        <w:jc w:val="left"/>
        <w:rPr>
          <w:sz w:val="16"/>
          <w:szCs w:val="16"/>
        </w:rPr>
      </w:pPr>
      <w:r w:rsidRPr="00743FE8">
        <w:rPr>
          <w:noProof/>
          <w:sz w:val="16"/>
          <w:szCs w:val="16"/>
          <w:lang w:eastAsia="ru-RU"/>
        </w:rPr>
        <mc:AlternateContent>
          <mc:Choice Requires="wps">
            <w:drawing>
              <wp:anchor distT="0" distB="0" distL="0" distR="0" simplePos="0" relativeHeight="251753472" behindDoc="1" locked="0" layoutInCell="1" allowOverlap="1" wp14:anchorId="321D0201" wp14:editId="1DE29DBB">
                <wp:simplePos x="0" y="0"/>
                <wp:positionH relativeFrom="page">
                  <wp:posOffset>811009</wp:posOffset>
                </wp:positionH>
                <wp:positionV relativeFrom="paragraph">
                  <wp:posOffset>193509</wp:posOffset>
                </wp:positionV>
                <wp:extent cx="18294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8901" y="6096"/>
                              </a:moveTo>
                              <a:lnTo>
                                <a:pt x="0" y="6096"/>
                              </a:lnTo>
                              <a:lnTo>
                                <a:pt x="0" y="0"/>
                              </a:lnTo>
                              <a:lnTo>
                                <a:pt x="1828901" y="0"/>
                              </a:lnTo>
                              <a:lnTo>
                                <a:pt x="182890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E05CCB" id="Graphic 17" o:spid="_x0000_s1026" style="position:absolute;margin-left:63.85pt;margin-top:15.25pt;width:144.05pt;height:.5pt;z-index:-25156300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" path="m1828901,6096l,6096,,,1828901,r,6096xe" fillcolor="black" stroked="f">
                <v:path arrowok="t"/>
                <w10:wrap type="topAndBottom" anchorx="page"/>
              </v:shape>
            </w:pict>
          </mc:Fallback>
        </mc:AlternateContent>
      </w:r>
      <w:r w:rsidRPr="00743FE8">
        <w:rPr>
          <w:sz w:val="16"/>
          <w:szCs w:val="16"/>
          <w:vertAlign w:val="superscript"/>
        </w:rPr>
        <w:t>2</w:t>
      </w:r>
      <w:r w:rsidRPr="00743FE8">
        <w:rPr>
          <w:spacing w:val="-5"/>
          <w:sz w:val="16"/>
          <w:szCs w:val="16"/>
        </w:rPr>
        <w:t xml:space="preserve"> </w:t>
      </w:r>
      <w:r w:rsidRPr="00743FE8">
        <w:rPr>
          <w:sz w:val="16"/>
          <w:szCs w:val="16"/>
        </w:rPr>
        <w:t>Указывается,</w:t>
      </w:r>
      <w:r w:rsidRPr="00743FE8">
        <w:rPr>
          <w:spacing w:val="-5"/>
          <w:sz w:val="16"/>
          <w:szCs w:val="16"/>
        </w:rPr>
        <w:t xml:space="preserve"> </w:t>
      </w:r>
      <w:r w:rsidRPr="00743FE8">
        <w:rPr>
          <w:sz w:val="16"/>
          <w:szCs w:val="16"/>
        </w:rPr>
        <w:t>если</w:t>
      </w:r>
      <w:r w:rsidRPr="00743FE8">
        <w:rPr>
          <w:spacing w:val="-7"/>
          <w:sz w:val="16"/>
          <w:szCs w:val="16"/>
        </w:rPr>
        <w:t xml:space="preserve"> </w:t>
      </w:r>
      <w:r w:rsidRPr="00743FE8">
        <w:rPr>
          <w:sz w:val="16"/>
          <w:szCs w:val="16"/>
        </w:rPr>
        <w:t>схема</w:t>
      </w:r>
      <w:r w:rsidRPr="00743FE8">
        <w:rPr>
          <w:spacing w:val="-5"/>
          <w:sz w:val="16"/>
          <w:szCs w:val="16"/>
        </w:rPr>
        <w:t xml:space="preserve"> </w:t>
      </w:r>
      <w:r w:rsidRPr="00743FE8">
        <w:rPr>
          <w:sz w:val="16"/>
          <w:szCs w:val="16"/>
        </w:rPr>
        <w:t>расположения</w:t>
      </w:r>
      <w:r w:rsidRPr="00743FE8">
        <w:rPr>
          <w:spacing w:val="-6"/>
          <w:sz w:val="16"/>
          <w:szCs w:val="16"/>
        </w:rPr>
        <w:t xml:space="preserve"> </w:t>
      </w:r>
      <w:r w:rsidRPr="00743FE8">
        <w:rPr>
          <w:sz w:val="16"/>
          <w:szCs w:val="16"/>
        </w:rPr>
        <w:t>земельного</w:t>
      </w:r>
      <w:r w:rsidRPr="00743FE8">
        <w:rPr>
          <w:spacing w:val="-2"/>
          <w:sz w:val="16"/>
          <w:szCs w:val="16"/>
        </w:rPr>
        <w:t xml:space="preserve"> </w:t>
      </w:r>
      <w:r w:rsidRPr="00743FE8">
        <w:rPr>
          <w:sz w:val="16"/>
          <w:szCs w:val="16"/>
        </w:rPr>
        <w:t>участка</w:t>
      </w:r>
      <w:r w:rsidRPr="00743FE8">
        <w:rPr>
          <w:spacing w:val="-5"/>
          <w:sz w:val="16"/>
          <w:szCs w:val="16"/>
        </w:rPr>
        <w:t xml:space="preserve"> </w:t>
      </w:r>
      <w:r w:rsidRPr="00743FE8">
        <w:rPr>
          <w:sz w:val="16"/>
          <w:szCs w:val="16"/>
        </w:rPr>
        <w:t>подготовлена</w:t>
      </w:r>
      <w:r w:rsidRPr="00743FE8">
        <w:rPr>
          <w:spacing w:val="-5"/>
          <w:sz w:val="16"/>
          <w:szCs w:val="16"/>
        </w:rPr>
        <w:t xml:space="preserve"> </w:t>
      </w:r>
      <w:r w:rsidRPr="00743FE8">
        <w:rPr>
          <w:sz w:val="16"/>
          <w:szCs w:val="16"/>
        </w:rPr>
        <w:t>в</w:t>
      </w:r>
      <w:r w:rsidRPr="00743FE8">
        <w:rPr>
          <w:spacing w:val="-6"/>
          <w:sz w:val="16"/>
          <w:szCs w:val="16"/>
        </w:rPr>
        <w:t xml:space="preserve"> </w:t>
      </w:r>
      <w:r w:rsidRPr="00743FE8">
        <w:rPr>
          <w:sz w:val="16"/>
          <w:szCs w:val="16"/>
        </w:rPr>
        <w:t>целях</w:t>
      </w:r>
      <w:r w:rsidRPr="00743FE8">
        <w:rPr>
          <w:spacing w:val="-7"/>
          <w:sz w:val="16"/>
          <w:szCs w:val="16"/>
        </w:rPr>
        <w:t xml:space="preserve"> </w:t>
      </w:r>
      <w:r w:rsidRPr="00743FE8">
        <w:rPr>
          <w:sz w:val="16"/>
          <w:szCs w:val="16"/>
        </w:rPr>
        <w:t>предоставления</w:t>
      </w:r>
      <w:r w:rsidRPr="00743FE8">
        <w:rPr>
          <w:spacing w:val="-6"/>
          <w:sz w:val="16"/>
          <w:szCs w:val="16"/>
        </w:rPr>
        <w:t xml:space="preserve"> </w:t>
      </w:r>
      <w:r w:rsidRPr="00743FE8">
        <w:rPr>
          <w:sz w:val="16"/>
          <w:szCs w:val="16"/>
        </w:rPr>
        <w:t>образуемого земельного участка путем проведения аукциона</w:t>
      </w:r>
    </w:p>
    <w:p w:rsidR="00E33D44" w:rsidRPr="00743FE8" w:rsidRDefault="00E33D44" w:rsidP="00FF06EB">
      <w:pPr>
        <w:rPr>
          <w:sz w:val="16"/>
          <w:szCs w:val="16"/>
        </w:rPr>
      </w:pPr>
    </w:p>
    <w:p w:rsidR="00E33D44" w:rsidRPr="00743FE8" w:rsidRDefault="00E33D44" w:rsidP="00E33D44">
      <w:pPr>
        <w:rPr>
          <w:sz w:val="16"/>
          <w:szCs w:val="16"/>
        </w:rPr>
      </w:pPr>
    </w:p>
    <w:p w:rsidR="00E33D44" w:rsidRPr="00743FE8" w:rsidRDefault="00E33D44" w:rsidP="00E33D44">
      <w:pPr>
        <w:rPr>
          <w:sz w:val="16"/>
          <w:szCs w:val="16"/>
        </w:rPr>
      </w:pPr>
    </w:p>
    <w:p w:rsidR="00E33D44" w:rsidRPr="00743FE8" w:rsidRDefault="00E33D44" w:rsidP="00E33D44">
      <w:pPr>
        <w:rPr>
          <w:sz w:val="16"/>
          <w:szCs w:val="16"/>
        </w:rPr>
      </w:pPr>
    </w:p>
    <w:p w:rsidR="00E33D44" w:rsidRPr="00743FE8" w:rsidRDefault="00E33D44" w:rsidP="00E33D44">
      <w:pPr>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3 </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68" w:line="264" w:lineRule="auto"/>
        <w:ind w:left="5777" w:right="142" w:firstLine="2374"/>
        <w:jc w:val="right"/>
        <w:rPr>
          <w:sz w:val="16"/>
          <w:szCs w:val="16"/>
        </w:rPr>
      </w:pPr>
    </w:p>
    <w:p w:rsidR="00FF06EB" w:rsidRPr="00743FE8" w:rsidRDefault="00FF06EB" w:rsidP="00FF06EB">
      <w:pPr>
        <w:pStyle w:val="a4"/>
        <w:spacing w:before="292"/>
        <w:ind w:left="0"/>
        <w:jc w:val="left"/>
        <w:rPr>
          <w:sz w:val="16"/>
          <w:szCs w:val="16"/>
        </w:rPr>
      </w:pPr>
    </w:p>
    <w:p w:rsidR="00FF06EB" w:rsidRPr="00743FE8" w:rsidRDefault="00FF06EB" w:rsidP="00FF06EB">
      <w:pPr>
        <w:pStyle w:val="1"/>
        <w:ind w:right="13"/>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10"/>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проведении</w:t>
      </w:r>
      <w:r w:rsidRPr="00743FE8">
        <w:rPr>
          <w:rFonts w:ascii="Times New Roman" w:hAnsi="Times New Roman" w:cs="Times New Roman"/>
          <w:color w:val="auto"/>
          <w:spacing w:val="-11"/>
          <w:sz w:val="16"/>
          <w:szCs w:val="16"/>
        </w:rPr>
        <w:t xml:space="preserve"> </w:t>
      </w:r>
      <w:r w:rsidRPr="00743FE8">
        <w:rPr>
          <w:rFonts w:ascii="Times New Roman" w:hAnsi="Times New Roman" w:cs="Times New Roman"/>
          <w:color w:val="auto"/>
          <w:spacing w:val="-2"/>
          <w:sz w:val="16"/>
          <w:szCs w:val="16"/>
        </w:rPr>
        <w:t>аукциона</w:t>
      </w:r>
    </w:p>
    <w:p w:rsidR="00FF06EB" w:rsidRPr="00743FE8" w:rsidRDefault="00FF06EB" w:rsidP="00FF06EB">
      <w:pPr>
        <w:pStyle w:val="a4"/>
        <w:ind w:left="0"/>
        <w:jc w:val="left"/>
        <w:rPr>
          <w:b/>
          <w:sz w:val="16"/>
          <w:szCs w:val="16"/>
        </w:rPr>
      </w:pPr>
    </w:p>
    <w:p w:rsidR="00FF06EB" w:rsidRPr="00743FE8" w:rsidRDefault="00FF06EB" w:rsidP="00FF06EB">
      <w:pPr>
        <w:pStyle w:val="a4"/>
        <w:ind w:left="0"/>
        <w:jc w:val="left"/>
        <w:rPr>
          <w:b/>
          <w:sz w:val="16"/>
          <w:szCs w:val="16"/>
        </w:rPr>
      </w:pPr>
    </w:p>
    <w:p w:rsidR="00FF06EB" w:rsidRPr="00743FE8" w:rsidRDefault="00FF06EB" w:rsidP="00FF06EB">
      <w:pPr>
        <w:pStyle w:val="a4"/>
        <w:spacing w:before="255"/>
        <w:ind w:left="0"/>
        <w:jc w:val="left"/>
        <w:rPr>
          <w:b/>
          <w:sz w:val="16"/>
          <w:szCs w:val="16"/>
        </w:rPr>
      </w:pPr>
    </w:p>
    <w:p w:rsidR="00FF06EB" w:rsidRPr="00743FE8" w:rsidRDefault="00FF06EB" w:rsidP="00FF06EB">
      <w:pPr>
        <w:ind w:right="6"/>
        <w:jc w:val="center"/>
        <w:rPr>
          <w:b/>
          <w:sz w:val="16"/>
          <w:szCs w:val="16"/>
        </w:rPr>
      </w:pPr>
      <w:r w:rsidRPr="00743FE8">
        <w:rPr>
          <w:b/>
          <w:sz w:val="16"/>
          <w:szCs w:val="16"/>
        </w:rPr>
        <w:t>Решение</w:t>
      </w:r>
      <w:r w:rsidRPr="00743FE8">
        <w:rPr>
          <w:b/>
          <w:spacing w:val="-8"/>
          <w:sz w:val="16"/>
          <w:szCs w:val="16"/>
        </w:rPr>
        <w:t xml:space="preserve"> </w:t>
      </w:r>
      <w:r w:rsidRPr="00743FE8">
        <w:rPr>
          <w:b/>
          <w:sz w:val="16"/>
          <w:szCs w:val="16"/>
        </w:rPr>
        <w:t>о</w:t>
      </w:r>
      <w:r w:rsidRPr="00743FE8">
        <w:rPr>
          <w:b/>
          <w:spacing w:val="-7"/>
          <w:sz w:val="16"/>
          <w:szCs w:val="16"/>
        </w:rPr>
        <w:t xml:space="preserve"> </w:t>
      </w:r>
      <w:r w:rsidRPr="00743FE8">
        <w:rPr>
          <w:b/>
          <w:sz w:val="16"/>
          <w:szCs w:val="16"/>
        </w:rPr>
        <w:t>проведении</w:t>
      </w:r>
      <w:r w:rsidRPr="00743FE8">
        <w:rPr>
          <w:b/>
          <w:spacing w:val="-7"/>
          <w:sz w:val="16"/>
          <w:szCs w:val="16"/>
        </w:rPr>
        <w:t xml:space="preserve"> </w:t>
      </w:r>
      <w:r w:rsidRPr="00743FE8">
        <w:rPr>
          <w:b/>
          <w:spacing w:val="-2"/>
          <w:sz w:val="16"/>
          <w:szCs w:val="16"/>
        </w:rPr>
        <w:t>аукциона</w:t>
      </w:r>
    </w:p>
    <w:p w:rsidR="00FF06EB" w:rsidRPr="00743FE8" w:rsidRDefault="00FF06EB" w:rsidP="00FF06EB">
      <w:pPr>
        <w:pStyle w:val="a4"/>
        <w:spacing w:before="91"/>
        <w:ind w:left="0"/>
        <w:jc w:val="left"/>
        <w:rPr>
          <w:b/>
          <w:sz w:val="16"/>
          <w:szCs w:val="16"/>
        </w:rPr>
      </w:pPr>
    </w:p>
    <w:p w:rsidR="00FF06EB" w:rsidRPr="00743FE8" w:rsidRDefault="00FF06EB" w:rsidP="00FF06EB">
      <w:pPr>
        <w:pStyle w:val="a4"/>
        <w:tabs>
          <w:tab w:val="left" w:pos="2013"/>
          <w:tab w:val="left" w:pos="4029"/>
        </w:tabs>
        <w:ind w:left="0" w:right="4"/>
        <w:jc w:val="center"/>
        <w:rPr>
          <w:sz w:val="16"/>
          <w:szCs w:val="16"/>
        </w:rPr>
      </w:pPr>
      <w:r w:rsidRPr="00743FE8">
        <w:rPr>
          <w:sz w:val="16"/>
          <w:szCs w:val="16"/>
        </w:rPr>
        <w:t xml:space="preserve">от </w:t>
      </w:r>
      <w:r w:rsidRPr="00743FE8">
        <w:rPr>
          <w:sz w:val="16"/>
          <w:szCs w:val="16"/>
          <w:u w:val="single"/>
        </w:rPr>
        <w:tab/>
      </w:r>
      <w:r w:rsidRPr="00743FE8">
        <w:rPr>
          <w:sz w:val="16"/>
          <w:szCs w:val="16"/>
        </w:rPr>
        <w:t xml:space="preserve"> №</w:t>
      </w:r>
      <w:r w:rsidRPr="00743FE8">
        <w:rPr>
          <w:sz w:val="16"/>
          <w:szCs w:val="16"/>
          <w:u w:val="single"/>
        </w:rPr>
        <w:tab/>
      </w:r>
    </w:p>
    <w:p w:rsidR="00FF06EB" w:rsidRPr="00743FE8" w:rsidRDefault="00FF06EB" w:rsidP="00FF06EB">
      <w:pPr>
        <w:pStyle w:val="a4"/>
        <w:spacing w:before="98"/>
        <w:ind w:left="0"/>
        <w:jc w:val="left"/>
        <w:rPr>
          <w:sz w:val="16"/>
          <w:szCs w:val="16"/>
        </w:rPr>
      </w:pPr>
    </w:p>
    <w:p w:rsidR="00FF06EB" w:rsidRPr="00743FE8" w:rsidRDefault="00FF06EB" w:rsidP="00FF06EB">
      <w:pPr>
        <w:pStyle w:val="a4"/>
        <w:tabs>
          <w:tab w:val="left" w:pos="5832"/>
          <w:tab w:val="left" w:pos="8020"/>
        </w:tabs>
        <w:ind w:left="703"/>
        <w:rPr>
          <w:sz w:val="16"/>
          <w:szCs w:val="16"/>
        </w:rPr>
      </w:pPr>
      <w:r w:rsidRPr="00743FE8">
        <w:rPr>
          <w:sz w:val="16"/>
          <w:szCs w:val="16"/>
        </w:rPr>
        <w:t>На</w:t>
      </w:r>
      <w:r w:rsidRPr="00743FE8">
        <w:rPr>
          <w:spacing w:val="80"/>
          <w:sz w:val="16"/>
          <w:szCs w:val="16"/>
        </w:rPr>
        <w:t xml:space="preserve">  </w:t>
      </w:r>
      <w:r w:rsidRPr="00743FE8">
        <w:rPr>
          <w:sz w:val="16"/>
          <w:szCs w:val="16"/>
        </w:rPr>
        <w:t>Ваше</w:t>
      </w:r>
      <w:r w:rsidRPr="00743FE8">
        <w:rPr>
          <w:spacing w:val="80"/>
          <w:sz w:val="16"/>
          <w:szCs w:val="16"/>
        </w:rPr>
        <w:t xml:space="preserve">  </w:t>
      </w:r>
      <w:r w:rsidRPr="00743FE8">
        <w:rPr>
          <w:sz w:val="16"/>
          <w:szCs w:val="16"/>
        </w:rPr>
        <w:t>обращение</w:t>
      </w:r>
      <w:r w:rsidRPr="00743FE8">
        <w:rPr>
          <w:spacing w:val="80"/>
          <w:sz w:val="16"/>
          <w:szCs w:val="16"/>
        </w:rPr>
        <w:t xml:space="preserve">  </w:t>
      </w:r>
      <w:r w:rsidRPr="00743FE8">
        <w:rPr>
          <w:sz w:val="16"/>
          <w:szCs w:val="16"/>
        </w:rPr>
        <w:t>от</w:t>
      </w:r>
      <w:r w:rsidRPr="00743FE8">
        <w:rPr>
          <w:spacing w:val="188"/>
          <w:sz w:val="16"/>
          <w:szCs w:val="16"/>
        </w:rPr>
        <w:t xml:space="preserve"> </w:t>
      </w:r>
      <w:r w:rsidRPr="00743FE8">
        <w:rPr>
          <w:sz w:val="16"/>
          <w:szCs w:val="16"/>
          <w:u w:val="single"/>
        </w:rPr>
        <w:tab/>
      </w:r>
      <w:r w:rsidRPr="00743FE8">
        <w:rPr>
          <w:spacing w:val="80"/>
          <w:w w:val="150"/>
          <w:sz w:val="16"/>
          <w:szCs w:val="16"/>
        </w:rPr>
        <w:t xml:space="preserve"> </w:t>
      </w:r>
      <w:r w:rsidRPr="00743FE8">
        <w:rPr>
          <w:sz w:val="16"/>
          <w:szCs w:val="16"/>
        </w:rPr>
        <w:t>№</w:t>
      </w:r>
      <w:r w:rsidRPr="00743FE8">
        <w:rPr>
          <w:spacing w:val="189"/>
          <w:sz w:val="16"/>
          <w:szCs w:val="16"/>
        </w:rPr>
        <w:t xml:space="preserve"> </w:t>
      </w:r>
      <w:r w:rsidRPr="00743FE8">
        <w:rPr>
          <w:sz w:val="16"/>
          <w:szCs w:val="16"/>
          <w:u w:val="single"/>
        </w:rPr>
        <w:tab/>
      </w:r>
      <w:r w:rsidRPr="00743FE8">
        <w:rPr>
          <w:spacing w:val="80"/>
          <w:w w:val="150"/>
          <w:sz w:val="16"/>
          <w:szCs w:val="16"/>
        </w:rPr>
        <w:t xml:space="preserve"> </w:t>
      </w:r>
      <w:r w:rsidRPr="00743FE8">
        <w:rPr>
          <w:sz w:val="16"/>
          <w:szCs w:val="16"/>
        </w:rPr>
        <w:t>Администрация</w:t>
      </w:r>
    </w:p>
    <w:p w:rsidR="00FF06EB" w:rsidRPr="00743FE8" w:rsidRDefault="00FF06EB" w:rsidP="00FF06EB">
      <w:pPr>
        <w:pStyle w:val="a4"/>
        <w:tabs>
          <w:tab w:val="left" w:pos="2237"/>
          <w:tab w:val="left" w:pos="2818"/>
          <w:tab w:val="left" w:pos="4107"/>
          <w:tab w:val="left" w:pos="4453"/>
          <w:tab w:val="left" w:pos="4557"/>
          <w:tab w:val="left" w:pos="5215"/>
          <w:tab w:val="left" w:pos="6396"/>
          <w:tab w:val="left" w:pos="6927"/>
          <w:tab w:val="left" w:pos="7769"/>
          <w:tab w:val="left" w:pos="10126"/>
        </w:tabs>
        <w:spacing w:before="47" w:line="276" w:lineRule="auto"/>
        <w:ind w:right="146"/>
        <w:rPr>
          <w:sz w:val="16"/>
          <w:szCs w:val="16"/>
        </w:rPr>
      </w:pPr>
      <w:r w:rsidRPr="00743FE8">
        <w:rPr>
          <w:sz w:val="16"/>
          <w:szCs w:val="16"/>
          <w:u w:val="single"/>
        </w:rPr>
        <w:tab/>
      </w:r>
      <w:r w:rsidRPr="00743FE8">
        <w:rPr>
          <w:sz w:val="16"/>
          <w:szCs w:val="16"/>
        </w:rPr>
        <w:t xml:space="preserve"> сообщает. Испрашиваемый Вами земельный участок с кадастровым</w:t>
      </w:r>
      <w:r w:rsidRPr="00743FE8">
        <w:rPr>
          <w:spacing w:val="40"/>
          <w:sz w:val="16"/>
          <w:szCs w:val="16"/>
        </w:rPr>
        <w:t xml:space="preserve"> </w:t>
      </w:r>
      <w:r w:rsidRPr="00743FE8">
        <w:rPr>
          <w:sz w:val="16"/>
          <w:szCs w:val="16"/>
        </w:rPr>
        <w:t>номером</w:t>
      </w:r>
      <w:r w:rsidRPr="00743FE8">
        <w:rPr>
          <w:spacing w:val="87"/>
          <w:sz w:val="16"/>
          <w:szCs w:val="16"/>
        </w:rPr>
        <w:t xml:space="preserve"> </w:t>
      </w:r>
      <w:r w:rsidRPr="00743FE8">
        <w:rPr>
          <w:sz w:val="16"/>
          <w:szCs w:val="16"/>
          <w:u w:val="single"/>
        </w:rPr>
        <w:tab/>
      </w:r>
      <w:r w:rsidRPr="00743FE8">
        <w:rPr>
          <w:sz w:val="16"/>
          <w:szCs w:val="16"/>
          <w:u w:val="single"/>
        </w:rPr>
        <w:tab/>
      </w:r>
      <w:r w:rsidRPr="00743FE8">
        <w:rPr>
          <w:sz w:val="16"/>
          <w:szCs w:val="16"/>
        </w:rPr>
        <w:t>,</w:t>
      </w:r>
      <w:r w:rsidRPr="00743FE8">
        <w:rPr>
          <w:spacing w:val="40"/>
          <w:sz w:val="16"/>
          <w:szCs w:val="16"/>
        </w:rPr>
        <w:t xml:space="preserve"> </w:t>
      </w:r>
      <w:r w:rsidRPr="00743FE8">
        <w:rPr>
          <w:sz w:val="16"/>
          <w:szCs w:val="16"/>
        </w:rPr>
        <w:t>площадью</w:t>
      </w:r>
      <w:r w:rsidRPr="00743FE8">
        <w:rPr>
          <w:spacing w:val="87"/>
          <w:sz w:val="16"/>
          <w:szCs w:val="16"/>
        </w:rPr>
        <w:t xml:space="preserve"> </w:t>
      </w:r>
      <w:r w:rsidRPr="00743FE8">
        <w:rPr>
          <w:sz w:val="16"/>
          <w:szCs w:val="16"/>
          <w:u w:val="single"/>
        </w:rPr>
        <w:tab/>
      </w:r>
      <w:r w:rsidRPr="00743FE8">
        <w:rPr>
          <w:sz w:val="16"/>
          <w:szCs w:val="16"/>
          <w:u w:val="single"/>
        </w:rPr>
        <w:tab/>
      </w:r>
      <w:r w:rsidRPr="00743FE8">
        <w:rPr>
          <w:sz w:val="16"/>
          <w:szCs w:val="16"/>
        </w:rPr>
        <w:t xml:space="preserve"> кв.м, расположенный по адресу:</w:t>
      </w:r>
      <w:r w:rsidRPr="00743FE8">
        <w:rPr>
          <w:spacing w:val="57"/>
          <w:sz w:val="16"/>
          <w:szCs w:val="16"/>
        </w:rPr>
        <w:t xml:space="preserve"> </w:t>
      </w:r>
      <w:r w:rsidRPr="00743FE8">
        <w:rPr>
          <w:sz w:val="16"/>
          <w:szCs w:val="16"/>
          <w:u w:val="single"/>
        </w:rPr>
        <w:tab/>
      </w:r>
      <w:r w:rsidRPr="00743FE8">
        <w:rPr>
          <w:sz w:val="16"/>
          <w:szCs w:val="16"/>
          <w:u w:val="single"/>
        </w:rPr>
        <w:tab/>
      </w:r>
      <w:r w:rsidRPr="00743FE8">
        <w:rPr>
          <w:sz w:val="16"/>
          <w:szCs w:val="16"/>
        </w:rPr>
        <w:t>,</w:t>
      </w:r>
      <w:r w:rsidRPr="00743FE8">
        <w:rPr>
          <w:spacing w:val="40"/>
          <w:sz w:val="16"/>
          <w:szCs w:val="16"/>
        </w:rPr>
        <w:t xml:space="preserve"> </w:t>
      </w:r>
      <w:r w:rsidRPr="00743FE8">
        <w:rPr>
          <w:sz w:val="16"/>
          <w:szCs w:val="16"/>
        </w:rPr>
        <w:t>категория</w:t>
      </w:r>
      <w:r w:rsidRPr="00743FE8">
        <w:rPr>
          <w:spacing w:val="40"/>
          <w:sz w:val="16"/>
          <w:szCs w:val="16"/>
        </w:rPr>
        <w:t xml:space="preserve"> </w:t>
      </w:r>
      <w:r w:rsidRPr="00743FE8">
        <w:rPr>
          <w:sz w:val="16"/>
          <w:szCs w:val="16"/>
        </w:rPr>
        <w:t>земель</w:t>
      </w:r>
      <w:r w:rsidRPr="00743FE8">
        <w:rPr>
          <w:spacing w:val="56"/>
          <w:sz w:val="16"/>
          <w:szCs w:val="16"/>
        </w:rPr>
        <w:t xml:space="preserve"> </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rPr>
        <w:t>, вид разрешенного использования</w:t>
      </w:r>
      <w:r w:rsidRPr="00743FE8">
        <w:rPr>
          <w:spacing w:val="64"/>
          <w:sz w:val="16"/>
          <w:szCs w:val="16"/>
        </w:rPr>
        <w:t xml:space="preserve"> </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rPr>
        <w:t>, будет реализован на торгах, проводимых в форме аукциона по продаже (права аренды/права собственности). Дата окончания приема</w:t>
      </w:r>
      <w:r w:rsidRPr="00743FE8">
        <w:rPr>
          <w:spacing w:val="40"/>
          <w:sz w:val="16"/>
          <w:szCs w:val="16"/>
        </w:rPr>
        <w:t xml:space="preserve"> </w:t>
      </w:r>
      <w:r w:rsidRPr="00743FE8">
        <w:rPr>
          <w:sz w:val="16"/>
          <w:szCs w:val="16"/>
        </w:rPr>
        <w:t>заявок</w:t>
      </w:r>
      <w:r w:rsidRPr="00743FE8">
        <w:rPr>
          <w:spacing w:val="47"/>
          <w:sz w:val="16"/>
          <w:szCs w:val="16"/>
        </w:rPr>
        <w:t xml:space="preserve"> </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rPr>
        <w:t>,</w:t>
      </w:r>
      <w:r w:rsidRPr="00743FE8">
        <w:rPr>
          <w:spacing w:val="44"/>
          <w:sz w:val="16"/>
          <w:szCs w:val="16"/>
        </w:rPr>
        <w:t xml:space="preserve"> </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rPr>
        <w:t>,</w:t>
      </w:r>
      <w:r w:rsidRPr="00743FE8">
        <w:rPr>
          <w:spacing w:val="40"/>
          <w:sz w:val="16"/>
          <w:szCs w:val="16"/>
        </w:rPr>
        <w:t xml:space="preserve"> </w:t>
      </w:r>
      <w:r w:rsidRPr="00743FE8">
        <w:rPr>
          <w:sz w:val="16"/>
          <w:szCs w:val="16"/>
        </w:rPr>
        <w:t>дата</w:t>
      </w:r>
      <w:r w:rsidRPr="00743FE8">
        <w:rPr>
          <w:spacing w:val="40"/>
          <w:sz w:val="16"/>
          <w:szCs w:val="16"/>
        </w:rPr>
        <w:t xml:space="preserve"> </w:t>
      </w:r>
      <w:r w:rsidRPr="00743FE8">
        <w:rPr>
          <w:sz w:val="16"/>
          <w:szCs w:val="16"/>
        </w:rPr>
        <w:t>аукциона</w:t>
      </w:r>
      <w:r w:rsidRPr="00743FE8">
        <w:rPr>
          <w:spacing w:val="47"/>
          <w:sz w:val="16"/>
          <w:szCs w:val="16"/>
        </w:rPr>
        <w:t xml:space="preserve"> </w:t>
      </w:r>
      <w:r w:rsidRPr="00743FE8">
        <w:rPr>
          <w:sz w:val="16"/>
          <w:szCs w:val="16"/>
          <w:u w:val="single"/>
        </w:rPr>
        <w:tab/>
      </w:r>
      <w:r w:rsidRPr="00743FE8">
        <w:rPr>
          <w:spacing w:val="-10"/>
          <w:sz w:val="16"/>
          <w:szCs w:val="16"/>
        </w:rPr>
        <w:t xml:space="preserve">. </w:t>
      </w:r>
      <w:r w:rsidRPr="00743FE8">
        <w:rPr>
          <w:sz w:val="16"/>
          <w:szCs w:val="16"/>
        </w:rPr>
        <w:t xml:space="preserve">Для участия в аукционе Вам необходимо подать соответствующую заявку. Место приема/подачи заявок </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pacing w:val="-10"/>
          <w:sz w:val="16"/>
          <w:szCs w:val="16"/>
        </w:rPr>
        <w:t>.</w:t>
      </w:r>
    </w:p>
    <w:p w:rsidR="00FF06EB" w:rsidRPr="00743FE8" w:rsidRDefault="00E33D44" w:rsidP="00FF06EB">
      <w:pPr>
        <w:pStyle w:val="a4"/>
        <w:tabs>
          <w:tab w:val="left" w:pos="3560"/>
          <w:tab w:val="left" w:pos="4223"/>
          <w:tab w:val="left" w:pos="5088"/>
          <w:tab w:val="left" w:pos="7920"/>
          <w:tab w:val="left" w:pos="9613"/>
          <w:tab w:val="left" w:pos="10022"/>
        </w:tabs>
        <w:spacing w:line="276" w:lineRule="auto"/>
        <w:ind w:right="142" w:firstLine="566"/>
        <w:rPr>
          <w:sz w:val="16"/>
          <w:szCs w:val="16"/>
        </w:rPr>
      </w:pPr>
      <w:r w:rsidRPr="00743FE8">
        <w:rPr>
          <w:noProof/>
          <w:sz w:val="16"/>
          <w:szCs w:val="16"/>
          <w:lang w:eastAsia="ru-RU"/>
        </w:rPr>
        <mc:AlternateContent>
          <mc:Choice Requires="wps">
            <w:drawing>
              <wp:anchor distT="0" distB="0" distL="0" distR="0" simplePos="0" relativeHeight="251745280" behindDoc="1" locked="0" layoutInCell="1" allowOverlap="1" wp14:anchorId="19C9DFB5" wp14:editId="7097F53F">
                <wp:simplePos x="0" y="0"/>
                <wp:positionH relativeFrom="page">
                  <wp:posOffset>4762500</wp:posOffset>
                </wp:positionH>
                <wp:positionV relativeFrom="paragraph">
                  <wp:posOffset>464185</wp:posOffset>
                </wp:positionV>
                <wp:extent cx="1966595" cy="304800"/>
                <wp:effectExtent l="0" t="0" r="14605" b="1905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304800"/>
                        </a:xfrm>
                        <a:prstGeom prst="rect">
                          <a:avLst/>
                        </a:prstGeom>
                        <a:ln w="6349">
                          <a:solidFill>
                            <a:srgbClr val="000000"/>
                          </a:solidFill>
                          <a:prstDash val="solid"/>
                        </a:ln>
                      </wps:spPr>
                      <wps:txbx>
                        <w:txbxContent>
                          <w:p w:rsidR="00FF60B4" w:rsidRPr="00E33D44" w:rsidRDefault="00FF60B4" w:rsidP="00FF06EB">
                            <w:pPr>
                              <w:pStyle w:val="a4"/>
                              <w:spacing w:before="70"/>
                              <w:ind w:left="144" w:right="143" w:firstLine="141"/>
                              <w:jc w:val="center"/>
                              <w:rPr>
                                <w:rFonts w:ascii="Arial" w:hAnsi="Arial"/>
                                <w:sz w:val="16"/>
                                <w:szCs w:val="16"/>
                              </w:rPr>
                            </w:pPr>
                            <w:r w:rsidRPr="00E33D44">
                              <w:rPr>
                                <w:rFonts w:ascii="Arial" w:hAnsi="Arial"/>
                                <w:sz w:val="16"/>
                                <w:szCs w:val="16"/>
                              </w:rPr>
                              <w:t xml:space="preserve">Сведения о </w:t>
                            </w:r>
                            <w:r w:rsidRPr="00E33D44">
                              <w:rPr>
                                <w:rFonts w:ascii="Arial" w:hAnsi="Arial"/>
                                <w:spacing w:val="-2"/>
                                <w:sz w:val="16"/>
                                <w:szCs w:val="16"/>
                              </w:rPr>
                              <w:t xml:space="preserve">сертификате </w:t>
                            </w:r>
                            <w:r w:rsidRPr="00E33D44">
                              <w:rPr>
                                <w:rFonts w:ascii="Arial" w:hAnsi="Arial"/>
                                <w:sz w:val="16"/>
                                <w:szCs w:val="16"/>
                              </w:rPr>
                              <w:t>электронной</w:t>
                            </w:r>
                            <w:r w:rsidRPr="00E33D44">
                              <w:rPr>
                                <w:rFonts w:ascii="Arial" w:hAnsi="Arial"/>
                                <w:spacing w:val="-20"/>
                                <w:sz w:val="16"/>
                                <w:szCs w:val="16"/>
                              </w:rPr>
                              <w:t xml:space="preserve"> </w:t>
                            </w:r>
                            <w:r w:rsidRPr="00E33D44">
                              <w:rPr>
                                <w:rFonts w:ascii="Arial" w:hAnsi="Arial"/>
                                <w:sz w:val="16"/>
                                <w:szCs w:val="16"/>
                              </w:rPr>
                              <w:t>подписи</w:t>
                            </w:r>
                          </w:p>
                        </w:txbxContent>
                      </wps:txbx>
                      <wps:bodyPr wrap="square" lIns="0" tIns="0" rIns="0" bIns="0" rtlCol="0">
                        <a:noAutofit/>
                      </wps:bodyPr>
                    </wps:wsp>
                  </a:graphicData>
                </a:graphic>
                <wp14:sizeRelV relativeFrom="margin">
                  <wp14:pctHeight>0</wp14:pctHeight>
                </wp14:sizeRelV>
              </wp:anchor>
            </w:drawing>
          </mc:Choice>
          <mc:Fallback>
            <w:pict>
              <v:shape w14:anchorId="19C9DFB5" id="Textbox 18" o:spid="_x0000_s1028" type="#_x0000_t202" style="position:absolute;left:0;text-align:left;margin-left:375pt;margin-top:36.55pt;width:154.85pt;height:24pt;z-index:-2515712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" filled="f" strokeweight=".17636mm">
                <v:path arrowok="t"/>
                <v:textbox inset="0,0,0,0">
                  <w:txbxContent>
                    <w:p w:rsidR="00FF60B4" w:rsidRPr="00E33D44" w:rsidRDefault="00FF60B4" w:rsidP="00FF06EB">
                      <w:pPr>
                        <w:pStyle w:val="a4"/>
                        <w:spacing w:before="70"/>
                        <w:ind w:left="144" w:right="143" w:firstLine="141"/>
                        <w:jc w:val="center"/>
                        <w:rPr>
                          <w:rFonts w:ascii="Arial" w:hAnsi="Arial"/>
                          <w:sz w:val="16"/>
                          <w:szCs w:val="16"/>
                        </w:rPr>
                      </w:pPr>
                      <w:r w:rsidRPr="00E33D44">
                        <w:rPr>
                          <w:rFonts w:ascii="Arial" w:hAnsi="Arial"/>
                          <w:sz w:val="16"/>
                          <w:szCs w:val="16"/>
                        </w:rPr>
                        <w:t xml:space="preserve">Сведения о </w:t>
                      </w:r>
                      <w:r w:rsidRPr="00E33D44">
                        <w:rPr>
                          <w:rFonts w:ascii="Arial" w:hAnsi="Arial"/>
                          <w:spacing w:val="-2"/>
                          <w:sz w:val="16"/>
                          <w:szCs w:val="16"/>
                        </w:rPr>
                        <w:t xml:space="preserve">сертификате </w:t>
                      </w:r>
                      <w:r w:rsidRPr="00E33D44">
                        <w:rPr>
                          <w:rFonts w:ascii="Arial" w:hAnsi="Arial"/>
                          <w:sz w:val="16"/>
                          <w:szCs w:val="16"/>
                        </w:rPr>
                        <w:t>электронной</w:t>
                      </w:r>
                      <w:r w:rsidRPr="00E33D44">
                        <w:rPr>
                          <w:rFonts w:ascii="Arial" w:hAnsi="Arial"/>
                          <w:spacing w:val="-20"/>
                          <w:sz w:val="16"/>
                          <w:szCs w:val="16"/>
                        </w:rPr>
                        <w:t xml:space="preserve"> </w:t>
                      </w:r>
                      <w:r w:rsidRPr="00E33D44">
                        <w:rPr>
                          <w:rFonts w:ascii="Arial" w:hAnsi="Arial"/>
                          <w:sz w:val="16"/>
                          <w:szCs w:val="16"/>
                        </w:rPr>
                        <w:t>подписи</w:t>
                      </w:r>
                    </w:p>
                  </w:txbxContent>
                </v:textbox>
                <w10:wrap type="topAndBottom" anchorx="page"/>
              </v:shape>
            </w:pict>
          </mc:Fallback>
        </mc:AlternateContent>
      </w:r>
      <w:r w:rsidR="00FF06EB" w:rsidRPr="00743FE8">
        <w:rPr>
          <w:sz w:val="16"/>
          <w:szCs w:val="16"/>
        </w:rPr>
        <w:t xml:space="preserve">Организатор торгов </w:t>
      </w:r>
      <w:r w:rsidR="00FF06EB" w:rsidRPr="00743FE8">
        <w:rPr>
          <w:sz w:val="16"/>
          <w:szCs w:val="16"/>
          <w:u w:val="single"/>
        </w:rPr>
        <w:tab/>
      </w:r>
      <w:r w:rsidR="00FF06EB" w:rsidRPr="00743FE8">
        <w:rPr>
          <w:sz w:val="16"/>
          <w:szCs w:val="16"/>
          <w:u w:val="single"/>
        </w:rPr>
        <w:tab/>
      </w:r>
      <w:r w:rsidR="00FF06EB" w:rsidRPr="00743FE8">
        <w:rPr>
          <w:sz w:val="16"/>
          <w:szCs w:val="16"/>
          <w:u w:val="single"/>
        </w:rPr>
        <w:tab/>
      </w:r>
      <w:r w:rsidR="00FF06EB" w:rsidRPr="00743FE8">
        <w:rPr>
          <w:sz w:val="16"/>
          <w:szCs w:val="16"/>
        </w:rPr>
        <w:t xml:space="preserve">, начальная цена </w:t>
      </w:r>
      <w:r w:rsidR="00FF06EB" w:rsidRPr="00743FE8">
        <w:rPr>
          <w:sz w:val="16"/>
          <w:szCs w:val="16"/>
          <w:u w:val="single"/>
        </w:rPr>
        <w:tab/>
      </w:r>
      <w:r w:rsidR="00FF06EB" w:rsidRPr="00743FE8">
        <w:rPr>
          <w:sz w:val="16"/>
          <w:szCs w:val="16"/>
          <w:u w:val="single"/>
        </w:rPr>
        <w:tab/>
      </w:r>
      <w:r w:rsidR="00FF06EB" w:rsidRPr="00743FE8">
        <w:rPr>
          <w:sz w:val="16"/>
          <w:szCs w:val="16"/>
        </w:rPr>
        <w:t>,</w:t>
      </w:r>
      <w:r w:rsidR="00FF06EB" w:rsidRPr="00743FE8">
        <w:rPr>
          <w:spacing w:val="-18"/>
          <w:sz w:val="16"/>
          <w:szCs w:val="16"/>
        </w:rPr>
        <w:t xml:space="preserve"> </w:t>
      </w:r>
      <w:r w:rsidR="00FF06EB" w:rsidRPr="00743FE8">
        <w:rPr>
          <w:sz w:val="16"/>
          <w:szCs w:val="16"/>
        </w:rPr>
        <w:t xml:space="preserve">шаг аукциона </w:t>
      </w:r>
      <w:r w:rsidR="00FF06EB" w:rsidRPr="00743FE8">
        <w:rPr>
          <w:sz w:val="16"/>
          <w:szCs w:val="16"/>
          <w:u w:val="single"/>
        </w:rPr>
        <w:tab/>
      </w:r>
      <w:r w:rsidR="00FF06EB" w:rsidRPr="00743FE8">
        <w:rPr>
          <w:sz w:val="16"/>
          <w:szCs w:val="16"/>
        </w:rPr>
        <w:t xml:space="preserve">, размер задатка </w:t>
      </w:r>
      <w:r w:rsidR="00FF06EB" w:rsidRPr="00743FE8">
        <w:rPr>
          <w:sz w:val="16"/>
          <w:szCs w:val="16"/>
          <w:u w:val="single"/>
        </w:rPr>
        <w:tab/>
      </w:r>
      <w:r w:rsidR="00FF06EB" w:rsidRPr="00743FE8">
        <w:rPr>
          <w:sz w:val="16"/>
          <w:szCs w:val="16"/>
        </w:rPr>
        <w:t>,</w:t>
      </w:r>
      <w:r w:rsidR="00FF06EB" w:rsidRPr="00743FE8">
        <w:rPr>
          <w:spacing w:val="-12"/>
          <w:sz w:val="16"/>
          <w:szCs w:val="16"/>
        </w:rPr>
        <w:t xml:space="preserve"> </w:t>
      </w:r>
      <w:r w:rsidR="00FF06EB" w:rsidRPr="00743FE8">
        <w:rPr>
          <w:sz w:val="16"/>
          <w:szCs w:val="16"/>
        </w:rPr>
        <w:t>порядок</w:t>
      </w:r>
      <w:r w:rsidR="00FF06EB" w:rsidRPr="00743FE8">
        <w:rPr>
          <w:spacing w:val="-12"/>
          <w:sz w:val="16"/>
          <w:szCs w:val="16"/>
        </w:rPr>
        <w:t xml:space="preserve"> </w:t>
      </w:r>
      <w:r w:rsidR="00FF06EB" w:rsidRPr="00743FE8">
        <w:rPr>
          <w:sz w:val="16"/>
          <w:szCs w:val="16"/>
        </w:rPr>
        <w:t xml:space="preserve">внесения и возврата задатка </w:t>
      </w:r>
      <w:r w:rsidR="00FF06EB" w:rsidRPr="00743FE8">
        <w:rPr>
          <w:sz w:val="16"/>
          <w:szCs w:val="16"/>
          <w:u w:val="single"/>
        </w:rPr>
        <w:tab/>
      </w:r>
      <w:r w:rsidR="00FF06EB" w:rsidRPr="00743FE8">
        <w:rPr>
          <w:sz w:val="16"/>
          <w:szCs w:val="16"/>
          <w:u w:val="single"/>
        </w:rPr>
        <w:tab/>
      </w:r>
      <w:r w:rsidR="00FF06EB" w:rsidRPr="00743FE8">
        <w:rPr>
          <w:sz w:val="16"/>
          <w:szCs w:val="16"/>
        </w:rPr>
        <w:t xml:space="preserve">, дополнительная информация </w:t>
      </w:r>
      <w:r w:rsidR="00FF06EB" w:rsidRPr="00743FE8">
        <w:rPr>
          <w:sz w:val="16"/>
          <w:szCs w:val="16"/>
          <w:u w:val="single"/>
        </w:rPr>
        <w:tab/>
      </w:r>
      <w:r w:rsidR="00FF06EB" w:rsidRPr="00743FE8">
        <w:rPr>
          <w:sz w:val="16"/>
          <w:szCs w:val="16"/>
          <w:u w:val="single"/>
        </w:rPr>
        <w:tab/>
      </w:r>
      <w:r w:rsidR="00FF06EB" w:rsidRPr="00743FE8">
        <w:rPr>
          <w:spacing w:val="-10"/>
          <w:sz w:val="16"/>
          <w:szCs w:val="16"/>
        </w:rPr>
        <w:t>.</w:t>
      </w:r>
    </w:p>
    <w:p w:rsidR="00FF06EB" w:rsidRPr="00743FE8" w:rsidRDefault="00FF06EB" w:rsidP="00FF06EB">
      <w:pPr>
        <w:pStyle w:val="a4"/>
        <w:spacing w:before="7"/>
        <w:ind w:left="0"/>
        <w:jc w:val="left"/>
        <w:rPr>
          <w:sz w:val="16"/>
          <w:szCs w:val="16"/>
        </w:rPr>
      </w:pPr>
    </w:p>
    <w:p w:rsidR="00E33D44" w:rsidRPr="00743FE8" w:rsidRDefault="00E33D44" w:rsidP="00FF06EB">
      <w:pPr>
        <w:rPr>
          <w:sz w:val="16"/>
          <w:szCs w:val="16"/>
        </w:rPr>
      </w:pPr>
    </w:p>
    <w:p w:rsidR="00E33D44" w:rsidRPr="00743FE8" w:rsidRDefault="00E33D44" w:rsidP="00E33D44">
      <w:pPr>
        <w:rPr>
          <w:sz w:val="16"/>
          <w:szCs w:val="16"/>
        </w:rPr>
      </w:pPr>
    </w:p>
    <w:p w:rsidR="00E33D44" w:rsidRPr="00743FE8" w:rsidRDefault="00E33D44" w:rsidP="00E33D44">
      <w:pPr>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4 </w:t>
      </w:r>
    </w:p>
    <w:p w:rsidR="00FF06EB" w:rsidRPr="00743FE8" w:rsidRDefault="00FF06EB" w:rsidP="00FF06EB">
      <w:pPr>
        <w:pStyle w:val="a4"/>
        <w:spacing w:line="264" w:lineRule="auto"/>
        <w:ind w:left="5387" w:hanging="709"/>
        <w:jc w:val="left"/>
        <w:rPr>
          <w:sz w:val="16"/>
          <w:szCs w:val="16"/>
        </w:rPr>
      </w:pPr>
      <w:r w:rsidRPr="00743FE8">
        <w:rPr>
          <w:sz w:val="16"/>
          <w:szCs w:val="16"/>
        </w:rPr>
        <w:lastRenderedPageBreak/>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79" w:line="264" w:lineRule="auto"/>
        <w:ind w:left="5777" w:right="142" w:firstLine="2374"/>
        <w:jc w:val="right"/>
        <w:rPr>
          <w:sz w:val="16"/>
          <w:szCs w:val="16"/>
        </w:rPr>
      </w:pPr>
    </w:p>
    <w:p w:rsidR="00FF06EB" w:rsidRPr="00743FE8" w:rsidRDefault="00FF06EB" w:rsidP="00FF06EB">
      <w:pPr>
        <w:pStyle w:val="1"/>
        <w:ind w:right="7"/>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об</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отказе</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pacing w:val="-2"/>
          <w:sz w:val="16"/>
          <w:szCs w:val="16"/>
        </w:rPr>
        <w:t>услуги</w:t>
      </w:r>
    </w:p>
    <w:p w:rsidR="00FF06EB" w:rsidRPr="00743FE8" w:rsidRDefault="00FF06EB" w:rsidP="00FF06EB">
      <w:pPr>
        <w:pStyle w:val="a4"/>
        <w:ind w:left="0"/>
        <w:jc w:val="left"/>
        <w:rPr>
          <w:b/>
          <w:sz w:val="16"/>
          <w:szCs w:val="16"/>
        </w:rPr>
      </w:pPr>
    </w:p>
    <w:p w:rsidR="00FF06EB" w:rsidRPr="00743FE8" w:rsidRDefault="00FF06EB" w:rsidP="00FF06EB">
      <w:pPr>
        <w:pStyle w:val="a4"/>
        <w:ind w:left="0"/>
        <w:jc w:val="left"/>
        <w:rPr>
          <w:b/>
          <w:sz w:val="16"/>
          <w:szCs w:val="16"/>
        </w:rPr>
      </w:pPr>
    </w:p>
    <w:p w:rsidR="00FF06EB" w:rsidRPr="00743FE8" w:rsidRDefault="00FF06EB" w:rsidP="00FF06EB">
      <w:pPr>
        <w:pStyle w:val="a4"/>
        <w:spacing w:before="29"/>
        <w:ind w:left="0"/>
        <w:jc w:val="left"/>
        <w:rPr>
          <w:b/>
          <w:sz w:val="16"/>
          <w:szCs w:val="16"/>
        </w:rPr>
      </w:pPr>
      <w:r w:rsidRPr="00743FE8">
        <w:rPr>
          <w:noProof/>
          <w:sz w:val="16"/>
          <w:szCs w:val="16"/>
          <w:lang w:eastAsia="ru-RU"/>
        </w:rPr>
        <mc:AlternateContent>
          <mc:Choice Requires="wps">
            <w:drawing>
              <wp:anchor distT="0" distB="0" distL="0" distR="0" simplePos="0" relativeHeight="251748352" behindDoc="1" locked="0" layoutInCell="1" allowOverlap="1" wp14:anchorId="10A87191" wp14:editId="29198EEF">
                <wp:simplePos x="0" y="0"/>
                <wp:positionH relativeFrom="page">
                  <wp:posOffset>1693281</wp:posOffset>
                </wp:positionH>
                <wp:positionV relativeFrom="paragraph">
                  <wp:posOffset>179879</wp:posOffset>
                </wp:positionV>
                <wp:extent cx="462216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165" cy="1270"/>
                        </a:xfrm>
                        <a:custGeom>
                          <a:avLst/>
                          <a:gdLst/>
                          <a:ahLst/>
                          <a:cxnLst/>
                          <a:rect l="l" t="t" r="r" b="b"/>
                          <a:pathLst>
                            <a:path w="4622165">
                              <a:moveTo>
                                <a:pt x="0" y="0"/>
                              </a:moveTo>
                              <a:lnTo>
                                <a:pt x="462183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D8237" id="Graphic 20" o:spid="_x0000_s1026" style="position:absolute;margin-left:133.35pt;margin-top:14.15pt;width:363.95pt;height:.1pt;z-index:-251568128;visibility:visible;mso-wrap-style:square;mso-wrap-distance-left:0;mso-wrap-distance-top:0;mso-wrap-distance-right:0;mso-wrap-distance-bottom:0;mso-position-horizontal:absolute;mso-position-horizontal-relative:page;mso-position-vertical:absolute;mso-position-vertical-relative:text;v-text-anchor:top" coordsize="462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" path="m,l4621836,e" filled="f" strokeweight=".20311mm">
                <v:path arrowok="t"/>
                <w10:wrap type="topAndBottom" anchorx="page"/>
              </v:shape>
            </w:pict>
          </mc:Fallback>
        </mc:AlternateContent>
      </w:r>
    </w:p>
    <w:p w:rsidR="00FF06EB" w:rsidRPr="00743FE8" w:rsidRDefault="00FF06EB" w:rsidP="00FF06EB">
      <w:pPr>
        <w:ind w:right="5"/>
        <w:jc w:val="center"/>
        <w:rPr>
          <w:i/>
          <w:sz w:val="16"/>
          <w:szCs w:val="16"/>
        </w:rPr>
      </w:pPr>
      <w:r w:rsidRPr="00743FE8">
        <w:rPr>
          <w:i/>
          <w:sz w:val="16"/>
          <w:szCs w:val="16"/>
        </w:rPr>
        <w:t>(наименование</w:t>
      </w:r>
      <w:r w:rsidRPr="00743FE8">
        <w:rPr>
          <w:i/>
          <w:spacing w:val="-6"/>
          <w:sz w:val="16"/>
          <w:szCs w:val="16"/>
        </w:rPr>
        <w:t xml:space="preserve"> </w:t>
      </w:r>
      <w:r w:rsidRPr="00743FE8">
        <w:rPr>
          <w:i/>
          <w:sz w:val="16"/>
          <w:szCs w:val="16"/>
        </w:rPr>
        <w:t>уполномоченного</w:t>
      </w:r>
      <w:r w:rsidRPr="00743FE8">
        <w:rPr>
          <w:i/>
          <w:spacing w:val="-3"/>
          <w:sz w:val="16"/>
          <w:szCs w:val="16"/>
        </w:rPr>
        <w:t xml:space="preserve"> </w:t>
      </w:r>
      <w:r w:rsidRPr="00743FE8">
        <w:rPr>
          <w:i/>
          <w:sz w:val="16"/>
          <w:szCs w:val="16"/>
        </w:rPr>
        <w:t>органа</w:t>
      </w:r>
      <w:r w:rsidRPr="00743FE8">
        <w:rPr>
          <w:i/>
          <w:spacing w:val="-6"/>
          <w:sz w:val="16"/>
          <w:szCs w:val="16"/>
        </w:rPr>
        <w:t xml:space="preserve"> </w:t>
      </w:r>
      <w:r w:rsidRPr="00743FE8">
        <w:rPr>
          <w:i/>
          <w:sz w:val="16"/>
          <w:szCs w:val="16"/>
        </w:rPr>
        <w:t>местного</w:t>
      </w:r>
      <w:r w:rsidRPr="00743FE8">
        <w:rPr>
          <w:i/>
          <w:spacing w:val="-3"/>
          <w:sz w:val="16"/>
          <w:szCs w:val="16"/>
        </w:rPr>
        <w:t xml:space="preserve"> </w:t>
      </w:r>
      <w:r w:rsidRPr="00743FE8">
        <w:rPr>
          <w:i/>
          <w:spacing w:val="-2"/>
          <w:sz w:val="16"/>
          <w:szCs w:val="16"/>
        </w:rPr>
        <w:t>самоуправления)</w:t>
      </w:r>
    </w:p>
    <w:p w:rsidR="00FF06EB" w:rsidRPr="00743FE8" w:rsidRDefault="00FF06EB" w:rsidP="00FF06EB">
      <w:pPr>
        <w:pStyle w:val="a4"/>
        <w:spacing w:before="113"/>
        <w:ind w:left="0"/>
        <w:jc w:val="left"/>
        <w:rPr>
          <w:i/>
          <w:sz w:val="16"/>
          <w:szCs w:val="16"/>
        </w:rPr>
      </w:pPr>
    </w:p>
    <w:p w:rsidR="00FF06EB" w:rsidRPr="00743FE8" w:rsidRDefault="00FF06EB" w:rsidP="00FF06EB">
      <w:pPr>
        <w:pStyle w:val="a4"/>
        <w:tabs>
          <w:tab w:val="left" w:pos="10113"/>
        </w:tabs>
        <w:spacing w:line="322" w:lineRule="exact"/>
        <w:ind w:left="6941"/>
        <w:jc w:val="left"/>
        <w:rPr>
          <w:sz w:val="16"/>
          <w:szCs w:val="16"/>
        </w:rPr>
      </w:pPr>
      <w:r w:rsidRPr="00743FE8">
        <w:rPr>
          <w:sz w:val="16"/>
          <w:szCs w:val="16"/>
        </w:rPr>
        <w:t xml:space="preserve">Кому: </w:t>
      </w:r>
      <w:r w:rsidRPr="00743FE8">
        <w:rPr>
          <w:sz w:val="16"/>
          <w:szCs w:val="16"/>
          <w:u w:val="single"/>
        </w:rPr>
        <w:tab/>
      </w:r>
    </w:p>
    <w:p w:rsidR="00FF06EB" w:rsidRPr="00743FE8" w:rsidRDefault="00FF06EB" w:rsidP="00FF06EB">
      <w:pPr>
        <w:pStyle w:val="a4"/>
        <w:tabs>
          <w:tab w:val="left" w:pos="10038"/>
        </w:tabs>
        <w:ind w:left="6941"/>
        <w:jc w:val="left"/>
        <w:rPr>
          <w:sz w:val="16"/>
          <w:szCs w:val="16"/>
        </w:rPr>
      </w:pPr>
      <w:r w:rsidRPr="00743FE8">
        <w:rPr>
          <w:sz w:val="16"/>
          <w:szCs w:val="16"/>
        </w:rPr>
        <w:t xml:space="preserve">Контактные данные: </w:t>
      </w:r>
      <w:r w:rsidRPr="00743FE8">
        <w:rPr>
          <w:sz w:val="16"/>
          <w:szCs w:val="16"/>
          <w:u w:val="single"/>
        </w:rPr>
        <w:tab/>
      </w:r>
    </w:p>
    <w:p w:rsidR="00FF06EB" w:rsidRPr="00743FE8" w:rsidRDefault="00FF06EB" w:rsidP="00FF06EB">
      <w:pPr>
        <w:pStyle w:val="a4"/>
        <w:spacing w:before="63"/>
        <w:ind w:left="0"/>
        <w:jc w:val="left"/>
        <w:rPr>
          <w:sz w:val="16"/>
          <w:szCs w:val="16"/>
        </w:rPr>
      </w:pPr>
      <w:r w:rsidRPr="00743FE8">
        <w:rPr>
          <w:noProof/>
          <w:sz w:val="16"/>
          <w:szCs w:val="16"/>
          <w:lang w:eastAsia="ru-RU"/>
        </w:rPr>
        <mc:AlternateContent>
          <mc:Choice Requires="wps">
            <w:drawing>
              <wp:anchor distT="0" distB="0" distL="0" distR="0" simplePos="0" relativeHeight="251749376" behindDoc="1" locked="0" layoutInCell="1" allowOverlap="1" wp14:anchorId="548D36B2" wp14:editId="48783CA1">
                <wp:simplePos x="0" y="0"/>
                <wp:positionH relativeFrom="page">
                  <wp:posOffset>5131806</wp:posOffset>
                </wp:positionH>
                <wp:positionV relativeFrom="paragraph">
                  <wp:posOffset>201308</wp:posOffset>
                </wp:positionV>
                <wp:extent cx="204533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335" cy="1270"/>
                        </a:xfrm>
                        <a:custGeom>
                          <a:avLst/>
                          <a:gdLst/>
                          <a:ahLst/>
                          <a:cxnLst/>
                          <a:rect l="l" t="t" r="r" b="b"/>
                          <a:pathLst>
                            <a:path w="2045335">
                              <a:moveTo>
                                <a:pt x="0" y="0"/>
                              </a:moveTo>
                              <a:lnTo>
                                <a:pt x="2044719"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E3061" id="Graphic 21" o:spid="_x0000_s1026" style="position:absolute;margin-left:404.1pt;margin-top:15.85pt;width:161.05pt;height:.1pt;z-index:-251567104;visibility:visible;mso-wrap-style:square;mso-wrap-distance-left:0;mso-wrap-distance-top:0;mso-wrap-distance-right:0;mso-wrap-distance-bottom:0;mso-position-horizontal:absolute;mso-position-horizontal-relative:page;mso-position-vertical:absolute;mso-position-vertical-relative:text;v-text-anchor:top" coordsize="2045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" path="m,l2044719,e" filled="f" strokeweight=".20311mm">
                <v:path arrowok="t"/>
                <w10:wrap type="topAndBottom" anchorx="page"/>
              </v:shape>
            </w:pict>
          </mc:Fallback>
        </mc:AlternateContent>
      </w:r>
    </w:p>
    <w:p w:rsidR="00FF06EB" w:rsidRPr="00743FE8" w:rsidRDefault="00FF06EB" w:rsidP="00FF06EB">
      <w:pPr>
        <w:pStyle w:val="a4"/>
        <w:ind w:left="0"/>
        <w:jc w:val="left"/>
        <w:rPr>
          <w:sz w:val="16"/>
          <w:szCs w:val="16"/>
        </w:rPr>
      </w:pPr>
    </w:p>
    <w:p w:rsidR="00FF06EB" w:rsidRPr="00743FE8" w:rsidRDefault="00FF06EB" w:rsidP="00FF06EB">
      <w:pPr>
        <w:pStyle w:val="a4"/>
        <w:spacing w:before="1"/>
        <w:ind w:left="0"/>
        <w:jc w:val="left"/>
        <w:rPr>
          <w:sz w:val="16"/>
          <w:szCs w:val="16"/>
        </w:rPr>
      </w:pPr>
    </w:p>
    <w:p w:rsidR="00FF06EB" w:rsidRPr="00743FE8" w:rsidRDefault="00FF06EB" w:rsidP="00FF06EB">
      <w:pPr>
        <w:pStyle w:val="a4"/>
        <w:spacing w:line="322" w:lineRule="exact"/>
        <w:ind w:left="0" w:right="10"/>
        <w:jc w:val="center"/>
        <w:rPr>
          <w:sz w:val="16"/>
          <w:szCs w:val="16"/>
        </w:rPr>
      </w:pPr>
      <w:r w:rsidRPr="00743FE8">
        <w:rPr>
          <w:spacing w:val="-2"/>
          <w:sz w:val="16"/>
          <w:szCs w:val="16"/>
        </w:rPr>
        <w:t>РЕШЕНИЕ</w:t>
      </w:r>
    </w:p>
    <w:p w:rsidR="00FF06EB" w:rsidRPr="00743FE8" w:rsidRDefault="00FF06EB" w:rsidP="00FF06EB">
      <w:pPr>
        <w:pStyle w:val="a4"/>
        <w:spacing w:line="322" w:lineRule="exact"/>
        <w:ind w:left="0" w:right="18"/>
        <w:jc w:val="center"/>
        <w:rPr>
          <w:sz w:val="16"/>
          <w:szCs w:val="16"/>
        </w:rPr>
      </w:pPr>
      <w:r w:rsidRPr="00743FE8">
        <w:rPr>
          <w:sz w:val="16"/>
          <w:szCs w:val="16"/>
        </w:rPr>
        <w:t>Об</w:t>
      </w:r>
      <w:r w:rsidRPr="00743FE8">
        <w:rPr>
          <w:spacing w:val="6"/>
          <w:sz w:val="16"/>
          <w:szCs w:val="16"/>
        </w:rPr>
        <w:t xml:space="preserve"> </w:t>
      </w:r>
      <w:r w:rsidRPr="00743FE8">
        <w:rPr>
          <w:sz w:val="16"/>
          <w:szCs w:val="16"/>
        </w:rPr>
        <w:t>отказе</w:t>
      </w:r>
      <w:r w:rsidRPr="00743FE8">
        <w:rPr>
          <w:spacing w:val="7"/>
          <w:sz w:val="16"/>
          <w:szCs w:val="16"/>
        </w:rPr>
        <w:t xml:space="preserve"> </w:t>
      </w:r>
      <w:r w:rsidRPr="00743FE8">
        <w:rPr>
          <w:sz w:val="16"/>
          <w:szCs w:val="16"/>
        </w:rPr>
        <w:t>в</w:t>
      </w:r>
      <w:r w:rsidRPr="00743FE8">
        <w:rPr>
          <w:spacing w:val="5"/>
          <w:sz w:val="16"/>
          <w:szCs w:val="16"/>
        </w:rPr>
        <w:t xml:space="preserve"> </w:t>
      </w:r>
      <w:r w:rsidRPr="00743FE8">
        <w:rPr>
          <w:sz w:val="16"/>
          <w:szCs w:val="16"/>
        </w:rPr>
        <w:t>предоставлении</w:t>
      </w:r>
      <w:r w:rsidRPr="00743FE8">
        <w:rPr>
          <w:spacing w:val="8"/>
          <w:sz w:val="16"/>
          <w:szCs w:val="16"/>
        </w:rPr>
        <w:t xml:space="preserve"> </w:t>
      </w:r>
      <w:r w:rsidRPr="00743FE8">
        <w:rPr>
          <w:spacing w:val="-2"/>
          <w:sz w:val="16"/>
          <w:szCs w:val="16"/>
        </w:rPr>
        <w:t>услуги</w:t>
      </w:r>
    </w:p>
    <w:p w:rsidR="00FF06EB" w:rsidRPr="00743FE8" w:rsidRDefault="00FF06EB" w:rsidP="00FF06EB">
      <w:pPr>
        <w:pStyle w:val="a4"/>
        <w:tabs>
          <w:tab w:val="left" w:pos="1737"/>
          <w:tab w:val="left" w:pos="3818"/>
        </w:tabs>
        <w:spacing w:line="322" w:lineRule="exact"/>
        <w:ind w:left="0" w:right="4"/>
        <w:jc w:val="center"/>
        <w:rPr>
          <w:sz w:val="16"/>
          <w:szCs w:val="16"/>
        </w:rPr>
      </w:pPr>
      <w:r w:rsidRPr="00743FE8">
        <w:rPr>
          <w:sz w:val="16"/>
          <w:szCs w:val="16"/>
        </w:rPr>
        <w:t xml:space="preserve">№ </w:t>
      </w:r>
      <w:r w:rsidRPr="00743FE8">
        <w:rPr>
          <w:sz w:val="16"/>
          <w:szCs w:val="16"/>
          <w:u w:val="single"/>
        </w:rPr>
        <w:tab/>
      </w:r>
      <w:r w:rsidRPr="00743FE8">
        <w:rPr>
          <w:sz w:val="16"/>
          <w:szCs w:val="16"/>
        </w:rPr>
        <w:t xml:space="preserve"> от </w:t>
      </w:r>
      <w:r w:rsidRPr="00743FE8">
        <w:rPr>
          <w:sz w:val="16"/>
          <w:szCs w:val="16"/>
          <w:u w:val="single"/>
        </w:rPr>
        <w:tab/>
      </w:r>
    </w:p>
    <w:p w:rsidR="00FF06EB" w:rsidRPr="00743FE8" w:rsidRDefault="00FF06EB" w:rsidP="00FF06EB">
      <w:pPr>
        <w:pStyle w:val="a4"/>
        <w:spacing w:before="321"/>
        <w:ind w:left="845"/>
        <w:rPr>
          <w:sz w:val="16"/>
          <w:szCs w:val="16"/>
        </w:rPr>
      </w:pPr>
      <w:r w:rsidRPr="00743FE8">
        <w:rPr>
          <w:sz w:val="16"/>
          <w:szCs w:val="16"/>
        </w:rPr>
        <w:t>По</w:t>
      </w:r>
      <w:r w:rsidRPr="00743FE8">
        <w:rPr>
          <w:spacing w:val="75"/>
          <w:sz w:val="16"/>
          <w:szCs w:val="16"/>
        </w:rPr>
        <w:t xml:space="preserve">  </w:t>
      </w:r>
      <w:r w:rsidRPr="00743FE8">
        <w:rPr>
          <w:sz w:val="16"/>
          <w:szCs w:val="16"/>
        </w:rPr>
        <w:t>результатам</w:t>
      </w:r>
      <w:r w:rsidRPr="00743FE8">
        <w:rPr>
          <w:spacing w:val="76"/>
          <w:sz w:val="16"/>
          <w:szCs w:val="16"/>
        </w:rPr>
        <w:t xml:space="preserve">  </w:t>
      </w:r>
      <w:r w:rsidRPr="00743FE8">
        <w:rPr>
          <w:sz w:val="16"/>
          <w:szCs w:val="16"/>
        </w:rPr>
        <w:t>рассмотрения</w:t>
      </w:r>
      <w:r w:rsidRPr="00743FE8">
        <w:rPr>
          <w:spacing w:val="76"/>
          <w:sz w:val="16"/>
          <w:szCs w:val="16"/>
        </w:rPr>
        <w:t xml:space="preserve">  </w:t>
      </w:r>
      <w:r w:rsidRPr="00743FE8">
        <w:rPr>
          <w:sz w:val="16"/>
          <w:szCs w:val="16"/>
        </w:rPr>
        <w:t>заявления</w:t>
      </w:r>
      <w:r w:rsidRPr="00743FE8">
        <w:rPr>
          <w:spacing w:val="76"/>
          <w:sz w:val="16"/>
          <w:szCs w:val="16"/>
        </w:rPr>
        <w:t xml:space="preserve">  </w:t>
      </w:r>
      <w:r w:rsidRPr="00743FE8">
        <w:rPr>
          <w:sz w:val="16"/>
          <w:szCs w:val="16"/>
        </w:rPr>
        <w:t>и</w:t>
      </w:r>
      <w:r w:rsidRPr="00743FE8">
        <w:rPr>
          <w:spacing w:val="75"/>
          <w:sz w:val="16"/>
          <w:szCs w:val="16"/>
        </w:rPr>
        <w:t xml:space="preserve">  </w:t>
      </w:r>
      <w:r w:rsidRPr="00743FE8">
        <w:rPr>
          <w:sz w:val="16"/>
          <w:szCs w:val="16"/>
        </w:rPr>
        <w:t>документов</w:t>
      </w:r>
      <w:r w:rsidRPr="00743FE8">
        <w:rPr>
          <w:spacing w:val="76"/>
          <w:sz w:val="16"/>
          <w:szCs w:val="16"/>
        </w:rPr>
        <w:t xml:space="preserve">  </w:t>
      </w:r>
      <w:r w:rsidRPr="00743FE8">
        <w:rPr>
          <w:sz w:val="16"/>
          <w:szCs w:val="16"/>
        </w:rPr>
        <w:t>по</w:t>
      </w:r>
      <w:r w:rsidRPr="00743FE8">
        <w:rPr>
          <w:spacing w:val="78"/>
          <w:sz w:val="16"/>
          <w:szCs w:val="16"/>
        </w:rPr>
        <w:t xml:space="preserve">  </w:t>
      </w:r>
      <w:r w:rsidRPr="00743FE8">
        <w:rPr>
          <w:spacing w:val="-2"/>
          <w:sz w:val="16"/>
          <w:szCs w:val="16"/>
        </w:rPr>
        <w:t>услуге</w:t>
      </w:r>
    </w:p>
    <w:p w:rsidR="00FF06EB" w:rsidRPr="00743FE8" w:rsidRDefault="00FF06EB" w:rsidP="00FF06EB">
      <w:pPr>
        <w:pStyle w:val="a4"/>
        <w:tabs>
          <w:tab w:val="left" w:pos="5165"/>
          <w:tab w:val="left" w:pos="7497"/>
          <w:tab w:val="left" w:pos="8696"/>
        </w:tabs>
        <w:spacing w:before="50" w:line="276" w:lineRule="auto"/>
        <w:ind w:right="146"/>
        <w:rPr>
          <w:sz w:val="16"/>
          <w:szCs w:val="16"/>
        </w:rPr>
      </w:pPr>
      <w:r w:rsidRPr="00743FE8">
        <w:rPr>
          <w:sz w:val="16"/>
          <w:szCs w:val="16"/>
        </w:rPr>
        <w:t xml:space="preserve">«Предоставление земельных участков государственной или муниципальной собственности, на торгах» от </w:t>
      </w:r>
      <w:r w:rsidRPr="00743FE8">
        <w:rPr>
          <w:sz w:val="16"/>
          <w:szCs w:val="16"/>
          <w:u w:val="single"/>
        </w:rPr>
        <w:tab/>
      </w:r>
      <w:r w:rsidRPr="00743FE8">
        <w:rPr>
          <w:sz w:val="16"/>
          <w:szCs w:val="16"/>
        </w:rPr>
        <w:t xml:space="preserve"> № </w:t>
      </w:r>
      <w:r w:rsidRPr="00743FE8">
        <w:rPr>
          <w:sz w:val="16"/>
          <w:szCs w:val="16"/>
          <w:u w:val="single"/>
        </w:rPr>
        <w:tab/>
      </w:r>
      <w:r w:rsidRPr="00743FE8">
        <w:rPr>
          <w:spacing w:val="-2"/>
          <w:sz w:val="16"/>
          <w:szCs w:val="16"/>
        </w:rPr>
        <w:t>и</w:t>
      </w:r>
      <w:r w:rsidRPr="00743FE8">
        <w:rPr>
          <w:spacing w:val="-16"/>
          <w:sz w:val="16"/>
          <w:szCs w:val="16"/>
        </w:rPr>
        <w:t xml:space="preserve"> </w:t>
      </w:r>
      <w:r w:rsidRPr="00743FE8">
        <w:rPr>
          <w:spacing w:val="-2"/>
          <w:sz w:val="16"/>
          <w:szCs w:val="16"/>
        </w:rPr>
        <w:t>приложенных</w:t>
      </w:r>
      <w:r w:rsidRPr="00743FE8">
        <w:rPr>
          <w:spacing w:val="-15"/>
          <w:sz w:val="16"/>
          <w:szCs w:val="16"/>
        </w:rPr>
        <w:t xml:space="preserve"> </w:t>
      </w:r>
      <w:r w:rsidRPr="00743FE8">
        <w:rPr>
          <w:spacing w:val="-2"/>
          <w:sz w:val="16"/>
          <w:szCs w:val="16"/>
        </w:rPr>
        <w:t>к</w:t>
      </w:r>
      <w:r w:rsidRPr="00743FE8">
        <w:rPr>
          <w:spacing w:val="-16"/>
          <w:sz w:val="16"/>
          <w:szCs w:val="16"/>
        </w:rPr>
        <w:t xml:space="preserve"> </w:t>
      </w:r>
      <w:r w:rsidRPr="00743FE8">
        <w:rPr>
          <w:spacing w:val="-2"/>
          <w:sz w:val="16"/>
          <w:szCs w:val="16"/>
        </w:rPr>
        <w:t xml:space="preserve">нему </w:t>
      </w:r>
      <w:r w:rsidRPr="00743FE8">
        <w:rPr>
          <w:sz w:val="16"/>
          <w:szCs w:val="16"/>
        </w:rPr>
        <w:t xml:space="preserve">документов принято решение об отказе в предоставлении услуги, по следующим основаниям: </w:t>
      </w:r>
      <w:r w:rsidRPr="00743FE8">
        <w:rPr>
          <w:sz w:val="16"/>
          <w:szCs w:val="16"/>
          <w:u w:val="single"/>
        </w:rPr>
        <w:tab/>
      </w:r>
      <w:r w:rsidRPr="00743FE8">
        <w:rPr>
          <w:sz w:val="16"/>
          <w:szCs w:val="16"/>
          <w:u w:val="single"/>
        </w:rPr>
        <w:tab/>
      </w:r>
      <w:r w:rsidRPr="00743FE8">
        <w:rPr>
          <w:sz w:val="16"/>
          <w:szCs w:val="16"/>
          <w:u w:val="single"/>
        </w:rPr>
        <w:tab/>
      </w:r>
    </w:p>
    <w:p w:rsidR="00FF06EB" w:rsidRPr="00743FE8" w:rsidRDefault="00FF06EB" w:rsidP="00FF06EB">
      <w:pPr>
        <w:pStyle w:val="a4"/>
        <w:tabs>
          <w:tab w:val="left" w:pos="10049"/>
        </w:tabs>
        <w:ind w:left="845"/>
        <w:rPr>
          <w:sz w:val="16"/>
          <w:szCs w:val="16"/>
        </w:rPr>
      </w:pPr>
      <w:r w:rsidRPr="00743FE8">
        <w:rPr>
          <w:sz w:val="16"/>
          <w:szCs w:val="16"/>
        </w:rPr>
        <w:t xml:space="preserve">Дополнительно информируем: </w:t>
      </w:r>
      <w:r w:rsidRPr="00743FE8">
        <w:rPr>
          <w:sz w:val="16"/>
          <w:szCs w:val="16"/>
          <w:u w:val="single"/>
        </w:rPr>
        <w:tab/>
      </w:r>
      <w:r w:rsidRPr="00743FE8">
        <w:rPr>
          <w:spacing w:val="-12"/>
          <w:sz w:val="16"/>
          <w:szCs w:val="16"/>
        </w:rPr>
        <w:t>.</w:t>
      </w:r>
    </w:p>
    <w:p w:rsidR="00FF06EB" w:rsidRPr="00743FE8" w:rsidRDefault="00FF06EB" w:rsidP="00FF06EB">
      <w:pPr>
        <w:pStyle w:val="a4"/>
        <w:spacing w:before="96" w:line="276" w:lineRule="auto"/>
        <w:ind w:right="148" w:firstLine="707"/>
        <w:rPr>
          <w:sz w:val="16"/>
          <w:szCs w:val="16"/>
        </w:rPr>
      </w:pPr>
      <w:r w:rsidRPr="00743FE8">
        <w:rPr>
          <w:sz w:val="16"/>
          <w:szCs w:val="16"/>
        </w:rPr>
        <w:t>Вы вправе повторно обратиться c заявлением о предоставлении услуги после устранения указанных нарушений.</w:t>
      </w:r>
    </w:p>
    <w:p w:rsidR="00FF06EB" w:rsidRPr="00743FE8" w:rsidRDefault="00FF06EB" w:rsidP="00FF06EB">
      <w:pPr>
        <w:pStyle w:val="a4"/>
        <w:spacing w:before="1" w:after="4" w:line="312" w:lineRule="auto"/>
        <w:ind w:right="155" w:firstLine="707"/>
        <w:rPr>
          <w:sz w:val="16"/>
          <w:szCs w:val="16"/>
        </w:rPr>
      </w:pPr>
      <w:r w:rsidRPr="00743FE8">
        <w:rPr>
          <w:sz w:val="16"/>
          <w:szCs w:val="16"/>
        </w:rPr>
        <w:t>Данный отказ может быть обжалован в досудебном порядке путем направления</w:t>
      </w:r>
      <w:r w:rsidRPr="00743FE8">
        <w:rPr>
          <w:spacing w:val="-7"/>
          <w:sz w:val="16"/>
          <w:szCs w:val="16"/>
        </w:rPr>
        <w:t xml:space="preserve"> </w:t>
      </w:r>
      <w:r w:rsidRPr="00743FE8">
        <w:rPr>
          <w:sz w:val="16"/>
          <w:szCs w:val="16"/>
        </w:rPr>
        <w:t>жалобы</w:t>
      </w:r>
      <w:r w:rsidRPr="00743FE8">
        <w:rPr>
          <w:spacing w:val="-7"/>
          <w:sz w:val="16"/>
          <w:szCs w:val="16"/>
        </w:rPr>
        <w:t xml:space="preserve"> </w:t>
      </w:r>
      <w:r w:rsidRPr="00743FE8">
        <w:rPr>
          <w:sz w:val="16"/>
          <w:szCs w:val="16"/>
        </w:rPr>
        <w:t>в</w:t>
      </w:r>
      <w:r w:rsidRPr="00743FE8">
        <w:rPr>
          <w:spacing w:val="-8"/>
          <w:sz w:val="16"/>
          <w:szCs w:val="16"/>
        </w:rPr>
        <w:t xml:space="preserve"> </w:t>
      </w:r>
      <w:r w:rsidRPr="00743FE8">
        <w:rPr>
          <w:sz w:val="16"/>
          <w:szCs w:val="16"/>
        </w:rPr>
        <w:t>орган,</w:t>
      </w:r>
      <w:r w:rsidRPr="00743FE8">
        <w:rPr>
          <w:spacing w:val="-7"/>
          <w:sz w:val="16"/>
          <w:szCs w:val="16"/>
        </w:rPr>
        <w:t xml:space="preserve"> </w:t>
      </w:r>
      <w:r w:rsidRPr="00743FE8">
        <w:rPr>
          <w:sz w:val="16"/>
          <w:szCs w:val="16"/>
        </w:rPr>
        <w:t>уполномоченный</w:t>
      </w:r>
      <w:r w:rsidRPr="00743FE8">
        <w:rPr>
          <w:spacing w:val="-7"/>
          <w:sz w:val="16"/>
          <w:szCs w:val="16"/>
        </w:rPr>
        <w:t xml:space="preserve"> </w:t>
      </w:r>
      <w:r w:rsidRPr="00743FE8">
        <w:rPr>
          <w:sz w:val="16"/>
          <w:szCs w:val="16"/>
        </w:rPr>
        <w:t>на</w:t>
      </w:r>
      <w:r w:rsidRPr="00743FE8">
        <w:rPr>
          <w:spacing w:val="-7"/>
          <w:sz w:val="16"/>
          <w:szCs w:val="16"/>
        </w:rPr>
        <w:t xml:space="preserve"> </w:t>
      </w:r>
      <w:r w:rsidRPr="00743FE8">
        <w:rPr>
          <w:sz w:val="16"/>
          <w:szCs w:val="16"/>
        </w:rPr>
        <w:t>предоставление</w:t>
      </w:r>
      <w:r w:rsidRPr="00743FE8">
        <w:rPr>
          <w:spacing w:val="-7"/>
          <w:sz w:val="16"/>
          <w:szCs w:val="16"/>
        </w:rPr>
        <w:t xml:space="preserve"> </w:t>
      </w:r>
      <w:r w:rsidRPr="00743FE8">
        <w:rPr>
          <w:sz w:val="16"/>
          <w:szCs w:val="16"/>
        </w:rPr>
        <w:t>услуги,</w:t>
      </w:r>
      <w:r w:rsidRPr="00743FE8">
        <w:rPr>
          <w:spacing w:val="-8"/>
          <w:sz w:val="16"/>
          <w:szCs w:val="16"/>
        </w:rPr>
        <w:t xml:space="preserve"> </w:t>
      </w:r>
      <w:r w:rsidRPr="00743FE8">
        <w:rPr>
          <w:sz w:val="16"/>
          <w:szCs w:val="16"/>
        </w:rPr>
        <w:t>а</w:t>
      </w:r>
      <w:r w:rsidRPr="00743FE8">
        <w:rPr>
          <w:spacing w:val="-7"/>
          <w:sz w:val="16"/>
          <w:szCs w:val="16"/>
        </w:rPr>
        <w:t xml:space="preserve"> </w:t>
      </w:r>
      <w:r w:rsidRPr="00743FE8">
        <w:rPr>
          <w:sz w:val="16"/>
          <w:szCs w:val="16"/>
        </w:rPr>
        <w:t>также</w:t>
      </w:r>
      <w:r w:rsidRPr="00743FE8">
        <w:rPr>
          <w:spacing w:val="-7"/>
          <w:sz w:val="16"/>
          <w:szCs w:val="16"/>
        </w:rPr>
        <w:t xml:space="preserve"> </w:t>
      </w:r>
      <w:r w:rsidRPr="00743FE8">
        <w:rPr>
          <w:sz w:val="16"/>
          <w:szCs w:val="16"/>
        </w:rPr>
        <w:t>в судебном порядке.</w:t>
      </w:r>
    </w:p>
    <w:p w:rsidR="00FF06EB" w:rsidRPr="00743FE8" w:rsidRDefault="00FF06EB" w:rsidP="00FF06EB">
      <w:pPr>
        <w:pStyle w:val="a4"/>
        <w:ind w:left="6026"/>
        <w:jc w:val="left"/>
        <w:rPr>
          <w:sz w:val="16"/>
          <w:szCs w:val="16"/>
        </w:rPr>
      </w:pPr>
      <w:r w:rsidRPr="00743FE8">
        <w:rPr>
          <w:noProof/>
          <w:sz w:val="16"/>
          <w:szCs w:val="16"/>
          <w:lang w:eastAsia="ru-RU"/>
        </w:rPr>
        <mc:AlternateContent>
          <mc:Choice Requires="wps">
            <w:drawing>
              <wp:inline distT="0" distB="0" distL="0" distR="0" wp14:anchorId="47BAD0E4" wp14:editId="64ECA3F3">
                <wp:extent cx="1966595" cy="314325"/>
                <wp:effectExtent l="0" t="0" r="14605" b="28575"/>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595" cy="314325"/>
                        </a:xfrm>
                        <a:prstGeom prst="rect">
                          <a:avLst/>
                        </a:prstGeom>
                        <a:ln w="6349">
                          <a:solidFill>
                            <a:srgbClr val="000000"/>
                          </a:solidFill>
                          <a:prstDash val="solid"/>
                        </a:ln>
                      </wps:spPr>
                      <wps:txbx>
                        <w:txbxContent>
                          <w:p w:rsidR="00FF60B4" w:rsidRPr="00E33D44" w:rsidRDefault="00FF60B4" w:rsidP="00FF06EB">
                            <w:pPr>
                              <w:pStyle w:val="a4"/>
                              <w:spacing w:before="70"/>
                              <w:ind w:left="144" w:right="143" w:firstLine="141"/>
                              <w:jc w:val="center"/>
                              <w:rPr>
                                <w:sz w:val="16"/>
                                <w:szCs w:val="16"/>
                              </w:rPr>
                            </w:pPr>
                            <w:r w:rsidRPr="00E33D44">
                              <w:rPr>
                                <w:sz w:val="16"/>
                                <w:szCs w:val="16"/>
                              </w:rPr>
                              <w:t xml:space="preserve">Сведения о </w:t>
                            </w:r>
                            <w:r w:rsidRPr="00E33D44">
                              <w:rPr>
                                <w:spacing w:val="-2"/>
                                <w:sz w:val="16"/>
                                <w:szCs w:val="16"/>
                              </w:rPr>
                              <w:t xml:space="preserve">сертификате </w:t>
                            </w:r>
                            <w:r w:rsidRPr="00E33D44">
                              <w:rPr>
                                <w:sz w:val="16"/>
                                <w:szCs w:val="16"/>
                              </w:rPr>
                              <w:t>электронной</w:t>
                            </w:r>
                            <w:r w:rsidRPr="00E33D44">
                              <w:rPr>
                                <w:spacing w:val="-20"/>
                                <w:sz w:val="16"/>
                                <w:szCs w:val="16"/>
                              </w:rPr>
                              <w:t xml:space="preserve"> </w:t>
                            </w:r>
                            <w:r w:rsidRPr="00E33D44">
                              <w:rPr>
                                <w:sz w:val="16"/>
                                <w:szCs w:val="16"/>
                              </w:rPr>
                              <w:t>подписи</w:t>
                            </w:r>
                          </w:p>
                        </w:txbxContent>
                      </wps:txbx>
                      <wps:bodyPr wrap="square" lIns="0" tIns="0" rIns="0" bIns="0" rtlCol="0">
                        <a:noAutofit/>
                      </wps:bodyPr>
                    </wps:wsp>
                  </a:graphicData>
                </a:graphic>
              </wp:inline>
            </w:drawing>
          </mc:Choice>
          <mc:Fallback>
            <w:pict>
              <v:shape w14:anchorId="47BAD0E4" id="Textbox 22" o:spid="_x0000_s1029" type="#_x0000_t202" style="width:154.8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" filled="f" strokeweight=".17636mm">
                <v:path arrowok="t"/>
                <v:textbox inset="0,0,0,0">
                  <w:txbxContent>
                    <w:p w:rsidR="00FF60B4" w:rsidRPr="00E33D44" w:rsidRDefault="00FF60B4" w:rsidP="00FF06EB">
                      <w:pPr>
                        <w:pStyle w:val="a4"/>
                        <w:spacing w:before="70"/>
                        <w:ind w:left="144" w:right="143" w:firstLine="141"/>
                        <w:jc w:val="center"/>
                        <w:rPr>
                          <w:sz w:val="16"/>
                          <w:szCs w:val="16"/>
                        </w:rPr>
                      </w:pPr>
                      <w:r w:rsidRPr="00E33D44">
                        <w:rPr>
                          <w:sz w:val="16"/>
                          <w:szCs w:val="16"/>
                        </w:rPr>
                        <w:t xml:space="preserve">Сведения о </w:t>
                      </w:r>
                      <w:r w:rsidRPr="00E33D44">
                        <w:rPr>
                          <w:spacing w:val="-2"/>
                          <w:sz w:val="16"/>
                          <w:szCs w:val="16"/>
                        </w:rPr>
                        <w:t xml:space="preserve">сертификате </w:t>
                      </w:r>
                      <w:r w:rsidRPr="00E33D44">
                        <w:rPr>
                          <w:sz w:val="16"/>
                          <w:szCs w:val="16"/>
                        </w:rPr>
                        <w:t>электронной</w:t>
                      </w:r>
                      <w:r w:rsidRPr="00E33D44">
                        <w:rPr>
                          <w:spacing w:val="-20"/>
                          <w:sz w:val="16"/>
                          <w:szCs w:val="16"/>
                        </w:rPr>
                        <w:t xml:space="preserve"> </w:t>
                      </w:r>
                      <w:r w:rsidRPr="00E33D44">
                        <w:rPr>
                          <w:sz w:val="16"/>
                          <w:szCs w:val="16"/>
                        </w:rPr>
                        <w:t>подписи</w:t>
                      </w:r>
                    </w:p>
                  </w:txbxContent>
                </v:textbox>
                <w10:anchorlock/>
              </v:shape>
            </w:pict>
          </mc:Fallback>
        </mc:AlternateContent>
      </w:r>
    </w:p>
    <w:p w:rsidR="00E33D44" w:rsidRPr="00743FE8" w:rsidRDefault="00E33D44" w:rsidP="00FF06EB">
      <w:pPr>
        <w:rPr>
          <w:sz w:val="16"/>
          <w:szCs w:val="16"/>
        </w:rPr>
      </w:pPr>
    </w:p>
    <w:p w:rsidR="00E33D44" w:rsidRPr="00743FE8" w:rsidRDefault="00E33D44" w:rsidP="00E33D44">
      <w:pPr>
        <w:rPr>
          <w:sz w:val="16"/>
          <w:szCs w:val="16"/>
        </w:rPr>
      </w:pPr>
    </w:p>
    <w:p w:rsidR="00E33D44" w:rsidRPr="00743FE8" w:rsidRDefault="00E33D44" w:rsidP="00FF06EB">
      <w:pPr>
        <w:pStyle w:val="a4"/>
        <w:spacing w:line="264" w:lineRule="auto"/>
        <w:ind w:left="5387" w:hanging="709"/>
        <w:jc w:val="left"/>
        <w:rPr>
          <w:sz w:val="16"/>
          <w:szCs w:val="16"/>
        </w:rPr>
      </w:pPr>
    </w:p>
    <w:p w:rsidR="00E33D44" w:rsidRPr="00743FE8" w:rsidRDefault="00E33D44" w:rsidP="00FF06EB">
      <w:pPr>
        <w:pStyle w:val="a4"/>
        <w:spacing w:line="264" w:lineRule="auto"/>
        <w:ind w:left="5387" w:hanging="709"/>
        <w:jc w:val="left"/>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5 </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79" w:line="264" w:lineRule="auto"/>
        <w:ind w:left="5777" w:right="142" w:firstLine="2374"/>
        <w:jc w:val="right"/>
        <w:rPr>
          <w:sz w:val="16"/>
          <w:szCs w:val="16"/>
        </w:rPr>
      </w:pPr>
    </w:p>
    <w:p w:rsidR="00FF06EB" w:rsidRPr="00743FE8" w:rsidRDefault="00FF06EB" w:rsidP="00FF06EB">
      <w:pPr>
        <w:pStyle w:val="1"/>
        <w:ind w:left="153" w:right="169"/>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заявления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об</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утверждении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схемы</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расположения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земельного</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участка</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на кадастровом плане территории</w:t>
      </w:r>
    </w:p>
    <w:p w:rsidR="00FF06EB" w:rsidRPr="00743FE8" w:rsidRDefault="00FF06EB" w:rsidP="00FF06EB">
      <w:pPr>
        <w:pStyle w:val="a4"/>
        <w:ind w:left="0"/>
        <w:jc w:val="left"/>
        <w:rPr>
          <w:b/>
          <w:sz w:val="16"/>
          <w:szCs w:val="16"/>
        </w:rPr>
      </w:pPr>
    </w:p>
    <w:p w:rsidR="00FF06EB" w:rsidRPr="00743FE8" w:rsidRDefault="00FF06EB" w:rsidP="00FF06EB">
      <w:pPr>
        <w:ind w:right="6"/>
        <w:jc w:val="center"/>
        <w:rPr>
          <w:b/>
          <w:sz w:val="16"/>
          <w:szCs w:val="16"/>
        </w:rPr>
      </w:pPr>
      <w:r w:rsidRPr="00743FE8">
        <w:rPr>
          <w:b/>
          <w:spacing w:val="-2"/>
          <w:sz w:val="16"/>
          <w:szCs w:val="16"/>
        </w:rPr>
        <w:t>Заявление</w:t>
      </w:r>
    </w:p>
    <w:p w:rsidR="00FF06EB" w:rsidRPr="00743FE8" w:rsidRDefault="00FF06EB" w:rsidP="00FF06EB">
      <w:pPr>
        <w:spacing w:before="1"/>
        <w:ind w:left="778" w:right="798"/>
        <w:jc w:val="center"/>
        <w:rPr>
          <w:b/>
          <w:sz w:val="16"/>
          <w:szCs w:val="16"/>
        </w:rPr>
      </w:pPr>
      <w:r w:rsidRPr="00743FE8">
        <w:rPr>
          <w:b/>
          <w:sz w:val="16"/>
          <w:szCs w:val="16"/>
        </w:rPr>
        <w:t>об</w:t>
      </w:r>
      <w:r w:rsidRPr="00743FE8">
        <w:rPr>
          <w:b/>
          <w:spacing w:val="-5"/>
          <w:sz w:val="16"/>
          <w:szCs w:val="16"/>
        </w:rPr>
        <w:t xml:space="preserve"> </w:t>
      </w:r>
      <w:r w:rsidRPr="00743FE8">
        <w:rPr>
          <w:b/>
          <w:sz w:val="16"/>
          <w:szCs w:val="16"/>
        </w:rPr>
        <w:t>утверждении</w:t>
      </w:r>
      <w:r w:rsidRPr="00743FE8">
        <w:rPr>
          <w:b/>
          <w:spacing w:val="-6"/>
          <w:sz w:val="16"/>
          <w:szCs w:val="16"/>
        </w:rPr>
        <w:t xml:space="preserve"> </w:t>
      </w:r>
      <w:r w:rsidRPr="00743FE8">
        <w:rPr>
          <w:b/>
          <w:sz w:val="16"/>
          <w:szCs w:val="16"/>
        </w:rPr>
        <w:t>схемы</w:t>
      </w:r>
      <w:r w:rsidRPr="00743FE8">
        <w:rPr>
          <w:b/>
          <w:spacing w:val="-6"/>
          <w:sz w:val="16"/>
          <w:szCs w:val="16"/>
        </w:rPr>
        <w:t xml:space="preserve"> </w:t>
      </w:r>
      <w:r w:rsidRPr="00743FE8">
        <w:rPr>
          <w:b/>
          <w:sz w:val="16"/>
          <w:szCs w:val="16"/>
        </w:rPr>
        <w:t>расположения</w:t>
      </w:r>
      <w:r w:rsidRPr="00743FE8">
        <w:rPr>
          <w:b/>
          <w:spacing w:val="-5"/>
          <w:sz w:val="16"/>
          <w:szCs w:val="16"/>
        </w:rPr>
        <w:t xml:space="preserve"> </w:t>
      </w:r>
      <w:r w:rsidRPr="00743FE8">
        <w:rPr>
          <w:b/>
          <w:sz w:val="16"/>
          <w:szCs w:val="16"/>
        </w:rPr>
        <w:t>земельного</w:t>
      </w:r>
      <w:r w:rsidRPr="00743FE8">
        <w:rPr>
          <w:b/>
          <w:spacing w:val="-6"/>
          <w:sz w:val="16"/>
          <w:szCs w:val="16"/>
        </w:rPr>
        <w:t xml:space="preserve"> </w:t>
      </w:r>
      <w:r w:rsidRPr="00743FE8">
        <w:rPr>
          <w:b/>
          <w:sz w:val="16"/>
          <w:szCs w:val="16"/>
        </w:rPr>
        <w:t>участка</w:t>
      </w:r>
      <w:r w:rsidRPr="00743FE8">
        <w:rPr>
          <w:b/>
          <w:spacing w:val="-5"/>
          <w:sz w:val="16"/>
          <w:szCs w:val="16"/>
        </w:rPr>
        <w:t xml:space="preserve"> </w:t>
      </w:r>
      <w:r w:rsidRPr="00743FE8">
        <w:rPr>
          <w:b/>
          <w:sz w:val="16"/>
          <w:szCs w:val="16"/>
        </w:rPr>
        <w:t>на</w:t>
      </w:r>
      <w:r w:rsidRPr="00743FE8">
        <w:rPr>
          <w:b/>
          <w:spacing w:val="-6"/>
          <w:sz w:val="16"/>
          <w:szCs w:val="16"/>
        </w:rPr>
        <w:t xml:space="preserve"> </w:t>
      </w:r>
      <w:r w:rsidRPr="00743FE8">
        <w:rPr>
          <w:b/>
          <w:sz w:val="16"/>
          <w:szCs w:val="16"/>
        </w:rPr>
        <w:t>кадастровом</w:t>
      </w:r>
      <w:r w:rsidRPr="00743FE8">
        <w:rPr>
          <w:b/>
          <w:spacing w:val="-6"/>
          <w:sz w:val="16"/>
          <w:szCs w:val="16"/>
        </w:rPr>
        <w:t xml:space="preserve"> </w:t>
      </w:r>
      <w:r w:rsidRPr="00743FE8">
        <w:rPr>
          <w:b/>
          <w:sz w:val="16"/>
          <w:szCs w:val="16"/>
        </w:rPr>
        <w:t xml:space="preserve">плане </w:t>
      </w:r>
      <w:r w:rsidRPr="00743FE8">
        <w:rPr>
          <w:b/>
          <w:spacing w:val="-2"/>
          <w:sz w:val="16"/>
          <w:szCs w:val="16"/>
        </w:rPr>
        <w:t>территории</w:t>
      </w:r>
    </w:p>
    <w:p w:rsidR="00FF06EB" w:rsidRPr="00743FE8" w:rsidRDefault="00FF06EB" w:rsidP="00FF06EB">
      <w:pPr>
        <w:tabs>
          <w:tab w:val="left" w:pos="1736"/>
          <w:tab w:val="left" w:pos="2396"/>
        </w:tabs>
        <w:spacing w:before="271"/>
        <w:ind w:right="143"/>
        <w:jc w:val="right"/>
        <w:rPr>
          <w:sz w:val="16"/>
          <w:szCs w:val="16"/>
        </w:rPr>
      </w:pPr>
      <w:r w:rsidRPr="00743FE8">
        <w:rPr>
          <w:sz w:val="16"/>
          <w:szCs w:val="16"/>
        </w:rPr>
        <w:t>«</w:t>
      </w:r>
      <w:r w:rsidRPr="00743FE8">
        <w:rPr>
          <w:spacing w:val="64"/>
          <w:sz w:val="16"/>
          <w:szCs w:val="16"/>
          <w:u w:val="single"/>
        </w:rPr>
        <w:t xml:space="preserve">  </w:t>
      </w:r>
      <w:r w:rsidRPr="00743FE8">
        <w:rPr>
          <w:sz w:val="16"/>
          <w:szCs w:val="16"/>
        </w:rPr>
        <w:t>»</w:t>
      </w:r>
      <w:r w:rsidRPr="00743FE8">
        <w:rPr>
          <w:spacing w:val="-5"/>
          <w:sz w:val="16"/>
          <w:szCs w:val="16"/>
        </w:rPr>
        <w:t xml:space="preserve"> </w:t>
      </w:r>
      <w:r w:rsidRPr="00743FE8">
        <w:rPr>
          <w:sz w:val="16"/>
          <w:szCs w:val="16"/>
          <w:u w:val="single"/>
        </w:rPr>
        <w:tab/>
      </w:r>
      <w:r w:rsidRPr="00743FE8">
        <w:rPr>
          <w:sz w:val="16"/>
          <w:szCs w:val="16"/>
        </w:rPr>
        <w:t xml:space="preserve"> 20</w:t>
      </w:r>
      <w:r w:rsidRPr="00743FE8">
        <w:rPr>
          <w:sz w:val="16"/>
          <w:szCs w:val="16"/>
          <w:u w:val="single"/>
        </w:rPr>
        <w:tab/>
      </w:r>
      <w:r w:rsidRPr="00743FE8">
        <w:rPr>
          <w:sz w:val="16"/>
          <w:szCs w:val="16"/>
        </w:rPr>
        <w:t xml:space="preserve"> г.</w:t>
      </w:r>
    </w:p>
    <w:p w:rsidR="00FF06EB" w:rsidRPr="00743FE8" w:rsidRDefault="00FF06EB" w:rsidP="00FF06EB">
      <w:pPr>
        <w:pStyle w:val="a4"/>
        <w:ind w:left="0"/>
        <w:jc w:val="left"/>
        <w:rPr>
          <w:sz w:val="16"/>
          <w:szCs w:val="16"/>
        </w:rPr>
      </w:pPr>
    </w:p>
    <w:p w:rsidR="00FF06EB" w:rsidRPr="00743FE8" w:rsidRDefault="00FF06EB" w:rsidP="00FF06EB">
      <w:pPr>
        <w:pStyle w:val="a4"/>
        <w:spacing w:before="74"/>
        <w:ind w:left="0"/>
        <w:jc w:val="left"/>
        <w:rPr>
          <w:sz w:val="16"/>
          <w:szCs w:val="16"/>
        </w:rPr>
      </w:pPr>
      <w:r w:rsidRPr="00743FE8">
        <w:rPr>
          <w:noProof/>
          <w:sz w:val="16"/>
          <w:szCs w:val="16"/>
          <w:lang w:eastAsia="ru-RU"/>
        </w:rPr>
        <mc:AlternateContent>
          <mc:Choice Requires="wps">
            <w:drawing>
              <wp:anchor distT="0" distB="0" distL="0" distR="0" simplePos="0" relativeHeight="251750400" behindDoc="1" locked="0" layoutInCell="1" allowOverlap="1" wp14:anchorId="655A9B69" wp14:editId="6008E7D4">
                <wp:simplePos x="0" y="0"/>
                <wp:positionH relativeFrom="page">
                  <wp:posOffset>925309</wp:posOffset>
                </wp:positionH>
                <wp:positionV relativeFrom="paragraph">
                  <wp:posOffset>208297</wp:posOffset>
                </wp:positionV>
                <wp:extent cx="6210935"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935" cy="6350"/>
                        </a:xfrm>
                        <a:custGeom>
                          <a:avLst/>
                          <a:gdLst/>
                          <a:ahLst/>
                          <a:cxnLst/>
                          <a:rect l="l" t="t" r="r" b="b"/>
                          <a:pathLst>
                            <a:path w="6210935" h="6350">
                              <a:moveTo>
                                <a:pt x="6210693" y="6096"/>
                              </a:moveTo>
                              <a:lnTo>
                                <a:pt x="0" y="6096"/>
                              </a:lnTo>
                              <a:lnTo>
                                <a:pt x="0" y="0"/>
                              </a:lnTo>
                              <a:lnTo>
                                <a:pt x="6210693" y="0"/>
                              </a:lnTo>
                              <a:lnTo>
                                <a:pt x="621069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0D9AF4" id="Graphic 23" o:spid="_x0000_s1026" style="position:absolute;margin-left:72.85pt;margin-top:16.4pt;width:489.05pt;height:.5pt;z-index:-251566080;visibility:visible;mso-wrap-style:square;mso-wrap-distance-left:0;mso-wrap-distance-top:0;mso-wrap-distance-right:0;mso-wrap-distance-bottom:0;mso-position-horizontal:absolute;mso-position-horizontal-relative:page;mso-position-vertical:absolute;mso-position-vertical-relative:text;v-text-anchor:top" coordsize="6210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" path="m6210693,6096l,6096,,,6210693,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52448" behindDoc="1" locked="0" layoutInCell="1" allowOverlap="1" wp14:anchorId="50B2A44E" wp14:editId="70561A93">
                <wp:simplePos x="0" y="0"/>
                <wp:positionH relativeFrom="page">
                  <wp:posOffset>925309</wp:posOffset>
                </wp:positionH>
                <wp:positionV relativeFrom="paragraph">
                  <wp:posOffset>389615</wp:posOffset>
                </wp:positionV>
                <wp:extent cx="6210935"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935" cy="6350"/>
                        </a:xfrm>
                        <a:custGeom>
                          <a:avLst/>
                          <a:gdLst/>
                          <a:ahLst/>
                          <a:cxnLst/>
                          <a:rect l="l" t="t" r="r" b="b"/>
                          <a:pathLst>
                            <a:path w="6210935" h="6350">
                              <a:moveTo>
                                <a:pt x="6210693" y="6096"/>
                              </a:moveTo>
                              <a:lnTo>
                                <a:pt x="0" y="6096"/>
                              </a:lnTo>
                              <a:lnTo>
                                <a:pt x="0" y="0"/>
                              </a:lnTo>
                              <a:lnTo>
                                <a:pt x="6210693" y="0"/>
                              </a:lnTo>
                              <a:lnTo>
                                <a:pt x="621069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B36F2" id="Graphic 24" o:spid="_x0000_s1026" style="position:absolute;margin-left:72.85pt;margin-top:30.7pt;width:489.05pt;height:.5pt;z-index:-251564032;visibility:visible;mso-wrap-style:square;mso-wrap-distance-left:0;mso-wrap-distance-top:0;mso-wrap-distance-right:0;mso-wrap-distance-bottom:0;mso-position-horizontal:absolute;mso-position-horizontal-relative:page;mso-position-vertical:absolute;mso-position-vertical-relative:text;v-text-anchor:top" coordsize="6210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" path="m6210693,6096l,6096,,,6210693,r,6096xe" fillcolor="black" stroked="f">
                <v:path arrowok="t"/>
                <w10:wrap type="topAndBottom" anchorx="page"/>
              </v:shape>
            </w:pict>
          </mc:Fallback>
        </mc:AlternateContent>
      </w:r>
    </w:p>
    <w:p w:rsidR="00FF06EB" w:rsidRPr="00743FE8" w:rsidRDefault="00FF06EB" w:rsidP="00FF06EB">
      <w:pPr>
        <w:pStyle w:val="a4"/>
        <w:spacing w:before="21"/>
        <w:ind w:left="0"/>
        <w:jc w:val="left"/>
        <w:rPr>
          <w:sz w:val="16"/>
          <w:szCs w:val="16"/>
        </w:rPr>
      </w:pPr>
    </w:p>
    <w:p w:rsidR="00FF06EB" w:rsidRPr="00743FE8" w:rsidRDefault="00FF06EB" w:rsidP="00FF06EB">
      <w:pPr>
        <w:ind w:left="792"/>
        <w:rPr>
          <w:sz w:val="16"/>
          <w:szCs w:val="16"/>
        </w:rPr>
      </w:pPr>
      <w:r w:rsidRPr="00743FE8">
        <w:rPr>
          <w:sz w:val="16"/>
          <w:szCs w:val="16"/>
        </w:rPr>
        <w:t>(наименование</w:t>
      </w:r>
      <w:r w:rsidRPr="00743FE8">
        <w:rPr>
          <w:spacing w:val="-6"/>
          <w:sz w:val="16"/>
          <w:szCs w:val="16"/>
        </w:rPr>
        <w:t xml:space="preserve"> </w:t>
      </w:r>
      <w:r w:rsidRPr="00743FE8">
        <w:rPr>
          <w:sz w:val="16"/>
          <w:szCs w:val="16"/>
        </w:rPr>
        <w:t>органа</w:t>
      </w:r>
      <w:r w:rsidRPr="00743FE8">
        <w:rPr>
          <w:spacing w:val="-6"/>
          <w:sz w:val="16"/>
          <w:szCs w:val="16"/>
        </w:rPr>
        <w:t xml:space="preserve"> </w:t>
      </w:r>
      <w:r w:rsidRPr="00743FE8">
        <w:rPr>
          <w:sz w:val="16"/>
          <w:szCs w:val="16"/>
        </w:rPr>
        <w:t>исполнительной</w:t>
      </w:r>
      <w:r w:rsidRPr="00743FE8">
        <w:rPr>
          <w:spacing w:val="-6"/>
          <w:sz w:val="16"/>
          <w:szCs w:val="16"/>
        </w:rPr>
        <w:t xml:space="preserve"> </w:t>
      </w:r>
      <w:r w:rsidRPr="00743FE8">
        <w:rPr>
          <w:sz w:val="16"/>
          <w:szCs w:val="16"/>
        </w:rPr>
        <w:t>власти</w:t>
      </w:r>
      <w:r w:rsidRPr="00743FE8">
        <w:rPr>
          <w:spacing w:val="-4"/>
          <w:sz w:val="16"/>
          <w:szCs w:val="16"/>
        </w:rPr>
        <w:t xml:space="preserve"> </w:t>
      </w:r>
      <w:r w:rsidRPr="00743FE8">
        <w:rPr>
          <w:sz w:val="16"/>
          <w:szCs w:val="16"/>
        </w:rPr>
        <w:t>субъекта</w:t>
      </w:r>
      <w:r w:rsidRPr="00743FE8">
        <w:rPr>
          <w:spacing w:val="-6"/>
          <w:sz w:val="16"/>
          <w:szCs w:val="16"/>
        </w:rPr>
        <w:t xml:space="preserve"> </w:t>
      </w:r>
      <w:r w:rsidRPr="00743FE8">
        <w:rPr>
          <w:sz w:val="16"/>
          <w:szCs w:val="16"/>
        </w:rPr>
        <w:t>Российской</w:t>
      </w:r>
      <w:r w:rsidRPr="00743FE8">
        <w:rPr>
          <w:spacing w:val="-5"/>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органа</w:t>
      </w:r>
      <w:r w:rsidRPr="00743FE8">
        <w:rPr>
          <w:spacing w:val="-7"/>
          <w:sz w:val="16"/>
          <w:szCs w:val="16"/>
        </w:rPr>
        <w:t xml:space="preserve"> </w:t>
      </w:r>
      <w:r w:rsidRPr="00743FE8">
        <w:rPr>
          <w:sz w:val="16"/>
          <w:szCs w:val="16"/>
        </w:rPr>
        <w:t>местного</w:t>
      </w:r>
      <w:r w:rsidRPr="00743FE8">
        <w:rPr>
          <w:spacing w:val="-3"/>
          <w:sz w:val="16"/>
          <w:szCs w:val="16"/>
        </w:rPr>
        <w:t xml:space="preserve"> </w:t>
      </w:r>
      <w:r w:rsidRPr="00743FE8">
        <w:rPr>
          <w:spacing w:val="-2"/>
          <w:sz w:val="16"/>
          <w:szCs w:val="16"/>
        </w:rPr>
        <w:t>самоуправления)</w:t>
      </w:r>
    </w:p>
    <w:p w:rsidR="00FF06EB" w:rsidRPr="00743FE8" w:rsidRDefault="00FF06EB" w:rsidP="00FF06EB">
      <w:pPr>
        <w:pStyle w:val="a4"/>
        <w:spacing w:before="202"/>
        <w:ind w:left="0"/>
        <w:jc w:val="left"/>
        <w:rPr>
          <w:sz w:val="16"/>
          <w:szCs w:val="16"/>
        </w:rPr>
      </w:pPr>
    </w:p>
    <w:p w:rsidR="00FF06EB" w:rsidRPr="00743FE8" w:rsidRDefault="00FF06EB" w:rsidP="00FF06EB">
      <w:pPr>
        <w:ind w:left="137" w:right="289" w:firstLine="707"/>
        <w:rPr>
          <w:sz w:val="16"/>
          <w:szCs w:val="16"/>
        </w:rPr>
      </w:pPr>
      <w:r w:rsidRPr="00743FE8">
        <w:rPr>
          <w:sz w:val="16"/>
          <w:szCs w:val="16"/>
        </w:rPr>
        <w:t>В</w:t>
      </w:r>
      <w:r w:rsidRPr="00743FE8">
        <w:rPr>
          <w:spacing w:val="-6"/>
          <w:sz w:val="16"/>
          <w:szCs w:val="16"/>
        </w:rPr>
        <w:t xml:space="preserve"> </w:t>
      </w:r>
      <w:r w:rsidRPr="00743FE8">
        <w:rPr>
          <w:sz w:val="16"/>
          <w:szCs w:val="16"/>
        </w:rPr>
        <w:t>соответствии</w:t>
      </w:r>
      <w:r w:rsidRPr="00743FE8">
        <w:rPr>
          <w:spacing w:val="-4"/>
          <w:sz w:val="16"/>
          <w:szCs w:val="16"/>
        </w:rPr>
        <w:t xml:space="preserve"> </w:t>
      </w:r>
      <w:r w:rsidRPr="00743FE8">
        <w:rPr>
          <w:sz w:val="16"/>
          <w:szCs w:val="16"/>
        </w:rPr>
        <w:t>со</w:t>
      </w:r>
      <w:r w:rsidRPr="00743FE8">
        <w:rPr>
          <w:spacing w:val="-4"/>
          <w:sz w:val="16"/>
          <w:szCs w:val="16"/>
        </w:rPr>
        <w:t xml:space="preserve"> </w:t>
      </w:r>
      <w:r w:rsidRPr="00743FE8">
        <w:rPr>
          <w:sz w:val="16"/>
          <w:szCs w:val="16"/>
        </w:rPr>
        <w:t>статьей</w:t>
      </w:r>
      <w:r w:rsidRPr="00743FE8">
        <w:rPr>
          <w:spacing w:val="-4"/>
          <w:sz w:val="16"/>
          <w:szCs w:val="16"/>
        </w:rPr>
        <w:t xml:space="preserve"> </w:t>
      </w:r>
      <w:r w:rsidRPr="00743FE8">
        <w:rPr>
          <w:sz w:val="16"/>
          <w:szCs w:val="16"/>
        </w:rPr>
        <w:t>11.10</w:t>
      </w:r>
      <w:r w:rsidRPr="00743FE8">
        <w:rPr>
          <w:spacing w:val="-4"/>
          <w:sz w:val="16"/>
          <w:szCs w:val="16"/>
        </w:rPr>
        <w:t xml:space="preserve"> </w:t>
      </w:r>
      <w:r w:rsidRPr="00743FE8">
        <w:rPr>
          <w:sz w:val="16"/>
          <w:szCs w:val="16"/>
        </w:rPr>
        <w:t>Земельного</w:t>
      </w:r>
      <w:r w:rsidRPr="00743FE8">
        <w:rPr>
          <w:spacing w:val="-4"/>
          <w:sz w:val="16"/>
          <w:szCs w:val="16"/>
        </w:rPr>
        <w:t xml:space="preserve"> </w:t>
      </w:r>
      <w:r w:rsidRPr="00743FE8">
        <w:rPr>
          <w:sz w:val="16"/>
          <w:szCs w:val="16"/>
        </w:rPr>
        <w:t>кодекса</w:t>
      </w:r>
      <w:r w:rsidRPr="00743FE8">
        <w:rPr>
          <w:spacing w:val="-6"/>
          <w:sz w:val="16"/>
          <w:szCs w:val="16"/>
        </w:rPr>
        <w:t xml:space="preserve"> </w:t>
      </w:r>
      <w:r w:rsidRPr="00743FE8">
        <w:rPr>
          <w:sz w:val="16"/>
          <w:szCs w:val="16"/>
        </w:rPr>
        <w:t>Российской</w:t>
      </w:r>
      <w:r w:rsidRPr="00743FE8">
        <w:rPr>
          <w:spacing w:val="-4"/>
          <w:sz w:val="16"/>
          <w:szCs w:val="16"/>
        </w:rPr>
        <w:t xml:space="preserve"> </w:t>
      </w:r>
      <w:r w:rsidRPr="00743FE8">
        <w:rPr>
          <w:sz w:val="16"/>
          <w:szCs w:val="16"/>
        </w:rPr>
        <w:t>Федерации</w:t>
      </w:r>
      <w:r w:rsidRPr="00743FE8">
        <w:rPr>
          <w:spacing w:val="-4"/>
          <w:sz w:val="16"/>
          <w:szCs w:val="16"/>
        </w:rPr>
        <w:t xml:space="preserve"> </w:t>
      </w:r>
      <w:r w:rsidRPr="00743FE8">
        <w:rPr>
          <w:sz w:val="16"/>
          <w:szCs w:val="16"/>
        </w:rPr>
        <w:t>прошу утвердить схему расположения земельного участка на кадастровом плане территории.</w:t>
      </w:r>
    </w:p>
    <w:p w:rsidR="00FF06EB" w:rsidRPr="00743FE8" w:rsidRDefault="00FF06EB" w:rsidP="00FF06EB">
      <w:pPr>
        <w:pStyle w:val="a4"/>
        <w:spacing w:before="5"/>
        <w:ind w:left="0"/>
        <w:jc w:val="left"/>
        <w:rPr>
          <w:sz w:val="16"/>
          <w:szCs w:val="16"/>
        </w:rPr>
      </w:pPr>
    </w:p>
    <w:p w:rsidR="00FF06EB" w:rsidRPr="00743FE8" w:rsidRDefault="00FF06EB" w:rsidP="009F1167">
      <w:pPr>
        <w:pStyle w:val="a3"/>
        <w:widowControl w:val="0"/>
        <w:numPr>
          <w:ilvl w:val="0"/>
          <w:numId w:val="5"/>
        </w:numPr>
        <w:tabs>
          <w:tab w:val="left" w:pos="1079"/>
        </w:tabs>
        <w:autoSpaceDE w:val="0"/>
        <w:autoSpaceDN w:val="0"/>
        <w:ind w:left="1079" w:hanging="359"/>
        <w:contextualSpacing w:val="0"/>
        <w:jc w:val="left"/>
        <w:rPr>
          <w:rFonts w:ascii="Times New Roman" w:hAnsi="Times New Roman"/>
          <w:b/>
          <w:sz w:val="16"/>
          <w:szCs w:val="16"/>
        </w:rPr>
      </w:pPr>
      <w:r w:rsidRPr="00743FE8">
        <w:rPr>
          <w:rFonts w:ascii="Times New Roman" w:hAnsi="Times New Roman"/>
          <w:b/>
          <w:sz w:val="16"/>
          <w:szCs w:val="16"/>
        </w:rPr>
        <w:t>Сведения</w:t>
      </w:r>
      <w:r w:rsidRPr="00743FE8">
        <w:rPr>
          <w:rFonts w:ascii="Times New Roman" w:hAnsi="Times New Roman"/>
          <w:b/>
          <w:spacing w:val="-7"/>
          <w:sz w:val="16"/>
          <w:szCs w:val="16"/>
        </w:rPr>
        <w:t xml:space="preserve"> </w:t>
      </w:r>
      <w:r w:rsidRPr="00743FE8">
        <w:rPr>
          <w:rFonts w:ascii="Times New Roman" w:hAnsi="Times New Roman"/>
          <w:b/>
          <w:sz w:val="16"/>
          <w:szCs w:val="16"/>
        </w:rPr>
        <w:t>о</w:t>
      </w:r>
      <w:r w:rsidRPr="00743FE8">
        <w:rPr>
          <w:rFonts w:ascii="Times New Roman" w:hAnsi="Times New Roman"/>
          <w:b/>
          <w:spacing w:val="-5"/>
          <w:sz w:val="16"/>
          <w:szCs w:val="16"/>
        </w:rPr>
        <w:t xml:space="preserve"> </w:t>
      </w:r>
      <w:r w:rsidRPr="00743FE8">
        <w:rPr>
          <w:rFonts w:ascii="Times New Roman" w:hAnsi="Times New Roman"/>
          <w:b/>
          <w:sz w:val="16"/>
          <w:szCs w:val="16"/>
        </w:rPr>
        <w:t>заявителе</w:t>
      </w:r>
      <w:r w:rsidRPr="00743FE8">
        <w:rPr>
          <w:rFonts w:ascii="Times New Roman" w:hAnsi="Times New Roman"/>
          <w:b/>
          <w:spacing w:val="-6"/>
          <w:sz w:val="16"/>
          <w:szCs w:val="16"/>
        </w:rPr>
        <w:t xml:space="preserve"> </w:t>
      </w:r>
      <w:r w:rsidRPr="00743FE8">
        <w:rPr>
          <w:rFonts w:ascii="Times New Roman" w:hAnsi="Times New Roman"/>
          <w:b/>
          <w:sz w:val="16"/>
          <w:szCs w:val="16"/>
        </w:rPr>
        <w:t>(в</w:t>
      </w:r>
      <w:r w:rsidRPr="00743FE8">
        <w:rPr>
          <w:rFonts w:ascii="Times New Roman" w:hAnsi="Times New Roman"/>
          <w:b/>
          <w:spacing w:val="-6"/>
          <w:sz w:val="16"/>
          <w:szCs w:val="16"/>
        </w:rPr>
        <w:t xml:space="preserve"> </w:t>
      </w:r>
      <w:r w:rsidRPr="00743FE8">
        <w:rPr>
          <w:rFonts w:ascii="Times New Roman" w:hAnsi="Times New Roman"/>
          <w:b/>
          <w:sz w:val="16"/>
          <w:szCs w:val="16"/>
        </w:rPr>
        <w:t>случае,</w:t>
      </w:r>
      <w:r w:rsidRPr="00743FE8">
        <w:rPr>
          <w:rFonts w:ascii="Times New Roman" w:hAnsi="Times New Roman"/>
          <w:b/>
          <w:spacing w:val="-5"/>
          <w:sz w:val="16"/>
          <w:szCs w:val="16"/>
        </w:rPr>
        <w:t xml:space="preserve"> </w:t>
      </w:r>
      <w:r w:rsidRPr="00743FE8">
        <w:rPr>
          <w:rFonts w:ascii="Times New Roman" w:hAnsi="Times New Roman"/>
          <w:b/>
          <w:sz w:val="16"/>
          <w:szCs w:val="16"/>
        </w:rPr>
        <w:t>если</w:t>
      </w:r>
      <w:r w:rsidRPr="00743FE8">
        <w:rPr>
          <w:rFonts w:ascii="Times New Roman" w:hAnsi="Times New Roman"/>
          <w:b/>
          <w:spacing w:val="-5"/>
          <w:sz w:val="16"/>
          <w:szCs w:val="16"/>
        </w:rPr>
        <w:t xml:space="preserve"> </w:t>
      </w:r>
      <w:r w:rsidRPr="00743FE8">
        <w:rPr>
          <w:rFonts w:ascii="Times New Roman" w:hAnsi="Times New Roman"/>
          <w:b/>
          <w:sz w:val="16"/>
          <w:szCs w:val="16"/>
        </w:rPr>
        <w:t>заявитель</w:t>
      </w:r>
      <w:r w:rsidRPr="00743FE8">
        <w:rPr>
          <w:rFonts w:ascii="Times New Roman" w:hAnsi="Times New Roman"/>
          <w:b/>
          <w:spacing w:val="-6"/>
          <w:sz w:val="16"/>
          <w:szCs w:val="16"/>
        </w:rPr>
        <w:t xml:space="preserve"> </w:t>
      </w:r>
      <w:r w:rsidRPr="00743FE8">
        <w:rPr>
          <w:rFonts w:ascii="Times New Roman" w:hAnsi="Times New Roman"/>
          <w:b/>
          <w:sz w:val="16"/>
          <w:szCs w:val="16"/>
        </w:rPr>
        <w:t>обращается</w:t>
      </w:r>
      <w:r w:rsidRPr="00743FE8">
        <w:rPr>
          <w:rFonts w:ascii="Times New Roman" w:hAnsi="Times New Roman"/>
          <w:b/>
          <w:spacing w:val="-5"/>
          <w:sz w:val="16"/>
          <w:szCs w:val="16"/>
        </w:rPr>
        <w:t xml:space="preserve"> </w:t>
      </w:r>
      <w:r w:rsidRPr="00743FE8">
        <w:rPr>
          <w:rFonts w:ascii="Times New Roman" w:hAnsi="Times New Roman"/>
          <w:b/>
          <w:sz w:val="16"/>
          <w:szCs w:val="16"/>
        </w:rPr>
        <w:t>через</w:t>
      </w:r>
      <w:r w:rsidRPr="00743FE8">
        <w:rPr>
          <w:rFonts w:ascii="Times New Roman" w:hAnsi="Times New Roman"/>
          <w:b/>
          <w:spacing w:val="-3"/>
          <w:sz w:val="16"/>
          <w:szCs w:val="16"/>
        </w:rPr>
        <w:t xml:space="preserve"> </w:t>
      </w:r>
      <w:r w:rsidRPr="00743FE8">
        <w:rPr>
          <w:rFonts w:ascii="Times New Roman" w:hAnsi="Times New Roman"/>
          <w:b/>
          <w:spacing w:val="-2"/>
          <w:sz w:val="16"/>
          <w:szCs w:val="16"/>
        </w:rPr>
        <w:t>представителя)</w:t>
      </w:r>
    </w:p>
    <w:p w:rsidR="00FF06EB" w:rsidRPr="00743FE8" w:rsidRDefault="00FF06EB" w:rsidP="00FF06EB">
      <w:pPr>
        <w:pStyle w:val="a4"/>
        <w:ind w:left="0"/>
        <w:jc w:val="left"/>
        <w:rPr>
          <w:b/>
          <w:sz w:val="16"/>
          <w:szCs w:val="1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F06EB" w:rsidRPr="00743FE8" w:rsidTr="00E33D44">
        <w:trPr>
          <w:trHeight w:val="345"/>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1.1</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Сведения о физическом лице, в случае если</w:t>
            </w:r>
            <w:r w:rsidRPr="00743FE8">
              <w:rPr>
                <w:spacing w:val="-10"/>
                <w:sz w:val="16"/>
                <w:szCs w:val="16"/>
                <w:lang w:val="ru-RU"/>
              </w:rPr>
              <w:t xml:space="preserve"> </w:t>
            </w:r>
            <w:r w:rsidRPr="00743FE8">
              <w:rPr>
                <w:sz w:val="16"/>
                <w:szCs w:val="16"/>
                <w:lang w:val="ru-RU"/>
              </w:rPr>
              <w:t>заявитель</w:t>
            </w:r>
            <w:r w:rsidRPr="00743FE8">
              <w:rPr>
                <w:spacing w:val="-10"/>
                <w:sz w:val="16"/>
                <w:szCs w:val="16"/>
                <w:lang w:val="ru-RU"/>
              </w:rPr>
              <w:t xml:space="preserve"> </w:t>
            </w:r>
            <w:r w:rsidRPr="00743FE8">
              <w:rPr>
                <w:sz w:val="16"/>
                <w:szCs w:val="16"/>
                <w:lang w:val="ru-RU"/>
              </w:rPr>
              <w:t>является</w:t>
            </w:r>
            <w:r w:rsidRPr="00743FE8">
              <w:rPr>
                <w:spacing w:val="-12"/>
                <w:sz w:val="16"/>
                <w:szCs w:val="16"/>
                <w:lang w:val="ru-RU"/>
              </w:rPr>
              <w:t xml:space="preserve"> </w:t>
            </w:r>
            <w:r w:rsidRPr="00743FE8">
              <w:rPr>
                <w:sz w:val="16"/>
                <w:szCs w:val="16"/>
                <w:lang w:val="ru-RU"/>
              </w:rPr>
              <w:t>физическое</w:t>
            </w:r>
            <w:r w:rsidRPr="00743FE8">
              <w:rPr>
                <w:spacing w:val="-12"/>
                <w:sz w:val="16"/>
                <w:szCs w:val="16"/>
                <w:lang w:val="ru-RU"/>
              </w:rPr>
              <w:t xml:space="preserve"> </w:t>
            </w:r>
            <w:r w:rsidRPr="00743FE8">
              <w:rPr>
                <w:sz w:val="16"/>
                <w:szCs w:val="16"/>
                <w:lang w:val="ru-RU"/>
              </w:rPr>
              <w:t>лицо:</w:t>
            </w:r>
          </w:p>
        </w:tc>
        <w:tc>
          <w:tcPr>
            <w:tcW w:w="3886" w:type="dxa"/>
          </w:tcPr>
          <w:p w:rsidR="00FF06EB" w:rsidRPr="00743FE8" w:rsidRDefault="00FF06EB" w:rsidP="00444C00">
            <w:pPr>
              <w:pStyle w:val="TableParagraph"/>
              <w:rPr>
                <w:sz w:val="16"/>
                <w:szCs w:val="16"/>
                <w:lang w:val="ru-RU"/>
              </w:rPr>
            </w:pPr>
          </w:p>
        </w:tc>
      </w:tr>
      <w:tr w:rsidR="00FF06EB" w:rsidRPr="00743FE8" w:rsidTr="00E33D44">
        <w:trPr>
          <w:trHeight w:val="268"/>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1.1.1</w:t>
            </w:r>
          </w:p>
        </w:tc>
        <w:tc>
          <w:tcPr>
            <w:tcW w:w="4630" w:type="dxa"/>
          </w:tcPr>
          <w:p w:rsidR="00FF06EB" w:rsidRPr="00743FE8" w:rsidRDefault="00FF06EB" w:rsidP="00444C00">
            <w:pPr>
              <w:pStyle w:val="TableParagraph"/>
              <w:spacing w:line="270" w:lineRule="exact"/>
              <w:ind w:left="107"/>
              <w:rPr>
                <w:sz w:val="16"/>
                <w:szCs w:val="16"/>
                <w:lang w:val="ru-RU"/>
              </w:rPr>
            </w:pPr>
            <w:r w:rsidRPr="00743FE8">
              <w:rPr>
                <w:sz w:val="16"/>
                <w:szCs w:val="16"/>
                <w:lang w:val="ru-RU"/>
              </w:rPr>
              <w:t>Фамилия,</w:t>
            </w:r>
            <w:r w:rsidRPr="00743FE8">
              <w:rPr>
                <w:spacing w:val="-4"/>
                <w:sz w:val="16"/>
                <w:szCs w:val="16"/>
                <w:lang w:val="ru-RU"/>
              </w:rPr>
              <w:t xml:space="preserve"> </w:t>
            </w:r>
            <w:r w:rsidRPr="00743FE8">
              <w:rPr>
                <w:sz w:val="16"/>
                <w:szCs w:val="16"/>
                <w:lang w:val="ru-RU"/>
              </w:rPr>
              <w:t>имя,</w:t>
            </w:r>
            <w:r w:rsidRPr="00743FE8">
              <w:rPr>
                <w:spacing w:val="-4"/>
                <w:sz w:val="16"/>
                <w:szCs w:val="16"/>
                <w:lang w:val="ru-RU"/>
              </w:rPr>
              <w:t xml:space="preserve"> </w:t>
            </w:r>
            <w:r w:rsidRPr="00743FE8">
              <w:rPr>
                <w:sz w:val="16"/>
                <w:szCs w:val="16"/>
                <w:lang w:val="ru-RU"/>
              </w:rPr>
              <w:t>отчество</w:t>
            </w:r>
            <w:r w:rsidRPr="00743FE8">
              <w:rPr>
                <w:spacing w:val="-4"/>
                <w:sz w:val="16"/>
                <w:szCs w:val="16"/>
                <w:lang w:val="ru-RU"/>
              </w:rPr>
              <w:t xml:space="preserve"> </w:t>
            </w:r>
            <w:r w:rsidRPr="00743FE8">
              <w:rPr>
                <w:sz w:val="16"/>
                <w:szCs w:val="16"/>
                <w:lang w:val="ru-RU"/>
              </w:rPr>
              <w:t>(при</w:t>
            </w:r>
            <w:r w:rsidRPr="00743FE8">
              <w:rPr>
                <w:spacing w:val="-3"/>
                <w:sz w:val="16"/>
                <w:szCs w:val="16"/>
                <w:lang w:val="ru-RU"/>
              </w:rPr>
              <w:t xml:space="preserve"> </w:t>
            </w:r>
            <w:r w:rsidRPr="00743FE8">
              <w:rPr>
                <w:spacing w:val="-2"/>
                <w:sz w:val="16"/>
                <w:szCs w:val="16"/>
                <w:lang w:val="ru-RU"/>
              </w:rPr>
              <w:t>наличии)</w:t>
            </w:r>
          </w:p>
        </w:tc>
        <w:tc>
          <w:tcPr>
            <w:tcW w:w="3886" w:type="dxa"/>
          </w:tcPr>
          <w:p w:rsidR="00FF06EB" w:rsidRPr="00743FE8" w:rsidRDefault="00FF06EB" w:rsidP="00444C00">
            <w:pPr>
              <w:pStyle w:val="TableParagraph"/>
              <w:rPr>
                <w:sz w:val="16"/>
                <w:szCs w:val="16"/>
                <w:lang w:val="ru-RU"/>
              </w:rPr>
            </w:pPr>
          </w:p>
        </w:tc>
      </w:tr>
      <w:tr w:rsidR="00FF06EB" w:rsidRPr="00743FE8" w:rsidTr="00E33D44">
        <w:trPr>
          <w:trHeight w:val="271"/>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1.1.2</w:t>
            </w:r>
          </w:p>
        </w:tc>
        <w:tc>
          <w:tcPr>
            <w:tcW w:w="4630" w:type="dxa"/>
          </w:tcPr>
          <w:p w:rsidR="00FF06EB" w:rsidRPr="00743FE8" w:rsidRDefault="00FF06EB" w:rsidP="00444C00">
            <w:pPr>
              <w:pStyle w:val="TableParagraph"/>
              <w:spacing w:line="259" w:lineRule="auto"/>
              <w:ind w:left="107" w:right="110"/>
              <w:rPr>
                <w:sz w:val="16"/>
                <w:szCs w:val="16"/>
              </w:rPr>
            </w:pPr>
            <w:r w:rsidRPr="00743FE8">
              <w:rPr>
                <w:sz w:val="16"/>
                <w:szCs w:val="16"/>
              </w:rPr>
              <w:t>Реквизиты</w:t>
            </w:r>
            <w:r w:rsidRPr="00743FE8">
              <w:rPr>
                <w:spacing w:val="-15"/>
                <w:sz w:val="16"/>
                <w:szCs w:val="16"/>
              </w:rPr>
              <w:t xml:space="preserve"> </w:t>
            </w:r>
            <w:r w:rsidRPr="00743FE8">
              <w:rPr>
                <w:sz w:val="16"/>
                <w:szCs w:val="16"/>
              </w:rPr>
              <w:t>документа,</w:t>
            </w:r>
            <w:r w:rsidRPr="00743FE8">
              <w:rPr>
                <w:spacing w:val="-15"/>
                <w:sz w:val="16"/>
                <w:szCs w:val="16"/>
              </w:rPr>
              <w:t xml:space="preserve"> </w:t>
            </w:r>
            <w:r w:rsidRPr="00743FE8">
              <w:rPr>
                <w:sz w:val="16"/>
                <w:szCs w:val="16"/>
              </w:rPr>
              <w:t xml:space="preserve">удостоверяющего </w:t>
            </w:r>
            <w:r w:rsidRPr="00743FE8">
              <w:rPr>
                <w:spacing w:val="-2"/>
                <w:sz w:val="16"/>
                <w:szCs w:val="16"/>
              </w:rPr>
              <w:t>личность</w:t>
            </w:r>
          </w:p>
        </w:tc>
        <w:tc>
          <w:tcPr>
            <w:tcW w:w="3886" w:type="dxa"/>
          </w:tcPr>
          <w:p w:rsidR="00FF06EB" w:rsidRPr="00743FE8" w:rsidRDefault="00FF06EB" w:rsidP="00444C00">
            <w:pPr>
              <w:pStyle w:val="TableParagraph"/>
              <w:rPr>
                <w:sz w:val="16"/>
                <w:szCs w:val="16"/>
              </w:rPr>
            </w:pPr>
          </w:p>
        </w:tc>
      </w:tr>
      <w:tr w:rsidR="00FF06EB" w:rsidRPr="00743FE8" w:rsidTr="00E33D44">
        <w:trPr>
          <w:trHeight w:val="218"/>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lastRenderedPageBreak/>
              <w:t>1.1.3</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9"/>
                <w:sz w:val="16"/>
                <w:szCs w:val="16"/>
              </w:rPr>
              <w:t xml:space="preserve"> </w:t>
            </w:r>
            <w:r w:rsidRPr="00743FE8">
              <w:rPr>
                <w:spacing w:val="-2"/>
                <w:sz w:val="16"/>
                <w:szCs w:val="16"/>
              </w:rPr>
              <w:t>регистрации</w:t>
            </w:r>
          </w:p>
        </w:tc>
        <w:tc>
          <w:tcPr>
            <w:tcW w:w="3886" w:type="dxa"/>
          </w:tcPr>
          <w:p w:rsidR="00FF06EB" w:rsidRPr="00743FE8" w:rsidRDefault="00FF06EB" w:rsidP="00444C00">
            <w:pPr>
              <w:pStyle w:val="TableParagraph"/>
              <w:rPr>
                <w:sz w:val="16"/>
                <w:szCs w:val="16"/>
              </w:rPr>
            </w:pPr>
          </w:p>
        </w:tc>
      </w:tr>
      <w:tr w:rsidR="00FF06EB" w:rsidRPr="00743FE8" w:rsidTr="00E33D44">
        <w:trPr>
          <w:trHeight w:val="236"/>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1.1.4</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7"/>
                <w:sz w:val="16"/>
                <w:szCs w:val="16"/>
              </w:rPr>
              <w:t xml:space="preserve"> </w:t>
            </w:r>
            <w:r w:rsidRPr="00743FE8">
              <w:rPr>
                <w:spacing w:val="-2"/>
                <w:sz w:val="16"/>
                <w:szCs w:val="16"/>
              </w:rPr>
              <w:t>проживания</w:t>
            </w:r>
          </w:p>
        </w:tc>
        <w:tc>
          <w:tcPr>
            <w:tcW w:w="3886" w:type="dxa"/>
          </w:tcPr>
          <w:p w:rsidR="00FF06EB" w:rsidRPr="00743FE8" w:rsidRDefault="00FF06EB" w:rsidP="00444C00">
            <w:pPr>
              <w:pStyle w:val="TableParagraph"/>
              <w:rPr>
                <w:sz w:val="16"/>
                <w:szCs w:val="16"/>
              </w:rPr>
            </w:pPr>
          </w:p>
        </w:tc>
      </w:tr>
      <w:tr w:rsidR="00FF06EB" w:rsidRPr="00743FE8" w:rsidTr="00E33D44">
        <w:trPr>
          <w:trHeight w:val="226"/>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1.1.5</w:t>
            </w:r>
          </w:p>
        </w:tc>
        <w:tc>
          <w:tcPr>
            <w:tcW w:w="4630" w:type="dxa"/>
          </w:tcPr>
          <w:p w:rsidR="00FF06EB" w:rsidRPr="00743FE8" w:rsidRDefault="00FF06EB" w:rsidP="00444C00">
            <w:pPr>
              <w:pStyle w:val="TableParagraph"/>
              <w:spacing w:line="272"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E33D44">
        <w:trPr>
          <w:trHeight w:val="371"/>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1.1.6</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6"/>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r w:rsidR="00FF06EB" w:rsidRPr="00743FE8" w:rsidTr="00E33D44">
        <w:trPr>
          <w:trHeight w:val="370"/>
        </w:trPr>
        <w:tc>
          <w:tcPr>
            <w:tcW w:w="1044" w:type="dxa"/>
          </w:tcPr>
          <w:p w:rsidR="00FF06EB" w:rsidRPr="00743FE8" w:rsidRDefault="00FF06EB" w:rsidP="00444C00">
            <w:pPr>
              <w:pStyle w:val="TableParagraph"/>
              <w:spacing w:line="272" w:lineRule="exact"/>
              <w:ind w:left="9"/>
              <w:jc w:val="center"/>
              <w:rPr>
                <w:sz w:val="16"/>
                <w:szCs w:val="16"/>
              </w:rPr>
            </w:pPr>
            <w:r w:rsidRPr="00743FE8">
              <w:rPr>
                <w:spacing w:val="-5"/>
                <w:sz w:val="16"/>
                <w:szCs w:val="16"/>
              </w:rPr>
              <w:t>1.2</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Сведения об индивидуальном предпринимателе,</w:t>
            </w:r>
            <w:r w:rsidRPr="00743FE8">
              <w:rPr>
                <w:spacing w:val="-11"/>
                <w:sz w:val="16"/>
                <w:szCs w:val="16"/>
                <w:lang w:val="ru-RU"/>
              </w:rPr>
              <w:t xml:space="preserve"> </w:t>
            </w:r>
            <w:r w:rsidRPr="00743FE8">
              <w:rPr>
                <w:sz w:val="16"/>
                <w:szCs w:val="16"/>
                <w:lang w:val="ru-RU"/>
              </w:rPr>
              <w:t>в</w:t>
            </w:r>
            <w:r w:rsidRPr="00743FE8">
              <w:rPr>
                <w:spacing w:val="-12"/>
                <w:sz w:val="16"/>
                <w:szCs w:val="16"/>
                <w:lang w:val="ru-RU"/>
              </w:rPr>
              <w:t xml:space="preserve"> </w:t>
            </w:r>
            <w:r w:rsidRPr="00743FE8">
              <w:rPr>
                <w:sz w:val="16"/>
                <w:szCs w:val="16"/>
                <w:lang w:val="ru-RU"/>
              </w:rPr>
              <w:t>случае</w:t>
            </w:r>
            <w:r w:rsidRPr="00743FE8">
              <w:rPr>
                <w:spacing w:val="-12"/>
                <w:sz w:val="16"/>
                <w:szCs w:val="16"/>
                <w:lang w:val="ru-RU"/>
              </w:rPr>
              <w:t xml:space="preserve"> </w:t>
            </w:r>
            <w:r w:rsidRPr="00743FE8">
              <w:rPr>
                <w:sz w:val="16"/>
                <w:szCs w:val="16"/>
                <w:lang w:val="ru-RU"/>
              </w:rPr>
              <w:t>если</w:t>
            </w:r>
            <w:r w:rsidRPr="00743FE8">
              <w:rPr>
                <w:spacing w:val="-10"/>
                <w:sz w:val="16"/>
                <w:szCs w:val="16"/>
                <w:lang w:val="ru-RU"/>
              </w:rPr>
              <w:t xml:space="preserve"> </w:t>
            </w:r>
            <w:r w:rsidRPr="00743FE8">
              <w:rPr>
                <w:sz w:val="16"/>
                <w:szCs w:val="16"/>
                <w:lang w:val="ru-RU"/>
              </w:rPr>
              <w:t xml:space="preserve">заявитель является индивидуальным </w:t>
            </w:r>
            <w:r w:rsidRPr="00743FE8">
              <w:rPr>
                <w:spacing w:val="-2"/>
                <w:sz w:val="16"/>
                <w:szCs w:val="16"/>
                <w:lang w:val="ru-RU"/>
              </w:rPr>
              <w:t>предпринимателем:</w:t>
            </w:r>
          </w:p>
        </w:tc>
        <w:tc>
          <w:tcPr>
            <w:tcW w:w="3886" w:type="dxa"/>
          </w:tcPr>
          <w:p w:rsidR="00FF06EB" w:rsidRPr="00743FE8" w:rsidRDefault="00FF06EB" w:rsidP="00444C00">
            <w:pPr>
              <w:pStyle w:val="TableParagraph"/>
              <w:rPr>
                <w:sz w:val="16"/>
                <w:szCs w:val="16"/>
                <w:lang w:val="ru-RU"/>
              </w:rPr>
            </w:pPr>
          </w:p>
        </w:tc>
      </w:tr>
      <w:tr w:rsidR="00FF06EB" w:rsidRPr="00743FE8" w:rsidTr="00444C00">
        <w:trPr>
          <w:trHeight w:val="334"/>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1.2.1</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ФИО</w:t>
            </w:r>
            <w:r w:rsidRPr="00743FE8">
              <w:rPr>
                <w:spacing w:val="-9"/>
                <w:sz w:val="16"/>
                <w:szCs w:val="16"/>
              </w:rPr>
              <w:t xml:space="preserve"> </w:t>
            </w:r>
            <w:r w:rsidRPr="00743FE8">
              <w:rPr>
                <w:sz w:val="16"/>
                <w:szCs w:val="16"/>
              </w:rPr>
              <w:t>индивидуального</w:t>
            </w:r>
            <w:r w:rsidRPr="00743FE8">
              <w:rPr>
                <w:spacing w:val="-6"/>
                <w:sz w:val="16"/>
                <w:szCs w:val="16"/>
              </w:rPr>
              <w:t xml:space="preserve"> </w:t>
            </w:r>
            <w:r w:rsidRPr="00743FE8">
              <w:rPr>
                <w:spacing w:val="-2"/>
                <w:sz w:val="16"/>
                <w:szCs w:val="16"/>
              </w:rPr>
              <w:t>предпринимателя</w:t>
            </w:r>
          </w:p>
        </w:tc>
        <w:tc>
          <w:tcPr>
            <w:tcW w:w="3886" w:type="dxa"/>
          </w:tcPr>
          <w:p w:rsidR="00FF06EB" w:rsidRPr="00743FE8" w:rsidRDefault="00FF06EB" w:rsidP="00444C00">
            <w:pPr>
              <w:pStyle w:val="TableParagraph"/>
              <w:rPr>
                <w:sz w:val="16"/>
                <w:szCs w:val="16"/>
              </w:rPr>
            </w:pPr>
          </w:p>
        </w:tc>
      </w:tr>
      <w:tr w:rsidR="00FF06EB" w:rsidRPr="00743FE8" w:rsidTr="00E33D44">
        <w:trPr>
          <w:trHeight w:val="324"/>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1.2.2</w:t>
            </w:r>
          </w:p>
        </w:tc>
        <w:tc>
          <w:tcPr>
            <w:tcW w:w="4630" w:type="dxa"/>
          </w:tcPr>
          <w:p w:rsidR="00FF06EB" w:rsidRPr="00743FE8" w:rsidRDefault="00FF06EB" w:rsidP="00444C00">
            <w:pPr>
              <w:pStyle w:val="TableParagraph"/>
              <w:spacing w:line="259" w:lineRule="auto"/>
              <w:ind w:left="107" w:right="1626"/>
              <w:rPr>
                <w:sz w:val="16"/>
                <w:szCs w:val="16"/>
              </w:rPr>
            </w:pPr>
            <w:r w:rsidRPr="00743FE8">
              <w:rPr>
                <w:sz w:val="16"/>
                <w:szCs w:val="16"/>
              </w:rPr>
              <w:t>Идентификационный</w:t>
            </w:r>
            <w:r w:rsidRPr="00743FE8">
              <w:rPr>
                <w:spacing w:val="-15"/>
                <w:sz w:val="16"/>
                <w:szCs w:val="16"/>
              </w:rPr>
              <w:t xml:space="preserve"> </w:t>
            </w:r>
            <w:r w:rsidRPr="00743FE8">
              <w:rPr>
                <w:sz w:val="16"/>
                <w:szCs w:val="16"/>
              </w:rPr>
              <w:t xml:space="preserve">номер </w:t>
            </w:r>
            <w:r w:rsidRPr="00743FE8">
              <w:rPr>
                <w:spacing w:val="-2"/>
                <w:sz w:val="16"/>
                <w:szCs w:val="16"/>
              </w:rPr>
              <w:t>налогоплательщика</w:t>
            </w:r>
          </w:p>
        </w:tc>
        <w:tc>
          <w:tcPr>
            <w:tcW w:w="3886" w:type="dxa"/>
          </w:tcPr>
          <w:p w:rsidR="00FF06EB" w:rsidRPr="00743FE8" w:rsidRDefault="00FF06EB" w:rsidP="00444C00">
            <w:pPr>
              <w:pStyle w:val="TableParagraph"/>
              <w:rPr>
                <w:sz w:val="16"/>
                <w:szCs w:val="16"/>
              </w:rPr>
            </w:pPr>
          </w:p>
        </w:tc>
      </w:tr>
      <w:tr w:rsidR="00FF06EB" w:rsidRPr="00743FE8" w:rsidTr="00E33D44">
        <w:trPr>
          <w:trHeight w:val="343"/>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1.2.3</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Основной государственный регистрационный</w:t>
            </w:r>
            <w:r w:rsidRPr="00743FE8">
              <w:rPr>
                <w:spacing w:val="-15"/>
                <w:sz w:val="16"/>
                <w:szCs w:val="16"/>
                <w:lang w:val="ru-RU"/>
              </w:rPr>
              <w:t xml:space="preserve"> </w:t>
            </w:r>
            <w:r w:rsidRPr="00743FE8">
              <w:rPr>
                <w:sz w:val="16"/>
                <w:szCs w:val="16"/>
                <w:lang w:val="ru-RU"/>
              </w:rPr>
              <w:t>номер</w:t>
            </w:r>
            <w:r w:rsidRPr="00743FE8">
              <w:rPr>
                <w:spacing w:val="-15"/>
                <w:sz w:val="16"/>
                <w:szCs w:val="16"/>
                <w:lang w:val="ru-RU"/>
              </w:rPr>
              <w:t xml:space="preserve"> </w:t>
            </w:r>
            <w:r w:rsidRPr="00743FE8">
              <w:rPr>
                <w:sz w:val="16"/>
                <w:szCs w:val="16"/>
                <w:lang w:val="ru-RU"/>
              </w:rPr>
              <w:t xml:space="preserve">индивидуального </w:t>
            </w:r>
            <w:r w:rsidRPr="00743FE8">
              <w:rPr>
                <w:spacing w:val="-2"/>
                <w:sz w:val="16"/>
                <w:szCs w:val="16"/>
                <w:lang w:val="ru-RU"/>
              </w:rPr>
              <w:t>предпринимателя</w:t>
            </w:r>
          </w:p>
        </w:tc>
        <w:tc>
          <w:tcPr>
            <w:tcW w:w="3886" w:type="dxa"/>
          </w:tcPr>
          <w:p w:rsidR="00FF06EB" w:rsidRPr="00743FE8" w:rsidRDefault="00FF06EB" w:rsidP="00444C00">
            <w:pPr>
              <w:pStyle w:val="TableParagraph"/>
              <w:rPr>
                <w:sz w:val="16"/>
                <w:szCs w:val="16"/>
                <w:lang w:val="ru-RU"/>
              </w:rPr>
            </w:pPr>
          </w:p>
        </w:tc>
      </w:tr>
      <w:tr w:rsidR="00FF06EB" w:rsidRPr="00743FE8" w:rsidTr="00E33D44">
        <w:trPr>
          <w:trHeight w:val="222"/>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1.2.4</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E33D44">
        <w:trPr>
          <w:trHeight w:val="225"/>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1.2.5</w:t>
            </w:r>
          </w:p>
        </w:tc>
        <w:tc>
          <w:tcPr>
            <w:tcW w:w="4630" w:type="dxa"/>
          </w:tcPr>
          <w:p w:rsidR="00FF06EB" w:rsidRPr="00743FE8" w:rsidRDefault="00FF06EB" w:rsidP="00444C00">
            <w:pPr>
              <w:pStyle w:val="TableParagraph"/>
              <w:spacing w:line="272"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6"/>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r w:rsidR="00FF06EB" w:rsidRPr="00743FE8" w:rsidTr="00E33D44">
        <w:trPr>
          <w:trHeight w:val="216"/>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1.2</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Сведения</w:t>
            </w:r>
            <w:r w:rsidRPr="00743FE8">
              <w:rPr>
                <w:spacing w:val="-7"/>
                <w:sz w:val="16"/>
                <w:szCs w:val="16"/>
              </w:rPr>
              <w:t xml:space="preserve"> </w:t>
            </w:r>
            <w:r w:rsidRPr="00743FE8">
              <w:rPr>
                <w:sz w:val="16"/>
                <w:szCs w:val="16"/>
              </w:rPr>
              <w:t>о</w:t>
            </w:r>
            <w:r w:rsidRPr="00743FE8">
              <w:rPr>
                <w:spacing w:val="-5"/>
                <w:sz w:val="16"/>
                <w:szCs w:val="16"/>
              </w:rPr>
              <w:t xml:space="preserve"> </w:t>
            </w:r>
            <w:r w:rsidRPr="00743FE8">
              <w:rPr>
                <w:sz w:val="16"/>
                <w:szCs w:val="16"/>
              </w:rPr>
              <w:t>юридическом</w:t>
            </w:r>
            <w:r w:rsidRPr="00743FE8">
              <w:rPr>
                <w:spacing w:val="-6"/>
                <w:sz w:val="16"/>
                <w:szCs w:val="16"/>
              </w:rPr>
              <w:t xml:space="preserve"> </w:t>
            </w:r>
            <w:r w:rsidRPr="00743FE8">
              <w:rPr>
                <w:spacing w:val="-4"/>
                <w:sz w:val="16"/>
                <w:szCs w:val="16"/>
              </w:rPr>
              <w:t>лице:</w:t>
            </w:r>
          </w:p>
        </w:tc>
        <w:tc>
          <w:tcPr>
            <w:tcW w:w="3886" w:type="dxa"/>
          </w:tcPr>
          <w:p w:rsidR="00FF06EB" w:rsidRPr="00743FE8" w:rsidRDefault="00FF06EB" w:rsidP="00444C00">
            <w:pPr>
              <w:pStyle w:val="TableParagraph"/>
              <w:rPr>
                <w:sz w:val="16"/>
                <w:szCs w:val="16"/>
              </w:rPr>
            </w:pPr>
          </w:p>
        </w:tc>
      </w:tr>
      <w:tr w:rsidR="00FF06EB" w:rsidRPr="00743FE8" w:rsidTr="00E33D44">
        <w:trPr>
          <w:trHeight w:val="234"/>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1.2.1</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Полное</w:t>
            </w:r>
            <w:r w:rsidRPr="00743FE8">
              <w:rPr>
                <w:spacing w:val="-8"/>
                <w:sz w:val="16"/>
                <w:szCs w:val="16"/>
              </w:rPr>
              <w:t xml:space="preserve"> </w:t>
            </w:r>
            <w:r w:rsidRPr="00743FE8">
              <w:rPr>
                <w:sz w:val="16"/>
                <w:szCs w:val="16"/>
              </w:rPr>
              <w:t>наименование</w:t>
            </w:r>
            <w:r w:rsidRPr="00743FE8">
              <w:rPr>
                <w:spacing w:val="-9"/>
                <w:sz w:val="16"/>
                <w:szCs w:val="16"/>
              </w:rPr>
              <w:t xml:space="preserve"> </w:t>
            </w:r>
            <w:r w:rsidRPr="00743FE8">
              <w:rPr>
                <w:sz w:val="16"/>
                <w:szCs w:val="16"/>
              </w:rPr>
              <w:t>юридического</w:t>
            </w:r>
            <w:r w:rsidRPr="00743FE8">
              <w:rPr>
                <w:spacing w:val="-6"/>
                <w:sz w:val="16"/>
                <w:szCs w:val="16"/>
              </w:rPr>
              <w:t xml:space="preserve"> </w:t>
            </w:r>
            <w:r w:rsidRPr="00743FE8">
              <w:rPr>
                <w:spacing w:val="-4"/>
                <w:sz w:val="16"/>
                <w:szCs w:val="16"/>
              </w:rPr>
              <w:t>лица</w:t>
            </w:r>
          </w:p>
        </w:tc>
        <w:tc>
          <w:tcPr>
            <w:tcW w:w="3886" w:type="dxa"/>
          </w:tcPr>
          <w:p w:rsidR="00FF06EB" w:rsidRPr="00743FE8" w:rsidRDefault="00FF06EB" w:rsidP="00444C00">
            <w:pPr>
              <w:pStyle w:val="TableParagraph"/>
              <w:rPr>
                <w:sz w:val="16"/>
                <w:szCs w:val="16"/>
              </w:rPr>
            </w:pPr>
          </w:p>
        </w:tc>
      </w:tr>
      <w:tr w:rsidR="00FF06EB" w:rsidRPr="00743FE8" w:rsidTr="00E33D44">
        <w:trPr>
          <w:trHeight w:val="380"/>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1.2.2</w:t>
            </w:r>
          </w:p>
        </w:tc>
        <w:tc>
          <w:tcPr>
            <w:tcW w:w="4630" w:type="dxa"/>
          </w:tcPr>
          <w:p w:rsidR="00FF06EB" w:rsidRPr="00743FE8" w:rsidRDefault="00FF06EB" w:rsidP="00444C00">
            <w:pPr>
              <w:pStyle w:val="TableParagraph"/>
              <w:spacing w:line="259" w:lineRule="auto"/>
              <w:ind w:left="107" w:right="1658"/>
              <w:rPr>
                <w:sz w:val="16"/>
                <w:szCs w:val="16"/>
              </w:rPr>
            </w:pPr>
            <w:r w:rsidRPr="00743FE8">
              <w:rPr>
                <w:sz w:val="16"/>
                <w:szCs w:val="16"/>
              </w:rPr>
              <w:t>Основной</w:t>
            </w:r>
            <w:r w:rsidRPr="00743FE8">
              <w:rPr>
                <w:spacing w:val="-15"/>
                <w:sz w:val="16"/>
                <w:szCs w:val="16"/>
              </w:rPr>
              <w:t xml:space="preserve"> </w:t>
            </w:r>
            <w:r w:rsidRPr="00743FE8">
              <w:rPr>
                <w:sz w:val="16"/>
                <w:szCs w:val="16"/>
              </w:rPr>
              <w:t>государственный регистрационный номер</w:t>
            </w:r>
          </w:p>
        </w:tc>
        <w:tc>
          <w:tcPr>
            <w:tcW w:w="3886" w:type="dxa"/>
          </w:tcPr>
          <w:p w:rsidR="00FF06EB" w:rsidRPr="00743FE8" w:rsidRDefault="00FF06EB" w:rsidP="00444C00">
            <w:pPr>
              <w:pStyle w:val="TableParagraph"/>
              <w:rPr>
                <w:sz w:val="16"/>
                <w:szCs w:val="16"/>
              </w:rPr>
            </w:pPr>
          </w:p>
        </w:tc>
      </w:tr>
      <w:tr w:rsidR="00FF06EB" w:rsidRPr="00743FE8" w:rsidTr="00E33D44">
        <w:trPr>
          <w:trHeight w:val="257"/>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1.2.3</w:t>
            </w:r>
          </w:p>
        </w:tc>
        <w:tc>
          <w:tcPr>
            <w:tcW w:w="4630" w:type="dxa"/>
          </w:tcPr>
          <w:p w:rsidR="00FF06EB" w:rsidRPr="00743FE8" w:rsidRDefault="00FF06EB" w:rsidP="00444C00">
            <w:pPr>
              <w:pStyle w:val="TableParagraph"/>
              <w:spacing w:line="259" w:lineRule="auto"/>
              <w:ind w:left="107" w:right="1626"/>
              <w:rPr>
                <w:sz w:val="16"/>
                <w:szCs w:val="16"/>
              </w:rPr>
            </w:pPr>
            <w:r w:rsidRPr="00743FE8">
              <w:rPr>
                <w:sz w:val="16"/>
                <w:szCs w:val="16"/>
              </w:rPr>
              <w:t>Идентификационный</w:t>
            </w:r>
            <w:r w:rsidRPr="00743FE8">
              <w:rPr>
                <w:spacing w:val="-15"/>
                <w:sz w:val="16"/>
                <w:szCs w:val="16"/>
              </w:rPr>
              <w:t xml:space="preserve"> </w:t>
            </w:r>
            <w:r w:rsidRPr="00743FE8">
              <w:rPr>
                <w:sz w:val="16"/>
                <w:szCs w:val="16"/>
              </w:rPr>
              <w:t xml:space="preserve">номер </w:t>
            </w:r>
            <w:r w:rsidRPr="00743FE8">
              <w:rPr>
                <w:spacing w:val="-2"/>
                <w:sz w:val="16"/>
                <w:szCs w:val="16"/>
              </w:rPr>
              <w:t>налогоплательщика</w:t>
            </w:r>
          </w:p>
        </w:tc>
        <w:tc>
          <w:tcPr>
            <w:tcW w:w="3886" w:type="dxa"/>
          </w:tcPr>
          <w:p w:rsidR="00FF06EB" w:rsidRPr="00743FE8" w:rsidRDefault="00FF06EB" w:rsidP="00444C00">
            <w:pPr>
              <w:pStyle w:val="TableParagraph"/>
              <w:rPr>
                <w:sz w:val="16"/>
                <w:szCs w:val="16"/>
              </w:rPr>
            </w:pPr>
          </w:p>
        </w:tc>
      </w:tr>
      <w:tr w:rsidR="00FF06EB" w:rsidRPr="00743FE8" w:rsidTr="00E33D44">
        <w:trPr>
          <w:trHeight w:val="136"/>
        </w:trPr>
        <w:tc>
          <w:tcPr>
            <w:tcW w:w="1044" w:type="dxa"/>
          </w:tcPr>
          <w:p w:rsidR="00FF06EB" w:rsidRPr="00743FE8" w:rsidRDefault="00FF06EB" w:rsidP="00444C00">
            <w:pPr>
              <w:pStyle w:val="TableParagraph"/>
              <w:spacing w:line="271" w:lineRule="exact"/>
              <w:ind w:left="9" w:right="2"/>
              <w:jc w:val="center"/>
              <w:rPr>
                <w:sz w:val="16"/>
                <w:szCs w:val="16"/>
              </w:rPr>
            </w:pPr>
            <w:r w:rsidRPr="00743FE8">
              <w:rPr>
                <w:spacing w:val="-2"/>
                <w:sz w:val="16"/>
                <w:szCs w:val="16"/>
              </w:rPr>
              <w:t>1.2.4</w:t>
            </w:r>
          </w:p>
        </w:tc>
        <w:tc>
          <w:tcPr>
            <w:tcW w:w="4630" w:type="dxa"/>
          </w:tcPr>
          <w:p w:rsidR="00FF06EB" w:rsidRPr="00743FE8" w:rsidRDefault="00FF06EB" w:rsidP="00444C00">
            <w:pPr>
              <w:pStyle w:val="TableParagraph"/>
              <w:spacing w:line="271"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E33D44">
        <w:trPr>
          <w:trHeight w:val="268"/>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1.2.5</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6"/>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bl>
    <w:p w:rsidR="00FF06EB" w:rsidRPr="00743FE8" w:rsidRDefault="00FF06EB" w:rsidP="009F1167">
      <w:pPr>
        <w:pStyle w:val="a3"/>
        <w:widowControl w:val="0"/>
        <w:numPr>
          <w:ilvl w:val="0"/>
          <w:numId w:val="5"/>
        </w:numPr>
        <w:tabs>
          <w:tab w:val="left" w:pos="4098"/>
        </w:tabs>
        <w:autoSpaceDE w:val="0"/>
        <w:autoSpaceDN w:val="0"/>
        <w:ind w:left="4098" w:hanging="359"/>
        <w:contextualSpacing w:val="0"/>
        <w:jc w:val="left"/>
        <w:rPr>
          <w:rFonts w:ascii="Times New Roman" w:hAnsi="Times New Roman"/>
          <w:b/>
          <w:sz w:val="16"/>
          <w:szCs w:val="16"/>
        </w:rPr>
      </w:pPr>
      <w:r w:rsidRPr="00743FE8">
        <w:rPr>
          <w:rFonts w:ascii="Times New Roman" w:hAnsi="Times New Roman"/>
          <w:b/>
          <w:sz w:val="16"/>
          <w:szCs w:val="16"/>
        </w:rPr>
        <w:t>Сведения</w:t>
      </w:r>
      <w:r w:rsidRPr="00743FE8">
        <w:rPr>
          <w:rFonts w:ascii="Times New Roman" w:hAnsi="Times New Roman"/>
          <w:b/>
          <w:spacing w:val="-3"/>
          <w:sz w:val="16"/>
          <w:szCs w:val="16"/>
        </w:rPr>
        <w:t xml:space="preserve"> </w:t>
      </w:r>
      <w:r w:rsidRPr="00743FE8">
        <w:rPr>
          <w:rFonts w:ascii="Times New Roman" w:hAnsi="Times New Roman"/>
          <w:b/>
          <w:sz w:val="16"/>
          <w:szCs w:val="16"/>
        </w:rPr>
        <w:t>о</w:t>
      </w:r>
      <w:r w:rsidRPr="00743FE8">
        <w:rPr>
          <w:rFonts w:ascii="Times New Roman" w:hAnsi="Times New Roman"/>
          <w:b/>
          <w:spacing w:val="-3"/>
          <w:sz w:val="16"/>
          <w:szCs w:val="16"/>
        </w:rPr>
        <w:t xml:space="preserve"> </w:t>
      </w:r>
      <w:r w:rsidRPr="00743FE8">
        <w:rPr>
          <w:rFonts w:ascii="Times New Roman" w:hAnsi="Times New Roman"/>
          <w:b/>
          <w:spacing w:val="-2"/>
          <w:sz w:val="16"/>
          <w:szCs w:val="16"/>
        </w:rPr>
        <w:t>заявителе</w:t>
      </w:r>
    </w:p>
    <w:tbl>
      <w:tblPr>
        <w:tblStyle w:val="TableNormal"/>
        <w:tblW w:w="95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F06EB" w:rsidRPr="00743FE8" w:rsidTr="000F37A4">
        <w:trPr>
          <w:trHeight w:val="311"/>
        </w:trPr>
        <w:tc>
          <w:tcPr>
            <w:tcW w:w="1044" w:type="dxa"/>
          </w:tcPr>
          <w:p w:rsidR="00FF06EB" w:rsidRPr="00743FE8" w:rsidRDefault="00FF06EB" w:rsidP="00444C00">
            <w:pPr>
              <w:pStyle w:val="TableParagraph"/>
              <w:spacing w:line="272" w:lineRule="exact"/>
              <w:ind w:left="9"/>
              <w:jc w:val="center"/>
              <w:rPr>
                <w:sz w:val="16"/>
                <w:szCs w:val="16"/>
              </w:rPr>
            </w:pPr>
            <w:r w:rsidRPr="00743FE8">
              <w:rPr>
                <w:spacing w:val="-5"/>
                <w:sz w:val="16"/>
                <w:szCs w:val="16"/>
              </w:rPr>
              <w:t>2.1</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Сведения о физическом лице, в случае если</w:t>
            </w:r>
            <w:r w:rsidRPr="00743FE8">
              <w:rPr>
                <w:spacing w:val="-10"/>
                <w:sz w:val="16"/>
                <w:szCs w:val="16"/>
                <w:lang w:val="ru-RU"/>
              </w:rPr>
              <w:t xml:space="preserve"> </w:t>
            </w:r>
            <w:r w:rsidRPr="00743FE8">
              <w:rPr>
                <w:sz w:val="16"/>
                <w:szCs w:val="16"/>
                <w:lang w:val="ru-RU"/>
              </w:rPr>
              <w:t>заявитель</w:t>
            </w:r>
            <w:r w:rsidRPr="00743FE8">
              <w:rPr>
                <w:spacing w:val="-10"/>
                <w:sz w:val="16"/>
                <w:szCs w:val="16"/>
                <w:lang w:val="ru-RU"/>
              </w:rPr>
              <w:t xml:space="preserve"> </w:t>
            </w:r>
            <w:r w:rsidRPr="00743FE8">
              <w:rPr>
                <w:sz w:val="16"/>
                <w:szCs w:val="16"/>
                <w:lang w:val="ru-RU"/>
              </w:rPr>
              <w:t>является</w:t>
            </w:r>
            <w:r w:rsidRPr="00743FE8">
              <w:rPr>
                <w:spacing w:val="-12"/>
                <w:sz w:val="16"/>
                <w:szCs w:val="16"/>
                <w:lang w:val="ru-RU"/>
              </w:rPr>
              <w:t xml:space="preserve"> </w:t>
            </w:r>
            <w:r w:rsidRPr="00743FE8">
              <w:rPr>
                <w:sz w:val="16"/>
                <w:szCs w:val="16"/>
                <w:lang w:val="ru-RU"/>
              </w:rPr>
              <w:t>физическое</w:t>
            </w:r>
            <w:r w:rsidRPr="00743FE8">
              <w:rPr>
                <w:spacing w:val="-12"/>
                <w:sz w:val="16"/>
                <w:szCs w:val="16"/>
                <w:lang w:val="ru-RU"/>
              </w:rPr>
              <w:t xml:space="preserve"> </w:t>
            </w:r>
            <w:r w:rsidRPr="00743FE8">
              <w:rPr>
                <w:sz w:val="16"/>
                <w:szCs w:val="16"/>
                <w:lang w:val="ru-RU"/>
              </w:rPr>
              <w:t>лицо:</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70"/>
        </w:trPr>
        <w:tc>
          <w:tcPr>
            <w:tcW w:w="1044" w:type="dxa"/>
          </w:tcPr>
          <w:p w:rsidR="00FF06EB" w:rsidRPr="00743FE8" w:rsidRDefault="00FF06EB" w:rsidP="00444C00">
            <w:pPr>
              <w:pStyle w:val="TableParagraph"/>
              <w:spacing w:line="273" w:lineRule="exact"/>
              <w:ind w:left="9" w:right="2"/>
              <w:jc w:val="center"/>
              <w:rPr>
                <w:sz w:val="16"/>
                <w:szCs w:val="16"/>
              </w:rPr>
            </w:pPr>
            <w:r w:rsidRPr="00743FE8">
              <w:rPr>
                <w:spacing w:val="-2"/>
                <w:sz w:val="16"/>
                <w:szCs w:val="16"/>
              </w:rPr>
              <w:t>2.1.1</w:t>
            </w:r>
          </w:p>
        </w:tc>
        <w:tc>
          <w:tcPr>
            <w:tcW w:w="4630" w:type="dxa"/>
          </w:tcPr>
          <w:p w:rsidR="00FF06EB" w:rsidRPr="00743FE8" w:rsidRDefault="00FF06EB" w:rsidP="00444C00">
            <w:pPr>
              <w:pStyle w:val="TableParagraph"/>
              <w:spacing w:line="273" w:lineRule="exact"/>
              <w:ind w:left="107"/>
              <w:rPr>
                <w:sz w:val="16"/>
                <w:szCs w:val="16"/>
                <w:lang w:val="ru-RU"/>
              </w:rPr>
            </w:pPr>
            <w:r w:rsidRPr="00743FE8">
              <w:rPr>
                <w:sz w:val="16"/>
                <w:szCs w:val="16"/>
                <w:lang w:val="ru-RU"/>
              </w:rPr>
              <w:t>Фамилия,</w:t>
            </w:r>
            <w:r w:rsidRPr="00743FE8">
              <w:rPr>
                <w:spacing w:val="-4"/>
                <w:sz w:val="16"/>
                <w:szCs w:val="16"/>
                <w:lang w:val="ru-RU"/>
              </w:rPr>
              <w:t xml:space="preserve"> </w:t>
            </w:r>
            <w:r w:rsidRPr="00743FE8">
              <w:rPr>
                <w:sz w:val="16"/>
                <w:szCs w:val="16"/>
                <w:lang w:val="ru-RU"/>
              </w:rPr>
              <w:t>имя,</w:t>
            </w:r>
            <w:r w:rsidRPr="00743FE8">
              <w:rPr>
                <w:spacing w:val="-4"/>
                <w:sz w:val="16"/>
                <w:szCs w:val="16"/>
                <w:lang w:val="ru-RU"/>
              </w:rPr>
              <w:t xml:space="preserve"> </w:t>
            </w:r>
            <w:r w:rsidRPr="00743FE8">
              <w:rPr>
                <w:sz w:val="16"/>
                <w:szCs w:val="16"/>
                <w:lang w:val="ru-RU"/>
              </w:rPr>
              <w:t>отчество</w:t>
            </w:r>
            <w:r w:rsidRPr="00743FE8">
              <w:rPr>
                <w:spacing w:val="-4"/>
                <w:sz w:val="16"/>
                <w:szCs w:val="16"/>
                <w:lang w:val="ru-RU"/>
              </w:rPr>
              <w:t xml:space="preserve"> </w:t>
            </w:r>
            <w:r w:rsidRPr="00743FE8">
              <w:rPr>
                <w:sz w:val="16"/>
                <w:szCs w:val="16"/>
                <w:lang w:val="ru-RU"/>
              </w:rPr>
              <w:t>(при</w:t>
            </w:r>
            <w:r w:rsidRPr="00743FE8">
              <w:rPr>
                <w:spacing w:val="-1"/>
                <w:sz w:val="16"/>
                <w:szCs w:val="16"/>
                <w:lang w:val="ru-RU"/>
              </w:rPr>
              <w:t xml:space="preserve"> </w:t>
            </w:r>
            <w:r w:rsidRPr="00743FE8">
              <w:rPr>
                <w:spacing w:val="-2"/>
                <w:sz w:val="16"/>
                <w:szCs w:val="16"/>
                <w:lang w:val="ru-RU"/>
              </w:rPr>
              <w:t>наличии)</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193"/>
        </w:trPr>
        <w:tc>
          <w:tcPr>
            <w:tcW w:w="1044" w:type="dxa"/>
          </w:tcPr>
          <w:p w:rsidR="00FF06EB" w:rsidRPr="00743FE8" w:rsidRDefault="00FF06EB" w:rsidP="00444C00">
            <w:pPr>
              <w:pStyle w:val="TableParagraph"/>
              <w:spacing w:line="273" w:lineRule="exact"/>
              <w:ind w:left="9" w:right="2"/>
              <w:jc w:val="center"/>
              <w:rPr>
                <w:sz w:val="16"/>
                <w:szCs w:val="16"/>
              </w:rPr>
            </w:pPr>
            <w:r w:rsidRPr="00743FE8">
              <w:rPr>
                <w:spacing w:val="-2"/>
                <w:sz w:val="16"/>
                <w:szCs w:val="16"/>
              </w:rPr>
              <w:t>2.1.2</w:t>
            </w:r>
          </w:p>
        </w:tc>
        <w:tc>
          <w:tcPr>
            <w:tcW w:w="4630" w:type="dxa"/>
          </w:tcPr>
          <w:p w:rsidR="00FF06EB" w:rsidRPr="00743FE8" w:rsidRDefault="00FF06EB" w:rsidP="00444C00">
            <w:pPr>
              <w:pStyle w:val="TableParagraph"/>
              <w:spacing w:line="259" w:lineRule="auto"/>
              <w:ind w:left="107" w:right="110"/>
              <w:rPr>
                <w:sz w:val="16"/>
                <w:szCs w:val="16"/>
              </w:rPr>
            </w:pPr>
            <w:r w:rsidRPr="00743FE8">
              <w:rPr>
                <w:sz w:val="16"/>
                <w:szCs w:val="16"/>
              </w:rPr>
              <w:t>Реквизиты</w:t>
            </w:r>
            <w:r w:rsidRPr="00743FE8">
              <w:rPr>
                <w:spacing w:val="-15"/>
                <w:sz w:val="16"/>
                <w:szCs w:val="16"/>
              </w:rPr>
              <w:t xml:space="preserve"> </w:t>
            </w:r>
            <w:r w:rsidRPr="00743FE8">
              <w:rPr>
                <w:sz w:val="16"/>
                <w:szCs w:val="16"/>
              </w:rPr>
              <w:t>документа,</w:t>
            </w:r>
            <w:r w:rsidRPr="00743FE8">
              <w:rPr>
                <w:spacing w:val="-15"/>
                <w:sz w:val="16"/>
                <w:szCs w:val="16"/>
              </w:rPr>
              <w:t xml:space="preserve"> </w:t>
            </w:r>
            <w:r w:rsidRPr="00743FE8">
              <w:rPr>
                <w:sz w:val="16"/>
                <w:szCs w:val="16"/>
              </w:rPr>
              <w:t xml:space="preserve">удостоверяющего </w:t>
            </w:r>
            <w:r w:rsidRPr="00743FE8">
              <w:rPr>
                <w:spacing w:val="-2"/>
                <w:sz w:val="16"/>
                <w:szCs w:val="16"/>
              </w:rPr>
              <w:t>личность</w:t>
            </w:r>
          </w:p>
        </w:tc>
        <w:tc>
          <w:tcPr>
            <w:tcW w:w="3886" w:type="dxa"/>
          </w:tcPr>
          <w:p w:rsidR="00FF06EB" w:rsidRPr="00743FE8" w:rsidRDefault="00FF06EB" w:rsidP="00444C00">
            <w:pPr>
              <w:pStyle w:val="TableParagraph"/>
              <w:rPr>
                <w:sz w:val="16"/>
                <w:szCs w:val="16"/>
              </w:rPr>
            </w:pPr>
          </w:p>
        </w:tc>
      </w:tr>
      <w:tr w:rsidR="00FF06EB" w:rsidRPr="00743FE8" w:rsidTr="000F37A4">
        <w:trPr>
          <w:trHeight w:val="70"/>
        </w:trPr>
        <w:tc>
          <w:tcPr>
            <w:tcW w:w="1044" w:type="dxa"/>
          </w:tcPr>
          <w:p w:rsidR="00FF06EB" w:rsidRPr="00743FE8" w:rsidRDefault="00FF06EB" w:rsidP="00444C00">
            <w:pPr>
              <w:pStyle w:val="TableParagraph"/>
              <w:spacing w:line="273" w:lineRule="exact"/>
              <w:ind w:left="9" w:right="2"/>
              <w:jc w:val="center"/>
              <w:rPr>
                <w:sz w:val="16"/>
                <w:szCs w:val="16"/>
              </w:rPr>
            </w:pPr>
            <w:r w:rsidRPr="00743FE8">
              <w:rPr>
                <w:spacing w:val="-2"/>
                <w:sz w:val="16"/>
                <w:szCs w:val="16"/>
              </w:rPr>
              <w:t>2.1.3</w:t>
            </w:r>
          </w:p>
        </w:tc>
        <w:tc>
          <w:tcPr>
            <w:tcW w:w="4630" w:type="dxa"/>
          </w:tcPr>
          <w:p w:rsidR="00FF06EB" w:rsidRPr="00743FE8" w:rsidRDefault="00FF06EB" w:rsidP="00444C00">
            <w:pPr>
              <w:pStyle w:val="TableParagraph"/>
              <w:spacing w:line="273" w:lineRule="exact"/>
              <w:ind w:left="107"/>
              <w:rPr>
                <w:sz w:val="16"/>
                <w:szCs w:val="16"/>
              </w:rPr>
            </w:pPr>
            <w:r w:rsidRPr="00743FE8">
              <w:rPr>
                <w:sz w:val="16"/>
                <w:szCs w:val="16"/>
              </w:rPr>
              <w:t>Адрес</w:t>
            </w:r>
            <w:r w:rsidRPr="00743FE8">
              <w:rPr>
                <w:spacing w:val="-9"/>
                <w:sz w:val="16"/>
                <w:szCs w:val="16"/>
              </w:rPr>
              <w:t xml:space="preserve"> </w:t>
            </w:r>
            <w:r w:rsidRPr="00743FE8">
              <w:rPr>
                <w:spacing w:val="-2"/>
                <w:sz w:val="16"/>
                <w:szCs w:val="16"/>
              </w:rPr>
              <w:t>регистрации</w:t>
            </w:r>
          </w:p>
        </w:tc>
        <w:tc>
          <w:tcPr>
            <w:tcW w:w="3886" w:type="dxa"/>
          </w:tcPr>
          <w:p w:rsidR="00FF06EB" w:rsidRPr="00743FE8" w:rsidRDefault="00FF06EB" w:rsidP="00444C00">
            <w:pPr>
              <w:pStyle w:val="TableParagraph"/>
              <w:rPr>
                <w:sz w:val="16"/>
                <w:szCs w:val="16"/>
              </w:rPr>
            </w:pPr>
          </w:p>
        </w:tc>
      </w:tr>
      <w:tr w:rsidR="00FF06EB" w:rsidRPr="00743FE8" w:rsidTr="000F37A4">
        <w:trPr>
          <w:trHeight w:val="187"/>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2.1.4</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7"/>
                <w:sz w:val="16"/>
                <w:szCs w:val="16"/>
              </w:rPr>
              <w:t xml:space="preserve"> </w:t>
            </w:r>
            <w:r w:rsidRPr="00743FE8">
              <w:rPr>
                <w:spacing w:val="-2"/>
                <w:sz w:val="16"/>
                <w:szCs w:val="16"/>
              </w:rPr>
              <w:t>проживания</w:t>
            </w:r>
          </w:p>
        </w:tc>
        <w:tc>
          <w:tcPr>
            <w:tcW w:w="3886" w:type="dxa"/>
          </w:tcPr>
          <w:p w:rsidR="00FF06EB" w:rsidRPr="00743FE8" w:rsidRDefault="00FF06EB" w:rsidP="00444C00">
            <w:pPr>
              <w:pStyle w:val="TableParagraph"/>
              <w:rPr>
                <w:sz w:val="16"/>
                <w:szCs w:val="16"/>
              </w:rPr>
            </w:pPr>
          </w:p>
        </w:tc>
      </w:tr>
      <w:tr w:rsidR="00FF06EB" w:rsidRPr="00743FE8" w:rsidTr="000F37A4">
        <w:trPr>
          <w:trHeight w:val="310"/>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2.1.5</w:t>
            </w:r>
          </w:p>
        </w:tc>
        <w:tc>
          <w:tcPr>
            <w:tcW w:w="4630" w:type="dxa"/>
          </w:tcPr>
          <w:p w:rsidR="00FF06EB" w:rsidRPr="00743FE8" w:rsidRDefault="00FF06EB" w:rsidP="00444C00">
            <w:pPr>
              <w:pStyle w:val="TableParagraph"/>
              <w:spacing w:line="272"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0F37A4">
        <w:trPr>
          <w:trHeight w:val="272"/>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2.1.6</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6"/>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r w:rsidR="00FF06EB" w:rsidRPr="00743FE8" w:rsidTr="000F37A4">
        <w:trPr>
          <w:trHeight w:val="403"/>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2.2</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Сведения об индивидуальном предпринимателе,</w:t>
            </w:r>
            <w:r w:rsidRPr="00743FE8">
              <w:rPr>
                <w:spacing w:val="-11"/>
                <w:sz w:val="16"/>
                <w:szCs w:val="16"/>
                <w:lang w:val="ru-RU"/>
              </w:rPr>
              <w:t xml:space="preserve"> </w:t>
            </w:r>
            <w:r w:rsidRPr="00743FE8">
              <w:rPr>
                <w:sz w:val="16"/>
                <w:szCs w:val="16"/>
                <w:lang w:val="ru-RU"/>
              </w:rPr>
              <w:t>в</w:t>
            </w:r>
            <w:r w:rsidRPr="00743FE8">
              <w:rPr>
                <w:spacing w:val="-12"/>
                <w:sz w:val="16"/>
                <w:szCs w:val="16"/>
                <w:lang w:val="ru-RU"/>
              </w:rPr>
              <w:t xml:space="preserve"> </w:t>
            </w:r>
            <w:r w:rsidRPr="00743FE8">
              <w:rPr>
                <w:sz w:val="16"/>
                <w:szCs w:val="16"/>
                <w:lang w:val="ru-RU"/>
              </w:rPr>
              <w:t>случае</w:t>
            </w:r>
            <w:r w:rsidRPr="00743FE8">
              <w:rPr>
                <w:spacing w:val="-12"/>
                <w:sz w:val="16"/>
                <w:szCs w:val="16"/>
                <w:lang w:val="ru-RU"/>
              </w:rPr>
              <w:t xml:space="preserve"> </w:t>
            </w:r>
            <w:r w:rsidRPr="00743FE8">
              <w:rPr>
                <w:sz w:val="16"/>
                <w:szCs w:val="16"/>
                <w:lang w:val="ru-RU"/>
              </w:rPr>
              <w:t>если</w:t>
            </w:r>
            <w:r w:rsidRPr="00743FE8">
              <w:rPr>
                <w:spacing w:val="-10"/>
                <w:sz w:val="16"/>
                <w:szCs w:val="16"/>
                <w:lang w:val="ru-RU"/>
              </w:rPr>
              <w:t xml:space="preserve"> </w:t>
            </w:r>
            <w:r w:rsidRPr="00743FE8">
              <w:rPr>
                <w:sz w:val="16"/>
                <w:szCs w:val="16"/>
                <w:lang w:val="ru-RU"/>
              </w:rPr>
              <w:t xml:space="preserve">заявитель является индивидуальным </w:t>
            </w:r>
            <w:r w:rsidRPr="00743FE8">
              <w:rPr>
                <w:spacing w:val="-2"/>
                <w:sz w:val="16"/>
                <w:szCs w:val="16"/>
                <w:lang w:val="ru-RU"/>
              </w:rPr>
              <w:t>предпринимателем:</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282"/>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2.2.1</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ФИО</w:t>
            </w:r>
            <w:r w:rsidRPr="00743FE8">
              <w:rPr>
                <w:spacing w:val="-9"/>
                <w:sz w:val="16"/>
                <w:szCs w:val="16"/>
              </w:rPr>
              <w:t xml:space="preserve"> </w:t>
            </w:r>
            <w:r w:rsidRPr="00743FE8">
              <w:rPr>
                <w:sz w:val="16"/>
                <w:szCs w:val="16"/>
              </w:rPr>
              <w:t>индивидуального</w:t>
            </w:r>
            <w:r w:rsidRPr="00743FE8">
              <w:rPr>
                <w:spacing w:val="-6"/>
                <w:sz w:val="16"/>
                <w:szCs w:val="16"/>
              </w:rPr>
              <w:t xml:space="preserve"> </w:t>
            </w:r>
            <w:r w:rsidRPr="00743FE8">
              <w:rPr>
                <w:spacing w:val="-2"/>
                <w:sz w:val="16"/>
                <w:szCs w:val="16"/>
              </w:rPr>
              <w:t>предпринимателя</w:t>
            </w:r>
          </w:p>
        </w:tc>
        <w:tc>
          <w:tcPr>
            <w:tcW w:w="3886" w:type="dxa"/>
          </w:tcPr>
          <w:p w:rsidR="00FF06EB" w:rsidRPr="00743FE8" w:rsidRDefault="00FF06EB" w:rsidP="00444C00">
            <w:pPr>
              <w:pStyle w:val="TableParagraph"/>
              <w:rPr>
                <w:sz w:val="16"/>
                <w:szCs w:val="16"/>
              </w:rPr>
            </w:pPr>
          </w:p>
        </w:tc>
      </w:tr>
      <w:tr w:rsidR="00FF06EB" w:rsidRPr="00743FE8" w:rsidTr="000F37A4">
        <w:trPr>
          <w:trHeight w:val="413"/>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2.2.2</w:t>
            </w:r>
          </w:p>
        </w:tc>
        <w:tc>
          <w:tcPr>
            <w:tcW w:w="4630" w:type="dxa"/>
          </w:tcPr>
          <w:p w:rsidR="00FF06EB" w:rsidRPr="00743FE8" w:rsidRDefault="00FF06EB" w:rsidP="00444C00">
            <w:pPr>
              <w:pStyle w:val="TableParagraph"/>
              <w:spacing w:line="259" w:lineRule="auto"/>
              <w:ind w:left="107" w:right="1626"/>
              <w:rPr>
                <w:sz w:val="16"/>
                <w:szCs w:val="16"/>
              </w:rPr>
            </w:pPr>
            <w:r w:rsidRPr="00743FE8">
              <w:rPr>
                <w:sz w:val="16"/>
                <w:szCs w:val="16"/>
              </w:rPr>
              <w:t>Идентификационный</w:t>
            </w:r>
            <w:r w:rsidRPr="00743FE8">
              <w:rPr>
                <w:spacing w:val="-15"/>
                <w:sz w:val="16"/>
                <w:szCs w:val="16"/>
              </w:rPr>
              <w:t xml:space="preserve"> </w:t>
            </w:r>
            <w:r w:rsidRPr="00743FE8">
              <w:rPr>
                <w:sz w:val="16"/>
                <w:szCs w:val="16"/>
              </w:rPr>
              <w:t xml:space="preserve">номер </w:t>
            </w:r>
            <w:r w:rsidRPr="00743FE8">
              <w:rPr>
                <w:spacing w:val="-2"/>
                <w:sz w:val="16"/>
                <w:szCs w:val="16"/>
              </w:rPr>
              <w:t>налогоплательщика</w:t>
            </w:r>
          </w:p>
        </w:tc>
        <w:tc>
          <w:tcPr>
            <w:tcW w:w="3886" w:type="dxa"/>
          </w:tcPr>
          <w:p w:rsidR="00FF06EB" w:rsidRPr="00743FE8" w:rsidRDefault="00FF06EB" w:rsidP="00444C00">
            <w:pPr>
              <w:pStyle w:val="TableParagraph"/>
              <w:rPr>
                <w:sz w:val="16"/>
                <w:szCs w:val="16"/>
              </w:rPr>
            </w:pPr>
          </w:p>
        </w:tc>
      </w:tr>
      <w:tr w:rsidR="00FF06EB" w:rsidRPr="00743FE8" w:rsidTr="000F37A4">
        <w:trPr>
          <w:trHeight w:val="419"/>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2.2.3</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Основной государственный регистрационный</w:t>
            </w:r>
            <w:r w:rsidRPr="00743FE8">
              <w:rPr>
                <w:spacing w:val="-15"/>
                <w:sz w:val="16"/>
                <w:szCs w:val="16"/>
                <w:lang w:val="ru-RU"/>
              </w:rPr>
              <w:t xml:space="preserve"> </w:t>
            </w:r>
            <w:r w:rsidRPr="00743FE8">
              <w:rPr>
                <w:sz w:val="16"/>
                <w:szCs w:val="16"/>
                <w:lang w:val="ru-RU"/>
              </w:rPr>
              <w:t>номер</w:t>
            </w:r>
            <w:r w:rsidRPr="00743FE8">
              <w:rPr>
                <w:spacing w:val="-15"/>
                <w:sz w:val="16"/>
                <w:szCs w:val="16"/>
                <w:lang w:val="ru-RU"/>
              </w:rPr>
              <w:t xml:space="preserve"> </w:t>
            </w:r>
            <w:r w:rsidRPr="00743FE8">
              <w:rPr>
                <w:sz w:val="16"/>
                <w:szCs w:val="16"/>
                <w:lang w:val="ru-RU"/>
              </w:rPr>
              <w:t xml:space="preserve">индивидуального </w:t>
            </w:r>
            <w:r w:rsidRPr="00743FE8">
              <w:rPr>
                <w:spacing w:val="-2"/>
                <w:sz w:val="16"/>
                <w:szCs w:val="16"/>
                <w:lang w:val="ru-RU"/>
              </w:rPr>
              <w:t>предпринимателя</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270"/>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2.2.4</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0F37A4">
        <w:trPr>
          <w:trHeight w:val="273"/>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2.2.5</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6"/>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r w:rsidR="00FF06EB" w:rsidRPr="00743FE8" w:rsidTr="000F37A4">
        <w:trPr>
          <w:trHeight w:val="278"/>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2.3</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Сведения</w:t>
            </w:r>
            <w:r w:rsidRPr="00743FE8">
              <w:rPr>
                <w:spacing w:val="-7"/>
                <w:sz w:val="16"/>
                <w:szCs w:val="16"/>
              </w:rPr>
              <w:t xml:space="preserve"> </w:t>
            </w:r>
            <w:r w:rsidRPr="00743FE8">
              <w:rPr>
                <w:sz w:val="16"/>
                <w:szCs w:val="16"/>
              </w:rPr>
              <w:t>о</w:t>
            </w:r>
            <w:r w:rsidRPr="00743FE8">
              <w:rPr>
                <w:spacing w:val="-5"/>
                <w:sz w:val="16"/>
                <w:szCs w:val="16"/>
              </w:rPr>
              <w:t xml:space="preserve"> </w:t>
            </w:r>
            <w:r w:rsidRPr="00743FE8">
              <w:rPr>
                <w:sz w:val="16"/>
                <w:szCs w:val="16"/>
              </w:rPr>
              <w:t>юридическом</w:t>
            </w:r>
            <w:r w:rsidRPr="00743FE8">
              <w:rPr>
                <w:spacing w:val="-6"/>
                <w:sz w:val="16"/>
                <w:szCs w:val="16"/>
              </w:rPr>
              <w:t xml:space="preserve"> </w:t>
            </w:r>
            <w:r w:rsidRPr="00743FE8">
              <w:rPr>
                <w:spacing w:val="-4"/>
                <w:sz w:val="16"/>
                <w:szCs w:val="16"/>
              </w:rPr>
              <w:t>лице:</w:t>
            </w:r>
          </w:p>
        </w:tc>
        <w:tc>
          <w:tcPr>
            <w:tcW w:w="3886" w:type="dxa"/>
          </w:tcPr>
          <w:p w:rsidR="00FF06EB" w:rsidRPr="00743FE8" w:rsidRDefault="00FF06EB" w:rsidP="00444C00">
            <w:pPr>
              <w:pStyle w:val="TableParagraph"/>
              <w:rPr>
                <w:sz w:val="16"/>
                <w:szCs w:val="16"/>
              </w:rPr>
            </w:pPr>
          </w:p>
        </w:tc>
      </w:tr>
      <w:tr w:rsidR="00FF06EB" w:rsidRPr="00743FE8" w:rsidTr="000F37A4">
        <w:trPr>
          <w:trHeight w:val="281"/>
        </w:trPr>
        <w:tc>
          <w:tcPr>
            <w:tcW w:w="1044" w:type="dxa"/>
          </w:tcPr>
          <w:p w:rsidR="00FF06EB" w:rsidRPr="00743FE8" w:rsidRDefault="00FF06EB" w:rsidP="00444C00">
            <w:pPr>
              <w:pStyle w:val="TableParagraph"/>
              <w:spacing w:line="272" w:lineRule="exact"/>
              <w:ind w:left="9" w:right="2"/>
              <w:jc w:val="center"/>
              <w:rPr>
                <w:sz w:val="16"/>
                <w:szCs w:val="16"/>
              </w:rPr>
            </w:pPr>
            <w:r w:rsidRPr="00743FE8">
              <w:rPr>
                <w:spacing w:val="-2"/>
                <w:sz w:val="16"/>
                <w:szCs w:val="16"/>
              </w:rPr>
              <w:t>2.3.1</w:t>
            </w:r>
          </w:p>
        </w:tc>
        <w:tc>
          <w:tcPr>
            <w:tcW w:w="4630" w:type="dxa"/>
          </w:tcPr>
          <w:p w:rsidR="00FF06EB" w:rsidRPr="00743FE8" w:rsidRDefault="00FF06EB" w:rsidP="00444C00">
            <w:pPr>
              <w:pStyle w:val="TableParagraph"/>
              <w:spacing w:line="272" w:lineRule="exact"/>
              <w:ind w:left="107"/>
              <w:rPr>
                <w:sz w:val="16"/>
                <w:szCs w:val="16"/>
              </w:rPr>
            </w:pPr>
            <w:r w:rsidRPr="00743FE8">
              <w:rPr>
                <w:sz w:val="16"/>
                <w:szCs w:val="16"/>
              </w:rPr>
              <w:t>Полное</w:t>
            </w:r>
            <w:r w:rsidRPr="00743FE8">
              <w:rPr>
                <w:spacing w:val="-8"/>
                <w:sz w:val="16"/>
                <w:szCs w:val="16"/>
              </w:rPr>
              <w:t xml:space="preserve"> </w:t>
            </w:r>
            <w:r w:rsidRPr="00743FE8">
              <w:rPr>
                <w:sz w:val="16"/>
                <w:szCs w:val="16"/>
              </w:rPr>
              <w:t>наименование</w:t>
            </w:r>
            <w:r w:rsidRPr="00743FE8">
              <w:rPr>
                <w:spacing w:val="-9"/>
                <w:sz w:val="16"/>
                <w:szCs w:val="16"/>
              </w:rPr>
              <w:t xml:space="preserve"> </w:t>
            </w:r>
            <w:r w:rsidRPr="00743FE8">
              <w:rPr>
                <w:sz w:val="16"/>
                <w:szCs w:val="16"/>
              </w:rPr>
              <w:t>юридического</w:t>
            </w:r>
            <w:r w:rsidRPr="00743FE8">
              <w:rPr>
                <w:spacing w:val="-6"/>
                <w:sz w:val="16"/>
                <w:szCs w:val="16"/>
              </w:rPr>
              <w:t xml:space="preserve"> </w:t>
            </w:r>
            <w:r w:rsidRPr="00743FE8">
              <w:rPr>
                <w:spacing w:val="-4"/>
                <w:sz w:val="16"/>
                <w:szCs w:val="16"/>
              </w:rPr>
              <w:t>лица</w:t>
            </w:r>
          </w:p>
        </w:tc>
        <w:tc>
          <w:tcPr>
            <w:tcW w:w="3886" w:type="dxa"/>
          </w:tcPr>
          <w:p w:rsidR="00FF06EB" w:rsidRPr="00743FE8" w:rsidRDefault="00FF06EB" w:rsidP="00444C00">
            <w:pPr>
              <w:pStyle w:val="TableParagraph"/>
              <w:rPr>
                <w:sz w:val="16"/>
                <w:szCs w:val="16"/>
              </w:rPr>
            </w:pPr>
          </w:p>
        </w:tc>
      </w:tr>
      <w:tr w:rsidR="00FF06EB" w:rsidRPr="00743FE8" w:rsidTr="000F37A4">
        <w:trPr>
          <w:trHeight w:val="399"/>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1.2.2</w:t>
            </w:r>
          </w:p>
        </w:tc>
        <w:tc>
          <w:tcPr>
            <w:tcW w:w="4630" w:type="dxa"/>
          </w:tcPr>
          <w:p w:rsidR="00FF06EB" w:rsidRPr="00743FE8" w:rsidRDefault="00FF06EB" w:rsidP="00444C00">
            <w:pPr>
              <w:pStyle w:val="TableParagraph"/>
              <w:spacing w:line="259" w:lineRule="auto"/>
              <w:ind w:left="107" w:right="1658"/>
              <w:rPr>
                <w:sz w:val="16"/>
                <w:szCs w:val="16"/>
              </w:rPr>
            </w:pPr>
            <w:r w:rsidRPr="00743FE8">
              <w:rPr>
                <w:sz w:val="16"/>
                <w:szCs w:val="16"/>
              </w:rPr>
              <w:t>Основной</w:t>
            </w:r>
            <w:r w:rsidRPr="00743FE8">
              <w:rPr>
                <w:spacing w:val="-15"/>
                <w:sz w:val="16"/>
                <w:szCs w:val="16"/>
              </w:rPr>
              <w:t xml:space="preserve"> </w:t>
            </w:r>
            <w:r w:rsidRPr="00743FE8">
              <w:rPr>
                <w:sz w:val="16"/>
                <w:szCs w:val="16"/>
              </w:rPr>
              <w:t>государственный регистрационный номер</w:t>
            </w:r>
          </w:p>
        </w:tc>
        <w:tc>
          <w:tcPr>
            <w:tcW w:w="3886" w:type="dxa"/>
          </w:tcPr>
          <w:p w:rsidR="00FF06EB" w:rsidRPr="00743FE8" w:rsidRDefault="00FF06EB" w:rsidP="00444C00">
            <w:pPr>
              <w:pStyle w:val="TableParagraph"/>
              <w:rPr>
                <w:sz w:val="16"/>
                <w:szCs w:val="16"/>
              </w:rPr>
            </w:pPr>
          </w:p>
        </w:tc>
      </w:tr>
      <w:tr w:rsidR="00FF06EB" w:rsidRPr="00743FE8" w:rsidTr="000F37A4">
        <w:trPr>
          <w:trHeight w:val="277"/>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2.3.3</w:t>
            </w:r>
          </w:p>
        </w:tc>
        <w:tc>
          <w:tcPr>
            <w:tcW w:w="4630" w:type="dxa"/>
          </w:tcPr>
          <w:p w:rsidR="00FF06EB" w:rsidRPr="00743FE8" w:rsidRDefault="00FF06EB" w:rsidP="00444C00">
            <w:pPr>
              <w:pStyle w:val="TableParagraph"/>
              <w:spacing w:line="259" w:lineRule="auto"/>
              <w:ind w:left="107" w:right="1626"/>
              <w:rPr>
                <w:sz w:val="16"/>
                <w:szCs w:val="16"/>
              </w:rPr>
            </w:pPr>
            <w:r w:rsidRPr="00743FE8">
              <w:rPr>
                <w:sz w:val="16"/>
                <w:szCs w:val="16"/>
              </w:rPr>
              <w:t>Идентификационный</w:t>
            </w:r>
            <w:r w:rsidRPr="00743FE8">
              <w:rPr>
                <w:spacing w:val="-15"/>
                <w:sz w:val="16"/>
                <w:szCs w:val="16"/>
              </w:rPr>
              <w:t xml:space="preserve"> </w:t>
            </w:r>
            <w:r w:rsidRPr="00743FE8">
              <w:rPr>
                <w:sz w:val="16"/>
                <w:szCs w:val="16"/>
              </w:rPr>
              <w:t xml:space="preserve">номер </w:t>
            </w:r>
            <w:r w:rsidRPr="00743FE8">
              <w:rPr>
                <w:spacing w:val="-2"/>
                <w:sz w:val="16"/>
                <w:szCs w:val="16"/>
              </w:rPr>
              <w:t>налогоплательщика</w:t>
            </w:r>
          </w:p>
        </w:tc>
        <w:tc>
          <w:tcPr>
            <w:tcW w:w="3886" w:type="dxa"/>
          </w:tcPr>
          <w:p w:rsidR="00FF06EB" w:rsidRPr="00743FE8" w:rsidRDefault="00FF06EB" w:rsidP="00444C00">
            <w:pPr>
              <w:pStyle w:val="TableParagraph"/>
              <w:rPr>
                <w:sz w:val="16"/>
                <w:szCs w:val="16"/>
              </w:rPr>
            </w:pPr>
          </w:p>
        </w:tc>
      </w:tr>
      <w:tr w:rsidR="00FF06EB" w:rsidRPr="00743FE8" w:rsidTr="000F37A4">
        <w:trPr>
          <w:trHeight w:val="297"/>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2.3.4</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Номер</w:t>
            </w:r>
            <w:r w:rsidRPr="00743FE8">
              <w:rPr>
                <w:spacing w:val="-6"/>
                <w:sz w:val="16"/>
                <w:szCs w:val="16"/>
              </w:rPr>
              <w:t xml:space="preserve"> </w:t>
            </w:r>
            <w:r w:rsidRPr="00743FE8">
              <w:rPr>
                <w:spacing w:val="-2"/>
                <w:sz w:val="16"/>
                <w:szCs w:val="16"/>
              </w:rPr>
              <w:t>телефона</w:t>
            </w:r>
          </w:p>
        </w:tc>
        <w:tc>
          <w:tcPr>
            <w:tcW w:w="3886" w:type="dxa"/>
          </w:tcPr>
          <w:p w:rsidR="00FF06EB" w:rsidRPr="00743FE8" w:rsidRDefault="00FF06EB" w:rsidP="00444C00">
            <w:pPr>
              <w:pStyle w:val="TableParagraph"/>
              <w:rPr>
                <w:sz w:val="16"/>
                <w:szCs w:val="16"/>
              </w:rPr>
            </w:pPr>
          </w:p>
        </w:tc>
      </w:tr>
      <w:tr w:rsidR="00FF06EB" w:rsidRPr="00743FE8" w:rsidTr="000F37A4">
        <w:trPr>
          <w:trHeight w:val="274"/>
        </w:trPr>
        <w:tc>
          <w:tcPr>
            <w:tcW w:w="1044" w:type="dxa"/>
          </w:tcPr>
          <w:p w:rsidR="00FF06EB" w:rsidRPr="00743FE8" w:rsidRDefault="00FF06EB" w:rsidP="00444C00">
            <w:pPr>
              <w:pStyle w:val="TableParagraph"/>
              <w:spacing w:line="270" w:lineRule="exact"/>
              <w:ind w:left="9" w:right="2"/>
              <w:jc w:val="center"/>
              <w:rPr>
                <w:sz w:val="16"/>
                <w:szCs w:val="16"/>
              </w:rPr>
            </w:pPr>
            <w:r w:rsidRPr="00743FE8">
              <w:rPr>
                <w:spacing w:val="-2"/>
                <w:sz w:val="16"/>
                <w:szCs w:val="16"/>
              </w:rPr>
              <w:t>2.3.5</w:t>
            </w:r>
          </w:p>
        </w:tc>
        <w:tc>
          <w:tcPr>
            <w:tcW w:w="4630" w:type="dxa"/>
          </w:tcPr>
          <w:p w:rsidR="00FF06EB" w:rsidRPr="00743FE8" w:rsidRDefault="00FF06EB" w:rsidP="00444C00">
            <w:pPr>
              <w:pStyle w:val="TableParagraph"/>
              <w:spacing w:line="270" w:lineRule="exact"/>
              <w:ind w:left="107"/>
              <w:rPr>
                <w:sz w:val="16"/>
                <w:szCs w:val="16"/>
              </w:rPr>
            </w:pPr>
            <w:r w:rsidRPr="00743FE8">
              <w:rPr>
                <w:sz w:val="16"/>
                <w:szCs w:val="16"/>
              </w:rPr>
              <w:t>Адрес</w:t>
            </w:r>
            <w:r w:rsidRPr="00743FE8">
              <w:rPr>
                <w:spacing w:val="-6"/>
                <w:sz w:val="16"/>
                <w:szCs w:val="16"/>
              </w:rPr>
              <w:t xml:space="preserve"> </w:t>
            </w:r>
            <w:r w:rsidRPr="00743FE8">
              <w:rPr>
                <w:sz w:val="16"/>
                <w:szCs w:val="16"/>
              </w:rPr>
              <w:t>электронной</w:t>
            </w:r>
            <w:r w:rsidRPr="00743FE8">
              <w:rPr>
                <w:spacing w:val="-5"/>
                <w:sz w:val="16"/>
                <w:szCs w:val="16"/>
              </w:rPr>
              <w:t xml:space="preserve"> </w:t>
            </w:r>
            <w:r w:rsidRPr="00743FE8">
              <w:rPr>
                <w:spacing w:val="-2"/>
                <w:sz w:val="16"/>
                <w:szCs w:val="16"/>
              </w:rPr>
              <w:t>почты</w:t>
            </w:r>
          </w:p>
        </w:tc>
        <w:tc>
          <w:tcPr>
            <w:tcW w:w="3886" w:type="dxa"/>
          </w:tcPr>
          <w:p w:rsidR="00FF06EB" w:rsidRPr="00743FE8" w:rsidRDefault="00FF06EB" w:rsidP="00444C00">
            <w:pPr>
              <w:pStyle w:val="TableParagraph"/>
              <w:rPr>
                <w:sz w:val="16"/>
                <w:szCs w:val="16"/>
              </w:rPr>
            </w:pPr>
          </w:p>
        </w:tc>
      </w:tr>
    </w:tbl>
    <w:p w:rsidR="00FF06EB" w:rsidRPr="00743FE8" w:rsidRDefault="00FF06EB" w:rsidP="009F1167">
      <w:pPr>
        <w:pStyle w:val="a3"/>
        <w:widowControl w:val="0"/>
        <w:numPr>
          <w:ilvl w:val="0"/>
          <w:numId w:val="5"/>
        </w:numPr>
        <w:tabs>
          <w:tab w:val="left" w:pos="3982"/>
        </w:tabs>
        <w:autoSpaceDE w:val="0"/>
        <w:autoSpaceDN w:val="0"/>
        <w:ind w:left="3982" w:hanging="240"/>
        <w:contextualSpacing w:val="0"/>
        <w:jc w:val="left"/>
        <w:rPr>
          <w:rFonts w:ascii="Times New Roman" w:hAnsi="Times New Roman"/>
          <w:b/>
          <w:sz w:val="16"/>
          <w:szCs w:val="16"/>
        </w:rPr>
      </w:pPr>
      <w:r w:rsidRPr="00743FE8">
        <w:rPr>
          <w:rFonts w:ascii="Times New Roman" w:hAnsi="Times New Roman"/>
          <w:b/>
          <w:sz w:val="16"/>
          <w:szCs w:val="16"/>
        </w:rPr>
        <w:t>Сведения</w:t>
      </w:r>
      <w:r w:rsidRPr="00743FE8">
        <w:rPr>
          <w:rFonts w:ascii="Times New Roman" w:hAnsi="Times New Roman"/>
          <w:b/>
          <w:spacing w:val="-3"/>
          <w:sz w:val="16"/>
          <w:szCs w:val="16"/>
        </w:rPr>
        <w:t xml:space="preserve"> </w:t>
      </w:r>
      <w:r w:rsidRPr="00743FE8">
        <w:rPr>
          <w:rFonts w:ascii="Times New Roman" w:hAnsi="Times New Roman"/>
          <w:b/>
          <w:sz w:val="16"/>
          <w:szCs w:val="16"/>
        </w:rPr>
        <w:t>по</w:t>
      </w:r>
      <w:r w:rsidRPr="00743FE8">
        <w:rPr>
          <w:rFonts w:ascii="Times New Roman" w:hAnsi="Times New Roman"/>
          <w:b/>
          <w:spacing w:val="-3"/>
          <w:sz w:val="16"/>
          <w:szCs w:val="16"/>
        </w:rPr>
        <w:t xml:space="preserve"> </w:t>
      </w:r>
      <w:r w:rsidRPr="00743FE8">
        <w:rPr>
          <w:rFonts w:ascii="Times New Roman" w:hAnsi="Times New Roman"/>
          <w:b/>
          <w:spacing w:val="-2"/>
          <w:sz w:val="16"/>
          <w:szCs w:val="16"/>
        </w:rPr>
        <w:t>услуге</w:t>
      </w:r>
    </w:p>
    <w:tbl>
      <w:tblPr>
        <w:tblStyle w:val="TableNormal"/>
        <w:tblW w:w="95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FF06EB" w:rsidRPr="00743FE8" w:rsidTr="000F37A4">
        <w:trPr>
          <w:trHeight w:val="366"/>
        </w:trPr>
        <w:tc>
          <w:tcPr>
            <w:tcW w:w="1044" w:type="dxa"/>
          </w:tcPr>
          <w:p w:rsidR="00FF06EB" w:rsidRPr="00743FE8" w:rsidRDefault="00FF06EB" w:rsidP="00444C00">
            <w:pPr>
              <w:pStyle w:val="TableParagraph"/>
              <w:spacing w:line="272" w:lineRule="exact"/>
              <w:ind w:left="9"/>
              <w:jc w:val="center"/>
              <w:rPr>
                <w:sz w:val="16"/>
                <w:szCs w:val="16"/>
              </w:rPr>
            </w:pPr>
            <w:r w:rsidRPr="00743FE8">
              <w:rPr>
                <w:spacing w:val="-5"/>
                <w:sz w:val="16"/>
                <w:szCs w:val="16"/>
              </w:rPr>
              <w:t>3.1</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В</w:t>
            </w:r>
            <w:r w:rsidRPr="00743FE8">
              <w:rPr>
                <w:spacing w:val="-12"/>
                <w:sz w:val="16"/>
                <w:szCs w:val="16"/>
                <w:lang w:val="ru-RU"/>
              </w:rPr>
              <w:t xml:space="preserve"> </w:t>
            </w:r>
            <w:r w:rsidRPr="00743FE8">
              <w:rPr>
                <w:sz w:val="16"/>
                <w:szCs w:val="16"/>
                <w:lang w:val="ru-RU"/>
              </w:rPr>
              <w:t>результате</w:t>
            </w:r>
            <w:r w:rsidRPr="00743FE8">
              <w:rPr>
                <w:spacing w:val="-11"/>
                <w:sz w:val="16"/>
                <w:szCs w:val="16"/>
                <w:lang w:val="ru-RU"/>
              </w:rPr>
              <w:t xml:space="preserve"> </w:t>
            </w:r>
            <w:r w:rsidRPr="00743FE8">
              <w:rPr>
                <w:sz w:val="16"/>
                <w:szCs w:val="16"/>
                <w:lang w:val="ru-RU"/>
              </w:rPr>
              <w:t>чего</w:t>
            </w:r>
            <w:r w:rsidRPr="00743FE8">
              <w:rPr>
                <w:spacing w:val="-10"/>
                <w:sz w:val="16"/>
                <w:szCs w:val="16"/>
                <w:lang w:val="ru-RU"/>
              </w:rPr>
              <w:t xml:space="preserve"> </w:t>
            </w:r>
            <w:r w:rsidRPr="00743FE8">
              <w:rPr>
                <w:sz w:val="16"/>
                <w:szCs w:val="16"/>
                <w:lang w:val="ru-RU"/>
              </w:rPr>
              <w:t>образуется</w:t>
            </w:r>
            <w:r w:rsidRPr="00743FE8">
              <w:rPr>
                <w:spacing w:val="-11"/>
                <w:sz w:val="16"/>
                <w:szCs w:val="16"/>
                <w:lang w:val="ru-RU"/>
              </w:rPr>
              <w:t xml:space="preserve"> </w:t>
            </w:r>
            <w:r w:rsidRPr="00743FE8">
              <w:rPr>
                <w:sz w:val="16"/>
                <w:szCs w:val="16"/>
                <w:lang w:val="ru-RU"/>
              </w:rPr>
              <w:t xml:space="preserve">земельный </w:t>
            </w:r>
            <w:r w:rsidRPr="00743FE8">
              <w:rPr>
                <w:spacing w:val="-2"/>
                <w:sz w:val="16"/>
                <w:szCs w:val="16"/>
                <w:lang w:val="ru-RU"/>
              </w:rPr>
              <w:t xml:space="preserve">участок? </w:t>
            </w:r>
            <w:r w:rsidRPr="00743FE8">
              <w:rPr>
                <w:sz w:val="16"/>
                <w:szCs w:val="16"/>
                <w:lang w:val="ru-RU"/>
              </w:rPr>
              <w:t xml:space="preserve">(Раздел/Объединение/образование из </w:t>
            </w:r>
            <w:r w:rsidRPr="00743FE8">
              <w:rPr>
                <w:spacing w:val="-2"/>
                <w:sz w:val="16"/>
                <w:szCs w:val="16"/>
                <w:lang w:val="ru-RU"/>
              </w:rPr>
              <w:t>земель)</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366"/>
        </w:trPr>
        <w:tc>
          <w:tcPr>
            <w:tcW w:w="1044" w:type="dxa"/>
          </w:tcPr>
          <w:p w:rsidR="00FF06EB" w:rsidRPr="00743FE8" w:rsidRDefault="00FF06EB" w:rsidP="00444C00">
            <w:pPr>
              <w:pStyle w:val="TableParagraph"/>
              <w:spacing w:line="272" w:lineRule="exact"/>
              <w:ind w:left="9"/>
              <w:jc w:val="center"/>
              <w:rPr>
                <w:sz w:val="16"/>
                <w:szCs w:val="16"/>
              </w:rPr>
            </w:pPr>
            <w:r w:rsidRPr="00743FE8">
              <w:rPr>
                <w:spacing w:val="-5"/>
                <w:sz w:val="16"/>
                <w:szCs w:val="16"/>
              </w:rPr>
              <w:t>3.2</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Право</w:t>
            </w:r>
            <w:r w:rsidRPr="00743FE8">
              <w:rPr>
                <w:spacing w:val="-12"/>
                <w:sz w:val="16"/>
                <w:szCs w:val="16"/>
                <w:lang w:val="ru-RU"/>
              </w:rPr>
              <w:t xml:space="preserve"> </w:t>
            </w:r>
            <w:r w:rsidRPr="00743FE8">
              <w:rPr>
                <w:sz w:val="16"/>
                <w:szCs w:val="16"/>
                <w:lang w:val="ru-RU"/>
              </w:rPr>
              <w:t>заявителя</w:t>
            </w:r>
            <w:r w:rsidRPr="00743FE8">
              <w:rPr>
                <w:spacing w:val="-13"/>
                <w:sz w:val="16"/>
                <w:szCs w:val="16"/>
                <w:lang w:val="ru-RU"/>
              </w:rPr>
              <w:t xml:space="preserve"> </w:t>
            </w:r>
            <w:r w:rsidRPr="00743FE8">
              <w:rPr>
                <w:sz w:val="16"/>
                <w:szCs w:val="16"/>
                <w:lang w:val="ru-RU"/>
              </w:rPr>
              <w:t>на</w:t>
            </w:r>
            <w:r w:rsidRPr="00743FE8">
              <w:rPr>
                <w:spacing w:val="-13"/>
                <w:sz w:val="16"/>
                <w:szCs w:val="16"/>
                <w:lang w:val="ru-RU"/>
              </w:rPr>
              <w:t xml:space="preserve"> </w:t>
            </w:r>
            <w:r w:rsidRPr="00743FE8">
              <w:rPr>
                <w:sz w:val="16"/>
                <w:szCs w:val="16"/>
                <w:lang w:val="ru-RU"/>
              </w:rPr>
              <w:t>земельный</w:t>
            </w:r>
            <w:r w:rsidRPr="00743FE8">
              <w:rPr>
                <w:spacing w:val="-10"/>
                <w:sz w:val="16"/>
                <w:szCs w:val="16"/>
                <w:lang w:val="ru-RU"/>
              </w:rPr>
              <w:t xml:space="preserve"> </w:t>
            </w:r>
            <w:r w:rsidRPr="00743FE8">
              <w:rPr>
                <w:sz w:val="16"/>
                <w:szCs w:val="16"/>
                <w:lang w:val="ru-RU"/>
              </w:rPr>
              <w:t>участок зарегистрировано в ЕГРН?</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243"/>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3.3</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Сколько</w:t>
            </w:r>
            <w:r w:rsidRPr="00743FE8">
              <w:rPr>
                <w:spacing w:val="-15"/>
                <w:sz w:val="16"/>
                <w:szCs w:val="16"/>
                <w:lang w:val="ru-RU"/>
              </w:rPr>
              <w:t xml:space="preserve"> </w:t>
            </w:r>
            <w:r w:rsidRPr="00743FE8">
              <w:rPr>
                <w:sz w:val="16"/>
                <w:szCs w:val="16"/>
                <w:lang w:val="ru-RU"/>
              </w:rPr>
              <w:t>землепользователей</w:t>
            </w:r>
            <w:r w:rsidRPr="00743FE8">
              <w:rPr>
                <w:spacing w:val="-12"/>
                <w:sz w:val="16"/>
                <w:szCs w:val="16"/>
                <w:lang w:val="ru-RU"/>
              </w:rPr>
              <w:t xml:space="preserve"> </w:t>
            </w:r>
            <w:r w:rsidRPr="00743FE8">
              <w:rPr>
                <w:sz w:val="16"/>
                <w:szCs w:val="16"/>
                <w:lang w:val="ru-RU"/>
              </w:rPr>
              <w:t>у</w:t>
            </w:r>
            <w:r w:rsidRPr="00743FE8">
              <w:rPr>
                <w:spacing w:val="-15"/>
                <w:sz w:val="16"/>
                <w:szCs w:val="16"/>
                <w:lang w:val="ru-RU"/>
              </w:rPr>
              <w:t xml:space="preserve"> </w:t>
            </w:r>
            <w:r w:rsidRPr="00743FE8">
              <w:rPr>
                <w:sz w:val="16"/>
                <w:szCs w:val="16"/>
                <w:lang w:val="ru-RU"/>
              </w:rPr>
              <w:t>исходного земельного участка?</w:t>
            </w:r>
          </w:p>
        </w:tc>
        <w:tc>
          <w:tcPr>
            <w:tcW w:w="3886" w:type="dxa"/>
          </w:tcPr>
          <w:p w:rsidR="00FF06EB" w:rsidRPr="00743FE8" w:rsidRDefault="00FF06EB" w:rsidP="00444C00">
            <w:pPr>
              <w:pStyle w:val="TableParagraph"/>
              <w:rPr>
                <w:sz w:val="16"/>
                <w:szCs w:val="16"/>
                <w:lang w:val="ru-RU"/>
              </w:rPr>
            </w:pPr>
          </w:p>
        </w:tc>
      </w:tr>
      <w:tr w:rsidR="00FF06EB" w:rsidRPr="00743FE8" w:rsidTr="000F37A4">
        <w:trPr>
          <w:trHeight w:val="248"/>
        </w:trPr>
        <w:tc>
          <w:tcPr>
            <w:tcW w:w="1044"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3.4</w:t>
            </w:r>
          </w:p>
        </w:tc>
        <w:tc>
          <w:tcPr>
            <w:tcW w:w="4630" w:type="dxa"/>
          </w:tcPr>
          <w:p w:rsidR="00FF06EB" w:rsidRPr="00743FE8" w:rsidRDefault="00FF06EB" w:rsidP="00444C00">
            <w:pPr>
              <w:pStyle w:val="TableParagraph"/>
              <w:spacing w:line="259" w:lineRule="auto"/>
              <w:ind w:left="107" w:right="110"/>
              <w:rPr>
                <w:sz w:val="16"/>
                <w:szCs w:val="16"/>
                <w:lang w:val="ru-RU"/>
              </w:rPr>
            </w:pPr>
            <w:r w:rsidRPr="00743FE8">
              <w:rPr>
                <w:sz w:val="16"/>
                <w:szCs w:val="16"/>
                <w:lang w:val="ru-RU"/>
              </w:rPr>
              <w:t>Исходный</w:t>
            </w:r>
            <w:r w:rsidRPr="00743FE8">
              <w:rPr>
                <w:spacing w:val="-13"/>
                <w:sz w:val="16"/>
                <w:szCs w:val="16"/>
                <w:lang w:val="ru-RU"/>
              </w:rPr>
              <w:t xml:space="preserve"> </w:t>
            </w:r>
            <w:r w:rsidRPr="00743FE8">
              <w:rPr>
                <w:sz w:val="16"/>
                <w:szCs w:val="16"/>
                <w:lang w:val="ru-RU"/>
              </w:rPr>
              <w:t>земельный</w:t>
            </w:r>
            <w:r w:rsidRPr="00743FE8">
              <w:rPr>
                <w:spacing w:val="-10"/>
                <w:sz w:val="16"/>
                <w:szCs w:val="16"/>
                <w:lang w:val="ru-RU"/>
              </w:rPr>
              <w:t xml:space="preserve"> </w:t>
            </w:r>
            <w:r w:rsidRPr="00743FE8">
              <w:rPr>
                <w:sz w:val="16"/>
                <w:szCs w:val="16"/>
                <w:lang w:val="ru-RU"/>
              </w:rPr>
              <w:t>участок</w:t>
            </w:r>
            <w:r w:rsidRPr="00743FE8">
              <w:rPr>
                <w:spacing w:val="-10"/>
                <w:sz w:val="16"/>
                <w:szCs w:val="16"/>
                <w:lang w:val="ru-RU"/>
              </w:rPr>
              <w:t xml:space="preserve"> </w:t>
            </w:r>
            <w:r w:rsidRPr="00743FE8">
              <w:rPr>
                <w:sz w:val="16"/>
                <w:szCs w:val="16"/>
                <w:lang w:val="ru-RU"/>
              </w:rPr>
              <w:t>находится</w:t>
            </w:r>
            <w:r w:rsidRPr="00743FE8">
              <w:rPr>
                <w:spacing w:val="-12"/>
                <w:sz w:val="16"/>
                <w:szCs w:val="16"/>
                <w:lang w:val="ru-RU"/>
              </w:rPr>
              <w:t xml:space="preserve"> </w:t>
            </w:r>
            <w:r w:rsidRPr="00743FE8">
              <w:rPr>
                <w:sz w:val="16"/>
                <w:szCs w:val="16"/>
                <w:lang w:val="ru-RU"/>
              </w:rPr>
              <w:t xml:space="preserve">в </w:t>
            </w:r>
            <w:r w:rsidRPr="00743FE8">
              <w:rPr>
                <w:spacing w:val="-2"/>
                <w:sz w:val="16"/>
                <w:szCs w:val="16"/>
                <w:lang w:val="ru-RU"/>
              </w:rPr>
              <w:t>залоге?</w:t>
            </w:r>
          </w:p>
        </w:tc>
        <w:tc>
          <w:tcPr>
            <w:tcW w:w="3886" w:type="dxa"/>
          </w:tcPr>
          <w:p w:rsidR="00FF06EB" w:rsidRPr="00743FE8" w:rsidRDefault="00FF06EB" w:rsidP="00444C00">
            <w:pPr>
              <w:pStyle w:val="TableParagraph"/>
              <w:rPr>
                <w:sz w:val="16"/>
                <w:szCs w:val="16"/>
                <w:lang w:val="ru-RU"/>
              </w:rPr>
            </w:pPr>
          </w:p>
        </w:tc>
      </w:tr>
    </w:tbl>
    <w:p w:rsidR="00FF06EB" w:rsidRPr="00743FE8" w:rsidRDefault="00FF06EB" w:rsidP="009F1167">
      <w:pPr>
        <w:pStyle w:val="a3"/>
        <w:widowControl w:val="0"/>
        <w:numPr>
          <w:ilvl w:val="0"/>
          <w:numId w:val="5"/>
        </w:numPr>
        <w:tabs>
          <w:tab w:val="left" w:pos="3127"/>
        </w:tabs>
        <w:autoSpaceDE w:val="0"/>
        <w:autoSpaceDN w:val="0"/>
        <w:spacing w:before="1"/>
        <w:ind w:left="3127" w:hanging="240"/>
        <w:contextualSpacing w:val="0"/>
        <w:jc w:val="left"/>
        <w:rPr>
          <w:rFonts w:ascii="Times New Roman" w:hAnsi="Times New Roman"/>
          <w:b/>
          <w:sz w:val="16"/>
          <w:szCs w:val="16"/>
        </w:rPr>
      </w:pPr>
      <w:r w:rsidRPr="00743FE8">
        <w:rPr>
          <w:rFonts w:ascii="Times New Roman" w:hAnsi="Times New Roman"/>
          <w:b/>
          <w:sz w:val="16"/>
          <w:szCs w:val="16"/>
        </w:rPr>
        <w:t>Сведения</w:t>
      </w:r>
      <w:r w:rsidRPr="00743FE8">
        <w:rPr>
          <w:rFonts w:ascii="Times New Roman" w:hAnsi="Times New Roman"/>
          <w:b/>
          <w:spacing w:val="-7"/>
          <w:sz w:val="16"/>
          <w:szCs w:val="16"/>
        </w:rPr>
        <w:t xml:space="preserve"> </w:t>
      </w:r>
      <w:r w:rsidRPr="00743FE8">
        <w:rPr>
          <w:rFonts w:ascii="Times New Roman" w:hAnsi="Times New Roman"/>
          <w:b/>
          <w:sz w:val="16"/>
          <w:szCs w:val="16"/>
        </w:rPr>
        <w:t>о</w:t>
      </w:r>
      <w:r w:rsidRPr="00743FE8">
        <w:rPr>
          <w:rFonts w:ascii="Times New Roman" w:hAnsi="Times New Roman"/>
          <w:b/>
          <w:spacing w:val="-6"/>
          <w:sz w:val="16"/>
          <w:szCs w:val="16"/>
        </w:rPr>
        <w:t xml:space="preserve"> </w:t>
      </w:r>
      <w:r w:rsidRPr="00743FE8">
        <w:rPr>
          <w:rFonts w:ascii="Times New Roman" w:hAnsi="Times New Roman"/>
          <w:b/>
          <w:sz w:val="16"/>
          <w:szCs w:val="16"/>
        </w:rPr>
        <w:t>земельном</w:t>
      </w:r>
      <w:r w:rsidRPr="00743FE8">
        <w:rPr>
          <w:rFonts w:ascii="Times New Roman" w:hAnsi="Times New Roman"/>
          <w:b/>
          <w:spacing w:val="-7"/>
          <w:sz w:val="16"/>
          <w:szCs w:val="16"/>
        </w:rPr>
        <w:t xml:space="preserve"> </w:t>
      </w:r>
      <w:r w:rsidRPr="00743FE8">
        <w:rPr>
          <w:rFonts w:ascii="Times New Roman" w:hAnsi="Times New Roman"/>
          <w:b/>
          <w:sz w:val="16"/>
          <w:szCs w:val="16"/>
        </w:rPr>
        <w:t>участке(-</w:t>
      </w:r>
      <w:r w:rsidRPr="00743FE8">
        <w:rPr>
          <w:rFonts w:ascii="Times New Roman" w:hAnsi="Times New Roman"/>
          <w:b/>
          <w:spacing w:val="-5"/>
          <w:sz w:val="16"/>
          <w:szCs w:val="16"/>
        </w:rPr>
        <w:t>ах)</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549"/>
        <w:gridCol w:w="3899"/>
      </w:tblGrid>
      <w:tr w:rsidR="00FF06EB" w:rsidRPr="00743FE8" w:rsidTr="000F37A4">
        <w:trPr>
          <w:trHeight w:val="212"/>
        </w:trPr>
        <w:tc>
          <w:tcPr>
            <w:tcW w:w="1111" w:type="dxa"/>
          </w:tcPr>
          <w:p w:rsidR="00FF06EB" w:rsidRPr="00743FE8" w:rsidRDefault="00FF06EB" w:rsidP="00444C00">
            <w:pPr>
              <w:pStyle w:val="TableParagraph"/>
              <w:spacing w:line="271" w:lineRule="exact"/>
              <w:ind w:left="9"/>
              <w:jc w:val="center"/>
              <w:rPr>
                <w:sz w:val="16"/>
                <w:szCs w:val="16"/>
              </w:rPr>
            </w:pPr>
            <w:r w:rsidRPr="00743FE8">
              <w:rPr>
                <w:spacing w:val="-5"/>
                <w:sz w:val="16"/>
                <w:szCs w:val="16"/>
              </w:rPr>
              <w:t>4.1</w:t>
            </w:r>
          </w:p>
        </w:tc>
        <w:tc>
          <w:tcPr>
            <w:tcW w:w="4549" w:type="dxa"/>
          </w:tcPr>
          <w:p w:rsidR="00FF06EB" w:rsidRPr="00743FE8" w:rsidRDefault="00FF06EB" w:rsidP="00444C00">
            <w:pPr>
              <w:pStyle w:val="TableParagraph"/>
              <w:spacing w:line="259" w:lineRule="auto"/>
              <w:ind w:left="107"/>
              <w:rPr>
                <w:sz w:val="16"/>
                <w:szCs w:val="16"/>
              </w:rPr>
            </w:pPr>
            <w:r w:rsidRPr="00743FE8">
              <w:rPr>
                <w:sz w:val="16"/>
                <w:szCs w:val="16"/>
              </w:rPr>
              <w:t>Кадастровый</w:t>
            </w:r>
            <w:r w:rsidRPr="00743FE8">
              <w:rPr>
                <w:spacing w:val="-15"/>
                <w:sz w:val="16"/>
                <w:szCs w:val="16"/>
              </w:rPr>
              <w:t xml:space="preserve"> </w:t>
            </w:r>
            <w:r w:rsidRPr="00743FE8">
              <w:rPr>
                <w:sz w:val="16"/>
                <w:szCs w:val="16"/>
              </w:rPr>
              <w:t>номер</w:t>
            </w:r>
            <w:r w:rsidRPr="00743FE8">
              <w:rPr>
                <w:spacing w:val="-15"/>
                <w:sz w:val="16"/>
                <w:szCs w:val="16"/>
              </w:rPr>
              <w:t xml:space="preserve"> </w:t>
            </w:r>
            <w:r w:rsidRPr="00743FE8">
              <w:rPr>
                <w:sz w:val="16"/>
                <w:szCs w:val="16"/>
              </w:rPr>
              <w:t xml:space="preserve">земельного </w:t>
            </w:r>
            <w:r w:rsidRPr="00743FE8">
              <w:rPr>
                <w:spacing w:val="-2"/>
                <w:sz w:val="16"/>
                <w:szCs w:val="16"/>
              </w:rPr>
              <w:t>участка</w:t>
            </w:r>
          </w:p>
        </w:tc>
        <w:tc>
          <w:tcPr>
            <w:tcW w:w="3899" w:type="dxa"/>
          </w:tcPr>
          <w:p w:rsidR="00FF06EB" w:rsidRPr="00743FE8" w:rsidRDefault="00FF06EB" w:rsidP="00444C00">
            <w:pPr>
              <w:pStyle w:val="TableParagraph"/>
              <w:rPr>
                <w:sz w:val="16"/>
                <w:szCs w:val="16"/>
              </w:rPr>
            </w:pPr>
          </w:p>
        </w:tc>
      </w:tr>
      <w:tr w:rsidR="00FF06EB" w:rsidRPr="00743FE8" w:rsidTr="000F37A4">
        <w:trPr>
          <w:trHeight w:val="627"/>
        </w:trPr>
        <w:tc>
          <w:tcPr>
            <w:tcW w:w="1111" w:type="dxa"/>
          </w:tcPr>
          <w:p w:rsidR="00FF06EB" w:rsidRPr="00743FE8" w:rsidRDefault="00FF06EB" w:rsidP="00444C00">
            <w:pPr>
              <w:pStyle w:val="TableParagraph"/>
              <w:spacing w:line="270" w:lineRule="exact"/>
              <w:ind w:left="9"/>
              <w:jc w:val="center"/>
              <w:rPr>
                <w:sz w:val="16"/>
                <w:szCs w:val="16"/>
              </w:rPr>
            </w:pPr>
            <w:r w:rsidRPr="00743FE8">
              <w:rPr>
                <w:spacing w:val="-5"/>
                <w:sz w:val="16"/>
                <w:szCs w:val="16"/>
              </w:rPr>
              <w:t>4.2</w:t>
            </w:r>
          </w:p>
        </w:tc>
        <w:tc>
          <w:tcPr>
            <w:tcW w:w="4549" w:type="dxa"/>
          </w:tcPr>
          <w:p w:rsidR="00FF06EB" w:rsidRPr="00743FE8" w:rsidRDefault="00FF06EB" w:rsidP="00444C00">
            <w:pPr>
              <w:pStyle w:val="TableParagraph"/>
              <w:spacing w:line="259" w:lineRule="auto"/>
              <w:ind w:left="107"/>
              <w:rPr>
                <w:sz w:val="16"/>
                <w:szCs w:val="16"/>
                <w:lang w:val="ru-RU"/>
              </w:rPr>
            </w:pPr>
            <w:r w:rsidRPr="00743FE8">
              <w:rPr>
                <w:sz w:val="16"/>
                <w:szCs w:val="16"/>
                <w:lang w:val="ru-RU"/>
              </w:rPr>
              <w:t>Кадастровый номер земельного участка (возможность добавления сведений</w:t>
            </w:r>
            <w:r w:rsidRPr="00743FE8">
              <w:rPr>
                <w:spacing w:val="-10"/>
                <w:sz w:val="16"/>
                <w:szCs w:val="16"/>
                <w:lang w:val="ru-RU"/>
              </w:rPr>
              <w:t xml:space="preserve"> </w:t>
            </w:r>
            <w:r w:rsidRPr="00743FE8">
              <w:rPr>
                <w:sz w:val="16"/>
                <w:szCs w:val="16"/>
                <w:lang w:val="ru-RU"/>
              </w:rPr>
              <w:t>о</w:t>
            </w:r>
            <w:r w:rsidRPr="00743FE8">
              <w:rPr>
                <w:spacing w:val="-10"/>
                <w:sz w:val="16"/>
                <w:szCs w:val="16"/>
                <w:lang w:val="ru-RU"/>
              </w:rPr>
              <w:t xml:space="preserve"> </w:t>
            </w:r>
            <w:r w:rsidRPr="00743FE8">
              <w:rPr>
                <w:sz w:val="16"/>
                <w:szCs w:val="16"/>
                <w:lang w:val="ru-RU"/>
              </w:rPr>
              <w:t>земельных</w:t>
            </w:r>
            <w:r w:rsidRPr="00743FE8">
              <w:rPr>
                <w:spacing w:val="-11"/>
                <w:sz w:val="16"/>
                <w:szCs w:val="16"/>
                <w:lang w:val="ru-RU"/>
              </w:rPr>
              <w:t xml:space="preserve"> </w:t>
            </w:r>
            <w:r w:rsidRPr="00743FE8">
              <w:rPr>
                <w:sz w:val="16"/>
                <w:szCs w:val="16"/>
                <w:lang w:val="ru-RU"/>
              </w:rPr>
              <w:t>участках,</w:t>
            </w:r>
            <w:r w:rsidRPr="00743FE8">
              <w:rPr>
                <w:spacing w:val="-10"/>
                <w:sz w:val="16"/>
                <w:szCs w:val="16"/>
                <w:lang w:val="ru-RU"/>
              </w:rPr>
              <w:t xml:space="preserve"> </w:t>
            </w:r>
            <w:r w:rsidRPr="00743FE8">
              <w:rPr>
                <w:sz w:val="16"/>
                <w:szCs w:val="16"/>
                <w:lang w:val="ru-RU"/>
              </w:rPr>
              <w:t xml:space="preserve">при </w:t>
            </w:r>
            <w:r w:rsidRPr="00743FE8">
              <w:rPr>
                <w:spacing w:val="-2"/>
                <w:sz w:val="16"/>
                <w:szCs w:val="16"/>
                <w:lang w:val="ru-RU"/>
              </w:rPr>
              <w:t>объединении)</w:t>
            </w:r>
          </w:p>
        </w:tc>
        <w:tc>
          <w:tcPr>
            <w:tcW w:w="3899" w:type="dxa"/>
          </w:tcPr>
          <w:p w:rsidR="00FF06EB" w:rsidRPr="00743FE8" w:rsidRDefault="00FF06EB" w:rsidP="00444C00">
            <w:pPr>
              <w:pStyle w:val="TableParagraph"/>
              <w:rPr>
                <w:sz w:val="16"/>
                <w:szCs w:val="16"/>
                <w:lang w:val="ru-RU"/>
              </w:rPr>
            </w:pPr>
          </w:p>
        </w:tc>
      </w:tr>
    </w:tbl>
    <w:p w:rsidR="00FF06EB" w:rsidRPr="00743FE8" w:rsidRDefault="00FF06EB" w:rsidP="009F1167">
      <w:pPr>
        <w:pStyle w:val="a3"/>
        <w:widowControl w:val="0"/>
        <w:numPr>
          <w:ilvl w:val="0"/>
          <w:numId w:val="5"/>
        </w:numPr>
        <w:tabs>
          <w:tab w:val="left" w:pos="3807"/>
        </w:tabs>
        <w:autoSpaceDE w:val="0"/>
        <w:autoSpaceDN w:val="0"/>
        <w:spacing w:before="275"/>
        <w:ind w:left="3807" w:hanging="240"/>
        <w:contextualSpacing w:val="0"/>
        <w:jc w:val="left"/>
        <w:rPr>
          <w:rFonts w:ascii="Times New Roman" w:hAnsi="Times New Roman"/>
          <w:b/>
          <w:sz w:val="16"/>
          <w:szCs w:val="16"/>
        </w:rPr>
      </w:pPr>
      <w:r w:rsidRPr="00743FE8">
        <w:rPr>
          <w:rFonts w:ascii="Times New Roman" w:hAnsi="Times New Roman"/>
          <w:b/>
          <w:sz w:val="16"/>
          <w:szCs w:val="16"/>
        </w:rPr>
        <w:t>Прикладываемые</w:t>
      </w:r>
      <w:r w:rsidRPr="00743FE8">
        <w:rPr>
          <w:rFonts w:ascii="Times New Roman" w:hAnsi="Times New Roman"/>
          <w:b/>
          <w:spacing w:val="-12"/>
          <w:sz w:val="16"/>
          <w:szCs w:val="16"/>
        </w:rPr>
        <w:t xml:space="preserve"> </w:t>
      </w:r>
      <w:r w:rsidRPr="00743FE8">
        <w:rPr>
          <w:rFonts w:ascii="Times New Roman" w:hAnsi="Times New Roman"/>
          <w:b/>
          <w:spacing w:val="-2"/>
          <w:sz w:val="16"/>
          <w:szCs w:val="16"/>
        </w:rPr>
        <w:t>документы</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513"/>
      </w:tblGrid>
      <w:tr w:rsidR="00FF06EB" w:rsidRPr="00743FE8" w:rsidTr="000F37A4">
        <w:trPr>
          <w:trHeight w:val="231"/>
        </w:trPr>
        <w:tc>
          <w:tcPr>
            <w:tcW w:w="825" w:type="dxa"/>
          </w:tcPr>
          <w:p w:rsidR="00FF06EB" w:rsidRPr="00743FE8" w:rsidRDefault="00FF06EB" w:rsidP="00444C00">
            <w:pPr>
              <w:pStyle w:val="TableParagraph"/>
              <w:spacing w:line="270" w:lineRule="exact"/>
              <w:ind w:left="10" w:right="2"/>
              <w:jc w:val="center"/>
              <w:rPr>
                <w:sz w:val="16"/>
                <w:szCs w:val="16"/>
              </w:rPr>
            </w:pPr>
            <w:r w:rsidRPr="00743FE8">
              <w:rPr>
                <w:spacing w:val="-10"/>
                <w:sz w:val="16"/>
                <w:szCs w:val="16"/>
              </w:rPr>
              <w:lastRenderedPageBreak/>
              <w:t>№</w:t>
            </w:r>
          </w:p>
        </w:tc>
        <w:tc>
          <w:tcPr>
            <w:tcW w:w="5129" w:type="dxa"/>
          </w:tcPr>
          <w:p w:rsidR="00FF06EB" w:rsidRPr="00743FE8" w:rsidRDefault="00FF06EB" w:rsidP="00444C00">
            <w:pPr>
              <w:pStyle w:val="TableParagraph"/>
              <w:spacing w:line="270" w:lineRule="exact"/>
              <w:ind w:left="1245"/>
              <w:rPr>
                <w:sz w:val="16"/>
                <w:szCs w:val="16"/>
              </w:rPr>
            </w:pPr>
            <w:r w:rsidRPr="00743FE8">
              <w:rPr>
                <w:sz w:val="16"/>
                <w:szCs w:val="16"/>
              </w:rPr>
              <w:t>Наименование</w:t>
            </w:r>
            <w:r w:rsidRPr="00743FE8">
              <w:rPr>
                <w:spacing w:val="-12"/>
                <w:sz w:val="16"/>
                <w:szCs w:val="16"/>
              </w:rPr>
              <w:t xml:space="preserve"> </w:t>
            </w:r>
            <w:r w:rsidRPr="00743FE8">
              <w:rPr>
                <w:spacing w:val="-2"/>
                <w:sz w:val="16"/>
                <w:szCs w:val="16"/>
              </w:rPr>
              <w:t>документа</w:t>
            </w:r>
          </w:p>
        </w:tc>
        <w:tc>
          <w:tcPr>
            <w:tcW w:w="3513" w:type="dxa"/>
          </w:tcPr>
          <w:p w:rsidR="00FF06EB" w:rsidRPr="00743FE8" w:rsidRDefault="00FF06EB" w:rsidP="00444C00">
            <w:pPr>
              <w:pStyle w:val="TableParagraph"/>
              <w:spacing w:line="270" w:lineRule="exact"/>
              <w:ind w:left="5"/>
              <w:jc w:val="center"/>
              <w:rPr>
                <w:sz w:val="16"/>
                <w:szCs w:val="16"/>
              </w:rPr>
            </w:pPr>
            <w:r w:rsidRPr="00743FE8">
              <w:rPr>
                <w:spacing w:val="-2"/>
                <w:sz w:val="16"/>
                <w:szCs w:val="16"/>
              </w:rPr>
              <w:t>Наименование</w:t>
            </w:r>
          </w:p>
          <w:p w:rsidR="00FF06EB" w:rsidRPr="00743FE8" w:rsidRDefault="00FF06EB" w:rsidP="00444C00">
            <w:pPr>
              <w:pStyle w:val="TableParagraph"/>
              <w:spacing w:line="266" w:lineRule="exact"/>
              <w:ind w:left="5" w:right="1"/>
              <w:jc w:val="center"/>
              <w:rPr>
                <w:sz w:val="16"/>
                <w:szCs w:val="16"/>
              </w:rPr>
            </w:pPr>
            <w:r w:rsidRPr="00743FE8">
              <w:rPr>
                <w:sz w:val="16"/>
                <w:szCs w:val="16"/>
              </w:rPr>
              <w:t>прикладываемого</w:t>
            </w:r>
            <w:r w:rsidRPr="00743FE8">
              <w:rPr>
                <w:spacing w:val="-11"/>
                <w:sz w:val="16"/>
                <w:szCs w:val="16"/>
              </w:rPr>
              <w:t xml:space="preserve"> </w:t>
            </w:r>
            <w:r w:rsidRPr="00743FE8">
              <w:rPr>
                <w:spacing w:val="-2"/>
                <w:sz w:val="16"/>
                <w:szCs w:val="16"/>
              </w:rPr>
              <w:t>документа</w:t>
            </w:r>
          </w:p>
        </w:tc>
      </w:tr>
      <w:tr w:rsidR="00FF06EB" w:rsidRPr="00743FE8" w:rsidTr="000F37A4">
        <w:trPr>
          <w:trHeight w:val="254"/>
        </w:trPr>
        <w:tc>
          <w:tcPr>
            <w:tcW w:w="825" w:type="dxa"/>
          </w:tcPr>
          <w:p w:rsidR="00FF06EB" w:rsidRPr="00743FE8" w:rsidRDefault="00FF06EB" w:rsidP="00444C00">
            <w:pPr>
              <w:pStyle w:val="TableParagraph"/>
              <w:spacing w:line="270" w:lineRule="exact"/>
              <w:ind w:left="10"/>
              <w:jc w:val="center"/>
              <w:rPr>
                <w:sz w:val="16"/>
                <w:szCs w:val="16"/>
              </w:rPr>
            </w:pPr>
            <w:r w:rsidRPr="00743FE8">
              <w:rPr>
                <w:spacing w:val="-10"/>
                <w:sz w:val="16"/>
                <w:szCs w:val="16"/>
              </w:rPr>
              <w:t>1</w:t>
            </w:r>
          </w:p>
        </w:tc>
        <w:tc>
          <w:tcPr>
            <w:tcW w:w="5129" w:type="dxa"/>
          </w:tcPr>
          <w:p w:rsidR="00FF06EB" w:rsidRPr="00743FE8" w:rsidRDefault="00FF06EB" w:rsidP="00444C00">
            <w:pPr>
              <w:pStyle w:val="TableParagraph"/>
              <w:ind w:left="108"/>
              <w:rPr>
                <w:sz w:val="16"/>
                <w:szCs w:val="16"/>
              </w:rPr>
            </w:pPr>
            <w:r w:rsidRPr="00743FE8">
              <w:rPr>
                <w:sz w:val="16"/>
                <w:szCs w:val="16"/>
              </w:rPr>
              <w:t>Документ,</w:t>
            </w:r>
            <w:r w:rsidRPr="00743FE8">
              <w:rPr>
                <w:spacing w:val="-15"/>
                <w:sz w:val="16"/>
                <w:szCs w:val="16"/>
              </w:rPr>
              <w:t xml:space="preserve"> </w:t>
            </w:r>
            <w:r w:rsidRPr="00743FE8">
              <w:rPr>
                <w:sz w:val="16"/>
                <w:szCs w:val="16"/>
              </w:rPr>
              <w:t>подтверждающий</w:t>
            </w:r>
            <w:r w:rsidRPr="00743FE8">
              <w:rPr>
                <w:spacing w:val="-15"/>
                <w:sz w:val="16"/>
                <w:szCs w:val="16"/>
              </w:rPr>
              <w:t xml:space="preserve"> </w:t>
            </w:r>
            <w:r w:rsidRPr="00743FE8">
              <w:rPr>
                <w:sz w:val="16"/>
                <w:szCs w:val="16"/>
              </w:rPr>
              <w:t xml:space="preserve">полномочия </w:t>
            </w:r>
            <w:r w:rsidRPr="00743FE8">
              <w:rPr>
                <w:spacing w:val="-2"/>
                <w:sz w:val="16"/>
                <w:szCs w:val="16"/>
              </w:rPr>
              <w:t>представителя</w:t>
            </w:r>
          </w:p>
        </w:tc>
        <w:tc>
          <w:tcPr>
            <w:tcW w:w="3513" w:type="dxa"/>
          </w:tcPr>
          <w:p w:rsidR="00FF06EB" w:rsidRPr="00743FE8" w:rsidRDefault="00FF06EB" w:rsidP="00444C00">
            <w:pPr>
              <w:pStyle w:val="TableParagraph"/>
              <w:rPr>
                <w:sz w:val="16"/>
                <w:szCs w:val="16"/>
              </w:rPr>
            </w:pPr>
          </w:p>
        </w:tc>
      </w:tr>
      <w:tr w:rsidR="00FF06EB" w:rsidRPr="00743FE8" w:rsidTr="000F37A4">
        <w:trPr>
          <w:trHeight w:val="400"/>
        </w:trPr>
        <w:tc>
          <w:tcPr>
            <w:tcW w:w="825" w:type="dxa"/>
          </w:tcPr>
          <w:p w:rsidR="00FF06EB" w:rsidRPr="00743FE8" w:rsidRDefault="00FF06EB" w:rsidP="00444C00">
            <w:pPr>
              <w:pStyle w:val="TableParagraph"/>
              <w:spacing w:line="270" w:lineRule="exact"/>
              <w:ind w:left="10"/>
              <w:jc w:val="center"/>
              <w:rPr>
                <w:sz w:val="16"/>
                <w:szCs w:val="16"/>
              </w:rPr>
            </w:pPr>
            <w:r w:rsidRPr="00743FE8">
              <w:rPr>
                <w:spacing w:val="-10"/>
                <w:sz w:val="16"/>
                <w:szCs w:val="16"/>
              </w:rPr>
              <w:t>2</w:t>
            </w:r>
          </w:p>
        </w:tc>
        <w:tc>
          <w:tcPr>
            <w:tcW w:w="5129" w:type="dxa"/>
          </w:tcPr>
          <w:p w:rsidR="00FF06EB" w:rsidRPr="00743FE8" w:rsidRDefault="00FF06EB" w:rsidP="00444C00">
            <w:pPr>
              <w:pStyle w:val="TableParagraph"/>
              <w:ind w:left="108"/>
              <w:rPr>
                <w:sz w:val="16"/>
                <w:szCs w:val="16"/>
                <w:lang w:val="ru-RU"/>
              </w:rPr>
            </w:pPr>
            <w:r w:rsidRPr="00743FE8">
              <w:rPr>
                <w:sz w:val="16"/>
                <w:szCs w:val="16"/>
                <w:lang w:val="ru-RU"/>
              </w:rPr>
              <w:t>Схема</w:t>
            </w:r>
            <w:r w:rsidRPr="00743FE8">
              <w:rPr>
                <w:spacing w:val="-12"/>
                <w:sz w:val="16"/>
                <w:szCs w:val="16"/>
                <w:lang w:val="ru-RU"/>
              </w:rPr>
              <w:t xml:space="preserve"> </w:t>
            </w:r>
            <w:r w:rsidRPr="00743FE8">
              <w:rPr>
                <w:sz w:val="16"/>
                <w:szCs w:val="16"/>
                <w:lang w:val="ru-RU"/>
              </w:rPr>
              <w:t>расположения</w:t>
            </w:r>
            <w:r w:rsidRPr="00743FE8">
              <w:rPr>
                <w:spacing w:val="-12"/>
                <w:sz w:val="16"/>
                <w:szCs w:val="16"/>
                <w:lang w:val="ru-RU"/>
              </w:rPr>
              <w:t xml:space="preserve"> </w:t>
            </w:r>
            <w:r w:rsidRPr="00743FE8">
              <w:rPr>
                <w:sz w:val="16"/>
                <w:szCs w:val="16"/>
                <w:lang w:val="ru-RU"/>
              </w:rPr>
              <w:t>земельного</w:t>
            </w:r>
            <w:r w:rsidRPr="00743FE8">
              <w:rPr>
                <w:spacing w:val="-10"/>
                <w:sz w:val="16"/>
                <w:szCs w:val="16"/>
                <w:lang w:val="ru-RU"/>
              </w:rPr>
              <w:t xml:space="preserve"> </w:t>
            </w:r>
            <w:r w:rsidRPr="00743FE8">
              <w:rPr>
                <w:sz w:val="16"/>
                <w:szCs w:val="16"/>
                <w:lang w:val="ru-RU"/>
              </w:rPr>
              <w:t>участка</w:t>
            </w:r>
            <w:r w:rsidRPr="00743FE8">
              <w:rPr>
                <w:spacing w:val="-10"/>
                <w:sz w:val="16"/>
                <w:szCs w:val="16"/>
                <w:lang w:val="ru-RU"/>
              </w:rPr>
              <w:t xml:space="preserve"> </w:t>
            </w:r>
            <w:r w:rsidRPr="00743FE8">
              <w:rPr>
                <w:sz w:val="16"/>
                <w:szCs w:val="16"/>
                <w:lang w:val="ru-RU"/>
              </w:rPr>
              <w:t xml:space="preserve">или земельных участков на кадастровом плане </w:t>
            </w:r>
            <w:r w:rsidRPr="00743FE8">
              <w:rPr>
                <w:spacing w:val="-2"/>
                <w:sz w:val="16"/>
                <w:szCs w:val="16"/>
                <w:lang w:val="ru-RU"/>
              </w:rPr>
              <w:t>территории</w:t>
            </w:r>
          </w:p>
        </w:tc>
        <w:tc>
          <w:tcPr>
            <w:tcW w:w="3513" w:type="dxa"/>
          </w:tcPr>
          <w:p w:rsidR="00FF06EB" w:rsidRPr="00743FE8" w:rsidRDefault="00FF06EB" w:rsidP="00444C00">
            <w:pPr>
              <w:pStyle w:val="TableParagraph"/>
              <w:rPr>
                <w:sz w:val="16"/>
                <w:szCs w:val="16"/>
                <w:lang w:val="ru-RU"/>
              </w:rPr>
            </w:pPr>
          </w:p>
        </w:tc>
      </w:tr>
      <w:tr w:rsidR="00FF06EB" w:rsidRPr="00743FE8" w:rsidTr="000F37A4">
        <w:trPr>
          <w:trHeight w:val="277"/>
        </w:trPr>
        <w:tc>
          <w:tcPr>
            <w:tcW w:w="825" w:type="dxa"/>
          </w:tcPr>
          <w:p w:rsidR="00FF06EB" w:rsidRPr="00743FE8" w:rsidRDefault="00FF06EB" w:rsidP="00444C00">
            <w:pPr>
              <w:pStyle w:val="TableParagraph"/>
              <w:spacing w:line="272" w:lineRule="exact"/>
              <w:ind w:left="10"/>
              <w:jc w:val="center"/>
              <w:rPr>
                <w:sz w:val="16"/>
                <w:szCs w:val="16"/>
              </w:rPr>
            </w:pPr>
            <w:r w:rsidRPr="00743FE8">
              <w:rPr>
                <w:spacing w:val="-10"/>
                <w:sz w:val="16"/>
                <w:szCs w:val="16"/>
              </w:rPr>
              <w:t>3</w:t>
            </w:r>
          </w:p>
        </w:tc>
        <w:tc>
          <w:tcPr>
            <w:tcW w:w="5129" w:type="dxa"/>
          </w:tcPr>
          <w:p w:rsidR="00FF06EB" w:rsidRPr="00743FE8" w:rsidRDefault="00FF06EB" w:rsidP="00444C00">
            <w:pPr>
              <w:pStyle w:val="TableParagraph"/>
              <w:ind w:left="108"/>
              <w:rPr>
                <w:sz w:val="16"/>
                <w:szCs w:val="16"/>
                <w:lang w:val="ru-RU"/>
              </w:rPr>
            </w:pPr>
            <w:r w:rsidRPr="00743FE8">
              <w:rPr>
                <w:sz w:val="16"/>
                <w:szCs w:val="16"/>
                <w:lang w:val="ru-RU"/>
              </w:rPr>
              <w:t>Правоустанавливающий</w:t>
            </w:r>
            <w:r w:rsidRPr="00743FE8">
              <w:rPr>
                <w:spacing w:val="-14"/>
                <w:sz w:val="16"/>
                <w:szCs w:val="16"/>
                <w:lang w:val="ru-RU"/>
              </w:rPr>
              <w:t xml:space="preserve"> </w:t>
            </w:r>
            <w:r w:rsidRPr="00743FE8">
              <w:rPr>
                <w:sz w:val="16"/>
                <w:szCs w:val="16"/>
                <w:lang w:val="ru-RU"/>
              </w:rPr>
              <w:t>документ</w:t>
            </w:r>
            <w:r w:rsidRPr="00743FE8">
              <w:rPr>
                <w:spacing w:val="-14"/>
                <w:sz w:val="16"/>
                <w:szCs w:val="16"/>
                <w:lang w:val="ru-RU"/>
              </w:rPr>
              <w:t xml:space="preserve"> </w:t>
            </w:r>
            <w:r w:rsidRPr="00743FE8">
              <w:rPr>
                <w:sz w:val="16"/>
                <w:szCs w:val="16"/>
                <w:lang w:val="ru-RU"/>
              </w:rPr>
              <w:t>на</w:t>
            </w:r>
            <w:r w:rsidRPr="00743FE8">
              <w:rPr>
                <w:spacing w:val="-15"/>
                <w:sz w:val="16"/>
                <w:szCs w:val="16"/>
                <w:lang w:val="ru-RU"/>
              </w:rPr>
              <w:t xml:space="preserve"> </w:t>
            </w:r>
            <w:r w:rsidRPr="00743FE8">
              <w:rPr>
                <w:sz w:val="16"/>
                <w:szCs w:val="16"/>
                <w:lang w:val="ru-RU"/>
              </w:rPr>
              <w:t xml:space="preserve">объект </w:t>
            </w:r>
            <w:r w:rsidRPr="00743FE8">
              <w:rPr>
                <w:spacing w:val="-2"/>
                <w:sz w:val="16"/>
                <w:szCs w:val="16"/>
                <w:lang w:val="ru-RU"/>
              </w:rPr>
              <w:t>недвижимости</w:t>
            </w:r>
          </w:p>
        </w:tc>
        <w:tc>
          <w:tcPr>
            <w:tcW w:w="3513" w:type="dxa"/>
          </w:tcPr>
          <w:p w:rsidR="00FF06EB" w:rsidRPr="00743FE8" w:rsidRDefault="00FF06EB" w:rsidP="00444C00">
            <w:pPr>
              <w:pStyle w:val="TableParagraph"/>
              <w:rPr>
                <w:sz w:val="16"/>
                <w:szCs w:val="16"/>
                <w:lang w:val="ru-RU"/>
              </w:rPr>
            </w:pPr>
          </w:p>
        </w:tc>
      </w:tr>
      <w:tr w:rsidR="00FF06EB" w:rsidRPr="00743FE8" w:rsidTr="000F37A4">
        <w:trPr>
          <w:trHeight w:val="112"/>
        </w:trPr>
        <w:tc>
          <w:tcPr>
            <w:tcW w:w="825" w:type="dxa"/>
          </w:tcPr>
          <w:p w:rsidR="00FF06EB" w:rsidRPr="00743FE8" w:rsidRDefault="00FF06EB" w:rsidP="00444C00">
            <w:pPr>
              <w:pStyle w:val="TableParagraph"/>
              <w:spacing w:line="270" w:lineRule="exact"/>
              <w:ind w:left="10"/>
              <w:jc w:val="center"/>
              <w:rPr>
                <w:sz w:val="16"/>
                <w:szCs w:val="16"/>
              </w:rPr>
            </w:pPr>
            <w:r w:rsidRPr="00743FE8">
              <w:rPr>
                <w:spacing w:val="-10"/>
                <w:sz w:val="16"/>
                <w:szCs w:val="16"/>
              </w:rPr>
              <w:t>4</w:t>
            </w:r>
          </w:p>
        </w:tc>
        <w:tc>
          <w:tcPr>
            <w:tcW w:w="5129" w:type="dxa"/>
          </w:tcPr>
          <w:p w:rsidR="00FF06EB" w:rsidRPr="00743FE8" w:rsidRDefault="00FF06EB" w:rsidP="00444C00">
            <w:pPr>
              <w:pStyle w:val="TableParagraph"/>
              <w:spacing w:line="270" w:lineRule="exact"/>
              <w:ind w:left="168"/>
              <w:rPr>
                <w:sz w:val="16"/>
                <w:szCs w:val="16"/>
              </w:rPr>
            </w:pPr>
            <w:r w:rsidRPr="00743FE8">
              <w:rPr>
                <w:sz w:val="16"/>
                <w:szCs w:val="16"/>
              </w:rPr>
              <w:t>Согласие</w:t>
            </w:r>
            <w:r w:rsidRPr="00743FE8">
              <w:rPr>
                <w:spacing w:val="-9"/>
                <w:sz w:val="16"/>
                <w:szCs w:val="16"/>
              </w:rPr>
              <w:t xml:space="preserve"> </w:t>
            </w:r>
            <w:r w:rsidRPr="00743FE8">
              <w:rPr>
                <w:spacing w:val="-2"/>
                <w:sz w:val="16"/>
                <w:szCs w:val="16"/>
              </w:rPr>
              <w:t>залогодержателей</w:t>
            </w:r>
          </w:p>
        </w:tc>
        <w:tc>
          <w:tcPr>
            <w:tcW w:w="3513" w:type="dxa"/>
          </w:tcPr>
          <w:p w:rsidR="00FF06EB" w:rsidRPr="00743FE8" w:rsidRDefault="00FF06EB" w:rsidP="00444C00">
            <w:pPr>
              <w:pStyle w:val="TableParagraph"/>
              <w:rPr>
                <w:sz w:val="16"/>
                <w:szCs w:val="16"/>
              </w:rPr>
            </w:pPr>
          </w:p>
        </w:tc>
      </w:tr>
      <w:tr w:rsidR="00FF06EB" w:rsidRPr="00743FE8" w:rsidTr="000F37A4">
        <w:trPr>
          <w:trHeight w:val="271"/>
        </w:trPr>
        <w:tc>
          <w:tcPr>
            <w:tcW w:w="825" w:type="dxa"/>
          </w:tcPr>
          <w:p w:rsidR="00FF06EB" w:rsidRPr="00743FE8" w:rsidRDefault="00FF06EB" w:rsidP="00444C00">
            <w:pPr>
              <w:pStyle w:val="TableParagraph"/>
              <w:spacing w:line="272" w:lineRule="exact"/>
              <w:ind w:left="10"/>
              <w:jc w:val="center"/>
              <w:rPr>
                <w:sz w:val="16"/>
                <w:szCs w:val="16"/>
              </w:rPr>
            </w:pPr>
            <w:r w:rsidRPr="00743FE8">
              <w:rPr>
                <w:spacing w:val="-10"/>
                <w:sz w:val="16"/>
                <w:szCs w:val="16"/>
              </w:rPr>
              <w:t>5</w:t>
            </w:r>
          </w:p>
        </w:tc>
        <w:tc>
          <w:tcPr>
            <w:tcW w:w="5129" w:type="dxa"/>
          </w:tcPr>
          <w:p w:rsidR="00FF06EB" w:rsidRPr="00743FE8" w:rsidRDefault="00FF06EB" w:rsidP="00444C00">
            <w:pPr>
              <w:pStyle w:val="TableParagraph"/>
              <w:spacing w:line="272" w:lineRule="exact"/>
              <w:ind w:left="108"/>
              <w:rPr>
                <w:sz w:val="16"/>
                <w:szCs w:val="16"/>
              </w:rPr>
            </w:pPr>
            <w:r w:rsidRPr="00743FE8">
              <w:rPr>
                <w:sz w:val="16"/>
                <w:szCs w:val="16"/>
              </w:rPr>
              <w:t>Согласие</w:t>
            </w:r>
            <w:r w:rsidRPr="00743FE8">
              <w:rPr>
                <w:spacing w:val="-9"/>
                <w:sz w:val="16"/>
                <w:szCs w:val="16"/>
              </w:rPr>
              <w:t xml:space="preserve"> </w:t>
            </w:r>
            <w:r w:rsidRPr="00743FE8">
              <w:rPr>
                <w:spacing w:val="-2"/>
                <w:sz w:val="16"/>
                <w:szCs w:val="16"/>
              </w:rPr>
              <w:t>землепользователей</w:t>
            </w:r>
          </w:p>
        </w:tc>
        <w:tc>
          <w:tcPr>
            <w:tcW w:w="3513" w:type="dxa"/>
          </w:tcPr>
          <w:p w:rsidR="00FF06EB" w:rsidRPr="00743FE8" w:rsidRDefault="00FF06EB" w:rsidP="00444C00">
            <w:pPr>
              <w:pStyle w:val="TableParagraph"/>
              <w:rPr>
                <w:sz w:val="16"/>
                <w:szCs w:val="16"/>
              </w:rPr>
            </w:pPr>
          </w:p>
        </w:tc>
      </w:tr>
    </w:tbl>
    <w:p w:rsidR="000F37A4" w:rsidRPr="00743FE8" w:rsidRDefault="000F37A4" w:rsidP="00FF06EB">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FF06EB" w:rsidRPr="00743FE8" w:rsidRDefault="00FF06EB" w:rsidP="00FF06EB">
      <w:pPr>
        <w:pStyle w:val="a4"/>
        <w:spacing w:before="80"/>
        <w:ind w:left="0"/>
        <w:jc w:val="left"/>
        <w:rPr>
          <w:b/>
          <w:sz w:val="16"/>
          <w:szCs w:val="16"/>
        </w:rPr>
      </w:pPr>
    </w:p>
    <w:p w:rsidR="00FF06EB" w:rsidRPr="00743FE8" w:rsidRDefault="00FF06EB" w:rsidP="00FF06EB">
      <w:pPr>
        <w:ind w:left="137"/>
        <w:rPr>
          <w:sz w:val="16"/>
          <w:szCs w:val="16"/>
        </w:rPr>
      </w:pPr>
      <w:r w:rsidRPr="00743FE8">
        <w:rPr>
          <w:sz w:val="16"/>
          <w:szCs w:val="16"/>
        </w:rPr>
        <w:t>Результат</w:t>
      </w:r>
      <w:r w:rsidRPr="00743FE8">
        <w:rPr>
          <w:spacing w:val="-11"/>
          <w:sz w:val="16"/>
          <w:szCs w:val="16"/>
        </w:rPr>
        <w:t xml:space="preserve"> </w:t>
      </w:r>
      <w:r w:rsidRPr="00743FE8">
        <w:rPr>
          <w:sz w:val="16"/>
          <w:szCs w:val="16"/>
        </w:rPr>
        <w:t>предоставления</w:t>
      </w:r>
      <w:r w:rsidRPr="00743FE8">
        <w:rPr>
          <w:spacing w:val="-7"/>
          <w:sz w:val="16"/>
          <w:szCs w:val="16"/>
        </w:rPr>
        <w:t xml:space="preserve"> </w:t>
      </w:r>
      <w:r w:rsidRPr="00743FE8">
        <w:rPr>
          <w:sz w:val="16"/>
          <w:szCs w:val="16"/>
        </w:rPr>
        <w:t>услуги</w:t>
      </w:r>
      <w:r w:rsidRPr="00743FE8">
        <w:rPr>
          <w:spacing w:val="-8"/>
          <w:sz w:val="16"/>
          <w:szCs w:val="16"/>
        </w:rPr>
        <w:t xml:space="preserve"> </w:t>
      </w:r>
      <w:r w:rsidRPr="00743FE8">
        <w:rPr>
          <w:spacing w:val="-2"/>
          <w:sz w:val="16"/>
          <w:szCs w:val="16"/>
        </w:rPr>
        <w:t>прошу:</w:t>
      </w:r>
    </w:p>
    <w:p w:rsidR="00FF06EB" w:rsidRPr="00743FE8" w:rsidRDefault="00FF06EB" w:rsidP="00FF06EB">
      <w:pPr>
        <w:pStyle w:val="a4"/>
        <w:spacing w:before="54"/>
        <w:ind w:left="0"/>
        <w:jc w:val="left"/>
        <w:rPr>
          <w:sz w:val="16"/>
          <w:szCs w:val="16"/>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FF06EB" w:rsidRPr="00743FE8" w:rsidTr="00444C00">
        <w:trPr>
          <w:trHeight w:val="515"/>
        </w:trPr>
        <w:tc>
          <w:tcPr>
            <w:tcW w:w="8790" w:type="dxa"/>
          </w:tcPr>
          <w:p w:rsidR="00FF06EB" w:rsidRPr="00743FE8" w:rsidRDefault="00FF06EB" w:rsidP="00444C00">
            <w:pPr>
              <w:pStyle w:val="TableParagraph"/>
              <w:spacing w:before="114"/>
              <w:ind w:left="107"/>
              <w:rPr>
                <w:sz w:val="16"/>
                <w:szCs w:val="16"/>
                <w:lang w:val="ru-RU"/>
              </w:rPr>
            </w:pPr>
            <w:r w:rsidRPr="00743FE8">
              <w:rPr>
                <w:sz w:val="16"/>
                <w:szCs w:val="16"/>
                <w:lang w:val="ru-RU"/>
              </w:rPr>
              <w:t>направить</w:t>
            </w:r>
            <w:r w:rsidRPr="00743FE8">
              <w:rPr>
                <w:spacing w:val="-5"/>
                <w:sz w:val="16"/>
                <w:szCs w:val="16"/>
                <w:lang w:val="ru-RU"/>
              </w:rPr>
              <w:t xml:space="preserve"> </w:t>
            </w:r>
            <w:r w:rsidRPr="00743FE8">
              <w:rPr>
                <w:sz w:val="16"/>
                <w:szCs w:val="16"/>
                <w:lang w:val="ru-RU"/>
              </w:rPr>
              <w:t>в</w:t>
            </w:r>
            <w:r w:rsidRPr="00743FE8">
              <w:rPr>
                <w:spacing w:val="-5"/>
                <w:sz w:val="16"/>
                <w:szCs w:val="16"/>
                <w:lang w:val="ru-RU"/>
              </w:rPr>
              <w:t xml:space="preserve"> </w:t>
            </w:r>
            <w:r w:rsidRPr="00743FE8">
              <w:rPr>
                <w:sz w:val="16"/>
                <w:szCs w:val="16"/>
                <w:lang w:val="ru-RU"/>
              </w:rPr>
              <w:t>форме</w:t>
            </w:r>
            <w:r w:rsidRPr="00743FE8">
              <w:rPr>
                <w:spacing w:val="-6"/>
                <w:sz w:val="16"/>
                <w:szCs w:val="16"/>
                <w:lang w:val="ru-RU"/>
              </w:rPr>
              <w:t xml:space="preserve"> </w:t>
            </w:r>
            <w:r w:rsidRPr="00743FE8">
              <w:rPr>
                <w:sz w:val="16"/>
                <w:szCs w:val="16"/>
                <w:lang w:val="ru-RU"/>
              </w:rPr>
              <w:t>электронного</w:t>
            </w:r>
            <w:r w:rsidRPr="00743FE8">
              <w:rPr>
                <w:spacing w:val="-4"/>
                <w:sz w:val="16"/>
                <w:szCs w:val="16"/>
                <w:lang w:val="ru-RU"/>
              </w:rPr>
              <w:t xml:space="preserve"> </w:t>
            </w:r>
            <w:r w:rsidRPr="00743FE8">
              <w:rPr>
                <w:sz w:val="16"/>
                <w:szCs w:val="16"/>
                <w:lang w:val="ru-RU"/>
              </w:rPr>
              <w:t>документа</w:t>
            </w:r>
            <w:r w:rsidRPr="00743FE8">
              <w:rPr>
                <w:spacing w:val="-5"/>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Личный</w:t>
            </w:r>
            <w:r w:rsidRPr="00743FE8">
              <w:rPr>
                <w:spacing w:val="-3"/>
                <w:sz w:val="16"/>
                <w:szCs w:val="16"/>
                <w:lang w:val="ru-RU"/>
              </w:rPr>
              <w:t xml:space="preserve"> </w:t>
            </w:r>
            <w:r w:rsidRPr="00743FE8">
              <w:rPr>
                <w:sz w:val="16"/>
                <w:szCs w:val="16"/>
                <w:lang w:val="ru-RU"/>
              </w:rPr>
              <w:t>кабинет</w:t>
            </w:r>
            <w:r w:rsidRPr="00743FE8">
              <w:rPr>
                <w:spacing w:val="-6"/>
                <w:sz w:val="16"/>
                <w:szCs w:val="16"/>
                <w:lang w:val="ru-RU"/>
              </w:rPr>
              <w:t xml:space="preserve"> </w:t>
            </w:r>
            <w:r w:rsidRPr="00743FE8">
              <w:rPr>
                <w:sz w:val="16"/>
                <w:szCs w:val="16"/>
                <w:lang w:val="ru-RU"/>
              </w:rPr>
              <w:t>на</w:t>
            </w:r>
            <w:r w:rsidRPr="00743FE8">
              <w:rPr>
                <w:spacing w:val="-4"/>
                <w:sz w:val="16"/>
                <w:szCs w:val="16"/>
                <w:lang w:val="ru-RU"/>
              </w:rPr>
              <w:t xml:space="preserve"> </w:t>
            </w:r>
            <w:r w:rsidRPr="00743FE8">
              <w:rPr>
                <w:spacing w:val="-2"/>
                <w:sz w:val="16"/>
                <w:szCs w:val="16"/>
                <w:lang w:val="ru-RU"/>
              </w:rPr>
              <w:t>ЕПГУ/РПГУ</w:t>
            </w:r>
          </w:p>
        </w:tc>
        <w:tc>
          <w:tcPr>
            <w:tcW w:w="850" w:type="dxa"/>
          </w:tcPr>
          <w:p w:rsidR="00FF06EB" w:rsidRPr="00743FE8" w:rsidRDefault="00FF06EB" w:rsidP="00444C00">
            <w:pPr>
              <w:pStyle w:val="TableParagraph"/>
              <w:rPr>
                <w:sz w:val="16"/>
                <w:szCs w:val="16"/>
                <w:lang w:val="ru-RU"/>
              </w:rPr>
            </w:pPr>
          </w:p>
        </w:tc>
      </w:tr>
      <w:tr w:rsidR="00FF06EB" w:rsidRPr="00743FE8" w:rsidTr="00444C00">
        <w:trPr>
          <w:trHeight w:val="1067"/>
        </w:trPr>
        <w:tc>
          <w:tcPr>
            <w:tcW w:w="8790" w:type="dxa"/>
          </w:tcPr>
          <w:p w:rsidR="00FF06EB" w:rsidRPr="00743FE8" w:rsidRDefault="00FF06EB" w:rsidP="00444C00">
            <w:pPr>
              <w:pStyle w:val="TableParagraph"/>
              <w:tabs>
                <w:tab w:val="left" w:pos="8576"/>
              </w:tabs>
              <w:spacing w:before="114"/>
              <w:ind w:left="107" w:right="107"/>
              <w:jc w:val="both"/>
              <w:rPr>
                <w:sz w:val="16"/>
                <w:szCs w:val="16"/>
                <w:lang w:val="ru-RU"/>
              </w:rPr>
            </w:pPr>
            <w:r w:rsidRPr="00743FE8">
              <w:rPr>
                <w:sz w:val="16"/>
                <w:szCs w:val="16"/>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743FE8">
              <w:rPr>
                <w:sz w:val="16"/>
                <w:szCs w:val="16"/>
                <w:u w:val="single"/>
                <w:lang w:val="ru-RU"/>
              </w:rPr>
              <w:tab/>
            </w:r>
          </w:p>
        </w:tc>
        <w:tc>
          <w:tcPr>
            <w:tcW w:w="850" w:type="dxa"/>
          </w:tcPr>
          <w:p w:rsidR="00FF06EB" w:rsidRPr="00743FE8" w:rsidRDefault="00FF06EB" w:rsidP="00444C00">
            <w:pPr>
              <w:pStyle w:val="TableParagraph"/>
              <w:rPr>
                <w:sz w:val="16"/>
                <w:szCs w:val="16"/>
                <w:lang w:val="ru-RU"/>
              </w:rPr>
            </w:pPr>
          </w:p>
        </w:tc>
      </w:tr>
      <w:tr w:rsidR="00FF06EB" w:rsidRPr="00743FE8" w:rsidTr="00444C00">
        <w:trPr>
          <w:trHeight w:val="515"/>
        </w:trPr>
        <w:tc>
          <w:tcPr>
            <w:tcW w:w="8790" w:type="dxa"/>
          </w:tcPr>
          <w:p w:rsidR="00FF06EB" w:rsidRPr="00743FE8" w:rsidRDefault="00FF06EB" w:rsidP="00444C00">
            <w:pPr>
              <w:pStyle w:val="TableParagraph"/>
              <w:tabs>
                <w:tab w:val="left" w:pos="8673"/>
              </w:tabs>
              <w:spacing w:before="114"/>
              <w:ind w:left="107"/>
              <w:rPr>
                <w:sz w:val="16"/>
                <w:szCs w:val="16"/>
                <w:lang w:val="ru-RU"/>
              </w:rPr>
            </w:pPr>
            <w:r w:rsidRPr="00743FE8">
              <w:rPr>
                <w:sz w:val="16"/>
                <w:szCs w:val="16"/>
                <w:lang w:val="ru-RU"/>
              </w:rPr>
              <w:t>направить</w:t>
            </w:r>
            <w:r w:rsidRPr="00743FE8">
              <w:rPr>
                <w:spacing w:val="49"/>
                <w:sz w:val="16"/>
                <w:szCs w:val="16"/>
                <w:lang w:val="ru-RU"/>
              </w:rPr>
              <w:t xml:space="preserve"> </w:t>
            </w:r>
            <w:r w:rsidRPr="00743FE8">
              <w:rPr>
                <w:sz w:val="16"/>
                <w:szCs w:val="16"/>
                <w:lang w:val="ru-RU"/>
              </w:rPr>
              <w:t>на</w:t>
            </w:r>
            <w:r w:rsidRPr="00743FE8">
              <w:rPr>
                <w:spacing w:val="-8"/>
                <w:sz w:val="16"/>
                <w:szCs w:val="16"/>
                <w:lang w:val="ru-RU"/>
              </w:rPr>
              <w:t xml:space="preserve"> </w:t>
            </w:r>
            <w:r w:rsidRPr="00743FE8">
              <w:rPr>
                <w:sz w:val="16"/>
                <w:szCs w:val="16"/>
                <w:lang w:val="ru-RU"/>
              </w:rPr>
              <w:t>бумажном</w:t>
            </w:r>
            <w:r w:rsidRPr="00743FE8">
              <w:rPr>
                <w:spacing w:val="-8"/>
                <w:sz w:val="16"/>
                <w:szCs w:val="16"/>
                <w:lang w:val="ru-RU"/>
              </w:rPr>
              <w:t xml:space="preserve"> </w:t>
            </w:r>
            <w:r w:rsidRPr="00743FE8">
              <w:rPr>
                <w:sz w:val="16"/>
                <w:szCs w:val="16"/>
                <w:lang w:val="ru-RU"/>
              </w:rPr>
              <w:t>носителе</w:t>
            </w:r>
            <w:r w:rsidRPr="00743FE8">
              <w:rPr>
                <w:spacing w:val="-6"/>
                <w:sz w:val="16"/>
                <w:szCs w:val="16"/>
                <w:lang w:val="ru-RU"/>
              </w:rPr>
              <w:t xml:space="preserve"> </w:t>
            </w:r>
            <w:r w:rsidRPr="00743FE8">
              <w:rPr>
                <w:sz w:val="16"/>
                <w:szCs w:val="16"/>
                <w:lang w:val="ru-RU"/>
              </w:rPr>
              <w:t>на</w:t>
            </w:r>
            <w:r w:rsidRPr="00743FE8">
              <w:rPr>
                <w:spacing w:val="-8"/>
                <w:sz w:val="16"/>
                <w:szCs w:val="16"/>
                <w:lang w:val="ru-RU"/>
              </w:rPr>
              <w:t xml:space="preserve"> </w:t>
            </w:r>
            <w:r w:rsidRPr="00743FE8">
              <w:rPr>
                <w:sz w:val="16"/>
                <w:szCs w:val="16"/>
                <w:lang w:val="ru-RU"/>
              </w:rPr>
              <w:t>почтовый</w:t>
            </w:r>
            <w:r w:rsidRPr="00743FE8">
              <w:rPr>
                <w:spacing w:val="-7"/>
                <w:sz w:val="16"/>
                <w:szCs w:val="16"/>
                <w:lang w:val="ru-RU"/>
              </w:rPr>
              <w:t xml:space="preserve"> </w:t>
            </w:r>
            <w:r w:rsidRPr="00743FE8">
              <w:rPr>
                <w:sz w:val="16"/>
                <w:szCs w:val="16"/>
                <w:lang w:val="ru-RU"/>
              </w:rPr>
              <w:t>адрес:</w:t>
            </w:r>
            <w:r w:rsidRPr="00743FE8">
              <w:rPr>
                <w:spacing w:val="-7"/>
                <w:sz w:val="16"/>
                <w:szCs w:val="16"/>
                <w:lang w:val="ru-RU"/>
              </w:rPr>
              <w:t xml:space="preserve"> </w:t>
            </w:r>
            <w:r w:rsidRPr="00743FE8">
              <w:rPr>
                <w:sz w:val="16"/>
                <w:szCs w:val="16"/>
                <w:u w:val="single"/>
                <w:lang w:val="ru-RU"/>
              </w:rPr>
              <w:tab/>
            </w:r>
          </w:p>
        </w:tc>
        <w:tc>
          <w:tcPr>
            <w:tcW w:w="850" w:type="dxa"/>
          </w:tcPr>
          <w:p w:rsidR="00FF06EB" w:rsidRPr="00743FE8" w:rsidRDefault="00FF06EB" w:rsidP="00444C00">
            <w:pPr>
              <w:pStyle w:val="TableParagraph"/>
              <w:rPr>
                <w:sz w:val="16"/>
                <w:szCs w:val="16"/>
                <w:lang w:val="ru-RU"/>
              </w:rPr>
            </w:pPr>
          </w:p>
        </w:tc>
      </w:tr>
      <w:tr w:rsidR="00FF06EB" w:rsidRPr="00743FE8" w:rsidTr="00444C00">
        <w:trPr>
          <w:trHeight w:val="469"/>
        </w:trPr>
        <w:tc>
          <w:tcPr>
            <w:tcW w:w="9640" w:type="dxa"/>
            <w:gridSpan w:val="2"/>
          </w:tcPr>
          <w:p w:rsidR="00FF06EB" w:rsidRPr="00743FE8" w:rsidRDefault="00FF06EB" w:rsidP="00444C00">
            <w:pPr>
              <w:pStyle w:val="TableParagraph"/>
              <w:spacing w:before="118"/>
              <w:ind w:right="251"/>
              <w:jc w:val="center"/>
              <w:rPr>
                <w:i/>
                <w:sz w:val="16"/>
                <w:szCs w:val="16"/>
                <w:lang w:val="ru-RU"/>
              </w:rPr>
            </w:pPr>
            <w:r w:rsidRPr="00743FE8">
              <w:rPr>
                <w:i/>
                <w:sz w:val="16"/>
                <w:szCs w:val="16"/>
                <w:lang w:val="ru-RU"/>
              </w:rPr>
              <w:t>Указывается</w:t>
            </w:r>
            <w:r w:rsidRPr="00743FE8">
              <w:rPr>
                <w:i/>
                <w:spacing w:val="-11"/>
                <w:sz w:val="16"/>
                <w:szCs w:val="16"/>
                <w:lang w:val="ru-RU"/>
              </w:rPr>
              <w:t xml:space="preserve"> </w:t>
            </w:r>
            <w:r w:rsidRPr="00743FE8">
              <w:rPr>
                <w:i/>
                <w:sz w:val="16"/>
                <w:szCs w:val="16"/>
                <w:lang w:val="ru-RU"/>
              </w:rPr>
              <w:t>один</w:t>
            </w:r>
            <w:r w:rsidRPr="00743FE8">
              <w:rPr>
                <w:i/>
                <w:spacing w:val="-11"/>
                <w:sz w:val="16"/>
                <w:szCs w:val="16"/>
                <w:lang w:val="ru-RU"/>
              </w:rPr>
              <w:t xml:space="preserve"> </w:t>
            </w:r>
            <w:r w:rsidRPr="00743FE8">
              <w:rPr>
                <w:i/>
                <w:sz w:val="16"/>
                <w:szCs w:val="16"/>
                <w:lang w:val="ru-RU"/>
              </w:rPr>
              <w:t>из</w:t>
            </w:r>
            <w:r w:rsidRPr="00743FE8">
              <w:rPr>
                <w:i/>
                <w:spacing w:val="-11"/>
                <w:sz w:val="16"/>
                <w:szCs w:val="16"/>
                <w:lang w:val="ru-RU"/>
              </w:rPr>
              <w:t xml:space="preserve"> </w:t>
            </w:r>
            <w:r w:rsidRPr="00743FE8">
              <w:rPr>
                <w:i/>
                <w:sz w:val="16"/>
                <w:szCs w:val="16"/>
                <w:lang w:val="ru-RU"/>
              </w:rPr>
              <w:t>перечисленных</w:t>
            </w:r>
            <w:r w:rsidRPr="00743FE8">
              <w:rPr>
                <w:i/>
                <w:spacing w:val="-10"/>
                <w:sz w:val="16"/>
                <w:szCs w:val="16"/>
                <w:lang w:val="ru-RU"/>
              </w:rPr>
              <w:t xml:space="preserve"> </w:t>
            </w:r>
            <w:r w:rsidRPr="00743FE8">
              <w:rPr>
                <w:i/>
                <w:spacing w:val="-2"/>
                <w:sz w:val="16"/>
                <w:szCs w:val="16"/>
                <w:lang w:val="ru-RU"/>
              </w:rPr>
              <w:t>способов</w:t>
            </w:r>
          </w:p>
        </w:tc>
      </w:tr>
    </w:tbl>
    <w:p w:rsidR="00FF06EB" w:rsidRPr="00743FE8" w:rsidRDefault="00FF06EB" w:rsidP="00FF06EB">
      <w:pPr>
        <w:pStyle w:val="a4"/>
        <w:ind w:left="0"/>
        <w:jc w:val="left"/>
        <w:rPr>
          <w:sz w:val="16"/>
          <w:szCs w:val="16"/>
        </w:rPr>
      </w:pPr>
    </w:p>
    <w:p w:rsidR="00FF06EB" w:rsidRPr="00743FE8" w:rsidRDefault="00FF06EB" w:rsidP="00FF06EB">
      <w:pPr>
        <w:pStyle w:val="a4"/>
        <w:ind w:left="0"/>
        <w:jc w:val="left"/>
        <w:rPr>
          <w:sz w:val="16"/>
          <w:szCs w:val="16"/>
        </w:rPr>
      </w:pPr>
    </w:p>
    <w:p w:rsidR="00FF06EB" w:rsidRPr="00743FE8" w:rsidRDefault="00FF06EB" w:rsidP="00FF06EB">
      <w:pPr>
        <w:pStyle w:val="a4"/>
        <w:spacing w:before="182"/>
        <w:ind w:left="0"/>
        <w:jc w:val="left"/>
        <w:rPr>
          <w:sz w:val="16"/>
          <w:szCs w:val="16"/>
        </w:rPr>
      </w:pPr>
      <w:r w:rsidRPr="00743FE8">
        <w:rPr>
          <w:noProof/>
          <w:sz w:val="16"/>
          <w:szCs w:val="16"/>
          <w:lang w:eastAsia="ru-RU"/>
        </w:rPr>
        <mc:AlternateContent>
          <mc:Choice Requires="wps">
            <w:drawing>
              <wp:anchor distT="0" distB="0" distL="0" distR="0" simplePos="0" relativeHeight="251755520" behindDoc="1" locked="0" layoutInCell="1" allowOverlap="1" wp14:anchorId="32467C3A" wp14:editId="55189C9A">
                <wp:simplePos x="0" y="0"/>
                <wp:positionH relativeFrom="page">
                  <wp:posOffset>3331870</wp:posOffset>
                </wp:positionH>
                <wp:positionV relativeFrom="paragraph">
                  <wp:posOffset>277379</wp:posOffset>
                </wp:positionV>
                <wp:extent cx="108077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6350"/>
                        </a:xfrm>
                        <a:custGeom>
                          <a:avLst/>
                          <a:gdLst/>
                          <a:ahLst/>
                          <a:cxnLst/>
                          <a:rect l="l" t="t" r="r" b="b"/>
                          <a:pathLst>
                            <a:path w="1080770" h="6350">
                              <a:moveTo>
                                <a:pt x="1080744" y="6096"/>
                              </a:moveTo>
                              <a:lnTo>
                                <a:pt x="0" y="6096"/>
                              </a:lnTo>
                              <a:lnTo>
                                <a:pt x="0" y="0"/>
                              </a:lnTo>
                              <a:lnTo>
                                <a:pt x="1080744" y="0"/>
                              </a:lnTo>
                              <a:lnTo>
                                <a:pt x="108074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BC0EAD" id="Graphic 25" o:spid="_x0000_s1026" style="position:absolute;margin-left:262.35pt;margin-top:21.85pt;width:85.1pt;height:.5pt;z-index:-251560960;visibility:visible;mso-wrap-style:square;mso-wrap-distance-left:0;mso-wrap-distance-top:0;mso-wrap-distance-right:0;mso-wrap-distance-bottom:0;mso-position-horizontal:absolute;mso-position-horizontal-relative:page;mso-position-vertical:absolute;mso-position-vertical-relative:text;v-text-anchor:top" coordsize="1080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" path="m1080744,6096l,6096,,,1080744,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57568" behindDoc="1" locked="0" layoutInCell="1" allowOverlap="1" wp14:anchorId="2C3CB07D" wp14:editId="2F4B7E82">
                <wp:simplePos x="0" y="0"/>
                <wp:positionH relativeFrom="page">
                  <wp:posOffset>4953495</wp:posOffset>
                </wp:positionH>
                <wp:positionV relativeFrom="paragraph">
                  <wp:posOffset>277379</wp:posOffset>
                </wp:positionV>
                <wp:extent cx="1871980"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6350"/>
                        </a:xfrm>
                        <a:custGeom>
                          <a:avLst/>
                          <a:gdLst/>
                          <a:ahLst/>
                          <a:cxnLst/>
                          <a:rect l="l" t="t" r="r" b="b"/>
                          <a:pathLst>
                            <a:path w="1871980" h="6350">
                              <a:moveTo>
                                <a:pt x="1871611" y="6096"/>
                              </a:moveTo>
                              <a:lnTo>
                                <a:pt x="0" y="6096"/>
                              </a:lnTo>
                              <a:lnTo>
                                <a:pt x="0" y="0"/>
                              </a:lnTo>
                              <a:lnTo>
                                <a:pt x="1871611" y="0"/>
                              </a:lnTo>
                              <a:lnTo>
                                <a:pt x="187161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C615E" id="Graphic 26" o:spid="_x0000_s1026" style="position:absolute;margin-left:390.05pt;margin-top:21.85pt;width:147.4pt;height:.5pt;z-index:-251558912;visibility:visible;mso-wrap-style:square;mso-wrap-distance-left:0;mso-wrap-distance-top:0;mso-wrap-distance-right:0;mso-wrap-distance-bottom:0;mso-position-horizontal:absolute;mso-position-horizontal-relative:page;mso-position-vertical:absolute;mso-position-vertical-relative:text;v-text-anchor:top" coordsize="18719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" path="m1871611,6096l,6096,,,1871611,r,6096xe" fillcolor="black" stroked="f">
                <v:path arrowok="t"/>
                <w10:wrap type="topAndBottom" anchorx="page"/>
              </v:shape>
            </w:pict>
          </mc:Fallback>
        </mc:AlternateContent>
      </w:r>
    </w:p>
    <w:p w:rsidR="00FF06EB" w:rsidRPr="00743FE8" w:rsidRDefault="00FF06EB" w:rsidP="00FF06EB">
      <w:pPr>
        <w:tabs>
          <w:tab w:val="left" w:pos="6708"/>
        </w:tabs>
        <w:ind w:left="7819" w:right="788" w:hanging="3200"/>
        <w:rPr>
          <w:sz w:val="16"/>
          <w:szCs w:val="16"/>
        </w:rPr>
      </w:pPr>
      <w:r w:rsidRPr="00743FE8">
        <w:rPr>
          <w:spacing w:val="-2"/>
          <w:sz w:val="16"/>
          <w:szCs w:val="16"/>
        </w:rPr>
        <w:t>(подпись)</w:t>
      </w:r>
      <w:r w:rsidRPr="00743FE8">
        <w:rPr>
          <w:sz w:val="16"/>
          <w:szCs w:val="16"/>
        </w:rPr>
        <w:tab/>
        <w:t>(фамилия,</w:t>
      </w:r>
      <w:r w:rsidRPr="00743FE8">
        <w:rPr>
          <w:spacing w:val="-8"/>
          <w:sz w:val="16"/>
          <w:szCs w:val="16"/>
        </w:rPr>
        <w:t xml:space="preserve"> </w:t>
      </w:r>
      <w:r w:rsidRPr="00743FE8">
        <w:rPr>
          <w:sz w:val="16"/>
          <w:szCs w:val="16"/>
        </w:rPr>
        <w:t>имя,</w:t>
      </w:r>
      <w:r w:rsidRPr="00743FE8">
        <w:rPr>
          <w:spacing w:val="-6"/>
          <w:sz w:val="16"/>
          <w:szCs w:val="16"/>
        </w:rPr>
        <w:t xml:space="preserve"> </w:t>
      </w:r>
      <w:r w:rsidRPr="00743FE8">
        <w:rPr>
          <w:sz w:val="16"/>
          <w:szCs w:val="16"/>
        </w:rPr>
        <w:t>отчество</w:t>
      </w:r>
      <w:r w:rsidRPr="00743FE8">
        <w:rPr>
          <w:spacing w:val="-8"/>
          <w:sz w:val="16"/>
          <w:szCs w:val="16"/>
        </w:rPr>
        <w:t xml:space="preserve"> </w:t>
      </w:r>
      <w:r w:rsidRPr="00743FE8">
        <w:rPr>
          <w:sz w:val="16"/>
          <w:szCs w:val="16"/>
        </w:rPr>
        <w:t>(последнее</w:t>
      </w:r>
      <w:r w:rsidRPr="00743FE8">
        <w:rPr>
          <w:spacing w:val="-7"/>
          <w:sz w:val="16"/>
          <w:szCs w:val="16"/>
        </w:rPr>
        <w:t xml:space="preserve"> </w:t>
      </w:r>
      <w:r w:rsidRPr="00743FE8">
        <w:rPr>
          <w:sz w:val="16"/>
          <w:szCs w:val="16"/>
        </w:rPr>
        <w:t>-</w:t>
      </w:r>
      <w:r w:rsidRPr="00743FE8">
        <w:rPr>
          <w:spacing w:val="-7"/>
          <w:sz w:val="16"/>
          <w:szCs w:val="16"/>
        </w:rPr>
        <w:t xml:space="preserve"> </w:t>
      </w:r>
      <w:r w:rsidRPr="00743FE8">
        <w:rPr>
          <w:sz w:val="16"/>
          <w:szCs w:val="16"/>
        </w:rPr>
        <w:t>при</w:t>
      </w:r>
      <w:r w:rsidRPr="00743FE8">
        <w:rPr>
          <w:spacing w:val="40"/>
          <w:sz w:val="16"/>
          <w:szCs w:val="16"/>
        </w:rPr>
        <w:t xml:space="preserve"> </w:t>
      </w:r>
      <w:r w:rsidRPr="00743FE8">
        <w:rPr>
          <w:spacing w:val="-2"/>
          <w:sz w:val="16"/>
          <w:szCs w:val="16"/>
        </w:rPr>
        <w:t>наличии)</w:t>
      </w:r>
    </w:p>
    <w:p w:rsidR="00FF06EB" w:rsidRPr="00743FE8" w:rsidRDefault="00FF06EB" w:rsidP="00FF06EB">
      <w:pPr>
        <w:pStyle w:val="a4"/>
        <w:ind w:left="0"/>
        <w:jc w:val="left"/>
        <w:rPr>
          <w:sz w:val="16"/>
          <w:szCs w:val="16"/>
        </w:rPr>
      </w:pPr>
    </w:p>
    <w:p w:rsidR="00FF06EB" w:rsidRPr="00743FE8" w:rsidRDefault="00FF06EB" w:rsidP="00FF06EB">
      <w:pPr>
        <w:pStyle w:val="a4"/>
        <w:spacing w:before="41"/>
        <w:ind w:left="0"/>
        <w:jc w:val="left"/>
        <w:rPr>
          <w:sz w:val="16"/>
          <w:szCs w:val="16"/>
        </w:rPr>
      </w:pPr>
    </w:p>
    <w:p w:rsidR="00FF06EB" w:rsidRPr="00743FE8" w:rsidRDefault="00FF06EB" w:rsidP="00FF06EB">
      <w:pPr>
        <w:ind w:left="197"/>
        <w:rPr>
          <w:sz w:val="16"/>
          <w:szCs w:val="16"/>
        </w:rPr>
      </w:pPr>
      <w:r w:rsidRPr="00743FE8">
        <w:rPr>
          <w:spacing w:val="-4"/>
          <w:sz w:val="16"/>
          <w:szCs w:val="16"/>
        </w:rPr>
        <w:t>Дата</w:t>
      </w:r>
    </w:p>
    <w:p w:rsidR="000F37A4" w:rsidRPr="00743FE8" w:rsidRDefault="000F37A4" w:rsidP="00FF06EB">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FF06EB" w:rsidRPr="00743FE8" w:rsidRDefault="00FF06EB" w:rsidP="00FF06EB">
      <w:pPr>
        <w:pStyle w:val="a4"/>
        <w:spacing w:line="264" w:lineRule="auto"/>
        <w:ind w:left="5387" w:hanging="709"/>
        <w:jc w:val="left"/>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6</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31"/>
        <w:ind w:left="0"/>
        <w:jc w:val="left"/>
        <w:rPr>
          <w:sz w:val="16"/>
          <w:szCs w:val="16"/>
        </w:rPr>
      </w:pPr>
    </w:p>
    <w:p w:rsidR="00FF06EB" w:rsidRPr="00743FE8" w:rsidRDefault="00FF06EB" w:rsidP="00FF06EB">
      <w:pPr>
        <w:pStyle w:val="1"/>
        <w:ind w:right="9"/>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заявления</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13"/>
          <w:sz w:val="16"/>
          <w:szCs w:val="16"/>
        </w:rPr>
        <w:t xml:space="preserve"> </w:t>
      </w:r>
      <w:r w:rsidRPr="00743FE8">
        <w:rPr>
          <w:rFonts w:ascii="Times New Roman" w:hAnsi="Times New Roman" w:cs="Times New Roman"/>
          <w:color w:val="auto"/>
          <w:sz w:val="16"/>
          <w:szCs w:val="16"/>
        </w:rPr>
        <w:t>проведении</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pacing w:val="-2"/>
          <w:sz w:val="16"/>
          <w:szCs w:val="16"/>
        </w:rPr>
        <w:t>аукциона</w:t>
      </w:r>
    </w:p>
    <w:p w:rsidR="00FF06EB" w:rsidRPr="00743FE8" w:rsidRDefault="00FF06EB" w:rsidP="00FF06EB">
      <w:pPr>
        <w:pStyle w:val="a4"/>
        <w:spacing w:before="54"/>
        <w:ind w:left="0"/>
        <w:jc w:val="left"/>
        <w:rPr>
          <w:b/>
          <w:sz w:val="16"/>
          <w:szCs w:val="16"/>
        </w:rPr>
      </w:pPr>
    </w:p>
    <w:p w:rsidR="00FF06EB" w:rsidRPr="00743FE8" w:rsidRDefault="00FF06EB" w:rsidP="00FF06EB">
      <w:pPr>
        <w:pStyle w:val="a4"/>
        <w:spacing w:before="1"/>
        <w:ind w:left="804"/>
        <w:jc w:val="center"/>
        <w:rPr>
          <w:sz w:val="16"/>
          <w:szCs w:val="16"/>
        </w:rPr>
      </w:pPr>
      <w:r w:rsidRPr="00743FE8">
        <w:rPr>
          <w:spacing w:val="-2"/>
          <w:sz w:val="16"/>
          <w:szCs w:val="16"/>
        </w:rPr>
        <w:t>кому:</w:t>
      </w:r>
      <w:r w:rsidRPr="00743FE8">
        <w:rPr>
          <w:noProof/>
          <w:sz w:val="16"/>
          <w:szCs w:val="16"/>
          <w:lang w:eastAsia="ru-RU"/>
        </w:rPr>
        <mc:AlternateContent>
          <mc:Choice Requires="wps">
            <w:drawing>
              <wp:anchor distT="0" distB="0" distL="0" distR="0" simplePos="0" relativeHeight="251754496" behindDoc="1" locked="0" layoutInCell="1" allowOverlap="1" wp14:anchorId="7E41058F" wp14:editId="1F7F31F7">
                <wp:simplePos x="0" y="0"/>
                <wp:positionH relativeFrom="page">
                  <wp:posOffset>4051131</wp:posOffset>
                </wp:positionH>
                <wp:positionV relativeFrom="paragraph">
                  <wp:posOffset>200454</wp:posOffset>
                </wp:positionV>
                <wp:extent cx="31115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FED6A0" id="Graphic 27" o:spid="_x0000_s1026" style="position:absolute;margin-left:319pt;margin-top:15.8pt;width:245pt;height:.1pt;z-index:-251561984;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" path="m,l3110896,e" filled="f" strokeweight=".20311mm">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56544" behindDoc="1" locked="0" layoutInCell="1" allowOverlap="1" wp14:anchorId="6DACA3AC" wp14:editId="1310009D">
                <wp:simplePos x="0" y="0"/>
                <wp:positionH relativeFrom="page">
                  <wp:posOffset>4051131</wp:posOffset>
                </wp:positionH>
                <wp:positionV relativeFrom="paragraph">
                  <wp:posOffset>404655</wp:posOffset>
                </wp:positionV>
                <wp:extent cx="31115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7477F" id="Graphic 28" o:spid="_x0000_s1026" style="position:absolute;margin-left:319pt;margin-top:31.85pt;width:245pt;height:.1pt;z-index:-251559936;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" path="m,l3110896,e" filled="f" strokeweight=".20311mm">
                <v:path arrowok="t"/>
                <w10:wrap type="topAndBottom" anchorx="page"/>
              </v:shape>
            </w:pict>
          </mc:Fallback>
        </mc:AlternateContent>
      </w:r>
    </w:p>
    <w:p w:rsidR="00FF06EB" w:rsidRPr="00743FE8" w:rsidRDefault="00FF06EB" w:rsidP="00FF06EB">
      <w:pPr>
        <w:spacing w:before="2" w:line="207" w:lineRule="exact"/>
        <w:ind w:left="6161"/>
        <w:rPr>
          <w:sz w:val="16"/>
          <w:szCs w:val="16"/>
        </w:rPr>
      </w:pPr>
      <w:r w:rsidRPr="00743FE8">
        <w:rPr>
          <w:sz w:val="16"/>
          <w:szCs w:val="16"/>
        </w:rPr>
        <w:t>(</w:t>
      </w:r>
      <w:r w:rsidRPr="00743FE8">
        <w:rPr>
          <w:i/>
          <w:sz w:val="16"/>
          <w:szCs w:val="16"/>
        </w:rPr>
        <w:t>наименование</w:t>
      </w:r>
      <w:r w:rsidRPr="00743FE8">
        <w:rPr>
          <w:i/>
          <w:spacing w:val="-6"/>
          <w:sz w:val="16"/>
          <w:szCs w:val="16"/>
        </w:rPr>
        <w:t xml:space="preserve"> </w:t>
      </w:r>
      <w:r w:rsidRPr="00743FE8">
        <w:rPr>
          <w:i/>
          <w:sz w:val="16"/>
          <w:szCs w:val="16"/>
        </w:rPr>
        <w:t>уполномоченного</w:t>
      </w:r>
      <w:r w:rsidRPr="00743FE8">
        <w:rPr>
          <w:i/>
          <w:spacing w:val="-5"/>
          <w:sz w:val="16"/>
          <w:szCs w:val="16"/>
        </w:rPr>
        <w:t xml:space="preserve"> </w:t>
      </w:r>
      <w:r w:rsidRPr="00743FE8">
        <w:rPr>
          <w:i/>
          <w:spacing w:val="-2"/>
          <w:sz w:val="16"/>
          <w:szCs w:val="16"/>
        </w:rPr>
        <w:t>органа</w:t>
      </w:r>
      <w:r w:rsidRPr="00743FE8">
        <w:rPr>
          <w:spacing w:val="-2"/>
          <w:sz w:val="16"/>
          <w:szCs w:val="16"/>
        </w:rPr>
        <w:t>)</w:t>
      </w:r>
    </w:p>
    <w:p w:rsidR="00FF06EB" w:rsidRPr="00743FE8" w:rsidRDefault="00FF06EB" w:rsidP="00FF06EB">
      <w:pPr>
        <w:pStyle w:val="a4"/>
        <w:ind w:left="1075"/>
        <w:jc w:val="center"/>
        <w:rPr>
          <w:sz w:val="16"/>
          <w:szCs w:val="16"/>
        </w:rPr>
      </w:pPr>
      <w:r w:rsidRPr="00743FE8">
        <w:rPr>
          <w:sz w:val="16"/>
          <w:szCs w:val="16"/>
        </w:rPr>
        <w:t>от</w:t>
      </w:r>
      <w:r w:rsidRPr="00743FE8">
        <w:rPr>
          <w:spacing w:val="-3"/>
          <w:sz w:val="16"/>
          <w:szCs w:val="16"/>
        </w:rPr>
        <w:t xml:space="preserve"> </w:t>
      </w:r>
      <w:r w:rsidRPr="00743FE8">
        <w:rPr>
          <w:spacing w:val="-2"/>
          <w:sz w:val="16"/>
          <w:szCs w:val="16"/>
        </w:rPr>
        <w:t>кого:</w:t>
      </w:r>
    </w:p>
    <w:p w:rsidR="00FF06EB" w:rsidRPr="00743FE8" w:rsidRDefault="00FF06EB" w:rsidP="00FF06EB">
      <w:pPr>
        <w:pStyle w:val="a4"/>
        <w:spacing w:before="62"/>
        <w:ind w:left="0"/>
        <w:jc w:val="left"/>
        <w:rPr>
          <w:i/>
          <w:spacing w:val="-3"/>
          <w:sz w:val="16"/>
          <w:szCs w:val="16"/>
        </w:rPr>
      </w:pPr>
      <w:r w:rsidRPr="00743FE8">
        <w:rPr>
          <w:noProof/>
          <w:sz w:val="16"/>
          <w:szCs w:val="16"/>
          <w:lang w:eastAsia="ru-RU"/>
        </w:rPr>
        <mc:AlternateContent>
          <mc:Choice Requires="wps">
            <w:drawing>
              <wp:anchor distT="0" distB="0" distL="0" distR="0" simplePos="0" relativeHeight="251758592" behindDoc="1" locked="0" layoutInCell="1" allowOverlap="1" wp14:anchorId="67F435B7" wp14:editId="1EBD8D8A">
                <wp:simplePos x="0" y="0"/>
                <wp:positionH relativeFrom="page">
                  <wp:posOffset>4051122</wp:posOffset>
                </wp:positionH>
                <wp:positionV relativeFrom="paragraph">
                  <wp:posOffset>200660</wp:posOffset>
                </wp:positionV>
                <wp:extent cx="25781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8100" cy="1270"/>
                        </a:xfrm>
                        <a:custGeom>
                          <a:avLst/>
                          <a:gdLst/>
                          <a:ahLst/>
                          <a:cxnLst/>
                          <a:rect l="l" t="t" r="r" b="b"/>
                          <a:pathLst>
                            <a:path w="2578100">
                              <a:moveTo>
                                <a:pt x="0" y="0"/>
                              </a:moveTo>
                              <a:lnTo>
                                <a:pt x="2577793"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041664" id="Graphic 29" o:spid="_x0000_s1026" style="position:absolute;margin-left:319pt;margin-top:15.8pt;width:203pt;height:.1pt;z-index:-251557888;visibility:visible;mso-wrap-style:square;mso-wrap-distance-left:0;mso-wrap-distance-top:0;mso-wrap-distance-right:0;mso-wrap-distance-bottom:0;mso-position-horizontal:absolute;mso-position-horizontal-relative:page;mso-position-vertical:absolute;mso-position-vertical-relative:text;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" path="m,l2577793,e" filled="f" strokeweight=".20311mm">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59616" behindDoc="1" locked="0" layoutInCell="1" allowOverlap="1" wp14:anchorId="68EBBBBA" wp14:editId="368DAB2F">
                <wp:simplePos x="0" y="0"/>
                <wp:positionH relativeFrom="page">
                  <wp:posOffset>4051122</wp:posOffset>
                </wp:positionH>
                <wp:positionV relativeFrom="paragraph">
                  <wp:posOffset>404861</wp:posOffset>
                </wp:positionV>
                <wp:extent cx="311150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2E3D54" id="Graphic 30" o:spid="_x0000_s1026" style="position:absolute;margin-left:319pt;margin-top:31.9pt;width:245pt;height:.1pt;z-index:-251556864;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" path="m,l3110896,e" filled="f" strokeweight=".20311mm">
                <v:path arrowok="t"/>
                <w10:wrap type="topAndBottom" anchorx="page"/>
              </v:shape>
            </w:pict>
          </mc:Fallback>
        </mc:AlternateContent>
      </w:r>
      <w:r w:rsidRPr="00743FE8">
        <w:rPr>
          <w:i/>
          <w:sz w:val="16"/>
          <w:szCs w:val="16"/>
        </w:rPr>
        <w:t xml:space="preserve">                                                                                       (полное</w:t>
      </w:r>
      <w:r w:rsidRPr="00743FE8">
        <w:rPr>
          <w:i/>
          <w:spacing w:val="-5"/>
          <w:sz w:val="16"/>
          <w:szCs w:val="16"/>
        </w:rPr>
        <w:t xml:space="preserve"> </w:t>
      </w:r>
      <w:r w:rsidRPr="00743FE8">
        <w:rPr>
          <w:i/>
          <w:sz w:val="16"/>
          <w:szCs w:val="16"/>
        </w:rPr>
        <w:t>наименование,</w:t>
      </w:r>
      <w:r w:rsidRPr="00743FE8">
        <w:rPr>
          <w:i/>
          <w:spacing w:val="-4"/>
          <w:sz w:val="16"/>
          <w:szCs w:val="16"/>
        </w:rPr>
        <w:t xml:space="preserve"> </w:t>
      </w:r>
      <w:r w:rsidRPr="00743FE8">
        <w:rPr>
          <w:i/>
          <w:sz w:val="16"/>
          <w:szCs w:val="16"/>
        </w:rPr>
        <w:t>ИНН,</w:t>
      </w:r>
      <w:r w:rsidRPr="00743FE8">
        <w:rPr>
          <w:i/>
          <w:spacing w:val="-3"/>
          <w:sz w:val="16"/>
          <w:szCs w:val="16"/>
        </w:rPr>
        <w:t xml:space="preserve"> </w:t>
      </w:r>
      <w:r w:rsidRPr="00743FE8">
        <w:rPr>
          <w:i/>
          <w:sz w:val="16"/>
          <w:szCs w:val="16"/>
        </w:rPr>
        <w:t>ОГРН</w:t>
      </w:r>
      <w:r w:rsidRPr="00743FE8">
        <w:rPr>
          <w:i/>
          <w:spacing w:val="-4"/>
          <w:sz w:val="16"/>
          <w:szCs w:val="16"/>
        </w:rPr>
        <w:t xml:space="preserve"> </w:t>
      </w:r>
      <w:r w:rsidRPr="00743FE8">
        <w:rPr>
          <w:i/>
          <w:sz w:val="16"/>
          <w:szCs w:val="16"/>
        </w:rPr>
        <w:t>юридического</w:t>
      </w:r>
      <w:r w:rsidRPr="00743FE8">
        <w:rPr>
          <w:i/>
          <w:spacing w:val="-3"/>
          <w:sz w:val="16"/>
          <w:szCs w:val="16"/>
        </w:rPr>
        <w:t xml:space="preserve">   </w:t>
      </w:r>
    </w:p>
    <w:p w:rsidR="00FF06EB" w:rsidRPr="00743FE8" w:rsidRDefault="00FF06EB" w:rsidP="00FF06EB">
      <w:pPr>
        <w:pStyle w:val="a4"/>
        <w:spacing w:before="62"/>
        <w:ind w:left="0"/>
        <w:jc w:val="left"/>
        <w:rPr>
          <w:i/>
          <w:sz w:val="16"/>
          <w:szCs w:val="16"/>
        </w:rPr>
      </w:pPr>
      <w:r w:rsidRPr="00743FE8">
        <w:rPr>
          <w:i/>
          <w:spacing w:val="-3"/>
          <w:sz w:val="16"/>
          <w:szCs w:val="16"/>
        </w:rPr>
        <w:t xml:space="preserve">                                                                                            </w:t>
      </w:r>
      <w:r w:rsidRPr="00743FE8">
        <w:rPr>
          <w:i/>
          <w:sz w:val="16"/>
          <w:szCs w:val="16"/>
        </w:rPr>
        <w:t>лица,</w:t>
      </w:r>
      <w:r w:rsidRPr="00743FE8">
        <w:rPr>
          <w:i/>
          <w:spacing w:val="-3"/>
          <w:sz w:val="16"/>
          <w:szCs w:val="16"/>
        </w:rPr>
        <w:t xml:space="preserve"> </w:t>
      </w:r>
      <w:r w:rsidRPr="00743FE8">
        <w:rPr>
          <w:i/>
          <w:spacing w:val="-5"/>
          <w:sz w:val="16"/>
          <w:szCs w:val="16"/>
        </w:rPr>
        <w:t>ИП)</w:t>
      </w:r>
    </w:p>
    <w:p w:rsidR="00FF06EB" w:rsidRPr="00743FE8" w:rsidRDefault="00FF06EB" w:rsidP="00FF06EB">
      <w:pPr>
        <w:pStyle w:val="a4"/>
        <w:spacing w:before="60"/>
        <w:ind w:left="0"/>
        <w:jc w:val="left"/>
        <w:rPr>
          <w:i/>
          <w:sz w:val="16"/>
          <w:szCs w:val="16"/>
        </w:rPr>
      </w:pPr>
      <w:r w:rsidRPr="00743FE8">
        <w:rPr>
          <w:noProof/>
          <w:sz w:val="16"/>
          <w:szCs w:val="16"/>
          <w:lang w:eastAsia="ru-RU"/>
        </w:rPr>
        <mc:AlternateContent>
          <mc:Choice Requires="wps">
            <w:drawing>
              <wp:anchor distT="0" distB="0" distL="0" distR="0" simplePos="0" relativeHeight="251760640" behindDoc="1" locked="0" layoutInCell="1" allowOverlap="1" wp14:anchorId="73ECF107" wp14:editId="63E79A45">
                <wp:simplePos x="0" y="0"/>
                <wp:positionH relativeFrom="page">
                  <wp:posOffset>4051122</wp:posOffset>
                </wp:positionH>
                <wp:positionV relativeFrom="paragraph">
                  <wp:posOffset>199532</wp:posOffset>
                </wp:positionV>
                <wp:extent cx="31115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F94C81" id="Graphic 31" o:spid="_x0000_s1026" style="position:absolute;margin-left:319pt;margin-top:15.7pt;width:245pt;height:.1pt;z-index:-251555840;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" path="m,l3110896,e" filled="f" strokeweight=".20311mm">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61664" behindDoc="1" locked="0" layoutInCell="1" allowOverlap="1" wp14:anchorId="4716254E" wp14:editId="37A1EBD1">
                <wp:simplePos x="0" y="0"/>
                <wp:positionH relativeFrom="page">
                  <wp:posOffset>4051122</wp:posOffset>
                </wp:positionH>
                <wp:positionV relativeFrom="paragraph">
                  <wp:posOffset>405258</wp:posOffset>
                </wp:positionV>
                <wp:extent cx="31115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1CA548" id="Graphic 32" o:spid="_x0000_s1026" style="position:absolute;margin-left:319pt;margin-top:31.9pt;width:245pt;height:.1pt;z-index:-251554816;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" path="m,l3110896,e" filled="f" strokeweight=".20311mm">
                <v:path arrowok="t"/>
                <w10:wrap type="topAndBottom" anchorx="page"/>
              </v:shape>
            </w:pict>
          </mc:Fallback>
        </mc:AlternateContent>
      </w:r>
    </w:p>
    <w:p w:rsidR="00FF06EB" w:rsidRPr="00743FE8" w:rsidRDefault="00FF06EB" w:rsidP="00FF06EB">
      <w:pPr>
        <w:spacing w:before="1"/>
        <w:ind w:left="5326"/>
        <w:rPr>
          <w:i/>
          <w:sz w:val="16"/>
          <w:szCs w:val="16"/>
        </w:rPr>
      </w:pPr>
      <w:r w:rsidRPr="00743FE8">
        <w:rPr>
          <w:i/>
          <w:sz w:val="16"/>
          <w:szCs w:val="16"/>
        </w:rPr>
        <w:t>(контактный</w:t>
      </w:r>
      <w:r w:rsidRPr="00743FE8">
        <w:rPr>
          <w:i/>
          <w:spacing w:val="-4"/>
          <w:sz w:val="16"/>
          <w:szCs w:val="16"/>
        </w:rPr>
        <w:t xml:space="preserve"> </w:t>
      </w:r>
      <w:r w:rsidRPr="00743FE8">
        <w:rPr>
          <w:i/>
          <w:sz w:val="16"/>
          <w:szCs w:val="16"/>
        </w:rPr>
        <w:t>телефон,</w:t>
      </w:r>
      <w:r w:rsidRPr="00743FE8">
        <w:rPr>
          <w:i/>
          <w:spacing w:val="-3"/>
          <w:sz w:val="16"/>
          <w:szCs w:val="16"/>
        </w:rPr>
        <w:t xml:space="preserve"> </w:t>
      </w:r>
      <w:r w:rsidRPr="00743FE8">
        <w:rPr>
          <w:i/>
          <w:sz w:val="16"/>
          <w:szCs w:val="16"/>
        </w:rPr>
        <w:t>электронная</w:t>
      </w:r>
      <w:r w:rsidRPr="00743FE8">
        <w:rPr>
          <w:i/>
          <w:spacing w:val="-4"/>
          <w:sz w:val="16"/>
          <w:szCs w:val="16"/>
        </w:rPr>
        <w:t xml:space="preserve"> </w:t>
      </w:r>
      <w:r w:rsidRPr="00743FE8">
        <w:rPr>
          <w:i/>
          <w:sz w:val="16"/>
          <w:szCs w:val="16"/>
        </w:rPr>
        <w:t>почта,</w:t>
      </w:r>
      <w:r w:rsidRPr="00743FE8">
        <w:rPr>
          <w:i/>
          <w:spacing w:val="-5"/>
          <w:sz w:val="16"/>
          <w:szCs w:val="16"/>
        </w:rPr>
        <w:t xml:space="preserve"> </w:t>
      </w:r>
      <w:r w:rsidRPr="00743FE8">
        <w:rPr>
          <w:i/>
          <w:sz w:val="16"/>
          <w:szCs w:val="16"/>
        </w:rPr>
        <w:t>почтовый</w:t>
      </w:r>
      <w:r w:rsidRPr="00743FE8">
        <w:rPr>
          <w:i/>
          <w:spacing w:val="-3"/>
          <w:sz w:val="16"/>
          <w:szCs w:val="16"/>
        </w:rPr>
        <w:t xml:space="preserve"> </w:t>
      </w:r>
      <w:r w:rsidRPr="00743FE8">
        <w:rPr>
          <w:i/>
          <w:spacing w:val="-2"/>
          <w:sz w:val="16"/>
          <w:szCs w:val="16"/>
        </w:rPr>
        <w:t>адрес)</w:t>
      </w:r>
    </w:p>
    <w:p w:rsidR="00FF06EB" w:rsidRPr="00743FE8" w:rsidRDefault="00FF06EB" w:rsidP="00FF06EB">
      <w:pPr>
        <w:pStyle w:val="a4"/>
        <w:spacing w:before="60"/>
        <w:ind w:left="0"/>
        <w:jc w:val="left"/>
        <w:rPr>
          <w:i/>
          <w:sz w:val="16"/>
          <w:szCs w:val="16"/>
        </w:rPr>
      </w:pPr>
      <w:r w:rsidRPr="00743FE8">
        <w:rPr>
          <w:i/>
          <w:sz w:val="16"/>
          <w:szCs w:val="16"/>
        </w:rPr>
        <w:t xml:space="preserve">                                                                                   </w:t>
      </w:r>
      <w:r w:rsidRPr="00743FE8">
        <w:rPr>
          <w:noProof/>
          <w:sz w:val="16"/>
          <w:szCs w:val="16"/>
          <w:lang w:eastAsia="ru-RU"/>
        </w:rPr>
        <mc:AlternateContent>
          <mc:Choice Requires="wps">
            <w:drawing>
              <wp:anchor distT="0" distB="0" distL="0" distR="0" simplePos="0" relativeHeight="251762688" behindDoc="1" locked="0" layoutInCell="1" allowOverlap="1" wp14:anchorId="59E07988" wp14:editId="13A3309F">
                <wp:simplePos x="0" y="0"/>
                <wp:positionH relativeFrom="page">
                  <wp:posOffset>4051122</wp:posOffset>
                </wp:positionH>
                <wp:positionV relativeFrom="paragraph">
                  <wp:posOffset>199530</wp:posOffset>
                </wp:positionV>
                <wp:extent cx="31115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7730A" id="Graphic 33" o:spid="_x0000_s1026" style="position:absolute;margin-left:319pt;margin-top:15.7pt;width:245pt;height:.1pt;z-index:-251553792;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" path="m,l3110896,e" filled="f" strokeweight=".20311mm">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63712" behindDoc="1" locked="0" layoutInCell="1" allowOverlap="1" wp14:anchorId="768D11E9" wp14:editId="1CF502CB">
                <wp:simplePos x="0" y="0"/>
                <wp:positionH relativeFrom="page">
                  <wp:posOffset>4051122</wp:posOffset>
                </wp:positionH>
                <wp:positionV relativeFrom="paragraph">
                  <wp:posOffset>403732</wp:posOffset>
                </wp:positionV>
                <wp:extent cx="31115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0" cy="1270"/>
                        </a:xfrm>
                        <a:custGeom>
                          <a:avLst/>
                          <a:gdLst/>
                          <a:ahLst/>
                          <a:cxnLst/>
                          <a:rect l="l" t="t" r="r" b="b"/>
                          <a:pathLst>
                            <a:path w="3111500">
                              <a:moveTo>
                                <a:pt x="0" y="0"/>
                              </a:moveTo>
                              <a:lnTo>
                                <a:pt x="311089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E0BEA6" id="Graphic 34" o:spid="_x0000_s1026" style="position:absolute;margin-left:319pt;margin-top:31.8pt;width:245pt;height:.1pt;z-index:-251552768;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" path="m,l3110896,e" filled="f" strokeweight=".20311mm">
                <v:path arrowok="t"/>
                <w10:wrap type="topAndBottom" anchorx="page"/>
              </v:shape>
            </w:pict>
          </mc:Fallback>
        </mc:AlternateContent>
      </w:r>
      <w:r w:rsidRPr="00743FE8">
        <w:rPr>
          <w:i/>
          <w:sz w:val="16"/>
          <w:szCs w:val="16"/>
        </w:rPr>
        <w:t xml:space="preserve">    (фамилия, имя, отчество (последнее - при                 </w:t>
      </w:r>
    </w:p>
    <w:p w:rsidR="00FF06EB" w:rsidRPr="00743FE8" w:rsidRDefault="00FF06EB" w:rsidP="00FF06EB">
      <w:pPr>
        <w:pStyle w:val="a4"/>
        <w:spacing w:before="60"/>
        <w:ind w:left="0"/>
        <w:jc w:val="left"/>
        <w:rPr>
          <w:i/>
          <w:sz w:val="16"/>
          <w:szCs w:val="16"/>
        </w:rPr>
      </w:pPr>
      <w:r w:rsidRPr="00743FE8">
        <w:rPr>
          <w:i/>
          <w:sz w:val="16"/>
          <w:szCs w:val="16"/>
        </w:rPr>
        <w:t xml:space="preserve">                                                                                       наличии), данные документа,</w:t>
      </w:r>
      <w:r w:rsidRPr="00743FE8">
        <w:rPr>
          <w:i/>
          <w:spacing w:val="-10"/>
          <w:sz w:val="16"/>
          <w:szCs w:val="16"/>
        </w:rPr>
        <w:t xml:space="preserve"> </w:t>
      </w:r>
      <w:r w:rsidRPr="00743FE8">
        <w:rPr>
          <w:i/>
          <w:sz w:val="16"/>
          <w:szCs w:val="16"/>
        </w:rPr>
        <w:t>удостоверяющего</w:t>
      </w:r>
    </w:p>
    <w:p w:rsidR="00FF06EB" w:rsidRPr="00743FE8" w:rsidRDefault="00FF06EB" w:rsidP="00FF06EB">
      <w:pPr>
        <w:pStyle w:val="a4"/>
        <w:spacing w:before="60"/>
        <w:ind w:left="0"/>
        <w:jc w:val="left"/>
        <w:rPr>
          <w:i/>
          <w:sz w:val="16"/>
          <w:szCs w:val="16"/>
        </w:rPr>
      </w:pPr>
      <w:r w:rsidRPr="00743FE8">
        <w:rPr>
          <w:i/>
          <w:spacing w:val="-11"/>
          <w:sz w:val="16"/>
          <w:szCs w:val="16"/>
        </w:rPr>
        <w:t xml:space="preserve">                                                                                                           </w:t>
      </w:r>
      <w:r w:rsidRPr="00743FE8">
        <w:rPr>
          <w:i/>
          <w:sz w:val="16"/>
          <w:szCs w:val="16"/>
        </w:rPr>
        <w:t>личность,</w:t>
      </w:r>
      <w:r w:rsidRPr="00743FE8">
        <w:rPr>
          <w:i/>
          <w:spacing w:val="-10"/>
          <w:sz w:val="16"/>
          <w:szCs w:val="16"/>
        </w:rPr>
        <w:t xml:space="preserve"> </w:t>
      </w:r>
      <w:r w:rsidRPr="00743FE8">
        <w:rPr>
          <w:i/>
          <w:sz w:val="16"/>
          <w:szCs w:val="16"/>
        </w:rPr>
        <w:t>контактный</w:t>
      </w:r>
      <w:r w:rsidRPr="00743FE8">
        <w:rPr>
          <w:i/>
          <w:spacing w:val="-9"/>
          <w:sz w:val="16"/>
          <w:szCs w:val="16"/>
        </w:rPr>
        <w:t xml:space="preserve"> </w:t>
      </w:r>
      <w:r w:rsidRPr="00743FE8">
        <w:rPr>
          <w:i/>
          <w:sz w:val="16"/>
          <w:szCs w:val="16"/>
        </w:rPr>
        <w:t xml:space="preserve">телефон, адрес </w:t>
      </w:r>
    </w:p>
    <w:p w:rsidR="00FF06EB" w:rsidRPr="00743FE8" w:rsidRDefault="00FF06EB" w:rsidP="00FF06EB">
      <w:pPr>
        <w:pStyle w:val="a4"/>
        <w:spacing w:before="60"/>
        <w:ind w:left="0"/>
        <w:jc w:val="left"/>
        <w:rPr>
          <w:i/>
          <w:sz w:val="16"/>
          <w:szCs w:val="16"/>
        </w:rPr>
      </w:pPr>
      <w:r w:rsidRPr="00743FE8">
        <w:rPr>
          <w:i/>
          <w:sz w:val="16"/>
          <w:szCs w:val="16"/>
        </w:rPr>
        <w:t xml:space="preserve">                                                                                       электронной почты,</w:t>
      </w:r>
      <w:r w:rsidRPr="00743FE8">
        <w:rPr>
          <w:i/>
          <w:spacing w:val="40"/>
          <w:sz w:val="16"/>
          <w:szCs w:val="16"/>
        </w:rPr>
        <w:t xml:space="preserve"> </w:t>
      </w:r>
      <w:r w:rsidRPr="00743FE8">
        <w:rPr>
          <w:i/>
          <w:sz w:val="16"/>
          <w:szCs w:val="16"/>
        </w:rPr>
        <w:t xml:space="preserve">адрес регистрации, адрес </w:t>
      </w:r>
    </w:p>
    <w:p w:rsidR="00FF06EB" w:rsidRPr="00743FE8" w:rsidRDefault="00FF06EB" w:rsidP="00FF06EB">
      <w:pPr>
        <w:pStyle w:val="a4"/>
        <w:spacing w:before="60"/>
        <w:ind w:left="0"/>
        <w:jc w:val="left"/>
        <w:rPr>
          <w:i/>
          <w:sz w:val="16"/>
          <w:szCs w:val="16"/>
        </w:rPr>
      </w:pPr>
      <w:r w:rsidRPr="00743FE8">
        <w:rPr>
          <w:i/>
          <w:sz w:val="16"/>
          <w:szCs w:val="16"/>
        </w:rPr>
        <w:t xml:space="preserve">                                                                                       фактического проживания уполномоченного       </w:t>
      </w:r>
    </w:p>
    <w:p w:rsidR="00FF06EB" w:rsidRPr="00743FE8" w:rsidRDefault="00FF06EB" w:rsidP="00FF06EB">
      <w:pPr>
        <w:pStyle w:val="a4"/>
        <w:spacing w:before="60"/>
        <w:ind w:left="0"/>
        <w:jc w:val="left"/>
        <w:rPr>
          <w:i/>
          <w:sz w:val="16"/>
          <w:szCs w:val="16"/>
        </w:rPr>
      </w:pPr>
      <w:r w:rsidRPr="00743FE8">
        <w:rPr>
          <w:i/>
          <w:sz w:val="16"/>
          <w:szCs w:val="16"/>
        </w:rPr>
        <w:t xml:space="preserve">                                                                                       лица)</w:t>
      </w:r>
    </w:p>
    <w:p w:rsidR="00FF06EB" w:rsidRPr="00743FE8" w:rsidRDefault="00FF06EB" w:rsidP="00FF06EB">
      <w:pPr>
        <w:pStyle w:val="a4"/>
        <w:spacing w:before="17"/>
        <w:ind w:left="0"/>
        <w:jc w:val="left"/>
        <w:rPr>
          <w:i/>
          <w:sz w:val="16"/>
          <w:szCs w:val="16"/>
        </w:rPr>
      </w:pPr>
      <w:r w:rsidRPr="00743FE8">
        <w:rPr>
          <w:noProof/>
          <w:sz w:val="16"/>
          <w:szCs w:val="16"/>
          <w:lang w:eastAsia="ru-RU"/>
        </w:rPr>
        <w:lastRenderedPageBreak/>
        <mc:AlternateContent>
          <mc:Choice Requires="wps">
            <w:drawing>
              <wp:anchor distT="0" distB="0" distL="0" distR="0" simplePos="0" relativeHeight="251766784" behindDoc="1" locked="0" layoutInCell="1" allowOverlap="1" wp14:anchorId="7E78F5FE" wp14:editId="0181FFB9">
                <wp:simplePos x="0" y="0"/>
                <wp:positionH relativeFrom="page">
                  <wp:posOffset>4051122</wp:posOffset>
                </wp:positionH>
                <wp:positionV relativeFrom="paragraph">
                  <wp:posOffset>172241</wp:posOffset>
                </wp:positionV>
                <wp:extent cx="31242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39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E002F" id="Graphic 35" o:spid="_x0000_s1026" style="position:absolute;margin-left:319pt;margin-top:13.55pt;width:246pt;height:.1pt;z-index:-251549696;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" path="m,l3123965,e" filled="f" strokeweight=".17361mm">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67808" behindDoc="1" locked="0" layoutInCell="1" allowOverlap="1" wp14:anchorId="733C05CA" wp14:editId="60B70F51">
                <wp:simplePos x="0" y="0"/>
                <wp:positionH relativeFrom="page">
                  <wp:posOffset>4051122</wp:posOffset>
                </wp:positionH>
                <wp:positionV relativeFrom="paragraph">
                  <wp:posOffset>347488</wp:posOffset>
                </wp:positionV>
                <wp:extent cx="31242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270"/>
                        </a:xfrm>
                        <a:custGeom>
                          <a:avLst/>
                          <a:gdLst/>
                          <a:ahLst/>
                          <a:cxnLst/>
                          <a:rect l="l" t="t" r="r" b="b"/>
                          <a:pathLst>
                            <a:path w="3124200">
                              <a:moveTo>
                                <a:pt x="0" y="0"/>
                              </a:moveTo>
                              <a:lnTo>
                                <a:pt x="3123965"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31BCBE" id="Graphic 36" o:spid="_x0000_s1026" style="position:absolute;margin-left:319pt;margin-top:27.35pt;width:246pt;height:.1pt;z-index:-251548672;visibility:visible;mso-wrap-style:square;mso-wrap-distance-left:0;mso-wrap-distance-top:0;mso-wrap-distance-right:0;mso-wrap-distance-bottom:0;mso-position-horizontal:absolute;mso-position-horizontal-relative:page;mso-position-vertical:absolute;mso-position-vertical-relative:text;v-text-anchor:top" coordsize="312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" path="m,l3123965,e" filled="f" strokeweight=".17361mm">
                <v:path arrowok="t"/>
                <w10:wrap type="topAndBottom" anchorx="page"/>
              </v:shape>
            </w:pict>
          </mc:Fallback>
        </mc:AlternateContent>
      </w:r>
    </w:p>
    <w:p w:rsidR="00FF06EB" w:rsidRPr="00743FE8" w:rsidRDefault="00FF06EB" w:rsidP="00FF06EB">
      <w:pPr>
        <w:pStyle w:val="a4"/>
        <w:spacing w:before="17"/>
        <w:ind w:left="0"/>
        <w:jc w:val="left"/>
        <w:rPr>
          <w:i/>
          <w:sz w:val="16"/>
          <w:szCs w:val="16"/>
        </w:rPr>
      </w:pPr>
    </w:p>
    <w:p w:rsidR="00FF06EB" w:rsidRPr="00743FE8" w:rsidRDefault="00FF06EB" w:rsidP="00FF06EB">
      <w:pPr>
        <w:spacing w:before="1"/>
        <w:ind w:left="6368"/>
        <w:rPr>
          <w:i/>
          <w:sz w:val="16"/>
          <w:szCs w:val="16"/>
        </w:rPr>
      </w:pPr>
      <w:r w:rsidRPr="00743FE8">
        <w:rPr>
          <w:i/>
          <w:sz w:val="16"/>
          <w:szCs w:val="16"/>
        </w:rPr>
        <w:t>(данные</w:t>
      </w:r>
      <w:r w:rsidRPr="00743FE8">
        <w:rPr>
          <w:i/>
          <w:spacing w:val="-7"/>
          <w:sz w:val="16"/>
          <w:szCs w:val="16"/>
        </w:rPr>
        <w:t xml:space="preserve"> </w:t>
      </w:r>
      <w:r w:rsidRPr="00743FE8">
        <w:rPr>
          <w:i/>
          <w:sz w:val="16"/>
          <w:szCs w:val="16"/>
        </w:rPr>
        <w:t>представителя</w:t>
      </w:r>
      <w:r w:rsidRPr="00743FE8">
        <w:rPr>
          <w:i/>
          <w:spacing w:val="-5"/>
          <w:sz w:val="16"/>
          <w:szCs w:val="16"/>
        </w:rPr>
        <w:t xml:space="preserve"> </w:t>
      </w:r>
      <w:r w:rsidRPr="00743FE8">
        <w:rPr>
          <w:i/>
          <w:spacing w:val="-2"/>
          <w:sz w:val="16"/>
          <w:szCs w:val="16"/>
        </w:rPr>
        <w:t>заявителя)</w:t>
      </w:r>
    </w:p>
    <w:p w:rsidR="00FF06EB" w:rsidRPr="00743FE8" w:rsidRDefault="00FF06EB" w:rsidP="00FF06EB">
      <w:pPr>
        <w:pStyle w:val="a4"/>
        <w:spacing w:before="50"/>
        <w:ind w:left="0"/>
        <w:jc w:val="left"/>
        <w:rPr>
          <w:i/>
          <w:sz w:val="16"/>
          <w:szCs w:val="16"/>
        </w:rPr>
      </w:pPr>
    </w:p>
    <w:p w:rsidR="00FF06EB" w:rsidRPr="00743FE8" w:rsidRDefault="00FF06EB" w:rsidP="00FF06EB">
      <w:pPr>
        <w:ind w:left="150" w:right="1295"/>
        <w:jc w:val="center"/>
        <w:rPr>
          <w:b/>
          <w:sz w:val="16"/>
          <w:szCs w:val="16"/>
        </w:rPr>
      </w:pPr>
      <w:r w:rsidRPr="00743FE8">
        <w:rPr>
          <w:b/>
          <w:spacing w:val="-2"/>
          <w:sz w:val="16"/>
          <w:szCs w:val="16"/>
        </w:rPr>
        <w:t>Заявление</w:t>
      </w:r>
    </w:p>
    <w:p w:rsidR="00FF06EB" w:rsidRPr="00743FE8" w:rsidRDefault="00FF06EB" w:rsidP="00FF06EB">
      <w:pPr>
        <w:ind w:left="150" w:right="1234"/>
        <w:jc w:val="center"/>
        <w:rPr>
          <w:b/>
          <w:sz w:val="16"/>
          <w:szCs w:val="16"/>
        </w:rPr>
      </w:pPr>
      <w:r w:rsidRPr="00743FE8">
        <w:rPr>
          <w:b/>
          <w:sz w:val="16"/>
          <w:szCs w:val="16"/>
        </w:rPr>
        <w:t>об</w:t>
      </w:r>
      <w:r w:rsidRPr="00743FE8">
        <w:rPr>
          <w:b/>
          <w:spacing w:val="-4"/>
          <w:sz w:val="16"/>
          <w:szCs w:val="16"/>
        </w:rPr>
        <w:t xml:space="preserve"> </w:t>
      </w:r>
      <w:r w:rsidRPr="00743FE8">
        <w:rPr>
          <w:b/>
          <w:sz w:val="16"/>
          <w:szCs w:val="16"/>
        </w:rPr>
        <w:t>организации</w:t>
      </w:r>
      <w:r w:rsidRPr="00743FE8">
        <w:rPr>
          <w:b/>
          <w:spacing w:val="-4"/>
          <w:sz w:val="16"/>
          <w:szCs w:val="16"/>
        </w:rPr>
        <w:t xml:space="preserve"> </w:t>
      </w:r>
      <w:r w:rsidRPr="00743FE8">
        <w:rPr>
          <w:b/>
          <w:sz w:val="16"/>
          <w:szCs w:val="16"/>
        </w:rPr>
        <w:t>аукциона</w:t>
      </w:r>
      <w:r w:rsidRPr="00743FE8">
        <w:rPr>
          <w:b/>
          <w:spacing w:val="-4"/>
          <w:sz w:val="16"/>
          <w:szCs w:val="16"/>
        </w:rPr>
        <w:t xml:space="preserve"> </w:t>
      </w:r>
      <w:r w:rsidRPr="00743FE8">
        <w:rPr>
          <w:b/>
          <w:sz w:val="16"/>
          <w:szCs w:val="16"/>
        </w:rPr>
        <w:t>на</w:t>
      </w:r>
      <w:r w:rsidRPr="00743FE8">
        <w:rPr>
          <w:b/>
          <w:spacing w:val="-4"/>
          <w:sz w:val="16"/>
          <w:szCs w:val="16"/>
        </w:rPr>
        <w:t xml:space="preserve"> </w:t>
      </w:r>
      <w:r w:rsidRPr="00743FE8">
        <w:rPr>
          <w:b/>
          <w:sz w:val="16"/>
          <w:szCs w:val="16"/>
        </w:rPr>
        <w:t>право</w:t>
      </w:r>
      <w:r w:rsidRPr="00743FE8">
        <w:rPr>
          <w:b/>
          <w:spacing w:val="-4"/>
          <w:sz w:val="16"/>
          <w:szCs w:val="16"/>
        </w:rPr>
        <w:t xml:space="preserve"> </w:t>
      </w:r>
      <w:r w:rsidRPr="00743FE8">
        <w:rPr>
          <w:b/>
          <w:sz w:val="16"/>
          <w:szCs w:val="16"/>
        </w:rPr>
        <w:t>заключения</w:t>
      </w:r>
      <w:r w:rsidRPr="00743FE8">
        <w:rPr>
          <w:b/>
          <w:spacing w:val="-4"/>
          <w:sz w:val="16"/>
          <w:szCs w:val="16"/>
        </w:rPr>
        <w:t xml:space="preserve"> </w:t>
      </w:r>
      <w:r w:rsidRPr="00743FE8">
        <w:rPr>
          <w:b/>
          <w:sz w:val="16"/>
          <w:szCs w:val="16"/>
        </w:rPr>
        <w:t>договора</w:t>
      </w:r>
      <w:r w:rsidRPr="00743FE8">
        <w:rPr>
          <w:b/>
          <w:spacing w:val="-4"/>
          <w:sz w:val="16"/>
          <w:szCs w:val="16"/>
        </w:rPr>
        <w:t xml:space="preserve"> </w:t>
      </w:r>
      <w:r w:rsidRPr="00743FE8">
        <w:rPr>
          <w:b/>
          <w:sz w:val="16"/>
          <w:szCs w:val="16"/>
        </w:rPr>
        <w:t>аренды</w:t>
      </w:r>
      <w:r w:rsidRPr="00743FE8">
        <w:rPr>
          <w:b/>
          <w:spacing w:val="-7"/>
          <w:sz w:val="16"/>
          <w:szCs w:val="16"/>
        </w:rPr>
        <w:t xml:space="preserve"> </w:t>
      </w:r>
      <w:r w:rsidRPr="00743FE8">
        <w:rPr>
          <w:b/>
          <w:sz w:val="16"/>
          <w:szCs w:val="16"/>
        </w:rPr>
        <w:t>или</w:t>
      </w:r>
      <w:r w:rsidRPr="00743FE8">
        <w:rPr>
          <w:b/>
          <w:spacing w:val="-4"/>
          <w:sz w:val="16"/>
          <w:szCs w:val="16"/>
        </w:rPr>
        <w:t xml:space="preserve"> </w:t>
      </w:r>
      <w:r w:rsidRPr="00743FE8">
        <w:rPr>
          <w:b/>
          <w:sz w:val="16"/>
          <w:szCs w:val="16"/>
        </w:rPr>
        <w:t>купли- продажи земельного участка</w:t>
      </w:r>
    </w:p>
    <w:p w:rsidR="00FF06EB" w:rsidRPr="00743FE8" w:rsidRDefault="00FF06EB" w:rsidP="00FF06EB">
      <w:pPr>
        <w:tabs>
          <w:tab w:val="left" w:pos="2235"/>
          <w:tab w:val="left" w:pos="3951"/>
          <w:tab w:val="left" w:pos="4999"/>
          <w:tab w:val="left" w:pos="6584"/>
          <w:tab w:val="left" w:pos="9037"/>
          <w:tab w:val="left" w:pos="10157"/>
        </w:tabs>
        <w:spacing w:before="180"/>
        <w:ind w:left="137" w:right="150" w:firstLine="916"/>
        <w:jc w:val="both"/>
        <w:rPr>
          <w:sz w:val="16"/>
          <w:szCs w:val="16"/>
        </w:rPr>
      </w:pPr>
      <w:r w:rsidRPr="00743FE8">
        <w:rPr>
          <w:sz w:val="16"/>
          <w:szCs w:val="16"/>
        </w:rPr>
        <w:t xml:space="preserve">Прошу организовать аукцион на право заключения договора аренды/купли-продажи </w:t>
      </w:r>
      <w:r w:rsidRPr="00743FE8">
        <w:rPr>
          <w:spacing w:val="-2"/>
          <w:sz w:val="16"/>
          <w:szCs w:val="16"/>
        </w:rPr>
        <w:t>земельного</w:t>
      </w:r>
      <w:r w:rsidRPr="00743FE8">
        <w:rPr>
          <w:sz w:val="16"/>
          <w:szCs w:val="16"/>
        </w:rPr>
        <w:tab/>
      </w:r>
      <w:r w:rsidRPr="00743FE8">
        <w:rPr>
          <w:spacing w:val="-2"/>
          <w:sz w:val="16"/>
          <w:szCs w:val="16"/>
        </w:rPr>
        <w:t>участка</w:t>
      </w:r>
      <w:r w:rsidRPr="00743FE8">
        <w:rPr>
          <w:sz w:val="16"/>
          <w:szCs w:val="16"/>
        </w:rPr>
        <w:tab/>
      </w:r>
      <w:r w:rsidRPr="00743FE8">
        <w:rPr>
          <w:spacing w:val="-10"/>
          <w:sz w:val="16"/>
          <w:szCs w:val="16"/>
        </w:rPr>
        <w:t>с</w:t>
      </w:r>
      <w:r w:rsidRPr="00743FE8">
        <w:rPr>
          <w:sz w:val="16"/>
          <w:szCs w:val="16"/>
        </w:rPr>
        <w:tab/>
      </w:r>
      <w:r w:rsidRPr="00743FE8">
        <w:rPr>
          <w:spacing w:val="-2"/>
          <w:sz w:val="16"/>
          <w:szCs w:val="16"/>
        </w:rPr>
        <w:t>целью</w:t>
      </w:r>
      <w:r w:rsidRPr="00743FE8">
        <w:rPr>
          <w:sz w:val="16"/>
          <w:szCs w:val="16"/>
        </w:rPr>
        <w:tab/>
      </w:r>
      <w:r w:rsidRPr="00743FE8">
        <w:rPr>
          <w:spacing w:val="-2"/>
          <w:sz w:val="16"/>
          <w:szCs w:val="16"/>
        </w:rPr>
        <w:t>использования</w:t>
      </w:r>
      <w:r w:rsidRPr="00743FE8">
        <w:rPr>
          <w:sz w:val="16"/>
          <w:szCs w:val="16"/>
        </w:rPr>
        <w:tab/>
      </w:r>
      <w:r w:rsidRPr="00743FE8">
        <w:rPr>
          <w:spacing w:val="-2"/>
          <w:sz w:val="16"/>
          <w:szCs w:val="16"/>
        </w:rPr>
        <w:t>земельного участка</w:t>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r w:rsidRPr="00743FE8">
        <w:rPr>
          <w:sz w:val="16"/>
          <w:szCs w:val="16"/>
          <w:u w:val="single"/>
        </w:rPr>
        <w:tab/>
      </w:r>
    </w:p>
    <w:p w:rsidR="00FF06EB" w:rsidRPr="00743FE8" w:rsidRDefault="00FF06EB" w:rsidP="00FF06EB">
      <w:pPr>
        <w:spacing w:line="183" w:lineRule="exact"/>
        <w:ind w:right="5"/>
        <w:jc w:val="center"/>
        <w:rPr>
          <w:i/>
          <w:sz w:val="16"/>
          <w:szCs w:val="16"/>
        </w:rPr>
      </w:pPr>
      <w:r w:rsidRPr="00743FE8">
        <w:rPr>
          <w:i/>
          <w:sz w:val="16"/>
          <w:szCs w:val="16"/>
        </w:rPr>
        <w:t>(цель</w:t>
      </w:r>
      <w:r w:rsidRPr="00743FE8">
        <w:rPr>
          <w:i/>
          <w:spacing w:val="-10"/>
          <w:sz w:val="16"/>
          <w:szCs w:val="16"/>
        </w:rPr>
        <w:t xml:space="preserve"> </w:t>
      </w:r>
      <w:r w:rsidRPr="00743FE8">
        <w:rPr>
          <w:i/>
          <w:sz w:val="16"/>
          <w:szCs w:val="16"/>
        </w:rPr>
        <w:t>использования</w:t>
      </w:r>
      <w:r w:rsidRPr="00743FE8">
        <w:rPr>
          <w:i/>
          <w:spacing w:val="-8"/>
          <w:sz w:val="16"/>
          <w:szCs w:val="16"/>
        </w:rPr>
        <w:t xml:space="preserve"> </w:t>
      </w:r>
      <w:r w:rsidRPr="00743FE8">
        <w:rPr>
          <w:i/>
          <w:sz w:val="16"/>
          <w:szCs w:val="16"/>
        </w:rPr>
        <w:t>земельного</w:t>
      </w:r>
      <w:r w:rsidRPr="00743FE8">
        <w:rPr>
          <w:i/>
          <w:spacing w:val="-9"/>
          <w:sz w:val="16"/>
          <w:szCs w:val="16"/>
        </w:rPr>
        <w:t xml:space="preserve"> </w:t>
      </w:r>
      <w:r w:rsidRPr="00743FE8">
        <w:rPr>
          <w:i/>
          <w:spacing w:val="-2"/>
          <w:sz w:val="16"/>
          <w:szCs w:val="16"/>
        </w:rPr>
        <w:t>участка)</w:t>
      </w:r>
      <w:r w:rsidRPr="00743FE8">
        <w:rPr>
          <w:i/>
          <w:spacing w:val="-2"/>
          <w:sz w:val="16"/>
          <w:szCs w:val="16"/>
          <w:vertAlign w:val="superscript"/>
        </w:rPr>
        <w:t>3</w:t>
      </w:r>
    </w:p>
    <w:p w:rsidR="00FF06EB" w:rsidRPr="00743FE8" w:rsidRDefault="00FF06EB" w:rsidP="00FF06EB">
      <w:pPr>
        <w:tabs>
          <w:tab w:val="left" w:pos="10144"/>
        </w:tabs>
        <w:spacing w:line="275" w:lineRule="exact"/>
        <w:ind w:left="1130"/>
        <w:rPr>
          <w:sz w:val="16"/>
          <w:szCs w:val="16"/>
        </w:rPr>
      </w:pPr>
      <w:r w:rsidRPr="00743FE8">
        <w:rPr>
          <w:sz w:val="16"/>
          <w:szCs w:val="16"/>
        </w:rPr>
        <w:t>Кадастровый</w:t>
      </w:r>
      <w:r w:rsidRPr="00743FE8">
        <w:rPr>
          <w:spacing w:val="-1"/>
          <w:sz w:val="16"/>
          <w:szCs w:val="16"/>
        </w:rPr>
        <w:t xml:space="preserve"> </w:t>
      </w:r>
      <w:r w:rsidRPr="00743FE8">
        <w:rPr>
          <w:sz w:val="16"/>
          <w:szCs w:val="16"/>
        </w:rPr>
        <w:t>номер земельного участка:</w:t>
      </w:r>
      <w:r w:rsidRPr="00743FE8">
        <w:rPr>
          <w:spacing w:val="-1"/>
          <w:sz w:val="16"/>
          <w:szCs w:val="16"/>
        </w:rPr>
        <w:t xml:space="preserve"> </w:t>
      </w:r>
      <w:r w:rsidRPr="00743FE8">
        <w:rPr>
          <w:sz w:val="16"/>
          <w:szCs w:val="16"/>
          <w:u w:val="single"/>
        </w:rPr>
        <w:tab/>
      </w:r>
    </w:p>
    <w:p w:rsidR="00FF06EB" w:rsidRPr="00743FE8" w:rsidRDefault="00FF06EB" w:rsidP="00FF06EB">
      <w:pPr>
        <w:pStyle w:val="a4"/>
        <w:ind w:left="0"/>
        <w:jc w:val="left"/>
        <w:rPr>
          <w:sz w:val="16"/>
          <w:szCs w:val="16"/>
        </w:rPr>
      </w:pPr>
    </w:p>
    <w:p w:rsidR="00FF06EB" w:rsidRPr="00743FE8" w:rsidRDefault="00FF06EB" w:rsidP="00FF06EB">
      <w:pPr>
        <w:pStyle w:val="a4"/>
        <w:spacing w:before="1"/>
        <w:ind w:left="0"/>
        <w:jc w:val="left"/>
        <w:rPr>
          <w:sz w:val="16"/>
          <w:szCs w:val="16"/>
        </w:rPr>
      </w:pPr>
    </w:p>
    <w:p w:rsidR="00FF06EB" w:rsidRPr="00743FE8" w:rsidRDefault="00FF06EB" w:rsidP="00FF06EB">
      <w:pPr>
        <w:tabs>
          <w:tab w:val="left" w:pos="1636"/>
        </w:tabs>
        <w:ind w:left="137"/>
        <w:rPr>
          <w:sz w:val="16"/>
          <w:szCs w:val="16"/>
        </w:rPr>
      </w:pPr>
      <w:r w:rsidRPr="00743FE8">
        <w:rPr>
          <w:sz w:val="16"/>
          <w:szCs w:val="16"/>
        </w:rPr>
        <w:t xml:space="preserve">Дата </w:t>
      </w:r>
      <w:r w:rsidRPr="00743FE8">
        <w:rPr>
          <w:sz w:val="16"/>
          <w:szCs w:val="16"/>
          <w:u w:val="single"/>
        </w:rPr>
        <w:tab/>
      </w:r>
    </w:p>
    <w:p w:rsidR="00FF06EB" w:rsidRPr="00743FE8" w:rsidRDefault="00FF06EB" w:rsidP="00FF06EB">
      <w:pPr>
        <w:pStyle w:val="a4"/>
        <w:spacing w:before="192"/>
        <w:ind w:left="0"/>
        <w:jc w:val="left"/>
        <w:rPr>
          <w:sz w:val="16"/>
          <w:szCs w:val="16"/>
        </w:rPr>
      </w:pPr>
      <w:r w:rsidRPr="00743FE8">
        <w:rPr>
          <w:noProof/>
          <w:sz w:val="16"/>
          <w:szCs w:val="16"/>
          <w:lang w:eastAsia="ru-RU"/>
        </w:rPr>
        <mc:AlternateContent>
          <mc:Choice Requires="wps">
            <w:drawing>
              <wp:anchor distT="0" distB="0" distL="0" distR="0" simplePos="0" relativeHeight="251764736" behindDoc="1" locked="0" layoutInCell="1" allowOverlap="1" wp14:anchorId="69D3823F" wp14:editId="72389356">
                <wp:simplePos x="0" y="0"/>
                <wp:positionH relativeFrom="page">
                  <wp:posOffset>811009</wp:posOffset>
                </wp:positionH>
                <wp:positionV relativeFrom="paragraph">
                  <wp:posOffset>283490</wp:posOffset>
                </wp:positionV>
                <wp:extent cx="182943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8901" y="6096"/>
                              </a:moveTo>
                              <a:lnTo>
                                <a:pt x="0" y="6096"/>
                              </a:lnTo>
                              <a:lnTo>
                                <a:pt x="0" y="0"/>
                              </a:lnTo>
                              <a:lnTo>
                                <a:pt x="1828901" y="0"/>
                              </a:lnTo>
                              <a:lnTo>
                                <a:pt x="182890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E4A384" id="Graphic 37" o:spid="_x0000_s1026" style="position:absolute;margin-left:63.85pt;margin-top:22.3pt;width:144.05pt;height:.5pt;z-index:-2515517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" path="m1828901,6096l,6096,,,1828901,r,6096xe" fillcolor="black" stroked="f">
                <v:path arrowok="t"/>
                <w10:wrap type="topAndBottom" anchorx="page"/>
              </v:shape>
            </w:pict>
          </mc:Fallback>
        </mc:AlternateContent>
      </w:r>
      <w:r w:rsidRPr="00743FE8">
        <w:rPr>
          <w:sz w:val="16"/>
          <w:szCs w:val="16"/>
          <w:vertAlign w:val="superscript"/>
        </w:rPr>
        <w:t>3</w:t>
      </w:r>
      <w:r w:rsidRPr="00743FE8">
        <w:rPr>
          <w:spacing w:val="-10"/>
          <w:sz w:val="16"/>
          <w:szCs w:val="16"/>
        </w:rPr>
        <w:t xml:space="preserve"> </w:t>
      </w:r>
      <w:r w:rsidRPr="00743FE8">
        <w:rPr>
          <w:sz w:val="16"/>
          <w:szCs w:val="16"/>
        </w:rPr>
        <w:t>1.Проведение</w:t>
      </w:r>
      <w:r w:rsidRPr="00743FE8">
        <w:rPr>
          <w:spacing w:val="-9"/>
          <w:sz w:val="16"/>
          <w:szCs w:val="16"/>
        </w:rPr>
        <w:t xml:space="preserve"> </w:t>
      </w:r>
      <w:r w:rsidRPr="00743FE8">
        <w:rPr>
          <w:sz w:val="16"/>
          <w:szCs w:val="16"/>
        </w:rPr>
        <w:t>инженерных</w:t>
      </w:r>
      <w:r w:rsidRPr="00743FE8">
        <w:rPr>
          <w:spacing w:val="-8"/>
          <w:sz w:val="16"/>
          <w:szCs w:val="16"/>
        </w:rPr>
        <w:t xml:space="preserve"> </w:t>
      </w:r>
      <w:r w:rsidRPr="00743FE8">
        <w:rPr>
          <w:sz w:val="16"/>
          <w:szCs w:val="16"/>
        </w:rPr>
        <w:t>изысканий</w:t>
      </w:r>
      <w:r w:rsidRPr="00743FE8">
        <w:rPr>
          <w:spacing w:val="-11"/>
          <w:sz w:val="16"/>
          <w:szCs w:val="16"/>
        </w:rPr>
        <w:t xml:space="preserve"> </w:t>
      </w:r>
      <w:r w:rsidRPr="00743FE8">
        <w:rPr>
          <w:sz w:val="16"/>
          <w:szCs w:val="16"/>
        </w:rPr>
        <w:t>либо</w:t>
      </w:r>
      <w:r w:rsidRPr="00743FE8">
        <w:rPr>
          <w:spacing w:val="-9"/>
          <w:sz w:val="16"/>
          <w:szCs w:val="16"/>
        </w:rPr>
        <w:t xml:space="preserve"> </w:t>
      </w:r>
      <w:r w:rsidRPr="00743FE8">
        <w:rPr>
          <w:sz w:val="16"/>
          <w:szCs w:val="16"/>
        </w:rPr>
        <w:t>капитального</w:t>
      </w:r>
      <w:r w:rsidRPr="00743FE8">
        <w:rPr>
          <w:spacing w:val="-9"/>
          <w:sz w:val="16"/>
          <w:szCs w:val="16"/>
        </w:rPr>
        <w:t xml:space="preserve"> </w:t>
      </w:r>
      <w:r w:rsidRPr="00743FE8">
        <w:rPr>
          <w:sz w:val="16"/>
          <w:szCs w:val="16"/>
        </w:rPr>
        <w:t>или</w:t>
      </w:r>
      <w:r w:rsidRPr="00743FE8">
        <w:rPr>
          <w:spacing w:val="-8"/>
          <w:sz w:val="16"/>
          <w:szCs w:val="16"/>
        </w:rPr>
        <w:t xml:space="preserve"> </w:t>
      </w:r>
      <w:r w:rsidRPr="00743FE8">
        <w:rPr>
          <w:sz w:val="16"/>
          <w:szCs w:val="16"/>
        </w:rPr>
        <w:t>текущего</w:t>
      </w:r>
      <w:r w:rsidRPr="00743FE8">
        <w:rPr>
          <w:spacing w:val="-8"/>
          <w:sz w:val="16"/>
          <w:szCs w:val="16"/>
        </w:rPr>
        <w:t xml:space="preserve"> </w:t>
      </w:r>
      <w:r w:rsidRPr="00743FE8">
        <w:rPr>
          <w:sz w:val="16"/>
          <w:szCs w:val="16"/>
        </w:rPr>
        <w:t>ремонта</w:t>
      </w:r>
      <w:r w:rsidRPr="00743FE8">
        <w:rPr>
          <w:spacing w:val="-9"/>
          <w:sz w:val="16"/>
          <w:szCs w:val="16"/>
        </w:rPr>
        <w:t xml:space="preserve"> </w:t>
      </w:r>
      <w:r w:rsidRPr="00743FE8">
        <w:rPr>
          <w:sz w:val="16"/>
          <w:szCs w:val="16"/>
        </w:rPr>
        <w:t>линейного</w:t>
      </w:r>
      <w:r w:rsidRPr="00743FE8">
        <w:rPr>
          <w:spacing w:val="-10"/>
          <w:sz w:val="16"/>
          <w:szCs w:val="16"/>
        </w:rPr>
        <w:t xml:space="preserve"> </w:t>
      </w:r>
      <w:r w:rsidRPr="00743FE8">
        <w:rPr>
          <w:spacing w:val="-2"/>
          <w:sz w:val="16"/>
          <w:szCs w:val="16"/>
        </w:rPr>
        <w:t>объекта</w:t>
      </w:r>
    </w:p>
    <w:p w:rsidR="00FF06EB" w:rsidRPr="00743FE8" w:rsidRDefault="00FF06EB" w:rsidP="009F1167">
      <w:pPr>
        <w:pStyle w:val="a3"/>
        <w:widowControl w:val="0"/>
        <w:numPr>
          <w:ilvl w:val="0"/>
          <w:numId w:val="4"/>
        </w:numPr>
        <w:tabs>
          <w:tab w:val="left" w:pos="387"/>
        </w:tabs>
        <w:autoSpaceDE w:val="0"/>
        <w:autoSpaceDN w:val="0"/>
        <w:spacing w:line="229" w:lineRule="exact"/>
        <w:ind w:left="387" w:hanging="150"/>
        <w:contextualSpacing w:val="0"/>
        <w:jc w:val="both"/>
        <w:rPr>
          <w:rFonts w:ascii="Times New Roman" w:hAnsi="Times New Roman"/>
          <w:sz w:val="16"/>
          <w:szCs w:val="16"/>
        </w:rPr>
      </w:pPr>
      <w:r w:rsidRPr="00743FE8">
        <w:rPr>
          <w:rFonts w:ascii="Times New Roman" w:hAnsi="Times New Roman"/>
          <w:spacing w:val="-2"/>
          <w:sz w:val="16"/>
          <w:szCs w:val="16"/>
        </w:rPr>
        <w:t>Осуществление</w:t>
      </w:r>
      <w:r w:rsidRPr="00743FE8">
        <w:rPr>
          <w:rFonts w:ascii="Times New Roman" w:hAnsi="Times New Roman"/>
          <w:spacing w:val="7"/>
          <w:sz w:val="16"/>
          <w:szCs w:val="16"/>
        </w:rPr>
        <w:t xml:space="preserve"> </w:t>
      </w:r>
      <w:r w:rsidRPr="00743FE8">
        <w:rPr>
          <w:rFonts w:ascii="Times New Roman" w:hAnsi="Times New Roman"/>
          <w:spacing w:val="-2"/>
          <w:sz w:val="16"/>
          <w:szCs w:val="16"/>
        </w:rPr>
        <w:t>геологического</w:t>
      </w:r>
      <w:r w:rsidRPr="00743FE8">
        <w:rPr>
          <w:rFonts w:ascii="Times New Roman" w:hAnsi="Times New Roman"/>
          <w:spacing w:val="8"/>
          <w:sz w:val="16"/>
          <w:szCs w:val="16"/>
        </w:rPr>
        <w:t xml:space="preserve"> </w:t>
      </w:r>
      <w:r w:rsidRPr="00743FE8">
        <w:rPr>
          <w:rFonts w:ascii="Times New Roman" w:hAnsi="Times New Roman"/>
          <w:spacing w:val="-2"/>
          <w:sz w:val="16"/>
          <w:szCs w:val="16"/>
        </w:rPr>
        <w:t>изучения</w:t>
      </w:r>
      <w:r w:rsidRPr="00743FE8">
        <w:rPr>
          <w:rFonts w:ascii="Times New Roman" w:hAnsi="Times New Roman"/>
          <w:spacing w:val="10"/>
          <w:sz w:val="16"/>
          <w:szCs w:val="16"/>
        </w:rPr>
        <w:t xml:space="preserve"> </w:t>
      </w:r>
      <w:r w:rsidRPr="00743FE8">
        <w:rPr>
          <w:rFonts w:ascii="Times New Roman" w:hAnsi="Times New Roman"/>
          <w:spacing w:val="-4"/>
          <w:sz w:val="16"/>
          <w:szCs w:val="16"/>
        </w:rPr>
        <w:t>недр</w:t>
      </w:r>
    </w:p>
    <w:p w:rsidR="000F37A4" w:rsidRPr="00743FE8" w:rsidRDefault="000F37A4" w:rsidP="00FF06EB">
      <w:pPr>
        <w:spacing w:line="229" w:lineRule="exact"/>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0F37A4" w:rsidRPr="00743FE8" w:rsidRDefault="000F37A4" w:rsidP="000F37A4">
      <w:pPr>
        <w:rPr>
          <w:sz w:val="16"/>
          <w:szCs w:val="16"/>
        </w:rPr>
      </w:pPr>
    </w:p>
    <w:p w:rsidR="00FF06EB" w:rsidRPr="00743FE8" w:rsidRDefault="00FF06EB" w:rsidP="000F37A4">
      <w:pPr>
        <w:tabs>
          <w:tab w:val="left" w:pos="1320"/>
        </w:tabs>
        <w:jc w:val="center"/>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7</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tabs>
          <w:tab w:val="left" w:pos="10174"/>
        </w:tabs>
        <w:spacing w:before="1"/>
        <w:ind w:left="4814" w:right="169"/>
        <w:jc w:val="center"/>
        <w:rPr>
          <w:sz w:val="16"/>
          <w:szCs w:val="16"/>
        </w:rPr>
      </w:pPr>
    </w:p>
    <w:p w:rsidR="00FF06EB" w:rsidRPr="00743FE8" w:rsidRDefault="00FF06EB" w:rsidP="00FF06EB">
      <w:pPr>
        <w:tabs>
          <w:tab w:val="left" w:pos="10174"/>
        </w:tabs>
        <w:spacing w:before="1"/>
        <w:ind w:left="4814" w:right="169"/>
        <w:jc w:val="center"/>
        <w:rPr>
          <w:sz w:val="16"/>
          <w:szCs w:val="16"/>
        </w:rPr>
      </w:pPr>
      <w:r w:rsidRPr="00743FE8">
        <w:rPr>
          <w:sz w:val="16"/>
          <w:szCs w:val="16"/>
        </w:rPr>
        <w:t xml:space="preserve">кому: </w:t>
      </w:r>
      <w:r w:rsidRPr="00743FE8">
        <w:rPr>
          <w:sz w:val="16"/>
          <w:szCs w:val="16"/>
          <w:u w:val="single"/>
        </w:rPr>
        <w:tab/>
      </w:r>
      <w:r w:rsidRPr="00743FE8">
        <w:rPr>
          <w:sz w:val="16"/>
          <w:szCs w:val="16"/>
        </w:rPr>
        <w:t xml:space="preserve"> (наименование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FF06EB" w:rsidRPr="00743FE8" w:rsidRDefault="00FF06EB" w:rsidP="00FF06EB">
      <w:pPr>
        <w:pStyle w:val="a4"/>
        <w:spacing w:before="64"/>
        <w:ind w:left="0"/>
        <w:jc w:val="left"/>
        <w:rPr>
          <w:sz w:val="16"/>
          <w:szCs w:val="16"/>
        </w:rPr>
      </w:pPr>
      <w:r w:rsidRPr="00743FE8">
        <w:rPr>
          <w:noProof/>
          <w:sz w:val="16"/>
          <w:szCs w:val="16"/>
          <w:lang w:eastAsia="ru-RU"/>
        </w:rPr>
        <mc:AlternateContent>
          <mc:Choice Requires="wps">
            <w:drawing>
              <wp:anchor distT="0" distB="0" distL="0" distR="0" simplePos="0" relativeHeight="251765760" behindDoc="1" locked="0" layoutInCell="1" allowOverlap="1" wp14:anchorId="7F792C05" wp14:editId="669ABDAA">
                <wp:simplePos x="0" y="0"/>
                <wp:positionH relativeFrom="page">
                  <wp:posOffset>3781399</wp:posOffset>
                </wp:positionH>
                <wp:positionV relativeFrom="paragraph">
                  <wp:posOffset>202075</wp:posOffset>
                </wp:positionV>
                <wp:extent cx="337756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7565" cy="1270"/>
                        </a:xfrm>
                        <a:custGeom>
                          <a:avLst/>
                          <a:gdLst/>
                          <a:ahLst/>
                          <a:cxnLst/>
                          <a:rect l="l" t="t" r="r" b="b"/>
                          <a:pathLst>
                            <a:path w="3377565">
                              <a:moveTo>
                                <a:pt x="0" y="0"/>
                              </a:moveTo>
                              <a:lnTo>
                                <a:pt x="3377448"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0C400" id="Graphic 38" o:spid="_x0000_s1026" style="position:absolute;margin-left:297.75pt;margin-top:15.9pt;width:265.95pt;height:.1pt;z-index:-251550720;visibility:visible;mso-wrap-style:square;mso-wrap-distance-left:0;mso-wrap-distance-top:0;mso-wrap-distance-right:0;mso-wrap-distance-bottom:0;mso-position-horizontal:absolute;mso-position-horizontal-relative:page;mso-position-vertical:absolute;mso-position-vertical-relative:text;v-text-anchor:top" coordsize="3377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" path="m,l3377448,e" filled="f" strokeweight=".20311mm">
                <v:path arrowok="t"/>
                <w10:wrap type="topAndBottom" anchorx="page"/>
              </v:shape>
            </w:pict>
          </mc:Fallback>
        </mc:AlternateContent>
      </w:r>
      <w:r w:rsidRPr="00743FE8">
        <w:rPr>
          <w:sz w:val="16"/>
          <w:szCs w:val="16"/>
        </w:rPr>
        <w:t xml:space="preserve">                                                                                 (его</w:t>
      </w:r>
      <w:r w:rsidRPr="00743FE8">
        <w:rPr>
          <w:spacing w:val="-8"/>
          <w:sz w:val="16"/>
          <w:szCs w:val="16"/>
        </w:rPr>
        <w:t xml:space="preserve"> </w:t>
      </w:r>
      <w:r w:rsidRPr="00743FE8">
        <w:rPr>
          <w:sz w:val="16"/>
          <w:szCs w:val="16"/>
        </w:rPr>
        <w:t>почтовый</w:t>
      </w:r>
      <w:r w:rsidRPr="00743FE8">
        <w:rPr>
          <w:spacing w:val="-8"/>
          <w:sz w:val="16"/>
          <w:szCs w:val="16"/>
        </w:rPr>
        <w:t xml:space="preserve"> </w:t>
      </w:r>
      <w:r w:rsidRPr="00743FE8">
        <w:rPr>
          <w:sz w:val="16"/>
          <w:szCs w:val="16"/>
        </w:rPr>
        <w:t>индекс</w:t>
      </w:r>
      <w:r w:rsidRPr="00743FE8">
        <w:rPr>
          <w:spacing w:val="-9"/>
          <w:sz w:val="16"/>
          <w:szCs w:val="16"/>
        </w:rPr>
        <w:t xml:space="preserve"> </w:t>
      </w:r>
      <w:r w:rsidRPr="00743FE8">
        <w:rPr>
          <w:sz w:val="16"/>
          <w:szCs w:val="16"/>
        </w:rPr>
        <w:t>и</w:t>
      </w:r>
      <w:r w:rsidRPr="00743FE8">
        <w:rPr>
          <w:spacing w:val="-9"/>
          <w:sz w:val="16"/>
          <w:szCs w:val="16"/>
        </w:rPr>
        <w:t xml:space="preserve"> </w:t>
      </w:r>
      <w:r w:rsidRPr="00743FE8">
        <w:rPr>
          <w:sz w:val="16"/>
          <w:szCs w:val="16"/>
        </w:rPr>
        <w:t>адрес,</w:t>
      </w:r>
      <w:r w:rsidRPr="00743FE8">
        <w:rPr>
          <w:spacing w:val="-8"/>
          <w:sz w:val="16"/>
          <w:szCs w:val="16"/>
        </w:rPr>
        <w:t xml:space="preserve"> </w:t>
      </w:r>
      <w:r w:rsidRPr="00743FE8">
        <w:rPr>
          <w:sz w:val="16"/>
          <w:szCs w:val="16"/>
        </w:rPr>
        <w:t xml:space="preserve">телефон, адрес </w:t>
      </w:r>
    </w:p>
    <w:p w:rsidR="00FF06EB" w:rsidRPr="00743FE8" w:rsidRDefault="00FF06EB" w:rsidP="00FF06EB">
      <w:pPr>
        <w:pStyle w:val="a4"/>
        <w:spacing w:before="64"/>
        <w:ind w:left="0"/>
        <w:jc w:val="left"/>
        <w:rPr>
          <w:sz w:val="16"/>
          <w:szCs w:val="16"/>
        </w:rPr>
      </w:pPr>
      <w:r w:rsidRPr="00743FE8">
        <w:rPr>
          <w:sz w:val="16"/>
          <w:szCs w:val="16"/>
        </w:rPr>
        <w:t xml:space="preserve">                                                                                  электронной почты)</w:t>
      </w:r>
    </w:p>
    <w:p w:rsidR="00FF06EB" w:rsidRPr="00743FE8" w:rsidRDefault="00FF06EB" w:rsidP="00FF06EB">
      <w:pPr>
        <w:pStyle w:val="a4"/>
        <w:ind w:left="0"/>
        <w:jc w:val="left"/>
        <w:rPr>
          <w:sz w:val="16"/>
          <w:szCs w:val="16"/>
        </w:rPr>
      </w:pPr>
    </w:p>
    <w:p w:rsidR="00FF06EB" w:rsidRPr="00743FE8" w:rsidRDefault="00FF06EB" w:rsidP="00FF06EB">
      <w:pPr>
        <w:pStyle w:val="a4"/>
        <w:spacing w:before="54"/>
        <w:ind w:left="0"/>
        <w:jc w:val="left"/>
        <w:rPr>
          <w:sz w:val="16"/>
          <w:szCs w:val="16"/>
        </w:rPr>
      </w:pPr>
    </w:p>
    <w:p w:rsidR="00FF06EB" w:rsidRPr="00743FE8" w:rsidRDefault="00FF06EB" w:rsidP="000F37A4">
      <w:pPr>
        <w:pStyle w:val="1"/>
        <w:spacing w:line="322" w:lineRule="exact"/>
        <w:ind w:right="6"/>
        <w:jc w:val="center"/>
        <w:rPr>
          <w:rFonts w:ascii="Times New Roman" w:hAnsi="Times New Roman" w:cs="Times New Roman"/>
          <w:color w:val="auto"/>
          <w:sz w:val="16"/>
          <w:szCs w:val="16"/>
        </w:rPr>
      </w:pPr>
      <w:r w:rsidRPr="00743FE8">
        <w:rPr>
          <w:rFonts w:ascii="Times New Roman" w:hAnsi="Times New Roman" w:cs="Times New Roman"/>
          <w:color w:val="auto"/>
          <w:spacing w:val="-2"/>
          <w:sz w:val="16"/>
          <w:szCs w:val="16"/>
        </w:rPr>
        <w:t>РЕШЕНИЕ</w:t>
      </w:r>
    </w:p>
    <w:p w:rsidR="00FF06EB" w:rsidRPr="00743FE8" w:rsidRDefault="00FF06EB" w:rsidP="00FF06EB">
      <w:pPr>
        <w:ind w:left="2097" w:right="2109"/>
        <w:jc w:val="center"/>
        <w:rPr>
          <w:b/>
          <w:sz w:val="16"/>
          <w:szCs w:val="16"/>
        </w:rPr>
      </w:pPr>
      <w:r w:rsidRPr="00743FE8">
        <w:rPr>
          <w:b/>
          <w:sz w:val="16"/>
          <w:szCs w:val="16"/>
        </w:rPr>
        <w:t>об</w:t>
      </w:r>
      <w:r w:rsidRPr="00743FE8">
        <w:rPr>
          <w:b/>
          <w:spacing w:val="-9"/>
          <w:sz w:val="16"/>
          <w:szCs w:val="16"/>
        </w:rPr>
        <w:t xml:space="preserve"> </w:t>
      </w:r>
      <w:r w:rsidRPr="00743FE8">
        <w:rPr>
          <w:b/>
          <w:sz w:val="16"/>
          <w:szCs w:val="16"/>
        </w:rPr>
        <w:t>отказе</w:t>
      </w:r>
      <w:r w:rsidRPr="00743FE8">
        <w:rPr>
          <w:b/>
          <w:spacing w:val="-7"/>
          <w:sz w:val="16"/>
          <w:szCs w:val="16"/>
        </w:rPr>
        <w:t xml:space="preserve"> </w:t>
      </w:r>
      <w:r w:rsidRPr="00743FE8">
        <w:rPr>
          <w:b/>
          <w:sz w:val="16"/>
          <w:szCs w:val="16"/>
        </w:rPr>
        <w:t>в</w:t>
      </w:r>
      <w:r w:rsidRPr="00743FE8">
        <w:rPr>
          <w:b/>
          <w:spacing w:val="-7"/>
          <w:sz w:val="16"/>
          <w:szCs w:val="16"/>
        </w:rPr>
        <w:t xml:space="preserve"> </w:t>
      </w:r>
      <w:r w:rsidRPr="00743FE8">
        <w:rPr>
          <w:b/>
          <w:sz w:val="16"/>
          <w:szCs w:val="16"/>
        </w:rPr>
        <w:t>приеме</w:t>
      </w:r>
      <w:r w:rsidRPr="00743FE8">
        <w:rPr>
          <w:b/>
          <w:spacing w:val="-7"/>
          <w:sz w:val="16"/>
          <w:szCs w:val="16"/>
        </w:rPr>
        <w:t xml:space="preserve"> </w:t>
      </w:r>
      <w:r w:rsidRPr="00743FE8">
        <w:rPr>
          <w:b/>
          <w:sz w:val="16"/>
          <w:szCs w:val="16"/>
        </w:rPr>
        <w:t>документов,</w:t>
      </w:r>
      <w:r w:rsidRPr="00743FE8">
        <w:rPr>
          <w:b/>
          <w:spacing w:val="-7"/>
          <w:sz w:val="16"/>
          <w:szCs w:val="16"/>
        </w:rPr>
        <w:t xml:space="preserve"> </w:t>
      </w:r>
      <w:r w:rsidRPr="00743FE8">
        <w:rPr>
          <w:b/>
          <w:sz w:val="16"/>
          <w:szCs w:val="16"/>
        </w:rPr>
        <w:t>необходимых для предоставления услуги</w:t>
      </w:r>
    </w:p>
    <w:p w:rsidR="00FF06EB" w:rsidRPr="00743FE8" w:rsidRDefault="00FF06EB" w:rsidP="00FF06EB">
      <w:pPr>
        <w:pStyle w:val="a4"/>
        <w:spacing w:before="1" w:line="322" w:lineRule="exact"/>
        <w:ind w:left="845"/>
        <w:rPr>
          <w:sz w:val="16"/>
          <w:szCs w:val="16"/>
        </w:rPr>
      </w:pPr>
    </w:p>
    <w:p w:rsidR="00FF06EB" w:rsidRPr="00743FE8" w:rsidRDefault="00FF06EB" w:rsidP="00FF06EB">
      <w:pPr>
        <w:pStyle w:val="a4"/>
        <w:spacing w:before="1" w:line="322" w:lineRule="exact"/>
        <w:ind w:left="845"/>
        <w:rPr>
          <w:sz w:val="16"/>
          <w:szCs w:val="16"/>
        </w:rPr>
      </w:pPr>
      <w:r w:rsidRPr="00743FE8">
        <w:rPr>
          <w:sz w:val="16"/>
          <w:szCs w:val="16"/>
        </w:rPr>
        <w:t>В</w:t>
      </w:r>
      <w:r w:rsidRPr="00743FE8">
        <w:rPr>
          <w:spacing w:val="26"/>
          <w:sz w:val="16"/>
          <w:szCs w:val="16"/>
        </w:rPr>
        <w:t xml:space="preserve"> </w:t>
      </w:r>
      <w:r w:rsidRPr="00743FE8">
        <w:rPr>
          <w:sz w:val="16"/>
          <w:szCs w:val="16"/>
        </w:rPr>
        <w:t>приеме</w:t>
      </w:r>
      <w:r w:rsidRPr="00743FE8">
        <w:rPr>
          <w:spacing w:val="60"/>
          <w:sz w:val="16"/>
          <w:szCs w:val="16"/>
        </w:rPr>
        <w:t xml:space="preserve"> </w:t>
      </w:r>
      <w:r w:rsidRPr="00743FE8">
        <w:rPr>
          <w:sz w:val="16"/>
          <w:szCs w:val="16"/>
        </w:rPr>
        <w:t>документов,</w:t>
      </w:r>
      <w:r w:rsidRPr="00743FE8">
        <w:rPr>
          <w:spacing w:val="60"/>
          <w:sz w:val="16"/>
          <w:szCs w:val="16"/>
        </w:rPr>
        <w:t xml:space="preserve"> </w:t>
      </w:r>
      <w:r w:rsidRPr="00743FE8">
        <w:rPr>
          <w:sz w:val="16"/>
          <w:szCs w:val="16"/>
        </w:rPr>
        <w:t>необходимых</w:t>
      </w:r>
      <w:r w:rsidRPr="00743FE8">
        <w:rPr>
          <w:spacing w:val="60"/>
          <w:sz w:val="16"/>
          <w:szCs w:val="16"/>
        </w:rPr>
        <w:t xml:space="preserve"> </w:t>
      </w:r>
      <w:r w:rsidRPr="00743FE8">
        <w:rPr>
          <w:sz w:val="16"/>
          <w:szCs w:val="16"/>
        </w:rPr>
        <w:t>для предоставления</w:t>
      </w:r>
      <w:r w:rsidRPr="00743FE8">
        <w:rPr>
          <w:spacing w:val="48"/>
          <w:w w:val="150"/>
          <w:sz w:val="16"/>
          <w:szCs w:val="16"/>
        </w:rPr>
        <w:t xml:space="preserve"> </w:t>
      </w:r>
      <w:r w:rsidRPr="00743FE8">
        <w:rPr>
          <w:spacing w:val="-2"/>
          <w:sz w:val="16"/>
          <w:szCs w:val="16"/>
        </w:rPr>
        <w:t>услуги:</w:t>
      </w:r>
    </w:p>
    <w:p w:rsidR="00FF06EB" w:rsidRPr="00743FE8" w:rsidRDefault="00FF06EB" w:rsidP="00FF06EB">
      <w:pPr>
        <w:pStyle w:val="a4"/>
        <w:tabs>
          <w:tab w:val="left" w:pos="6856"/>
        </w:tabs>
        <w:rPr>
          <w:sz w:val="16"/>
          <w:szCs w:val="16"/>
        </w:rPr>
      </w:pPr>
      <w:r w:rsidRPr="00743FE8">
        <w:rPr>
          <w:sz w:val="16"/>
          <w:szCs w:val="16"/>
        </w:rPr>
        <w:t>_______________________________________________,</w:t>
      </w:r>
      <w:r w:rsidRPr="00743FE8">
        <w:rPr>
          <w:spacing w:val="-6"/>
          <w:sz w:val="16"/>
          <w:szCs w:val="16"/>
        </w:rPr>
        <w:t xml:space="preserve"> </w:t>
      </w:r>
      <w:r w:rsidRPr="00743FE8">
        <w:rPr>
          <w:sz w:val="16"/>
          <w:szCs w:val="16"/>
        </w:rPr>
        <w:t>Вам</w:t>
      </w:r>
      <w:r w:rsidRPr="00743FE8">
        <w:rPr>
          <w:spacing w:val="-6"/>
          <w:sz w:val="16"/>
          <w:szCs w:val="16"/>
        </w:rPr>
        <w:t xml:space="preserve"> </w:t>
      </w:r>
      <w:r w:rsidRPr="00743FE8">
        <w:rPr>
          <w:sz w:val="16"/>
          <w:szCs w:val="16"/>
        </w:rPr>
        <w:t>отказано</w:t>
      </w:r>
      <w:r w:rsidRPr="00743FE8">
        <w:rPr>
          <w:spacing w:val="-3"/>
          <w:sz w:val="16"/>
          <w:szCs w:val="16"/>
        </w:rPr>
        <w:t xml:space="preserve"> </w:t>
      </w:r>
      <w:r w:rsidRPr="00743FE8">
        <w:rPr>
          <w:spacing w:val="-5"/>
          <w:sz w:val="16"/>
          <w:szCs w:val="16"/>
        </w:rPr>
        <w:t>по следующим основаниям:</w:t>
      </w:r>
    </w:p>
    <w:p w:rsidR="00FF06EB" w:rsidRPr="00743FE8" w:rsidRDefault="00FF06EB" w:rsidP="00FF06EB">
      <w:pPr>
        <w:spacing w:line="275" w:lineRule="exact"/>
        <w:ind w:left="2260"/>
        <w:jc w:val="both"/>
        <w:rPr>
          <w:sz w:val="16"/>
          <w:szCs w:val="16"/>
        </w:rPr>
      </w:pPr>
      <w:r w:rsidRPr="00743FE8">
        <w:rPr>
          <w:sz w:val="16"/>
          <w:szCs w:val="16"/>
        </w:rPr>
        <w:t>(наименование</w:t>
      </w:r>
      <w:r w:rsidRPr="00743FE8">
        <w:rPr>
          <w:spacing w:val="-9"/>
          <w:sz w:val="16"/>
          <w:szCs w:val="16"/>
        </w:rPr>
        <w:t xml:space="preserve"> </w:t>
      </w:r>
      <w:r w:rsidRPr="00743FE8">
        <w:rPr>
          <w:spacing w:val="-2"/>
          <w:sz w:val="16"/>
          <w:szCs w:val="16"/>
        </w:rPr>
        <w:t>услуги)</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pacing w:val="-2"/>
          <w:sz w:val="16"/>
          <w:szCs w:val="16"/>
        </w:rPr>
        <w:t>Неполное</w:t>
      </w:r>
      <w:r w:rsidRPr="00743FE8">
        <w:rPr>
          <w:rFonts w:ascii="Times New Roman" w:hAnsi="Times New Roman"/>
          <w:spacing w:val="-9"/>
          <w:sz w:val="16"/>
          <w:szCs w:val="16"/>
        </w:rPr>
        <w:t xml:space="preserve"> </w:t>
      </w:r>
      <w:r w:rsidRPr="00743FE8">
        <w:rPr>
          <w:rFonts w:ascii="Times New Roman" w:hAnsi="Times New Roman"/>
          <w:spacing w:val="-2"/>
          <w:sz w:val="16"/>
          <w:szCs w:val="16"/>
        </w:rPr>
        <w:t>заполнение</w:t>
      </w:r>
      <w:r w:rsidRPr="00743FE8">
        <w:rPr>
          <w:rFonts w:ascii="Times New Roman" w:hAnsi="Times New Roman"/>
          <w:spacing w:val="-12"/>
          <w:sz w:val="16"/>
          <w:szCs w:val="16"/>
        </w:rPr>
        <w:t xml:space="preserve"> </w:t>
      </w:r>
      <w:r w:rsidRPr="00743FE8">
        <w:rPr>
          <w:rFonts w:ascii="Times New Roman" w:hAnsi="Times New Roman"/>
          <w:spacing w:val="-2"/>
          <w:sz w:val="16"/>
          <w:szCs w:val="16"/>
        </w:rPr>
        <w:t>полей</w:t>
      </w:r>
      <w:r w:rsidRPr="00743FE8">
        <w:rPr>
          <w:rFonts w:ascii="Times New Roman" w:hAnsi="Times New Roman"/>
          <w:spacing w:val="-8"/>
          <w:sz w:val="16"/>
          <w:szCs w:val="16"/>
        </w:rPr>
        <w:t xml:space="preserve"> </w:t>
      </w:r>
      <w:r w:rsidRPr="00743FE8">
        <w:rPr>
          <w:rFonts w:ascii="Times New Roman" w:hAnsi="Times New Roman"/>
          <w:spacing w:val="-2"/>
          <w:sz w:val="16"/>
          <w:szCs w:val="16"/>
        </w:rPr>
        <w:t>в</w:t>
      </w:r>
      <w:r w:rsidRPr="00743FE8">
        <w:rPr>
          <w:rFonts w:ascii="Times New Roman" w:hAnsi="Times New Roman"/>
          <w:spacing w:val="-9"/>
          <w:sz w:val="16"/>
          <w:szCs w:val="16"/>
        </w:rPr>
        <w:t xml:space="preserve"> </w:t>
      </w:r>
      <w:r w:rsidRPr="00743FE8">
        <w:rPr>
          <w:rFonts w:ascii="Times New Roman" w:hAnsi="Times New Roman"/>
          <w:spacing w:val="-2"/>
          <w:sz w:val="16"/>
          <w:szCs w:val="16"/>
        </w:rPr>
        <w:t>форме</w:t>
      </w:r>
      <w:r w:rsidRPr="00743FE8">
        <w:rPr>
          <w:rFonts w:ascii="Times New Roman" w:hAnsi="Times New Roman"/>
          <w:spacing w:val="-9"/>
          <w:sz w:val="16"/>
          <w:szCs w:val="16"/>
        </w:rPr>
        <w:t xml:space="preserve"> </w:t>
      </w:r>
      <w:r w:rsidRPr="00743FE8">
        <w:rPr>
          <w:rFonts w:ascii="Times New Roman" w:hAnsi="Times New Roman"/>
          <w:spacing w:val="-2"/>
          <w:sz w:val="16"/>
          <w:szCs w:val="16"/>
        </w:rPr>
        <w:t>заявления,</w:t>
      </w:r>
      <w:r w:rsidRPr="00743FE8">
        <w:rPr>
          <w:rFonts w:ascii="Times New Roman" w:hAnsi="Times New Roman"/>
          <w:spacing w:val="-9"/>
          <w:sz w:val="16"/>
          <w:szCs w:val="16"/>
        </w:rPr>
        <w:t xml:space="preserve"> </w:t>
      </w:r>
      <w:r w:rsidRPr="00743FE8">
        <w:rPr>
          <w:rFonts w:ascii="Times New Roman" w:hAnsi="Times New Roman"/>
          <w:spacing w:val="-2"/>
          <w:sz w:val="16"/>
          <w:szCs w:val="16"/>
        </w:rPr>
        <w:t>в</w:t>
      </w:r>
      <w:r w:rsidRPr="00743FE8">
        <w:rPr>
          <w:rFonts w:ascii="Times New Roman" w:hAnsi="Times New Roman"/>
          <w:spacing w:val="-9"/>
          <w:sz w:val="16"/>
          <w:szCs w:val="16"/>
        </w:rPr>
        <w:t xml:space="preserve"> </w:t>
      </w:r>
      <w:r w:rsidRPr="00743FE8">
        <w:rPr>
          <w:rFonts w:ascii="Times New Roman" w:hAnsi="Times New Roman"/>
          <w:spacing w:val="-2"/>
          <w:sz w:val="16"/>
          <w:szCs w:val="16"/>
        </w:rPr>
        <w:t>том</w:t>
      </w:r>
      <w:r w:rsidRPr="00743FE8">
        <w:rPr>
          <w:rFonts w:ascii="Times New Roman" w:hAnsi="Times New Roman"/>
          <w:spacing w:val="-9"/>
          <w:sz w:val="16"/>
          <w:szCs w:val="16"/>
        </w:rPr>
        <w:t xml:space="preserve"> </w:t>
      </w:r>
      <w:r w:rsidRPr="00743FE8">
        <w:rPr>
          <w:rFonts w:ascii="Times New Roman" w:hAnsi="Times New Roman"/>
          <w:spacing w:val="-2"/>
          <w:sz w:val="16"/>
          <w:szCs w:val="16"/>
        </w:rPr>
        <w:t>числе</w:t>
      </w:r>
      <w:r w:rsidRPr="00743FE8">
        <w:rPr>
          <w:rFonts w:ascii="Times New Roman" w:hAnsi="Times New Roman"/>
          <w:spacing w:val="-9"/>
          <w:sz w:val="16"/>
          <w:szCs w:val="16"/>
        </w:rPr>
        <w:t xml:space="preserve"> </w:t>
      </w:r>
      <w:r w:rsidRPr="00743FE8">
        <w:rPr>
          <w:rFonts w:ascii="Times New Roman" w:hAnsi="Times New Roman"/>
          <w:spacing w:val="-2"/>
          <w:sz w:val="16"/>
          <w:szCs w:val="16"/>
        </w:rPr>
        <w:t>в</w:t>
      </w:r>
      <w:r w:rsidRPr="00743FE8">
        <w:rPr>
          <w:rFonts w:ascii="Times New Roman" w:hAnsi="Times New Roman"/>
          <w:spacing w:val="-3"/>
          <w:sz w:val="16"/>
          <w:szCs w:val="16"/>
        </w:rPr>
        <w:t xml:space="preserve"> </w:t>
      </w:r>
      <w:r w:rsidRPr="00743FE8">
        <w:rPr>
          <w:rFonts w:ascii="Times New Roman" w:hAnsi="Times New Roman"/>
          <w:spacing w:val="-2"/>
          <w:sz w:val="16"/>
          <w:szCs w:val="16"/>
        </w:rPr>
        <w:t xml:space="preserve">интерактивной </w:t>
      </w:r>
      <w:r w:rsidRPr="00743FE8">
        <w:rPr>
          <w:rFonts w:ascii="Times New Roman" w:hAnsi="Times New Roman"/>
          <w:sz w:val="16"/>
          <w:szCs w:val="16"/>
        </w:rPr>
        <w:t>форме заявления на ЕПГУ;</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743FE8">
        <w:rPr>
          <w:rFonts w:ascii="Times New Roman" w:hAnsi="Times New Roman"/>
          <w:spacing w:val="-2"/>
          <w:sz w:val="16"/>
          <w:szCs w:val="16"/>
        </w:rPr>
        <w:t>требований;</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Представление</w:t>
      </w:r>
      <w:r w:rsidRPr="00743FE8">
        <w:rPr>
          <w:rFonts w:ascii="Times New Roman" w:hAnsi="Times New Roman"/>
          <w:spacing w:val="-12"/>
          <w:sz w:val="16"/>
          <w:szCs w:val="16"/>
        </w:rPr>
        <w:t xml:space="preserve"> </w:t>
      </w:r>
      <w:r w:rsidRPr="00743FE8">
        <w:rPr>
          <w:rFonts w:ascii="Times New Roman" w:hAnsi="Times New Roman"/>
          <w:sz w:val="16"/>
          <w:szCs w:val="16"/>
        </w:rPr>
        <w:t>неполного</w:t>
      </w:r>
      <w:r w:rsidRPr="00743FE8">
        <w:rPr>
          <w:rFonts w:ascii="Times New Roman" w:hAnsi="Times New Roman"/>
          <w:spacing w:val="-11"/>
          <w:sz w:val="16"/>
          <w:szCs w:val="16"/>
        </w:rPr>
        <w:t xml:space="preserve"> </w:t>
      </w:r>
      <w:r w:rsidRPr="00743FE8">
        <w:rPr>
          <w:rFonts w:ascii="Times New Roman" w:hAnsi="Times New Roman"/>
          <w:sz w:val="16"/>
          <w:szCs w:val="16"/>
        </w:rPr>
        <w:t>комплекта</w:t>
      </w:r>
      <w:r w:rsidRPr="00743FE8">
        <w:rPr>
          <w:rFonts w:ascii="Times New Roman" w:hAnsi="Times New Roman"/>
          <w:spacing w:val="-11"/>
          <w:sz w:val="16"/>
          <w:szCs w:val="16"/>
        </w:rPr>
        <w:t xml:space="preserve"> </w:t>
      </w:r>
      <w:r w:rsidRPr="00743FE8">
        <w:rPr>
          <w:rFonts w:ascii="Times New Roman" w:hAnsi="Times New Roman"/>
          <w:spacing w:val="-2"/>
          <w:sz w:val="16"/>
          <w:szCs w:val="16"/>
        </w:rPr>
        <w:t>документов;</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Документы содержат повреждения, наличие которых не позволяет в полном</w:t>
      </w:r>
      <w:r w:rsidRPr="00743FE8">
        <w:rPr>
          <w:rFonts w:ascii="Times New Roman" w:hAnsi="Times New Roman"/>
          <w:spacing w:val="-3"/>
          <w:sz w:val="16"/>
          <w:szCs w:val="16"/>
        </w:rPr>
        <w:t xml:space="preserve"> </w:t>
      </w:r>
      <w:r w:rsidRPr="00743FE8">
        <w:rPr>
          <w:rFonts w:ascii="Times New Roman" w:hAnsi="Times New Roman"/>
          <w:sz w:val="16"/>
          <w:szCs w:val="16"/>
        </w:rPr>
        <w:t>объеме</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использовать</w:t>
      </w:r>
      <w:r w:rsidRPr="00743FE8">
        <w:rPr>
          <w:rFonts w:ascii="Times New Roman" w:hAnsi="Times New Roman"/>
          <w:spacing w:val="-1"/>
          <w:sz w:val="16"/>
          <w:szCs w:val="16"/>
        </w:rPr>
        <w:t xml:space="preserve"> </w:t>
      </w:r>
      <w:r w:rsidRPr="00743FE8">
        <w:rPr>
          <w:rFonts w:ascii="Times New Roman" w:hAnsi="Times New Roman"/>
          <w:sz w:val="16"/>
          <w:szCs w:val="16"/>
        </w:rPr>
        <w:t>информацию</w:t>
      </w:r>
      <w:r w:rsidRPr="00743FE8">
        <w:rPr>
          <w:rFonts w:ascii="Times New Roman" w:hAnsi="Times New Roman"/>
          <w:spacing w:val="-1"/>
          <w:sz w:val="16"/>
          <w:szCs w:val="16"/>
        </w:rPr>
        <w:t xml:space="preserve"> </w:t>
      </w:r>
      <w:r w:rsidRPr="00743FE8">
        <w:rPr>
          <w:rFonts w:ascii="Times New Roman" w:hAnsi="Times New Roman"/>
          <w:sz w:val="16"/>
          <w:szCs w:val="16"/>
        </w:rPr>
        <w:t>и сведения, содержащиеся в</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документах для предоставления услуги;</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 xml:space="preserve">Наличие противоречивых сведений в заявлении и приложенных к нему </w:t>
      </w:r>
      <w:r w:rsidRPr="00743FE8">
        <w:rPr>
          <w:rFonts w:ascii="Times New Roman" w:hAnsi="Times New Roman"/>
          <w:spacing w:val="-2"/>
          <w:sz w:val="16"/>
          <w:szCs w:val="16"/>
        </w:rPr>
        <w:t>документах;</w:t>
      </w:r>
    </w:p>
    <w:p w:rsidR="00FF06EB" w:rsidRPr="00743FE8" w:rsidRDefault="00FF06EB" w:rsidP="009F1167">
      <w:pPr>
        <w:pStyle w:val="a3"/>
        <w:widowControl w:val="0"/>
        <w:numPr>
          <w:ilvl w:val="1"/>
          <w:numId w:val="4"/>
        </w:numPr>
        <w:tabs>
          <w:tab w:val="left" w:pos="993"/>
        </w:tabs>
        <w:autoSpaceDE w:val="0"/>
        <w:autoSpaceDN w:val="0"/>
        <w:ind w:right="147" w:firstLine="572"/>
        <w:contextualSpacing w:val="0"/>
        <w:jc w:val="both"/>
        <w:rPr>
          <w:rFonts w:ascii="Times New Roman" w:hAnsi="Times New Roman"/>
          <w:sz w:val="16"/>
          <w:szCs w:val="16"/>
        </w:rPr>
      </w:pPr>
      <w:r w:rsidRPr="00743FE8">
        <w:rPr>
          <w:rFonts w:ascii="Times New Roman" w:hAnsi="Times New Roman"/>
          <w:sz w:val="16"/>
          <w:szCs w:val="16"/>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743FE8">
        <w:rPr>
          <w:rFonts w:ascii="Times New Roman" w:hAnsi="Times New Roman"/>
          <w:sz w:val="16"/>
          <w:szCs w:val="16"/>
          <w:u w:val="single"/>
        </w:rPr>
        <w:tab/>
      </w:r>
      <w:r w:rsidRPr="00743FE8">
        <w:rPr>
          <w:rFonts w:ascii="Times New Roman" w:hAnsi="Times New Roman"/>
          <w:spacing w:val="-10"/>
          <w:sz w:val="16"/>
          <w:szCs w:val="16"/>
        </w:rPr>
        <w:t>.</w:t>
      </w:r>
    </w:p>
    <w:p w:rsidR="00FF06EB" w:rsidRPr="00743FE8" w:rsidRDefault="00FF06EB" w:rsidP="00FF06EB">
      <w:pPr>
        <w:pStyle w:val="a4"/>
        <w:spacing w:before="1"/>
        <w:ind w:right="156" w:firstLine="707"/>
        <w:rPr>
          <w:sz w:val="16"/>
          <w:szCs w:val="16"/>
        </w:rPr>
      </w:pPr>
      <w:r w:rsidRPr="00743FE8">
        <w:rPr>
          <w:sz w:val="16"/>
          <w:szCs w:val="16"/>
        </w:rPr>
        <w:t>Вы вправе повторно обратиться в уполномоченный орган с заявлением о предоставлении услуги после устранения указанных нарушений.</w:t>
      </w:r>
    </w:p>
    <w:p w:rsidR="00FF06EB" w:rsidRPr="00743FE8" w:rsidRDefault="00FF06EB" w:rsidP="00FF06EB">
      <w:pPr>
        <w:pStyle w:val="a4"/>
        <w:ind w:right="157" w:firstLine="707"/>
        <w:rPr>
          <w:sz w:val="16"/>
          <w:szCs w:val="16"/>
        </w:rPr>
      </w:pPr>
      <w:r w:rsidRPr="00743FE8">
        <w:rPr>
          <w:sz w:val="16"/>
          <w:szCs w:val="16"/>
        </w:rPr>
        <w:t>Данный отказ может быть обжалован в досудебном порядке путем направления жалобы в уполномоченный орган, а также в судебном порядке.</w:t>
      </w:r>
    </w:p>
    <w:p w:rsidR="00FF06EB" w:rsidRPr="00743FE8" w:rsidRDefault="00FF06EB" w:rsidP="00FF06EB">
      <w:pPr>
        <w:pStyle w:val="a4"/>
        <w:ind w:left="0"/>
        <w:jc w:val="left"/>
        <w:rPr>
          <w:sz w:val="16"/>
          <w:szCs w:val="16"/>
        </w:rPr>
      </w:pPr>
    </w:p>
    <w:p w:rsidR="00FF06EB" w:rsidRPr="00743FE8" w:rsidRDefault="00FF06EB" w:rsidP="00FF06EB">
      <w:pPr>
        <w:pStyle w:val="a4"/>
        <w:spacing w:before="49"/>
        <w:ind w:left="0"/>
        <w:jc w:val="left"/>
        <w:rPr>
          <w:sz w:val="16"/>
          <w:szCs w:val="16"/>
        </w:rPr>
      </w:pPr>
      <w:r w:rsidRPr="00743FE8">
        <w:rPr>
          <w:noProof/>
          <w:sz w:val="16"/>
          <w:szCs w:val="16"/>
          <w:lang w:eastAsia="ru-RU"/>
        </w:rPr>
        <mc:AlternateContent>
          <mc:Choice Requires="wps">
            <w:drawing>
              <wp:anchor distT="0" distB="0" distL="0" distR="0" simplePos="0" relativeHeight="251768832" behindDoc="1" locked="0" layoutInCell="1" allowOverlap="1" wp14:anchorId="596B1AB7" wp14:editId="7CECD743">
                <wp:simplePos x="0" y="0"/>
                <wp:positionH relativeFrom="page">
                  <wp:posOffset>811009</wp:posOffset>
                </wp:positionH>
                <wp:positionV relativeFrom="paragraph">
                  <wp:posOffset>192943</wp:posOffset>
                </wp:positionV>
                <wp:extent cx="1440180"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065" y="6096"/>
                              </a:moveTo>
                              <a:lnTo>
                                <a:pt x="0" y="6096"/>
                              </a:lnTo>
                              <a:lnTo>
                                <a:pt x="0" y="0"/>
                              </a:lnTo>
                              <a:lnTo>
                                <a:pt x="1440065" y="0"/>
                              </a:lnTo>
                              <a:lnTo>
                                <a:pt x="144006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A636A0" id="Graphic 40" o:spid="_x0000_s1026" style="position:absolute;margin-left:63.85pt;margin-top:15.2pt;width:113.4pt;height:.5pt;z-index:-251547648;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" path="m1440065,6096l,6096,,,1440065,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69856" behindDoc="1" locked="0" layoutInCell="1" allowOverlap="1" wp14:anchorId="250B1E0D" wp14:editId="368CA42D">
                <wp:simplePos x="0" y="0"/>
                <wp:positionH relativeFrom="page">
                  <wp:posOffset>2502839</wp:posOffset>
                </wp:positionH>
                <wp:positionV relativeFrom="paragraph">
                  <wp:posOffset>192943</wp:posOffset>
                </wp:positionV>
                <wp:extent cx="136715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6350"/>
                        </a:xfrm>
                        <a:custGeom>
                          <a:avLst/>
                          <a:gdLst/>
                          <a:ahLst/>
                          <a:cxnLst/>
                          <a:rect l="l" t="t" r="r" b="b"/>
                          <a:pathLst>
                            <a:path w="1367155" h="6350">
                              <a:moveTo>
                                <a:pt x="1366939" y="6096"/>
                              </a:moveTo>
                              <a:lnTo>
                                <a:pt x="0" y="6096"/>
                              </a:lnTo>
                              <a:lnTo>
                                <a:pt x="0" y="0"/>
                              </a:lnTo>
                              <a:lnTo>
                                <a:pt x="1366939" y="0"/>
                              </a:lnTo>
                              <a:lnTo>
                                <a:pt x="13669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2E827" id="Graphic 41" o:spid="_x0000_s1026" style="position:absolute;margin-left:197.05pt;margin-top:15.2pt;width:107.65pt;height:.5pt;z-index:-251546624;visibility:visible;mso-wrap-style:square;mso-wrap-distance-left:0;mso-wrap-distance-top:0;mso-wrap-distance-right:0;mso-wrap-distance-bottom:0;mso-position-horizontal:absolute;mso-position-horizontal-relative:page;mso-position-vertical:absolute;mso-position-vertical-relative:text;v-text-anchor:top" coordsize="1367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" path="m1366939,6096l,6096,,,1366939,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70880" behindDoc="1" locked="0" layoutInCell="1" allowOverlap="1" wp14:anchorId="4C8328D1" wp14:editId="5EC1A4ED">
                <wp:simplePos x="0" y="0"/>
                <wp:positionH relativeFrom="page">
                  <wp:posOffset>4086174</wp:posOffset>
                </wp:positionH>
                <wp:positionV relativeFrom="paragraph">
                  <wp:posOffset>192943</wp:posOffset>
                </wp:positionV>
                <wp:extent cx="266636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6365" cy="6350"/>
                        </a:xfrm>
                        <a:custGeom>
                          <a:avLst/>
                          <a:gdLst/>
                          <a:ahLst/>
                          <a:cxnLst/>
                          <a:rect l="l" t="t" r="r" b="b"/>
                          <a:pathLst>
                            <a:path w="2666365" h="6350">
                              <a:moveTo>
                                <a:pt x="2665907" y="6096"/>
                              </a:moveTo>
                              <a:lnTo>
                                <a:pt x="0" y="6096"/>
                              </a:lnTo>
                              <a:lnTo>
                                <a:pt x="0" y="0"/>
                              </a:lnTo>
                              <a:lnTo>
                                <a:pt x="2665907" y="0"/>
                              </a:lnTo>
                              <a:lnTo>
                                <a:pt x="2665907"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3E800F" id="Graphic 42" o:spid="_x0000_s1026" style="position:absolute;margin-left:321.75pt;margin-top:15.2pt;width:209.95pt;height:.5pt;z-index:-251545600;visibility:visible;mso-wrap-style:square;mso-wrap-distance-left:0;mso-wrap-distance-top:0;mso-wrap-distance-right:0;mso-wrap-distance-bottom:0;mso-position-horizontal:absolute;mso-position-horizontal-relative:page;mso-position-vertical:absolute;mso-position-vertical-relative:text;v-text-anchor:top" coordsize="2666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" path="m2665907,6096l,6096,,,2665907,r,6096xe" fillcolor="black" stroked="f">
                <v:path arrowok="t"/>
                <w10:wrap type="topAndBottom" anchorx="page"/>
              </v:shape>
            </w:pict>
          </mc:Fallback>
        </mc:AlternateContent>
      </w:r>
    </w:p>
    <w:p w:rsidR="00FF06EB" w:rsidRPr="00743FE8" w:rsidRDefault="00FF06EB" w:rsidP="00FF06EB">
      <w:pPr>
        <w:tabs>
          <w:tab w:val="left" w:pos="3374"/>
          <w:tab w:val="left" w:pos="5477"/>
        </w:tabs>
        <w:spacing w:before="95"/>
        <w:ind w:left="641"/>
        <w:rPr>
          <w:sz w:val="16"/>
          <w:szCs w:val="16"/>
        </w:rPr>
      </w:pPr>
      <w:r w:rsidRPr="00743FE8">
        <w:rPr>
          <w:spacing w:val="-2"/>
          <w:sz w:val="16"/>
          <w:szCs w:val="16"/>
        </w:rPr>
        <w:t>(должность)</w:t>
      </w:r>
      <w:r w:rsidRPr="00743FE8">
        <w:rPr>
          <w:sz w:val="16"/>
          <w:szCs w:val="16"/>
        </w:rPr>
        <w:tab/>
      </w:r>
      <w:r w:rsidRPr="00743FE8">
        <w:rPr>
          <w:spacing w:val="-2"/>
          <w:sz w:val="16"/>
          <w:szCs w:val="16"/>
        </w:rPr>
        <w:t>(подпись)</w:t>
      </w:r>
      <w:r w:rsidRPr="00743FE8">
        <w:rPr>
          <w:sz w:val="16"/>
          <w:szCs w:val="16"/>
        </w:rPr>
        <w:tab/>
        <w:t>(фамилия,</w:t>
      </w:r>
      <w:r w:rsidRPr="00743FE8">
        <w:rPr>
          <w:spacing w:val="-8"/>
          <w:sz w:val="16"/>
          <w:szCs w:val="16"/>
        </w:rPr>
        <w:t xml:space="preserve"> </w:t>
      </w:r>
      <w:r w:rsidRPr="00743FE8">
        <w:rPr>
          <w:sz w:val="16"/>
          <w:szCs w:val="16"/>
        </w:rPr>
        <w:t>имя,</w:t>
      </w:r>
      <w:r w:rsidRPr="00743FE8">
        <w:rPr>
          <w:spacing w:val="-5"/>
          <w:sz w:val="16"/>
          <w:szCs w:val="16"/>
        </w:rPr>
        <w:t xml:space="preserve"> </w:t>
      </w:r>
      <w:r w:rsidRPr="00743FE8">
        <w:rPr>
          <w:sz w:val="16"/>
          <w:szCs w:val="16"/>
        </w:rPr>
        <w:t>отчество</w:t>
      </w:r>
      <w:r w:rsidRPr="00743FE8">
        <w:rPr>
          <w:spacing w:val="-5"/>
          <w:sz w:val="16"/>
          <w:szCs w:val="16"/>
        </w:rPr>
        <w:t xml:space="preserve"> </w:t>
      </w:r>
      <w:r w:rsidRPr="00743FE8">
        <w:rPr>
          <w:sz w:val="16"/>
          <w:szCs w:val="16"/>
        </w:rPr>
        <w:t>(последнее</w:t>
      </w:r>
      <w:r w:rsidRPr="00743FE8">
        <w:rPr>
          <w:spacing w:val="-5"/>
          <w:sz w:val="16"/>
          <w:szCs w:val="16"/>
        </w:rPr>
        <w:t xml:space="preserve"> </w:t>
      </w:r>
      <w:r w:rsidRPr="00743FE8">
        <w:rPr>
          <w:spacing w:val="-10"/>
          <w:sz w:val="16"/>
          <w:szCs w:val="16"/>
        </w:rPr>
        <w:t>-</w:t>
      </w:r>
    </w:p>
    <w:p w:rsidR="00FF06EB" w:rsidRPr="00743FE8" w:rsidRDefault="00FF06EB" w:rsidP="00FF06EB">
      <w:pPr>
        <w:ind w:left="6663"/>
        <w:rPr>
          <w:sz w:val="16"/>
          <w:szCs w:val="16"/>
        </w:rPr>
      </w:pPr>
      <w:r w:rsidRPr="00743FE8">
        <w:rPr>
          <w:sz w:val="16"/>
          <w:szCs w:val="16"/>
        </w:rPr>
        <w:t>при</w:t>
      </w:r>
      <w:r w:rsidRPr="00743FE8">
        <w:rPr>
          <w:spacing w:val="-1"/>
          <w:sz w:val="16"/>
          <w:szCs w:val="16"/>
        </w:rPr>
        <w:t xml:space="preserve"> </w:t>
      </w:r>
      <w:r w:rsidRPr="00743FE8">
        <w:rPr>
          <w:spacing w:val="-2"/>
          <w:sz w:val="16"/>
          <w:szCs w:val="16"/>
        </w:rPr>
        <w:t>наличии))</w:t>
      </w:r>
    </w:p>
    <w:p w:rsidR="00FF06EB" w:rsidRPr="00743FE8" w:rsidRDefault="00FF06EB" w:rsidP="00FF06EB">
      <w:pPr>
        <w:pStyle w:val="a4"/>
        <w:spacing w:before="202"/>
        <w:ind w:left="199"/>
        <w:jc w:val="left"/>
        <w:rPr>
          <w:sz w:val="16"/>
          <w:szCs w:val="16"/>
        </w:rPr>
      </w:pPr>
      <w:r w:rsidRPr="00743FE8">
        <w:rPr>
          <w:spacing w:val="-4"/>
          <w:sz w:val="16"/>
          <w:szCs w:val="16"/>
        </w:rPr>
        <w:t>Дата</w:t>
      </w:r>
    </w:p>
    <w:p w:rsidR="00FF06EB" w:rsidRPr="00743FE8" w:rsidRDefault="00FF06EB" w:rsidP="00FF06EB">
      <w:pPr>
        <w:rPr>
          <w:sz w:val="16"/>
          <w:szCs w:val="16"/>
        </w:rPr>
        <w:sectPr w:rsidR="00FF06EB" w:rsidRPr="00743FE8" w:rsidSect="003D6E14">
          <w:headerReference w:type="default" r:id="rId28"/>
          <w:pgSz w:w="11910" w:h="16840"/>
          <w:pgMar w:top="1040" w:right="420" w:bottom="709" w:left="1140" w:header="430" w:footer="0" w:gutter="0"/>
          <w:pgNumType w:start="43"/>
          <w:cols w:space="720"/>
        </w:sectPr>
      </w:pPr>
    </w:p>
    <w:p w:rsidR="00FF06EB" w:rsidRPr="00743FE8" w:rsidRDefault="00FF06EB" w:rsidP="00FF06EB">
      <w:pPr>
        <w:pStyle w:val="a4"/>
        <w:spacing w:line="264" w:lineRule="auto"/>
        <w:ind w:left="5387" w:hanging="709"/>
        <w:jc w:val="left"/>
        <w:rPr>
          <w:sz w:val="16"/>
          <w:szCs w:val="16"/>
        </w:rPr>
      </w:pPr>
      <w:r w:rsidRPr="00743FE8">
        <w:rPr>
          <w:sz w:val="16"/>
          <w:szCs w:val="16"/>
        </w:rPr>
        <w:lastRenderedPageBreak/>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7</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hanging="70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hanging="70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hanging="70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hanging="70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hanging="709"/>
        <w:jc w:val="left"/>
        <w:rPr>
          <w:sz w:val="16"/>
          <w:szCs w:val="16"/>
        </w:rPr>
      </w:pPr>
      <w:r w:rsidRPr="00743FE8">
        <w:rPr>
          <w:sz w:val="16"/>
          <w:szCs w:val="16"/>
        </w:rPr>
        <w:t>округа Курганской области</w:t>
      </w:r>
    </w:p>
    <w:p w:rsidR="00FF06EB" w:rsidRPr="00743FE8" w:rsidRDefault="00FF06EB" w:rsidP="00FF06EB">
      <w:pPr>
        <w:pStyle w:val="a4"/>
        <w:spacing w:before="79" w:line="264" w:lineRule="auto"/>
        <w:ind w:left="5777" w:right="142" w:firstLine="2374"/>
        <w:jc w:val="right"/>
        <w:rPr>
          <w:sz w:val="16"/>
          <w:szCs w:val="16"/>
        </w:rPr>
      </w:pPr>
    </w:p>
    <w:p w:rsidR="00FF06EB" w:rsidRPr="00743FE8" w:rsidRDefault="00FF06EB" w:rsidP="00FF06EB">
      <w:pPr>
        <w:tabs>
          <w:tab w:val="left" w:pos="10174"/>
        </w:tabs>
        <w:ind w:left="4814" w:right="169"/>
        <w:rPr>
          <w:sz w:val="16"/>
          <w:szCs w:val="16"/>
        </w:rPr>
      </w:pPr>
      <w:r w:rsidRPr="00743FE8">
        <w:rPr>
          <w:sz w:val="16"/>
          <w:szCs w:val="16"/>
        </w:rPr>
        <w:t xml:space="preserve">кому: </w:t>
      </w:r>
      <w:r w:rsidRPr="00743FE8">
        <w:rPr>
          <w:sz w:val="16"/>
          <w:szCs w:val="16"/>
          <w:u w:val="single"/>
        </w:rPr>
        <w:tab/>
      </w:r>
      <w:r w:rsidRPr="00743FE8">
        <w:rPr>
          <w:sz w:val="16"/>
          <w:szCs w:val="16"/>
        </w:rPr>
        <w:t xml:space="preserve"> (наименование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FF06EB" w:rsidRPr="00743FE8" w:rsidRDefault="00FF06EB" w:rsidP="00FF06EB">
      <w:pPr>
        <w:pStyle w:val="a4"/>
        <w:spacing w:before="2"/>
        <w:ind w:left="0" w:right="94"/>
        <w:jc w:val="center"/>
        <w:rPr>
          <w:sz w:val="16"/>
          <w:szCs w:val="16"/>
        </w:rPr>
      </w:pPr>
      <w:r w:rsidRPr="00743FE8">
        <w:rPr>
          <w:spacing w:val="-2"/>
          <w:sz w:val="16"/>
          <w:szCs w:val="16"/>
        </w:rPr>
        <w:t>куда:</w:t>
      </w:r>
    </w:p>
    <w:p w:rsidR="00FF06EB" w:rsidRPr="00743FE8" w:rsidRDefault="00FF06EB" w:rsidP="00FF06EB">
      <w:pPr>
        <w:pStyle w:val="a4"/>
        <w:spacing w:before="62"/>
        <w:ind w:left="0"/>
        <w:jc w:val="left"/>
        <w:rPr>
          <w:sz w:val="16"/>
          <w:szCs w:val="16"/>
        </w:rPr>
      </w:pPr>
      <w:r w:rsidRPr="00743FE8">
        <w:rPr>
          <w:noProof/>
          <w:sz w:val="16"/>
          <w:szCs w:val="16"/>
          <w:lang w:eastAsia="ru-RU"/>
        </w:rPr>
        <mc:AlternateContent>
          <mc:Choice Requires="wps">
            <w:drawing>
              <wp:anchor distT="0" distB="0" distL="0" distR="0" simplePos="0" relativeHeight="251771904" behindDoc="1" locked="0" layoutInCell="1" allowOverlap="1" wp14:anchorId="45E1117B" wp14:editId="66687F69">
                <wp:simplePos x="0" y="0"/>
                <wp:positionH relativeFrom="page">
                  <wp:posOffset>3781399</wp:posOffset>
                </wp:positionH>
                <wp:positionV relativeFrom="paragraph">
                  <wp:posOffset>200946</wp:posOffset>
                </wp:positionV>
                <wp:extent cx="26670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406"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536C2F" id="Graphic 43" o:spid="_x0000_s1026" style="position:absolute;margin-left:297.75pt;margin-top:15.8pt;width:210pt;height:.1pt;z-index:-251544576;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" path="m,l2666406,e" filled="f" strokeweight=".20311mm">
                <v:path arrowok="t"/>
                <w10:wrap type="topAndBottom" anchorx="page"/>
              </v:shape>
            </w:pict>
          </mc:Fallback>
        </mc:AlternateContent>
      </w:r>
    </w:p>
    <w:p w:rsidR="00FF06EB" w:rsidRPr="00743FE8" w:rsidRDefault="00FF06EB" w:rsidP="00FF06EB">
      <w:pPr>
        <w:spacing w:before="1"/>
        <w:ind w:left="6096" w:right="558" w:hanging="1341"/>
        <w:rPr>
          <w:sz w:val="16"/>
          <w:szCs w:val="16"/>
        </w:rPr>
      </w:pPr>
      <w:r w:rsidRPr="00743FE8">
        <w:rPr>
          <w:sz w:val="16"/>
          <w:szCs w:val="16"/>
        </w:rPr>
        <w:t>(его</w:t>
      </w:r>
      <w:r w:rsidRPr="00743FE8">
        <w:rPr>
          <w:spacing w:val="-8"/>
          <w:sz w:val="16"/>
          <w:szCs w:val="16"/>
        </w:rPr>
        <w:t xml:space="preserve"> </w:t>
      </w:r>
      <w:r w:rsidRPr="00743FE8">
        <w:rPr>
          <w:sz w:val="16"/>
          <w:szCs w:val="16"/>
        </w:rPr>
        <w:t>почтовый</w:t>
      </w:r>
      <w:r w:rsidRPr="00743FE8">
        <w:rPr>
          <w:spacing w:val="-8"/>
          <w:sz w:val="16"/>
          <w:szCs w:val="16"/>
        </w:rPr>
        <w:t xml:space="preserve"> </w:t>
      </w:r>
      <w:r w:rsidRPr="00743FE8">
        <w:rPr>
          <w:sz w:val="16"/>
          <w:szCs w:val="16"/>
        </w:rPr>
        <w:t>индекс</w:t>
      </w:r>
      <w:r w:rsidRPr="00743FE8">
        <w:rPr>
          <w:spacing w:val="-9"/>
          <w:sz w:val="16"/>
          <w:szCs w:val="16"/>
        </w:rPr>
        <w:t xml:space="preserve"> </w:t>
      </w:r>
      <w:r w:rsidRPr="00743FE8">
        <w:rPr>
          <w:sz w:val="16"/>
          <w:szCs w:val="16"/>
        </w:rPr>
        <w:t>и</w:t>
      </w:r>
      <w:r w:rsidRPr="00743FE8">
        <w:rPr>
          <w:spacing w:val="-9"/>
          <w:sz w:val="16"/>
          <w:szCs w:val="16"/>
        </w:rPr>
        <w:t xml:space="preserve"> </w:t>
      </w:r>
      <w:r w:rsidRPr="00743FE8">
        <w:rPr>
          <w:sz w:val="16"/>
          <w:szCs w:val="16"/>
        </w:rPr>
        <w:t>адрес,</w:t>
      </w:r>
      <w:r w:rsidRPr="00743FE8">
        <w:rPr>
          <w:spacing w:val="-8"/>
          <w:sz w:val="16"/>
          <w:szCs w:val="16"/>
        </w:rPr>
        <w:t xml:space="preserve"> </w:t>
      </w:r>
      <w:r w:rsidRPr="00743FE8">
        <w:rPr>
          <w:sz w:val="16"/>
          <w:szCs w:val="16"/>
        </w:rPr>
        <w:t>телефон, адрес электронной почты)</w:t>
      </w:r>
    </w:p>
    <w:p w:rsidR="00FF06EB" w:rsidRPr="00743FE8" w:rsidRDefault="00FF06EB" w:rsidP="00FF06EB">
      <w:pPr>
        <w:pStyle w:val="a4"/>
        <w:ind w:left="0"/>
        <w:jc w:val="left"/>
        <w:rPr>
          <w:sz w:val="16"/>
          <w:szCs w:val="16"/>
        </w:rPr>
      </w:pPr>
    </w:p>
    <w:p w:rsidR="00FF06EB" w:rsidRPr="00743FE8" w:rsidRDefault="00FF06EB" w:rsidP="00FF06EB">
      <w:pPr>
        <w:pStyle w:val="a4"/>
        <w:ind w:left="0"/>
        <w:jc w:val="left"/>
        <w:rPr>
          <w:sz w:val="16"/>
          <w:szCs w:val="16"/>
        </w:rPr>
      </w:pPr>
    </w:p>
    <w:p w:rsidR="00FF06EB" w:rsidRPr="00743FE8" w:rsidRDefault="00FF06EB" w:rsidP="00FF06EB">
      <w:pPr>
        <w:pStyle w:val="a4"/>
        <w:ind w:left="0"/>
        <w:jc w:val="left"/>
        <w:rPr>
          <w:sz w:val="16"/>
          <w:szCs w:val="16"/>
        </w:rPr>
      </w:pPr>
    </w:p>
    <w:p w:rsidR="00FF06EB" w:rsidRPr="00743FE8" w:rsidRDefault="00FF06EB" w:rsidP="000F37A4">
      <w:pPr>
        <w:pStyle w:val="1"/>
        <w:ind w:right="6"/>
        <w:jc w:val="center"/>
        <w:rPr>
          <w:rFonts w:ascii="Times New Roman" w:hAnsi="Times New Roman" w:cs="Times New Roman"/>
          <w:color w:val="auto"/>
          <w:sz w:val="16"/>
          <w:szCs w:val="16"/>
        </w:rPr>
      </w:pPr>
      <w:r w:rsidRPr="00743FE8">
        <w:rPr>
          <w:rFonts w:ascii="Times New Roman" w:hAnsi="Times New Roman" w:cs="Times New Roman"/>
          <w:color w:val="auto"/>
          <w:spacing w:val="-2"/>
          <w:sz w:val="16"/>
          <w:szCs w:val="16"/>
        </w:rPr>
        <w:t>РЕШЕНИЕ</w:t>
      </w:r>
    </w:p>
    <w:p w:rsidR="00FF06EB" w:rsidRPr="00743FE8" w:rsidRDefault="00FF06EB" w:rsidP="00FF06EB">
      <w:pPr>
        <w:spacing w:before="2"/>
        <w:ind w:left="756" w:right="766" w:hanging="1"/>
        <w:jc w:val="center"/>
        <w:rPr>
          <w:b/>
          <w:sz w:val="16"/>
          <w:szCs w:val="16"/>
        </w:rPr>
      </w:pPr>
      <w:r w:rsidRPr="00743FE8">
        <w:rPr>
          <w:b/>
          <w:sz w:val="16"/>
          <w:szCs w:val="16"/>
        </w:rPr>
        <w:t>о приостановлении рассмотрения заявления об утверждении схемы расположения</w:t>
      </w:r>
      <w:r w:rsidRPr="00743FE8">
        <w:rPr>
          <w:b/>
          <w:spacing w:val="-8"/>
          <w:sz w:val="16"/>
          <w:szCs w:val="16"/>
        </w:rPr>
        <w:t xml:space="preserve"> </w:t>
      </w:r>
      <w:r w:rsidRPr="00743FE8">
        <w:rPr>
          <w:b/>
          <w:sz w:val="16"/>
          <w:szCs w:val="16"/>
        </w:rPr>
        <w:t>земельного</w:t>
      </w:r>
      <w:r w:rsidRPr="00743FE8">
        <w:rPr>
          <w:b/>
          <w:spacing w:val="-5"/>
          <w:sz w:val="16"/>
          <w:szCs w:val="16"/>
        </w:rPr>
        <w:t xml:space="preserve"> </w:t>
      </w:r>
      <w:r w:rsidRPr="00743FE8">
        <w:rPr>
          <w:b/>
          <w:sz w:val="16"/>
          <w:szCs w:val="16"/>
        </w:rPr>
        <w:t>участка</w:t>
      </w:r>
      <w:r w:rsidRPr="00743FE8">
        <w:rPr>
          <w:b/>
          <w:spacing w:val="-3"/>
          <w:sz w:val="16"/>
          <w:szCs w:val="16"/>
        </w:rPr>
        <w:t xml:space="preserve"> </w:t>
      </w:r>
      <w:r w:rsidRPr="00743FE8">
        <w:rPr>
          <w:b/>
          <w:sz w:val="16"/>
          <w:szCs w:val="16"/>
        </w:rPr>
        <w:t>на</w:t>
      </w:r>
      <w:r w:rsidRPr="00743FE8">
        <w:rPr>
          <w:b/>
          <w:spacing w:val="-9"/>
          <w:sz w:val="16"/>
          <w:szCs w:val="16"/>
        </w:rPr>
        <w:t xml:space="preserve"> </w:t>
      </w:r>
      <w:r w:rsidRPr="00743FE8">
        <w:rPr>
          <w:b/>
          <w:sz w:val="16"/>
          <w:szCs w:val="16"/>
        </w:rPr>
        <w:t>кадастровом</w:t>
      </w:r>
      <w:r w:rsidRPr="00743FE8">
        <w:rPr>
          <w:b/>
          <w:spacing w:val="-6"/>
          <w:sz w:val="16"/>
          <w:szCs w:val="16"/>
        </w:rPr>
        <w:t xml:space="preserve"> </w:t>
      </w:r>
      <w:r w:rsidRPr="00743FE8">
        <w:rPr>
          <w:b/>
          <w:sz w:val="16"/>
          <w:szCs w:val="16"/>
        </w:rPr>
        <w:t>плане</w:t>
      </w:r>
      <w:r w:rsidRPr="00743FE8">
        <w:rPr>
          <w:b/>
          <w:spacing w:val="-9"/>
          <w:sz w:val="16"/>
          <w:szCs w:val="16"/>
        </w:rPr>
        <w:t xml:space="preserve"> </w:t>
      </w:r>
      <w:r w:rsidRPr="00743FE8">
        <w:rPr>
          <w:b/>
          <w:sz w:val="16"/>
          <w:szCs w:val="16"/>
        </w:rPr>
        <w:t>территории</w:t>
      </w:r>
    </w:p>
    <w:p w:rsidR="00FF06EB" w:rsidRPr="00743FE8" w:rsidRDefault="00FF06EB" w:rsidP="00FF06EB">
      <w:pPr>
        <w:pStyle w:val="a4"/>
        <w:spacing w:before="275"/>
        <w:ind w:left="0"/>
        <w:jc w:val="left"/>
        <w:rPr>
          <w:b/>
          <w:sz w:val="16"/>
          <w:szCs w:val="16"/>
        </w:rPr>
      </w:pPr>
    </w:p>
    <w:p w:rsidR="00FF06EB" w:rsidRPr="00743FE8" w:rsidRDefault="00FF06EB" w:rsidP="00FF06EB">
      <w:pPr>
        <w:pStyle w:val="a4"/>
        <w:tabs>
          <w:tab w:val="left" w:pos="1669"/>
          <w:tab w:val="left" w:pos="3155"/>
          <w:tab w:val="left" w:pos="3723"/>
          <w:tab w:val="left" w:pos="5264"/>
          <w:tab w:val="left" w:pos="5569"/>
          <w:tab w:val="left" w:pos="6142"/>
          <w:tab w:val="left" w:pos="7681"/>
          <w:tab w:val="left" w:pos="7986"/>
        </w:tabs>
        <w:ind w:left="0" w:right="153"/>
        <w:jc w:val="right"/>
        <w:rPr>
          <w:sz w:val="16"/>
          <w:szCs w:val="16"/>
        </w:rPr>
      </w:pPr>
      <w:r w:rsidRPr="00743FE8">
        <w:rPr>
          <w:spacing w:val="-2"/>
          <w:sz w:val="16"/>
          <w:szCs w:val="16"/>
        </w:rPr>
        <w:t>Рассмотрев</w:t>
      </w:r>
      <w:r w:rsidRPr="00743FE8">
        <w:rPr>
          <w:sz w:val="16"/>
          <w:szCs w:val="16"/>
        </w:rPr>
        <w:tab/>
      </w:r>
      <w:r w:rsidRPr="00743FE8">
        <w:rPr>
          <w:spacing w:val="-2"/>
          <w:sz w:val="16"/>
          <w:szCs w:val="16"/>
        </w:rPr>
        <w:t>заявление</w:t>
      </w:r>
      <w:r w:rsidRPr="00743FE8">
        <w:rPr>
          <w:sz w:val="16"/>
          <w:szCs w:val="16"/>
        </w:rPr>
        <w:tab/>
      </w:r>
      <w:r w:rsidRPr="00743FE8">
        <w:rPr>
          <w:spacing w:val="-5"/>
          <w:sz w:val="16"/>
          <w:szCs w:val="16"/>
        </w:rPr>
        <w:t>от</w:t>
      </w:r>
      <w:r w:rsidRPr="00743FE8">
        <w:rPr>
          <w:sz w:val="16"/>
          <w:szCs w:val="16"/>
        </w:rPr>
        <w:tab/>
      </w:r>
      <w:r w:rsidRPr="00743FE8">
        <w:rPr>
          <w:sz w:val="16"/>
          <w:szCs w:val="16"/>
          <w:u w:val="single"/>
        </w:rPr>
        <w:tab/>
      </w:r>
      <w:r w:rsidRPr="00743FE8">
        <w:rPr>
          <w:sz w:val="16"/>
          <w:szCs w:val="16"/>
        </w:rPr>
        <w:tab/>
      </w:r>
      <w:r w:rsidRPr="00743FE8">
        <w:rPr>
          <w:spacing w:val="-10"/>
          <w:sz w:val="16"/>
          <w:szCs w:val="16"/>
        </w:rPr>
        <w:t>№</w:t>
      </w:r>
      <w:r w:rsidRPr="00743FE8">
        <w:rPr>
          <w:sz w:val="16"/>
          <w:szCs w:val="16"/>
        </w:rPr>
        <w:tab/>
      </w:r>
      <w:r w:rsidRPr="00743FE8">
        <w:rPr>
          <w:sz w:val="16"/>
          <w:szCs w:val="16"/>
          <w:u w:val="single"/>
        </w:rPr>
        <w:tab/>
      </w:r>
      <w:r w:rsidRPr="00743FE8">
        <w:rPr>
          <w:sz w:val="16"/>
          <w:szCs w:val="16"/>
        </w:rPr>
        <w:tab/>
      </w:r>
      <w:r w:rsidRPr="00743FE8">
        <w:rPr>
          <w:spacing w:val="-2"/>
          <w:sz w:val="16"/>
          <w:szCs w:val="16"/>
        </w:rPr>
        <w:t>(Заявитель:</w:t>
      </w:r>
    </w:p>
    <w:p w:rsidR="00FF06EB" w:rsidRPr="00743FE8" w:rsidRDefault="00FF06EB" w:rsidP="00FF06EB">
      <w:pPr>
        <w:pStyle w:val="a4"/>
        <w:tabs>
          <w:tab w:val="left" w:pos="1540"/>
        </w:tabs>
        <w:spacing w:before="47"/>
        <w:ind w:left="0" w:right="147"/>
        <w:jc w:val="right"/>
        <w:rPr>
          <w:sz w:val="16"/>
          <w:szCs w:val="16"/>
        </w:rPr>
      </w:pPr>
      <w:r w:rsidRPr="00743FE8">
        <w:rPr>
          <w:sz w:val="16"/>
          <w:szCs w:val="16"/>
          <w:u w:val="single"/>
        </w:rPr>
        <w:tab/>
      </w:r>
      <w:r w:rsidRPr="00743FE8">
        <w:rPr>
          <w:sz w:val="16"/>
          <w:szCs w:val="16"/>
        </w:rPr>
        <w:t>)</w:t>
      </w:r>
      <w:r w:rsidRPr="00743FE8">
        <w:rPr>
          <w:spacing w:val="31"/>
          <w:sz w:val="16"/>
          <w:szCs w:val="16"/>
        </w:rPr>
        <w:t xml:space="preserve"> </w:t>
      </w:r>
      <w:r w:rsidRPr="00743FE8">
        <w:rPr>
          <w:sz w:val="16"/>
          <w:szCs w:val="16"/>
        </w:rPr>
        <w:t>и</w:t>
      </w:r>
      <w:r w:rsidRPr="00743FE8">
        <w:rPr>
          <w:spacing w:val="37"/>
          <w:sz w:val="16"/>
          <w:szCs w:val="16"/>
        </w:rPr>
        <w:t xml:space="preserve"> </w:t>
      </w:r>
      <w:r w:rsidRPr="00743FE8">
        <w:rPr>
          <w:sz w:val="16"/>
          <w:szCs w:val="16"/>
        </w:rPr>
        <w:t>приложенные</w:t>
      </w:r>
      <w:r w:rsidRPr="00743FE8">
        <w:rPr>
          <w:spacing w:val="36"/>
          <w:sz w:val="16"/>
          <w:szCs w:val="16"/>
        </w:rPr>
        <w:t xml:space="preserve"> </w:t>
      </w:r>
      <w:r w:rsidRPr="00743FE8">
        <w:rPr>
          <w:sz w:val="16"/>
          <w:szCs w:val="16"/>
        </w:rPr>
        <w:t>к</w:t>
      </w:r>
      <w:r w:rsidRPr="00743FE8">
        <w:rPr>
          <w:spacing w:val="37"/>
          <w:sz w:val="16"/>
          <w:szCs w:val="16"/>
        </w:rPr>
        <w:t xml:space="preserve"> </w:t>
      </w:r>
      <w:r w:rsidRPr="00743FE8">
        <w:rPr>
          <w:sz w:val="16"/>
          <w:szCs w:val="16"/>
        </w:rPr>
        <w:t>нему</w:t>
      </w:r>
      <w:r w:rsidRPr="00743FE8">
        <w:rPr>
          <w:spacing w:val="33"/>
          <w:sz w:val="16"/>
          <w:szCs w:val="16"/>
        </w:rPr>
        <w:t xml:space="preserve"> </w:t>
      </w:r>
      <w:r w:rsidRPr="00743FE8">
        <w:rPr>
          <w:sz w:val="16"/>
          <w:szCs w:val="16"/>
        </w:rPr>
        <w:t>документы,</w:t>
      </w:r>
      <w:r w:rsidRPr="00743FE8">
        <w:rPr>
          <w:spacing w:val="43"/>
          <w:sz w:val="16"/>
          <w:szCs w:val="16"/>
        </w:rPr>
        <w:t xml:space="preserve"> </w:t>
      </w:r>
      <w:r w:rsidRPr="00743FE8">
        <w:rPr>
          <w:sz w:val="16"/>
          <w:szCs w:val="16"/>
        </w:rPr>
        <w:t>сообщаю,</w:t>
      </w:r>
      <w:r w:rsidRPr="00743FE8">
        <w:rPr>
          <w:spacing w:val="35"/>
          <w:sz w:val="16"/>
          <w:szCs w:val="16"/>
        </w:rPr>
        <w:t xml:space="preserve"> </w:t>
      </w:r>
      <w:r w:rsidRPr="00743FE8">
        <w:rPr>
          <w:sz w:val="16"/>
          <w:szCs w:val="16"/>
        </w:rPr>
        <w:t>что</w:t>
      </w:r>
      <w:r w:rsidRPr="00743FE8">
        <w:rPr>
          <w:spacing w:val="39"/>
          <w:sz w:val="16"/>
          <w:szCs w:val="16"/>
        </w:rPr>
        <w:t xml:space="preserve"> </w:t>
      </w:r>
      <w:r w:rsidRPr="00743FE8">
        <w:rPr>
          <w:sz w:val="16"/>
          <w:szCs w:val="16"/>
        </w:rPr>
        <w:t>на</w:t>
      </w:r>
      <w:r w:rsidRPr="00743FE8">
        <w:rPr>
          <w:spacing w:val="37"/>
          <w:sz w:val="16"/>
          <w:szCs w:val="16"/>
        </w:rPr>
        <w:t xml:space="preserve"> </w:t>
      </w:r>
      <w:r w:rsidRPr="00743FE8">
        <w:rPr>
          <w:spacing w:val="-2"/>
          <w:sz w:val="16"/>
          <w:szCs w:val="16"/>
        </w:rPr>
        <w:t>рассмотрении</w:t>
      </w:r>
    </w:p>
    <w:p w:rsidR="00FF06EB" w:rsidRPr="00743FE8" w:rsidRDefault="00FF06EB" w:rsidP="00FF06EB">
      <w:pPr>
        <w:pStyle w:val="a4"/>
        <w:tabs>
          <w:tab w:val="left" w:pos="2656"/>
        </w:tabs>
        <w:spacing w:before="48" w:line="276" w:lineRule="auto"/>
        <w:ind w:right="145"/>
        <w:rPr>
          <w:sz w:val="16"/>
          <w:szCs w:val="16"/>
        </w:rPr>
      </w:pPr>
      <w:r w:rsidRPr="00743FE8">
        <w:rPr>
          <w:sz w:val="16"/>
          <w:szCs w:val="16"/>
          <w:u w:val="single"/>
        </w:rPr>
        <w:tab/>
      </w:r>
      <w:r w:rsidRPr="00743FE8">
        <w:rPr>
          <w:sz w:val="16"/>
          <w:szCs w:val="16"/>
        </w:rPr>
        <w:t xml:space="preserve"> (наименование уполномоченного органа) находится представленная ранее другим лицом схема расположения земельного участка на кадастровом</w:t>
      </w:r>
      <w:r w:rsidRPr="00743FE8">
        <w:rPr>
          <w:spacing w:val="-12"/>
          <w:sz w:val="16"/>
          <w:szCs w:val="16"/>
        </w:rPr>
        <w:t xml:space="preserve"> </w:t>
      </w:r>
      <w:r w:rsidRPr="00743FE8">
        <w:rPr>
          <w:sz w:val="16"/>
          <w:szCs w:val="16"/>
        </w:rPr>
        <w:t>плане</w:t>
      </w:r>
      <w:r w:rsidRPr="00743FE8">
        <w:rPr>
          <w:spacing w:val="-11"/>
          <w:sz w:val="16"/>
          <w:szCs w:val="16"/>
        </w:rPr>
        <w:t xml:space="preserve"> </w:t>
      </w:r>
      <w:r w:rsidRPr="00743FE8">
        <w:rPr>
          <w:sz w:val="16"/>
          <w:szCs w:val="16"/>
        </w:rPr>
        <w:t>территории</w:t>
      </w:r>
      <w:r w:rsidRPr="00743FE8">
        <w:rPr>
          <w:spacing w:val="-7"/>
          <w:sz w:val="16"/>
          <w:szCs w:val="16"/>
        </w:rPr>
        <w:t xml:space="preserve"> </w:t>
      </w:r>
      <w:r w:rsidRPr="00743FE8">
        <w:rPr>
          <w:sz w:val="16"/>
          <w:szCs w:val="16"/>
        </w:rPr>
        <w:t>и</w:t>
      </w:r>
      <w:r w:rsidRPr="00743FE8">
        <w:rPr>
          <w:spacing w:val="-11"/>
          <w:sz w:val="16"/>
          <w:szCs w:val="16"/>
        </w:rPr>
        <w:t xml:space="preserve"> </w:t>
      </w:r>
      <w:r w:rsidRPr="00743FE8">
        <w:rPr>
          <w:sz w:val="16"/>
          <w:szCs w:val="16"/>
        </w:rPr>
        <w:t>местоположение</w:t>
      </w:r>
      <w:r w:rsidRPr="00743FE8">
        <w:rPr>
          <w:spacing w:val="-11"/>
          <w:sz w:val="16"/>
          <w:szCs w:val="16"/>
        </w:rPr>
        <w:t xml:space="preserve"> </w:t>
      </w:r>
      <w:r w:rsidRPr="00743FE8">
        <w:rPr>
          <w:sz w:val="16"/>
          <w:szCs w:val="16"/>
        </w:rPr>
        <w:t>земельных</w:t>
      </w:r>
      <w:r w:rsidRPr="00743FE8">
        <w:rPr>
          <w:spacing w:val="-11"/>
          <w:sz w:val="16"/>
          <w:szCs w:val="16"/>
        </w:rPr>
        <w:t xml:space="preserve"> </w:t>
      </w:r>
      <w:r w:rsidRPr="00743FE8">
        <w:rPr>
          <w:sz w:val="16"/>
          <w:szCs w:val="16"/>
        </w:rPr>
        <w:t>участков,</w:t>
      </w:r>
      <w:r w:rsidRPr="00743FE8">
        <w:rPr>
          <w:spacing w:val="-13"/>
          <w:sz w:val="16"/>
          <w:szCs w:val="16"/>
        </w:rPr>
        <w:t xml:space="preserve"> </w:t>
      </w:r>
      <w:r w:rsidRPr="00743FE8">
        <w:rPr>
          <w:sz w:val="16"/>
          <w:szCs w:val="16"/>
        </w:rPr>
        <w:t>образование которых предусмотрено этими схемами, частично или полностью совпадает.</w:t>
      </w:r>
    </w:p>
    <w:p w:rsidR="00FF06EB" w:rsidRPr="00743FE8" w:rsidRDefault="00FF06EB" w:rsidP="00FF06EB">
      <w:pPr>
        <w:pStyle w:val="a4"/>
        <w:tabs>
          <w:tab w:val="left" w:pos="10193"/>
        </w:tabs>
        <w:spacing w:line="322" w:lineRule="exact"/>
        <w:ind w:left="845"/>
        <w:rPr>
          <w:sz w:val="16"/>
          <w:szCs w:val="16"/>
        </w:rPr>
      </w:pPr>
      <w:r w:rsidRPr="00743FE8">
        <w:rPr>
          <w:sz w:val="16"/>
          <w:szCs w:val="16"/>
        </w:rPr>
        <w:t>В</w:t>
      </w:r>
      <w:r w:rsidRPr="00743FE8">
        <w:rPr>
          <w:spacing w:val="80"/>
          <w:sz w:val="16"/>
          <w:szCs w:val="16"/>
        </w:rPr>
        <w:t xml:space="preserve">  </w:t>
      </w:r>
      <w:r w:rsidRPr="00743FE8">
        <w:rPr>
          <w:sz w:val="16"/>
          <w:szCs w:val="16"/>
        </w:rPr>
        <w:t>связи</w:t>
      </w:r>
      <w:r w:rsidRPr="00743FE8">
        <w:rPr>
          <w:spacing w:val="80"/>
          <w:sz w:val="16"/>
          <w:szCs w:val="16"/>
        </w:rPr>
        <w:t xml:space="preserve">  </w:t>
      </w:r>
      <w:r w:rsidRPr="00743FE8">
        <w:rPr>
          <w:sz w:val="16"/>
          <w:szCs w:val="16"/>
        </w:rPr>
        <w:t>с</w:t>
      </w:r>
      <w:r w:rsidRPr="00743FE8">
        <w:rPr>
          <w:spacing w:val="80"/>
          <w:sz w:val="16"/>
          <w:szCs w:val="16"/>
        </w:rPr>
        <w:t xml:space="preserve">  </w:t>
      </w:r>
      <w:r w:rsidRPr="00743FE8">
        <w:rPr>
          <w:sz w:val="16"/>
          <w:szCs w:val="16"/>
        </w:rPr>
        <w:t>изложенным</w:t>
      </w:r>
      <w:r w:rsidRPr="00743FE8">
        <w:rPr>
          <w:spacing w:val="80"/>
          <w:sz w:val="16"/>
          <w:szCs w:val="16"/>
        </w:rPr>
        <w:t xml:space="preserve">  </w:t>
      </w:r>
      <w:r w:rsidRPr="00743FE8">
        <w:rPr>
          <w:sz w:val="16"/>
          <w:szCs w:val="16"/>
        </w:rPr>
        <w:t>рассмотрение</w:t>
      </w:r>
      <w:r w:rsidRPr="00743FE8">
        <w:rPr>
          <w:spacing w:val="74"/>
          <w:w w:val="150"/>
          <w:sz w:val="16"/>
          <w:szCs w:val="16"/>
        </w:rPr>
        <w:t xml:space="preserve">  </w:t>
      </w:r>
      <w:r w:rsidRPr="00743FE8">
        <w:rPr>
          <w:sz w:val="16"/>
          <w:szCs w:val="16"/>
        </w:rPr>
        <w:t>заявления</w:t>
      </w:r>
      <w:r w:rsidRPr="00743FE8">
        <w:rPr>
          <w:spacing w:val="80"/>
          <w:sz w:val="16"/>
          <w:szCs w:val="16"/>
        </w:rPr>
        <w:t xml:space="preserve">  </w:t>
      </w:r>
      <w:r w:rsidRPr="00743FE8">
        <w:rPr>
          <w:sz w:val="16"/>
          <w:szCs w:val="16"/>
        </w:rPr>
        <w:t>от</w:t>
      </w:r>
      <w:r w:rsidRPr="00743FE8">
        <w:rPr>
          <w:spacing w:val="248"/>
          <w:sz w:val="16"/>
          <w:szCs w:val="16"/>
        </w:rPr>
        <w:t xml:space="preserve"> </w:t>
      </w:r>
      <w:r w:rsidRPr="00743FE8">
        <w:rPr>
          <w:sz w:val="16"/>
          <w:szCs w:val="16"/>
          <w:u w:val="single"/>
        </w:rPr>
        <w:tab/>
      </w:r>
    </w:p>
    <w:p w:rsidR="00FF06EB" w:rsidRPr="00743FE8" w:rsidRDefault="00FF06EB" w:rsidP="00FF06EB">
      <w:pPr>
        <w:pStyle w:val="a4"/>
        <w:tabs>
          <w:tab w:val="left" w:pos="2014"/>
        </w:tabs>
        <w:spacing w:before="50" w:line="276" w:lineRule="auto"/>
        <w:ind w:right="151"/>
        <w:rPr>
          <w:sz w:val="16"/>
          <w:szCs w:val="16"/>
        </w:rPr>
      </w:pPr>
      <w:r w:rsidRPr="00743FE8">
        <w:rPr>
          <w:sz w:val="16"/>
          <w:szCs w:val="16"/>
        </w:rPr>
        <w:t xml:space="preserve">№ </w:t>
      </w:r>
      <w:r w:rsidRPr="00743FE8">
        <w:rPr>
          <w:sz w:val="16"/>
          <w:szCs w:val="16"/>
          <w:u w:val="single"/>
        </w:rPr>
        <w:tab/>
      </w:r>
      <w:r w:rsidRPr="00743FE8">
        <w:rPr>
          <w:sz w:val="16"/>
          <w:szCs w:val="16"/>
        </w:rPr>
        <w:t xml:space="preserve"> приостанавливается до принятия решения об утверждении направленной или представленной ранее схемы расположения земельного участка на</w:t>
      </w:r>
      <w:r w:rsidRPr="00743FE8">
        <w:rPr>
          <w:spacing w:val="-18"/>
          <w:sz w:val="16"/>
          <w:szCs w:val="16"/>
        </w:rPr>
        <w:t xml:space="preserve"> </w:t>
      </w:r>
      <w:r w:rsidRPr="00743FE8">
        <w:rPr>
          <w:sz w:val="16"/>
          <w:szCs w:val="16"/>
        </w:rPr>
        <w:t>кадастровом</w:t>
      </w:r>
      <w:r w:rsidRPr="00743FE8">
        <w:rPr>
          <w:spacing w:val="-17"/>
          <w:sz w:val="16"/>
          <w:szCs w:val="16"/>
        </w:rPr>
        <w:t xml:space="preserve"> </w:t>
      </w:r>
      <w:r w:rsidRPr="00743FE8">
        <w:rPr>
          <w:sz w:val="16"/>
          <w:szCs w:val="16"/>
        </w:rPr>
        <w:t>плане</w:t>
      </w:r>
      <w:r w:rsidRPr="00743FE8">
        <w:rPr>
          <w:spacing w:val="-18"/>
          <w:sz w:val="16"/>
          <w:szCs w:val="16"/>
        </w:rPr>
        <w:t xml:space="preserve"> </w:t>
      </w:r>
      <w:r w:rsidRPr="00743FE8">
        <w:rPr>
          <w:sz w:val="16"/>
          <w:szCs w:val="16"/>
        </w:rPr>
        <w:t>территории</w:t>
      </w:r>
      <w:r w:rsidRPr="00743FE8">
        <w:rPr>
          <w:spacing w:val="-17"/>
          <w:sz w:val="16"/>
          <w:szCs w:val="16"/>
        </w:rPr>
        <w:t xml:space="preserve"> </w:t>
      </w:r>
      <w:r w:rsidRPr="00743FE8">
        <w:rPr>
          <w:sz w:val="16"/>
          <w:szCs w:val="16"/>
        </w:rPr>
        <w:t>или</w:t>
      </w:r>
      <w:r w:rsidRPr="00743FE8">
        <w:rPr>
          <w:spacing w:val="-18"/>
          <w:sz w:val="16"/>
          <w:szCs w:val="16"/>
        </w:rPr>
        <w:t xml:space="preserve"> </w:t>
      </w:r>
      <w:r w:rsidRPr="00743FE8">
        <w:rPr>
          <w:sz w:val="16"/>
          <w:szCs w:val="16"/>
        </w:rPr>
        <w:t>до</w:t>
      </w:r>
      <w:r w:rsidRPr="00743FE8">
        <w:rPr>
          <w:spacing w:val="-17"/>
          <w:sz w:val="16"/>
          <w:szCs w:val="16"/>
        </w:rPr>
        <w:t xml:space="preserve"> </w:t>
      </w:r>
      <w:r w:rsidRPr="00743FE8">
        <w:rPr>
          <w:sz w:val="16"/>
          <w:szCs w:val="16"/>
        </w:rPr>
        <w:t>принятия</w:t>
      </w:r>
      <w:r w:rsidRPr="00743FE8">
        <w:rPr>
          <w:spacing w:val="-18"/>
          <w:sz w:val="16"/>
          <w:szCs w:val="16"/>
        </w:rPr>
        <w:t xml:space="preserve"> </w:t>
      </w:r>
      <w:r w:rsidRPr="00743FE8">
        <w:rPr>
          <w:sz w:val="16"/>
          <w:szCs w:val="16"/>
        </w:rPr>
        <w:t>решения</w:t>
      </w:r>
      <w:r w:rsidRPr="00743FE8">
        <w:rPr>
          <w:spacing w:val="-17"/>
          <w:sz w:val="16"/>
          <w:szCs w:val="16"/>
        </w:rPr>
        <w:t xml:space="preserve"> </w:t>
      </w:r>
      <w:r w:rsidRPr="00743FE8">
        <w:rPr>
          <w:sz w:val="16"/>
          <w:szCs w:val="16"/>
        </w:rPr>
        <w:t>об</w:t>
      </w:r>
      <w:r w:rsidRPr="00743FE8">
        <w:rPr>
          <w:spacing w:val="-18"/>
          <w:sz w:val="16"/>
          <w:szCs w:val="16"/>
        </w:rPr>
        <w:t xml:space="preserve"> </w:t>
      </w:r>
      <w:r w:rsidRPr="00743FE8">
        <w:rPr>
          <w:sz w:val="16"/>
          <w:szCs w:val="16"/>
        </w:rPr>
        <w:t>отказе</w:t>
      </w:r>
      <w:r w:rsidRPr="00743FE8">
        <w:rPr>
          <w:spacing w:val="-17"/>
          <w:sz w:val="16"/>
          <w:szCs w:val="16"/>
        </w:rPr>
        <w:t xml:space="preserve"> </w:t>
      </w:r>
      <w:r w:rsidRPr="00743FE8">
        <w:rPr>
          <w:sz w:val="16"/>
          <w:szCs w:val="16"/>
        </w:rPr>
        <w:t>в</w:t>
      </w:r>
      <w:r w:rsidRPr="00743FE8">
        <w:rPr>
          <w:spacing w:val="-18"/>
          <w:sz w:val="16"/>
          <w:szCs w:val="16"/>
        </w:rPr>
        <w:t xml:space="preserve"> </w:t>
      </w:r>
      <w:r w:rsidRPr="00743FE8">
        <w:rPr>
          <w:sz w:val="16"/>
          <w:szCs w:val="16"/>
        </w:rPr>
        <w:t>утверждении указанной схемы.</w:t>
      </w:r>
    </w:p>
    <w:p w:rsidR="00FF06EB" w:rsidRPr="00743FE8" w:rsidRDefault="00FF06EB" w:rsidP="00FF06EB">
      <w:pPr>
        <w:pStyle w:val="a4"/>
        <w:spacing w:line="322" w:lineRule="exact"/>
        <w:ind w:left="845"/>
        <w:rPr>
          <w:sz w:val="16"/>
          <w:szCs w:val="16"/>
        </w:rPr>
      </w:pPr>
      <w:r w:rsidRPr="00743FE8">
        <w:rPr>
          <w:sz w:val="16"/>
          <w:szCs w:val="16"/>
        </w:rPr>
        <w:t>Дополнительно</w:t>
      </w:r>
      <w:r w:rsidRPr="00743FE8">
        <w:rPr>
          <w:spacing w:val="-12"/>
          <w:sz w:val="16"/>
          <w:szCs w:val="16"/>
        </w:rPr>
        <w:t xml:space="preserve"> </w:t>
      </w:r>
      <w:r w:rsidRPr="00743FE8">
        <w:rPr>
          <w:spacing w:val="-2"/>
          <w:sz w:val="16"/>
          <w:szCs w:val="16"/>
        </w:rPr>
        <w:t>информируем:</w:t>
      </w:r>
    </w:p>
    <w:p w:rsidR="00FF06EB" w:rsidRPr="00743FE8" w:rsidRDefault="00FF06EB" w:rsidP="00FF06EB">
      <w:pPr>
        <w:pStyle w:val="a4"/>
        <w:spacing w:before="111"/>
        <w:ind w:left="0"/>
        <w:jc w:val="left"/>
        <w:rPr>
          <w:sz w:val="16"/>
          <w:szCs w:val="16"/>
        </w:rPr>
      </w:pPr>
      <w:r w:rsidRPr="00743FE8">
        <w:rPr>
          <w:noProof/>
          <w:sz w:val="16"/>
          <w:szCs w:val="16"/>
          <w:lang w:eastAsia="ru-RU"/>
        </w:rPr>
        <mc:AlternateContent>
          <mc:Choice Requires="wps">
            <w:drawing>
              <wp:anchor distT="0" distB="0" distL="0" distR="0" simplePos="0" relativeHeight="251772928" behindDoc="1" locked="0" layoutInCell="1" allowOverlap="1" wp14:anchorId="51ECD648" wp14:editId="05E55AA8">
                <wp:simplePos x="0" y="0"/>
                <wp:positionH relativeFrom="page">
                  <wp:posOffset>1260568</wp:posOffset>
                </wp:positionH>
                <wp:positionV relativeFrom="paragraph">
                  <wp:posOffset>231929</wp:posOffset>
                </wp:positionV>
                <wp:extent cx="97853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8535" cy="1270"/>
                        </a:xfrm>
                        <a:custGeom>
                          <a:avLst/>
                          <a:gdLst/>
                          <a:ahLst/>
                          <a:cxnLst/>
                          <a:rect l="l" t="t" r="r" b="b"/>
                          <a:pathLst>
                            <a:path w="978535">
                              <a:moveTo>
                                <a:pt x="0" y="0"/>
                              </a:moveTo>
                              <a:lnTo>
                                <a:pt x="978484" y="0"/>
                              </a:lnTo>
                            </a:path>
                          </a:pathLst>
                        </a:custGeom>
                        <a:ln w="731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9A6F9" id="Graphic 44" o:spid="_x0000_s1026" style="position:absolute;margin-left:99.25pt;margin-top:18.25pt;width:77.05pt;height:.1pt;z-index:-251543552;visibility:visible;mso-wrap-style:square;mso-wrap-distance-left:0;mso-wrap-distance-top:0;mso-wrap-distance-right:0;mso-wrap-distance-bottom:0;mso-position-horizontal:absolute;mso-position-horizontal-relative:page;mso-position-vertical:absolute;mso-position-vertical-relative:text;v-text-anchor:top" coordsize="978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" path="m,l978484,e" filled="f" strokeweight=".20311mm">
                <v:path arrowok="t"/>
                <w10:wrap type="topAndBottom" anchorx="page"/>
              </v:shape>
            </w:pict>
          </mc:Fallback>
        </mc:AlternateContent>
      </w:r>
    </w:p>
    <w:p w:rsidR="00FF06EB" w:rsidRPr="00743FE8" w:rsidRDefault="00FF06EB" w:rsidP="00FF06EB">
      <w:pPr>
        <w:pStyle w:val="a4"/>
        <w:ind w:left="0"/>
        <w:jc w:val="left"/>
        <w:rPr>
          <w:sz w:val="16"/>
          <w:szCs w:val="16"/>
        </w:rPr>
      </w:pPr>
    </w:p>
    <w:p w:rsidR="00FF06EB" w:rsidRPr="00743FE8" w:rsidRDefault="00FF06EB" w:rsidP="00FF06EB">
      <w:pPr>
        <w:pStyle w:val="a4"/>
        <w:ind w:left="0"/>
        <w:jc w:val="left"/>
        <w:rPr>
          <w:sz w:val="16"/>
          <w:szCs w:val="16"/>
        </w:rPr>
      </w:pPr>
    </w:p>
    <w:p w:rsidR="00FF06EB" w:rsidRPr="00743FE8" w:rsidRDefault="00FF06EB" w:rsidP="00FF06EB">
      <w:pPr>
        <w:pStyle w:val="a4"/>
        <w:spacing w:before="142"/>
        <w:ind w:left="0"/>
        <w:jc w:val="left"/>
        <w:rPr>
          <w:sz w:val="16"/>
          <w:szCs w:val="16"/>
        </w:rPr>
      </w:pPr>
      <w:r w:rsidRPr="00743FE8">
        <w:rPr>
          <w:noProof/>
          <w:sz w:val="16"/>
          <w:szCs w:val="16"/>
          <w:lang w:eastAsia="ru-RU"/>
        </w:rPr>
        <mc:AlternateContent>
          <mc:Choice Requires="wps">
            <w:drawing>
              <wp:anchor distT="0" distB="0" distL="0" distR="0" simplePos="0" relativeHeight="251773952" behindDoc="1" locked="0" layoutInCell="1" allowOverlap="1" wp14:anchorId="4AD391FB" wp14:editId="319437CE">
                <wp:simplePos x="0" y="0"/>
                <wp:positionH relativeFrom="page">
                  <wp:posOffset>811009</wp:posOffset>
                </wp:positionH>
                <wp:positionV relativeFrom="paragraph">
                  <wp:posOffset>251527</wp:posOffset>
                </wp:positionV>
                <wp:extent cx="1440180" cy="63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6350"/>
                        </a:xfrm>
                        <a:custGeom>
                          <a:avLst/>
                          <a:gdLst/>
                          <a:ahLst/>
                          <a:cxnLst/>
                          <a:rect l="l" t="t" r="r" b="b"/>
                          <a:pathLst>
                            <a:path w="1440180" h="6350">
                              <a:moveTo>
                                <a:pt x="1440065" y="6096"/>
                              </a:moveTo>
                              <a:lnTo>
                                <a:pt x="0" y="6096"/>
                              </a:lnTo>
                              <a:lnTo>
                                <a:pt x="0" y="0"/>
                              </a:lnTo>
                              <a:lnTo>
                                <a:pt x="1440065" y="0"/>
                              </a:lnTo>
                              <a:lnTo>
                                <a:pt x="144006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C6EF2F" id="Graphic 45" o:spid="_x0000_s1026" style="position:absolute;margin-left:63.85pt;margin-top:19.8pt;width:113.4pt;height:.5pt;z-index:-251542528;visibility:visible;mso-wrap-style:square;mso-wrap-distance-left:0;mso-wrap-distance-top:0;mso-wrap-distance-right:0;mso-wrap-distance-bottom:0;mso-position-horizontal:absolute;mso-position-horizontal-relative:page;mso-position-vertical:absolute;mso-position-vertical-relative:text;v-text-anchor:top" coordsize="14401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" path="m1440065,6096l,6096,,,1440065,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74976" behindDoc="1" locked="0" layoutInCell="1" allowOverlap="1" wp14:anchorId="1E2DA9B6" wp14:editId="58D476B8">
                <wp:simplePos x="0" y="0"/>
                <wp:positionH relativeFrom="page">
                  <wp:posOffset>2502839</wp:posOffset>
                </wp:positionH>
                <wp:positionV relativeFrom="paragraph">
                  <wp:posOffset>251527</wp:posOffset>
                </wp:positionV>
                <wp:extent cx="136715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155" cy="6350"/>
                        </a:xfrm>
                        <a:custGeom>
                          <a:avLst/>
                          <a:gdLst/>
                          <a:ahLst/>
                          <a:cxnLst/>
                          <a:rect l="l" t="t" r="r" b="b"/>
                          <a:pathLst>
                            <a:path w="1367155" h="6350">
                              <a:moveTo>
                                <a:pt x="1366939" y="6096"/>
                              </a:moveTo>
                              <a:lnTo>
                                <a:pt x="0" y="6096"/>
                              </a:lnTo>
                              <a:lnTo>
                                <a:pt x="0" y="0"/>
                              </a:lnTo>
                              <a:lnTo>
                                <a:pt x="1366939" y="0"/>
                              </a:lnTo>
                              <a:lnTo>
                                <a:pt x="136693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6FDF26" id="Graphic 46" o:spid="_x0000_s1026" style="position:absolute;margin-left:197.05pt;margin-top:19.8pt;width:107.65pt;height:.5pt;z-index:-251541504;visibility:visible;mso-wrap-style:square;mso-wrap-distance-left:0;mso-wrap-distance-top:0;mso-wrap-distance-right:0;mso-wrap-distance-bottom:0;mso-position-horizontal:absolute;mso-position-horizontal-relative:page;mso-position-vertical:absolute;mso-position-vertical-relative:text;v-text-anchor:top" coordsize="13671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" path="m1366939,6096l,6096,,,1366939,r,6096xe" fillcolor="black" stroked="f">
                <v:path arrowok="t"/>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76000" behindDoc="1" locked="0" layoutInCell="1" allowOverlap="1" wp14:anchorId="69DB553F" wp14:editId="1E623B03">
                <wp:simplePos x="0" y="0"/>
                <wp:positionH relativeFrom="page">
                  <wp:posOffset>4086174</wp:posOffset>
                </wp:positionH>
                <wp:positionV relativeFrom="paragraph">
                  <wp:posOffset>251527</wp:posOffset>
                </wp:positionV>
                <wp:extent cx="2666365" cy="63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6365" cy="6350"/>
                        </a:xfrm>
                        <a:custGeom>
                          <a:avLst/>
                          <a:gdLst/>
                          <a:ahLst/>
                          <a:cxnLst/>
                          <a:rect l="l" t="t" r="r" b="b"/>
                          <a:pathLst>
                            <a:path w="2666365" h="6350">
                              <a:moveTo>
                                <a:pt x="2665907" y="6096"/>
                              </a:moveTo>
                              <a:lnTo>
                                <a:pt x="0" y="6096"/>
                              </a:lnTo>
                              <a:lnTo>
                                <a:pt x="0" y="0"/>
                              </a:lnTo>
                              <a:lnTo>
                                <a:pt x="2665907" y="0"/>
                              </a:lnTo>
                              <a:lnTo>
                                <a:pt x="2665907"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433FD4" id="Graphic 47" o:spid="_x0000_s1026" style="position:absolute;margin-left:321.75pt;margin-top:19.8pt;width:209.95pt;height:.5pt;z-index:-251540480;visibility:visible;mso-wrap-style:square;mso-wrap-distance-left:0;mso-wrap-distance-top:0;mso-wrap-distance-right:0;mso-wrap-distance-bottom:0;mso-position-horizontal:absolute;mso-position-horizontal-relative:page;mso-position-vertical:absolute;mso-position-vertical-relative:text;v-text-anchor:top" coordsize="26663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" path="m2665907,6096l,6096,,,2665907,r,6096xe" fillcolor="black" stroked="f">
                <v:path arrowok="t"/>
                <w10:wrap type="topAndBottom" anchorx="page"/>
              </v:shape>
            </w:pict>
          </mc:Fallback>
        </mc:AlternateContent>
      </w:r>
    </w:p>
    <w:p w:rsidR="00FF06EB" w:rsidRPr="00743FE8" w:rsidRDefault="00FF06EB" w:rsidP="00FF06EB">
      <w:pPr>
        <w:tabs>
          <w:tab w:val="left" w:pos="3374"/>
          <w:tab w:val="left" w:pos="5477"/>
        </w:tabs>
        <w:spacing w:before="95"/>
        <w:ind w:left="641"/>
        <w:rPr>
          <w:sz w:val="16"/>
          <w:szCs w:val="16"/>
        </w:rPr>
      </w:pPr>
      <w:r w:rsidRPr="00743FE8">
        <w:rPr>
          <w:spacing w:val="-2"/>
          <w:sz w:val="16"/>
          <w:szCs w:val="16"/>
        </w:rPr>
        <w:t>(должность)</w:t>
      </w:r>
      <w:r w:rsidRPr="00743FE8">
        <w:rPr>
          <w:sz w:val="16"/>
          <w:szCs w:val="16"/>
        </w:rPr>
        <w:tab/>
      </w:r>
      <w:r w:rsidRPr="00743FE8">
        <w:rPr>
          <w:spacing w:val="-2"/>
          <w:sz w:val="16"/>
          <w:szCs w:val="16"/>
        </w:rPr>
        <w:t>(подпись)</w:t>
      </w:r>
      <w:r w:rsidRPr="00743FE8">
        <w:rPr>
          <w:sz w:val="16"/>
          <w:szCs w:val="16"/>
        </w:rPr>
        <w:tab/>
        <w:t>(фамилия,</w:t>
      </w:r>
      <w:r w:rsidRPr="00743FE8">
        <w:rPr>
          <w:spacing w:val="-8"/>
          <w:sz w:val="16"/>
          <w:szCs w:val="16"/>
        </w:rPr>
        <w:t xml:space="preserve"> </w:t>
      </w:r>
      <w:r w:rsidRPr="00743FE8">
        <w:rPr>
          <w:sz w:val="16"/>
          <w:szCs w:val="16"/>
        </w:rPr>
        <w:t>имя,</w:t>
      </w:r>
      <w:r w:rsidRPr="00743FE8">
        <w:rPr>
          <w:spacing w:val="-5"/>
          <w:sz w:val="16"/>
          <w:szCs w:val="16"/>
        </w:rPr>
        <w:t xml:space="preserve"> </w:t>
      </w:r>
      <w:r w:rsidRPr="00743FE8">
        <w:rPr>
          <w:sz w:val="16"/>
          <w:szCs w:val="16"/>
        </w:rPr>
        <w:t>отчество</w:t>
      </w:r>
      <w:r w:rsidRPr="00743FE8">
        <w:rPr>
          <w:spacing w:val="-5"/>
          <w:sz w:val="16"/>
          <w:szCs w:val="16"/>
        </w:rPr>
        <w:t xml:space="preserve"> </w:t>
      </w:r>
      <w:r w:rsidRPr="00743FE8">
        <w:rPr>
          <w:sz w:val="16"/>
          <w:szCs w:val="16"/>
        </w:rPr>
        <w:t>(последнее</w:t>
      </w:r>
      <w:r w:rsidRPr="00743FE8">
        <w:rPr>
          <w:spacing w:val="-5"/>
          <w:sz w:val="16"/>
          <w:szCs w:val="16"/>
        </w:rPr>
        <w:t xml:space="preserve"> </w:t>
      </w:r>
      <w:r w:rsidRPr="00743FE8">
        <w:rPr>
          <w:spacing w:val="-10"/>
          <w:sz w:val="16"/>
          <w:szCs w:val="16"/>
        </w:rPr>
        <w:t>-</w:t>
      </w:r>
    </w:p>
    <w:p w:rsidR="00FF06EB" w:rsidRPr="00743FE8" w:rsidRDefault="00FF06EB" w:rsidP="00FF06EB">
      <w:pPr>
        <w:ind w:left="6663"/>
        <w:rPr>
          <w:sz w:val="16"/>
          <w:szCs w:val="16"/>
        </w:rPr>
      </w:pPr>
      <w:r w:rsidRPr="00743FE8">
        <w:rPr>
          <w:sz w:val="16"/>
          <w:szCs w:val="16"/>
        </w:rPr>
        <w:t>при</w:t>
      </w:r>
      <w:r w:rsidRPr="00743FE8">
        <w:rPr>
          <w:spacing w:val="-1"/>
          <w:sz w:val="16"/>
          <w:szCs w:val="16"/>
        </w:rPr>
        <w:t xml:space="preserve"> </w:t>
      </w:r>
      <w:r w:rsidRPr="00743FE8">
        <w:rPr>
          <w:spacing w:val="-2"/>
          <w:sz w:val="16"/>
          <w:szCs w:val="16"/>
        </w:rPr>
        <w:t>наличии))</w:t>
      </w:r>
    </w:p>
    <w:p w:rsidR="00FF06EB" w:rsidRPr="00743FE8" w:rsidRDefault="00FF06EB" w:rsidP="00FF06EB">
      <w:pPr>
        <w:pStyle w:val="a4"/>
        <w:spacing w:before="202"/>
        <w:ind w:left="199"/>
        <w:jc w:val="left"/>
        <w:rPr>
          <w:sz w:val="16"/>
          <w:szCs w:val="16"/>
        </w:rPr>
      </w:pPr>
      <w:r w:rsidRPr="00743FE8">
        <w:rPr>
          <w:spacing w:val="-4"/>
          <w:sz w:val="16"/>
          <w:szCs w:val="16"/>
        </w:rPr>
        <w:t>Дата</w:t>
      </w:r>
    </w:p>
    <w:p w:rsidR="00FF06EB" w:rsidRPr="00743FE8" w:rsidRDefault="00FF06EB" w:rsidP="00FF06EB">
      <w:pPr>
        <w:pStyle w:val="a4"/>
        <w:spacing w:before="4"/>
        <w:ind w:left="0"/>
        <w:jc w:val="left"/>
        <w:rPr>
          <w:sz w:val="16"/>
          <w:szCs w:val="16"/>
        </w:rPr>
      </w:pPr>
    </w:p>
    <w:p w:rsidR="00FF06EB" w:rsidRPr="00743FE8" w:rsidRDefault="00FF06EB" w:rsidP="00FF06EB">
      <w:pPr>
        <w:rPr>
          <w:sz w:val="16"/>
          <w:szCs w:val="16"/>
        </w:rPr>
        <w:sectPr w:rsidR="00FF06EB" w:rsidRPr="00743FE8">
          <w:pgSz w:w="11910" w:h="16840"/>
          <w:pgMar w:top="1040" w:right="420" w:bottom="280" w:left="1140" w:header="430" w:footer="0" w:gutter="0"/>
          <w:cols w:space="720"/>
        </w:sectPr>
      </w:pPr>
    </w:p>
    <w:p w:rsidR="00FF06EB" w:rsidRPr="00743FE8" w:rsidRDefault="00FF06EB" w:rsidP="00FF06EB">
      <w:pPr>
        <w:pStyle w:val="a4"/>
        <w:spacing w:line="264" w:lineRule="auto"/>
        <w:ind w:left="5387" w:firstLine="4819"/>
        <w:jc w:val="left"/>
        <w:rPr>
          <w:sz w:val="16"/>
          <w:szCs w:val="16"/>
        </w:rPr>
      </w:pPr>
      <w:r w:rsidRPr="00743FE8">
        <w:rPr>
          <w:sz w:val="16"/>
          <w:szCs w:val="16"/>
        </w:rPr>
        <w:lastRenderedPageBreak/>
        <w:t>Приложение</w:t>
      </w:r>
      <w:r w:rsidRPr="00743FE8">
        <w:rPr>
          <w:spacing w:val="-18"/>
          <w:sz w:val="16"/>
          <w:szCs w:val="16"/>
        </w:rPr>
        <w:t xml:space="preserve"> </w:t>
      </w:r>
      <w:r w:rsidRPr="00743FE8">
        <w:rPr>
          <w:sz w:val="16"/>
          <w:szCs w:val="16"/>
        </w:rPr>
        <w:t>№</w:t>
      </w:r>
      <w:r w:rsidRPr="00743FE8">
        <w:rPr>
          <w:spacing w:val="-17"/>
          <w:sz w:val="16"/>
          <w:szCs w:val="16"/>
        </w:rPr>
        <w:t xml:space="preserve"> </w:t>
      </w:r>
      <w:r w:rsidRPr="00743FE8">
        <w:rPr>
          <w:sz w:val="16"/>
          <w:szCs w:val="16"/>
        </w:rPr>
        <w:t xml:space="preserve">8 </w:t>
      </w:r>
    </w:p>
    <w:p w:rsidR="00FF06EB" w:rsidRPr="00743FE8" w:rsidRDefault="00FF06EB" w:rsidP="00FF06EB">
      <w:pPr>
        <w:pStyle w:val="a4"/>
        <w:spacing w:line="264" w:lineRule="auto"/>
        <w:ind w:left="5387" w:firstLine="4819"/>
        <w:jc w:val="left"/>
        <w:rPr>
          <w:sz w:val="16"/>
          <w:szCs w:val="16"/>
        </w:rPr>
      </w:pPr>
      <w:r w:rsidRPr="00743FE8">
        <w:rPr>
          <w:sz w:val="16"/>
          <w:szCs w:val="16"/>
        </w:rPr>
        <w:t xml:space="preserve">к Административному регламенту предоставления </w:t>
      </w:r>
    </w:p>
    <w:p w:rsidR="00FF06EB" w:rsidRPr="00743FE8" w:rsidRDefault="00FF06EB" w:rsidP="00FF06EB">
      <w:pPr>
        <w:pStyle w:val="a4"/>
        <w:spacing w:line="264" w:lineRule="auto"/>
        <w:ind w:left="5387" w:firstLine="4819"/>
        <w:jc w:val="left"/>
        <w:rPr>
          <w:sz w:val="16"/>
          <w:szCs w:val="16"/>
        </w:rPr>
      </w:pPr>
      <w:r w:rsidRPr="00743FE8">
        <w:rPr>
          <w:sz w:val="16"/>
          <w:szCs w:val="16"/>
        </w:rPr>
        <w:t>муниципальной услуги «Предоставление земельных</w:t>
      </w:r>
    </w:p>
    <w:p w:rsidR="00FF06EB" w:rsidRPr="00743FE8" w:rsidRDefault="00FF06EB" w:rsidP="00FF06EB">
      <w:pPr>
        <w:pStyle w:val="a4"/>
        <w:spacing w:line="264" w:lineRule="auto"/>
        <w:ind w:left="5387" w:firstLine="4819"/>
        <w:jc w:val="left"/>
        <w:rPr>
          <w:sz w:val="16"/>
          <w:szCs w:val="16"/>
        </w:rPr>
      </w:pPr>
      <w:r w:rsidRPr="00743FE8">
        <w:rPr>
          <w:sz w:val="16"/>
          <w:szCs w:val="16"/>
        </w:rPr>
        <w:t>участков государственной или муниципальной</w:t>
      </w:r>
    </w:p>
    <w:p w:rsidR="00FF06EB" w:rsidRPr="00743FE8" w:rsidRDefault="00FF06EB" w:rsidP="00FF06EB">
      <w:pPr>
        <w:pStyle w:val="a4"/>
        <w:spacing w:line="264" w:lineRule="auto"/>
        <w:ind w:left="5387" w:firstLine="4819"/>
        <w:jc w:val="left"/>
        <w:rPr>
          <w:sz w:val="16"/>
          <w:szCs w:val="16"/>
        </w:rPr>
      </w:pPr>
      <w:r w:rsidRPr="00743FE8">
        <w:rPr>
          <w:sz w:val="16"/>
          <w:szCs w:val="16"/>
        </w:rPr>
        <w:t xml:space="preserve">собственности, на торгах» на территории </w:t>
      </w:r>
    </w:p>
    <w:p w:rsidR="00FF06EB" w:rsidRPr="00743FE8" w:rsidRDefault="00FF06EB" w:rsidP="00FF06EB">
      <w:pPr>
        <w:pStyle w:val="a4"/>
        <w:spacing w:line="264" w:lineRule="auto"/>
        <w:ind w:left="5387" w:firstLine="4819"/>
        <w:jc w:val="left"/>
        <w:rPr>
          <w:sz w:val="16"/>
          <w:szCs w:val="16"/>
        </w:rPr>
      </w:pPr>
      <w:r w:rsidRPr="00743FE8">
        <w:rPr>
          <w:sz w:val="16"/>
          <w:szCs w:val="16"/>
        </w:rPr>
        <w:t>Звериноголовского муниципального</w:t>
      </w:r>
    </w:p>
    <w:p w:rsidR="00FF06EB" w:rsidRPr="00743FE8" w:rsidRDefault="00FF06EB" w:rsidP="00FF06EB">
      <w:pPr>
        <w:pStyle w:val="a4"/>
        <w:spacing w:line="264" w:lineRule="auto"/>
        <w:ind w:left="5387" w:firstLine="4819"/>
        <w:jc w:val="left"/>
        <w:rPr>
          <w:sz w:val="16"/>
          <w:szCs w:val="16"/>
        </w:rPr>
      </w:pPr>
      <w:r w:rsidRPr="00743FE8">
        <w:rPr>
          <w:sz w:val="16"/>
          <w:szCs w:val="16"/>
        </w:rPr>
        <w:t>округа Курганской области</w:t>
      </w:r>
    </w:p>
    <w:p w:rsidR="00FF06EB" w:rsidRPr="00743FE8" w:rsidRDefault="00FF06EB" w:rsidP="00FF06EB">
      <w:pPr>
        <w:pStyle w:val="a4"/>
        <w:spacing w:line="261" w:lineRule="auto"/>
        <w:ind w:left="10583" w:right="731" w:firstLine="2371"/>
        <w:jc w:val="right"/>
        <w:rPr>
          <w:sz w:val="16"/>
          <w:szCs w:val="16"/>
        </w:rPr>
      </w:pPr>
    </w:p>
    <w:p w:rsidR="00FF06EB" w:rsidRPr="00743FE8" w:rsidRDefault="00FF06EB" w:rsidP="00FF06EB">
      <w:pPr>
        <w:pStyle w:val="a4"/>
        <w:spacing w:before="200"/>
        <w:ind w:left="0"/>
        <w:jc w:val="left"/>
        <w:rPr>
          <w:sz w:val="16"/>
          <w:szCs w:val="16"/>
        </w:rPr>
      </w:pPr>
    </w:p>
    <w:p w:rsidR="00FF06EB" w:rsidRPr="00743FE8" w:rsidRDefault="00FF06EB" w:rsidP="00FF06EB">
      <w:pPr>
        <w:ind w:left="5058" w:right="948" w:hanging="4417"/>
        <w:rPr>
          <w:b/>
          <w:sz w:val="16"/>
          <w:szCs w:val="16"/>
        </w:rPr>
      </w:pPr>
      <w:r w:rsidRPr="00743FE8">
        <w:rPr>
          <w:b/>
          <w:sz w:val="16"/>
          <w:szCs w:val="16"/>
        </w:rPr>
        <w:t>Состав,</w:t>
      </w:r>
      <w:r w:rsidRPr="00743FE8">
        <w:rPr>
          <w:b/>
          <w:spacing w:val="-8"/>
          <w:sz w:val="16"/>
          <w:szCs w:val="16"/>
        </w:rPr>
        <w:t xml:space="preserve"> </w:t>
      </w:r>
      <w:r w:rsidRPr="00743FE8">
        <w:rPr>
          <w:b/>
          <w:sz w:val="16"/>
          <w:szCs w:val="16"/>
        </w:rPr>
        <w:t>последовательность</w:t>
      </w:r>
      <w:r w:rsidRPr="00743FE8">
        <w:rPr>
          <w:b/>
          <w:spacing w:val="-8"/>
          <w:sz w:val="16"/>
          <w:szCs w:val="16"/>
        </w:rPr>
        <w:t xml:space="preserve"> </w:t>
      </w:r>
      <w:r w:rsidRPr="00743FE8">
        <w:rPr>
          <w:b/>
          <w:sz w:val="16"/>
          <w:szCs w:val="16"/>
        </w:rPr>
        <w:t>и</w:t>
      </w:r>
      <w:r w:rsidRPr="00743FE8">
        <w:rPr>
          <w:b/>
          <w:spacing w:val="-9"/>
          <w:sz w:val="16"/>
          <w:szCs w:val="16"/>
        </w:rPr>
        <w:t xml:space="preserve"> </w:t>
      </w:r>
      <w:r w:rsidRPr="00743FE8">
        <w:rPr>
          <w:b/>
          <w:sz w:val="16"/>
          <w:szCs w:val="16"/>
        </w:rPr>
        <w:t>сроки</w:t>
      </w:r>
      <w:r w:rsidRPr="00743FE8">
        <w:rPr>
          <w:b/>
          <w:spacing w:val="-9"/>
          <w:sz w:val="16"/>
          <w:szCs w:val="16"/>
        </w:rPr>
        <w:t xml:space="preserve"> </w:t>
      </w:r>
      <w:r w:rsidRPr="00743FE8">
        <w:rPr>
          <w:b/>
          <w:sz w:val="16"/>
          <w:szCs w:val="16"/>
        </w:rPr>
        <w:t>выполнения</w:t>
      </w:r>
      <w:r w:rsidRPr="00743FE8">
        <w:rPr>
          <w:b/>
          <w:spacing w:val="-9"/>
          <w:sz w:val="16"/>
          <w:szCs w:val="16"/>
        </w:rPr>
        <w:t xml:space="preserve"> </w:t>
      </w:r>
      <w:r w:rsidRPr="00743FE8">
        <w:rPr>
          <w:b/>
          <w:sz w:val="16"/>
          <w:szCs w:val="16"/>
        </w:rPr>
        <w:t>административных</w:t>
      </w:r>
      <w:r w:rsidRPr="00743FE8">
        <w:rPr>
          <w:b/>
          <w:spacing w:val="-6"/>
          <w:sz w:val="16"/>
          <w:szCs w:val="16"/>
        </w:rPr>
        <w:t xml:space="preserve"> </w:t>
      </w:r>
      <w:r w:rsidRPr="00743FE8">
        <w:rPr>
          <w:b/>
          <w:sz w:val="16"/>
          <w:szCs w:val="16"/>
        </w:rPr>
        <w:t>процедур</w:t>
      </w:r>
      <w:r w:rsidRPr="00743FE8">
        <w:rPr>
          <w:b/>
          <w:spacing w:val="-7"/>
          <w:sz w:val="16"/>
          <w:szCs w:val="16"/>
        </w:rPr>
        <w:t xml:space="preserve"> </w:t>
      </w:r>
      <w:r w:rsidRPr="00743FE8">
        <w:rPr>
          <w:b/>
          <w:sz w:val="16"/>
          <w:szCs w:val="16"/>
        </w:rPr>
        <w:t>(действий)</w:t>
      </w:r>
      <w:r w:rsidRPr="00743FE8">
        <w:rPr>
          <w:b/>
          <w:spacing w:val="-7"/>
          <w:sz w:val="16"/>
          <w:szCs w:val="16"/>
        </w:rPr>
        <w:t xml:space="preserve"> </w:t>
      </w:r>
      <w:r w:rsidRPr="00743FE8">
        <w:rPr>
          <w:b/>
          <w:sz w:val="16"/>
          <w:szCs w:val="16"/>
        </w:rPr>
        <w:t>при</w:t>
      </w:r>
      <w:r w:rsidRPr="00743FE8">
        <w:rPr>
          <w:b/>
          <w:spacing w:val="-8"/>
          <w:sz w:val="16"/>
          <w:szCs w:val="16"/>
        </w:rPr>
        <w:t xml:space="preserve"> </w:t>
      </w:r>
      <w:r w:rsidRPr="00743FE8">
        <w:rPr>
          <w:b/>
          <w:sz w:val="16"/>
          <w:szCs w:val="16"/>
        </w:rPr>
        <w:t>предоставлении муниципальной услуги</w:t>
      </w:r>
    </w:p>
    <w:p w:rsidR="00FF06EB" w:rsidRPr="00743FE8" w:rsidRDefault="00FF06EB" w:rsidP="00FF06EB">
      <w:pPr>
        <w:pStyle w:val="a4"/>
        <w:spacing w:before="4"/>
        <w:ind w:left="0"/>
        <w:jc w:val="left"/>
        <w:rPr>
          <w:b/>
          <w:sz w:val="16"/>
          <w:szCs w:val="16"/>
        </w:rPr>
      </w:pPr>
    </w:p>
    <w:tbl>
      <w:tblPr>
        <w:tblStyle w:val="TableNormal"/>
        <w:tblW w:w="1545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3214"/>
        <w:gridCol w:w="1653"/>
        <w:gridCol w:w="9"/>
        <w:gridCol w:w="10"/>
        <w:gridCol w:w="2092"/>
        <w:gridCol w:w="14"/>
        <w:gridCol w:w="1965"/>
        <w:gridCol w:w="34"/>
        <w:gridCol w:w="12"/>
        <w:gridCol w:w="1755"/>
        <w:gridCol w:w="2460"/>
      </w:tblGrid>
      <w:tr w:rsidR="00743FE8" w:rsidRPr="00743FE8" w:rsidTr="003D6E14">
        <w:trPr>
          <w:trHeight w:val="730"/>
        </w:trPr>
        <w:tc>
          <w:tcPr>
            <w:tcW w:w="2233" w:type="dxa"/>
          </w:tcPr>
          <w:p w:rsidR="00FF06EB" w:rsidRPr="00743FE8" w:rsidRDefault="00FF06EB" w:rsidP="00444C00">
            <w:pPr>
              <w:pStyle w:val="TableParagraph"/>
              <w:spacing w:before="133"/>
              <w:rPr>
                <w:b/>
                <w:sz w:val="16"/>
                <w:szCs w:val="16"/>
                <w:lang w:val="ru-RU"/>
              </w:rPr>
            </w:pPr>
          </w:p>
          <w:p w:rsidR="00FF06EB" w:rsidRPr="00743FE8" w:rsidRDefault="00FF06EB" w:rsidP="00444C00">
            <w:pPr>
              <w:pStyle w:val="TableParagraph"/>
              <w:ind w:left="153" w:right="144" w:firstLine="2"/>
              <w:jc w:val="center"/>
              <w:rPr>
                <w:sz w:val="16"/>
                <w:szCs w:val="16"/>
                <w:lang w:val="ru-RU"/>
              </w:rPr>
            </w:pPr>
            <w:r w:rsidRPr="00743FE8">
              <w:rPr>
                <w:sz w:val="16"/>
                <w:szCs w:val="16"/>
                <w:lang w:val="ru-RU"/>
              </w:rPr>
              <w:t xml:space="preserve">Основание для </w:t>
            </w:r>
            <w:r w:rsidRPr="00743FE8">
              <w:rPr>
                <w:spacing w:val="-2"/>
                <w:sz w:val="16"/>
                <w:szCs w:val="16"/>
                <w:lang w:val="ru-RU"/>
              </w:rPr>
              <w:t>начала административной процедуры</w:t>
            </w:r>
          </w:p>
        </w:tc>
        <w:tc>
          <w:tcPr>
            <w:tcW w:w="3214" w:type="dxa"/>
          </w:tcPr>
          <w:p w:rsidR="00FF06EB" w:rsidRPr="00743FE8" w:rsidRDefault="00FF06EB" w:rsidP="00444C00">
            <w:pPr>
              <w:pStyle w:val="TableParagraph"/>
              <w:rPr>
                <w:b/>
                <w:sz w:val="16"/>
                <w:szCs w:val="16"/>
                <w:lang w:val="ru-RU"/>
              </w:rPr>
            </w:pPr>
          </w:p>
          <w:p w:rsidR="00FF06EB" w:rsidRPr="00743FE8" w:rsidRDefault="00FF06EB" w:rsidP="00444C00">
            <w:pPr>
              <w:pStyle w:val="TableParagraph"/>
              <w:spacing w:before="133"/>
              <w:rPr>
                <w:b/>
                <w:sz w:val="16"/>
                <w:szCs w:val="16"/>
                <w:lang w:val="ru-RU"/>
              </w:rPr>
            </w:pPr>
          </w:p>
          <w:p w:rsidR="00FF06EB" w:rsidRPr="00743FE8" w:rsidRDefault="00FF06EB" w:rsidP="00444C00">
            <w:pPr>
              <w:pStyle w:val="TableParagraph"/>
              <w:ind w:left="125" w:right="113" w:firstLine="847"/>
              <w:rPr>
                <w:sz w:val="16"/>
                <w:szCs w:val="16"/>
              </w:rPr>
            </w:pPr>
            <w:r w:rsidRPr="00743FE8">
              <w:rPr>
                <w:spacing w:val="-2"/>
                <w:sz w:val="16"/>
                <w:szCs w:val="16"/>
              </w:rPr>
              <w:t xml:space="preserve">Содержание </w:t>
            </w:r>
            <w:r w:rsidRPr="00743FE8">
              <w:rPr>
                <w:sz w:val="16"/>
                <w:szCs w:val="16"/>
              </w:rPr>
              <w:t>административных</w:t>
            </w:r>
            <w:r w:rsidRPr="00743FE8">
              <w:rPr>
                <w:spacing w:val="-15"/>
                <w:sz w:val="16"/>
                <w:szCs w:val="16"/>
              </w:rPr>
              <w:t xml:space="preserve"> </w:t>
            </w:r>
            <w:r w:rsidRPr="00743FE8">
              <w:rPr>
                <w:sz w:val="16"/>
                <w:szCs w:val="16"/>
              </w:rPr>
              <w:t>действий</w:t>
            </w:r>
          </w:p>
        </w:tc>
        <w:tc>
          <w:tcPr>
            <w:tcW w:w="1672" w:type="dxa"/>
            <w:gridSpan w:val="3"/>
          </w:tcPr>
          <w:p w:rsidR="00FF06EB" w:rsidRPr="00743FE8" w:rsidRDefault="00FF06EB" w:rsidP="00444C00">
            <w:pPr>
              <w:pStyle w:val="TableParagraph"/>
              <w:spacing w:before="270"/>
              <w:ind w:left="118" w:right="108" w:hanging="5"/>
              <w:jc w:val="center"/>
              <w:rPr>
                <w:sz w:val="16"/>
                <w:szCs w:val="16"/>
                <w:lang w:val="ru-RU"/>
              </w:rPr>
            </w:pPr>
            <w:r w:rsidRPr="00743FE8">
              <w:rPr>
                <w:spacing w:val="-4"/>
                <w:sz w:val="16"/>
                <w:szCs w:val="16"/>
                <w:lang w:val="ru-RU"/>
              </w:rPr>
              <w:t xml:space="preserve">Срок </w:t>
            </w:r>
            <w:r w:rsidRPr="00743FE8">
              <w:rPr>
                <w:spacing w:val="-2"/>
                <w:sz w:val="16"/>
                <w:szCs w:val="16"/>
                <w:lang w:val="ru-RU"/>
              </w:rPr>
              <w:t xml:space="preserve">выполнения администрати </w:t>
            </w:r>
            <w:r w:rsidRPr="00743FE8">
              <w:rPr>
                <w:spacing w:val="-4"/>
                <w:sz w:val="16"/>
                <w:szCs w:val="16"/>
                <w:lang w:val="ru-RU"/>
              </w:rPr>
              <w:t xml:space="preserve">вных </w:t>
            </w:r>
            <w:r w:rsidRPr="00743FE8">
              <w:rPr>
                <w:spacing w:val="-2"/>
                <w:sz w:val="16"/>
                <w:szCs w:val="16"/>
                <w:lang w:val="ru-RU"/>
              </w:rPr>
              <w:t>действий</w:t>
            </w:r>
          </w:p>
        </w:tc>
        <w:tc>
          <w:tcPr>
            <w:tcW w:w="2092" w:type="dxa"/>
          </w:tcPr>
          <w:p w:rsidR="00FF06EB" w:rsidRPr="00743FE8" w:rsidRDefault="00FF06EB" w:rsidP="00444C00">
            <w:pPr>
              <w:pStyle w:val="TableParagraph"/>
              <w:spacing w:before="133"/>
              <w:ind w:left="146" w:right="134" w:hanging="3"/>
              <w:jc w:val="center"/>
              <w:rPr>
                <w:sz w:val="16"/>
                <w:szCs w:val="16"/>
                <w:lang w:val="ru-RU"/>
              </w:rPr>
            </w:pPr>
            <w:r w:rsidRPr="00743FE8">
              <w:rPr>
                <w:spacing w:val="-2"/>
                <w:sz w:val="16"/>
                <w:szCs w:val="16"/>
                <w:lang w:val="ru-RU"/>
              </w:rPr>
              <w:t xml:space="preserve">Должностное </w:t>
            </w:r>
            <w:r w:rsidRPr="00743FE8">
              <w:rPr>
                <w:spacing w:val="-4"/>
                <w:sz w:val="16"/>
                <w:szCs w:val="16"/>
                <w:lang w:val="ru-RU"/>
              </w:rPr>
              <w:t xml:space="preserve">лицо, </w:t>
            </w:r>
            <w:r w:rsidRPr="00743FE8">
              <w:rPr>
                <w:sz w:val="16"/>
                <w:szCs w:val="16"/>
                <w:lang w:val="ru-RU"/>
              </w:rPr>
              <w:t xml:space="preserve">ответственное за </w:t>
            </w:r>
            <w:r w:rsidRPr="00743FE8">
              <w:rPr>
                <w:spacing w:val="-2"/>
                <w:sz w:val="16"/>
                <w:szCs w:val="16"/>
                <w:lang w:val="ru-RU"/>
              </w:rPr>
              <w:t xml:space="preserve">выполнение административно </w:t>
            </w:r>
            <w:r w:rsidRPr="00743FE8">
              <w:rPr>
                <w:sz w:val="16"/>
                <w:szCs w:val="16"/>
                <w:lang w:val="ru-RU"/>
              </w:rPr>
              <w:t>го действия</w:t>
            </w:r>
          </w:p>
        </w:tc>
        <w:tc>
          <w:tcPr>
            <w:tcW w:w="1979" w:type="dxa"/>
            <w:gridSpan w:val="2"/>
          </w:tcPr>
          <w:p w:rsidR="00FF06EB" w:rsidRPr="00743FE8" w:rsidRDefault="00FF06EB" w:rsidP="00444C00">
            <w:pPr>
              <w:pStyle w:val="TableParagraph"/>
              <w:ind w:left="134" w:right="155" w:firstLine="1"/>
              <w:jc w:val="center"/>
              <w:rPr>
                <w:sz w:val="16"/>
                <w:szCs w:val="16"/>
                <w:lang w:val="ru-RU"/>
              </w:rPr>
            </w:pPr>
            <w:r w:rsidRPr="00743FE8">
              <w:rPr>
                <w:spacing w:val="-2"/>
                <w:sz w:val="16"/>
                <w:szCs w:val="16"/>
                <w:lang w:val="ru-RU"/>
              </w:rPr>
              <w:t xml:space="preserve">Место выполнения административн </w:t>
            </w:r>
            <w:r w:rsidRPr="00743FE8">
              <w:rPr>
                <w:sz w:val="16"/>
                <w:szCs w:val="16"/>
                <w:lang w:val="ru-RU"/>
              </w:rPr>
              <w:t xml:space="preserve">ого действия/ </w:t>
            </w:r>
            <w:r w:rsidRPr="00743FE8">
              <w:rPr>
                <w:spacing w:val="-2"/>
                <w:sz w:val="16"/>
                <w:szCs w:val="16"/>
                <w:lang w:val="ru-RU"/>
              </w:rPr>
              <w:t xml:space="preserve">используемая информационна </w:t>
            </w:r>
            <w:r w:rsidRPr="00743FE8">
              <w:rPr>
                <w:sz w:val="16"/>
                <w:szCs w:val="16"/>
                <w:lang w:val="ru-RU"/>
              </w:rPr>
              <w:t>я система</w:t>
            </w:r>
          </w:p>
        </w:tc>
        <w:tc>
          <w:tcPr>
            <w:tcW w:w="1801" w:type="dxa"/>
            <w:gridSpan w:val="3"/>
          </w:tcPr>
          <w:p w:rsidR="00FF06EB" w:rsidRPr="00743FE8" w:rsidRDefault="00FF06EB" w:rsidP="00444C00">
            <w:pPr>
              <w:pStyle w:val="TableParagraph"/>
              <w:spacing w:before="270"/>
              <w:rPr>
                <w:b/>
                <w:sz w:val="16"/>
                <w:szCs w:val="16"/>
                <w:lang w:val="ru-RU"/>
              </w:rPr>
            </w:pPr>
          </w:p>
          <w:p w:rsidR="00FF06EB" w:rsidRPr="00743FE8" w:rsidRDefault="00FF06EB" w:rsidP="00444C00">
            <w:pPr>
              <w:pStyle w:val="TableParagraph"/>
              <w:ind w:left="394" w:right="399" w:hanging="17"/>
              <w:jc w:val="both"/>
              <w:rPr>
                <w:sz w:val="16"/>
                <w:szCs w:val="16"/>
              </w:rPr>
            </w:pPr>
            <w:r w:rsidRPr="00743FE8">
              <w:rPr>
                <w:spacing w:val="-2"/>
                <w:sz w:val="16"/>
                <w:szCs w:val="16"/>
              </w:rPr>
              <w:t>Критерии принятия решения</w:t>
            </w:r>
          </w:p>
        </w:tc>
        <w:tc>
          <w:tcPr>
            <w:tcW w:w="2460" w:type="dxa"/>
          </w:tcPr>
          <w:p w:rsidR="00FF06EB" w:rsidRPr="00743FE8" w:rsidRDefault="00FF06EB" w:rsidP="00444C00">
            <w:pPr>
              <w:pStyle w:val="TableParagraph"/>
              <w:spacing w:before="133"/>
              <w:rPr>
                <w:b/>
                <w:sz w:val="16"/>
                <w:szCs w:val="16"/>
                <w:lang w:val="ru-RU"/>
              </w:rPr>
            </w:pPr>
          </w:p>
          <w:p w:rsidR="00FF06EB" w:rsidRPr="00743FE8" w:rsidRDefault="00FF06EB" w:rsidP="00444C00">
            <w:pPr>
              <w:pStyle w:val="TableParagraph"/>
              <w:ind w:left="12" w:right="4"/>
              <w:jc w:val="center"/>
              <w:rPr>
                <w:sz w:val="16"/>
                <w:szCs w:val="16"/>
                <w:lang w:val="ru-RU"/>
              </w:rPr>
            </w:pPr>
            <w:r w:rsidRPr="00743FE8">
              <w:rPr>
                <w:spacing w:val="-2"/>
                <w:sz w:val="16"/>
                <w:szCs w:val="16"/>
                <w:lang w:val="ru-RU"/>
              </w:rPr>
              <w:t xml:space="preserve">Результат административного </w:t>
            </w:r>
            <w:r w:rsidRPr="00743FE8">
              <w:rPr>
                <w:sz w:val="16"/>
                <w:szCs w:val="16"/>
                <w:lang w:val="ru-RU"/>
              </w:rPr>
              <w:t xml:space="preserve">действия, способ </w:t>
            </w:r>
            <w:r w:rsidRPr="00743FE8">
              <w:rPr>
                <w:spacing w:val="-2"/>
                <w:sz w:val="16"/>
                <w:szCs w:val="16"/>
                <w:lang w:val="ru-RU"/>
              </w:rPr>
              <w:t>фиксации</w:t>
            </w:r>
          </w:p>
        </w:tc>
      </w:tr>
      <w:tr w:rsidR="00743FE8" w:rsidRPr="00743FE8" w:rsidTr="003D6E14">
        <w:trPr>
          <w:trHeight w:val="275"/>
        </w:trPr>
        <w:tc>
          <w:tcPr>
            <w:tcW w:w="2233" w:type="dxa"/>
          </w:tcPr>
          <w:p w:rsidR="00FF06EB" w:rsidRPr="00743FE8" w:rsidRDefault="00FF06EB" w:rsidP="00444C00">
            <w:pPr>
              <w:pStyle w:val="TableParagraph"/>
              <w:spacing w:line="256" w:lineRule="exact"/>
              <w:ind w:left="6"/>
              <w:jc w:val="center"/>
              <w:rPr>
                <w:sz w:val="16"/>
                <w:szCs w:val="16"/>
              </w:rPr>
            </w:pPr>
            <w:r w:rsidRPr="00743FE8">
              <w:rPr>
                <w:spacing w:val="-10"/>
                <w:sz w:val="16"/>
                <w:szCs w:val="16"/>
              </w:rPr>
              <w:t>1</w:t>
            </w:r>
          </w:p>
        </w:tc>
        <w:tc>
          <w:tcPr>
            <w:tcW w:w="3214" w:type="dxa"/>
          </w:tcPr>
          <w:p w:rsidR="00FF06EB" w:rsidRPr="00743FE8" w:rsidRDefault="00FF06EB" w:rsidP="00444C00">
            <w:pPr>
              <w:pStyle w:val="TableParagraph"/>
              <w:spacing w:line="256" w:lineRule="exact"/>
              <w:ind w:left="10"/>
              <w:jc w:val="center"/>
              <w:rPr>
                <w:sz w:val="16"/>
                <w:szCs w:val="16"/>
              </w:rPr>
            </w:pPr>
            <w:r w:rsidRPr="00743FE8">
              <w:rPr>
                <w:spacing w:val="-10"/>
                <w:sz w:val="16"/>
                <w:szCs w:val="16"/>
              </w:rPr>
              <w:t>2</w:t>
            </w:r>
          </w:p>
        </w:tc>
        <w:tc>
          <w:tcPr>
            <w:tcW w:w="1672" w:type="dxa"/>
            <w:gridSpan w:val="3"/>
          </w:tcPr>
          <w:p w:rsidR="00FF06EB" w:rsidRPr="00743FE8" w:rsidRDefault="00FF06EB" w:rsidP="00444C00">
            <w:pPr>
              <w:pStyle w:val="TableParagraph"/>
              <w:spacing w:line="256" w:lineRule="exact"/>
              <w:ind w:left="10"/>
              <w:jc w:val="center"/>
              <w:rPr>
                <w:sz w:val="16"/>
                <w:szCs w:val="16"/>
              </w:rPr>
            </w:pPr>
            <w:r w:rsidRPr="00743FE8">
              <w:rPr>
                <w:spacing w:val="-10"/>
                <w:sz w:val="16"/>
                <w:szCs w:val="16"/>
              </w:rPr>
              <w:t>3</w:t>
            </w:r>
          </w:p>
        </w:tc>
        <w:tc>
          <w:tcPr>
            <w:tcW w:w="2092" w:type="dxa"/>
          </w:tcPr>
          <w:p w:rsidR="00FF06EB" w:rsidRPr="00743FE8" w:rsidRDefault="00FF06EB" w:rsidP="00444C00">
            <w:pPr>
              <w:pStyle w:val="TableParagraph"/>
              <w:spacing w:line="256" w:lineRule="exact"/>
              <w:ind w:left="5"/>
              <w:jc w:val="center"/>
              <w:rPr>
                <w:sz w:val="16"/>
                <w:szCs w:val="16"/>
              </w:rPr>
            </w:pPr>
            <w:r w:rsidRPr="00743FE8">
              <w:rPr>
                <w:spacing w:val="-10"/>
                <w:sz w:val="16"/>
                <w:szCs w:val="16"/>
              </w:rPr>
              <w:t>4</w:t>
            </w:r>
          </w:p>
        </w:tc>
        <w:tc>
          <w:tcPr>
            <w:tcW w:w="1979" w:type="dxa"/>
            <w:gridSpan w:val="2"/>
          </w:tcPr>
          <w:p w:rsidR="00FF06EB" w:rsidRPr="00743FE8" w:rsidRDefault="00FF06EB" w:rsidP="00444C00">
            <w:pPr>
              <w:pStyle w:val="TableParagraph"/>
              <w:spacing w:line="256" w:lineRule="exact"/>
              <w:ind w:left="35"/>
              <w:jc w:val="center"/>
              <w:rPr>
                <w:sz w:val="16"/>
                <w:szCs w:val="16"/>
              </w:rPr>
            </w:pPr>
            <w:r w:rsidRPr="00743FE8">
              <w:rPr>
                <w:spacing w:val="-10"/>
                <w:sz w:val="16"/>
                <w:szCs w:val="16"/>
              </w:rPr>
              <w:t>5</w:t>
            </w:r>
          </w:p>
        </w:tc>
        <w:tc>
          <w:tcPr>
            <w:tcW w:w="1801" w:type="dxa"/>
            <w:gridSpan w:val="3"/>
          </w:tcPr>
          <w:p w:rsidR="00FF06EB" w:rsidRPr="00743FE8" w:rsidRDefault="00FF06EB" w:rsidP="00444C00">
            <w:pPr>
              <w:pStyle w:val="TableParagraph"/>
              <w:spacing w:line="256" w:lineRule="exact"/>
              <w:ind w:left="39"/>
              <w:jc w:val="center"/>
              <w:rPr>
                <w:sz w:val="16"/>
                <w:szCs w:val="16"/>
              </w:rPr>
            </w:pPr>
            <w:r w:rsidRPr="00743FE8">
              <w:rPr>
                <w:spacing w:val="-10"/>
                <w:sz w:val="16"/>
                <w:szCs w:val="16"/>
              </w:rPr>
              <w:t>6</w:t>
            </w:r>
          </w:p>
        </w:tc>
        <w:tc>
          <w:tcPr>
            <w:tcW w:w="2460" w:type="dxa"/>
          </w:tcPr>
          <w:p w:rsidR="00FF06EB" w:rsidRPr="00743FE8" w:rsidRDefault="00FF06EB" w:rsidP="00444C00">
            <w:pPr>
              <w:pStyle w:val="TableParagraph"/>
              <w:spacing w:line="256" w:lineRule="exact"/>
              <w:ind w:left="12"/>
              <w:jc w:val="center"/>
              <w:rPr>
                <w:sz w:val="16"/>
                <w:szCs w:val="16"/>
              </w:rPr>
            </w:pPr>
            <w:r w:rsidRPr="00743FE8">
              <w:rPr>
                <w:spacing w:val="-10"/>
                <w:sz w:val="16"/>
                <w:szCs w:val="16"/>
              </w:rPr>
              <w:t>7</w:t>
            </w:r>
          </w:p>
        </w:tc>
      </w:tr>
      <w:tr w:rsidR="00743FE8" w:rsidRPr="00743FE8" w:rsidTr="003D6E14">
        <w:trPr>
          <w:trHeight w:val="275"/>
        </w:trPr>
        <w:tc>
          <w:tcPr>
            <w:tcW w:w="15451" w:type="dxa"/>
            <w:gridSpan w:val="12"/>
          </w:tcPr>
          <w:p w:rsidR="00FF06EB" w:rsidRPr="00743FE8" w:rsidRDefault="00FF06EB" w:rsidP="00444C00">
            <w:pPr>
              <w:pStyle w:val="TableParagraph"/>
              <w:spacing w:line="256" w:lineRule="exact"/>
              <w:ind w:left="5354"/>
              <w:rPr>
                <w:sz w:val="16"/>
                <w:szCs w:val="16"/>
                <w:lang w:val="ru-RU"/>
              </w:rPr>
            </w:pPr>
            <w:r w:rsidRPr="00743FE8">
              <w:rPr>
                <w:sz w:val="16"/>
                <w:szCs w:val="16"/>
                <w:lang w:val="ru-RU"/>
              </w:rPr>
              <w:t>1.</w:t>
            </w:r>
            <w:r w:rsidRPr="00743FE8">
              <w:rPr>
                <w:spacing w:val="25"/>
                <w:sz w:val="16"/>
                <w:szCs w:val="16"/>
                <w:lang w:val="ru-RU"/>
              </w:rPr>
              <w:t xml:space="preserve">  </w:t>
            </w:r>
            <w:r w:rsidRPr="00743FE8">
              <w:rPr>
                <w:sz w:val="16"/>
                <w:szCs w:val="16"/>
                <w:lang w:val="ru-RU"/>
              </w:rPr>
              <w:t>Проверка</w:t>
            </w:r>
            <w:r w:rsidRPr="00743FE8">
              <w:rPr>
                <w:spacing w:val="-3"/>
                <w:sz w:val="16"/>
                <w:szCs w:val="16"/>
                <w:lang w:val="ru-RU"/>
              </w:rPr>
              <w:t xml:space="preserve"> </w:t>
            </w:r>
            <w:r w:rsidRPr="00743FE8">
              <w:rPr>
                <w:sz w:val="16"/>
                <w:szCs w:val="16"/>
                <w:lang w:val="ru-RU"/>
              </w:rPr>
              <w:t>документов</w:t>
            </w:r>
            <w:r w:rsidRPr="00743FE8">
              <w:rPr>
                <w:spacing w:val="-4"/>
                <w:sz w:val="16"/>
                <w:szCs w:val="16"/>
                <w:lang w:val="ru-RU"/>
              </w:rPr>
              <w:t xml:space="preserve"> </w:t>
            </w:r>
            <w:r w:rsidRPr="00743FE8">
              <w:rPr>
                <w:sz w:val="16"/>
                <w:szCs w:val="16"/>
                <w:lang w:val="ru-RU"/>
              </w:rPr>
              <w:t>и</w:t>
            </w:r>
            <w:r w:rsidRPr="00743FE8">
              <w:rPr>
                <w:spacing w:val="-2"/>
                <w:sz w:val="16"/>
                <w:szCs w:val="16"/>
                <w:lang w:val="ru-RU"/>
              </w:rPr>
              <w:t xml:space="preserve"> </w:t>
            </w:r>
            <w:r w:rsidRPr="00743FE8">
              <w:rPr>
                <w:sz w:val="16"/>
                <w:szCs w:val="16"/>
                <w:lang w:val="ru-RU"/>
              </w:rPr>
              <w:t>регистрация</w:t>
            </w:r>
            <w:r w:rsidRPr="00743FE8">
              <w:rPr>
                <w:spacing w:val="-3"/>
                <w:sz w:val="16"/>
                <w:szCs w:val="16"/>
                <w:lang w:val="ru-RU"/>
              </w:rPr>
              <w:t xml:space="preserve"> </w:t>
            </w:r>
            <w:r w:rsidRPr="00743FE8">
              <w:rPr>
                <w:spacing w:val="-2"/>
                <w:sz w:val="16"/>
                <w:szCs w:val="16"/>
                <w:lang w:val="ru-RU"/>
              </w:rPr>
              <w:t>заявления</w:t>
            </w:r>
          </w:p>
        </w:tc>
      </w:tr>
      <w:tr w:rsidR="00743FE8" w:rsidRPr="00743FE8" w:rsidTr="003D6E14">
        <w:trPr>
          <w:trHeight w:val="229"/>
        </w:trPr>
        <w:tc>
          <w:tcPr>
            <w:tcW w:w="2233" w:type="dxa"/>
            <w:tcBorders>
              <w:bottom w:val="nil"/>
            </w:tcBorders>
          </w:tcPr>
          <w:p w:rsidR="00FF06EB" w:rsidRPr="00743FE8" w:rsidRDefault="00FF06EB" w:rsidP="00444C00">
            <w:pPr>
              <w:pStyle w:val="TableParagraph"/>
              <w:spacing w:line="255" w:lineRule="exact"/>
              <w:ind w:left="107"/>
              <w:rPr>
                <w:sz w:val="16"/>
                <w:szCs w:val="16"/>
              </w:rPr>
            </w:pPr>
            <w:r w:rsidRPr="00743FE8">
              <w:rPr>
                <w:spacing w:val="-2"/>
                <w:sz w:val="16"/>
                <w:szCs w:val="16"/>
              </w:rPr>
              <w:t>Поступление</w:t>
            </w:r>
          </w:p>
        </w:tc>
        <w:tc>
          <w:tcPr>
            <w:tcW w:w="3214" w:type="dxa"/>
            <w:tcBorders>
              <w:bottom w:val="nil"/>
            </w:tcBorders>
          </w:tcPr>
          <w:p w:rsidR="00FF06EB" w:rsidRPr="00743FE8" w:rsidRDefault="00FF06EB" w:rsidP="00444C00">
            <w:pPr>
              <w:pStyle w:val="TableParagraph"/>
              <w:spacing w:line="255" w:lineRule="exact"/>
              <w:ind w:left="106"/>
              <w:rPr>
                <w:sz w:val="16"/>
                <w:szCs w:val="16"/>
              </w:rPr>
            </w:pPr>
            <w:r w:rsidRPr="00743FE8">
              <w:rPr>
                <w:sz w:val="16"/>
                <w:szCs w:val="16"/>
              </w:rPr>
              <w:t>Прием</w:t>
            </w:r>
            <w:r w:rsidRPr="00743FE8">
              <w:rPr>
                <w:spacing w:val="-4"/>
                <w:sz w:val="16"/>
                <w:szCs w:val="16"/>
              </w:rPr>
              <w:t xml:space="preserve"> </w:t>
            </w:r>
            <w:r w:rsidRPr="00743FE8">
              <w:rPr>
                <w:sz w:val="16"/>
                <w:szCs w:val="16"/>
              </w:rPr>
              <w:t>и</w:t>
            </w:r>
            <w:r w:rsidRPr="00743FE8">
              <w:rPr>
                <w:spacing w:val="-2"/>
                <w:sz w:val="16"/>
                <w:szCs w:val="16"/>
              </w:rPr>
              <w:t xml:space="preserve"> проверка</w:t>
            </w:r>
          </w:p>
        </w:tc>
        <w:tc>
          <w:tcPr>
            <w:tcW w:w="1672" w:type="dxa"/>
            <w:gridSpan w:val="3"/>
            <w:tcBorders>
              <w:bottom w:val="nil"/>
            </w:tcBorders>
          </w:tcPr>
          <w:p w:rsidR="00FF06EB" w:rsidRPr="00743FE8" w:rsidRDefault="00FF06EB" w:rsidP="00444C00">
            <w:pPr>
              <w:pStyle w:val="TableParagraph"/>
              <w:spacing w:line="255" w:lineRule="exact"/>
              <w:ind w:left="110"/>
              <w:rPr>
                <w:sz w:val="16"/>
                <w:szCs w:val="16"/>
              </w:rPr>
            </w:pPr>
            <w:r w:rsidRPr="00743FE8">
              <w:rPr>
                <w:sz w:val="16"/>
                <w:szCs w:val="16"/>
              </w:rPr>
              <w:t xml:space="preserve">1 </w:t>
            </w:r>
            <w:r w:rsidRPr="00743FE8">
              <w:rPr>
                <w:spacing w:val="-2"/>
                <w:sz w:val="16"/>
                <w:szCs w:val="16"/>
              </w:rPr>
              <w:t>рабочий</w:t>
            </w:r>
          </w:p>
        </w:tc>
        <w:tc>
          <w:tcPr>
            <w:tcW w:w="2092" w:type="dxa"/>
            <w:tcBorders>
              <w:bottom w:val="nil"/>
            </w:tcBorders>
          </w:tcPr>
          <w:p w:rsidR="00FF06EB" w:rsidRPr="00743FE8" w:rsidRDefault="00FF06EB" w:rsidP="00444C00">
            <w:pPr>
              <w:pStyle w:val="TableParagraph"/>
              <w:spacing w:line="255" w:lineRule="exact"/>
              <w:ind w:left="108"/>
              <w:rPr>
                <w:sz w:val="16"/>
                <w:szCs w:val="16"/>
              </w:rPr>
            </w:pPr>
            <w:r w:rsidRPr="00743FE8">
              <w:rPr>
                <w:spacing w:val="-2"/>
                <w:sz w:val="16"/>
                <w:szCs w:val="16"/>
              </w:rPr>
              <w:t>Должностное лицо Уполномоченного</w:t>
            </w:r>
          </w:p>
        </w:tc>
        <w:tc>
          <w:tcPr>
            <w:tcW w:w="1979" w:type="dxa"/>
            <w:gridSpan w:val="2"/>
            <w:tcBorders>
              <w:bottom w:val="nil"/>
            </w:tcBorders>
          </w:tcPr>
          <w:p w:rsidR="00FF06EB" w:rsidRPr="00743FE8" w:rsidRDefault="00FF06EB" w:rsidP="00444C00">
            <w:pPr>
              <w:pStyle w:val="TableParagraph"/>
              <w:spacing w:line="255" w:lineRule="exact"/>
              <w:ind w:left="106"/>
              <w:rPr>
                <w:sz w:val="16"/>
                <w:szCs w:val="16"/>
              </w:rPr>
            </w:pPr>
            <w:r w:rsidRPr="00743FE8">
              <w:rPr>
                <w:spacing w:val="-2"/>
                <w:sz w:val="16"/>
                <w:szCs w:val="16"/>
              </w:rPr>
              <w:t>Уполномоченны</w:t>
            </w:r>
          </w:p>
        </w:tc>
        <w:tc>
          <w:tcPr>
            <w:tcW w:w="1801" w:type="dxa"/>
            <w:gridSpan w:val="3"/>
            <w:tcBorders>
              <w:bottom w:val="nil"/>
            </w:tcBorders>
          </w:tcPr>
          <w:p w:rsidR="00FF06EB" w:rsidRPr="00743FE8" w:rsidRDefault="00FF06EB" w:rsidP="00444C00">
            <w:pPr>
              <w:pStyle w:val="TableParagraph"/>
              <w:spacing w:line="255" w:lineRule="exact"/>
              <w:ind w:left="137"/>
              <w:rPr>
                <w:sz w:val="16"/>
                <w:szCs w:val="16"/>
              </w:rPr>
            </w:pPr>
            <w:r w:rsidRPr="00743FE8">
              <w:rPr>
                <w:spacing w:val="-10"/>
                <w:sz w:val="16"/>
                <w:szCs w:val="16"/>
              </w:rPr>
              <w:t>–</w:t>
            </w:r>
          </w:p>
        </w:tc>
        <w:tc>
          <w:tcPr>
            <w:tcW w:w="2460" w:type="dxa"/>
            <w:tcBorders>
              <w:bottom w:val="nil"/>
            </w:tcBorders>
          </w:tcPr>
          <w:p w:rsidR="00FF06EB" w:rsidRPr="00743FE8" w:rsidRDefault="00FF06EB" w:rsidP="00444C00">
            <w:pPr>
              <w:pStyle w:val="TableParagraph"/>
              <w:spacing w:line="255" w:lineRule="exact"/>
              <w:ind w:left="108"/>
              <w:rPr>
                <w:sz w:val="16"/>
                <w:szCs w:val="16"/>
              </w:rPr>
            </w:pPr>
            <w:r w:rsidRPr="00743FE8">
              <w:rPr>
                <w:spacing w:val="-2"/>
                <w:sz w:val="16"/>
                <w:szCs w:val="16"/>
              </w:rPr>
              <w:t>регистрация</w:t>
            </w:r>
          </w:p>
        </w:tc>
      </w:tr>
      <w:tr w:rsidR="00743FE8" w:rsidRPr="00743FE8" w:rsidTr="003D6E14">
        <w:trPr>
          <w:trHeight w:val="275"/>
        </w:trPr>
        <w:tc>
          <w:tcPr>
            <w:tcW w:w="2233" w:type="dxa"/>
            <w:tcBorders>
              <w:top w:val="nil"/>
              <w:bottom w:val="nil"/>
            </w:tcBorders>
          </w:tcPr>
          <w:p w:rsidR="00FF06EB" w:rsidRPr="00743FE8" w:rsidRDefault="00FF06EB" w:rsidP="00444C00">
            <w:pPr>
              <w:pStyle w:val="TableParagraph"/>
              <w:spacing w:line="256" w:lineRule="exact"/>
              <w:ind w:left="107"/>
              <w:rPr>
                <w:sz w:val="16"/>
                <w:szCs w:val="16"/>
              </w:rPr>
            </w:pPr>
            <w:r w:rsidRPr="00743FE8">
              <w:rPr>
                <w:sz w:val="16"/>
                <w:szCs w:val="16"/>
              </w:rPr>
              <w:t>заявления</w:t>
            </w:r>
            <w:r w:rsidRPr="00743FE8">
              <w:rPr>
                <w:spacing w:val="-8"/>
                <w:sz w:val="16"/>
                <w:szCs w:val="16"/>
              </w:rPr>
              <w:t xml:space="preserve"> </w:t>
            </w:r>
            <w:r w:rsidRPr="00743FE8">
              <w:rPr>
                <w:spacing w:val="-10"/>
                <w:sz w:val="16"/>
                <w:szCs w:val="16"/>
              </w:rPr>
              <w:t>и</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комплектности</w:t>
            </w:r>
            <w:r w:rsidRPr="00743FE8">
              <w:rPr>
                <w:spacing w:val="-9"/>
                <w:sz w:val="16"/>
                <w:szCs w:val="16"/>
              </w:rPr>
              <w:t xml:space="preserve"> </w:t>
            </w:r>
            <w:r w:rsidRPr="00743FE8">
              <w:rPr>
                <w:spacing w:val="-2"/>
                <w:sz w:val="16"/>
                <w:szCs w:val="16"/>
              </w:rPr>
              <w:t>документов</w:t>
            </w:r>
          </w:p>
        </w:tc>
        <w:tc>
          <w:tcPr>
            <w:tcW w:w="1672" w:type="dxa"/>
            <w:gridSpan w:val="3"/>
            <w:tcBorders>
              <w:top w:val="nil"/>
              <w:bottom w:val="nil"/>
            </w:tcBorders>
          </w:tcPr>
          <w:p w:rsidR="00FF06EB" w:rsidRPr="00743FE8" w:rsidRDefault="00FF06EB" w:rsidP="00444C00">
            <w:pPr>
              <w:pStyle w:val="TableParagraph"/>
              <w:spacing w:line="256" w:lineRule="exact"/>
              <w:ind w:left="110"/>
              <w:rPr>
                <w:sz w:val="16"/>
                <w:szCs w:val="16"/>
              </w:rPr>
            </w:pPr>
            <w:r w:rsidRPr="00743FE8">
              <w:rPr>
                <w:spacing w:val="-4"/>
                <w:sz w:val="16"/>
                <w:szCs w:val="16"/>
              </w:rPr>
              <w:t>день</w:t>
            </w: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органа,</w:t>
            </w:r>
          </w:p>
        </w:tc>
        <w:tc>
          <w:tcPr>
            <w:tcW w:w="1979" w:type="dxa"/>
            <w:gridSpan w:val="2"/>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й</w:t>
            </w:r>
            <w:r w:rsidRPr="00743FE8">
              <w:rPr>
                <w:spacing w:val="-2"/>
                <w:sz w:val="16"/>
                <w:szCs w:val="16"/>
              </w:rPr>
              <w:t xml:space="preserve"> </w:t>
            </w:r>
            <w:r w:rsidRPr="00743FE8">
              <w:rPr>
                <w:sz w:val="16"/>
                <w:szCs w:val="16"/>
              </w:rPr>
              <w:t>орган</w:t>
            </w:r>
            <w:r w:rsidRPr="00743FE8">
              <w:rPr>
                <w:spacing w:val="-2"/>
                <w:sz w:val="16"/>
                <w:szCs w:val="16"/>
              </w:rPr>
              <w:t xml:space="preserve"> </w:t>
            </w:r>
            <w:r w:rsidRPr="00743FE8">
              <w:rPr>
                <w:sz w:val="16"/>
                <w:szCs w:val="16"/>
              </w:rPr>
              <w:t>/</w:t>
            </w:r>
            <w:r w:rsidRPr="00743FE8">
              <w:rPr>
                <w:spacing w:val="-2"/>
                <w:sz w:val="16"/>
                <w:szCs w:val="16"/>
              </w:rPr>
              <w:t xml:space="preserve"> </w:t>
            </w:r>
            <w:r w:rsidRPr="00743FE8">
              <w:rPr>
                <w:spacing w:val="-5"/>
                <w:sz w:val="16"/>
                <w:szCs w:val="16"/>
              </w:rPr>
              <w:t>ГИС</w:t>
            </w: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z w:val="16"/>
                <w:szCs w:val="16"/>
              </w:rPr>
              <w:t>заявления</w:t>
            </w:r>
            <w:r w:rsidRPr="00743FE8">
              <w:rPr>
                <w:spacing w:val="-8"/>
                <w:sz w:val="16"/>
                <w:szCs w:val="16"/>
              </w:rPr>
              <w:t xml:space="preserve"> </w:t>
            </w:r>
            <w:r w:rsidRPr="00743FE8">
              <w:rPr>
                <w:spacing w:val="-10"/>
                <w:sz w:val="16"/>
                <w:szCs w:val="16"/>
              </w:rPr>
              <w:t>и</w:t>
            </w:r>
          </w:p>
        </w:tc>
      </w:tr>
      <w:tr w:rsidR="00743FE8" w:rsidRPr="00743FE8" w:rsidTr="003D6E14">
        <w:trPr>
          <w:trHeight w:val="276"/>
        </w:trPr>
        <w:tc>
          <w:tcPr>
            <w:tcW w:w="2233" w:type="dxa"/>
            <w:tcBorders>
              <w:top w:val="nil"/>
              <w:bottom w:val="nil"/>
            </w:tcBorders>
          </w:tcPr>
          <w:p w:rsidR="00FF06EB" w:rsidRPr="00743FE8" w:rsidRDefault="00FF06EB" w:rsidP="00444C00">
            <w:pPr>
              <w:pStyle w:val="TableParagraph"/>
              <w:spacing w:line="256" w:lineRule="exact"/>
              <w:ind w:left="107"/>
              <w:rPr>
                <w:sz w:val="16"/>
                <w:szCs w:val="16"/>
              </w:rPr>
            </w:pPr>
            <w:r w:rsidRPr="00743FE8">
              <w:rPr>
                <w:sz w:val="16"/>
                <w:szCs w:val="16"/>
              </w:rPr>
              <w:t>документов</w:t>
            </w:r>
            <w:r w:rsidRPr="00743FE8">
              <w:rPr>
                <w:spacing w:val="-10"/>
                <w:sz w:val="16"/>
                <w:szCs w:val="16"/>
              </w:rPr>
              <w:t xml:space="preserve"> </w:t>
            </w:r>
            <w:r w:rsidRPr="00743FE8">
              <w:rPr>
                <w:spacing w:val="-5"/>
                <w:sz w:val="16"/>
                <w:szCs w:val="16"/>
              </w:rPr>
              <w:t>для</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на</w:t>
            </w:r>
            <w:r w:rsidRPr="00743FE8">
              <w:rPr>
                <w:spacing w:val="-2"/>
                <w:sz w:val="16"/>
                <w:szCs w:val="16"/>
              </w:rPr>
              <w:t xml:space="preserve"> наличие/отсутствие</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z w:val="16"/>
                <w:szCs w:val="16"/>
              </w:rPr>
              <w:t>ответственного</w:t>
            </w:r>
            <w:r w:rsidRPr="00743FE8">
              <w:rPr>
                <w:spacing w:val="-13"/>
                <w:sz w:val="16"/>
                <w:szCs w:val="16"/>
              </w:rPr>
              <w:t xml:space="preserve"> </w:t>
            </w:r>
            <w:r w:rsidRPr="00743FE8">
              <w:rPr>
                <w:spacing w:val="-5"/>
                <w:sz w:val="16"/>
                <w:szCs w:val="16"/>
              </w:rPr>
              <w:t>за</w:t>
            </w: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z w:val="16"/>
                <w:szCs w:val="16"/>
              </w:rPr>
              <w:t>документов</w:t>
            </w:r>
            <w:r w:rsidRPr="00743FE8">
              <w:rPr>
                <w:spacing w:val="-6"/>
                <w:sz w:val="16"/>
                <w:szCs w:val="16"/>
              </w:rPr>
              <w:t xml:space="preserve"> </w:t>
            </w:r>
            <w:r w:rsidRPr="00743FE8">
              <w:rPr>
                <w:sz w:val="16"/>
                <w:szCs w:val="16"/>
              </w:rPr>
              <w:t>в</w:t>
            </w:r>
            <w:r w:rsidRPr="00743FE8">
              <w:rPr>
                <w:spacing w:val="-5"/>
                <w:sz w:val="16"/>
                <w:szCs w:val="16"/>
              </w:rPr>
              <w:t xml:space="preserve"> ГИС</w:t>
            </w:r>
          </w:p>
        </w:tc>
      </w:tr>
      <w:tr w:rsidR="00743FE8" w:rsidRPr="00743FE8" w:rsidTr="003D6E14">
        <w:trPr>
          <w:trHeight w:val="276"/>
        </w:trPr>
        <w:tc>
          <w:tcPr>
            <w:tcW w:w="2233" w:type="dxa"/>
            <w:tcBorders>
              <w:top w:val="nil"/>
              <w:bottom w:val="nil"/>
            </w:tcBorders>
          </w:tcPr>
          <w:p w:rsidR="00FF06EB" w:rsidRPr="00743FE8" w:rsidRDefault="00FF06EB" w:rsidP="00444C00">
            <w:pPr>
              <w:pStyle w:val="TableParagraph"/>
              <w:spacing w:line="256" w:lineRule="exact"/>
              <w:ind w:left="107"/>
              <w:rPr>
                <w:sz w:val="16"/>
                <w:szCs w:val="16"/>
              </w:rPr>
            </w:pPr>
            <w:r w:rsidRPr="00743FE8">
              <w:rPr>
                <w:spacing w:val="-2"/>
                <w:sz w:val="16"/>
                <w:szCs w:val="16"/>
              </w:rPr>
              <w:t>предоставления</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оснований</w:t>
            </w:r>
            <w:r w:rsidRPr="00743FE8">
              <w:rPr>
                <w:spacing w:val="-5"/>
                <w:sz w:val="16"/>
                <w:szCs w:val="16"/>
              </w:rPr>
              <w:t xml:space="preserve"> </w:t>
            </w:r>
            <w:r w:rsidRPr="00743FE8">
              <w:rPr>
                <w:sz w:val="16"/>
                <w:szCs w:val="16"/>
              </w:rPr>
              <w:t>для</w:t>
            </w:r>
            <w:r w:rsidRPr="00743FE8">
              <w:rPr>
                <w:spacing w:val="-5"/>
                <w:sz w:val="16"/>
                <w:szCs w:val="16"/>
              </w:rPr>
              <w:t xml:space="preserve"> </w:t>
            </w:r>
            <w:r w:rsidRPr="00743FE8">
              <w:rPr>
                <w:sz w:val="16"/>
                <w:szCs w:val="16"/>
              </w:rPr>
              <w:t>отказа</w:t>
            </w:r>
            <w:r w:rsidRPr="00743FE8">
              <w:rPr>
                <w:spacing w:val="-6"/>
                <w:sz w:val="16"/>
                <w:szCs w:val="16"/>
              </w:rPr>
              <w:t xml:space="preserve"> </w:t>
            </w:r>
            <w:r w:rsidRPr="00743FE8">
              <w:rPr>
                <w:spacing w:val="-10"/>
                <w:sz w:val="16"/>
                <w:szCs w:val="16"/>
              </w:rPr>
              <w:t>в</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предоставление</w:t>
            </w: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z w:val="16"/>
                <w:szCs w:val="16"/>
              </w:rPr>
              <w:t>(присвоение</w:t>
            </w:r>
            <w:r w:rsidRPr="00743FE8">
              <w:rPr>
                <w:spacing w:val="-8"/>
                <w:sz w:val="16"/>
                <w:szCs w:val="16"/>
              </w:rPr>
              <w:t xml:space="preserve"> </w:t>
            </w:r>
            <w:r w:rsidRPr="00743FE8">
              <w:rPr>
                <w:sz w:val="16"/>
                <w:szCs w:val="16"/>
              </w:rPr>
              <w:t>номера</w:t>
            </w:r>
            <w:r w:rsidRPr="00743FE8">
              <w:rPr>
                <w:spacing w:val="-8"/>
                <w:sz w:val="16"/>
                <w:szCs w:val="16"/>
              </w:rPr>
              <w:t xml:space="preserve"> </w:t>
            </w:r>
            <w:r w:rsidRPr="00743FE8">
              <w:rPr>
                <w:spacing w:val="-10"/>
                <w:sz w:val="16"/>
                <w:szCs w:val="16"/>
              </w:rPr>
              <w:t>и</w:t>
            </w:r>
          </w:p>
        </w:tc>
      </w:tr>
      <w:tr w:rsidR="00743FE8" w:rsidRPr="00743FE8" w:rsidTr="003D6E14">
        <w:trPr>
          <w:trHeight w:val="75"/>
        </w:trPr>
        <w:tc>
          <w:tcPr>
            <w:tcW w:w="2233" w:type="dxa"/>
            <w:tcBorders>
              <w:top w:val="nil"/>
              <w:bottom w:val="nil"/>
            </w:tcBorders>
          </w:tcPr>
          <w:p w:rsidR="00FF06EB" w:rsidRPr="00743FE8" w:rsidRDefault="00FF06EB" w:rsidP="00444C00">
            <w:pPr>
              <w:pStyle w:val="TableParagraph"/>
              <w:spacing w:line="256" w:lineRule="exact"/>
              <w:ind w:left="107"/>
              <w:rPr>
                <w:sz w:val="16"/>
                <w:szCs w:val="16"/>
              </w:rPr>
            </w:pPr>
            <w:r w:rsidRPr="00743FE8">
              <w:rPr>
                <w:spacing w:val="-2"/>
                <w:sz w:val="16"/>
                <w:szCs w:val="16"/>
              </w:rPr>
              <w:t>муниципальной</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приеме</w:t>
            </w:r>
            <w:r w:rsidRPr="00743FE8">
              <w:rPr>
                <w:spacing w:val="-6"/>
                <w:sz w:val="16"/>
                <w:szCs w:val="16"/>
              </w:rPr>
              <w:t xml:space="preserve"> </w:t>
            </w:r>
            <w:r w:rsidRPr="00743FE8">
              <w:rPr>
                <w:spacing w:val="-2"/>
                <w:sz w:val="16"/>
                <w:szCs w:val="16"/>
              </w:rPr>
              <w:t>документов,</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муниципальной</w:t>
            </w: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датирование);</w:t>
            </w:r>
          </w:p>
        </w:tc>
      </w:tr>
      <w:tr w:rsidR="00743FE8" w:rsidRPr="00743FE8" w:rsidTr="003D6E14">
        <w:trPr>
          <w:trHeight w:val="275"/>
        </w:trPr>
        <w:tc>
          <w:tcPr>
            <w:tcW w:w="2233" w:type="dxa"/>
            <w:tcBorders>
              <w:top w:val="nil"/>
              <w:bottom w:val="nil"/>
            </w:tcBorders>
          </w:tcPr>
          <w:p w:rsidR="00FF06EB" w:rsidRPr="00743FE8" w:rsidRDefault="00FF06EB" w:rsidP="00444C00">
            <w:pPr>
              <w:pStyle w:val="TableParagraph"/>
              <w:spacing w:line="256" w:lineRule="exact"/>
              <w:rPr>
                <w:sz w:val="16"/>
                <w:szCs w:val="16"/>
              </w:rPr>
            </w:pPr>
            <w:r w:rsidRPr="00743FE8">
              <w:rPr>
                <w:sz w:val="16"/>
                <w:szCs w:val="16"/>
              </w:rPr>
              <w:t xml:space="preserve">  Услуги в    </w:t>
            </w:r>
          </w:p>
          <w:p w:rsidR="00FF06EB" w:rsidRPr="00743FE8" w:rsidRDefault="00FF06EB" w:rsidP="00444C00">
            <w:pPr>
              <w:pStyle w:val="TableParagraph"/>
              <w:spacing w:line="256" w:lineRule="exact"/>
              <w:rPr>
                <w:sz w:val="16"/>
                <w:szCs w:val="16"/>
              </w:rPr>
            </w:pPr>
            <w:r w:rsidRPr="00743FE8">
              <w:rPr>
                <w:sz w:val="16"/>
                <w:szCs w:val="16"/>
              </w:rPr>
              <w:t xml:space="preserve">  </w:t>
            </w:r>
            <w:r w:rsidRPr="00743FE8">
              <w:rPr>
                <w:spacing w:val="-2"/>
                <w:sz w:val="16"/>
                <w:szCs w:val="16"/>
              </w:rPr>
              <w:t>Уполномоченный</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предусмотренных</w:t>
            </w:r>
            <w:r w:rsidRPr="00743FE8">
              <w:rPr>
                <w:spacing w:val="-9"/>
                <w:sz w:val="16"/>
                <w:szCs w:val="16"/>
              </w:rPr>
              <w:t xml:space="preserve"> </w:t>
            </w:r>
            <w:r w:rsidRPr="00743FE8">
              <w:rPr>
                <w:spacing w:val="-2"/>
                <w:sz w:val="16"/>
                <w:szCs w:val="16"/>
              </w:rPr>
              <w:t>пунктом</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услуги</w:t>
            </w: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назначение</w:t>
            </w:r>
          </w:p>
        </w:tc>
      </w:tr>
      <w:tr w:rsidR="00743FE8" w:rsidRPr="00743FE8" w:rsidTr="003D6E14">
        <w:trPr>
          <w:trHeight w:val="275"/>
        </w:trPr>
        <w:tc>
          <w:tcPr>
            <w:tcW w:w="2233" w:type="dxa"/>
            <w:tcBorders>
              <w:top w:val="nil"/>
              <w:bottom w:val="nil"/>
            </w:tcBorders>
          </w:tcPr>
          <w:p w:rsidR="00FF06EB" w:rsidRPr="00743FE8" w:rsidRDefault="00FF06EB" w:rsidP="00444C00">
            <w:pPr>
              <w:pStyle w:val="TableParagraph"/>
              <w:spacing w:line="256" w:lineRule="exact"/>
              <w:rPr>
                <w:sz w:val="16"/>
                <w:szCs w:val="16"/>
              </w:rPr>
            </w:pPr>
            <w:r w:rsidRPr="00743FE8">
              <w:rPr>
                <w:spacing w:val="-10"/>
                <w:sz w:val="16"/>
                <w:szCs w:val="16"/>
              </w:rPr>
              <w:t xml:space="preserve">  орган</w:t>
            </w: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z w:val="16"/>
                <w:szCs w:val="16"/>
              </w:rPr>
              <w:t xml:space="preserve">2.12 </w:t>
            </w:r>
            <w:r w:rsidRPr="00743FE8">
              <w:rPr>
                <w:spacing w:val="-2"/>
                <w:sz w:val="16"/>
                <w:szCs w:val="16"/>
              </w:rPr>
              <w:t>Административного</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spacing w:line="256" w:lineRule="exact"/>
              <w:ind w:left="108"/>
              <w:rPr>
                <w:sz w:val="16"/>
                <w:szCs w:val="16"/>
              </w:rPr>
            </w:pP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rPr>
                <w:sz w:val="16"/>
                <w:szCs w:val="16"/>
              </w:rPr>
            </w:pPr>
            <w:r w:rsidRPr="00743FE8">
              <w:rPr>
                <w:sz w:val="16"/>
                <w:szCs w:val="16"/>
              </w:rPr>
              <w:t xml:space="preserve">  должностного</w:t>
            </w:r>
            <w:r w:rsidRPr="00743FE8">
              <w:rPr>
                <w:spacing w:val="-8"/>
                <w:sz w:val="16"/>
                <w:szCs w:val="16"/>
              </w:rPr>
              <w:t xml:space="preserve"> </w:t>
            </w:r>
            <w:r w:rsidRPr="00743FE8">
              <w:rPr>
                <w:spacing w:val="-4"/>
                <w:sz w:val="16"/>
                <w:szCs w:val="16"/>
              </w:rPr>
              <w:t>лица,</w:t>
            </w:r>
          </w:p>
        </w:tc>
      </w:tr>
      <w:tr w:rsidR="00743FE8" w:rsidRPr="00743FE8" w:rsidTr="003D6E14">
        <w:trPr>
          <w:trHeight w:val="275"/>
        </w:trPr>
        <w:tc>
          <w:tcPr>
            <w:tcW w:w="2233" w:type="dxa"/>
            <w:tcBorders>
              <w:top w:val="nil"/>
              <w:bottom w:val="nil"/>
            </w:tcBorders>
          </w:tcPr>
          <w:p w:rsidR="00FF06EB" w:rsidRPr="00743FE8" w:rsidRDefault="00FF06EB" w:rsidP="00444C00">
            <w:pPr>
              <w:pStyle w:val="TableParagraph"/>
              <w:spacing w:line="256" w:lineRule="exact"/>
              <w:ind w:left="107"/>
              <w:rPr>
                <w:sz w:val="16"/>
                <w:szCs w:val="16"/>
              </w:rPr>
            </w:pPr>
          </w:p>
        </w:tc>
        <w:tc>
          <w:tcPr>
            <w:tcW w:w="3214" w:type="dxa"/>
            <w:tcBorders>
              <w:top w:val="nil"/>
              <w:bottom w:val="nil"/>
            </w:tcBorders>
          </w:tcPr>
          <w:p w:rsidR="00FF06EB" w:rsidRPr="00743FE8" w:rsidRDefault="00FF06EB" w:rsidP="00444C00">
            <w:pPr>
              <w:pStyle w:val="TableParagraph"/>
              <w:spacing w:line="256" w:lineRule="exact"/>
              <w:ind w:left="106"/>
              <w:rPr>
                <w:sz w:val="16"/>
                <w:szCs w:val="16"/>
              </w:rPr>
            </w:pPr>
            <w:r w:rsidRPr="00743FE8">
              <w:rPr>
                <w:spacing w:val="-2"/>
                <w:sz w:val="16"/>
                <w:szCs w:val="16"/>
              </w:rPr>
              <w:t>регламента</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tcBorders>
              <w:top w:val="nil"/>
              <w:bottom w:val="nil"/>
            </w:tcBorders>
          </w:tcPr>
          <w:p w:rsidR="00FF06EB" w:rsidRPr="00743FE8" w:rsidRDefault="00FF06EB" w:rsidP="00444C00">
            <w:pPr>
              <w:pStyle w:val="TableParagraph"/>
              <w:rPr>
                <w:sz w:val="16"/>
                <w:szCs w:val="16"/>
              </w:rPr>
            </w:pPr>
          </w:p>
        </w:tc>
        <w:tc>
          <w:tcPr>
            <w:tcW w:w="1979" w:type="dxa"/>
            <w:gridSpan w:val="2"/>
            <w:tcBorders>
              <w:top w:val="nil"/>
              <w:bottom w:val="nil"/>
            </w:tcBorders>
          </w:tcPr>
          <w:p w:rsidR="00FF06EB" w:rsidRPr="00743FE8" w:rsidRDefault="00FF06EB" w:rsidP="00444C00">
            <w:pPr>
              <w:pStyle w:val="TableParagraph"/>
              <w:rPr>
                <w:sz w:val="16"/>
                <w:szCs w:val="16"/>
              </w:rPr>
            </w:pPr>
          </w:p>
        </w:tc>
        <w:tc>
          <w:tcPr>
            <w:tcW w:w="1801" w:type="dxa"/>
            <w:gridSpan w:val="3"/>
            <w:tcBorders>
              <w:top w:val="nil"/>
              <w:bottom w:val="nil"/>
            </w:tcBorders>
          </w:tcPr>
          <w:p w:rsidR="00FF06EB" w:rsidRPr="00743FE8" w:rsidRDefault="00FF06EB" w:rsidP="00444C00">
            <w:pPr>
              <w:pStyle w:val="TableParagraph"/>
              <w:rPr>
                <w:sz w:val="16"/>
                <w:szCs w:val="16"/>
              </w:rPr>
            </w:pPr>
          </w:p>
        </w:tc>
        <w:tc>
          <w:tcPr>
            <w:tcW w:w="2460" w:type="dxa"/>
            <w:tcBorders>
              <w:top w:val="nil"/>
              <w:bottom w:val="nil"/>
            </w:tcBorders>
          </w:tcPr>
          <w:p w:rsidR="00FF06EB" w:rsidRPr="00743FE8" w:rsidRDefault="00FF06EB" w:rsidP="00444C00">
            <w:pPr>
              <w:pStyle w:val="TableParagraph"/>
              <w:spacing w:line="256" w:lineRule="exact"/>
              <w:ind w:left="108"/>
              <w:rPr>
                <w:sz w:val="16"/>
                <w:szCs w:val="16"/>
              </w:rPr>
            </w:pPr>
            <w:r w:rsidRPr="00743FE8">
              <w:rPr>
                <w:sz w:val="16"/>
                <w:szCs w:val="16"/>
              </w:rPr>
              <w:t>ответственного</w:t>
            </w:r>
            <w:r w:rsidRPr="00743FE8">
              <w:rPr>
                <w:spacing w:val="-10"/>
                <w:sz w:val="16"/>
                <w:szCs w:val="16"/>
              </w:rPr>
              <w:t xml:space="preserve"> </w:t>
            </w:r>
            <w:r w:rsidRPr="00743FE8">
              <w:rPr>
                <w:spacing w:val="-5"/>
                <w:sz w:val="16"/>
                <w:szCs w:val="16"/>
              </w:rPr>
              <w:t>за</w:t>
            </w:r>
          </w:p>
        </w:tc>
      </w:tr>
      <w:tr w:rsidR="00743FE8" w:rsidRPr="00743FE8" w:rsidTr="003D6E14">
        <w:trPr>
          <w:trHeight w:val="80"/>
        </w:trPr>
        <w:tc>
          <w:tcPr>
            <w:tcW w:w="2233" w:type="dxa"/>
            <w:tcBorders>
              <w:top w:val="nil"/>
            </w:tcBorders>
          </w:tcPr>
          <w:p w:rsidR="00FF06EB" w:rsidRPr="00743FE8" w:rsidRDefault="00FF06EB" w:rsidP="00444C00">
            <w:pPr>
              <w:pStyle w:val="TableParagraph"/>
              <w:spacing w:line="256" w:lineRule="exact"/>
              <w:ind w:left="107"/>
              <w:rPr>
                <w:sz w:val="16"/>
                <w:szCs w:val="16"/>
              </w:rPr>
            </w:pPr>
          </w:p>
        </w:tc>
        <w:tc>
          <w:tcPr>
            <w:tcW w:w="3214" w:type="dxa"/>
            <w:tcBorders>
              <w:top w:val="nil"/>
            </w:tcBorders>
          </w:tcPr>
          <w:p w:rsidR="00FF06EB" w:rsidRPr="00743FE8" w:rsidRDefault="00FF06EB" w:rsidP="00444C00">
            <w:pPr>
              <w:pStyle w:val="TableParagraph"/>
              <w:rPr>
                <w:sz w:val="16"/>
                <w:szCs w:val="16"/>
              </w:rPr>
            </w:pPr>
          </w:p>
        </w:tc>
        <w:tc>
          <w:tcPr>
            <w:tcW w:w="1672" w:type="dxa"/>
            <w:gridSpan w:val="3"/>
            <w:tcBorders>
              <w:top w:val="nil"/>
            </w:tcBorders>
          </w:tcPr>
          <w:p w:rsidR="00FF06EB" w:rsidRPr="00743FE8" w:rsidRDefault="00FF06EB" w:rsidP="00444C00">
            <w:pPr>
              <w:pStyle w:val="TableParagraph"/>
              <w:rPr>
                <w:sz w:val="16"/>
                <w:szCs w:val="16"/>
              </w:rPr>
            </w:pPr>
          </w:p>
        </w:tc>
        <w:tc>
          <w:tcPr>
            <w:tcW w:w="2092" w:type="dxa"/>
            <w:tcBorders>
              <w:top w:val="nil"/>
            </w:tcBorders>
          </w:tcPr>
          <w:p w:rsidR="00FF06EB" w:rsidRPr="00743FE8" w:rsidRDefault="00FF06EB" w:rsidP="00444C00">
            <w:pPr>
              <w:pStyle w:val="TableParagraph"/>
              <w:rPr>
                <w:sz w:val="16"/>
                <w:szCs w:val="16"/>
              </w:rPr>
            </w:pPr>
          </w:p>
        </w:tc>
        <w:tc>
          <w:tcPr>
            <w:tcW w:w="1979" w:type="dxa"/>
            <w:gridSpan w:val="2"/>
            <w:tcBorders>
              <w:top w:val="nil"/>
            </w:tcBorders>
          </w:tcPr>
          <w:p w:rsidR="00FF06EB" w:rsidRPr="00743FE8" w:rsidRDefault="00FF06EB" w:rsidP="00444C00">
            <w:pPr>
              <w:pStyle w:val="TableParagraph"/>
              <w:rPr>
                <w:sz w:val="16"/>
                <w:szCs w:val="16"/>
              </w:rPr>
            </w:pPr>
          </w:p>
        </w:tc>
        <w:tc>
          <w:tcPr>
            <w:tcW w:w="1801" w:type="dxa"/>
            <w:gridSpan w:val="3"/>
            <w:tcBorders>
              <w:top w:val="nil"/>
            </w:tcBorders>
          </w:tcPr>
          <w:p w:rsidR="00FF06EB" w:rsidRPr="00743FE8" w:rsidRDefault="00FF06EB" w:rsidP="00444C00">
            <w:pPr>
              <w:pStyle w:val="TableParagraph"/>
              <w:rPr>
                <w:sz w:val="16"/>
                <w:szCs w:val="16"/>
              </w:rPr>
            </w:pPr>
          </w:p>
        </w:tc>
        <w:tc>
          <w:tcPr>
            <w:tcW w:w="2460" w:type="dxa"/>
            <w:tcBorders>
              <w:top w:val="nil"/>
            </w:tcBorders>
          </w:tcPr>
          <w:p w:rsidR="00FF06EB" w:rsidRPr="00743FE8" w:rsidRDefault="00FF06EB" w:rsidP="00444C00">
            <w:pPr>
              <w:pStyle w:val="TableParagraph"/>
              <w:spacing w:line="256" w:lineRule="exact"/>
              <w:ind w:left="108"/>
              <w:rPr>
                <w:sz w:val="16"/>
                <w:szCs w:val="16"/>
              </w:rPr>
            </w:pPr>
            <w:r w:rsidRPr="00743FE8">
              <w:rPr>
                <w:spacing w:val="-2"/>
                <w:sz w:val="16"/>
                <w:szCs w:val="16"/>
              </w:rPr>
              <w:t>предоставление</w:t>
            </w:r>
          </w:p>
        </w:tc>
      </w:tr>
      <w:tr w:rsidR="00743FE8" w:rsidRPr="00743FE8" w:rsidTr="003D6E14">
        <w:trPr>
          <w:trHeight w:val="270"/>
        </w:trPr>
        <w:tc>
          <w:tcPr>
            <w:tcW w:w="2233" w:type="dxa"/>
            <w:vMerge w:val="restart"/>
          </w:tcPr>
          <w:p w:rsidR="00FF06EB" w:rsidRPr="00743FE8" w:rsidRDefault="00FF06EB" w:rsidP="00444C00">
            <w:pPr>
              <w:pStyle w:val="TableParagraph"/>
              <w:rPr>
                <w:sz w:val="16"/>
                <w:szCs w:val="16"/>
              </w:rPr>
            </w:pPr>
          </w:p>
        </w:tc>
        <w:tc>
          <w:tcPr>
            <w:tcW w:w="3214" w:type="dxa"/>
            <w:tcBorders>
              <w:bottom w:val="nil"/>
            </w:tcBorders>
          </w:tcPr>
          <w:p w:rsidR="00FF06EB" w:rsidRPr="00743FE8" w:rsidRDefault="00FF06EB" w:rsidP="00444C00">
            <w:pPr>
              <w:pStyle w:val="TableParagraph"/>
              <w:spacing w:line="250" w:lineRule="exact"/>
              <w:ind w:left="107"/>
              <w:rPr>
                <w:sz w:val="16"/>
                <w:szCs w:val="16"/>
              </w:rPr>
            </w:pPr>
            <w:r w:rsidRPr="00743FE8">
              <w:rPr>
                <w:sz w:val="16"/>
                <w:szCs w:val="16"/>
              </w:rPr>
              <w:t>В</w:t>
            </w:r>
            <w:r w:rsidRPr="00743FE8">
              <w:rPr>
                <w:spacing w:val="-4"/>
                <w:sz w:val="16"/>
                <w:szCs w:val="16"/>
              </w:rPr>
              <w:t xml:space="preserve"> </w:t>
            </w:r>
            <w:r w:rsidRPr="00743FE8">
              <w:rPr>
                <w:sz w:val="16"/>
                <w:szCs w:val="16"/>
              </w:rPr>
              <w:t>случае</w:t>
            </w:r>
            <w:r w:rsidRPr="00743FE8">
              <w:rPr>
                <w:spacing w:val="-3"/>
                <w:sz w:val="16"/>
                <w:szCs w:val="16"/>
              </w:rPr>
              <w:t xml:space="preserve"> </w:t>
            </w:r>
            <w:r w:rsidRPr="00743FE8">
              <w:rPr>
                <w:spacing w:val="-2"/>
                <w:sz w:val="16"/>
                <w:szCs w:val="16"/>
              </w:rPr>
              <w:t>выявления</w:t>
            </w:r>
          </w:p>
        </w:tc>
        <w:tc>
          <w:tcPr>
            <w:tcW w:w="1672" w:type="dxa"/>
            <w:gridSpan w:val="3"/>
            <w:tcBorders>
              <w:bottom w:val="nil"/>
            </w:tcBorders>
          </w:tcPr>
          <w:p w:rsidR="00FF06EB" w:rsidRPr="00743FE8" w:rsidRDefault="00FF06EB" w:rsidP="00444C00">
            <w:pPr>
              <w:pStyle w:val="TableParagraph"/>
              <w:spacing w:line="250" w:lineRule="exact"/>
              <w:ind w:left="106"/>
              <w:rPr>
                <w:sz w:val="16"/>
                <w:szCs w:val="16"/>
              </w:rPr>
            </w:pPr>
            <w:r w:rsidRPr="00743FE8">
              <w:rPr>
                <w:sz w:val="16"/>
                <w:szCs w:val="16"/>
              </w:rPr>
              <w:t xml:space="preserve">1 </w:t>
            </w:r>
            <w:r w:rsidRPr="00743FE8">
              <w:rPr>
                <w:spacing w:val="-2"/>
                <w:sz w:val="16"/>
                <w:szCs w:val="16"/>
              </w:rPr>
              <w:t>рабочий</w:t>
            </w:r>
          </w:p>
        </w:tc>
        <w:tc>
          <w:tcPr>
            <w:tcW w:w="2092" w:type="dxa"/>
            <w:vMerge w:val="restart"/>
          </w:tcPr>
          <w:p w:rsidR="00FF06EB" w:rsidRPr="00743FE8" w:rsidRDefault="00FF06EB" w:rsidP="00444C00">
            <w:pPr>
              <w:pStyle w:val="TableParagraph"/>
              <w:rPr>
                <w:sz w:val="16"/>
                <w:szCs w:val="16"/>
              </w:rPr>
            </w:pPr>
          </w:p>
        </w:tc>
        <w:tc>
          <w:tcPr>
            <w:tcW w:w="2025" w:type="dxa"/>
            <w:gridSpan w:val="4"/>
            <w:vMerge w:val="restart"/>
          </w:tcPr>
          <w:p w:rsidR="00FF06EB" w:rsidRPr="00743FE8" w:rsidRDefault="00FF06EB" w:rsidP="00444C00">
            <w:pPr>
              <w:pStyle w:val="TableParagraph"/>
              <w:rPr>
                <w:sz w:val="16"/>
                <w:szCs w:val="16"/>
              </w:rPr>
            </w:pPr>
          </w:p>
        </w:tc>
        <w:tc>
          <w:tcPr>
            <w:tcW w:w="1755" w:type="dxa"/>
            <w:vMerge w:val="restart"/>
          </w:tcPr>
          <w:p w:rsidR="00FF06EB" w:rsidRPr="00743FE8" w:rsidRDefault="00FF06EB" w:rsidP="00444C00">
            <w:pPr>
              <w:pStyle w:val="TableParagraph"/>
              <w:rPr>
                <w:sz w:val="16"/>
                <w:szCs w:val="16"/>
              </w:rPr>
            </w:pPr>
          </w:p>
        </w:tc>
        <w:tc>
          <w:tcPr>
            <w:tcW w:w="2460" w:type="dxa"/>
            <w:tcBorders>
              <w:bottom w:val="nil"/>
            </w:tcBorders>
          </w:tcPr>
          <w:p w:rsidR="00FF06EB" w:rsidRPr="00743FE8" w:rsidRDefault="00FF06EB" w:rsidP="00444C00">
            <w:pPr>
              <w:pStyle w:val="TableParagraph"/>
              <w:spacing w:line="250" w:lineRule="exact"/>
              <w:ind w:left="104"/>
              <w:rPr>
                <w:sz w:val="16"/>
                <w:szCs w:val="16"/>
              </w:rPr>
            </w:pPr>
            <w:r w:rsidRPr="00743FE8">
              <w:rPr>
                <w:spacing w:val="-2"/>
                <w:sz w:val="16"/>
                <w:szCs w:val="16"/>
              </w:rPr>
              <w:t>муниципальной</w:t>
            </w: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оснований</w:t>
            </w:r>
            <w:r w:rsidRPr="00743FE8">
              <w:rPr>
                <w:spacing w:val="-5"/>
                <w:sz w:val="16"/>
                <w:szCs w:val="16"/>
              </w:rPr>
              <w:t xml:space="preserve"> </w:t>
            </w:r>
            <w:r w:rsidRPr="00743FE8">
              <w:rPr>
                <w:sz w:val="16"/>
                <w:szCs w:val="16"/>
              </w:rPr>
              <w:t>для</w:t>
            </w:r>
            <w:r w:rsidRPr="00743FE8">
              <w:rPr>
                <w:spacing w:val="-5"/>
                <w:sz w:val="16"/>
                <w:szCs w:val="16"/>
              </w:rPr>
              <w:t xml:space="preserve"> </w:t>
            </w:r>
            <w:r w:rsidRPr="00743FE8">
              <w:rPr>
                <w:sz w:val="16"/>
                <w:szCs w:val="16"/>
              </w:rPr>
              <w:t>отказа</w:t>
            </w:r>
            <w:r w:rsidRPr="00743FE8">
              <w:rPr>
                <w:spacing w:val="-6"/>
                <w:sz w:val="16"/>
                <w:szCs w:val="16"/>
              </w:rPr>
              <w:t xml:space="preserve"> </w:t>
            </w:r>
            <w:r w:rsidRPr="00743FE8">
              <w:rPr>
                <w:spacing w:val="-10"/>
                <w:sz w:val="16"/>
                <w:szCs w:val="16"/>
              </w:rPr>
              <w:t>в</w:t>
            </w:r>
          </w:p>
        </w:tc>
        <w:tc>
          <w:tcPr>
            <w:tcW w:w="1672" w:type="dxa"/>
            <w:gridSpan w:val="3"/>
            <w:tcBorders>
              <w:top w:val="nil"/>
              <w:bottom w:val="nil"/>
            </w:tcBorders>
          </w:tcPr>
          <w:p w:rsidR="00FF06EB" w:rsidRPr="00743FE8" w:rsidRDefault="00FF06EB" w:rsidP="00444C00">
            <w:pPr>
              <w:pStyle w:val="TableParagraph"/>
              <w:spacing w:line="246" w:lineRule="exact"/>
              <w:ind w:left="106"/>
              <w:rPr>
                <w:sz w:val="16"/>
                <w:szCs w:val="16"/>
              </w:rPr>
            </w:pPr>
            <w:r w:rsidRPr="00743FE8">
              <w:rPr>
                <w:spacing w:val="-4"/>
                <w:sz w:val="16"/>
                <w:szCs w:val="16"/>
              </w:rPr>
              <w:t>день</w:t>
            </w: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spacing w:line="246" w:lineRule="exact"/>
              <w:ind w:left="104"/>
              <w:rPr>
                <w:sz w:val="16"/>
                <w:szCs w:val="16"/>
              </w:rPr>
            </w:pPr>
            <w:r w:rsidRPr="00743FE8">
              <w:rPr>
                <w:sz w:val="16"/>
                <w:szCs w:val="16"/>
              </w:rPr>
              <w:t>услуги,</w:t>
            </w:r>
            <w:r w:rsidRPr="00743FE8">
              <w:rPr>
                <w:spacing w:val="-3"/>
                <w:sz w:val="16"/>
                <w:szCs w:val="16"/>
              </w:rPr>
              <w:t xml:space="preserve"> </w:t>
            </w:r>
            <w:r w:rsidRPr="00743FE8">
              <w:rPr>
                <w:sz w:val="16"/>
                <w:szCs w:val="16"/>
              </w:rPr>
              <w:t>и</w:t>
            </w:r>
            <w:r w:rsidRPr="00743FE8">
              <w:rPr>
                <w:spacing w:val="-3"/>
                <w:sz w:val="16"/>
                <w:szCs w:val="16"/>
              </w:rPr>
              <w:t xml:space="preserve"> </w:t>
            </w:r>
            <w:r w:rsidRPr="00743FE8">
              <w:rPr>
                <w:spacing w:val="-2"/>
                <w:sz w:val="16"/>
                <w:szCs w:val="16"/>
              </w:rPr>
              <w:t>передача</w:t>
            </w: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приеме</w:t>
            </w:r>
            <w:r w:rsidRPr="00743FE8">
              <w:rPr>
                <w:spacing w:val="-6"/>
                <w:sz w:val="16"/>
                <w:szCs w:val="16"/>
              </w:rPr>
              <w:t xml:space="preserve"> </w:t>
            </w:r>
            <w:r w:rsidRPr="00743FE8">
              <w:rPr>
                <w:spacing w:val="-2"/>
                <w:sz w:val="16"/>
                <w:szCs w:val="16"/>
              </w:rPr>
              <w:t>документов,</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spacing w:line="246" w:lineRule="exact"/>
              <w:ind w:left="104"/>
              <w:rPr>
                <w:sz w:val="16"/>
                <w:szCs w:val="16"/>
              </w:rPr>
            </w:pPr>
            <w:r w:rsidRPr="00743FE8">
              <w:rPr>
                <w:sz w:val="16"/>
                <w:szCs w:val="16"/>
              </w:rPr>
              <w:t>ему</w:t>
            </w:r>
            <w:r w:rsidRPr="00743FE8">
              <w:rPr>
                <w:spacing w:val="-4"/>
                <w:sz w:val="16"/>
                <w:szCs w:val="16"/>
              </w:rPr>
              <w:t xml:space="preserve"> </w:t>
            </w:r>
            <w:r w:rsidRPr="00743FE8">
              <w:rPr>
                <w:spacing w:val="-2"/>
                <w:sz w:val="16"/>
                <w:szCs w:val="16"/>
              </w:rPr>
              <w:t>документов</w:t>
            </w: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направление</w:t>
            </w:r>
            <w:r w:rsidRPr="00743FE8">
              <w:rPr>
                <w:spacing w:val="-11"/>
                <w:sz w:val="16"/>
                <w:szCs w:val="16"/>
              </w:rPr>
              <w:t xml:space="preserve"> </w:t>
            </w:r>
            <w:r w:rsidRPr="00743FE8">
              <w:rPr>
                <w:sz w:val="16"/>
                <w:szCs w:val="16"/>
              </w:rPr>
              <w:t>заявителю</w:t>
            </w:r>
            <w:r w:rsidRPr="00743FE8">
              <w:rPr>
                <w:spacing w:val="-10"/>
                <w:sz w:val="16"/>
                <w:szCs w:val="16"/>
              </w:rPr>
              <w:t xml:space="preserve"> в</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электронной</w:t>
            </w:r>
            <w:r w:rsidRPr="00743FE8">
              <w:rPr>
                <w:spacing w:val="-5"/>
                <w:sz w:val="16"/>
                <w:szCs w:val="16"/>
              </w:rPr>
              <w:t xml:space="preserve"> </w:t>
            </w:r>
            <w:r w:rsidRPr="00743FE8">
              <w:rPr>
                <w:sz w:val="16"/>
                <w:szCs w:val="16"/>
              </w:rPr>
              <w:t>форме</w:t>
            </w:r>
            <w:r w:rsidRPr="00743FE8">
              <w:rPr>
                <w:spacing w:val="-6"/>
                <w:sz w:val="16"/>
                <w:szCs w:val="16"/>
              </w:rPr>
              <w:t xml:space="preserve"> </w:t>
            </w:r>
            <w:r w:rsidRPr="00743FE8">
              <w:rPr>
                <w:spacing w:val="-10"/>
                <w:sz w:val="16"/>
                <w:szCs w:val="16"/>
              </w:rPr>
              <w:t>в</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личный</w:t>
            </w:r>
            <w:r w:rsidRPr="00743FE8">
              <w:rPr>
                <w:spacing w:val="-4"/>
                <w:sz w:val="16"/>
                <w:szCs w:val="16"/>
              </w:rPr>
              <w:t xml:space="preserve"> </w:t>
            </w:r>
            <w:r w:rsidRPr="00743FE8">
              <w:rPr>
                <w:sz w:val="16"/>
                <w:szCs w:val="16"/>
              </w:rPr>
              <w:t>кабинет</w:t>
            </w:r>
            <w:r w:rsidRPr="00743FE8">
              <w:rPr>
                <w:spacing w:val="-5"/>
                <w:sz w:val="16"/>
                <w:szCs w:val="16"/>
              </w:rPr>
              <w:t xml:space="preserve"> </w:t>
            </w:r>
            <w:r w:rsidRPr="00743FE8">
              <w:rPr>
                <w:sz w:val="16"/>
                <w:szCs w:val="16"/>
              </w:rPr>
              <w:t>на</w:t>
            </w:r>
            <w:r w:rsidRPr="00743FE8">
              <w:rPr>
                <w:spacing w:val="-4"/>
                <w:sz w:val="16"/>
                <w:szCs w:val="16"/>
              </w:rPr>
              <w:t xml:space="preserve"> ЕПГУ</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lang w:val="ru-RU"/>
              </w:rPr>
            </w:pPr>
            <w:r w:rsidRPr="00743FE8">
              <w:rPr>
                <w:sz w:val="16"/>
                <w:szCs w:val="16"/>
                <w:lang w:val="ru-RU"/>
              </w:rPr>
              <w:t>решения</w:t>
            </w:r>
            <w:r w:rsidRPr="00743FE8">
              <w:rPr>
                <w:spacing w:val="-3"/>
                <w:sz w:val="16"/>
                <w:szCs w:val="16"/>
                <w:lang w:val="ru-RU"/>
              </w:rPr>
              <w:t xml:space="preserve"> </w:t>
            </w:r>
            <w:r w:rsidRPr="00743FE8">
              <w:rPr>
                <w:sz w:val="16"/>
                <w:szCs w:val="16"/>
                <w:lang w:val="ru-RU"/>
              </w:rPr>
              <w:t>об</w:t>
            </w:r>
            <w:r w:rsidRPr="00743FE8">
              <w:rPr>
                <w:spacing w:val="-4"/>
                <w:sz w:val="16"/>
                <w:szCs w:val="16"/>
                <w:lang w:val="ru-RU"/>
              </w:rPr>
              <w:t xml:space="preserve"> </w:t>
            </w:r>
            <w:r w:rsidRPr="00743FE8">
              <w:rPr>
                <w:sz w:val="16"/>
                <w:szCs w:val="16"/>
                <w:lang w:val="ru-RU"/>
              </w:rPr>
              <w:t>отказе</w:t>
            </w:r>
            <w:r w:rsidRPr="00743FE8">
              <w:rPr>
                <w:spacing w:val="-3"/>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pacing w:val="-2"/>
                <w:sz w:val="16"/>
                <w:szCs w:val="16"/>
                <w:lang w:val="ru-RU"/>
              </w:rPr>
              <w:t>приеме</w:t>
            </w:r>
          </w:p>
        </w:tc>
        <w:tc>
          <w:tcPr>
            <w:tcW w:w="1672" w:type="dxa"/>
            <w:gridSpan w:val="3"/>
            <w:tcBorders>
              <w:top w:val="nil"/>
              <w:bottom w:val="nil"/>
            </w:tcBorders>
          </w:tcPr>
          <w:p w:rsidR="00FF06EB" w:rsidRPr="00743FE8" w:rsidRDefault="00FF06EB" w:rsidP="00444C00">
            <w:pPr>
              <w:pStyle w:val="TableParagraph"/>
              <w:rPr>
                <w:sz w:val="16"/>
                <w:szCs w:val="16"/>
                <w:lang w:val="ru-RU"/>
              </w:rPr>
            </w:pPr>
          </w:p>
        </w:tc>
        <w:tc>
          <w:tcPr>
            <w:tcW w:w="2092" w:type="dxa"/>
            <w:vMerge/>
            <w:tcBorders>
              <w:top w:val="nil"/>
            </w:tcBorders>
          </w:tcPr>
          <w:p w:rsidR="00FF06EB" w:rsidRPr="00743FE8" w:rsidRDefault="00FF06EB" w:rsidP="00444C00">
            <w:pPr>
              <w:rPr>
                <w:sz w:val="16"/>
                <w:szCs w:val="16"/>
                <w:lang w:val="ru-RU"/>
              </w:rPr>
            </w:pPr>
          </w:p>
        </w:tc>
        <w:tc>
          <w:tcPr>
            <w:tcW w:w="2025" w:type="dxa"/>
            <w:gridSpan w:val="4"/>
            <w:vMerge/>
            <w:tcBorders>
              <w:top w:val="nil"/>
            </w:tcBorders>
          </w:tcPr>
          <w:p w:rsidR="00FF06EB" w:rsidRPr="00743FE8" w:rsidRDefault="00FF06EB" w:rsidP="00444C00">
            <w:pPr>
              <w:rPr>
                <w:sz w:val="16"/>
                <w:szCs w:val="16"/>
                <w:lang w:val="ru-RU"/>
              </w:rPr>
            </w:pPr>
          </w:p>
        </w:tc>
        <w:tc>
          <w:tcPr>
            <w:tcW w:w="1755" w:type="dxa"/>
            <w:vMerge/>
            <w:tcBorders>
              <w:top w:val="nil"/>
            </w:tcBorders>
          </w:tcPr>
          <w:p w:rsidR="00FF06EB" w:rsidRPr="00743FE8" w:rsidRDefault="00FF06EB" w:rsidP="00444C00">
            <w:pPr>
              <w:rPr>
                <w:sz w:val="16"/>
                <w:szCs w:val="16"/>
                <w:lang w:val="ru-RU"/>
              </w:rPr>
            </w:pPr>
          </w:p>
        </w:tc>
        <w:tc>
          <w:tcPr>
            <w:tcW w:w="2460" w:type="dxa"/>
            <w:tcBorders>
              <w:top w:val="nil"/>
              <w:bottom w:val="nil"/>
            </w:tcBorders>
          </w:tcPr>
          <w:p w:rsidR="00FF06EB" w:rsidRPr="00743FE8" w:rsidRDefault="00FF06EB" w:rsidP="00444C00">
            <w:pPr>
              <w:pStyle w:val="TableParagraph"/>
              <w:rPr>
                <w:sz w:val="16"/>
                <w:szCs w:val="16"/>
                <w:lang w:val="ru-RU"/>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lang w:val="ru-RU"/>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документов,</w:t>
            </w:r>
            <w:r w:rsidRPr="00743FE8">
              <w:rPr>
                <w:spacing w:val="-10"/>
                <w:sz w:val="16"/>
                <w:szCs w:val="16"/>
              </w:rPr>
              <w:t xml:space="preserve"> </w:t>
            </w:r>
            <w:r w:rsidRPr="00743FE8">
              <w:rPr>
                <w:spacing w:val="-2"/>
                <w:sz w:val="16"/>
                <w:szCs w:val="16"/>
              </w:rPr>
              <w:t>необходимых</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для</w:t>
            </w:r>
            <w:r w:rsidRPr="00743FE8">
              <w:rPr>
                <w:spacing w:val="-5"/>
                <w:sz w:val="16"/>
                <w:szCs w:val="16"/>
              </w:rPr>
              <w:t xml:space="preserve"> </w:t>
            </w:r>
            <w:r w:rsidRPr="00743FE8">
              <w:rPr>
                <w:spacing w:val="-2"/>
                <w:sz w:val="16"/>
                <w:szCs w:val="16"/>
              </w:rPr>
              <w:t>предоставления</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муниципальной</w:t>
            </w:r>
            <w:r w:rsidRPr="00743FE8">
              <w:rPr>
                <w:spacing w:val="-10"/>
                <w:sz w:val="16"/>
                <w:szCs w:val="16"/>
              </w:rPr>
              <w:t xml:space="preserve"> </w:t>
            </w:r>
            <w:r w:rsidRPr="00743FE8">
              <w:rPr>
                <w:spacing w:val="-2"/>
                <w:sz w:val="16"/>
                <w:szCs w:val="16"/>
              </w:rPr>
              <w:t>услуги</w:t>
            </w:r>
          </w:p>
        </w:tc>
        <w:tc>
          <w:tcPr>
            <w:tcW w:w="1672" w:type="dxa"/>
            <w:gridSpan w:val="3"/>
            <w:tcBorders>
              <w:top w:val="nil"/>
              <w:bottom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70"/>
        </w:trPr>
        <w:tc>
          <w:tcPr>
            <w:tcW w:w="2233" w:type="dxa"/>
            <w:vMerge/>
            <w:tcBorders>
              <w:top w:val="nil"/>
            </w:tcBorders>
          </w:tcPr>
          <w:p w:rsidR="00FF06EB" w:rsidRPr="00743FE8" w:rsidRDefault="00FF06EB" w:rsidP="00444C00">
            <w:pPr>
              <w:rPr>
                <w:sz w:val="16"/>
                <w:szCs w:val="16"/>
              </w:rPr>
            </w:pPr>
          </w:p>
        </w:tc>
        <w:tc>
          <w:tcPr>
            <w:tcW w:w="3214" w:type="dxa"/>
            <w:tcBorders>
              <w:top w:val="nil"/>
            </w:tcBorders>
          </w:tcPr>
          <w:p w:rsidR="00FF06EB" w:rsidRPr="00743FE8" w:rsidRDefault="00FF06EB" w:rsidP="000F37A4">
            <w:pPr>
              <w:pStyle w:val="TableParagraph"/>
              <w:spacing w:line="266" w:lineRule="exact"/>
              <w:rPr>
                <w:sz w:val="16"/>
                <w:szCs w:val="16"/>
              </w:rPr>
            </w:pPr>
          </w:p>
        </w:tc>
        <w:tc>
          <w:tcPr>
            <w:tcW w:w="1672" w:type="dxa"/>
            <w:gridSpan w:val="3"/>
            <w:tcBorders>
              <w:top w:val="nil"/>
            </w:tcBorders>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70"/>
        </w:trPr>
        <w:tc>
          <w:tcPr>
            <w:tcW w:w="2233" w:type="dxa"/>
            <w:vMerge/>
            <w:tcBorders>
              <w:top w:val="nil"/>
            </w:tcBorders>
          </w:tcPr>
          <w:p w:rsidR="00FF06EB" w:rsidRPr="00743FE8" w:rsidRDefault="00FF06EB" w:rsidP="00444C00">
            <w:pPr>
              <w:rPr>
                <w:sz w:val="16"/>
                <w:szCs w:val="16"/>
              </w:rPr>
            </w:pPr>
          </w:p>
        </w:tc>
        <w:tc>
          <w:tcPr>
            <w:tcW w:w="3214" w:type="dxa"/>
            <w:tcBorders>
              <w:bottom w:val="nil"/>
            </w:tcBorders>
          </w:tcPr>
          <w:p w:rsidR="00FF06EB" w:rsidRPr="00743FE8" w:rsidRDefault="00FF06EB" w:rsidP="00444C00">
            <w:pPr>
              <w:pStyle w:val="TableParagraph"/>
              <w:spacing w:line="250" w:lineRule="exact"/>
              <w:ind w:left="107"/>
              <w:rPr>
                <w:sz w:val="16"/>
                <w:szCs w:val="16"/>
              </w:rPr>
            </w:pPr>
            <w:r w:rsidRPr="00743FE8">
              <w:rPr>
                <w:sz w:val="16"/>
                <w:szCs w:val="16"/>
              </w:rPr>
              <w:t>В</w:t>
            </w:r>
            <w:r w:rsidRPr="00743FE8">
              <w:rPr>
                <w:spacing w:val="-7"/>
                <w:sz w:val="16"/>
                <w:szCs w:val="16"/>
              </w:rPr>
              <w:t xml:space="preserve"> </w:t>
            </w:r>
            <w:r w:rsidRPr="00743FE8">
              <w:rPr>
                <w:sz w:val="16"/>
                <w:szCs w:val="16"/>
              </w:rPr>
              <w:t>случае</w:t>
            </w:r>
            <w:r w:rsidRPr="00743FE8">
              <w:rPr>
                <w:spacing w:val="-4"/>
                <w:sz w:val="16"/>
                <w:szCs w:val="16"/>
              </w:rPr>
              <w:t xml:space="preserve"> </w:t>
            </w:r>
            <w:r w:rsidRPr="00743FE8">
              <w:rPr>
                <w:sz w:val="16"/>
                <w:szCs w:val="16"/>
              </w:rPr>
              <w:t>непредставления</w:t>
            </w:r>
            <w:r w:rsidRPr="00743FE8">
              <w:rPr>
                <w:spacing w:val="-4"/>
                <w:sz w:val="16"/>
                <w:szCs w:val="16"/>
              </w:rPr>
              <w:t xml:space="preserve"> </w:t>
            </w:r>
            <w:r w:rsidRPr="00743FE8">
              <w:rPr>
                <w:spacing w:val="-10"/>
                <w:sz w:val="16"/>
                <w:szCs w:val="16"/>
              </w:rPr>
              <w:t>в</w:t>
            </w:r>
          </w:p>
        </w:tc>
        <w:tc>
          <w:tcPr>
            <w:tcW w:w="1672" w:type="dxa"/>
            <w:gridSpan w:val="3"/>
            <w:vMerge w:val="restart"/>
          </w:tcPr>
          <w:p w:rsidR="00FF06EB" w:rsidRPr="00743FE8" w:rsidRDefault="00FF06EB" w:rsidP="00444C00">
            <w:pPr>
              <w:pStyle w:val="TableParagraph"/>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течение</w:t>
            </w:r>
            <w:r w:rsidRPr="00743FE8">
              <w:rPr>
                <w:spacing w:val="-6"/>
                <w:sz w:val="16"/>
                <w:szCs w:val="16"/>
              </w:rPr>
              <w:t xml:space="preserve"> </w:t>
            </w:r>
            <w:r w:rsidRPr="00743FE8">
              <w:rPr>
                <w:sz w:val="16"/>
                <w:szCs w:val="16"/>
              </w:rPr>
              <w:t>указанного</w:t>
            </w:r>
            <w:r w:rsidRPr="00743FE8">
              <w:rPr>
                <w:spacing w:val="-6"/>
                <w:sz w:val="16"/>
                <w:szCs w:val="16"/>
              </w:rPr>
              <w:t xml:space="preserve"> </w:t>
            </w:r>
            <w:r w:rsidRPr="00743FE8">
              <w:rPr>
                <w:spacing w:val="-4"/>
                <w:sz w:val="16"/>
                <w:szCs w:val="16"/>
              </w:rPr>
              <w:t>срока</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необходимых</w:t>
            </w:r>
            <w:r w:rsidRPr="00743FE8">
              <w:rPr>
                <w:spacing w:val="-4"/>
                <w:sz w:val="16"/>
                <w:szCs w:val="16"/>
              </w:rPr>
              <w:t xml:space="preserve"> </w:t>
            </w:r>
            <w:r w:rsidRPr="00743FE8">
              <w:rPr>
                <w:spacing w:val="-2"/>
                <w:sz w:val="16"/>
                <w:szCs w:val="16"/>
              </w:rPr>
              <w:t>документов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(сведений</w:t>
            </w:r>
            <w:r w:rsidRPr="00743FE8">
              <w:rPr>
                <w:spacing w:val="-4"/>
                <w:sz w:val="16"/>
                <w:szCs w:val="16"/>
              </w:rPr>
              <w:t xml:space="preserve"> </w:t>
            </w:r>
            <w:r w:rsidRPr="00743FE8">
              <w:rPr>
                <w:sz w:val="16"/>
                <w:szCs w:val="16"/>
              </w:rPr>
              <w:t>из</w:t>
            </w:r>
            <w:r w:rsidRPr="00743FE8">
              <w:rPr>
                <w:spacing w:val="-1"/>
                <w:sz w:val="16"/>
                <w:szCs w:val="16"/>
              </w:rPr>
              <w:t xml:space="preserve"> </w:t>
            </w:r>
            <w:r w:rsidRPr="00743FE8">
              <w:rPr>
                <w:spacing w:val="-2"/>
                <w:sz w:val="16"/>
                <w:szCs w:val="16"/>
              </w:rPr>
              <w:t>документов),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не</w:t>
            </w:r>
            <w:r w:rsidRPr="00743FE8">
              <w:rPr>
                <w:spacing w:val="-7"/>
                <w:sz w:val="16"/>
                <w:szCs w:val="16"/>
              </w:rPr>
              <w:t xml:space="preserve"> </w:t>
            </w:r>
            <w:r w:rsidRPr="00743FE8">
              <w:rPr>
                <w:sz w:val="16"/>
                <w:szCs w:val="16"/>
              </w:rPr>
              <w:t>исправления</w:t>
            </w:r>
            <w:r w:rsidRPr="00743FE8">
              <w:rPr>
                <w:spacing w:val="-5"/>
                <w:sz w:val="16"/>
                <w:szCs w:val="16"/>
              </w:rPr>
              <w:t xml:space="preserve"> </w:t>
            </w:r>
            <w:r w:rsidRPr="00743FE8">
              <w:rPr>
                <w:spacing w:val="-2"/>
                <w:sz w:val="16"/>
                <w:szCs w:val="16"/>
              </w:rPr>
              <w:t>выявленных</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нарушений,</w:t>
            </w:r>
            <w:r w:rsidRPr="00743FE8">
              <w:rPr>
                <w:spacing w:val="-11"/>
                <w:sz w:val="16"/>
                <w:szCs w:val="16"/>
              </w:rPr>
              <w:t xml:space="preserve"> </w:t>
            </w:r>
            <w:r w:rsidRPr="00743FE8">
              <w:rPr>
                <w:sz w:val="16"/>
                <w:szCs w:val="16"/>
              </w:rPr>
              <w:t>формирование</w:t>
            </w:r>
            <w:r w:rsidRPr="00743FE8">
              <w:rPr>
                <w:spacing w:val="-9"/>
                <w:sz w:val="16"/>
                <w:szCs w:val="16"/>
              </w:rPr>
              <w:t xml:space="preserve"> </w:t>
            </w:r>
            <w:r w:rsidRPr="00743FE8">
              <w:rPr>
                <w:spacing w:val="-10"/>
                <w:sz w:val="16"/>
                <w:szCs w:val="16"/>
              </w:rPr>
              <w:t>и</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направление</w:t>
            </w:r>
            <w:r w:rsidRPr="00743FE8">
              <w:rPr>
                <w:spacing w:val="-11"/>
                <w:sz w:val="16"/>
                <w:szCs w:val="16"/>
              </w:rPr>
              <w:t xml:space="preserve"> </w:t>
            </w:r>
            <w:r w:rsidRPr="00743FE8">
              <w:rPr>
                <w:sz w:val="16"/>
                <w:szCs w:val="16"/>
              </w:rPr>
              <w:t>заявителю</w:t>
            </w:r>
            <w:r w:rsidRPr="00743FE8">
              <w:rPr>
                <w:spacing w:val="-10"/>
                <w:sz w:val="16"/>
                <w:szCs w:val="16"/>
              </w:rPr>
              <w:t xml:space="preserve"> 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электронной</w:t>
            </w:r>
            <w:r w:rsidRPr="00743FE8">
              <w:rPr>
                <w:spacing w:val="-5"/>
                <w:sz w:val="16"/>
                <w:szCs w:val="16"/>
              </w:rPr>
              <w:t xml:space="preserve"> </w:t>
            </w:r>
            <w:r w:rsidRPr="00743FE8">
              <w:rPr>
                <w:sz w:val="16"/>
                <w:szCs w:val="16"/>
              </w:rPr>
              <w:t>форме</w:t>
            </w:r>
            <w:r w:rsidRPr="00743FE8">
              <w:rPr>
                <w:spacing w:val="-6"/>
                <w:sz w:val="16"/>
                <w:szCs w:val="16"/>
              </w:rPr>
              <w:t xml:space="preserve"> </w:t>
            </w:r>
            <w:r w:rsidRPr="00743FE8">
              <w:rPr>
                <w:spacing w:val="-10"/>
                <w:sz w:val="16"/>
                <w:szCs w:val="16"/>
              </w:rPr>
              <w:t>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личный</w:t>
            </w:r>
            <w:r w:rsidRPr="00743FE8">
              <w:rPr>
                <w:spacing w:val="-4"/>
                <w:sz w:val="16"/>
                <w:szCs w:val="16"/>
              </w:rPr>
              <w:t xml:space="preserve"> </w:t>
            </w:r>
            <w:r w:rsidRPr="00743FE8">
              <w:rPr>
                <w:sz w:val="16"/>
                <w:szCs w:val="16"/>
              </w:rPr>
              <w:t>кабинет</w:t>
            </w:r>
            <w:r w:rsidRPr="00743FE8">
              <w:rPr>
                <w:spacing w:val="-5"/>
                <w:sz w:val="16"/>
                <w:szCs w:val="16"/>
              </w:rPr>
              <w:t xml:space="preserve"> </w:t>
            </w:r>
            <w:r w:rsidRPr="00743FE8">
              <w:rPr>
                <w:sz w:val="16"/>
                <w:szCs w:val="16"/>
              </w:rPr>
              <w:t>на</w:t>
            </w:r>
            <w:r w:rsidRPr="00743FE8">
              <w:rPr>
                <w:spacing w:val="-4"/>
                <w:sz w:val="16"/>
                <w:szCs w:val="16"/>
              </w:rPr>
              <w:t xml:space="preserve"> ЕПГУ</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уведомления</w:t>
            </w:r>
            <w:r w:rsidRPr="00743FE8">
              <w:rPr>
                <w:spacing w:val="-5"/>
                <w:sz w:val="16"/>
                <w:szCs w:val="16"/>
              </w:rPr>
              <w:t xml:space="preserve"> </w:t>
            </w:r>
            <w:r w:rsidRPr="00743FE8">
              <w:rPr>
                <w:sz w:val="16"/>
                <w:szCs w:val="16"/>
              </w:rPr>
              <w:t>об</w:t>
            </w:r>
            <w:r w:rsidRPr="00743FE8">
              <w:rPr>
                <w:spacing w:val="-4"/>
                <w:sz w:val="16"/>
                <w:szCs w:val="16"/>
              </w:rPr>
              <w:t xml:space="preserve"> </w:t>
            </w:r>
            <w:r w:rsidRPr="00743FE8">
              <w:rPr>
                <w:sz w:val="16"/>
                <w:szCs w:val="16"/>
              </w:rPr>
              <w:t>отказе</w:t>
            </w:r>
            <w:r w:rsidRPr="00743FE8">
              <w:rPr>
                <w:spacing w:val="-5"/>
                <w:sz w:val="16"/>
                <w:szCs w:val="16"/>
              </w:rPr>
              <w:t xml:space="preserve"> </w:t>
            </w:r>
            <w:r w:rsidRPr="00743FE8">
              <w:rPr>
                <w:spacing w:val="-10"/>
                <w:sz w:val="16"/>
                <w:szCs w:val="16"/>
              </w:rPr>
              <w:t>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приеме</w:t>
            </w:r>
            <w:r w:rsidRPr="00743FE8">
              <w:rPr>
                <w:spacing w:val="-6"/>
                <w:sz w:val="16"/>
                <w:szCs w:val="16"/>
              </w:rPr>
              <w:t xml:space="preserve"> </w:t>
            </w:r>
            <w:r w:rsidRPr="00743FE8">
              <w:rPr>
                <w:spacing w:val="-2"/>
                <w:sz w:val="16"/>
                <w:szCs w:val="16"/>
              </w:rPr>
              <w:t>документов,</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6"/>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необходимых</w:t>
            </w:r>
            <w:r w:rsidRPr="00743FE8">
              <w:rPr>
                <w:spacing w:val="-4"/>
                <w:sz w:val="16"/>
                <w:szCs w:val="16"/>
              </w:rPr>
              <w:t xml:space="preserve"> </w:t>
            </w:r>
            <w:r w:rsidRPr="00743FE8">
              <w:rPr>
                <w:spacing w:val="-5"/>
                <w:sz w:val="16"/>
                <w:szCs w:val="16"/>
              </w:rPr>
              <w:t>для</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pacing w:val="-2"/>
                <w:sz w:val="16"/>
                <w:szCs w:val="16"/>
              </w:rPr>
              <w:t>предоставления</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162"/>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муниципальной</w:t>
            </w:r>
            <w:r w:rsidRPr="00743FE8">
              <w:rPr>
                <w:spacing w:val="-8"/>
                <w:sz w:val="16"/>
                <w:szCs w:val="16"/>
              </w:rPr>
              <w:t xml:space="preserve"> </w:t>
            </w:r>
            <w:r w:rsidRPr="00743FE8">
              <w:rPr>
                <w:sz w:val="16"/>
                <w:szCs w:val="16"/>
              </w:rPr>
              <w:t>услуги,</w:t>
            </w:r>
            <w:r w:rsidRPr="00743FE8">
              <w:rPr>
                <w:spacing w:val="-8"/>
                <w:sz w:val="16"/>
                <w:szCs w:val="16"/>
              </w:rPr>
              <w:t xml:space="preserve"> </w:t>
            </w:r>
            <w:r w:rsidRPr="00743FE8">
              <w:rPr>
                <w:spacing w:val="-10"/>
                <w:sz w:val="16"/>
                <w:szCs w:val="16"/>
              </w:rPr>
              <w:t>с</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265"/>
        </w:trPr>
        <w:tc>
          <w:tcPr>
            <w:tcW w:w="2233" w:type="dxa"/>
            <w:vMerge/>
            <w:tcBorders>
              <w:top w:val="nil"/>
            </w:tcBorders>
          </w:tcPr>
          <w:p w:rsidR="00FF06EB" w:rsidRPr="00743FE8" w:rsidRDefault="00FF06EB" w:rsidP="00444C00">
            <w:pPr>
              <w:rPr>
                <w:sz w:val="16"/>
                <w:szCs w:val="16"/>
              </w:rPr>
            </w:pPr>
          </w:p>
        </w:tc>
        <w:tc>
          <w:tcPr>
            <w:tcW w:w="3214" w:type="dxa"/>
            <w:tcBorders>
              <w:top w:val="nil"/>
              <w:bottom w:val="nil"/>
            </w:tcBorders>
          </w:tcPr>
          <w:p w:rsidR="00FF06EB" w:rsidRPr="00743FE8" w:rsidRDefault="00FF06EB" w:rsidP="00444C00">
            <w:pPr>
              <w:pStyle w:val="TableParagraph"/>
              <w:spacing w:line="246" w:lineRule="exact"/>
              <w:ind w:left="107"/>
              <w:rPr>
                <w:sz w:val="16"/>
                <w:szCs w:val="16"/>
              </w:rPr>
            </w:pPr>
            <w:r w:rsidRPr="00743FE8">
              <w:rPr>
                <w:sz w:val="16"/>
                <w:szCs w:val="16"/>
              </w:rPr>
              <w:t>указанием</w:t>
            </w:r>
            <w:r w:rsidRPr="00743FE8">
              <w:rPr>
                <w:spacing w:val="-5"/>
                <w:sz w:val="16"/>
                <w:szCs w:val="16"/>
              </w:rPr>
              <w:t xml:space="preserve"> </w:t>
            </w:r>
            <w:r w:rsidRPr="00743FE8">
              <w:rPr>
                <w:sz w:val="16"/>
                <w:szCs w:val="16"/>
              </w:rPr>
              <w:t>причин</w:t>
            </w:r>
            <w:r w:rsidRPr="00743FE8">
              <w:rPr>
                <w:spacing w:val="-4"/>
                <w:sz w:val="16"/>
                <w:szCs w:val="16"/>
              </w:rPr>
              <w:t xml:space="preserve"> </w:t>
            </w:r>
            <w:r w:rsidRPr="00743FE8">
              <w:rPr>
                <w:spacing w:val="-2"/>
                <w:sz w:val="16"/>
                <w:szCs w:val="16"/>
              </w:rPr>
              <w:t>отказа</w:t>
            </w: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bottom w:val="nil"/>
            </w:tcBorders>
          </w:tcPr>
          <w:p w:rsidR="00FF06EB" w:rsidRPr="00743FE8" w:rsidRDefault="00FF06EB" w:rsidP="00444C00">
            <w:pPr>
              <w:pStyle w:val="TableParagraph"/>
              <w:rPr>
                <w:sz w:val="16"/>
                <w:szCs w:val="16"/>
              </w:rPr>
            </w:pPr>
          </w:p>
        </w:tc>
      </w:tr>
      <w:tr w:rsidR="00743FE8" w:rsidRPr="00743FE8" w:rsidTr="003D6E14">
        <w:trPr>
          <w:trHeight w:val="70"/>
        </w:trPr>
        <w:tc>
          <w:tcPr>
            <w:tcW w:w="2233" w:type="dxa"/>
            <w:vMerge/>
            <w:tcBorders>
              <w:top w:val="nil"/>
            </w:tcBorders>
          </w:tcPr>
          <w:p w:rsidR="00FF06EB" w:rsidRPr="00743FE8" w:rsidRDefault="00FF06EB" w:rsidP="00444C00">
            <w:pPr>
              <w:rPr>
                <w:sz w:val="16"/>
                <w:szCs w:val="16"/>
              </w:rPr>
            </w:pPr>
          </w:p>
        </w:tc>
        <w:tc>
          <w:tcPr>
            <w:tcW w:w="3214" w:type="dxa"/>
            <w:tcBorders>
              <w:top w:val="nil"/>
            </w:tcBorders>
          </w:tcPr>
          <w:p w:rsidR="00FF06EB" w:rsidRPr="00743FE8" w:rsidRDefault="00FF06EB" w:rsidP="00444C00">
            <w:pPr>
              <w:pStyle w:val="TableParagraph"/>
              <w:spacing w:line="251" w:lineRule="exact"/>
              <w:ind w:left="107"/>
              <w:rPr>
                <w:sz w:val="16"/>
                <w:szCs w:val="16"/>
              </w:rPr>
            </w:pPr>
          </w:p>
        </w:tc>
        <w:tc>
          <w:tcPr>
            <w:tcW w:w="1672" w:type="dxa"/>
            <w:gridSpan w:val="3"/>
            <w:vMerge/>
            <w:tcBorders>
              <w:top w:val="nil"/>
            </w:tcBorders>
          </w:tcPr>
          <w:p w:rsidR="00FF06EB" w:rsidRPr="00743FE8" w:rsidRDefault="00FF06EB" w:rsidP="00444C00">
            <w:pPr>
              <w:rPr>
                <w:sz w:val="16"/>
                <w:szCs w:val="16"/>
              </w:rPr>
            </w:pPr>
          </w:p>
        </w:tc>
        <w:tc>
          <w:tcPr>
            <w:tcW w:w="2092" w:type="dxa"/>
            <w:vMerge/>
            <w:tcBorders>
              <w:top w:val="nil"/>
            </w:tcBorders>
          </w:tcPr>
          <w:p w:rsidR="00FF06EB" w:rsidRPr="00743FE8" w:rsidRDefault="00FF06EB" w:rsidP="00444C00">
            <w:pPr>
              <w:rPr>
                <w:sz w:val="16"/>
                <w:szCs w:val="16"/>
              </w:rPr>
            </w:pPr>
          </w:p>
        </w:tc>
        <w:tc>
          <w:tcPr>
            <w:tcW w:w="2025" w:type="dxa"/>
            <w:gridSpan w:val="4"/>
            <w:vMerge/>
            <w:tcBorders>
              <w:top w:val="nil"/>
            </w:tcBorders>
          </w:tcPr>
          <w:p w:rsidR="00FF06EB" w:rsidRPr="00743FE8" w:rsidRDefault="00FF06EB" w:rsidP="00444C00">
            <w:pPr>
              <w:rPr>
                <w:sz w:val="16"/>
                <w:szCs w:val="16"/>
              </w:rPr>
            </w:pPr>
          </w:p>
        </w:tc>
        <w:tc>
          <w:tcPr>
            <w:tcW w:w="1755" w:type="dxa"/>
            <w:vMerge/>
            <w:tcBorders>
              <w:top w:val="nil"/>
            </w:tcBorders>
          </w:tcPr>
          <w:p w:rsidR="00FF06EB" w:rsidRPr="00743FE8" w:rsidRDefault="00FF06EB" w:rsidP="00444C00">
            <w:pPr>
              <w:rPr>
                <w:sz w:val="16"/>
                <w:szCs w:val="16"/>
              </w:rPr>
            </w:pPr>
          </w:p>
        </w:tc>
        <w:tc>
          <w:tcPr>
            <w:tcW w:w="2460" w:type="dxa"/>
            <w:tcBorders>
              <w:top w:val="nil"/>
            </w:tcBorders>
          </w:tcPr>
          <w:p w:rsidR="00FF06EB" w:rsidRPr="00743FE8" w:rsidRDefault="00FF06EB" w:rsidP="00444C00">
            <w:pPr>
              <w:pStyle w:val="TableParagraph"/>
              <w:rPr>
                <w:sz w:val="16"/>
                <w:szCs w:val="16"/>
              </w:rPr>
            </w:pPr>
          </w:p>
        </w:tc>
      </w:tr>
      <w:tr w:rsidR="00743FE8" w:rsidRPr="00743FE8" w:rsidTr="003D6E14">
        <w:trPr>
          <w:trHeight w:val="1314"/>
        </w:trPr>
        <w:tc>
          <w:tcPr>
            <w:tcW w:w="2233" w:type="dxa"/>
            <w:vMerge w:val="restart"/>
          </w:tcPr>
          <w:p w:rsidR="00FF06EB" w:rsidRPr="00743FE8" w:rsidRDefault="00FF06EB" w:rsidP="00444C00">
            <w:pPr>
              <w:pStyle w:val="TableParagraph"/>
              <w:rPr>
                <w:sz w:val="16"/>
                <w:szCs w:val="16"/>
              </w:rPr>
            </w:pPr>
          </w:p>
        </w:tc>
        <w:tc>
          <w:tcPr>
            <w:tcW w:w="3214" w:type="dxa"/>
          </w:tcPr>
          <w:p w:rsidR="00FF06EB" w:rsidRPr="00743FE8" w:rsidRDefault="00FF06EB" w:rsidP="00444C00">
            <w:pPr>
              <w:pStyle w:val="TableParagraph"/>
              <w:ind w:left="107" w:right="319"/>
              <w:rPr>
                <w:sz w:val="16"/>
                <w:szCs w:val="16"/>
                <w:lang w:val="ru-RU"/>
              </w:rPr>
            </w:pPr>
            <w:r w:rsidRPr="00743FE8">
              <w:rPr>
                <w:sz w:val="16"/>
                <w:szCs w:val="16"/>
                <w:lang w:val="ru-RU"/>
              </w:rPr>
              <w:t>В случае отсутствия оснований для отказа в приеме документов, предусмотренных</w:t>
            </w:r>
            <w:r w:rsidRPr="00743FE8">
              <w:rPr>
                <w:spacing w:val="-15"/>
                <w:sz w:val="16"/>
                <w:szCs w:val="16"/>
                <w:lang w:val="ru-RU"/>
              </w:rPr>
              <w:t xml:space="preserve"> </w:t>
            </w:r>
            <w:r w:rsidRPr="00743FE8">
              <w:rPr>
                <w:sz w:val="16"/>
                <w:szCs w:val="16"/>
                <w:lang w:val="ru-RU"/>
              </w:rPr>
              <w:t>пунктом</w:t>
            </w:r>
          </w:p>
          <w:p w:rsidR="00FF06EB" w:rsidRPr="00743FE8" w:rsidRDefault="00FF06EB" w:rsidP="00444C00">
            <w:pPr>
              <w:pStyle w:val="TableParagraph"/>
              <w:ind w:left="107" w:right="530"/>
              <w:rPr>
                <w:sz w:val="16"/>
                <w:szCs w:val="16"/>
                <w:lang w:val="ru-RU"/>
              </w:rPr>
            </w:pPr>
            <w:r w:rsidRPr="00743FE8">
              <w:rPr>
                <w:sz w:val="16"/>
                <w:szCs w:val="16"/>
                <w:lang w:val="ru-RU"/>
              </w:rPr>
              <w:t>2.12</w:t>
            </w:r>
            <w:r w:rsidRPr="00743FE8">
              <w:rPr>
                <w:spacing w:val="-15"/>
                <w:sz w:val="16"/>
                <w:szCs w:val="16"/>
                <w:lang w:val="ru-RU"/>
              </w:rPr>
              <w:t xml:space="preserve"> </w:t>
            </w:r>
            <w:r w:rsidRPr="00743FE8">
              <w:rPr>
                <w:sz w:val="16"/>
                <w:szCs w:val="16"/>
                <w:lang w:val="ru-RU"/>
              </w:rPr>
              <w:t>Административного регламента,</w:t>
            </w:r>
            <w:r w:rsidRPr="00743FE8">
              <w:rPr>
                <w:spacing w:val="-6"/>
                <w:sz w:val="16"/>
                <w:szCs w:val="16"/>
                <w:lang w:val="ru-RU"/>
              </w:rPr>
              <w:t xml:space="preserve"> </w:t>
            </w:r>
            <w:r w:rsidRPr="00743FE8">
              <w:rPr>
                <w:sz w:val="16"/>
                <w:szCs w:val="16"/>
                <w:lang w:val="ru-RU"/>
              </w:rPr>
              <w:t>регистрация заявления</w:t>
            </w:r>
            <w:r w:rsidRPr="00743FE8">
              <w:rPr>
                <w:spacing w:val="-13"/>
                <w:sz w:val="16"/>
                <w:szCs w:val="16"/>
                <w:lang w:val="ru-RU"/>
              </w:rPr>
              <w:t xml:space="preserve"> </w:t>
            </w:r>
            <w:r w:rsidRPr="00743FE8">
              <w:rPr>
                <w:sz w:val="16"/>
                <w:szCs w:val="16"/>
                <w:lang w:val="ru-RU"/>
              </w:rPr>
              <w:t>в</w:t>
            </w:r>
            <w:r w:rsidRPr="00743FE8">
              <w:rPr>
                <w:spacing w:val="-13"/>
                <w:sz w:val="16"/>
                <w:szCs w:val="16"/>
                <w:lang w:val="ru-RU"/>
              </w:rPr>
              <w:t xml:space="preserve"> </w:t>
            </w:r>
            <w:r w:rsidRPr="00743FE8">
              <w:rPr>
                <w:sz w:val="16"/>
                <w:szCs w:val="16"/>
                <w:lang w:val="ru-RU"/>
              </w:rPr>
              <w:t xml:space="preserve">электронной базе данных по учету </w:t>
            </w:r>
            <w:r w:rsidRPr="00743FE8">
              <w:rPr>
                <w:spacing w:val="-2"/>
                <w:sz w:val="16"/>
                <w:szCs w:val="16"/>
                <w:lang w:val="ru-RU"/>
              </w:rPr>
              <w:t>документов</w:t>
            </w:r>
          </w:p>
        </w:tc>
        <w:tc>
          <w:tcPr>
            <w:tcW w:w="1672" w:type="dxa"/>
            <w:gridSpan w:val="3"/>
            <w:vMerge w:val="restart"/>
          </w:tcPr>
          <w:p w:rsidR="00FF06EB" w:rsidRPr="00743FE8" w:rsidRDefault="00FF06EB" w:rsidP="00444C00">
            <w:pPr>
              <w:pStyle w:val="TableParagraph"/>
              <w:ind w:left="106" w:right="529"/>
              <w:rPr>
                <w:sz w:val="16"/>
                <w:szCs w:val="16"/>
              </w:rPr>
            </w:pPr>
            <w:r w:rsidRPr="00743FE8">
              <w:rPr>
                <w:sz w:val="16"/>
                <w:szCs w:val="16"/>
              </w:rPr>
              <w:t>1</w:t>
            </w:r>
            <w:r w:rsidRPr="00743FE8">
              <w:rPr>
                <w:spacing w:val="-15"/>
                <w:sz w:val="16"/>
                <w:szCs w:val="16"/>
              </w:rPr>
              <w:t xml:space="preserve"> </w:t>
            </w:r>
            <w:r w:rsidRPr="00743FE8">
              <w:rPr>
                <w:sz w:val="16"/>
                <w:szCs w:val="16"/>
              </w:rPr>
              <w:t xml:space="preserve">рабочий </w:t>
            </w:r>
            <w:r w:rsidRPr="00743FE8">
              <w:rPr>
                <w:spacing w:val="-4"/>
                <w:sz w:val="16"/>
                <w:szCs w:val="16"/>
              </w:rPr>
              <w:t>день</w:t>
            </w:r>
          </w:p>
        </w:tc>
        <w:tc>
          <w:tcPr>
            <w:tcW w:w="2106" w:type="dxa"/>
            <w:gridSpan w:val="2"/>
          </w:tcPr>
          <w:p w:rsidR="00FF06EB" w:rsidRPr="00743FE8" w:rsidRDefault="00FF06EB" w:rsidP="00444C00">
            <w:pPr>
              <w:pStyle w:val="TableParagraph"/>
              <w:ind w:left="106" w:right="86"/>
              <w:rPr>
                <w:sz w:val="16"/>
                <w:szCs w:val="16"/>
                <w:lang w:val="ru-RU"/>
              </w:rPr>
            </w:pPr>
            <w:r w:rsidRPr="00743FE8">
              <w:rPr>
                <w:sz w:val="16"/>
                <w:szCs w:val="16"/>
                <w:lang w:val="ru-RU"/>
              </w:rPr>
              <w:t>должностное</w:t>
            </w:r>
            <w:r w:rsidRPr="00743FE8">
              <w:rPr>
                <w:spacing w:val="-15"/>
                <w:sz w:val="16"/>
                <w:szCs w:val="16"/>
                <w:lang w:val="ru-RU"/>
              </w:rPr>
              <w:t xml:space="preserve"> </w:t>
            </w:r>
            <w:r w:rsidRPr="00743FE8">
              <w:rPr>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регистрацию корреспонденции</w:t>
            </w:r>
          </w:p>
        </w:tc>
        <w:tc>
          <w:tcPr>
            <w:tcW w:w="2011" w:type="dxa"/>
            <w:gridSpan w:val="3"/>
          </w:tcPr>
          <w:p w:rsidR="00FF06EB" w:rsidRPr="00743FE8" w:rsidRDefault="00FF06EB" w:rsidP="00444C00">
            <w:pPr>
              <w:pStyle w:val="TableParagraph"/>
              <w:ind w:left="121" w:right="90"/>
              <w:rPr>
                <w:sz w:val="16"/>
                <w:szCs w:val="16"/>
              </w:rPr>
            </w:pPr>
            <w:r w:rsidRPr="00743FE8">
              <w:rPr>
                <w:spacing w:val="-2"/>
                <w:sz w:val="16"/>
                <w:szCs w:val="16"/>
              </w:rPr>
              <w:t xml:space="preserve">Уполномоченны </w:t>
            </w:r>
            <w:r w:rsidRPr="00743FE8">
              <w:rPr>
                <w:sz w:val="16"/>
                <w:szCs w:val="16"/>
              </w:rPr>
              <w:t>й орган/ГИС</w:t>
            </w:r>
          </w:p>
        </w:tc>
        <w:tc>
          <w:tcPr>
            <w:tcW w:w="1755" w:type="dxa"/>
          </w:tcPr>
          <w:p w:rsidR="00FF06EB" w:rsidRPr="00743FE8" w:rsidRDefault="00FF06EB" w:rsidP="00444C00">
            <w:pPr>
              <w:pStyle w:val="TableParagraph"/>
              <w:rPr>
                <w:sz w:val="16"/>
                <w:szCs w:val="16"/>
              </w:rPr>
            </w:pPr>
          </w:p>
        </w:tc>
        <w:tc>
          <w:tcPr>
            <w:tcW w:w="2460" w:type="dxa"/>
          </w:tcPr>
          <w:p w:rsidR="00FF06EB" w:rsidRPr="00743FE8" w:rsidRDefault="00FF06EB" w:rsidP="00444C00">
            <w:pPr>
              <w:pStyle w:val="TableParagraph"/>
              <w:rPr>
                <w:sz w:val="16"/>
                <w:szCs w:val="16"/>
              </w:rPr>
            </w:pPr>
          </w:p>
        </w:tc>
      </w:tr>
      <w:tr w:rsidR="00743FE8" w:rsidRPr="00743FE8" w:rsidTr="003D6E14">
        <w:trPr>
          <w:trHeight w:val="708"/>
        </w:trPr>
        <w:tc>
          <w:tcPr>
            <w:tcW w:w="2233" w:type="dxa"/>
            <w:vMerge/>
            <w:tcBorders>
              <w:top w:val="nil"/>
            </w:tcBorders>
          </w:tcPr>
          <w:p w:rsidR="00FF06EB" w:rsidRPr="00743FE8" w:rsidRDefault="00FF06EB" w:rsidP="00444C00">
            <w:pPr>
              <w:rPr>
                <w:sz w:val="16"/>
                <w:szCs w:val="16"/>
              </w:rPr>
            </w:pPr>
          </w:p>
        </w:tc>
        <w:tc>
          <w:tcPr>
            <w:tcW w:w="3214" w:type="dxa"/>
          </w:tcPr>
          <w:p w:rsidR="00FF06EB" w:rsidRPr="00743FE8" w:rsidRDefault="00FF06EB" w:rsidP="00444C00">
            <w:pPr>
              <w:pStyle w:val="TableParagraph"/>
              <w:ind w:left="107" w:right="158"/>
              <w:rPr>
                <w:sz w:val="16"/>
                <w:szCs w:val="16"/>
                <w:lang w:val="ru-RU"/>
              </w:rPr>
            </w:pPr>
            <w:r w:rsidRPr="00743FE8">
              <w:rPr>
                <w:sz w:val="16"/>
                <w:szCs w:val="16"/>
                <w:lang w:val="ru-RU"/>
              </w:rPr>
              <w:t>Проверка заявления и документов</w:t>
            </w:r>
            <w:r w:rsidRPr="00743FE8">
              <w:rPr>
                <w:spacing w:val="-15"/>
                <w:sz w:val="16"/>
                <w:szCs w:val="16"/>
                <w:lang w:val="ru-RU"/>
              </w:rPr>
              <w:t xml:space="preserve"> </w:t>
            </w:r>
            <w:r w:rsidRPr="00743FE8">
              <w:rPr>
                <w:sz w:val="16"/>
                <w:szCs w:val="16"/>
                <w:lang w:val="ru-RU"/>
              </w:rPr>
              <w:t>представленных для получения муниципальной услуги</w:t>
            </w:r>
          </w:p>
        </w:tc>
        <w:tc>
          <w:tcPr>
            <w:tcW w:w="1672" w:type="dxa"/>
            <w:gridSpan w:val="3"/>
            <w:vMerge/>
            <w:tcBorders>
              <w:top w:val="nil"/>
            </w:tcBorders>
          </w:tcPr>
          <w:p w:rsidR="00FF06EB" w:rsidRPr="00743FE8" w:rsidRDefault="00FF06EB" w:rsidP="00444C00">
            <w:pPr>
              <w:rPr>
                <w:sz w:val="16"/>
                <w:szCs w:val="16"/>
                <w:lang w:val="ru-RU"/>
              </w:rPr>
            </w:pPr>
          </w:p>
        </w:tc>
        <w:tc>
          <w:tcPr>
            <w:tcW w:w="2106" w:type="dxa"/>
            <w:gridSpan w:val="2"/>
            <w:vMerge w:val="restart"/>
          </w:tcPr>
          <w:p w:rsidR="00FF06EB" w:rsidRPr="00743FE8" w:rsidRDefault="00FF06EB" w:rsidP="00444C00">
            <w:pPr>
              <w:pStyle w:val="TableParagraph"/>
              <w:ind w:left="106" w:right="202"/>
              <w:rPr>
                <w:sz w:val="16"/>
                <w:szCs w:val="16"/>
                <w:lang w:val="ru-RU"/>
              </w:rPr>
            </w:pPr>
            <w:r w:rsidRPr="00743FE8">
              <w:rPr>
                <w:spacing w:val="-2"/>
                <w:sz w:val="16"/>
                <w:szCs w:val="16"/>
                <w:lang w:val="ru-RU"/>
              </w:rPr>
              <w:t xml:space="preserve">должностное </w:t>
            </w:r>
            <w:r w:rsidRPr="00743FE8">
              <w:rPr>
                <w:spacing w:val="-4"/>
                <w:sz w:val="16"/>
                <w:szCs w:val="16"/>
                <w:lang w:val="ru-RU"/>
              </w:rPr>
              <w:t xml:space="preserve">лицо </w:t>
            </w:r>
            <w:r w:rsidRPr="00743FE8">
              <w:rPr>
                <w:spacing w:val="-2"/>
                <w:sz w:val="16"/>
                <w:szCs w:val="16"/>
                <w:lang w:val="ru-RU"/>
              </w:rPr>
              <w:t xml:space="preserve">Уполномоченног </w:t>
            </w:r>
            <w:r w:rsidRPr="00743FE8">
              <w:rPr>
                <w:sz w:val="16"/>
                <w:szCs w:val="16"/>
                <w:lang w:val="ru-RU"/>
              </w:rPr>
              <w:t xml:space="preserve">о органа, ответственное за </w:t>
            </w:r>
            <w:r w:rsidRPr="00743FE8">
              <w:rPr>
                <w:spacing w:val="-2"/>
                <w:sz w:val="16"/>
                <w:szCs w:val="16"/>
                <w:lang w:val="ru-RU"/>
              </w:rPr>
              <w:t>предоставление муниципальной услуги</w:t>
            </w:r>
          </w:p>
        </w:tc>
        <w:tc>
          <w:tcPr>
            <w:tcW w:w="2011" w:type="dxa"/>
            <w:gridSpan w:val="3"/>
            <w:vMerge w:val="restart"/>
          </w:tcPr>
          <w:p w:rsidR="00FF06EB" w:rsidRPr="00743FE8" w:rsidRDefault="00FF06EB" w:rsidP="00444C00">
            <w:pPr>
              <w:pStyle w:val="TableParagraph"/>
              <w:ind w:left="90" w:right="201"/>
              <w:rPr>
                <w:sz w:val="16"/>
                <w:szCs w:val="16"/>
              </w:rPr>
            </w:pPr>
            <w:r w:rsidRPr="00743FE8">
              <w:rPr>
                <w:spacing w:val="-2"/>
                <w:sz w:val="16"/>
                <w:szCs w:val="16"/>
              </w:rPr>
              <w:t xml:space="preserve">Уполномоченны </w:t>
            </w:r>
            <w:r w:rsidRPr="00743FE8">
              <w:rPr>
                <w:sz w:val="16"/>
                <w:szCs w:val="16"/>
              </w:rPr>
              <w:t>й орган/ГИС</w:t>
            </w:r>
          </w:p>
        </w:tc>
        <w:tc>
          <w:tcPr>
            <w:tcW w:w="1755" w:type="dxa"/>
          </w:tcPr>
          <w:p w:rsidR="00FF06EB" w:rsidRPr="00743FE8" w:rsidRDefault="00FF06EB" w:rsidP="00444C00">
            <w:pPr>
              <w:pStyle w:val="TableParagraph"/>
              <w:spacing w:line="270" w:lineRule="exact"/>
              <w:ind w:left="114"/>
              <w:rPr>
                <w:sz w:val="16"/>
                <w:szCs w:val="16"/>
              </w:rPr>
            </w:pPr>
            <w:r w:rsidRPr="00743FE8">
              <w:rPr>
                <w:spacing w:val="-10"/>
                <w:sz w:val="16"/>
                <w:szCs w:val="16"/>
              </w:rPr>
              <w:t>–</w:t>
            </w:r>
          </w:p>
        </w:tc>
        <w:tc>
          <w:tcPr>
            <w:tcW w:w="2460" w:type="dxa"/>
            <w:vMerge w:val="restart"/>
          </w:tcPr>
          <w:p w:rsidR="00FF06EB" w:rsidRPr="00743FE8" w:rsidRDefault="00FF06EB" w:rsidP="00444C00">
            <w:pPr>
              <w:pStyle w:val="TableParagraph"/>
              <w:ind w:left="104" w:right="158"/>
              <w:rPr>
                <w:sz w:val="16"/>
                <w:szCs w:val="16"/>
              </w:rPr>
            </w:pPr>
            <w:r w:rsidRPr="00743FE8">
              <w:rPr>
                <w:spacing w:val="-2"/>
                <w:sz w:val="16"/>
                <w:szCs w:val="16"/>
                <w:lang w:val="ru-RU"/>
              </w:rPr>
              <w:t xml:space="preserve">Направленное заявителю электронное </w:t>
            </w:r>
            <w:r w:rsidRPr="00743FE8">
              <w:rPr>
                <w:sz w:val="16"/>
                <w:szCs w:val="16"/>
                <w:lang w:val="ru-RU"/>
              </w:rPr>
              <w:t>сообщение</w:t>
            </w:r>
            <w:r w:rsidRPr="00743FE8">
              <w:rPr>
                <w:spacing w:val="-4"/>
                <w:sz w:val="16"/>
                <w:szCs w:val="16"/>
                <w:lang w:val="ru-RU"/>
              </w:rPr>
              <w:t xml:space="preserve"> </w:t>
            </w:r>
            <w:r w:rsidRPr="00743FE8">
              <w:rPr>
                <w:sz w:val="16"/>
                <w:szCs w:val="16"/>
                <w:lang w:val="ru-RU"/>
              </w:rPr>
              <w:t>о</w:t>
            </w:r>
            <w:r w:rsidRPr="00743FE8">
              <w:rPr>
                <w:spacing w:val="-2"/>
                <w:sz w:val="16"/>
                <w:szCs w:val="16"/>
                <w:lang w:val="ru-RU"/>
              </w:rPr>
              <w:t xml:space="preserve"> </w:t>
            </w:r>
            <w:r w:rsidRPr="00743FE8">
              <w:rPr>
                <w:sz w:val="16"/>
                <w:szCs w:val="16"/>
                <w:lang w:val="ru-RU"/>
              </w:rPr>
              <w:t xml:space="preserve">приеме заявления к рассмотрению либо отказа в приеме заявления к </w:t>
            </w:r>
            <w:r w:rsidRPr="00743FE8">
              <w:rPr>
                <w:spacing w:val="-2"/>
                <w:sz w:val="16"/>
                <w:szCs w:val="16"/>
                <w:lang w:val="ru-RU"/>
              </w:rPr>
              <w:t xml:space="preserve">рассмотрению согласно </w:t>
            </w:r>
            <w:r w:rsidRPr="00743FE8">
              <w:rPr>
                <w:sz w:val="16"/>
                <w:szCs w:val="16"/>
                <w:lang w:val="ru-RU"/>
              </w:rPr>
              <w:t xml:space="preserve">Приложению </w:t>
            </w:r>
            <w:r w:rsidRPr="00743FE8">
              <w:rPr>
                <w:sz w:val="16"/>
                <w:szCs w:val="16"/>
              </w:rPr>
              <w:t xml:space="preserve">№ 8 к </w:t>
            </w:r>
            <w:r w:rsidRPr="00743FE8">
              <w:rPr>
                <w:spacing w:val="-2"/>
                <w:sz w:val="16"/>
                <w:szCs w:val="16"/>
              </w:rPr>
              <w:t>Административному регламенту</w:t>
            </w:r>
          </w:p>
        </w:tc>
      </w:tr>
      <w:tr w:rsidR="00743FE8" w:rsidRPr="00743FE8" w:rsidTr="003D6E14">
        <w:trPr>
          <w:trHeight w:val="974"/>
        </w:trPr>
        <w:tc>
          <w:tcPr>
            <w:tcW w:w="2233" w:type="dxa"/>
            <w:vMerge/>
            <w:tcBorders>
              <w:top w:val="nil"/>
            </w:tcBorders>
          </w:tcPr>
          <w:p w:rsidR="00FF06EB" w:rsidRPr="00743FE8" w:rsidRDefault="00FF06EB" w:rsidP="00444C00">
            <w:pPr>
              <w:rPr>
                <w:sz w:val="16"/>
                <w:szCs w:val="16"/>
              </w:rPr>
            </w:pPr>
          </w:p>
        </w:tc>
        <w:tc>
          <w:tcPr>
            <w:tcW w:w="3214" w:type="dxa"/>
          </w:tcPr>
          <w:p w:rsidR="00FF06EB" w:rsidRPr="00743FE8" w:rsidRDefault="00FF06EB" w:rsidP="00444C00">
            <w:pPr>
              <w:pStyle w:val="TableParagraph"/>
              <w:ind w:left="107" w:right="158"/>
              <w:rPr>
                <w:sz w:val="16"/>
                <w:szCs w:val="16"/>
                <w:lang w:val="ru-RU"/>
              </w:rPr>
            </w:pPr>
            <w:r w:rsidRPr="00743FE8">
              <w:rPr>
                <w:sz w:val="16"/>
                <w:szCs w:val="16"/>
                <w:lang w:val="ru-RU"/>
              </w:rPr>
              <w:t>Направление заявителю электронного сообщения о приеме заявления к рассмотрению</w:t>
            </w:r>
            <w:r w:rsidRPr="00743FE8">
              <w:rPr>
                <w:spacing w:val="-14"/>
                <w:sz w:val="16"/>
                <w:szCs w:val="16"/>
                <w:lang w:val="ru-RU"/>
              </w:rPr>
              <w:t xml:space="preserve"> </w:t>
            </w:r>
            <w:r w:rsidRPr="00743FE8">
              <w:rPr>
                <w:sz w:val="16"/>
                <w:szCs w:val="16"/>
                <w:lang w:val="ru-RU"/>
              </w:rPr>
              <w:t>либо</w:t>
            </w:r>
            <w:r w:rsidRPr="00743FE8">
              <w:rPr>
                <w:spacing w:val="-13"/>
                <w:sz w:val="16"/>
                <w:szCs w:val="16"/>
                <w:lang w:val="ru-RU"/>
              </w:rPr>
              <w:t xml:space="preserve"> </w:t>
            </w:r>
            <w:r w:rsidRPr="00743FE8">
              <w:rPr>
                <w:sz w:val="16"/>
                <w:szCs w:val="16"/>
                <w:lang w:val="ru-RU"/>
              </w:rPr>
              <w:t>отказа</w:t>
            </w:r>
            <w:r w:rsidRPr="00743FE8">
              <w:rPr>
                <w:spacing w:val="-15"/>
                <w:sz w:val="16"/>
                <w:szCs w:val="16"/>
                <w:lang w:val="ru-RU"/>
              </w:rPr>
              <w:t xml:space="preserve"> </w:t>
            </w:r>
            <w:r w:rsidRPr="00743FE8">
              <w:rPr>
                <w:sz w:val="16"/>
                <w:szCs w:val="16"/>
                <w:lang w:val="ru-RU"/>
              </w:rPr>
              <w:t>в приеме заявления к рассмотрению с обоснованием отказа</w:t>
            </w:r>
          </w:p>
        </w:tc>
        <w:tc>
          <w:tcPr>
            <w:tcW w:w="1672" w:type="dxa"/>
            <w:gridSpan w:val="3"/>
            <w:vMerge/>
            <w:tcBorders>
              <w:top w:val="nil"/>
            </w:tcBorders>
          </w:tcPr>
          <w:p w:rsidR="00FF06EB" w:rsidRPr="00743FE8" w:rsidRDefault="00FF06EB" w:rsidP="00444C00">
            <w:pPr>
              <w:rPr>
                <w:sz w:val="16"/>
                <w:szCs w:val="16"/>
                <w:lang w:val="ru-RU"/>
              </w:rPr>
            </w:pPr>
          </w:p>
        </w:tc>
        <w:tc>
          <w:tcPr>
            <w:tcW w:w="2106" w:type="dxa"/>
            <w:gridSpan w:val="2"/>
            <w:vMerge/>
            <w:tcBorders>
              <w:top w:val="nil"/>
            </w:tcBorders>
          </w:tcPr>
          <w:p w:rsidR="00FF06EB" w:rsidRPr="00743FE8" w:rsidRDefault="00FF06EB" w:rsidP="00444C00">
            <w:pPr>
              <w:rPr>
                <w:sz w:val="16"/>
                <w:szCs w:val="16"/>
                <w:lang w:val="ru-RU"/>
              </w:rPr>
            </w:pPr>
          </w:p>
        </w:tc>
        <w:tc>
          <w:tcPr>
            <w:tcW w:w="2011" w:type="dxa"/>
            <w:gridSpan w:val="3"/>
            <w:vMerge/>
            <w:tcBorders>
              <w:top w:val="nil"/>
            </w:tcBorders>
          </w:tcPr>
          <w:p w:rsidR="00FF06EB" w:rsidRPr="00743FE8" w:rsidRDefault="00FF06EB" w:rsidP="00444C00">
            <w:pPr>
              <w:rPr>
                <w:sz w:val="16"/>
                <w:szCs w:val="16"/>
                <w:lang w:val="ru-RU"/>
              </w:rPr>
            </w:pPr>
          </w:p>
        </w:tc>
        <w:tc>
          <w:tcPr>
            <w:tcW w:w="1755" w:type="dxa"/>
          </w:tcPr>
          <w:p w:rsidR="00FF06EB" w:rsidRPr="00743FE8" w:rsidRDefault="00FF06EB" w:rsidP="00444C00">
            <w:pPr>
              <w:pStyle w:val="TableParagraph"/>
              <w:ind w:left="114" w:right="126"/>
              <w:rPr>
                <w:sz w:val="16"/>
                <w:szCs w:val="16"/>
                <w:lang w:val="ru-RU"/>
              </w:rPr>
            </w:pPr>
            <w:r w:rsidRPr="00743FE8">
              <w:rPr>
                <w:spacing w:val="-2"/>
                <w:sz w:val="16"/>
                <w:szCs w:val="16"/>
                <w:lang w:val="ru-RU"/>
              </w:rPr>
              <w:t xml:space="preserve">наличие/отсут ствие </w:t>
            </w:r>
            <w:r w:rsidRPr="00743FE8">
              <w:rPr>
                <w:sz w:val="16"/>
                <w:szCs w:val="16"/>
                <w:lang w:val="ru-RU"/>
              </w:rPr>
              <w:t>оснований</w:t>
            </w:r>
            <w:r w:rsidRPr="00743FE8">
              <w:rPr>
                <w:spacing w:val="-15"/>
                <w:sz w:val="16"/>
                <w:szCs w:val="16"/>
                <w:lang w:val="ru-RU"/>
              </w:rPr>
              <w:t xml:space="preserve"> </w:t>
            </w:r>
            <w:r w:rsidRPr="00743FE8">
              <w:rPr>
                <w:sz w:val="16"/>
                <w:szCs w:val="16"/>
                <w:lang w:val="ru-RU"/>
              </w:rPr>
              <w:t xml:space="preserve">для отказа в </w:t>
            </w:r>
            <w:r w:rsidRPr="00743FE8">
              <w:rPr>
                <w:spacing w:val="-2"/>
                <w:sz w:val="16"/>
                <w:szCs w:val="16"/>
                <w:lang w:val="ru-RU"/>
              </w:rPr>
              <w:t xml:space="preserve">приеме документов, предусмотрен </w:t>
            </w:r>
            <w:r w:rsidRPr="00743FE8">
              <w:rPr>
                <w:sz w:val="16"/>
                <w:szCs w:val="16"/>
                <w:lang w:val="ru-RU"/>
              </w:rPr>
              <w:t xml:space="preserve">ных пунктом </w:t>
            </w:r>
            <w:r w:rsidRPr="00743FE8">
              <w:rPr>
                <w:spacing w:val="-4"/>
                <w:sz w:val="16"/>
                <w:szCs w:val="16"/>
                <w:lang w:val="ru-RU"/>
              </w:rPr>
              <w:t>2.13</w:t>
            </w:r>
          </w:p>
          <w:p w:rsidR="00FF06EB" w:rsidRPr="00743FE8" w:rsidRDefault="00FF06EB" w:rsidP="00444C00">
            <w:pPr>
              <w:pStyle w:val="TableParagraph"/>
              <w:spacing w:line="270" w:lineRule="atLeast"/>
              <w:ind w:left="114"/>
              <w:rPr>
                <w:sz w:val="16"/>
                <w:szCs w:val="16"/>
              </w:rPr>
            </w:pPr>
            <w:r w:rsidRPr="00743FE8">
              <w:rPr>
                <w:spacing w:val="-2"/>
                <w:sz w:val="16"/>
                <w:szCs w:val="16"/>
              </w:rPr>
              <w:t>Администрати вного регламента</w:t>
            </w:r>
          </w:p>
        </w:tc>
        <w:tc>
          <w:tcPr>
            <w:tcW w:w="2460" w:type="dxa"/>
            <w:vMerge/>
            <w:tcBorders>
              <w:top w:val="nil"/>
            </w:tcBorders>
          </w:tcPr>
          <w:p w:rsidR="00FF06EB" w:rsidRPr="00743FE8" w:rsidRDefault="00FF06EB" w:rsidP="00444C00">
            <w:pPr>
              <w:rPr>
                <w:sz w:val="16"/>
                <w:szCs w:val="16"/>
              </w:rPr>
            </w:pPr>
          </w:p>
        </w:tc>
      </w:tr>
      <w:tr w:rsidR="00743FE8" w:rsidRPr="00743FE8" w:rsidTr="003D6E14">
        <w:trPr>
          <w:trHeight w:val="301"/>
        </w:trPr>
        <w:tc>
          <w:tcPr>
            <w:tcW w:w="15451" w:type="dxa"/>
            <w:gridSpan w:val="12"/>
          </w:tcPr>
          <w:p w:rsidR="00FF06EB" w:rsidRPr="00743FE8" w:rsidRDefault="00FF06EB" w:rsidP="00444C00">
            <w:pPr>
              <w:pStyle w:val="TableParagraph"/>
              <w:spacing w:line="272" w:lineRule="exact"/>
              <w:ind w:left="5650"/>
              <w:rPr>
                <w:sz w:val="16"/>
                <w:szCs w:val="16"/>
              </w:rPr>
            </w:pPr>
            <w:r w:rsidRPr="00743FE8">
              <w:rPr>
                <w:sz w:val="16"/>
                <w:szCs w:val="16"/>
              </w:rPr>
              <w:t>2.</w:t>
            </w:r>
            <w:r w:rsidRPr="00743FE8">
              <w:rPr>
                <w:spacing w:val="78"/>
                <w:w w:val="150"/>
                <w:sz w:val="16"/>
                <w:szCs w:val="16"/>
              </w:rPr>
              <w:t xml:space="preserve"> </w:t>
            </w:r>
            <w:r w:rsidRPr="00743FE8">
              <w:rPr>
                <w:sz w:val="16"/>
                <w:szCs w:val="16"/>
              </w:rPr>
              <w:t>Получение</w:t>
            </w:r>
            <w:r w:rsidRPr="00743FE8">
              <w:rPr>
                <w:spacing w:val="-6"/>
                <w:sz w:val="16"/>
                <w:szCs w:val="16"/>
              </w:rPr>
              <w:t xml:space="preserve"> </w:t>
            </w:r>
            <w:r w:rsidRPr="00743FE8">
              <w:rPr>
                <w:sz w:val="16"/>
                <w:szCs w:val="16"/>
              </w:rPr>
              <w:t>сведений</w:t>
            </w:r>
            <w:r w:rsidRPr="00743FE8">
              <w:rPr>
                <w:spacing w:val="-4"/>
                <w:sz w:val="16"/>
                <w:szCs w:val="16"/>
              </w:rPr>
              <w:t xml:space="preserve"> </w:t>
            </w:r>
            <w:r w:rsidRPr="00743FE8">
              <w:rPr>
                <w:sz w:val="16"/>
                <w:szCs w:val="16"/>
              </w:rPr>
              <w:t>посредством</w:t>
            </w:r>
            <w:r w:rsidRPr="00743FE8">
              <w:rPr>
                <w:spacing w:val="-4"/>
                <w:sz w:val="16"/>
                <w:szCs w:val="16"/>
              </w:rPr>
              <w:t xml:space="preserve"> СМЭВ</w:t>
            </w:r>
          </w:p>
        </w:tc>
      </w:tr>
      <w:tr w:rsidR="00743FE8" w:rsidRPr="00743FE8" w:rsidTr="003D6E14">
        <w:trPr>
          <w:trHeight w:val="2023"/>
        </w:trPr>
        <w:tc>
          <w:tcPr>
            <w:tcW w:w="2233" w:type="dxa"/>
            <w:vMerge w:val="restart"/>
          </w:tcPr>
          <w:p w:rsidR="003D6E14" w:rsidRPr="00743FE8" w:rsidRDefault="003D6E14" w:rsidP="00444C00">
            <w:pPr>
              <w:pStyle w:val="TableParagraph"/>
              <w:ind w:left="107" w:right="107"/>
              <w:rPr>
                <w:sz w:val="16"/>
                <w:szCs w:val="16"/>
                <w:lang w:val="ru-RU"/>
              </w:rPr>
            </w:pPr>
            <w:r w:rsidRPr="00743FE8">
              <w:rPr>
                <w:spacing w:val="-2"/>
                <w:sz w:val="16"/>
                <w:szCs w:val="16"/>
                <w:lang w:val="ru-RU"/>
              </w:rPr>
              <w:lastRenderedPageBreak/>
              <w:t xml:space="preserve">пакет зарегистрированны </w:t>
            </w:r>
            <w:r w:rsidRPr="00743FE8">
              <w:rPr>
                <w:sz w:val="16"/>
                <w:szCs w:val="16"/>
                <w:lang w:val="ru-RU"/>
              </w:rPr>
              <w:t xml:space="preserve">х документов, </w:t>
            </w:r>
            <w:r w:rsidRPr="00743FE8">
              <w:rPr>
                <w:spacing w:val="-2"/>
                <w:sz w:val="16"/>
                <w:szCs w:val="16"/>
                <w:lang w:val="ru-RU"/>
              </w:rPr>
              <w:t xml:space="preserve">поступивших должностному лицу, </w:t>
            </w:r>
            <w:r w:rsidRPr="00743FE8">
              <w:rPr>
                <w:sz w:val="16"/>
                <w:szCs w:val="16"/>
                <w:lang w:val="ru-RU"/>
              </w:rPr>
              <w:t xml:space="preserve">ответственному за </w:t>
            </w:r>
            <w:r w:rsidRPr="00743FE8">
              <w:rPr>
                <w:spacing w:val="-2"/>
                <w:sz w:val="16"/>
                <w:szCs w:val="16"/>
                <w:lang w:val="ru-RU"/>
              </w:rPr>
              <w:t>предоставление муниципальной услуги</w:t>
            </w:r>
          </w:p>
        </w:tc>
        <w:tc>
          <w:tcPr>
            <w:tcW w:w="3214" w:type="dxa"/>
          </w:tcPr>
          <w:p w:rsidR="003D6E14" w:rsidRPr="00743FE8" w:rsidRDefault="003D6E14" w:rsidP="00444C00">
            <w:pPr>
              <w:pStyle w:val="TableParagraph"/>
              <w:ind w:left="107" w:right="117"/>
              <w:rPr>
                <w:sz w:val="16"/>
                <w:szCs w:val="16"/>
                <w:lang w:val="ru-RU"/>
              </w:rPr>
            </w:pPr>
            <w:r w:rsidRPr="00743FE8">
              <w:rPr>
                <w:spacing w:val="-2"/>
                <w:sz w:val="16"/>
                <w:szCs w:val="16"/>
                <w:lang w:val="ru-RU"/>
              </w:rPr>
              <w:t xml:space="preserve">направление </w:t>
            </w:r>
            <w:r w:rsidRPr="00743FE8">
              <w:rPr>
                <w:sz w:val="16"/>
                <w:szCs w:val="16"/>
                <w:lang w:val="ru-RU"/>
              </w:rPr>
              <w:t>межведомственных</w:t>
            </w:r>
            <w:r w:rsidRPr="00743FE8">
              <w:rPr>
                <w:spacing w:val="-15"/>
                <w:sz w:val="16"/>
                <w:szCs w:val="16"/>
                <w:lang w:val="ru-RU"/>
              </w:rPr>
              <w:t xml:space="preserve"> </w:t>
            </w:r>
            <w:r w:rsidRPr="00743FE8">
              <w:rPr>
                <w:sz w:val="16"/>
                <w:szCs w:val="16"/>
                <w:lang w:val="ru-RU"/>
              </w:rPr>
              <w:t xml:space="preserve">запросов в органы и организации, указанные в пункте 2.3 </w:t>
            </w:r>
            <w:r w:rsidRPr="00743FE8">
              <w:rPr>
                <w:spacing w:val="-2"/>
                <w:sz w:val="16"/>
                <w:szCs w:val="16"/>
                <w:lang w:val="ru-RU"/>
              </w:rPr>
              <w:t>Административного регламента</w:t>
            </w:r>
          </w:p>
        </w:tc>
        <w:tc>
          <w:tcPr>
            <w:tcW w:w="1653" w:type="dxa"/>
          </w:tcPr>
          <w:p w:rsidR="003D6E14" w:rsidRPr="00743FE8" w:rsidRDefault="003D6E14" w:rsidP="00444C00">
            <w:pPr>
              <w:pStyle w:val="TableParagraph"/>
              <w:ind w:left="106"/>
              <w:rPr>
                <w:sz w:val="16"/>
                <w:szCs w:val="16"/>
                <w:lang w:val="ru-RU"/>
              </w:rPr>
            </w:pPr>
            <w:r w:rsidRPr="00743FE8">
              <w:rPr>
                <w:sz w:val="16"/>
                <w:szCs w:val="16"/>
                <w:lang w:val="ru-RU"/>
              </w:rPr>
              <w:t xml:space="preserve">в день </w:t>
            </w:r>
            <w:r w:rsidRPr="00743FE8">
              <w:rPr>
                <w:spacing w:val="-2"/>
                <w:sz w:val="16"/>
                <w:szCs w:val="16"/>
                <w:lang w:val="ru-RU"/>
              </w:rPr>
              <w:t xml:space="preserve">регистрации </w:t>
            </w:r>
            <w:r w:rsidRPr="00743FE8">
              <w:rPr>
                <w:sz w:val="16"/>
                <w:szCs w:val="16"/>
                <w:lang w:val="ru-RU"/>
              </w:rPr>
              <w:t xml:space="preserve">заявления и </w:t>
            </w:r>
            <w:r w:rsidRPr="00743FE8">
              <w:rPr>
                <w:spacing w:val="-2"/>
                <w:sz w:val="16"/>
                <w:szCs w:val="16"/>
                <w:lang w:val="ru-RU"/>
              </w:rPr>
              <w:t>документов</w:t>
            </w:r>
          </w:p>
        </w:tc>
        <w:tc>
          <w:tcPr>
            <w:tcW w:w="2111" w:type="dxa"/>
            <w:gridSpan w:val="3"/>
          </w:tcPr>
          <w:p w:rsidR="003D6E14" w:rsidRPr="00743FE8" w:rsidRDefault="003D6E14"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 услуги</w:t>
            </w:r>
          </w:p>
        </w:tc>
        <w:tc>
          <w:tcPr>
            <w:tcW w:w="2013" w:type="dxa"/>
            <w:gridSpan w:val="3"/>
          </w:tcPr>
          <w:p w:rsidR="003D6E14" w:rsidRPr="00743FE8" w:rsidRDefault="003D6E14" w:rsidP="00444C00">
            <w:pPr>
              <w:pStyle w:val="TableParagraph"/>
              <w:ind w:left="106" w:right="111"/>
              <w:rPr>
                <w:sz w:val="16"/>
                <w:szCs w:val="16"/>
                <w:lang w:val="ru-RU"/>
              </w:rPr>
            </w:pPr>
            <w:r w:rsidRPr="00743FE8">
              <w:rPr>
                <w:spacing w:val="-2"/>
                <w:sz w:val="16"/>
                <w:szCs w:val="16"/>
                <w:lang w:val="ru-RU"/>
              </w:rPr>
              <w:t xml:space="preserve">Уполномоченны </w:t>
            </w:r>
            <w:r w:rsidRPr="00743FE8">
              <w:rPr>
                <w:sz w:val="16"/>
                <w:szCs w:val="16"/>
                <w:lang w:val="ru-RU"/>
              </w:rPr>
              <w:t xml:space="preserve">й орган/ГИС/ </w:t>
            </w:r>
            <w:r w:rsidRPr="00743FE8">
              <w:rPr>
                <w:spacing w:val="-4"/>
                <w:sz w:val="16"/>
                <w:szCs w:val="16"/>
                <w:lang w:val="ru-RU"/>
              </w:rPr>
              <w:t>СМЭВ</w:t>
            </w:r>
          </w:p>
        </w:tc>
        <w:tc>
          <w:tcPr>
            <w:tcW w:w="1767" w:type="dxa"/>
            <w:gridSpan w:val="2"/>
          </w:tcPr>
          <w:p w:rsidR="003D6E14" w:rsidRPr="00743FE8" w:rsidRDefault="003D6E14" w:rsidP="00444C00">
            <w:pPr>
              <w:pStyle w:val="TableParagraph"/>
              <w:ind w:left="105" w:right="107"/>
              <w:rPr>
                <w:sz w:val="16"/>
                <w:szCs w:val="16"/>
                <w:lang w:val="ru-RU"/>
              </w:rPr>
            </w:pPr>
            <w:r w:rsidRPr="00743FE8">
              <w:rPr>
                <w:spacing w:val="-2"/>
                <w:sz w:val="16"/>
                <w:szCs w:val="16"/>
                <w:lang w:val="ru-RU"/>
              </w:rPr>
              <w:t xml:space="preserve">отсутствие документов, необходимых </w:t>
            </w:r>
            <w:r w:rsidRPr="00743FE8">
              <w:rPr>
                <w:spacing w:val="-4"/>
                <w:sz w:val="16"/>
                <w:szCs w:val="16"/>
                <w:lang w:val="ru-RU"/>
              </w:rPr>
              <w:t xml:space="preserve">для </w:t>
            </w:r>
            <w:r w:rsidRPr="00743FE8">
              <w:rPr>
                <w:spacing w:val="-2"/>
                <w:sz w:val="16"/>
                <w:szCs w:val="16"/>
                <w:lang w:val="ru-RU"/>
              </w:rPr>
              <w:t xml:space="preserve">предоставлени </w:t>
            </w:r>
            <w:r w:rsidRPr="00743FE8">
              <w:rPr>
                <w:spacing w:val="-10"/>
                <w:sz w:val="16"/>
                <w:szCs w:val="16"/>
                <w:lang w:val="ru-RU"/>
              </w:rPr>
              <w:t xml:space="preserve">я  </w:t>
            </w:r>
            <w:r w:rsidRPr="00743FE8">
              <w:rPr>
                <w:spacing w:val="-2"/>
                <w:sz w:val="16"/>
                <w:szCs w:val="16"/>
                <w:lang w:val="ru-RU"/>
              </w:rPr>
              <w:t xml:space="preserve">муниципальн </w:t>
            </w:r>
            <w:r w:rsidRPr="00743FE8">
              <w:rPr>
                <w:sz w:val="16"/>
                <w:szCs w:val="16"/>
                <w:lang w:val="ru-RU"/>
              </w:rPr>
              <w:t>ой услуги, находящихся</w:t>
            </w:r>
            <w:r w:rsidRPr="00743FE8">
              <w:rPr>
                <w:spacing w:val="-15"/>
                <w:sz w:val="16"/>
                <w:szCs w:val="16"/>
                <w:lang w:val="ru-RU"/>
              </w:rPr>
              <w:t xml:space="preserve"> </w:t>
            </w:r>
            <w:r w:rsidRPr="00743FE8">
              <w:rPr>
                <w:sz w:val="16"/>
                <w:szCs w:val="16"/>
                <w:lang w:val="ru-RU"/>
              </w:rPr>
              <w:t xml:space="preserve">в </w:t>
            </w:r>
            <w:r w:rsidRPr="00743FE8">
              <w:rPr>
                <w:spacing w:val="-2"/>
                <w:sz w:val="16"/>
                <w:szCs w:val="16"/>
                <w:lang w:val="ru-RU"/>
              </w:rPr>
              <w:t xml:space="preserve">распоряжении государственн </w:t>
            </w:r>
            <w:r w:rsidRPr="00743FE8">
              <w:rPr>
                <w:sz w:val="16"/>
                <w:szCs w:val="16"/>
                <w:lang w:val="ru-RU"/>
              </w:rPr>
              <w:t>ых органов</w:t>
            </w:r>
          </w:p>
          <w:p w:rsidR="003D6E14" w:rsidRPr="00743FE8" w:rsidRDefault="003D6E14" w:rsidP="00444C00">
            <w:pPr>
              <w:pStyle w:val="TableParagraph"/>
              <w:spacing w:line="261" w:lineRule="exact"/>
              <w:ind w:left="105"/>
              <w:rPr>
                <w:sz w:val="16"/>
                <w:szCs w:val="16"/>
              </w:rPr>
            </w:pPr>
            <w:r w:rsidRPr="00743FE8">
              <w:rPr>
                <w:spacing w:val="-2"/>
                <w:sz w:val="16"/>
                <w:szCs w:val="16"/>
              </w:rPr>
              <w:t>(организаций)</w:t>
            </w:r>
          </w:p>
        </w:tc>
        <w:tc>
          <w:tcPr>
            <w:tcW w:w="2460" w:type="dxa"/>
          </w:tcPr>
          <w:p w:rsidR="003D6E14" w:rsidRPr="00743FE8" w:rsidRDefault="003D6E14" w:rsidP="00444C00">
            <w:pPr>
              <w:pStyle w:val="TableParagraph"/>
              <w:ind w:left="104" w:right="185"/>
              <w:rPr>
                <w:sz w:val="16"/>
                <w:szCs w:val="16"/>
                <w:lang w:val="ru-RU"/>
              </w:rPr>
            </w:pPr>
            <w:r w:rsidRPr="00743FE8">
              <w:rPr>
                <w:spacing w:val="-2"/>
                <w:sz w:val="16"/>
                <w:szCs w:val="16"/>
                <w:lang w:val="ru-RU"/>
              </w:rPr>
              <w:t xml:space="preserve">направление межведомственного </w:t>
            </w:r>
            <w:r w:rsidRPr="00743FE8">
              <w:rPr>
                <w:sz w:val="16"/>
                <w:szCs w:val="16"/>
                <w:lang w:val="ru-RU"/>
              </w:rPr>
              <w:t xml:space="preserve">запроса в органы </w:t>
            </w:r>
            <w:r w:rsidRPr="00743FE8">
              <w:rPr>
                <w:spacing w:val="-2"/>
                <w:sz w:val="16"/>
                <w:szCs w:val="16"/>
                <w:lang w:val="ru-RU"/>
              </w:rPr>
              <w:t xml:space="preserve">(организации), предоставляющие документы (сведения), предусмотренные </w:t>
            </w:r>
            <w:r w:rsidRPr="00743FE8">
              <w:rPr>
                <w:sz w:val="16"/>
                <w:szCs w:val="16"/>
                <w:lang w:val="ru-RU"/>
              </w:rPr>
              <w:t xml:space="preserve">пунктом 2.11 </w:t>
            </w:r>
            <w:r w:rsidRPr="00743FE8">
              <w:rPr>
                <w:spacing w:val="-2"/>
                <w:sz w:val="16"/>
                <w:szCs w:val="16"/>
                <w:lang w:val="ru-RU"/>
              </w:rPr>
              <w:t xml:space="preserve">Административного </w:t>
            </w:r>
            <w:r w:rsidRPr="00743FE8">
              <w:rPr>
                <w:sz w:val="16"/>
                <w:szCs w:val="16"/>
                <w:lang w:val="ru-RU"/>
              </w:rPr>
              <w:t xml:space="preserve">регламента, в том числе с </w:t>
            </w:r>
            <w:r w:rsidRPr="00743FE8">
              <w:rPr>
                <w:spacing w:val="-2"/>
                <w:sz w:val="16"/>
                <w:szCs w:val="16"/>
                <w:lang w:val="ru-RU"/>
              </w:rPr>
              <w:t xml:space="preserve">использованием </w:t>
            </w:r>
            <w:r w:rsidRPr="00743FE8">
              <w:rPr>
                <w:spacing w:val="-4"/>
                <w:sz w:val="16"/>
                <w:szCs w:val="16"/>
                <w:lang w:val="ru-RU"/>
              </w:rPr>
              <w:t>СМЭВ</w:t>
            </w:r>
          </w:p>
        </w:tc>
      </w:tr>
      <w:tr w:rsidR="00743FE8" w:rsidRPr="00743FE8" w:rsidTr="00FF60B4">
        <w:trPr>
          <w:trHeight w:val="2669"/>
        </w:trPr>
        <w:tc>
          <w:tcPr>
            <w:tcW w:w="2233" w:type="dxa"/>
            <w:vMerge/>
            <w:tcBorders>
              <w:bottom w:val="single" w:sz="4" w:space="0" w:color="000000"/>
            </w:tcBorders>
          </w:tcPr>
          <w:p w:rsidR="003D6E14" w:rsidRPr="00743FE8" w:rsidRDefault="003D6E14" w:rsidP="00444C00">
            <w:pPr>
              <w:rPr>
                <w:sz w:val="16"/>
                <w:szCs w:val="16"/>
                <w:lang w:val="ru-RU"/>
              </w:rPr>
            </w:pPr>
          </w:p>
        </w:tc>
        <w:tc>
          <w:tcPr>
            <w:tcW w:w="3214" w:type="dxa"/>
            <w:tcBorders>
              <w:bottom w:val="single" w:sz="4" w:space="0" w:color="000000"/>
            </w:tcBorders>
          </w:tcPr>
          <w:p w:rsidR="003D6E14" w:rsidRPr="00743FE8" w:rsidRDefault="003D6E14" w:rsidP="00444C00">
            <w:pPr>
              <w:pStyle w:val="TableParagraph"/>
              <w:ind w:left="107" w:right="143"/>
              <w:rPr>
                <w:sz w:val="16"/>
                <w:szCs w:val="16"/>
                <w:lang w:val="ru-RU"/>
              </w:rPr>
            </w:pPr>
            <w:r w:rsidRPr="00743FE8">
              <w:rPr>
                <w:sz w:val="16"/>
                <w:szCs w:val="16"/>
                <w:lang w:val="ru-RU"/>
              </w:rPr>
              <w:t>получение ответов на межведомственные</w:t>
            </w:r>
            <w:r w:rsidRPr="00743FE8">
              <w:rPr>
                <w:spacing w:val="-15"/>
                <w:sz w:val="16"/>
                <w:szCs w:val="16"/>
                <w:lang w:val="ru-RU"/>
              </w:rPr>
              <w:t xml:space="preserve"> </w:t>
            </w:r>
            <w:r w:rsidRPr="00743FE8">
              <w:rPr>
                <w:sz w:val="16"/>
                <w:szCs w:val="16"/>
                <w:lang w:val="ru-RU"/>
              </w:rPr>
              <w:t>запросы, формирование полного комплекта документов</w:t>
            </w:r>
          </w:p>
        </w:tc>
        <w:tc>
          <w:tcPr>
            <w:tcW w:w="1653" w:type="dxa"/>
            <w:tcBorders>
              <w:bottom w:val="single" w:sz="4" w:space="0" w:color="000000"/>
            </w:tcBorders>
          </w:tcPr>
          <w:p w:rsidR="003D6E14" w:rsidRPr="00743FE8" w:rsidRDefault="003D6E14" w:rsidP="00444C00">
            <w:pPr>
              <w:pStyle w:val="TableParagraph"/>
              <w:ind w:left="106" w:right="106"/>
              <w:rPr>
                <w:sz w:val="16"/>
                <w:szCs w:val="16"/>
                <w:lang w:val="ru-RU"/>
              </w:rPr>
            </w:pPr>
            <w:r w:rsidRPr="00743FE8">
              <w:rPr>
                <w:sz w:val="16"/>
                <w:szCs w:val="16"/>
                <w:lang w:val="ru-RU"/>
              </w:rPr>
              <w:t>3</w:t>
            </w:r>
            <w:r w:rsidRPr="00743FE8">
              <w:rPr>
                <w:spacing w:val="40"/>
                <w:sz w:val="16"/>
                <w:szCs w:val="16"/>
                <w:lang w:val="ru-RU"/>
              </w:rPr>
              <w:t xml:space="preserve"> </w:t>
            </w:r>
            <w:r w:rsidRPr="00743FE8">
              <w:rPr>
                <w:sz w:val="16"/>
                <w:szCs w:val="16"/>
                <w:lang w:val="ru-RU"/>
              </w:rPr>
              <w:t xml:space="preserve">рабочих дней со дня </w:t>
            </w:r>
            <w:r w:rsidRPr="00743FE8">
              <w:rPr>
                <w:spacing w:val="-2"/>
                <w:sz w:val="16"/>
                <w:szCs w:val="16"/>
                <w:lang w:val="ru-RU"/>
              </w:rPr>
              <w:t xml:space="preserve">направления межведомств енного </w:t>
            </w:r>
            <w:r w:rsidRPr="00743FE8">
              <w:rPr>
                <w:sz w:val="16"/>
                <w:szCs w:val="16"/>
                <w:lang w:val="ru-RU"/>
              </w:rPr>
              <w:t xml:space="preserve">запроса в орган или </w:t>
            </w:r>
            <w:r w:rsidRPr="00743FE8">
              <w:rPr>
                <w:spacing w:val="-2"/>
                <w:sz w:val="16"/>
                <w:szCs w:val="16"/>
                <w:lang w:val="ru-RU"/>
              </w:rPr>
              <w:t xml:space="preserve">организацию, предоставляю </w:t>
            </w:r>
            <w:r w:rsidRPr="00743FE8">
              <w:rPr>
                <w:spacing w:val="-4"/>
                <w:sz w:val="16"/>
                <w:szCs w:val="16"/>
                <w:lang w:val="ru-RU"/>
              </w:rPr>
              <w:t>щие</w:t>
            </w:r>
            <w:r w:rsidRPr="00743FE8">
              <w:rPr>
                <w:spacing w:val="80"/>
                <w:sz w:val="16"/>
                <w:szCs w:val="16"/>
                <w:lang w:val="ru-RU"/>
              </w:rPr>
              <w:t xml:space="preserve"> </w:t>
            </w:r>
            <w:r w:rsidRPr="00743FE8">
              <w:rPr>
                <w:sz w:val="16"/>
                <w:szCs w:val="16"/>
                <w:lang w:val="ru-RU"/>
              </w:rPr>
              <w:t xml:space="preserve">документ и </w:t>
            </w:r>
            <w:r w:rsidRPr="00743FE8">
              <w:rPr>
                <w:spacing w:val="-2"/>
                <w:sz w:val="16"/>
                <w:szCs w:val="16"/>
                <w:lang w:val="ru-RU"/>
              </w:rPr>
              <w:t xml:space="preserve">информацию, </w:t>
            </w:r>
            <w:r w:rsidRPr="00743FE8">
              <w:rPr>
                <w:sz w:val="16"/>
                <w:szCs w:val="16"/>
                <w:lang w:val="ru-RU"/>
              </w:rPr>
              <w:t xml:space="preserve">если иные сроки не </w:t>
            </w:r>
            <w:r w:rsidRPr="00743FE8">
              <w:rPr>
                <w:spacing w:val="-2"/>
                <w:sz w:val="16"/>
                <w:szCs w:val="16"/>
                <w:lang w:val="ru-RU"/>
              </w:rPr>
              <w:t xml:space="preserve">предусмотрен </w:t>
            </w:r>
            <w:r w:rsidRPr="00743FE8">
              <w:rPr>
                <w:spacing w:val="-10"/>
                <w:sz w:val="16"/>
                <w:szCs w:val="16"/>
                <w:lang w:val="ru-RU"/>
              </w:rPr>
              <w:t>ы</w:t>
            </w:r>
          </w:p>
          <w:p w:rsidR="003D6E14" w:rsidRPr="00743FE8" w:rsidRDefault="003D6E14" w:rsidP="003D6E14">
            <w:pPr>
              <w:pStyle w:val="TableParagraph"/>
              <w:spacing w:line="261" w:lineRule="exact"/>
              <w:ind w:left="106"/>
              <w:rPr>
                <w:sz w:val="16"/>
                <w:szCs w:val="16"/>
                <w:lang w:val="ru-RU"/>
              </w:rPr>
            </w:pPr>
            <w:r w:rsidRPr="00743FE8">
              <w:rPr>
                <w:spacing w:val="-2"/>
                <w:sz w:val="16"/>
                <w:szCs w:val="16"/>
                <w:lang w:val="ru-RU"/>
              </w:rPr>
              <w:t>Законодатель</w:t>
            </w:r>
            <w:r w:rsidRPr="00743FE8">
              <w:rPr>
                <w:sz w:val="16"/>
                <w:szCs w:val="16"/>
                <w:lang w:val="ru-RU"/>
              </w:rPr>
              <w:t>ством</w:t>
            </w:r>
            <w:r w:rsidRPr="00743FE8">
              <w:rPr>
                <w:spacing w:val="-4"/>
                <w:sz w:val="16"/>
                <w:szCs w:val="16"/>
                <w:lang w:val="ru-RU"/>
              </w:rPr>
              <w:t xml:space="preserve"> </w:t>
            </w:r>
            <w:r w:rsidRPr="00743FE8">
              <w:rPr>
                <w:sz w:val="16"/>
                <w:szCs w:val="16"/>
                <w:lang w:val="ru-RU"/>
              </w:rPr>
              <w:t>РФ</w:t>
            </w:r>
            <w:r w:rsidRPr="00743FE8">
              <w:rPr>
                <w:spacing w:val="-3"/>
                <w:sz w:val="16"/>
                <w:szCs w:val="16"/>
                <w:lang w:val="ru-RU"/>
              </w:rPr>
              <w:t xml:space="preserve"> </w:t>
            </w:r>
            <w:r w:rsidRPr="00743FE8">
              <w:rPr>
                <w:spacing w:val="-10"/>
                <w:sz w:val="16"/>
                <w:szCs w:val="16"/>
                <w:lang w:val="ru-RU"/>
              </w:rPr>
              <w:t xml:space="preserve">и </w:t>
            </w:r>
            <w:r w:rsidRPr="00743FE8">
              <w:rPr>
                <w:sz w:val="16"/>
                <w:szCs w:val="16"/>
                <w:lang w:val="ru-RU"/>
              </w:rPr>
              <w:t>субъекта</w:t>
            </w:r>
            <w:r w:rsidRPr="00743FE8">
              <w:rPr>
                <w:spacing w:val="-9"/>
                <w:sz w:val="16"/>
                <w:szCs w:val="16"/>
                <w:lang w:val="ru-RU"/>
              </w:rPr>
              <w:t xml:space="preserve"> </w:t>
            </w:r>
            <w:r w:rsidRPr="00743FE8">
              <w:rPr>
                <w:spacing w:val="-5"/>
                <w:sz w:val="16"/>
                <w:szCs w:val="16"/>
                <w:lang w:val="ru-RU"/>
              </w:rPr>
              <w:t>РФ</w:t>
            </w:r>
          </w:p>
        </w:tc>
        <w:tc>
          <w:tcPr>
            <w:tcW w:w="2111" w:type="dxa"/>
            <w:gridSpan w:val="3"/>
            <w:tcBorders>
              <w:bottom w:val="single" w:sz="4" w:space="0" w:color="000000"/>
            </w:tcBorders>
          </w:tcPr>
          <w:p w:rsidR="003D6E14" w:rsidRPr="00743FE8" w:rsidRDefault="003D6E14"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 услуги</w:t>
            </w:r>
          </w:p>
        </w:tc>
        <w:tc>
          <w:tcPr>
            <w:tcW w:w="2013" w:type="dxa"/>
            <w:gridSpan w:val="3"/>
            <w:tcBorders>
              <w:bottom w:val="single" w:sz="4" w:space="0" w:color="000000"/>
            </w:tcBorders>
          </w:tcPr>
          <w:p w:rsidR="003D6E14" w:rsidRPr="00743FE8" w:rsidRDefault="003D6E14" w:rsidP="00444C00">
            <w:pPr>
              <w:pStyle w:val="TableParagraph"/>
              <w:ind w:left="106" w:right="111"/>
              <w:rPr>
                <w:sz w:val="16"/>
                <w:szCs w:val="16"/>
                <w:lang w:val="ru-RU"/>
              </w:rPr>
            </w:pPr>
            <w:r w:rsidRPr="00743FE8">
              <w:rPr>
                <w:spacing w:val="-2"/>
                <w:sz w:val="16"/>
                <w:szCs w:val="16"/>
                <w:lang w:val="ru-RU"/>
              </w:rPr>
              <w:t xml:space="preserve">Уполномоченны </w:t>
            </w:r>
            <w:r w:rsidRPr="00743FE8">
              <w:rPr>
                <w:sz w:val="16"/>
                <w:szCs w:val="16"/>
                <w:lang w:val="ru-RU"/>
              </w:rPr>
              <w:t xml:space="preserve">й орган) /ГИС/ </w:t>
            </w:r>
            <w:r w:rsidRPr="00743FE8">
              <w:rPr>
                <w:spacing w:val="-4"/>
                <w:sz w:val="16"/>
                <w:szCs w:val="16"/>
                <w:lang w:val="ru-RU"/>
              </w:rPr>
              <w:t>СМЭВ</w:t>
            </w:r>
          </w:p>
        </w:tc>
        <w:tc>
          <w:tcPr>
            <w:tcW w:w="1767" w:type="dxa"/>
            <w:gridSpan w:val="2"/>
            <w:tcBorders>
              <w:bottom w:val="single" w:sz="4" w:space="0" w:color="000000"/>
            </w:tcBorders>
          </w:tcPr>
          <w:p w:rsidR="003D6E14" w:rsidRPr="00743FE8" w:rsidRDefault="003D6E14" w:rsidP="00444C00">
            <w:pPr>
              <w:pStyle w:val="TableParagraph"/>
              <w:spacing w:line="270" w:lineRule="exact"/>
              <w:ind w:left="105"/>
              <w:rPr>
                <w:sz w:val="16"/>
                <w:szCs w:val="16"/>
              </w:rPr>
            </w:pPr>
            <w:r w:rsidRPr="00743FE8">
              <w:rPr>
                <w:spacing w:val="-10"/>
                <w:sz w:val="16"/>
                <w:szCs w:val="16"/>
              </w:rPr>
              <w:t>–</w:t>
            </w:r>
          </w:p>
        </w:tc>
        <w:tc>
          <w:tcPr>
            <w:tcW w:w="2460" w:type="dxa"/>
            <w:tcBorders>
              <w:bottom w:val="single" w:sz="4" w:space="0" w:color="000000"/>
            </w:tcBorders>
          </w:tcPr>
          <w:p w:rsidR="003D6E14" w:rsidRPr="00743FE8" w:rsidRDefault="003D6E14" w:rsidP="00444C00">
            <w:pPr>
              <w:pStyle w:val="TableParagraph"/>
              <w:ind w:left="104" w:right="581"/>
              <w:rPr>
                <w:sz w:val="16"/>
                <w:szCs w:val="16"/>
                <w:lang w:val="ru-RU"/>
              </w:rPr>
            </w:pPr>
            <w:r w:rsidRPr="00743FE8">
              <w:rPr>
                <w:spacing w:val="-2"/>
                <w:sz w:val="16"/>
                <w:szCs w:val="16"/>
                <w:lang w:val="ru-RU"/>
              </w:rPr>
              <w:t xml:space="preserve">получение документов (сведений), </w:t>
            </w:r>
            <w:r w:rsidRPr="00743FE8">
              <w:rPr>
                <w:sz w:val="16"/>
                <w:szCs w:val="16"/>
                <w:lang w:val="ru-RU"/>
              </w:rPr>
              <w:t>необходимых</w:t>
            </w:r>
            <w:r w:rsidRPr="00743FE8">
              <w:rPr>
                <w:spacing w:val="-15"/>
                <w:sz w:val="16"/>
                <w:szCs w:val="16"/>
                <w:lang w:val="ru-RU"/>
              </w:rPr>
              <w:t xml:space="preserve"> </w:t>
            </w:r>
            <w:r w:rsidRPr="00743FE8">
              <w:rPr>
                <w:sz w:val="16"/>
                <w:szCs w:val="16"/>
                <w:lang w:val="ru-RU"/>
              </w:rPr>
              <w:t xml:space="preserve">для </w:t>
            </w:r>
            <w:r w:rsidRPr="00743FE8">
              <w:rPr>
                <w:spacing w:val="-2"/>
                <w:sz w:val="16"/>
                <w:szCs w:val="16"/>
                <w:lang w:val="ru-RU"/>
              </w:rPr>
              <w:t>предоставления муниципальной услуги</w:t>
            </w:r>
          </w:p>
        </w:tc>
      </w:tr>
      <w:tr w:rsidR="00743FE8" w:rsidRPr="00743FE8" w:rsidTr="003D6E14">
        <w:trPr>
          <w:trHeight w:val="275"/>
        </w:trPr>
        <w:tc>
          <w:tcPr>
            <w:tcW w:w="15451" w:type="dxa"/>
            <w:gridSpan w:val="12"/>
          </w:tcPr>
          <w:p w:rsidR="00FF06EB" w:rsidRPr="00743FE8" w:rsidRDefault="00FF06EB" w:rsidP="00444C00">
            <w:pPr>
              <w:pStyle w:val="TableParagraph"/>
              <w:spacing w:line="256" w:lineRule="exact"/>
              <w:ind w:left="5832"/>
              <w:rPr>
                <w:sz w:val="16"/>
                <w:szCs w:val="16"/>
              </w:rPr>
            </w:pPr>
            <w:r w:rsidRPr="00743FE8">
              <w:rPr>
                <w:sz w:val="16"/>
                <w:szCs w:val="16"/>
              </w:rPr>
              <w:t>3.</w:t>
            </w:r>
            <w:r w:rsidRPr="00743FE8">
              <w:rPr>
                <w:spacing w:val="25"/>
                <w:sz w:val="16"/>
                <w:szCs w:val="16"/>
              </w:rPr>
              <w:t xml:space="preserve">  </w:t>
            </w:r>
            <w:r w:rsidRPr="00743FE8">
              <w:rPr>
                <w:sz w:val="16"/>
                <w:szCs w:val="16"/>
              </w:rPr>
              <w:t>Рассмотрение</w:t>
            </w:r>
            <w:r w:rsidRPr="00743FE8">
              <w:rPr>
                <w:spacing w:val="-3"/>
                <w:sz w:val="16"/>
                <w:szCs w:val="16"/>
              </w:rPr>
              <w:t xml:space="preserve"> </w:t>
            </w:r>
            <w:r w:rsidRPr="00743FE8">
              <w:rPr>
                <w:sz w:val="16"/>
                <w:szCs w:val="16"/>
              </w:rPr>
              <w:t>документов</w:t>
            </w:r>
            <w:r w:rsidRPr="00743FE8">
              <w:rPr>
                <w:spacing w:val="-4"/>
                <w:sz w:val="16"/>
                <w:szCs w:val="16"/>
              </w:rPr>
              <w:t xml:space="preserve"> </w:t>
            </w:r>
            <w:r w:rsidRPr="00743FE8">
              <w:rPr>
                <w:sz w:val="16"/>
                <w:szCs w:val="16"/>
              </w:rPr>
              <w:t>и</w:t>
            </w:r>
            <w:r w:rsidRPr="00743FE8">
              <w:rPr>
                <w:spacing w:val="-1"/>
                <w:sz w:val="16"/>
                <w:szCs w:val="16"/>
              </w:rPr>
              <w:t xml:space="preserve"> </w:t>
            </w:r>
            <w:r w:rsidRPr="00743FE8">
              <w:rPr>
                <w:spacing w:val="-2"/>
                <w:sz w:val="16"/>
                <w:szCs w:val="16"/>
              </w:rPr>
              <w:t>сведений</w:t>
            </w:r>
          </w:p>
        </w:tc>
      </w:tr>
      <w:tr w:rsidR="00743FE8" w:rsidRPr="00743FE8" w:rsidTr="003D6E14">
        <w:trPr>
          <w:trHeight w:val="1893"/>
        </w:trPr>
        <w:tc>
          <w:tcPr>
            <w:tcW w:w="2233" w:type="dxa"/>
          </w:tcPr>
          <w:p w:rsidR="00FF06EB" w:rsidRPr="00743FE8" w:rsidRDefault="00FF06EB" w:rsidP="00444C00">
            <w:pPr>
              <w:pStyle w:val="TableParagraph"/>
              <w:ind w:left="107" w:right="107"/>
              <w:rPr>
                <w:sz w:val="16"/>
                <w:szCs w:val="16"/>
                <w:lang w:val="ru-RU"/>
              </w:rPr>
            </w:pPr>
            <w:r w:rsidRPr="00743FE8">
              <w:rPr>
                <w:spacing w:val="-2"/>
                <w:sz w:val="16"/>
                <w:szCs w:val="16"/>
                <w:lang w:val="ru-RU"/>
              </w:rPr>
              <w:t xml:space="preserve">Пакет зарегистрированны </w:t>
            </w:r>
            <w:r w:rsidRPr="00743FE8">
              <w:rPr>
                <w:sz w:val="16"/>
                <w:szCs w:val="16"/>
                <w:lang w:val="ru-RU"/>
              </w:rPr>
              <w:t xml:space="preserve">х документов, </w:t>
            </w:r>
            <w:r w:rsidRPr="00743FE8">
              <w:rPr>
                <w:spacing w:val="-2"/>
                <w:sz w:val="16"/>
                <w:szCs w:val="16"/>
                <w:lang w:val="ru-RU"/>
              </w:rPr>
              <w:t xml:space="preserve">поступивших должностному лицу, </w:t>
            </w:r>
            <w:r w:rsidRPr="00743FE8">
              <w:rPr>
                <w:sz w:val="16"/>
                <w:szCs w:val="16"/>
                <w:lang w:val="ru-RU"/>
              </w:rPr>
              <w:t xml:space="preserve">ответственному за </w:t>
            </w:r>
            <w:r w:rsidRPr="00743FE8">
              <w:rPr>
                <w:spacing w:val="-2"/>
                <w:sz w:val="16"/>
                <w:szCs w:val="16"/>
                <w:lang w:val="ru-RU"/>
              </w:rPr>
              <w:t>предоставление муниципальной услуги</w:t>
            </w:r>
          </w:p>
        </w:tc>
        <w:tc>
          <w:tcPr>
            <w:tcW w:w="3214" w:type="dxa"/>
          </w:tcPr>
          <w:p w:rsidR="00FF06EB" w:rsidRPr="00743FE8" w:rsidRDefault="00FF06EB" w:rsidP="00444C00">
            <w:pPr>
              <w:pStyle w:val="TableParagraph"/>
              <w:ind w:left="107" w:right="339"/>
              <w:rPr>
                <w:sz w:val="16"/>
                <w:szCs w:val="16"/>
                <w:lang w:val="ru-RU"/>
              </w:rPr>
            </w:pPr>
            <w:r w:rsidRPr="00743FE8">
              <w:rPr>
                <w:sz w:val="16"/>
                <w:szCs w:val="16"/>
                <w:lang w:val="ru-RU"/>
              </w:rPr>
              <w:t>Проведение соответствия документов и сведений требованиям</w:t>
            </w:r>
            <w:r w:rsidRPr="00743FE8">
              <w:rPr>
                <w:spacing w:val="-15"/>
                <w:sz w:val="16"/>
                <w:szCs w:val="16"/>
                <w:lang w:val="ru-RU"/>
              </w:rPr>
              <w:t xml:space="preserve"> </w:t>
            </w:r>
            <w:r w:rsidRPr="00743FE8">
              <w:rPr>
                <w:sz w:val="16"/>
                <w:szCs w:val="16"/>
                <w:lang w:val="ru-RU"/>
              </w:rPr>
              <w:t xml:space="preserve">нормативных правовых актов </w:t>
            </w:r>
            <w:r w:rsidRPr="00743FE8">
              <w:rPr>
                <w:spacing w:val="-2"/>
                <w:sz w:val="16"/>
                <w:szCs w:val="16"/>
                <w:lang w:val="ru-RU"/>
              </w:rPr>
              <w:t xml:space="preserve">предоставления </w:t>
            </w:r>
            <w:r w:rsidRPr="00743FE8">
              <w:rPr>
                <w:sz w:val="16"/>
                <w:szCs w:val="16"/>
                <w:lang w:val="ru-RU"/>
              </w:rPr>
              <w:t>муниципальной услуги</w:t>
            </w:r>
          </w:p>
        </w:tc>
        <w:tc>
          <w:tcPr>
            <w:tcW w:w="1653" w:type="dxa"/>
          </w:tcPr>
          <w:p w:rsidR="00FF06EB" w:rsidRPr="00743FE8" w:rsidRDefault="00FF06EB" w:rsidP="00444C00">
            <w:pPr>
              <w:pStyle w:val="TableParagraph"/>
              <w:ind w:left="106" w:right="114"/>
              <w:rPr>
                <w:sz w:val="16"/>
                <w:szCs w:val="16"/>
                <w:lang w:val="ru-RU"/>
              </w:rPr>
            </w:pPr>
            <w:r w:rsidRPr="00743FE8">
              <w:rPr>
                <w:sz w:val="16"/>
                <w:szCs w:val="16"/>
                <w:lang w:val="ru-RU"/>
              </w:rPr>
              <w:t xml:space="preserve">В день </w:t>
            </w:r>
            <w:r w:rsidRPr="00743FE8">
              <w:rPr>
                <w:spacing w:val="-2"/>
                <w:sz w:val="16"/>
                <w:szCs w:val="16"/>
                <w:lang w:val="ru-RU"/>
              </w:rPr>
              <w:t>получения межведомств енных запросов</w:t>
            </w:r>
          </w:p>
        </w:tc>
        <w:tc>
          <w:tcPr>
            <w:tcW w:w="2111" w:type="dxa"/>
            <w:gridSpan w:val="3"/>
          </w:tcPr>
          <w:p w:rsidR="00FF06EB" w:rsidRPr="00743FE8" w:rsidRDefault="00FF06EB"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 услуги</w:t>
            </w:r>
          </w:p>
        </w:tc>
        <w:tc>
          <w:tcPr>
            <w:tcW w:w="2013" w:type="dxa"/>
            <w:gridSpan w:val="3"/>
          </w:tcPr>
          <w:p w:rsidR="00FF06EB" w:rsidRPr="00743FE8" w:rsidRDefault="00FF06EB" w:rsidP="00444C00">
            <w:pPr>
              <w:pStyle w:val="TableParagraph"/>
              <w:ind w:left="106" w:right="111"/>
              <w:rPr>
                <w:sz w:val="16"/>
                <w:szCs w:val="16"/>
              </w:rPr>
            </w:pPr>
            <w:r w:rsidRPr="00743FE8">
              <w:rPr>
                <w:spacing w:val="-2"/>
                <w:sz w:val="16"/>
                <w:szCs w:val="16"/>
              </w:rPr>
              <w:t xml:space="preserve">Уполномоченны </w:t>
            </w:r>
            <w:r w:rsidRPr="00743FE8">
              <w:rPr>
                <w:sz w:val="16"/>
                <w:szCs w:val="16"/>
              </w:rPr>
              <w:t>й орган) / ГИС</w:t>
            </w:r>
          </w:p>
        </w:tc>
        <w:tc>
          <w:tcPr>
            <w:tcW w:w="1767" w:type="dxa"/>
            <w:gridSpan w:val="2"/>
          </w:tcPr>
          <w:p w:rsidR="00FF06EB" w:rsidRPr="00743FE8" w:rsidRDefault="00FF06EB" w:rsidP="00444C00">
            <w:pPr>
              <w:pStyle w:val="TableParagraph"/>
              <w:ind w:left="105" w:right="107"/>
              <w:rPr>
                <w:sz w:val="16"/>
                <w:szCs w:val="16"/>
                <w:lang w:val="ru-RU"/>
              </w:rPr>
            </w:pPr>
            <w:r w:rsidRPr="00743FE8">
              <w:rPr>
                <w:spacing w:val="-2"/>
                <w:sz w:val="16"/>
                <w:szCs w:val="16"/>
                <w:lang w:val="ru-RU"/>
              </w:rPr>
              <w:t xml:space="preserve">основания </w:t>
            </w:r>
            <w:r w:rsidRPr="00743FE8">
              <w:rPr>
                <w:sz w:val="16"/>
                <w:szCs w:val="16"/>
                <w:lang w:val="ru-RU"/>
              </w:rPr>
              <w:t xml:space="preserve">отказа в </w:t>
            </w:r>
            <w:r w:rsidRPr="00743FE8">
              <w:rPr>
                <w:spacing w:val="-2"/>
                <w:sz w:val="16"/>
                <w:szCs w:val="16"/>
                <w:lang w:val="ru-RU"/>
              </w:rPr>
              <w:t xml:space="preserve">предоставлени </w:t>
            </w:r>
            <w:r w:rsidRPr="00743FE8">
              <w:rPr>
                <w:spacing w:val="-10"/>
                <w:sz w:val="16"/>
                <w:szCs w:val="16"/>
                <w:lang w:val="ru-RU"/>
              </w:rPr>
              <w:t xml:space="preserve">и я </w:t>
            </w:r>
            <w:r w:rsidRPr="00743FE8">
              <w:rPr>
                <w:spacing w:val="-2"/>
                <w:sz w:val="16"/>
                <w:szCs w:val="16"/>
                <w:lang w:val="ru-RU"/>
              </w:rPr>
              <w:t xml:space="preserve">муниципальн </w:t>
            </w:r>
            <w:r w:rsidRPr="00743FE8">
              <w:rPr>
                <w:sz w:val="16"/>
                <w:szCs w:val="16"/>
                <w:lang w:val="ru-RU"/>
              </w:rPr>
              <w:t xml:space="preserve">ой услуги, </w:t>
            </w:r>
            <w:r w:rsidRPr="00743FE8">
              <w:rPr>
                <w:spacing w:val="-2"/>
                <w:sz w:val="16"/>
                <w:szCs w:val="16"/>
                <w:lang w:val="ru-RU"/>
              </w:rPr>
              <w:t xml:space="preserve">предусмотрен </w:t>
            </w:r>
            <w:r w:rsidRPr="00743FE8">
              <w:rPr>
                <w:sz w:val="16"/>
                <w:szCs w:val="16"/>
                <w:lang w:val="ru-RU"/>
              </w:rPr>
              <w:t>ные пунктами 2.17, 2.19</w:t>
            </w:r>
          </w:p>
          <w:p w:rsidR="00FF06EB" w:rsidRPr="00743FE8" w:rsidRDefault="00FF06EB" w:rsidP="00444C00">
            <w:pPr>
              <w:pStyle w:val="TableParagraph"/>
              <w:ind w:left="105"/>
              <w:rPr>
                <w:sz w:val="16"/>
                <w:szCs w:val="16"/>
              </w:rPr>
            </w:pPr>
            <w:r w:rsidRPr="00743FE8">
              <w:rPr>
                <w:spacing w:val="-2"/>
                <w:sz w:val="16"/>
                <w:szCs w:val="16"/>
              </w:rPr>
              <w:t>Администрати</w:t>
            </w:r>
          </w:p>
          <w:p w:rsidR="00FF06EB" w:rsidRPr="00743FE8" w:rsidRDefault="00FF06EB" w:rsidP="000F37A4">
            <w:pPr>
              <w:pStyle w:val="TableParagraph"/>
              <w:spacing w:line="270" w:lineRule="atLeast"/>
              <w:ind w:left="105" w:right="493"/>
              <w:rPr>
                <w:sz w:val="16"/>
                <w:szCs w:val="16"/>
              </w:rPr>
            </w:pPr>
            <w:r w:rsidRPr="00743FE8">
              <w:rPr>
                <w:spacing w:val="-2"/>
                <w:sz w:val="16"/>
                <w:szCs w:val="16"/>
              </w:rPr>
              <w:t xml:space="preserve">вного </w:t>
            </w:r>
            <w:r w:rsidR="000F37A4" w:rsidRPr="00743FE8">
              <w:rPr>
                <w:spacing w:val="-2"/>
                <w:sz w:val="16"/>
                <w:szCs w:val="16"/>
                <w:lang w:val="ru-RU"/>
              </w:rPr>
              <w:t>р</w:t>
            </w:r>
            <w:r w:rsidRPr="00743FE8">
              <w:rPr>
                <w:spacing w:val="-2"/>
                <w:sz w:val="16"/>
                <w:szCs w:val="16"/>
              </w:rPr>
              <w:t>егламента</w:t>
            </w:r>
          </w:p>
        </w:tc>
        <w:tc>
          <w:tcPr>
            <w:tcW w:w="2460" w:type="dxa"/>
          </w:tcPr>
          <w:p w:rsidR="00FF06EB" w:rsidRPr="00743FE8" w:rsidRDefault="00FF06EB" w:rsidP="00444C00">
            <w:pPr>
              <w:pStyle w:val="TableParagraph"/>
              <w:ind w:left="138" w:right="37"/>
              <w:rPr>
                <w:sz w:val="16"/>
                <w:szCs w:val="16"/>
              </w:rPr>
            </w:pPr>
            <w:r w:rsidRPr="00743FE8">
              <w:rPr>
                <w:sz w:val="16"/>
                <w:szCs w:val="16"/>
                <w:lang w:val="ru-RU"/>
              </w:rPr>
              <w:t xml:space="preserve">Проект результата </w:t>
            </w:r>
            <w:r w:rsidRPr="00743FE8">
              <w:rPr>
                <w:spacing w:val="-2"/>
                <w:sz w:val="16"/>
                <w:szCs w:val="16"/>
                <w:lang w:val="ru-RU"/>
              </w:rPr>
              <w:t xml:space="preserve">предоставления </w:t>
            </w:r>
            <w:r w:rsidRPr="00743FE8">
              <w:rPr>
                <w:sz w:val="16"/>
                <w:szCs w:val="16"/>
                <w:lang w:val="ru-RU"/>
              </w:rPr>
              <w:t>услуги, согласно приложению</w:t>
            </w:r>
            <w:r w:rsidRPr="00743FE8">
              <w:rPr>
                <w:spacing w:val="-15"/>
                <w:sz w:val="16"/>
                <w:szCs w:val="16"/>
                <w:lang w:val="ru-RU"/>
              </w:rPr>
              <w:t xml:space="preserve"> </w:t>
            </w:r>
            <w:r w:rsidRPr="00743FE8">
              <w:rPr>
                <w:sz w:val="16"/>
                <w:szCs w:val="16"/>
              </w:rPr>
              <w:t>№1,№</w:t>
            </w:r>
            <w:r w:rsidRPr="00743FE8">
              <w:rPr>
                <w:spacing w:val="-15"/>
                <w:sz w:val="16"/>
                <w:szCs w:val="16"/>
              </w:rPr>
              <w:t xml:space="preserve"> </w:t>
            </w:r>
            <w:r w:rsidRPr="00743FE8">
              <w:rPr>
                <w:sz w:val="16"/>
                <w:szCs w:val="16"/>
              </w:rPr>
              <w:t>2,</w:t>
            </w:r>
          </w:p>
          <w:p w:rsidR="00FF06EB" w:rsidRPr="00743FE8" w:rsidRDefault="00FF06EB" w:rsidP="00444C00">
            <w:pPr>
              <w:pStyle w:val="TableParagraph"/>
              <w:ind w:left="138"/>
              <w:rPr>
                <w:sz w:val="16"/>
                <w:szCs w:val="16"/>
              </w:rPr>
            </w:pPr>
            <w:r w:rsidRPr="00743FE8">
              <w:rPr>
                <w:sz w:val="16"/>
                <w:szCs w:val="16"/>
              </w:rPr>
              <w:t>№ 3,</w:t>
            </w:r>
            <w:r w:rsidRPr="00743FE8">
              <w:rPr>
                <w:spacing w:val="40"/>
                <w:sz w:val="16"/>
                <w:szCs w:val="16"/>
              </w:rPr>
              <w:t xml:space="preserve"> </w:t>
            </w:r>
            <w:r w:rsidRPr="00743FE8">
              <w:rPr>
                <w:sz w:val="16"/>
                <w:szCs w:val="16"/>
              </w:rPr>
              <w:t>№ 4</w:t>
            </w:r>
            <w:r w:rsidRPr="00743FE8">
              <w:rPr>
                <w:spacing w:val="40"/>
                <w:sz w:val="16"/>
                <w:szCs w:val="16"/>
              </w:rPr>
              <w:t xml:space="preserve"> </w:t>
            </w:r>
            <w:r w:rsidRPr="00743FE8">
              <w:rPr>
                <w:sz w:val="16"/>
                <w:szCs w:val="16"/>
              </w:rPr>
              <w:t xml:space="preserve">к </w:t>
            </w:r>
            <w:r w:rsidRPr="00743FE8">
              <w:rPr>
                <w:spacing w:val="-2"/>
                <w:sz w:val="16"/>
                <w:szCs w:val="16"/>
              </w:rPr>
              <w:t>Административному регламенту</w:t>
            </w:r>
          </w:p>
        </w:tc>
      </w:tr>
      <w:tr w:rsidR="00743FE8" w:rsidRPr="00743FE8" w:rsidTr="003D6E14">
        <w:trPr>
          <w:trHeight w:val="275"/>
        </w:trPr>
        <w:tc>
          <w:tcPr>
            <w:tcW w:w="15451" w:type="dxa"/>
            <w:gridSpan w:val="12"/>
          </w:tcPr>
          <w:p w:rsidR="00FF06EB" w:rsidRPr="00743FE8" w:rsidRDefault="00FF06EB" w:rsidP="00444C00">
            <w:pPr>
              <w:pStyle w:val="TableParagraph"/>
              <w:spacing w:line="256" w:lineRule="exact"/>
              <w:ind w:left="6794"/>
              <w:rPr>
                <w:sz w:val="16"/>
                <w:szCs w:val="16"/>
              </w:rPr>
            </w:pPr>
            <w:r w:rsidRPr="00743FE8">
              <w:rPr>
                <w:sz w:val="16"/>
                <w:szCs w:val="16"/>
              </w:rPr>
              <w:t>4.</w:t>
            </w:r>
            <w:r w:rsidRPr="00743FE8">
              <w:rPr>
                <w:spacing w:val="28"/>
                <w:sz w:val="16"/>
                <w:szCs w:val="16"/>
              </w:rPr>
              <w:t xml:space="preserve">  </w:t>
            </w:r>
            <w:r w:rsidRPr="00743FE8">
              <w:rPr>
                <w:sz w:val="16"/>
                <w:szCs w:val="16"/>
              </w:rPr>
              <w:t>Принятие</w:t>
            </w:r>
            <w:r w:rsidRPr="00743FE8">
              <w:rPr>
                <w:spacing w:val="-1"/>
                <w:sz w:val="16"/>
                <w:szCs w:val="16"/>
              </w:rPr>
              <w:t xml:space="preserve"> </w:t>
            </w:r>
            <w:r w:rsidRPr="00743FE8">
              <w:rPr>
                <w:spacing w:val="-2"/>
                <w:sz w:val="16"/>
                <w:szCs w:val="16"/>
              </w:rPr>
              <w:t>решения</w:t>
            </w:r>
          </w:p>
        </w:tc>
      </w:tr>
      <w:tr w:rsidR="00743FE8" w:rsidRPr="00743FE8" w:rsidTr="003D6E14">
        <w:trPr>
          <w:trHeight w:val="690"/>
        </w:trPr>
        <w:tc>
          <w:tcPr>
            <w:tcW w:w="2233" w:type="dxa"/>
            <w:vMerge w:val="restart"/>
          </w:tcPr>
          <w:p w:rsidR="00FF06EB" w:rsidRPr="00743FE8" w:rsidRDefault="00FF06EB" w:rsidP="00444C00">
            <w:pPr>
              <w:pStyle w:val="TableParagraph"/>
              <w:ind w:left="141" w:right="184"/>
              <w:rPr>
                <w:sz w:val="16"/>
                <w:szCs w:val="16"/>
              </w:rPr>
            </w:pPr>
            <w:r w:rsidRPr="00743FE8">
              <w:rPr>
                <w:sz w:val="16"/>
                <w:szCs w:val="16"/>
                <w:lang w:val="ru-RU"/>
              </w:rPr>
              <w:t>Проект</w:t>
            </w:r>
            <w:r w:rsidRPr="00743FE8">
              <w:rPr>
                <w:spacing w:val="-15"/>
                <w:sz w:val="16"/>
                <w:szCs w:val="16"/>
                <w:lang w:val="ru-RU"/>
              </w:rPr>
              <w:t xml:space="preserve"> </w:t>
            </w:r>
            <w:r w:rsidRPr="00743FE8">
              <w:rPr>
                <w:sz w:val="16"/>
                <w:szCs w:val="16"/>
                <w:lang w:val="ru-RU"/>
              </w:rPr>
              <w:t xml:space="preserve">результата </w:t>
            </w:r>
            <w:r w:rsidRPr="00743FE8">
              <w:rPr>
                <w:spacing w:val="-2"/>
                <w:sz w:val="16"/>
                <w:szCs w:val="16"/>
                <w:lang w:val="ru-RU"/>
              </w:rPr>
              <w:t xml:space="preserve">предоставления </w:t>
            </w:r>
            <w:r w:rsidRPr="00743FE8">
              <w:rPr>
                <w:sz w:val="16"/>
                <w:szCs w:val="16"/>
                <w:lang w:val="ru-RU"/>
              </w:rPr>
              <w:t xml:space="preserve">услуги, согласно приложению </w:t>
            </w:r>
            <w:r w:rsidRPr="00743FE8">
              <w:rPr>
                <w:sz w:val="16"/>
                <w:szCs w:val="16"/>
              </w:rPr>
              <w:t>№1,</w:t>
            </w:r>
          </w:p>
          <w:p w:rsidR="00FF06EB" w:rsidRPr="00743FE8" w:rsidRDefault="00FF06EB" w:rsidP="00444C00">
            <w:pPr>
              <w:pStyle w:val="TableParagraph"/>
              <w:ind w:left="141" w:right="107"/>
              <w:rPr>
                <w:sz w:val="16"/>
                <w:szCs w:val="16"/>
              </w:rPr>
            </w:pPr>
            <w:r w:rsidRPr="00743FE8">
              <w:rPr>
                <w:sz w:val="16"/>
                <w:szCs w:val="16"/>
              </w:rPr>
              <w:t>№ 2, № 3, № 4</w:t>
            </w:r>
            <w:r w:rsidRPr="00743FE8">
              <w:rPr>
                <w:spacing w:val="40"/>
                <w:sz w:val="16"/>
                <w:szCs w:val="16"/>
              </w:rPr>
              <w:t xml:space="preserve"> </w:t>
            </w:r>
            <w:r w:rsidRPr="00743FE8">
              <w:rPr>
                <w:sz w:val="16"/>
                <w:szCs w:val="16"/>
              </w:rPr>
              <w:t xml:space="preserve">к </w:t>
            </w:r>
            <w:r w:rsidRPr="00743FE8">
              <w:rPr>
                <w:spacing w:val="-2"/>
                <w:sz w:val="16"/>
                <w:szCs w:val="16"/>
              </w:rPr>
              <w:t xml:space="preserve">Административно </w:t>
            </w:r>
            <w:r w:rsidRPr="00743FE8">
              <w:rPr>
                <w:sz w:val="16"/>
                <w:szCs w:val="16"/>
              </w:rPr>
              <w:t>му регламенту</w:t>
            </w:r>
          </w:p>
        </w:tc>
        <w:tc>
          <w:tcPr>
            <w:tcW w:w="3214" w:type="dxa"/>
          </w:tcPr>
          <w:p w:rsidR="00FF06EB" w:rsidRPr="00743FE8" w:rsidRDefault="00FF06EB" w:rsidP="00444C00">
            <w:pPr>
              <w:pStyle w:val="TableParagraph"/>
              <w:ind w:left="107"/>
              <w:rPr>
                <w:sz w:val="16"/>
                <w:szCs w:val="16"/>
                <w:lang w:val="ru-RU"/>
              </w:rPr>
            </w:pPr>
            <w:r w:rsidRPr="00743FE8">
              <w:rPr>
                <w:sz w:val="16"/>
                <w:szCs w:val="16"/>
                <w:lang w:val="ru-RU"/>
              </w:rPr>
              <w:t xml:space="preserve">Принятие решения о </w:t>
            </w:r>
            <w:r w:rsidRPr="00743FE8">
              <w:rPr>
                <w:spacing w:val="-2"/>
                <w:sz w:val="16"/>
                <w:szCs w:val="16"/>
                <w:lang w:val="ru-RU"/>
              </w:rPr>
              <w:t xml:space="preserve">предоставления </w:t>
            </w:r>
            <w:r w:rsidRPr="00743FE8">
              <w:rPr>
                <w:sz w:val="16"/>
                <w:szCs w:val="16"/>
                <w:lang w:val="ru-RU"/>
              </w:rPr>
              <w:t>муниципальной</w:t>
            </w:r>
            <w:r w:rsidRPr="00743FE8">
              <w:rPr>
                <w:spacing w:val="-15"/>
                <w:sz w:val="16"/>
                <w:szCs w:val="16"/>
                <w:lang w:val="ru-RU"/>
              </w:rPr>
              <w:t xml:space="preserve"> </w:t>
            </w:r>
            <w:r w:rsidRPr="00743FE8">
              <w:rPr>
                <w:sz w:val="16"/>
                <w:szCs w:val="16"/>
                <w:lang w:val="ru-RU"/>
              </w:rPr>
              <w:t>услуги</w:t>
            </w:r>
            <w:r w:rsidRPr="00743FE8">
              <w:rPr>
                <w:spacing w:val="-15"/>
                <w:sz w:val="16"/>
                <w:szCs w:val="16"/>
                <w:lang w:val="ru-RU"/>
              </w:rPr>
              <w:t xml:space="preserve"> </w:t>
            </w:r>
            <w:r w:rsidRPr="00743FE8">
              <w:rPr>
                <w:sz w:val="16"/>
                <w:szCs w:val="16"/>
                <w:lang w:val="ru-RU"/>
              </w:rPr>
              <w:t xml:space="preserve">или об отказе в предоставлении </w:t>
            </w:r>
            <w:r w:rsidRPr="00743FE8">
              <w:rPr>
                <w:spacing w:val="-2"/>
                <w:sz w:val="16"/>
                <w:szCs w:val="16"/>
                <w:lang w:val="ru-RU"/>
              </w:rPr>
              <w:t>услуги</w:t>
            </w:r>
          </w:p>
        </w:tc>
        <w:tc>
          <w:tcPr>
            <w:tcW w:w="1653" w:type="dxa"/>
            <w:vMerge w:val="restart"/>
          </w:tcPr>
          <w:p w:rsidR="00FF06EB" w:rsidRPr="00743FE8" w:rsidRDefault="00FF06EB" w:rsidP="00444C00">
            <w:pPr>
              <w:pStyle w:val="TableParagraph"/>
              <w:ind w:left="106" w:right="397"/>
              <w:rPr>
                <w:sz w:val="16"/>
                <w:szCs w:val="16"/>
              </w:rPr>
            </w:pPr>
            <w:r w:rsidRPr="00743FE8">
              <w:rPr>
                <w:sz w:val="16"/>
                <w:szCs w:val="16"/>
              </w:rPr>
              <w:t>15</w:t>
            </w:r>
            <w:r w:rsidRPr="00743FE8">
              <w:rPr>
                <w:spacing w:val="-15"/>
                <w:sz w:val="16"/>
                <w:szCs w:val="16"/>
              </w:rPr>
              <w:t xml:space="preserve"> </w:t>
            </w:r>
            <w:r w:rsidRPr="00743FE8">
              <w:rPr>
                <w:sz w:val="16"/>
                <w:szCs w:val="16"/>
              </w:rPr>
              <w:t xml:space="preserve">рабочих </w:t>
            </w:r>
            <w:r w:rsidRPr="00743FE8">
              <w:rPr>
                <w:spacing w:val="-4"/>
                <w:sz w:val="16"/>
                <w:szCs w:val="16"/>
              </w:rPr>
              <w:t>дней</w:t>
            </w:r>
          </w:p>
        </w:tc>
        <w:tc>
          <w:tcPr>
            <w:tcW w:w="2111" w:type="dxa"/>
            <w:gridSpan w:val="3"/>
            <w:vMerge w:val="restart"/>
          </w:tcPr>
          <w:p w:rsidR="00FF06EB" w:rsidRPr="00743FE8" w:rsidRDefault="00FF06EB"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 xml:space="preserve">предоставление </w:t>
            </w:r>
            <w:r w:rsidRPr="00743FE8">
              <w:rPr>
                <w:sz w:val="16"/>
                <w:szCs w:val="16"/>
                <w:lang w:val="ru-RU"/>
              </w:rPr>
              <w:t xml:space="preserve">муниципальной </w:t>
            </w:r>
            <w:r w:rsidRPr="00743FE8">
              <w:rPr>
                <w:spacing w:val="-2"/>
                <w:sz w:val="16"/>
                <w:szCs w:val="16"/>
                <w:lang w:val="ru-RU"/>
              </w:rPr>
              <w:t xml:space="preserve">услуги; Руководитель Уполномоченного </w:t>
            </w:r>
            <w:r w:rsidRPr="00743FE8">
              <w:rPr>
                <w:sz w:val="16"/>
                <w:szCs w:val="16"/>
                <w:lang w:val="ru-RU"/>
              </w:rPr>
              <w:t xml:space="preserve">органа)или иное </w:t>
            </w:r>
            <w:r w:rsidRPr="00743FE8">
              <w:rPr>
                <w:spacing w:val="-2"/>
                <w:sz w:val="16"/>
                <w:szCs w:val="16"/>
                <w:lang w:val="ru-RU"/>
              </w:rPr>
              <w:t>уполномоченное</w:t>
            </w:r>
          </w:p>
          <w:p w:rsidR="00FF06EB" w:rsidRPr="00743FE8" w:rsidRDefault="00FF06EB" w:rsidP="00444C00">
            <w:pPr>
              <w:pStyle w:val="TableParagraph"/>
              <w:spacing w:line="272" w:lineRule="exact"/>
              <w:ind w:left="106"/>
              <w:rPr>
                <w:sz w:val="16"/>
                <w:szCs w:val="16"/>
              </w:rPr>
            </w:pPr>
            <w:r w:rsidRPr="00743FE8">
              <w:rPr>
                <w:sz w:val="16"/>
                <w:szCs w:val="16"/>
              </w:rPr>
              <w:t>им</w:t>
            </w:r>
            <w:r w:rsidRPr="00743FE8">
              <w:rPr>
                <w:spacing w:val="-1"/>
                <w:sz w:val="16"/>
                <w:szCs w:val="16"/>
              </w:rPr>
              <w:t xml:space="preserve"> </w:t>
            </w:r>
            <w:r w:rsidRPr="00743FE8">
              <w:rPr>
                <w:spacing w:val="-4"/>
                <w:sz w:val="16"/>
                <w:szCs w:val="16"/>
              </w:rPr>
              <w:t>лицо</w:t>
            </w:r>
          </w:p>
        </w:tc>
        <w:tc>
          <w:tcPr>
            <w:tcW w:w="2013" w:type="dxa"/>
            <w:gridSpan w:val="3"/>
            <w:vMerge w:val="restart"/>
          </w:tcPr>
          <w:p w:rsidR="00FF06EB" w:rsidRPr="00743FE8" w:rsidRDefault="00FF06EB" w:rsidP="00444C00">
            <w:pPr>
              <w:pStyle w:val="TableParagraph"/>
              <w:ind w:left="106" w:right="111"/>
              <w:rPr>
                <w:sz w:val="16"/>
                <w:szCs w:val="16"/>
              </w:rPr>
            </w:pPr>
            <w:r w:rsidRPr="00743FE8">
              <w:rPr>
                <w:spacing w:val="-2"/>
                <w:sz w:val="16"/>
                <w:szCs w:val="16"/>
              </w:rPr>
              <w:t xml:space="preserve">Уполномоченны </w:t>
            </w:r>
            <w:r w:rsidRPr="00743FE8">
              <w:rPr>
                <w:sz w:val="16"/>
                <w:szCs w:val="16"/>
              </w:rPr>
              <w:t>й орган) / ГИС</w:t>
            </w:r>
          </w:p>
        </w:tc>
        <w:tc>
          <w:tcPr>
            <w:tcW w:w="1767" w:type="dxa"/>
            <w:gridSpan w:val="2"/>
          </w:tcPr>
          <w:p w:rsidR="00FF06EB" w:rsidRPr="00743FE8" w:rsidRDefault="00FF06EB" w:rsidP="00444C00">
            <w:pPr>
              <w:pStyle w:val="TableParagraph"/>
              <w:spacing w:line="273" w:lineRule="exact"/>
              <w:ind w:left="105"/>
              <w:rPr>
                <w:sz w:val="16"/>
                <w:szCs w:val="16"/>
              </w:rPr>
            </w:pPr>
            <w:r w:rsidRPr="00743FE8">
              <w:rPr>
                <w:spacing w:val="-10"/>
                <w:sz w:val="16"/>
                <w:szCs w:val="16"/>
              </w:rPr>
              <w:t>–</w:t>
            </w:r>
          </w:p>
        </w:tc>
        <w:tc>
          <w:tcPr>
            <w:tcW w:w="2460" w:type="dxa"/>
            <w:vMerge w:val="restart"/>
          </w:tcPr>
          <w:p w:rsidR="00FF06EB" w:rsidRPr="00743FE8" w:rsidRDefault="00FF06EB" w:rsidP="00444C00">
            <w:pPr>
              <w:pStyle w:val="TableParagraph"/>
              <w:tabs>
                <w:tab w:val="left" w:pos="1145"/>
                <w:tab w:val="left" w:pos="1744"/>
                <w:tab w:val="left" w:pos="2288"/>
              </w:tabs>
              <w:ind w:left="104" w:right="98"/>
              <w:rPr>
                <w:sz w:val="16"/>
                <w:szCs w:val="16"/>
                <w:lang w:val="ru-RU"/>
              </w:rPr>
            </w:pPr>
            <w:r w:rsidRPr="00743FE8">
              <w:rPr>
                <w:spacing w:val="-2"/>
                <w:sz w:val="16"/>
                <w:szCs w:val="16"/>
                <w:lang w:val="ru-RU"/>
              </w:rPr>
              <w:t>Результат предоставления муниципальной услуги</w:t>
            </w:r>
            <w:r w:rsidRPr="00743FE8">
              <w:rPr>
                <w:sz w:val="16"/>
                <w:szCs w:val="16"/>
                <w:lang w:val="ru-RU"/>
              </w:rPr>
              <w:tab/>
            </w:r>
            <w:r w:rsidRPr="00743FE8">
              <w:rPr>
                <w:spacing w:val="-6"/>
                <w:sz w:val="16"/>
                <w:szCs w:val="16"/>
                <w:lang w:val="ru-RU"/>
              </w:rPr>
              <w:t>по</w:t>
            </w:r>
            <w:r w:rsidRPr="00743FE8">
              <w:rPr>
                <w:sz w:val="16"/>
                <w:szCs w:val="16"/>
                <w:lang w:val="ru-RU"/>
              </w:rPr>
              <w:tab/>
            </w:r>
            <w:r w:rsidRPr="00743FE8">
              <w:rPr>
                <w:spacing w:val="-4"/>
                <w:sz w:val="16"/>
                <w:szCs w:val="16"/>
                <w:lang w:val="ru-RU"/>
              </w:rPr>
              <w:t xml:space="preserve">форме </w:t>
            </w:r>
            <w:r w:rsidRPr="00743FE8">
              <w:rPr>
                <w:spacing w:val="-2"/>
                <w:sz w:val="16"/>
                <w:szCs w:val="16"/>
                <w:lang w:val="ru-RU"/>
              </w:rPr>
              <w:t>приведенной</w:t>
            </w:r>
            <w:r w:rsidRPr="00743FE8">
              <w:rPr>
                <w:sz w:val="16"/>
                <w:szCs w:val="16"/>
                <w:lang w:val="ru-RU"/>
              </w:rPr>
              <w:tab/>
            </w:r>
            <w:r w:rsidRPr="00743FE8">
              <w:rPr>
                <w:sz w:val="16"/>
                <w:szCs w:val="16"/>
                <w:lang w:val="ru-RU"/>
              </w:rPr>
              <w:tab/>
            </w:r>
            <w:r w:rsidRPr="00743FE8">
              <w:rPr>
                <w:spacing w:val="-10"/>
                <w:sz w:val="16"/>
                <w:szCs w:val="16"/>
                <w:lang w:val="ru-RU"/>
              </w:rPr>
              <w:t xml:space="preserve">в </w:t>
            </w:r>
            <w:r w:rsidRPr="00743FE8">
              <w:rPr>
                <w:sz w:val="16"/>
                <w:szCs w:val="16"/>
                <w:lang w:val="ru-RU"/>
              </w:rPr>
              <w:t>приложении</w:t>
            </w:r>
            <w:r w:rsidRPr="00743FE8">
              <w:rPr>
                <w:spacing w:val="7"/>
                <w:sz w:val="16"/>
                <w:szCs w:val="16"/>
                <w:lang w:val="ru-RU"/>
              </w:rPr>
              <w:t xml:space="preserve"> </w:t>
            </w:r>
            <w:r w:rsidRPr="00743FE8">
              <w:rPr>
                <w:sz w:val="16"/>
                <w:szCs w:val="16"/>
                <w:lang w:val="ru-RU"/>
              </w:rPr>
              <w:t>№1,</w:t>
            </w:r>
            <w:r w:rsidRPr="00743FE8">
              <w:rPr>
                <w:spacing w:val="6"/>
                <w:sz w:val="16"/>
                <w:szCs w:val="16"/>
                <w:lang w:val="ru-RU"/>
              </w:rPr>
              <w:t xml:space="preserve"> </w:t>
            </w:r>
            <w:r w:rsidRPr="00743FE8">
              <w:rPr>
                <w:sz w:val="16"/>
                <w:szCs w:val="16"/>
                <w:lang w:val="ru-RU"/>
              </w:rPr>
              <w:t>№</w:t>
            </w:r>
            <w:r w:rsidRPr="00743FE8">
              <w:rPr>
                <w:spacing w:val="6"/>
                <w:sz w:val="16"/>
                <w:szCs w:val="16"/>
                <w:lang w:val="ru-RU"/>
              </w:rPr>
              <w:t xml:space="preserve"> </w:t>
            </w:r>
            <w:r w:rsidRPr="00743FE8">
              <w:rPr>
                <w:spacing w:val="-5"/>
                <w:sz w:val="16"/>
                <w:szCs w:val="16"/>
                <w:lang w:val="ru-RU"/>
              </w:rPr>
              <w:t>2,</w:t>
            </w:r>
          </w:p>
          <w:p w:rsidR="00FF06EB" w:rsidRPr="00743FE8" w:rsidRDefault="00FF06EB" w:rsidP="00444C00">
            <w:pPr>
              <w:pStyle w:val="TableParagraph"/>
              <w:tabs>
                <w:tab w:val="left" w:pos="687"/>
                <w:tab w:val="left" w:pos="1222"/>
                <w:tab w:val="left" w:pos="1807"/>
                <w:tab w:val="left" w:pos="2283"/>
              </w:tabs>
              <w:spacing w:line="276" w:lineRule="exact"/>
              <w:ind w:left="104" w:right="100"/>
              <w:rPr>
                <w:sz w:val="16"/>
                <w:szCs w:val="16"/>
                <w:lang w:val="ru-RU"/>
              </w:rPr>
            </w:pPr>
            <w:r w:rsidRPr="00743FE8">
              <w:rPr>
                <w:spacing w:val="-10"/>
                <w:sz w:val="16"/>
                <w:szCs w:val="16"/>
                <w:lang w:val="ru-RU"/>
              </w:rPr>
              <w:t>№</w:t>
            </w:r>
            <w:r w:rsidRPr="00743FE8">
              <w:rPr>
                <w:sz w:val="16"/>
                <w:szCs w:val="16"/>
                <w:lang w:val="ru-RU"/>
              </w:rPr>
              <w:tab/>
            </w:r>
            <w:r w:rsidRPr="00743FE8">
              <w:rPr>
                <w:spacing w:val="-6"/>
                <w:sz w:val="16"/>
                <w:szCs w:val="16"/>
                <w:lang w:val="ru-RU"/>
              </w:rPr>
              <w:t>3,</w:t>
            </w:r>
            <w:r w:rsidRPr="00743FE8">
              <w:rPr>
                <w:sz w:val="16"/>
                <w:szCs w:val="16"/>
                <w:lang w:val="ru-RU"/>
              </w:rPr>
              <w:tab/>
            </w:r>
            <w:r w:rsidRPr="00743FE8">
              <w:rPr>
                <w:spacing w:val="-10"/>
                <w:sz w:val="16"/>
                <w:szCs w:val="16"/>
                <w:lang w:val="ru-RU"/>
              </w:rPr>
              <w:t>№</w:t>
            </w:r>
            <w:r w:rsidRPr="00743FE8">
              <w:rPr>
                <w:sz w:val="16"/>
                <w:szCs w:val="16"/>
                <w:lang w:val="ru-RU"/>
              </w:rPr>
              <w:tab/>
            </w:r>
            <w:r w:rsidRPr="00743FE8">
              <w:rPr>
                <w:spacing w:val="-10"/>
                <w:sz w:val="16"/>
                <w:szCs w:val="16"/>
                <w:lang w:val="ru-RU"/>
              </w:rPr>
              <w:t>4</w:t>
            </w:r>
            <w:r w:rsidRPr="00743FE8">
              <w:rPr>
                <w:sz w:val="16"/>
                <w:szCs w:val="16"/>
                <w:lang w:val="ru-RU"/>
              </w:rPr>
              <w:tab/>
            </w:r>
            <w:r w:rsidRPr="00743FE8">
              <w:rPr>
                <w:spacing w:val="-10"/>
                <w:sz w:val="16"/>
                <w:szCs w:val="16"/>
                <w:lang w:val="ru-RU"/>
              </w:rPr>
              <w:t xml:space="preserve">к </w:t>
            </w:r>
            <w:r w:rsidRPr="00743FE8">
              <w:rPr>
                <w:spacing w:val="-2"/>
                <w:sz w:val="16"/>
                <w:szCs w:val="16"/>
                <w:lang w:val="ru-RU"/>
              </w:rPr>
              <w:t>Административному регламенту, подписанные усиленной квалифицированной подписью</w:t>
            </w:r>
          </w:p>
        </w:tc>
      </w:tr>
      <w:tr w:rsidR="00743FE8" w:rsidRPr="00743FE8" w:rsidTr="003D6E14">
        <w:trPr>
          <w:trHeight w:val="1409"/>
        </w:trPr>
        <w:tc>
          <w:tcPr>
            <w:tcW w:w="2233" w:type="dxa"/>
            <w:vMerge/>
            <w:tcBorders>
              <w:top w:val="nil"/>
            </w:tcBorders>
          </w:tcPr>
          <w:p w:rsidR="00FF06EB" w:rsidRPr="00743FE8" w:rsidRDefault="00FF06EB" w:rsidP="00444C00">
            <w:pPr>
              <w:rPr>
                <w:sz w:val="16"/>
                <w:szCs w:val="16"/>
                <w:lang w:val="ru-RU"/>
              </w:rPr>
            </w:pPr>
          </w:p>
        </w:tc>
        <w:tc>
          <w:tcPr>
            <w:tcW w:w="3214" w:type="dxa"/>
          </w:tcPr>
          <w:p w:rsidR="00FF06EB" w:rsidRPr="00743FE8" w:rsidRDefault="00FF06EB" w:rsidP="00444C00">
            <w:pPr>
              <w:pStyle w:val="TableParagraph"/>
              <w:spacing w:line="276" w:lineRule="exact"/>
              <w:ind w:left="107"/>
              <w:rPr>
                <w:sz w:val="16"/>
                <w:szCs w:val="16"/>
                <w:lang w:val="ru-RU"/>
              </w:rPr>
            </w:pPr>
            <w:r w:rsidRPr="00743FE8">
              <w:rPr>
                <w:sz w:val="16"/>
                <w:szCs w:val="16"/>
                <w:lang w:val="ru-RU"/>
              </w:rPr>
              <w:t xml:space="preserve">Формирование решения о </w:t>
            </w:r>
            <w:r w:rsidRPr="00743FE8">
              <w:rPr>
                <w:spacing w:val="-2"/>
                <w:sz w:val="16"/>
                <w:szCs w:val="16"/>
                <w:lang w:val="ru-RU"/>
              </w:rPr>
              <w:t xml:space="preserve">предоставлении </w:t>
            </w:r>
            <w:r w:rsidRPr="00743FE8">
              <w:rPr>
                <w:sz w:val="16"/>
                <w:szCs w:val="16"/>
                <w:lang w:val="ru-RU"/>
              </w:rPr>
              <w:t>муниципальной</w:t>
            </w:r>
            <w:r w:rsidRPr="00743FE8">
              <w:rPr>
                <w:spacing w:val="-15"/>
                <w:sz w:val="16"/>
                <w:szCs w:val="16"/>
                <w:lang w:val="ru-RU"/>
              </w:rPr>
              <w:t xml:space="preserve"> </w:t>
            </w:r>
            <w:r w:rsidRPr="00743FE8">
              <w:rPr>
                <w:sz w:val="16"/>
                <w:szCs w:val="16"/>
                <w:lang w:val="ru-RU"/>
              </w:rPr>
              <w:t>услуги</w:t>
            </w:r>
            <w:r w:rsidRPr="00743FE8">
              <w:rPr>
                <w:spacing w:val="-15"/>
                <w:sz w:val="16"/>
                <w:szCs w:val="16"/>
                <w:lang w:val="ru-RU"/>
              </w:rPr>
              <w:t xml:space="preserve"> </w:t>
            </w:r>
            <w:r w:rsidRPr="00743FE8">
              <w:rPr>
                <w:sz w:val="16"/>
                <w:szCs w:val="16"/>
                <w:lang w:val="ru-RU"/>
              </w:rPr>
              <w:t>или об отказе в предоставлении муниципальной услуги</w:t>
            </w:r>
          </w:p>
        </w:tc>
        <w:tc>
          <w:tcPr>
            <w:tcW w:w="1653" w:type="dxa"/>
            <w:vMerge/>
            <w:tcBorders>
              <w:top w:val="nil"/>
            </w:tcBorders>
          </w:tcPr>
          <w:p w:rsidR="00FF06EB" w:rsidRPr="00743FE8" w:rsidRDefault="00FF06EB" w:rsidP="00444C00">
            <w:pPr>
              <w:rPr>
                <w:sz w:val="16"/>
                <w:szCs w:val="16"/>
                <w:lang w:val="ru-RU"/>
              </w:rPr>
            </w:pPr>
          </w:p>
        </w:tc>
        <w:tc>
          <w:tcPr>
            <w:tcW w:w="2111" w:type="dxa"/>
            <w:gridSpan w:val="3"/>
            <w:vMerge/>
            <w:tcBorders>
              <w:top w:val="nil"/>
            </w:tcBorders>
          </w:tcPr>
          <w:p w:rsidR="00FF06EB" w:rsidRPr="00743FE8" w:rsidRDefault="00FF06EB" w:rsidP="00444C00">
            <w:pPr>
              <w:rPr>
                <w:sz w:val="16"/>
                <w:szCs w:val="16"/>
                <w:lang w:val="ru-RU"/>
              </w:rPr>
            </w:pPr>
          </w:p>
        </w:tc>
        <w:tc>
          <w:tcPr>
            <w:tcW w:w="2013" w:type="dxa"/>
            <w:gridSpan w:val="3"/>
            <w:vMerge/>
            <w:tcBorders>
              <w:top w:val="nil"/>
            </w:tcBorders>
          </w:tcPr>
          <w:p w:rsidR="00FF06EB" w:rsidRPr="00743FE8" w:rsidRDefault="00FF06EB" w:rsidP="00444C00">
            <w:pPr>
              <w:rPr>
                <w:sz w:val="16"/>
                <w:szCs w:val="16"/>
                <w:lang w:val="ru-RU"/>
              </w:rPr>
            </w:pPr>
          </w:p>
        </w:tc>
        <w:tc>
          <w:tcPr>
            <w:tcW w:w="1767" w:type="dxa"/>
            <w:gridSpan w:val="2"/>
          </w:tcPr>
          <w:p w:rsidR="00FF06EB" w:rsidRPr="00743FE8" w:rsidRDefault="00FF06EB" w:rsidP="00444C00">
            <w:pPr>
              <w:pStyle w:val="TableParagraph"/>
              <w:rPr>
                <w:sz w:val="16"/>
                <w:szCs w:val="16"/>
                <w:lang w:val="ru-RU"/>
              </w:rPr>
            </w:pPr>
          </w:p>
        </w:tc>
        <w:tc>
          <w:tcPr>
            <w:tcW w:w="2460" w:type="dxa"/>
            <w:vMerge/>
            <w:tcBorders>
              <w:top w:val="nil"/>
            </w:tcBorders>
          </w:tcPr>
          <w:p w:rsidR="00FF06EB" w:rsidRPr="00743FE8" w:rsidRDefault="00FF06EB" w:rsidP="00444C00">
            <w:pPr>
              <w:rPr>
                <w:sz w:val="16"/>
                <w:szCs w:val="16"/>
                <w:lang w:val="ru-RU"/>
              </w:rPr>
            </w:pPr>
          </w:p>
        </w:tc>
      </w:tr>
      <w:tr w:rsidR="00743FE8" w:rsidRPr="00743FE8" w:rsidTr="003D6E14">
        <w:trPr>
          <w:trHeight w:val="606"/>
        </w:trPr>
        <w:tc>
          <w:tcPr>
            <w:tcW w:w="2233" w:type="dxa"/>
          </w:tcPr>
          <w:p w:rsidR="00FF06EB" w:rsidRPr="00743FE8" w:rsidRDefault="00FF06EB" w:rsidP="00444C00">
            <w:pPr>
              <w:pStyle w:val="TableParagraph"/>
              <w:rPr>
                <w:sz w:val="16"/>
                <w:szCs w:val="16"/>
                <w:lang w:val="ru-RU"/>
              </w:rPr>
            </w:pPr>
          </w:p>
        </w:tc>
        <w:tc>
          <w:tcPr>
            <w:tcW w:w="3214" w:type="dxa"/>
          </w:tcPr>
          <w:p w:rsidR="00FF06EB" w:rsidRPr="00743FE8" w:rsidRDefault="00FF06EB" w:rsidP="00444C00">
            <w:pPr>
              <w:pStyle w:val="TableParagraph"/>
              <w:rPr>
                <w:sz w:val="16"/>
                <w:szCs w:val="16"/>
                <w:lang w:val="ru-RU"/>
              </w:rPr>
            </w:pPr>
          </w:p>
        </w:tc>
        <w:tc>
          <w:tcPr>
            <w:tcW w:w="1653" w:type="dxa"/>
          </w:tcPr>
          <w:p w:rsidR="00FF06EB" w:rsidRPr="00743FE8" w:rsidRDefault="00FF06EB" w:rsidP="00444C00">
            <w:pPr>
              <w:pStyle w:val="TableParagraph"/>
              <w:rPr>
                <w:sz w:val="16"/>
                <w:szCs w:val="16"/>
                <w:lang w:val="ru-RU"/>
              </w:rPr>
            </w:pPr>
          </w:p>
        </w:tc>
        <w:tc>
          <w:tcPr>
            <w:tcW w:w="2111" w:type="dxa"/>
            <w:gridSpan w:val="3"/>
          </w:tcPr>
          <w:p w:rsidR="00FF06EB" w:rsidRPr="00743FE8" w:rsidRDefault="00FF06EB" w:rsidP="00444C00">
            <w:pPr>
              <w:pStyle w:val="TableParagraph"/>
              <w:rPr>
                <w:sz w:val="16"/>
                <w:szCs w:val="16"/>
                <w:lang w:val="ru-RU"/>
              </w:rPr>
            </w:pPr>
          </w:p>
        </w:tc>
        <w:tc>
          <w:tcPr>
            <w:tcW w:w="2013" w:type="dxa"/>
            <w:gridSpan w:val="3"/>
          </w:tcPr>
          <w:p w:rsidR="00FF06EB" w:rsidRPr="00743FE8" w:rsidRDefault="00FF06EB" w:rsidP="00444C00">
            <w:pPr>
              <w:pStyle w:val="TableParagraph"/>
              <w:rPr>
                <w:sz w:val="16"/>
                <w:szCs w:val="16"/>
                <w:lang w:val="ru-RU"/>
              </w:rPr>
            </w:pPr>
          </w:p>
        </w:tc>
        <w:tc>
          <w:tcPr>
            <w:tcW w:w="1767" w:type="dxa"/>
            <w:gridSpan w:val="2"/>
          </w:tcPr>
          <w:p w:rsidR="00FF06EB" w:rsidRPr="00743FE8" w:rsidRDefault="00FF06EB" w:rsidP="00444C00">
            <w:pPr>
              <w:pStyle w:val="TableParagraph"/>
              <w:rPr>
                <w:sz w:val="16"/>
                <w:szCs w:val="16"/>
                <w:lang w:val="ru-RU"/>
              </w:rPr>
            </w:pPr>
          </w:p>
        </w:tc>
        <w:tc>
          <w:tcPr>
            <w:tcW w:w="2460" w:type="dxa"/>
          </w:tcPr>
          <w:p w:rsidR="00FF06EB" w:rsidRPr="00743FE8" w:rsidRDefault="00FF06EB" w:rsidP="00444C00">
            <w:pPr>
              <w:pStyle w:val="TableParagraph"/>
              <w:tabs>
                <w:tab w:val="left" w:pos="1106"/>
                <w:tab w:val="left" w:pos="1806"/>
              </w:tabs>
              <w:ind w:left="104" w:right="99"/>
              <w:rPr>
                <w:sz w:val="16"/>
                <w:szCs w:val="16"/>
                <w:lang w:val="ru-RU"/>
              </w:rPr>
            </w:pPr>
            <w:r w:rsidRPr="00743FE8">
              <w:rPr>
                <w:spacing w:val="-2"/>
                <w:sz w:val="16"/>
                <w:szCs w:val="16"/>
                <w:lang w:val="ru-RU"/>
              </w:rPr>
              <w:t>руководителем Уполномоченного органа</w:t>
            </w:r>
            <w:r w:rsidRPr="00743FE8">
              <w:rPr>
                <w:sz w:val="16"/>
                <w:szCs w:val="16"/>
                <w:lang w:val="ru-RU"/>
              </w:rPr>
              <w:tab/>
            </w:r>
            <w:r w:rsidRPr="00743FE8">
              <w:rPr>
                <w:spacing w:val="-4"/>
                <w:sz w:val="16"/>
                <w:szCs w:val="16"/>
                <w:lang w:val="ru-RU"/>
              </w:rPr>
              <w:t>или</w:t>
            </w:r>
            <w:r w:rsidRPr="00743FE8">
              <w:rPr>
                <w:sz w:val="16"/>
                <w:szCs w:val="16"/>
                <w:lang w:val="ru-RU"/>
              </w:rPr>
              <w:tab/>
            </w:r>
            <w:r w:rsidRPr="00743FE8">
              <w:rPr>
                <w:spacing w:val="-4"/>
                <w:sz w:val="16"/>
                <w:szCs w:val="16"/>
                <w:lang w:val="ru-RU"/>
              </w:rPr>
              <w:t xml:space="preserve">иного </w:t>
            </w:r>
            <w:r w:rsidRPr="00743FE8">
              <w:rPr>
                <w:sz w:val="16"/>
                <w:szCs w:val="16"/>
                <w:lang w:val="ru-RU"/>
              </w:rPr>
              <w:t>уполномоченного</w:t>
            </w:r>
            <w:r w:rsidRPr="00743FE8">
              <w:rPr>
                <w:spacing w:val="80"/>
                <w:sz w:val="16"/>
                <w:szCs w:val="16"/>
                <w:lang w:val="ru-RU"/>
              </w:rPr>
              <w:t xml:space="preserve"> </w:t>
            </w:r>
            <w:r w:rsidRPr="00743FE8">
              <w:rPr>
                <w:sz w:val="16"/>
                <w:szCs w:val="16"/>
                <w:lang w:val="ru-RU"/>
              </w:rPr>
              <w:t xml:space="preserve">им </w:t>
            </w:r>
            <w:r w:rsidRPr="00743FE8">
              <w:rPr>
                <w:spacing w:val="-4"/>
                <w:sz w:val="16"/>
                <w:szCs w:val="16"/>
                <w:lang w:val="ru-RU"/>
              </w:rPr>
              <w:t>лица</w:t>
            </w:r>
          </w:p>
        </w:tc>
      </w:tr>
      <w:tr w:rsidR="00743FE8" w:rsidRPr="00743FE8" w:rsidTr="003D6E14">
        <w:trPr>
          <w:trHeight w:val="276"/>
        </w:trPr>
        <w:tc>
          <w:tcPr>
            <w:tcW w:w="15451" w:type="dxa"/>
            <w:gridSpan w:val="12"/>
          </w:tcPr>
          <w:p w:rsidR="00FF06EB" w:rsidRPr="00743FE8" w:rsidRDefault="00FF06EB" w:rsidP="00444C00">
            <w:pPr>
              <w:pStyle w:val="TableParagraph"/>
              <w:spacing w:line="256" w:lineRule="exact"/>
              <w:ind w:left="6789"/>
              <w:rPr>
                <w:sz w:val="16"/>
                <w:szCs w:val="16"/>
              </w:rPr>
            </w:pPr>
            <w:r w:rsidRPr="00743FE8">
              <w:rPr>
                <w:sz w:val="16"/>
                <w:szCs w:val="16"/>
              </w:rPr>
              <w:t>5.</w:t>
            </w:r>
            <w:r w:rsidRPr="00743FE8">
              <w:rPr>
                <w:spacing w:val="28"/>
                <w:sz w:val="16"/>
                <w:szCs w:val="16"/>
              </w:rPr>
              <w:t xml:space="preserve">  </w:t>
            </w:r>
            <w:r w:rsidRPr="00743FE8">
              <w:rPr>
                <w:sz w:val="16"/>
                <w:szCs w:val="16"/>
              </w:rPr>
              <w:t>Выдача</w:t>
            </w:r>
            <w:r w:rsidRPr="00743FE8">
              <w:rPr>
                <w:spacing w:val="-1"/>
                <w:sz w:val="16"/>
                <w:szCs w:val="16"/>
              </w:rPr>
              <w:t xml:space="preserve"> </w:t>
            </w:r>
            <w:r w:rsidRPr="00743FE8">
              <w:rPr>
                <w:spacing w:val="-2"/>
                <w:sz w:val="16"/>
                <w:szCs w:val="16"/>
              </w:rPr>
              <w:t>результата</w:t>
            </w:r>
          </w:p>
        </w:tc>
      </w:tr>
      <w:tr w:rsidR="00743FE8" w:rsidRPr="00743FE8" w:rsidTr="003D6E14">
        <w:trPr>
          <w:trHeight w:val="1420"/>
        </w:trPr>
        <w:tc>
          <w:tcPr>
            <w:tcW w:w="2233" w:type="dxa"/>
            <w:vMerge w:val="restart"/>
          </w:tcPr>
          <w:p w:rsidR="00FF06EB" w:rsidRPr="00743FE8" w:rsidRDefault="00FF06EB" w:rsidP="00444C00">
            <w:pPr>
              <w:pStyle w:val="TableParagraph"/>
              <w:ind w:left="107" w:right="132"/>
              <w:rPr>
                <w:sz w:val="16"/>
                <w:szCs w:val="16"/>
                <w:lang w:val="ru-RU"/>
              </w:rPr>
            </w:pPr>
            <w:r w:rsidRPr="00743FE8">
              <w:rPr>
                <w:sz w:val="16"/>
                <w:szCs w:val="16"/>
                <w:lang w:val="ru-RU"/>
              </w:rPr>
              <w:t xml:space="preserve">формирование и </w:t>
            </w:r>
            <w:r w:rsidRPr="00743FE8">
              <w:rPr>
                <w:spacing w:val="-2"/>
                <w:sz w:val="16"/>
                <w:szCs w:val="16"/>
                <w:lang w:val="ru-RU"/>
              </w:rPr>
              <w:t xml:space="preserve">регистрация результата муниципальной </w:t>
            </w:r>
            <w:r w:rsidRPr="00743FE8">
              <w:rPr>
                <w:sz w:val="16"/>
                <w:szCs w:val="16"/>
                <w:lang w:val="ru-RU"/>
              </w:rPr>
              <w:t>услуги,</w:t>
            </w:r>
            <w:r w:rsidRPr="00743FE8">
              <w:rPr>
                <w:spacing w:val="-15"/>
                <w:sz w:val="16"/>
                <w:szCs w:val="16"/>
                <w:lang w:val="ru-RU"/>
              </w:rPr>
              <w:t xml:space="preserve"> </w:t>
            </w:r>
            <w:r w:rsidRPr="00743FE8">
              <w:rPr>
                <w:sz w:val="16"/>
                <w:szCs w:val="16"/>
                <w:lang w:val="ru-RU"/>
              </w:rPr>
              <w:t xml:space="preserve">указанного в пунктах 2.5, 2.6 </w:t>
            </w:r>
            <w:r w:rsidRPr="00743FE8">
              <w:rPr>
                <w:spacing w:val="-2"/>
                <w:sz w:val="16"/>
                <w:szCs w:val="16"/>
                <w:lang w:val="ru-RU"/>
              </w:rPr>
              <w:t xml:space="preserve">Административног </w:t>
            </w:r>
            <w:r w:rsidRPr="00743FE8">
              <w:rPr>
                <w:sz w:val="16"/>
                <w:szCs w:val="16"/>
                <w:lang w:val="ru-RU"/>
              </w:rPr>
              <w:t>о регламента,</w:t>
            </w:r>
            <w:r w:rsidRPr="00743FE8">
              <w:rPr>
                <w:spacing w:val="40"/>
                <w:sz w:val="16"/>
                <w:szCs w:val="16"/>
                <w:lang w:val="ru-RU"/>
              </w:rPr>
              <w:t xml:space="preserve"> </w:t>
            </w:r>
            <w:r w:rsidRPr="00743FE8">
              <w:rPr>
                <w:sz w:val="16"/>
                <w:szCs w:val="16"/>
                <w:lang w:val="ru-RU"/>
              </w:rPr>
              <w:t xml:space="preserve">в </w:t>
            </w:r>
            <w:r w:rsidRPr="00743FE8">
              <w:rPr>
                <w:spacing w:val="-2"/>
                <w:sz w:val="16"/>
                <w:szCs w:val="16"/>
                <w:lang w:val="ru-RU"/>
              </w:rPr>
              <w:t xml:space="preserve">форме электронного </w:t>
            </w:r>
            <w:r w:rsidRPr="00743FE8">
              <w:rPr>
                <w:sz w:val="16"/>
                <w:szCs w:val="16"/>
                <w:lang w:val="ru-RU"/>
              </w:rPr>
              <w:t>документа в ГИС</w:t>
            </w:r>
          </w:p>
        </w:tc>
        <w:tc>
          <w:tcPr>
            <w:tcW w:w="3214" w:type="dxa"/>
          </w:tcPr>
          <w:p w:rsidR="00FF06EB" w:rsidRPr="00743FE8" w:rsidRDefault="00FF06EB" w:rsidP="00444C00">
            <w:pPr>
              <w:pStyle w:val="TableParagraph"/>
              <w:ind w:left="138" w:right="524"/>
              <w:rPr>
                <w:sz w:val="16"/>
                <w:szCs w:val="16"/>
                <w:lang w:val="ru-RU"/>
              </w:rPr>
            </w:pPr>
            <w:r w:rsidRPr="00743FE8">
              <w:rPr>
                <w:sz w:val="16"/>
                <w:szCs w:val="16"/>
                <w:lang w:val="ru-RU"/>
              </w:rPr>
              <w:t xml:space="preserve">Регистрация результата </w:t>
            </w:r>
            <w:r w:rsidRPr="00743FE8">
              <w:rPr>
                <w:spacing w:val="-2"/>
                <w:sz w:val="16"/>
                <w:szCs w:val="16"/>
                <w:lang w:val="ru-RU"/>
              </w:rPr>
              <w:t xml:space="preserve">предоставления </w:t>
            </w:r>
            <w:r w:rsidRPr="00743FE8">
              <w:rPr>
                <w:sz w:val="16"/>
                <w:szCs w:val="16"/>
                <w:lang w:val="ru-RU"/>
              </w:rPr>
              <w:t>муниципальной</w:t>
            </w:r>
            <w:r w:rsidRPr="00743FE8">
              <w:rPr>
                <w:spacing w:val="-15"/>
                <w:sz w:val="16"/>
                <w:szCs w:val="16"/>
                <w:lang w:val="ru-RU"/>
              </w:rPr>
              <w:t xml:space="preserve"> </w:t>
            </w:r>
            <w:r w:rsidRPr="00743FE8">
              <w:rPr>
                <w:sz w:val="16"/>
                <w:szCs w:val="16"/>
                <w:lang w:val="ru-RU"/>
              </w:rPr>
              <w:t>услуги</w:t>
            </w:r>
          </w:p>
        </w:tc>
        <w:tc>
          <w:tcPr>
            <w:tcW w:w="1653" w:type="dxa"/>
          </w:tcPr>
          <w:p w:rsidR="00FF06EB" w:rsidRPr="00743FE8" w:rsidRDefault="00FF06EB" w:rsidP="00444C00">
            <w:pPr>
              <w:pStyle w:val="TableParagraph"/>
              <w:ind w:left="106" w:right="114"/>
              <w:rPr>
                <w:sz w:val="16"/>
                <w:szCs w:val="16"/>
                <w:lang w:val="ru-RU"/>
              </w:rPr>
            </w:pPr>
            <w:r w:rsidRPr="00743FE8">
              <w:rPr>
                <w:spacing w:val="-4"/>
                <w:sz w:val="16"/>
                <w:szCs w:val="16"/>
                <w:lang w:val="ru-RU"/>
              </w:rPr>
              <w:t xml:space="preserve">после </w:t>
            </w:r>
            <w:r w:rsidRPr="00743FE8">
              <w:rPr>
                <w:spacing w:val="-2"/>
                <w:sz w:val="16"/>
                <w:szCs w:val="16"/>
                <w:lang w:val="ru-RU"/>
              </w:rPr>
              <w:t xml:space="preserve">окончания процедуры принятия </w:t>
            </w:r>
            <w:r w:rsidRPr="00743FE8">
              <w:rPr>
                <w:sz w:val="16"/>
                <w:szCs w:val="16"/>
                <w:lang w:val="ru-RU"/>
              </w:rPr>
              <w:t xml:space="preserve">решения (в общий срок </w:t>
            </w:r>
            <w:r w:rsidRPr="00743FE8">
              <w:rPr>
                <w:spacing w:val="-2"/>
                <w:sz w:val="16"/>
                <w:szCs w:val="16"/>
                <w:lang w:val="ru-RU"/>
              </w:rPr>
              <w:t xml:space="preserve">предоставлен </w:t>
            </w:r>
            <w:r w:rsidRPr="00743FE8">
              <w:rPr>
                <w:spacing w:val="-6"/>
                <w:sz w:val="16"/>
                <w:szCs w:val="16"/>
                <w:lang w:val="ru-RU"/>
              </w:rPr>
              <w:t xml:space="preserve">ия </w:t>
            </w:r>
            <w:r w:rsidRPr="00743FE8">
              <w:rPr>
                <w:spacing w:val="-2"/>
                <w:sz w:val="16"/>
                <w:szCs w:val="16"/>
                <w:lang w:val="ru-RU"/>
              </w:rPr>
              <w:t xml:space="preserve">муниципаль </w:t>
            </w:r>
            <w:r w:rsidRPr="00743FE8">
              <w:rPr>
                <w:sz w:val="16"/>
                <w:szCs w:val="16"/>
                <w:lang w:val="ru-RU"/>
              </w:rPr>
              <w:t>ной услуги</w:t>
            </w:r>
          </w:p>
          <w:p w:rsidR="00FF06EB" w:rsidRPr="00743FE8" w:rsidRDefault="00FF06EB" w:rsidP="00444C00">
            <w:pPr>
              <w:pStyle w:val="TableParagraph"/>
              <w:spacing w:line="270" w:lineRule="atLeast"/>
              <w:ind w:left="106" w:right="114"/>
              <w:rPr>
                <w:sz w:val="16"/>
                <w:szCs w:val="16"/>
              </w:rPr>
            </w:pPr>
            <w:r w:rsidRPr="00743FE8">
              <w:rPr>
                <w:spacing w:val="-6"/>
                <w:sz w:val="16"/>
                <w:szCs w:val="16"/>
              </w:rPr>
              <w:t xml:space="preserve">не </w:t>
            </w:r>
            <w:r w:rsidRPr="00743FE8">
              <w:rPr>
                <w:spacing w:val="-2"/>
                <w:sz w:val="16"/>
                <w:szCs w:val="16"/>
              </w:rPr>
              <w:t>включается)</w:t>
            </w:r>
          </w:p>
        </w:tc>
        <w:tc>
          <w:tcPr>
            <w:tcW w:w="2111" w:type="dxa"/>
            <w:gridSpan w:val="3"/>
          </w:tcPr>
          <w:p w:rsidR="00FF06EB" w:rsidRPr="00743FE8" w:rsidRDefault="00FF06EB"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 услуги</w:t>
            </w:r>
          </w:p>
        </w:tc>
        <w:tc>
          <w:tcPr>
            <w:tcW w:w="2013" w:type="dxa"/>
            <w:gridSpan w:val="3"/>
          </w:tcPr>
          <w:p w:rsidR="00FF06EB" w:rsidRPr="00743FE8" w:rsidRDefault="00FF06EB" w:rsidP="00444C00">
            <w:pPr>
              <w:pStyle w:val="TableParagraph"/>
              <w:ind w:left="106" w:right="111"/>
              <w:rPr>
                <w:sz w:val="16"/>
                <w:szCs w:val="16"/>
              </w:rPr>
            </w:pPr>
            <w:r w:rsidRPr="00743FE8">
              <w:rPr>
                <w:spacing w:val="-2"/>
                <w:sz w:val="16"/>
                <w:szCs w:val="16"/>
              </w:rPr>
              <w:t xml:space="preserve">Уполномоченны </w:t>
            </w:r>
            <w:r w:rsidRPr="00743FE8">
              <w:rPr>
                <w:sz w:val="16"/>
                <w:szCs w:val="16"/>
              </w:rPr>
              <w:t>й орган) / ГИС</w:t>
            </w:r>
          </w:p>
        </w:tc>
        <w:tc>
          <w:tcPr>
            <w:tcW w:w="1767" w:type="dxa"/>
            <w:gridSpan w:val="2"/>
          </w:tcPr>
          <w:p w:rsidR="00FF06EB" w:rsidRPr="00743FE8" w:rsidRDefault="00FF06EB" w:rsidP="00444C00">
            <w:pPr>
              <w:pStyle w:val="TableParagraph"/>
              <w:spacing w:line="270" w:lineRule="exact"/>
              <w:ind w:left="105"/>
              <w:rPr>
                <w:sz w:val="16"/>
                <w:szCs w:val="16"/>
              </w:rPr>
            </w:pPr>
            <w:r w:rsidRPr="00743FE8">
              <w:rPr>
                <w:spacing w:val="-10"/>
                <w:sz w:val="16"/>
                <w:szCs w:val="16"/>
              </w:rPr>
              <w:t>–</w:t>
            </w:r>
          </w:p>
        </w:tc>
        <w:tc>
          <w:tcPr>
            <w:tcW w:w="2460" w:type="dxa"/>
          </w:tcPr>
          <w:p w:rsidR="00FF06EB" w:rsidRPr="00743FE8" w:rsidRDefault="00FF06EB" w:rsidP="00444C00">
            <w:pPr>
              <w:pStyle w:val="TableParagraph"/>
              <w:ind w:left="104"/>
              <w:rPr>
                <w:sz w:val="16"/>
                <w:szCs w:val="16"/>
                <w:lang w:val="ru-RU"/>
              </w:rPr>
            </w:pPr>
            <w:r w:rsidRPr="00743FE8">
              <w:rPr>
                <w:sz w:val="16"/>
                <w:szCs w:val="16"/>
                <w:lang w:val="ru-RU"/>
              </w:rPr>
              <w:t>Внесение</w:t>
            </w:r>
            <w:r w:rsidRPr="00743FE8">
              <w:rPr>
                <w:spacing w:val="-15"/>
                <w:sz w:val="16"/>
                <w:szCs w:val="16"/>
                <w:lang w:val="ru-RU"/>
              </w:rPr>
              <w:t xml:space="preserve"> </w:t>
            </w:r>
            <w:r w:rsidRPr="00743FE8">
              <w:rPr>
                <w:sz w:val="16"/>
                <w:szCs w:val="16"/>
                <w:lang w:val="ru-RU"/>
              </w:rPr>
              <w:t>сведений</w:t>
            </w:r>
            <w:r w:rsidRPr="00743FE8">
              <w:rPr>
                <w:spacing w:val="-15"/>
                <w:sz w:val="16"/>
                <w:szCs w:val="16"/>
                <w:lang w:val="ru-RU"/>
              </w:rPr>
              <w:t xml:space="preserve"> </w:t>
            </w:r>
            <w:r w:rsidRPr="00743FE8">
              <w:rPr>
                <w:sz w:val="16"/>
                <w:szCs w:val="16"/>
                <w:lang w:val="ru-RU"/>
              </w:rPr>
              <w:t>о конечном</w:t>
            </w:r>
            <w:r w:rsidRPr="00743FE8">
              <w:rPr>
                <w:spacing w:val="-15"/>
                <w:sz w:val="16"/>
                <w:szCs w:val="16"/>
                <w:lang w:val="ru-RU"/>
              </w:rPr>
              <w:t xml:space="preserve"> </w:t>
            </w:r>
            <w:r w:rsidRPr="00743FE8">
              <w:rPr>
                <w:sz w:val="16"/>
                <w:szCs w:val="16"/>
                <w:lang w:val="ru-RU"/>
              </w:rPr>
              <w:t xml:space="preserve">результате </w:t>
            </w:r>
            <w:r w:rsidRPr="00743FE8">
              <w:rPr>
                <w:spacing w:val="-2"/>
                <w:sz w:val="16"/>
                <w:szCs w:val="16"/>
                <w:lang w:val="ru-RU"/>
              </w:rPr>
              <w:t>предоставления муниципальной услуги</w:t>
            </w:r>
          </w:p>
        </w:tc>
      </w:tr>
      <w:tr w:rsidR="00743FE8" w:rsidRPr="00743FE8" w:rsidTr="003D6E14">
        <w:trPr>
          <w:trHeight w:val="1492"/>
        </w:trPr>
        <w:tc>
          <w:tcPr>
            <w:tcW w:w="2233" w:type="dxa"/>
            <w:vMerge/>
            <w:tcBorders>
              <w:top w:val="nil"/>
            </w:tcBorders>
          </w:tcPr>
          <w:p w:rsidR="00FF06EB" w:rsidRPr="00743FE8" w:rsidRDefault="00FF06EB" w:rsidP="00444C00">
            <w:pPr>
              <w:rPr>
                <w:sz w:val="16"/>
                <w:szCs w:val="16"/>
                <w:lang w:val="ru-RU"/>
              </w:rPr>
            </w:pPr>
          </w:p>
        </w:tc>
        <w:tc>
          <w:tcPr>
            <w:tcW w:w="3214" w:type="dxa"/>
          </w:tcPr>
          <w:p w:rsidR="00FF06EB" w:rsidRPr="00743FE8" w:rsidRDefault="00FF06EB" w:rsidP="00444C00">
            <w:pPr>
              <w:pStyle w:val="TableParagraph"/>
              <w:ind w:left="107" w:right="131"/>
              <w:rPr>
                <w:sz w:val="16"/>
                <w:szCs w:val="16"/>
                <w:lang w:val="ru-RU"/>
              </w:rPr>
            </w:pPr>
            <w:r w:rsidRPr="00743FE8">
              <w:rPr>
                <w:sz w:val="16"/>
                <w:szCs w:val="16"/>
                <w:lang w:val="ru-RU"/>
              </w:rPr>
              <w:t xml:space="preserve">Направление в </w:t>
            </w:r>
            <w:r w:rsidRPr="00743FE8">
              <w:rPr>
                <w:spacing w:val="-2"/>
                <w:sz w:val="16"/>
                <w:szCs w:val="16"/>
                <w:lang w:val="ru-RU"/>
              </w:rPr>
              <w:t>многофункциональный</w:t>
            </w:r>
            <w:r w:rsidRPr="00743FE8">
              <w:rPr>
                <w:spacing w:val="40"/>
                <w:sz w:val="16"/>
                <w:szCs w:val="16"/>
                <w:lang w:val="ru-RU"/>
              </w:rPr>
              <w:t xml:space="preserve"> </w:t>
            </w:r>
            <w:r w:rsidRPr="00743FE8">
              <w:rPr>
                <w:sz w:val="16"/>
                <w:szCs w:val="16"/>
                <w:lang w:val="ru-RU"/>
              </w:rPr>
              <w:t>центр результата муниципальной услуги, указанного</w:t>
            </w:r>
            <w:r w:rsidRPr="00743FE8">
              <w:rPr>
                <w:spacing w:val="-10"/>
                <w:sz w:val="16"/>
                <w:szCs w:val="16"/>
                <w:lang w:val="ru-RU"/>
              </w:rPr>
              <w:t xml:space="preserve"> </w:t>
            </w:r>
            <w:r w:rsidRPr="00743FE8">
              <w:rPr>
                <w:sz w:val="16"/>
                <w:szCs w:val="16"/>
                <w:lang w:val="ru-RU"/>
              </w:rPr>
              <w:t>в</w:t>
            </w:r>
            <w:r w:rsidRPr="00743FE8">
              <w:rPr>
                <w:spacing w:val="-11"/>
                <w:sz w:val="16"/>
                <w:szCs w:val="16"/>
                <w:lang w:val="ru-RU"/>
              </w:rPr>
              <w:t xml:space="preserve"> </w:t>
            </w:r>
            <w:r w:rsidRPr="00743FE8">
              <w:rPr>
                <w:sz w:val="16"/>
                <w:szCs w:val="16"/>
                <w:lang w:val="ru-RU"/>
              </w:rPr>
              <w:t>пунктах</w:t>
            </w:r>
            <w:r w:rsidRPr="00743FE8">
              <w:rPr>
                <w:spacing w:val="-9"/>
                <w:sz w:val="16"/>
                <w:szCs w:val="16"/>
                <w:lang w:val="ru-RU"/>
              </w:rPr>
              <w:t xml:space="preserve"> </w:t>
            </w:r>
            <w:r w:rsidRPr="00743FE8">
              <w:rPr>
                <w:sz w:val="16"/>
                <w:szCs w:val="16"/>
                <w:lang w:val="ru-RU"/>
              </w:rPr>
              <w:t>2.5,</w:t>
            </w:r>
            <w:r w:rsidRPr="00743FE8">
              <w:rPr>
                <w:spacing w:val="-10"/>
                <w:sz w:val="16"/>
                <w:szCs w:val="16"/>
                <w:lang w:val="ru-RU"/>
              </w:rPr>
              <w:t xml:space="preserve"> </w:t>
            </w:r>
            <w:r w:rsidRPr="00743FE8">
              <w:rPr>
                <w:sz w:val="16"/>
                <w:szCs w:val="16"/>
                <w:lang w:val="ru-RU"/>
              </w:rPr>
              <w:t xml:space="preserve">2.6 </w:t>
            </w:r>
            <w:r w:rsidRPr="00743FE8">
              <w:rPr>
                <w:spacing w:val="-2"/>
                <w:sz w:val="16"/>
                <w:szCs w:val="16"/>
                <w:lang w:val="ru-RU"/>
              </w:rPr>
              <w:t xml:space="preserve">Административного </w:t>
            </w:r>
            <w:r w:rsidRPr="00743FE8">
              <w:rPr>
                <w:sz w:val="16"/>
                <w:szCs w:val="16"/>
                <w:lang w:val="ru-RU"/>
              </w:rPr>
              <w:t>регламента, в форме электронного документа, подписанного усиленной</w:t>
            </w:r>
          </w:p>
          <w:p w:rsidR="00FF06EB" w:rsidRPr="00743FE8" w:rsidRDefault="00FF06EB" w:rsidP="00444C00">
            <w:pPr>
              <w:pStyle w:val="TableParagraph"/>
              <w:spacing w:line="261" w:lineRule="exact"/>
              <w:ind w:left="107"/>
              <w:rPr>
                <w:sz w:val="16"/>
                <w:szCs w:val="16"/>
              </w:rPr>
            </w:pPr>
            <w:r w:rsidRPr="00743FE8">
              <w:rPr>
                <w:spacing w:val="-2"/>
                <w:sz w:val="16"/>
                <w:szCs w:val="16"/>
              </w:rPr>
              <w:t>квалифицированной</w:t>
            </w:r>
          </w:p>
        </w:tc>
        <w:tc>
          <w:tcPr>
            <w:tcW w:w="1653" w:type="dxa"/>
          </w:tcPr>
          <w:p w:rsidR="00FF06EB" w:rsidRPr="00743FE8" w:rsidRDefault="00FF06EB" w:rsidP="00444C00">
            <w:pPr>
              <w:pStyle w:val="TableParagraph"/>
              <w:ind w:left="106" w:right="114"/>
              <w:rPr>
                <w:sz w:val="16"/>
                <w:szCs w:val="16"/>
                <w:lang w:val="ru-RU"/>
              </w:rPr>
            </w:pPr>
            <w:r w:rsidRPr="00743FE8">
              <w:rPr>
                <w:sz w:val="16"/>
                <w:szCs w:val="16"/>
                <w:lang w:val="ru-RU"/>
              </w:rPr>
              <w:t xml:space="preserve">в сроки, </w:t>
            </w:r>
            <w:r w:rsidRPr="00743FE8">
              <w:rPr>
                <w:spacing w:val="-2"/>
                <w:sz w:val="16"/>
                <w:szCs w:val="16"/>
                <w:lang w:val="ru-RU"/>
              </w:rPr>
              <w:t xml:space="preserve">установленн </w:t>
            </w:r>
            <w:r w:rsidRPr="00743FE8">
              <w:rPr>
                <w:spacing w:val="-6"/>
                <w:sz w:val="16"/>
                <w:szCs w:val="16"/>
                <w:lang w:val="ru-RU"/>
              </w:rPr>
              <w:t xml:space="preserve">ые </w:t>
            </w:r>
            <w:r w:rsidRPr="00743FE8">
              <w:rPr>
                <w:spacing w:val="-2"/>
                <w:sz w:val="16"/>
                <w:szCs w:val="16"/>
                <w:lang w:val="ru-RU"/>
              </w:rPr>
              <w:t xml:space="preserve">соглашением </w:t>
            </w:r>
            <w:r w:rsidRPr="00743FE8">
              <w:rPr>
                <w:spacing w:val="-10"/>
                <w:sz w:val="16"/>
                <w:szCs w:val="16"/>
                <w:lang w:val="ru-RU"/>
              </w:rPr>
              <w:t xml:space="preserve">о </w:t>
            </w:r>
            <w:r w:rsidRPr="00743FE8">
              <w:rPr>
                <w:spacing w:val="-2"/>
                <w:sz w:val="16"/>
                <w:szCs w:val="16"/>
                <w:lang w:val="ru-RU"/>
              </w:rPr>
              <w:t xml:space="preserve">взаимодейств </w:t>
            </w:r>
            <w:r w:rsidRPr="00743FE8">
              <w:rPr>
                <w:sz w:val="16"/>
                <w:szCs w:val="16"/>
                <w:lang w:val="ru-RU"/>
              </w:rPr>
              <w:t xml:space="preserve">ии между </w:t>
            </w:r>
            <w:r w:rsidRPr="00743FE8">
              <w:rPr>
                <w:spacing w:val="-2"/>
                <w:sz w:val="16"/>
                <w:szCs w:val="16"/>
                <w:lang w:val="ru-RU"/>
              </w:rPr>
              <w:t xml:space="preserve">Уполномочен </w:t>
            </w:r>
            <w:r w:rsidRPr="00743FE8">
              <w:rPr>
                <w:sz w:val="16"/>
                <w:szCs w:val="16"/>
                <w:lang w:val="ru-RU"/>
              </w:rPr>
              <w:t xml:space="preserve">ным органом </w:t>
            </w:r>
            <w:r w:rsidRPr="00743FE8">
              <w:rPr>
                <w:spacing w:val="-10"/>
                <w:sz w:val="16"/>
                <w:szCs w:val="16"/>
                <w:lang w:val="ru-RU"/>
              </w:rPr>
              <w:t>и</w:t>
            </w:r>
          </w:p>
          <w:p w:rsidR="00FF06EB" w:rsidRPr="00743FE8" w:rsidRDefault="00FF06EB" w:rsidP="00444C00">
            <w:pPr>
              <w:pStyle w:val="TableParagraph"/>
              <w:spacing w:line="261" w:lineRule="exact"/>
              <w:ind w:left="106"/>
              <w:rPr>
                <w:sz w:val="16"/>
                <w:szCs w:val="16"/>
              </w:rPr>
            </w:pPr>
            <w:r w:rsidRPr="00743FE8">
              <w:rPr>
                <w:spacing w:val="-2"/>
                <w:sz w:val="16"/>
                <w:szCs w:val="16"/>
              </w:rPr>
              <w:t>многофункци</w:t>
            </w:r>
          </w:p>
        </w:tc>
        <w:tc>
          <w:tcPr>
            <w:tcW w:w="2111" w:type="dxa"/>
            <w:gridSpan w:val="3"/>
          </w:tcPr>
          <w:p w:rsidR="00FF06EB" w:rsidRPr="00743FE8" w:rsidRDefault="00FF06EB" w:rsidP="00444C00">
            <w:pPr>
              <w:pStyle w:val="TableParagraph"/>
              <w:ind w:left="106" w:right="107"/>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 услуги</w:t>
            </w:r>
          </w:p>
        </w:tc>
        <w:tc>
          <w:tcPr>
            <w:tcW w:w="2013" w:type="dxa"/>
            <w:gridSpan w:val="3"/>
          </w:tcPr>
          <w:p w:rsidR="00FF06EB" w:rsidRPr="00743FE8" w:rsidRDefault="00FF06EB" w:rsidP="00444C00">
            <w:pPr>
              <w:pStyle w:val="TableParagraph"/>
              <w:ind w:left="106" w:right="111"/>
              <w:rPr>
                <w:sz w:val="16"/>
                <w:szCs w:val="16"/>
                <w:lang w:val="ru-RU"/>
              </w:rPr>
            </w:pPr>
            <w:r w:rsidRPr="00743FE8">
              <w:rPr>
                <w:spacing w:val="-2"/>
                <w:sz w:val="16"/>
                <w:szCs w:val="16"/>
                <w:lang w:val="ru-RU"/>
              </w:rPr>
              <w:t xml:space="preserve">Уполномоченны </w:t>
            </w:r>
            <w:r w:rsidRPr="00743FE8">
              <w:rPr>
                <w:sz w:val="16"/>
                <w:szCs w:val="16"/>
                <w:lang w:val="ru-RU"/>
              </w:rPr>
              <w:t xml:space="preserve">й орган) / АИС </w:t>
            </w:r>
            <w:r w:rsidRPr="00743FE8">
              <w:rPr>
                <w:spacing w:val="-4"/>
                <w:sz w:val="16"/>
                <w:szCs w:val="16"/>
                <w:lang w:val="ru-RU"/>
              </w:rPr>
              <w:t>МФЦ</w:t>
            </w:r>
          </w:p>
        </w:tc>
        <w:tc>
          <w:tcPr>
            <w:tcW w:w="1767" w:type="dxa"/>
            <w:gridSpan w:val="2"/>
          </w:tcPr>
          <w:p w:rsidR="00FF06EB" w:rsidRPr="00743FE8" w:rsidRDefault="00FF06EB" w:rsidP="00444C00">
            <w:pPr>
              <w:pStyle w:val="TableParagraph"/>
              <w:ind w:left="105" w:right="126"/>
              <w:rPr>
                <w:sz w:val="16"/>
                <w:szCs w:val="16"/>
                <w:lang w:val="ru-RU"/>
              </w:rPr>
            </w:pPr>
            <w:r w:rsidRPr="00743FE8">
              <w:rPr>
                <w:spacing w:val="-2"/>
                <w:sz w:val="16"/>
                <w:szCs w:val="16"/>
                <w:lang w:val="ru-RU"/>
              </w:rPr>
              <w:t xml:space="preserve">Указание </w:t>
            </w:r>
            <w:r w:rsidRPr="00743FE8">
              <w:rPr>
                <w:sz w:val="16"/>
                <w:szCs w:val="16"/>
                <w:lang w:val="ru-RU"/>
              </w:rPr>
              <w:t xml:space="preserve">заявителем в </w:t>
            </w:r>
            <w:r w:rsidRPr="00743FE8">
              <w:rPr>
                <w:spacing w:val="-2"/>
                <w:sz w:val="16"/>
                <w:szCs w:val="16"/>
                <w:lang w:val="ru-RU"/>
              </w:rPr>
              <w:t xml:space="preserve">Запросе способа выдачи результата муниципальн </w:t>
            </w:r>
            <w:r w:rsidRPr="00743FE8">
              <w:rPr>
                <w:sz w:val="16"/>
                <w:szCs w:val="16"/>
                <w:lang w:val="ru-RU"/>
              </w:rPr>
              <w:t>ой услуги в</w:t>
            </w:r>
          </w:p>
          <w:p w:rsidR="00FF06EB" w:rsidRPr="00743FE8" w:rsidRDefault="00FF06EB" w:rsidP="00444C00">
            <w:pPr>
              <w:pStyle w:val="TableParagraph"/>
              <w:spacing w:line="261" w:lineRule="exact"/>
              <w:ind w:left="105"/>
              <w:rPr>
                <w:sz w:val="16"/>
                <w:szCs w:val="16"/>
              </w:rPr>
            </w:pPr>
            <w:r w:rsidRPr="00743FE8">
              <w:rPr>
                <w:spacing w:val="-2"/>
                <w:sz w:val="16"/>
                <w:szCs w:val="16"/>
              </w:rPr>
              <w:t>многофункцио</w:t>
            </w:r>
          </w:p>
        </w:tc>
        <w:tc>
          <w:tcPr>
            <w:tcW w:w="2460" w:type="dxa"/>
          </w:tcPr>
          <w:p w:rsidR="00FF06EB" w:rsidRPr="00743FE8" w:rsidRDefault="00FF06EB" w:rsidP="00444C00">
            <w:pPr>
              <w:pStyle w:val="TableParagraph"/>
              <w:ind w:left="104"/>
              <w:rPr>
                <w:sz w:val="16"/>
                <w:szCs w:val="16"/>
                <w:lang w:val="ru-RU"/>
              </w:rPr>
            </w:pPr>
            <w:r w:rsidRPr="00743FE8">
              <w:rPr>
                <w:sz w:val="16"/>
                <w:szCs w:val="16"/>
                <w:lang w:val="ru-RU"/>
              </w:rPr>
              <w:t xml:space="preserve">выдача результата </w:t>
            </w:r>
            <w:r w:rsidRPr="00743FE8">
              <w:rPr>
                <w:spacing w:val="-2"/>
                <w:sz w:val="16"/>
                <w:szCs w:val="16"/>
                <w:lang w:val="ru-RU"/>
              </w:rPr>
              <w:t xml:space="preserve">муниципальной </w:t>
            </w:r>
            <w:r w:rsidRPr="00743FE8">
              <w:rPr>
                <w:sz w:val="16"/>
                <w:szCs w:val="16"/>
                <w:lang w:val="ru-RU"/>
              </w:rPr>
              <w:t>услуги</w:t>
            </w:r>
            <w:r w:rsidRPr="00743FE8">
              <w:rPr>
                <w:spacing w:val="-15"/>
                <w:sz w:val="16"/>
                <w:szCs w:val="16"/>
                <w:lang w:val="ru-RU"/>
              </w:rPr>
              <w:t xml:space="preserve"> </w:t>
            </w:r>
            <w:r w:rsidRPr="00743FE8">
              <w:rPr>
                <w:sz w:val="16"/>
                <w:szCs w:val="16"/>
                <w:lang w:val="ru-RU"/>
              </w:rPr>
              <w:t>заявителю</w:t>
            </w:r>
            <w:r w:rsidRPr="00743FE8">
              <w:rPr>
                <w:spacing w:val="-15"/>
                <w:sz w:val="16"/>
                <w:szCs w:val="16"/>
                <w:lang w:val="ru-RU"/>
              </w:rPr>
              <w:t xml:space="preserve"> </w:t>
            </w:r>
            <w:r w:rsidRPr="00743FE8">
              <w:rPr>
                <w:sz w:val="16"/>
                <w:szCs w:val="16"/>
                <w:lang w:val="ru-RU"/>
              </w:rPr>
              <w:t xml:space="preserve">в форме бумажного </w:t>
            </w:r>
            <w:r w:rsidRPr="00743FE8">
              <w:rPr>
                <w:spacing w:val="-2"/>
                <w:sz w:val="16"/>
                <w:szCs w:val="16"/>
                <w:lang w:val="ru-RU"/>
              </w:rPr>
              <w:t>документа, подтверждающего содержание электронного документа,</w:t>
            </w:r>
          </w:p>
          <w:p w:rsidR="00FF06EB" w:rsidRPr="00743FE8" w:rsidRDefault="00FF06EB" w:rsidP="00444C00">
            <w:pPr>
              <w:pStyle w:val="TableParagraph"/>
              <w:spacing w:line="261" w:lineRule="exact"/>
              <w:ind w:left="104"/>
              <w:rPr>
                <w:sz w:val="16"/>
                <w:szCs w:val="16"/>
              </w:rPr>
            </w:pPr>
            <w:r w:rsidRPr="00743FE8">
              <w:rPr>
                <w:sz w:val="16"/>
                <w:szCs w:val="16"/>
              </w:rPr>
              <w:t>заверенного</w:t>
            </w:r>
            <w:r w:rsidRPr="00743FE8">
              <w:rPr>
                <w:spacing w:val="-6"/>
                <w:sz w:val="16"/>
                <w:szCs w:val="16"/>
              </w:rPr>
              <w:t xml:space="preserve"> </w:t>
            </w:r>
            <w:r w:rsidRPr="00743FE8">
              <w:rPr>
                <w:spacing w:val="-2"/>
                <w:sz w:val="16"/>
                <w:szCs w:val="16"/>
              </w:rPr>
              <w:t>печатью</w:t>
            </w:r>
          </w:p>
        </w:tc>
      </w:tr>
      <w:tr w:rsidR="00743FE8" w:rsidRPr="00743FE8" w:rsidTr="003D6E14">
        <w:trPr>
          <w:trHeight w:val="1036"/>
        </w:trPr>
        <w:tc>
          <w:tcPr>
            <w:tcW w:w="2233" w:type="dxa"/>
            <w:vMerge w:val="restart"/>
          </w:tcPr>
          <w:p w:rsidR="00FF06EB" w:rsidRPr="00743FE8" w:rsidRDefault="00FF06EB" w:rsidP="00444C00">
            <w:pPr>
              <w:pStyle w:val="TableParagraph"/>
              <w:rPr>
                <w:sz w:val="16"/>
                <w:szCs w:val="16"/>
              </w:rPr>
            </w:pPr>
          </w:p>
        </w:tc>
        <w:tc>
          <w:tcPr>
            <w:tcW w:w="3214" w:type="dxa"/>
          </w:tcPr>
          <w:p w:rsidR="00FF06EB" w:rsidRPr="00743FE8" w:rsidRDefault="00FF06EB" w:rsidP="00444C00">
            <w:pPr>
              <w:pStyle w:val="TableParagraph"/>
              <w:ind w:left="107" w:right="474"/>
              <w:rPr>
                <w:sz w:val="16"/>
                <w:szCs w:val="16"/>
                <w:lang w:val="ru-RU"/>
              </w:rPr>
            </w:pPr>
            <w:r w:rsidRPr="00743FE8">
              <w:rPr>
                <w:sz w:val="16"/>
                <w:szCs w:val="16"/>
                <w:lang w:val="ru-RU"/>
              </w:rPr>
              <w:t xml:space="preserve">электронной подписью </w:t>
            </w:r>
            <w:r w:rsidRPr="00743FE8">
              <w:rPr>
                <w:spacing w:val="-2"/>
                <w:sz w:val="16"/>
                <w:szCs w:val="16"/>
                <w:lang w:val="ru-RU"/>
              </w:rPr>
              <w:t xml:space="preserve">уполномоченного </w:t>
            </w:r>
            <w:r w:rsidRPr="00743FE8">
              <w:rPr>
                <w:sz w:val="16"/>
                <w:szCs w:val="16"/>
                <w:lang w:val="ru-RU"/>
              </w:rPr>
              <w:t>должностного лица Уполномоченного</w:t>
            </w:r>
            <w:r w:rsidRPr="00743FE8">
              <w:rPr>
                <w:spacing w:val="-15"/>
                <w:sz w:val="16"/>
                <w:szCs w:val="16"/>
                <w:lang w:val="ru-RU"/>
              </w:rPr>
              <w:t xml:space="preserve"> </w:t>
            </w:r>
            <w:r w:rsidRPr="00743FE8">
              <w:rPr>
                <w:sz w:val="16"/>
                <w:szCs w:val="16"/>
                <w:lang w:val="ru-RU"/>
              </w:rPr>
              <w:t>органа</w:t>
            </w:r>
          </w:p>
        </w:tc>
        <w:tc>
          <w:tcPr>
            <w:tcW w:w="1662" w:type="dxa"/>
            <w:gridSpan w:val="2"/>
          </w:tcPr>
          <w:p w:rsidR="00FF06EB" w:rsidRPr="00743FE8" w:rsidRDefault="00FF06EB" w:rsidP="00444C00">
            <w:pPr>
              <w:pStyle w:val="TableParagraph"/>
              <w:ind w:left="106" w:right="12"/>
              <w:rPr>
                <w:sz w:val="16"/>
                <w:szCs w:val="16"/>
              </w:rPr>
            </w:pPr>
            <w:r w:rsidRPr="00743FE8">
              <w:rPr>
                <w:spacing w:val="-2"/>
                <w:sz w:val="16"/>
                <w:szCs w:val="16"/>
              </w:rPr>
              <w:t>ональным центром</w:t>
            </w:r>
          </w:p>
        </w:tc>
        <w:tc>
          <w:tcPr>
            <w:tcW w:w="2102" w:type="dxa"/>
            <w:gridSpan w:val="2"/>
          </w:tcPr>
          <w:p w:rsidR="00FF06EB" w:rsidRPr="00743FE8" w:rsidRDefault="00FF06EB" w:rsidP="00444C00">
            <w:pPr>
              <w:pStyle w:val="TableParagraph"/>
              <w:rPr>
                <w:sz w:val="16"/>
                <w:szCs w:val="16"/>
              </w:rPr>
            </w:pPr>
          </w:p>
        </w:tc>
        <w:tc>
          <w:tcPr>
            <w:tcW w:w="2025" w:type="dxa"/>
            <w:gridSpan w:val="4"/>
          </w:tcPr>
          <w:p w:rsidR="00FF06EB" w:rsidRPr="00743FE8" w:rsidRDefault="00FF06EB" w:rsidP="00444C00">
            <w:pPr>
              <w:pStyle w:val="TableParagraph"/>
              <w:rPr>
                <w:sz w:val="16"/>
                <w:szCs w:val="16"/>
              </w:rPr>
            </w:pPr>
          </w:p>
        </w:tc>
        <w:tc>
          <w:tcPr>
            <w:tcW w:w="1755" w:type="dxa"/>
          </w:tcPr>
          <w:p w:rsidR="00FF06EB" w:rsidRPr="00743FE8" w:rsidRDefault="00FF06EB" w:rsidP="00444C00">
            <w:pPr>
              <w:pStyle w:val="TableParagraph"/>
              <w:ind w:left="94" w:right="111"/>
              <w:rPr>
                <w:sz w:val="16"/>
                <w:szCs w:val="16"/>
                <w:lang w:val="ru-RU"/>
              </w:rPr>
            </w:pPr>
            <w:r w:rsidRPr="00743FE8">
              <w:rPr>
                <w:spacing w:val="-2"/>
                <w:sz w:val="16"/>
                <w:szCs w:val="16"/>
                <w:lang w:val="ru-RU"/>
              </w:rPr>
              <w:t xml:space="preserve">нальном </w:t>
            </w:r>
            <w:r w:rsidRPr="00743FE8">
              <w:rPr>
                <w:sz w:val="16"/>
                <w:szCs w:val="16"/>
                <w:lang w:val="ru-RU"/>
              </w:rPr>
              <w:t xml:space="preserve">центре, а также подача Запроса через </w:t>
            </w:r>
            <w:r w:rsidRPr="00743FE8">
              <w:rPr>
                <w:spacing w:val="-2"/>
                <w:sz w:val="16"/>
                <w:szCs w:val="16"/>
                <w:lang w:val="ru-RU"/>
              </w:rPr>
              <w:t xml:space="preserve">многофункцио </w:t>
            </w:r>
            <w:r w:rsidRPr="00743FE8">
              <w:rPr>
                <w:sz w:val="16"/>
                <w:szCs w:val="16"/>
                <w:lang w:val="ru-RU"/>
              </w:rPr>
              <w:t>нальный</w:t>
            </w:r>
            <w:r w:rsidRPr="00743FE8">
              <w:rPr>
                <w:spacing w:val="-8"/>
                <w:sz w:val="16"/>
                <w:szCs w:val="16"/>
                <w:lang w:val="ru-RU"/>
              </w:rPr>
              <w:t xml:space="preserve"> </w:t>
            </w:r>
            <w:r w:rsidRPr="00743FE8">
              <w:rPr>
                <w:spacing w:val="-2"/>
                <w:sz w:val="16"/>
                <w:szCs w:val="16"/>
                <w:lang w:val="ru-RU"/>
              </w:rPr>
              <w:t>центр</w:t>
            </w:r>
          </w:p>
        </w:tc>
        <w:tc>
          <w:tcPr>
            <w:tcW w:w="2460" w:type="dxa"/>
          </w:tcPr>
          <w:p w:rsidR="00FF06EB" w:rsidRPr="00743FE8" w:rsidRDefault="00FF06EB" w:rsidP="00444C00">
            <w:pPr>
              <w:pStyle w:val="TableParagraph"/>
              <w:ind w:left="102" w:right="107"/>
              <w:rPr>
                <w:sz w:val="16"/>
                <w:szCs w:val="16"/>
                <w:lang w:val="ru-RU"/>
              </w:rPr>
            </w:pPr>
            <w:r w:rsidRPr="00743FE8">
              <w:rPr>
                <w:spacing w:val="-2"/>
                <w:sz w:val="16"/>
                <w:szCs w:val="16"/>
                <w:lang w:val="ru-RU"/>
              </w:rPr>
              <w:t xml:space="preserve">многофункционально </w:t>
            </w:r>
            <w:r w:rsidRPr="00743FE8">
              <w:rPr>
                <w:sz w:val="16"/>
                <w:szCs w:val="16"/>
                <w:lang w:val="ru-RU"/>
              </w:rPr>
              <w:t>го центра;</w:t>
            </w:r>
          </w:p>
          <w:p w:rsidR="00FF06EB" w:rsidRPr="00743FE8" w:rsidRDefault="00FF06EB" w:rsidP="00444C00">
            <w:pPr>
              <w:pStyle w:val="TableParagraph"/>
              <w:ind w:left="102" w:right="107"/>
              <w:rPr>
                <w:sz w:val="16"/>
                <w:szCs w:val="16"/>
                <w:lang w:val="ru-RU"/>
              </w:rPr>
            </w:pPr>
            <w:r w:rsidRPr="00743FE8">
              <w:rPr>
                <w:sz w:val="16"/>
                <w:szCs w:val="16"/>
                <w:lang w:val="ru-RU"/>
              </w:rPr>
              <w:t>внесение</w:t>
            </w:r>
            <w:r w:rsidRPr="00743FE8">
              <w:rPr>
                <w:spacing w:val="-15"/>
                <w:sz w:val="16"/>
                <w:szCs w:val="16"/>
                <w:lang w:val="ru-RU"/>
              </w:rPr>
              <w:t xml:space="preserve"> </w:t>
            </w:r>
            <w:r w:rsidRPr="00743FE8">
              <w:rPr>
                <w:sz w:val="16"/>
                <w:szCs w:val="16"/>
                <w:lang w:val="ru-RU"/>
              </w:rPr>
              <w:t>сведений</w:t>
            </w:r>
            <w:r w:rsidRPr="00743FE8">
              <w:rPr>
                <w:spacing w:val="-15"/>
                <w:sz w:val="16"/>
                <w:szCs w:val="16"/>
                <w:lang w:val="ru-RU"/>
              </w:rPr>
              <w:t xml:space="preserve"> </w:t>
            </w:r>
            <w:r w:rsidRPr="00743FE8">
              <w:rPr>
                <w:sz w:val="16"/>
                <w:szCs w:val="16"/>
                <w:lang w:val="ru-RU"/>
              </w:rPr>
              <w:t xml:space="preserve">в ГИС о выдаче </w:t>
            </w:r>
            <w:r w:rsidRPr="00743FE8">
              <w:rPr>
                <w:spacing w:val="-2"/>
                <w:sz w:val="16"/>
                <w:szCs w:val="16"/>
                <w:lang w:val="ru-RU"/>
              </w:rPr>
              <w:t>результата муниципальной</w:t>
            </w:r>
          </w:p>
          <w:p w:rsidR="00FF06EB" w:rsidRPr="00743FE8" w:rsidRDefault="00FF06EB" w:rsidP="00444C00">
            <w:pPr>
              <w:pStyle w:val="TableParagraph"/>
              <w:spacing w:line="261" w:lineRule="exact"/>
              <w:ind w:left="102"/>
              <w:rPr>
                <w:sz w:val="16"/>
                <w:szCs w:val="16"/>
              </w:rPr>
            </w:pPr>
            <w:r w:rsidRPr="00743FE8">
              <w:rPr>
                <w:spacing w:val="-2"/>
                <w:sz w:val="16"/>
                <w:szCs w:val="16"/>
              </w:rPr>
              <w:t>услуги</w:t>
            </w:r>
          </w:p>
        </w:tc>
      </w:tr>
      <w:tr w:rsidR="00743FE8" w:rsidRPr="00743FE8" w:rsidTr="003D6E14">
        <w:trPr>
          <w:trHeight w:val="1286"/>
        </w:trPr>
        <w:tc>
          <w:tcPr>
            <w:tcW w:w="2233" w:type="dxa"/>
            <w:vMerge/>
            <w:tcBorders>
              <w:top w:val="nil"/>
            </w:tcBorders>
          </w:tcPr>
          <w:p w:rsidR="00FF06EB" w:rsidRPr="00743FE8" w:rsidRDefault="00FF06EB" w:rsidP="00444C00">
            <w:pPr>
              <w:rPr>
                <w:sz w:val="16"/>
                <w:szCs w:val="16"/>
              </w:rPr>
            </w:pPr>
          </w:p>
        </w:tc>
        <w:tc>
          <w:tcPr>
            <w:tcW w:w="3214" w:type="dxa"/>
          </w:tcPr>
          <w:p w:rsidR="00FF06EB" w:rsidRPr="00743FE8" w:rsidRDefault="00FF06EB" w:rsidP="00444C00">
            <w:pPr>
              <w:pStyle w:val="TableParagraph"/>
              <w:ind w:left="107" w:right="319"/>
              <w:rPr>
                <w:sz w:val="16"/>
                <w:szCs w:val="16"/>
                <w:lang w:val="ru-RU"/>
              </w:rPr>
            </w:pPr>
            <w:r w:rsidRPr="00743FE8">
              <w:rPr>
                <w:sz w:val="16"/>
                <w:szCs w:val="16"/>
                <w:lang w:val="ru-RU"/>
              </w:rPr>
              <w:t>Направление заявителю результата</w:t>
            </w:r>
            <w:r w:rsidRPr="00743FE8">
              <w:rPr>
                <w:spacing w:val="-15"/>
                <w:sz w:val="16"/>
                <w:szCs w:val="16"/>
                <w:lang w:val="ru-RU"/>
              </w:rPr>
              <w:t xml:space="preserve"> </w:t>
            </w:r>
            <w:r w:rsidRPr="00743FE8">
              <w:rPr>
                <w:sz w:val="16"/>
                <w:szCs w:val="16"/>
                <w:lang w:val="ru-RU"/>
              </w:rPr>
              <w:t>предоставления муниципальной услуги в личный кабинет на ЕПГУ</w:t>
            </w:r>
          </w:p>
        </w:tc>
        <w:tc>
          <w:tcPr>
            <w:tcW w:w="1662" w:type="dxa"/>
            <w:gridSpan w:val="2"/>
          </w:tcPr>
          <w:p w:rsidR="00FF06EB" w:rsidRPr="00743FE8" w:rsidRDefault="00FF06EB" w:rsidP="00444C00">
            <w:pPr>
              <w:pStyle w:val="TableParagraph"/>
              <w:ind w:left="106" w:right="12"/>
              <w:rPr>
                <w:sz w:val="16"/>
                <w:szCs w:val="16"/>
                <w:lang w:val="ru-RU"/>
              </w:rPr>
            </w:pPr>
            <w:r w:rsidRPr="00743FE8">
              <w:rPr>
                <w:sz w:val="16"/>
                <w:szCs w:val="16"/>
                <w:lang w:val="ru-RU"/>
              </w:rPr>
              <w:t xml:space="preserve">В день </w:t>
            </w:r>
            <w:r w:rsidRPr="00743FE8">
              <w:rPr>
                <w:spacing w:val="-2"/>
                <w:sz w:val="16"/>
                <w:szCs w:val="16"/>
                <w:lang w:val="ru-RU"/>
              </w:rPr>
              <w:t xml:space="preserve">регистрации результата предоставлен </w:t>
            </w:r>
            <w:r w:rsidRPr="00743FE8">
              <w:rPr>
                <w:spacing w:val="-6"/>
                <w:sz w:val="16"/>
                <w:szCs w:val="16"/>
                <w:lang w:val="ru-RU"/>
              </w:rPr>
              <w:t xml:space="preserve">ия </w:t>
            </w:r>
            <w:r w:rsidRPr="00743FE8">
              <w:rPr>
                <w:spacing w:val="-2"/>
                <w:sz w:val="16"/>
                <w:szCs w:val="16"/>
                <w:lang w:val="ru-RU"/>
              </w:rPr>
              <w:t>муниципаль</w:t>
            </w:r>
          </w:p>
          <w:p w:rsidR="00FF06EB" w:rsidRPr="00743FE8" w:rsidRDefault="00FF06EB" w:rsidP="00444C00">
            <w:pPr>
              <w:pStyle w:val="TableParagraph"/>
              <w:spacing w:line="261" w:lineRule="exact"/>
              <w:ind w:left="106"/>
              <w:rPr>
                <w:sz w:val="16"/>
                <w:szCs w:val="16"/>
              </w:rPr>
            </w:pPr>
            <w:r w:rsidRPr="00743FE8">
              <w:rPr>
                <w:sz w:val="16"/>
                <w:szCs w:val="16"/>
              </w:rPr>
              <w:t>ной</w:t>
            </w:r>
            <w:r w:rsidRPr="00743FE8">
              <w:rPr>
                <w:spacing w:val="-2"/>
                <w:sz w:val="16"/>
                <w:szCs w:val="16"/>
              </w:rPr>
              <w:t xml:space="preserve"> услуги</w:t>
            </w:r>
          </w:p>
        </w:tc>
        <w:tc>
          <w:tcPr>
            <w:tcW w:w="2102" w:type="dxa"/>
            <w:gridSpan w:val="2"/>
          </w:tcPr>
          <w:p w:rsidR="00FF06EB" w:rsidRPr="00743FE8" w:rsidRDefault="00FF06EB" w:rsidP="00444C00">
            <w:pPr>
              <w:pStyle w:val="TableParagraph"/>
              <w:ind w:left="97" w:right="108"/>
              <w:rPr>
                <w:sz w:val="16"/>
                <w:szCs w:val="16"/>
                <w:lang w:val="ru-RU"/>
              </w:rPr>
            </w:pPr>
            <w:r w:rsidRPr="00743FE8">
              <w:rPr>
                <w:spacing w:val="-2"/>
                <w:sz w:val="16"/>
                <w:szCs w:val="16"/>
                <w:lang w:val="ru-RU"/>
              </w:rPr>
              <w:t>должностное</w:t>
            </w:r>
            <w:r w:rsidRPr="00743FE8">
              <w:rPr>
                <w:spacing w:val="80"/>
                <w:sz w:val="16"/>
                <w:szCs w:val="16"/>
                <w:lang w:val="ru-RU"/>
              </w:rPr>
              <w:t xml:space="preserve"> </w:t>
            </w:r>
            <w:r w:rsidRPr="00743FE8">
              <w:rPr>
                <w:spacing w:val="-4"/>
                <w:sz w:val="16"/>
                <w:szCs w:val="16"/>
                <w:lang w:val="ru-RU"/>
              </w:rPr>
              <w:t xml:space="preserve">лицо </w:t>
            </w:r>
            <w:r w:rsidRPr="00743FE8">
              <w:rPr>
                <w:spacing w:val="-2"/>
                <w:sz w:val="16"/>
                <w:szCs w:val="16"/>
                <w:lang w:val="ru-RU"/>
              </w:rPr>
              <w:t xml:space="preserve">Уполномоченного органа, </w:t>
            </w:r>
            <w:r w:rsidRPr="00743FE8">
              <w:rPr>
                <w:sz w:val="16"/>
                <w:szCs w:val="16"/>
                <w:lang w:val="ru-RU"/>
              </w:rPr>
              <w:t xml:space="preserve">ответственное за </w:t>
            </w:r>
            <w:r w:rsidRPr="00743FE8">
              <w:rPr>
                <w:spacing w:val="-2"/>
                <w:sz w:val="16"/>
                <w:szCs w:val="16"/>
                <w:lang w:val="ru-RU"/>
              </w:rPr>
              <w:t>предоставление муниципальной</w:t>
            </w:r>
          </w:p>
          <w:p w:rsidR="00FF06EB" w:rsidRPr="00743FE8" w:rsidRDefault="00FF06EB" w:rsidP="00444C00">
            <w:pPr>
              <w:pStyle w:val="TableParagraph"/>
              <w:spacing w:line="261" w:lineRule="exact"/>
              <w:ind w:left="97"/>
              <w:rPr>
                <w:sz w:val="16"/>
                <w:szCs w:val="16"/>
              </w:rPr>
            </w:pPr>
            <w:r w:rsidRPr="00743FE8">
              <w:rPr>
                <w:spacing w:val="-2"/>
                <w:sz w:val="16"/>
                <w:szCs w:val="16"/>
              </w:rPr>
              <w:t>услуги</w:t>
            </w:r>
          </w:p>
        </w:tc>
        <w:tc>
          <w:tcPr>
            <w:tcW w:w="2025" w:type="dxa"/>
            <w:gridSpan w:val="4"/>
          </w:tcPr>
          <w:p w:rsidR="00FF06EB" w:rsidRPr="00743FE8" w:rsidRDefault="00FF06EB" w:rsidP="00444C00">
            <w:pPr>
              <w:pStyle w:val="TableParagraph"/>
              <w:spacing w:line="270" w:lineRule="exact"/>
              <w:ind w:left="105"/>
              <w:rPr>
                <w:sz w:val="16"/>
                <w:szCs w:val="16"/>
              </w:rPr>
            </w:pPr>
            <w:r w:rsidRPr="00743FE8">
              <w:rPr>
                <w:spacing w:val="-5"/>
                <w:sz w:val="16"/>
                <w:szCs w:val="16"/>
              </w:rPr>
              <w:t>ГИС</w:t>
            </w:r>
          </w:p>
        </w:tc>
        <w:tc>
          <w:tcPr>
            <w:tcW w:w="1755" w:type="dxa"/>
          </w:tcPr>
          <w:p w:rsidR="00FF06EB" w:rsidRPr="00743FE8" w:rsidRDefault="00FF06EB" w:rsidP="00444C00">
            <w:pPr>
              <w:pStyle w:val="TableParagraph"/>
              <w:rPr>
                <w:sz w:val="16"/>
                <w:szCs w:val="16"/>
              </w:rPr>
            </w:pPr>
          </w:p>
        </w:tc>
        <w:tc>
          <w:tcPr>
            <w:tcW w:w="2460" w:type="dxa"/>
          </w:tcPr>
          <w:p w:rsidR="00FF06EB" w:rsidRPr="00743FE8" w:rsidRDefault="00FF06EB" w:rsidP="00444C00">
            <w:pPr>
              <w:pStyle w:val="TableParagraph"/>
              <w:ind w:left="102" w:right="107" w:hanging="1"/>
              <w:rPr>
                <w:sz w:val="16"/>
                <w:szCs w:val="16"/>
                <w:lang w:val="ru-RU"/>
              </w:rPr>
            </w:pPr>
            <w:r w:rsidRPr="00743FE8">
              <w:rPr>
                <w:spacing w:val="-2"/>
                <w:sz w:val="16"/>
                <w:szCs w:val="16"/>
                <w:lang w:val="ru-RU"/>
              </w:rPr>
              <w:t xml:space="preserve">Результат муниципальной </w:t>
            </w:r>
            <w:r w:rsidRPr="00743FE8">
              <w:rPr>
                <w:sz w:val="16"/>
                <w:szCs w:val="16"/>
                <w:lang w:val="ru-RU"/>
              </w:rPr>
              <w:t>услуги,</w:t>
            </w:r>
            <w:r w:rsidRPr="00743FE8">
              <w:rPr>
                <w:spacing w:val="-15"/>
                <w:sz w:val="16"/>
                <w:szCs w:val="16"/>
                <w:lang w:val="ru-RU"/>
              </w:rPr>
              <w:t xml:space="preserve"> </w:t>
            </w:r>
            <w:r w:rsidRPr="00743FE8">
              <w:rPr>
                <w:sz w:val="16"/>
                <w:szCs w:val="16"/>
                <w:lang w:val="ru-RU"/>
              </w:rPr>
              <w:t>направленный заявителю на личный кабинет на ЕПГУ</w:t>
            </w:r>
          </w:p>
        </w:tc>
      </w:tr>
      <w:tr w:rsidR="00743FE8" w:rsidRPr="00743FE8" w:rsidTr="003D6E14">
        <w:trPr>
          <w:trHeight w:val="275"/>
        </w:trPr>
        <w:tc>
          <w:tcPr>
            <w:tcW w:w="15451" w:type="dxa"/>
            <w:gridSpan w:val="12"/>
          </w:tcPr>
          <w:p w:rsidR="00FF06EB" w:rsidRPr="00743FE8" w:rsidRDefault="00FF06EB" w:rsidP="00444C00">
            <w:pPr>
              <w:pStyle w:val="TableParagraph"/>
              <w:spacing w:line="256" w:lineRule="exact"/>
              <w:ind w:left="3580"/>
              <w:rPr>
                <w:sz w:val="16"/>
                <w:szCs w:val="16"/>
                <w:lang w:val="ru-RU"/>
              </w:rPr>
            </w:pPr>
            <w:r w:rsidRPr="00743FE8">
              <w:rPr>
                <w:sz w:val="16"/>
                <w:szCs w:val="16"/>
                <w:lang w:val="ru-RU"/>
              </w:rPr>
              <w:t>6.</w:t>
            </w:r>
            <w:r w:rsidRPr="00743FE8">
              <w:rPr>
                <w:spacing w:val="72"/>
                <w:w w:val="150"/>
                <w:sz w:val="16"/>
                <w:szCs w:val="16"/>
                <w:lang w:val="ru-RU"/>
              </w:rPr>
              <w:t xml:space="preserve"> </w:t>
            </w:r>
            <w:r w:rsidRPr="00743FE8">
              <w:rPr>
                <w:sz w:val="16"/>
                <w:szCs w:val="16"/>
                <w:lang w:val="ru-RU"/>
              </w:rPr>
              <w:t>Внесение</w:t>
            </w:r>
            <w:r w:rsidRPr="00743FE8">
              <w:rPr>
                <w:spacing w:val="-7"/>
                <w:sz w:val="16"/>
                <w:szCs w:val="16"/>
                <w:lang w:val="ru-RU"/>
              </w:rPr>
              <w:t xml:space="preserve"> </w:t>
            </w:r>
            <w:r w:rsidRPr="00743FE8">
              <w:rPr>
                <w:sz w:val="16"/>
                <w:szCs w:val="16"/>
                <w:lang w:val="ru-RU"/>
              </w:rPr>
              <w:t>результата</w:t>
            </w:r>
            <w:r w:rsidRPr="00743FE8">
              <w:rPr>
                <w:spacing w:val="-6"/>
                <w:sz w:val="16"/>
                <w:szCs w:val="16"/>
                <w:lang w:val="ru-RU"/>
              </w:rPr>
              <w:t xml:space="preserve"> </w:t>
            </w:r>
            <w:r w:rsidRPr="00743FE8">
              <w:rPr>
                <w:sz w:val="16"/>
                <w:szCs w:val="16"/>
                <w:lang w:val="ru-RU"/>
              </w:rPr>
              <w:t>муниципальной</w:t>
            </w:r>
            <w:r w:rsidRPr="00743FE8">
              <w:rPr>
                <w:spacing w:val="-4"/>
                <w:sz w:val="16"/>
                <w:szCs w:val="16"/>
                <w:lang w:val="ru-RU"/>
              </w:rPr>
              <w:t xml:space="preserve"> </w:t>
            </w:r>
            <w:r w:rsidRPr="00743FE8">
              <w:rPr>
                <w:sz w:val="16"/>
                <w:szCs w:val="16"/>
                <w:lang w:val="ru-RU"/>
              </w:rPr>
              <w:t>услуги</w:t>
            </w:r>
            <w:r w:rsidRPr="00743FE8">
              <w:rPr>
                <w:spacing w:val="-5"/>
                <w:sz w:val="16"/>
                <w:szCs w:val="16"/>
                <w:lang w:val="ru-RU"/>
              </w:rPr>
              <w:t xml:space="preserve"> </w:t>
            </w:r>
            <w:r w:rsidRPr="00743FE8">
              <w:rPr>
                <w:sz w:val="16"/>
                <w:szCs w:val="16"/>
                <w:lang w:val="ru-RU"/>
              </w:rPr>
              <w:t>в</w:t>
            </w:r>
            <w:r w:rsidRPr="00743FE8">
              <w:rPr>
                <w:spacing w:val="-6"/>
                <w:sz w:val="16"/>
                <w:szCs w:val="16"/>
                <w:lang w:val="ru-RU"/>
              </w:rPr>
              <w:t xml:space="preserve"> </w:t>
            </w:r>
            <w:r w:rsidRPr="00743FE8">
              <w:rPr>
                <w:sz w:val="16"/>
                <w:szCs w:val="16"/>
                <w:lang w:val="ru-RU"/>
              </w:rPr>
              <w:t>реестр</w:t>
            </w:r>
            <w:r w:rsidRPr="00743FE8">
              <w:rPr>
                <w:spacing w:val="-5"/>
                <w:sz w:val="16"/>
                <w:szCs w:val="16"/>
                <w:lang w:val="ru-RU"/>
              </w:rPr>
              <w:t xml:space="preserve"> </w:t>
            </w:r>
            <w:r w:rsidRPr="00743FE8">
              <w:rPr>
                <w:spacing w:val="-2"/>
                <w:sz w:val="16"/>
                <w:szCs w:val="16"/>
                <w:lang w:val="ru-RU"/>
              </w:rPr>
              <w:t>решений</w:t>
            </w:r>
          </w:p>
        </w:tc>
      </w:tr>
      <w:tr w:rsidR="00743FE8" w:rsidRPr="00743FE8" w:rsidTr="003D6E14">
        <w:trPr>
          <w:trHeight w:val="1539"/>
        </w:trPr>
        <w:tc>
          <w:tcPr>
            <w:tcW w:w="2233" w:type="dxa"/>
          </w:tcPr>
          <w:p w:rsidR="00FF06EB" w:rsidRPr="00743FE8" w:rsidRDefault="00FF06EB" w:rsidP="00444C00">
            <w:pPr>
              <w:pStyle w:val="TableParagraph"/>
              <w:ind w:left="107" w:right="132"/>
              <w:rPr>
                <w:sz w:val="16"/>
                <w:szCs w:val="16"/>
                <w:lang w:val="ru-RU"/>
              </w:rPr>
            </w:pPr>
            <w:r w:rsidRPr="00743FE8">
              <w:rPr>
                <w:sz w:val="16"/>
                <w:szCs w:val="16"/>
                <w:lang w:val="ru-RU"/>
              </w:rPr>
              <w:t xml:space="preserve">Формирование и </w:t>
            </w:r>
            <w:r w:rsidRPr="00743FE8">
              <w:rPr>
                <w:spacing w:val="-2"/>
                <w:sz w:val="16"/>
                <w:szCs w:val="16"/>
                <w:lang w:val="ru-RU"/>
              </w:rPr>
              <w:t xml:space="preserve">регистрация результата муниципальной </w:t>
            </w:r>
            <w:r w:rsidRPr="00743FE8">
              <w:rPr>
                <w:sz w:val="16"/>
                <w:szCs w:val="16"/>
                <w:lang w:val="ru-RU"/>
              </w:rPr>
              <w:t>услуги,</w:t>
            </w:r>
            <w:r w:rsidRPr="00743FE8">
              <w:rPr>
                <w:spacing w:val="-15"/>
                <w:sz w:val="16"/>
                <w:szCs w:val="16"/>
                <w:lang w:val="ru-RU"/>
              </w:rPr>
              <w:t xml:space="preserve"> </w:t>
            </w:r>
            <w:r w:rsidRPr="00743FE8">
              <w:rPr>
                <w:sz w:val="16"/>
                <w:szCs w:val="16"/>
                <w:lang w:val="ru-RU"/>
              </w:rPr>
              <w:t xml:space="preserve">указанного в пунктах 2.5, 2.6 </w:t>
            </w:r>
            <w:r w:rsidRPr="00743FE8">
              <w:rPr>
                <w:spacing w:val="-2"/>
                <w:sz w:val="16"/>
                <w:szCs w:val="16"/>
                <w:lang w:val="ru-RU"/>
              </w:rPr>
              <w:t xml:space="preserve">Административног </w:t>
            </w:r>
            <w:r w:rsidRPr="00743FE8">
              <w:rPr>
                <w:sz w:val="16"/>
                <w:szCs w:val="16"/>
                <w:lang w:val="ru-RU"/>
              </w:rPr>
              <w:t xml:space="preserve">о регламента, в </w:t>
            </w:r>
            <w:r w:rsidRPr="00743FE8">
              <w:rPr>
                <w:spacing w:val="-2"/>
                <w:sz w:val="16"/>
                <w:szCs w:val="16"/>
                <w:lang w:val="ru-RU"/>
              </w:rPr>
              <w:t>форме электронного</w:t>
            </w:r>
          </w:p>
          <w:p w:rsidR="00FF06EB" w:rsidRPr="00743FE8" w:rsidRDefault="00FF06EB" w:rsidP="00444C00">
            <w:pPr>
              <w:pStyle w:val="TableParagraph"/>
              <w:spacing w:line="261" w:lineRule="exact"/>
              <w:ind w:left="107"/>
              <w:rPr>
                <w:sz w:val="16"/>
                <w:szCs w:val="16"/>
              </w:rPr>
            </w:pPr>
            <w:r w:rsidRPr="00743FE8">
              <w:rPr>
                <w:sz w:val="16"/>
                <w:szCs w:val="16"/>
              </w:rPr>
              <w:t>документа</w:t>
            </w:r>
            <w:r w:rsidRPr="00743FE8">
              <w:rPr>
                <w:spacing w:val="-5"/>
                <w:sz w:val="16"/>
                <w:szCs w:val="16"/>
              </w:rPr>
              <w:t xml:space="preserve"> </w:t>
            </w:r>
            <w:r w:rsidRPr="00743FE8">
              <w:rPr>
                <w:sz w:val="16"/>
                <w:szCs w:val="16"/>
              </w:rPr>
              <w:t>в</w:t>
            </w:r>
            <w:r w:rsidRPr="00743FE8">
              <w:rPr>
                <w:spacing w:val="-5"/>
                <w:sz w:val="16"/>
                <w:szCs w:val="16"/>
              </w:rPr>
              <w:t xml:space="preserve"> ГИС</w:t>
            </w:r>
          </w:p>
        </w:tc>
        <w:tc>
          <w:tcPr>
            <w:tcW w:w="3214" w:type="dxa"/>
          </w:tcPr>
          <w:p w:rsidR="00FF06EB" w:rsidRPr="00743FE8" w:rsidRDefault="00FF06EB" w:rsidP="00444C00">
            <w:pPr>
              <w:pStyle w:val="TableParagraph"/>
              <w:ind w:left="107" w:right="158"/>
              <w:rPr>
                <w:sz w:val="16"/>
                <w:szCs w:val="16"/>
                <w:lang w:val="ru-RU"/>
              </w:rPr>
            </w:pPr>
            <w:r w:rsidRPr="00743FE8">
              <w:rPr>
                <w:sz w:val="16"/>
                <w:szCs w:val="16"/>
                <w:lang w:val="ru-RU"/>
              </w:rPr>
              <w:t>Внесение сведений о результате предоставления муниципальной услуги, указанном</w:t>
            </w:r>
            <w:r w:rsidRPr="00743FE8">
              <w:rPr>
                <w:spacing w:val="-11"/>
                <w:sz w:val="16"/>
                <w:szCs w:val="16"/>
                <w:lang w:val="ru-RU"/>
              </w:rPr>
              <w:t xml:space="preserve"> </w:t>
            </w:r>
            <w:r w:rsidRPr="00743FE8">
              <w:rPr>
                <w:sz w:val="16"/>
                <w:szCs w:val="16"/>
                <w:lang w:val="ru-RU"/>
              </w:rPr>
              <w:t>в</w:t>
            </w:r>
            <w:r w:rsidRPr="00743FE8">
              <w:rPr>
                <w:spacing w:val="-11"/>
                <w:sz w:val="16"/>
                <w:szCs w:val="16"/>
                <w:lang w:val="ru-RU"/>
              </w:rPr>
              <w:t xml:space="preserve"> </w:t>
            </w:r>
            <w:r w:rsidRPr="00743FE8">
              <w:rPr>
                <w:sz w:val="16"/>
                <w:szCs w:val="16"/>
                <w:lang w:val="ru-RU"/>
              </w:rPr>
              <w:t>пунктах</w:t>
            </w:r>
            <w:r w:rsidRPr="00743FE8">
              <w:rPr>
                <w:spacing w:val="-8"/>
                <w:sz w:val="16"/>
                <w:szCs w:val="16"/>
                <w:lang w:val="ru-RU"/>
              </w:rPr>
              <w:t xml:space="preserve"> </w:t>
            </w:r>
            <w:r w:rsidRPr="00743FE8">
              <w:rPr>
                <w:sz w:val="16"/>
                <w:szCs w:val="16"/>
                <w:lang w:val="ru-RU"/>
              </w:rPr>
              <w:t>2.5,</w:t>
            </w:r>
            <w:r w:rsidRPr="00743FE8">
              <w:rPr>
                <w:spacing w:val="-10"/>
                <w:sz w:val="16"/>
                <w:szCs w:val="16"/>
                <w:lang w:val="ru-RU"/>
              </w:rPr>
              <w:t xml:space="preserve"> </w:t>
            </w:r>
            <w:r w:rsidRPr="00743FE8">
              <w:rPr>
                <w:sz w:val="16"/>
                <w:szCs w:val="16"/>
                <w:lang w:val="ru-RU"/>
              </w:rPr>
              <w:t xml:space="preserve">2.6 </w:t>
            </w:r>
            <w:r w:rsidRPr="00743FE8">
              <w:rPr>
                <w:spacing w:val="-2"/>
                <w:sz w:val="16"/>
                <w:szCs w:val="16"/>
                <w:lang w:val="ru-RU"/>
              </w:rPr>
              <w:t xml:space="preserve">Административного </w:t>
            </w:r>
            <w:r w:rsidRPr="00743FE8">
              <w:rPr>
                <w:sz w:val="16"/>
                <w:szCs w:val="16"/>
                <w:lang w:val="ru-RU"/>
              </w:rPr>
              <w:t xml:space="preserve">регламента, в реестр </w:t>
            </w:r>
            <w:r w:rsidRPr="00743FE8">
              <w:rPr>
                <w:spacing w:val="-2"/>
                <w:sz w:val="16"/>
                <w:szCs w:val="16"/>
                <w:lang w:val="ru-RU"/>
              </w:rPr>
              <w:t>решений</w:t>
            </w:r>
          </w:p>
        </w:tc>
        <w:tc>
          <w:tcPr>
            <w:tcW w:w="1662" w:type="dxa"/>
            <w:gridSpan w:val="2"/>
          </w:tcPr>
          <w:p w:rsidR="00FF06EB" w:rsidRPr="00743FE8" w:rsidRDefault="00FF06EB" w:rsidP="00444C00">
            <w:pPr>
              <w:pStyle w:val="TableParagraph"/>
              <w:ind w:left="106" w:right="517"/>
              <w:rPr>
                <w:sz w:val="16"/>
                <w:szCs w:val="16"/>
              </w:rPr>
            </w:pPr>
            <w:r w:rsidRPr="00743FE8">
              <w:rPr>
                <w:sz w:val="16"/>
                <w:szCs w:val="16"/>
              </w:rPr>
              <w:t>1</w:t>
            </w:r>
            <w:r w:rsidRPr="00743FE8">
              <w:rPr>
                <w:spacing w:val="-15"/>
                <w:sz w:val="16"/>
                <w:szCs w:val="16"/>
              </w:rPr>
              <w:t xml:space="preserve"> </w:t>
            </w:r>
            <w:r w:rsidRPr="00743FE8">
              <w:rPr>
                <w:sz w:val="16"/>
                <w:szCs w:val="16"/>
              </w:rPr>
              <w:t xml:space="preserve">рабочий </w:t>
            </w:r>
            <w:r w:rsidRPr="00743FE8">
              <w:rPr>
                <w:spacing w:val="-4"/>
                <w:sz w:val="16"/>
                <w:szCs w:val="16"/>
              </w:rPr>
              <w:t>день</w:t>
            </w:r>
          </w:p>
        </w:tc>
        <w:tc>
          <w:tcPr>
            <w:tcW w:w="2102" w:type="dxa"/>
            <w:gridSpan w:val="2"/>
          </w:tcPr>
          <w:p w:rsidR="00FF06EB" w:rsidRPr="00743FE8" w:rsidRDefault="00FF06EB" w:rsidP="00444C00">
            <w:pPr>
              <w:pStyle w:val="TableParagraph"/>
              <w:ind w:left="114" w:right="187"/>
              <w:rPr>
                <w:sz w:val="16"/>
                <w:szCs w:val="16"/>
                <w:lang w:val="ru-RU"/>
              </w:rPr>
            </w:pPr>
            <w:r w:rsidRPr="00743FE8">
              <w:rPr>
                <w:spacing w:val="-2"/>
                <w:sz w:val="16"/>
                <w:szCs w:val="16"/>
                <w:lang w:val="ru-RU"/>
              </w:rPr>
              <w:t xml:space="preserve">должностное </w:t>
            </w:r>
            <w:r w:rsidRPr="00743FE8">
              <w:rPr>
                <w:spacing w:val="-4"/>
                <w:sz w:val="16"/>
                <w:szCs w:val="16"/>
                <w:lang w:val="ru-RU"/>
              </w:rPr>
              <w:t xml:space="preserve">лицо </w:t>
            </w:r>
            <w:r w:rsidRPr="00743FE8">
              <w:rPr>
                <w:spacing w:val="-2"/>
                <w:sz w:val="16"/>
                <w:szCs w:val="16"/>
                <w:lang w:val="ru-RU"/>
              </w:rPr>
              <w:t xml:space="preserve">Уполномоченног </w:t>
            </w:r>
            <w:r w:rsidRPr="00743FE8">
              <w:rPr>
                <w:sz w:val="16"/>
                <w:szCs w:val="16"/>
                <w:lang w:val="ru-RU"/>
              </w:rPr>
              <w:t xml:space="preserve">о органа, ответственное за </w:t>
            </w:r>
            <w:r w:rsidRPr="00743FE8">
              <w:rPr>
                <w:spacing w:val="-2"/>
                <w:sz w:val="16"/>
                <w:szCs w:val="16"/>
                <w:lang w:val="ru-RU"/>
              </w:rPr>
              <w:t>предоставление муниципальной услуги</w:t>
            </w:r>
          </w:p>
        </w:tc>
        <w:tc>
          <w:tcPr>
            <w:tcW w:w="2025" w:type="dxa"/>
            <w:gridSpan w:val="4"/>
          </w:tcPr>
          <w:p w:rsidR="00FF06EB" w:rsidRPr="00743FE8" w:rsidRDefault="00FF06EB" w:rsidP="00444C00">
            <w:pPr>
              <w:pStyle w:val="TableParagraph"/>
              <w:spacing w:line="270" w:lineRule="exact"/>
              <w:ind w:left="105"/>
              <w:rPr>
                <w:sz w:val="16"/>
                <w:szCs w:val="16"/>
              </w:rPr>
            </w:pPr>
            <w:r w:rsidRPr="00743FE8">
              <w:rPr>
                <w:spacing w:val="-5"/>
                <w:sz w:val="16"/>
                <w:szCs w:val="16"/>
              </w:rPr>
              <w:t>ГИС</w:t>
            </w:r>
          </w:p>
        </w:tc>
        <w:tc>
          <w:tcPr>
            <w:tcW w:w="1755" w:type="dxa"/>
          </w:tcPr>
          <w:p w:rsidR="00FF06EB" w:rsidRPr="00743FE8" w:rsidRDefault="00FF06EB" w:rsidP="00444C00">
            <w:pPr>
              <w:pStyle w:val="TableParagraph"/>
              <w:spacing w:line="270" w:lineRule="exact"/>
              <w:ind w:left="113"/>
              <w:rPr>
                <w:sz w:val="16"/>
                <w:szCs w:val="16"/>
              </w:rPr>
            </w:pPr>
            <w:r w:rsidRPr="00743FE8">
              <w:rPr>
                <w:spacing w:val="-10"/>
                <w:sz w:val="16"/>
                <w:szCs w:val="16"/>
              </w:rPr>
              <w:t>-</w:t>
            </w:r>
          </w:p>
        </w:tc>
        <w:tc>
          <w:tcPr>
            <w:tcW w:w="2460" w:type="dxa"/>
          </w:tcPr>
          <w:p w:rsidR="00FF06EB" w:rsidRPr="00743FE8" w:rsidRDefault="00FF06EB" w:rsidP="00444C00">
            <w:pPr>
              <w:pStyle w:val="TableParagraph"/>
              <w:ind w:left="102" w:right="107" w:hanging="1"/>
              <w:rPr>
                <w:sz w:val="16"/>
                <w:szCs w:val="16"/>
                <w:lang w:val="ru-RU"/>
              </w:rPr>
            </w:pPr>
            <w:r w:rsidRPr="00743FE8">
              <w:rPr>
                <w:spacing w:val="-2"/>
                <w:sz w:val="16"/>
                <w:szCs w:val="16"/>
                <w:lang w:val="ru-RU"/>
              </w:rPr>
              <w:t xml:space="preserve">Результат предоставления муниципальной </w:t>
            </w:r>
            <w:r w:rsidRPr="00743FE8">
              <w:rPr>
                <w:sz w:val="16"/>
                <w:szCs w:val="16"/>
                <w:lang w:val="ru-RU"/>
              </w:rPr>
              <w:t>услуги,</w:t>
            </w:r>
            <w:r w:rsidRPr="00743FE8">
              <w:rPr>
                <w:spacing w:val="-15"/>
                <w:sz w:val="16"/>
                <w:szCs w:val="16"/>
                <w:lang w:val="ru-RU"/>
              </w:rPr>
              <w:t xml:space="preserve"> </w:t>
            </w:r>
            <w:r w:rsidRPr="00743FE8">
              <w:rPr>
                <w:sz w:val="16"/>
                <w:szCs w:val="16"/>
                <w:lang w:val="ru-RU"/>
              </w:rPr>
              <w:t>указанный</w:t>
            </w:r>
            <w:r w:rsidRPr="00743FE8">
              <w:rPr>
                <w:spacing w:val="-15"/>
                <w:sz w:val="16"/>
                <w:szCs w:val="16"/>
                <w:lang w:val="ru-RU"/>
              </w:rPr>
              <w:t xml:space="preserve"> </w:t>
            </w:r>
            <w:r w:rsidRPr="00743FE8">
              <w:rPr>
                <w:sz w:val="16"/>
                <w:szCs w:val="16"/>
                <w:lang w:val="ru-RU"/>
              </w:rPr>
              <w:t xml:space="preserve">в пунктах 2.5, 2.6 </w:t>
            </w:r>
            <w:r w:rsidRPr="00743FE8">
              <w:rPr>
                <w:spacing w:val="-2"/>
                <w:sz w:val="16"/>
                <w:szCs w:val="16"/>
                <w:lang w:val="ru-RU"/>
              </w:rPr>
              <w:t xml:space="preserve">Административного </w:t>
            </w:r>
            <w:r w:rsidRPr="00743FE8">
              <w:rPr>
                <w:sz w:val="16"/>
                <w:szCs w:val="16"/>
                <w:lang w:val="ru-RU"/>
              </w:rPr>
              <w:t>регламента</w:t>
            </w:r>
            <w:r w:rsidRPr="00743FE8">
              <w:rPr>
                <w:spacing w:val="-14"/>
                <w:sz w:val="16"/>
                <w:szCs w:val="16"/>
                <w:lang w:val="ru-RU"/>
              </w:rPr>
              <w:t xml:space="preserve"> </w:t>
            </w:r>
            <w:r w:rsidRPr="00743FE8">
              <w:rPr>
                <w:sz w:val="16"/>
                <w:szCs w:val="16"/>
                <w:lang w:val="ru-RU"/>
              </w:rPr>
              <w:t>внесен</w:t>
            </w:r>
            <w:r w:rsidRPr="00743FE8">
              <w:rPr>
                <w:spacing w:val="-13"/>
                <w:sz w:val="16"/>
                <w:szCs w:val="16"/>
                <w:lang w:val="ru-RU"/>
              </w:rPr>
              <w:t xml:space="preserve"> </w:t>
            </w:r>
            <w:r w:rsidRPr="00743FE8">
              <w:rPr>
                <w:sz w:val="16"/>
                <w:szCs w:val="16"/>
                <w:lang w:val="ru-RU"/>
              </w:rPr>
              <w:t xml:space="preserve">в </w:t>
            </w:r>
            <w:r w:rsidRPr="00743FE8">
              <w:rPr>
                <w:spacing w:val="-2"/>
                <w:sz w:val="16"/>
                <w:szCs w:val="16"/>
                <w:lang w:val="ru-RU"/>
              </w:rPr>
              <w:t>реестр</w:t>
            </w:r>
          </w:p>
        </w:tc>
      </w:tr>
    </w:tbl>
    <w:p w:rsidR="00A202D2" w:rsidRPr="00743FE8" w:rsidRDefault="00A202D2">
      <w:pPr>
        <w:rPr>
          <w:sz w:val="16"/>
          <w:szCs w:val="16"/>
        </w:rPr>
        <w:sectPr w:rsidR="00A202D2" w:rsidRPr="00743FE8" w:rsidSect="00A202D2">
          <w:headerReference w:type="default" r:id="rId29"/>
          <w:pgSz w:w="16840" w:h="11910" w:orient="landscape"/>
          <w:pgMar w:top="567" w:right="1134" w:bottom="1701" w:left="1134" w:header="431" w:footer="0" w:gutter="0"/>
          <w:cols w:space="720"/>
          <w:docGrid w:linePitch="299"/>
        </w:sectPr>
      </w:pPr>
    </w:p>
    <w:p w:rsidR="00A202D2" w:rsidRPr="00743FE8" w:rsidRDefault="00A202D2" w:rsidP="00A202D2">
      <w:pPr>
        <w:jc w:val="center"/>
        <w:rPr>
          <w:rFonts w:eastAsia="Calibri"/>
          <w:b/>
          <w:sz w:val="16"/>
          <w:szCs w:val="16"/>
        </w:rPr>
      </w:pPr>
      <w:r w:rsidRPr="00743FE8">
        <w:rPr>
          <w:rFonts w:eastAsia="Calibri"/>
          <w:b/>
          <w:sz w:val="16"/>
          <w:szCs w:val="16"/>
        </w:rPr>
        <w:lastRenderedPageBreak/>
        <w:t>КУРГАНСКАЯ ОБЛАСТЬ</w:t>
      </w:r>
      <w:r w:rsidRPr="00743FE8">
        <w:rPr>
          <w:rFonts w:eastAsia="Calibri"/>
          <w:b/>
          <w:sz w:val="16"/>
          <w:szCs w:val="16"/>
        </w:rPr>
        <w:br/>
        <w:t>ЗВЕРИНОГОЛОВСКИЙ МУНИЦИПАЛЬНЫЙ ОКРУГ</w:t>
      </w:r>
      <w:r w:rsidRPr="00743FE8">
        <w:rPr>
          <w:rFonts w:eastAsia="Calibri"/>
          <w:b/>
          <w:sz w:val="16"/>
          <w:szCs w:val="16"/>
        </w:rPr>
        <w:br/>
        <w:t>АДМИНИСТРАЦИЯ ЗВЕРИНОГОЛОВСКОГО МУНИЦИПАЛЬНОГО ОКРУГА</w:t>
      </w:r>
    </w:p>
    <w:p w:rsidR="00A202D2" w:rsidRPr="00743FE8" w:rsidRDefault="00A202D2" w:rsidP="00A202D2">
      <w:pPr>
        <w:spacing w:line="256" w:lineRule="auto"/>
        <w:jc w:val="center"/>
        <w:rPr>
          <w:rFonts w:eastAsia="Calibri"/>
          <w:b/>
          <w:sz w:val="16"/>
          <w:szCs w:val="16"/>
        </w:rPr>
      </w:pPr>
      <w:r w:rsidRPr="00743FE8">
        <w:rPr>
          <w:rFonts w:eastAsia="Calibri"/>
          <w:b/>
          <w:sz w:val="16"/>
          <w:szCs w:val="16"/>
        </w:rPr>
        <w:t>КУРГАНСКОЙ ОБЛАСТИ</w:t>
      </w:r>
    </w:p>
    <w:p w:rsidR="00A202D2" w:rsidRPr="00743FE8" w:rsidRDefault="00A202D2" w:rsidP="00A202D2">
      <w:pPr>
        <w:spacing w:after="160" w:line="256" w:lineRule="auto"/>
        <w:jc w:val="center"/>
        <w:rPr>
          <w:rFonts w:eastAsia="Calibri"/>
          <w:b/>
          <w:sz w:val="16"/>
          <w:szCs w:val="16"/>
        </w:rPr>
      </w:pPr>
    </w:p>
    <w:p w:rsidR="00A202D2" w:rsidRPr="00743FE8" w:rsidRDefault="00A202D2" w:rsidP="00A202D2">
      <w:pPr>
        <w:spacing w:after="160" w:line="256" w:lineRule="auto"/>
        <w:jc w:val="center"/>
        <w:rPr>
          <w:rFonts w:eastAsia="Calibri"/>
          <w:sz w:val="16"/>
          <w:szCs w:val="16"/>
        </w:rPr>
      </w:pPr>
      <w:r w:rsidRPr="00743FE8">
        <w:rPr>
          <w:rFonts w:eastAsia="Calibri"/>
          <w:b/>
          <w:sz w:val="16"/>
          <w:szCs w:val="16"/>
        </w:rPr>
        <w:t>ПОСТАНОВЛЕНИЕ</w:t>
      </w:r>
    </w:p>
    <w:p w:rsidR="00A202D2" w:rsidRPr="00743FE8" w:rsidRDefault="00A202D2" w:rsidP="00A202D2">
      <w:pPr>
        <w:suppressAutoHyphens/>
        <w:spacing w:line="100" w:lineRule="atLeast"/>
        <w:jc w:val="both"/>
        <w:rPr>
          <w:rFonts w:eastAsia="Calibri"/>
          <w:sz w:val="16"/>
          <w:szCs w:val="16"/>
          <w:lang w:eastAsia="ar-SA"/>
        </w:rPr>
      </w:pPr>
    </w:p>
    <w:p w:rsidR="00A202D2" w:rsidRPr="00743FE8" w:rsidRDefault="00A202D2" w:rsidP="00A202D2">
      <w:pPr>
        <w:suppressAutoHyphens/>
        <w:spacing w:line="100" w:lineRule="atLeast"/>
        <w:jc w:val="both"/>
        <w:rPr>
          <w:rFonts w:eastAsia="Calibri"/>
          <w:sz w:val="16"/>
          <w:szCs w:val="16"/>
          <w:lang w:eastAsia="ar-SA"/>
        </w:rPr>
      </w:pPr>
    </w:p>
    <w:p w:rsidR="00A202D2" w:rsidRPr="00743FE8" w:rsidRDefault="00A202D2" w:rsidP="00A202D2">
      <w:pPr>
        <w:suppressAutoHyphens/>
        <w:spacing w:line="100" w:lineRule="atLeast"/>
        <w:jc w:val="both"/>
        <w:rPr>
          <w:rFonts w:eastAsia="Calibri"/>
          <w:sz w:val="16"/>
          <w:szCs w:val="16"/>
          <w:lang w:eastAsia="ar-SA"/>
        </w:rPr>
      </w:pPr>
      <w:r w:rsidRPr="00743FE8">
        <w:rPr>
          <w:rFonts w:eastAsia="Calibri"/>
          <w:sz w:val="16"/>
          <w:szCs w:val="16"/>
          <w:lang w:eastAsia="ar-SA"/>
        </w:rPr>
        <w:t>от 6 февраля 2024 года № 44</w:t>
      </w:r>
    </w:p>
    <w:p w:rsidR="00A202D2" w:rsidRPr="00743FE8" w:rsidRDefault="00A202D2" w:rsidP="00A202D2">
      <w:pPr>
        <w:suppressAutoHyphens/>
        <w:spacing w:line="100" w:lineRule="atLeast"/>
        <w:jc w:val="both"/>
        <w:rPr>
          <w:rFonts w:eastAsia="Calibri"/>
          <w:sz w:val="16"/>
          <w:szCs w:val="16"/>
          <w:lang w:eastAsia="ar-SA"/>
        </w:rPr>
      </w:pPr>
      <w:r w:rsidRPr="00743FE8">
        <w:rPr>
          <w:rFonts w:eastAsia="Calibri"/>
          <w:sz w:val="16"/>
          <w:szCs w:val="16"/>
          <w:lang w:eastAsia="ar-SA"/>
        </w:rPr>
        <w:t>село Звериноголовское</w:t>
      </w:r>
    </w:p>
    <w:p w:rsidR="00A202D2" w:rsidRPr="00743FE8" w:rsidRDefault="00A202D2" w:rsidP="00A202D2">
      <w:pPr>
        <w:suppressAutoHyphens/>
        <w:spacing w:line="100" w:lineRule="atLeast"/>
        <w:jc w:val="both"/>
        <w:rPr>
          <w:rFonts w:eastAsia="Calibri"/>
          <w:sz w:val="16"/>
          <w:szCs w:val="16"/>
          <w:lang w:eastAsia="ar-SA"/>
        </w:rPr>
      </w:pPr>
    </w:p>
    <w:p w:rsidR="00A202D2" w:rsidRPr="00743FE8" w:rsidRDefault="00A202D2" w:rsidP="00A202D2">
      <w:pPr>
        <w:suppressAutoHyphens/>
        <w:spacing w:line="100" w:lineRule="atLeast"/>
        <w:jc w:val="both"/>
        <w:rPr>
          <w:rFonts w:eastAsia="Calibri"/>
          <w:sz w:val="16"/>
          <w:szCs w:val="16"/>
          <w:lang w:eastAsia="ar-SA"/>
        </w:rPr>
      </w:pPr>
    </w:p>
    <w:p w:rsidR="00A202D2" w:rsidRPr="00743FE8" w:rsidRDefault="00A202D2" w:rsidP="00A202D2">
      <w:pPr>
        <w:suppressAutoHyphens/>
        <w:spacing w:line="100" w:lineRule="atLeast"/>
        <w:jc w:val="center"/>
        <w:rPr>
          <w:rFonts w:eastAsia="Calibri"/>
          <w:b/>
          <w:sz w:val="16"/>
          <w:szCs w:val="16"/>
          <w:lang w:bidi="ru-RU"/>
        </w:rPr>
      </w:pPr>
      <w:r w:rsidRPr="00743FE8">
        <w:rPr>
          <w:rFonts w:eastAsia="Calibri"/>
          <w:b/>
          <w:sz w:val="16"/>
          <w:szCs w:val="16"/>
          <w:lang w:bidi="ru-RU"/>
        </w:rPr>
        <w:t>Об утверждении административного регламента предоставления</w:t>
      </w:r>
    </w:p>
    <w:p w:rsidR="00A202D2" w:rsidRPr="00743FE8" w:rsidRDefault="00A202D2" w:rsidP="00A202D2">
      <w:pPr>
        <w:suppressAutoHyphens/>
        <w:spacing w:line="100" w:lineRule="atLeast"/>
        <w:jc w:val="center"/>
        <w:rPr>
          <w:rFonts w:eastAsia="Calibri"/>
          <w:sz w:val="16"/>
          <w:szCs w:val="16"/>
          <w:lang w:eastAsia="ar-SA"/>
        </w:rPr>
      </w:pPr>
      <w:r w:rsidRPr="00743FE8">
        <w:rPr>
          <w:rFonts w:eastAsia="Calibri"/>
          <w:b/>
          <w:sz w:val="16"/>
          <w:szCs w:val="16"/>
          <w:lang w:bidi="ru-RU"/>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202D2" w:rsidRPr="00743FE8" w:rsidRDefault="00A202D2" w:rsidP="00A202D2">
      <w:pPr>
        <w:suppressAutoHyphens/>
        <w:jc w:val="both"/>
        <w:rPr>
          <w:rFonts w:eastAsia="Calibri"/>
          <w:sz w:val="16"/>
          <w:szCs w:val="16"/>
          <w:lang w:eastAsia="ar-SA"/>
        </w:rPr>
      </w:pPr>
    </w:p>
    <w:p w:rsidR="00A202D2" w:rsidRPr="00743FE8" w:rsidRDefault="00A202D2" w:rsidP="00A202D2">
      <w:pPr>
        <w:suppressAutoHyphens/>
        <w:spacing w:line="100" w:lineRule="atLeast"/>
        <w:ind w:firstLine="708"/>
        <w:jc w:val="both"/>
        <w:rPr>
          <w:rFonts w:eastAsia="Calibri"/>
          <w:sz w:val="16"/>
          <w:szCs w:val="16"/>
          <w:lang w:eastAsia="ar-SA"/>
        </w:rPr>
      </w:pPr>
      <w:r w:rsidRPr="00743FE8">
        <w:rPr>
          <w:rFonts w:eastAsia="Calibri"/>
          <w:sz w:val="16"/>
          <w:szCs w:val="16"/>
          <w:lang w:eastAsia="ar-SA"/>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Звериноголовского муниципального округа Курганской области, постановлением Администрации Звериноголовского муниципального округа Курганской области от 7 февраля 2023 года №41 «Об утверждении Порядка разработки и утверждения административных регламентов предоставления муниципальных услуг Администрацией Звериноголовского муниципального округа Курганской области», Администрация Звериноголовского муниципального округа Курганской области</w:t>
      </w:r>
    </w:p>
    <w:p w:rsidR="00A202D2" w:rsidRPr="00743FE8" w:rsidRDefault="00A202D2" w:rsidP="00A202D2">
      <w:pPr>
        <w:suppressAutoHyphens/>
        <w:spacing w:line="100" w:lineRule="atLeast"/>
        <w:ind w:firstLine="708"/>
        <w:jc w:val="both"/>
        <w:rPr>
          <w:rFonts w:eastAsia="Calibri"/>
          <w:sz w:val="16"/>
          <w:szCs w:val="16"/>
          <w:lang w:eastAsia="ar-SA"/>
        </w:rPr>
      </w:pPr>
    </w:p>
    <w:p w:rsidR="00A202D2" w:rsidRPr="00743FE8" w:rsidRDefault="00A202D2" w:rsidP="00A202D2">
      <w:pPr>
        <w:spacing w:line="256" w:lineRule="auto"/>
        <w:ind w:firstLine="709"/>
        <w:jc w:val="both"/>
        <w:rPr>
          <w:rFonts w:eastAsia="Calibri"/>
          <w:sz w:val="16"/>
          <w:szCs w:val="16"/>
        </w:rPr>
      </w:pPr>
      <w:r w:rsidRPr="00743FE8">
        <w:rPr>
          <w:rFonts w:eastAsia="Calibri"/>
          <w:b/>
          <w:sz w:val="16"/>
          <w:szCs w:val="16"/>
        </w:rPr>
        <w:t>ПОСТАНОВЛЯЕТ:</w:t>
      </w:r>
    </w:p>
    <w:p w:rsidR="00A202D2" w:rsidRPr="00743FE8" w:rsidRDefault="00A202D2" w:rsidP="00A202D2">
      <w:pPr>
        <w:suppressAutoHyphens/>
        <w:spacing w:line="100" w:lineRule="atLeast"/>
        <w:ind w:firstLine="708"/>
        <w:jc w:val="both"/>
        <w:rPr>
          <w:rFonts w:eastAsia="Calibri"/>
          <w:sz w:val="16"/>
          <w:szCs w:val="16"/>
          <w:lang w:eastAsia="ar-SA"/>
        </w:rPr>
      </w:pPr>
    </w:p>
    <w:p w:rsidR="00A202D2" w:rsidRPr="00743FE8" w:rsidRDefault="00A202D2" w:rsidP="00A202D2">
      <w:pPr>
        <w:suppressAutoHyphens/>
        <w:spacing w:line="100" w:lineRule="atLeast"/>
        <w:ind w:firstLine="708"/>
        <w:jc w:val="both"/>
        <w:rPr>
          <w:rFonts w:eastAsia="Calibri"/>
          <w:sz w:val="16"/>
          <w:szCs w:val="16"/>
          <w:lang w:eastAsia="ar-SA"/>
        </w:rPr>
      </w:pPr>
      <w:r w:rsidRPr="00743FE8">
        <w:rPr>
          <w:rFonts w:eastAsia="Calibri"/>
          <w:sz w:val="16"/>
          <w:szCs w:val="16"/>
          <w:lang w:eastAsia="ar-SA"/>
        </w:rPr>
        <w:t>1. Утвердить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 округа Курганской области» согласно приложению к настоящему постановлению.</w:t>
      </w:r>
    </w:p>
    <w:p w:rsidR="00A202D2" w:rsidRPr="00743FE8" w:rsidRDefault="00A202D2" w:rsidP="00A202D2">
      <w:pPr>
        <w:suppressAutoHyphens/>
        <w:spacing w:line="100" w:lineRule="atLeast"/>
        <w:ind w:firstLine="708"/>
        <w:jc w:val="both"/>
        <w:rPr>
          <w:rFonts w:eastAsia="Calibri"/>
          <w:sz w:val="16"/>
          <w:szCs w:val="16"/>
          <w:lang w:eastAsia="ar-SA"/>
        </w:rPr>
      </w:pPr>
      <w:r w:rsidRPr="00743FE8">
        <w:rPr>
          <w:rFonts w:eastAsia="Calibri"/>
          <w:sz w:val="16"/>
          <w:szCs w:val="16"/>
          <w:lang w:eastAsia="ar-SA"/>
        </w:rPr>
        <w:t>2. 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A202D2" w:rsidRPr="00743FE8" w:rsidRDefault="00A202D2" w:rsidP="00A202D2">
      <w:pPr>
        <w:adjustRightInd w:val="0"/>
        <w:ind w:firstLine="708"/>
        <w:jc w:val="both"/>
        <w:rPr>
          <w:rFonts w:eastAsia="DejaVu Sans"/>
          <w:sz w:val="16"/>
          <w:szCs w:val="16"/>
          <w:lang w:bidi="ru-RU"/>
        </w:rPr>
      </w:pPr>
      <w:r w:rsidRPr="00743FE8">
        <w:rPr>
          <w:rFonts w:eastAsia="DejaVu Sans"/>
          <w:sz w:val="16"/>
          <w:szCs w:val="16"/>
          <w:lang w:bidi="ru-RU"/>
        </w:rPr>
        <w:t>4. Контроль за выполнением настоящего постановления возложить на управляющего делами – руководителя аппарата Уполномоченного органа.</w:t>
      </w:r>
    </w:p>
    <w:p w:rsidR="00A202D2" w:rsidRPr="00743FE8" w:rsidRDefault="00A202D2" w:rsidP="00A202D2">
      <w:pPr>
        <w:suppressAutoHyphens/>
        <w:spacing w:line="100" w:lineRule="atLeast"/>
        <w:ind w:left="5160"/>
        <w:jc w:val="both"/>
        <w:rPr>
          <w:rFonts w:eastAsia="Calibri"/>
          <w:bCs/>
          <w:sz w:val="16"/>
          <w:szCs w:val="16"/>
          <w:lang w:eastAsia="ar-SA"/>
        </w:rPr>
      </w:pPr>
    </w:p>
    <w:p w:rsidR="00A202D2" w:rsidRPr="00743FE8" w:rsidRDefault="00A202D2" w:rsidP="00A202D2">
      <w:pPr>
        <w:suppressAutoHyphens/>
        <w:spacing w:line="100" w:lineRule="atLeast"/>
        <w:ind w:left="5160"/>
        <w:jc w:val="both"/>
        <w:rPr>
          <w:rFonts w:eastAsia="Calibri"/>
          <w:bCs/>
          <w:sz w:val="16"/>
          <w:szCs w:val="16"/>
          <w:lang w:eastAsia="ar-SA"/>
        </w:rPr>
      </w:pPr>
    </w:p>
    <w:p w:rsidR="00A202D2" w:rsidRPr="00743FE8" w:rsidRDefault="00A202D2" w:rsidP="00A202D2">
      <w:pPr>
        <w:suppressAutoHyphens/>
        <w:spacing w:line="100" w:lineRule="atLeast"/>
        <w:ind w:left="5160"/>
        <w:jc w:val="both"/>
        <w:rPr>
          <w:rFonts w:eastAsia="Calibri"/>
          <w:bCs/>
          <w:sz w:val="16"/>
          <w:szCs w:val="16"/>
          <w:lang w:eastAsia="ar-SA"/>
        </w:rPr>
      </w:pPr>
    </w:p>
    <w:p w:rsidR="00A202D2" w:rsidRPr="00743FE8" w:rsidRDefault="00A202D2" w:rsidP="00A202D2">
      <w:pPr>
        <w:suppressAutoHyphens/>
        <w:spacing w:line="100" w:lineRule="atLeast"/>
        <w:ind w:left="5160"/>
        <w:jc w:val="both"/>
        <w:rPr>
          <w:rFonts w:eastAsia="Calibri"/>
          <w:bCs/>
          <w:sz w:val="16"/>
          <w:szCs w:val="16"/>
          <w:lang w:eastAsia="ar-SA"/>
        </w:rPr>
      </w:pPr>
    </w:p>
    <w:p w:rsidR="00A202D2" w:rsidRPr="00743FE8" w:rsidRDefault="00A202D2" w:rsidP="00A202D2">
      <w:pPr>
        <w:suppressAutoHyphens/>
        <w:spacing w:line="100" w:lineRule="atLeast"/>
        <w:ind w:left="9462" w:hanging="4302"/>
        <w:jc w:val="both"/>
        <w:rPr>
          <w:rFonts w:eastAsia="Calibri"/>
          <w:bCs/>
          <w:sz w:val="16"/>
          <w:szCs w:val="16"/>
          <w:lang w:eastAsia="ar-SA"/>
        </w:rPr>
      </w:pPr>
    </w:p>
    <w:tbl>
      <w:tblPr>
        <w:tblW w:w="9820" w:type="dxa"/>
        <w:tblInd w:w="392" w:type="dxa"/>
        <w:tblLook w:val="04A0" w:firstRow="1" w:lastRow="0" w:firstColumn="1" w:lastColumn="0" w:noHBand="0" w:noVBand="1"/>
      </w:tblPr>
      <w:tblGrid>
        <w:gridCol w:w="7443"/>
        <w:gridCol w:w="276"/>
        <w:gridCol w:w="2101"/>
      </w:tblGrid>
      <w:tr w:rsidR="00743FE8" w:rsidRPr="00743FE8" w:rsidTr="00743FE8">
        <w:trPr>
          <w:trHeight w:val="429"/>
        </w:trPr>
        <w:tc>
          <w:tcPr>
            <w:tcW w:w="7443" w:type="dxa"/>
          </w:tcPr>
          <w:p w:rsidR="00A202D2" w:rsidRPr="00743FE8" w:rsidRDefault="00A202D2" w:rsidP="00444C00">
            <w:pPr>
              <w:adjustRightInd w:val="0"/>
              <w:ind w:right="-1276"/>
              <w:rPr>
                <w:rFonts w:eastAsia="DejaVu Sans"/>
                <w:sz w:val="16"/>
                <w:szCs w:val="16"/>
                <w:lang w:bidi="ru-RU"/>
              </w:rPr>
            </w:pPr>
            <w:r w:rsidRPr="00743FE8">
              <w:rPr>
                <w:rFonts w:eastAsia="DejaVu Sans"/>
                <w:sz w:val="16"/>
                <w:szCs w:val="16"/>
                <w:lang w:bidi="ru-RU"/>
              </w:rPr>
              <w:t>Глава Звериноголовского муниципального округа </w:t>
            </w:r>
          </w:p>
          <w:p w:rsidR="00A202D2" w:rsidRPr="00743FE8" w:rsidRDefault="00A202D2" w:rsidP="00444C00">
            <w:pPr>
              <w:adjustRightInd w:val="0"/>
              <w:ind w:right="-1276"/>
              <w:rPr>
                <w:rFonts w:eastAsia="DejaVu Sans"/>
                <w:sz w:val="16"/>
                <w:szCs w:val="16"/>
                <w:lang w:bidi="ru-RU"/>
              </w:rPr>
            </w:pPr>
            <w:r w:rsidRPr="00743FE8">
              <w:rPr>
                <w:rFonts w:eastAsia="DejaVu Sans"/>
                <w:sz w:val="16"/>
                <w:szCs w:val="16"/>
                <w:lang w:bidi="ru-RU"/>
              </w:rPr>
              <w:t xml:space="preserve">Курганской области                                                                                             М.А. Панкратова                              </w:t>
            </w:r>
          </w:p>
          <w:p w:rsidR="00A202D2" w:rsidRPr="00743FE8" w:rsidRDefault="00A202D2" w:rsidP="00444C00">
            <w:pPr>
              <w:adjustRightInd w:val="0"/>
              <w:ind w:right="-1276"/>
              <w:rPr>
                <w:rFonts w:eastAsia="DejaVu Sans"/>
                <w:sz w:val="16"/>
                <w:szCs w:val="16"/>
                <w:lang w:bidi="ru-RU"/>
              </w:rPr>
            </w:pPr>
          </w:p>
          <w:p w:rsidR="00A202D2" w:rsidRPr="00743FE8" w:rsidRDefault="00A202D2" w:rsidP="00444C00">
            <w:pPr>
              <w:adjustRightInd w:val="0"/>
              <w:ind w:right="-1276"/>
              <w:rPr>
                <w:rFonts w:eastAsia="DejaVu Sans"/>
                <w:sz w:val="16"/>
                <w:szCs w:val="16"/>
                <w:lang w:bidi="ru-RU"/>
              </w:rPr>
            </w:pPr>
          </w:p>
          <w:p w:rsidR="00A202D2" w:rsidRPr="00743FE8" w:rsidRDefault="00A202D2" w:rsidP="00444C00">
            <w:pPr>
              <w:adjustRightInd w:val="0"/>
              <w:ind w:right="-1276"/>
              <w:rPr>
                <w:rFonts w:eastAsia="DejaVu Sans"/>
                <w:sz w:val="16"/>
                <w:szCs w:val="16"/>
                <w:lang w:bidi="ru-RU"/>
              </w:rPr>
            </w:pPr>
          </w:p>
          <w:p w:rsidR="00743FE8" w:rsidRPr="00743FE8" w:rsidRDefault="00A202D2" w:rsidP="00444C00">
            <w:pPr>
              <w:adjustRightInd w:val="0"/>
              <w:ind w:right="-1276"/>
              <w:rPr>
                <w:rFonts w:eastAsia="DejaVu Sans"/>
                <w:b/>
                <w:sz w:val="16"/>
                <w:szCs w:val="16"/>
                <w:lang w:bidi="ru-RU"/>
              </w:rPr>
            </w:pPr>
            <w:r w:rsidRPr="00743FE8">
              <w:rPr>
                <w:rFonts w:eastAsia="DejaVu Sans"/>
                <w:sz w:val="16"/>
                <w:szCs w:val="16"/>
                <w:lang w:bidi="ru-RU"/>
              </w:rPr>
              <w:t xml:space="preserve">               </w:t>
            </w:r>
          </w:p>
          <w:p w:rsidR="00743FE8" w:rsidRPr="00743FE8" w:rsidRDefault="00743FE8" w:rsidP="00743FE8">
            <w:pPr>
              <w:rPr>
                <w:rFonts w:eastAsia="DejaVu Sans"/>
                <w:sz w:val="16"/>
                <w:szCs w:val="16"/>
                <w:lang w:bidi="ru-RU"/>
              </w:rPr>
            </w:pPr>
          </w:p>
          <w:p w:rsidR="00743FE8" w:rsidRPr="00743FE8" w:rsidRDefault="00743FE8" w:rsidP="00743FE8">
            <w:pPr>
              <w:rPr>
                <w:rFonts w:eastAsia="DejaVu Sans"/>
                <w:sz w:val="16"/>
                <w:szCs w:val="16"/>
                <w:lang w:bidi="ru-RU"/>
              </w:rPr>
            </w:pPr>
          </w:p>
          <w:p w:rsidR="00743FE8" w:rsidRPr="00743FE8" w:rsidRDefault="00743FE8" w:rsidP="00743FE8">
            <w:pPr>
              <w:rPr>
                <w:rFonts w:eastAsia="DejaVu Sans"/>
                <w:sz w:val="16"/>
                <w:szCs w:val="16"/>
                <w:lang w:bidi="ru-RU"/>
              </w:rPr>
            </w:pPr>
          </w:p>
          <w:p w:rsidR="00A202D2" w:rsidRPr="00743FE8" w:rsidRDefault="00A202D2" w:rsidP="00743FE8">
            <w:pPr>
              <w:ind w:firstLine="708"/>
              <w:rPr>
                <w:rFonts w:eastAsia="DejaVu Sans"/>
                <w:sz w:val="16"/>
                <w:szCs w:val="16"/>
                <w:lang w:bidi="ru-RU"/>
              </w:rPr>
            </w:pPr>
          </w:p>
        </w:tc>
        <w:tc>
          <w:tcPr>
            <w:tcW w:w="276" w:type="dxa"/>
          </w:tcPr>
          <w:p w:rsidR="00A202D2" w:rsidRPr="00743FE8" w:rsidRDefault="00A202D2" w:rsidP="00444C00">
            <w:pPr>
              <w:suppressAutoHyphens/>
              <w:spacing w:line="100" w:lineRule="atLeast"/>
              <w:jc w:val="both"/>
              <w:rPr>
                <w:rFonts w:eastAsia="Calibri"/>
                <w:bCs/>
                <w:sz w:val="16"/>
                <w:szCs w:val="16"/>
                <w:lang w:eastAsia="ar-SA" w:bidi="ru-RU"/>
              </w:rPr>
            </w:pPr>
          </w:p>
        </w:tc>
        <w:tc>
          <w:tcPr>
            <w:tcW w:w="2101" w:type="dxa"/>
          </w:tcPr>
          <w:p w:rsidR="00A202D2" w:rsidRPr="00743FE8" w:rsidRDefault="00A202D2" w:rsidP="00444C00">
            <w:pPr>
              <w:adjustRightInd w:val="0"/>
              <w:ind w:firstLine="34"/>
              <w:jc w:val="both"/>
              <w:rPr>
                <w:rFonts w:eastAsia="DejaVu Sans"/>
                <w:sz w:val="16"/>
                <w:szCs w:val="16"/>
                <w:lang w:bidi="ru-RU"/>
              </w:rPr>
            </w:pPr>
          </w:p>
          <w:p w:rsidR="00A202D2" w:rsidRPr="00743FE8" w:rsidRDefault="00A202D2" w:rsidP="00444C00">
            <w:pPr>
              <w:adjustRightInd w:val="0"/>
              <w:ind w:right="-254" w:firstLine="34"/>
              <w:jc w:val="both"/>
              <w:rPr>
                <w:rFonts w:eastAsia="DejaVu Sans"/>
                <w:sz w:val="16"/>
                <w:szCs w:val="16"/>
                <w:lang w:bidi="ru-RU"/>
              </w:rPr>
            </w:pPr>
          </w:p>
          <w:p w:rsidR="00A202D2" w:rsidRPr="00743FE8" w:rsidRDefault="00A202D2" w:rsidP="00444C00">
            <w:pPr>
              <w:adjustRightInd w:val="0"/>
              <w:ind w:firstLine="34"/>
              <w:jc w:val="both"/>
              <w:rPr>
                <w:rFonts w:eastAsia="DejaVu Sans"/>
                <w:b/>
                <w:sz w:val="16"/>
                <w:szCs w:val="16"/>
                <w:lang w:bidi="ru-RU"/>
              </w:rPr>
            </w:pPr>
          </w:p>
        </w:tc>
      </w:tr>
    </w:tbl>
    <w:p w:rsidR="00A202D2" w:rsidRPr="00743FE8" w:rsidRDefault="00A202D2" w:rsidP="00A202D2">
      <w:pPr>
        <w:pStyle w:val="ConsTitle"/>
        <w:pageBreakBefore/>
        <w:widowControl/>
        <w:ind w:left="5103" w:right="0"/>
        <w:jc w:val="both"/>
        <w:rPr>
          <w:rFonts w:ascii="Times New Roman" w:hAnsi="Times New Roman" w:cs="Times New Roman"/>
          <w:b w:val="0"/>
        </w:rPr>
      </w:pPr>
      <w:r w:rsidRPr="00743FE8">
        <w:rPr>
          <w:rFonts w:ascii="Times New Roman" w:hAnsi="Times New Roman" w:cs="Times New Roman"/>
          <w:b w:val="0"/>
        </w:rPr>
        <w:lastRenderedPageBreak/>
        <w:t>Приложение к постановлению Администрации Звериноголовского муниципального округа Курганской области от 6 февраля 2024 года № 44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202D2" w:rsidRPr="00743FE8" w:rsidRDefault="00A202D2" w:rsidP="00A202D2">
      <w:pPr>
        <w:pStyle w:val="1"/>
        <w:spacing w:before="1" w:line="322" w:lineRule="exact"/>
        <w:rPr>
          <w:rFonts w:ascii="Times New Roman" w:hAnsi="Times New Roman" w:cs="Times New Roman"/>
          <w:color w:val="auto"/>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Административный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регламент</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предоставления муниципальной услуги «Предоставление земельного</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участка,</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находящегося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государственной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или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собственности, гражданину или юридическому лицу в собственность бесплатно» на территории Звериноголовского муниципального округа Курганской области</w:t>
      </w:r>
    </w:p>
    <w:p w:rsidR="00A202D2" w:rsidRPr="00743FE8" w:rsidRDefault="00A202D2" w:rsidP="00A202D2">
      <w:pPr>
        <w:pStyle w:val="a4"/>
        <w:rPr>
          <w:i/>
          <w:sz w:val="16"/>
          <w:szCs w:val="16"/>
        </w:rPr>
      </w:pPr>
    </w:p>
    <w:p w:rsidR="00A202D2" w:rsidRPr="00743FE8" w:rsidRDefault="00A202D2" w:rsidP="009F1167">
      <w:pPr>
        <w:pStyle w:val="1"/>
        <w:keepNext w:val="0"/>
        <w:keepLines w:val="0"/>
        <w:widowControl w:val="0"/>
        <w:numPr>
          <w:ilvl w:val="0"/>
          <w:numId w:val="44"/>
        </w:numPr>
        <w:tabs>
          <w:tab w:val="left" w:pos="4158"/>
        </w:tabs>
        <w:autoSpaceDE w:val="0"/>
        <w:autoSpaceDN w:val="0"/>
        <w:spacing w:before="0"/>
        <w:ind w:left="3969" w:firstLine="0"/>
        <w:jc w:val="left"/>
        <w:rPr>
          <w:rFonts w:ascii="Times New Roman" w:hAnsi="Times New Roman" w:cs="Times New Roman"/>
          <w:color w:val="auto"/>
          <w:sz w:val="16"/>
          <w:szCs w:val="16"/>
        </w:rPr>
      </w:pPr>
      <w:r w:rsidRPr="00743FE8">
        <w:rPr>
          <w:rFonts w:ascii="Times New Roman" w:hAnsi="Times New Roman" w:cs="Times New Roman"/>
          <w:color w:val="auto"/>
          <w:sz w:val="16"/>
          <w:szCs w:val="16"/>
        </w:rPr>
        <w:t>Общие</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положения</w:t>
      </w:r>
    </w:p>
    <w:p w:rsidR="00A202D2" w:rsidRPr="00743FE8" w:rsidRDefault="00A202D2" w:rsidP="00A202D2">
      <w:pPr>
        <w:pStyle w:val="a4"/>
        <w:rPr>
          <w:b/>
          <w:sz w:val="16"/>
          <w:szCs w:val="16"/>
        </w:rPr>
      </w:pPr>
    </w:p>
    <w:p w:rsidR="00A202D2" w:rsidRPr="00743FE8" w:rsidRDefault="00A202D2" w:rsidP="00A202D2">
      <w:pPr>
        <w:jc w:val="center"/>
        <w:rPr>
          <w:b/>
          <w:sz w:val="16"/>
          <w:szCs w:val="16"/>
        </w:rPr>
      </w:pPr>
      <w:r w:rsidRPr="00743FE8">
        <w:rPr>
          <w:b/>
          <w:sz w:val="16"/>
          <w:szCs w:val="16"/>
        </w:rPr>
        <w:t>Предмет</w:t>
      </w:r>
      <w:r w:rsidRPr="00743FE8">
        <w:rPr>
          <w:b/>
          <w:spacing w:val="-4"/>
          <w:sz w:val="16"/>
          <w:szCs w:val="16"/>
        </w:rPr>
        <w:t xml:space="preserve"> </w:t>
      </w:r>
      <w:r w:rsidRPr="00743FE8">
        <w:rPr>
          <w:b/>
          <w:sz w:val="16"/>
          <w:szCs w:val="16"/>
        </w:rPr>
        <w:t>регулирования</w:t>
      </w:r>
      <w:r w:rsidRPr="00743FE8">
        <w:rPr>
          <w:b/>
          <w:spacing w:val="-7"/>
          <w:sz w:val="16"/>
          <w:szCs w:val="16"/>
        </w:rPr>
        <w:t xml:space="preserve"> </w:t>
      </w:r>
      <w:r w:rsidRPr="00743FE8">
        <w:rPr>
          <w:b/>
          <w:sz w:val="16"/>
          <w:szCs w:val="16"/>
        </w:rPr>
        <w:t>Административного</w:t>
      </w:r>
      <w:r w:rsidRPr="00743FE8">
        <w:rPr>
          <w:b/>
          <w:spacing w:val="-4"/>
          <w:sz w:val="16"/>
          <w:szCs w:val="16"/>
        </w:rPr>
        <w:t xml:space="preserve"> </w:t>
      </w:r>
      <w:r w:rsidRPr="00743FE8">
        <w:rPr>
          <w:b/>
          <w:sz w:val="16"/>
          <w:szCs w:val="16"/>
        </w:rPr>
        <w:t>регламента</w:t>
      </w:r>
    </w:p>
    <w:p w:rsidR="00A202D2" w:rsidRPr="00743FE8" w:rsidRDefault="00A202D2" w:rsidP="009F1167">
      <w:pPr>
        <w:pStyle w:val="a3"/>
        <w:widowControl w:val="0"/>
        <w:numPr>
          <w:ilvl w:val="1"/>
          <w:numId w:val="43"/>
        </w:numPr>
        <w:tabs>
          <w:tab w:val="left" w:pos="1134"/>
          <w:tab w:val="left" w:pos="10198"/>
        </w:tabs>
        <w:autoSpaceDE w:val="0"/>
        <w:autoSpaceDN w:val="0"/>
        <w:ind w:left="0" w:firstLine="720"/>
        <w:contextualSpacing w:val="0"/>
        <w:jc w:val="both"/>
        <w:rPr>
          <w:rFonts w:ascii="Times New Roman" w:hAnsi="Times New Roman"/>
          <w:i/>
          <w:sz w:val="16"/>
          <w:szCs w:val="16"/>
        </w:rPr>
      </w:pPr>
      <w:r w:rsidRPr="00743FE8">
        <w:rPr>
          <w:rFonts w:ascii="Times New Roman" w:hAnsi="Times New Roman"/>
          <w:sz w:val="16"/>
          <w:szCs w:val="16"/>
        </w:rPr>
        <w:t>Административный</w:t>
      </w:r>
      <w:r w:rsidRPr="00743FE8">
        <w:rPr>
          <w:rFonts w:ascii="Times New Roman" w:hAnsi="Times New Roman"/>
          <w:spacing w:val="1"/>
          <w:sz w:val="16"/>
          <w:szCs w:val="16"/>
        </w:rPr>
        <w:t xml:space="preserve"> </w:t>
      </w:r>
      <w:r w:rsidRPr="00743FE8">
        <w:rPr>
          <w:rFonts w:ascii="Times New Roman" w:hAnsi="Times New Roman"/>
          <w:sz w:val="16"/>
          <w:szCs w:val="16"/>
        </w:rPr>
        <w:t>регламент</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71"/>
          <w:sz w:val="16"/>
          <w:szCs w:val="16"/>
        </w:rPr>
        <w:t xml:space="preserve"> </w:t>
      </w:r>
      <w:r w:rsidRPr="00743FE8">
        <w:rPr>
          <w:rFonts w:ascii="Times New Roman" w:hAnsi="Times New Roman"/>
          <w:sz w:val="16"/>
          <w:szCs w:val="16"/>
        </w:rPr>
        <w:t>услуги   «Предоставление   земельного   участка,   находящегося</w:t>
      </w:r>
      <w:r w:rsidRPr="00743FE8">
        <w:rPr>
          <w:rFonts w:ascii="Times New Roman" w:hAnsi="Times New Roman"/>
          <w:spacing w:val="-67"/>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собственности,</w:t>
      </w:r>
      <w:r w:rsidRPr="00743FE8">
        <w:rPr>
          <w:rFonts w:ascii="Times New Roman" w:hAnsi="Times New Roman"/>
          <w:spacing w:val="1"/>
          <w:sz w:val="16"/>
          <w:szCs w:val="16"/>
        </w:rPr>
        <w:t xml:space="preserve"> </w:t>
      </w:r>
      <w:r w:rsidRPr="00743FE8">
        <w:rPr>
          <w:rFonts w:ascii="Times New Roman" w:hAnsi="Times New Roman"/>
          <w:sz w:val="16"/>
          <w:szCs w:val="16"/>
        </w:rPr>
        <w:t>гражданину</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юридическому лицу в собственность бесплатно» разработан в целях повышения</w:t>
      </w:r>
      <w:r w:rsidRPr="00743FE8">
        <w:rPr>
          <w:rFonts w:ascii="Times New Roman" w:hAnsi="Times New Roman"/>
          <w:spacing w:val="1"/>
          <w:sz w:val="16"/>
          <w:szCs w:val="16"/>
        </w:rPr>
        <w:t xml:space="preserve"> </w:t>
      </w:r>
      <w:r w:rsidRPr="00743FE8">
        <w:rPr>
          <w:rFonts w:ascii="Times New Roman" w:hAnsi="Times New Roman"/>
          <w:sz w:val="16"/>
          <w:szCs w:val="16"/>
        </w:rPr>
        <w:t>качества и доступности предоставления муниципальной услуги,</w:t>
      </w:r>
      <w:r w:rsidRPr="00743FE8">
        <w:rPr>
          <w:rFonts w:ascii="Times New Roman" w:hAnsi="Times New Roman"/>
          <w:spacing w:val="1"/>
          <w:sz w:val="16"/>
          <w:szCs w:val="16"/>
        </w:rPr>
        <w:t xml:space="preserve"> </w:t>
      </w:r>
      <w:r w:rsidRPr="00743FE8">
        <w:rPr>
          <w:rFonts w:ascii="Times New Roman" w:hAnsi="Times New Roman"/>
          <w:sz w:val="16"/>
          <w:szCs w:val="16"/>
        </w:rPr>
        <w:t>определяет</w:t>
      </w:r>
      <w:r w:rsidRPr="00743FE8">
        <w:rPr>
          <w:rFonts w:ascii="Times New Roman" w:hAnsi="Times New Roman"/>
          <w:spacing w:val="1"/>
          <w:sz w:val="16"/>
          <w:szCs w:val="16"/>
        </w:rPr>
        <w:t xml:space="preserve"> </w:t>
      </w:r>
      <w:r w:rsidRPr="00743FE8">
        <w:rPr>
          <w:rFonts w:ascii="Times New Roman" w:hAnsi="Times New Roman"/>
          <w:sz w:val="16"/>
          <w:szCs w:val="16"/>
        </w:rPr>
        <w:t>стандарт,</w:t>
      </w:r>
      <w:r w:rsidRPr="00743FE8">
        <w:rPr>
          <w:rFonts w:ascii="Times New Roman" w:hAnsi="Times New Roman"/>
          <w:spacing w:val="1"/>
          <w:sz w:val="16"/>
          <w:szCs w:val="16"/>
        </w:rPr>
        <w:t xml:space="preserve"> </w:t>
      </w:r>
      <w:r w:rsidRPr="00743FE8">
        <w:rPr>
          <w:rFonts w:ascii="Times New Roman" w:hAnsi="Times New Roman"/>
          <w:sz w:val="16"/>
          <w:szCs w:val="16"/>
        </w:rPr>
        <w:t>сроки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последовательность</w:t>
      </w:r>
      <w:r w:rsidRPr="00743FE8">
        <w:rPr>
          <w:rFonts w:ascii="Times New Roman" w:hAnsi="Times New Roman"/>
          <w:spacing w:val="1"/>
          <w:sz w:val="16"/>
          <w:szCs w:val="16"/>
        </w:rPr>
        <w:t xml:space="preserve"> </w:t>
      </w:r>
      <w:r w:rsidRPr="00743FE8">
        <w:rPr>
          <w:rFonts w:ascii="Times New Roman" w:hAnsi="Times New Roman"/>
          <w:sz w:val="16"/>
          <w:szCs w:val="16"/>
        </w:rPr>
        <w:t>действий</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(административных</w:t>
      </w:r>
      <w:r w:rsidRPr="00743FE8">
        <w:rPr>
          <w:rFonts w:ascii="Times New Roman" w:hAnsi="Times New Roman"/>
          <w:spacing w:val="-67"/>
          <w:sz w:val="16"/>
          <w:szCs w:val="16"/>
        </w:rPr>
        <w:t xml:space="preserve"> </w:t>
      </w:r>
      <w:r w:rsidRPr="00743FE8">
        <w:rPr>
          <w:rFonts w:ascii="Times New Roman" w:hAnsi="Times New Roman"/>
          <w:sz w:val="16"/>
          <w:szCs w:val="16"/>
        </w:rPr>
        <w:t>процедур) при осуществлении полномочий по предоставлению земельного участка,</w:t>
      </w:r>
      <w:r w:rsidRPr="00743FE8">
        <w:rPr>
          <w:rFonts w:ascii="Times New Roman" w:hAnsi="Times New Roman"/>
          <w:spacing w:val="-67"/>
          <w:sz w:val="16"/>
          <w:szCs w:val="16"/>
        </w:rPr>
        <w:t xml:space="preserve"> </w:t>
      </w:r>
      <w:r w:rsidRPr="00743FE8">
        <w:rPr>
          <w:rFonts w:ascii="Times New Roman" w:hAnsi="Times New Roman"/>
          <w:sz w:val="16"/>
          <w:szCs w:val="16"/>
        </w:rPr>
        <w:t>находящегося в государственной или      муниципальной собственности,</w:t>
      </w:r>
      <w:r w:rsidRPr="00743FE8">
        <w:rPr>
          <w:rFonts w:ascii="Times New Roman" w:hAnsi="Times New Roman"/>
          <w:spacing w:val="-67"/>
          <w:sz w:val="16"/>
          <w:szCs w:val="16"/>
        </w:rPr>
        <w:t xml:space="preserve">  </w:t>
      </w:r>
      <w:r w:rsidRPr="00743FE8">
        <w:rPr>
          <w:rFonts w:ascii="Times New Roman" w:hAnsi="Times New Roman"/>
          <w:sz w:val="16"/>
          <w:szCs w:val="16"/>
        </w:rPr>
        <w:t>в</w:t>
      </w:r>
      <w:r w:rsidRPr="00743FE8">
        <w:rPr>
          <w:rFonts w:ascii="Times New Roman" w:hAnsi="Times New Roman"/>
          <w:spacing w:val="102"/>
          <w:sz w:val="16"/>
          <w:szCs w:val="16"/>
        </w:rPr>
        <w:t xml:space="preserve"> </w:t>
      </w:r>
      <w:r w:rsidRPr="00743FE8">
        <w:rPr>
          <w:rFonts w:ascii="Times New Roman" w:hAnsi="Times New Roman"/>
          <w:sz w:val="16"/>
          <w:szCs w:val="16"/>
        </w:rPr>
        <w:t>собственность</w:t>
      </w:r>
      <w:r w:rsidRPr="00743FE8">
        <w:rPr>
          <w:rFonts w:ascii="Times New Roman" w:hAnsi="Times New Roman"/>
          <w:spacing w:val="99"/>
          <w:sz w:val="16"/>
          <w:szCs w:val="16"/>
        </w:rPr>
        <w:t xml:space="preserve"> </w:t>
      </w:r>
      <w:r w:rsidRPr="00743FE8">
        <w:rPr>
          <w:rFonts w:ascii="Times New Roman" w:hAnsi="Times New Roman"/>
          <w:sz w:val="16"/>
          <w:szCs w:val="16"/>
        </w:rPr>
        <w:t>бесплатно</w:t>
      </w:r>
      <w:r w:rsidRPr="00743FE8">
        <w:rPr>
          <w:rFonts w:ascii="Times New Roman" w:hAnsi="Times New Roman"/>
          <w:spacing w:val="105"/>
          <w:sz w:val="16"/>
          <w:szCs w:val="16"/>
        </w:rPr>
        <w:t xml:space="preserve"> </w:t>
      </w:r>
      <w:r w:rsidRPr="00743FE8">
        <w:rPr>
          <w:rFonts w:ascii="Times New Roman" w:hAnsi="Times New Roman"/>
          <w:sz w:val="16"/>
          <w:szCs w:val="16"/>
        </w:rPr>
        <w:t>в Администрации Звериноголовского муниципального округа Курганской области</w:t>
      </w:r>
      <w:r w:rsidRPr="00743FE8">
        <w:rPr>
          <w:rFonts w:ascii="Times New Roman" w:hAnsi="Times New Roman"/>
          <w:i/>
          <w:sz w:val="16"/>
          <w:szCs w:val="16"/>
        </w:rPr>
        <w:t>.</w:t>
      </w:r>
    </w:p>
    <w:p w:rsidR="00A202D2" w:rsidRPr="00743FE8" w:rsidRDefault="00A202D2" w:rsidP="00A202D2">
      <w:pPr>
        <w:pStyle w:val="a4"/>
        <w:rPr>
          <w:sz w:val="16"/>
          <w:szCs w:val="16"/>
        </w:rPr>
      </w:pPr>
      <w:r w:rsidRPr="00743FE8">
        <w:rPr>
          <w:sz w:val="16"/>
          <w:szCs w:val="16"/>
        </w:rPr>
        <w:t>Возможные</w:t>
      </w:r>
      <w:r w:rsidRPr="00743FE8">
        <w:rPr>
          <w:spacing w:val="-4"/>
          <w:sz w:val="16"/>
          <w:szCs w:val="16"/>
        </w:rPr>
        <w:t xml:space="preserve"> </w:t>
      </w:r>
      <w:r w:rsidRPr="00743FE8">
        <w:rPr>
          <w:sz w:val="16"/>
          <w:szCs w:val="16"/>
        </w:rPr>
        <w:t>цели</w:t>
      </w:r>
      <w:r w:rsidRPr="00743FE8">
        <w:rPr>
          <w:spacing w:val="-4"/>
          <w:sz w:val="16"/>
          <w:szCs w:val="16"/>
        </w:rPr>
        <w:t xml:space="preserve"> </w:t>
      </w:r>
      <w:r w:rsidRPr="00743FE8">
        <w:rPr>
          <w:sz w:val="16"/>
          <w:szCs w:val="16"/>
        </w:rPr>
        <w:t>обращения:</w:t>
      </w:r>
    </w:p>
    <w:p w:rsidR="00A202D2" w:rsidRPr="00743FE8" w:rsidRDefault="00A202D2" w:rsidP="00A202D2">
      <w:pPr>
        <w:pStyle w:val="a4"/>
        <w:ind w:firstLine="720"/>
        <w:rPr>
          <w:sz w:val="16"/>
          <w:szCs w:val="16"/>
        </w:rPr>
      </w:pPr>
      <w:r w:rsidRPr="00743FE8">
        <w:rPr>
          <w:sz w:val="16"/>
          <w:szCs w:val="16"/>
        </w:rPr>
        <w:t>- предоставление земельного участка, находящегося в государственной или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собственности,</w:t>
      </w:r>
      <w:r w:rsidRPr="00743FE8">
        <w:rPr>
          <w:spacing w:val="-1"/>
          <w:sz w:val="16"/>
          <w:szCs w:val="16"/>
        </w:rPr>
        <w:t xml:space="preserve"> </w:t>
      </w:r>
      <w:r w:rsidRPr="00743FE8">
        <w:rPr>
          <w:sz w:val="16"/>
          <w:szCs w:val="16"/>
        </w:rPr>
        <w:t>в</w:t>
      </w:r>
      <w:r w:rsidRPr="00743FE8">
        <w:rPr>
          <w:spacing w:val="-3"/>
          <w:sz w:val="16"/>
          <w:szCs w:val="16"/>
        </w:rPr>
        <w:t xml:space="preserve"> </w:t>
      </w:r>
      <w:r w:rsidRPr="00743FE8">
        <w:rPr>
          <w:sz w:val="16"/>
          <w:szCs w:val="16"/>
        </w:rPr>
        <w:t>собственность</w:t>
      </w:r>
      <w:r w:rsidRPr="00743FE8">
        <w:rPr>
          <w:spacing w:val="-1"/>
          <w:sz w:val="16"/>
          <w:szCs w:val="16"/>
        </w:rPr>
        <w:t xml:space="preserve"> </w:t>
      </w:r>
      <w:r w:rsidRPr="00743FE8">
        <w:rPr>
          <w:sz w:val="16"/>
          <w:szCs w:val="16"/>
        </w:rPr>
        <w:t>бесплатно.</w:t>
      </w:r>
    </w:p>
    <w:p w:rsidR="00A202D2" w:rsidRPr="00743FE8" w:rsidRDefault="00A202D2" w:rsidP="00A202D2">
      <w:pPr>
        <w:pStyle w:val="a4"/>
        <w:ind w:firstLine="720"/>
        <w:rPr>
          <w:sz w:val="16"/>
          <w:szCs w:val="16"/>
        </w:rPr>
      </w:pPr>
      <w:r w:rsidRPr="00743FE8">
        <w:rPr>
          <w:sz w:val="16"/>
          <w:szCs w:val="16"/>
        </w:rPr>
        <w:t>Настоящий Административный регламент не применяется в случаях, если</w:t>
      </w:r>
      <w:r w:rsidRPr="00743FE8">
        <w:rPr>
          <w:spacing w:val="1"/>
          <w:sz w:val="16"/>
          <w:szCs w:val="16"/>
        </w:rPr>
        <w:t xml:space="preserve"> </w:t>
      </w:r>
      <w:r w:rsidRPr="00743FE8">
        <w:rPr>
          <w:sz w:val="16"/>
          <w:szCs w:val="16"/>
        </w:rPr>
        <w:t>требуется</w:t>
      </w:r>
      <w:r w:rsidRPr="00743FE8">
        <w:rPr>
          <w:spacing w:val="-12"/>
          <w:sz w:val="16"/>
          <w:szCs w:val="16"/>
        </w:rPr>
        <w:t xml:space="preserve"> </w:t>
      </w:r>
      <w:r w:rsidRPr="00743FE8">
        <w:rPr>
          <w:sz w:val="16"/>
          <w:szCs w:val="16"/>
        </w:rPr>
        <w:t>образование</w:t>
      </w:r>
      <w:r w:rsidRPr="00743FE8">
        <w:rPr>
          <w:spacing w:val="-11"/>
          <w:sz w:val="16"/>
          <w:szCs w:val="16"/>
        </w:rPr>
        <w:t xml:space="preserve"> </w:t>
      </w:r>
      <w:r w:rsidRPr="00743FE8">
        <w:rPr>
          <w:sz w:val="16"/>
          <w:szCs w:val="16"/>
        </w:rPr>
        <w:t>земельного</w:t>
      </w:r>
      <w:r w:rsidRPr="00743FE8">
        <w:rPr>
          <w:spacing w:val="-11"/>
          <w:sz w:val="16"/>
          <w:szCs w:val="16"/>
        </w:rPr>
        <w:t xml:space="preserve"> </w:t>
      </w:r>
      <w:r w:rsidRPr="00743FE8">
        <w:rPr>
          <w:sz w:val="16"/>
          <w:szCs w:val="16"/>
        </w:rPr>
        <w:t>участка</w:t>
      </w:r>
      <w:r w:rsidRPr="00743FE8">
        <w:rPr>
          <w:spacing w:val="-11"/>
          <w:sz w:val="16"/>
          <w:szCs w:val="16"/>
        </w:rPr>
        <w:t xml:space="preserve"> </w:t>
      </w:r>
      <w:r w:rsidRPr="00743FE8">
        <w:rPr>
          <w:sz w:val="16"/>
          <w:szCs w:val="16"/>
        </w:rPr>
        <w:t>или</w:t>
      </w:r>
      <w:r w:rsidRPr="00743FE8">
        <w:rPr>
          <w:spacing w:val="-11"/>
          <w:sz w:val="16"/>
          <w:szCs w:val="16"/>
        </w:rPr>
        <w:t xml:space="preserve"> </w:t>
      </w:r>
      <w:r w:rsidRPr="00743FE8">
        <w:rPr>
          <w:sz w:val="16"/>
          <w:szCs w:val="16"/>
        </w:rPr>
        <w:t>уточнение</w:t>
      </w:r>
      <w:r w:rsidRPr="00743FE8">
        <w:rPr>
          <w:spacing w:val="-12"/>
          <w:sz w:val="16"/>
          <w:szCs w:val="16"/>
        </w:rPr>
        <w:t xml:space="preserve"> </w:t>
      </w:r>
      <w:r w:rsidRPr="00743FE8">
        <w:rPr>
          <w:sz w:val="16"/>
          <w:szCs w:val="16"/>
        </w:rPr>
        <w:t>его</w:t>
      </w:r>
      <w:r w:rsidRPr="00743FE8">
        <w:rPr>
          <w:spacing w:val="-11"/>
          <w:sz w:val="16"/>
          <w:szCs w:val="16"/>
        </w:rPr>
        <w:t xml:space="preserve"> </w:t>
      </w:r>
      <w:r w:rsidRPr="00743FE8">
        <w:rPr>
          <w:sz w:val="16"/>
          <w:szCs w:val="16"/>
        </w:rPr>
        <w:t>границ</w:t>
      </w:r>
      <w:r w:rsidRPr="00743FE8">
        <w:rPr>
          <w:spacing w:val="-11"/>
          <w:sz w:val="16"/>
          <w:szCs w:val="16"/>
        </w:rPr>
        <w:t xml:space="preserve"> </w:t>
      </w:r>
      <w:r w:rsidRPr="00743FE8">
        <w:rPr>
          <w:sz w:val="16"/>
          <w:szCs w:val="16"/>
        </w:rPr>
        <w:t>в</w:t>
      </w:r>
      <w:r w:rsidRPr="00743FE8">
        <w:rPr>
          <w:spacing w:val="-13"/>
          <w:sz w:val="16"/>
          <w:szCs w:val="16"/>
        </w:rPr>
        <w:t xml:space="preserve"> </w:t>
      </w:r>
      <w:r w:rsidRPr="00743FE8">
        <w:rPr>
          <w:sz w:val="16"/>
          <w:szCs w:val="16"/>
        </w:rPr>
        <w:t>соответствии</w:t>
      </w:r>
      <w:r w:rsidRPr="00743FE8">
        <w:rPr>
          <w:spacing w:val="-67"/>
          <w:sz w:val="16"/>
          <w:szCs w:val="16"/>
        </w:rPr>
        <w:t xml:space="preserve"> </w:t>
      </w:r>
      <w:r w:rsidRPr="00743FE8">
        <w:rPr>
          <w:sz w:val="16"/>
          <w:szCs w:val="16"/>
        </w:rPr>
        <w:t>Федеральным</w:t>
      </w:r>
      <w:r w:rsidRPr="00743FE8">
        <w:rPr>
          <w:spacing w:val="1"/>
          <w:sz w:val="16"/>
          <w:szCs w:val="16"/>
        </w:rPr>
        <w:t xml:space="preserve"> </w:t>
      </w:r>
      <w:r w:rsidRPr="00743FE8">
        <w:rPr>
          <w:sz w:val="16"/>
          <w:szCs w:val="16"/>
        </w:rPr>
        <w:t>законом</w:t>
      </w:r>
      <w:r w:rsidRPr="00743FE8">
        <w:rPr>
          <w:spacing w:val="1"/>
          <w:sz w:val="16"/>
          <w:szCs w:val="16"/>
        </w:rPr>
        <w:t xml:space="preserve"> </w:t>
      </w:r>
      <w:r w:rsidRPr="00743FE8">
        <w:rPr>
          <w:sz w:val="16"/>
          <w:szCs w:val="16"/>
        </w:rPr>
        <w:t>от</w:t>
      </w:r>
      <w:r w:rsidRPr="00743FE8">
        <w:rPr>
          <w:spacing w:val="1"/>
          <w:sz w:val="16"/>
          <w:szCs w:val="16"/>
        </w:rPr>
        <w:t xml:space="preserve"> </w:t>
      </w:r>
      <w:r w:rsidRPr="00743FE8">
        <w:rPr>
          <w:sz w:val="16"/>
          <w:szCs w:val="16"/>
        </w:rPr>
        <w:t>13</w:t>
      </w:r>
      <w:r w:rsidRPr="00743FE8">
        <w:rPr>
          <w:spacing w:val="1"/>
          <w:sz w:val="16"/>
          <w:szCs w:val="16"/>
        </w:rPr>
        <w:t xml:space="preserve"> </w:t>
      </w:r>
      <w:r w:rsidRPr="00743FE8">
        <w:rPr>
          <w:sz w:val="16"/>
          <w:szCs w:val="16"/>
        </w:rPr>
        <w:t>июля</w:t>
      </w:r>
      <w:r w:rsidRPr="00743FE8">
        <w:rPr>
          <w:spacing w:val="1"/>
          <w:sz w:val="16"/>
          <w:szCs w:val="16"/>
        </w:rPr>
        <w:t xml:space="preserve"> </w:t>
      </w:r>
      <w:r w:rsidRPr="00743FE8">
        <w:rPr>
          <w:sz w:val="16"/>
          <w:szCs w:val="16"/>
        </w:rPr>
        <w:t>2015</w:t>
      </w:r>
      <w:r w:rsidRPr="00743FE8">
        <w:rPr>
          <w:spacing w:val="1"/>
          <w:sz w:val="16"/>
          <w:szCs w:val="16"/>
        </w:rPr>
        <w:t xml:space="preserve"> </w:t>
      </w:r>
      <w:r w:rsidRPr="00743FE8">
        <w:rPr>
          <w:sz w:val="16"/>
          <w:szCs w:val="16"/>
        </w:rPr>
        <w:t>г.</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218-ФЗ</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государственной</w:t>
      </w:r>
      <w:r w:rsidRPr="00743FE8">
        <w:rPr>
          <w:spacing w:val="1"/>
          <w:sz w:val="16"/>
          <w:szCs w:val="16"/>
        </w:rPr>
        <w:t xml:space="preserve"> </w:t>
      </w:r>
      <w:r w:rsidRPr="00743FE8">
        <w:rPr>
          <w:sz w:val="16"/>
          <w:szCs w:val="16"/>
        </w:rPr>
        <w:t>регистрации</w:t>
      </w:r>
      <w:r w:rsidRPr="00743FE8">
        <w:rPr>
          <w:spacing w:val="-4"/>
          <w:sz w:val="16"/>
          <w:szCs w:val="16"/>
        </w:rPr>
        <w:t xml:space="preserve"> </w:t>
      </w:r>
      <w:r w:rsidRPr="00743FE8">
        <w:rPr>
          <w:sz w:val="16"/>
          <w:szCs w:val="16"/>
        </w:rPr>
        <w:t>недвижимости».</w:t>
      </w:r>
    </w:p>
    <w:p w:rsidR="00A202D2" w:rsidRPr="00743FE8" w:rsidRDefault="00A202D2" w:rsidP="00A202D2">
      <w:pPr>
        <w:pStyle w:val="a4"/>
        <w:ind w:firstLine="720"/>
        <w:rPr>
          <w:sz w:val="16"/>
          <w:szCs w:val="16"/>
        </w:rPr>
      </w:pPr>
      <w:r w:rsidRPr="00743FE8">
        <w:rPr>
          <w:sz w:val="16"/>
          <w:szCs w:val="16"/>
        </w:rPr>
        <w:t>При предоставлении земельного участка, находящегося в государственной</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собственности,</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собственность</w:t>
      </w:r>
      <w:r w:rsidRPr="00743FE8">
        <w:rPr>
          <w:spacing w:val="1"/>
          <w:sz w:val="16"/>
          <w:szCs w:val="16"/>
        </w:rPr>
        <w:t xml:space="preserve"> </w:t>
      </w:r>
      <w:r w:rsidRPr="00743FE8">
        <w:rPr>
          <w:sz w:val="16"/>
          <w:szCs w:val="16"/>
        </w:rPr>
        <w:t>бесплатно</w:t>
      </w:r>
      <w:r w:rsidRPr="00743FE8">
        <w:rPr>
          <w:spacing w:val="1"/>
          <w:sz w:val="16"/>
          <w:szCs w:val="16"/>
        </w:rPr>
        <w:t xml:space="preserve"> </w:t>
      </w:r>
      <w:r w:rsidRPr="00743FE8">
        <w:rPr>
          <w:sz w:val="16"/>
          <w:szCs w:val="16"/>
        </w:rPr>
        <w:t>по</w:t>
      </w:r>
      <w:r w:rsidRPr="00743FE8">
        <w:rPr>
          <w:spacing w:val="1"/>
          <w:sz w:val="16"/>
          <w:szCs w:val="16"/>
        </w:rPr>
        <w:t xml:space="preserve"> </w:t>
      </w:r>
      <w:r w:rsidRPr="00743FE8">
        <w:rPr>
          <w:sz w:val="16"/>
          <w:szCs w:val="16"/>
        </w:rPr>
        <w:t>основаниям,</w:t>
      </w:r>
      <w:r w:rsidRPr="00743FE8">
        <w:rPr>
          <w:spacing w:val="1"/>
          <w:sz w:val="16"/>
          <w:szCs w:val="16"/>
        </w:rPr>
        <w:t xml:space="preserve"> </w:t>
      </w:r>
      <w:r w:rsidRPr="00743FE8">
        <w:rPr>
          <w:sz w:val="16"/>
          <w:szCs w:val="16"/>
        </w:rPr>
        <w:t>указанным</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подпунктах</w:t>
      </w:r>
      <w:r w:rsidRPr="00743FE8">
        <w:rPr>
          <w:spacing w:val="1"/>
          <w:sz w:val="16"/>
          <w:szCs w:val="16"/>
        </w:rPr>
        <w:t xml:space="preserve"> </w:t>
      </w:r>
      <w:r w:rsidRPr="00743FE8">
        <w:rPr>
          <w:sz w:val="16"/>
          <w:szCs w:val="16"/>
        </w:rPr>
        <w:t>6</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7</w:t>
      </w:r>
      <w:r w:rsidRPr="00743FE8">
        <w:rPr>
          <w:spacing w:val="1"/>
          <w:sz w:val="16"/>
          <w:szCs w:val="16"/>
        </w:rPr>
        <w:t xml:space="preserve"> </w:t>
      </w:r>
      <w:r w:rsidRPr="00743FE8">
        <w:rPr>
          <w:sz w:val="16"/>
          <w:szCs w:val="16"/>
        </w:rPr>
        <w:t>статьи</w:t>
      </w:r>
      <w:r w:rsidRPr="00743FE8">
        <w:rPr>
          <w:spacing w:val="1"/>
          <w:sz w:val="16"/>
          <w:szCs w:val="16"/>
        </w:rPr>
        <w:t xml:space="preserve"> </w:t>
      </w:r>
      <w:r w:rsidRPr="00743FE8">
        <w:rPr>
          <w:sz w:val="16"/>
          <w:szCs w:val="16"/>
        </w:rPr>
        <w:t>39.5</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кодекса</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настоящий</w:t>
      </w:r>
      <w:r w:rsidRPr="00743FE8">
        <w:rPr>
          <w:spacing w:val="1"/>
          <w:sz w:val="16"/>
          <w:szCs w:val="16"/>
        </w:rPr>
        <w:t xml:space="preserve"> </w:t>
      </w:r>
      <w:r w:rsidRPr="00743FE8">
        <w:rPr>
          <w:sz w:val="16"/>
          <w:szCs w:val="16"/>
        </w:rPr>
        <w:t>Административный</w:t>
      </w:r>
      <w:r w:rsidRPr="00743FE8">
        <w:rPr>
          <w:spacing w:val="1"/>
          <w:sz w:val="16"/>
          <w:szCs w:val="16"/>
        </w:rPr>
        <w:t xml:space="preserve"> </w:t>
      </w:r>
      <w:r w:rsidRPr="00743FE8">
        <w:rPr>
          <w:sz w:val="16"/>
          <w:szCs w:val="16"/>
        </w:rPr>
        <w:t>регламент</w:t>
      </w:r>
      <w:r w:rsidRPr="00743FE8">
        <w:rPr>
          <w:spacing w:val="1"/>
          <w:sz w:val="16"/>
          <w:szCs w:val="16"/>
        </w:rPr>
        <w:t xml:space="preserve"> </w:t>
      </w:r>
      <w:r w:rsidRPr="00743FE8">
        <w:rPr>
          <w:sz w:val="16"/>
          <w:szCs w:val="16"/>
        </w:rPr>
        <w:t>применяется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части,</w:t>
      </w:r>
      <w:r w:rsidRPr="00743FE8">
        <w:rPr>
          <w:spacing w:val="1"/>
          <w:sz w:val="16"/>
          <w:szCs w:val="16"/>
        </w:rPr>
        <w:t xml:space="preserve"> </w:t>
      </w:r>
      <w:r w:rsidRPr="00743FE8">
        <w:rPr>
          <w:sz w:val="16"/>
          <w:szCs w:val="16"/>
        </w:rPr>
        <w:t>не</w:t>
      </w:r>
      <w:r w:rsidRPr="00743FE8">
        <w:rPr>
          <w:spacing w:val="1"/>
          <w:sz w:val="16"/>
          <w:szCs w:val="16"/>
        </w:rPr>
        <w:t xml:space="preserve"> </w:t>
      </w:r>
      <w:r w:rsidRPr="00743FE8">
        <w:rPr>
          <w:sz w:val="16"/>
          <w:szCs w:val="16"/>
        </w:rPr>
        <w:t>противоречащей</w:t>
      </w:r>
      <w:r w:rsidRPr="00743FE8">
        <w:rPr>
          <w:spacing w:val="-1"/>
          <w:sz w:val="16"/>
          <w:szCs w:val="16"/>
        </w:rPr>
        <w:t xml:space="preserve"> </w:t>
      </w:r>
      <w:r w:rsidRPr="00743FE8">
        <w:rPr>
          <w:sz w:val="16"/>
          <w:szCs w:val="16"/>
        </w:rPr>
        <w:t>закону</w:t>
      </w:r>
      <w:r w:rsidRPr="00743FE8">
        <w:rPr>
          <w:spacing w:val="-4"/>
          <w:sz w:val="16"/>
          <w:szCs w:val="16"/>
        </w:rPr>
        <w:t xml:space="preserve"> </w:t>
      </w:r>
      <w:r w:rsidRPr="00743FE8">
        <w:rPr>
          <w:sz w:val="16"/>
          <w:szCs w:val="16"/>
        </w:rPr>
        <w:t>субъекта</w:t>
      </w:r>
      <w:r w:rsidRPr="00743FE8">
        <w:rPr>
          <w:spacing w:val="-1"/>
          <w:sz w:val="16"/>
          <w:szCs w:val="16"/>
        </w:rPr>
        <w:t xml:space="preserve"> </w:t>
      </w:r>
      <w:r w:rsidRPr="00743FE8">
        <w:rPr>
          <w:sz w:val="16"/>
          <w:szCs w:val="16"/>
        </w:rPr>
        <w:t>Российской Федерации.</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Круг</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Заявителей</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3"/>
        </w:numPr>
        <w:tabs>
          <w:tab w:val="left" w:pos="1582"/>
        </w:tabs>
        <w:autoSpaceDE w:val="0"/>
        <w:autoSpaceDN w:val="0"/>
        <w:ind w:left="0" w:firstLine="880"/>
        <w:contextualSpacing w:val="0"/>
        <w:jc w:val="both"/>
        <w:rPr>
          <w:rFonts w:ascii="Times New Roman" w:hAnsi="Times New Roman"/>
          <w:sz w:val="16"/>
          <w:szCs w:val="16"/>
        </w:rPr>
      </w:pPr>
      <w:r w:rsidRPr="00743FE8">
        <w:rPr>
          <w:rFonts w:ascii="Times New Roman" w:hAnsi="Times New Roman"/>
          <w:sz w:val="16"/>
          <w:szCs w:val="16"/>
        </w:rPr>
        <w:t>Заявителями на получение муниципальной 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являются (далее при совместном упоминании - Заявители) являются физические</w:t>
      </w:r>
      <w:r w:rsidRPr="00743FE8">
        <w:rPr>
          <w:rFonts w:ascii="Times New Roman" w:hAnsi="Times New Roman"/>
          <w:spacing w:val="1"/>
          <w:sz w:val="16"/>
          <w:szCs w:val="16"/>
        </w:rPr>
        <w:t xml:space="preserve"> </w:t>
      </w:r>
      <w:r w:rsidRPr="00743FE8">
        <w:rPr>
          <w:rFonts w:ascii="Times New Roman" w:hAnsi="Times New Roman"/>
          <w:sz w:val="16"/>
          <w:szCs w:val="16"/>
        </w:rPr>
        <w:t>лица,</w:t>
      </w:r>
      <w:r w:rsidRPr="00743FE8">
        <w:rPr>
          <w:rFonts w:ascii="Times New Roman" w:hAnsi="Times New Roman"/>
          <w:spacing w:val="-2"/>
          <w:sz w:val="16"/>
          <w:szCs w:val="16"/>
        </w:rPr>
        <w:t xml:space="preserve"> </w:t>
      </w:r>
      <w:r w:rsidRPr="00743FE8">
        <w:rPr>
          <w:rFonts w:ascii="Times New Roman" w:hAnsi="Times New Roman"/>
          <w:sz w:val="16"/>
          <w:szCs w:val="16"/>
        </w:rPr>
        <w:t>юридические</w:t>
      </w:r>
      <w:r w:rsidRPr="00743FE8">
        <w:rPr>
          <w:rFonts w:ascii="Times New Roman" w:hAnsi="Times New Roman"/>
          <w:spacing w:val="-3"/>
          <w:sz w:val="16"/>
          <w:szCs w:val="16"/>
        </w:rPr>
        <w:t xml:space="preserve"> </w:t>
      </w:r>
      <w:r w:rsidRPr="00743FE8">
        <w:rPr>
          <w:rFonts w:ascii="Times New Roman" w:hAnsi="Times New Roman"/>
          <w:sz w:val="16"/>
          <w:szCs w:val="16"/>
        </w:rPr>
        <w:t>лица</w:t>
      </w:r>
      <w:r w:rsidRPr="00743FE8">
        <w:rPr>
          <w:rFonts w:ascii="Times New Roman" w:hAnsi="Times New Roman"/>
          <w:spacing w:val="-3"/>
          <w:sz w:val="16"/>
          <w:szCs w:val="16"/>
        </w:rPr>
        <w:t xml:space="preserve"> </w:t>
      </w:r>
      <w:r w:rsidRPr="00743FE8">
        <w:rPr>
          <w:rFonts w:ascii="Times New Roman" w:hAnsi="Times New Roman"/>
          <w:sz w:val="16"/>
          <w:szCs w:val="16"/>
        </w:rPr>
        <w:t>и индивидуальные</w:t>
      </w:r>
      <w:r w:rsidRPr="00743FE8">
        <w:rPr>
          <w:rFonts w:ascii="Times New Roman" w:hAnsi="Times New Roman"/>
          <w:spacing w:val="-4"/>
          <w:sz w:val="16"/>
          <w:szCs w:val="16"/>
        </w:rPr>
        <w:t xml:space="preserve"> </w:t>
      </w:r>
      <w:r w:rsidRPr="00743FE8">
        <w:rPr>
          <w:rFonts w:ascii="Times New Roman" w:hAnsi="Times New Roman"/>
          <w:sz w:val="16"/>
          <w:szCs w:val="16"/>
        </w:rPr>
        <w:t>предприниматели.</w:t>
      </w:r>
    </w:p>
    <w:p w:rsidR="00A202D2" w:rsidRPr="00743FE8" w:rsidRDefault="00A202D2" w:rsidP="009F1167">
      <w:pPr>
        <w:pStyle w:val="a3"/>
        <w:widowControl w:val="0"/>
        <w:numPr>
          <w:ilvl w:val="1"/>
          <w:numId w:val="43"/>
        </w:numPr>
        <w:tabs>
          <w:tab w:val="left" w:pos="1582"/>
        </w:tabs>
        <w:autoSpaceDE w:val="0"/>
        <w:autoSpaceDN w:val="0"/>
        <w:ind w:left="0" w:firstLine="880"/>
        <w:contextualSpacing w:val="0"/>
        <w:jc w:val="both"/>
        <w:rPr>
          <w:rFonts w:ascii="Times New Roman" w:hAnsi="Times New Roman"/>
          <w:sz w:val="16"/>
          <w:szCs w:val="16"/>
        </w:rPr>
      </w:pPr>
      <w:r w:rsidRPr="00743FE8">
        <w:rPr>
          <w:rFonts w:ascii="Times New Roman" w:hAnsi="Times New Roman"/>
          <w:sz w:val="16"/>
          <w:szCs w:val="16"/>
        </w:rPr>
        <w:t xml:space="preserve">Интересы   </w:t>
      </w:r>
      <w:r w:rsidRPr="00743FE8">
        <w:rPr>
          <w:rFonts w:ascii="Times New Roman" w:hAnsi="Times New Roman"/>
          <w:spacing w:val="1"/>
          <w:sz w:val="16"/>
          <w:szCs w:val="16"/>
        </w:rPr>
        <w:t xml:space="preserve"> </w:t>
      </w:r>
      <w:r w:rsidRPr="00743FE8">
        <w:rPr>
          <w:rFonts w:ascii="Times New Roman" w:hAnsi="Times New Roman"/>
          <w:sz w:val="16"/>
          <w:szCs w:val="16"/>
        </w:rPr>
        <w:t xml:space="preserve">заявителей,   </w:t>
      </w:r>
      <w:r w:rsidRPr="00743FE8">
        <w:rPr>
          <w:rFonts w:ascii="Times New Roman" w:hAnsi="Times New Roman"/>
          <w:spacing w:val="68"/>
          <w:sz w:val="16"/>
          <w:szCs w:val="16"/>
        </w:rPr>
        <w:t xml:space="preserve"> </w:t>
      </w:r>
      <w:r w:rsidRPr="00743FE8">
        <w:rPr>
          <w:rFonts w:ascii="Times New Roman" w:hAnsi="Times New Roman"/>
          <w:sz w:val="16"/>
          <w:szCs w:val="16"/>
        </w:rPr>
        <w:t xml:space="preserve">указанных   </w:t>
      </w:r>
      <w:r w:rsidRPr="00743FE8">
        <w:rPr>
          <w:rFonts w:ascii="Times New Roman" w:hAnsi="Times New Roman"/>
          <w:spacing w:val="68"/>
          <w:sz w:val="16"/>
          <w:szCs w:val="16"/>
        </w:rPr>
        <w:t xml:space="preserve"> </w:t>
      </w:r>
      <w:r w:rsidRPr="00743FE8">
        <w:rPr>
          <w:rFonts w:ascii="Times New Roman" w:hAnsi="Times New Roman"/>
          <w:sz w:val="16"/>
          <w:szCs w:val="16"/>
        </w:rPr>
        <w:t xml:space="preserve">в   </w:t>
      </w:r>
      <w:r w:rsidRPr="00743FE8">
        <w:rPr>
          <w:rFonts w:ascii="Times New Roman" w:hAnsi="Times New Roman"/>
          <w:spacing w:val="68"/>
          <w:sz w:val="16"/>
          <w:szCs w:val="16"/>
        </w:rPr>
        <w:t xml:space="preserve"> </w:t>
      </w:r>
      <w:r w:rsidRPr="00743FE8">
        <w:rPr>
          <w:rFonts w:ascii="Times New Roman" w:hAnsi="Times New Roman"/>
          <w:sz w:val="16"/>
          <w:szCs w:val="16"/>
        </w:rPr>
        <w:t xml:space="preserve">пункте   </w:t>
      </w:r>
      <w:r w:rsidRPr="00743FE8">
        <w:rPr>
          <w:rFonts w:ascii="Times New Roman" w:hAnsi="Times New Roman"/>
          <w:spacing w:val="69"/>
          <w:sz w:val="16"/>
          <w:szCs w:val="16"/>
        </w:rPr>
        <w:t xml:space="preserve"> </w:t>
      </w:r>
      <w:r w:rsidRPr="00743FE8">
        <w:rPr>
          <w:rFonts w:ascii="Times New Roman" w:hAnsi="Times New Roman"/>
          <w:sz w:val="16"/>
          <w:szCs w:val="16"/>
        </w:rPr>
        <w:t xml:space="preserve">1.2   </w:t>
      </w:r>
      <w:r w:rsidRPr="00743FE8">
        <w:rPr>
          <w:rFonts w:ascii="Times New Roman" w:hAnsi="Times New Roman"/>
          <w:spacing w:val="69"/>
          <w:sz w:val="16"/>
          <w:szCs w:val="16"/>
        </w:rPr>
        <w:t xml:space="preserve"> </w:t>
      </w:r>
      <w:r w:rsidRPr="00743FE8">
        <w:rPr>
          <w:rFonts w:ascii="Times New Roman" w:hAnsi="Times New Roman"/>
          <w:sz w:val="16"/>
          <w:szCs w:val="16"/>
        </w:rPr>
        <w:t>настоящего 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могут</w:t>
      </w:r>
      <w:r w:rsidRPr="00743FE8">
        <w:rPr>
          <w:rFonts w:ascii="Times New Roman" w:hAnsi="Times New Roman"/>
          <w:spacing w:val="1"/>
          <w:sz w:val="16"/>
          <w:szCs w:val="16"/>
        </w:rPr>
        <w:t xml:space="preserve"> </w:t>
      </w:r>
      <w:r w:rsidRPr="00743FE8">
        <w:rPr>
          <w:rFonts w:ascii="Times New Roman" w:hAnsi="Times New Roman"/>
          <w:sz w:val="16"/>
          <w:szCs w:val="16"/>
        </w:rPr>
        <w:t>представлять</w:t>
      </w:r>
      <w:r w:rsidRPr="00743FE8">
        <w:rPr>
          <w:rFonts w:ascii="Times New Roman" w:hAnsi="Times New Roman"/>
          <w:spacing w:val="1"/>
          <w:sz w:val="16"/>
          <w:szCs w:val="16"/>
        </w:rPr>
        <w:t xml:space="preserve"> </w:t>
      </w:r>
      <w:r w:rsidRPr="00743FE8">
        <w:rPr>
          <w:rFonts w:ascii="Times New Roman" w:hAnsi="Times New Roman"/>
          <w:sz w:val="16"/>
          <w:szCs w:val="16"/>
        </w:rPr>
        <w:t>лица,</w:t>
      </w:r>
      <w:r w:rsidRPr="00743FE8">
        <w:rPr>
          <w:rFonts w:ascii="Times New Roman" w:hAnsi="Times New Roman"/>
          <w:spacing w:val="1"/>
          <w:sz w:val="16"/>
          <w:szCs w:val="16"/>
        </w:rPr>
        <w:t xml:space="preserve"> </w:t>
      </w:r>
      <w:r w:rsidRPr="00743FE8">
        <w:rPr>
          <w:rFonts w:ascii="Times New Roman" w:hAnsi="Times New Roman"/>
          <w:sz w:val="16"/>
          <w:szCs w:val="16"/>
        </w:rPr>
        <w:t>обладающие</w:t>
      </w:r>
      <w:r w:rsidRPr="00743FE8">
        <w:rPr>
          <w:rFonts w:ascii="Times New Roman" w:hAnsi="Times New Roman"/>
          <w:spacing w:val="-67"/>
          <w:sz w:val="16"/>
          <w:szCs w:val="16"/>
        </w:rPr>
        <w:t xml:space="preserve"> </w:t>
      </w:r>
      <w:r w:rsidRPr="00743FE8">
        <w:rPr>
          <w:rFonts w:ascii="Times New Roman" w:hAnsi="Times New Roman"/>
          <w:sz w:val="16"/>
          <w:szCs w:val="16"/>
        </w:rPr>
        <w:t>соответствующими</w:t>
      </w:r>
      <w:r w:rsidRPr="00743FE8">
        <w:rPr>
          <w:rFonts w:ascii="Times New Roman" w:hAnsi="Times New Roman"/>
          <w:spacing w:val="-3"/>
          <w:sz w:val="16"/>
          <w:szCs w:val="16"/>
        </w:rPr>
        <w:t xml:space="preserve"> </w:t>
      </w:r>
      <w:r w:rsidRPr="00743FE8">
        <w:rPr>
          <w:rFonts w:ascii="Times New Roman" w:hAnsi="Times New Roman"/>
          <w:sz w:val="16"/>
          <w:szCs w:val="16"/>
        </w:rPr>
        <w:t>полномочиями</w:t>
      </w:r>
      <w:r w:rsidRPr="00743FE8">
        <w:rPr>
          <w:rFonts w:ascii="Times New Roman" w:hAnsi="Times New Roman"/>
          <w:spacing w:val="3"/>
          <w:sz w:val="16"/>
          <w:szCs w:val="16"/>
        </w:rPr>
        <w:t xml:space="preserve"> </w:t>
      </w:r>
      <w:r w:rsidRPr="00743FE8">
        <w:rPr>
          <w:rFonts w:ascii="Times New Roman" w:hAnsi="Times New Roman"/>
          <w:sz w:val="16"/>
          <w:szCs w:val="16"/>
        </w:rPr>
        <w:t>(далее</w:t>
      </w:r>
      <w:r w:rsidRPr="00743FE8">
        <w:rPr>
          <w:rFonts w:ascii="Times New Roman" w:hAnsi="Times New Roman"/>
          <w:spacing w:val="-2"/>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представитель).</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 xml:space="preserve">Требования предоставления заявителю муниципальной </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услуги в соответствии с вариантом предоставления муниципальной услуги, соответствующим признакам заявителя,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определенным</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результате</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анкетирования,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проводимого органом, предоставляющим услугу (далее - профилирование), а также результата, за</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предоставлением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которого</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обратился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заявитель</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3"/>
        </w:numPr>
        <w:tabs>
          <w:tab w:val="left" w:pos="1582"/>
        </w:tabs>
        <w:autoSpaceDE w:val="0"/>
        <w:autoSpaceDN w:val="0"/>
        <w:ind w:left="0" w:firstLine="880"/>
        <w:contextualSpacing w:val="0"/>
        <w:jc w:val="both"/>
        <w:rPr>
          <w:rFonts w:ascii="Times New Roman" w:hAnsi="Times New Roman"/>
          <w:sz w:val="16"/>
          <w:szCs w:val="16"/>
        </w:rPr>
      </w:pPr>
      <w:r w:rsidRPr="00743FE8">
        <w:rPr>
          <w:rFonts w:ascii="Times New Roman" w:hAnsi="Times New Roman"/>
          <w:sz w:val="16"/>
          <w:szCs w:val="16"/>
        </w:rPr>
        <w:t>Муниципальная услуга должна быть предоставлена</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вариантом</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м</w:t>
      </w:r>
      <w:r w:rsidRPr="00743FE8">
        <w:rPr>
          <w:rFonts w:ascii="Times New Roman" w:hAnsi="Times New Roman"/>
          <w:sz w:val="16"/>
          <w:szCs w:val="16"/>
        </w:rPr>
        <w:t>униципальной услуги</w:t>
      </w:r>
      <w:r w:rsidRPr="00743FE8">
        <w:rPr>
          <w:rFonts w:ascii="Times New Roman" w:hAnsi="Times New Roman"/>
          <w:spacing w:val="1"/>
          <w:sz w:val="16"/>
          <w:szCs w:val="16"/>
        </w:rPr>
        <w:t xml:space="preserve"> </w:t>
      </w:r>
      <w:r w:rsidRPr="00743FE8">
        <w:rPr>
          <w:rFonts w:ascii="Times New Roman" w:hAnsi="Times New Roman"/>
          <w:sz w:val="16"/>
          <w:szCs w:val="16"/>
        </w:rPr>
        <w:t>(далее</w:t>
      </w:r>
      <w:r w:rsidRPr="00743FE8">
        <w:rPr>
          <w:rFonts w:ascii="Times New Roman" w:hAnsi="Times New Roman"/>
          <w:spacing w:val="-2"/>
          <w:sz w:val="16"/>
          <w:szCs w:val="16"/>
        </w:rPr>
        <w:t xml:space="preserve"> </w:t>
      </w:r>
      <w:r w:rsidRPr="00743FE8">
        <w:rPr>
          <w:rFonts w:ascii="Times New Roman" w:hAnsi="Times New Roman"/>
          <w:sz w:val="16"/>
          <w:szCs w:val="16"/>
        </w:rPr>
        <w:t>– вариант).</w:t>
      </w:r>
    </w:p>
    <w:p w:rsidR="00A202D2" w:rsidRPr="00743FE8" w:rsidRDefault="00A202D2" w:rsidP="009F1167">
      <w:pPr>
        <w:pStyle w:val="a3"/>
        <w:widowControl w:val="0"/>
        <w:numPr>
          <w:ilvl w:val="1"/>
          <w:numId w:val="43"/>
        </w:numPr>
        <w:tabs>
          <w:tab w:val="left" w:pos="1582"/>
        </w:tabs>
        <w:autoSpaceDE w:val="0"/>
        <w:autoSpaceDN w:val="0"/>
        <w:ind w:left="0" w:firstLine="880"/>
        <w:contextualSpacing w:val="0"/>
        <w:jc w:val="both"/>
        <w:rPr>
          <w:rFonts w:ascii="Times New Roman" w:hAnsi="Times New Roman"/>
          <w:sz w:val="16"/>
          <w:szCs w:val="16"/>
        </w:rPr>
      </w:pPr>
      <w:r w:rsidRPr="00743FE8">
        <w:rPr>
          <w:rFonts w:ascii="Times New Roman" w:hAnsi="Times New Roman"/>
          <w:sz w:val="16"/>
          <w:szCs w:val="16"/>
        </w:rPr>
        <w:t>Вариант,</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которым</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1"/>
          <w:sz w:val="16"/>
          <w:szCs w:val="16"/>
        </w:rPr>
        <w:t xml:space="preserve"> </w:t>
      </w:r>
      <w:r w:rsidRPr="00743FE8">
        <w:rPr>
          <w:rFonts w:ascii="Times New Roman" w:hAnsi="Times New Roman"/>
          <w:sz w:val="16"/>
          <w:szCs w:val="16"/>
        </w:rPr>
        <w:t>будет</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предоставлена</w:t>
      </w:r>
      <w:r w:rsidRPr="00743FE8">
        <w:rPr>
          <w:rFonts w:ascii="Times New Roman" w:hAnsi="Times New Roman"/>
          <w:spacing w:val="-67"/>
          <w:sz w:val="16"/>
          <w:szCs w:val="16"/>
        </w:rPr>
        <w:t xml:space="preserve"> </w:t>
      </w:r>
      <w:r w:rsidRPr="00743FE8">
        <w:rPr>
          <w:rFonts w:ascii="Times New Roman" w:hAnsi="Times New Roman"/>
          <w:sz w:val="16"/>
          <w:szCs w:val="16"/>
        </w:rPr>
        <w:t>муниципальная</w:t>
      </w:r>
      <w:r w:rsidRPr="00743FE8">
        <w:rPr>
          <w:rFonts w:ascii="Times New Roman" w:hAnsi="Times New Roman"/>
          <w:spacing w:val="-11"/>
          <w:sz w:val="16"/>
          <w:szCs w:val="16"/>
        </w:rPr>
        <w:t xml:space="preserve"> </w:t>
      </w:r>
      <w:r w:rsidRPr="00743FE8">
        <w:rPr>
          <w:rFonts w:ascii="Times New Roman" w:hAnsi="Times New Roman"/>
          <w:sz w:val="16"/>
          <w:szCs w:val="16"/>
        </w:rPr>
        <w:t>услуга,</w:t>
      </w:r>
      <w:r w:rsidRPr="00743FE8">
        <w:rPr>
          <w:rFonts w:ascii="Times New Roman" w:hAnsi="Times New Roman"/>
          <w:spacing w:val="-15"/>
          <w:sz w:val="16"/>
          <w:szCs w:val="16"/>
        </w:rPr>
        <w:t xml:space="preserve"> </w:t>
      </w:r>
      <w:r w:rsidRPr="00743FE8">
        <w:rPr>
          <w:rFonts w:ascii="Times New Roman" w:hAnsi="Times New Roman"/>
          <w:sz w:val="16"/>
          <w:szCs w:val="16"/>
        </w:rPr>
        <w:t>определяется</w:t>
      </w:r>
      <w:r w:rsidRPr="00743FE8">
        <w:rPr>
          <w:rFonts w:ascii="Times New Roman" w:hAnsi="Times New Roman"/>
          <w:spacing w:val="-13"/>
          <w:sz w:val="16"/>
          <w:szCs w:val="16"/>
        </w:rPr>
        <w:t xml:space="preserve"> </w:t>
      </w:r>
      <w:r w:rsidRPr="00743FE8">
        <w:rPr>
          <w:rFonts w:ascii="Times New Roman" w:hAnsi="Times New Roman"/>
          <w:sz w:val="16"/>
          <w:szCs w:val="16"/>
        </w:rPr>
        <w:t>в</w:t>
      </w:r>
      <w:r w:rsidRPr="00743FE8">
        <w:rPr>
          <w:rFonts w:ascii="Times New Roman" w:hAnsi="Times New Roman"/>
          <w:spacing w:val="-14"/>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4"/>
          <w:sz w:val="16"/>
          <w:szCs w:val="16"/>
        </w:rPr>
        <w:t xml:space="preserve"> </w:t>
      </w:r>
      <w:r w:rsidRPr="00743FE8">
        <w:rPr>
          <w:rFonts w:ascii="Times New Roman" w:hAnsi="Times New Roman"/>
          <w:sz w:val="16"/>
          <w:szCs w:val="16"/>
        </w:rPr>
        <w:t>с</w:t>
      </w:r>
      <w:r w:rsidRPr="00743FE8">
        <w:rPr>
          <w:rFonts w:ascii="Times New Roman" w:hAnsi="Times New Roman"/>
          <w:spacing w:val="-16"/>
          <w:sz w:val="16"/>
          <w:szCs w:val="16"/>
        </w:rPr>
        <w:t xml:space="preserve"> </w:t>
      </w:r>
      <w:r w:rsidRPr="00743FE8">
        <w:rPr>
          <w:rFonts w:ascii="Times New Roman" w:hAnsi="Times New Roman"/>
          <w:sz w:val="16"/>
          <w:szCs w:val="16"/>
        </w:rPr>
        <w:t>настоящим</w:t>
      </w:r>
      <w:r w:rsidRPr="00743FE8">
        <w:rPr>
          <w:rFonts w:ascii="Times New Roman" w:hAnsi="Times New Roman"/>
          <w:spacing w:val="-67"/>
          <w:sz w:val="16"/>
          <w:szCs w:val="16"/>
        </w:rPr>
        <w:t xml:space="preserve"> </w:t>
      </w:r>
      <w:r w:rsidRPr="00743FE8">
        <w:rPr>
          <w:rFonts w:ascii="Times New Roman" w:hAnsi="Times New Roman"/>
          <w:sz w:val="16"/>
          <w:szCs w:val="16"/>
        </w:rPr>
        <w:t>Административным регламентом, исходя из признаков Заявителя (принадлежащего</w:t>
      </w:r>
      <w:r w:rsidRPr="00743FE8">
        <w:rPr>
          <w:rFonts w:ascii="Times New Roman" w:hAnsi="Times New Roman"/>
          <w:spacing w:val="-67"/>
          <w:sz w:val="16"/>
          <w:szCs w:val="16"/>
        </w:rPr>
        <w:t xml:space="preserve"> </w:t>
      </w:r>
      <w:r w:rsidRPr="00743FE8">
        <w:rPr>
          <w:rFonts w:ascii="Times New Roman" w:hAnsi="Times New Roman"/>
          <w:sz w:val="16"/>
          <w:szCs w:val="16"/>
        </w:rPr>
        <w:t>ему</w:t>
      </w:r>
      <w:r w:rsidRPr="00743FE8">
        <w:rPr>
          <w:rFonts w:ascii="Times New Roman" w:hAnsi="Times New Roman"/>
          <w:spacing w:val="1"/>
          <w:sz w:val="16"/>
          <w:szCs w:val="16"/>
        </w:rPr>
        <w:t xml:space="preserve"> </w:t>
      </w:r>
      <w:r w:rsidRPr="00743FE8">
        <w:rPr>
          <w:rFonts w:ascii="Times New Roman" w:hAnsi="Times New Roman"/>
          <w:sz w:val="16"/>
          <w:szCs w:val="16"/>
        </w:rPr>
        <w:t>объекта)</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показателей</w:t>
      </w:r>
      <w:r w:rsidRPr="00743FE8">
        <w:rPr>
          <w:rFonts w:ascii="Times New Roman" w:hAnsi="Times New Roman"/>
          <w:spacing w:val="1"/>
          <w:sz w:val="16"/>
          <w:szCs w:val="16"/>
        </w:rPr>
        <w:t xml:space="preserve"> </w:t>
      </w:r>
      <w:r w:rsidRPr="00743FE8">
        <w:rPr>
          <w:rFonts w:ascii="Times New Roman" w:hAnsi="Times New Roman"/>
          <w:sz w:val="16"/>
          <w:szCs w:val="16"/>
        </w:rPr>
        <w:t>таких</w:t>
      </w:r>
      <w:r w:rsidRPr="00743FE8">
        <w:rPr>
          <w:rFonts w:ascii="Times New Roman" w:hAnsi="Times New Roman"/>
          <w:spacing w:val="1"/>
          <w:sz w:val="16"/>
          <w:szCs w:val="16"/>
        </w:rPr>
        <w:t xml:space="preserve"> </w:t>
      </w:r>
      <w:r w:rsidRPr="00743FE8">
        <w:rPr>
          <w:rFonts w:ascii="Times New Roman" w:hAnsi="Times New Roman"/>
          <w:sz w:val="16"/>
          <w:szCs w:val="16"/>
        </w:rPr>
        <w:t>признаков</w:t>
      </w:r>
      <w:r w:rsidRPr="00743FE8">
        <w:rPr>
          <w:rFonts w:ascii="Times New Roman" w:hAnsi="Times New Roman"/>
          <w:spacing w:val="1"/>
          <w:sz w:val="16"/>
          <w:szCs w:val="16"/>
        </w:rPr>
        <w:t xml:space="preserve"> </w:t>
      </w:r>
      <w:r w:rsidRPr="00743FE8">
        <w:rPr>
          <w:rFonts w:ascii="Times New Roman" w:hAnsi="Times New Roman"/>
          <w:sz w:val="16"/>
          <w:szCs w:val="16"/>
        </w:rPr>
        <w:t>(перечень</w:t>
      </w:r>
      <w:r w:rsidRPr="00743FE8">
        <w:rPr>
          <w:rFonts w:ascii="Times New Roman" w:hAnsi="Times New Roman"/>
          <w:spacing w:val="1"/>
          <w:sz w:val="16"/>
          <w:szCs w:val="16"/>
        </w:rPr>
        <w:t xml:space="preserve"> </w:t>
      </w:r>
      <w:r w:rsidRPr="00743FE8">
        <w:rPr>
          <w:rFonts w:ascii="Times New Roman" w:hAnsi="Times New Roman"/>
          <w:sz w:val="16"/>
          <w:szCs w:val="16"/>
        </w:rPr>
        <w:t>признаков</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(принадлежащих им объектов), а также комбинации значений признаков, каждая из</w:t>
      </w:r>
      <w:r w:rsidRPr="00743FE8">
        <w:rPr>
          <w:rFonts w:ascii="Times New Roman" w:hAnsi="Times New Roman"/>
          <w:spacing w:val="-67"/>
          <w:sz w:val="16"/>
          <w:szCs w:val="16"/>
        </w:rPr>
        <w:t xml:space="preserve"> </w:t>
      </w:r>
      <w:r w:rsidRPr="00743FE8">
        <w:rPr>
          <w:rFonts w:ascii="Times New Roman" w:hAnsi="Times New Roman"/>
          <w:sz w:val="16"/>
          <w:szCs w:val="16"/>
        </w:rPr>
        <w:t>которых</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соответствует</w:t>
      </w:r>
      <w:r w:rsidRPr="00743FE8">
        <w:rPr>
          <w:rFonts w:ascii="Times New Roman" w:hAnsi="Times New Roman"/>
          <w:spacing w:val="1"/>
          <w:sz w:val="16"/>
          <w:szCs w:val="16"/>
        </w:rPr>
        <w:t xml:space="preserve"> </w:t>
      </w:r>
      <w:r w:rsidRPr="00743FE8">
        <w:rPr>
          <w:rFonts w:ascii="Times New Roman" w:hAnsi="Times New Roman"/>
          <w:sz w:val="16"/>
          <w:szCs w:val="16"/>
        </w:rPr>
        <w:t>одному</w:t>
      </w:r>
      <w:r w:rsidRPr="00743FE8">
        <w:rPr>
          <w:rFonts w:ascii="Times New Roman" w:hAnsi="Times New Roman"/>
          <w:spacing w:val="1"/>
          <w:sz w:val="16"/>
          <w:szCs w:val="16"/>
        </w:rPr>
        <w:t xml:space="preserve"> </w:t>
      </w:r>
      <w:r w:rsidRPr="00743FE8">
        <w:rPr>
          <w:rFonts w:ascii="Times New Roman" w:hAnsi="Times New Roman"/>
          <w:sz w:val="16"/>
          <w:szCs w:val="16"/>
        </w:rPr>
        <w:t>варианту</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приведен</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Приложении</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1</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Административному</w:t>
      </w:r>
      <w:r w:rsidRPr="00743FE8">
        <w:rPr>
          <w:rFonts w:ascii="Times New Roman" w:hAnsi="Times New Roman"/>
          <w:spacing w:val="-2"/>
          <w:sz w:val="16"/>
          <w:szCs w:val="16"/>
        </w:rPr>
        <w:t xml:space="preserve"> </w:t>
      </w:r>
      <w:r w:rsidRPr="00743FE8">
        <w:rPr>
          <w:rFonts w:ascii="Times New Roman" w:hAnsi="Times New Roman"/>
          <w:sz w:val="16"/>
          <w:szCs w:val="16"/>
        </w:rPr>
        <w:t>регламенту.</w:t>
      </w:r>
    </w:p>
    <w:p w:rsidR="00A202D2" w:rsidRPr="00743FE8" w:rsidRDefault="00A202D2" w:rsidP="00A202D2">
      <w:pPr>
        <w:pStyle w:val="a3"/>
        <w:tabs>
          <w:tab w:val="left" w:pos="1582"/>
        </w:tabs>
        <w:ind w:left="880"/>
        <w:rPr>
          <w:rFonts w:ascii="Times New Roman" w:hAnsi="Times New Roman"/>
          <w:sz w:val="16"/>
          <w:szCs w:val="16"/>
        </w:rPr>
      </w:pPr>
    </w:p>
    <w:p w:rsidR="00A202D2" w:rsidRPr="00743FE8" w:rsidRDefault="00A202D2" w:rsidP="009F1167">
      <w:pPr>
        <w:pStyle w:val="1"/>
        <w:keepNext w:val="0"/>
        <w:keepLines w:val="0"/>
        <w:widowControl w:val="0"/>
        <w:numPr>
          <w:ilvl w:val="0"/>
          <w:numId w:val="44"/>
        </w:numPr>
        <w:tabs>
          <w:tab w:val="left" w:pos="142"/>
        </w:tabs>
        <w:autoSpaceDE w:val="0"/>
        <w:autoSpaceDN w:val="0"/>
        <w:spacing w:before="0"/>
        <w:ind w:left="-142" w:firstLine="0"/>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Стандарт предоставления муниципальной услуги</w:t>
      </w:r>
    </w:p>
    <w:p w:rsidR="00A202D2" w:rsidRPr="00743FE8" w:rsidRDefault="00A202D2" w:rsidP="00A202D2">
      <w:pPr>
        <w:pStyle w:val="1"/>
        <w:tabs>
          <w:tab w:val="left" w:pos="1011"/>
        </w:tabs>
        <w:rPr>
          <w:rFonts w:ascii="Times New Roman" w:hAnsi="Times New Roman" w:cs="Times New Roman"/>
          <w:color w:val="auto"/>
          <w:sz w:val="16"/>
          <w:szCs w:val="16"/>
        </w:rPr>
      </w:pPr>
      <w:r w:rsidRPr="00743FE8">
        <w:rPr>
          <w:rFonts w:ascii="Times New Roman" w:hAnsi="Times New Roman" w:cs="Times New Roman"/>
          <w:color w:val="auto"/>
          <w:sz w:val="16"/>
          <w:szCs w:val="16"/>
        </w:rPr>
        <w:t>Наименование</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9F1167">
      <w:pPr>
        <w:pStyle w:val="a3"/>
        <w:widowControl w:val="0"/>
        <w:numPr>
          <w:ilvl w:val="1"/>
          <w:numId w:val="42"/>
        </w:numPr>
        <w:tabs>
          <w:tab w:val="left" w:pos="1542"/>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Муниципальная услуга «Предоставление 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находящегося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собственности,</w:t>
      </w:r>
      <w:r w:rsidRPr="00743FE8">
        <w:rPr>
          <w:rFonts w:ascii="Times New Roman" w:hAnsi="Times New Roman"/>
          <w:spacing w:val="1"/>
          <w:sz w:val="16"/>
          <w:szCs w:val="16"/>
        </w:rPr>
        <w:t xml:space="preserve"> </w:t>
      </w:r>
      <w:r w:rsidRPr="00743FE8">
        <w:rPr>
          <w:rFonts w:ascii="Times New Roman" w:hAnsi="Times New Roman"/>
          <w:sz w:val="16"/>
          <w:szCs w:val="16"/>
        </w:rPr>
        <w:t>гражданину</w:t>
      </w:r>
      <w:r w:rsidRPr="00743FE8">
        <w:rPr>
          <w:rFonts w:ascii="Times New Roman" w:hAnsi="Times New Roman"/>
          <w:spacing w:val="-5"/>
          <w:sz w:val="16"/>
          <w:szCs w:val="16"/>
        </w:rPr>
        <w:t xml:space="preserve"> </w:t>
      </w:r>
      <w:r w:rsidRPr="00743FE8">
        <w:rPr>
          <w:rFonts w:ascii="Times New Roman" w:hAnsi="Times New Roman"/>
          <w:sz w:val="16"/>
          <w:szCs w:val="16"/>
        </w:rPr>
        <w:t>или юридическому</w:t>
      </w:r>
      <w:r w:rsidRPr="00743FE8">
        <w:rPr>
          <w:rFonts w:ascii="Times New Roman" w:hAnsi="Times New Roman"/>
          <w:spacing w:val="-4"/>
          <w:sz w:val="16"/>
          <w:szCs w:val="16"/>
        </w:rPr>
        <w:t xml:space="preserve"> </w:t>
      </w:r>
      <w:r w:rsidRPr="00743FE8">
        <w:rPr>
          <w:rFonts w:ascii="Times New Roman" w:hAnsi="Times New Roman"/>
          <w:sz w:val="16"/>
          <w:szCs w:val="16"/>
        </w:rPr>
        <w:t>лицу</w:t>
      </w:r>
      <w:r w:rsidRPr="00743FE8">
        <w:rPr>
          <w:rFonts w:ascii="Times New Roman" w:hAnsi="Times New Roman"/>
          <w:spacing w:val="-3"/>
          <w:sz w:val="16"/>
          <w:szCs w:val="16"/>
        </w:rPr>
        <w:t xml:space="preserve"> </w:t>
      </w:r>
      <w:r w:rsidRPr="00743FE8">
        <w:rPr>
          <w:rFonts w:ascii="Times New Roman" w:hAnsi="Times New Roman"/>
          <w:sz w:val="16"/>
          <w:szCs w:val="16"/>
        </w:rPr>
        <w:t>в собственность</w:t>
      </w:r>
      <w:r w:rsidRPr="00743FE8">
        <w:rPr>
          <w:rFonts w:ascii="Times New Roman" w:hAnsi="Times New Roman"/>
          <w:spacing w:val="-2"/>
          <w:sz w:val="16"/>
          <w:szCs w:val="16"/>
        </w:rPr>
        <w:t xml:space="preserve"> </w:t>
      </w:r>
      <w:r w:rsidRPr="00743FE8">
        <w:rPr>
          <w:rFonts w:ascii="Times New Roman" w:hAnsi="Times New Roman"/>
          <w:sz w:val="16"/>
          <w:szCs w:val="16"/>
        </w:rPr>
        <w:t>бесплатно».</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Наименование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органа</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государственной</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власти,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органа</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местного самоуправления (организации), предоставляющего муниципальную</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услугу</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794"/>
          <w:tab w:val="left" w:pos="10198"/>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Муниципальная</w:t>
      </w:r>
      <w:r w:rsidRPr="00743FE8">
        <w:rPr>
          <w:rFonts w:ascii="Times New Roman" w:hAnsi="Times New Roman"/>
          <w:spacing w:val="1"/>
          <w:sz w:val="16"/>
          <w:szCs w:val="16"/>
        </w:rPr>
        <w:t xml:space="preserve"> </w:t>
      </w:r>
      <w:r w:rsidRPr="00743FE8">
        <w:rPr>
          <w:rFonts w:ascii="Times New Roman" w:hAnsi="Times New Roman"/>
          <w:sz w:val="16"/>
          <w:szCs w:val="16"/>
        </w:rPr>
        <w:t>услуга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предоставляется</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Уполномоченным</w:t>
      </w:r>
      <w:r w:rsidRPr="00743FE8">
        <w:rPr>
          <w:rFonts w:ascii="Times New Roman" w:hAnsi="Times New Roman"/>
          <w:spacing w:val="50"/>
          <w:sz w:val="16"/>
          <w:szCs w:val="16"/>
        </w:rPr>
        <w:t xml:space="preserve"> </w:t>
      </w:r>
      <w:r w:rsidRPr="00743FE8">
        <w:rPr>
          <w:rFonts w:ascii="Times New Roman" w:hAnsi="Times New Roman"/>
          <w:sz w:val="16"/>
          <w:szCs w:val="16"/>
        </w:rPr>
        <w:t>органом</w:t>
      </w:r>
      <w:r w:rsidRPr="00743FE8">
        <w:rPr>
          <w:rFonts w:ascii="Times New Roman" w:hAnsi="Times New Roman"/>
          <w:spacing w:val="54"/>
          <w:sz w:val="16"/>
          <w:szCs w:val="16"/>
        </w:rPr>
        <w:t xml:space="preserve"> </w:t>
      </w:r>
      <w:r w:rsidRPr="00743FE8">
        <w:rPr>
          <w:rFonts w:ascii="Times New Roman" w:hAnsi="Times New Roman"/>
          <w:sz w:val="16"/>
          <w:szCs w:val="16"/>
        </w:rPr>
        <w:t>– Администрацией Звериноголовского муниципального округа Курганской области.</w:t>
      </w:r>
    </w:p>
    <w:p w:rsidR="00A202D2" w:rsidRPr="00743FE8" w:rsidRDefault="00A202D2" w:rsidP="009F1167">
      <w:pPr>
        <w:pStyle w:val="a3"/>
        <w:widowControl w:val="0"/>
        <w:numPr>
          <w:ilvl w:val="1"/>
          <w:numId w:val="42"/>
        </w:numPr>
        <w:tabs>
          <w:tab w:val="left" w:pos="1594"/>
          <w:tab w:val="left" w:pos="7329"/>
          <w:tab w:val="left" w:pos="9274"/>
        </w:tabs>
        <w:autoSpaceDE w:val="0"/>
        <w:autoSpaceDN w:val="0"/>
        <w:ind w:left="0" w:firstLine="572"/>
        <w:contextualSpacing w:val="0"/>
        <w:jc w:val="both"/>
        <w:rPr>
          <w:rFonts w:ascii="Times New Roman" w:hAnsi="Times New Roman"/>
          <w:sz w:val="16"/>
          <w:szCs w:val="16"/>
        </w:rPr>
      </w:pPr>
      <w:r w:rsidRPr="00743FE8">
        <w:rPr>
          <w:rFonts w:ascii="Times New Roman" w:hAnsi="Times New Roman"/>
          <w:sz w:val="16"/>
          <w:szCs w:val="16"/>
        </w:rPr>
        <w:t>При предоставлении муниципальной услуги Уполномоченный орган взаимодействует с:</w:t>
      </w:r>
    </w:p>
    <w:p w:rsidR="00A202D2" w:rsidRPr="00743FE8" w:rsidRDefault="00A202D2" w:rsidP="009F1167">
      <w:pPr>
        <w:pStyle w:val="a3"/>
        <w:widowControl w:val="0"/>
        <w:numPr>
          <w:ilvl w:val="2"/>
          <w:numId w:val="42"/>
        </w:numPr>
        <w:tabs>
          <w:tab w:val="left" w:pos="1630"/>
          <w:tab w:val="left" w:pos="3473"/>
          <w:tab w:val="left" w:pos="4967"/>
          <w:tab w:val="left" w:pos="6258"/>
          <w:tab w:val="left" w:pos="6651"/>
          <w:tab w:val="left" w:pos="7575"/>
          <w:tab w:val="left" w:pos="9097"/>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Федеральной</w:t>
      </w:r>
      <w:r w:rsidRPr="00743FE8">
        <w:rPr>
          <w:rFonts w:ascii="Times New Roman" w:hAnsi="Times New Roman"/>
          <w:sz w:val="16"/>
          <w:szCs w:val="16"/>
        </w:rPr>
        <w:tab/>
        <w:t>налоговой</w:t>
      </w:r>
      <w:r w:rsidRPr="00743FE8">
        <w:rPr>
          <w:rFonts w:ascii="Times New Roman" w:hAnsi="Times New Roman"/>
          <w:sz w:val="16"/>
          <w:szCs w:val="16"/>
        </w:rPr>
        <w:tab/>
        <w:t>службой</w:t>
      </w:r>
      <w:r w:rsidRPr="00743FE8">
        <w:rPr>
          <w:rFonts w:ascii="Times New Roman" w:hAnsi="Times New Roman"/>
          <w:sz w:val="16"/>
          <w:szCs w:val="16"/>
        </w:rPr>
        <w:tab/>
        <w:t>в</w:t>
      </w:r>
      <w:r w:rsidRPr="00743FE8">
        <w:rPr>
          <w:rFonts w:ascii="Times New Roman" w:hAnsi="Times New Roman"/>
          <w:sz w:val="16"/>
          <w:szCs w:val="16"/>
        </w:rPr>
        <w:tab/>
        <w:t>части</w:t>
      </w:r>
      <w:r w:rsidRPr="00743FE8">
        <w:rPr>
          <w:rFonts w:ascii="Times New Roman" w:hAnsi="Times New Roman"/>
          <w:sz w:val="16"/>
          <w:szCs w:val="16"/>
        </w:rPr>
        <w:tab/>
        <w:t>получения</w:t>
      </w:r>
      <w:r w:rsidRPr="00743FE8">
        <w:rPr>
          <w:rFonts w:ascii="Times New Roman" w:hAnsi="Times New Roman"/>
          <w:sz w:val="16"/>
          <w:szCs w:val="16"/>
        </w:rPr>
        <w:tab/>
        <w:t>сведений из</w:t>
      </w:r>
      <w:r w:rsidRPr="00743FE8">
        <w:rPr>
          <w:rFonts w:ascii="Times New Roman" w:hAnsi="Times New Roman"/>
          <w:spacing w:val="1"/>
          <w:sz w:val="16"/>
          <w:szCs w:val="16"/>
        </w:rPr>
        <w:t xml:space="preserve"> </w:t>
      </w:r>
      <w:r w:rsidRPr="00743FE8">
        <w:rPr>
          <w:rFonts w:ascii="Times New Roman" w:hAnsi="Times New Roman"/>
          <w:sz w:val="16"/>
          <w:szCs w:val="16"/>
        </w:rPr>
        <w:t>Единого</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государственного</w:t>
      </w:r>
      <w:r w:rsidRPr="00743FE8">
        <w:rPr>
          <w:rFonts w:ascii="Times New Roman" w:hAnsi="Times New Roman"/>
          <w:spacing w:val="1"/>
          <w:sz w:val="16"/>
          <w:szCs w:val="16"/>
        </w:rPr>
        <w:t xml:space="preserve"> </w:t>
      </w:r>
      <w:r w:rsidRPr="00743FE8">
        <w:rPr>
          <w:rFonts w:ascii="Times New Roman" w:hAnsi="Times New Roman"/>
          <w:sz w:val="16"/>
          <w:szCs w:val="16"/>
        </w:rPr>
        <w:t>реестра</w:t>
      </w:r>
      <w:r w:rsidRPr="00743FE8">
        <w:rPr>
          <w:rFonts w:ascii="Times New Roman" w:hAnsi="Times New Roman"/>
          <w:spacing w:val="1"/>
          <w:sz w:val="16"/>
          <w:szCs w:val="16"/>
        </w:rPr>
        <w:t xml:space="preserve"> </w:t>
      </w:r>
      <w:r w:rsidRPr="00743FE8">
        <w:rPr>
          <w:rFonts w:ascii="Times New Roman" w:hAnsi="Times New Roman"/>
          <w:sz w:val="16"/>
          <w:szCs w:val="16"/>
        </w:rPr>
        <w:t>юридических</w:t>
      </w:r>
      <w:r w:rsidRPr="00743FE8">
        <w:rPr>
          <w:rFonts w:ascii="Times New Roman" w:hAnsi="Times New Roman"/>
          <w:spacing w:val="1"/>
          <w:sz w:val="16"/>
          <w:szCs w:val="16"/>
        </w:rPr>
        <w:t xml:space="preserve"> </w:t>
      </w:r>
      <w:r w:rsidRPr="00743FE8">
        <w:rPr>
          <w:rFonts w:ascii="Times New Roman" w:hAnsi="Times New Roman"/>
          <w:sz w:val="16"/>
          <w:szCs w:val="16"/>
        </w:rPr>
        <w:t>лиц,</w:t>
      </w:r>
      <w:r w:rsidRPr="00743FE8">
        <w:rPr>
          <w:rFonts w:ascii="Times New Roman" w:hAnsi="Times New Roman"/>
          <w:spacing w:val="1"/>
          <w:sz w:val="16"/>
          <w:szCs w:val="16"/>
        </w:rPr>
        <w:t xml:space="preserve"> </w:t>
      </w:r>
      <w:r w:rsidRPr="00743FE8">
        <w:rPr>
          <w:rFonts w:ascii="Times New Roman" w:hAnsi="Times New Roman"/>
          <w:sz w:val="16"/>
          <w:szCs w:val="16"/>
        </w:rPr>
        <w:t>сведений</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Единого</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государственного</w:t>
      </w:r>
      <w:r w:rsidRPr="00743FE8">
        <w:rPr>
          <w:rFonts w:ascii="Times New Roman" w:hAnsi="Times New Roman"/>
          <w:spacing w:val="-4"/>
          <w:sz w:val="16"/>
          <w:szCs w:val="16"/>
        </w:rPr>
        <w:t xml:space="preserve"> </w:t>
      </w:r>
      <w:r w:rsidRPr="00743FE8">
        <w:rPr>
          <w:rFonts w:ascii="Times New Roman" w:hAnsi="Times New Roman"/>
          <w:sz w:val="16"/>
          <w:szCs w:val="16"/>
        </w:rPr>
        <w:t>реестра</w:t>
      </w:r>
      <w:r w:rsidRPr="00743FE8">
        <w:rPr>
          <w:rFonts w:ascii="Times New Roman" w:hAnsi="Times New Roman"/>
          <w:spacing w:val="-1"/>
          <w:sz w:val="16"/>
          <w:szCs w:val="16"/>
        </w:rPr>
        <w:t xml:space="preserve"> </w:t>
      </w:r>
      <w:r w:rsidRPr="00743FE8">
        <w:rPr>
          <w:rFonts w:ascii="Times New Roman" w:hAnsi="Times New Roman"/>
          <w:sz w:val="16"/>
          <w:szCs w:val="16"/>
        </w:rPr>
        <w:t>индивидуальных</w:t>
      </w:r>
      <w:r w:rsidRPr="00743FE8">
        <w:rPr>
          <w:rFonts w:ascii="Times New Roman" w:hAnsi="Times New Roman"/>
          <w:spacing w:val="1"/>
          <w:sz w:val="16"/>
          <w:szCs w:val="16"/>
        </w:rPr>
        <w:t xml:space="preserve"> </w:t>
      </w:r>
      <w:r w:rsidRPr="00743FE8">
        <w:rPr>
          <w:rFonts w:ascii="Times New Roman" w:hAnsi="Times New Roman"/>
          <w:sz w:val="16"/>
          <w:szCs w:val="16"/>
        </w:rPr>
        <w:t>предпринимателей;</w:t>
      </w:r>
    </w:p>
    <w:p w:rsidR="00A202D2" w:rsidRPr="00743FE8" w:rsidRDefault="00A202D2" w:rsidP="009F1167">
      <w:pPr>
        <w:pStyle w:val="a3"/>
        <w:widowControl w:val="0"/>
        <w:numPr>
          <w:ilvl w:val="2"/>
          <w:numId w:val="42"/>
        </w:numPr>
        <w:tabs>
          <w:tab w:val="left" w:pos="1630"/>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Федеральной службой государственной регистрации, кадастра</w:t>
      </w:r>
      <w:r w:rsidRPr="00743FE8">
        <w:rPr>
          <w:rFonts w:ascii="Times New Roman" w:hAnsi="Times New Roman"/>
          <w:spacing w:val="-68"/>
          <w:sz w:val="16"/>
          <w:szCs w:val="16"/>
        </w:rPr>
        <w:t xml:space="preserve"> </w:t>
      </w:r>
      <w:r w:rsidRPr="00743FE8">
        <w:rPr>
          <w:rFonts w:ascii="Times New Roman" w:hAnsi="Times New Roman"/>
          <w:sz w:val="16"/>
          <w:szCs w:val="16"/>
        </w:rPr>
        <w:t>и картографии в части получения сведений из Единого государственного реестра</w:t>
      </w:r>
      <w:r w:rsidRPr="00743FE8">
        <w:rPr>
          <w:rFonts w:ascii="Times New Roman" w:hAnsi="Times New Roman"/>
          <w:spacing w:val="1"/>
          <w:sz w:val="16"/>
          <w:szCs w:val="16"/>
        </w:rPr>
        <w:t xml:space="preserve"> </w:t>
      </w:r>
      <w:r w:rsidRPr="00743FE8">
        <w:rPr>
          <w:rFonts w:ascii="Times New Roman" w:hAnsi="Times New Roman"/>
          <w:sz w:val="16"/>
          <w:szCs w:val="16"/>
        </w:rPr>
        <w:t>недвижимости;</w:t>
      </w:r>
    </w:p>
    <w:p w:rsidR="00A202D2" w:rsidRPr="00743FE8" w:rsidRDefault="00A202D2" w:rsidP="009F1167">
      <w:pPr>
        <w:pStyle w:val="a3"/>
        <w:widowControl w:val="0"/>
        <w:numPr>
          <w:ilvl w:val="2"/>
          <w:numId w:val="42"/>
        </w:numPr>
        <w:tabs>
          <w:tab w:val="left" w:pos="1630"/>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Иными органами государственной власти, органами 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власти, органами местного самоуправления, уполномоченными на предоставление</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4"/>
          <w:sz w:val="16"/>
          <w:szCs w:val="16"/>
        </w:rPr>
        <w:t xml:space="preserve"> </w:t>
      </w:r>
      <w:r w:rsidRPr="00743FE8">
        <w:rPr>
          <w:rFonts w:ascii="Times New Roman" w:hAnsi="Times New Roman"/>
          <w:sz w:val="16"/>
          <w:szCs w:val="16"/>
        </w:rPr>
        <w:t>указанных</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пункте</w:t>
      </w:r>
      <w:r w:rsidRPr="00743FE8">
        <w:rPr>
          <w:rFonts w:ascii="Times New Roman" w:hAnsi="Times New Roman"/>
          <w:spacing w:val="-2"/>
          <w:sz w:val="16"/>
          <w:szCs w:val="16"/>
        </w:rPr>
        <w:t xml:space="preserve"> </w:t>
      </w:r>
      <w:r w:rsidRPr="00743FE8">
        <w:rPr>
          <w:rFonts w:ascii="Times New Roman" w:hAnsi="Times New Roman"/>
          <w:sz w:val="16"/>
          <w:szCs w:val="16"/>
        </w:rPr>
        <w:t>2.12</w:t>
      </w:r>
      <w:r w:rsidRPr="00743FE8">
        <w:rPr>
          <w:rFonts w:ascii="Times New Roman" w:hAnsi="Times New Roman"/>
          <w:spacing w:val="-6"/>
          <w:sz w:val="16"/>
          <w:szCs w:val="16"/>
        </w:rPr>
        <w:t xml:space="preserve"> </w:t>
      </w:r>
      <w:r w:rsidRPr="00743FE8">
        <w:rPr>
          <w:rFonts w:ascii="Times New Roman" w:hAnsi="Times New Roman"/>
          <w:sz w:val="16"/>
          <w:szCs w:val="16"/>
        </w:rPr>
        <w:t>настоящего Административного</w:t>
      </w:r>
      <w:r w:rsidRPr="00743FE8">
        <w:rPr>
          <w:rFonts w:ascii="Times New Roman" w:hAnsi="Times New Roman"/>
          <w:spacing w:val="-5"/>
          <w:sz w:val="16"/>
          <w:szCs w:val="16"/>
        </w:rPr>
        <w:t xml:space="preserve"> </w:t>
      </w:r>
      <w:r w:rsidRPr="00743FE8">
        <w:rPr>
          <w:rFonts w:ascii="Times New Roman" w:hAnsi="Times New Roman"/>
          <w:sz w:val="16"/>
          <w:szCs w:val="16"/>
        </w:rPr>
        <w:t>регламента.</w:t>
      </w:r>
    </w:p>
    <w:p w:rsidR="00A202D2" w:rsidRPr="00743FE8" w:rsidRDefault="00A202D2" w:rsidP="009F1167">
      <w:pPr>
        <w:pStyle w:val="a3"/>
        <w:widowControl w:val="0"/>
        <w:numPr>
          <w:ilvl w:val="1"/>
          <w:numId w:val="42"/>
        </w:numPr>
        <w:tabs>
          <w:tab w:val="left" w:pos="15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могут</w:t>
      </w:r>
      <w:r w:rsidRPr="00743FE8">
        <w:rPr>
          <w:rFonts w:ascii="Times New Roman" w:hAnsi="Times New Roman"/>
          <w:spacing w:val="1"/>
          <w:sz w:val="16"/>
          <w:szCs w:val="16"/>
        </w:rPr>
        <w:t xml:space="preserve"> </w:t>
      </w:r>
      <w:r w:rsidRPr="00743FE8">
        <w:rPr>
          <w:rFonts w:ascii="Times New Roman" w:hAnsi="Times New Roman"/>
          <w:sz w:val="16"/>
          <w:szCs w:val="16"/>
        </w:rPr>
        <w:t>принимать</w:t>
      </w:r>
      <w:r w:rsidRPr="00743FE8">
        <w:rPr>
          <w:rFonts w:ascii="Times New Roman" w:hAnsi="Times New Roman"/>
          <w:spacing w:val="1"/>
          <w:sz w:val="16"/>
          <w:szCs w:val="16"/>
        </w:rPr>
        <w:t xml:space="preserve"> </w:t>
      </w:r>
      <w:r w:rsidRPr="00743FE8">
        <w:rPr>
          <w:rFonts w:ascii="Times New Roman" w:hAnsi="Times New Roman"/>
          <w:sz w:val="16"/>
          <w:szCs w:val="16"/>
        </w:rPr>
        <w:t>участие</w:t>
      </w:r>
      <w:r w:rsidRPr="00743FE8">
        <w:rPr>
          <w:rFonts w:ascii="Times New Roman" w:hAnsi="Times New Roman"/>
          <w:spacing w:val="1"/>
          <w:sz w:val="16"/>
          <w:szCs w:val="16"/>
        </w:rPr>
        <w:t xml:space="preserve"> </w:t>
      </w:r>
      <w:r w:rsidRPr="00743FE8">
        <w:rPr>
          <w:rFonts w:ascii="Times New Roman" w:hAnsi="Times New Roman"/>
          <w:sz w:val="16"/>
          <w:szCs w:val="16"/>
        </w:rPr>
        <w:t>многофункциональные</w:t>
      </w:r>
      <w:r w:rsidRPr="00743FE8">
        <w:rPr>
          <w:rFonts w:ascii="Times New Roman" w:hAnsi="Times New Roman"/>
          <w:spacing w:val="1"/>
          <w:sz w:val="16"/>
          <w:szCs w:val="16"/>
        </w:rPr>
        <w:t xml:space="preserve"> </w:t>
      </w:r>
      <w:r w:rsidRPr="00743FE8">
        <w:rPr>
          <w:rFonts w:ascii="Times New Roman" w:hAnsi="Times New Roman"/>
          <w:sz w:val="16"/>
          <w:szCs w:val="16"/>
        </w:rPr>
        <w:t>центры</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
          <w:sz w:val="16"/>
          <w:szCs w:val="16"/>
        </w:rPr>
        <w:t xml:space="preserve"> </w:t>
      </w:r>
      <w:r w:rsidRPr="00743FE8">
        <w:rPr>
          <w:rFonts w:ascii="Times New Roman" w:hAnsi="Times New Roman"/>
          <w:sz w:val="16"/>
          <w:szCs w:val="16"/>
        </w:rPr>
        <w:t>услуг</w:t>
      </w:r>
      <w:r w:rsidRPr="00743FE8">
        <w:rPr>
          <w:rFonts w:ascii="Times New Roman" w:hAnsi="Times New Roman"/>
          <w:spacing w:val="1"/>
          <w:sz w:val="16"/>
          <w:szCs w:val="16"/>
        </w:rPr>
        <w:t xml:space="preserve"> </w:t>
      </w:r>
      <w:r w:rsidRPr="00743FE8">
        <w:rPr>
          <w:rFonts w:ascii="Times New Roman" w:hAnsi="Times New Roman"/>
          <w:sz w:val="16"/>
          <w:szCs w:val="16"/>
        </w:rPr>
        <w:t>(далее</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МФЦ)</w:t>
      </w:r>
      <w:r w:rsidRPr="00743FE8">
        <w:rPr>
          <w:rFonts w:ascii="Times New Roman" w:hAnsi="Times New Roman"/>
          <w:spacing w:val="1"/>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наличии</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соответствующего соглашения о взаимодействии между МФЦ и Уполномоченным</w:t>
      </w:r>
      <w:r w:rsidRPr="00743FE8">
        <w:rPr>
          <w:rFonts w:ascii="Times New Roman" w:hAnsi="Times New Roman"/>
          <w:spacing w:val="1"/>
          <w:sz w:val="16"/>
          <w:szCs w:val="16"/>
        </w:rPr>
        <w:t xml:space="preserve"> </w:t>
      </w:r>
      <w:r w:rsidRPr="00743FE8">
        <w:rPr>
          <w:rFonts w:ascii="Times New Roman" w:hAnsi="Times New Roman"/>
          <w:sz w:val="16"/>
          <w:szCs w:val="16"/>
        </w:rPr>
        <w:t>органом,</w:t>
      </w:r>
      <w:r w:rsidRPr="00743FE8">
        <w:rPr>
          <w:rFonts w:ascii="Times New Roman" w:hAnsi="Times New Roman"/>
          <w:spacing w:val="-16"/>
          <w:sz w:val="16"/>
          <w:szCs w:val="16"/>
        </w:rPr>
        <w:t xml:space="preserve"> </w:t>
      </w:r>
      <w:r w:rsidRPr="00743FE8">
        <w:rPr>
          <w:rFonts w:ascii="Times New Roman" w:hAnsi="Times New Roman"/>
          <w:sz w:val="16"/>
          <w:szCs w:val="16"/>
        </w:rPr>
        <w:t>заключенным</w:t>
      </w:r>
      <w:r w:rsidRPr="00743FE8">
        <w:rPr>
          <w:rFonts w:ascii="Times New Roman" w:hAnsi="Times New Roman"/>
          <w:spacing w:val="-16"/>
          <w:sz w:val="16"/>
          <w:szCs w:val="16"/>
        </w:rPr>
        <w:t xml:space="preserve"> </w:t>
      </w:r>
      <w:r w:rsidRPr="00743FE8">
        <w:rPr>
          <w:rFonts w:ascii="Times New Roman" w:hAnsi="Times New Roman"/>
          <w:sz w:val="16"/>
          <w:szCs w:val="16"/>
        </w:rPr>
        <w:t>в</w:t>
      </w:r>
      <w:r w:rsidRPr="00743FE8">
        <w:rPr>
          <w:rFonts w:ascii="Times New Roman" w:hAnsi="Times New Roman"/>
          <w:spacing w:val="-16"/>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4"/>
          <w:sz w:val="16"/>
          <w:szCs w:val="16"/>
        </w:rPr>
        <w:t xml:space="preserve"> </w:t>
      </w:r>
      <w:r w:rsidRPr="00743FE8">
        <w:rPr>
          <w:rFonts w:ascii="Times New Roman" w:hAnsi="Times New Roman"/>
          <w:sz w:val="16"/>
          <w:szCs w:val="16"/>
        </w:rPr>
        <w:t>с</w:t>
      </w:r>
      <w:r w:rsidRPr="00743FE8">
        <w:rPr>
          <w:rFonts w:ascii="Times New Roman" w:hAnsi="Times New Roman"/>
          <w:spacing w:val="-15"/>
          <w:sz w:val="16"/>
          <w:szCs w:val="16"/>
        </w:rPr>
        <w:t xml:space="preserve"> </w:t>
      </w:r>
      <w:r w:rsidRPr="00743FE8">
        <w:rPr>
          <w:rFonts w:ascii="Times New Roman" w:hAnsi="Times New Roman"/>
          <w:sz w:val="16"/>
          <w:szCs w:val="16"/>
        </w:rPr>
        <w:t>постановлением</w:t>
      </w:r>
      <w:r w:rsidRPr="00743FE8">
        <w:rPr>
          <w:rFonts w:ascii="Times New Roman" w:hAnsi="Times New Roman"/>
          <w:spacing w:val="-15"/>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15"/>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67"/>
          <w:sz w:val="16"/>
          <w:szCs w:val="16"/>
        </w:rPr>
        <w:t xml:space="preserve"> </w:t>
      </w:r>
      <w:r w:rsidRPr="00743FE8">
        <w:rPr>
          <w:rFonts w:ascii="Times New Roman" w:hAnsi="Times New Roman"/>
          <w:sz w:val="16"/>
          <w:szCs w:val="16"/>
        </w:rPr>
        <w:t>Федерации</w:t>
      </w:r>
      <w:r w:rsidRPr="00743FE8">
        <w:rPr>
          <w:rFonts w:ascii="Times New Roman" w:hAnsi="Times New Roman"/>
          <w:spacing w:val="-3"/>
          <w:sz w:val="16"/>
          <w:szCs w:val="16"/>
        </w:rPr>
        <w:t xml:space="preserve"> </w:t>
      </w:r>
      <w:r w:rsidRPr="00743FE8">
        <w:rPr>
          <w:rFonts w:ascii="Times New Roman" w:hAnsi="Times New Roman"/>
          <w:sz w:val="16"/>
          <w:szCs w:val="16"/>
        </w:rPr>
        <w:t>от</w:t>
      </w:r>
      <w:r w:rsidRPr="00743FE8">
        <w:rPr>
          <w:rFonts w:ascii="Times New Roman" w:hAnsi="Times New Roman"/>
          <w:spacing w:val="-3"/>
          <w:sz w:val="16"/>
          <w:szCs w:val="16"/>
        </w:rPr>
        <w:t xml:space="preserve"> </w:t>
      </w:r>
      <w:r w:rsidRPr="00743FE8">
        <w:rPr>
          <w:rFonts w:ascii="Times New Roman" w:hAnsi="Times New Roman"/>
          <w:sz w:val="16"/>
          <w:szCs w:val="16"/>
        </w:rPr>
        <w:t>27 сентября</w:t>
      </w:r>
      <w:r w:rsidRPr="00743FE8">
        <w:rPr>
          <w:rFonts w:ascii="Times New Roman" w:hAnsi="Times New Roman"/>
          <w:spacing w:val="-1"/>
          <w:sz w:val="16"/>
          <w:szCs w:val="16"/>
        </w:rPr>
        <w:t xml:space="preserve"> </w:t>
      </w:r>
      <w:r w:rsidRPr="00743FE8">
        <w:rPr>
          <w:rFonts w:ascii="Times New Roman" w:hAnsi="Times New Roman"/>
          <w:sz w:val="16"/>
          <w:szCs w:val="16"/>
        </w:rPr>
        <w:t>2011</w:t>
      </w:r>
      <w:r w:rsidRPr="00743FE8">
        <w:rPr>
          <w:rFonts w:ascii="Times New Roman" w:hAnsi="Times New Roman"/>
          <w:spacing w:val="-1"/>
          <w:sz w:val="16"/>
          <w:szCs w:val="16"/>
        </w:rPr>
        <w:t xml:space="preserve"> </w:t>
      </w:r>
      <w:r w:rsidRPr="00743FE8">
        <w:rPr>
          <w:rFonts w:ascii="Times New Roman" w:hAnsi="Times New Roman"/>
          <w:sz w:val="16"/>
          <w:szCs w:val="16"/>
        </w:rPr>
        <w:t>г.</w:t>
      </w:r>
      <w:r w:rsidRPr="00743FE8">
        <w:rPr>
          <w:rFonts w:ascii="Times New Roman" w:hAnsi="Times New Roman"/>
          <w:spacing w:val="-3"/>
          <w:sz w:val="16"/>
          <w:szCs w:val="16"/>
        </w:rPr>
        <w:t xml:space="preserve"> </w:t>
      </w:r>
      <w:r w:rsidRPr="00743FE8">
        <w:rPr>
          <w:rFonts w:ascii="Times New Roman" w:hAnsi="Times New Roman"/>
          <w:sz w:val="16"/>
          <w:szCs w:val="16"/>
        </w:rPr>
        <w:t>№</w:t>
      </w:r>
      <w:r w:rsidRPr="00743FE8">
        <w:rPr>
          <w:rFonts w:ascii="Times New Roman" w:hAnsi="Times New Roman"/>
          <w:spacing w:val="-5"/>
          <w:sz w:val="16"/>
          <w:szCs w:val="16"/>
        </w:rPr>
        <w:t xml:space="preserve"> </w:t>
      </w:r>
      <w:r w:rsidRPr="00743FE8">
        <w:rPr>
          <w:rFonts w:ascii="Times New Roman" w:hAnsi="Times New Roman"/>
          <w:sz w:val="16"/>
          <w:szCs w:val="16"/>
        </w:rPr>
        <w:t>797</w:t>
      </w:r>
      <w:r w:rsidRPr="00743FE8">
        <w:rPr>
          <w:rFonts w:ascii="Times New Roman" w:hAnsi="Times New Roman"/>
          <w:spacing w:val="-1"/>
          <w:sz w:val="16"/>
          <w:szCs w:val="16"/>
        </w:rPr>
        <w:t xml:space="preserve"> </w:t>
      </w:r>
      <w:r w:rsidRPr="00743FE8">
        <w:rPr>
          <w:rFonts w:ascii="Times New Roman" w:hAnsi="Times New Roman"/>
          <w:sz w:val="16"/>
          <w:szCs w:val="16"/>
        </w:rPr>
        <w:t>(далее –</w:t>
      </w:r>
      <w:r w:rsidRPr="00743FE8">
        <w:rPr>
          <w:rFonts w:ascii="Times New Roman" w:hAnsi="Times New Roman"/>
          <w:spacing w:val="-2"/>
          <w:sz w:val="16"/>
          <w:szCs w:val="16"/>
        </w:rPr>
        <w:t xml:space="preserve"> </w:t>
      </w:r>
      <w:r w:rsidRPr="00743FE8">
        <w:rPr>
          <w:rFonts w:ascii="Times New Roman" w:hAnsi="Times New Roman"/>
          <w:sz w:val="16"/>
          <w:szCs w:val="16"/>
        </w:rPr>
        <w:t>Соглашение</w:t>
      </w:r>
      <w:r w:rsidRPr="00743FE8">
        <w:rPr>
          <w:rFonts w:ascii="Times New Roman" w:hAnsi="Times New Roman"/>
          <w:spacing w:val="-2"/>
          <w:sz w:val="16"/>
          <w:szCs w:val="16"/>
        </w:rPr>
        <w:t xml:space="preserve"> </w:t>
      </w:r>
      <w:r w:rsidRPr="00743FE8">
        <w:rPr>
          <w:rFonts w:ascii="Times New Roman" w:hAnsi="Times New Roman"/>
          <w:sz w:val="16"/>
          <w:szCs w:val="16"/>
        </w:rPr>
        <w:t>о</w:t>
      </w:r>
      <w:r w:rsidRPr="00743FE8">
        <w:rPr>
          <w:rFonts w:ascii="Times New Roman" w:hAnsi="Times New Roman"/>
          <w:spacing w:val="-2"/>
          <w:sz w:val="16"/>
          <w:szCs w:val="16"/>
        </w:rPr>
        <w:t xml:space="preserve"> </w:t>
      </w:r>
      <w:r w:rsidRPr="00743FE8">
        <w:rPr>
          <w:rFonts w:ascii="Times New Roman" w:hAnsi="Times New Roman"/>
          <w:sz w:val="16"/>
          <w:szCs w:val="16"/>
        </w:rPr>
        <w:t>взаимодействии).</w:t>
      </w:r>
    </w:p>
    <w:p w:rsidR="00A202D2" w:rsidRPr="00743FE8" w:rsidRDefault="00A202D2" w:rsidP="00A202D2">
      <w:pPr>
        <w:pStyle w:val="a4"/>
        <w:ind w:firstLine="708"/>
        <w:rPr>
          <w:sz w:val="16"/>
          <w:szCs w:val="16"/>
        </w:rPr>
      </w:pPr>
      <w:r w:rsidRPr="00743FE8">
        <w:rPr>
          <w:sz w:val="16"/>
          <w:szCs w:val="16"/>
        </w:rPr>
        <w:t>МФЦ,</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подается</w:t>
      </w:r>
      <w:r w:rsidRPr="00743FE8">
        <w:rPr>
          <w:spacing w:val="1"/>
          <w:sz w:val="16"/>
          <w:szCs w:val="16"/>
        </w:rPr>
        <w:t xml:space="preserve"> </w:t>
      </w:r>
      <w:r w:rsidRPr="00743FE8">
        <w:rPr>
          <w:sz w:val="16"/>
          <w:szCs w:val="16"/>
        </w:rPr>
        <w:t>заявление</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 услуги,</w:t>
      </w:r>
      <w:r w:rsidRPr="00743FE8">
        <w:rPr>
          <w:spacing w:val="-3"/>
          <w:sz w:val="16"/>
          <w:szCs w:val="16"/>
        </w:rPr>
        <w:t xml:space="preserve"> </w:t>
      </w:r>
      <w:r w:rsidRPr="00743FE8">
        <w:rPr>
          <w:sz w:val="16"/>
          <w:szCs w:val="16"/>
        </w:rPr>
        <w:t>не</w:t>
      </w:r>
      <w:r w:rsidRPr="00743FE8">
        <w:rPr>
          <w:spacing w:val="-3"/>
          <w:sz w:val="16"/>
          <w:szCs w:val="16"/>
        </w:rPr>
        <w:t xml:space="preserve"> </w:t>
      </w:r>
      <w:r w:rsidRPr="00743FE8">
        <w:rPr>
          <w:sz w:val="16"/>
          <w:szCs w:val="16"/>
        </w:rPr>
        <w:t>могут</w:t>
      </w:r>
      <w:r w:rsidRPr="00743FE8">
        <w:rPr>
          <w:spacing w:val="-3"/>
          <w:sz w:val="16"/>
          <w:szCs w:val="16"/>
        </w:rPr>
        <w:t xml:space="preserve"> </w:t>
      </w:r>
      <w:r w:rsidRPr="00743FE8">
        <w:rPr>
          <w:sz w:val="16"/>
          <w:szCs w:val="16"/>
        </w:rPr>
        <w:t>принять</w:t>
      </w:r>
      <w:r w:rsidRPr="00743FE8">
        <w:rPr>
          <w:spacing w:val="-4"/>
          <w:sz w:val="16"/>
          <w:szCs w:val="16"/>
        </w:rPr>
        <w:t xml:space="preserve"> </w:t>
      </w:r>
      <w:r w:rsidRPr="00743FE8">
        <w:rPr>
          <w:sz w:val="16"/>
          <w:szCs w:val="16"/>
        </w:rPr>
        <w:t>решение</w:t>
      </w:r>
      <w:r w:rsidRPr="00743FE8">
        <w:rPr>
          <w:spacing w:val="-6"/>
          <w:sz w:val="16"/>
          <w:szCs w:val="16"/>
        </w:rPr>
        <w:t xml:space="preserve"> </w:t>
      </w:r>
      <w:r w:rsidRPr="00743FE8">
        <w:rPr>
          <w:sz w:val="16"/>
          <w:szCs w:val="16"/>
        </w:rPr>
        <w:t>об</w:t>
      </w:r>
      <w:r w:rsidRPr="00743FE8">
        <w:rPr>
          <w:spacing w:val="-4"/>
          <w:sz w:val="16"/>
          <w:szCs w:val="16"/>
        </w:rPr>
        <w:t xml:space="preserve"> </w:t>
      </w:r>
      <w:r w:rsidRPr="00743FE8">
        <w:rPr>
          <w:sz w:val="16"/>
          <w:szCs w:val="16"/>
        </w:rPr>
        <w:t>отказе</w:t>
      </w:r>
      <w:r w:rsidRPr="00743FE8">
        <w:rPr>
          <w:spacing w:val="-3"/>
          <w:sz w:val="16"/>
          <w:szCs w:val="16"/>
        </w:rPr>
        <w:t xml:space="preserve"> </w:t>
      </w:r>
      <w:r w:rsidRPr="00743FE8">
        <w:rPr>
          <w:sz w:val="16"/>
          <w:szCs w:val="16"/>
        </w:rPr>
        <w:t>в</w:t>
      </w:r>
      <w:r w:rsidRPr="00743FE8">
        <w:rPr>
          <w:spacing w:val="-5"/>
          <w:sz w:val="16"/>
          <w:szCs w:val="16"/>
        </w:rPr>
        <w:t xml:space="preserve"> </w:t>
      </w:r>
      <w:r w:rsidRPr="00743FE8">
        <w:rPr>
          <w:sz w:val="16"/>
          <w:szCs w:val="16"/>
        </w:rPr>
        <w:t>приеме</w:t>
      </w:r>
      <w:r w:rsidRPr="00743FE8">
        <w:rPr>
          <w:spacing w:val="3"/>
          <w:sz w:val="16"/>
          <w:szCs w:val="16"/>
        </w:rPr>
        <w:t xml:space="preserve"> </w:t>
      </w:r>
      <w:r w:rsidRPr="00743FE8">
        <w:rPr>
          <w:sz w:val="16"/>
          <w:szCs w:val="16"/>
        </w:rPr>
        <w:t>заявления</w:t>
      </w:r>
      <w:r w:rsidRPr="00743FE8">
        <w:rPr>
          <w:spacing w:val="-5"/>
          <w:sz w:val="16"/>
          <w:szCs w:val="16"/>
        </w:rPr>
        <w:t xml:space="preserve"> </w:t>
      </w:r>
      <w:r w:rsidRPr="00743FE8">
        <w:rPr>
          <w:sz w:val="16"/>
          <w:szCs w:val="16"/>
        </w:rPr>
        <w:t>и</w:t>
      </w:r>
      <w:r w:rsidRPr="00743FE8">
        <w:rPr>
          <w:spacing w:val="-67"/>
          <w:sz w:val="16"/>
          <w:szCs w:val="16"/>
        </w:rPr>
        <w:t xml:space="preserve"> </w:t>
      </w:r>
      <w:r w:rsidRPr="00743FE8">
        <w:rPr>
          <w:sz w:val="16"/>
          <w:szCs w:val="16"/>
        </w:rPr>
        <w:t>документов</w:t>
      </w:r>
      <w:r w:rsidRPr="00743FE8">
        <w:rPr>
          <w:spacing w:val="-3"/>
          <w:sz w:val="16"/>
          <w:szCs w:val="16"/>
        </w:rPr>
        <w:t xml:space="preserve"> </w:t>
      </w:r>
      <w:r w:rsidRPr="00743FE8">
        <w:rPr>
          <w:sz w:val="16"/>
          <w:szCs w:val="16"/>
        </w:rPr>
        <w:t>и (или)</w:t>
      </w:r>
      <w:r w:rsidRPr="00743FE8">
        <w:rPr>
          <w:spacing w:val="-3"/>
          <w:sz w:val="16"/>
          <w:szCs w:val="16"/>
        </w:rPr>
        <w:t xml:space="preserve"> </w:t>
      </w:r>
      <w:r w:rsidRPr="00743FE8">
        <w:rPr>
          <w:sz w:val="16"/>
          <w:szCs w:val="16"/>
        </w:rPr>
        <w:t>информации,</w:t>
      </w:r>
      <w:r w:rsidRPr="00743FE8">
        <w:rPr>
          <w:spacing w:val="-2"/>
          <w:sz w:val="16"/>
          <w:szCs w:val="16"/>
        </w:rPr>
        <w:t xml:space="preserve"> </w:t>
      </w:r>
      <w:r w:rsidRPr="00743FE8">
        <w:rPr>
          <w:sz w:val="16"/>
          <w:szCs w:val="16"/>
        </w:rPr>
        <w:t>необходимых</w:t>
      </w:r>
      <w:r w:rsidRPr="00743FE8">
        <w:rPr>
          <w:spacing w:val="-3"/>
          <w:sz w:val="16"/>
          <w:szCs w:val="16"/>
        </w:rPr>
        <w:t xml:space="preserve"> </w:t>
      </w:r>
      <w:r w:rsidRPr="00743FE8">
        <w:rPr>
          <w:sz w:val="16"/>
          <w:szCs w:val="16"/>
        </w:rPr>
        <w:t>для</w:t>
      </w:r>
      <w:r w:rsidRPr="00743FE8">
        <w:rPr>
          <w:spacing w:val="-1"/>
          <w:sz w:val="16"/>
          <w:szCs w:val="16"/>
        </w:rPr>
        <w:t xml:space="preserve"> </w:t>
      </w:r>
      <w:r w:rsidRPr="00743FE8">
        <w:rPr>
          <w:sz w:val="16"/>
          <w:szCs w:val="16"/>
        </w:rPr>
        <w:t>ее</w:t>
      </w:r>
      <w:r w:rsidRPr="00743FE8">
        <w:rPr>
          <w:spacing w:val="-3"/>
          <w:sz w:val="16"/>
          <w:szCs w:val="16"/>
        </w:rPr>
        <w:t xml:space="preserve"> </w:t>
      </w:r>
      <w:r w:rsidRPr="00743FE8">
        <w:rPr>
          <w:sz w:val="16"/>
          <w:szCs w:val="16"/>
        </w:rPr>
        <w:t>предоставления.</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lastRenderedPageBreak/>
        <w:t>Результат</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24"/>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В соответствии с вариантами, приведенными в пункте 3.7 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результатом</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являются:</w:t>
      </w:r>
    </w:p>
    <w:p w:rsidR="00A202D2" w:rsidRPr="00743FE8" w:rsidRDefault="00A202D2" w:rsidP="009F1167">
      <w:pPr>
        <w:pStyle w:val="a3"/>
        <w:widowControl w:val="0"/>
        <w:numPr>
          <w:ilvl w:val="2"/>
          <w:numId w:val="42"/>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находящегося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 или муниципальной собственности, в собственность бесплатно по</w:t>
      </w:r>
      <w:r w:rsidRPr="00743FE8">
        <w:rPr>
          <w:rFonts w:ascii="Times New Roman" w:hAnsi="Times New Roman"/>
          <w:spacing w:val="-67"/>
          <w:sz w:val="16"/>
          <w:szCs w:val="16"/>
        </w:rPr>
        <w:t xml:space="preserve"> </w:t>
      </w:r>
      <w:r w:rsidRPr="00743FE8">
        <w:rPr>
          <w:rFonts w:ascii="Times New Roman" w:hAnsi="Times New Roman"/>
          <w:sz w:val="16"/>
          <w:szCs w:val="16"/>
        </w:rPr>
        <w:t>форме</w:t>
      </w:r>
      <w:r w:rsidRPr="00743FE8">
        <w:rPr>
          <w:rFonts w:ascii="Times New Roman" w:hAnsi="Times New Roman"/>
          <w:spacing w:val="-1"/>
          <w:sz w:val="16"/>
          <w:szCs w:val="16"/>
        </w:rPr>
        <w:t xml:space="preserve"> </w:t>
      </w:r>
      <w:r w:rsidRPr="00743FE8">
        <w:rPr>
          <w:rFonts w:ascii="Times New Roman" w:hAnsi="Times New Roman"/>
          <w:sz w:val="16"/>
          <w:szCs w:val="16"/>
        </w:rPr>
        <w:t>согласно Приложению</w:t>
      </w:r>
      <w:r w:rsidRPr="00743FE8">
        <w:rPr>
          <w:rFonts w:ascii="Times New Roman" w:hAnsi="Times New Roman"/>
          <w:spacing w:val="-5"/>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2</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4"/>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4"/>
          <w:sz w:val="16"/>
          <w:szCs w:val="16"/>
        </w:rPr>
        <w:t xml:space="preserve"> </w:t>
      </w:r>
      <w:r w:rsidRPr="00743FE8">
        <w:rPr>
          <w:rFonts w:ascii="Times New Roman" w:hAnsi="Times New Roman"/>
          <w:sz w:val="16"/>
          <w:szCs w:val="16"/>
        </w:rPr>
        <w:t>Административному</w:t>
      </w:r>
      <w:r w:rsidRPr="00743FE8">
        <w:rPr>
          <w:rFonts w:ascii="Times New Roman" w:hAnsi="Times New Roman"/>
          <w:spacing w:val="-5"/>
          <w:sz w:val="16"/>
          <w:szCs w:val="16"/>
        </w:rPr>
        <w:t xml:space="preserve"> </w:t>
      </w:r>
      <w:r w:rsidRPr="00743FE8">
        <w:rPr>
          <w:rFonts w:ascii="Times New Roman" w:hAnsi="Times New Roman"/>
          <w:sz w:val="16"/>
          <w:szCs w:val="16"/>
        </w:rPr>
        <w:t>регламенту;</w:t>
      </w:r>
    </w:p>
    <w:p w:rsidR="00A202D2" w:rsidRPr="00743FE8" w:rsidRDefault="00A202D2" w:rsidP="009F1167">
      <w:pPr>
        <w:pStyle w:val="a3"/>
        <w:widowControl w:val="0"/>
        <w:numPr>
          <w:ilvl w:val="2"/>
          <w:numId w:val="42"/>
        </w:numPr>
        <w:tabs>
          <w:tab w:val="left" w:pos="1630"/>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об</w:t>
      </w:r>
      <w:r w:rsidRPr="00743FE8">
        <w:rPr>
          <w:rFonts w:ascii="Times New Roman" w:hAnsi="Times New Roman"/>
          <w:spacing w:val="1"/>
          <w:sz w:val="16"/>
          <w:szCs w:val="16"/>
        </w:rPr>
        <w:t xml:space="preserve"> </w:t>
      </w:r>
      <w:r w:rsidRPr="00743FE8">
        <w:rPr>
          <w:rFonts w:ascii="Times New Roman" w:hAnsi="Times New Roman"/>
          <w:sz w:val="16"/>
          <w:szCs w:val="16"/>
        </w:rPr>
        <w:t>отказе</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форме</w:t>
      </w:r>
      <w:r w:rsidRPr="00743FE8">
        <w:rPr>
          <w:rFonts w:ascii="Times New Roman" w:hAnsi="Times New Roman"/>
          <w:spacing w:val="1"/>
          <w:sz w:val="16"/>
          <w:szCs w:val="16"/>
        </w:rPr>
        <w:t xml:space="preserve"> </w:t>
      </w:r>
      <w:r w:rsidRPr="00743FE8">
        <w:rPr>
          <w:rFonts w:ascii="Times New Roman" w:hAnsi="Times New Roman"/>
          <w:sz w:val="16"/>
          <w:szCs w:val="16"/>
        </w:rPr>
        <w:t>согласно</w:t>
      </w:r>
      <w:r w:rsidRPr="00743FE8">
        <w:rPr>
          <w:rFonts w:ascii="Times New Roman" w:hAnsi="Times New Roman"/>
          <w:spacing w:val="1"/>
          <w:sz w:val="16"/>
          <w:szCs w:val="16"/>
        </w:rPr>
        <w:t xml:space="preserve"> </w:t>
      </w:r>
      <w:r w:rsidRPr="00743FE8">
        <w:rPr>
          <w:rFonts w:ascii="Times New Roman" w:hAnsi="Times New Roman"/>
          <w:sz w:val="16"/>
          <w:szCs w:val="16"/>
        </w:rPr>
        <w:t>Приложению</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2"/>
          <w:sz w:val="16"/>
          <w:szCs w:val="16"/>
        </w:rPr>
        <w:t xml:space="preserve"> </w:t>
      </w:r>
      <w:r w:rsidRPr="00743FE8">
        <w:rPr>
          <w:rFonts w:ascii="Times New Roman" w:hAnsi="Times New Roman"/>
          <w:sz w:val="16"/>
          <w:szCs w:val="16"/>
        </w:rPr>
        <w:t>3 к</w:t>
      </w:r>
      <w:r w:rsidRPr="00743FE8">
        <w:rPr>
          <w:rFonts w:ascii="Times New Roman" w:hAnsi="Times New Roman"/>
          <w:spacing w:val="-3"/>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4"/>
          <w:sz w:val="16"/>
          <w:szCs w:val="16"/>
        </w:rPr>
        <w:t xml:space="preserve"> </w:t>
      </w:r>
      <w:r w:rsidRPr="00743FE8">
        <w:rPr>
          <w:rFonts w:ascii="Times New Roman" w:hAnsi="Times New Roman"/>
          <w:sz w:val="16"/>
          <w:szCs w:val="16"/>
        </w:rPr>
        <w:t>Административному</w:t>
      </w:r>
      <w:r w:rsidRPr="00743FE8">
        <w:rPr>
          <w:rFonts w:ascii="Times New Roman" w:hAnsi="Times New Roman"/>
          <w:spacing w:val="-4"/>
          <w:sz w:val="16"/>
          <w:szCs w:val="16"/>
        </w:rPr>
        <w:t xml:space="preserve"> </w:t>
      </w:r>
      <w:r w:rsidRPr="00743FE8">
        <w:rPr>
          <w:rFonts w:ascii="Times New Roman" w:hAnsi="Times New Roman"/>
          <w:sz w:val="16"/>
          <w:szCs w:val="16"/>
        </w:rPr>
        <w:t>регламенту.</w:t>
      </w:r>
    </w:p>
    <w:p w:rsidR="00A202D2" w:rsidRPr="00743FE8" w:rsidRDefault="00A202D2" w:rsidP="009F1167">
      <w:pPr>
        <w:pStyle w:val="a3"/>
        <w:widowControl w:val="0"/>
        <w:numPr>
          <w:ilvl w:val="1"/>
          <w:numId w:val="42"/>
        </w:numPr>
        <w:tabs>
          <w:tab w:val="left" w:pos="1424"/>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Документом, содержащим решение о предоставление 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основании</w:t>
      </w:r>
      <w:r w:rsidRPr="00743FE8">
        <w:rPr>
          <w:rFonts w:ascii="Times New Roman" w:hAnsi="Times New Roman"/>
          <w:spacing w:val="1"/>
          <w:sz w:val="16"/>
          <w:szCs w:val="16"/>
        </w:rPr>
        <w:t xml:space="preserve"> </w:t>
      </w:r>
      <w:r w:rsidRPr="00743FE8">
        <w:rPr>
          <w:rFonts w:ascii="Times New Roman" w:hAnsi="Times New Roman"/>
          <w:sz w:val="16"/>
          <w:szCs w:val="16"/>
        </w:rPr>
        <w:t>которого</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предоставляются</w:t>
      </w:r>
      <w:r w:rsidRPr="00743FE8">
        <w:rPr>
          <w:rFonts w:ascii="Times New Roman" w:hAnsi="Times New Roman"/>
          <w:spacing w:val="1"/>
          <w:sz w:val="16"/>
          <w:szCs w:val="16"/>
        </w:rPr>
        <w:t xml:space="preserve"> </w:t>
      </w:r>
      <w:r w:rsidRPr="00743FE8">
        <w:rPr>
          <w:rFonts w:ascii="Times New Roman" w:hAnsi="Times New Roman"/>
          <w:sz w:val="16"/>
          <w:szCs w:val="16"/>
        </w:rPr>
        <w:t>результаты, указанные в пункте 2.5 настоящего Административного 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является правовой акт Уполномоченного органа, содержащий такие реквизиты, как</w:t>
      </w:r>
      <w:r w:rsidRPr="00743FE8">
        <w:rPr>
          <w:rFonts w:ascii="Times New Roman" w:hAnsi="Times New Roman"/>
          <w:spacing w:val="-67"/>
          <w:sz w:val="16"/>
          <w:szCs w:val="16"/>
        </w:rPr>
        <w:t xml:space="preserve"> </w:t>
      </w:r>
      <w:r w:rsidRPr="00743FE8">
        <w:rPr>
          <w:rFonts w:ascii="Times New Roman" w:hAnsi="Times New Roman"/>
          <w:sz w:val="16"/>
          <w:szCs w:val="16"/>
        </w:rPr>
        <w:t>номер</w:t>
      </w:r>
      <w:r w:rsidRPr="00743FE8">
        <w:rPr>
          <w:rFonts w:ascii="Times New Roman" w:hAnsi="Times New Roman"/>
          <w:spacing w:val="-3"/>
          <w:sz w:val="16"/>
          <w:szCs w:val="16"/>
        </w:rPr>
        <w:t xml:space="preserve"> </w:t>
      </w:r>
      <w:r w:rsidRPr="00743FE8">
        <w:rPr>
          <w:rFonts w:ascii="Times New Roman" w:hAnsi="Times New Roman"/>
          <w:sz w:val="16"/>
          <w:szCs w:val="16"/>
        </w:rPr>
        <w:t>и дата.</w:t>
      </w:r>
    </w:p>
    <w:p w:rsidR="00A202D2" w:rsidRPr="00743FE8" w:rsidRDefault="00A202D2" w:rsidP="009F1167">
      <w:pPr>
        <w:pStyle w:val="a3"/>
        <w:widowControl w:val="0"/>
        <w:numPr>
          <w:ilvl w:val="1"/>
          <w:numId w:val="42"/>
        </w:numPr>
        <w:tabs>
          <w:tab w:val="left" w:pos="1424"/>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Результаты муниципальной услуги, указанные в пункте 2.5 настоящего Административного регламента, могут быть получены</w:t>
      </w:r>
      <w:r w:rsidRPr="00743FE8">
        <w:rPr>
          <w:rFonts w:ascii="Times New Roman" w:hAnsi="Times New Roman"/>
          <w:spacing w:val="1"/>
          <w:sz w:val="16"/>
          <w:szCs w:val="16"/>
        </w:rPr>
        <w:t xml:space="preserve"> </w:t>
      </w:r>
      <w:r w:rsidRPr="00743FE8">
        <w:rPr>
          <w:rFonts w:ascii="Times New Roman" w:hAnsi="Times New Roman"/>
          <w:sz w:val="16"/>
          <w:szCs w:val="16"/>
        </w:rPr>
        <w:t>посредством</w:t>
      </w:r>
      <w:r w:rsidRPr="00743FE8">
        <w:rPr>
          <w:rFonts w:ascii="Times New Roman" w:hAnsi="Times New Roman"/>
          <w:spacing w:val="1"/>
          <w:sz w:val="16"/>
          <w:szCs w:val="16"/>
        </w:rPr>
        <w:t xml:space="preserve"> </w:t>
      </w:r>
      <w:r w:rsidRPr="00743FE8">
        <w:rPr>
          <w:rFonts w:ascii="Times New Roman" w:hAnsi="Times New Roman"/>
          <w:sz w:val="16"/>
          <w:szCs w:val="16"/>
        </w:rPr>
        <w:t>федеральной</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информационной</w:t>
      </w:r>
      <w:r w:rsidRPr="00743FE8">
        <w:rPr>
          <w:rFonts w:ascii="Times New Roman" w:hAnsi="Times New Roman"/>
          <w:spacing w:val="1"/>
          <w:sz w:val="16"/>
          <w:szCs w:val="16"/>
        </w:rPr>
        <w:t xml:space="preserve"> </w:t>
      </w:r>
      <w:r w:rsidRPr="00743FE8">
        <w:rPr>
          <w:rFonts w:ascii="Times New Roman" w:hAnsi="Times New Roman"/>
          <w:sz w:val="16"/>
          <w:szCs w:val="16"/>
        </w:rPr>
        <w:t>системы</w:t>
      </w:r>
      <w:r w:rsidRPr="00743FE8">
        <w:rPr>
          <w:rFonts w:ascii="Times New Roman" w:hAnsi="Times New Roman"/>
          <w:spacing w:val="1"/>
          <w:sz w:val="16"/>
          <w:szCs w:val="16"/>
        </w:rPr>
        <w:t xml:space="preserve"> </w:t>
      </w:r>
      <w:r w:rsidRPr="00743FE8">
        <w:rPr>
          <w:rFonts w:ascii="Times New Roman" w:hAnsi="Times New Roman"/>
          <w:sz w:val="16"/>
          <w:szCs w:val="16"/>
        </w:rPr>
        <w:t>«Единый</w:t>
      </w:r>
      <w:r w:rsidRPr="00743FE8">
        <w:rPr>
          <w:rFonts w:ascii="Times New Roman" w:hAnsi="Times New Roman"/>
          <w:spacing w:val="1"/>
          <w:sz w:val="16"/>
          <w:szCs w:val="16"/>
        </w:rPr>
        <w:t xml:space="preserve"> </w:t>
      </w:r>
      <w:r w:rsidRPr="00743FE8">
        <w:rPr>
          <w:rFonts w:ascii="Times New Roman" w:hAnsi="Times New Roman"/>
          <w:sz w:val="16"/>
          <w:szCs w:val="16"/>
        </w:rPr>
        <w:t>портал</w:t>
      </w:r>
      <w:r w:rsidRPr="00743FE8">
        <w:rPr>
          <w:rFonts w:ascii="Times New Roman" w:hAnsi="Times New Roman"/>
          <w:spacing w:val="-8"/>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5"/>
          <w:sz w:val="16"/>
          <w:szCs w:val="16"/>
        </w:rPr>
        <w:t xml:space="preserve"> </w:t>
      </w:r>
      <w:r w:rsidRPr="00743FE8">
        <w:rPr>
          <w:rFonts w:ascii="Times New Roman" w:hAnsi="Times New Roman"/>
          <w:sz w:val="16"/>
          <w:szCs w:val="16"/>
        </w:rPr>
        <w:t>и</w:t>
      </w:r>
      <w:r w:rsidRPr="00743FE8">
        <w:rPr>
          <w:rFonts w:ascii="Times New Roman" w:hAnsi="Times New Roman"/>
          <w:spacing w:val="-6"/>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6"/>
          <w:sz w:val="16"/>
          <w:szCs w:val="16"/>
        </w:rPr>
        <w:t xml:space="preserve"> </w:t>
      </w:r>
      <w:r w:rsidRPr="00743FE8">
        <w:rPr>
          <w:rFonts w:ascii="Times New Roman" w:hAnsi="Times New Roman"/>
          <w:sz w:val="16"/>
          <w:szCs w:val="16"/>
        </w:rPr>
        <w:t>услуг</w:t>
      </w:r>
      <w:r w:rsidRPr="00743FE8">
        <w:rPr>
          <w:rFonts w:ascii="Times New Roman" w:hAnsi="Times New Roman"/>
          <w:spacing w:val="-3"/>
          <w:sz w:val="16"/>
          <w:szCs w:val="16"/>
        </w:rPr>
        <w:t xml:space="preserve"> </w:t>
      </w:r>
      <w:r w:rsidRPr="00743FE8">
        <w:rPr>
          <w:rFonts w:ascii="Times New Roman" w:hAnsi="Times New Roman"/>
          <w:sz w:val="16"/>
          <w:szCs w:val="16"/>
        </w:rPr>
        <w:t>(функций)»</w:t>
      </w:r>
      <w:r w:rsidRPr="00743FE8">
        <w:rPr>
          <w:rFonts w:ascii="Times New Roman" w:hAnsi="Times New Roman"/>
          <w:spacing w:val="-8"/>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форме</w:t>
      </w:r>
      <w:r w:rsidRPr="00743FE8">
        <w:rPr>
          <w:rFonts w:ascii="Times New Roman" w:hAnsi="Times New Roman"/>
          <w:spacing w:val="-6"/>
          <w:sz w:val="16"/>
          <w:szCs w:val="16"/>
        </w:rPr>
        <w:t xml:space="preserve"> </w:t>
      </w:r>
      <w:r w:rsidRPr="00743FE8">
        <w:rPr>
          <w:rFonts w:ascii="Times New Roman" w:hAnsi="Times New Roman"/>
          <w:sz w:val="16"/>
          <w:szCs w:val="16"/>
        </w:rPr>
        <w:t>электронного</w:t>
      </w:r>
      <w:r w:rsidRPr="00743FE8">
        <w:rPr>
          <w:rFonts w:ascii="Times New Roman" w:hAnsi="Times New Roman"/>
          <w:spacing w:val="-67"/>
          <w:sz w:val="16"/>
          <w:szCs w:val="16"/>
        </w:rPr>
        <w:t xml:space="preserve">                                                      </w:t>
      </w:r>
      <w:r w:rsidRPr="00743FE8">
        <w:rPr>
          <w:rFonts w:ascii="Times New Roman" w:hAnsi="Times New Roman"/>
          <w:sz w:val="16"/>
          <w:szCs w:val="16"/>
        </w:rPr>
        <w:t>документа,</w:t>
      </w:r>
      <w:r w:rsidRPr="00743FE8">
        <w:rPr>
          <w:rFonts w:ascii="Times New Roman" w:hAnsi="Times New Roman"/>
          <w:spacing w:val="1"/>
          <w:sz w:val="16"/>
          <w:szCs w:val="16"/>
        </w:rPr>
        <w:t xml:space="preserve"> </w:t>
      </w:r>
      <w:r w:rsidRPr="00743FE8">
        <w:rPr>
          <w:rFonts w:ascii="Times New Roman" w:hAnsi="Times New Roman"/>
          <w:sz w:val="16"/>
          <w:szCs w:val="16"/>
        </w:rPr>
        <w:t>подписанного</w:t>
      </w:r>
      <w:r w:rsidRPr="00743FE8">
        <w:rPr>
          <w:rFonts w:ascii="Times New Roman" w:hAnsi="Times New Roman"/>
          <w:spacing w:val="1"/>
          <w:sz w:val="16"/>
          <w:szCs w:val="16"/>
        </w:rPr>
        <w:t xml:space="preserve"> </w:t>
      </w:r>
      <w:r w:rsidRPr="00743FE8">
        <w:rPr>
          <w:rFonts w:ascii="Times New Roman" w:hAnsi="Times New Roman"/>
          <w:sz w:val="16"/>
          <w:szCs w:val="16"/>
        </w:rPr>
        <w:t>усиленной квалифицированной электронной подписью</w:t>
      </w:r>
      <w:r w:rsidRPr="00743FE8">
        <w:rPr>
          <w:rFonts w:ascii="Times New Roman" w:hAnsi="Times New Roman"/>
          <w:spacing w:val="1"/>
          <w:sz w:val="16"/>
          <w:szCs w:val="16"/>
        </w:rPr>
        <w:t xml:space="preserve"> </w:t>
      </w:r>
      <w:r w:rsidRPr="00743FE8">
        <w:rPr>
          <w:rFonts w:ascii="Times New Roman" w:hAnsi="Times New Roman"/>
          <w:sz w:val="16"/>
          <w:szCs w:val="16"/>
        </w:rPr>
        <w:t>(далее соответственно – ЕПГУ, УКЭП) должностного лица, уполномоченного на</w:t>
      </w:r>
      <w:r w:rsidRPr="00743FE8">
        <w:rPr>
          <w:rFonts w:ascii="Times New Roman" w:hAnsi="Times New Roman"/>
          <w:spacing w:val="1"/>
          <w:sz w:val="16"/>
          <w:szCs w:val="16"/>
        </w:rPr>
        <w:t xml:space="preserve"> </w:t>
      </w:r>
      <w:r w:rsidRPr="00743FE8">
        <w:rPr>
          <w:rFonts w:ascii="Times New Roman" w:hAnsi="Times New Roman"/>
          <w:sz w:val="16"/>
          <w:szCs w:val="16"/>
        </w:rPr>
        <w:t>принятие</w:t>
      </w:r>
      <w:r w:rsidRPr="00743FE8">
        <w:rPr>
          <w:rFonts w:ascii="Times New Roman" w:hAnsi="Times New Roman"/>
          <w:spacing w:val="-4"/>
          <w:sz w:val="16"/>
          <w:szCs w:val="16"/>
        </w:rPr>
        <w:t xml:space="preserve"> </w:t>
      </w:r>
      <w:r w:rsidRPr="00743FE8">
        <w:rPr>
          <w:rFonts w:ascii="Times New Roman" w:hAnsi="Times New Roman"/>
          <w:sz w:val="16"/>
          <w:szCs w:val="16"/>
        </w:rPr>
        <w:t>решения.</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Срок</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18"/>
          <w:tab w:val="left" w:pos="2368"/>
          <w:tab w:val="left" w:pos="4603"/>
          <w:tab w:val="left" w:pos="6963"/>
          <w:tab w:val="left" w:pos="9388"/>
        </w:tabs>
        <w:autoSpaceDE w:val="0"/>
        <w:autoSpaceDN w:val="0"/>
        <w:ind w:left="-142" w:firstLine="851"/>
        <w:contextualSpacing w:val="0"/>
        <w:jc w:val="both"/>
        <w:rPr>
          <w:rFonts w:ascii="Times New Roman" w:hAnsi="Times New Roman"/>
          <w:sz w:val="16"/>
          <w:szCs w:val="16"/>
        </w:rPr>
      </w:pPr>
      <w:r w:rsidRPr="00743FE8">
        <w:rPr>
          <w:rFonts w:ascii="Times New Roman" w:hAnsi="Times New Roman"/>
          <w:sz w:val="16"/>
          <w:szCs w:val="16"/>
        </w:rPr>
        <w:t>Срок предоставления муниципальной услуги определяется</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3"/>
          <w:sz w:val="16"/>
          <w:szCs w:val="16"/>
        </w:rPr>
        <w:t xml:space="preserve"> </w:t>
      </w:r>
      <w:r w:rsidRPr="00743FE8">
        <w:rPr>
          <w:rFonts w:ascii="Times New Roman" w:hAnsi="Times New Roman"/>
          <w:sz w:val="16"/>
          <w:szCs w:val="16"/>
        </w:rPr>
        <w:t>с</w:t>
      </w:r>
      <w:r w:rsidRPr="00743FE8">
        <w:rPr>
          <w:rFonts w:ascii="Times New Roman" w:hAnsi="Times New Roman"/>
          <w:spacing w:val="-7"/>
          <w:sz w:val="16"/>
          <w:szCs w:val="16"/>
        </w:rPr>
        <w:t xml:space="preserve"> </w:t>
      </w:r>
      <w:r w:rsidRPr="00743FE8">
        <w:rPr>
          <w:rFonts w:ascii="Times New Roman" w:hAnsi="Times New Roman"/>
          <w:sz w:val="16"/>
          <w:szCs w:val="16"/>
        </w:rPr>
        <w:t>Земельным</w:t>
      </w:r>
      <w:r w:rsidRPr="00743FE8">
        <w:rPr>
          <w:rFonts w:ascii="Times New Roman" w:hAnsi="Times New Roman"/>
          <w:spacing w:val="-3"/>
          <w:sz w:val="16"/>
          <w:szCs w:val="16"/>
        </w:rPr>
        <w:t xml:space="preserve"> </w:t>
      </w:r>
      <w:r w:rsidRPr="00743FE8">
        <w:rPr>
          <w:rFonts w:ascii="Times New Roman" w:hAnsi="Times New Roman"/>
          <w:sz w:val="16"/>
          <w:szCs w:val="16"/>
        </w:rPr>
        <w:t>кодексом</w:t>
      </w:r>
      <w:r w:rsidRPr="00743FE8">
        <w:rPr>
          <w:rFonts w:ascii="Times New Roman" w:hAnsi="Times New Roman"/>
          <w:spacing w:val="-4"/>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3"/>
          <w:sz w:val="16"/>
          <w:szCs w:val="16"/>
        </w:rPr>
        <w:t xml:space="preserve"> </w:t>
      </w:r>
      <w:r w:rsidRPr="00743FE8">
        <w:rPr>
          <w:rFonts w:ascii="Times New Roman" w:hAnsi="Times New Roman"/>
          <w:sz w:val="16"/>
          <w:szCs w:val="16"/>
        </w:rPr>
        <w:t>Федерации.</w:t>
      </w:r>
    </w:p>
    <w:p w:rsidR="00A202D2" w:rsidRPr="00743FE8" w:rsidRDefault="00A202D2" w:rsidP="00A202D2">
      <w:pPr>
        <w:pStyle w:val="a4"/>
        <w:ind w:firstLine="720"/>
        <w:rPr>
          <w:sz w:val="16"/>
          <w:szCs w:val="16"/>
        </w:rPr>
      </w:pPr>
      <w:r w:rsidRPr="00743FE8">
        <w:rPr>
          <w:sz w:val="16"/>
          <w:szCs w:val="16"/>
        </w:rPr>
        <w:t>Органом государственной власти субъекта Российской Федерации, органом</w:t>
      </w:r>
      <w:r w:rsidRPr="00743FE8">
        <w:rPr>
          <w:spacing w:val="1"/>
          <w:sz w:val="16"/>
          <w:szCs w:val="16"/>
        </w:rPr>
        <w:t xml:space="preserve"> </w:t>
      </w:r>
      <w:r w:rsidRPr="00743FE8">
        <w:rPr>
          <w:sz w:val="16"/>
          <w:szCs w:val="16"/>
        </w:rPr>
        <w:t>местного самоуправления может быть предусмотрено оказание муниципальной услуги в иной срок, не превышающий установленный Земельным</w:t>
      </w:r>
      <w:r w:rsidRPr="00743FE8">
        <w:rPr>
          <w:spacing w:val="-67"/>
          <w:sz w:val="16"/>
          <w:szCs w:val="16"/>
        </w:rPr>
        <w:t xml:space="preserve"> </w:t>
      </w:r>
      <w:r w:rsidRPr="00743FE8">
        <w:rPr>
          <w:sz w:val="16"/>
          <w:szCs w:val="16"/>
        </w:rPr>
        <w:t>кодексом</w:t>
      </w:r>
      <w:r w:rsidRPr="00743FE8">
        <w:rPr>
          <w:spacing w:val="-1"/>
          <w:sz w:val="16"/>
          <w:szCs w:val="16"/>
        </w:rPr>
        <w:t xml:space="preserve"> </w:t>
      </w:r>
      <w:r w:rsidRPr="00743FE8">
        <w:rPr>
          <w:sz w:val="16"/>
          <w:szCs w:val="16"/>
        </w:rPr>
        <w:t>Российской Федерации.</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Правовые основания для предоставления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24"/>
        </w:tabs>
        <w:autoSpaceDE w:val="0"/>
        <w:autoSpaceDN w:val="0"/>
        <w:ind w:left="0" w:firstLine="720"/>
        <w:contextualSpacing w:val="0"/>
        <w:jc w:val="both"/>
        <w:rPr>
          <w:rFonts w:ascii="Times New Roman" w:hAnsi="Times New Roman"/>
          <w:i/>
          <w:sz w:val="16"/>
          <w:szCs w:val="16"/>
        </w:rPr>
      </w:pPr>
      <w:r w:rsidRPr="00743FE8">
        <w:rPr>
          <w:rFonts w:ascii="Times New Roman" w:hAnsi="Times New Roman"/>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w:t>
      </w:r>
      <w:hyperlink r:id="rId30" w:history="1">
        <w:r w:rsidRPr="00743FE8">
          <w:rPr>
            <w:rStyle w:val="a6"/>
            <w:rFonts w:ascii="Times New Roman" w:eastAsia="Arial" w:hAnsi="Times New Roman"/>
            <w:color w:val="auto"/>
            <w:sz w:val="16"/>
            <w:szCs w:val="16"/>
          </w:rPr>
          <w:t>https://zverinogolovskoe-r45.gosweb.gosuslugi.ru/</w:t>
        </w:r>
      </w:hyperlink>
      <w:r w:rsidRPr="00743FE8">
        <w:rPr>
          <w:rFonts w:ascii="Times New Roman" w:hAnsi="Times New Roman"/>
          <w:sz w:val="16"/>
          <w:szCs w:val="16"/>
        </w:rPr>
        <w:t>), и на ЕПГУ.</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документов, необходимых для предоставления</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 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получения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Заявитель</w:t>
      </w:r>
      <w:r w:rsidRPr="00743FE8">
        <w:rPr>
          <w:rFonts w:ascii="Times New Roman" w:hAnsi="Times New Roman"/>
          <w:spacing w:val="1"/>
          <w:sz w:val="16"/>
          <w:szCs w:val="16"/>
        </w:rPr>
        <w:t xml:space="preserve"> </w:t>
      </w:r>
      <w:r w:rsidRPr="00743FE8">
        <w:rPr>
          <w:rFonts w:ascii="Times New Roman" w:hAnsi="Times New Roman"/>
          <w:sz w:val="16"/>
          <w:szCs w:val="16"/>
        </w:rPr>
        <w:t>представляет</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Уполномоченный</w:t>
      </w:r>
      <w:r w:rsidRPr="00743FE8">
        <w:rPr>
          <w:rFonts w:ascii="Times New Roman" w:hAnsi="Times New Roman"/>
          <w:spacing w:val="1"/>
          <w:sz w:val="16"/>
          <w:szCs w:val="16"/>
        </w:rPr>
        <w:t xml:space="preserve"> </w:t>
      </w:r>
      <w:r w:rsidRPr="00743FE8">
        <w:rPr>
          <w:rFonts w:ascii="Times New Roman" w:hAnsi="Times New Roman"/>
          <w:sz w:val="16"/>
          <w:szCs w:val="16"/>
        </w:rPr>
        <w:t>орган</w:t>
      </w:r>
      <w:r w:rsidRPr="00743FE8">
        <w:rPr>
          <w:rFonts w:ascii="Times New Roman" w:hAnsi="Times New Roman"/>
          <w:spacing w:val="1"/>
          <w:sz w:val="16"/>
          <w:szCs w:val="16"/>
        </w:rPr>
        <w:t xml:space="preserve"> </w:t>
      </w:r>
      <w:r w:rsidRPr="00743FE8">
        <w:rPr>
          <w:rFonts w:ascii="Times New Roman" w:hAnsi="Times New Roman"/>
          <w:sz w:val="16"/>
          <w:szCs w:val="16"/>
        </w:rPr>
        <w:t>заявление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 по форме согласно Приложению № 4 к</w:t>
      </w:r>
      <w:r w:rsidRPr="00743FE8">
        <w:rPr>
          <w:rFonts w:ascii="Times New Roman" w:hAnsi="Times New Roman"/>
          <w:spacing w:val="1"/>
          <w:sz w:val="16"/>
          <w:szCs w:val="16"/>
        </w:rPr>
        <w:t xml:space="preserve"> </w:t>
      </w:r>
      <w:r w:rsidRPr="00743FE8">
        <w:rPr>
          <w:rFonts w:ascii="Times New Roman" w:hAnsi="Times New Roman"/>
          <w:sz w:val="16"/>
          <w:szCs w:val="16"/>
        </w:rPr>
        <w:t>настоящему Административному регламенту</w:t>
      </w:r>
      <w:r w:rsidRPr="00743FE8">
        <w:rPr>
          <w:rFonts w:ascii="Times New Roman" w:hAnsi="Times New Roman"/>
          <w:spacing w:val="1"/>
          <w:sz w:val="16"/>
          <w:szCs w:val="16"/>
        </w:rPr>
        <w:t xml:space="preserve"> </w:t>
      </w:r>
      <w:r w:rsidRPr="00743FE8">
        <w:rPr>
          <w:rFonts w:ascii="Times New Roman" w:hAnsi="Times New Roman"/>
          <w:sz w:val="16"/>
          <w:szCs w:val="16"/>
        </w:rPr>
        <w:t>одним</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следующих</w:t>
      </w:r>
      <w:r w:rsidRPr="00743FE8">
        <w:rPr>
          <w:rFonts w:ascii="Times New Roman" w:hAnsi="Times New Roman"/>
          <w:spacing w:val="1"/>
          <w:sz w:val="16"/>
          <w:szCs w:val="16"/>
        </w:rPr>
        <w:t xml:space="preserve"> </w:t>
      </w:r>
      <w:r w:rsidRPr="00743FE8">
        <w:rPr>
          <w:rFonts w:ascii="Times New Roman" w:hAnsi="Times New Roman"/>
          <w:sz w:val="16"/>
          <w:szCs w:val="16"/>
        </w:rPr>
        <w:t>способов</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личному</w:t>
      </w:r>
      <w:r w:rsidRPr="00743FE8">
        <w:rPr>
          <w:rFonts w:ascii="Times New Roman" w:hAnsi="Times New Roman"/>
          <w:spacing w:val="-3"/>
          <w:sz w:val="16"/>
          <w:szCs w:val="16"/>
        </w:rPr>
        <w:t xml:space="preserve"> </w:t>
      </w:r>
      <w:r w:rsidRPr="00743FE8">
        <w:rPr>
          <w:rFonts w:ascii="Times New Roman" w:hAnsi="Times New Roman"/>
          <w:sz w:val="16"/>
          <w:szCs w:val="16"/>
        </w:rPr>
        <w:t>усмотрению:</w:t>
      </w:r>
    </w:p>
    <w:p w:rsidR="00A202D2" w:rsidRPr="00743FE8" w:rsidRDefault="00A202D2" w:rsidP="009F1167">
      <w:pPr>
        <w:pStyle w:val="a3"/>
        <w:widowControl w:val="0"/>
        <w:numPr>
          <w:ilvl w:val="2"/>
          <w:numId w:val="42"/>
        </w:numPr>
        <w:tabs>
          <w:tab w:val="left" w:pos="156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4"/>
          <w:sz w:val="16"/>
          <w:szCs w:val="16"/>
        </w:rPr>
        <w:t xml:space="preserve"> </w:t>
      </w:r>
      <w:r w:rsidRPr="00743FE8">
        <w:rPr>
          <w:rFonts w:ascii="Times New Roman" w:hAnsi="Times New Roman"/>
          <w:sz w:val="16"/>
          <w:szCs w:val="16"/>
        </w:rPr>
        <w:t>форме</w:t>
      </w:r>
      <w:r w:rsidRPr="00743FE8">
        <w:rPr>
          <w:rFonts w:ascii="Times New Roman" w:hAnsi="Times New Roman"/>
          <w:spacing w:val="-3"/>
          <w:sz w:val="16"/>
          <w:szCs w:val="16"/>
        </w:rPr>
        <w:t xml:space="preserve"> </w:t>
      </w:r>
      <w:r w:rsidRPr="00743FE8">
        <w:rPr>
          <w:rFonts w:ascii="Times New Roman" w:hAnsi="Times New Roman"/>
          <w:sz w:val="16"/>
          <w:szCs w:val="16"/>
        </w:rPr>
        <w:t>посредством ЕПГУ.</w:t>
      </w:r>
    </w:p>
    <w:p w:rsidR="00A202D2" w:rsidRPr="00743FE8" w:rsidRDefault="00A202D2" w:rsidP="00A202D2">
      <w:pPr>
        <w:pStyle w:val="a4"/>
        <w:tabs>
          <w:tab w:val="left" w:pos="3119"/>
          <w:tab w:val="left" w:pos="6150"/>
        </w:tabs>
        <w:ind w:firstLine="708"/>
        <w:rPr>
          <w:sz w:val="16"/>
          <w:szCs w:val="16"/>
        </w:rPr>
      </w:pPr>
      <w:r w:rsidRPr="00743FE8">
        <w:rPr>
          <w:sz w:val="16"/>
          <w:szCs w:val="16"/>
        </w:rPr>
        <w:t>а) В</w:t>
      </w:r>
      <w:r w:rsidRPr="00743FE8">
        <w:rPr>
          <w:spacing w:val="1"/>
          <w:sz w:val="16"/>
          <w:szCs w:val="16"/>
        </w:rPr>
        <w:t xml:space="preserve"> </w:t>
      </w:r>
      <w:r w:rsidRPr="00743FE8">
        <w:rPr>
          <w:sz w:val="16"/>
          <w:szCs w:val="16"/>
        </w:rPr>
        <w:t>случае</w:t>
      </w:r>
      <w:r w:rsidRPr="00743FE8">
        <w:rPr>
          <w:spacing w:val="1"/>
          <w:sz w:val="16"/>
          <w:szCs w:val="16"/>
        </w:rPr>
        <w:t xml:space="preserve"> </w:t>
      </w:r>
      <w:r w:rsidRPr="00743FE8">
        <w:rPr>
          <w:sz w:val="16"/>
          <w:szCs w:val="16"/>
        </w:rPr>
        <w:t>представления</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прилагаемых</w:t>
      </w:r>
      <w:r w:rsidRPr="00743FE8">
        <w:rPr>
          <w:spacing w:val="1"/>
          <w:sz w:val="16"/>
          <w:szCs w:val="16"/>
        </w:rPr>
        <w:t xml:space="preserve"> </w:t>
      </w:r>
      <w:r w:rsidRPr="00743FE8">
        <w:rPr>
          <w:sz w:val="16"/>
          <w:szCs w:val="16"/>
        </w:rPr>
        <w:t>к</w:t>
      </w:r>
      <w:r w:rsidRPr="00743FE8">
        <w:rPr>
          <w:spacing w:val="1"/>
          <w:sz w:val="16"/>
          <w:szCs w:val="16"/>
        </w:rPr>
        <w:t xml:space="preserve"> </w:t>
      </w:r>
      <w:r w:rsidRPr="00743FE8">
        <w:rPr>
          <w:sz w:val="16"/>
          <w:szCs w:val="16"/>
        </w:rPr>
        <w:t>нему</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указанным</w:t>
      </w:r>
      <w:r w:rsidRPr="00743FE8">
        <w:rPr>
          <w:spacing w:val="1"/>
          <w:sz w:val="16"/>
          <w:szCs w:val="16"/>
        </w:rPr>
        <w:t xml:space="preserve"> </w:t>
      </w:r>
      <w:r w:rsidRPr="00743FE8">
        <w:rPr>
          <w:sz w:val="16"/>
          <w:szCs w:val="16"/>
        </w:rPr>
        <w:t>способом</w:t>
      </w:r>
      <w:r w:rsidRPr="00743FE8">
        <w:rPr>
          <w:spacing w:val="1"/>
          <w:sz w:val="16"/>
          <w:szCs w:val="16"/>
        </w:rPr>
        <w:t xml:space="preserve"> </w:t>
      </w:r>
      <w:r w:rsidRPr="00743FE8">
        <w:rPr>
          <w:sz w:val="16"/>
          <w:szCs w:val="16"/>
        </w:rPr>
        <w:t>Заявитель,</w:t>
      </w:r>
      <w:r w:rsidRPr="00743FE8">
        <w:rPr>
          <w:spacing w:val="1"/>
          <w:sz w:val="16"/>
          <w:szCs w:val="16"/>
        </w:rPr>
        <w:t xml:space="preserve"> </w:t>
      </w:r>
      <w:r w:rsidRPr="00743FE8">
        <w:rPr>
          <w:sz w:val="16"/>
          <w:szCs w:val="16"/>
        </w:rPr>
        <w:t>прошедший</w:t>
      </w:r>
      <w:r w:rsidRPr="00743FE8">
        <w:rPr>
          <w:spacing w:val="1"/>
          <w:sz w:val="16"/>
          <w:szCs w:val="16"/>
        </w:rPr>
        <w:t xml:space="preserve"> </w:t>
      </w:r>
      <w:r w:rsidRPr="00743FE8">
        <w:rPr>
          <w:sz w:val="16"/>
          <w:szCs w:val="16"/>
        </w:rPr>
        <w:t>процедуры</w:t>
      </w:r>
      <w:r w:rsidRPr="00743FE8">
        <w:rPr>
          <w:spacing w:val="1"/>
          <w:sz w:val="16"/>
          <w:szCs w:val="16"/>
        </w:rPr>
        <w:t xml:space="preserve"> </w:t>
      </w:r>
      <w:r w:rsidRPr="00743FE8">
        <w:rPr>
          <w:sz w:val="16"/>
          <w:szCs w:val="16"/>
        </w:rPr>
        <w:t>регистрации,</w:t>
      </w:r>
      <w:r w:rsidRPr="00743FE8">
        <w:rPr>
          <w:spacing w:val="1"/>
          <w:sz w:val="16"/>
          <w:szCs w:val="16"/>
        </w:rPr>
        <w:t xml:space="preserve"> </w:t>
      </w:r>
      <w:r w:rsidRPr="00743FE8">
        <w:rPr>
          <w:sz w:val="16"/>
          <w:szCs w:val="16"/>
        </w:rPr>
        <w:t>идентификации и аутентификации с использованием федеральной государственной</w:t>
      </w:r>
      <w:r w:rsidRPr="00743FE8">
        <w:rPr>
          <w:spacing w:val="-67"/>
          <w:sz w:val="16"/>
          <w:szCs w:val="16"/>
        </w:rPr>
        <w:t xml:space="preserve"> </w:t>
      </w:r>
      <w:r w:rsidRPr="00743FE8">
        <w:rPr>
          <w:sz w:val="16"/>
          <w:szCs w:val="16"/>
        </w:rPr>
        <w:t>информационной системы «Единая система идентификации и аутентификации в</w:t>
      </w:r>
      <w:r w:rsidRPr="00743FE8">
        <w:rPr>
          <w:spacing w:val="1"/>
          <w:sz w:val="16"/>
          <w:szCs w:val="16"/>
        </w:rPr>
        <w:t xml:space="preserve"> </w:t>
      </w:r>
      <w:r w:rsidRPr="00743FE8">
        <w:rPr>
          <w:sz w:val="16"/>
          <w:szCs w:val="16"/>
        </w:rPr>
        <w:t>инфраструктуре, обеспечивающей нформационно-технологическое</w:t>
      </w:r>
      <w:r w:rsidRPr="00743FE8">
        <w:rPr>
          <w:spacing w:val="-68"/>
          <w:sz w:val="16"/>
          <w:szCs w:val="16"/>
        </w:rPr>
        <w:t xml:space="preserve"> </w:t>
      </w:r>
      <w:r w:rsidRPr="00743FE8">
        <w:rPr>
          <w:sz w:val="16"/>
          <w:szCs w:val="16"/>
        </w:rPr>
        <w:t>взаимодействие</w:t>
      </w:r>
      <w:r w:rsidRPr="00743FE8">
        <w:rPr>
          <w:spacing w:val="1"/>
          <w:sz w:val="16"/>
          <w:szCs w:val="16"/>
        </w:rPr>
        <w:t xml:space="preserve"> </w:t>
      </w:r>
      <w:r w:rsidRPr="00743FE8">
        <w:rPr>
          <w:sz w:val="16"/>
          <w:szCs w:val="16"/>
        </w:rPr>
        <w:t>информационных</w:t>
      </w:r>
      <w:r w:rsidRPr="00743FE8">
        <w:rPr>
          <w:spacing w:val="1"/>
          <w:sz w:val="16"/>
          <w:szCs w:val="16"/>
        </w:rPr>
        <w:t xml:space="preserve"> </w:t>
      </w:r>
      <w:r w:rsidRPr="00743FE8">
        <w:rPr>
          <w:sz w:val="16"/>
          <w:szCs w:val="16"/>
        </w:rPr>
        <w:t>систем,</w:t>
      </w:r>
      <w:r w:rsidRPr="00743FE8">
        <w:rPr>
          <w:spacing w:val="1"/>
          <w:sz w:val="16"/>
          <w:szCs w:val="16"/>
        </w:rPr>
        <w:t xml:space="preserve"> </w:t>
      </w:r>
      <w:r w:rsidRPr="00743FE8">
        <w:rPr>
          <w:sz w:val="16"/>
          <w:szCs w:val="16"/>
        </w:rPr>
        <w:t>используемых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pacing w:val="-1"/>
          <w:sz w:val="16"/>
          <w:szCs w:val="16"/>
        </w:rPr>
        <w:t>государственных</w:t>
      </w:r>
      <w:r w:rsidRPr="00743FE8">
        <w:rPr>
          <w:spacing w:val="-17"/>
          <w:sz w:val="16"/>
          <w:szCs w:val="16"/>
        </w:rPr>
        <w:t xml:space="preserve"> </w:t>
      </w:r>
      <w:r w:rsidRPr="00743FE8">
        <w:rPr>
          <w:spacing w:val="-1"/>
          <w:sz w:val="16"/>
          <w:szCs w:val="16"/>
        </w:rPr>
        <w:t>и</w:t>
      </w:r>
      <w:r w:rsidRPr="00743FE8">
        <w:rPr>
          <w:spacing w:val="-19"/>
          <w:sz w:val="16"/>
          <w:szCs w:val="16"/>
        </w:rPr>
        <w:t xml:space="preserve"> </w:t>
      </w:r>
      <w:r w:rsidRPr="00743FE8">
        <w:rPr>
          <w:spacing w:val="-1"/>
          <w:sz w:val="16"/>
          <w:szCs w:val="16"/>
        </w:rPr>
        <w:t>муниципальных</w:t>
      </w:r>
      <w:r w:rsidRPr="00743FE8">
        <w:rPr>
          <w:spacing w:val="-16"/>
          <w:sz w:val="16"/>
          <w:szCs w:val="16"/>
        </w:rPr>
        <w:t xml:space="preserve"> </w:t>
      </w:r>
      <w:r w:rsidRPr="00743FE8">
        <w:rPr>
          <w:sz w:val="16"/>
          <w:szCs w:val="16"/>
        </w:rPr>
        <w:t>услуг</w:t>
      </w:r>
      <w:r w:rsidRPr="00743FE8">
        <w:rPr>
          <w:spacing w:val="-17"/>
          <w:sz w:val="16"/>
          <w:szCs w:val="16"/>
        </w:rPr>
        <w:t xml:space="preserve"> </w:t>
      </w:r>
      <w:r w:rsidRPr="00743FE8">
        <w:rPr>
          <w:sz w:val="16"/>
          <w:szCs w:val="16"/>
        </w:rPr>
        <w:t>в</w:t>
      </w:r>
      <w:r w:rsidRPr="00743FE8">
        <w:rPr>
          <w:spacing w:val="-15"/>
          <w:sz w:val="16"/>
          <w:szCs w:val="16"/>
        </w:rPr>
        <w:t xml:space="preserve"> </w:t>
      </w:r>
      <w:r w:rsidRPr="00743FE8">
        <w:rPr>
          <w:sz w:val="16"/>
          <w:szCs w:val="16"/>
        </w:rPr>
        <w:t>электронной</w:t>
      </w:r>
      <w:r w:rsidRPr="00743FE8">
        <w:rPr>
          <w:spacing w:val="-19"/>
          <w:sz w:val="16"/>
          <w:szCs w:val="16"/>
        </w:rPr>
        <w:t xml:space="preserve"> </w:t>
      </w:r>
      <w:r w:rsidRPr="00743FE8">
        <w:rPr>
          <w:sz w:val="16"/>
          <w:szCs w:val="16"/>
        </w:rPr>
        <w:t>форме»</w:t>
      </w:r>
      <w:r w:rsidRPr="00743FE8">
        <w:rPr>
          <w:spacing w:val="-19"/>
          <w:sz w:val="16"/>
          <w:szCs w:val="16"/>
        </w:rPr>
        <w:t xml:space="preserve"> </w:t>
      </w:r>
      <w:r w:rsidRPr="00743FE8">
        <w:rPr>
          <w:sz w:val="16"/>
          <w:szCs w:val="16"/>
        </w:rPr>
        <w:t>(далее</w:t>
      </w:r>
      <w:r w:rsidRPr="00743FE8">
        <w:rPr>
          <w:spacing w:val="-10"/>
          <w:sz w:val="16"/>
          <w:szCs w:val="16"/>
        </w:rPr>
        <w:t xml:space="preserve"> </w:t>
      </w:r>
      <w:r w:rsidRPr="00743FE8">
        <w:rPr>
          <w:sz w:val="16"/>
          <w:szCs w:val="16"/>
        </w:rPr>
        <w:t>–</w:t>
      </w:r>
      <w:r w:rsidRPr="00743FE8">
        <w:rPr>
          <w:spacing w:val="-15"/>
          <w:sz w:val="16"/>
          <w:szCs w:val="16"/>
        </w:rPr>
        <w:t xml:space="preserve"> </w:t>
      </w:r>
      <w:r w:rsidRPr="00743FE8">
        <w:rPr>
          <w:sz w:val="16"/>
          <w:szCs w:val="16"/>
        </w:rPr>
        <w:t>ЕСИА)</w:t>
      </w:r>
      <w:r w:rsidRPr="00743FE8">
        <w:rPr>
          <w:spacing w:val="-17"/>
          <w:sz w:val="16"/>
          <w:szCs w:val="16"/>
        </w:rPr>
        <w:t xml:space="preserve"> </w:t>
      </w:r>
      <w:r w:rsidRPr="00743FE8">
        <w:rPr>
          <w:sz w:val="16"/>
          <w:szCs w:val="16"/>
        </w:rPr>
        <w:t>или</w:t>
      </w:r>
      <w:r w:rsidRPr="00743FE8">
        <w:rPr>
          <w:spacing w:val="-67"/>
          <w:sz w:val="16"/>
          <w:szCs w:val="16"/>
        </w:rPr>
        <w:t xml:space="preserve"> </w:t>
      </w:r>
      <w:r w:rsidRPr="00743FE8">
        <w:rPr>
          <w:sz w:val="16"/>
          <w:szCs w:val="16"/>
        </w:rPr>
        <w:t>иных</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информационных</w:t>
      </w:r>
      <w:r w:rsidRPr="00743FE8">
        <w:rPr>
          <w:spacing w:val="1"/>
          <w:sz w:val="16"/>
          <w:szCs w:val="16"/>
        </w:rPr>
        <w:t xml:space="preserve"> </w:t>
      </w:r>
      <w:r w:rsidRPr="00743FE8">
        <w:rPr>
          <w:sz w:val="16"/>
          <w:szCs w:val="16"/>
        </w:rPr>
        <w:t>систем,</w:t>
      </w:r>
      <w:r w:rsidRPr="00743FE8">
        <w:rPr>
          <w:spacing w:val="1"/>
          <w:sz w:val="16"/>
          <w:szCs w:val="16"/>
        </w:rPr>
        <w:t xml:space="preserve"> </w:t>
      </w:r>
      <w:r w:rsidRPr="00743FE8">
        <w:rPr>
          <w:sz w:val="16"/>
          <w:szCs w:val="16"/>
        </w:rPr>
        <w:t>если</w:t>
      </w:r>
      <w:r w:rsidRPr="00743FE8">
        <w:rPr>
          <w:spacing w:val="1"/>
          <w:sz w:val="16"/>
          <w:szCs w:val="16"/>
        </w:rPr>
        <w:t xml:space="preserve"> </w:t>
      </w:r>
      <w:r w:rsidRPr="00743FE8">
        <w:rPr>
          <w:sz w:val="16"/>
          <w:szCs w:val="16"/>
        </w:rPr>
        <w:t>такие</w:t>
      </w:r>
      <w:r w:rsidRPr="00743FE8">
        <w:rPr>
          <w:spacing w:val="1"/>
          <w:sz w:val="16"/>
          <w:szCs w:val="16"/>
        </w:rPr>
        <w:t xml:space="preserve"> </w:t>
      </w:r>
      <w:r w:rsidRPr="00743FE8">
        <w:rPr>
          <w:sz w:val="16"/>
          <w:szCs w:val="16"/>
        </w:rPr>
        <w:t>государственные</w:t>
      </w:r>
      <w:r w:rsidRPr="00743FE8">
        <w:rPr>
          <w:spacing w:val="1"/>
          <w:sz w:val="16"/>
          <w:szCs w:val="16"/>
        </w:rPr>
        <w:t xml:space="preserve"> </w:t>
      </w:r>
      <w:r w:rsidRPr="00743FE8">
        <w:rPr>
          <w:sz w:val="16"/>
          <w:szCs w:val="16"/>
        </w:rPr>
        <w:t>информационные</w:t>
      </w:r>
      <w:r w:rsidRPr="00743FE8">
        <w:rPr>
          <w:spacing w:val="1"/>
          <w:sz w:val="16"/>
          <w:szCs w:val="16"/>
        </w:rPr>
        <w:t xml:space="preserve"> </w:t>
      </w:r>
      <w:r w:rsidRPr="00743FE8">
        <w:rPr>
          <w:sz w:val="16"/>
          <w:szCs w:val="16"/>
        </w:rPr>
        <w:t>системы</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установленном</w:t>
      </w:r>
      <w:r w:rsidRPr="00743FE8">
        <w:rPr>
          <w:spacing w:val="1"/>
          <w:sz w:val="16"/>
          <w:szCs w:val="16"/>
        </w:rPr>
        <w:t xml:space="preserve"> </w:t>
      </w:r>
      <w:r w:rsidRPr="00743FE8">
        <w:rPr>
          <w:sz w:val="16"/>
          <w:szCs w:val="16"/>
        </w:rPr>
        <w:t>Правительством</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pacing w:val="-1"/>
          <w:sz w:val="16"/>
          <w:szCs w:val="16"/>
        </w:rPr>
        <w:t>Федерации</w:t>
      </w:r>
      <w:r w:rsidRPr="00743FE8">
        <w:rPr>
          <w:spacing w:val="-17"/>
          <w:sz w:val="16"/>
          <w:szCs w:val="16"/>
        </w:rPr>
        <w:t xml:space="preserve"> </w:t>
      </w:r>
      <w:r w:rsidRPr="00743FE8">
        <w:rPr>
          <w:spacing w:val="-1"/>
          <w:sz w:val="16"/>
          <w:szCs w:val="16"/>
        </w:rPr>
        <w:t>порядке</w:t>
      </w:r>
      <w:r w:rsidRPr="00743FE8">
        <w:rPr>
          <w:spacing w:val="-16"/>
          <w:sz w:val="16"/>
          <w:szCs w:val="16"/>
        </w:rPr>
        <w:t xml:space="preserve"> </w:t>
      </w:r>
      <w:r w:rsidRPr="00743FE8">
        <w:rPr>
          <w:spacing w:val="-1"/>
          <w:sz w:val="16"/>
          <w:szCs w:val="16"/>
        </w:rPr>
        <w:t>обеспечивают</w:t>
      </w:r>
      <w:r w:rsidRPr="00743FE8">
        <w:rPr>
          <w:spacing w:val="-15"/>
          <w:sz w:val="16"/>
          <w:szCs w:val="16"/>
        </w:rPr>
        <w:t xml:space="preserve"> </w:t>
      </w:r>
      <w:r w:rsidRPr="00743FE8">
        <w:rPr>
          <w:sz w:val="16"/>
          <w:szCs w:val="16"/>
        </w:rPr>
        <w:t>взаимодействие</w:t>
      </w:r>
      <w:r w:rsidRPr="00743FE8">
        <w:rPr>
          <w:spacing w:val="-14"/>
          <w:sz w:val="16"/>
          <w:szCs w:val="16"/>
        </w:rPr>
        <w:t xml:space="preserve"> </w:t>
      </w:r>
      <w:r w:rsidRPr="00743FE8">
        <w:rPr>
          <w:sz w:val="16"/>
          <w:szCs w:val="16"/>
        </w:rPr>
        <w:t>с</w:t>
      </w:r>
      <w:r w:rsidRPr="00743FE8">
        <w:rPr>
          <w:spacing w:val="-14"/>
          <w:sz w:val="16"/>
          <w:szCs w:val="16"/>
        </w:rPr>
        <w:t xml:space="preserve"> </w:t>
      </w:r>
      <w:r w:rsidRPr="00743FE8">
        <w:rPr>
          <w:sz w:val="16"/>
          <w:szCs w:val="16"/>
        </w:rPr>
        <w:t>ЕСИА,</w:t>
      </w:r>
      <w:r w:rsidRPr="00743FE8">
        <w:rPr>
          <w:spacing w:val="-12"/>
          <w:sz w:val="16"/>
          <w:szCs w:val="16"/>
        </w:rPr>
        <w:t xml:space="preserve"> </w:t>
      </w:r>
      <w:r w:rsidRPr="00743FE8">
        <w:rPr>
          <w:sz w:val="16"/>
          <w:szCs w:val="16"/>
        </w:rPr>
        <w:t>при</w:t>
      </w:r>
      <w:r w:rsidRPr="00743FE8">
        <w:rPr>
          <w:spacing w:val="-14"/>
          <w:sz w:val="16"/>
          <w:szCs w:val="16"/>
        </w:rPr>
        <w:t xml:space="preserve"> </w:t>
      </w:r>
      <w:r w:rsidRPr="00743FE8">
        <w:rPr>
          <w:sz w:val="16"/>
          <w:szCs w:val="16"/>
        </w:rPr>
        <w:t>условии</w:t>
      </w:r>
      <w:r w:rsidRPr="00743FE8">
        <w:rPr>
          <w:spacing w:val="-13"/>
          <w:sz w:val="16"/>
          <w:szCs w:val="16"/>
        </w:rPr>
        <w:t xml:space="preserve"> </w:t>
      </w:r>
      <w:r w:rsidRPr="00743FE8">
        <w:rPr>
          <w:sz w:val="16"/>
          <w:szCs w:val="16"/>
        </w:rPr>
        <w:t>совпадения</w:t>
      </w:r>
      <w:r w:rsidRPr="00743FE8">
        <w:rPr>
          <w:spacing w:val="-67"/>
          <w:sz w:val="16"/>
          <w:szCs w:val="16"/>
        </w:rPr>
        <w:t xml:space="preserve"> </w:t>
      </w:r>
      <w:r w:rsidRPr="00743FE8">
        <w:rPr>
          <w:sz w:val="16"/>
          <w:szCs w:val="16"/>
        </w:rPr>
        <w:t>сведений о физическом лице в указанных информационных системах, заполняет</w:t>
      </w:r>
      <w:r w:rsidRPr="00743FE8">
        <w:rPr>
          <w:spacing w:val="1"/>
          <w:sz w:val="16"/>
          <w:szCs w:val="16"/>
        </w:rPr>
        <w:t xml:space="preserve"> </w:t>
      </w:r>
      <w:r w:rsidRPr="00743FE8">
        <w:rPr>
          <w:sz w:val="16"/>
          <w:szCs w:val="16"/>
        </w:rPr>
        <w:t>форму</w:t>
      </w:r>
      <w:r w:rsidRPr="00743FE8">
        <w:rPr>
          <w:spacing w:val="1"/>
          <w:sz w:val="16"/>
          <w:szCs w:val="16"/>
        </w:rPr>
        <w:t xml:space="preserve"> </w:t>
      </w:r>
      <w:r w:rsidRPr="00743FE8">
        <w:rPr>
          <w:sz w:val="16"/>
          <w:szCs w:val="16"/>
        </w:rPr>
        <w:t>указанного</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использованием</w:t>
      </w:r>
      <w:r w:rsidRPr="00743FE8">
        <w:rPr>
          <w:spacing w:val="1"/>
          <w:sz w:val="16"/>
          <w:szCs w:val="16"/>
        </w:rPr>
        <w:t xml:space="preserve"> </w:t>
      </w:r>
      <w:r w:rsidRPr="00743FE8">
        <w:rPr>
          <w:sz w:val="16"/>
          <w:szCs w:val="16"/>
        </w:rPr>
        <w:t>интерактивной</w:t>
      </w:r>
      <w:r w:rsidRPr="00743FE8">
        <w:rPr>
          <w:spacing w:val="1"/>
          <w:sz w:val="16"/>
          <w:szCs w:val="16"/>
        </w:rPr>
        <w:t xml:space="preserve"> </w:t>
      </w:r>
      <w:r w:rsidRPr="00743FE8">
        <w:rPr>
          <w:sz w:val="16"/>
          <w:szCs w:val="16"/>
        </w:rPr>
        <w:t>формы</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электронном виде, без необходимости дополнительной подачи Заявления в какой-</w:t>
      </w:r>
      <w:r w:rsidRPr="00743FE8">
        <w:rPr>
          <w:spacing w:val="1"/>
          <w:sz w:val="16"/>
          <w:szCs w:val="16"/>
        </w:rPr>
        <w:t xml:space="preserve"> </w:t>
      </w:r>
      <w:r w:rsidRPr="00743FE8">
        <w:rPr>
          <w:sz w:val="16"/>
          <w:szCs w:val="16"/>
        </w:rPr>
        <w:t>либо иной форме.</w:t>
      </w:r>
    </w:p>
    <w:p w:rsidR="00A202D2" w:rsidRPr="00743FE8" w:rsidRDefault="00A202D2" w:rsidP="00A202D2">
      <w:pPr>
        <w:pStyle w:val="a4"/>
        <w:ind w:firstLine="708"/>
        <w:rPr>
          <w:sz w:val="16"/>
          <w:szCs w:val="16"/>
        </w:rPr>
      </w:pPr>
      <w:r w:rsidRPr="00743FE8">
        <w:rPr>
          <w:sz w:val="16"/>
          <w:szCs w:val="16"/>
        </w:rPr>
        <w:t>б) Заявление</w:t>
      </w:r>
      <w:r w:rsidRPr="00743FE8">
        <w:rPr>
          <w:spacing w:val="1"/>
          <w:sz w:val="16"/>
          <w:szCs w:val="16"/>
        </w:rPr>
        <w:t xml:space="preserve"> </w:t>
      </w:r>
      <w:r w:rsidRPr="00743FE8">
        <w:rPr>
          <w:sz w:val="16"/>
          <w:szCs w:val="16"/>
        </w:rPr>
        <w:t>направляется</w:t>
      </w:r>
      <w:r w:rsidRPr="00743FE8">
        <w:rPr>
          <w:spacing w:val="1"/>
          <w:sz w:val="16"/>
          <w:szCs w:val="16"/>
        </w:rPr>
        <w:t xml:space="preserve"> </w:t>
      </w:r>
      <w:r w:rsidRPr="00743FE8">
        <w:rPr>
          <w:sz w:val="16"/>
          <w:szCs w:val="16"/>
        </w:rPr>
        <w:t>Заявителем</w:t>
      </w:r>
      <w:r w:rsidRPr="00743FE8">
        <w:rPr>
          <w:spacing w:val="1"/>
          <w:sz w:val="16"/>
          <w:szCs w:val="16"/>
        </w:rPr>
        <w:t xml:space="preserve"> </w:t>
      </w:r>
      <w:r w:rsidRPr="00743FE8">
        <w:rPr>
          <w:sz w:val="16"/>
          <w:szCs w:val="16"/>
        </w:rPr>
        <w:t>вместе</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прикрепленными</w:t>
      </w:r>
      <w:r w:rsidRPr="00743FE8">
        <w:rPr>
          <w:spacing w:val="1"/>
          <w:sz w:val="16"/>
          <w:szCs w:val="16"/>
        </w:rPr>
        <w:t xml:space="preserve"> </w:t>
      </w:r>
      <w:r w:rsidRPr="00743FE8">
        <w:rPr>
          <w:spacing w:val="-1"/>
          <w:sz w:val="16"/>
          <w:szCs w:val="16"/>
        </w:rPr>
        <w:t>электронными</w:t>
      </w:r>
      <w:r w:rsidRPr="00743FE8">
        <w:rPr>
          <w:spacing w:val="-17"/>
          <w:sz w:val="16"/>
          <w:szCs w:val="16"/>
        </w:rPr>
        <w:t xml:space="preserve"> </w:t>
      </w:r>
      <w:r w:rsidRPr="00743FE8">
        <w:rPr>
          <w:spacing w:val="-1"/>
          <w:sz w:val="16"/>
          <w:szCs w:val="16"/>
        </w:rPr>
        <w:t>документами,</w:t>
      </w:r>
      <w:r w:rsidRPr="00743FE8">
        <w:rPr>
          <w:spacing w:val="-16"/>
          <w:sz w:val="16"/>
          <w:szCs w:val="16"/>
        </w:rPr>
        <w:t xml:space="preserve"> </w:t>
      </w:r>
      <w:r w:rsidRPr="00743FE8">
        <w:rPr>
          <w:sz w:val="16"/>
          <w:szCs w:val="16"/>
        </w:rPr>
        <w:t>указанными</w:t>
      </w:r>
      <w:r w:rsidRPr="00743FE8">
        <w:rPr>
          <w:spacing w:val="-14"/>
          <w:sz w:val="16"/>
          <w:szCs w:val="16"/>
        </w:rPr>
        <w:t xml:space="preserve"> </w:t>
      </w:r>
      <w:r w:rsidRPr="00743FE8">
        <w:rPr>
          <w:sz w:val="16"/>
          <w:szCs w:val="16"/>
        </w:rPr>
        <w:t>в</w:t>
      </w:r>
      <w:r w:rsidRPr="00743FE8">
        <w:rPr>
          <w:spacing w:val="-15"/>
          <w:sz w:val="16"/>
          <w:szCs w:val="16"/>
        </w:rPr>
        <w:t xml:space="preserve"> </w:t>
      </w:r>
      <w:r w:rsidRPr="00743FE8">
        <w:rPr>
          <w:sz w:val="16"/>
          <w:szCs w:val="16"/>
        </w:rPr>
        <w:t>подпунктах</w:t>
      </w:r>
      <w:r w:rsidRPr="00743FE8">
        <w:rPr>
          <w:spacing w:val="-14"/>
          <w:sz w:val="16"/>
          <w:szCs w:val="16"/>
        </w:rPr>
        <w:t xml:space="preserve"> </w:t>
      </w:r>
      <w:r w:rsidRPr="00743FE8">
        <w:rPr>
          <w:sz w:val="16"/>
          <w:szCs w:val="16"/>
        </w:rPr>
        <w:t>2</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5</w:t>
      </w:r>
      <w:r w:rsidRPr="00743FE8">
        <w:rPr>
          <w:spacing w:val="-19"/>
          <w:sz w:val="16"/>
          <w:szCs w:val="16"/>
        </w:rPr>
        <w:t xml:space="preserve"> </w:t>
      </w:r>
      <w:r w:rsidRPr="00743FE8">
        <w:rPr>
          <w:sz w:val="16"/>
          <w:szCs w:val="16"/>
        </w:rPr>
        <w:t>пункта</w:t>
      </w:r>
      <w:r w:rsidRPr="00743FE8">
        <w:rPr>
          <w:spacing w:val="-14"/>
          <w:sz w:val="16"/>
          <w:szCs w:val="16"/>
        </w:rPr>
        <w:t xml:space="preserve"> </w:t>
      </w:r>
      <w:r w:rsidRPr="00743FE8">
        <w:rPr>
          <w:sz w:val="16"/>
          <w:szCs w:val="16"/>
        </w:rPr>
        <w:t>2.11</w:t>
      </w:r>
      <w:r w:rsidRPr="00743FE8">
        <w:rPr>
          <w:spacing w:val="-16"/>
          <w:sz w:val="16"/>
          <w:szCs w:val="16"/>
        </w:rPr>
        <w:t xml:space="preserve"> </w:t>
      </w:r>
      <w:r w:rsidRPr="00743FE8">
        <w:rPr>
          <w:sz w:val="16"/>
          <w:szCs w:val="16"/>
        </w:rPr>
        <w:t>настоящего</w:t>
      </w:r>
      <w:r w:rsidRPr="00743FE8">
        <w:rPr>
          <w:spacing w:val="-67"/>
          <w:sz w:val="16"/>
          <w:szCs w:val="16"/>
        </w:rPr>
        <w:t xml:space="preserve"> </w:t>
      </w:r>
      <w:r w:rsidRPr="00743FE8">
        <w:rPr>
          <w:sz w:val="16"/>
          <w:szCs w:val="16"/>
        </w:rPr>
        <w:t>Административного</w:t>
      </w:r>
      <w:r w:rsidRPr="00743FE8">
        <w:rPr>
          <w:spacing w:val="17"/>
          <w:sz w:val="16"/>
          <w:szCs w:val="16"/>
        </w:rPr>
        <w:t xml:space="preserve"> </w:t>
      </w:r>
      <w:r w:rsidRPr="00743FE8">
        <w:rPr>
          <w:sz w:val="16"/>
          <w:szCs w:val="16"/>
        </w:rPr>
        <w:t>регламента.</w:t>
      </w:r>
      <w:r w:rsidRPr="00743FE8">
        <w:rPr>
          <w:spacing w:val="15"/>
          <w:sz w:val="16"/>
          <w:szCs w:val="16"/>
        </w:rPr>
        <w:t xml:space="preserve"> </w:t>
      </w:r>
      <w:r w:rsidRPr="00743FE8">
        <w:rPr>
          <w:sz w:val="16"/>
          <w:szCs w:val="16"/>
        </w:rPr>
        <w:t>Заявление</w:t>
      </w:r>
      <w:r w:rsidRPr="00743FE8">
        <w:rPr>
          <w:spacing w:val="16"/>
          <w:sz w:val="16"/>
          <w:szCs w:val="16"/>
        </w:rPr>
        <w:t xml:space="preserve"> </w:t>
      </w:r>
      <w:r w:rsidRPr="00743FE8">
        <w:rPr>
          <w:sz w:val="16"/>
          <w:szCs w:val="16"/>
        </w:rPr>
        <w:t>подписывается</w:t>
      </w:r>
      <w:r w:rsidRPr="00743FE8">
        <w:rPr>
          <w:spacing w:val="19"/>
          <w:sz w:val="16"/>
          <w:szCs w:val="16"/>
        </w:rPr>
        <w:t xml:space="preserve"> </w:t>
      </w:r>
      <w:r w:rsidRPr="00743FE8">
        <w:rPr>
          <w:sz w:val="16"/>
          <w:szCs w:val="16"/>
        </w:rPr>
        <w:t>Заявителем, уполномоченным</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подписание</w:t>
      </w:r>
      <w:r w:rsidRPr="00743FE8">
        <w:rPr>
          <w:spacing w:val="1"/>
          <w:sz w:val="16"/>
          <w:szCs w:val="16"/>
        </w:rPr>
        <w:t xml:space="preserve"> </w:t>
      </w:r>
      <w:r w:rsidRPr="00743FE8">
        <w:rPr>
          <w:sz w:val="16"/>
          <w:szCs w:val="16"/>
        </w:rPr>
        <w:t>такого</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УКЭП</w:t>
      </w:r>
      <w:r w:rsidRPr="00743FE8">
        <w:rPr>
          <w:spacing w:val="1"/>
          <w:sz w:val="16"/>
          <w:szCs w:val="16"/>
        </w:rPr>
        <w:t xml:space="preserve"> </w:t>
      </w:r>
      <w:r w:rsidRPr="00743FE8">
        <w:rPr>
          <w:sz w:val="16"/>
          <w:szCs w:val="16"/>
        </w:rPr>
        <w:t>либо</w:t>
      </w:r>
      <w:r w:rsidRPr="00743FE8">
        <w:rPr>
          <w:spacing w:val="1"/>
          <w:sz w:val="16"/>
          <w:szCs w:val="16"/>
        </w:rPr>
        <w:t xml:space="preserve"> </w:t>
      </w:r>
      <w:r w:rsidRPr="00743FE8">
        <w:rPr>
          <w:sz w:val="16"/>
          <w:szCs w:val="16"/>
        </w:rPr>
        <w:t>усиленной</w:t>
      </w:r>
      <w:r w:rsidRPr="00743FE8">
        <w:rPr>
          <w:spacing w:val="1"/>
          <w:sz w:val="16"/>
          <w:szCs w:val="16"/>
        </w:rPr>
        <w:t xml:space="preserve"> </w:t>
      </w:r>
      <w:r w:rsidRPr="00743FE8">
        <w:rPr>
          <w:sz w:val="16"/>
          <w:szCs w:val="16"/>
        </w:rPr>
        <w:t>неквалифицированной электронной подписью (далее – УНЭП), сертификат ключа</w:t>
      </w:r>
      <w:r w:rsidRPr="00743FE8">
        <w:rPr>
          <w:spacing w:val="1"/>
          <w:sz w:val="16"/>
          <w:szCs w:val="16"/>
        </w:rPr>
        <w:t xml:space="preserve"> </w:t>
      </w:r>
      <w:r w:rsidRPr="00743FE8">
        <w:rPr>
          <w:sz w:val="16"/>
          <w:szCs w:val="16"/>
        </w:rPr>
        <w:t>проверки</w:t>
      </w:r>
      <w:r w:rsidRPr="00743FE8">
        <w:rPr>
          <w:spacing w:val="1"/>
          <w:sz w:val="16"/>
          <w:szCs w:val="16"/>
        </w:rPr>
        <w:t xml:space="preserve"> </w:t>
      </w:r>
      <w:r w:rsidRPr="00743FE8">
        <w:rPr>
          <w:sz w:val="16"/>
          <w:szCs w:val="16"/>
        </w:rPr>
        <w:t>которой</w:t>
      </w:r>
      <w:r w:rsidRPr="00743FE8">
        <w:rPr>
          <w:spacing w:val="1"/>
          <w:sz w:val="16"/>
          <w:szCs w:val="16"/>
        </w:rPr>
        <w:t xml:space="preserve"> </w:t>
      </w:r>
      <w:r w:rsidRPr="00743FE8">
        <w:rPr>
          <w:sz w:val="16"/>
          <w:szCs w:val="16"/>
        </w:rPr>
        <w:t>создан</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используется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инфраструктуре,</w:t>
      </w:r>
      <w:r w:rsidRPr="00743FE8">
        <w:rPr>
          <w:spacing w:val="1"/>
          <w:sz w:val="16"/>
          <w:szCs w:val="16"/>
        </w:rPr>
        <w:t xml:space="preserve"> </w:t>
      </w:r>
      <w:r w:rsidRPr="00743FE8">
        <w:rPr>
          <w:sz w:val="16"/>
          <w:szCs w:val="16"/>
        </w:rPr>
        <w:t>обеспечивающей</w:t>
      </w:r>
      <w:r w:rsidRPr="00743FE8">
        <w:rPr>
          <w:spacing w:val="1"/>
          <w:sz w:val="16"/>
          <w:szCs w:val="16"/>
        </w:rPr>
        <w:t xml:space="preserve"> </w:t>
      </w:r>
      <w:r w:rsidRPr="00743FE8">
        <w:rPr>
          <w:sz w:val="16"/>
          <w:szCs w:val="16"/>
        </w:rPr>
        <w:t>информационно-технологическое</w:t>
      </w:r>
      <w:r w:rsidRPr="00743FE8">
        <w:rPr>
          <w:spacing w:val="1"/>
          <w:sz w:val="16"/>
          <w:szCs w:val="16"/>
        </w:rPr>
        <w:t xml:space="preserve"> </w:t>
      </w:r>
      <w:r w:rsidRPr="00743FE8">
        <w:rPr>
          <w:sz w:val="16"/>
          <w:szCs w:val="16"/>
        </w:rPr>
        <w:t>взаимодействие</w:t>
      </w:r>
      <w:r w:rsidRPr="00743FE8">
        <w:rPr>
          <w:spacing w:val="1"/>
          <w:sz w:val="16"/>
          <w:szCs w:val="16"/>
        </w:rPr>
        <w:t xml:space="preserve"> </w:t>
      </w:r>
      <w:r w:rsidRPr="00743FE8">
        <w:rPr>
          <w:sz w:val="16"/>
          <w:szCs w:val="16"/>
        </w:rPr>
        <w:t>информационных</w:t>
      </w:r>
      <w:r w:rsidRPr="00743FE8">
        <w:rPr>
          <w:spacing w:val="1"/>
          <w:sz w:val="16"/>
          <w:szCs w:val="16"/>
        </w:rPr>
        <w:t xml:space="preserve"> </w:t>
      </w:r>
      <w:r w:rsidRPr="00743FE8">
        <w:rPr>
          <w:sz w:val="16"/>
          <w:szCs w:val="16"/>
        </w:rPr>
        <w:t>систем,</w:t>
      </w:r>
      <w:r w:rsidRPr="00743FE8">
        <w:rPr>
          <w:spacing w:val="-67"/>
          <w:sz w:val="16"/>
          <w:szCs w:val="16"/>
        </w:rPr>
        <w:t xml:space="preserve"> </w:t>
      </w:r>
      <w:r w:rsidRPr="00743FE8">
        <w:rPr>
          <w:sz w:val="16"/>
          <w:szCs w:val="16"/>
        </w:rPr>
        <w:t>используемых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муниципальных</w:t>
      </w:r>
      <w:r w:rsidRPr="00743FE8">
        <w:rPr>
          <w:spacing w:val="1"/>
          <w:sz w:val="16"/>
          <w:szCs w:val="16"/>
        </w:rPr>
        <w:t xml:space="preserve"> </w:t>
      </w:r>
      <w:r w:rsidRPr="00743FE8">
        <w:rPr>
          <w:sz w:val="16"/>
          <w:szCs w:val="16"/>
        </w:rPr>
        <w:t>услуг</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электронной форме, которая создается и проверяется с использованием средств</w:t>
      </w:r>
      <w:r w:rsidRPr="00743FE8">
        <w:rPr>
          <w:spacing w:val="1"/>
          <w:sz w:val="16"/>
          <w:szCs w:val="16"/>
        </w:rPr>
        <w:t xml:space="preserve"> </w:t>
      </w:r>
      <w:r w:rsidRPr="00743FE8">
        <w:rPr>
          <w:sz w:val="16"/>
          <w:szCs w:val="16"/>
        </w:rPr>
        <w:t>электронной</w:t>
      </w:r>
      <w:r w:rsidRPr="00743FE8">
        <w:rPr>
          <w:spacing w:val="-10"/>
          <w:sz w:val="16"/>
          <w:szCs w:val="16"/>
        </w:rPr>
        <w:t xml:space="preserve"> </w:t>
      </w:r>
      <w:r w:rsidRPr="00743FE8">
        <w:rPr>
          <w:sz w:val="16"/>
          <w:szCs w:val="16"/>
        </w:rPr>
        <w:t>подписи</w:t>
      </w:r>
      <w:r w:rsidRPr="00743FE8">
        <w:rPr>
          <w:spacing w:val="-7"/>
          <w:sz w:val="16"/>
          <w:szCs w:val="16"/>
        </w:rPr>
        <w:t xml:space="preserve"> </w:t>
      </w:r>
      <w:r w:rsidRPr="00743FE8">
        <w:rPr>
          <w:sz w:val="16"/>
          <w:szCs w:val="16"/>
        </w:rPr>
        <w:t>и</w:t>
      </w:r>
      <w:r w:rsidRPr="00743FE8">
        <w:rPr>
          <w:spacing w:val="-9"/>
          <w:sz w:val="16"/>
          <w:szCs w:val="16"/>
        </w:rPr>
        <w:t xml:space="preserve"> </w:t>
      </w:r>
      <w:r w:rsidRPr="00743FE8">
        <w:rPr>
          <w:sz w:val="16"/>
          <w:szCs w:val="16"/>
        </w:rPr>
        <w:t>средств</w:t>
      </w:r>
      <w:r w:rsidRPr="00743FE8">
        <w:rPr>
          <w:spacing w:val="-8"/>
          <w:sz w:val="16"/>
          <w:szCs w:val="16"/>
        </w:rPr>
        <w:t xml:space="preserve"> </w:t>
      </w:r>
      <w:r w:rsidRPr="00743FE8">
        <w:rPr>
          <w:sz w:val="16"/>
          <w:szCs w:val="16"/>
        </w:rPr>
        <w:t>удостоверяющего</w:t>
      </w:r>
      <w:r w:rsidRPr="00743FE8">
        <w:rPr>
          <w:spacing w:val="-10"/>
          <w:sz w:val="16"/>
          <w:szCs w:val="16"/>
        </w:rPr>
        <w:t xml:space="preserve"> </w:t>
      </w:r>
      <w:r w:rsidRPr="00743FE8">
        <w:rPr>
          <w:sz w:val="16"/>
          <w:szCs w:val="16"/>
        </w:rPr>
        <w:t>центра,</w:t>
      </w:r>
      <w:r w:rsidRPr="00743FE8">
        <w:rPr>
          <w:spacing w:val="-8"/>
          <w:sz w:val="16"/>
          <w:szCs w:val="16"/>
        </w:rPr>
        <w:t xml:space="preserve"> </w:t>
      </w:r>
      <w:r w:rsidRPr="00743FE8">
        <w:rPr>
          <w:sz w:val="16"/>
          <w:szCs w:val="16"/>
        </w:rPr>
        <w:t>имеющих</w:t>
      </w:r>
      <w:r w:rsidRPr="00743FE8">
        <w:rPr>
          <w:spacing w:val="-7"/>
          <w:sz w:val="16"/>
          <w:szCs w:val="16"/>
        </w:rPr>
        <w:t xml:space="preserve"> </w:t>
      </w:r>
      <w:r w:rsidRPr="00743FE8">
        <w:rPr>
          <w:sz w:val="16"/>
          <w:szCs w:val="16"/>
        </w:rPr>
        <w:t>подтверждение</w:t>
      </w:r>
      <w:r w:rsidRPr="00743FE8">
        <w:rPr>
          <w:spacing w:val="-68"/>
          <w:sz w:val="16"/>
          <w:szCs w:val="16"/>
        </w:rPr>
        <w:t xml:space="preserve"> </w:t>
      </w:r>
      <w:r w:rsidRPr="00743FE8">
        <w:rPr>
          <w:sz w:val="16"/>
          <w:szCs w:val="16"/>
        </w:rPr>
        <w:t>соответствия требованиям, установленным федеральным органом исполнительной</w:t>
      </w:r>
      <w:r w:rsidRPr="00743FE8">
        <w:rPr>
          <w:spacing w:val="1"/>
          <w:sz w:val="16"/>
          <w:szCs w:val="16"/>
        </w:rPr>
        <w:t xml:space="preserve"> </w:t>
      </w:r>
      <w:r w:rsidRPr="00743FE8">
        <w:rPr>
          <w:sz w:val="16"/>
          <w:szCs w:val="16"/>
        </w:rPr>
        <w:t>власти в области обеспечения безопасности в соответствии с частью 5 статьи 8</w:t>
      </w:r>
      <w:r w:rsidRPr="00743FE8">
        <w:rPr>
          <w:spacing w:val="1"/>
          <w:sz w:val="16"/>
          <w:szCs w:val="16"/>
        </w:rPr>
        <w:t xml:space="preserve"> </w:t>
      </w:r>
      <w:r w:rsidRPr="00743FE8">
        <w:rPr>
          <w:sz w:val="16"/>
          <w:szCs w:val="16"/>
        </w:rPr>
        <w:t>Федерального</w:t>
      </w:r>
      <w:r w:rsidRPr="00743FE8">
        <w:rPr>
          <w:spacing w:val="1"/>
          <w:sz w:val="16"/>
          <w:szCs w:val="16"/>
        </w:rPr>
        <w:t xml:space="preserve"> </w:t>
      </w:r>
      <w:r w:rsidRPr="00743FE8">
        <w:rPr>
          <w:sz w:val="16"/>
          <w:szCs w:val="16"/>
        </w:rPr>
        <w:t>закона</w:t>
      </w:r>
      <w:r w:rsidRPr="00743FE8">
        <w:rPr>
          <w:spacing w:val="70"/>
          <w:sz w:val="16"/>
          <w:szCs w:val="16"/>
        </w:rPr>
        <w:t xml:space="preserve"> </w:t>
      </w:r>
      <w:r w:rsidRPr="00743FE8">
        <w:rPr>
          <w:sz w:val="16"/>
          <w:szCs w:val="16"/>
        </w:rPr>
        <w:t>от 6</w:t>
      </w:r>
      <w:r w:rsidRPr="00743FE8">
        <w:rPr>
          <w:spacing w:val="70"/>
          <w:sz w:val="16"/>
          <w:szCs w:val="16"/>
        </w:rPr>
        <w:t xml:space="preserve"> </w:t>
      </w:r>
      <w:r w:rsidRPr="00743FE8">
        <w:rPr>
          <w:sz w:val="16"/>
          <w:szCs w:val="16"/>
        </w:rPr>
        <w:t>апреля</w:t>
      </w:r>
      <w:r w:rsidRPr="00743FE8">
        <w:rPr>
          <w:spacing w:val="70"/>
          <w:sz w:val="16"/>
          <w:szCs w:val="16"/>
        </w:rPr>
        <w:t xml:space="preserve"> </w:t>
      </w:r>
      <w:r w:rsidRPr="00743FE8">
        <w:rPr>
          <w:sz w:val="16"/>
          <w:szCs w:val="16"/>
        </w:rPr>
        <w:t>2011</w:t>
      </w:r>
      <w:r w:rsidRPr="00743FE8">
        <w:rPr>
          <w:spacing w:val="70"/>
          <w:sz w:val="16"/>
          <w:szCs w:val="16"/>
        </w:rPr>
        <w:t xml:space="preserve"> </w:t>
      </w:r>
      <w:r w:rsidRPr="00743FE8">
        <w:rPr>
          <w:sz w:val="16"/>
          <w:szCs w:val="16"/>
        </w:rPr>
        <w:t>г.</w:t>
      </w:r>
      <w:r w:rsidRPr="00743FE8">
        <w:rPr>
          <w:spacing w:val="70"/>
          <w:sz w:val="16"/>
          <w:szCs w:val="16"/>
        </w:rPr>
        <w:t xml:space="preserve"> </w:t>
      </w:r>
      <w:r w:rsidRPr="00743FE8">
        <w:rPr>
          <w:sz w:val="16"/>
          <w:szCs w:val="16"/>
        </w:rPr>
        <w:t>№ 63-ФЗ</w:t>
      </w:r>
      <w:r w:rsidRPr="00743FE8">
        <w:rPr>
          <w:spacing w:val="70"/>
          <w:sz w:val="16"/>
          <w:szCs w:val="16"/>
        </w:rPr>
        <w:t xml:space="preserve"> </w:t>
      </w:r>
      <w:r w:rsidRPr="00743FE8">
        <w:rPr>
          <w:sz w:val="16"/>
          <w:szCs w:val="16"/>
        </w:rPr>
        <w:t>«Об</w:t>
      </w:r>
      <w:r w:rsidRPr="00743FE8">
        <w:rPr>
          <w:spacing w:val="70"/>
          <w:sz w:val="16"/>
          <w:szCs w:val="16"/>
        </w:rPr>
        <w:t xml:space="preserve"> </w:t>
      </w:r>
      <w:r w:rsidRPr="00743FE8">
        <w:rPr>
          <w:sz w:val="16"/>
          <w:szCs w:val="16"/>
        </w:rPr>
        <w:t>электронной</w:t>
      </w:r>
      <w:r w:rsidRPr="00743FE8">
        <w:rPr>
          <w:spacing w:val="70"/>
          <w:sz w:val="16"/>
          <w:szCs w:val="16"/>
        </w:rPr>
        <w:t xml:space="preserve"> </w:t>
      </w:r>
      <w:r w:rsidRPr="00743FE8">
        <w:rPr>
          <w:sz w:val="16"/>
          <w:szCs w:val="16"/>
        </w:rPr>
        <w:t>подписи»,</w:t>
      </w:r>
      <w:r w:rsidRPr="00743FE8">
        <w:rPr>
          <w:spacing w:val="-67"/>
          <w:sz w:val="16"/>
          <w:szCs w:val="16"/>
        </w:rPr>
        <w:t xml:space="preserve"> </w:t>
      </w:r>
      <w:r w:rsidRPr="00743FE8">
        <w:rPr>
          <w:sz w:val="16"/>
          <w:szCs w:val="16"/>
        </w:rPr>
        <w:t>а также при наличии у владельца сертификата ключа проверки</w:t>
      </w:r>
      <w:r w:rsidRPr="00743FE8">
        <w:rPr>
          <w:spacing w:val="1"/>
          <w:sz w:val="16"/>
          <w:szCs w:val="16"/>
        </w:rPr>
        <w:t xml:space="preserve"> </w:t>
      </w:r>
      <w:r w:rsidRPr="00743FE8">
        <w:rPr>
          <w:sz w:val="16"/>
          <w:szCs w:val="16"/>
        </w:rPr>
        <w:t>ключа простой</w:t>
      </w:r>
      <w:r w:rsidRPr="00743FE8">
        <w:rPr>
          <w:spacing w:val="1"/>
          <w:sz w:val="16"/>
          <w:szCs w:val="16"/>
        </w:rPr>
        <w:t xml:space="preserve"> </w:t>
      </w:r>
      <w:r w:rsidRPr="00743FE8">
        <w:rPr>
          <w:sz w:val="16"/>
          <w:szCs w:val="16"/>
        </w:rPr>
        <w:t>электронной</w:t>
      </w:r>
      <w:r w:rsidRPr="00743FE8">
        <w:rPr>
          <w:spacing w:val="1"/>
          <w:sz w:val="16"/>
          <w:szCs w:val="16"/>
        </w:rPr>
        <w:t xml:space="preserve"> </w:t>
      </w:r>
      <w:r w:rsidRPr="00743FE8">
        <w:rPr>
          <w:sz w:val="16"/>
          <w:szCs w:val="16"/>
        </w:rPr>
        <w:t>подписи</w:t>
      </w:r>
      <w:r w:rsidRPr="00743FE8">
        <w:rPr>
          <w:spacing w:val="1"/>
          <w:sz w:val="16"/>
          <w:szCs w:val="16"/>
        </w:rPr>
        <w:t xml:space="preserve"> </w:t>
      </w:r>
      <w:r w:rsidRPr="00743FE8">
        <w:rPr>
          <w:sz w:val="16"/>
          <w:szCs w:val="16"/>
        </w:rPr>
        <w:t>(далее</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ЭП),</w:t>
      </w:r>
      <w:r w:rsidRPr="00743FE8">
        <w:rPr>
          <w:spacing w:val="1"/>
          <w:sz w:val="16"/>
          <w:szCs w:val="16"/>
        </w:rPr>
        <w:t xml:space="preserve"> </w:t>
      </w:r>
      <w:r w:rsidRPr="00743FE8">
        <w:rPr>
          <w:sz w:val="16"/>
          <w:szCs w:val="16"/>
        </w:rPr>
        <w:t>выданного</w:t>
      </w:r>
      <w:r w:rsidRPr="00743FE8">
        <w:rPr>
          <w:spacing w:val="1"/>
          <w:sz w:val="16"/>
          <w:szCs w:val="16"/>
        </w:rPr>
        <w:t xml:space="preserve"> </w:t>
      </w:r>
      <w:r w:rsidRPr="00743FE8">
        <w:rPr>
          <w:sz w:val="16"/>
          <w:szCs w:val="16"/>
        </w:rPr>
        <w:t>ему</w:t>
      </w:r>
      <w:r w:rsidRPr="00743FE8">
        <w:rPr>
          <w:spacing w:val="1"/>
          <w:sz w:val="16"/>
          <w:szCs w:val="16"/>
        </w:rPr>
        <w:t xml:space="preserve"> </w:t>
      </w:r>
      <w:r w:rsidRPr="00743FE8">
        <w:rPr>
          <w:sz w:val="16"/>
          <w:szCs w:val="16"/>
        </w:rPr>
        <w:t>при</w:t>
      </w:r>
      <w:r w:rsidRPr="00743FE8">
        <w:rPr>
          <w:spacing w:val="1"/>
          <w:sz w:val="16"/>
          <w:szCs w:val="16"/>
        </w:rPr>
        <w:t xml:space="preserve"> </w:t>
      </w:r>
      <w:r w:rsidRPr="00743FE8">
        <w:rPr>
          <w:sz w:val="16"/>
          <w:szCs w:val="16"/>
        </w:rPr>
        <w:t>личном</w:t>
      </w:r>
      <w:r w:rsidRPr="00743FE8">
        <w:rPr>
          <w:spacing w:val="1"/>
          <w:sz w:val="16"/>
          <w:szCs w:val="16"/>
        </w:rPr>
        <w:t xml:space="preserve"> </w:t>
      </w:r>
      <w:r w:rsidRPr="00743FE8">
        <w:rPr>
          <w:sz w:val="16"/>
          <w:szCs w:val="16"/>
        </w:rPr>
        <w:t>приеме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соответствии</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Правилами</w:t>
      </w:r>
      <w:r w:rsidRPr="00743FE8">
        <w:rPr>
          <w:spacing w:val="1"/>
          <w:sz w:val="16"/>
          <w:szCs w:val="16"/>
        </w:rPr>
        <w:t xml:space="preserve"> </w:t>
      </w:r>
      <w:r w:rsidRPr="00743FE8">
        <w:rPr>
          <w:sz w:val="16"/>
          <w:szCs w:val="16"/>
        </w:rPr>
        <w:t>использования</w:t>
      </w:r>
      <w:r w:rsidRPr="00743FE8">
        <w:rPr>
          <w:spacing w:val="1"/>
          <w:sz w:val="16"/>
          <w:szCs w:val="16"/>
        </w:rPr>
        <w:t xml:space="preserve"> </w:t>
      </w:r>
      <w:r w:rsidRPr="00743FE8">
        <w:rPr>
          <w:sz w:val="16"/>
          <w:szCs w:val="16"/>
        </w:rPr>
        <w:t>простой</w:t>
      </w:r>
      <w:r w:rsidRPr="00743FE8">
        <w:rPr>
          <w:spacing w:val="1"/>
          <w:sz w:val="16"/>
          <w:szCs w:val="16"/>
        </w:rPr>
        <w:t xml:space="preserve"> </w:t>
      </w:r>
      <w:r w:rsidRPr="00743FE8">
        <w:rPr>
          <w:sz w:val="16"/>
          <w:szCs w:val="16"/>
        </w:rPr>
        <w:t>ЭП</w:t>
      </w:r>
      <w:r w:rsidRPr="00743FE8">
        <w:rPr>
          <w:spacing w:val="1"/>
          <w:sz w:val="16"/>
          <w:szCs w:val="16"/>
        </w:rPr>
        <w:t xml:space="preserve"> </w:t>
      </w:r>
      <w:r w:rsidRPr="00743FE8">
        <w:rPr>
          <w:sz w:val="16"/>
          <w:szCs w:val="16"/>
        </w:rPr>
        <w:t>при</w:t>
      </w:r>
      <w:r w:rsidRPr="00743FE8">
        <w:rPr>
          <w:spacing w:val="1"/>
          <w:sz w:val="16"/>
          <w:szCs w:val="16"/>
        </w:rPr>
        <w:t xml:space="preserve"> </w:t>
      </w:r>
      <w:r w:rsidRPr="00743FE8">
        <w:rPr>
          <w:sz w:val="16"/>
          <w:szCs w:val="16"/>
        </w:rPr>
        <w:t>обращении</w:t>
      </w:r>
      <w:r w:rsidRPr="00743FE8">
        <w:rPr>
          <w:spacing w:val="1"/>
          <w:sz w:val="16"/>
          <w:szCs w:val="16"/>
        </w:rPr>
        <w:t xml:space="preserve"> </w:t>
      </w:r>
      <w:r w:rsidRPr="00743FE8">
        <w:rPr>
          <w:sz w:val="16"/>
          <w:szCs w:val="16"/>
        </w:rPr>
        <w:t>за</w:t>
      </w:r>
      <w:r w:rsidRPr="00743FE8">
        <w:rPr>
          <w:spacing w:val="1"/>
          <w:sz w:val="16"/>
          <w:szCs w:val="16"/>
        </w:rPr>
        <w:t xml:space="preserve"> </w:t>
      </w:r>
      <w:r w:rsidRPr="00743FE8">
        <w:rPr>
          <w:sz w:val="16"/>
          <w:szCs w:val="16"/>
        </w:rPr>
        <w:t>получением</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муниципальных</w:t>
      </w:r>
      <w:r w:rsidRPr="00743FE8">
        <w:rPr>
          <w:spacing w:val="1"/>
          <w:sz w:val="16"/>
          <w:szCs w:val="16"/>
        </w:rPr>
        <w:t xml:space="preserve"> </w:t>
      </w:r>
      <w:r w:rsidRPr="00743FE8">
        <w:rPr>
          <w:sz w:val="16"/>
          <w:szCs w:val="16"/>
        </w:rPr>
        <w:t>услуг,</w:t>
      </w:r>
      <w:r w:rsidRPr="00743FE8">
        <w:rPr>
          <w:spacing w:val="1"/>
          <w:sz w:val="16"/>
          <w:szCs w:val="16"/>
        </w:rPr>
        <w:t xml:space="preserve"> </w:t>
      </w:r>
      <w:r w:rsidRPr="00743FE8">
        <w:rPr>
          <w:sz w:val="16"/>
          <w:szCs w:val="16"/>
        </w:rPr>
        <w:t>утвержденными</w:t>
      </w:r>
      <w:r w:rsidRPr="00743FE8">
        <w:rPr>
          <w:spacing w:val="1"/>
          <w:sz w:val="16"/>
          <w:szCs w:val="16"/>
        </w:rPr>
        <w:t xml:space="preserve"> </w:t>
      </w:r>
      <w:r w:rsidRPr="00743FE8">
        <w:rPr>
          <w:sz w:val="16"/>
          <w:szCs w:val="16"/>
        </w:rPr>
        <w:t>постановлением Правительства Российской Федерации от 25 января 2013 № 33, в</w:t>
      </w:r>
      <w:r w:rsidRPr="00743FE8">
        <w:rPr>
          <w:spacing w:val="1"/>
          <w:sz w:val="16"/>
          <w:szCs w:val="16"/>
        </w:rPr>
        <w:t xml:space="preserve"> </w:t>
      </w:r>
      <w:r w:rsidRPr="00743FE8">
        <w:rPr>
          <w:sz w:val="16"/>
          <w:szCs w:val="16"/>
        </w:rPr>
        <w:t>соответствии</w:t>
      </w:r>
      <w:r w:rsidRPr="00743FE8">
        <w:rPr>
          <w:spacing w:val="-9"/>
          <w:sz w:val="16"/>
          <w:szCs w:val="16"/>
        </w:rPr>
        <w:t xml:space="preserve"> </w:t>
      </w:r>
      <w:r w:rsidRPr="00743FE8">
        <w:rPr>
          <w:sz w:val="16"/>
          <w:szCs w:val="16"/>
        </w:rPr>
        <w:t>с</w:t>
      </w:r>
      <w:r w:rsidRPr="00743FE8">
        <w:rPr>
          <w:spacing w:val="-10"/>
          <w:sz w:val="16"/>
          <w:szCs w:val="16"/>
        </w:rPr>
        <w:t xml:space="preserve"> </w:t>
      </w:r>
      <w:r w:rsidRPr="00743FE8">
        <w:rPr>
          <w:sz w:val="16"/>
          <w:szCs w:val="16"/>
        </w:rPr>
        <w:t>Правилами</w:t>
      </w:r>
      <w:r w:rsidRPr="00743FE8">
        <w:rPr>
          <w:spacing w:val="-12"/>
          <w:sz w:val="16"/>
          <w:szCs w:val="16"/>
        </w:rPr>
        <w:t xml:space="preserve"> </w:t>
      </w:r>
      <w:r w:rsidRPr="00743FE8">
        <w:rPr>
          <w:sz w:val="16"/>
          <w:szCs w:val="16"/>
        </w:rPr>
        <w:t>определения</w:t>
      </w:r>
      <w:r w:rsidRPr="00743FE8">
        <w:rPr>
          <w:spacing w:val="-11"/>
          <w:sz w:val="16"/>
          <w:szCs w:val="16"/>
        </w:rPr>
        <w:t xml:space="preserve"> </w:t>
      </w:r>
      <w:r w:rsidRPr="00743FE8">
        <w:rPr>
          <w:sz w:val="16"/>
          <w:szCs w:val="16"/>
        </w:rPr>
        <w:t>видов</w:t>
      </w:r>
      <w:r w:rsidRPr="00743FE8">
        <w:rPr>
          <w:spacing w:val="-7"/>
          <w:sz w:val="16"/>
          <w:szCs w:val="16"/>
        </w:rPr>
        <w:t xml:space="preserve"> </w:t>
      </w:r>
      <w:r w:rsidRPr="00743FE8">
        <w:rPr>
          <w:sz w:val="16"/>
          <w:szCs w:val="16"/>
        </w:rPr>
        <w:t>электронной</w:t>
      </w:r>
      <w:r w:rsidRPr="00743FE8">
        <w:rPr>
          <w:spacing w:val="-9"/>
          <w:sz w:val="16"/>
          <w:szCs w:val="16"/>
        </w:rPr>
        <w:t xml:space="preserve"> </w:t>
      </w:r>
      <w:r w:rsidRPr="00743FE8">
        <w:rPr>
          <w:sz w:val="16"/>
          <w:szCs w:val="16"/>
        </w:rPr>
        <w:t>подписи,</w:t>
      </w:r>
      <w:r w:rsidRPr="00743FE8">
        <w:rPr>
          <w:spacing w:val="-10"/>
          <w:sz w:val="16"/>
          <w:szCs w:val="16"/>
        </w:rPr>
        <w:t xml:space="preserve"> </w:t>
      </w:r>
      <w:r w:rsidRPr="00743FE8">
        <w:rPr>
          <w:sz w:val="16"/>
          <w:szCs w:val="16"/>
        </w:rPr>
        <w:t>использование</w:t>
      </w:r>
      <w:r w:rsidRPr="00743FE8">
        <w:rPr>
          <w:spacing w:val="-67"/>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допускается</w:t>
      </w:r>
      <w:r w:rsidRPr="00743FE8">
        <w:rPr>
          <w:spacing w:val="1"/>
          <w:sz w:val="16"/>
          <w:szCs w:val="16"/>
        </w:rPr>
        <w:t xml:space="preserve"> </w:t>
      </w:r>
      <w:r w:rsidRPr="00743FE8">
        <w:rPr>
          <w:sz w:val="16"/>
          <w:szCs w:val="16"/>
        </w:rPr>
        <w:t>при</w:t>
      </w:r>
      <w:r w:rsidRPr="00743FE8">
        <w:rPr>
          <w:spacing w:val="1"/>
          <w:sz w:val="16"/>
          <w:szCs w:val="16"/>
        </w:rPr>
        <w:t xml:space="preserve"> </w:t>
      </w:r>
      <w:r w:rsidRPr="00743FE8">
        <w:rPr>
          <w:sz w:val="16"/>
          <w:szCs w:val="16"/>
        </w:rPr>
        <w:t>обращении</w:t>
      </w:r>
      <w:r w:rsidRPr="00743FE8">
        <w:rPr>
          <w:spacing w:val="1"/>
          <w:sz w:val="16"/>
          <w:szCs w:val="16"/>
        </w:rPr>
        <w:t xml:space="preserve"> </w:t>
      </w:r>
      <w:r w:rsidRPr="00743FE8">
        <w:rPr>
          <w:sz w:val="16"/>
          <w:szCs w:val="16"/>
        </w:rPr>
        <w:t>за</w:t>
      </w:r>
      <w:r w:rsidRPr="00743FE8">
        <w:rPr>
          <w:spacing w:val="1"/>
          <w:sz w:val="16"/>
          <w:szCs w:val="16"/>
        </w:rPr>
        <w:t xml:space="preserve"> </w:t>
      </w:r>
      <w:r w:rsidRPr="00743FE8">
        <w:rPr>
          <w:sz w:val="16"/>
          <w:szCs w:val="16"/>
        </w:rPr>
        <w:t>получением</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муниципальных услуг, утвержденными постановлением Правительства Российской</w:t>
      </w:r>
      <w:r w:rsidRPr="00743FE8">
        <w:rPr>
          <w:spacing w:val="-67"/>
          <w:sz w:val="16"/>
          <w:szCs w:val="16"/>
        </w:rPr>
        <w:t xml:space="preserve"> </w:t>
      </w:r>
      <w:r w:rsidRPr="00743FE8">
        <w:rPr>
          <w:sz w:val="16"/>
          <w:szCs w:val="16"/>
        </w:rPr>
        <w:t>Федерации</w:t>
      </w:r>
      <w:r w:rsidRPr="00743FE8">
        <w:rPr>
          <w:spacing w:val="-4"/>
          <w:sz w:val="16"/>
          <w:szCs w:val="16"/>
        </w:rPr>
        <w:t xml:space="preserve"> </w:t>
      </w:r>
      <w:r w:rsidRPr="00743FE8">
        <w:rPr>
          <w:sz w:val="16"/>
          <w:szCs w:val="16"/>
        </w:rPr>
        <w:t>от</w:t>
      </w:r>
      <w:r w:rsidRPr="00743FE8">
        <w:rPr>
          <w:spacing w:val="-1"/>
          <w:sz w:val="16"/>
          <w:szCs w:val="16"/>
        </w:rPr>
        <w:t xml:space="preserve"> </w:t>
      </w:r>
      <w:r w:rsidRPr="00743FE8">
        <w:rPr>
          <w:sz w:val="16"/>
          <w:szCs w:val="16"/>
        </w:rPr>
        <w:t>25</w:t>
      </w:r>
      <w:r w:rsidRPr="00743FE8">
        <w:rPr>
          <w:spacing w:val="2"/>
          <w:sz w:val="16"/>
          <w:szCs w:val="16"/>
        </w:rPr>
        <w:t xml:space="preserve"> </w:t>
      </w:r>
      <w:r w:rsidRPr="00743FE8">
        <w:rPr>
          <w:sz w:val="16"/>
          <w:szCs w:val="16"/>
        </w:rPr>
        <w:t>июня 2012</w:t>
      </w:r>
      <w:r w:rsidRPr="00743FE8">
        <w:rPr>
          <w:spacing w:val="1"/>
          <w:sz w:val="16"/>
          <w:szCs w:val="16"/>
        </w:rPr>
        <w:t xml:space="preserve"> </w:t>
      </w:r>
      <w:r w:rsidRPr="00743FE8">
        <w:rPr>
          <w:sz w:val="16"/>
          <w:szCs w:val="16"/>
        </w:rPr>
        <w:t>г.</w:t>
      </w:r>
      <w:r w:rsidRPr="00743FE8">
        <w:rPr>
          <w:spacing w:val="-5"/>
          <w:sz w:val="16"/>
          <w:szCs w:val="16"/>
        </w:rPr>
        <w:t xml:space="preserve"> </w:t>
      </w:r>
      <w:r w:rsidRPr="00743FE8">
        <w:rPr>
          <w:sz w:val="16"/>
          <w:szCs w:val="16"/>
        </w:rPr>
        <w:t>№</w:t>
      </w:r>
      <w:r w:rsidRPr="00743FE8">
        <w:rPr>
          <w:spacing w:val="2"/>
          <w:sz w:val="16"/>
          <w:szCs w:val="16"/>
        </w:rPr>
        <w:t xml:space="preserve"> </w:t>
      </w:r>
      <w:r w:rsidRPr="00743FE8">
        <w:rPr>
          <w:sz w:val="16"/>
          <w:szCs w:val="16"/>
        </w:rPr>
        <w:t>634;</w:t>
      </w:r>
    </w:p>
    <w:p w:rsidR="00A202D2" w:rsidRPr="00743FE8" w:rsidRDefault="00A202D2" w:rsidP="009F1167">
      <w:pPr>
        <w:pStyle w:val="a3"/>
        <w:widowControl w:val="0"/>
        <w:numPr>
          <w:ilvl w:val="2"/>
          <w:numId w:val="42"/>
        </w:numPr>
        <w:tabs>
          <w:tab w:val="left" w:pos="1839"/>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на бумажном носителе посредством личного обращения</w:t>
      </w:r>
      <w:r w:rsidRPr="00743FE8">
        <w:rPr>
          <w:rFonts w:ascii="Times New Roman" w:hAnsi="Times New Roman"/>
          <w:spacing w:val="-68"/>
          <w:sz w:val="16"/>
          <w:szCs w:val="16"/>
        </w:rPr>
        <w:t xml:space="preserve"> </w:t>
      </w:r>
      <w:r w:rsidRPr="00743FE8">
        <w:rPr>
          <w:rFonts w:ascii="Times New Roman" w:hAnsi="Times New Roman"/>
          <w:sz w:val="16"/>
          <w:szCs w:val="16"/>
        </w:rPr>
        <w:t>в Уполномоченный</w:t>
      </w:r>
      <w:r w:rsidRPr="00743FE8">
        <w:rPr>
          <w:rFonts w:ascii="Times New Roman" w:hAnsi="Times New Roman"/>
          <w:spacing w:val="18"/>
          <w:sz w:val="16"/>
          <w:szCs w:val="16"/>
        </w:rPr>
        <w:t xml:space="preserve"> </w:t>
      </w:r>
      <w:r w:rsidRPr="00743FE8">
        <w:rPr>
          <w:rFonts w:ascii="Times New Roman" w:hAnsi="Times New Roman"/>
          <w:sz w:val="16"/>
          <w:szCs w:val="16"/>
        </w:rPr>
        <w:t>орган,</w:t>
      </w:r>
      <w:r w:rsidRPr="00743FE8">
        <w:rPr>
          <w:rFonts w:ascii="Times New Roman" w:hAnsi="Times New Roman"/>
          <w:spacing w:val="20"/>
          <w:sz w:val="16"/>
          <w:szCs w:val="16"/>
        </w:rPr>
        <w:t xml:space="preserve"> </w:t>
      </w:r>
      <w:r w:rsidRPr="00743FE8">
        <w:rPr>
          <w:rFonts w:ascii="Times New Roman" w:hAnsi="Times New Roman"/>
          <w:sz w:val="16"/>
          <w:szCs w:val="16"/>
        </w:rPr>
        <w:t>в</w:t>
      </w:r>
      <w:r w:rsidRPr="00743FE8">
        <w:rPr>
          <w:rFonts w:ascii="Times New Roman" w:hAnsi="Times New Roman"/>
          <w:spacing w:val="20"/>
          <w:sz w:val="16"/>
          <w:szCs w:val="16"/>
        </w:rPr>
        <w:t xml:space="preserve"> </w:t>
      </w:r>
      <w:r w:rsidRPr="00743FE8">
        <w:rPr>
          <w:rFonts w:ascii="Times New Roman" w:hAnsi="Times New Roman"/>
          <w:sz w:val="16"/>
          <w:szCs w:val="16"/>
        </w:rPr>
        <w:t>том</w:t>
      </w:r>
      <w:r w:rsidRPr="00743FE8">
        <w:rPr>
          <w:rFonts w:ascii="Times New Roman" w:hAnsi="Times New Roman"/>
          <w:spacing w:val="20"/>
          <w:sz w:val="16"/>
          <w:szCs w:val="16"/>
        </w:rPr>
        <w:t xml:space="preserve"> </w:t>
      </w:r>
      <w:r w:rsidRPr="00743FE8">
        <w:rPr>
          <w:rFonts w:ascii="Times New Roman" w:hAnsi="Times New Roman"/>
          <w:sz w:val="16"/>
          <w:szCs w:val="16"/>
        </w:rPr>
        <w:t>числе</w:t>
      </w:r>
      <w:r w:rsidRPr="00743FE8">
        <w:rPr>
          <w:rFonts w:ascii="Times New Roman" w:hAnsi="Times New Roman"/>
          <w:spacing w:val="18"/>
          <w:sz w:val="16"/>
          <w:szCs w:val="16"/>
        </w:rPr>
        <w:t xml:space="preserve"> </w:t>
      </w:r>
      <w:r w:rsidRPr="00743FE8">
        <w:rPr>
          <w:rFonts w:ascii="Times New Roman" w:hAnsi="Times New Roman"/>
          <w:sz w:val="16"/>
          <w:szCs w:val="16"/>
        </w:rPr>
        <w:t>через</w:t>
      </w:r>
      <w:r w:rsidRPr="00743FE8">
        <w:rPr>
          <w:rFonts w:ascii="Times New Roman" w:hAnsi="Times New Roman"/>
          <w:spacing w:val="18"/>
          <w:sz w:val="16"/>
          <w:szCs w:val="16"/>
        </w:rPr>
        <w:t xml:space="preserve"> </w:t>
      </w:r>
      <w:r w:rsidRPr="00743FE8">
        <w:rPr>
          <w:rFonts w:ascii="Times New Roman" w:hAnsi="Times New Roman"/>
          <w:sz w:val="16"/>
          <w:szCs w:val="16"/>
        </w:rPr>
        <w:t>МФЦ</w:t>
      </w:r>
      <w:r w:rsidRPr="00743FE8">
        <w:rPr>
          <w:rFonts w:ascii="Times New Roman" w:hAnsi="Times New Roman"/>
          <w:spacing w:val="19"/>
          <w:sz w:val="16"/>
          <w:szCs w:val="16"/>
        </w:rPr>
        <w:t xml:space="preserve"> </w:t>
      </w:r>
      <w:r w:rsidRPr="00743FE8">
        <w:rPr>
          <w:rFonts w:ascii="Times New Roman" w:hAnsi="Times New Roman"/>
          <w:sz w:val="16"/>
          <w:szCs w:val="16"/>
        </w:rPr>
        <w:t>в</w:t>
      </w:r>
      <w:r w:rsidRPr="00743FE8">
        <w:rPr>
          <w:rFonts w:ascii="Times New Roman" w:hAnsi="Times New Roman"/>
          <w:spacing w:val="20"/>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8"/>
          <w:sz w:val="16"/>
          <w:szCs w:val="16"/>
        </w:rPr>
        <w:t xml:space="preserve"> </w:t>
      </w:r>
      <w:r w:rsidRPr="00743FE8">
        <w:rPr>
          <w:rFonts w:ascii="Times New Roman" w:hAnsi="Times New Roman"/>
          <w:sz w:val="16"/>
          <w:szCs w:val="16"/>
        </w:rPr>
        <w:t>с</w:t>
      </w:r>
      <w:r w:rsidRPr="00743FE8">
        <w:rPr>
          <w:rFonts w:ascii="Times New Roman" w:hAnsi="Times New Roman"/>
          <w:spacing w:val="21"/>
          <w:sz w:val="16"/>
          <w:szCs w:val="16"/>
        </w:rPr>
        <w:t xml:space="preserve"> </w:t>
      </w:r>
      <w:r w:rsidRPr="00743FE8">
        <w:rPr>
          <w:rFonts w:ascii="Times New Roman" w:hAnsi="Times New Roman"/>
          <w:sz w:val="16"/>
          <w:szCs w:val="16"/>
        </w:rPr>
        <w:t>Соглашением</w:t>
      </w:r>
      <w:r w:rsidRPr="00743FE8">
        <w:rPr>
          <w:rFonts w:ascii="Times New Roman" w:hAnsi="Times New Roman"/>
          <w:spacing w:val="-67"/>
          <w:sz w:val="16"/>
          <w:szCs w:val="16"/>
        </w:rPr>
        <w:t xml:space="preserve"> </w:t>
      </w:r>
      <w:r w:rsidRPr="00743FE8">
        <w:rPr>
          <w:rFonts w:ascii="Times New Roman" w:hAnsi="Times New Roman"/>
          <w:sz w:val="16"/>
          <w:szCs w:val="16"/>
        </w:rPr>
        <w:t>о</w:t>
      </w:r>
      <w:r w:rsidRPr="00743FE8">
        <w:rPr>
          <w:rFonts w:ascii="Times New Roman" w:hAnsi="Times New Roman"/>
          <w:spacing w:val="71"/>
          <w:sz w:val="16"/>
          <w:szCs w:val="16"/>
        </w:rPr>
        <w:t xml:space="preserve"> </w:t>
      </w:r>
      <w:r w:rsidRPr="00743FE8">
        <w:rPr>
          <w:rFonts w:ascii="Times New Roman" w:hAnsi="Times New Roman"/>
          <w:sz w:val="16"/>
          <w:szCs w:val="16"/>
        </w:rPr>
        <w:t>взаимодействии,</w:t>
      </w:r>
      <w:r w:rsidRPr="00743FE8">
        <w:rPr>
          <w:rFonts w:ascii="Times New Roman" w:hAnsi="Times New Roman"/>
          <w:spacing w:val="70"/>
          <w:sz w:val="16"/>
          <w:szCs w:val="16"/>
        </w:rPr>
        <w:t xml:space="preserve"> </w:t>
      </w:r>
      <w:r w:rsidRPr="00743FE8">
        <w:rPr>
          <w:rFonts w:ascii="Times New Roman" w:hAnsi="Times New Roman"/>
          <w:sz w:val="16"/>
          <w:szCs w:val="16"/>
        </w:rPr>
        <w:t>либо   посредством</w:t>
      </w:r>
      <w:r w:rsidRPr="00743FE8">
        <w:rPr>
          <w:rFonts w:ascii="Times New Roman" w:hAnsi="Times New Roman"/>
          <w:spacing w:val="70"/>
          <w:sz w:val="16"/>
          <w:szCs w:val="16"/>
        </w:rPr>
        <w:t xml:space="preserve"> </w:t>
      </w:r>
      <w:r w:rsidRPr="00743FE8">
        <w:rPr>
          <w:rFonts w:ascii="Times New Roman" w:hAnsi="Times New Roman"/>
          <w:sz w:val="16"/>
          <w:szCs w:val="16"/>
        </w:rPr>
        <w:t>почтового   отправления   с</w:t>
      </w:r>
      <w:r w:rsidRPr="00743FE8">
        <w:rPr>
          <w:rFonts w:ascii="Times New Roman" w:hAnsi="Times New Roman"/>
          <w:spacing w:val="70"/>
          <w:sz w:val="16"/>
          <w:szCs w:val="16"/>
        </w:rPr>
        <w:t xml:space="preserve"> </w:t>
      </w:r>
      <w:r w:rsidRPr="00743FE8">
        <w:rPr>
          <w:rFonts w:ascii="Times New Roman" w:hAnsi="Times New Roman"/>
          <w:sz w:val="16"/>
          <w:szCs w:val="16"/>
        </w:rPr>
        <w:t>уведомлением</w:t>
      </w:r>
      <w:r w:rsidRPr="00743FE8">
        <w:rPr>
          <w:rFonts w:ascii="Times New Roman" w:hAnsi="Times New Roman"/>
          <w:spacing w:val="-67"/>
          <w:sz w:val="16"/>
          <w:szCs w:val="16"/>
        </w:rPr>
        <w:t xml:space="preserve"> </w:t>
      </w:r>
      <w:r w:rsidRPr="00743FE8">
        <w:rPr>
          <w:rFonts w:ascii="Times New Roman" w:hAnsi="Times New Roman"/>
          <w:sz w:val="16"/>
          <w:szCs w:val="16"/>
        </w:rPr>
        <w:t>о вручении.</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заявлением</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Заявитель</w:t>
      </w:r>
      <w:r w:rsidRPr="00743FE8">
        <w:rPr>
          <w:rFonts w:ascii="Times New Roman" w:hAnsi="Times New Roman"/>
          <w:spacing w:val="1"/>
          <w:sz w:val="16"/>
          <w:szCs w:val="16"/>
        </w:rPr>
        <w:t xml:space="preserve"> </w:t>
      </w:r>
      <w:r w:rsidRPr="00743FE8">
        <w:rPr>
          <w:rFonts w:ascii="Times New Roman" w:hAnsi="Times New Roman"/>
          <w:sz w:val="16"/>
          <w:szCs w:val="16"/>
        </w:rPr>
        <w:t>самостоятельно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предоставляет</w:t>
      </w:r>
      <w:r w:rsidRPr="00743FE8">
        <w:rPr>
          <w:rFonts w:ascii="Times New Roman" w:hAnsi="Times New Roman"/>
          <w:spacing w:val="1"/>
          <w:sz w:val="16"/>
          <w:szCs w:val="16"/>
        </w:rPr>
        <w:t xml:space="preserve"> </w:t>
      </w:r>
      <w:r w:rsidRPr="00743FE8">
        <w:rPr>
          <w:rFonts w:ascii="Times New Roman" w:hAnsi="Times New Roman"/>
          <w:sz w:val="16"/>
          <w:szCs w:val="16"/>
        </w:rPr>
        <w:t>следующие</w:t>
      </w:r>
      <w:r w:rsidRPr="00743FE8">
        <w:rPr>
          <w:rFonts w:ascii="Times New Roman" w:hAnsi="Times New Roman"/>
          <w:spacing w:val="1"/>
          <w:sz w:val="16"/>
          <w:szCs w:val="16"/>
        </w:rPr>
        <w:t xml:space="preserve"> </w:t>
      </w:r>
      <w:r w:rsidRPr="00743FE8">
        <w:rPr>
          <w:rFonts w:ascii="Times New Roman" w:hAnsi="Times New Roman"/>
          <w:sz w:val="16"/>
          <w:szCs w:val="16"/>
        </w:rPr>
        <w:t>документы,</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необходимые</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оказания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обязательные</w:t>
      </w:r>
      <w:r w:rsidRPr="00743FE8">
        <w:rPr>
          <w:rFonts w:ascii="Times New Roman" w:hAnsi="Times New Roman"/>
          <w:spacing w:val="-1"/>
          <w:sz w:val="16"/>
          <w:szCs w:val="16"/>
        </w:rPr>
        <w:t xml:space="preserve"> </w:t>
      </w:r>
      <w:r w:rsidRPr="00743FE8">
        <w:rPr>
          <w:rFonts w:ascii="Times New Roman" w:hAnsi="Times New Roman"/>
          <w:sz w:val="16"/>
          <w:szCs w:val="16"/>
        </w:rPr>
        <w:t>для предоставления:</w:t>
      </w:r>
    </w:p>
    <w:p w:rsidR="00A202D2" w:rsidRPr="00743FE8" w:rsidRDefault="00A202D2" w:rsidP="009F1167">
      <w:pPr>
        <w:pStyle w:val="a3"/>
        <w:widowControl w:val="0"/>
        <w:numPr>
          <w:ilvl w:val="0"/>
          <w:numId w:val="41"/>
        </w:numPr>
        <w:tabs>
          <w:tab w:val="left" w:pos="1255"/>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заявление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7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70"/>
          <w:sz w:val="16"/>
          <w:szCs w:val="16"/>
        </w:rPr>
        <w:t xml:space="preserve"> </w:t>
      </w:r>
      <w:r w:rsidRPr="00743FE8">
        <w:rPr>
          <w:rFonts w:ascii="Times New Roman" w:hAnsi="Times New Roman"/>
          <w:sz w:val="16"/>
          <w:szCs w:val="16"/>
        </w:rPr>
        <w:t>услуги.</w:t>
      </w:r>
      <w:r w:rsidRPr="00743FE8">
        <w:rPr>
          <w:rFonts w:ascii="Times New Roman" w:hAnsi="Times New Roman"/>
          <w:spacing w:val="-67"/>
          <w:sz w:val="16"/>
          <w:szCs w:val="16"/>
        </w:rPr>
        <w:t xml:space="preserve"> </w:t>
      </w:r>
      <w:r w:rsidRPr="00743FE8">
        <w:rPr>
          <w:rFonts w:ascii="Times New Roman" w:hAnsi="Times New Roman"/>
          <w:sz w:val="16"/>
          <w:szCs w:val="16"/>
        </w:rPr>
        <w:t>В</w:t>
      </w:r>
      <w:r w:rsidRPr="00743FE8">
        <w:rPr>
          <w:rFonts w:ascii="Times New Roman" w:hAnsi="Times New Roman"/>
          <w:spacing w:val="-6"/>
          <w:sz w:val="16"/>
          <w:szCs w:val="16"/>
        </w:rPr>
        <w:t xml:space="preserve"> </w:t>
      </w:r>
      <w:r w:rsidRPr="00743FE8">
        <w:rPr>
          <w:rFonts w:ascii="Times New Roman" w:hAnsi="Times New Roman"/>
          <w:sz w:val="16"/>
          <w:szCs w:val="16"/>
        </w:rPr>
        <w:t>случае</w:t>
      </w:r>
      <w:r w:rsidRPr="00743FE8">
        <w:rPr>
          <w:rFonts w:ascii="Times New Roman" w:hAnsi="Times New Roman"/>
          <w:spacing w:val="-6"/>
          <w:sz w:val="16"/>
          <w:szCs w:val="16"/>
        </w:rPr>
        <w:t xml:space="preserve"> </w:t>
      </w:r>
      <w:r w:rsidRPr="00743FE8">
        <w:rPr>
          <w:rFonts w:ascii="Times New Roman" w:hAnsi="Times New Roman"/>
          <w:sz w:val="16"/>
          <w:szCs w:val="16"/>
        </w:rPr>
        <w:t>подачи</w:t>
      </w:r>
      <w:r w:rsidRPr="00743FE8">
        <w:rPr>
          <w:rFonts w:ascii="Times New Roman" w:hAnsi="Times New Roman"/>
          <w:spacing w:val="-4"/>
          <w:sz w:val="16"/>
          <w:szCs w:val="16"/>
        </w:rPr>
        <w:t xml:space="preserve"> </w:t>
      </w:r>
      <w:r w:rsidRPr="00743FE8">
        <w:rPr>
          <w:rFonts w:ascii="Times New Roman" w:hAnsi="Times New Roman"/>
          <w:sz w:val="16"/>
          <w:szCs w:val="16"/>
        </w:rPr>
        <w:t>заявления</w:t>
      </w:r>
      <w:r w:rsidRPr="00743FE8">
        <w:rPr>
          <w:rFonts w:ascii="Times New Roman" w:hAnsi="Times New Roman"/>
          <w:spacing w:val="-6"/>
          <w:sz w:val="16"/>
          <w:szCs w:val="16"/>
        </w:rPr>
        <w:t xml:space="preserve"> </w:t>
      </w:r>
      <w:r w:rsidRPr="00743FE8">
        <w:rPr>
          <w:rFonts w:ascii="Times New Roman" w:hAnsi="Times New Roman"/>
          <w:sz w:val="16"/>
          <w:szCs w:val="16"/>
        </w:rPr>
        <w:t>в</w:t>
      </w:r>
      <w:r w:rsidRPr="00743FE8">
        <w:rPr>
          <w:rFonts w:ascii="Times New Roman" w:hAnsi="Times New Roman"/>
          <w:spacing w:val="-7"/>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5"/>
          <w:sz w:val="16"/>
          <w:szCs w:val="16"/>
        </w:rPr>
        <w:t xml:space="preserve"> </w:t>
      </w:r>
      <w:r w:rsidRPr="00743FE8">
        <w:rPr>
          <w:rFonts w:ascii="Times New Roman" w:hAnsi="Times New Roman"/>
          <w:sz w:val="16"/>
          <w:szCs w:val="16"/>
        </w:rPr>
        <w:t>форме</w:t>
      </w:r>
      <w:r w:rsidRPr="00743FE8">
        <w:rPr>
          <w:rFonts w:ascii="Times New Roman" w:hAnsi="Times New Roman"/>
          <w:spacing w:val="-6"/>
          <w:sz w:val="16"/>
          <w:szCs w:val="16"/>
        </w:rPr>
        <w:t xml:space="preserve"> </w:t>
      </w:r>
      <w:r w:rsidRPr="00743FE8">
        <w:rPr>
          <w:rFonts w:ascii="Times New Roman" w:hAnsi="Times New Roman"/>
          <w:sz w:val="16"/>
          <w:szCs w:val="16"/>
        </w:rPr>
        <w:t>посредством</w:t>
      </w:r>
      <w:r w:rsidRPr="00743FE8">
        <w:rPr>
          <w:rFonts w:ascii="Times New Roman" w:hAnsi="Times New Roman"/>
          <w:spacing w:val="-3"/>
          <w:sz w:val="16"/>
          <w:szCs w:val="16"/>
        </w:rPr>
        <w:t xml:space="preserve"> </w:t>
      </w:r>
      <w:r w:rsidRPr="00743FE8">
        <w:rPr>
          <w:rFonts w:ascii="Times New Roman" w:hAnsi="Times New Roman"/>
          <w:sz w:val="16"/>
          <w:szCs w:val="16"/>
        </w:rPr>
        <w:t>ЕПГУ</w:t>
      </w:r>
      <w:r w:rsidRPr="00743FE8">
        <w:rPr>
          <w:rFonts w:ascii="Times New Roman" w:hAnsi="Times New Roman"/>
          <w:spacing w:val="-5"/>
          <w:sz w:val="16"/>
          <w:szCs w:val="16"/>
        </w:rPr>
        <w:t xml:space="preserve"> </w:t>
      </w:r>
      <w:r w:rsidRPr="00743FE8">
        <w:rPr>
          <w:rFonts w:ascii="Times New Roman" w:hAnsi="Times New Roman"/>
          <w:sz w:val="16"/>
          <w:szCs w:val="16"/>
        </w:rPr>
        <w:t>в</w:t>
      </w:r>
      <w:r w:rsidRPr="00743FE8">
        <w:rPr>
          <w:rFonts w:ascii="Times New Roman" w:hAnsi="Times New Roman"/>
          <w:spacing w:val="-6"/>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68"/>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подпунктом</w:t>
      </w:r>
      <w:r w:rsidRPr="00743FE8">
        <w:rPr>
          <w:rFonts w:ascii="Times New Roman" w:hAnsi="Times New Roman"/>
          <w:spacing w:val="1"/>
          <w:sz w:val="16"/>
          <w:szCs w:val="16"/>
        </w:rPr>
        <w:t xml:space="preserve"> </w:t>
      </w:r>
      <w:r w:rsidRPr="00743FE8">
        <w:rPr>
          <w:rFonts w:ascii="Times New Roman" w:hAnsi="Times New Roman"/>
          <w:sz w:val="16"/>
          <w:szCs w:val="16"/>
        </w:rPr>
        <w:t>«а»</w:t>
      </w:r>
      <w:r w:rsidRPr="00743FE8">
        <w:rPr>
          <w:rFonts w:ascii="Times New Roman" w:hAnsi="Times New Roman"/>
          <w:spacing w:val="1"/>
          <w:sz w:val="16"/>
          <w:szCs w:val="16"/>
        </w:rPr>
        <w:t xml:space="preserve"> </w:t>
      </w:r>
      <w:r w:rsidRPr="00743FE8">
        <w:rPr>
          <w:rFonts w:ascii="Times New Roman" w:hAnsi="Times New Roman"/>
          <w:sz w:val="16"/>
          <w:szCs w:val="16"/>
        </w:rPr>
        <w:t>пункта</w:t>
      </w:r>
      <w:r w:rsidRPr="00743FE8">
        <w:rPr>
          <w:rFonts w:ascii="Times New Roman" w:hAnsi="Times New Roman"/>
          <w:spacing w:val="1"/>
          <w:sz w:val="16"/>
          <w:szCs w:val="16"/>
        </w:rPr>
        <w:t xml:space="preserve"> </w:t>
      </w:r>
      <w:r w:rsidRPr="00743FE8">
        <w:rPr>
          <w:rFonts w:ascii="Times New Roman" w:hAnsi="Times New Roman"/>
          <w:sz w:val="16"/>
          <w:szCs w:val="16"/>
        </w:rPr>
        <w:t>2.10.1</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указанное</w:t>
      </w:r>
      <w:r w:rsidRPr="00743FE8">
        <w:rPr>
          <w:rFonts w:ascii="Times New Roman" w:hAnsi="Times New Roman"/>
          <w:spacing w:val="71"/>
          <w:sz w:val="16"/>
          <w:szCs w:val="16"/>
        </w:rPr>
        <w:t xml:space="preserve"> </w:t>
      </w:r>
      <w:r w:rsidRPr="00743FE8">
        <w:rPr>
          <w:rFonts w:ascii="Times New Roman" w:hAnsi="Times New Roman"/>
          <w:sz w:val="16"/>
          <w:szCs w:val="16"/>
        </w:rPr>
        <w:t>заявление   заполняется   путем</w:t>
      </w:r>
      <w:r w:rsidRPr="00743FE8">
        <w:rPr>
          <w:rFonts w:ascii="Times New Roman" w:hAnsi="Times New Roman"/>
          <w:spacing w:val="70"/>
          <w:sz w:val="16"/>
          <w:szCs w:val="16"/>
        </w:rPr>
        <w:t xml:space="preserve"> </w:t>
      </w:r>
      <w:r w:rsidRPr="00743FE8">
        <w:rPr>
          <w:rFonts w:ascii="Times New Roman" w:hAnsi="Times New Roman"/>
          <w:sz w:val="16"/>
          <w:szCs w:val="16"/>
        </w:rPr>
        <w:t>внесения   соответствующих   сведений</w:t>
      </w:r>
      <w:r w:rsidRPr="00743FE8">
        <w:rPr>
          <w:rFonts w:ascii="Times New Roman" w:hAnsi="Times New Roman"/>
          <w:spacing w:val="-67"/>
          <w:sz w:val="16"/>
          <w:szCs w:val="16"/>
        </w:rPr>
        <w:t xml:space="preserve"> </w:t>
      </w:r>
      <w:r w:rsidRPr="00743FE8">
        <w:rPr>
          <w:rFonts w:ascii="Times New Roman" w:hAnsi="Times New Roman"/>
          <w:spacing w:val="-1"/>
          <w:sz w:val="16"/>
          <w:szCs w:val="16"/>
        </w:rPr>
        <w:t>в</w:t>
      </w:r>
      <w:r w:rsidRPr="00743FE8">
        <w:rPr>
          <w:rFonts w:ascii="Times New Roman" w:hAnsi="Times New Roman"/>
          <w:spacing w:val="-16"/>
          <w:sz w:val="16"/>
          <w:szCs w:val="16"/>
        </w:rPr>
        <w:t xml:space="preserve"> </w:t>
      </w:r>
      <w:r w:rsidRPr="00743FE8">
        <w:rPr>
          <w:rFonts w:ascii="Times New Roman" w:hAnsi="Times New Roman"/>
          <w:spacing w:val="-1"/>
          <w:sz w:val="16"/>
          <w:szCs w:val="16"/>
        </w:rPr>
        <w:t>интерактивную</w:t>
      </w:r>
      <w:r w:rsidRPr="00743FE8">
        <w:rPr>
          <w:rFonts w:ascii="Times New Roman" w:hAnsi="Times New Roman"/>
          <w:spacing w:val="-16"/>
          <w:sz w:val="16"/>
          <w:szCs w:val="16"/>
        </w:rPr>
        <w:t xml:space="preserve"> </w:t>
      </w:r>
      <w:r w:rsidRPr="00743FE8">
        <w:rPr>
          <w:rFonts w:ascii="Times New Roman" w:hAnsi="Times New Roman"/>
          <w:spacing w:val="-1"/>
          <w:sz w:val="16"/>
          <w:szCs w:val="16"/>
        </w:rPr>
        <w:t>форму</w:t>
      </w:r>
      <w:r w:rsidRPr="00743FE8">
        <w:rPr>
          <w:rFonts w:ascii="Times New Roman" w:hAnsi="Times New Roman"/>
          <w:spacing w:val="-19"/>
          <w:sz w:val="16"/>
          <w:szCs w:val="16"/>
        </w:rPr>
        <w:t xml:space="preserve"> </w:t>
      </w:r>
      <w:r w:rsidRPr="00743FE8">
        <w:rPr>
          <w:rFonts w:ascii="Times New Roman" w:hAnsi="Times New Roman"/>
          <w:spacing w:val="-1"/>
          <w:sz w:val="16"/>
          <w:szCs w:val="16"/>
        </w:rPr>
        <w:t>на</w:t>
      </w:r>
      <w:r w:rsidRPr="00743FE8">
        <w:rPr>
          <w:rFonts w:ascii="Times New Roman" w:hAnsi="Times New Roman"/>
          <w:spacing w:val="-13"/>
          <w:sz w:val="16"/>
          <w:szCs w:val="16"/>
        </w:rPr>
        <w:t xml:space="preserve"> </w:t>
      </w:r>
      <w:r w:rsidRPr="00743FE8">
        <w:rPr>
          <w:rFonts w:ascii="Times New Roman" w:hAnsi="Times New Roman"/>
          <w:spacing w:val="-1"/>
          <w:sz w:val="16"/>
          <w:szCs w:val="16"/>
        </w:rPr>
        <w:t>ЕПГУ,</w:t>
      </w:r>
      <w:r w:rsidRPr="00743FE8">
        <w:rPr>
          <w:rFonts w:ascii="Times New Roman" w:hAnsi="Times New Roman"/>
          <w:spacing w:val="-16"/>
          <w:sz w:val="16"/>
          <w:szCs w:val="16"/>
        </w:rPr>
        <w:t xml:space="preserve"> </w:t>
      </w:r>
      <w:r w:rsidRPr="00743FE8">
        <w:rPr>
          <w:rFonts w:ascii="Times New Roman" w:hAnsi="Times New Roman"/>
          <w:sz w:val="16"/>
          <w:szCs w:val="16"/>
        </w:rPr>
        <w:t>без</w:t>
      </w:r>
      <w:r w:rsidRPr="00743FE8">
        <w:rPr>
          <w:rFonts w:ascii="Times New Roman" w:hAnsi="Times New Roman"/>
          <w:spacing w:val="-16"/>
          <w:sz w:val="16"/>
          <w:szCs w:val="16"/>
        </w:rPr>
        <w:t xml:space="preserve"> </w:t>
      </w:r>
      <w:r w:rsidRPr="00743FE8">
        <w:rPr>
          <w:rFonts w:ascii="Times New Roman" w:hAnsi="Times New Roman"/>
          <w:sz w:val="16"/>
          <w:szCs w:val="16"/>
        </w:rPr>
        <w:t>необходимости</w:t>
      </w:r>
      <w:r w:rsidRPr="00743FE8">
        <w:rPr>
          <w:rFonts w:ascii="Times New Roman" w:hAnsi="Times New Roman"/>
          <w:spacing w:val="-17"/>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5"/>
          <w:sz w:val="16"/>
          <w:szCs w:val="16"/>
        </w:rPr>
        <w:t xml:space="preserve"> </w:t>
      </w:r>
      <w:r w:rsidRPr="00743FE8">
        <w:rPr>
          <w:rFonts w:ascii="Times New Roman" w:hAnsi="Times New Roman"/>
          <w:sz w:val="16"/>
          <w:szCs w:val="16"/>
        </w:rPr>
        <w:t>в</w:t>
      </w:r>
      <w:r w:rsidRPr="00743FE8">
        <w:rPr>
          <w:rFonts w:ascii="Times New Roman" w:hAnsi="Times New Roman"/>
          <w:spacing w:val="-15"/>
          <w:sz w:val="16"/>
          <w:szCs w:val="16"/>
        </w:rPr>
        <w:t xml:space="preserve"> </w:t>
      </w:r>
      <w:r w:rsidRPr="00743FE8">
        <w:rPr>
          <w:rFonts w:ascii="Times New Roman" w:hAnsi="Times New Roman"/>
          <w:sz w:val="16"/>
          <w:szCs w:val="16"/>
        </w:rPr>
        <w:t>иной</w:t>
      </w:r>
      <w:r w:rsidRPr="00743FE8">
        <w:rPr>
          <w:rFonts w:ascii="Times New Roman" w:hAnsi="Times New Roman"/>
          <w:spacing w:val="-15"/>
          <w:sz w:val="16"/>
          <w:szCs w:val="16"/>
        </w:rPr>
        <w:t xml:space="preserve"> </w:t>
      </w:r>
      <w:r w:rsidRPr="00743FE8">
        <w:rPr>
          <w:rFonts w:ascii="Times New Roman" w:hAnsi="Times New Roman"/>
          <w:sz w:val="16"/>
          <w:szCs w:val="16"/>
        </w:rPr>
        <w:t>форме;</w:t>
      </w:r>
    </w:p>
    <w:p w:rsidR="00A202D2" w:rsidRPr="00743FE8" w:rsidRDefault="00A202D2" w:rsidP="009F1167">
      <w:pPr>
        <w:pStyle w:val="a3"/>
        <w:widowControl w:val="0"/>
        <w:numPr>
          <w:ilvl w:val="0"/>
          <w:numId w:val="41"/>
        </w:numPr>
        <w:tabs>
          <w:tab w:val="left" w:pos="1179"/>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документ, удостоверяющего личность Заявителя (предоставляется в случае</w:t>
      </w:r>
      <w:r w:rsidRPr="00743FE8">
        <w:rPr>
          <w:rFonts w:ascii="Times New Roman" w:hAnsi="Times New Roman"/>
          <w:spacing w:val="-68"/>
          <w:sz w:val="16"/>
          <w:szCs w:val="16"/>
        </w:rPr>
        <w:t xml:space="preserve"> </w:t>
      </w:r>
      <w:r w:rsidRPr="00743FE8">
        <w:rPr>
          <w:rFonts w:ascii="Times New Roman" w:hAnsi="Times New Roman"/>
          <w:sz w:val="16"/>
          <w:szCs w:val="16"/>
        </w:rPr>
        <w:t>личного обращения в Уполномоченный орган либо МФЦ). В случае направления</w:t>
      </w:r>
      <w:r w:rsidRPr="00743FE8">
        <w:rPr>
          <w:rFonts w:ascii="Times New Roman" w:hAnsi="Times New Roman"/>
          <w:spacing w:val="1"/>
          <w:sz w:val="16"/>
          <w:szCs w:val="16"/>
        </w:rPr>
        <w:t xml:space="preserve"> </w:t>
      </w:r>
      <w:r w:rsidRPr="00743FE8">
        <w:rPr>
          <w:rFonts w:ascii="Times New Roman" w:hAnsi="Times New Roman"/>
          <w:sz w:val="16"/>
          <w:szCs w:val="16"/>
        </w:rPr>
        <w:t>Заявления посредством ЕПГУ сведения из документа, удостоверяющего личность</w:t>
      </w:r>
      <w:r w:rsidRPr="00743FE8">
        <w:rPr>
          <w:rFonts w:ascii="Times New Roman" w:hAnsi="Times New Roman"/>
          <w:spacing w:val="1"/>
          <w:sz w:val="16"/>
          <w:szCs w:val="16"/>
        </w:rPr>
        <w:t xml:space="preserve"> </w:t>
      </w:r>
      <w:r w:rsidRPr="00743FE8">
        <w:rPr>
          <w:rFonts w:ascii="Times New Roman" w:hAnsi="Times New Roman"/>
          <w:sz w:val="16"/>
          <w:szCs w:val="16"/>
        </w:rPr>
        <w:t>Заинтересованного лица формируются при подтверждении учетной записи в ЕСИА</w:t>
      </w:r>
      <w:r w:rsidRPr="00743FE8">
        <w:rPr>
          <w:rFonts w:ascii="Times New Roman" w:hAnsi="Times New Roman"/>
          <w:spacing w:val="-67"/>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состава</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соответствующих</w:t>
      </w:r>
      <w:r w:rsidRPr="00743FE8">
        <w:rPr>
          <w:rFonts w:ascii="Times New Roman" w:hAnsi="Times New Roman"/>
          <w:spacing w:val="1"/>
          <w:sz w:val="16"/>
          <w:szCs w:val="16"/>
        </w:rPr>
        <w:t xml:space="preserve"> </w:t>
      </w:r>
      <w:r w:rsidRPr="00743FE8">
        <w:rPr>
          <w:rFonts w:ascii="Times New Roman" w:hAnsi="Times New Roman"/>
          <w:sz w:val="16"/>
          <w:szCs w:val="16"/>
        </w:rPr>
        <w:t>данных</w:t>
      </w:r>
      <w:r w:rsidRPr="00743FE8">
        <w:rPr>
          <w:rFonts w:ascii="Times New Roman" w:hAnsi="Times New Roman"/>
          <w:spacing w:val="1"/>
          <w:sz w:val="16"/>
          <w:szCs w:val="16"/>
        </w:rPr>
        <w:t xml:space="preserve"> </w:t>
      </w:r>
      <w:r w:rsidRPr="00743FE8">
        <w:rPr>
          <w:rFonts w:ascii="Times New Roman" w:hAnsi="Times New Roman"/>
          <w:sz w:val="16"/>
          <w:szCs w:val="16"/>
        </w:rPr>
        <w:t>указанной</w:t>
      </w:r>
      <w:r w:rsidRPr="00743FE8">
        <w:rPr>
          <w:rFonts w:ascii="Times New Roman" w:hAnsi="Times New Roman"/>
          <w:spacing w:val="1"/>
          <w:sz w:val="16"/>
          <w:szCs w:val="16"/>
        </w:rPr>
        <w:t xml:space="preserve"> </w:t>
      </w:r>
      <w:r w:rsidRPr="00743FE8">
        <w:rPr>
          <w:rFonts w:ascii="Times New Roman" w:hAnsi="Times New Roman"/>
          <w:sz w:val="16"/>
          <w:szCs w:val="16"/>
        </w:rPr>
        <w:t>учетной</w:t>
      </w:r>
      <w:r w:rsidRPr="00743FE8">
        <w:rPr>
          <w:rFonts w:ascii="Times New Roman" w:hAnsi="Times New Roman"/>
          <w:spacing w:val="1"/>
          <w:sz w:val="16"/>
          <w:szCs w:val="16"/>
        </w:rPr>
        <w:t xml:space="preserve"> </w:t>
      </w:r>
      <w:r w:rsidRPr="00743FE8">
        <w:rPr>
          <w:rFonts w:ascii="Times New Roman" w:hAnsi="Times New Roman"/>
          <w:sz w:val="16"/>
          <w:szCs w:val="16"/>
        </w:rPr>
        <w:t>записи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могут</w:t>
      </w:r>
      <w:r w:rsidRPr="00743FE8">
        <w:rPr>
          <w:rFonts w:ascii="Times New Roman" w:hAnsi="Times New Roman"/>
          <w:spacing w:val="1"/>
          <w:sz w:val="16"/>
          <w:szCs w:val="16"/>
        </w:rPr>
        <w:t xml:space="preserve"> </w:t>
      </w:r>
      <w:r w:rsidRPr="00743FE8">
        <w:rPr>
          <w:rFonts w:ascii="Times New Roman" w:hAnsi="Times New Roman"/>
          <w:sz w:val="16"/>
          <w:szCs w:val="16"/>
        </w:rPr>
        <w:t>быть</w:t>
      </w:r>
      <w:r w:rsidRPr="00743FE8">
        <w:rPr>
          <w:rFonts w:ascii="Times New Roman" w:hAnsi="Times New Roman"/>
          <w:spacing w:val="1"/>
          <w:sz w:val="16"/>
          <w:szCs w:val="16"/>
        </w:rPr>
        <w:t xml:space="preserve"> </w:t>
      </w:r>
      <w:r w:rsidRPr="00743FE8">
        <w:rPr>
          <w:rFonts w:ascii="Times New Roman" w:hAnsi="Times New Roman"/>
          <w:sz w:val="16"/>
          <w:szCs w:val="16"/>
        </w:rPr>
        <w:t>проверены</w:t>
      </w:r>
      <w:r w:rsidRPr="00743FE8">
        <w:rPr>
          <w:rFonts w:ascii="Times New Roman" w:hAnsi="Times New Roman"/>
          <w:spacing w:val="1"/>
          <w:sz w:val="16"/>
          <w:szCs w:val="16"/>
        </w:rPr>
        <w:t xml:space="preserve"> </w:t>
      </w:r>
      <w:r w:rsidRPr="00743FE8">
        <w:rPr>
          <w:rFonts w:ascii="Times New Roman" w:hAnsi="Times New Roman"/>
          <w:sz w:val="16"/>
          <w:szCs w:val="16"/>
        </w:rPr>
        <w:t>путем</w:t>
      </w:r>
      <w:r w:rsidRPr="00743FE8">
        <w:rPr>
          <w:rFonts w:ascii="Times New Roman" w:hAnsi="Times New Roman"/>
          <w:spacing w:val="1"/>
          <w:sz w:val="16"/>
          <w:szCs w:val="16"/>
        </w:rPr>
        <w:t xml:space="preserve"> </w:t>
      </w:r>
      <w:r w:rsidRPr="00743FE8">
        <w:rPr>
          <w:rFonts w:ascii="Times New Roman" w:hAnsi="Times New Roman"/>
          <w:sz w:val="16"/>
          <w:szCs w:val="16"/>
        </w:rPr>
        <w:t>направления</w:t>
      </w:r>
      <w:r w:rsidRPr="00743FE8">
        <w:rPr>
          <w:rFonts w:ascii="Times New Roman" w:hAnsi="Times New Roman"/>
          <w:spacing w:val="1"/>
          <w:sz w:val="16"/>
          <w:szCs w:val="16"/>
        </w:rPr>
        <w:t xml:space="preserve"> </w:t>
      </w:r>
      <w:r w:rsidRPr="00743FE8">
        <w:rPr>
          <w:rFonts w:ascii="Times New Roman" w:hAnsi="Times New Roman"/>
          <w:sz w:val="16"/>
          <w:szCs w:val="16"/>
        </w:rPr>
        <w:t>запроса</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использованием</w:t>
      </w:r>
      <w:r w:rsidRPr="00743FE8">
        <w:rPr>
          <w:rFonts w:ascii="Times New Roman" w:hAnsi="Times New Roman"/>
          <w:spacing w:val="1"/>
          <w:sz w:val="16"/>
          <w:szCs w:val="16"/>
        </w:rPr>
        <w:t xml:space="preserve"> </w:t>
      </w:r>
      <w:r w:rsidRPr="00743FE8">
        <w:rPr>
          <w:rFonts w:ascii="Times New Roman" w:hAnsi="Times New Roman"/>
          <w:sz w:val="16"/>
          <w:szCs w:val="16"/>
        </w:rPr>
        <w:t>федеральной</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 информационной системы «Единая система межведомственного</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электронного взаимодействия»</w:t>
      </w:r>
      <w:r w:rsidRPr="00743FE8">
        <w:rPr>
          <w:rFonts w:ascii="Times New Roman" w:hAnsi="Times New Roman"/>
          <w:spacing w:val="-2"/>
          <w:sz w:val="16"/>
          <w:szCs w:val="16"/>
        </w:rPr>
        <w:t xml:space="preserve"> </w:t>
      </w:r>
      <w:r w:rsidRPr="00743FE8">
        <w:rPr>
          <w:rFonts w:ascii="Times New Roman" w:hAnsi="Times New Roman"/>
          <w:sz w:val="16"/>
          <w:szCs w:val="16"/>
        </w:rPr>
        <w:t>(далее</w:t>
      </w:r>
      <w:r w:rsidRPr="00743FE8">
        <w:rPr>
          <w:rFonts w:ascii="Times New Roman" w:hAnsi="Times New Roman"/>
          <w:spacing w:val="2"/>
          <w:sz w:val="16"/>
          <w:szCs w:val="16"/>
        </w:rPr>
        <w:t xml:space="preserve"> </w:t>
      </w:r>
      <w:r w:rsidRPr="00743FE8">
        <w:rPr>
          <w:rFonts w:ascii="Times New Roman" w:hAnsi="Times New Roman"/>
          <w:sz w:val="16"/>
          <w:szCs w:val="16"/>
        </w:rPr>
        <w:t>–</w:t>
      </w:r>
      <w:r w:rsidRPr="00743FE8">
        <w:rPr>
          <w:rFonts w:ascii="Times New Roman" w:hAnsi="Times New Roman"/>
          <w:spacing w:val="-2"/>
          <w:sz w:val="16"/>
          <w:szCs w:val="16"/>
        </w:rPr>
        <w:t xml:space="preserve"> </w:t>
      </w:r>
      <w:r w:rsidRPr="00743FE8">
        <w:rPr>
          <w:rFonts w:ascii="Times New Roman" w:hAnsi="Times New Roman"/>
          <w:sz w:val="16"/>
          <w:szCs w:val="16"/>
        </w:rPr>
        <w:t>СМЭВ);</w:t>
      </w:r>
    </w:p>
    <w:p w:rsidR="00A202D2" w:rsidRPr="00743FE8" w:rsidRDefault="00A202D2" w:rsidP="009F1167">
      <w:pPr>
        <w:pStyle w:val="a3"/>
        <w:widowControl w:val="0"/>
        <w:numPr>
          <w:ilvl w:val="0"/>
          <w:numId w:val="41"/>
        </w:numPr>
        <w:tabs>
          <w:tab w:val="left" w:pos="1337"/>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документ,</w:t>
      </w:r>
      <w:r w:rsidRPr="00743FE8">
        <w:rPr>
          <w:rFonts w:ascii="Times New Roman" w:hAnsi="Times New Roman"/>
          <w:spacing w:val="71"/>
          <w:sz w:val="16"/>
          <w:szCs w:val="16"/>
        </w:rPr>
        <w:t xml:space="preserve"> </w:t>
      </w:r>
      <w:r w:rsidRPr="00743FE8">
        <w:rPr>
          <w:rFonts w:ascii="Times New Roman" w:hAnsi="Times New Roman"/>
          <w:sz w:val="16"/>
          <w:szCs w:val="16"/>
        </w:rPr>
        <w:t>подтверждающий</w:t>
      </w:r>
      <w:r w:rsidRPr="00743FE8">
        <w:rPr>
          <w:rFonts w:ascii="Times New Roman" w:hAnsi="Times New Roman"/>
          <w:spacing w:val="71"/>
          <w:sz w:val="16"/>
          <w:szCs w:val="16"/>
        </w:rPr>
        <w:t xml:space="preserve"> </w:t>
      </w:r>
      <w:r w:rsidRPr="00743FE8">
        <w:rPr>
          <w:rFonts w:ascii="Times New Roman" w:hAnsi="Times New Roman"/>
          <w:sz w:val="16"/>
          <w:szCs w:val="16"/>
        </w:rPr>
        <w:t>полномочия   представителя   действовать</w:t>
      </w:r>
      <w:r w:rsidRPr="00743FE8">
        <w:rPr>
          <w:rFonts w:ascii="Times New Roman" w:hAnsi="Times New Roman"/>
          <w:spacing w:val="-67"/>
          <w:sz w:val="16"/>
          <w:szCs w:val="16"/>
        </w:rPr>
        <w:t xml:space="preserve"> </w:t>
      </w:r>
      <w:r w:rsidRPr="00743FE8">
        <w:rPr>
          <w:rFonts w:ascii="Times New Roman" w:hAnsi="Times New Roman"/>
          <w:sz w:val="16"/>
          <w:szCs w:val="16"/>
        </w:rPr>
        <w:t>от</w:t>
      </w:r>
      <w:r w:rsidRPr="00743FE8">
        <w:rPr>
          <w:rFonts w:ascii="Times New Roman" w:hAnsi="Times New Roman"/>
          <w:spacing w:val="-2"/>
          <w:sz w:val="16"/>
          <w:szCs w:val="16"/>
        </w:rPr>
        <w:t xml:space="preserve"> </w:t>
      </w:r>
      <w:r w:rsidRPr="00743FE8">
        <w:rPr>
          <w:rFonts w:ascii="Times New Roman" w:hAnsi="Times New Roman"/>
          <w:sz w:val="16"/>
          <w:szCs w:val="16"/>
        </w:rPr>
        <w:t>имени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2"/>
          <w:sz w:val="16"/>
          <w:szCs w:val="16"/>
        </w:rPr>
        <w:t xml:space="preserve"> </w:t>
      </w:r>
      <w:r w:rsidRPr="00743FE8">
        <w:rPr>
          <w:rFonts w:ascii="Times New Roman" w:hAnsi="Times New Roman"/>
          <w:sz w:val="16"/>
          <w:szCs w:val="16"/>
        </w:rPr>
        <w:t>случае, если заявление</w:t>
      </w:r>
      <w:r w:rsidRPr="00743FE8">
        <w:rPr>
          <w:rFonts w:ascii="Times New Roman" w:hAnsi="Times New Roman"/>
          <w:spacing w:val="-1"/>
          <w:sz w:val="16"/>
          <w:szCs w:val="16"/>
        </w:rPr>
        <w:t xml:space="preserve"> </w:t>
      </w:r>
      <w:r w:rsidRPr="00743FE8">
        <w:rPr>
          <w:rFonts w:ascii="Times New Roman" w:hAnsi="Times New Roman"/>
          <w:sz w:val="16"/>
          <w:szCs w:val="16"/>
        </w:rPr>
        <w:t>подается</w:t>
      </w:r>
      <w:r w:rsidRPr="00743FE8">
        <w:rPr>
          <w:rFonts w:ascii="Times New Roman" w:hAnsi="Times New Roman"/>
          <w:spacing w:val="-3"/>
          <w:sz w:val="16"/>
          <w:szCs w:val="16"/>
        </w:rPr>
        <w:t xml:space="preserve"> </w:t>
      </w:r>
      <w:r w:rsidRPr="00743FE8">
        <w:rPr>
          <w:rFonts w:ascii="Times New Roman" w:hAnsi="Times New Roman"/>
          <w:sz w:val="16"/>
          <w:szCs w:val="16"/>
        </w:rPr>
        <w:t>представителем.</w:t>
      </w:r>
    </w:p>
    <w:p w:rsidR="00A202D2" w:rsidRPr="00743FE8" w:rsidRDefault="00A202D2" w:rsidP="00A202D2">
      <w:pPr>
        <w:pStyle w:val="a4"/>
        <w:ind w:firstLine="739"/>
        <w:rPr>
          <w:sz w:val="16"/>
          <w:szCs w:val="16"/>
        </w:rPr>
      </w:pPr>
      <w:r w:rsidRPr="00743FE8">
        <w:rPr>
          <w:sz w:val="16"/>
          <w:szCs w:val="16"/>
        </w:rPr>
        <w:t>В случае направления заявления посредством ЕПГУ сведения из документа,</w:t>
      </w:r>
      <w:r w:rsidRPr="00743FE8">
        <w:rPr>
          <w:spacing w:val="1"/>
          <w:sz w:val="16"/>
          <w:szCs w:val="16"/>
        </w:rPr>
        <w:t xml:space="preserve"> </w:t>
      </w:r>
      <w:r w:rsidRPr="00743FE8">
        <w:rPr>
          <w:sz w:val="16"/>
          <w:szCs w:val="16"/>
        </w:rPr>
        <w:t>удостоверяющего</w:t>
      </w:r>
      <w:r w:rsidRPr="00743FE8">
        <w:rPr>
          <w:spacing w:val="1"/>
          <w:sz w:val="16"/>
          <w:szCs w:val="16"/>
        </w:rPr>
        <w:t xml:space="preserve"> </w:t>
      </w:r>
      <w:r w:rsidRPr="00743FE8">
        <w:rPr>
          <w:sz w:val="16"/>
          <w:szCs w:val="16"/>
        </w:rPr>
        <w:t>личность</w:t>
      </w:r>
      <w:r w:rsidRPr="00743FE8">
        <w:rPr>
          <w:spacing w:val="1"/>
          <w:sz w:val="16"/>
          <w:szCs w:val="16"/>
        </w:rPr>
        <w:t xml:space="preserve"> </w:t>
      </w:r>
      <w:r w:rsidRPr="00743FE8">
        <w:rPr>
          <w:sz w:val="16"/>
          <w:szCs w:val="16"/>
        </w:rPr>
        <w:t>заявителя,</w:t>
      </w:r>
      <w:r w:rsidRPr="00743FE8">
        <w:rPr>
          <w:spacing w:val="1"/>
          <w:sz w:val="16"/>
          <w:szCs w:val="16"/>
        </w:rPr>
        <w:t xml:space="preserve"> </w:t>
      </w:r>
      <w:r w:rsidRPr="00743FE8">
        <w:rPr>
          <w:sz w:val="16"/>
          <w:szCs w:val="16"/>
        </w:rPr>
        <w:t>представителя</w:t>
      </w:r>
      <w:r w:rsidRPr="00743FE8">
        <w:rPr>
          <w:spacing w:val="1"/>
          <w:sz w:val="16"/>
          <w:szCs w:val="16"/>
        </w:rPr>
        <w:t xml:space="preserve"> </w:t>
      </w:r>
      <w:r w:rsidRPr="00743FE8">
        <w:rPr>
          <w:sz w:val="16"/>
          <w:szCs w:val="16"/>
        </w:rPr>
        <w:t>формируются</w:t>
      </w:r>
      <w:r w:rsidRPr="00743FE8">
        <w:rPr>
          <w:spacing w:val="1"/>
          <w:sz w:val="16"/>
          <w:szCs w:val="16"/>
        </w:rPr>
        <w:t xml:space="preserve"> </w:t>
      </w:r>
      <w:r w:rsidRPr="00743FE8">
        <w:rPr>
          <w:sz w:val="16"/>
          <w:szCs w:val="16"/>
        </w:rPr>
        <w:t>при</w:t>
      </w:r>
      <w:r w:rsidRPr="00743FE8">
        <w:rPr>
          <w:spacing w:val="-67"/>
          <w:sz w:val="16"/>
          <w:szCs w:val="16"/>
        </w:rPr>
        <w:t xml:space="preserve"> </w:t>
      </w:r>
      <w:r w:rsidRPr="00743FE8">
        <w:rPr>
          <w:sz w:val="16"/>
          <w:szCs w:val="16"/>
        </w:rPr>
        <w:t>подтверждении</w:t>
      </w:r>
      <w:r w:rsidRPr="00743FE8">
        <w:rPr>
          <w:spacing w:val="26"/>
          <w:sz w:val="16"/>
          <w:szCs w:val="16"/>
        </w:rPr>
        <w:t xml:space="preserve"> </w:t>
      </w:r>
      <w:r w:rsidRPr="00743FE8">
        <w:rPr>
          <w:sz w:val="16"/>
          <w:szCs w:val="16"/>
        </w:rPr>
        <w:t>учетной</w:t>
      </w:r>
      <w:r w:rsidRPr="00743FE8">
        <w:rPr>
          <w:spacing w:val="26"/>
          <w:sz w:val="16"/>
          <w:szCs w:val="16"/>
        </w:rPr>
        <w:t xml:space="preserve"> </w:t>
      </w:r>
      <w:r w:rsidRPr="00743FE8">
        <w:rPr>
          <w:sz w:val="16"/>
          <w:szCs w:val="16"/>
        </w:rPr>
        <w:t>записи</w:t>
      </w:r>
      <w:r w:rsidRPr="00743FE8">
        <w:rPr>
          <w:spacing w:val="26"/>
          <w:sz w:val="16"/>
          <w:szCs w:val="16"/>
        </w:rPr>
        <w:t xml:space="preserve"> </w:t>
      </w:r>
      <w:r w:rsidRPr="00743FE8">
        <w:rPr>
          <w:sz w:val="16"/>
          <w:szCs w:val="16"/>
        </w:rPr>
        <w:t>в</w:t>
      </w:r>
      <w:r w:rsidRPr="00743FE8">
        <w:rPr>
          <w:spacing w:val="24"/>
          <w:sz w:val="16"/>
          <w:szCs w:val="16"/>
        </w:rPr>
        <w:t xml:space="preserve"> </w:t>
      </w:r>
      <w:r w:rsidRPr="00743FE8">
        <w:rPr>
          <w:sz w:val="16"/>
          <w:szCs w:val="16"/>
        </w:rPr>
        <w:t>ЕСИА</w:t>
      </w:r>
      <w:r w:rsidRPr="00743FE8">
        <w:rPr>
          <w:spacing w:val="24"/>
          <w:sz w:val="16"/>
          <w:szCs w:val="16"/>
        </w:rPr>
        <w:t xml:space="preserve"> </w:t>
      </w:r>
      <w:r w:rsidRPr="00743FE8">
        <w:rPr>
          <w:sz w:val="16"/>
          <w:szCs w:val="16"/>
        </w:rPr>
        <w:t>из</w:t>
      </w:r>
      <w:r w:rsidRPr="00743FE8">
        <w:rPr>
          <w:spacing w:val="25"/>
          <w:sz w:val="16"/>
          <w:szCs w:val="16"/>
        </w:rPr>
        <w:t xml:space="preserve"> </w:t>
      </w:r>
      <w:r w:rsidRPr="00743FE8">
        <w:rPr>
          <w:sz w:val="16"/>
          <w:szCs w:val="16"/>
        </w:rPr>
        <w:t>состава</w:t>
      </w:r>
      <w:r w:rsidRPr="00743FE8">
        <w:rPr>
          <w:spacing w:val="25"/>
          <w:sz w:val="16"/>
          <w:szCs w:val="16"/>
        </w:rPr>
        <w:t xml:space="preserve"> </w:t>
      </w:r>
      <w:r w:rsidRPr="00743FE8">
        <w:rPr>
          <w:sz w:val="16"/>
          <w:szCs w:val="16"/>
        </w:rPr>
        <w:t>соответствующих</w:t>
      </w:r>
      <w:r w:rsidRPr="00743FE8">
        <w:rPr>
          <w:spacing w:val="27"/>
          <w:sz w:val="16"/>
          <w:szCs w:val="16"/>
        </w:rPr>
        <w:t xml:space="preserve"> </w:t>
      </w:r>
      <w:r w:rsidRPr="00743FE8">
        <w:rPr>
          <w:sz w:val="16"/>
          <w:szCs w:val="16"/>
        </w:rPr>
        <w:t>данных указанной</w:t>
      </w:r>
      <w:r w:rsidRPr="00743FE8">
        <w:rPr>
          <w:spacing w:val="35"/>
          <w:sz w:val="16"/>
          <w:szCs w:val="16"/>
        </w:rPr>
        <w:t xml:space="preserve"> </w:t>
      </w:r>
      <w:r w:rsidRPr="00743FE8">
        <w:rPr>
          <w:sz w:val="16"/>
          <w:szCs w:val="16"/>
        </w:rPr>
        <w:t>учетной</w:t>
      </w:r>
      <w:r w:rsidRPr="00743FE8">
        <w:rPr>
          <w:spacing w:val="33"/>
          <w:sz w:val="16"/>
          <w:szCs w:val="16"/>
        </w:rPr>
        <w:t xml:space="preserve"> </w:t>
      </w:r>
      <w:r w:rsidRPr="00743FE8">
        <w:rPr>
          <w:sz w:val="16"/>
          <w:szCs w:val="16"/>
        </w:rPr>
        <w:t>записи</w:t>
      </w:r>
      <w:r w:rsidRPr="00743FE8">
        <w:rPr>
          <w:spacing w:val="35"/>
          <w:sz w:val="16"/>
          <w:szCs w:val="16"/>
        </w:rPr>
        <w:t xml:space="preserve"> </w:t>
      </w:r>
      <w:r w:rsidRPr="00743FE8">
        <w:rPr>
          <w:sz w:val="16"/>
          <w:szCs w:val="16"/>
        </w:rPr>
        <w:t>и</w:t>
      </w:r>
      <w:r w:rsidRPr="00743FE8">
        <w:rPr>
          <w:spacing w:val="36"/>
          <w:sz w:val="16"/>
          <w:szCs w:val="16"/>
        </w:rPr>
        <w:t xml:space="preserve"> </w:t>
      </w:r>
      <w:r w:rsidRPr="00743FE8">
        <w:rPr>
          <w:sz w:val="16"/>
          <w:szCs w:val="16"/>
        </w:rPr>
        <w:t>могут</w:t>
      </w:r>
      <w:r w:rsidRPr="00743FE8">
        <w:rPr>
          <w:spacing w:val="35"/>
          <w:sz w:val="16"/>
          <w:szCs w:val="16"/>
        </w:rPr>
        <w:t xml:space="preserve"> </w:t>
      </w:r>
      <w:r w:rsidRPr="00743FE8">
        <w:rPr>
          <w:sz w:val="16"/>
          <w:szCs w:val="16"/>
        </w:rPr>
        <w:t>быть</w:t>
      </w:r>
      <w:r w:rsidRPr="00743FE8">
        <w:rPr>
          <w:spacing w:val="33"/>
          <w:sz w:val="16"/>
          <w:szCs w:val="16"/>
        </w:rPr>
        <w:t xml:space="preserve"> </w:t>
      </w:r>
      <w:r w:rsidRPr="00743FE8">
        <w:rPr>
          <w:sz w:val="16"/>
          <w:szCs w:val="16"/>
        </w:rPr>
        <w:t>проверены</w:t>
      </w:r>
      <w:r w:rsidRPr="00743FE8">
        <w:rPr>
          <w:spacing w:val="36"/>
          <w:sz w:val="16"/>
          <w:szCs w:val="16"/>
        </w:rPr>
        <w:t xml:space="preserve"> </w:t>
      </w:r>
      <w:r w:rsidRPr="00743FE8">
        <w:rPr>
          <w:sz w:val="16"/>
          <w:szCs w:val="16"/>
        </w:rPr>
        <w:t>путем</w:t>
      </w:r>
      <w:r w:rsidRPr="00743FE8">
        <w:rPr>
          <w:spacing w:val="35"/>
          <w:sz w:val="16"/>
          <w:szCs w:val="16"/>
        </w:rPr>
        <w:t xml:space="preserve"> </w:t>
      </w:r>
      <w:r w:rsidRPr="00743FE8">
        <w:rPr>
          <w:sz w:val="16"/>
          <w:szCs w:val="16"/>
        </w:rPr>
        <w:t>направления</w:t>
      </w:r>
      <w:r w:rsidRPr="00743FE8">
        <w:rPr>
          <w:spacing w:val="35"/>
          <w:sz w:val="16"/>
          <w:szCs w:val="16"/>
        </w:rPr>
        <w:t xml:space="preserve"> </w:t>
      </w:r>
      <w:r w:rsidRPr="00743FE8">
        <w:rPr>
          <w:sz w:val="16"/>
          <w:szCs w:val="16"/>
        </w:rPr>
        <w:t>запроса</w:t>
      </w:r>
      <w:r w:rsidRPr="00743FE8">
        <w:rPr>
          <w:spacing w:val="35"/>
          <w:sz w:val="16"/>
          <w:szCs w:val="16"/>
        </w:rPr>
        <w:t xml:space="preserve"> </w:t>
      </w:r>
      <w:r w:rsidRPr="00743FE8">
        <w:rPr>
          <w:sz w:val="16"/>
          <w:szCs w:val="16"/>
        </w:rPr>
        <w:t>с</w:t>
      </w:r>
      <w:r w:rsidRPr="00743FE8">
        <w:rPr>
          <w:spacing w:val="-67"/>
          <w:sz w:val="16"/>
          <w:szCs w:val="16"/>
        </w:rPr>
        <w:t xml:space="preserve"> </w:t>
      </w:r>
      <w:r w:rsidRPr="00743FE8">
        <w:rPr>
          <w:sz w:val="16"/>
          <w:szCs w:val="16"/>
        </w:rPr>
        <w:t>использованием</w:t>
      </w:r>
      <w:r w:rsidRPr="00743FE8">
        <w:rPr>
          <w:spacing w:val="-2"/>
          <w:sz w:val="16"/>
          <w:szCs w:val="16"/>
        </w:rPr>
        <w:t xml:space="preserve"> </w:t>
      </w:r>
      <w:r w:rsidRPr="00743FE8">
        <w:rPr>
          <w:sz w:val="16"/>
          <w:szCs w:val="16"/>
        </w:rPr>
        <w:t>системы</w:t>
      </w:r>
      <w:r w:rsidRPr="00743FE8">
        <w:rPr>
          <w:spacing w:val="-1"/>
          <w:sz w:val="16"/>
          <w:szCs w:val="16"/>
        </w:rPr>
        <w:t xml:space="preserve"> </w:t>
      </w:r>
      <w:r w:rsidRPr="00743FE8">
        <w:rPr>
          <w:sz w:val="16"/>
          <w:szCs w:val="16"/>
        </w:rPr>
        <w:t>межведомственного электронного взаимодействия.</w:t>
      </w:r>
    </w:p>
    <w:p w:rsidR="00A202D2" w:rsidRPr="00743FE8" w:rsidRDefault="00A202D2" w:rsidP="00A202D2">
      <w:pPr>
        <w:pStyle w:val="a4"/>
        <w:rPr>
          <w:sz w:val="16"/>
          <w:szCs w:val="16"/>
        </w:rPr>
      </w:pPr>
      <w:r w:rsidRPr="00743FE8">
        <w:rPr>
          <w:sz w:val="16"/>
          <w:szCs w:val="16"/>
        </w:rPr>
        <w:t>При</w:t>
      </w:r>
      <w:r w:rsidRPr="00743FE8">
        <w:rPr>
          <w:spacing w:val="-3"/>
          <w:sz w:val="16"/>
          <w:szCs w:val="16"/>
        </w:rPr>
        <w:t xml:space="preserve"> </w:t>
      </w:r>
      <w:r w:rsidRPr="00743FE8">
        <w:rPr>
          <w:sz w:val="16"/>
          <w:szCs w:val="16"/>
        </w:rPr>
        <w:t>обращении</w:t>
      </w:r>
      <w:r w:rsidRPr="00743FE8">
        <w:rPr>
          <w:spacing w:val="-3"/>
          <w:sz w:val="16"/>
          <w:szCs w:val="16"/>
        </w:rPr>
        <w:t xml:space="preserve"> </w:t>
      </w:r>
      <w:r w:rsidRPr="00743FE8">
        <w:rPr>
          <w:sz w:val="16"/>
          <w:szCs w:val="16"/>
        </w:rPr>
        <w:t>посредством</w:t>
      </w:r>
      <w:r w:rsidRPr="00743FE8">
        <w:rPr>
          <w:spacing w:val="-4"/>
          <w:sz w:val="16"/>
          <w:szCs w:val="16"/>
        </w:rPr>
        <w:t xml:space="preserve"> </w:t>
      </w:r>
      <w:r w:rsidRPr="00743FE8">
        <w:rPr>
          <w:sz w:val="16"/>
          <w:szCs w:val="16"/>
        </w:rPr>
        <w:t>ЕПГУ</w:t>
      </w:r>
      <w:r w:rsidRPr="00743FE8">
        <w:rPr>
          <w:spacing w:val="-4"/>
          <w:sz w:val="16"/>
          <w:szCs w:val="16"/>
        </w:rPr>
        <w:t xml:space="preserve"> </w:t>
      </w:r>
      <w:r w:rsidRPr="00743FE8">
        <w:rPr>
          <w:sz w:val="16"/>
          <w:szCs w:val="16"/>
        </w:rPr>
        <w:t>указанный</w:t>
      </w:r>
      <w:r w:rsidRPr="00743FE8">
        <w:rPr>
          <w:spacing w:val="-6"/>
          <w:sz w:val="16"/>
          <w:szCs w:val="16"/>
        </w:rPr>
        <w:t xml:space="preserve"> </w:t>
      </w:r>
      <w:r w:rsidRPr="00743FE8">
        <w:rPr>
          <w:sz w:val="16"/>
          <w:szCs w:val="16"/>
        </w:rPr>
        <w:t>документ,</w:t>
      </w:r>
      <w:r w:rsidRPr="00743FE8">
        <w:rPr>
          <w:spacing w:val="-4"/>
          <w:sz w:val="16"/>
          <w:szCs w:val="16"/>
        </w:rPr>
        <w:t xml:space="preserve"> </w:t>
      </w:r>
      <w:r w:rsidRPr="00743FE8">
        <w:rPr>
          <w:sz w:val="16"/>
          <w:szCs w:val="16"/>
        </w:rPr>
        <w:t>выданный:</w:t>
      </w:r>
    </w:p>
    <w:p w:rsidR="00A202D2" w:rsidRPr="00743FE8" w:rsidRDefault="00A202D2" w:rsidP="00A202D2">
      <w:pPr>
        <w:pStyle w:val="a4"/>
        <w:ind w:firstLine="739"/>
        <w:rPr>
          <w:sz w:val="16"/>
          <w:szCs w:val="16"/>
        </w:rPr>
      </w:pPr>
      <w:r w:rsidRPr="00743FE8">
        <w:rPr>
          <w:sz w:val="16"/>
          <w:szCs w:val="16"/>
        </w:rPr>
        <w:t>а)</w:t>
      </w:r>
      <w:r w:rsidRPr="00743FE8">
        <w:rPr>
          <w:spacing w:val="-4"/>
          <w:sz w:val="16"/>
          <w:szCs w:val="16"/>
        </w:rPr>
        <w:t xml:space="preserve"> </w:t>
      </w:r>
      <w:r w:rsidRPr="00743FE8">
        <w:rPr>
          <w:sz w:val="16"/>
          <w:szCs w:val="16"/>
        </w:rPr>
        <w:t>организацией,</w:t>
      </w:r>
      <w:r w:rsidRPr="00743FE8">
        <w:rPr>
          <w:spacing w:val="12"/>
          <w:sz w:val="16"/>
          <w:szCs w:val="16"/>
        </w:rPr>
        <w:t xml:space="preserve"> </w:t>
      </w:r>
      <w:r w:rsidRPr="00743FE8">
        <w:rPr>
          <w:sz w:val="16"/>
          <w:szCs w:val="16"/>
        </w:rPr>
        <w:t>удостоверяется</w:t>
      </w:r>
      <w:r w:rsidRPr="00743FE8">
        <w:rPr>
          <w:spacing w:val="10"/>
          <w:sz w:val="16"/>
          <w:szCs w:val="16"/>
        </w:rPr>
        <w:t xml:space="preserve"> </w:t>
      </w:r>
      <w:r w:rsidRPr="00743FE8">
        <w:rPr>
          <w:sz w:val="16"/>
          <w:szCs w:val="16"/>
        </w:rPr>
        <w:t>УКЭП</w:t>
      </w:r>
      <w:r w:rsidRPr="00743FE8">
        <w:rPr>
          <w:spacing w:val="10"/>
          <w:sz w:val="16"/>
          <w:szCs w:val="16"/>
        </w:rPr>
        <w:t xml:space="preserve"> </w:t>
      </w:r>
      <w:r w:rsidRPr="00743FE8">
        <w:rPr>
          <w:sz w:val="16"/>
          <w:szCs w:val="16"/>
        </w:rPr>
        <w:t>правомочного</w:t>
      </w:r>
      <w:r w:rsidRPr="00743FE8">
        <w:rPr>
          <w:spacing w:val="12"/>
          <w:sz w:val="16"/>
          <w:szCs w:val="16"/>
        </w:rPr>
        <w:t xml:space="preserve"> </w:t>
      </w:r>
      <w:r w:rsidRPr="00743FE8">
        <w:rPr>
          <w:sz w:val="16"/>
          <w:szCs w:val="16"/>
        </w:rPr>
        <w:t>должностного</w:t>
      </w:r>
      <w:r w:rsidRPr="00743FE8">
        <w:rPr>
          <w:spacing w:val="12"/>
          <w:sz w:val="16"/>
          <w:szCs w:val="16"/>
        </w:rPr>
        <w:t xml:space="preserve"> </w:t>
      </w:r>
      <w:r w:rsidRPr="00743FE8">
        <w:rPr>
          <w:sz w:val="16"/>
          <w:szCs w:val="16"/>
        </w:rPr>
        <w:t>лица</w:t>
      </w:r>
      <w:r w:rsidRPr="00743FE8">
        <w:rPr>
          <w:spacing w:val="-67"/>
          <w:sz w:val="16"/>
          <w:szCs w:val="16"/>
        </w:rPr>
        <w:t xml:space="preserve"> </w:t>
      </w:r>
      <w:r w:rsidRPr="00743FE8">
        <w:rPr>
          <w:sz w:val="16"/>
          <w:szCs w:val="16"/>
        </w:rPr>
        <w:t>организации;</w:t>
      </w:r>
    </w:p>
    <w:p w:rsidR="00A202D2" w:rsidRPr="00743FE8" w:rsidRDefault="00A202D2" w:rsidP="00A202D2">
      <w:pPr>
        <w:pStyle w:val="a4"/>
        <w:ind w:firstLine="739"/>
        <w:rPr>
          <w:sz w:val="16"/>
          <w:szCs w:val="16"/>
        </w:rPr>
      </w:pPr>
      <w:r w:rsidRPr="00743FE8">
        <w:rPr>
          <w:sz w:val="16"/>
          <w:szCs w:val="16"/>
        </w:rPr>
        <w:lastRenderedPageBreak/>
        <w:t>б)</w:t>
      </w:r>
      <w:r w:rsidRPr="00743FE8">
        <w:rPr>
          <w:spacing w:val="52"/>
          <w:sz w:val="16"/>
          <w:szCs w:val="16"/>
        </w:rPr>
        <w:t xml:space="preserve"> </w:t>
      </w:r>
      <w:r w:rsidRPr="00743FE8">
        <w:rPr>
          <w:sz w:val="16"/>
          <w:szCs w:val="16"/>
        </w:rPr>
        <w:t>физическим</w:t>
      </w:r>
      <w:r w:rsidRPr="00743FE8">
        <w:rPr>
          <w:spacing w:val="-14"/>
          <w:sz w:val="16"/>
          <w:szCs w:val="16"/>
        </w:rPr>
        <w:t xml:space="preserve"> </w:t>
      </w:r>
      <w:r w:rsidRPr="00743FE8">
        <w:rPr>
          <w:sz w:val="16"/>
          <w:szCs w:val="16"/>
        </w:rPr>
        <w:t>лицом,</w:t>
      </w:r>
      <w:r w:rsidRPr="00743FE8">
        <w:rPr>
          <w:spacing w:val="-14"/>
          <w:sz w:val="16"/>
          <w:szCs w:val="16"/>
        </w:rPr>
        <w:t xml:space="preserve"> </w:t>
      </w:r>
      <w:r w:rsidRPr="00743FE8">
        <w:rPr>
          <w:sz w:val="16"/>
          <w:szCs w:val="16"/>
        </w:rPr>
        <w:t>-</w:t>
      </w:r>
      <w:r w:rsidRPr="00743FE8">
        <w:rPr>
          <w:spacing w:val="-15"/>
          <w:sz w:val="16"/>
          <w:szCs w:val="16"/>
        </w:rPr>
        <w:t xml:space="preserve"> </w:t>
      </w:r>
      <w:r w:rsidRPr="00743FE8">
        <w:rPr>
          <w:sz w:val="16"/>
          <w:szCs w:val="16"/>
        </w:rPr>
        <w:t>УКЭП</w:t>
      </w:r>
      <w:r w:rsidRPr="00743FE8">
        <w:rPr>
          <w:spacing w:val="-16"/>
          <w:sz w:val="16"/>
          <w:szCs w:val="16"/>
        </w:rPr>
        <w:t xml:space="preserve"> </w:t>
      </w:r>
      <w:r w:rsidRPr="00743FE8">
        <w:rPr>
          <w:sz w:val="16"/>
          <w:szCs w:val="16"/>
        </w:rPr>
        <w:t>нотариуса</w:t>
      </w:r>
      <w:r w:rsidRPr="00743FE8">
        <w:rPr>
          <w:spacing w:val="-15"/>
          <w:sz w:val="16"/>
          <w:szCs w:val="16"/>
        </w:rPr>
        <w:t xml:space="preserve"> </w:t>
      </w:r>
      <w:r w:rsidRPr="00743FE8">
        <w:rPr>
          <w:sz w:val="16"/>
          <w:szCs w:val="16"/>
        </w:rPr>
        <w:t>с</w:t>
      </w:r>
      <w:r w:rsidRPr="00743FE8">
        <w:rPr>
          <w:spacing w:val="-15"/>
          <w:sz w:val="16"/>
          <w:szCs w:val="16"/>
        </w:rPr>
        <w:t xml:space="preserve"> </w:t>
      </w:r>
      <w:r w:rsidRPr="00743FE8">
        <w:rPr>
          <w:sz w:val="16"/>
          <w:szCs w:val="16"/>
        </w:rPr>
        <w:t>приложением</w:t>
      </w:r>
      <w:r w:rsidRPr="00743FE8">
        <w:rPr>
          <w:spacing w:val="-15"/>
          <w:sz w:val="16"/>
          <w:szCs w:val="16"/>
        </w:rPr>
        <w:t xml:space="preserve"> </w:t>
      </w:r>
      <w:r w:rsidRPr="00743FE8">
        <w:rPr>
          <w:sz w:val="16"/>
          <w:szCs w:val="16"/>
        </w:rPr>
        <w:t>файла</w:t>
      </w:r>
      <w:r w:rsidRPr="00743FE8">
        <w:rPr>
          <w:spacing w:val="-15"/>
          <w:sz w:val="16"/>
          <w:szCs w:val="16"/>
        </w:rPr>
        <w:t xml:space="preserve"> </w:t>
      </w:r>
      <w:r w:rsidRPr="00743FE8">
        <w:rPr>
          <w:sz w:val="16"/>
          <w:szCs w:val="16"/>
        </w:rPr>
        <w:t>открепленной</w:t>
      </w:r>
      <w:r w:rsidRPr="00743FE8">
        <w:rPr>
          <w:spacing w:val="-67"/>
          <w:sz w:val="16"/>
          <w:szCs w:val="16"/>
        </w:rPr>
        <w:t xml:space="preserve"> </w:t>
      </w:r>
      <w:r w:rsidRPr="00743FE8">
        <w:rPr>
          <w:sz w:val="16"/>
          <w:szCs w:val="16"/>
        </w:rPr>
        <w:t>УКЭП</w:t>
      </w:r>
      <w:r w:rsidRPr="00743FE8">
        <w:rPr>
          <w:spacing w:val="-2"/>
          <w:sz w:val="16"/>
          <w:szCs w:val="16"/>
        </w:rPr>
        <w:t xml:space="preserve"> </w:t>
      </w:r>
      <w:r w:rsidRPr="00743FE8">
        <w:rPr>
          <w:sz w:val="16"/>
          <w:szCs w:val="16"/>
        </w:rPr>
        <w:t>в</w:t>
      </w:r>
      <w:r w:rsidRPr="00743FE8">
        <w:rPr>
          <w:spacing w:val="-1"/>
          <w:sz w:val="16"/>
          <w:szCs w:val="16"/>
        </w:rPr>
        <w:t xml:space="preserve"> </w:t>
      </w:r>
      <w:r w:rsidRPr="00743FE8">
        <w:rPr>
          <w:sz w:val="16"/>
          <w:szCs w:val="16"/>
        </w:rPr>
        <w:t>формате</w:t>
      </w:r>
      <w:r w:rsidRPr="00743FE8">
        <w:rPr>
          <w:spacing w:val="-3"/>
          <w:sz w:val="16"/>
          <w:szCs w:val="16"/>
        </w:rPr>
        <w:t xml:space="preserve"> </w:t>
      </w:r>
      <w:r w:rsidRPr="00743FE8">
        <w:rPr>
          <w:sz w:val="16"/>
          <w:szCs w:val="16"/>
        </w:rPr>
        <w:t>sig;</w:t>
      </w:r>
    </w:p>
    <w:p w:rsidR="00A202D2" w:rsidRPr="00743FE8" w:rsidRDefault="00A202D2" w:rsidP="009F1167">
      <w:pPr>
        <w:pStyle w:val="a3"/>
        <w:widowControl w:val="0"/>
        <w:numPr>
          <w:ilvl w:val="0"/>
          <w:numId w:val="41"/>
        </w:numPr>
        <w:tabs>
          <w:tab w:val="left" w:pos="1285"/>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заверенный</w:t>
      </w:r>
      <w:r w:rsidRPr="00743FE8">
        <w:rPr>
          <w:rFonts w:ascii="Times New Roman" w:hAnsi="Times New Roman"/>
          <w:spacing w:val="1"/>
          <w:sz w:val="16"/>
          <w:szCs w:val="16"/>
        </w:rPr>
        <w:t xml:space="preserve"> </w:t>
      </w:r>
      <w:r w:rsidRPr="00743FE8">
        <w:rPr>
          <w:rFonts w:ascii="Times New Roman" w:hAnsi="Times New Roman"/>
          <w:sz w:val="16"/>
          <w:szCs w:val="16"/>
        </w:rPr>
        <w:t>перевод</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русский</w:t>
      </w:r>
      <w:r w:rsidRPr="00743FE8">
        <w:rPr>
          <w:rFonts w:ascii="Times New Roman" w:hAnsi="Times New Roman"/>
          <w:spacing w:val="1"/>
          <w:sz w:val="16"/>
          <w:szCs w:val="16"/>
        </w:rPr>
        <w:t xml:space="preserve"> </w:t>
      </w:r>
      <w:r w:rsidRPr="00743FE8">
        <w:rPr>
          <w:rFonts w:ascii="Times New Roman" w:hAnsi="Times New Roman"/>
          <w:sz w:val="16"/>
          <w:szCs w:val="16"/>
        </w:rPr>
        <w:t>язык</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регистрации юридического лица в соответствии с законодательством иностранного</w:t>
      </w:r>
      <w:r w:rsidRPr="00743FE8">
        <w:rPr>
          <w:rFonts w:ascii="Times New Roman" w:hAnsi="Times New Roman"/>
          <w:spacing w:val="-67"/>
          <w:sz w:val="16"/>
          <w:szCs w:val="16"/>
        </w:rPr>
        <w:t xml:space="preserve"> </w:t>
      </w:r>
      <w:r w:rsidRPr="00743FE8">
        <w:rPr>
          <w:rFonts w:ascii="Times New Roman" w:hAnsi="Times New Roman"/>
          <w:sz w:val="16"/>
          <w:szCs w:val="16"/>
        </w:rPr>
        <w:t>государства</w:t>
      </w:r>
      <w:r w:rsidRPr="00743FE8">
        <w:rPr>
          <w:rFonts w:ascii="Times New Roman" w:hAnsi="Times New Roman"/>
          <w:spacing w:val="-2"/>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случае,</w:t>
      </w:r>
      <w:r w:rsidRPr="00743FE8">
        <w:rPr>
          <w:rFonts w:ascii="Times New Roman" w:hAnsi="Times New Roman"/>
          <w:spacing w:val="-2"/>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заявителем</w:t>
      </w:r>
      <w:r w:rsidRPr="00743FE8">
        <w:rPr>
          <w:rFonts w:ascii="Times New Roman" w:hAnsi="Times New Roman"/>
          <w:spacing w:val="-4"/>
          <w:sz w:val="16"/>
          <w:szCs w:val="16"/>
        </w:rPr>
        <w:t xml:space="preserve"> </w:t>
      </w:r>
      <w:r w:rsidRPr="00743FE8">
        <w:rPr>
          <w:rFonts w:ascii="Times New Roman" w:hAnsi="Times New Roman"/>
          <w:sz w:val="16"/>
          <w:szCs w:val="16"/>
        </w:rPr>
        <w:t>является</w:t>
      </w:r>
      <w:r w:rsidRPr="00743FE8">
        <w:rPr>
          <w:rFonts w:ascii="Times New Roman" w:hAnsi="Times New Roman"/>
          <w:spacing w:val="-1"/>
          <w:sz w:val="16"/>
          <w:szCs w:val="16"/>
        </w:rPr>
        <w:t xml:space="preserve"> </w:t>
      </w:r>
      <w:r w:rsidRPr="00743FE8">
        <w:rPr>
          <w:rFonts w:ascii="Times New Roman" w:hAnsi="Times New Roman"/>
          <w:sz w:val="16"/>
          <w:szCs w:val="16"/>
        </w:rPr>
        <w:t>иностранное</w:t>
      </w:r>
      <w:r w:rsidRPr="00743FE8">
        <w:rPr>
          <w:rFonts w:ascii="Times New Roman" w:hAnsi="Times New Roman"/>
          <w:spacing w:val="-1"/>
          <w:sz w:val="16"/>
          <w:szCs w:val="16"/>
        </w:rPr>
        <w:t xml:space="preserve"> </w:t>
      </w:r>
      <w:r w:rsidRPr="00743FE8">
        <w:rPr>
          <w:rFonts w:ascii="Times New Roman" w:hAnsi="Times New Roman"/>
          <w:sz w:val="16"/>
          <w:szCs w:val="16"/>
        </w:rPr>
        <w:t>юридическое</w:t>
      </w:r>
      <w:r w:rsidRPr="00743FE8">
        <w:rPr>
          <w:rFonts w:ascii="Times New Roman" w:hAnsi="Times New Roman"/>
          <w:spacing w:val="-1"/>
          <w:sz w:val="16"/>
          <w:szCs w:val="16"/>
        </w:rPr>
        <w:t xml:space="preserve"> </w:t>
      </w:r>
      <w:r w:rsidRPr="00743FE8">
        <w:rPr>
          <w:rFonts w:ascii="Times New Roman" w:hAnsi="Times New Roman"/>
          <w:sz w:val="16"/>
          <w:szCs w:val="16"/>
        </w:rPr>
        <w:t>лицо;</w:t>
      </w:r>
    </w:p>
    <w:p w:rsidR="00A202D2" w:rsidRPr="00743FE8" w:rsidRDefault="00A202D2" w:rsidP="009F1167">
      <w:pPr>
        <w:pStyle w:val="a3"/>
        <w:widowControl w:val="0"/>
        <w:numPr>
          <w:ilvl w:val="0"/>
          <w:numId w:val="41"/>
        </w:numPr>
        <w:tabs>
          <w:tab w:val="left" w:pos="1287"/>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подготовленный</w:t>
      </w:r>
      <w:r w:rsidRPr="00743FE8">
        <w:rPr>
          <w:rFonts w:ascii="Times New Roman" w:hAnsi="Times New Roman"/>
          <w:spacing w:val="1"/>
          <w:sz w:val="16"/>
          <w:szCs w:val="16"/>
        </w:rPr>
        <w:t xml:space="preserve"> </w:t>
      </w:r>
      <w:r w:rsidRPr="00743FE8">
        <w:rPr>
          <w:rFonts w:ascii="Times New Roman" w:hAnsi="Times New Roman"/>
          <w:sz w:val="16"/>
          <w:szCs w:val="16"/>
        </w:rPr>
        <w:t>садоводческим</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огородническим</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некоммерческим</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товариществом</w:t>
      </w:r>
      <w:r w:rsidRPr="00743FE8">
        <w:rPr>
          <w:rFonts w:ascii="Times New Roman" w:hAnsi="Times New Roman"/>
          <w:spacing w:val="-5"/>
          <w:sz w:val="16"/>
          <w:szCs w:val="16"/>
        </w:rPr>
        <w:t xml:space="preserve"> </w:t>
      </w:r>
      <w:r w:rsidRPr="00743FE8">
        <w:rPr>
          <w:rFonts w:ascii="Times New Roman" w:hAnsi="Times New Roman"/>
          <w:sz w:val="16"/>
          <w:szCs w:val="16"/>
        </w:rPr>
        <w:t>реестр</w:t>
      </w:r>
      <w:r w:rsidRPr="00743FE8">
        <w:rPr>
          <w:rFonts w:ascii="Times New Roman" w:hAnsi="Times New Roman"/>
          <w:spacing w:val="-3"/>
          <w:sz w:val="16"/>
          <w:szCs w:val="16"/>
        </w:rPr>
        <w:t xml:space="preserve"> </w:t>
      </w:r>
      <w:r w:rsidRPr="00743FE8">
        <w:rPr>
          <w:rFonts w:ascii="Times New Roman" w:hAnsi="Times New Roman"/>
          <w:sz w:val="16"/>
          <w:szCs w:val="16"/>
        </w:rPr>
        <w:t>членов</w:t>
      </w:r>
      <w:r w:rsidRPr="00743FE8">
        <w:rPr>
          <w:rFonts w:ascii="Times New Roman" w:hAnsi="Times New Roman"/>
          <w:spacing w:val="-5"/>
          <w:sz w:val="16"/>
          <w:szCs w:val="16"/>
        </w:rPr>
        <w:t xml:space="preserve"> </w:t>
      </w:r>
      <w:r w:rsidRPr="00743FE8">
        <w:rPr>
          <w:rFonts w:ascii="Times New Roman" w:hAnsi="Times New Roman"/>
          <w:sz w:val="16"/>
          <w:szCs w:val="16"/>
        </w:rPr>
        <w:t>такого</w:t>
      </w:r>
      <w:r w:rsidRPr="00743FE8">
        <w:rPr>
          <w:rFonts w:ascii="Times New Roman" w:hAnsi="Times New Roman"/>
          <w:spacing w:val="-4"/>
          <w:sz w:val="16"/>
          <w:szCs w:val="16"/>
        </w:rPr>
        <w:t xml:space="preserve"> </w:t>
      </w:r>
      <w:r w:rsidRPr="00743FE8">
        <w:rPr>
          <w:rFonts w:ascii="Times New Roman" w:hAnsi="Times New Roman"/>
          <w:sz w:val="16"/>
          <w:szCs w:val="16"/>
        </w:rPr>
        <w:t>товарищества</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случае,</w:t>
      </w:r>
      <w:r w:rsidRPr="00743FE8">
        <w:rPr>
          <w:rFonts w:ascii="Times New Roman" w:hAnsi="Times New Roman"/>
          <w:spacing w:val="-4"/>
          <w:sz w:val="16"/>
          <w:szCs w:val="16"/>
        </w:rPr>
        <w:t xml:space="preserve"> </w:t>
      </w:r>
      <w:r w:rsidRPr="00743FE8">
        <w:rPr>
          <w:rFonts w:ascii="Times New Roman" w:hAnsi="Times New Roman"/>
          <w:sz w:val="16"/>
          <w:szCs w:val="16"/>
        </w:rPr>
        <w:t>если</w:t>
      </w:r>
      <w:r w:rsidRPr="00743FE8">
        <w:rPr>
          <w:rFonts w:ascii="Times New Roman" w:hAnsi="Times New Roman"/>
          <w:spacing w:val="-3"/>
          <w:sz w:val="16"/>
          <w:szCs w:val="16"/>
        </w:rPr>
        <w:t xml:space="preserve"> </w:t>
      </w:r>
      <w:r w:rsidRPr="00743FE8">
        <w:rPr>
          <w:rFonts w:ascii="Times New Roman" w:hAnsi="Times New Roman"/>
          <w:sz w:val="16"/>
          <w:szCs w:val="16"/>
        </w:rPr>
        <w:t>подано</w:t>
      </w:r>
      <w:r w:rsidRPr="00743FE8">
        <w:rPr>
          <w:rFonts w:ascii="Times New Roman" w:hAnsi="Times New Roman"/>
          <w:spacing w:val="-2"/>
          <w:sz w:val="16"/>
          <w:szCs w:val="16"/>
        </w:rPr>
        <w:t xml:space="preserve"> </w:t>
      </w:r>
      <w:r w:rsidRPr="00743FE8">
        <w:rPr>
          <w:rFonts w:ascii="Times New Roman" w:hAnsi="Times New Roman"/>
          <w:sz w:val="16"/>
          <w:szCs w:val="16"/>
        </w:rPr>
        <w:t>заявление</w:t>
      </w:r>
      <w:r w:rsidRPr="00743FE8">
        <w:rPr>
          <w:rFonts w:ascii="Times New Roman" w:hAnsi="Times New Roman"/>
          <w:spacing w:val="-68"/>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такому</w:t>
      </w:r>
      <w:r w:rsidRPr="00743FE8">
        <w:rPr>
          <w:rFonts w:ascii="Times New Roman" w:hAnsi="Times New Roman"/>
          <w:spacing w:val="-4"/>
          <w:sz w:val="16"/>
          <w:szCs w:val="16"/>
        </w:rPr>
        <w:t xml:space="preserve"> </w:t>
      </w:r>
      <w:r w:rsidRPr="00743FE8">
        <w:rPr>
          <w:rFonts w:ascii="Times New Roman" w:hAnsi="Times New Roman"/>
          <w:sz w:val="16"/>
          <w:szCs w:val="16"/>
        </w:rPr>
        <w:t>товариществу;</w:t>
      </w:r>
    </w:p>
    <w:p w:rsidR="00A202D2" w:rsidRPr="00743FE8" w:rsidRDefault="00A202D2" w:rsidP="009F1167">
      <w:pPr>
        <w:pStyle w:val="a3"/>
        <w:widowControl w:val="0"/>
        <w:numPr>
          <w:ilvl w:val="0"/>
          <w:numId w:val="41"/>
        </w:numPr>
        <w:tabs>
          <w:tab w:val="left" w:pos="1255"/>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договор</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развитии</w:t>
      </w:r>
      <w:r w:rsidRPr="00743FE8">
        <w:rPr>
          <w:rFonts w:ascii="Times New Roman" w:hAnsi="Times New Roman"/>
          <w:spacing w:val="1"/>
          <w:sz w:val="16"/>
          <w:szCs w:val="16"/>
        </w:rPr>
        <w:t xml:space="preserve"> </w:t>
      </w:r>
      <w:r w:rsidRPr="00743FE8">
        <w:rPr>
          <w:rFonts w:ascii="Times New Roman" w:hAnsi="Times New Roman"/>
          <w:sz w:val="16"/>
          <w:szCs w:val="16"/>
        </w:rPr>
        <w:t>застроенной</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1"/>
          <w:sz w:val="16"/>
          <w:szCs w:val="16"/>
        </w:rPr>
        <w:t xml:space="preserve"> </w:t>
      </w:r>
      <w:r w:rsidRPr="00743FE8">
        <w:rPr>
          <w:rFonts w:ascii="Times New Roman" w:hAnsi="Times New Roman"/>
          <w:sz w:val="16"/>
          <w:szCs w:val="16"/>
        </w:rPr>
        <w:t>лицо,</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67"/>
          <w:sz w:val="16"/>
          <w:szCs w:val="16"/>
        </w:rPr>
        <w:t xml:space="preserve"> </w:t>
      </w:r>
      <w:r w:rsidRPr="00743FE8">
        <w:rPr>
          <w:rFonts w:ascii="Times New Roman" w:hAnsi="Times New Roman"/>
          <w:sz w:val="16"/>
          <w:szCs w:val="16"/>
        </w:rPr>
        <w:t>которым</w:t>
      </w:r>
      <w:r w:rsidRPr="00743FE8">
        <w:rPr>
          <w:rFonts w:ascii="Times New Roman" w:hAnsi="Times New Roman"/>
          <w:spacing w:val="-1"/>
          <w:sz w:val="16"/>
          <w:szCs w:val="16"/>
        </w:rPr>
        <w:t xml:space="preserve"> </w:t>
      </w:r>
      <w:r w:rsidRPr="00743FE8">
        <w:rPr>
          <w:rFonts w:ascii="Times New Roman" w:hAnsi="Times New Roman"/>
          <w:sz w:val="16"/>
          <w:szCs w:val="16"/>
        </w:rPr>
        <w:t>заключен</w:t>
      </w:r>
      <w:r w:rsidRPr="00743FE8">
        <w:rPr>
          <w:rFonts w:ascii="Times New Roman" w:hAnsi="Times New Roman"/>
          <w:spacing w:val="-2"/>
          <w:sz w:val="16"/>
          <w:szCs w:val="16"/>
        </w:rPr>
        <w:t xml:space="preserve"> </w:t>
      </w:r>
      <w:r w:rsidRPr="00743FE8">
        <w:rPr>
          <w:rFonts w:ascii="Times New Roman" w:hAnsi="Times New Roman"/>
          <w:sz w:val="16"/>
          <w:szCs w:val="16"/>
        </w:rPr>
        <w:t>договор</w:t>
      </w:r>
      <w:r w:rsidRPr="00743FE8">
        <w:rPr>
          <w:rFonts w:ascii="Times New Roman" w:hAnsi="Times New Roman"/>
          <w:spacing w:val="-3"/>
          <w:sz w:val="16"/>
          <w:szCs w:val="16"/>
        </w:rPr>
        <w:t xml:space="preserve"> </w:t>
      </w:r>
      <w:r w:rsidRPr="00743FE8">
        <w:rPr>
          <w:rFonts w:ascii="Times New Roman" w:hAnsi="Times New Roman"/>
          <w:sz w:val="16"/>
          <w:szCs w:val="16"/>
        </w:rPr>
        <w:t>о развитии</w:t>
      </w:r>
      <w:r w:rsidRPr="00743FE8">
        <w:rPr>
          <w:rFonts w:ascii="Times New Roman" w:hAnsi="Times New Roman"/>
          <w:spacing w:val="-3"/>
          <w:sz w:val="16"/>
          <w:szCs w:val="16"/>
        </w:rPr>
        <w:t xml:space="preserve"> </w:t>
      </w:r>
      <w:r w:rsidRPr="00743FE8">
        <w:rPr>
          <w:rFonts w:ascii="Times New Roman" w:hAnsi="Times New Roman"/>
          <w:sz w:val="16"/>
          <w:szCs w:val="16"/>
        </w:rPr>
        <w:t>застроенной территории;</w:t>
      </w:r>
    </w:p>
    <w:p w:rsidR="00A202D2" w:rsidRPr="00743FE8" w:rsidRDefault="00A202D2" w:rsidP="009F1167">
      <w:pPr>
        <w:pStyle w:val="a3"/>
        <w:widowControl w:val="0"/>
        <w:numPr>
          <w:ilvl w:val="0"/>
          <w:numId w:val="41"/>
        </w:numPr>
        <w:tabs>
          <w:tab w:val="left" w:pos="1179"/>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документ,</w:t>
      </w:r>
      <w:r w:rsidRPr="00743FE8">
        <w:rPr>
          <w:rFonts w:ascii="Times New Roman" w:hAnsi="Times New Roman"/>
          <w:spacing w:val="-7"/>
          <w:sz w:val="16"/>
          <w:szCs w:val="16"/>
        </w:rPr>
        <w:t xml:space="preserve"> </w:t>
      </w:r>
      <w:r w:rsidRPr="00743FE8">
        <w:rPr>
          <w:rFonts w:ascii="Times New Roman" w:hAnsi="Times New Roman"/>
          <w:sz w:val="16"/>
          <w:szCs w:val="16"/>
        </w:rPr>
        <w:t>удостоверяющий</w:t>
      </w:r>
      <w:r w:rsidRPr="00743FE8">
        <w:rPr>
          <w:rFonts w:ascii="Times New Roman" w:hAnsi="Times New Roman"/>
          <w:spacing w:val="-6"/>
          <w:sz w:val="16"/>
          <w:szCs w:val="16"/>
        </w:rPr>
        <w:t xml:space="preserve"> </w:t>
      </w:r>
      <w:r w:rsidRPr="00743FE8">
        <w:rPr>
          <w:rFonts w:ascii="Times New Roman" w:hAnsi="Times New Roman"/>
          <w:sz w:val="16"/>
          <w:szCs w:val="16"/>
        </w:rPr>
        <w:t>(устанавливающий)</w:t>
      </w:r>
      <w:r w:rsidRPr="00743FE8">
        <w:rPr>
          <w:rFonts w:ascii="Times New Roman" w:hAnsi="Times New Roman"/>
          <w:spacing w:val="-6"/>
          <w:sz w:val="16"/>
          <w:szCs w:val="16"/>
        </w:rPr>
        <w:t xml:space="preserve"> </w:t>
      </w:r>
      <w:r w:rsidRPr="00743FE8">
        <w:rPr>
          <w:rFonts w:ascii="Times New Roman" w:hAnsi="Times New Roman"/>
          <w:sz w:val="16"/>
          <w:szCs w:val="16"/>
        </w:rPr>
        <w:t>права</w:t>
      </w:r>
      <w:r w:rsidRPr="00743FE8">
        <w:rPr>
          <w:rFonts w:ascii="Times New Roman" w:hAnsi="Times New Roman"/>
          <w:spacing w:val="-7"/>
          <w:sz w:val="16"/>
          <w:szCs w:val="16"/>
        </w:rPr>
        <w:t xml:space="preserve"> </w:t>
      </w:r>
      <w:r w:rsidRPr="00743FE8">
        <w:rPr>
          <w:rFonts w:ascii="Times New Roman" w:hAnsi="Times New Roman"/>
          <w:sz w:val="16"/>
          <w:szCs w:val="16"/>
        </w:rPr>
        <w:t>заявителя</w:t>
      </w:r>
      <w:r w:rsidRPr="00743FE8">
        <w:rPr>
          <w:rFonts w:ascii="Times New Roman" w:hAnsi="Times New Roman"/>
          <w:spacing w:val="-6"/>
          <w:sz w:val="16"/>
          <w:szCs w:val="16"/>
        </w:rPr>
        <w:t xml:space="preserve"> </w:t>
      </w:r>
      <w:r w:rsidRPr="00743FE8">
        <w:rPr>
          <w:rFonts w:ascii="Times New Roman" w:hAnsi="Times New Roman"/>
          <w:sz w:val="16"/>
          <w:szCs w:val="16"/>
        </w:rPr>
        <w:t>на</w:t>
      </w:r>
      <w:r w:rsidRPr="00743FE8">
        <w:rPr>
          <w:rFonts w:ascii="Times New Roman" w:hAnsi="Times New Roman"/>
          <w:spacing w:val="-6"/>
          <w:sz w:val="16"/>
          <w:szCs w:val="16"/>
        </w:rPr>
        <w:t xml:space="preserve"> </w:t>
      </w:r>
      <w:r w:rsidRPr="00743FE8">
        <w:rPr>
          <w:rFonts w:ascii="Times New Roman" w:hAnsi="Times New Roman"/>
          <w:sz w:val="16"/>
          <w:szCs w:val="16"/>
        </w:rPr>
        <w:t>здание,</w:t>
      </w:r>
      <w:r w:rsidRPr="00743FE8">
        <w:rPr>
          <w:rFonts w:ascii="Times New Roman" w:hAnsi="Times New Roman"/>
          <w:spacing w:val="-68"/>
          <w:sz w:val="16"/>
          <w:szCs w:val="16"/>
        </w:rPr>
        <w:t xml:space="preserve"> </w:t>
      </w:r>
      <w:r w:rsidRPr="00743FE8">
        <w:rPr>
          <w:rFonts w:ascii="Times New Roman" w:hAnsi="Times New Roman"/>
          <w:sz w:val="16"/>
          <w:szCs w:val="16"/>
        </w:rPr>
        <w:t>сооружение, если право на такое здание, сооружение не зарегистрировано в ЕГРН,</w:t>
      </w:r>
      <w:r w:rsidRPr="00743FE8">
        <w:rPr>
          <w:rFonts w:ascii="Times New Roman" w:hAnsi="Times New Roman"/>
          <w:spacing w:val="1"/>
          <w:sz w:val="16"/>
          <w:szCs w:val="16"/>
        </w:rPr>
        <w:t xml:space="preserve"> </w:t>
      </w:r>
      <w:r w:rsidRPr="00743FE8">
        <w:rPr>
          <w:rFonts w:ascii="Times New Roman" w:hAnsi="Times New Roman"/>
          <w:sz w:val="16"/>
          <w:szCs w:val="16"/>
        </w:rPr>
        <w:t>если обращается религиозная организация, имеющая в собственности здания или</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религиозного или</w:t>
      </w:r>
      <w:r w:rsidRPr="00743FE8">
        <w:rPr>
          <w:rFonts w:ascii="Times New Roman" w:hAnsi="Times New Roman"/>
          <w:spacing w:val="-3"/>
          <w:sz w:val="16"/>
          <w:szCs w:val="16"/>
        </w:rPr>
        <w:t xml:space="preserve"> </w:t>
      </w:r>
      <w:r w:rsidRPr="00743FE8">
        <w:rPr>
          <w:rFonts w:ascii="Times New Roman" w:hAnsi="Times New Roman"/>
          <w:sz w:val="16"/>
          <w:szCs w:val="16"/>
        </w:rPr>
        <w:t>благотворительного назначения;</w:t>
      </w:r>
    </w:p>
    <w:p w:rsidR="00A202D2" w:rsidRPr="00743FE8" w:rsidRDefault="00A202D2" w:rsidP="009F1167">
      <w:pPr>
        <w:pStyle w:val="a3"/>
        <w:widowControl w:val="0"/>
        <w:numPr>
          <w:ilvl w:val="0"/>
          <w:numId w:val="41"/>
        </w:numPr>
        <w:tabs>
          <w:tab w:val="left" w:pos="1335"/>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документ,</w:t>
      </w:r>
      <w:r w:rsidRPr="00743FE8">
        <w:rPr>
          <w:rFonts w:ascii="Times New Roman" w:hAnsi="Times New Roman"/>
          <w:spacing w:val="1"/>
          <w:sz w:val="16"/>
          <w:szCs w:val="16"/>
        </w:rPr>
        <w:t xml:space="preserve"> </w:t>
      </w:r>
      <w:r w:rsidRPr="00743FE8">
        <w:rPr>
          <w:rFonts w:ascii="Times New Roman" w:hAnsi="Times New Roman"/>
          <w:sz w:val="16"/>
          <w:szCs w:val="16"/>
        </w:rPr>
        <w:t>удостоверяющий</w:t>
      </w:r>
      <w:r w:rsidRPr="00743FE8">
        <w:rPr>
          <w:rFonts w:ascii="Times New Roman" w:hAnsi="Times New Roman"/>
          <w:spacing w:val="1"/>
          <w:sz w:val="16"/>
          <w:szCs w:val="16"/>
        </w:rPr>
        <w:t xml:space="preserve"> </w:t>
      </w:r>
      <w:r w:rsidRPr="00743FE8">
        <w:rPr>
          <w:rFonts w:ascii="Times New Roman" w:hAnsi="Times New Roman"/>
          <w:sz w:val="16"/>
          <w:szCs w:val="16"/>
        </w:rPr>
        <w:t>(устанавливающий)</w:t>
      </w:r>
      <w:r w:rsidRPr="00743FE8">
        <w:rPr>
          <w:rFonts w:ascii="Times New Roman" w:hAnsi="Times New Roman"/>
          <w:spacing w:val="1"/>
          <w:sz w:val="16"/>
          <w:szCs w:val="16"/>
        </w:rPr>
        <w:t xml:space="preserve"> </w:t>
      </w:r>
      <w:r w:rsidRPr="00743FE8">
        <w:rPr>
          <w:rFonts w:ascii="Times New Roman" w:hAnsi="Times New Roman"/>
          <w:sz w:val="16"/>
          <w:szCs w:val="16"/>
        </w:rPr>
        <w:t>права</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испрашиваемый земельный участок, если право на такой земельный участок не</w:t>
      </w:r>
      <w:r w:rsidRPr="00743FE8">
        <w:rPr>
          <w:rFonts w:ascii="Times New Roman" w:hAnsi="Times New Roman"/>
          <w:spacing w:val="1"/>
          <w:sz w:val="16"/>
          <w:szCs w:val="16"/>
        </w:rPr>
        <w:t xml:space="preserve"> </w:t>
      </w:r>
      <w:r w:rsidRPr="00743FE8">
        <w:rPr>
          <w:rFonts w:ascii="Times New Roman" w:hAnsi="Times New Roman"/>
          <w:sz w:val="16"/>
          <w:szCs w:val="16"/>
        </w:rPr>
        <w:t>зарегистрировано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ЕГРН</w:t>
      </w:r>
      <w:r w:rsidRPr="00743FE8">
        <w:rPr>
          <w:rFonts w:ascii="Times New Roman" w:hAnsi="Times New Roman"/>
          <w:spacing w:val="1"/>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наличии</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соответствующих</w:t>
      </w:r>
      <w:r w:rsidRPr="00743FE8">
        <w:rPr>
          <w:rFonts w:ascii="Times New Roman" w:hAnsi="Times New Roman"/>
          <w:spacing w:val="1"/>
          <w:sz w:val="16"/>
          <w:szCs w:val="16"/>
        </w:rPr>
        <w:t xml:space="preserve"> </w:t>
      </w:r>
      <w:r w:rsidRPr="00743FE8">
        <w:rPr>
          <w:rFonts w:ascii="Times New Roman" w:hAnsi="Times New Roman"/>
          <w:sz w:val="16"/>
          <w:szCs w:val="16"/>
        </w:rPr>
        <w:t>прав</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1"/>
          <w:sz w:val="16"/>
          <w:szCs w:val="16"/>
        </w:rPr>
        <w:t xml:space="preserve"> </w:t>
      </w:r>
      <w:r w:rsidRPr="00743FE8">
        <w:rPr>
          <w:rFonts w:ascii="Times New Roman" w:hAnsi="Times New Roman"/>
          <w:sz w:val="16"/>
          <w:szCs w:val="16"/>
        </w:rPr>
        <w:t>религиозная</w:t>
      </w:r>
      <w:r w:rsidRPr="00743FE8">
        <w:rPr>
          <w:rFonts w:ascii="Times New Roman" w:hAnsi="Times New Roman"/>
          <w:spacing w:val="1"/>
          <w:sz w:val="16"/>
          <w:szCs w:val="16"/>
        </w:rPr>
        <w:t xml:space="preserve"> </w:t>
      </w:r>
      <w:r w:rsidRPr="00743FE8">
        <w:rPr>
          <w:rFonts w:ascii="Times New Roman" w:hAnsi="Times New Roman"/>
          <w:sz w:val="16"/>
          <w:szCs w:val="16"/>
        </w:rPr>
        <w:t>организация,</w:t>
      </w:r>
      <w:r w:rsidRPr="00743FE8">
        <w:rPr>
          <w:rFonts w:ascii="Times New Roman" w:hAnsi="Times New Roman"/>
          <w:spacing w:val="1"/>
          <w:sz w:val="16"/>
          <w:szCs w:val="16"/>
        </w:rPr>
        <w:t xml:space="preserve"> </w:t>
      </w:r>
      <w:r w:rsidRPr="00743FE8">
        <w:rPr>
          <w:rFonts w:ascii="Times New Roman" w:hAnsi="Times New Roman"/>
          <w:sz w:val="16"/>
          <w:szCs w:val="16"/>
        </w:rPr>
        <w:t>имеющая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собственности</w:t>
      </w:r>
      <w:r w:rsidRPr="00743FE8">
        <w:rPr>
          <w:rFonts w:ascii="Times New Roman" w:hAnsi="Times New Roman"/>
          <w:spacing w:val="-67"/>
          <w:sz w:val="16"/>
          <w:szCs w:val="16"/>
        </w:rPr>
        <w:t xml:space="preserve"> </w:t>
      </w:r>
      <w:r w:rsidRPr="00743FE8">
        <w:rPr>
          <w:rFonts w:ascii="Times New Roman" w:hAnsi="Times New Roman"/>
          <w:sz w:val="16"/>
          <w:szCs w:val="16"/>
        </w:rPr>
        <w:t>здания</w:t>
      </w:r>
      <w:r w:rsidRPr="00743FE8">
        <w:rPr>
          <w:rFonts w:ascii="Times New Roman" w:hAnsi="Times New Roman"/>
          <w:spacing w:val="-4"/>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4"/>
          <w:sz w:val="16"/>
          <w:szCs w:val="16"/>
        </w:rPr>
        <w:t xml:space="preserve"> </w:t>
      </w:r>
      <w:r w:rsidRPr="00743FE8">
        <w:rPr>
          <w:rFonts w:ascii="Times New Roman" w:hAnsi="Times New Roman"/>
          <w:sz w:val="16"/>
          <w:szCs w:val="16"/>
        </w:rPr>
        <w:t>религиозного или благотворительного</w:t>
      </w:r>
      <w:r w:rsidRPr="00743FE8">
        <w:rPr>
          <w:rFonts w:ascii="Times New Roman" w:hAnsi="Times New Roman"/>
          <w:spacing w:val="-3"/>
          <w:sz w:val="16"/>
          <w:szCs w:val="16"/>
        </w:rPr>
        <w:t xml:space="preserve"> </w:t>
      </w:r>
      <w:r w:rsidRPr="00743FE8">
        <w:rPr>
          <w:rFonts w:ascii="Times New Roman" w:hAnsi="Times New Roman"/>
          <w:sz w:val="16"/>
          <w:szCs w:val="16"/>
        </w:rPr>
        <w:t>назначения;</w:t>
      </w:r>
    </w:p>
    <w:p w:rsidR="00A202D2" w:rsidRPr="00743FE8" w:rsidRDefault="00A202D2" w:rsidP="009F1167">
      <w:pPr>
        <w:pStyle w:val="a3"/>
        <w:widowControl w:val="0"/>
        <w:numPr>
          <w:ilvl w:val="0"/>
          <w:numId w:val="41"/>
        </w:numPr>
        <w:tabs>
          <w:tab w:val="left" w:pos="1270"/>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сообщение</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(заявителей),</w:t>
      </w:r>
      <w:r w:rsidRPr="00743FE8">
        <w:rPr>
          <w:rFonts w:ascii="Times New Roman" w:hAnsi="Times New Roman"/>
          <w:spacing w:val="1"/>
          <w:sz w:val="16"/>
          <w:szCs w:val="16"/>
        </w:rPr>
        <w:t xml:space="preserve"> </w:t>
      </w:r>
      <w:r w:rsidRPr="00743FE8">
        <w:rPr>
          <w:rFonts w:ascii="Times New Roman" w:hAnsi="Times New Roman"/>
          <w:sz w:val="16"/>
          <w:szCs w:val="16"/>
        </w:rPr>
        <w:t>содержащее</w:t>
      </w:r>
      <w:r w:rsidRPr="00743FE8">
        <w:rPr>
          <w:rFonts w:ascii="Times New Roman" w:hAnsi="Times New Roman"/>
          <w:spacing w:val="1"/>
          <w:sz w:val="16"/>
          <w:szCs w:val="16"/>
        </w:rPr>
        <w:t xml:space="preserve"> </w:t>
      </w:r>
      <w:r w:rsidRPr="00743FE8">
        <w:rPr>
          <w:rFonts w:ascii="Times New Roman" w:hAnsi="Times New Roman"/>
          <w:sz w:val="16"/>
          <w:szCs w:val="16"/>
        </w:rPr>
        <w:t>перечень</w:t>
      </w:r>
      <w:r w:rsidRPr="00743FE8">
        <w:rPr>
          <w:rFonts w:ascii="Times New Roman" w:hAnsi="Times New Roman"/>
          <w:spacing w:val="1"/>
          <w:sz w:val="16"/>
          <w:szCs w:val="16"/>
        </w:rPr>
        <w:t xml:space="preserve"> </w:t>
      </w:r>
      <w:r w:rsidRPr="00743FE8">
        <w:rPr>
          <w:rFonts w:ascii="Times New Roman" w:hAnsi="Times New Roman"/>
          <w:sz w:val="16"/>
          <w:szCs w:val="16"/>
        </w:rPr>
        <w:t>всех</w:t>
      </w:r>
      <w:r w:rsidRPr="00743FE8">
        <w:rPr>
          <w:rFonts w:ascii="Times New Roman" w:hAnsi="Times New Roman"/>
          <w:spacing w:val="1"/>
          <w:sz w:val="16"/>
          <w:szCs w:val="16"/>
        </w:rPr>
        <w:t xml:space="preserve"> </w:t>
      </w:r>
      <w:r w:rsidRPr="00743FE8">
        <w:rPr>
          <w:rFonts w:ascii="Times New Roman" w:hAnsi="Times New Roman"/>
          <w:sz w:val="16"/>
          <w:szCs w:val="16"/>
        </w:rPr>
        <w:t>зданий,</w:t>
      </w:r>
      <w:r w:rsidRPr="00743FE8">
        <w:rPr>
          <w:rFonts w:ascii="Times New Roman" w:hAnsi="Times New Roman"/>
          <w:spacing w:val="1"/>
          <w:sz w:val="16"/>
          <w:szCs w:val="16"/>
        </w:rPr>
        <w:t xml:space="preserve"> </w:t>
      </w:r>
      <w:r w:rsidRPr="00743FE8">
        <w:rPr>
          <w:rFonts w:ascii="Times New Roman" w:hAnsi="Times New Roman"/>
          <w:sz w:val="16"/>
          <w:szCs w:val="16"/>
        </w:rPr>
        <w:t>сооружений, расположенных на испрашиваемом земельном участке, с указанием</w:t>
      </w:r>
      <w:r w:rsidRPr="00743FE8">
        <w:rPr>
          <w:rFonts w:ascii="Times New Roman" w:hAnsi="Times New Roman"/>
          <w:spacing w:val="1"/>
          <w:sz w:val="16"/>
          <w:szCs w:val="16"/>
        </w:rPr>
        <w:t xml:space="preserve"> </w:t>
      </w:r>
      <w:r w:rsidRPr="00743FE8">
        <w:rPr>
          <w:rFonts w:ascii="Times New Roman" w:hAnsi="Times New Roman"/>
          <w:sz w:val="16"/>
          <w:szCs w:val="16"/>
        </w:rPr>
        <w:t>кадастровых</w:t>
      </w:r>
      <w:r w:rsidRPr="00743FE8">
        <w:rPr>
          <w:rFonts w:ascii="Times New Roman" w:hAnsi="Times New Roman"/>
          <w:spacing w:val="1"/>
          <w:sz w:val="16"/>
          <w:szCs w:val="16"/>
        </w:rPr>
        <w:t xml:space="preserve"> </w:t>
      </w:r>
      <w:r w:rsidRPr="00743FE8">
        <w:rPr>
          <w:rFonts w:ascii="Times New Roman" w:hAnsi="Times New Roman"/>
          <w:sz w:val="16"/>
          <w:szCs w:val="16"/>
        </w:rPr>
        <w:t>(условных,</w:t>
      </w:r>
      <w:r w:rsidRPr="00743FE8">
        <w:rPr>
          <w:rFonts w:ascii="Times New Roman" w:hAnsi="Times New Roman"/>
          <w:spacing w:val="1"/>
          <w:sz w:val="16"/>
          <w:szCs w:val="16"/>
        </w:rPr>
        <w:t xml:space="preserve"> </w:t>
      </w:r>
      <w:r w:rsidRPr="00743FE8">
        <w:rPr>
          <w:rFonts w:ascii="Times New Roman" w:hAnsi="Times New Roman"/>
          <w:sz w:val="16"/>
          <w:szCs w:val="16"/>
        </w:rPr>
        <w:t>инвентарных)</w:t>
      </w:r>
      <w:r w:rsidRPr="00743FE8">
        <w:rPr>
          <w:rFonts w:ascii="Times New Roman" w:hAnsi="Times New Roman"/>
          <w:spacing w:val="1"/>
          <w:sz w:val="16"/>
          <w:szCs w:val="16"/>
        </w:rPr>
        <w:t xml:space="preserve"> </w:t>
      </w:r>
      <w:r w:rsidRPr="00743FE8">
        <w:rPr>
          <w:rFonts w:ascii="Times New Roman" w:hAnsi="Times New Roman"/>
          <w:sz w:val="16"/>
          <w:szCs w:val="16"/>
        </w:rPr>
        <w:t>номеров</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адресных</w:t>
      </w:r>
      <w:r w:rsidRPr="00743FE8">
        <w:rPr>
          <w:rFonts w:ascii="Times New Roman" w:hAnsi="Times New Roman"/>
          <w:spacing w:val="1"/>
          <w:sz w:val="16"/>
          <w:szCs w:val="16"/>
        </w:rPr>
        <w:t xml:space="preserve"> </w:t>
      </w:r>
      <w:r w:rsidRPr="00743FE8">
        <w:rPr>
          <w:rFonts w:ascii="Times New Roman" w:hAnsi="Times New Roman"/>
          <w:sz w:val="16"/>
          <w:szCs w:val="16"/>
        </w:rPr>
        <w:t>ориентиров</w:t>
      </w:r>
      <w:r w:rsidRPr="00743FE8">
        <w:rPr>
          <w:rFonts w:ascii="Times New Roman" w:hAnsi="Times New Roman"/>
          <w:spacing w:val="1"/>
          <w:sz w:val="16"/>
          <w:szCs w:val="16"/>
        </w:rPr>
        <w:t xml:space="preserve"> </w:t>
      </w:r>
      <w:r w:rsidRPr="00743FE8">
        <w:rPr>
          <w:rFonts w:ascii="Times New Roman" w:hAnsi="Times New Roman"/>
          <w:sz w:val="16"/>
          <w:szCs w:val="16"/>
        </w:rPr>
        <w:t>зданий,</w:t>
      </w:r>
      <w:r w:rsidRPr="00743FE8">
        <w:rPr>
          <w:rFonts w:ascii="Times New Roman" w:hAnsi="Times New Roman"/>
          <w:spacing w:val="-67"/>
          <w:sz w:val="16"/>
          <w:szCs w:val="16"/>
        </w:rPr>
        <w:t xml:space="preserve"> </w:t>
      </w:r>
      <w:r w:rsidRPr="00743FE8">
        <w:rPr>
          <w:rFonts w:ascii="Times New Roman" w:hAnsi="Times New Roman"/>
          <w:sz w:val="16"/>
          <w:szCs w:val="16"/>
        </w:rPr>
        <w:t>сооружений,</w:t>
      </w:r>
      <w:r w:rsidRPr="00743FE8">
        <w:rPr>
          <w:rFonts w:ascii="Times New Roman" w:hAnsi="Times New Roman"/>
          <w:spacing w:val="1"/>
          <w:sz w:val="16"/>
          <w:szCs w:val="16"/>
        </w:rPr>
        <w:t xml:space="preserve"> </w:t>
      </w:r>
      <w:r w:rsidRPr="00743FE8">
        <w:rPr>
          <w:rFonts w:ascii="Times New Roman" w:hAnsi="Times New Roman"/>
          <w:sz w:val="16"/>
          <w:szCs w:val="16"/>
        </w:rPr>
        <w:t>принадлежащих</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соответствующем</w:t>
      </w:r>
      <w:r w:rsidRPr="00743FE8">
        <w:rPr>
          <w:rFonts w:ascii="Times New Roman" w:hAnsi="Times New Roman"/>
          <w:spacing w:val="1"/>
          <w:sz w:val="16"/>
          <w:szCs w:val="16"/>
        </w:rPr>
        <w:t xml:space="preserve"> </w:t>
      </w:r>
      <w:r w:rsidRPr="00743FE8">
        <w:rPr>
          <w:rFonts w:ascii="Times New Roman" w:hAnsi="Times New Roman"/>
          <w:sz w:val="16"/>
          <w:szCs w:val="16"/>
        </w:rPr>
        <w:t>праве</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1"/>
          <w:sz w:val="16"/>
          <w:szCs w:val="16"/>
        </w:rPr>
        <w:t xml:space="preserve"> </w:t>
      </w:r>
      <w:r w:rsidRPr="00743FE8">
        <w:rPr>
          <w:rFonts w:ascii="Times New Roman" w:hAnsi="Times New Roman"/>
          <w:sz w:val="16"/>
          <w:szCs w:val="16"/>
        </w:rPr>
        <w:t>религиозная</w:t>
      </w:r>
      <w:r w:rsidRPr="00743FE8">
        <w:rPr>
          <w:rFonts w:ascii="Times New Roman" w:hAnsi="Times New Roman"/>
          <w:spacing w:val="1"/>
          <w:sz w:val="16"/>
          <w:szCs w:val="16"/>
        </w:rPr>
        <w:t xml:space="preserve"> </w:t>
      </w:r>
      <w:r w:rsidRPr="00743FE8">
        <w:rPr>
          <w:rFonts w:ascii="Times New Roman" w:hAnsi="Times New Roman"/>
          <w:sz w:val="16"/>
          <w:szCs w:val="16"/>
        </w:rPr>
        <w:t>организация,</w:t>
      </w:r>
      <w:r w:rsidRPr="00743FE8">
        <w:rPr>
          <w:rFonts w:ascii="Times New Roman" w:hAnsi="Times New Roman"/>
          <w:spacing w:val="1"/>
          <w:sz w:val="16"/>
          <w:szCs w:val="16"/>
        </w:rPr>
        <w:t xml:space="preserve"> </w:t>
      </w:r>
      <w:r w:rsidRPr="00743FE8">
        <w:rPr>
          <w:rFonts w:ascii="Times New Roman" w:hAnsi="Times New Roman"/>
          <w:sz w:val="16"/>
          <w:szCs w:val="16"/>
        </w:rPr>
        <w:t>имеющая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собственности</w:t>
      </w:r>
      <w:r w:rsidRPr="00743FE8">
        <w:rPr>
          <w:rFonts w:ascii="Times New Roman" w:hAnsi="Times New Roman"/>
          <w:spacing w:val="1"/>
          <w:sz w:val="16"/>
          <w:szCs w:val="16"/>
        </w:rPr>
        <w:t xml:space="preserve"> </w:t>
      </w:r>
      <w:r w:rsidRPr="00743FE8">
        <w:rPr>
          <w:rFonts w:ascii="Times New Roman" w:hAnsi="Times New Roman"/>
          <w:sz w:val="16"/>
          <w:szCs w:val="16"/>
        </w:rPr>
        <w:t>здания</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религиозного</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4"/>
          <w:sz w:val="16"/>
          <w:szCs w:val="16"/>
        </w:rPr>
        <w:t xml:space="preserve"> </w:t>
      </w:r>
      <w:r w:rsidRPr="00743FE8">
        <w:rPr>
          <w:rFonts w:ascii="Times New Roman" w:hAnsi="Times New Roman"/>
          <w:sz w:val="16"/>
          <w:szCs w:val="16"/>
        </w:rPr>
        <w:t>благотворительного</w:t>
      </w:r>
      <w:r w:rsidRPr="00743FE8">
        <w:rPr>
          <w:rFonts w:ascii="Times New Roman" w:hAnsi="Times New Roman"/>
          <w:spacing w:val="1"/>
          <w:sz w:val="16"/>
          <w:szCs w:val="16"/>
        </w:rPr>
        <w:t xml:space="preserve"> </w:t>
      </w:r>
      <w:r w:rsidRPr="00743FE8">
        <w:rPr>
          <w:rFonts w:ascii="Times New Roman" w:hAnsi="Times New Roman"/>
          <w:sz w:val="16"/>
          <w:szCs w:val="16"/>
        </w:rPr>
        <w:t>назначения;</w:t>
      </w:r>
    </w:p>
    <w:p w:rsidR="00A202D2" w:rsidRPr="00743FE8" w:rsidRDefault="00A202D2" w:rsidP="009F1167">
      <w:pPr>
        <w:pStyle w:val="a3"/>
        <w:widowControl w:val="0"/>
        <w:numPr>
          <w:ilvl w:val="0"/>
          <w:numId w:val="41"/>
        </w:numPr>
        <w:tabs>
          <w:tab w:val="left" w:pos="1361"/>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решение общего собрания членов садоводческого или огороднического</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некоммерческого</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товарищества</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приобретении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общего</w:t>
      </w:r>
      <w:r w:rsidRPr="00743FE8">
        <w:rPr>
          <w:rFonts w:ascii="Times New Roman" w:hAnsi="Times New Roman"/>
          <w:spacing w:val="1"/>
          <w:sz w:val="16"/>
          <w:szCs w:val="16"/>
        </w:rPr>
        <w:t xml:space="preserve"> </w:t>
      </w:r>
      <w:r w:rsidRPr="00743FE8">
        <w:rPr>
          <w:rFonts w:ascii="Times New Roman" w:hAnsi="Times New Roman"/>
          <w:sz w:val="16"/>
          <w:szCs w:val="16"/>
        </w:rPr>
        <w:t>назначения,</w:t>
      </w:r>
      <w:r w:rsidRPr="00743FE8">
        <w:rPr>
          <w:rFonts w:ascii="Times New Roman" w:hAnsi="Times New Roman"/>
          <w:spacing w:val="1"/>
          <w:sz w:val="16"/>
          <w:szCs w:val="16"/>
        </w:rPr>
        <w:t xml:space="preserve"> </w:t>
      </w:r>
      <w:r w:rsidRPr="00743FE8">
        <w:rPr>
          <w:rFonts w:ascii="Times New Roman" w:hAnsi="Times New Roman"/>
          <w:sz w:val="16"/>
          <w:szCs w:val="16"/>
        </w:rPr>
        <w:t>расположенного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границах</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садоводства</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огородничества, с указанием долей в праве общей долевой собственности каждого</w:t>
      </w:r>
      <w:r w:rsidRPr="00743FE8">
        <w:rPr>
          <w:rFonts w:ascii="Times New Roman" w:hAnsi="Times New Roman"/>
          <w:spacing w:val="1"/>
          <w:sz w:val="16"/>
          <w:szCs w:val="16"/>
        </w:rPr>
        <w:t xml:space="preserve"> </w:t>
      </w:r>
      <w:r w:rsidRPr="00743FE8">
        <w:rPr>
          <w:rFonts w:ascii="Times New Roman" w:hAnsi="Times New Roman"/>
          <w:spacing w:val="-1"/>
          <w:sz w:val="16"/>
          <w:szCs w:val="16"/>
        </w:rPr>
        <w:t>собственника</w:t>
      </w:r>
      <w:r w:rsidRPr="00743FE8">
        <w:rPr>
          <w:rFonts w:ascii="Times New Roman" w:hAnsi="Times New Roman"/>
          <w:spacing w:val="-17"/>
          <w:sz w:val="16"/>
          <w:szCs w:val="16"/>
        </w:rPr>
        <w:t xml:space="preserve"> </w:t>
      </w:r>
      <w:r w:rsidRPr="00743FE8">
        <w:rPr>
          <w:rFonts w:ascii="Times New Roman" w:hAnsi="Times New Roman"/>
          <w:spacing w:val="-1"/>
          <w:sz w:val="16"/>
          <w:szCs w:val="16"/>
        </w:rPr>
        <w:t>земельного</w:t>
      </w:r>
      <w:r w:rsidRPr="00743FE8">
        <w:rPr>
          <w:rFonts w:ascii="Times New Roman" w:hAnsi="Times New Roman"/>
          <w:spacing w:val="-17"/>
          <w:sz w:val="16"/>
          <w:szCs w:val="16"/>
        </w:rPr>
        <w:t xml:space="preserve"> </w:t>
      </w:r>
      <w:r w:rsidRPr="00743FE8">
        <w:rPr>
          <w:rFonts w:ascii="Times New Roman" w:hAnsi="Times New Roman"/>
          <w:sz w:val="16"/>
          <w:szCs w:val="16"/>
        </w:rPr>
        <w:t>участка,</w:t>
      </w:r>
      <w:r w:rsidRPr="00743FE8">
        <w:rPr>
          <w:rFonts w:ascii="Times New Roman" w:hAnsi="Times New Roman"/>
          <w:spacing w:val="-16"/>
          <w:sz w:val="16"/>
          <w:szCs w:val="16"/>
        </w:rPr>
        <w:t xml:space="preserve"> </w:t>
      </w:r>
      <w:r w:rsidRPr="00743FE8">
        <w:rPr>
          <w:rFonts w:ascii="Times New Roman" w:hAnsi="Times New Roman"/>
          <w:sz w:val="16"/>
          <w:szCs w:val="16"/>
        </w:rPr>
        <w:t>если</w:t>
      </w:r>
      <w:r w:rsidRPr="00743FE8">
        <w:rPr>
          <w:rFonts w:ascii="Times New Roman" w:hAnsi="Times New Roman"/>
          <w:spacing w:val="-20"/>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16"/>
          <w:sz w:val="16"/>
          <w:szCs w:val="16"/>
        </w:rPr>
        <w:t xml:space="preserve"> </w:t>
      </w:r>
      <w:r w:rsidRPr="00743FE8">
        <w:rPr>
          <w:rFonts w:ascii="Times New Roman" w:hAnsi="Times New Roman"/>
          <w:sz w:val="16"/>
          <w:szCs w:val="16"/>
        </w:rPr>
        <w:t>лицо,</w:t>
      </w:r>
      <w:r w:rsidRPr="00743FE8">
        <w:rPr>
          <w:rFonts w:ascii="Times New Roman" w:hAnsi="Times New Roman"/>
          <w:spacing w:val="-18"/>
          <w:sz w:val="16"/>
          <w:szCs w:val="16"/>
        </w:rPr>
        <w:t xml:space="preserve"> </w:t>
      </w:r>
      <w:r w:rsidRPr="00743FE8">
        <w:rPr>
          <w:rFonts w:ascii="Times New Roman" w:hAnsi="Times New Roman"/>
          <w:sz w:val="16"/>
          <w:szCs w:val="16"/>
        </w:rPr>
        <w:t>уполномоченное</w:t>
      </w:r>
      <w:r w:rsidRPr="00743FE8">
        <w:rPr>
          <w:rFonts w:ascii="Times New Roman" w:hAnsi="Times New Roman"/>
          <w:spacing w:val="-20"/>
          <w:sz w:val="16"/>
          <w:szCs w:val="16"/>
        </w:rPr>
        <w:t xml:space="preserve"> </w:t>
      </w:r>
      <w:r w:rsidRPr="00743FE8">
        <w:rPr>
          <w:rFonts w:ascii="Times New Roman" w:hAnsi="Times New Roman"/>
          <w:sz w:val="16"/>
          <w:szCs w:val="16"/>
        </w:rPr>
        <w:t>на</w:t>
      </w:r>
      <w:r w:rsidRPr="00743FE8">
        <w:rPr>
          <w:rFonts w:ascii="Times New Roman" w:hAnsi="Times New Roman"/>
          <w:spacing w:val="-17"/>
          <w:sz w:val="16"/>
          <w:szCs w:val="16"/>
        </w:rPr>
        <w:t xml:space="preserve"> </w:t>
      </w:r>
      <w:r w:rsidRPr="00743FE8">
        <w:rPr>
          <w:rFonts w:ascii="Times New Roman" w:hAnsi="Times New Roman"/>
          <w:sz w:val="16"/>
          <w:szCs w:val="16"/>
        </w:rPr>
        <w:t>подачу</w:t>
      </w:r>
      <w:r w:rsidRPr="00743FE8">
        <w:rPr>
          <w:rFonts w:ascii="Times New Roman" w:hAnsi="Times New Roman"/>
          <w:spacing w:val="-68"/>
          <w:sz w:val="16"/>
          <w:szCs w:val="16"/>
        </w:rPr>
        <w:t xml:space="preserve"> </w:t>
      </w:r>
      <w:r w:rsidRPr="00743FE8">
        <w:rPr>
          <w:rFonts w:ascii="Times New Roman" w:hAnsi="Times New Roman"/>
          <w:sz w:val="16"/>
          <w:szCs w:val="16"/>
        </w:rPr>
        <w:t>заявления решением общего собрания членов садоводческого или огороднического</w:t>
      </w:r>
      <w:r w:rsidRPr="00743FE8">
        <w:rPr>
          <w:rFonts w:ascii="Times New Roman" w:hAnsi="Times New Roman"/>
          <w:spacing w:val="-67"/>
          <w:sz w:val="16"/>
          <w:szCs w:val="16"/>
        </w:rPr>
        <w:t xml:space="preserve"> </w:t>
      </w:r>
      <w:r w:rsidRPr="00743FE8">
        <w:rPr>
          <w:rFonts w:ascii="Times New Roman" w:hAnsi="Times New Roman"/>
          <w:sz w:val="16"/>
          <w:szCs w:val="16"/>
        </w:rPr>
        <w:t>некоммерческого товарищества;</w:t>
      </w:r>
    </w:p>
    <w:p w:rsidR="00A202D2" w:rsidRPr="00743FE8" w:rsidRDefault="00A202D2" w:rsidP="009F1167">
      <w:pPr>
        <w:pStyle w:val="a3"/>
        <w:widowControl w:val="0"/>
        <w:numPr>
          <w:ilvl w:val="0"/>
          <w:numId w:val="41"/>
        </w:numPr>
        <w:tabs>
          <w:tab w:val="left" w:pos="1318"/>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приказ</w:t>
      </w:r>
      <w:r w:rsidRPr="00743FE8">
        <w:rPr>
          <w:rFonts w:ascii="Times New Roman" w:hAnsi="Times New Roman"/>
          <w:spacing w:val="-6"/>
          <w:sz w:val="16"/>
          <w:szCs w:val="16"/>
        </w:rPr>
        <w:t xml:space="preserve"> </w:t>
      </w:r>
      <w:r w:rsidRPr="00743FE8">
        <w:rPr>
          <w:rFonts w:ascii="Times New Roman" w:hAnsi="Times New Roman"/>
          <w:sz w:val="16"/>
          <w:szCs w:val="16"/>
        </w:rPr>
        <w:t>о</w:t>
      </w:r>
      <w:r w:rsidRPr="00743FE8">
        <w:rPr>
          <w:rFonts w:ascii="Times New Roman" w:hAnsi="Times New Roman"/>
          <w:spacing w:val="-4"/>
          <w:sz w:val="16"/>
          <w:szCs w:val="16"/>
        </w:rPr>
        <w:t xml:space="preserve"> </w:t>
      </w:r>
      <w:r w:rsidRPr="00743FE8">
        <w:rPr>
          <w:rFonts w:ascii="Times New Roman" w:hAnsi="Times New Roman"/>
          <w:sz w:val="16"/>
          <w:szCs w:val="16"/>
        </w:rPr>
        <w:t>приеме</w:t>
      </w:r>
      <w:r w:rsidRPr="00743FE8">
        <w:rPr>
          <w:rFonts w:ascii="Times New Roman" w:hAnsi="Times New Roman"/>
          <w:spacing w:val="-7"/>
          <w:sz w:val="16"/>
          <w:szCs w:val="16"/>
        </w:rPr>
        <w:t xml:space="preserve"> </w:t>
      </w:r>
      <w:r w:rsidRPr="00743FE8">
        <w:rPr>
          <w:rFonts w:ascii="Times New Roman" w:hAnsi="Times New Roman"/>
          <w:sz w:val="16"/>
          <w:szCs w:val="16"/>
        </w:rPr>
        <w:t>на</w:t>
      </w:r>
      <w:r w:rsidRPr="00743FE8">
        <w:rPr>
          <w:rFonts w:ascii="Times New Roman" w:hAnsi="Times New Roman"/>
          <w:spacing w:val="-4"/>
          <w:sz w:val="16"/>
          <w:szCs w:val="16"/>
        </w:rPr>
        <w:t xml:space="preserve"> </w:t>
      </w:r>
      <w:r w:rsidRPr="00743FE8">
        <w:rPr>
          <w:rFonts w:ascii="Times New Roman" w:hAnsi="Times New Roman"/>
          <w:sz w:val="16"/>
          <w:szCs w:val="16"/>
        </w:rPr>
        <w:t>работу,</w:t>
      </w:r>
      <w:r w:rsidRPr="00743FE8">
        <w:rPr>
          <w:rFonts w:ascii="Times New Roman" w:hAnsi="Times New Roman"/>
          <w:spacing w:val="-5"/>
          <w:sz w:val="16"/>
          <w:szCs w:val="16"/>
        </w:rPr>
        <w:t xml:space="preserve"> </w:t>
      </w:r>
      <w:r w:rsidRPr="00743FE8">
        <w:rPr>
          <w:rFonts w:ascii="Times New Roman" w:hAnsi="Times New Roman"/>
          <w:sz w:val="16"/>
          <w:szCs w:val="16"/>
        </w:rPr>
        <w:t>выписка</w:t>
      </w:r>
      <w:r w:rsidRPr="00743FE8">
        <w:rPr>
          <w:rFonts w:ascii="Times New Roman" w:hAnsi="Times New Roman"/>
          <w:spacing w:val="-6"/>
          <w:sz w:val="16"/>
          <w:szCs w:val="16"/>
        </w:rPr>
        <w:t xml:space="preserve"> </w:t>
      </w:r>
      <w:r w:rsidRPr="00743FE8">
        <w:rPr>
          <w:rFonts w:ascii="Times New Roman" w:hAnsi="Times New Roman"/>
          <w:sz w:val="16"/>
          <w:szCs w:val="16"/>
        </w:rPr>
        <w:t>из</w:t>
      </w:r>
      <w:r w:rsidRPr="00743FE8">
        <w:rPr>
          <w:rFonts w:ascii="Times New Roman" w:hAnsi="Times New Roman"/>
          <w:spacing w:val="-5"/>
          <w:sz w:val="16"/>
          <w:szCs w:val="16"/>
        </w:rPr>
        <w:t xml:space="preserve"> </w:t>
      </w:r>
      <w:r w:rsidRPr="00743FE8">
        <w:rPr>
          <w:rFonts w:ascii="Times New Roman" w:hAnsi="Times New Roman"/>
          <w:sz w:val="16"/>
          <w:szCs w:val="16"/>
        </w:rPr>
        <w:t>трудовой</w:t>
      </w:r>
      <w:r w:rsidRPr="00743FE8">
        <w:rPr>
          <w:rFonts w:ascii="Times New Roman" w:hAnsi="Times New Roman"/>
          <w:spacing w:val="-4"/>
          <w:sz w:val="16"/>
          <w:szCs w:val="16"/>
        </w:rPr>
        <w:t xml:space="preserve"> </w:t>
      </w:r>
      <w:r w:rsidRPr="00743FE8">
        <w:rPr>
          <w:rFonts w:ascii="Times New Roman" w:hAnsi="Times New Roman"/>
          <w:sz w:val="16"/>
          <w:szCs w:val="16"/>
        </w:rPr>
        <w:t>книжки</w:t>
      </w:r>
      <w:r w:rsidRPr="00743FE8">
        <w:rPr>
          <w:rFonts w:ascii="Times New Roman" w:hAnsi="Times New Roman"/>
          <w:spacing w:val="-6"/>
          <w:sz w:val="16"/>
          <w:szCs w:val="16"/>
        </w:rPr>
        <w:t xml:space="preserve"> </w:t>
      </w:r>
      <w:r w:rsidRPr="00743FE8">
        <w:rPr>
          <w:rFonts w:ascii="Times New Roman" w:hAnsi="Times New Roman"/>
          <w:sz w:val="16"/>
          <w:szCs w:val="16"/>
        </w:rPr>
        <w:t>(либо</w:t>
      </w:r>
      <w:r w:rsidRPr="00743FE8">
        <w:rPr>
          <w:rFonts w:ascii="Times New Roman" w:hAnsi="Times New Roman"/>
          <w:spacing w:val="-5"/>
          <w:sz w:val="16"/>
          <w:szCs w:val="16"/>
        </w:rPr>
        <w:t xml:space="preserve"> </w:t>
      </w:r>
      <w:r w:rsidRPr="00743FE8">
        <w:rPr>
          <w:rFonts w:ascii="Times New Roman" w:hAnsi="Times New Roman"/>
          <w:sz w:val="16"/>
          <w:szCs w:val="16"/>
        </w:rPr>
        <w:t>сведения</w:t>
      </w:r>
      <w:r w:rsidRPr="00743FE8">
        <w:rPr>
          <w:rFonts w:ascii="Times New Roman" w:hAnsi="Times New Roman"/>
          <w:spacing w:val="-4"/>
          <w:sz w:val="16"/>
          <w:szCs w:val="16"/>
        </w:rPr>
        <w:t xml:space="preserve"> </w:t>
      </w:r>
      <w:r w:rsidRPr="00743FE8">
        <w:rPr>
          <w:rFonts w:ascii="Times New Roman" w:hAnsi="Times New Roman"/>
          <w:sz w:val="16"/>
          <w:szCs w:val="16"/>
        </w:rPr>
        <w:t>о</w:t>
      </w:r>
      <w:r w:rsidRPr="00743FE8">
        <w:rPr>
          <w:rFonts w:ascii="Times New Roman" w:hAnsi="Times New Roman"/>
          <w:spacing w:val="-67"/>
          <w:sz w:val="16"/>
          <w:szCs w:val="16"/>
        </w:rPr>
        <w:t xml:space="preserve"> </w:t>
      </w:r>
      <w:r w:rsidRPr="00743FE8">
        <w:rPr>
          <w:rFonts w:ascii="Times New Roman" w:hAnsi="Times New Roman"/>
          <w:sz w:val="16"/>
          <w:szCs w:val="16"/>
        </w:rPr>
        <w:t>трудовой</w:t>
      </w:r>
      <w:r w:rsidRPr="00743FE8">
        <w:rPr>
          <w:rFonts w:ascii="Times New Roman" w:hAnsi="Times New Roman"/>
          <w:spacing w:val="1"/>
          <w:sz w:val="16"/>
          <w:szCs w:val="16"/>
        </w:rPr>
        <w:t xml:space="preserve"> </w:t>
      </w:r>
      <w:r w:rsidRPr="00743FE8">
        <w:rPr>
          <w:rFonts w:ascii="Times New Roman" w:hAnsi="Times New Roman"/>
          <w:sz w:val="16"/>
          <w:szCs w:val="16"/>
        </w:rPr>
        <w:t>деятельности)</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трудовой</w:t>
      </w:r>
      <w:r w:rsidRPr="00743FE8">
        <w:rPr>
          <w:rFonts w:ascii="Times New Roman" w:hAnsi="Times New Roman"/>
          <w:spacing w:val="1"/>
          <w:sz w:val="16"/>
          <w:szCs w:val="16"/>
        </w:rPr>
        <w:t xml:space="preserve"> </w:t>
      </w:r>
      <w:r w:rsidRPr="00743FE8">
        <w:rPr>
          <w:rFonts w:ascii="Times New Roman" w:hAnsi="Times New Roman"/>
          <w:sz w:val="16"/>
          <w:szCs w:val="16"/>
        </w:rPr>
        <w:t>договор</w:t>
      </w:r>
      <w:r w:rsidRPr="00743FE8">
        <w:rPr>
          <w:rFonts w:ascii="Times New Roman" w:hAnsi="Times New Roman"/>
          <w:spacing w:val="1"/>
          <w:sz w:val="16"/>
          <w:szCs w:val="16"/>
        </w:rPr>
        <w:t xml:space="preserve"> </w:t>
      </w:r>
      <w:r w:rsidRPr="00743FE8">
        <w:rPr>
          <w:rFonts w:ascii="Times New Roman" w:hAnsi="Times New Roman"/>
          <w:sz w:val="16"/>
          <w:szCs w:val="16"/>
        </w:rPr>
        <w:t>(контракт),</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67"/>
          <w:sz w:val="16"/>
          <w:szCs w:val="16"/>
        </w:rPr>
        <w:t xml:space="preserve"> </w:t>
      </w:r>
      <w:r w:rsidRPr="00743FE8">
        <w:rPr>
          <w:rFonts w:ascii="Times New Roman" w:hAnsi="Times New Roman"/>
          <w:sz w:val="16"/>
          <w:szCs w:val="16"/>
        </w:rPr>
        <w:t>гражданин,</w:t>
      </w:r>
      <w:r w:rsidRPr="00743FE8">
        <w:rPr>
          <w:rFonts w:ascii="Times New Roman" w:hAnsi="Times New Roman"/>
          <w:spacing w:val="-14"/>
          <w:sz w:val="16"/>
          <w:szCs w:val="16"/>
        </w:rPr>
        <w:t xml:space="preserve"> </w:t>
      </w:r>
      <w:r w:rsidRPr="00743FE8">
        <w:rPr>
          <w:rFonts w:ascii="Times New Roman" w:hAnsi="Times New Roman"/>
          <w:sz w:val="16"/>
          <w:szCs w:val="16"/>
        </w:rPr>
        <w:t>работающий</w:t>
      </w:r>
      <w:r w:rsidRPr="00743FE8">
        <w:rPr>
          <w:rFonts w:ascii="Times New Roman" w:hAnsi="Times New Roman"/>
          <w:spacing w:val="-11"/>
          <w:sz w:val="16"/>
          <w:szCs w:val="16"/>
        </w:rPr>
        <w:t xml:space="preserve"> </w:t>
      </w:r>
      <w:r w:rsidRPr="00743FE8">
        <w:rPr>
          <w:rFonts w:ascii="Times New Roman" w:hAnsi="Times New Roman"/>
          <w:sz w:val="16"/>
          <w:szCs w:val="16"/>
        </w:rPr>
        <w:t>по</w:t>
      </w:r>
      <w:r w:rsidRPr="00743FE8">
        <w:rPr>
          <w:rFonts w:ascii="Times New Roman" w:hAnsi="Times New Roman"/>
          <w:spacing w:val="-9"/>
          <w:sz w:val="16"/>
          <w:szCs w:val="16"/>
        </w:rPr>
        <w:t xml:space="preserve"> </w:t>
      </w:r>
      <w:r w:rsidRPr="00743FE8">
        <w:rPr>
          <w:rFonts w:ascii="Times New Roman" w:hAnsi="Times New Roman"/>
          <w:sz w:val="16"/>
          <w:szCs w:val="16"/>
        </w:rPr>
        <w:t>основному</w:t>
      </w:r>
      <w:r w:rsidRPr="00743FE8">
        <w:rPr>
          <w:rFonts w:ascii="Times New Roman" w:hAnsi="Times New Roman"/>
          <w:spacing w:val="-14"/>
          <w:sz w:val="16"/>
          <w:szCs w:val="16"/>
        </w:rPr>
        <w:t xml:space="preserve"> </w:t>
      </w:r>
      <w:r w:rsidRPr="00743FE8">
        <w:rPr>
          <w:rFonts w:ascii="Times New Roman" w:hAnsi="Times New Roman"/>
          <w:sz w:val="16"/>
          <w:szCs w:val="16"/>
        </w:rPr>
        <w:t>месту</w:t>
      </w:r>
      <w:r w:rsidRPr="00743FE8">
        <w:rPr>
          <w:rFonts w:ascii="Times New Roman" w:hAnsi="Times New Roman"/>
          <w:spacing w:val="-14"/>
          <w:sz w:val="16"/>
          <w:szCs w:val="16"/>
        </w:rPr>
        <w:t xml:space="preserve"> </w:t>
      </w:r>
      <w:r w:rsidRPr="00743FE8">
        <w:rPr>
          <w:rFonts w:ascii="Times New Roman" w:hAnsi="Times New Roman"/>
          <w:sz w:val="16"/>
          <w:szCs w:val="16"/>
        </w:rPr>
        <w:t>работы</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муниципальном</w:t>
      </w:r>
      <w:r w:rsidRPr="00743FE8">
        <w:rPr>
          <w:rFonts w:ascii="Times New Roman" w:hAnsi="Times New Roman"/>
          <w:spacing w:val="-13"/>
          <w:sz w:val="16"/>
          <w:szCs w:val="16"/>
        </w:rPr>
        <w:t xml:space="preserve"> </w:t>
      </w:r>
      <w:r w:rsidRPr="00743FE8">
        <w:rPr>
          <w:rFonts w:ascii="Times New Roman" w:hAnsi="Times New Roman"/>
          <w:sz w:val="16"/>
          <w:szCs w:val="16"/>
        </w:rPr>
        <w:t>образовании</w:t>
      </w:r>
      <w:r w:rsidRPr="00743FE8">
        <w:rPr>
          <w:rFonts w:ascii="Times New Roman" w:hAnsi="Times New Roman"/>
          <w:spacing w:val="-67"/>
          <w:sz w:val="16"/>
          <w:szCs w:val="16"/>
        </w:rPr>
        <w:t xml:space="preserve"> </w:t>
      </w:r>
      <w:r w:rsidRPr="00743FE8">
        <w:rPr>
          <w:rFonts w:ascii="Times New Roman" w:hAnsi="Times New Roman"/>
          <w:sz w:val="16"/>
          <w:szCs w:val="16"/>
        </w:rPr>
        <w:t>по</w:t>
      </w:r>
      <w:r w:rsidRPr="00743FE8">
        <w:rPr>
          <w:rFonts w:ascii="Times New Roman" w:hAnsi="Times New Roman"/>
          <w:spacing w:val="-2"/>
          <w:sz w:val="16"/>
          <w:szCs w:val="16"/>
        </w:rPr>
        <w:t xml:space="preserve"> </w:t>
      </w:r>
      <w:r w:rsidRPr="00743FE8">
        <w:rPr>
          <w:rFonts w:ascii="Times New Roman" w:hAnsi="Times New Roman"/>
          <w:sz w:val="16"/>
          <w:szCs w:val="16"/>
        </w:rPr>
        <w:t>специальности,</w:t>
      </w:r>
      <w:r w:rsidRPr="00743FE8">
        <w:rPr>
          <w:rFonts w:ascii="Times New Roman" w:hAnsi="Times New Roman"/>
          <w:spacing w:val="-2"/>
          <w:sz w:val="16"/>
          <w:szCs w:val="16"/>
        </w:rPr>
        <w:t xml:space="preserve"> </w:t>
      </w:r>
      <w:r w:rsidRPr="00743FE8">
        <w:rPr>
          <w:rFonts w:ascii="Times New Roman" w:hAnsi="Times New Roman"/>
          <w:sz w:val="16"/>
          <w:szCs w:val="16"/>
        </w:rPr>
        <w:t>которая</w:t>
      </w:r>
      <w:r w:rsidRPr="00743FE8">
        <w:rPr>
          <w:rFonts w:ascii="Times New Roman" w:hAnsi="Times New Roman"/>
          <w:spacing w:val="-2"/>
          <w:sz w:val="16"/>
          <w:szCs w:val="16"/>
        </w:rPr>
        <w:t xml:space="preserve"> </w:t>
      </w:r>
      <w:r w:rsidRPr="00743FE8">
        <w:rPr>
          <w:rFonts w:ascii="Times New Roman" w:hAnsi="Times New Roman"/>
          <w:sz w:val="16"/>
          <w:szCs w:val="16"/>
        </w:rPr>
        <w:t>установлена</w:t>
      </w:r>
      <w:r w:rsidRPr="00743FE8">
        <w:rPr>
          <w:rFonts w:ascii="Times New Roman" w:hAnsi="Times New Roman"/>
          <w:spacing w:val="-5"/>
          <w:sz w:val="16"/>
          <w:szCs w:val="16"/>
        </w:rPr>
        <w:t xml:space="preserve"> </w:t>
      </w:r>
      <w:r w:rsidRPr="00743FE8">
        <w:rPr>
          <w:rFonts w:ascii="Times New Roman" w:hAnsi="Times New Roman"/>
          <w:sz w:val="16"/>
          <w:szCs w:val="16"/>
        </w:rPr>
        <w:t>законом</w:t>
      </w:r>
      <w:r w:rsidRPr="00743FE8">
        <w:rPr>
          <w:rFonts w:ascii="Times New Roman" w:hAnsi="Times New Roman"/>
          <w:spacing w:val="-5"/>
          <w:sz w:val="16"/>
          <w:szCs w:val="16"/>
        </w:rPr>
        <w:t xml:space="preserve"> </w:t>
      </w:r>
      <w:r w:rsidRPr="00743FE8">
        <w:rPr>
          <w:rFonts w:ascii="Times New Roman" w:hAnsi="Times New Roman"/>
          <w:sz w:val="16"/>
          <w:szCs w:val="16"/>
        </w:rPr>
        <w:t>субъекта</w:t>
      </w:r>
      <w:r w:rsidRPr="00743FE8">
        <w:rPr>
          <w:rFonts w:ascii="Times New Roman" w:hAnsi="Times New Roman"/>
          <w:spacing w:val="-2"/>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2"/>
          <w:sz w:val="16"/>
          <w:szCs w:val="16"/>
        </w:rPr>
        <w:t xml:space="preserve"> </w:t>
      </w:r>
      <w:r w:rsidRPr="00743FE8">
        <w:rPr>
          <w:rFonts w:ascii="Times New Roman" w:hAnsi="Times New Roman"/>
          <w:sz w:val="16"/>
          <w:szCs w:val="16"/>
        </w:rPr>
        <w:t>Федерации;</w:t>
      </w:r>
    </w:p>
    <w:p w:rsidR="00A202D2" w:rsidRPr="00743FE8" w:rsidRDefault="00A202D2" w:rsidP="009F1167">
      <w:pPr>
        <w:pStyle w:val="a3"/>
        <w:widowControl w:val="0"/>
        <w:numPr>
          <w:ilvl w:val="0"/>
          <w:numId w:val="41"/>
        </w:numPr>
        <w:tabs>
          <w:tab w:val="left" w:pos="1514"/>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документы,</w:t>
      </w:r>
      <w:r w:rsidRPr="00743FE8">
        <w:rPr>
          <w:rFonts w:ascii="Times New Roman" w:hAnsi="Times New Roman"/>
          <w:spacing w:val="1"/>
          <w:sz w:val="16"/>
          <w:szCs w:val="16"/>
        </w:rPr>
        <w:t xml:space="preserve"> </w:t>
      </w:r>
      <w:r w:rsidRPr="00743FE8">
        <w:rPr>
          <w:rFonts w:ascii="Times New Roman" w:hAnsi="Times New Roman"/>
          <w:sz w:val="16"/>
          <w:szCs w:val="16"/>
        </w:rPr>
        <w:t>подтверждающие</w:t>
      </w:r>
      <w:r w:rsidRPr="00743FE8">
        <w:rPr>
          <w:rFonts w:ascii="Times New Roman" w:hAnsi="Times New Roman"/>
          <w:spacing w:val="1"/>
          <w:sz w:val="16"/>
          <w:szCs w:val="16"/>
        </w:rPr>
        <w:t xml:space="preserve"> </w:t>
      </w:r>
      <w:r w:rsidRPr="00743FE8">
        <w:rPr>
          <w:rFonts w:ascii="Times New Roman" w:hAnsi="Times New Roman"/>
          <w:sz w:val="16"/>
          <w:szCs w:val="16"/>
        </w:rPr>
        <w:t>условия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земельных</w:t>
      </w:r>
      <w:r w:rsidRPr="00743FE8">
        <w:rPr>
          <w:rFonts w:ascii="Times New Roman" w:hAnsi="Times New Roman"/>
          <w:spacing w:val="1"/>
          <w:sz w:val="16"/>
          <w:szCs w:val="16"/>
        </w:rPr>
        <w:t xml:space="preserve"> </w:t>
      </w:r>
      <w:r w:rsidRPr="00743FE8">
        <w:rPr>
          <w:rFonts w:ascii="Times New Roman" w:hAnsi="Times New Roman"/>
          <w:sz w:val="16"/>
          <w:szCs w:val="16"/>
        </w:rPr>
        <w:t>участков в соответствии с законодательством субъектов Российской Федерации,</w:t>
      </w:r>
      <w:r w:rsidRPr="00743FE8">
        <w:rPr>
          <w:rFonts w:ascii="Times New Roman" w:hAnsi="Times New Roman"/>
          <w:spacing w:val="1"/>
          <w:sz w:val="16"/>
          <w:szCs w:val="16"/>
        </w:rPr>
        <w:t xml:space="preserve"> </w:t>
      </w:r>
      <w:r w:rsidRPr="00743FE8">
        <w:rPr>
          <w:rFonts w:ascii="Times New Roman" w:hAnsi="Times New Roman"/>
          <w:sz w:val="16"/>
          <w:szCs w:val="16"/>
        </w:rPr>
        <w:t>если обращаются граждане, имеющие трех и более детей; отдельные категории</w:t>
      </w:r>
      <w:r w:rsidRPr="00743FE8">
        <w:rPr>
          <w:rFonts w:ascii="Times New Roman" w:hAnsi="Times New Roman"/>
          <w:spacing w:val="1"/>
          <w:sz w:val="16"/>
          <w:szCs w:val="16"/>
        </w:rPr>
        <w:t xml:space="preserve"> </w:t>
      </w:r>
      <w:r w:rsidRPr="00743FE8">
        <w:rPr>
          <w:rFonts w:ascii="Times New Roman" w:hAnsi="Times New Roman"/>
          <w:sz w:val="16"/>
          <w:szCs w:val="16"/>
        </w:rPr>
        <w:t>граждан</w:t>
      </w:r>
      <w:r w:rsidRPr="00743FE8">
        <w:rPr>
          <w:rFonts w:ascii="Times New Roman" w:hAnsi="Times New Roman"/>
          <w:spacing w:val="49"/>
          <w:sz w:val="16"/>
          <w:szCs w:val="16"/>
        </w:rPr>
        <w:t xml:space="preserve"> </w:t>
      </w:r>
      <w:r w:rsidRPr="00743FE8">
        <w:rPr>
          <w:rFonts w:ascii="Times New Roman" w:hAnsi="Times New Roman"/>
          <w:sz w:val="16"/>
          <w:szCs w:val="16"/>
        </w:rPr>
        <w:t>и</w:t>
      </w:r>
      <w:r w:rsidRPr="00743FE8">
        <w:rPr>
          <w:rFonts w:ascii="Times New Roman" w:hAnsi="Times New Roman"/>
          <w:spacing w:val="49"/>
          <w:sz w:val="16"/>
          <w:szCs w:val="16"/>
        </w:rPr>
        <w:t xml:space="preserve"> </w:t>
      </w:r>
      <w:r w:rsidRPr="00743FE8">
        <w:rPr>
          <w:rFonts w:ascii="Times New Roman" w:hAnsi="Times New Roman"/>
          <w:sz w:val="16"/>
          <w:szCs w:val="16"/>
        </w:rPr>
        <w:t>(или)</w:t>
      </w:r>
      <w:r w:rsidRPr="00743FE8">
        <w:rPr>
          <w:rFonts w:ascii="Times New Roman" w:hAnsi="Times New Roman"/>
          <w:spacing w:val="46"/>
          <w:sz w:val="16"/>
          <w:szCs w:val="16"/>
        </w:rPr>
        <w:t xml:space="preserve"> </w:t>
      </w:r>
      <w:r w:rsidRPr="00743FE8">
        <w:rPr>
          <w:rFonts w:ascii="Times New Roman" w:hAnsi="Times New Roman"/>
          <w:sz w:val="16"/>
          <w:szCs w:val="16"/>
        </w:rPr>
        <w:t>некоммерческие</w:t>
      </w:r>
      <w:r w:rsidRPr="00743FE8">
        <w:rPr>
          <w:rFonts w:ascii="Times New Roman" w:hAnsi="Times New Roman"/>
          <w:spacing w:val="46"/>
          <w:sz w:val="16"/>
          <w:szCs w:val="16"/>
        </w:rPr>
        <w:t xml:space="preserve"> </w:t>
      </w:r>
      <w:r w:rsidRPr="00743FE8">
        <w:rPr>
          <w:rFonts w:ascii="Times New Roman" w:hAnsi="Times New Roman"/>
          <w:sz w:val="16"/>
          <w:szCs w:val="16"/>
        </w:rPr>
        <w:t>организации,</w:t>
      </w:r>
      <w:r w:rsidRPr="00743FE8">
        <w:rPr>
          <w:rFonts w:ascii="Times New Roman" w:hAnsi="Times New Roman"/>
          <w:spacing w:val="48"/>
          <w:sz w:val="16"/>
          <w:szCs w:val="16"/>
        </w:rPr>
        <w:t xml:space="preserve"> </w:t>
      </w:r>
      <w:r w:rsidRPr="00743FE8">
        <w:rPr>
          <w:rFonts w:ascii="Times New Roman" w:hAnsi="Times New Roman"/>
          <w:sz w:val="16"/>
          <w:szCs w:val="16"/>
        </w:rPr>
        <w:t>созданные</w:t>
      </w:r>
      <w:r w:rsidRPr="00743FE8">
        <w:rPr>
          <w:rFonts w:ascii="Times New Roman" w:hAnsi="Times New Roman"/>
          <w:spacing w:val="49"/>
          <w:sz w:val="16"/>
          <w:szCs w:val="16"/>
        </w:rPr>
        <w:t xml:space="preserve"> </w:t>
      </w:r>
      <w:r w:rsidRPr="00743FE8">
        <w:rPr>
          <w:rFonts w:ascii="Times New Roman" w:hAnsi="Times New Roman"/>
          <w:sz w:val="16"/>
          <w:szCs w:val="16"/>
        </w:rPr>
        <w:t>гражданами, устанавливаемые</w:t>
      </w:r>
      <w:r w:rsidRPr="00743FE8">
        <w:rPr>
          <w:rFonts w:ascii="Times New Roman" w:hAnsi="Times New Roman"/>
          <w:spacing w:val="1"/>
          <w:sz w:val="16"/>
          <w:szCs w:val="16"/>
        </w:rPr>
        <w:t xml:space="preserve"> </w:t>
      </w:r>
      <w:r w:rsidRPr="00743FE8">
        <w:rPr>
          <w:rFonts w:ascii="Times New Roman" w:hAnsi="Times New Roman"/>
          <w:sz w:val="16"/>
          <w:szCs w:val="16"/>
        </w:rPr>
        <w:t>федеральным</w:t>
      </w:r>
      <w:r w:rsidRPr="00743FE8">
        <w:rPr>
          <w:rFonts w:ascii="Times New Roman" w:hAnsi="Times New Roman"/>
          <w:spacing w:val="1"/>
          <w:sz w:val="16"/>
          <w:szCs w:val="16"/>
        </w:rPr>
        <w:t xml:space="preserve"> </w:t>
      </w:r>
      <w:r w:rsidRPr="00743FE8">
        <w:rPr>
          <w:rFonts w:ascii="Times New Roman" w:hAnsi="Times New Roman"/>
          <w:sz w:val="16"/>
          <w:szCs w:val="16"/>
        </w:rPr>
        <w:t>законом;</w:t>
      </w:r>
      <w:r w:rsidRPr="00743FE8">
        <w:rPr>
          <w:rFonts w:ascii="Times New Roman" w:hAnsi="Times New Roman"/>
          <w:spacing w:val="1"/>
          <w:sz w:val="16"/>
          <w:szCs w:val="16"/>
        </w:rPr>
        <w:t xml:space="preserve"> </w:t>
      </w:r>
      <w:r w:rsidRPr="00743FE8">
        <w:rPr>
          <w:rFonts w:ascii="Times New Roman" w:hAnsi="Times New Roman"/>
          <w:sz w:val="16"/>
          <w:szCs w:val="16"/>
        </w:rPr>
        <w:t>религиозная</w:t>
      </w:r>
      <w:r w:rsidRPr="00743FE8">
        <w:rPr>
          <w:rFonts w:ascii="Times New Roman" w:hAnsi="Times New Roman"/>
          <w:spacing w:val="1"/>
          <w:sz w:val="16"/>
          <w:szCs w:val="16"/>
        </w:rPr>
        <w:t xml:space="preserve"> </w:t>
      </w:r>
      <w:r w:rsidRPr="00743FE8">
        <w:rPr>
          <w:rFonts w:ascii="Times New Roman" w:hAnsi="Times New Roman"/>
          <w:sz w:val="16"/>
          <w:szCs w:val="16"/>
        </w:rPr>
        <w:t>организация,</w:t>
      </w:r>
      <w:r w:rsidRPr="00743FE8">
        <w:rPr>
          <w:rFonts w:ascii="Times New Roman" w:hAnsi="Times New Roman"/>
          <w:spacing w:val="1"/>
          <w:sz w:val="16"/>
          <w:szCs w:val="16"/>
        </w:rPr>
        <w:t xml:space="preserve"> </w:t>
      </w:r>
      <w:r w:rsidRPr="00743FE8">
        <w:rPr>
          <w:rFonts w:ascii="Times New Roman" w:hAnsi="Times New Roman"/>
          <w:sz w:val="16"/>
          <w:szCs w:val="16"/>
        </w:rPr>
        <w:t>имеющая</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праве</w:t>
      </w:r>
      <w:r w:rsidRPr="00743FE8">
        <w:rPr>
          <w:rFonts w:ascii="Times New Roman" w:hAnsi="Times New Roman"/>
          <w:spacing w:val="1"/>
          <w:sz w:val="16"/>
          <w:szCs w:val="16"/>
        </w:rPr>
        <w:t xml:space="preserve"> </w:t>
      </w:r>
      <w:r w:rsidRPr="00743FE8">
        <w:rPr>
          <w:rFonts w:ascii="Times New Roman" w:hAnsi="Times New Roman"/>
          <w:sz w:val="16"/>
          <w:szCs w:val="16"/>
        </w:rPr>
        <w:t>постоянного</w:t>
      </w:r>
      <w:r w:rsidRPr="00743FE8">
        <w:rPr>
          <w:rFonts w:ascii="Times New Roman" w:hAnsi="Times New Roman"/>
          <w:spacing w:val="1"/>
          <w:sz w:val="16"/>
          <w:szCs w:val="16"/>
        </w:rPr>
        <w:t xml:space="preserve"> </w:t>
      </w:r>
      <w:r w:rsidRPr="00743FE8">
        <w:rPr>
          <w:rFonts w:ascii="Times New Roman" w:hAnsi="Times New Roman"/>
          <w:sz w:val="16"/>
          <w:szCs w:val="16"/>
        </w:rPr>
        <w:t>(бессрочного)</w:t>
      </w:r>
      <w:r w:rsidRPr="00743FE8">
        <w:rPr>
          <w:rFonts w:ascii="Times New Roman" w:hAnsi="Times New Roman"/>
          <w:spacing w:val="1"/>
          <w:sz w:val="16"/>
          <w:szCs w:val="16"/>
        </w:rPr>
        <w:t xml:space="preserve"> </w:t>
      </w:r>
      <w:r w:rsidRPr="00743FE8">
        <w:rPr>
          <w:rFonts w:ascii="Times New Roman" w:hAnsi="Times New Roman"/>
          <w:sz w:val="16"/>
          <w:szCs w:val="16"/>
        </w:rPr>
        <w:t>пользования,</w:t>
      </w:r>
      <w:r w:rsidRPr="00743FE8">
        <w:rPr>
          <w:rFonts w:ascii="Times New Roman" w:hAnsi="Times New Roman"/>
          <w:spacing w:val="-67"/>
          <w:sz w:val="16"/>
          <w:szCs w:val="16"/>
        </w:rPr>
        <w:t xml:space="preserve"> </w:t>
      </w:r>
      <w:r w:rsidRPr="00743FE8">
        <w:rPr>
          <w:rFonts w:ascii="Times New Roman" w:hAnsi="Times New Roman"/>
          <w:sz w:val="16"/>
          <w:szCs w:val="16"/>
        </w:rPr>
        <w:t>предназначенный</w:t>
      </w:r>
      <w:r w:rsidRPr="00743FE8">
        <w:rPr>
          <w:rFonts w:ascii="Times New Roman" w:hAnsi="Times New Roman"/>
          <w:spacing w:val="-4"/>
          <w:sz w:val="16"/>
          <w:szCs w:val="16"/>
        </w:rPr>
        <w:t xml:space="preserve"> </w:t>
      </w:r>
      <w:r w:rsidRPr="00743FE8">
        <w:rPr>
          <w:rFonts w:ascii="Times New Roman" w:hAnsi="Times New Roman"/>
          <w:sz w:val="16"/>
          <w:szCs w:val="16"/>
        </w:rPr>
        <w:t>для сельскохозяйственного</w:t>
      </w:r>
      <w:r w:rsidRPr="00743FE8">
        <w:rPr>
          <w:rFonts w:ascii="Times New Roman" w:hAnsi="Times New Roman"/>
          <w:spacing w:val="1"/>
          <w:sz w:val="16"/>
          <w:szCs w:val="16"/>
        </w:rPr>
        <w:t xml:space="preserve"> </w:t>
      </w:r>
      <w:r w:rsidRPr="00743FE8">
        <w:rPr>
          <w:rFonts w:ascii="Times New Roman" w:hAnsi="Times New Roman"/>
          <w:sz w:val="16"/>
          <w:szCs w:val="16"/>
        </w:rPr>
        <w:t>производства.</w:t>
      </w:r>
    </w:p>
    <w:p w:rsidR="00A202D2" w:rsidRPr="00743FE8" w:rsidRDefault="00A202D2" w:rsidP="00A202D2">
      <w:pPr>
        <w:pStyle w:val="a4"/>
        <w:ind w:firstLine="739"/>
        <w:rPr>
          <w:sz w:val="16"/>
          <w:szCs w:val="16"/>
        </w:rPr>
      </w:pPr>
      <w:r w:rsidRPr="00743FE8">
        <w:rPr>
          <w:sz w:val="16"/>
          <w:szCs w:val="16"/>
        </w:rPr>
        <w:t>Предоставление</w:t>
      </w:r>
      <w:r w:rsidRPr="00743FE8">
        <w:rPr>
          <w:spacing w:val="-12"/>
          <w:sz w:val="16"/>
          <w:szCs w:val="16"/>
        </w:rPr>
        <w:t xml:space="preserve"> </w:t>
      </w:r>
      <w:r w:rsidRPr="00743FE8">
        <w:rPr>
          <w:sz w:val="16"/>
          <w:szCs w:val="16"/>
        </w:rPr>
        <w:t>указанных</w:t>
      </w:r>
      <w:r w:rsidRPr="00743FE8">
        <w:rPr>
          <w:spacing w:val="-11"/>
          <w:sz w:val="16"/>
          <w:szCs w:val="16"/>
        </w:rPr>
        <w:t xml:space="preserve"> </w:t>
      </w:r>
      <w:r w:rsidRPr="00743FE8">
        <w:rPr>
          <w:sz w:val="16"/>
          <w:szCs w:val="16"/>
        </w:rPr>
        <w:t>документов</w:t>
      </w:r>
      <w:r w:rsidRPr="00743FE8">
        <w:rPr>
          <w:spacing w:val="-12"/>
          <w:sz w:val="16"/>
          <w:szCs w:val="16"/>
        </w:rPr>
        <w:t xml:space="preserve"> </w:t>
      </w:r>
      <w:r w:rsidRPr="00743FE8">
        <w:rPr>
          <w:sz w:val="16"/>
          <w:szCs w:val="16"/>
        </w:rPr>
        <w:t>не</w:t>
      </w:r>
      <w:r w:rsidRPr="00743FE8">
        <w:rPr>
          <w:spacing w:val="-12"/>
          <w:sz w:val="16"/>
          <w:szCs w:val="16"/>
        </w:rPr>
        <w:t xml:space="preserve"> </w:t>
      </w:r>
      <w:r w:rsidRPr="00743FE8">
        <w:rPr>
          <w:sz w:val="16"/>
          <w:szCs w:val="16"/>
        </w:rPr>
        <w:t>требуется</w:t>
      </w:r>
      <w:r w:rsidRPr="00743FE8">
        <w:rPr>
          <w:spacing w:val="-11"/>
          <w:sz w:val="16"/>
          <w:szCs w:val="16"/>
        </w:rPr>
        <w:t xml:space="preserve"> </w:t>
      </w:r>
      <w:r w:rsidRPr="00743FE8">
        <w:rPr>
          <w:sz w:val="16"/>
          <w:szCs w:val="16"/>
        </w:rPr>
        <w:t>в</w:t>
      </w:r>
      <w:r w:rsidRPr="00743FE8">
        <w:rPr>
          <w:spacing w:val="-12"/>
          <w:sz w:val="16"/>
          <w:szCs w:val="16"/>
        </w:rPr>
        <w:t xml:space="preserve"> </w:t>
      </w:r>
      <w:r w:rsidRPr="00743FE8">
        <w:rPr>
          <w:sz w:val="16"/>
          <w:szCs w:val="16"/>
        </w:rPr>
        <w:t>случае,</w:t>
      </w:r>
      <w:r w:rsidRPr="00743FE8">
        <w:rPr>
          <w:spacing w:val="-12"/>
          <w:sz w:val="16"/>
          <w:szCs w:val="16"/>
        </w:rPr>
        <w:t xml:space="preserve"> </w:t>
      </w:r>
      <w:r w:rsidRPr="00743FE8">
        <w:rPr>
          <w:sz w:val="16"/>
          <w:szCs w:val="16"/>
        </w:rPr>
        <w:t>если</w:t>
      </w:r>
      <w:r w:rsidRPr="00743FE8">
        <w:rPr>
          <w:spacing w:val="-10"/>
          <w:sz w:val="16"/>
          <w:szCs w:val="16"/>
        </w:rPr>
        <w:t xml:space="preserve"> </w:t>
      </w:r>
      <w:r w:rsidRPr="00743FE8">
        <w:rPr>
          <w:sz w:val="16"/>
          <w:szCs w:val="16"/>
        </w:rPr>
        <w:t>указанные</w:t>
      </w:r>
      <w:r w:rsidRPr="00743FE8">
        <w:rPr>
          <w:spacing w:val="-67"/>
          <w:sz w:val="16"/>
          <w:szCs w:val="16"/>
        </w:rPr>
        <w:t xml:space="preserve"> </w:t>
      </w:r>
      <w:r w:rsidRPr="00743FE8">
        <w:rPr>
          <w:sz w:val="16"/>
          <w:szCs w:val="16"/>
        </w:rPr>
        <w:t>документы</w:t>
      </w:r>
      <w:r w:rsidRPr="00743FE8">
        <w:rPr>
          <w:spacing w:val="-9"/>
          <w:sz w:val="16"/>
          <w:szCs w:val="16"/>
        </w:rPr>
        <w:t xml:space="preserve"> </w:t>
      </w:r>
      <w:r w:rsidRPr="00743FE8">
        <w:rPr>
          <w:sz w:val="16"/>
          <w:szCs w:val="16"/>
        </w:rPr>
        <w:t>направлялись</w:t>
      </w:r>
      <w:r w:rsidRPr="00743FE8">
        <w:rPr>
          <w:spacing w:val="-9"/>
          <w:sz w:val="16"/>
          <w:szCs w:val="16"/>
        </w:rPr>
        <w:t xml:space="preserve"> </w:t>
      </w:r>
      <w:r w:rsidRPr="00743FE8">
        <w:rPr>
          <w:sz w:val="16"/>
          <w:szCs w:val="16"/>
        </w:rPr>
        <w:t>в</w:t>
      </w:r>
      <w:r w:rsidRPr="00743FE8">
        <w:rPr>
          <w:spacing w:val="-9"/>
          <w:sz w:val="16"/>
          <w:szCs w:val="16"/>
        </w:rPr>
        <w:t xml:space="preserve"> </w:t>
      </w:r>
      <w:r w:rsidRPr="00743FE8">
        <w:rPr>
          <w:sz w:val="16"/>
          <w:szCs w:val="16"/>
        </w:rPr>
        <w:t>уполномоченный</w:t>
      </w:r>
      <w:r w:rsidRPr="00743FE8">
        <w:rPr>
          <w:spacing w:val="-11"/>
          <w:sz w:val="16"/>
          <w:szCs w:val="16"/>
        </w:rPr>
        <w:t xml:space="preserve"> </w:t>
      </w:r>
      <w:r w:rsidRPr="00743FE8">
        <w:rPr>
          <w:sz w:val="16"/>
          <w:szCs w:val="16"/>
        </w:rPr>
        <w:t>орган</w:t>
      </w:r>
      <w:r w:rsidRPr="00743FE8">
        <w:rPr>
          <w:spacing w:val="-8"/>
          <w:sz w:val="16"/>
          <w:szCs w:val="16"/>
        </w:rPr>
        <w:t xml:space="preserve"> </w:t>
      </w:r>
      <w:r w:rsidRPr="00743FE8">
        <w:rPr>
          <w:sz w:val="16"/>
          <w:szCs w:val="16"/>
        </w:rPr>
        <w:t>с</w:t>
      </w:r>
      <w:r w:rsidRPr="00743FE8">
        <w:rPr>
          <w:spacing w:val="-10"/>
          <w:sz w:val="16"/>
          <w:szCs w:val="16"/>
        </w:rPr>
        <w:t xml:space="preserve"> </w:t>
      </w:r>
      <w:r w:rsidRPr="00743FE8">
        <w:rPr>
          <w:sz w:val="16"/>
          <w:szCs w:val="16"/>
        </w:rPr>
        <w:t>заявлением</w:t>
      </w:r>
      <w:r w:rsidRPr="00743FE8">
        <w:rPr>
          <w:spacing w:val="-9"/>
          <w:sz w:val="16"/>
          <w:szCs w:val="16"/>
        </w:rPr>
        <w:t xml:space="preserve"> </w:t>
      </w:r>
      <w:r w:rsidRPr="00743FE8">
        <w:rPr>
          <w:sz w:val="16"/>
          <w:szCs w:val="16"/>
        </w:rPr>
        <w:t>о</w:t>
      </w:r>
      <w:r w:rsidRPr="00743FE8">
        <w:rPr>
          <w:spacing w:val="-8"/>
          <w:sz w:val="16"/>
          <w:szCs w:val="16"/>
        </w:rPr>
        <w:t xml:space="preserve"> </w:t>
      </w:r>
      <w:r w:rsidRPr="00743FE8">
        <w:rPr>
          <w:sz w:val="16"/>
          <w:szCs w:val="16"/>
        </w:rPr>
        <w:t>предварительном</w:t>
      </w:r>
      <w:r w:rsidRPr="00743FE8">
        <w:rPr>
          <w:spacing w:val="-68"/>
          <w:sz w:val="16"/>
          <w:szCs w:val="16"/>
        </w:rPr>
        <w:t xml:space="preserve"> </w:t>
      </w:r>
      <w:r w:rsidRPr="00743FE8">
        <w:rPr>
          <w:spacing w:val="-1"/>
          <w:sz w:val="16"/>
          <w:szCs w:val="16"/>
        </w:rPr>
        <w:t>согласовании</w:t>
      </w:r>
      <w:r w:rsidRPr="00743FE8">
        <w:rPr>
          <w:spacing w:val="-16"/>
          <w:sz w:val="16"/>
          <w:szCs w:val="16"/>
        </w:rPr>
        <w:t xml:space="preserve"> </w:t>
      </w:r>
      <w:r w:rsidRPr="00743FE8">
        <w:rPr>
          <w:spacing w:val="-1"/>
          <w:sz w:val="16"/>
          <w:szCs w:val="16"/>
        </w:rPr>
        <w:t>предоставления</w:t>
      </w:r>
      <w:r w:rsidRPr="00743FE8">
        <w:rPr>
          <w:spacing w:val="-15"/>
          <w:sz w:val="16"/>
          <w:szCs w:val="16"/>
        </w:rPr>
        <w:t xml:space="preserve"> </w:t>
      </w:r>
      <w:r w:rsidRPr="00743FE8">
        <w:rPr>
          <w:sz w:val="16"/>
          <w:szCs w:val="16"/>
        </w:rPr>
        <w:t>земельного</w:t>
      </w:r>
      <w:r w:rsidRPr="00743FE8">
        <w:rPr>
          <w:spacing w:val="-14"/>
          <w:sz w:val="16"/>
          <w:szCs w:val="16"/>
        </w:rPr>
        <w:t xml:space="preserve"> </w:t>
      </w:r>
      <w:r w:rsidRPr="00743FE8">
        <w:rPr>
          <w:sz w:val="16"/>
          <w:szCs w:val="16"/>
        </w:rPr>
        <w:t>участка,</w:t>
      </w:r>
      <w:r w:rsidRPr="00743FE8">
        <w:rPr>
          <w:spacing w:val="-15"/>
          <w:sz w:val="16"/>
          <w:szCs w:val="16"/>
        </w:rPr>
        <w:t xml:space="preserve"> </w:t>
      </w:r>
      <w:r w:rsidRPr="00743FE8">
        <w:rPr>
          <w:sz w:val="16"/>
          <w:szCs w:val="16"/>
        </w:rPr>
        <w:t>по</w:t>
      </w:r>
      <w:r w:rsidRPr="00743FE8">
        <w:rPr>
          <w:spacing w:val="-17"/>
          <w:sz w:val="16"/>
          <w:szCs w:val="16"/>
        </w:rPr>
        <w:t xml:space="preserve"> </w:t>
      </w:r>
      <w:r w:rsidRPr="00743FE8">
        <w:rPr>
          <w:sz w:val="16"/>
          <w:szCs w:val="16"/>
        </w:rPr>
        <w:t>итогам</w:t>
      </w:r>
      <w:r w:rsidRPr="00743FE8">
        <w:rPr>
          <w:spacing w:val="-16"/>
          <w:sz w:val="16"/>
          <w:szCs w:val="16"/>
        </w:rPr>
        <w:t xml:space="preserve"> </w:t>
      </w:r>
      <w:r w:rsidRPr="00743FE8">
        <w:rPr>
          <w:sz w:val="16"/>
          <w:szCs w:val="16"/>
        </w:rPr>
        <w:t>рассмотрения</w:t>
      </w:r>
      <w:r w:rsidRPr="00743FE8">
        <w:rPr>
          <w:spacing w:val="-17"/>
          <w:sz w:val="16"/>
          <w:szCs w:val="16"/>
        </w:rPr>
        <w:t xml:space="preserve"> </w:t>
      </w:r>
      <w:r w:rsidRPr="00743FE8">
        <w:rPr>
          <w:sz w:val="16"/>
          <w:szCs w:val="16"/>
        </w:rPr>
        <w:t>которого</w:t>
      </w:r>
      <w:r w:rsidRPr="00743FE8">
        <w:rPr>
          <w:spacing w:val="-67"/>
          <w:sz w:val="16"/>
          <w:szCs w:val="16"/>
        </w:rPr>
        <w:t xml:space="preserve"> </w:t>
      </w:r>
      <w:r w:rsidRPr="00743FE8">
        <w:rPr>
          <w:sz w:val="16"/>
          <w:szCs w:val="16"/>
        </w:rPr>
        <w:t>принято</w:t>
      </w:r>
      <w:r w:rsidRPr="00743FE8">
        <w:rPr>
          <w:spacing w:val="1"/>
          <w:sz w:val="16"/>
          <w:szCs w:val="16"/>
        </w:rPr>
        <w:t xml:space="preserve"> </w:t>
      </w:r>
      <w:r w:rsidRPr="00743FE8">
        <w:rPr>
          <w:sz w:val="16"/>
          <w:szCs w:val="16"/>
        </w:rPr>
        <w:t>решение</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предварительном</w:t>
      </w:r>
      <w:r w:rsidRPr="00743FE8">
        <w:rPr>
          <w:spacing w:val="1"/>
          <w:sz w:val="16"/>
          <w:szCs w:val="16"/>
        </w:rPr>
        <w:t xml:space="preserve"> </w:t>
      </w:r>
      <w:r w:rsidRPr="00743FE8">
        <w:rPr>
          <w:sz w:val="16"/>
          <w:szCs w:val="16"/>
        </w:rPr>
        <w:t>согласовании</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участка.</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заявлением</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заявитель</w:t>
      </w:r>
      <w:r w:rsidRPr="00743FE8">
        <w:rPr>
          <w:rFonts w:ascii="Times New Roman" w:hAnsi="Times New Roman"/>
          <w:spacing w:val="1"/>
          <w:sz w:val="16"/>
          <w:szCs w:val="16"/>
        </w:rPr>
        <w:t xml:space="preserve"> </w:t>
      </w:r>
      <w:r w:rsidRPr="00743FE8">
        <w:rPr>
          <w:rFonts w:ascii="Times New Roman" w:hAnsi="Times New Roman"/>
          <w:sz w:val="16"/>
          <w:szCs w:val="16"/>
        </w:rPr>
        <w:t>вправе</w:t>
      </w:r>
      <w:r w:rsidRPr="00743FE8">
        <w:rPr>
          <w:rFonts w:ascii="Times New Roman" w:hAnsi="Times New Roman"/>
          <w:spacing w:val="1"/>
          <w:sz w:val="16"/>
          <w:szCs w:val="16"/>
        </w:rPr>
        <w:t xml:space="preserve"> </w:t>
      </w:r>
      <w:r w:rsidRPr="00743FE8">
        <w:rPr>
          <w:rFonts w:ascii="Times New Roman" w:hAnsi="Times New Roman"/>
          <w:sz w:val="16"/>
          <w:szCs w:val="16"/>
        </w:rPr>
        <w:t>представить</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собственной</w:t>
      </w:r>
      <w:r w:rsidRPr="00743FE8">
        <w:rPr>
          <w:rFonts w:ascii="Times New Roman" w:hAnsi="Times New Roman"/>
          <w:spacing w:val="1"/>
          <w:sz w:val="16"/>
          <w:szCs w:val="16"/>
        </w:rPr>
        <w:t xml:space="preserve"> </w:t>
      </w:r>
      <w:r w:rsidRPr="00743FE8">
        <w:rPr>
          <w:rFonts w:ascii="Times New Roman" w:hAnsi="Times New Roman"/>
          <w:sz w:val="16"/>
          <w:szCs w:val="16"/>
        </w:rPr>
        <w:t>инициативе,</w:t>
      </w:r>
      <w:r w:rsidRPr="00743FE8">
        <w:rPr>
          <w:rFonts w:ascii="Times New Roman" w:hAnsi="Times New Roman"/>
          <w:spacing w:val="1"/>
          <w:sz w:val="16"/>
          <w:szCs w:val="16"/>
        </w:rPr>
        <w:t xml:space="preserve"> </w:t>
      </w:r>
      <w:r w:rsidRPr="00743FE8">
        <w:rPr>
          <w:rFonts w:ascii="Times New Roman" w:hAnsi="Times New Roman"/>
          <w:sz w:val="16"/>
          <w:szCs w:val="16"/>
        </w:rPr>
        <w:t>так</w:t>
      </w:r>
      <w:r w:rsidRPr="00743FE8">
        <w:rPr>
          <w:rFonts w:ascii="Times New Roman" w:hAnsi="Times New Roman"/>
          <w:spacing w:val="1"/>
          <w:sz w:val="16"/>
          <w:szCs w:val="16"/>
        </w:rPr>
        <w:t xml:space="preserve"> </w:t>
      </w:r>
      <w:r w:rsidRPr="00743FE8">
        <w:rPr>
          <w:rFonts w:ascii="Times New Roman" w:hAnsi="Times New Roman"/>
          <w:sz w:val="16"/>
          <w:szCs w:val="16"/>
        </w:rPr>
        <w:t>как</w:t>
      </w:r>
      <w:r w:rsidRPr="00743FE8">
        <w:rPr>
          <w:rFonts w:ascii="Times New Roman" w:hAnsi="Times New Roman"/>
          <w:spacing w:val="1"/>
          <w:sz w:val="16"/>
          <w:szCs w:val="16"/>
        </w:rPr>
        <w:t xml:space="preserve"> </w:t>
      </w:r>
      <w:r w:rsidRPr="00743FE8">
        <w:rPr>
          <w:rFonts w:ascii="Times New Roman" w:hAnsi="Times New Roman"/>
          <w:sz w:val="16"/>
          <w:szCs w:val="16"/>
        </w:rPr>
        <w:t>они</w:t>
      </w:r>
      <w:r w:rsidRPr="00743FE8">
        <w:rPr>
          <w:rFonts w:ascii="Times New Roman" w:hAnsi="Times New Roman"/>
          <w:spacing w:val="1"/>
          <w:sz w:val="16"/>
          <w:szCs w:val="16"/>
        </w:rPr>
        <w:t xml:space="preserve"> </w:t>
      </w:r>
      <w:r w:rsidRPr="00743FE8">
        <w:rPr>
          <w:rFonts w:ascii="Times New Roman" w:hAnsi="Times New Roman"/>
          <w:sz w:val="16"/>
          <w:szCs w:val="16"/>
        </w:rPr>
        <w:t>подлежат</w:t>
      </w:r>
      <w:r w:rsidRPr="00743FE8">
        <w:rPr>
          <w:rFonts w:ascii="Times New Roman" w:hAnsi="Times New Roman"/>
          <w:spacing w:val="1"/>
          <w:sz w:val="16"/>
          <w:szCs w:val="16"/>
        </w:rPr>
        <w:t xml:space="preserve"> </w:t>
      </w:r>
      <w:r w:rsidRPr="00743FE8">
        <w:rPr>
          <w:rFonts w:ascii="Times New Roman" w:hAnsi="Times New Roman"/>
          <w:sz w:val="16"/>
          <w:szCs w:val="16"/>
        </w:rPr>
        <w:t>представлению</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рамках</w:t>
      </w:r>
      <w:r w:rsidRPr="00743FE8">
        <w:rPr>
          <w:rFonts w:ascii="Times New Roman" w:hAnsi="Times New Roman"/>
          <w:spacing w:val="1"/>
          <w:sz w:val="16"/>
          <w:szCs w:val="16"/>
        </w:rPr>
        <w:t xml:space="preserve"> </w:t>
      </w:r>
      <w:r w:rsidRPr="00743FE8">
        <w:rPr>
          <w:rFonts w:ascii="Times New Roman" w:hAnsi="Times New Roman"/>
          <w:sz w:val="16"/>
          <w:szCs w:val="16"/>
        </w:rPr>
        <w:t>межведомственного</w:t>
      </w:r>
      <w:r w:rsidRPr="00743FE8">
        <w:rPr>
          <w:rFonts w:ascii="Times New Roman" w:hAnsi="Times New Roman"/>
          <w:spacing w:val="1"/>
          <w:sz w:val="16"/>
          <w:szCs w:val="16"/>
        </w:rPr>
        <w:t xml:space="preserve"> </w:t>
      </w:r>
      <w:r w:rsidRPr="00743FE8">
        <w:rPr>
          <w:rFonts w:ascii="Times New Roman" w:hAnsi="Times New Roman"/>
          <w:sz w:val="16"/>
          <w:szCs w:val="16"/>
        </w:rPr>
        <w:t>информационного</w:t>
      </w:r>
      <w:r w:rsidRPr="00743FE8">
        <w:rPr>
          <w:rFonts w:ascii="Times New Roman" w:hAnsi="Times New Roman"/>
          <w:spacing w:val="1"/>
          <w:sz w:val="16"/>
          <w:szCs w:val="16"/>
        </w:rPr>
        <w:t xml:space="preserve"> </w:t>
      </w:r>
      <w:r w:rsidRPr="00743FE8">
        <w:rPr>
          <w:rFonts w:ascii="Times New Roman" w:hAnsi="Times New Roman"/>
          <w:sz w:val="16"/>
          <w:szCs w:val="16"/>
        </w:rPr>
        <w:t>взаимодействия,</w:t>
      </w:r>
      <w:r w:rsidRPr="00743FE8">
        <w:rPr>
          <w:rFonts w:ascii="Times New Roman" w:hAnsi="Times New Roman"/>
          <w:spacing w:val="1"/>
          <w:sz w:val="16"/>
          <w:szCs w:val="16"/>
        </w:rPr>
        <w:t xml:space="preserve"> </w:t>
      </w:r>
      <w:r w:rsidRPr="00743FE8">
        <w:rPr>
          <w:rFonts w:ascii="Times New Roman" w:hAnsi="Times New Roman"/>
          <w:sz w:val="16"/>
          <w:szCs w:val="16"/>
        </w:rPr>
        <w:t>следующие</w:t>
      </w:r>
      <w:r w:rsidRPr="00743FE8">
        <w:rPr>
          <w:rFonts w:ascii="Times New Roman" w:hAnsi="Times New Roman"/>
          <w:spacing w:val="1"/>
          <w:sz w:val="16"/>
          <w:szCs w:val="16"/>
        </w:rPr>
        <w:t xml:space="preserve"> </w:t>
      </w:r>
      <w:r w:rsidRPr="00743FE8">
        <w:rPr>
          <w:rFonts w:ascii="Times New Roman" w:hAnsi="Times New Roman"/>
          <w:sz w:val="16"/>
          <w:szCs w:val="16"/>
        </w:rPr>
        <w:t>документы,</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необходимые</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оказания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выписка</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Единого</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государственного</w:t>
      </w:r>
      <w:r w:rsidRPr="00743FE8">
        <w:rPr>
          <w:rFonts w:ascii="Times New Roman" w:hAnsi="Times New Roman"/>
          <w:spacing w:val="1"/>
          <w:sz w:val="16"/>
          <w:szCs w:val="16"/>
        </w:rPr>
        <w:t xml:space="preserve"> </w:t>
      </w:r>
      <w:r w:rsidRPr="00743FE8">
        <w:rPr>
          <w:rFonts w:ascii="Times New Roman" w:hAnsi="Times New Roman"/>
          <w:sz w:val="16"/>
          <w:szCs w:val="16"/>
        </w:rPr>
        <w:t>реестра</w:t>
      </w:r>
      <w:r w:rsidRPr="00743FE8">
        <w:rPr>
          <w:rFonts w:ascii="Times New Roman" w:hAnsi="Times New Roman"/>
          <w:spacing w:val="1"/>
          <w:sz w:val="16"/>
          <w:szCs w:val="16"/>
        </w:rPr>
        <w:t xml:space="preserve"> </w:t>
      </w:r>
      <w:r w:rsidRPr="00743FE8">
        <w:rPr>
          <w:rFonts w:ascii="Times New Roman" w:hAnsi="Times New Roman"/>
          <w:sz w:val="16"/>
          <w:szCs w:val="16"/>
        </w:rPr>
        <w:t>юридических</w:t>
      </w:r>
      <w:r w:rsidRPr="00743FE8">
        <w:rPr>
          <w:rFonts w:ascii="Times New Roman" w:hAnsi="Times New Roman"/>
          <w:spacing w:val="1"/>
          <w:sz w:val="16"/>
          <w:szCs w:val="16"/>
        </w:rPr>
        <w:t xml:space="preserve"> </w:t>
      </w:r>
      <w:r w:rsidRPr="00743FE8">
        <w:rPr>
          <w:rFonts w:ascii="Times New Roman" w:hAnsi="Times New Roman"/>
          <w:sz w:val="16"/>
          <w:szCs w:val="16"/>
        </w:rPr>
        <w:t>лиц</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юридическом</w:t>
      </w:r>
      <w:r w:rsidRPr="00743FE8">
        <w:rPr>
          <w:rFonts w:ascii="Times New Roman" w:hAnsi="Times New Roman"/>
          <w:spacing w:val="-1"/>
          <w:sz w:val="16"/>
          <w:szCs w:val="16"/>
        </w:rPr>
        <w:t xml:space="preserve"> </w:t>
      </w:r>
      <w:r w:rsidRPr="00743FE8">
        <w:rPr>
          <w:rFonts w:ascii="Times New Roman" w:hAnsi="Times New Roman"/>
          <w:sz w:val="16"/>
          <w:szCs w:val="16"/>
        </w:rPr>
        <w:t>лице,</w:t>
      </w:r>
      <w:r w:rsidRPr="00743FE8">
        <w:rPr>
          <w:rFonts w:ascii="Times New Roman" w:hAnsi="Times New Roman"/>
          <w:spacing w:val="-4"/>
          <w:sz w:val="16"/>
          <w:szCs w:val="16"/>
        </w:rPr>
        <w:t xml:space="preserve"> </w:t>
      </w:r>
      <w:r w:rsidRPr="00743FE8">
        <w:rPr>
          <w:rFonts w:ascii="Times New Roman" w:hAnsi="Times New Roman"/>
          <w:sz w:val="16"/>
          <w:szCs w:val="16"/>
        </w:rPr>
        <w:t>являющемся заявителем;</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выписка</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Единого</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государственного</w:t>
      </w:r>
      <w:r w:rsidRPr="00743FE8">
        <w:rPr>
          <w:rFonts w:ascii="Times New Roman" w:hAnsi="Times New Roman"/>
          <w:spacing w:val="1"/>
          <w:sz w:val="16"/>
          <w:szCs w:val="16"/>
        </w:rPr>
        <w:t xml:space="preserve"> </w:t>
      </w:r>
      <w:r w:rsidRPr="00743FE8">
        <w:rPr>
          <w:rFonts w:ascii="Times New Roman" w:hAnsi="Times New Roman"/>
          <w:sz w:val="16"/>
          <w:szCs w:val="16"/>
        </w:rPr>
        <w:t>реестра</w:t>
      </w:r>
      <w:r w:rsidRPr="00743FE8">
        <w:rPr>
          <w:rFonts w:ascii="Times New Roman" w:hAnsi="Times New Roman"/>
          <w:spacing w:val="1"/>
          <w:sz w:val="16"/>
          <w:szCs w:val="16"/>
        </w:rPr>
        <w:t xml:space="preserve"> </w:t>
      </w:r>
      <w:r w:rsidRPr="00743FE8">
        <w:rPr>
          <w:rFonts w:ascii="Times New Roman" w:hAnsi="Times New Roman"/>
          <w:sz w:val="16"/>
          <w:szCs w:val="16"/>
        </w:rPr>
        <w:t>индивидуальных</w:t>
      </w:r>
      <w:r w:rsidRPr="00743FE8">
        <w:rPr>
          <w:rFonts w:ascii="Times New Roman" w:hAnsi="Times New Roman"/>
          <w:spacing w:val="1"/>
          <w:sz w:val="16"/>
          <w:szCs w:val="16"/>
        </w:rPr>
        <w:t xml:space="preserve"> </w:t>
      </w:r>
      <w:r w:rsidRPr="00743FE8">
        <w:rPr>
          <w:rFonts w:ascii="Times New Roman" w:hAnsi="Times New Roman"/>
          <w:sz w:val="16"/>
          <w:szCs w:val="16"/>
        </w:rPr>
        <w:t>предпринимателей</w:t>
      </w:r>
      <w:r w:rsidRPr="00743FE8">
        <w:rPr>
          <w:rFonts w:ascii="Times New Roman" w:hAnsi="Times New Roman"/>
          <w:spacing w:val="-5"/>
          <w:sz w:val="16"/>
          <w:szCs w:val="16"/>
        </w:rPr>
        <w:t xml:space="preserve"> </w:t>
      </w:r>
      <w:r w:rsidRPr="00743FE8">
        <w:rPr>
          <w:rFonts w:ascii="Times New Roman" w:hAnsi="Times New Roman"/>
          <w:sz w:val="16"/>
          <w:szCs w:val="16"/>
        </w:rPr>
        <w:t>об</w:t>
      </w:r>
      <w:r w:rsidRPr="00743FE8">
        <w:rPr>
          <w:rFonts w:ascii="Times New Roman" w:hAnsi="Times New Roman"/>
          <w:spacing w:val="-5"/>
          <w:sz w:val="16"/>
          <w:szCs w:val="16"/>
        </w:rPr>
        <w:t xml:space="preserve"> </w:t>
      </w:r>
      <w:r w:rsidRPr="00743FE8">
        <w:rPr>
          <w:rFonts w:ascii="Times New Roman" w:hAnsi="Times New Roman"/>
          <w:sz w:val="16"/>
          <w:szCs w:val="16"/>
        </w:rPr>
        <w:t>индивидуальном</w:t>
      </w:r>
      <w:r w:rsidRPr="00743FE8">
        <w:rPr>
          <w:rFonts w:ascii="Times New Roman" w:hAnsi="Times New Roman"/>
          <w:spacing w:val="-3"/>
          <w:sz w:val="16"/>
          <w:szCs w:val="16"/>
        </w:rPr>
        <w:t xml:space="preserve"> </w:t>
      </w:r>
      <w:r w:rsidRPr="00743FE8">
        <w:rPr>
          <w:rFonts w:ascii="Times New Roman" w:hAnsi="Times New Roman"/>
          <w:sz w:val="16"/>
          <w:szCs w:val="16"/>
        </w:rPr>
        <w:t>предпринимателе,</w:t>
      </w:r>
      <w:r w:rsidRPr="00743FE8">
        <w:rPr>
          <w:rFonts w:ascii="Times New Roman" w:hAnsi="Times New Roman"/>
          <w:spacing w:val="-5"/>
          <w:sz w:val="16"/>
          <w:szCs w:val="16"/>
        </w:rPr>
        <w:t xml:space="preserve"> </w:t>
      </w:r>
      <w:r w:rsidRPr="00743FE8">
        <w:rPr>
          <w:rFonts w:ascii="Times New Roman" w:hAnsi="Times New Roman"/>
          <w:sz w:val="16"/>
          <w:szCs w:val="16"/>
        </w:rPr>
        <w:t>являющемся</w:t>
      </w:r>
      <w:r w:rsidRPr="00743FE8">
        <w:rPr>
          <w:rFonts w:ascii="Times New Roman" w:hAnsi="Times New Roman"/>
          <w:spacing w:val="-3"/>
          <w:sz w:val="16"/>
          <w:szCs w:val="16"/>
        </w:rPr>
        <w:t xml:space="preserve"> </w:t>
      </w:r>
      <w:r w:rsidRPr="00743FE8">
        <w:rPr>
          <w:rFonts w:ascii="Times New Roman" w:hAnsi="Times New Roman"/>
          <w:sz w:val="16"/>
          <w:szCs w:val="16"/>
        </w:rPr>
        <w:t>заявителем;</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выписка из</w:t>
      </w:r>
      <w:r w:rsidRPr="00743FE8">
        <w:rPr>
          <w:rFonts w:ascii="Times New Roman" w:hAnsi="Times New Roman"/>
          <w:spacing w:val="1"/>
          <w:sz w:val="16"/>
          <w:szCs w:val="16"/>
        </w:rPr>
        <w:t xml:space="preserve"> </w:t>
      </w:r>
      <w:r w:rsidRPr="00743FE8">
        <w:rPr>
          <w:rFonts w:ascii="Times New Roman" w:hAnsi="Times New Roman"/>
          <w:sz w:val="16"/>
          <w:szCs w:val="16"/>
        </w:rPr>
        <w:t>ЕГРН об испрашиваемом земельном участке, о</w:t>
      </w:r>
      <w:r w:rsidRPr="00743FE8">
        <w:rPr>
          <w:rFonts w:ascii="Times New Roman" w:hAnsi="Times New Roman"/>
          <w:spacing w:val="1"/>
          <w:sz w:val="16"/>
          <w:szCs w:val="16"/>
        </w:rPr>
        <w:t xml:space="preserve"> </w:t>
      </w:r>
      <w:r w:rsidRPr="00743FE8">
        <w:rPr>
          <w:rFonts w:ascii="Times New Roman" w:hAnsi="Times New Roman"/>
          <w:sz w:val="16"/>
          <w:szCs w:val="16"/>
        </w:rPr>
        <w:t>земельном</w:t>
      </w:r>
      <w:r w:rsidRPr="00743FE8">
        <w:rPr>
          <w:rFonts w:ascii="Times New Roman" w:hAnsi="Times New Roman"/>
          <w:spacing w:val="1"/>
          <w:sz w:val="16"/>
          <w:szCs w:val="16"/>
        </w:rPr>
        <w:t xml:space="preserve"> </w:t>
      </w:r>
      <w:r w:rsidRPr="00743FE8">
        <w:rPr>
          <w:rFonts w:ascii="Times New Roman" w:hAnsi="Times New Roman"/>
          <w:sz w:val="16"/>
          <w:szCs w:val="16"/>
        </w:rPr>
        <w:t>участке, из которого образуется испрашиваемый земельный участок, об объекте</w:t>
      </w:r>
      <w:r w:rsidRPr="00743FE8">
        <w:rPr>
          <w:rFonts w:ascii="Times New Roman" w:hAnsi="Times New Roman"/>
          <w:spacing w:val="1"/>
          <w:sz w:val="16"/>
          <w:szCs w:val="16"/>
        </w:rPr>
        <w:t xml:space="preserve"> </w:t>
      </w:r>
      <w:r w:rsidRPr="00743FE8">
        <w:rPr>
          <w:rFonts w:ascii="Times New Roman" w:hAnsi="Times New Roman"/>
          <w:sz w:val="16"/>
          <w:szCs w:val="16"/>
        </w:rPr>
        <w:t>недвижимости,</w:t>
      </w:r>
      <w:r w:rsidRPr="00743FE8">
        <w:rPr>
          <w:rFonts w:ascii="Times New Roman" w:hAnsi="Times New Roman"/>
          <w:spacing w:val="-4"/>
          <w:sz w:val="16"/>
          <w:szCs w:val="16"/>
        </w:rPr>
        <w:t xml:space="preserve"> </w:t>
      </w:r>
      <w:r w:rsidRPr="00743FE8">
        <w:rPr>
          <w:rFonts w:ascii="Times New Roman" w:hAnsi="Times New Roman"/>
          <w:sz w:val="16"/>
          <w:szCs w:val="16"/>
        </w:rPr>
        <w:t>расположенном на земельном участке;</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документ</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исходного</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садоводческому</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некоммерческому</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товариществу</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огородническому</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некоммерческому товариществу (за исключением случаев, если право на исходный</w:t>
      </w:r>
      <w:r w:rsidRPr="00743FE8">
        <w:rPr>
          <w:rFonts w:ascii="Times New Roman" w:hAnsi="Times New Roman"/>
          <w:spacing w:val="-67"/>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зарегистрировано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ЕГРН),</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обращается</w:t>
      </w:r>
      <w:r w:rsidRPr="00743FE8">
        <w:rPr>
          <w:rFonts w:ascii="Times New Roman" w:hAnsi="Times New Roman"/>
          <w:spacing w:val="1"/>
          <w:sz w:val="16"/>
          <w:szCs w:val="16"/>
        </w:rPr>
        <w:t xml:space="preserve"> </w:t>
      </w:r>
      <w:r w:rsidRPr="00743FE8">
        <w:rPr>
          <w:rFonts w:ascii="Times New Roman" w:hAnsi="Times New Roman"/>
          <w:sz w:val="16"/>
          <w:szCs w:val="16"/>
        </w:rPr>
        <w:t>лицо,</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уполномоченное на подачу заявления решением общего собрания членов такого</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товарищества;</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утвержденный проект межевания территории, если обращается лицо, с</w:t>
      </w:r>
      <w:r w:rsidRPr="00743FE8">
        <w:rPr>
          <w:rFonts w:ascii="Times New Roman" w:hAnsi="Times New Roman"/>
          <w:spacing w:val="1"/>
          <w:sz w:val="16"/>
          <w:szCs w:val="16"/>
        </w:rPr>
        <w:t xml:space="preserve"> </w:t>
      </w:r>
      <w:r w:rsidRPr="00743FE8">
        <w:rPr>
          <w:rFonts w:ascii="Times New Roman" w:hAnsi="Times New Roman"/>
          <w:sz w:val="16"/>
          <w:szCs w:val="16"/>
        </w:rPr>
        <w:t>которым</w:t>
      </w:r>
      <w:r w:rsidRPr="00743FE8">
        <w:rPr>
          <w:rFonts w:ascii="Times New Roman" w:hAnsi="Times New Roman"/>
          <w:spacing w:val="1"/>
          <w:sz w:val="16"/>
          <w:szCs w:val="16"/>
        </w:rPr>
        <w:t xml:space="preserve"> </w:t>
      </w:r>
      <w:r w:rsidRPr="00743FE8">
        <w:rPr>
          <w:rFonts w:ascii="Times New Roman" w:hAnsi="Times New Roman"/>
          <w:sz w:val="16"/>
          <w:szCs w:val="16"/>
        </w:rPr>
        <w:t>заключен</w:t>
      </w:r>
      <w:r w:rsidRPr="00743FE8">
        <w:rPr>
          <w:rFonts w:ascii="Times New Roman" w:hAnsi="Times New Roman"/>
          <w:spacing w:val="1"/>
          <w:sz w:val="16"/>
          <w:szCs w:val="16"/>
        </w:rPr>
        <w:t xml:space="preserve"> </w:t>
      </w:r>
      <w:r w:rsidRPr="00743FE8">
        <w:rPr>
          <w:rFonts w:ascii="Times New Roman" w:hAnsi="Times New Roman"/>
          <w:sz w:val="16"/>
          <w:szCs w:val="16"/>
        </w:rPr>
        <w:t>договор</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развитии</w:t>
      </w:r>
      <w:r w:rsidRPr="00743FE8">
        <w:rPr>
          <w:rFonts w:ascii="Times New Roman" w:hAnsi="Times New Roman"/>
          <w:spacing w:val="1"/>
          <w:sz w:val="16"/>
          <w:szCs w:val="16"/>
        </w:rPr>
        <w:t xml:space="preserve"> </w:t>
      </w:r>
      <w:r w:rsidRPr="00743FE8">
        <w:rPr>
          <w:rFonts w:ascii="Times New Roman" w:hAnsi="Times New Roman"/>
          <w:sz w:val="16"/>
          <w:szCs w:val="16"/>
        </w:rPr>
        <w:t>застроенной</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лицо,</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уполномоченное</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подачу</w:t>
      </w:r>
      <w:r w:rsidRPr="00743FE8">
        <w:rPr>
          <w:rFonts w:ascii="Times New Roman" w:hAnsi="Times New Roman"/>
          <w:spacing w:val="1"/>
          <w:sz w:val="16"/>
          <w:szCs w:val="16"/>
        </w:rPr>
        <w:t xml:space="preserve"> </w:t>
      </w:r>
      <w:r w:rsidRPr="00743FE8">
        <w:rPr>
          <w:rFonts w:ascii="Times New Roman" w:hAnsi="Times New Roman"/>
          <w:sz w:val="16"/>
          <w:szCs w:val="16"/>
        </w:rPr>
        <w:t>заявления</w:t>
      </w:r>
      <w:r w:rsidRPr="00743FE8">
        <w:rPr>
          <w:rFonts w:ascii="Times New Roman" w:hAnsi="Times New Roman"/>
          <w:spacing w:val="1"/>
          <w:sz w:val="16"/>
          <w:szCs w:val="16"/>
        </w:rPr>
        <w:t xml:space="preserve"> </w:t>
      </w:r>
      <w:r w:rsidRPr="00743FE8">
        <w:rPr>
          <w:rFonts w:ascii="Times New Roman" w:hAnsi="Times New Roman"/>
          <w:sz w:val="16"/>
          <w:szCs w:val="16"/>
        </w:rPr>
        <w:t>решением</w:t>
      </w:r>
      <w:r w:rsidRPr="00743FE8">
        <w:rPr>
          <w:rFonts w:ascii="Times New Roman" w:hAnsi="Times New Roman"/>
          <w:spacing w:val="1"/>
          <w:sz w:val="16"/>
          <w:szCs w:val="16"/>
        </w:rPr>
        <w:t xml:space="preserve"> </w:t>
      </w:r>
      <w:r w:rsidRPr="00743FE8">
        <w:rPr>
          <w:rFonts w:ascii="Times New Roman" w:hAnsi="Times New Roman"/>
          <w:sz w:val="16"/>
          <w:szCs w:val="16"/>
        </w:rPr>
        <w:t>общего</w:t>
      </w:r>
      <w:r w:rsidRPr="00743FE8">
        <w:rPr>
          <w:rFonts w:ascii="Times New Roman" w:hAnsi="Times New Roman"/>
          <w:spacing w:val="1"/>
          <w:sz w:val="16"/>
          <w:szCs w:val="16"/>
        </w:rPr>
        <w:t xml:space="preserve"> </w:t>
      </w:r>
      <w:r w:rsidRPr="00743FE8">
        <w:rPr>
          <w:rFonts w:ascii="Times New Roman" w:hAnsi="Times New Roman"/>
          <w:sz w:val="16"/>
          <w:szCs w:val="16"/>
        </w:rPr>
        <w:t>собрания</w:t>
      </w:r>
      <w:r w:rsidRPr="00743FE8">
        <w:rPr>
          <w:rFonts w:ascii="Times New Roman" w:hAnsi="Times New Roman"/>
          <w:spacing w:val="1"/>
          <w:sz w:val="16"/>
          <w:szCs w:val="16"/>
        </w:rPr>
        <w:t xml:space="preserve"> </w:t>
      </w:r>
      <w:r w:rsidRPr="00743FE8">
        <w:rPr>
          <w:rFonts w:ascii="Times New Roman" w:hAnsi="Times New Roman"/>
          <w:sz w:val="16"/>
          <w:szCs w:val="16"/>
        </w:rPr>
        <w:t>членов</w:t>
      </w:r>
      <w:r w:rsidRPr="00743FE8">
        <w:rPr>
          <w:rFonts w:ascii="Times New Roman" w:hAnsi="Times New Roman"/>
          <w:spacing w:val="1"/>
          <w:sz w:val="16"/>
          <w:szCs w:val="16"/>
        </w:rPr>
        <w:t xml:space="preserve"> </w:t>
      </w:r>
      <w:r w:rsidRPr="00743FE8">
        <w:rPr>
          <w:rFonts w:ascii="Times New Roman" w:hAnsi="Times New Roman"/>
          <w:sz w:val="16"/>
          <w:szCs w:val="16"/>
        </w:rPr>
        <w:t>садоводческого</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некоммерческого</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товарищества</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огороднического</w:t>
      </w:r>
      <w:r w:rsidRPr="00743FE8">
        <w:rPr>
          <w:rFonts w:ascii="Times New Roman" w:hAnsi="Times New Roman"/>
          <w:spacing w:val="-67"/>
          <w:sz w:val="16"/>
          <w:szCs w:val="16"/>
        </w:rPr>
        <w:t xml:space="preserve"> </w:t>
      </w:r>
      <w:r w:rsidRPr="00743FE8">
        <w:rPr>
          <w:rFonts w:ascii="Times New Roman" w:hAnsi="Times New Roman"/>
          <w:sz w:val="16"/>
          <w:szCs w:val="16"/>
        </w:rPr>
        <w:t>некоммерческого товарищества;</w:t>
      </w:r>
    </w:p>
    <w:p w:rsidR="00A202D2" w:rsidRPr="00743FE8" w:rsidRDefault="00A202D2" w:rsidP="009F1167">
      <w:pPr>
        <w:pStyle w:val="a3"/>
        <w:widowControl w:val="0"/>
        <w:numPr>
          <w:ilvl w:val="0"/>
          <w:numId w:val="40"/>
        </w:numPr>
        <w:tabs>
          <w:tab w:val="left" w:pos="127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утвержденный проект планировки территории, если обращается лицо, с</w:t>
      </w:r>
      <w:r w:rsidRPr="00743FE8">
        <w:rPr>
          <w:rFonts w:ascii="Times New Roman" w:hAnsi="Times New Roman"/>
          <w:spacing w:val="1"/>
          <w:sz w:val="16"/>
          <w:szCs w:val="16"/>
        </w:rPr>
        <w:t xml:space="preserve"> </w:t>
      </w:r>
      <w:r w:rsidRPr="00743FE8">
        <w:rPr>
          <w:rFonts w:ascii="Times New Roman" w:hAnsi="Times New Roman"/>
          <w:sz w:val="16"/>
          <w:szCs w:val="16"/>
        </w:rPr>
        <w:t>которым</w:t>
      </w:r>
      <w:r w:rsidRPr="00743FE8">
        <w:rPr>
          <w:rFonts w:ascii="Times New Roman" w:hAnsi="Times New Roman"/>
          <w:spacing w:val="-1"/>
          <w:sz w:val="16"/>
          <w:szCs w:val="16"/>
        </w:rPr>
        <w:t xml:space="preserve"> </w:t>
      </w:r>
      <w:r w:rsidRPr="00743FE8">
        <w:rPr>
          <w:rFonts w:ascii="Times New Roman" w:hAnsi="Times New Roman"/>
          <w:sz w:val="16"/>
          <w:szCs w:val="16"/>
        </w:rPr>
        <w:t>заключен</w:t>
      </w:r>
      <w:r w:rsidRPr="00743FE8">
        <w:rPr>
          <w:rFonts w:ascii="Times New Roman" w:hAnsi="Times New Roman"/>
          <w:spacing w:val="-2"/>
          <w:sz w:val="16"/>
          <w:szCs w:val="16"/>
        </w:rPr>
        <w:t xml:space="preserve"> </w:t>
      </w:r>
      <w:r w:rsidRPr="00743FE8">
        <w:rPr>
          <w:rFonts w:ascii="Times New Roman" w:hAnsi="Times New Roman"/>
          <w:sz w:val="16"/>
          <w:szCs w:val="16"/>
        </w:rPr>
        <w:t>договор</w:t>
      </w:r>
      <w:r w:rsidRPr="00743FE8">
        <w:rPr>
          <w:rFonts w:ascii="Times New Roman" w:hAnsi="Times New Roman"/>
          <w:spacing w:val="-3"/>
          <w:sz w:val="16"/>
          <w:szCs w:val="16"/>
        </w:rPr>
        <w:t xml:space="preserve"> </w:t>
      </w:r>
      <w:r w:rsidRPr="00743FE8">
        <w:rPr>
          <w:rFonts w:ascii="Times New Roman" w:hAnsi="Times New Roman"/>
          <w:sz w:val="16"/>
          <w:szCs w:val="16"/>
        </w:rPr>
        <w:t>о развитии</w:t>
      </w:r>
      <w:r w:rsidRPr="00743FE8">
        <w:rPr>
          <w:rFonts w:ascii="Times New Roman" w:hAnsi="Times New Roman"/>
          <w:spacing w:val="-3"/>
          <w:sz w:val="16"/>
          <w:szCs w:val="16"/>
        </w:rPr>
        <w:t xml:space="preserve"> </w:t>
      </w:r>
      <w:r w:rsidRPr="00743FE8">
        <w:rPr>
          <w:rFonts w:ascii="Times New Roman" w:hAnsi="Times New Roman"/>
          <w:sz w:val="16"/>
          <w:szCs w:val="16"/>
        </w:rPr>
        <w:t>застроенной территории;</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Документы, прилагаемые Заявителем к Заявлению, представляемые в</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
          <w:sz w:val="16"/>
          <w:szCs w:val="16"/>
        </w:rPr>
        <w:t xml:space="preserve"> </w:t>
      </w:r>
      <w:r w:rsidRPr="00743FE8">
        <w:rPr>
          <w:rFonts w:ascii="Times New Roman" w:hAnsi="Times New Roman"/>
          <w:sz w:val="16"/>
          <w:szCs w:val="16"/>
        </w:rPr>
        <w:t>форме,</w:t>
      </w:r>
      <w:r w:rsidRPr="00743FE8">
        <w:rPr>
          <w:rFonts w:ascii="Times New Roman" w:hAnsi="Times New Roman"/>
          <w:spacing w:val="-3"/>
          <w:sz w:val="16"/>
          <w:szCs w:val="16"/>
        </w:rPr>
        <w:t xml:space="preserve"> </w:t>
      </w:r>
      <w:r w:rsidRPr="00743FE8">
        <w:rPr>
          <w:rFonts w:ascii="Times New Roman" w:hAnsi="Times New Roman"/>
          <w:sz w:val="16"/>
          <w:szCs w:val="16"/>
        </w:rPr>
        <w:t>направляются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следующих</w:t>
      </w:r>
      <w:r w:rsidRPr="00743FE8">
        <w:rPr>
          <w:rFonts w:ascii="Times New Roman" w:hAnsi="Times New Roman"/>
          <w:spacing w:val="1"/>
          <w:sz w:val="16"/>
          <w:szCs w:val="16"/>
        </w:rPr>
        <w:t xml:space="preserve"> </w:t>
      </w:r>
      <w:r w:rsidRPr="00743FE8">
        <w:rPr>
          <w:rFonts w:ascii="Times New Roman" w:hAnsi="Times New Roman"/>
          <w:sz w:val="16"/>
          <w:szCs w:val="16"/>
        </w:rPr>
        <w:t>форматах:</w:t>
      </w:r>
    </w:p>
    <w:p w:rsidR="00A202D2" w:rsidRPr="00743FE8" w:rsidRDefault="00A202D2" w:rsidP="009F1167">
      <w:pPr>
        <w:pStyle w:val="a3"/>
        <w:widowControl w:val="0"/>
        <w:numPr>
          <w:ilvl w:val="0"/>
          <w:numId w:val="39"/>
        </w:numPr>
        <w:tabs>
          <w:tab w:val="left" w:pos="1182"/>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xml –</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32"/>
          <w:sz w:val="16"/>
          <w:szCs w:val="16"/>
        </w:rPr>
        <w:t xml:space="preserve"> </w:t>
      </w:r>
      <w:r w:rsidRPr="00743FE8">
        <w:rPr>
          <w:rFonts w:ascii="Times New Roman" w:hAnsi="Times New Roman"/>
          <w:sz w:val="16"/>
          <w:szCs w:val="16"/>
        </w:rPr>
        <w:t xml:space="preserve">документов,  </w:t>
      </w:r>
      <w:r w:rsidRPr="00743FE8">
        <w:rPr>
          <w:rFonts w:ascii="Times New Roman" w:hAnsi="Times New Roman"/>
          <w:spacing w:val="61"/>
          <w:sz w:val="16"/>
          <w:szCs w:val="16"/>
        </w:rPr>
        <w:t xml:space="preserve"> </w:t>
      </w:r>
      <w:r w:rsidRPr="00743FE8">
        <w:rPr>
          <w:rFonts w:ascii="Times New Roman" w:hAnsi="Times New Roman"/>
          <w:sz w:val="16"/>
          <w:szCs w:val="16"/>
        </w:rPr>
        <w:t xml:space="preserve">в  </w:t>
      </w:r>
      <w:r w:rsidRPr="00743FE8">
        <w:rPr>
          <w:rFonts w:ascii="Times New Roman" w:hAnsi="Times New Roman"/>
          <w:spacing w:val="59"/>
          <w:sz w:val="16"/>
          <w:szCs w:val="16"/>
        </w:rPr>
        <w:t xml:space="preserve"> </w:t>
      </w:r>
      <w:r w:rsidRPr="00743FE8">
        <w:rPr>
          <w:rFonts w:ascii="Times New Roman" w:hAnsi="Times New Roman"/>
          <w:sz w:val="16"/>
          <w:szCs w:val="16"/>
        </w:rPr>
        <w:t xml:space="preserve">отношении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которых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утверждены  </w:t>
      </w:r>
      <w:r w:rsidRPr="00743FE8">
        <w:rPr>
          <w:rFonts w:ascii="Times New Roman" w:hAnsi="Times New Roman"/>
          <w:spacing w:val="60"/>
          <w:sz w:val="16"/>
          <w:szCs w:val="16"/>
        </w:rPr>
        <w:t xml:space="preserve"> </w:t>
      </w:r>
      <w:r w:rsidRPr="00743FE8">
        <w:rPr>
          <w:rFonts w:ascii="Times New Roman" w:hAnsi="Times New Roman"/>
          <w:sz w:val="16"/>
          <w:szCs w:val="16"/>
        </w:rPr>
        <w:t>формы</w:t>
      </w:r>
      <w:r w:rsidRPr="00743FE8">
        <w:rPr>
          <w:rFonts w:ascii="Times New Roman" w:hAnsi="Times New Roman"/>
          <w:spacing w:val="-68"/>
          <w:sz w:val="16"/>
          <w:szCs w:val="16"/>
        </w:rPr>
        <w:t xml:space="preserve"> </w:t>
      </w:r>
      <w:r w:rsidRPr="00743FE8">
        <w:rPr>
          <w:rFonts w:ascii="Times New Roman" w:hAnsi="Times New Roman"/>
          <w:sz w:val="16"/>
          <w:szCs w:val="16"/>
        </w:rPr>
        <w:t>и требования по формированию электронных документов в виде файлов в формате</w:t>
      </w:r>
      <w:r w:rsidRPr="00743FE8">
        <w:rPr>
          <w:rFonts w:ascii="Times New Roman" w:hAnsi="Times New Roman"/>
          <w:spacing w:val="1"/>
          <w:sz w:val="16"/>
          <w:szCs w:val="16"/>
        </w:rPr>
        <w:t xml:space="preserve"> </w:t>
      </w:r>
      <w:r w:rsidRPr="00743FE8">
        <w:rPr>
          <w:rFonts w:ascii="Times New Roman" w:hAnsi="Times New Roman"/>
          <w:sz w:val="16"/>
          <w:szCs w:val="16"/>
        </w:rPr>
        <w:t>xml;</w:t>
      </w:r>
    </w:p>
    <w:p w:rsidR="00A202D2" w:rsidRPr="00743FE8" w:rsidRDefault="00A202D2" w:rsidP="009F1167">
      <w:pPr>
        <w:pStyle w:val="a3"/>
        <w:widowControl w:val="0"/>
        <w:numPr>
          <w:ilvl w:val="0"/>
          <w:numId w:val="39"/>
        </w:numPr>
        <w:tabs>
          <w:tab w:val="left" w:pos="1182"/>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doc,</w:t>
      </w:r>
      <w:r w:rsidRPr="00743FE8">
        <w:rPr>
          <w:rFonts w:ascii="Times New Roman" w:hAnsi="Times New Roman"/>
          <w:spacing w:val="-10"/>
          <w:sz w:val="16"/>
          <w:szCs w:val="16"/>
        </w:rPr>
        <w:t xml:space="preserve"> </w:t>
      </w:r>
      <w:r w:rsidRPr="00743FE8">
        <w:rPr>
          <w:rFonts w:ascii="Times New Roman" w:hAnsi="Times New Roman"/>
          <w:sz w:val="16"/>
          <w:szCs w:val="16"/>
        </w:rPr>
        <w:t>docx,</w:t>
      </w:r>
      <w:r w:rsidRPr="00743FE8">
        <w:rPr>
          <w:rFonts w:ascii="Times New Roman" w:hAnsi="Times New Roman"/>
          <w:spacing w:val="-11"/>
          <w:sz w:val="16"/>
          <w:szCs w:val="16"/>
        </w:rPr>
        <w:t xml:space="preserve"> </w:t>
      </w:r>
      <w:r w:rsidRPr="00743FE8">
        <w:rPr>
          <w:rFonts w:ascii="Times New Roman" w:hAnsi="Times New Roman"/>
          <w:sz w:val="16"/>
          <w:szCs w:val="16"/>
        </w:rPr>
        <w:t>odt –</w:t>
      </w:r>
      <w:r w:rsidRPr="00743FE8">
        <w:rPr>
          <w:rFonts w:ascii="Times New Roman" w:hAnsi="Times New Roman"/>
          <w:spacing w:val="-3"/>
          <w:sz w:val="16"/>
          <w:szCs w:val="16"/>
        </w:rPr>
        <w:t xml:space="preserve"> </w:t>
      </w:r>
      <w:r w:rsidRPr="00743FE8">
        <w:rPr>
          <w:rFonts w:ascii="Times New Roman" w:hAnsi="Times New Roman"/>
          <w:sz w:val="16"/>
          <w:szCs w:val="16"/>
        </w:rPr>
        <w:t>для</w:t>
      </w:r>
      <w:r w:rsidRPr="00743FE8">
        <w:rPr>
          <w:rFonts w:ascii="Times New Roman" w:hAnsi="Times New Roman"/>
          <w:spacing w:val="-7"/>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8"/>
          <w:sz w:val="16"/>
          <w:szCs w:val="16"/>
        </w:rPr>
        <w:t xml:space="preserve"> </w:t>
      </w:r>
      <w:r w:rsidRPr="00743FE8">
        <w:rPr>
          <w:rFonts w:ascii="Times New Roman" w:hAnsi="Times New Roman"/>
          <w:sz w:val="16"/>
          <w:szCs w:val="16"/>
        </w:rPr>
        <w:t>с</w:t>
      </w:r>
      <w:r w:rsidRPr="00743FE8">
        <w:rPr>
          <w:rFonts w:ascii="Times New Roman" w:hAnsi="Times New Roman"/>
          <w:spacing w:val="-8"/>
          <w:sz w:val="16"/>
          <w:szCs w:val="16"/>
        </w:rPr>
        <w:t xml:space="preserve"> </w:t>
      </w:r>
      <w:r w:rsidRPr="00743FE8">
        <w:rPr>
          <w:rFonts w:ascii="Times New Roman" w:hAnsi="Times New Roman"/>
          <w:sz w:val="16"/>
          <w:szCs w:val="16"/>
        </w:rPr>
        <w:t>текстовым</w:t>
      </w:r>
      <w:r w:rsidRPr="00743FE8">
        <w:rPr>
          <w:rFonts w:ascii="Times New Roman" w:hAnsi="Times New Roman"/>
          <w:spacing w:val="-9"/>
          <w:sz w:val="16"/>
          <w:szCs w:val="16"/>
        </w:rPr>
        <w:t xml:space="preserve"> </w:t>
      </w:r>
      <w:r w:rsidRPr="00743FE8">
        <w:rPr>
          <w:rFonts w:ascii="Times New Roman" w:hAnsi="Times New Roman"/>
          <w:sz w:val="16"/>
          <w:szCs w:val="16"/>
        </w:rPr>
        <w:t>содержанием,</w:t>
      </w:r>
      <w:r w:rsidRPr="00743FE8">
        <w:rPr>
          <w:rFonts w:ascii="Times New Roman" w:hAnsi="Times New Roman"/>
          <w:spacing w:val="-8"/>
          <w:sz w:val="16"/>
          <w:szCs w:val="16"/>
        </w:rPr>
        <w:t xml:space="preserve"> </w:t>
      </w:r>
      <w:r w:rsidRPr="00743FE8">
        <w:rPr>
          <w:rFonts w:ascii="Times New Roman" w:hAnsi="Times New Roman"/>
          <w:sz w:val="16"/>
          <w:szCs w:val="16"/>
        </w:rPr>
        <w:t>не</w:t>
      </w:r>
      <w:r w:rsidRPr="00743FE8">
        <w:rPr>
          <w:rFonts w:ascii="Times New Roman" w:hAnsi="Times New Roman"/>
          <w:spacing w:val="-8"/>
          <w:sz w:val="16"/>
          <w:szCs w:val="16"/>
        </w:rPr>
        <w:t xml:space="preserve"> </w:t>
      </w:r>
      <w:r w:rsidRPr="00743FE8">
        <w:rPr>
          <w:rFonts w:ascii="Times New Roman" w:hAnsi="Times New Roman"/>
          <w:sz w:val="16"/>
          <w:szCs w:val="16"/>
        </w:rPr>
        <w:t>включающим</w:t>
      </w:r>
      <w:r w:rsidRPr="00743FE8">
        <w:rPr>
          <w:rFonts w:ascii="Times New Roman" w:hAnsi="Times New Roman"/>
          <w:spacing w:val="-67"/>
          <w:sz w:val="16"/>
          <w:szCs w:val="16"/>
        </w:rPr>
        <w:t xml:space="preserve"> </w:t>
      </w:r>
      <w:r w:rsidRPr="00743FE8">
        <w:rPr>
          <w:rFonts w:ascii="Times New Roman" w:hAnsi="Times New Roman"/>
          <w:sz w:val="16"/>
          <w:szCs w:val="16"/>
        </w:rPr>
        <w:t>формулы;</w:t>
      </w:r>
    </w:p>
    <w:p w:rsidR="00A202D2" w:rsidRPr="00743FE8" w:rsidRDefault="00A202D2" w:rsidP="009F1167">
      <w:pPr>
        <w:pStyle w:val="a3"/>
        <w:widowControl w:val="0"/>
        <w:numPr>
          <w:ilvl w:val="0"/>
          <w:numId w:val="39"/>
        </w:numPr>
        <w:tabs>
          <w:tab w:val="left" w:pos="1182"/>
        </w:tabs>
        <w:autoSpaceDE w:val="0"/>
        <w:autoSpaceDN w:val="0"/>
        <w:ind w:left="0" w:firstLine="739"/>
        <w:contextualSpacing w:val="0"/>
        <w:jc w:val="both"/>
        <w:rPr>
          <w:rFonts w:ascii="Times New Roman" w:hAnsi="Times New Roman"/>
          <w:sz w:val="16"/>
          <w:szCs w:val="16"/>
        </w:rPr>
      </w:pPr>
      <w:r w:rsidRPr="00743FE8">
        <w:rPr>
          <w:rFonts w:ascii="Times New Roman" w:hAnsi="Times New Roman"/>
          <w:sz w:val="16"/>
          <w:szCs w:val="16"/>
        </w:rPr>
        <w:t>pdf,</w:t>
      </w:r>
      <w:r w:rsidRPr="00743FE8">
        <w:rPr>
          <w:rFonts w:ascii="Times New Roman" w:hAnsi="Times New Roman"/>
          <w:spacing w:val="42"/>
          <w:sz w:val="16"/>
          <w:szCs w:val="16"/>
        </w:rPr>
        <w:t xml:space="preserve"> </w:t>
      </w:r>
      <w:r w:rsidRPr="00743FE8">
        <w:rPr>
          <w:rFonts w:ascii="Times New Roman" w:hAnsi="Times New Roman"/>
          <w:sz w:val="16"/>
          <w:szCs w:val="16"/>
        </w:rPr>
        <w:t>jpg,</w:t>
      </w:r>
      <w:r w:rsidRPr="00743FE8">
        <w:rPr>
          <w:rFonts w:ascii="Times New Roman" w:hAnsi="Times New Roman"/>
          <w:spacing w:val="43"/>
          <w:sz w:val="16"/>
          <w:szCs w:val="16"/>
        </w:rPr>
        <w:t xml:space="preserve"> </w:t>
      </w:r>
      <w:r w:rsidRPr="00743FE8">
        <w:rPr>
          <w:rFonts w:ascii="Times New Roman" w:hAnsi="Times New Roman"/>
          <w:sz w:val="16"/>
          <w:szCs w:val="16"/>
        </w:rPr>
        <w:t>jpeg,</w:t>
      </w:r>
      <w:r w:rsidRPr="00743FE8">
        <w:rPr>
          <w:rFonts w:ascii="Times New Roman" w:hAnsi="Times New Roman"/>
          <w:spacing w:val="42"/>
          <w:sz w:val="16"/>
          <w:szCs w:val="16"/>
        </w:rPr>
        <w:t xml:space="preserve"> </w:t>
      </w:r>
      <w:r w:rsidRPr="00743FE8">
        <w:rPr>
          <w:rFonts w:ascii="Times New Roman" w:hAnsi="Times New Roman"/>
          <w:sz w:val="16"/>
          <w:szCs w:val="16"/>
        </w:rPr>
        <w:t>png,</w:t>
      </w:r>
      <w:r w:rsidRPr="00743FE8">
        <w:rPr>
          <w:rFonts w:ascii="Times New Roman" w:hAnsi="Times New Roman"/>
          <w:spacing w:val="43"/>
          <w:sz w:val="16"/>
          <w:szCs w:val="16"/>
        </w:rPr>
        <w:t xml:space="preserve"> </w:t>
      </w:r>
      <w:r w:rsidRPr="00743FE8">
        <w:rPr>
          <w:rFonts w:ascii="Times New Roman" w:hAnsi="Times New Roman"/>
          <w:sz w:val="16"/>
          <w:szCs w:val="16"/>
        </w:rPr>
        <w:t>bmp,</w:t>
      </w:r>
      <w:r w:rsidRPr="00743FE8">
        <w:rPr>
          <w:rFonts w:ascii="Times New Roman" w:hAnsi="Times New Roman"/>
          <w:spacing w:val="42"/>
          <w:sz w:val="16"/>
          <w:szCs w:val="16"/>
        </w:rPr>
        <w:t xml:space="preserve"> </w:t>
      </w:r>
      <w:r w:rsidRPr="00743FE8">
        <w:rPr>
          <w:rFonts w:ascii="Times New Roman" w:hAnsi="Times New Roman"/>
          <w:sz w:val="16"/>
          <w:szCs w:val="16"/>
        </w:rPr>
        <w:t>tiff</w:t>
      </w:r>
      <w:r w:rsidRPr="00743FE8">
        <w:rPr>
          <w:rFonts w:ascii="Times New Roman" w:hAnsi="Times New Roman"/>
          <w:spacing w:val="4"/>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44"/>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42"/>
          <w:sz w:val="16"/>
          <w:szCs w:val="16"/>
        </w:rPr>
        <w:t xml:space="preserve"> </w:t>
      </w:r>
      <w:r w:rsidRPr="00743FE8">
        <w:rPr>
          <w:rFonts w:ascii="Times New Roman" w:hAnsi="Times New Roman"/>
          <w:sz w:val="16"/>
          <w:szCs w:val="16"/>
        </w:rPr>
        <w:t>с</w:t>
      </w:r>
      <w:r w:rsidRPr="00743FE8">
        <w:rPr>
          <w:rFonts w:ascii="Times New Roman" w:hAnsi="Times New Roman"/>
          <w:spacing w:val="44"/>
          <w:sz w:val="16"/>
          <w:szCs w:val="16"/>
        </w:rPr>
        <w:t xml:space="preserve"> </w:t>
      </w:r>
      <w:r w:rsidRPr="00743FE8">
        <w:rPr>
          <w:rFonts w:ascii="Times New Roman" w:hAnsi="Times New Roman"/>
          <w:sz w:val="16"/>
          <w:szCs w:val="16"/>
        </w:rPr>
        <w:t>текстовым</w:t>
      </w:r>
      <w:r w:rsidRPr="00743FE8">
        <w:rPr>
          <w:rFonts w:ascii="Times New Roman" w:hAnsi="Times New Roman"/>
          <w:spacing w:val="42"/>
          <w:sz w:val="16"/>
          <w:szCs w:val="16"/>
        </w:rPr>
        <w:t xml:space="preserve"> </w:t>
      </w:r>
      <w:r w:rsidRPr="00743FE8">
        <w:rPr>
          <w:rFonts w:ascii="Times New Roman" w:hAnsi="Times New Roman"/>
          <w:sz w:val="16"/>
          <w:szCs w:val="16"/>
        </w:rPr>
        <w:t>содержанием,</w:t>
      </w:r>
      <w:r w:rsidRPr="00743FE8">
        <w:rPr>
          <w:rFonts w:ascii="Times New Roman" w:hAnsi="Times New Roman"/>
          <w:spacing w:val="-67"/>
          <w:sz w:val="16"/>
          <w:szCs w:val="16"/>
        </w:rPr>
        <w:t xml:space="preserve"> </w:t>
      </w:r>
      <w:r w:rsidRPr="00743FE8">
        <w:rPr>
          <w:rFonts w:ascii="Times New Roman" w:hAnsi="Times New Roman"/>
          <w:sz w:val="16"/>
          <w:szCs w:val="16"/>
        </w:rPr>
        <w:t>в</w:t>
      </w:r>
      <w:r w:rsidRPr="00743FE8">
        <w:rPr>
          <w:rFonts w:ascii="Times New Roman" w:hAnsi="Times New Roman"/>
          <w:spacing w:val="133"/>
          <w:sz w:val="16"/>
          <w:szCs w:val="16"/>
        </w:rPr>
        <w:t xml:space="preserve"> </w:t>
      </w:r>
      <w:r w:rsidRPr="00743FE8">
        <w:rPr>
          <w:rFonts w:ascii="Times New Roman" w:hAnsi="Times New Roman"/>
          <w:sz w:val="16"/>
          <w:szCs w:val="16"/>
        </w:rPr>
        <w:t xml:space="preserve">том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числе  </w:t>
      </w:r>
      <w:r w:rsidRPr="00743FE8">
        <w:rPr>
          <w:rFonts w:ascii="Times New Roman" w:hAnsi="Times New Roman"/>
          <w:spacing w:val="62"/>
          <w:sz w:val="16"/>
          <w:szCs w:val="16"/>
        </w:rPr>
        <w:t xml:space="preserve"> </w:t>
      </w:r>
      <w:r w:rsidRPr="00743FE8">
        <w:rPr>
          <w:rFonts w:ascii="Times New Roman" w:hAnsi="Times New Roman"/>
          <w:sz w:val="16"/>
          <w:szCs w:val="16"/>
        </w:rPr>
        <w:t xml:space="preserve">включающих  </w:t>
      </w:r>
      <w:r w:rsidRPr="00743FE8">
        <w:rPr>
          <w:rFonts w:ascii="Times New Roman" w:hAnsi="Times New Roman"/>
          <w:spacing w:val="64"/>
          <w:sz w:val="16"/>
          <w:szCs w:val="16"/>
        </w:rPr>
        <w:t xml:space="preserve"> </w:t>
      </w:r>
      <w:r w:rsidRPr="00743FE8">
        <w:rPr>
          <w:rFonts w:ascii="Times New Roman" w:hAnsi="Times New Roman"/>
          <w:sz w:val="16"/>
          <w:szCs w:val="16"/>
        </w:rPr>
        <w:t xml:space="preserve">формулы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и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(или)  </w:t>
      </w:r>
      <w:r w:rsidRPr="00743FE8">
        <w:rPr>
          <w:rFonts w:ascii="Times New Roman" w:hAnsi="Times New Roman"/>
          <w:spacing w:val="63"/>
          <w:sz w:val="16"/>
          <w:szCs w:val="16"/>
        </w:rPr>
        <w:t xml:space="preserve"> </w:t>
      </w:r>
      <w:r w:rsidRPr="00743FE8">
        <w:rPr>
          <w:rFonts w:ascii="Times New Roman" w:hAnsi="Times New Roman"/>
          <w:sz w:val="16"/>
          <w:szCs w:val="16"/>
        </w:rPr>
        <w:t xml:space="preserve">графические  </w:t>
      </w:r>
      <w:r w:rsidRPr="00743FE8">
        <w:rPr>
          <w:rFonts w:ascii="Times New Roman" w:hAnsi="Times New Roman"/>
          <w:spacing w:val="63"/>
          <w:sz w:val="16"/>
          <w:szCs w:val="16"/>
        </w:rPr>
        <w:t xml:space="preserve"> </w:t>
      </w:r>
      <w:r w:rsidRPr="00743FE8">
        <w:rPr>
          <w:rFonts w:ascii="Times New Roman" w:hAnsi="Times New Roman"/>
          <w:sz w:val="16"/>
          <w:szCs w:val="16"/>
        </w:rPr>
        <w:t>изображения,</w:t>
      </w:r>
      <w:r w:rsidRPr="00743FE8">
        <w:rPr>
          <w:rFonts w:ascii="Times New Roman" w:hAnsi="Times New Roman"/>
          <w:spacing w:val="-68"/>
          <w:sz w:val="16"/>
          <w:szCs w:val="16"/>
        </w:rPr>
        <w:t xml:space="preserve"> </w:t>
      </w:r>
      <w:r w:rsidRPr="00743FE8">
        <w:rPr>
          <w:rFonts w:ascii="Times New Roman" w:hAnsi="Times New Roman"/>
          <w:sz w:val="16"/>
          <w:szCs w:val="16"/>
        </w:rPr>
        <w:t>а</w:t>
      </w:r>
      <w:r w:rsidRPr="00743FE8">
        <w:rPr>
          <w:rFonts w:ascii="Times New Roman" w:hAnsi="Times New Roman"/>
          <w:spacing w:val="-1"/>
          <w:sz w:val="16"/>
          <w:szCs w:val="16"/>
        </w:rPr>
        <w:t xml:space="preserve"> </w:t>
      </w:r>
      <w:r w:rsidRPr="00743FE8">
        <w:rPr>
          <w:rFonts w:ascii="Times New Roman" w:hAnsi="Times New Roman"/>
          <w:sz w:val="16"/>
          <w:szCs w:val="16"/>
        </w:rPr>
        <w:t>также</w:t>
      </w:r>
      <w:r w:rsidRPr="00743FE8">
        <w:rPr>
          <w:rFonts w:ascii="Times New Roman" w:hAnsi="Times New Roman"/>
          <w:spacing w:val="-3"/>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4"/>
          <w:sz w:val="16"/>
          <w:szCs w:val="16"/>
        </w:rPr>
        <w:t xml:space="preserve"> </w:t>
      </w:r>
      <w:r w:rsidRPr="00743FE8">
        <w:rPr>
          <w:rFonts w:ascii="Times New Roman" w:hAnsi="Times New Roman"/>
          <w:sz w:val="16"/>
          <w:szCs w:val="16"/>
        </w:rPr>
        <w:t>с графическим содержанием;</w:t>
      </w:r>
    </w:p>
    <w:p w:rsidR="00A202D2" w:rsidRPr="00743FE8" w:rsidRDefault="00A202D2" w:rsidP="009F1167">
      <w:pPr>
        <w:pStyle w:val="a3"/>
        <w:widowControl w:val="0"/>
        <w:numPr>
          <w:ilvl w:val="0"/>
          <w:numId w:val="39"/>
        </w:numPr>
        <w:tabs>
          <w:tab w:val="left" w:pos="1182"/>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zip,</w:t>
      </w:r>
      <w:r w:rsidRPr="00743FE8">
        <w:rPr>
          <w:rFonts w:ascii="Times New Roman" w:hAnsi="Times New Roman"/>
          <w:spacing w:val="-2"/>
          <w:sz w:val="16"/>
          <w:szCs w:val="16"/>
        </w:rPr>
        <w:t xml:space="preserve"> </w:t>
      </w:r>
      <w:r w:rsidRPr="00743FE8">
        <w:rPr>
          <w:rFonts w:ascii="Times New Roman" w:hAnsi="Times New Roman"/>
          <w:sz w:val="16"/>
          <w:szCs w:val="16"/>
        </w:rPr>
        <w:t>rar</w:t>
      </w:r>
      <w:r w:rsidRPr="00743FE8">
        <w:rPr>
          <w:rFonts w:ascii="Times New Roman" w:hAnsi="Times New Roman"/>
          <w:spacing w:val="-4"/>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сжатых</w:t>
      </w:r>
      <w:r w:rsidRPr="00743FE8">
        <w:rPr>
          <w:rFonts w:ascii="Times New Roman" w:hAnsi="Times New Roman"/>
          <w:spacing w:val="-4"/>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3"/>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один</w:t>
      </w:r>
      <w:r w:rsidRPr="00743FE8">
        <w:rPr>
          <w:rFonts w:ascii="Times New Roman" w:hAnsi="Times New Roman"/>
          <w:spacing w:val="-1"/>
          <w:sz w:val="16"/>
          <w:szCs w:val="16"/>
        </w:rPr>
        <w:t xml:space="preserve"> </w:t>
      </w:r>
      <w:r w:rsidRPr="00743FE8">
        <w:rPr>
          <w:rFonts w:ascii="Times New Roman" w:hAnsi="Times New Roman"/>
          <w:sz w:val="16"/>
          <w:szCs w:val="16"/>
        </w:rPr>
        <w:t>файл;</w:t>
      </w:r>
    </w:p>
    <w:p w:rsidR="00A202D2" w:rsidRPr="00743FE8" w:rsidRDefault="00A202D2" w:rsidP="009F1167">
      <w:pPr>
        <w:pStyle w:val="a3"/>
        <w:widowControl w:val="0"/>
        <w:numPr>
          <w:ilvl w:val="0"/>
          <w:numId w:val="39"/>
        </w:numPr>
        <w:tabs>
          <w:tab w:val="left" w:pos="1182"/>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sig</w:t>
      </w:r>
      <w:r w:rsidRPr="00743FE8">
        <w:rPr>
          <w:rFonts w:ascii="Times New Roman" w:hAnsi="Times New Roman"/>
          <w:spacing w:val="-5"/>
          <w:sz w:val="16"/>
          <w:szCs w:val="16"/>
        </w:rPr>
        <w:t xml:space="preserve"> </w:t>
      </w:r>
      <w:r w:rsidRPr="00743FE8">
        <w:rPr>
          <w:rFonts w:ascii="Times New Roman" w:hAnsi="Times New Roman"/>
          <w:sz w:val="16"/>
          <w:szCs w:val="16"/>
        </w:rPr>
        <w:t>–</w:t>
      </w:r>
      <w:r w:rsidRPr="00743FE8">
        <w:rPr>
          <w:rFonts w:ascii="Times New Roman" w:hAnsi="Times New Roman"/>
          <w:spacing w:val="-2"/>
          <w:sz w:val="16"/>
          <w:szCs w:val="16"/>
        </w:rPr>
        <w:t xml:space="preserve"> </w:t>
      </w:r>
      <w:r w:rsidRPr="00743FE8">
        <w:rPr>
          <w:rFonts w:ascii="Times New Roman" w:hAnsi="Times New Roman"/>
          <w:sz w:val="16"/>
          <w:szCs w:val="16"/>
        </w:rPr>
        <w:t>для</w:t>
      </w:r>
      <w:r w:rsidRPr="00743FE8">
        <w:rPr>
          <w:rFonts w:ascii="Times New Roman" w:hAnsi="Times New Roman"/>
          <w:spacing w:val="-2"/>
          <w:sz w:val="16"/>
          <w:szCs w:val="16"/>
        </w:rPr>
        <w:t xml:space="preserve"> </w:t>
      </w:r>
      <w:r w:rsidRPr="00743FE8">
        <w:rPr>
          <w:rFonts w:ascii="Times New Roman" w:hAnsi="Times New Roman"/>
          <w:sz w:val="16"/>
          <w:szCs w:val="16"/>
        </w:rPr>
        <w:t>открепленной</w:t>
      </w:r>
      <w:r w:rsidRPr="00743FE8">
        <w:rPr>
          <w:rFonts w:ascii="Times New Roman" w:hAnsi="Times New Roman"/>
          <w:spacing w:val="-3"/>
          <w:sz w:val="16"/>
          <w:szCs w:val="16"/>
        </w:rPr>
        <w:t xml:space="preserve"> </w:t>
      </w:r>
      <w:r w:rsidRPr="00743FE8">
        <w:rPr>
          <w:rFonts w:ascii="Times New Roman" w:hAnsi="Times New Roman"/>
          <w:sz w:val="16"/>
          <w:szCs w:val="16"/>
        </w:rPr>
        <w:t>УКЭП.</w:t>
      </w:r>
    </w:p>
    <w:p w:rsidR="00A202D2" w:rsidRPr="00743FE8" w:rsidRDefault="00A202D2" w:rsidP="00A202D2">
      <w:pPr>
        <w:pStyle w:val="a3"/>
        <w:tabs>
          <w:tab w:val="left" w:pos="1182"/>
        </w:tabs>
        <w:ind w:left="0"/>
        <w:rPr>
          <w:rFonts w:ascii="Times New Roman" w:hAnsi="Times New Roman"/>
          <w:sz w:val="16"/>
          <w:szCs w:val="16"/>
        </w:rPr>
      </w:pPr>
      <w:r w:rsidRPr="00743FE8">
        <w:rPr>
          <w:rFonts w:ascii="Times New Roman" w:hAnsi="Times New Roman"/>
          <w:sz w:val="16"/>
          <w:szCs w:val="16"/>
        </w:rPr>
        <w:t xml:space="preserve">            В случае если оригиналы документов, прилагаемых к Заявлению, выданы и</w:t>
      </w:r>
      <w:r w:rsidRPr="00743FE8">
        <w:rPr>
          <w:rFonts w:ascii="Times New Roman" w:hAnsi="Times New Roman"/>
          <w:spacing w:val="1"/>
          <w:sz w:val="16"/>
          <w:szCs w:val="16"/>
        </w:rPr>
        <w:t xml:space="preserve"> </w:t>
      </w:r>
      <w:r w:rsidRPr="00743FE8">
        <w:rPr>
          <w:rFonts w:ascii="Times New Roman" w:hAnsi="Times New Roman"/>
          <w:sz w:val="16"/>
          <w:szCs w:val="16"/>
        </w:rPr>
        <w:t>подписаны органом государственной власти или органом местного самоуправления</w:t>
      </w:r>
      <w:r w:rsidRPr="00743FE8">
        <w:rPr>
          <w:rFonts w:ascii="Times New Roman" w:hAnsi="Times New Roman"/>
          <w:spacing w:val="-67"/>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бумажном</w:t>
      </w:r>
      <w:r w:rsidRPr="00743FE8">
        <w:rPr>
          <w:rFonts w:ascii="Times New Roman" w:hAnsi="Times New Roman"/>
          <w:spacing w:val="1"/>
          <w:sz w:val="16"/>
          <w:szCs w:val="16"/>
        </w:rPr>
        <w:t xml:space="preserve"> </w:t>
      </w:r>
      <w:r w:rsidRPr="00743FE8">
        <w:rPr>
          <w:rFonts w:ascii="Times New Roman" w:hAnsi="Times New Roman"/>
          <w:sz w:val="16"/>
          <w:szCs w:val="16"/>
        </w:rPr>
        <w:t>носителе,</w:t>
      </w:r>
      <w:r w:rsidRPr="00743FE8">
        <w:rPr>
          <w:rFonts w:ascii="Times New Roman" w:hAnsi="Times New Roman"/>
          <w:spacing w:val="1"/>
          <w:sz w:val="16"/>
          <w:szCs w:val="16"/>
        </w:rPr>
        <w:t xml:space="preserve"> </w:t>
      </w:r>
      <w:r w:rsidRPr="00743FE8">
        <w:rPr>
          <w:rFonts w:ascii="Times New Roman" w:hAnsi="Times New Roman"/>
          <w:sz w:val="16"/>
          <w:szCs w:val="16"/>
        </w:rPr>
        <w:t>допускается</w:t>
      </w:r>
      <w:r w:rsidRPr="00743FE8">
        <w:rPr>
          <w:rFonts w:ascii="Times New Roman" w:hAnsi="Times New Roman"/>
          <w:spacing w:val="1"/>
          <w:sz w:val="16"/>
          <w:szCs w:val="16"/>
        </w:rPr>
        <w:t xml:space="preserve"> </w:t>
      </w:r>
      <w:r w:rsidRPr="00743FE8">
        <w:rPr>
          <w:rFonts w:ascii="Times New Roman" w:hAnsi="Times New Roman"/>
          <w:sz w:val="16"/>
          <w:szCs w:val="16"/>
        </w:rPr>
        <w:t>формирование</w:t>
      </w:r>
      <w:r w:rsidRPr="00743FE8">
        <w:rPr>
          <w:rFonts w:ascii="Times New Roman" w:hAnsi="Times New Roman"/>
          <w:spacing w:val="1"/>
          <w:sz w:val="16"/>
          <w:szCs w:val="16"/>
        </w:rPr>
        <w:t xml:space="preserve"> </w:t>
      </w:r>
      <w:r w:rsidRPr="00743FE8">
        <w:rPr>
          <w:rFonts w:ascii="Times New Roman" w:hAnsi="Times New Roman"/>
          <w:sz w:val="16"/>
          <w:szCs w:val="16"/>
        </w:rPr>
        <w:t>таких</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представляемых</w:t>
      </w:r>
      <w:r w:rsidRPr="00743FE8">
        <w:rPr>
          <w:rFonts w:ascii="Times New Roman" w:hAnsi="Times New Roman"/>
          <w:spacing w:val="62"/>
          <w:sz w:val="16"/>
          <w:szCs w:val="16"/>
        </w:rPr>
        <w:t xml:space="preserve"> </w:t>
      </w:r>
      <w:r w:rsidRPr="00743FE8">
        <w:rPr>
          <w:rFonts w:ascii="Times New Roman" w:hAnsi="Times New Roman"/>
          <w:sz w:val="16"/>
          <w:szCs w:val="16"/>
        </w:rPr>
        <w:t>в</w:t>
      </w:r>
      <w:r w:rsidRPr="00743FE8">
        <w:rPr>
          <w:rFonts w:ascii="Times New Roman" w:hAnsi="Times New Roman"/>
          <w:spacing w:val="126"/>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31"/>
          <w:sz w:val="16"/>
          <w:szCs w:val="16"/>
        </w:rPr>
        <w:t xml:space="preserve"> </w:t>
      </w:r>
      <w:r w:rsidRPr="00743FE8">
        <w:rPr>
          <w:rFonts w:ascii="Times New Roman" w:hAnsi="Times New Roman"/>
          <w:sz w:val="16"/>
          <w:szCs w:val="16"/>
        </w:rPr>
        <w:t>форме,</w:t>
      </w:r>
      <w:r w:rsidRPr="00743FE8">
        <w:rPr>
          <w:rFonts w:ascii="Times New Roman" w:hAnsi="Times New Roman"/>
          <w:spacing w:val="129"/>
          <w:sz w:val="16"/>
          <w:szCs w:val="16"/>
        </w:rPr>
        <w:t xml:space="preserve"> </w:t>
      </w:r>
      <w:r w:rsidRPr="00743FE8">
        <w:rPr>
          <w:rFonts w:ascii="Times New Roman" w:hAnsi="Times New Roman"/>
          <w:sz w:val="16"/>
          <w:szCs w:val="16"/>
        </w:rPr>
        <w:t>путем</w:t>
      </w:r>
      <w:r w:rsidRPr="00743FE8">
        <w:rPr>
          <w:rFonts w:ascii="Times New Roman" w:hAnsi="Times New Roman"/>
          <w:spacing w:val="130"/>
          <w:sz w:val="16"/>
          <w:szCs w:val="16"/>
        </w:rPr>
        <w:t xml:space="preserve"> </w:t>
      </w:r>
      <w:r w:rsidRPr="00743FE8">
        <w:rPr>
          <w:rFonts w:ascii="Times New Roman" w:hAnsi="Times New Roman"/>
          <w:sz w:val="16"/>
          <w:szCs w:val="16"/>
        </w:rPr>
        <w:t>сканирования</w:t>
      </w:r>
      <w:r w:rsidRPr="00743FE8">
        <w:rPr>
          <w:rFonts w:ascii="Times New Roman" w:hAnsi="Times New Roman"/>
          <w:spacing w:val="127"/>
          <w:sz w:val="16"/>
          <w:szCs w:val="16"/>
        </w:rPr>
        <w:t xml:space="preserve"> </w:t>
      </w:r>
      <w:r w:rsidRPr="00743FE8">
        <w:rPr>
          <w:rFonts w:ascii="Times New Roman" w:hAnsi="Times New Roman"/>
          <w:sz w:val="16"/>
          <w:szCs w:val="16"/>
        </w:rPr>
        <w:t>непосредственно</w:t>
      </w:r>
      <w:r w:rsidRPr="00743FE8">
        <w:rPr>
          <w:rFonts w:ascii="Times New Roman" w:hAnsi="Times New Roman"/>
          <w:spacing w:val="-68"/>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оригинала</w:t>
      </w:r>
      <w:r w:rsidRPr="00743FE8">
        <w:rPr>
          <w:rFonts w:ascii="Times New Roman" w:hAnsi="Times New Roman"/>
          <w:spacing w:val="1"/>
          <w:sz w:val="16"/>
          <w:szCs w:val="16"/>
        </w:rPr>
        <w:t xml:space="preserve"> </w:t>
      </w:r>
      <w:r w:rsidRPr="00743FE8">
        <w:rPr>
          <w:rFonts w:ascii="Times New Roman" w:hAnsi="Times New Roman"/>
          <w:sz w:val="16"/>
          <w:szCs w:val="16"/>
        </w:rPr>
        <w:t>документа</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(использование</w:t>
      </w:r>
      <w:r w:rsidRPr="00743FE8">
        <w:rPr>
          <w:rFonts w:ascii="Times New Roman" w:hAnsi="Times New Roman"/>
          <w:spacing w:val="1"/>
          <w:sz w:val="16"/>
          <w:szCs w:val="16"/>
        </w:rPr>
        <w:t xml:space="preserve"> </w:t>
      </w:r>
      <w:r w:rsidRPr="00743FE8">
        <w:rPr>
          <w:rFonts w:ascii="Times New Roman" w:hAnsi="Times New Roman"/>
          <w:sz w:val="16"/>
          <w:szCs w:val="16"/>
        </w:rPr>
        <w:t>копий</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допускается),</w:t>
      </w:r>
      <w:r w:rsidRPr="00743FE8">
        <w:rPr>
          <w:rFonts w:ascii="Times New Roman" w:hAnsi="Times New Roman"/>
          <w:spacing w:val="1"/>
          <w:sz w:val="16"/>
          <w:szCs w:val="16"/>
        </w:rPr>
        <w:t xml:space="preserve"> </w:t>
      </w:r>
      <w:r w:rsidRPr="00743FE8">
        <w:rPr>
          <w:rFonts w:ascii="Times New Roman" w:hAnsi="Times New Roman"/>
          <w:sz w:val="16"/>
          <w:szCs w:val="16"/>
        </w:rPr>
        <w:t>которое</w:t>
      </w:r>
      <w:r w:rsidRPr="00743FE8">
        <w:rPr>
          <w:rFonts w:ascii="Times New Roman" w:hAnsi="Times New Roman"/>
          <w:spacing w:val="1"/>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6"/>
          <w:sz w:val="16"/>
          <w:szCs w:val="16"/>
        </w:rPr>
        <w:t xml:space="preserve"> </w:t>
      </w:r>
      <w:r w:rsidRPr="00743FE8">
        <w:rPr>
          <w:rFonts w:ascii="Times New Roman" w:hAnsi="Times New Roman"/>
          <w:sz w:val="16"/>
          <w:szCs w:val="16"/>
        </w:rPr>
        <w:t>с</w:t>
      </w:r>
      <w:r w:rsidRPr="00743FE8">
        <w:rPr>
          <w:rFonts w:ascii="Times New Roman" w:hAnsi="Times New Roman"/>
          <w:spacing w:val="6"/>
          <w:sz w:val="16"/>
          <w:szCs w:val="16"/>
        </w:rPr>
        <w:t xml:space="preserve"> </w:t>
      </w:r>
      <w:r w:rsidRPr="00743FE8">
        <w:rPr>
          <w:rFonts w:ascii="Times New Roman" w:hAnsi="Times New Roman"/>
          <w:sz w:val="16"/>
          <w:szCs w:val="16"/>
        </w:rPr>
        <w:t>сохранением</w:t>
      </w:r>
      <w:r w:rsidRPr="00743FE8">
        <w:rPr>
          <w:rFonts w:ascii="Times New Roman" w:hAnsi="Times New Roman"/>
          <w:spacing w:val="6"/>
          <w:sz w:val="16"/>
          <w:szCs w:val="16"/>
        </w:rPr>
        <w:t xml:space="preserve"> </w:t>
      </w:r>
      <w:r w:rsidRPr="00743FE8">
        <w:rPr>
          <w:rFonts w:ascii="Times New Roman" w:hAnsi="Times New Roman"/>
          <w:sz w:val="16"/>
          <w:szCs w:val="16"/>
        </w:rPr>
        <w:t>ориентации</w:t>
      </w:r>
      <w:r w:rsidRPr="00743FE8">
        <w:rPr>
          <w:rFonts w:ascii="Times New Roman" w:hAnsi="Times New Roman"/>
          <w:spacing w:val="7"/>
          <w:sz w:val="16"/>
          <w:szCs w:val="16"/>
        </w:rPr>
        <w:t xml:space="preserve"> </w:t>
      </w:r>
      <w:r w:rsidRPr="00743FE8">
        <w:rPr>
          <w:rFonts w:ascii="Times New Roman" w:hAnsi="Times New Roman"/>
          <w:sz w:val="16"/>
          <w:szCs w:val="16"/>
        </w:rPr>
        <w:t>оригинала</w:t>
      </w:r>
      <w:r w:rsidRPr="00743FE8">
        <w:rPr>
          <w:rFonts w:ascii="Times New Roman" w:hAnsi="Times New Roman"/>
          <w:spacing w:val="2"/>
          <w:sz w:val="16"/>
          <w:szCs w:val="16"/>
        </w:rPr>
        <w:t xml:space="preserve"> </w:t>
      </w:r>
      <w:r w:rsidRPr="00743FE8">
        <w:rPr>
          <w:rFonts w:ascii="Times New Roman" w:hAnsi="Times New Roman"/>
          <w:sz w:val="16"/>
          <w:szCs w:val="16"/>
        </w:rPr>
        <w:t>документа</w:t>
      </w:r>
      <w:r w:rsidRPr="00743FE8">
        <w:rPr>
          <w:rFonts w:ascii="Times New Roman" w:hAnsi="Times New Roman"/>
          <w:spacing w:val="5"/>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разрешении</w:t>
      </w:r>
      <w:r w:rsidRPr="00743FE8">
        <w:rPr>
          <w:rFonts w:ascii="Times New Roman" w:hAnsi="Times New Roman"/>
          <w:spacing w:val="4"/>
          <w:sz w:val="16"/>
          <w:szCs w:val="16"/>
        </w:rPr>
        <w:t xml:space="preserve"> </w:t>
      </w:r>
      <w:r w:rsidRPr="00743FE8">
        <w:rPr>
          <w:rFonts w:ascii="Times New Roman" w:hAnsi="Times New Roman"/>
          <w:sz w:val="16"/>
          <w:szCs w:val="16"/>
        </w:rPr>
        <w:t>300</w:t>
      </w:r>
    </w:p>
    <w:p w:rsidR="00A202D2" w:rsidRPr="00743FE8" w:rsidRDefault="00A202D2" w:rsidP="009F1167">
      <w:pPr>
        <w:pStyle w:val="a3"/>
        <w:widowControl w:val="0"/>
        <w:numPr>
          <w:ilvl w:val="0"/>
          <w:numId w:val="38"/>
        </w:numPr>
        <w:tabs>
          <w:tab w:val="left" w:pos="330"/>
        </w:tabs>
        <w:autoSpaceDE w:val="0"/>
        <w:autoSpaceDN w:val="0"/>
        <w:ind w:left="0" w:firstLine="0"/>
        <w:contextualSpacing w:val="0"/>
        <w:jc w:val="both"/>
        <w:rPr>
          <w:rFonts w:ascii="Times New Roman" w:hAnsi="Times New Roman"/>
          <w:sz w:val="16"/>
          <w:szCs w:val="16"/>
        </w:rPr>
      </w:pPr>
      <w:r w:rsidRPr="00743FE8">
        <w:rPr>
          <w:rFonts w:ascii="Times New Roman" w:hAnsi="Times New Roman"/>
          <w:sz w:val="16"/>
          <w:szCs w:val="16"/>
        </w:rPr>
        <w:t>500 dpi (масштаб 1:1) и всех аутентичных признаков подлинности (графической</w:t>
      </w:r>
      <w:r w:rsidRPr="00743FE8">
        <w:rPr>
          <w:rFonts w:ascii="Times New Roman" w:hAnsi="Times New Roman"/>
          <w:spacing w:val="1"/>
          <w:sz w:val="16"/>
          <w:szCs w:val="16"/>
        </w:rPr>
        <w:t xml:space="preserve"> </w:t>
      </w:r>
      <w:r w:rsidRPr="00743FE8">
        <w:rPr>
          <w:rFonts w:ascii="Times New Roman" w:hAnsi="Times New Roman"/>
          <w:sz w:val="16"/>
          <w:szCs w:val="16"/>
        </w:rPr>
        <w:t>подписи</w:t>
      </w:r>
      <w:r w:rsidRPr="00743FE8">
        <w:rPr>
          <w:rFonts w:ascii="Times New Roman" w:hAnsi="Times New Roman"/>
          <w:spacing w:val="1"/>
          <w:sz w:val="16"/>
          <w:szCs w:val="16"/>
        </w:rPr>
        <w:t xml:space="preserve"> </w:t>
      </w:r>
      <w:r w:rsidRPr="00743FE8">
        <w:rPr>
          <w:rFonts w:ascii="Times New Roman" w:hAnsi="Times New Roman"/>
          <w:sz w:val="16"/>
          <w:szCs w:val="16"/>
        </w:rPr>
        <w:t>лица,</w:t>
      </w:r>
      <w:r w:rsidRPr="00743FE8">
        <w:rPr>
          <w:rFonts w:ascii="Times New Roman" w:hAnsi="Times New Roman"/>
          <w:spacing w:val="1"/>
          <w:sz w:val="16"/>
          <w:szCs w:val="16"/>
        </w:rPr>
        <w:t xml:space="preserve"> </w:t>
      </w:r>
      <w:r w:rsidRPr="00743FE8">
        <w:rPr>
          <w:rFonts w:ascii="Times New Roman" w:hAnsi="Times New Roman"/>
          <w:sz w:val="16"/>
          <w:szCs w:val="16"/>
        </w:rPr>
        <w:t>печати,</w:t>
      </w:r>
      <w:r w:rsidRPr="00743FE8">
        <w:rPr>
          <w:rFonts w:ascii="Times New Roman" w:hAnsi="Times New Roman"/>
          <w:spacing w:val="1"/>
          <w:sz w:val="16"/>
          <w:szCs w:val="16"/>
        </w:rPr>
        <w:t xml:space="preserve"> </w:t>
      </w:r>
      <w:r w:rsidRPr="00743FE8">
        <w:rPr>
          <w:rFonts w:ascii="Times New Roman" w:hAnsi="Times New Roman"/>
          <w:sz w:val="16"/>
          <w:szCs w:val="16"/>
        </w:rPr>
        <w:t>углового</w:t>
      </w:r>
      <w:r w:rsidRPr="00743FE8">
        <w:rPr>
          <w:rFonts w:ascii="Times New Roman" w:hAnsi="Times New Roman"/>
          <w:spacing w:val="1"/>
          <w:sz w:val="16"/>
          <w:szCs w:val="16"/>
        </w:rPr>
        <w:t xml:space="preserve"> </w:t>
      </w:r>
      <w:r w:rsidRPr="00743FE8">
        <w:rPr>
          <w:rFonts w:ascii="Times New Roman" w:hAnsi="Times New Roman"/>
          <w:sz w:val="16"/>
          <w:szCs w:val="16"/>
        </w:rPr>
        <w:t>штампа</w:t>
      </w:r>
      <w:r w:rsidRPr="00743FE8">
        <w:rPr>
          <w:rFonts w:ascii="Times New Roman" w:hAnsi="Times New Roman"/>
          <w:spacing w:val="1"/>
          <w:sz w:val="16"/>
          <w:szCs w:val="16"/>
        </w:rPr>
        <w:t xml:space="preserve"> </w:t>
      </w:r>
      <w:r w:rsidRPr="00743FE8">
        <w:rPr>
          <w:rFonts w:ascii="Times New Roman" w:hAnsi="Times New Roman"/>
          <w:sz w:val="16"/>
          <w:szCs w:val="16"/>
        </w:rPr>
        <w:t>бланка),</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использованием</w:t>
      </w:r>
      <w:r w:rsidRPr="00743FE8">
        <w:rPr>
          <w:rFonts w:ascii="Times New Roman" w:hAnsi="Times New Roman"/>
          <w:spacing w:val="1"/>
          <w:sz w:val="16"/>
          <w:szCs w:val="16"/>
        </w:rPr>
        <w:t xml:space="preserve"> </w:t>
      </w:r>
      <w:r w:rsidRPr="00743FE8">
        <w:rPr>
          <w:rFonts w:ascii="Times New Roman" w:hAnsi="Times New Roman"/>
          <w:sz w:val="16"/>
          <w:szCs w:val="16"/>
        </w:rPr>
        <w:t>следующих</w:t>
      </w:r>
      <w:r w:rsidRPr="00743FE8">
        <w:rPr>
          <w:rFonts w:ascii="Times New Roman" w:hAnsi="Times New Roman"/>
          <w:spacing w:val="-67"/>
          <w:sz w:val="16"/>
          <w:szCs w:val="16"/>
        </w:rPr>
        <w:t xml:space="preserve"> </w:t>
      </w:r>
      <w:r w:rsidRPr="00743FE8">
        <w:rPr>
          <w:rFonts w:ascii="Times New Roman" w:hAnsi="Times New Roman"/>
          <w:sz w:val="16"/>
          <w:szCs w:val="16"/>
        </w:rPr>
        <w:t>режимов:</w:t>
      </w:r>
    </w:p>
    <w:p w:rsidR="00A202D2" w:rsidRPr="00743FE8" w:rsidRDefault="00A202D2" w:rsidP="009F1167">
      <w:pPr>
        <w:pStyle w:val="a3"/>
        <w:widowControl w:val="0"/>
        <w:numPr>
          <w:ilvl w:val="0"/>
          <w:numId w:val="37"/>
        </w:numPr>
        <w:tabs>
          <w:tab w:val="left" w:pos="1182"/>
        </w:tabs>
        <w:autoSpaceDE w:val="0"/>
        <w:autoSpaceDN w:val="0"/>
        <w:ind w:left="0" w:firstLine="739"/>
        <w:contextualSpacing w:val="0"/>
        <w:rPr>
          <w:rFonts w:ascii="Times New Roman" w:hAnsi="Times New Roman"/>
          <w:sz w:val="16"/>
          <w:szCs w:val="16"/>
        </w:rPr>
      </w:pPr>
      <w:r w:rsidRPr="00743FE8">
        <w:rPr>
          <w:rFonts w:ascii="Times New Roman" w:hAnsi="Times New Roman"/>
          <w:sz w:val="16"/>
          <w:szCs w:val="16"/>
        </w:rPr>
        <w:t>«черно-белый»</w:t>
      </w:r>
      <w:r w:rsidRPr="00743FE8">
        <w:rPr>
          <w:rFonts w:ascii="Times New Roman" w:hAnsi="Times New Roman"/>
          <w:spacing w:val="-5"/>
          <w:sz w:val="16"/>
          <w:szCs w:val="16"/>
        </w:rPr>
        <w:t xml:space="preserve"> </w:t>
      </w:r>
      <w:r w:rsidRPr="00743FE8">
        <w:rPr>
          <w:rFonts w:ascii="Times New Roman" w:hAnsi="Times New Roman"/>
          <w:sz w:val="16"/>
          <w:szCs w:val="16"/>
        </w:rPr>
        <w:t>(при</w:t>
      </w:r>
      <w:r w:rsidRPr="00743FE8">
        <w:rPr>
          <w:rFonts w:ascii="Times New Roman" w:hAnsi="Times New Roman"/>
          <w:spacing w:val="-6"/>
          <w:sz w:val="16"/>
          <w:szCs w:val="16"/>
        </w:rPr>
        <w:t xml:space="preserve"> </w:t>
      </w:r>
      <w:r w:rsidRPr="00743FE8">
        <w:rPr>
          <w:rFonts w:ascii="Times New Roman" w:hAnsi="Times New Roman"/>
          <w:sz w:val="16"/>
          <w:szCs w:val="16"/>
        </w:rPr>
        <w:t>отсутствии</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документе</w:t>
      </w:r>
      <w:r w:rsidRPr="00743FE8">
        <w:rPr>
          <w:rFonts w:ascii="Times New Roman" w:hAnsi="Times New Roman"/>
          <w:spacing w:val="-3"/>
          <w:sz w:val="16"/>
          <w:szCs w:val="16"/>
        </w:rPr>
        <w:t xml:space="preserve"> </w:t>
      </w:r>
      <w:r w:rsidRPr="00743FE8">
        <w:rPr>
          <w:rFonts w:ascii="Times New Roman" w:hAnsi="Times New Roman"/>
          <w:sz w:val="16"/>
          <w:szCs w:val="16"/>
        </w:rPr>
        <w:t>графических</w:t>
      </w:r>
      <w:r w:rsidRPr="00743FE8">
        <w:rPr>
          <w:rFonts w:ascii="Times New Roman" w:hAnsi="Times New Roman"/>
          <w:spacing w:val="-5"/>
          <w:sz w:val="16"/>
          <w:szCs w:val="16"/>
        </w:rPr>
        <w:t xml:space="preserve"> </w:t>
      </w:r>
      <w:r w:rsidRPr="00743FE8">
        <w:rPr>
          <w:rFonts w:ascii="Times New Roman" w:hAnsi="Times New Roman"/>
          <w:sz w:val="16"/>
          <w:szCs w:val="16"/>
        </w:rPr>
        <w:t>изображений</w:t>
      </w:r>
      <w:r w:rsidRPr="00743FE8">
        <w:rPr>
          <w:rFonts w:ascii="Times New Roman" w:hAnsi="Times New Roman"/>
          <w:spacing w:val="-67"/>
          <w:sz w:val="16"/>
          <w:szCs w:val="16"/>
        </w:rPr>
        <w:t xml:space="preserve"> </w:t>
      </w:r>
      <w:r w:rsidRPr="00743FE8">
        <w:rPr>
          <w:rFonts w:ascii="Times New Roman" w:hAnsi="Times New Roman"/>
          <w:sz w:val="16"/>
          <w:szCs w:val="16"/>
        </w:rPr>
        <w:t>и(или)</w:t>
      </w:r>
      <w:r w:rsidRPr="00743FE8">
        <w:rPr>
          <w:rFonts w:ascii="Times New Roman" w:hAnsi="Times New Roman"/>
          <w:spacing w:val="-1"/>
          <w:sz w:val="16"/>
          <w:szCs w:val="16"/>
        </w:rPr>
        <w:t xml:space="preserve"> </w:t>
      </w:r>
      <w:r w:rsidRPr="00743FE8">
        <w:rPr>
          <w:rFonts w:ascii="Times New Roman" w:hAnsi="Times New Roman"/>
          <w:sz w:val="16"/>
          <w:szCs w:val="16"/>
        </w:rPr>
        <w:t>цветного</w:t>
      </w:r>
      <w:r w:rsidRPr="00743FE8">
        <w:rPr>
          <w:rFonts w:ascii="Times New Roman" w:hAnsi="Times New Roman"/>
          <w:spacing w:val="1"/>
          <w:sz w:val="16"/>
          <w:szCs w:val="16"/>
        </w:rPr>
        <w:t xml:space="preserve"> </w:t>
      </w:r>
      <w:r w:rsidRPr="00743FE8">
        <w:rPr>
          <w:rFonts w:ascii="Times New Roman" w:hAnsi="Times New Roman"/>
          <w:sz w:val="16"/>
          <w:szCs w:val="16"/>
        </w:rPr>
        <w:t>текста);</w:t>
      </w:r>
    </w:p>
    <w:p w:rsidR="00A202D2" w:rsidRPr="00743FE8" w:rsidRDefault="00A202D2" w:rsidP="009F1167">
      <w:pPr>
        <w:pStyle w:val="a3"/>
        <w:widowControl w:val="0"/>
        <w:numPr>
          <w:ilvl w:val="0"/>
          <w:numId w:val="37"/>
        </w:numPr>
        <w:tabs>
          <w:tab w:val="left" w:pos="1182"/>
        </w:tabs>
        <w:autoSpaceDE w:val="0"/>
        <w:autoSpaceDN w:val="0"/>
        <w:ind w:left="0" w:firstLine="739"/>
        <w:contextualSpacing w:val="0"/>
        <w:rPr>
          <w:rFonts w:ascii="Times New Roman" w:hAnsi="Times New Roman"/>
          <w:sz w:val="16"/>
          <w:szCs w:val="16"/>
        </w:rPr>
      </w:pPr>
      <w:r w:rsidRPr="00743FE8">
        <w:rPr>
          <w:rFonts w:ascii="Times New Roman" w:hAnsi="Times New Roman"/>
          <w:sz w:val="16"/>
          <w:szCs w:val="16"/>
        </w:rPr>
        <w:t>«оттенки</w:t>
      </w:r>
      <w:r w:rsidRPr="00743FE8">
        <w:rPr>
          <w:rFonts w:ascii="Times New Roman" w:hAnsi="Times New Roman"/>
          <w:spacing w:val="-3"/>
          <w:sz w:val="16"/>
          <w:szCs w:val="16"/>
        </w:rPr>
        <w:t xml:space="preserve"> </w:t>
      </w:r>
      <w:r w:rsidRPr="00743FE8">
        <w:rPr>
          <w:rFonts w:ascii="Times New Roman" w:hAnsi="Times New Roman"/>
          <w:sz w:val="16"/>
          <w:szCs w:val="16"/>
        </w:rPr>
        <w:t>серого»</w:t>
      </w:r>
      <w:r w:rsidRPr="00743FE8">
        <w:rPr>
          <w:rFonts w:ascii="Times New Roman" w:hAnsi="Times New Roman"/>
          <w:spacing w:val="-7"/>
          <w:sz w:val="16"/>
          <w:szCs w:val="16"/>
        </w:rPr>
        <w:t xml:space="preserve"> </w:t>
      </w:r>
      <w:r w:rsidRPr="00743FE8">
        <w:rPr>
          <w:rFonts w:ascii="Times New Roman" w:hAnsi="Times New Roman"/>
          <w:sz w:val="16"/>
          <w:szCs w:val="16"/>
        </w:rPr>
        <w:t>(при</w:t>
      </w:r>
      <w:r w:rsidRPr="00743FE8">
        <w:rPr>
          <w:rFonts w:ascii="Times New Roman" w:hAnsi="Times New Roman"/>
          <w:spacing w:val="-3"/>
          <w:sz w:val="16"/>
          <w:szCs w:val="16"/>
        </w:rPr>
        <w:t xml:space="preserve"> </w:t>
      </w:r>
      <w:r w:rsidRPr="00743FE8">
        <w:rPr>
          <w:rFonts w:ascii="Times New Roman" w:hAnsi="Times New Roman"/>
          <w:sz w:val="16"/>
          <w:szCs w:val="16"/>
        </w:rPr>
        <w:t>наличии</w:t>
      </w:r>
      <w:r w:rsidRPr="00743FE8">
        <w:rPr>
          <w:rFonts w:ascii="Times New Roman" w:hAnsi="Times New Roman"/>
          <w:spacing w:val="-2"/>
          <w:sz w:val="16"/>
          <w:szCs w:val="16"/>
        </w:rPr>
        <w:t xml:space="preserve"> </w:t>
      </w:r>
      <w:r w:rsidRPr="00743FE8">
        <w:rPr>
          <w:rFonts w:ascii="Times New Roman" w:hAnsi="Times New Roman"/>
          <w:sz w:val="16"/>
          <w:szCs w:val="16"/>
        </w:rPr>
        <w:t>в</w:t>
      </w:r>
      <w:r w:rsidRPr="00743FE8">
        <w:rPr>
          <w:rFonts w:ascii="Times New Roman" w:hAnsi="Times New Roman"/>
          <w:spacing w:val="-7"/>
          <w:sz w:val="16"/>
          <w:szCs w:val="16"/>
        </w:rPr>
        <w:t xml:space="preserve"> </w:t>
      </w:r>
      <w:r w:rsidRPr="00743FE8">
        <w:rPr>
          <w:rFonts w:ascii="Times New Roman" w:hAnsi="Times New Roman"/>
          <w:sz w:val="16"/>
          <w:szCs w:val="16"/>
        </w:rPr>
        <w:t>документе</w:t>
      </w:r>
      <w:r w:rsidRPr="00743FE8">
        <w:rPr>
          <w:rFonts w:ascii="Times New Roman" w:hAnsi="Times New Roman"/>
          <w:spacing w:val="-3"/>
          <w:sz w:val="16"/>
          <w:szCs w:val="16"/>
        </w:rPr>
        <w:t xml:space="preserve"> </w:t>
      </w:r>
      <w:r w:rsidRPr="00743FE8">
        <w:rPr>
          <w:rFonts w:ascii="Times New Roman" w:hAnsi="Times New Roman"/>
          <w:sz w:val="16"/>
          <w:szCs w:val="16"/>
        </w:rPr>
        <w:t>графических</w:t>
      </w:r>
      <w:r w:rsidRPr="00743FE8">
        <w:rPr>
          <w:rFonts w:ascii="Times New Roman" w:hAnsi="Times New Roman"/>
          <w:spacing w:val="-5"/>
          <w:sz w:val="16"/>
          <w:szCs w:val="16"/>
        </w:rPr>
        <w:t xml:space="preserve"> </w:t>
      </w:r>
      <w:r w:rsidRPr="00743FE8">
        <w:rPr>
          <w:rFonts w:ascii="Times New Roman" w:hAnsi="Times New Roman"/>
          <w:sz w:val="16"/>
          <w:szCs w:val="16"/>
        </w:rPr>
        <w:t>изображений,</w:t>
      </w:r>
      <w:r w:rsidRPr="00743FE8">
        <w:rPr>
          <w:rFonts w:ascii="Times New Roman" w:hAnsi="Times New Roman"/>
          <w:spacing w:val="-67"/>
          <w:sz w:val="16"/>
          <w:szCs w:val="16"/>
        </w:rPr>
        <w:t xml:space="preserve"> </w:t>
      </w:r>
      <w:r w:rsidRPr="00743FE8">
        <w:rPr>
          <w:rFonts w:ascii="Times New Roman" w:hAnsi="Times New Roman"/>
          <w:sz w:val="16"/>
          <w:szCs w:val="16"/>
        </w:rPr>
        <w:t>отличных</w:t>
      </w:r>
      <w:r w:rsidRPr="00743FE8">
        <w:rPr>
          <w:rFonts w:ascii="Times New Roman" w:hAnsi="Times New Roman"/>
          <w:spacing w:val="-4"/>
          <w:sz w:val="16"/>
          <w:szCs w:val="16"/>
        </w:rPr>
        <w:t xml:space="preserve"> </w:t>
      </w:r>
      <w:r w:rsidRPr="00743FE8">
        <w:rPr>
          <w:rFonts w:ascii="Times New Roman" w:hAnsi="Times New Roman"/>
          <w:sz w:val="16"/>
          <w:szCs w:val="16"/>
        </w:rPr>
        <w:t>от</w:t>
      </w:r>
      <w:r w:rsidRPr="00743FE8">
        <w:rPr>
          <w:rFonts w:ascii="Times New Roman" w:hAnsi="Times New Roman"/>
          <w:spacing w:val="-1"/>
          <w:sz w:val="16"/>
          <w:szCs w:val="16"/>
        </w:rPr>
        <w:t xml:space="preserve"> </w:t>
      </w:r>
      <w:r w:rsidRPr="00743FE8">
        <w:rPr>
          <w:rFonts w:ascii="Times New Roman" w:hAnsi="Times New Roman"/>
          <w:sz w:val="16"/>
          <w:szCs w:val="16"/>
        </w:rPr>
        <w:t>цветного</w:t>
      </w:r>
      <w:r w:rsidRPr="00743FE8">
        <w:rPr>
          <w:rFonts w:ascii="Times New Roman" w:hAnsi="Times New Roman"/>
          <w:spacing w:val="1"/>
          <w:sz w:val="16"/>
          <w:szCs w:val="16"/>
        </w:rPr>
        <w:t xml:space="preserve"> </w:t>
      </w:r>
      <w:r w:rsidRPr="00743FE8">
        <w:rPr>
          <w:rFonts w:ascii="Times New Roman" w:hAnsi="Times New Roman"/>
          <w:sz w:val="16"/>
          <w:szCs w:val="16"/>
        </w:rPr>
        <w:t>графического</w:t>
      </w:r>
      <w:r w:rsidRPr="00743FE8">
        <w:rPr>
          <w:rFonts w:ascii="Times New Roman" w:hAnsi="Times New Roman"/>
          <w:spacing w:val="-4"/>
          <w:sz w:val="16"/>
          <w:szCs w:val="16"/>
        </w:rPr>
        <w:t xml:space="preserve"> </w:t>
      </w:r>
      <w:r w:rsidRPr="00743FE8">
        <w:rPr>
          <w:rFonts w:ascii="Times New Roman" w:hAnsi="Times New Roman"/>
          <w:sz w:val="16"/>
          <w:szCs w:val="16"/>
        </w:rPr>
        <w:t>изображения);</w:t>
      </w:r>
    </w:p>
    <w:p w:rsidR="00A202D2" w:rsidRPr="00743FE8" w:rsidRDefault="00A202D2" w:rsidP="009F1167">
      <w:pPr>
        <w:pStyle w:val="a3"/>
        <w:widowControl w:val="0"/>
        <w:numPr>
          <w:ilvl w:val="0"/>
          <w:numId w:val="37"/>
        </w:numPr>
        <w:tabs>
          <w:tab w:val="left" w:pos="1182"/>
        </w:tabs>
        <w:autoSpaceDE w:val="0"/>
        <w:autoSpaceDN w:val="0"/>
        <w:ind w:left="0" w:firstLine="739"/>
        <w:contextualSpacing w:val="0"/>
        <w:rPr>
          <w:rFonts w:ascii="Times New Roman" w:hAnsi="Times New Roman"/>
          <w:sz w:val="16"/>
          <w:szCs w:val="16"/>
        </w:rPr>
      </w:pPr>
      <w:r w:rsidRPr="00743FE8">
        <w:rPr>
          <w:rFonts w:ascii="Times New Roman" w:hAnsi="Times New Roman"/>
          <w:sz w:val="16"/>
          <w:szCs w:val="16"/>
        </w:rPr>
        <w:t>«цветной» или «режим полной цветопередачи» (при наличии в документе</w:t>
      </w:r>
      <w:r w:rsidRPr="00743FE8">
        <w:rPr>
          <w:rFonts w:ascii="Times New Roman" w:hAnsi="Times New Roman"/>
          <w:spacing w:val="-67"/>
          <w:sz w:val="16"/>
          <w:szCs w:val="16"/>
        </w:rPr>
        <w:t xml:space="preserve"> </w:t>
      </w:r>
      <w:r w:rsidRPr="00743FE8">
        <w:rPr>
          <w:rFonts w:ascii="Times New Roman" w:hAnsi="Times New Roman"/>
          <w:sz w:val="16"/>
          <w:szCs w:val="16"/>
        </w:rPr>
        <w:t>цветных графических</w:t>
      </w:r>
      <w:r w:rsidRPr="00743FE8">
        <w:rPr>
          <w:rFonts w:ascii="Times New Roman" w:hAnsi="Times New Roman"/>
          <w:spacing w:val="-3"/>
          <w:sz w:val="16"/>
          <w:szCs w:val="16"/>
        </w:rPr>
        <w:t xml:space="preserve"> </w:t>
      </w:r>
      <w:r w:rsidRPr="00743FE8">
        <w:rPr>
          <w:rFonts w:ascii="Times New Roman" w:hAnsi="Times New Roman"/>
          <w:sz w:val="16"/>
          <w:szCs w:val="16"/>
        </w:rPr>
        <w:t>изображений</w:t>
      </w:r>
      <w:r w:rsidRPr="00743FE8">
        <w:rPr>
          <w:rFonts w:ascii="Times New Roman" w:hAnsi="Times New Roman"/>
          <w:spacing w:val="-1"/>
          <w:sz w:val="16"/>
          <w:szCs w:val="16"/>
        </w:rPr>
        <w:t xml:space="preserve"> </w:t>
      </w:r>
      <w:r w:rsidRPr="00743FE8">
        <w:rPr>
          <w:rFonts w:ascii="Times New Roman" w:hAnsi="Times New Roman"/>
          <w:sz w:val="16"/>
          <w:szCs w:val="16"/>
        </w:rPr>
        <w:t>либо цветного</w:t>
      </w:r>
      <w:r w:rsidRPr="00743FE8">
        <w:rPr>
          <w:rFonts w:ascii="Times New Roman" w:hAnsi="Times New Roman"/>
          <w:spacing w:val="1"/>
          <w:sz w:val="16"/>
          <w:szCs w:val="16"/>
        </w:rPr>
        <w:t xml:space="preserve"> </w:t>
      </w:r>
      <w:r w:rsidRPr="00743FE8">
        <w:rPr>
          <w:rFonts w:ascii="Times New Roman" w:hAnsi="Times New Roman"/>
          <w:sz w:val="16"/>
          <w:szCs w:val="16"/>
        </w:rPr>
        <w:t>текста).</w:t>
      </w:r>
    </w:p>
    <w:p w:rsidR="00A202D2" w:rsidRPr="00743FE8" w:rsidRDefault="00A202D2" w:rsidP="00A202D2">
      <w:pPr>
        <w:pStyle w:val="a4"/>
        <w:ind w:firstLine="739"/>
        <w:rPr>
          <w:sz w:val="16"/>
          <w:szCs w:val="16"/>
        </w:rPr>
      </w:pPr>
      <w:r w:rsidRPr="00743FE8">
        <w:rPr>
          <w:sz w:val="16"/>
          <w:szCs w:val="16"/>
        </w:rPr>
        <w:t>Количество файлов должно соответствовать количеству документов, каждый</w:t>
      </w:r>
      <w:r w:rsidRPr="00743FE8">
        <w:rPr>
          <w:spacing w:val="-67"/>
          <w:sz w:val="16"/>
          <w:szCs w:val="16"/>
        </w:rPr>
        <w:t xml:space="preserve"> </w:t>
      </w:r>
      <w:r w:rsidRPr="00743FE8">
        <w:rPr>
          <w:sz w:val="16"/>
          <w:szCs w:val="16"/>
        </w:rPr>
        <w:t>из</w:t>
      </w:r>
      <w:r w:rsidRPr="00743FE8">
        <w:rPr>
          <w:spacing w:val="-2"/>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содержит текстовую</w:t>
      </w:r>
      <w:r w:rsidRPr="00743FE8">
        <w:rPr>
          <w:spacing w:val="-1"/>
          <w:sz w:val="16"/>
          <w:szCs w:val="16"/>
        </w:rPr>
        <w:t xml:space="preserve"> </w:t>
      </w:r>
      <w:r w:rsidRPr="00743FE8">
        <w:rPr>
          <w:sz w:val="16"/>
          <w:szCs w:val="16"/>
        </w:rPr>
        <w:t>и(или)</w:t>
      </w:r>
      <w:r w:rsidRPr="00743FE8">
        <w:rPr>
          <w:spacing w:val="-4"/>
          <w:sz w:val="16"/>
          <w:szCs w:val="16"/>
        </w:rPr>
        <w:t xml:space="preserve"> </w:t>
      </w:r>
      <w:r w:rsidRPr="00743FE8">
        <w:rPr>
          <w:sz w:val="16"/>
          <w:szCs w:val="16"/>
        </w:rPr>
        <w:t>графическую</w:t>
      </w:r>
      <w:r w:rsidRPr="00743FE8">
        <w:rPr>
          <w:spacing w:val="-1"/>
          <w:sz w:val="16"/>
          <w:szCs w:val="16"/>
        </w:rPr>
        <w:t xml:space="preserve"> </w:t>
      </w:r>
      <w:r w:rsidRPr="00743FE8">
        <w:rPr>
          <w:sz w:val="16"/>
          <w:szCs w:val="16"/>
        </w:rPr>
        <w:t>информацию.</w:t>
      </w:r>
    </w:p>
    <w:p w:rsidR="00A202D2" w:rsidRPr="00743FE8" w:rsidRDefault="00A202D2" w:rsidP="00A202D2">
      <w:pPr>
        <w:pStyle w:val="a4"/>
        <w:ind w:firstLine="739"/>
        <w:rPr>
          <w:sz w:val="16"/>
          <w:szCs w:val="16"/>
        </w:rPr>
      </w:pPr>
      <w:r w:rsidRPr="00743FE8">
        <w:rPr>
          <w:sz w:val="16"/>
          <w:szCs w:val="16"/>
        </w:rPr>
        <w:t>Документы,</w:t>
      </w:r>
      <w:r w:rsidRPr="00743FE8">
        <w:rPr>
          <w:spacing w:val="1"/>
          <w:sz w:val="16"/>
          <w:szCs w:val="16"/>
        </w:rPr>
        <w:t xml:space="preserve"> </w:t>
      </w:r>
      <w:r w:rsidRPr="00743FE8">
        <w:rPr>
          <w:sz w:val="16"/>
          <w:szCs w:val="16"/>
        </w:rPr>
        <w:t>прилагаемые</w:t>
      </w:r>
      <w:r w:rsidRPr="00743FE8">
        <w:rPr>
          <w:spacing w:val="1"/>
          <w:sz w:val="16"/>
          <w:szCs w:val="16"/>
        </w:rPr>
        <w:t xml:space="preserve"> </w:t>
      </w:r>
      <w:r w:rsidRPr="00743FE8">
        <w:rPr>
          <w:sz w:val="16"/>
          <w:szCs w:val="16"/>
        </w:rPr>
        <w:t>Заявителем</w:t>
      </w:r>
      <w:r w:rsidRPr="00743FE8">
        <w:rPr>
          <w:spacing w:val="1"/>
          <w:sz w:val="16"/>
          <w:szCs w:val="16"/>
        </w:rPr>
        <w:t xml:space="preserve"> </w:t>
      </w:r>
      <w:r w:rsidRPr="00743FE8">
        <w:rPr>
          <w:sz w:val="16"/>
          <w:szCs w:val="16"/>
        </w:rPr>
        <w:t>к</w:t>
      </w:r>
      <w:r w:rsidRPr="00743FE8">
        <w:rPr>
          <w:spacing w:val="1"/>
          <w:sz w:val="16"/>
          <w:szCs w:val="16"/>
        </w:rPr>
        <w:t xml:space="preserve"> </w:t>
      </w:r>
      <w:r w:rsidRPr="00743FE8">
        <w:rPr>
          <w:sz w:val="16"/>
          <w:szCs w:val="16"/>
        </w:rPr>
        <w:t>Заявлению,</w:t>
      </w:r>
      <w:r w:rsidRPr="00743FE8">
        <w:rPr>
          <w:spacing w:val="1"/>
          <w:sz w:val="16"/>
          <w:szCs w:val="16"/>
        </w:rPr>
        <w:t xml:space="preserve"> </w:t>
      </w:r>
      <w:r w:rsidRPr="00743FE8">
        <w:rPr>
          <w:sz w:val="16"/>
          <w:szCs w:val="16"/>
        </w:rPr>
        <w:t>представляемые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электронной</w:t>
      </w:r>
      <w:r w:rsidRPr="00743FE8">
        <w:rPr>
          <w:spacing w:val="1"/>
          <w:sz w:val="16"/>
          <w:szCs w:val="16"/>
        </w:rPr>
        <w:t xml:space="preserve"> </w:t>
      </w:r>
      <w:r w:rsidRPr="00743FE8">
        <w:rPr>
          <w:sz w:val="16"/>
          <w:szCs w:val="16"/>
        </w:rPr>
        <w:t>форме,</w:t>
      </w:r>
      <w:r w:rsidRPr="00743FE8">
        <w:rPr>
          <w:spacing w:val="1"/>
          <w:sz w:val="16"/>
          <w:szCs w:val="16"/>
        </w:rPr>
        <w:t xml:space="preserve"> </w:t>
      </w:r>
      <w:r w:rsidRPr="00743FE8">
        <w:rPr>
          <w:sz w:val="16"/>
          <w:szCs w:val="16"/>
        </w:rPr>
        <w:t>должны</w:t>
      </w:r>
      <w:r w:rsidRPr="00743FE8">
        <w:rPr>
          <w:spacing w:val="1"/>
          <w:sz w:val="16"/>
          <w:szCs w:val="16"/>
        </w:rPr>
        <w:t xml:space="preserve"> </w:t>
      </w:r>
      <w:r w:rsidRPr="00743FE8">
        <w:rPr>
          <w:sz w:val="16"/>
          <w:szCs w:val="16"/>
        </w:rPr>
        <w:t>обеспечивать</w:t>
      </w:r>
      <w:r w:rsidRPr="00743FE8">
        <w:rPr>
          <w:spacing w:val="1"/>
          <w:sz w:val="16"/>
          <w:szCs w:val="16"/>
        </w:rPr>
        <w:t xml:space="preserve"> </w:t>
      </w:r>
      <w:r w:rsidRPr="00743FE8">
        <w:rPr>
          <w:sz w:val="16"/>
          <w:szCs w:val="16"/>
        </w:rPr>
        <w:t>возможность</w:t>
      </w:r>
      <w:r w:rsidRPr="00743FE8">
        <w:rPr>
          <w:spacing w:val="1"/>
          <w:sz w:val="16"/>
          <w:szCs w:val="16"/>
        </w:rPr>
        <w:t xml:space="preserve"> </w:t>
      </w:r>
      <w:r w:rsidRPr="00743FE8">
        <w:rPr>
          <w:sz w:val="16"/>
          <w:szCs w:val="16"/>
        </w:rPr>
        <w:t>идентифицировать</w:t>
      </w:r>
      <w:r w:rsidRPr="00743FE8">
        <w:rPr>
          <w:spacing w:val="1"/>
          <w:sz w:val="16"/>
          <w:szCs w:val="16"/>
        </w:rPr>
        <w:t xml:space="preserve"> </w:t>
      </w:r>
      <w:r w:rsidRPr="00743FE8">
        <w:rPr>
          <w:sz w:val="16"/>
          <w:szCs w:val="16"/>
        </w:rPr>
        <w:t>документ</w:t>
      </w:r>
      <w:r w:rsidRPr="00743FE8">
        <w:rPr>
          <w:spacing w:val="-2"/>
          <w:sz w:val="16"/>
          <w:szCs w:val="16"/>
        </w:rPr>
        <w:t xml:space="preserve"> </w:t>
      </w:r>
      <w:r w:rsidRPr="00743FE8">
        <w:rPr>
          <w:sz w:val="16"/>
          <w:szCs w:val="16"/>
        </w:rPr>
        <w:t>и количество</w:t>
      </w:r>
      <w:r w:rsidRPr="00743FE8">
        <w:rPr>
          <w:spacing w:val="1"/>
          <w:sz w:val="16"/>
          <w:szCs w:val="16"/>
        </w:rPr>
        <w:t xml:space="preserve"> </w:t>
      </w:r>
      <w:r w:rsidRPr="00743FE8">
        <w:rPr>
          <w:sz w:val="16"/>
          <w:szCs w:val="16"/>
        </w:rPr>
        <w:t>листов</w:t>
      </w:r>
      <w:r w:rsidRPr="00743FE8">
        <w:rPr>
          <w:spacing w:val="-2"/>
          <w:sz w:val="16"/>
          <w:szCs w:val="16"/>
        </w:rPr>
        <w:t xml:space="preserve"> </w:t>
      </w:r>
      <w:r w:rsidRPr="00743FE8">
        <w:rPr>
          <w:sz w:val="16"/>
          <w:szCs w:val="16"/>
        </w:rPr>
        <w:t>в</w:t>
      </w:r>
      <w:r w:rsidRPr="00743FE8">
        <w:rPr>
          <w:spacing w:val="-2"/>
          <w:sz w:val="16"/>
          <w:szCs w:val="16"/>
        </w:rPr>
        <w:t xml:space="preserve"> </w:t>
      </w:r>
      <w:r w:rsidRPr="00743FE8">
        <w:rPr>
          <w:sz w:val="16"/>
          <w:szCs w:val="16"/>
        </w:rPr>
        <w:t>документе.</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целях</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15"/>
          <w:sz w:val="16"/>
          <w:szCs w:val="16"/>
        </w:rPr>
        <w:t xml:space="preserve"> </w:t>
      </w:r>
      <w:r w:rsidRPr="00743FE8">
        <w:rPr>
          <w:rFonts w:ascii="Times New Roman" w:hAnsi="Times New Roman"/>
          <w:sz w:val="16"/>
          <w:szCs w:val="16"/>
        </w:rPr>
        <w:t>обеспечивается</w:t>
      </w:r>
      <w:r w:rsidRPr="00743FE8">
        <w:rPr>
          <w:rFonts w:ascii="Times New Roman" w:hAnsi="Times New Roman"/>
          <w:spacing w:val="-14"/>
          <w:sz w:val="16"/>
          <w:szCs w:val="16"/>
        </w:rPr>
        <w:t xml:space="preserve"> </w:t>
      </w:r>
      <w:r w:rsidRPr="00743FE8">
        <w:rPr>
          <w:rFonts w:ascii="Times New Roman" w:hAnsi="Times New Roman"/>
          <w:sz w:val="16"/>
          <w:szCs w:val="16"/>
        </w:rPr>
        <w:t>в</w:t>
      </w:r>
      <w:r w:rsidRPr="00743FE8">
        <w:rPr>
          <w:rFonts w:ascii="Times New Roman" w:hAnsi="Times New Roman"/>
          <w:spacing w:val="-15"/>
          <w:sz w:val="16"/>
          <w:szCs w:val="16"/>
        </w:rPr>
        <w:t xml:space="preserve"> </w:t>
      </w:r>
      <w:r w:rsidRPr="00743FE8">
        <w:rPr>
          <w:rFonts w:ascii="Times New Roman" w:hAnsi="Times New Roman"/>
          <w:sz w:val="16"/>
          <w:szCs w:val="16"/>
        </w:rPr>
        <w:t>МФЦ</w:t>
      </w:r>
      <w:r w:rsidRPr="00743FE8">
        <w:rPr>
          <w:rFonts w:ascii="Times New Roman" w:hAnsi="Times New Roman"/>
          <w:spacing w:val="-15"/>
          <w:sz w:val="16"/>
          <w:szCs w:val="16"/>
        </w:rPr>
        <w:t xml:space="preserve"> </w:t>
      </w:r>
      <w:r w:rsidRPr="00743FE8">
        <w:rPr>
          <w:rFonts w:ascii="Times New Roman" w:hAnsi="Times New Roman"/>
          <w:sz w:val="16"/>
          <w:szCs w:val="16"/>
        </w:rPr>
        <w:t>доступ</w:t>
      </w:r>
      <w:r w:rsidRPr="00743FE8">
        <w:rPr>
          <w:rFonts w:ascii="Times New Roman" w:hAnsi="Times New Roman"/>
          <w:spacing w:val="-13"/>
          <w:sz w:val="16"/>
          <w:szCs w:val="16"/>
        </w:rPr>
        <w:t xml:space="preserve"> </w:t>
      </w:r>
      <w:r w:rsidRPr="00743FE8">
        <w:rPr>
          <w:rFonts w:ascii="Times New Roman" w:hAnsi="Times New Roman"/>
          <w:sz w:val="16"/>
          <w:szCs w:val="16"/>
        </w:rPr>
        <w:t>к</w:t>
      </w:r>
      <w:r w:rsidRPr="00743FE8">
        <w:rPr>
          <w:rFonts w:ascii="Times New Roman" w:hAnsi="Times New Roman"/>
          <w:spacing w:val="-11"/>
          <w:sz w:val="16"/>
          <w:szCs w:val="16"/>
        </w:rPr>
        <w:t xml:space="preserve"> </w:t>
      </w:r>
      <w:r w:rsidRPr="00743FE8">
        <w:rPr>
          <w:rFonts w:ascii="Times New Roman" w:hAnsi="Times New Roman"/>
          <w:sz w:val="16"/>
          <w:szCs w:val="16"/>
        </w:rPr>
        <w:t>ЕПГУ,</w:t>
      </w:r>
      <w:r w:rsidRPr="00743FE8">
        <w:rPr>
          <w:rFonts w:ascii="Times New Roman" w:hAnsi="Times New Roman"/>
          <w:spacing w:val="-14"/>
          <w:sz w:val="16"/>
          <w:szCs w:val="16"/>
        </w:rPr>
        <w:t xml:space="preserve"> </w:t>
      </w:r>
      <w:r w:rsidRPr="00743FE8">
        <w:rPr>
          <w:rFonts w:ascii="Times New Roman" w:hAnsi="Times New Roman"/>
          <w:sz w:val="16"/>
          <w:szCs w:val="16"/>
        </w:rPr>
        <w:t>в</w:t>
      </w:r>
      <w:r w:rsidRPr="00743FE8">
        <w:rPr>
          <w:rFonts w:ascii="Times New Roman" w:hAnsi="Times New Roman"/>
          <w:spacing w:val="-15"/>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3"/>
          <w:sz w:val="16"/>
          <w:szCs w:val="16"/>
        </w:rPr>
        <w:t xml:space="preserve"> </w:t>
      </w:r>
      <w:r w:rsidRPr="00743FE8">
        <w:rPr>
          <w:rFonts w:ascii="Times New Roman" w:hAnsi="Times New Roman"/>
          <w:sz w:val="16"/>
          <w:szCs w:val="16"/>
        </w:rPr>
        <w:t>с</w:t>
      </w:r>
      <w:r w:rsidRPr="00743FE8">
        <w:rPr>
          <w:rFonts w:ascii="Times New Roman" w:hAnsi="Times New Roman"/>
          <w:spacing w:val="-15"/>
          <w:sz w:val="16"/>
          <w:szCs w:val="16"/>
        </w:rPr>
        <w:t xml:space="preserve"> </w:t>
      </w:r>
      <w:r w:rsidRPr="00743FE8">
        <w:rPr>
          <w:rFonts w:ascii="Times New Roman" w:hAnsi="Times New Roman"/>
          <w:sz w:val="16"/>
          <w:szCs w:val="16"/>
        </w:rPr>
        <w:t>постановлением</w:t>
      </w:r>
      <w:r w:rsidRPr="00743FE8">
        <w:rPr>
          <w:rFonts w:ascii="Times New Roman" w:hAnsi="Times New Roman"/>
          <w:spacing w:val="-67"/>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2"/>
          <w:sz w:val="16"/>
          <w:szCs w:val="16"/>
        </w:rPr>
        <w:t xml:space="preserve"> </w:t>
      </w:r>
      <w:r w:rsidRPr="00743FE8">
        <w:rPr>
          <w:rFonts w:ascii="Times New Roman" w:hAnsi="Times New Roman"/>
          <w:sz w:val="16"/>
          <w:szCs w:val="16"/>
        </w:rPr>
        <w:t>Российской Федерации</w:t>
      </w:r>
      <w:r w:rsidRPr="00743FE8">
        <w:rPr>
          <w:rFonts w:ascii="Times New Roman" w:hAnsi="Times New Roman"/>
          <w:spacing w:val="-4"/>
          <w:sz w:val="16"/>
          <w:szCs w:val="16"/>
        </w:rPr>
        <w:t xml:space="preserve"> </w:t>
      </w:r>
      <w:r w:rsidRPr="00743FE8">
        <w:rPr>
          <w:rFonts w:ascii="Times New Roman" w:hAnsi="Times New Roman"/>
          <w:sz w:val="16"/>
          <w:szCs w:val="16"/>
        </w:rPr>
        <w:t>от</w:t>
      </w:r>
      <w:r w:rsidRPr="00743FE8">
        <w:rPr>
          <w:rFonts w:ascii="Times New Roman" w:hAnsi="Times New Roman"/>
          <w:spacing w:val="-1"/>
          <w:sz w:val="16"/>
          <w:szCs w:val="16"/>
        </w:rPr>
        <w:t xml:space="preserve"> </w:t>
      </w:r>
      <w:r w:rsidRPr="00743FE8">
        <w:rPr>
          <w:rFonts w:ascii="Times New Roman" w:hAnsi="Times New Roman"/>
          <w:sz w:val="16"/>
          <w:szCs w:val="16"/>
        </w:rPr>
        <w:t>22</w:t>
      </w:r>
      <w:r w:rsidRPr="00743FE8">
        <w:rPr>
          <w:rFonts w:ascii="Times New Roman" w:hAnsi="Times New Roman"/>
          <w:spacing w:val="1"/>
          <w:sz w:val="16"/>
          <w:szCs w:val="16"/>
        </w:rPr>
        <w:t xml:space="preserve"> </w:t>
      </w:r>
      <w:r w:rsidRPr="00743FE8">
        <w:rPr>
          <w:rFonts w:ascii="Times New Roman" w:hAnsi="Times New Roman"/>
          <w:sz w:val="16"/>
          <w:szCs w:val="16"/>
        </w:rPr>
        <w:t>декабря</w:t>
      </w:r>
      <w:r w:rsidRPr="00743FE8">
        <w:rPr>
          <w:rFonts w:ascii="Times New Roman" w:hAnsi="Times New Roman"/>
          <w:spacing w:val="-4"/>
          <w:sz w:val="16"/>
          <w:szCs w:val="16"/>
        </w:rPr>
        <w:t xml:space="preserve"> </w:t>
      </w:r>
      <w:r w:rsidRPr="00743FE8">
        <w:rPr>
          <w:rFonts w:ascii="Times New Roman" w:hAnsi="Times New Roman"/>
          <w:sz w:val="16"/>
          <w:szCs w:val="16"/>
        </w:rPr>
        <w:t>2012</w:t>
      </w:r>
      <w:r w:rsidRPr="00743FE8">
        <w:rPr>
          <w:rFonts w:ascii="Times New Roman" w:hAnsi="Times New Roman"/>
          <w:spacing w:val="1"/>
          <w:sz w:val="16"/>
          <w:szCs w:val="16"/>
        </w:rPr>
        <w:t xml:space="preserve"> </w:t>
      </w:r>
      <w:r w:rsidRPr="00743FE8">
        <w:rPr>
          <w:rFonts w:ascii="Times New Roman" w:hAnsi="Times New Roman"/>
          <w:sz w:val="16"/>
          <w:szCs w:val="16"/>
        </w:rPr>
        <w:t>г.</w:t>
      </w:r>
      <w:r w:rsidRPr="00743FE8">
        <w:rPr>
          <w:rFonts w:ascii="Times New Roman" w:hAnsi="Times New Roman"/>
          <w:spacing w:val="-3"/>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1376.</w:t>
      </w:r>
    </w:p>
    <w:p w:rsidR="00A202D2" w:rsidRPr="00743FE8" w:rsidRDefault="00A202D2" w:rsidP="00A202D2">
      <w:pPr>
        <w:pStyle w:val="1"/>
        <w:ind w:firstLine="312"/>
        <w:rPr>
          <w:rFonts w:ascii="Times New Roman" w:hAnsi="Times New Roman" w:cs="Times New Roman"/>
          <w:color w:val="auto"/>
          <w:sz w:val="16"/>
          <w:szCs w:val="16"/>
        </w:rPr>
      </w:pPr>
    </w:p>
    <w:p w:rsidR="00A202D2" w:rsidRPr="00743FE8" w:rsidRDefault="00A202D2" w:rsidP="00A202D2">
      <w:pPr>
        <w:pStyle w:val="1"/>
        <w:ind w:firstLine="312"/>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оснований для отказа в приеме документов,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необходимых</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для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lastRenderedPageBreak/>
        <w:t>Основаниями</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отказа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приеме</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рассмотрению</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являются:</w:t>
      </w:r>
    </w:p>
    <w:p w:rsidR="00A202D2" w:rsidRPr="00743FE8" w:rsidRDefault="00A202D2" w:rsidP="009F1167">
      <w:pPr>
        <w:pStyle w:val="a3"/>
        <w:widowControl w:val="0"/>
        <w:numPr>
          <w:ilvl w:val="2"/>
          <w:numId w:val="42"/>
        </w:numPr>
        <w:tabs>
          <w:tab w:val="left" w:pos="1767"/>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представление</w:t>
      </w:r>
      <w:r w:rsidRPr="00743FE8">
        <w:rPr>
          <w:rFonts w:ascii="Times New Roman" w:hAnsi="Times New Roman"/>
          <w:spacing w:val="-5"/>
          <w:sz w:val="16"/>
          <w:szCs w:val="16"/>
        </w:rPr>
        <w:t xml:space="preserve"> </w:t>
      </w:r>
      <w:r w:rsidRPr="00743FE8">
        <w:rPr>
          <w:rFonts w:ascii="Times New Roman" w:hAnsi="Times New Roman"/>
          <w:sz w:val="16"/>
          <w:szCs w:val="16"/>
        </w:rPr>
        <w:t>неполного</w:t>
      </w:r>
      <w:r w:rsidRPr="00743FE8">
        <w:rPr>
          <w:rFonts w:ascii="Times New Roman" w:hAnsi="Times New Roman"/>
          <w:spacing w:val="-4"/>
          <w:sz w:val="16"/>
          <w:szCs w:val="16"/>
        </w:rPr>
        <w:t xml:space="preserve"> </w:t>
      </w:r>
      <w:r w:rsidRPr="00743FE8">
        <w:rPr>
          <w:rFonts w:ascii="Times New Roman" w:hAnsi="Times New Roman"/>
          <w:sz w:val="16"/>
          <w:szCs w:val="16"/>
        </w:rPr>
        <w:t>комплекта</w:t>
      </w:r>
      <w:r w:rsidRPr="00743FE8">
        <w:rPr>
          <w:rFonts w:ascii="Times New Roman" w:hAnsi="Times New Roman"/>
          <w:spacing w:val="-5"/>
          <w:sz w:val="16"/>
          <w:szCs w:val="16"/>
        </w:rPr>
        <w:t xml:space="preserve"> </w:t>
      </w:r>
      <w:r w:rsidRPr="00743FE8">
        <w:rPr>
          <w:rFonts w:ascii="Times New Roman" w:hAnsi="Times New Roman"/>
          <w:sz w:val="16"/>
          <w:szCs w:val="16"/>
        </w:rPr>
        <w:t>документов;</w:t>
      </w:r>
    </w:p>
    <w:p w:rsidR="00A202D2" w:rsidRPr="00743FE8" w:rsidRDefault="00A202D2" w:rsidP="009F1167">
      <w:pPr>
        <w:pStyle w:val="a3"/>
        <w:widowControl w:val="0"/>
        <w:numPr>
          <w:ilvl w:val="2"/>
          <w:numId w:val="42"/>
        </w:numPr>
        <w:tabs>
          <w:tab w:val="left" w:pos="1758"/>
        </w:tabs>
        <w:autoSpaceDE w:val="0"/>
        <w:autoSpaceDN w:val="0"/>
        <w:ind w:left="0" w:firstLine="811"/>
        <w:contextualSpacing w:val="0"/>
        <w:jc w:val="both"/>
        <w:rPr>
          <w:rFonts w:ascii="Times New Roman" w:hAnsi="Times New Roman"/>
          <w:sz w:val="16"/>
          <w:szCs w:val="16"/>
        </w:rPr>
      </w:pPr>
      <w:r w:rsidRPr="00743FE8">
        <w:rPr>
          <w:rFonts w:ascii="Times New Roman" w:hAnsi="Times New Roman"/>
          <w:sz w:val="16"/>
          <w:szCs w:val="16"/>
        </w:rPr>
        <w:t>представленные</w:t>
      </w:r>
      <w:r w:rsidRPr="00743FE8">
        <w:rPr>
          <w:rFonts w:ascii="Times New Roman" w:hAnsi="Times New Roman"/>
          <w:spacing w:val="70"/>
          <w:sz w:val="16"/>
          <w:szCs w:val="16"/>
        </w:rPr>
        <w:t xml:space="preserve"> </w:t>
      </w:r>
      <w:r w:rsidRPr="00743FE8">
        <w:rPr>
          <w:rFonts w:ascii="Times New Roman" w:hAnsi="Times New Roman"/>
          <w:sz w:val="16"/>
          <w:szCs w:val="16"/>
        </w:rPr>
        <w:t>документы</w:t>
      </w:r>
      <w:r w:rsidRPr="00743FE8">
        <w:rPr>
          <w:rFonts w:ascii="Times New Roman" w:hAnsi="Times New Roman"/>
          <w:spacing w:val="70"/>
          <w:sz w:val="16"/>
          <w:szCs w:val="16"/>
        </w:rPr>
        <w:t xml:space="preserve"> </w:t>
      </w:r>
      <w:r w:rsidRPr="00743FE8">
        <w:rPr>
          <w:rFonts w:ascii="Times New Roman" w:hAnsi="Times New Roman"/>
          <w:sz w:val="16"/>
          <w:szCs w:val="16"/>
        </w:rPr>
        <w:t>утратили</w:t>
      </w:r>
      <w:r w:rsidRPr="00743FE8">
        <w:rPr>
          <w:rFonts w:ascii="Times New Roman" w:hAnsi="Times New Roman"/>
          <w:spacing w:val="70"/>
          <w:sz w:val="16"/>
          <w:szCs w:val="16"/>
        </w:rPr>
        <w:t xml:space="preserve"> </w:t>
      </w:r>
      <w:r w:rsidRPr="00743FE8">
        <w:rPr>
          <w:rFonts w:ascii="Times New Roman" w:hAnsi="Times New Roman"/>
          <w:sz w:val="16"/>
          <w:szCs w:val="16"/>
        </w:rPr>
        <w:t>силу</w:t>
      </w:r>
      <w:r w:rsidRPr="00743FE8">
        <w:rPr>
          <w:rFonts w:ascii="Times New Roman" w:hAnsi="Times New Roman"/>
          <w:spacing w:val="70"/>
          <w:sz w:val="16"/>
          <w:szCs w:val="16"/>
        </w:rPr>
        <w:t xml:space="preserve"> </w:t>
      </w:r>
      <w:r w:rsidRPr="00743FE8">
        <w:rPr>
          <w:rFonts w:ascii="Times New Roman" w:hAnsi="Times New Roman"/>
          <w:sz w:val="16"/>
          <w:szCs w:val="16"/>
        </w:rPr>
        <w:t>на</w:t>
      </w:r>
      <w:r w:rsidRPr="00743FE8">
        <w:rPr>
          <w:rFonts w:ascii="Times New Roman" w:hAnsi="Times New Roman"/>
          <w:spacing w:val="70"/>
          <w:sz w:val="16"/>
          <w:szCs w:val="16"/>
        </w:rPr>
        <w:t xml:space="preserve"> </w:t>
      </w:r>
      <w:r w:rsidRPr="00743FE8">
        <w:rPr>
          <w:rFonts w:ascii="Times New Roman" w:hAnsi="Times New Roman"/>
          <w:sz w:val="16"/>
          <w:szCs w:val="16"/>
        </w:rPr>
        <w:t>момент</w:t>
      </w:r>
      <w:r w:rsidRPr="00743FE8">
        <w:rPr>
          <w:rFonts w:ascii="Times New Roman" w:hAnsi="Times New Roman"/>
          <w:spacing w:val="70"/>
          <w:sz w:val="16"/>
          <w:szCs w:val="16"/>
        </w:rPr>
        <w:t xml:space="preserve"> </w:t>
      </w:r>
      <w:r w:rsidRPr="00743FE8">
        <w:rPr>
          <w:rFonts w:ascii="Times New Roman" w:hAnsi="Times New Roman"/>
          <w:sz w:val="16"/>
          <w:szCs w:val="16"/>
        </w:rPr>
        <w:t>обращения</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2"/>
          <w:sz w:val="16"/>
          <w:szCs w:val="16"/>
        </w:rPr>
        <w:t xml:space="preserve"> </w:t>
      </w:r>
      <w:r w:rsidRPr="00743FE8">
        <w:rPr>
          <w:rFonts w:ascii="Times New Roman" w:hAnsi="Times New Roman"/>
          <w:sz w:val="16"/>
          <w:szCs w:val="16"/>
        </w:rPr>
        <w:t>услугой;</w:t>
      </w:r>
    </w:p>
    <w:p w:rsidR="00A202D2" w:rsidRPr="00743FE8" w:rsidRDefault="00A202D2" w:rsidP="009F1167">
      <w:pPr>
        <w:pStyle w:val="a3"/>
        <w:widowControl w:val="0"/>
        <w:numPr>
          <w:ilvl w:val="2"/>
          <w:numId w:val="42"/>
        </w:numPr>
        <w:tabs>
          <w:tab w:val="left" w:pos="1758"/>
        </w:tabs>
        <w:autoSpaceDE w:val="0"/>
        <w:autoSpaceDN w:val="0"/>
        <w:ind w:left="0" w:firstLine="811"/>
        <w:contextualSpacing w:val="0"/>
        <w:jc w:val="both"/>
        <w:rPr>
          <w:rFonts w:ascii="Times New Roman" w:hAnsi="Times New Roman"/>
          <w:sz w:val="16"/>
          <w:szCs w:val="16"/>
        </w:rPr>
      </w:pPr>
      <w:r w:rsidRPr="00743FE8">
        <w:rPr>
          <w:rFonts w:ascii="Times New Roman" w:hAnsi="Times New Roman"/>
          <w:spacing w:val="-1"/>
          <w:sz w:val="16"/>
          <w:szCs w:val="16"/>
        </w:rPr>
        <w:t>представленные</w:t>
      </w:r>
      <w:r w:rsidRPr="00743FE8">
        <w:rPr>
          <w:rFonts w:ascii="Times New Roman" w:hAnsi="Times New Roman"/>
          <w:spacing w:val="-18"/>
          <w:sz w:val="16"/>
          <w:szCs w:val="16"/>
        </w:rPr>
        <w:t xml:space="preserve"> </w:t>
      </w:r>
      <w:r w:rsidRPr="00743FE8">
        <w:rPr>
          <w:rFonts w:ascii="Times New Roman" w:hAnsi="Times New Roman"/>
          <w:spacing w:val="-1"/>
          <w:sz w:val="16"/>
          <w:szCs w:val="16"/>
        </w:rPr>
        <w:t>документы</w:t>
      </w:r>
      <w:r w:rsidRPr="00743FE8">
        <w:rPr>
          <w:rFonts w:ascii="Times New Roman" w:hAnsi="Times New Roman"/>
          <w:spacing w:val="-14"/>
          <w:sz w:val="16"/>
          <w:szCs w:val="16"/>
        </w:rPr>
        <w:t xml:space="preserve"> </w:t>
      </w:r>
      <w:r w:rsidRPr="00743FE8">
        <w:rPr>
          <w:rFonts w:ascii="Times New Roman" w:hAnsi="Times New Roman"/>
          <w:sz w:val="16"/>
          <w:szCs w:val="16"/>
        </w:rPr>
        <w:t>содержат</w:t>
      </w:r>
      <w:r w:rsidRPr="00743FE8">
        <w:rPr>
          <w:rFonts w:ascii="Times New Roman" w:hAnsi="Times New Roman"/>
          <w:spacing w:val="-16"/>
          <w:sz w:val="16"/>
          <w:szCs w:val="16"/>
        </w:rPr>
        <w:t xml:space="preserve"> </w:t>
      </w:r>
      <w:r w:rsidRPr="00743FE8">
        <w:rPr>
          <w:rFonts w:ascii="Times New Roman" w:hAnsi="Times New Roman"/>
          <w:sz w:val="16"/>
          <w:szCs w:val="16"/>
        </w:rPr>
        <w:t>подчистки</w:t>
      </w:r>
      <w:r w:rsidRPr="00743FE8">
        <w:rPr>
          <w:rFonts w:ascii="Times New Roman" w:hAnsi="Times New Roman"/>
          <w:spacing w:val="-14"/>
          <w:sz w:val="16"/>
          <w:szCs w:val="16"/>
        </w:rPr>
        <w:t xml:space="preserve"> </w:t>
      </w:r>
      <w:r w:rsidRPr="00743FE8">
        <w:rPr>
          <w:rFonts w:ascii="Times New Roman" w:hAnsi="Times New Roman"/>
          <w:sz w:val="16"/>
          <w:szCs w:val="16"/>
        </w:rPr>
        <w:t>и</w:t>
      </w:r>
      <w:r w:rsidRPr="00743FE8">
        <w:rPr>
          <w:rFonts w:ascii="Times New Roman" w:hAnsi="Times New Roman"/>
          <w:spacing w:val="-10"/>
          <w:sz w:val="16"/>
          <w:szCs w:val="16"/>
        </w:rPr>
        <w:t xml:space="preserve"> </w:t>
      </w:r>
      <w:r w:rsidRPr="00743FE8">
        <w:rPr>
          <w:rFonts w:ascii="Times New Roman" w:hAnsi="Times New Roman"/>
          <w:sz w:val="16"/>
          <w:szCs w:val="16"/>
        </w:rPr>
        <w:t>исправления</w:t>
      </w:r>
      <w:r w:rsidRPr="00743FE8">
        <w:rPr>
          <w:rFonts w:ascii="Times New Roman" w:hAnsi="Times New Roman"/>
          <w:spacing w:val="-14"/>
          <w:sz w:val="16"/>
          <w:szCs w:val="16"/>
        </w:rPr>
        <w:t xml:space="preserve"> </w:t>
      </w:r>
      <w:r w:rsidRPr="00743FE8">
        <w:rPr>
          <w:rFonts w:ascii="Times New Roman" w:hAnsi="Times New Roman"/>
          <w:sz w:val="16"/>
          <w:szCs w:val="16"/>
        </w:rPr>
        <w:t>текста,</w:t>
      </w:r>
      <w:r w:rsidRPr="00743FE8">
        <w:rPr>
          <w:rFonts w:ascii="Times New Roman" w:hAnsi="Times New Roman"/>
          <w:spacing w:val="-67"/>
          <w:sz w:val="16"/>
          <w:szCs w:val="16"/>
        </w:rPr>
        <w:t xml:space="preserve"> </w:t>
      </w:r>
      <w:r w:rsidRPr="00743FE8">
        <w:rPr>
          <w:rFonts w:ascii="Times New Roman" w:hAnsi="Times New Roman"/>
          <w:spacing w:val="-1"/>
          <w:sz w:val="16"/>
          <w:szCs w:val="16"/>
        </w:rPr>
        <w:t>не</w:t>
      </w:r>
      <w:r w:rsidRPr="00743FE8">
        <w:rPr>
          <w:rFonts w:ascii="Times New Roman" w:hAnsi="Times New Roman"/>
          <w:spacing w:val="-18"/>
          <w:sz w:val="16"/>
          <w:szCs w:val="16"/>
        </w:rPr>
        <w:t xml:space="preserve"> </w:t>
      </w:r>
      <w:r w:rsidRPr="00743FE8">
        <w:rPr>
          <w:rFonts w:ascii="Times New Roman" w:hAnsi="Times New Roman"/>
          <w:spacing w:val="-1"/>
          <w:sz w:val="16"/>
          <w:szCs w:val="16"/>
        </w:rPr>
        <w:t>заверенные</w:t>
      </w:r>
      <w:r w:rsidRPr="00743FE8">
        <w:rPr>
          <w:rFonts w:ascii="Times New Roman" w:hAnsi="Times New Roman"/>
          <w:spacing w:val="-17"/>
          <w:sz w:val="16"/>
          <w:szCs w:val="16"/>
        </w:rPr>
        <w:t xml:space="preserve"> </w:t>
      </w:r>
      <w:r w:rsidRPr="00743FE8">
        <w:rPr>
          <w:rFonts w:ascii="Times New Roman" w:hAnsi="Times New Roman"/>
          <w:spacing w:val="-1"/>
          <w:sz w:val="16"/>
          <w:szCs w:val="16"/>
        </w:rPr>
        <w:t>в</w:t>
      </w:r>
      <w:r w:rsidRPr="00743FE8">
        <w:rPr>
          <w:rFonts w:ascii="Times New Roman" w:hAnsi="Times New Roman"/>
          <w:spacing w:val="-20"/>
          <w:sz w:val="16"/>
          <w:szCs w:val="16"/>
        </w:rPr>
        <w:t xml:space="preserve"> </w:t>
      </w:r>
      <w:r w:rsidRPr="00743FE8">
        <w:rPr>
          <w:rFonts w:ascii="Times New Roman" w:hAnsi="Times New Roman"/>
          <w:spacing w:val="-1"/>
          <w:sz w:val="16"/>
          <w:szCs w:val="16"/>
        </w:rPr>
        <w:t>порядке,</w:t>
      </w:r>
      <w:r w:rsidRPr="00743FE8">
        <w:rPr>
          <w:rFonts w:ascii="Times New Roman" w:hAnsi="Times New Roman"/>
          <w:spacing w:val="-18"/>
          <w:sz w:val="16"/>
          <w:szCs w:val="16"/>
        </w:rPr>
        <w:t xml:space="preserve"> </w:t>
      </w:r>
      <w:r w:rsidRPr="00743FE8">
        <w:rPr>
          <w:rFonts w:ascii="Times New Roman" w:hAnsi="Times New Roman"/>
          <w:spacing w:val="-1"/>
          <w:sz w:val="16"/>
          <w:szCs w:val="16"/>
        </w:rPr>
        <w:t>установленном</w:t>
      </w:r>
      <w:r w:rsidRPr="00743FE8">
        <w:rPr>
          <w:rFonts w:ascii="Times New Roman" w:hAnsi="Times New Roman"/>
          <w:spacing w:val="-17"/>
          <w:sz w:val="16"/>
          <w:szCs w:val="16"/>
        </w:rPr>
        <w:t xml:space="preserve"> </w:t>
      </w:r>
      <w:r w:rsidRPr="00743FE8">
        <w:rPr>
          <w:rFonts w:ascii="Times New Roman" w:hAnsi="Times New Roman"/>
          <w:sz w:val="16"/>
          <w:szCs w:val="16"/>
        </w:rPr>
        <w:t>законодательством</w:t>
      </w:r>
      <w:r w:rsidRPr="00743FE8">
        <w:rPr>
          <w:rFonts w:ascii="Times New Roman" w:hAnsi="Times New Roman"/>
          <w:spacing w:val="-17"/>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6"/>
          <w:sz w:val="16"/>
          <w:szCs w:val="16"/>
        </w:rPr>
        <w:t xml:space="preserve"> </w:t>
      </w:r>
      <w:r w:rsidRPr="00743FE8">
        <w:rPr>
          <w:rFonts w:ascii="Times New Roman" w:hAnsi="Times New Roman"/>
          <w:sz w:val="16"/>
          <w:szCs w:val="16"/>
        </w:rPr>
        <w:t>Федерации;</w:t>
      </w:r>
    </w:p>
    <w:p w:rsidR="00A202D2" w:rsidRPr="00743FE8" w:rsidRDefault="00A202D2" w:rsidP="009F1167">
      <w:pPr>
        <w:pStyle w:val="a3"/>
        <w:widowControl w:val="0"/>
        <w:numPr>
          <w:ilvl w:val="2"/>
          <w:numId w:val="42"/>
        </w:numPr>
        <w:tabs>
          <w:tab w:val="left" w:pos="1758"/>
        </w:tabs>
        <w:autoSpaceDE w:val="0"/>
        <w:autoSpaceDN w:val="0"/>
        <w:ind w:left="0" w:firstLine="811"/>
        <w:contextualSpacing w:val="0"/>
        <w:jc w:val="both"/>
        <w:rPr>
          <w:rFonts w:ascii="Times New Roman" w:hAnsi="Times New Roman"/>
          <w:sz w:val="16"/>
          <w:szCs w:val="16"/>
        </w:rPr>
      </w:pPr>
      <w:r w:rsidRPr="00743FE8">
        <w:rPr>
          <w:rFonts w:ascii="Times New Roman" w:hAnsi="Times New Roman"/>
          <w:sz w:val="16"/>
          <w:szCs w:val="16"/>
        </w:rPr>
        <w:t>представленные</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
          <w:sz w:val="16"/>
          <w:szCs w:val="16"/>
        </w:rPr>
        <w:t xml:space="preserve"> </w:t>
      </w:r>
      <w:r w:rsidRPr="00743FE8">
        <w:rPr>
          <w:rFonts w:ascii="Times New Roman" w:hAnsi="Times New Roman"/>
          <w:sz w:val="16"/>
          <w:szCs w:val="16"/>
        </w:rPr>
        <w:t>форме</w:t>
      </w:r>
      <w:r w:rsidRPr="00743FE8">
        <w:rPr>
          <w:rFonts w:ascii="Times New Roman" w:hAnsi="Times New Roman"/>
          <w:spacing w:val="1"/>
          <w:sz w:val="16"/>
          <w:szCs w:val="16"/>
        </w:rPr>
        <w:t xml:space="preserve"> </w:t>
      </w:r>
      <w:r w:rsidRPr="00743FE8">
        <w:rPr>
          <w:rFonts w:ascii="Times New Roman" w:hAnsi="Times New Roman"/>
          <w:sz w:val="16"/>
          <w:szCs w:val="16"/>
        </w:rPr>
        <w:t>документы</w:t>
      </w:r>
      <w:r w:rsidRPr="00743FE8">
        <w:rPr>
          <w:rFonts w:ascii="Times New Roman" w:hAnsi="Times New Roman"/>
          <w:spacing w:val="1"/>
          <w:sz w:val="16"/>
          <w:szCs w:val="16"/>
        </w:rPr>
        <w:t xml:space="preserve"> </w:t>
      </w:r>
      <w:r w:rsidRPr="00743FE8">
        <w:rPr>
          <w:rFonts w:ascii="Times New Roman" w:hAnsi="Times New Roman"/>
          <w:sz w:val="16"/>
          <w:szCs w:val="16"/>
        </w:rPr>
        <w:t>содержат</w:t>
      </w:r>
      <w:r w:rsidRPr="00743FE8">
        <w:rPr>
          <w:rFonts w:ascii="Times New Roman" w:hAnsi="Times New Roman"/>
          <w:spacing w:val="1"/>
          <w:sz w:val="16"/>
          <w:szCs w:val="16"/>
        </w:rPr>
        <w:t xml:space="preserve"> </w:t>
      </w:r>
      <w:r w:rsidRPr="00743FE8">
        <w:rPr>
          <w:rFonts w:ascii="Times New Roman" w:hAnsi="Times New Roman"/>
          <w:sz w:val="16"/>
          <w:szCs w:val="16"/>
        </w:rPr>
        <w:t>повреждения,</w:t>
      </w:r>
      <w:r w:rsidRPr="00743FE8">
        <w:rPr>
          <w:rFonts w:ascii="Times New Roman" w:hAnsi="Times New Roman"/>
          <w:spacing w:val="1"/>
          <w:sz w:val="16"/>
          <w:szCs w:val="16"/>
        </w:rPr>
        <w:t xml:space="preserve"> </w:t>
      </w:r>
      <w:r w:rsidRPr="00743FE8">
        <w:rPr>
          <w:rFonts w:ascii="Times New Roman" w:hAnsi="Times New Roman"/>
          <w:sz w:val="16"/>
          <w:szCs w:val="16"/>
        </w:rPr>
        <w:t>наличие</w:t>
      </w:r>
      <w:r w:rsidRPr="00743FE8">
        <w:rPr>
          <w:rFonts w:ascii="Times New Roman" w:hAnsi="Times New Roman"/>
          <w:spacing w:val="1"/>
          <w:sz w:val="16"/>
          <w:szCs w:val="16"/>
        </w:rPr>
        <w:t xml:space="preserve"> </w:t>
      </w:r>
      <w:r w:rsidRPr="00743FE8">
        <w:rPr>
          <w:rFonts w:ascii="Times New Roman" w:hAnsi="Times New Roman"/>
          <w:sz w:val="16"/>
          <w:szCs w:val="16"/>
        </w:rPr>
        <w:t>которых</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позволяет</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полном</w:t>
      </w:r>
      <w:r w:rsidRPr="00743FE8">
        <w:rPr>
          <w:rFonts w:ascii="Times New Roman" w:hAnsi="Times New Roman"/>
          <w:spacing w:val="1"/>
          <w:sz w:val="16"/>
          <w:szCs w:val="16"/>
        </w:rPr>
        <w:t xml:space="preserve"> </w:t>
      </w:r>
      <w:r w:rsidRPr="00743FE8">
        <w:rPr>
          <w:rFonts w:ascii="Times New Roman" w:hAnsi="Times New Roman"/>
          <w:sz w:val="16"/>
          <w:szCs w:val="16"/>
        </w:rPr>
        <w:t>объеме</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использовать</w:t>
      </w:r>
      <w:r w:rsidRPr="00743FE8">
        <w:rPr>
          <w:rFonts w:ascii="Times New Roman" w:hAnsi="Times New Roman"/>
          <w:spacing w:val="1"/>
          <w:sz w:val="16"/>
          <w:szCs w:val="16"/>
        </w:rPr>
        <w:t xml:space="preserve"> </w:t>
      </w:r>
      <w:r w:rsidRPr="00743FE8">
        <w:rPr>
          <w:rFonts w:ascii="Times New Roman" w:hAnsi="Times New Roman"/>
          <w:sz w:val="16"/>
          <w:szCs w:val="16"/>
        </w:rPr>
        <w:t>информацию</w:t>
      </w:r>
      <w:r w:rsidRPr="00743FE8">
        <w:rPr>
          <w:rFonts w:ascii="Times New Roman" w:hAnsi="Times New Roman"/>
          <w:spacing w:val="-6"/>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сведения,</w:t>
      </w:r>
      <w:r w:rsidRPr="00743FE8">
        <w:rPr>
          <w:rFonts w:ascii="Times New Roman" w:hAnsi="Times New Roman"/>
          <w:spacing w:val="-2"/>
          <w:sz w:val="16"/>
          <w:szCs w:val="16"/>
        </w:rPr>
        <w:t xml:space="preserve"> </w:t>
      </w:r>
      <w:r w:rsidRPr="00743FE8">
        <w:rPr>
          <w:rFonts w:ascii="Times New Roman" w:hAnsi="Times New Roman"/>
          <w:sz w:val="16"/>
          <w:szCs w:val="16"/>
        </w:rPr>
        <w:t>содержащиеся</w:t>
      </w:r>
      <w:r w:rsidRPr="00743FE8">
        <w:rPr>
          <w:rFonts w:ascii="Times New Roman" w:hAnsi="Times New Roman"/>
          <w:spacing w:val="-3"/>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документах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4"/>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p>
    <w:p w:rsidR="00A202D2" w:rsidRPr="00743FE8" w:rsidRDefault="00A202D2" w:rsidP="009F1167">
      <w:pPr>
        <w:pStyle w:val="a3"/>
        <w:widowControl w:val="0"/>
        <w:numPr>
          <w:ilvl w:val="2"/>
          <w:numId w:val="42"/>
        </w:numPr>
        <w:tabs>
          <w:tab w:val="left" w:pos="1758"/>
        </w:tabs>
        <w:autoSpaceDE w:val="0"/>
        <w:autoSpaceDN w:val="0"/>
        <w:ind w:left="0" w:firstLine="811"/>
        <w:contextualSpacing w:val="0"/>
        <w:jc w:val="both"/>
        <w:rPr>
          <w:rFonts w:ascii="Times New Roman" w:hAnsi="Times New Roman"/>
          <w:sz w:val="16"/>
          <w:szCs w:val="16"/>
        </w:rPr>
      </w:pPr>
      <w:r w:rsidRPr="00743FE8">
        <w:rPr>
          <w:rFonts w:ascii="Times New Roman" w:hAnsi="Times New Roman"/>
          <w:sz w:val="16"/>
          <w:szCs w:val="16"/>
        </w:rPr>
        <w:t>несоблюдение   установленных   статьей   11   Федерального   закона</w:t>
      </w:r>
      <w:r w:rsidRPr="00743FE8">
        <w:rPr>
          <w:rFonts w:ascii="Times New Roman" w:hAnsi="Times New Roman"/>
          <w:spacing w:val="1"/>
          <w:sz w:val="16"/>
          <w:szCs w:val="16"/>
        </w:rPr>
        <w:t xml:space="preserve"> </w:t>
      </w:r>
      <w:r w:rsidRPr="00743FE8">
        <w:rPr>
          <w:rFonts w:ascii="Times New Roman" w:hAnsi="Times New Roman"/>
          <w:sz w:val="16"/>
          <w:szCs w:val="16"/>
        </w:rPr>
        <w:t>от 6 апреля 2011 года № 63-ФЗ «Об электронной подписи» условий признания</w:t>
      </w:r>
      <w:r w:rsidRPr="00743FE8">
        <w:rPr>
          <w:rFonts w:ascii="Times New Roman" w:hAnsi="Times New Roman"/>
          <w:spacing w:val="1"/>
          <w:sz w:val="16"/>
          <w:szCs w:val="16"/>
        </w:rPr>
        <w:t xml:space="preserve"> </w:t>
      </w:r>
      <w:r w:rsidRPr="00743FE8">
        <w:rPr>
          <w:rFonts w:ascii="Times New Roman" w:hAnsi="Times New Roman"/>
          <w:sz w:val="16"/>
          <w:szCs w:val="16"/>
        </w:rPr>
        <w:t>действительности,</w:t>
      </w:r>
      <w:r w:rsidRPr="00743FE8">
        <w:rPr>
          <w:rFonts w:ascii="Times New Roman" w:hAnsi="Times New Roman"/>
          <w:spacing w:val="-3"/>
          <w:sz w:val="16"/>
          <w:szCs w:val="16"/>
        </w:rPr>
        <w:t xml:space="preserve"> </w:t>
      </w:r>
      <w:r w:rsidRPr="00743FE8">
        <w:rPr>
          <w:rFonts w:ascii="Times New Roman" w:hAnsi="Times New Roman"/>
          <w:sz w:val="16"/>
          <w:szCs w:val="16"/>
        </w:rPr>
        <w:t>усиленной</w:t>
      </w:r>
      <w:r w:rsidRPr="00743FE8">
        <w:rPr>
          <w:rFonts w:ascii="Times New Roman" w:hAnsi="Times New Roman"/>
          <w:spacing w:val="-1"/>
          <w:sz w:val="16"/>
          <w:szCs w:val="16"/>
        </w:rPr>
        <w:t xml:space="preserve"> </w:t>
      </w:r>
      <w:r w:rsidRPr="00743FE8">
        <w:rPr>
          <w:rFonts w:ascii="Times New Roman" w:hAnsi="Times New Roman"/>
          <w:sz w:val="16"/>
          <w:szCs w:val="16"/>
        </w:rPr>
        <w:t>квалифицированной</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
          <w:sz w:val="16"/>
          <w:szCs w:val="16"/>
        </w:rPr>
        <w:t xml:space="preserve"> </w:t>
      </w:r>
      <w:r w:rsidRPr="00743FE8">
        <w:rPr>
          <w:rFonts w:ascii="Times New Roman" w:hAnsi="Times New Roman"/>
          <w:sz w:val="16"/>
          <w:szCs w:val="16"/>
        </w:rPr>
        <w:t>подписи;</w:t>
      </w:r>
    </w:p>
    <w:p w:rsidR="00A202D2" w:rsidRPr="00743FE8" w:rsidRDefault="00A202D2" w:rsidP="009F1167">
      <w:pPr>
        <w:pStyle w:val="a3"/>
        <w:widowControl w:val="0"/>
        <w:numPr>
          <w:ilvl w:val="2"/>
          <w:numId w:val="42"/>
        </w:numPr>
        <w:tabs>
          <w:tab w:val="left" w:pos="1758"/>
        </w:tabs>
        <w:autoSpaceDE w:val="0"/>
        <w:autoSpaceDN w:val="0"/>
        <w:ind w:left="0" w:firstLine="811"/>
        <w:contextualSpacing w:val="0"/>
        <w:jc w:val="both"/>
        <w:rPr>
          <w:rFonts w:ascii="Times New Roman" w:hAnsi="Times New Roman"/>
          <w:sz w:val="16"/>
          <w:szCs w:val="16"/>
        </w:rPr>
      </w:pPr>
      <w:r w:rsidRPr="00743FE8">
        <w:rPr>
          <w:rFonts w:ascii="Times New Roman" w:hAnsi="Times New Roman"/>
          <w:sz w:val="16"/>
          <w:szCs w:val="16"/>
        </w:rPr>
        <w:t>подача запроса о предоставлении услуги и документов, необходимых</w:t>
      </w:r>
      <w:r w:rsidRPr="00743FE8">
        <w:rPr>
          <w:rFonts w:ascii="Times New Roman" w:hAnsi="Times New Roman"/>
          <w:spacing w:val="1"/>
          <w:sz w:val="16"/>
          <w:szCs w:val="16"/>
        </w:rPr>
        <w:t xml:space="preserve"> </w:t>
      </w:r>
      <w:r w:rsidRPr="00743FE8">
        <w:rPr>
          <w:rFonts w:ascii="Times New Roman" w:hAnsi="Times New Roman"/>
          <w:sz w:val="16"/>
          <w:szCs w:val="16"/>
        </w:rPr>
        <w:t>для предоставления услуги, в электронной форме с нарушением установленных</w:t>
      </w:r>
      <w:r w:rsidRPr="00743FE8">
        <w:rPr>
          <w:rFonts w:ascii="Times New Roman" w:hAnsi="Times New Roman"/>
          <w:spacing w:val="1"/>
          <w:sz w:val="16"/>
          <w:szCs w:val="16"/>
        </w:rPr>
        <w:t xml:space="preserve"> </w:t>
      </w:r>
      <w:r w:rsidRPr="00743FE8">
        <w:rPr>
          <w:rFonts w:ascii="Times New Roman" w:hAnsi="Times New Roman"/>
          <w:sz w:val="16"/>
          <w:szCs w:val="16"/>
        </w:rPr>
        <w:t>требований;</w:t>
      </w:r>
    </w:p>
    <w:p w:rsidR="00A202D2" w:rsidRPr="00743FE8" w:rsidRDefault="00A202D2" w:rsidP="009F1167">
      <w:pPr>
        <w:pStyle w:val="a3"/>
        <w:widowControl w:val="0"/>
        <w:numPr>
          <w:ilvl w:val="2"/>
          <w:numId w:val="42"/>
        </w:numPr>
        <w:tabs>
          <w:tab w:val="left" w:pos="1758"/>
        </w:tabs>
        <w:autoSpaceDE w:val="0"/>
        <w:autoSpaceDN w:val="0"/>
        <w:ind w:left="0" w:firstLine="851"/>
        <w:contextualSpacing w:val="0"/>
        <w:jc w:val="both"/>
        <w:rPr>
          <w:rFonts w:ascii="Times New Roman" w:hAnsi="Times New Roman"/>
          <w:sz w:val="16"/>
          <w:szCs w:val="16"/>
        </w:rPr>
      </w:pPr>
      <w:r w:rsidRPr="00743FE8">
        <w:rPr>
          <w:rFonts w:ascii="Times New Roman" w:hAnsi="Times New Roman"/>
          <w:sz w:val="16"/>
          <w:szCs w:val="16"/>
        </w:rPr>
        <w:t>неполное</w:t>
      </w:r>
      <w:r w:rsidRPr="00743FE8">
        <w:rPr>
          <w:rFonts w:ascii="Times New Roman" w:hAnsi="Times New Roman"/>
          <w:spacing w:val="91"/>
          <w:sz w:val="16"/>
          <w:szCs w:val="16"/>
        </w:rPr>
        <w:t xml:space="preserve"> </w:t>
      </w:r>
      <w:r w:rsidRPr="00743FE8">
        <w:rPr>
          <w:rFonts w:ascii="Times New Roman" w:hAnsi="Times New Roman"/>
          <w:sz w:val="16"/>
          <w:szCs w:val="16"/>
        </w:rPr>
        <w:t xml:space="preserve">заполнение  </w:t>
      </w:r>
      <w:r w:rsidRPr="00743FE8">
        <w:rPr>
          <w:rFonts w:ascii="Times New Roman" w:hAnsi="Times New Roman"/>
          <w:spacing w:val="19"/>
          <w:sz w:val="16"/>
          <w:szCs w:val="16"/>
        </w:rPr>
        <w:t xml:space="preserve"> </w:t>
      </w:r>
      <w:r w:rsidRPr="00743FE8">
        <w:rPr>
          <w:rFonts w:ascii="Times New Roman" w:hAnsi="Times New Roman"/>
          <w:sz w:val="16"/>
          <w:szCs w:val="16"/>
        </w:rPr>
        <w:t xml:space="preserve">полей  </w:t>
      </w:r>
      <w:r w:rsidRPr="00743FE8">
        <w:rPr>
          <w:rFonts w:ascii="Times New Roman" w:hAnsi="Times New Roman"/>
          <w:spacing w:val="20"/>
          <w:sz w:val="16"/>
          <w:szCs w:val="16"/>
        </w:rPr>
        <w:t xml:space="preserve"> </w:t>
      </w:r>
      <w:r w:rsidRPr="00743FE8">
        <w:rPr>
          <w:rFonts w:ascii="Times New Roman" w:hAnsi="Times New Roman"/>
          <w:sz w:val="16"/>
          <w:szCs w:val="16"/>
        </w:rPr>
        <w:t xml:space="preserve">в  </w:t>
      </w:r>
      <w:r w:rsidRPr="00743FE8">
        <w:rPr>
          <w:rFonts w:ascii="Times New Roman" w:hAnsi="Times New Roman"/>
          <w:spacing w:val="19"/>
          <w:sz w:val="16"/>
          <w:szCs w:val="16"/>
        </w:rPr>
        <w:t xml:space="preserve"> </w:t>
      </w:r>
      <w:r w:rsidRPr="00743FE8">
        <w:rPr>
          <w:rFonts w:ascii="Times New Roman" w:hAnsi="Times New Roman"/>
          <w:sz w:val="16"/>
          <w:szCs w:val="16"/>
        </w:rPr>
        <w:t xml:space="preserve">форме  </w:t>
      </w:r>
      <w:r w:rsidRPr="00743FE8">
        <w:rPr>
          <w:rFonts w:ascii="Times New Roman" w:hAnsi="Times New Roman"/>
          <w:spacing w:val="20"/>
          <w:sz w:val="16"/>
          <w:szCs w:val="16"/>
        </w:rPr>
        <w:t xml:space="preserve"> </w:t>
      </w:r>
      <w:r w:rsidRPr="00743FE8">
        <w:rPr>
          <w:rFonts w:ascii="Times New Roman" w:hAnsi="Times New Roman"/>
          <w:sz w:val="16"/>
          <w:szCs w:val="16"/>
        </w:rPr>
        <w:t>заявления, в том числе в</w:t>
      </w:r>
      <w:r w:rsidRPr="00743FE8">
        <w:rPr>
          <w:rFonts w:ascii="Times New Roman" w:hAnsi="Times New Roman"/>
          <w:spacing w:val="-4"/>
          <w:sz w:val="16"/>
          <w:szCs w:val="16"/>
        </w:rPr>
        <w:t xml:space="preserve"> </w:t>
      </w:r>
      <w:r w:rsidRPr="00743FE8">
        <w:rPr>
          <w:rFonts w:ascii="Times New Roman" w:hAnsi="Times New Roman"/>
          <w:sz w:val="16"/>
          <w:szCs w:val="16"/>
        </w:rPr>
        <w:t>интерактивной</w:t>
      </w:r>
      <w:r w:rsidRPr="00743FE8">
        <w:rPr>
          <w:rFonts w:ascii="Times New Roman" w:hAnsi="Times New Roman"/>
          <w:spacing w:val="-2"/>
          <w:sz w:val="16"/>
          <w:szCs w:val="16"/>
        </w:rPr>
        <w:t xml:space="preserve"> </w:t>
      </w:r>
      <w:r w:rsidRPr="00743FE8">
        <w:rPr>
          <w:rFonts w:ascii="Times New Roman" w:hAnsi="Times New Roman"/>
          <w:sz w:val="16"/>
          <w:szCs w:val="16"/>
        </w:rPr>
        <w:t>форме</w:t>
      </w:r>
      <w:r w:rsidRPr="00743FE8">
        <w:rPr>
          <w:rFonts w:ascii="Times New Roman" w:hAnsi="Times New Roman"/>
          <w:spacing w:val="-2"/>
          <w:sz w:val="16"/>
          <w:szCs w:val="16"/>
        </w:rPr>
        <w:t xml:space="preserve"> </w:t>
      </w:r>
      <w:r w:rsidRPr="00743FE8">
        <w:rPr>
          <w:rFonts w:ascii="Times New Roman" w:hAnsi="Times New Roman"/>
          <w:sz w:val="16"/>
          <w:szCs w:val="16"/>
        </w:rPr>
        <w:t>заявления</w:t>
      </w:r>
      <w:r w:rsidRPr="00743FE8">
        <w:rPr>
          <w:rFonts w:ascii="Times New Roman" w:hAnsi="Times New Roman"/>
          <w:spacing w:val="-2"/>
          <w:sz w:val="16"/>
          <w:szCs w:val="16"/>
        </w:rPr>
        <w:t xml:space="preserve"> </w:t>
      </w:r>
      <w:r w:rsidRPr="00743FE8">
        <w:rPr>
          <w:rFonts w:ascii="Times New Roman" w:hAnsi="Times New Roman"/>
          <w:sz w:val="16"/>
          <w:szCs w:val="16"/>
        </w:rPr>
        <w:t>на</w:t>
      </w:r>
      <w:r w:rsidRPr="00743FE8">
        <w:rPr>
          <w:rFonts w:ascii="Times New Roman" w:hAnsi="Times New Roman"/>
          <w:spacing w:val="-2"/>
          <w:sz w:val="16"/>
          <w:szCs w:val="16"/>
        </w:rPr>
        <w:t xml:space="preserve"> </w:t>
      </w:r>
      <w:r w:rsidRPr="00743FE8">
        <w:rPr>
          <w:rFonts w:ascii="Times New Roman" w:hAnsi="Times New Roman"/>
          <w:sz w:val="16"/>
          <w:szCs w:val="16"/>
        </w:rPr>
        <w:t>ЕПГУ.</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об</w:t>
      </w:r>
      <w:r w:rsidRPr="00743FE8">
        <w:rPr>
          <w:rFonts w:ascii="Times New Roman" w:hAnsi="Times New Roman"/>
          <w:spacing w:val="1"/>
          <w:sz w:val="16"/>
          <w:szCs w:val="16"/>
        </w:rPr>
        <w:t xml:space="preserve"> </w:t>
      </w:r>
      <w:r w:rsidRPr="00743FE8">
        <w:rPr>
          <w:rFonts w:ascii="Times New Roman" w:hAnsi="Times New Roman"/>
          <w:sz w:val="16"/>
          <w:szCs w:val="16"/>
        </w:rPr>
        <w:t>отказе</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приеме</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 муниципальной услуги, по форме, приведенной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45"/>
          <w:sz w:val="16"/>
          <w:szCs w:val="16"/>
        </w:rPr>
        <w:t xml:space="preserve"> </w:t>
      </w:r>
      <w:r w:rsidRPr="00743FE8">
        <w:rPr>
          <w:rFonts w:ascii="Times New Roman" w:hAnsi="Times New Roman"/>
          <w:sz w:val="16"/>
          <w:szCs w:val="16"/>
        </w:rPr>
        <w:t>приложении</w:t>
      </w:r>
      <w:r w:rsidRPr="00743FE8">
        <w:rPr>
          <w:rFonts w:ascii="Times New Roman" w:hAnsi="Times New Roman"/>
          <w:spacing w:val="44"/>
          <w:sz w:val="16"/>
          <w:szCs w:val="16"/>
        </w:rPr>
        <w:t xml:space="preserve"> </w:t>
      </w:r>
      <w:r w:rsidRPr="00743FE8">
        <w:rPr>
          <w:rFonts w:ascii="Times New Roman" w:hAnsi="Times New Roman"/>
          <w:sz w:val="16"/>
          <w:szCs w:val="16"/>
        </w:rPr>
        <w:t>№</w:t>
      </w:r>
      <w:r w:rsidRPr="00743FE8">
        <w:rPr>
          <w:rFonts w:ascii="Times New Roman" w:hAnsi="Times New Roman"/>
          <w:spacing w:val="50"/>
          <w:sz w:val="16"/>
          <w:szCs w:val="16"/>
        </w:rPr>
        <w:t xml:space="preserve"> </w:t>
      </w:r>
      <w:r w:rsidRPr="00743FE8">
        <w:rPr>
          <w:rFonts w:ascii="Times New Roman" w:hAnsi="Times New Roman"/>
          <w:sz w:val="16"/>
          <w:szCs w:val="16"/>
        </w:rPr>
        <w:t>5</w:t>
      </w:r>
      <w:r w:rsidRPr="00743FE8">
        <w:rPr>
          <w:rFonts w:ascii="Times New Roman" w:hAnsi="Times New Roman"/>
          <w:spacing w:val="45"/>
          <w:sz w:val="16"/>
          <w:szCs w:val="16"/>
        </w:rPr>
        <w:t xml:space="preserve"> </w:t>
      </w:r>
      <w:r w:rsidRPr="00743FE8">
        <w:rPr>
          <w:rFonts w:ascii="Times New Roman" w:hAnsi="Times New Roman"/>
          <w:sz w:val="16"/>
          <w:szCs w:val="16"/>
        </w:rPr>
        <w:t>к</w:t>
      </w:r>
      <w:r w:rsidRPr="00743FE8">
        <w:rPr>
          <w:rFonts w:ascii="Times New Roman" w:hAnsi="Times New Roman"/>
          <w:spacing w:val="46"/>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43"/>
          <w:sz w:val="16"/>
          <w:szCs w:val="16"/>
        </w:rPr>
        <w:t xml:space="preserve"> </w:t>
      </w:r>
      <w:r w:rsidRPr="00743FE8">
        <w:rPr>
          <w:rFonts w:ascii="Times New Roman" w:hAnsi="Times New Roman"/>
          <w:sz w:val="16"/>
          <w:szCs w:val="16"/>
        </w:rPr>
        <w:t>Административному</w:t>
      </w:r>
      <w:r w:rsidRPr="00743FE8">
        <w:rPr>
          <w:rFonts w:ascii="Times New Roman" w:hAnsi="Times New Roman"/>
          <w:spacing w:val="43"/>
          <w:sz w:val="16"/>
          <w:szCs w:val="16"/>
        </w:rPr>
        <w:t xml:space="preserve"> </w:t>
      </w:r>
      <w:r w:rsidRPr="00743FE8">
        <w:rPr>
          <w:rFonts w:ascii="Times New Roman" w:hAnsi="Times New Roman"/>
          <w:sz w:val="16"/>
          <w:szCs w:val="16"/>
        </w:rPr>
        <w:t>регламенту,</w:t>
      </w:r>
      <w:r w:rsidRPr="00743FE8">
        <w:rPr>
          <w:rFonts w:ascii="Times New Roman" w:hAnsi="Times New Roman"/>
          <w:spacing w:val="45"/>
          <w:sz w:val="16"/>
          <w:szCs w:val="16"/>
        </w:rPr>
        <w:t xml:space="preserve"> </w:t>
      </w:r>
      <w:r w:rsidRPr="00743FE8">
        <w:rPr>
          <w:rFonts w:ascii="Times New Roman" w:hAnsi="Times New Roman"/>
          <w:sz w:val="16"/>
          <w:szCs w:val="16"/>
        </w:rPr>
        <w:t>направляется</w:t>
      </w:r>
      <w:r w:rsidRPr="00743FE8">
        <w:rPr>
          <w:rFonts w:ascii="Times New Roman" w:hAnsi="Times New Roman"/>
          <w:spacing w:val="-68"/>
          <w:sz w:val="16"/>
          <w:szCs w:val="16"/>
        </w:rPr>
        <w:t xml:space="preserve"> </w:t>
      </w:r>
      <w:r w:rsidRPr="00743FE8">
        <w:rPr>
          <w:rFonts w:ascii="Times New Roman" w:hAnsi="Times New Roman"/>
          <w:sz w:val="16"/>
          <w:szCs w:val="16"/>
        </w:rPr>
        <w:t>в</w:t>
      </w:r>
      <w:r w:rsidRPr="00743FE8">
        <w:rPr>
          <w:rFonts w:ascii="Times New Roman" w:hAnsi="Times New Roman"/>
          <w:spacing w:val="-13"/>
          <w:sz w:val="16"/>
          <w:szCs w:val="16"/>
        </w:rPr>
        <w:t xml:space="preserve"> </w:t>
      </w:r>
      <w:r w:rsidRPr="00743FE8">
        <w:rPr>
          <w:rFonts w:ascii="Times New Roman" w:hAnsi="Times New Roman"/>
          <w:sz w:val="16"/>
          <w:szCs w:val="16"/>
        </w:rPr>
        <w:t>личный</w:t>
      </w:r>
      <w:r w:rsidRPr="00743FE8">
        <w:rPr>
          <w:rFonts w:ascii="Times New Roman" w:hAnsi="Times New Roman"/>
          <w:spacing w:val="-11"/>
          <w:sz w:val="16"/>
          <w:szCs w:val="16"/>
        </w:rPr>
        <w:t xml:space="preserve"> </w:t>
      </w:r>
      <w:r w:rsidRPr="00743FE8">
        <w:rPr>
          <w:rFonts w:ascii="Times New Roman" w:hAnsi="Times New Roman"/>
          <w:sz w:val="16"/>
          <w:szCs w:val="16"/>
        </w:rPr>
        <w:t>кабинет</w:t>
      </w:r>
      <w:r w:rsidRPr="00743FE8">
        <w:rPr>
          <w:rFonts w:ascii="Times New Roman" w:hAnsi="Times New Roman"/>
          <w:spacing w:val="-12"/>
          <w:sz w:val="16"/>
          <w:szCs w:val="16"/>
        </w:rPr>
        <w:t xml:space="preserve"> </w:t>
      </w:r>
      <w:r w:rsidRPr="00743FE8">
        <w:rPr>
          <w:rFonts w:ascii="Times New Roman" w:hAnsi="Times New Roman"/>
          <w:sz w:val="16"/>
          <w:szCs w:val="16"/>
        </w:rPr>
        <w:t>Заявителя</w:t>
      </w:r>
      <w:r w:rsidRPr="00743FE8">
        <w:rPr>
          <w:rFonts w:ascii="Times New Roman" w:hAnsi="Times New Roman"/>
          <w:spacing w:val="-11"/>
          <w:sz w:val="16"/>
          <w:szCs w:val="16"/>
        </w:rPr>
        <w:t xml:space="preserve"> </w:t>
      </w:r>
      <w:r w:rsidRPr="00743FE8">
        <w:rPr>
          <w:rFonts w:ascii="Times New Roman" w:hAnsi="Times New Roman"/>
          <w:sz w:val="16"/>
          <w:szCs w:val="16"/>
        </w:rPr>
        <w:t>на</w:t>
      </w:r>
      <w:r w:rsidRPr="00743FE8">
        <w:rPr>
          <w:rFonts w:ascii="Times New Roman" w:hAnsi="Times New Roman"/>
          <w:spacing w:val="-11"/>
          <w:sz w:val="16"/>
          <w:szCs w:val="16"/>
        </w:rPr>
        <w:t xml:space="preserve"> </w:t>
      </w:r>
      <w:r w:rsidRPr="00743FE8">
        <w:rPr>
          <w:rFonts w:ascii="Times New Roman" w:hAnsi="Times New Roman"/>
          <w:sz w:val="16"/>
          <w:szCs w:val="16"/>
        </w:rPr>
        <w:t>ЕПГУ</w:t>
      </w:r>
      <w:r w:rsidRPr="00743FE8">
        <w:rPr>
          <w:rFonts w:ascii="Times New Roman" w:hAnsi="Times New Roman"/>
          <w:spacing w:val="-11"/>
          <w:sz w:val="16"/>
          <w:szCs w:val="16"/>
        </w:rPr>
        <w:t xml:space="preserve"> </w:t>
      </w:r>
      <w:r w:rsidRPr="00743FE8">
        <w:rPr>
          <w:rFonts w:ascii="Times New Roman" w:hAnsi="Times New Roman"/>
          <w:sz w:val="16"/>
          <w:szCs w:val="16"/>
        </w:rPr>
        <w:t>не</w:t>
      </w:r>
      <w:r w:rsidRPr="00743FE8">
        <w:rPr>
          <w:rFonts w:ascii="Times New Roman" w:hAnsi="Times New Roman"/>
          <w:spacing w:val="-14"/>
          <w:sz w:val="16"/>
          <w:szCs w:val="16"/>
        </w:rPr>
        <w:t xml:space="preserve"> </w:t>
      </w:r>
      <w:r w:rsidRPr="00743FE8">
        <w:rPr>
          <w:rFonts w:ascii="Times New Roman" w:hAnsi="Times New Roman"/>
          <w:sz w:val="16"/>
          <w:szCs w:val="16"/>
        </w:rPr>
        <w:t>позднее</w:t>
      </w:r>
      <w:r w:rsidRPr="00743FE8">
        <w:rPr>
          <w:rFonts w:ascii="Times New Roman" w:hAnsi="Times New Roman"/>
          <w:spacing w:val="-11"/>
          <w:sz w:val="16"/>
          <w:szCs w:val="16"/>
        </w:rPr>
        <w:t xml:space="preserve"> </w:t>
      </w:r>
      <w:r w:rsidRPr="00743FE8">
        <w:rPr>
          <w:rFonts w:ascii="Times New Roman" w:hAnsi="Times New Roman"/>
          <w:sz w:val="16"/>
          <w:szCs w:val="16"/>
        </w:rPr>
        <w:t>первого</w:t>
      </w:r>
      <w:r w:rsidRPr="00743FE8">
        <w:rPr>
          <w:rFonts w:ascii="Times New Roman" w:hAnsi="Times New Roman"/>
          <w:spacing w:val="-12"/>
          <w:sz w:val="16"/>
          <w:szCs w:val="16"/>
        </w:rPr>
        <w:t xml:space="preserve"> </w:t>
      </w:r>
      <w:r w:rsidRPr="00743FE8">
        <w:rPr>
          <w:rFonts w:ascii="Times New Roman" w:hAnsi="Times New Roman"/>
          <w:sz w:val="16"/>
          <w:szCs w:val="16"/>
        </w:rPr>
        <w:t>рабочего</w:t>
      </w:r>
      <w:r w:rsidRPr="00743FE8">
        <w:rPr>
          <w:rFonts w:ascii="Times New Roman" w:hAnsi="Times New Roman"/>
          <w:spacing w:val="-11"/>
          <w:sz w:val="16"/>
          <w:szCs w:val="16"/>
        </w:rPr>
        <w:t xml:space="preserve"> </w:t>
      </w:r>
      <w:r w:rsidRPr="00743FE8">
        <w:rPr>
          <w:rFonts w:ascii="Times New Roman" w:hAnsi="Times New Roman"/>
          <w:sz w:val="16"/>
          <w:szCs w:val="16"/>
        </w:rPr>
        <w:t>дня,</w:t>
      </w:r>
      <w:r w:rsidRPr="00743FE8">
        <w:rPr>
          <w:rFonts w:ascii="Times New Roman" w:hAnsi="Times New Roman"/>
          <w:spacing w:val="-4"/>
          <w:sz w:val="16"/>
          <w:szCs w:val="16"/>
        </w:rPr>
        <w:t xml:space="preserve"> </w:t>
      </w:r>
      <w:r w:rsidRPr="00743FE8">
        <w:rPr>
          <w:rFonts w:ascii="Times New Roman" w:hAnsi="Times New Roman"/>
          <w:sz w:val="16"/>
          <w:szCs w:val="16"/>
        </w:rPr>
        <w:t>следующего</w:t>
      </w:r>
      <w:r w:rsidRPr="00743FE8">
        <w:rPr>
          <w:rFonts w:ascii="Times New Roman" w:hAnsi="Times New Roman"/>
          <w:spacing w:val="-68"/>
          <w:sz w:val="16"/>
          <w:szCs w:val="16"/>
        </w:rPr>
        <w:t xml:space="preserve"> </w:t>
      </w:r>
      <w:r w:rsidRPr="00743FE8">
        <w:rPr>
          <w:rFonts w:ascii="Times New Roman" w:hAnsi="Times New Roman"/>
          <w:sz w:val="16"/>
          <w:szCs w:val="16"/>
        </w:rPr>
        <w:t>за</w:t>
      </w:r>
      <w:r w:rsidRPr="00743FE8">
        <w:rPr>
          <w:rFonts w:ascii="Times New Roman" w:hAnsi="Times New Roman"/>
          <w:spacing w:val="-2"/>
          <w:sz w:val="16"/>
          <w:szCs w:val="16"/>
        </w:rPr>
        <w:t xml:space="preserve"> </w:t>
      </w:r>
      <w:r w:rsidRPr="00743FE8">
        <w:rPr>
          <w:rFonts w:ascii="Times New Roman" w:hAnsi="Times New Roman"/>
          <w:sz w:val="16"/>
          <w:szCs w:val="16"/>
        </w:rPr>
        <w:t>днем подачи</w:t>
      </w:r>
      <w:r w:rsidRPr="00743FE8">
        <w:rPr>
          <w:rFonts w:ascii="Times New Roman" w:hAnsi="Times New Roman"/>
          <w:spacing w:val="1"/>
          <w:sz w:val="16"/>
          <w:szCs w:val="16"/>
        </w:rPr>
        <w:t xml:space="preserve"> </w:t>
      </w:r>
      <w:r w:rsidRPr="00743FE8">
        <w:rPr>
          <w:rFonts w:ascii="Times New Roman" w:hAnsi="Times New Roman"/>
          <w:sz w:val="16"/>
          <w:szCs w:val="16"/>
        </w:rPr>
        <w:t>заявления.</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Отказ</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приеме</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8"/>
          <w:sz w:val="16"/>
          <w:szCs w:val="16"/>
        </w:rPr>
        <w:t xml:space="preserve"> </w:t>
      </w:r>
      <w:r w:rsidRPr="00743FE8">
        <w:rPr>
          <w:rFonts w:ascii="Times New Roman" w:hAnsi="Times New Roman"/>
          <w:sz w:val="16"/>
          <w:szCs w:val="16"/>
        </w:rPr>
        <w:t>услуги,</w:t>
      </w:r>
      <w:r w:rsidRPr="00743FE8">
        <w:rPr>
          <w:rFonts w:ascii="Times New Roman" w:hAnsi="Times New Roman"/>
          <w:spacing w:val="-9"/>
          <w:sz w:val="16"/>
          <w:szCs w:val="16"/>
        </w:rPr>
        <w:t xml:space="preserve"> </w:t>
      </w:r>
      <w:r w:rsidRPr="00743FE8">
        <w:rPr>
          <w:rFonts w:ascii="Times New Roman" w:hAnsi="Times New Roman"/>
          <w:sz w:val="16"/>
          <w:szCs w:val="16"/>
        </w:rPr>
        <w:t>не</w:t>
      </w:r>
      <w:r w:rsidRPr="00743FE8">
        <w:rPr>
          <w:rFonts w:ascii="Times New Roman" w:hAnsi="Times New Roman"/>
          <w:spacing w:val="-8"/>
          <w:sz w:val="16"/>
          <w:szCs w:val="16"/>
        </w:rPr>
        <w:t xml:space="preserve"> </w:t>
      </w:r>
      <w:r w:rsidRPr="00743FE8">
        <w:rPr>
          <w:rFonts w:ascii="Times New Roman" w:hAnsi="Times New Roman"/>
          <w:sz w:val="16"/>
          <w:szCs w:val="16"/>
        </w:rPr>
        <w:t>препятствует</w:t>
      </w:r>
      <w:r w:rsidRPr="00743FE8">
        <w:rPr>
          <w:rFonts w:ascii="Times New Roman" w:hAnsi="Times New Roman"/>
          <w:spacing w:val="-8"/>
          <w:sz w:val="16"/>
          <w:szCs w:val="16"/>
        </w:rPr>
        <w:t xml:space="preserve"> </w:t>
      </w:r>
      <w:r w:rsidRPr="00743FE8">
        <w:rPr>
          <w:rFonts w:ascii="Times New Roman" w:hAnsi="Times New Roman"/>
          <w:sz w:val="16"/>
          <w:szCs w:val="16"/>
        </w:rPr>
        <w:t>повторному</w:t>
      </w:r>
      <w:r w:rsidRPr="00743FE8">
        <w:rPr>
          <w:rFonts w:ascii="Times New Roman" w:hAnsi="Times New Roman"/>
          <w:spacing w:val="-11"/>
          <w:sz w:val="16"/>
          <w:szCs w:val="16"/>
        </w:rPr>
        <w:t xml:space="preserve"> </w:t>
      </w:r>
      <w:r w:rsidRPr="00743FE8">
        <w:rPr>
          <w:rFonts w:ascii="Times New Roman" w:hAnsi="Times New Roman"/>
          <w:sz w:val="16"/>
          <w:szCs w:val="16"/>
        </w:rPr>
        <w:t>обращению</w:t>
      </w:r>
      <w:r w:rsidRPr="00743FE8">
        <w:rPr>
          <w:rFonts w:ascii="Times New Roman" w:hAnsi="Times New Roman"/>
          <w:spacing w:val="-68"/>
          <w:sz w:val="16"/>
          <w:szCs w:val="16"/>
        </w:rPr>
        <w:t xml:space="preserve"> </w:t>
      </w:r>
      <w:r w:rsidRPr="00743FE8">
        <w:rPr>
          <w:rFonts w:ascii="Times New Roman" w:hAnsi="Times New Roman"/>
          <w:sz w:val="16"/>
          <w:szCs w:val="16"/>
        </w:rPr>
        <w:t>Заявителя</w:t>
      </w:r>
      <w:r w:rsidRPr="00743FE8">
        <w:rPr>
          <w:rFonts w:ascii="Times New Roman" w:hAnsi="Times New Roman"/>
          <w:spacing w:val="-2"/>
          <w:sz w:val="16"/>
          <w:szCs w:val="16"/>
        </w:rPr>
        <w:t xml:space="preserve"> </w:t>
      </w:r>
      <w:r w:rsidRPr="00743FE8">
        <w:rPr>
          <w:rFonts w:ascii="Times New Roman" w:hAnsi="Times New Roman"/>
          <w:sz w:val="16"/>
          <w:szCs w:val="16"/>
        </w:rPr>
        <w:t>за</w:t>
      </w:r>
      <w:r w:rsidRPr="00743FE8">
        <w:rPr>
          <w:rFonts w:ascii="Times New Roman" w:hAnsi="Times New Roman"/>
          <w:spacing w:val="-3"/>
          <w:sz w:val="16"/>
          <w:szCs w:val="16"/>
        </w:rPr>
        <w:t xml:space="preserve"> </w:t>
      </w:r>
      <w:r w:rsidRPr="00743FE8">
        <w:rPr>
          <w:rFonts w:ascii="Times New Roman" w:hAnsi="Times New Roman"/>
          <w:sz w:val="16"/>
          <w:szCs w:val="16"/>
        </w:rPr>
        <w:t>предоставлением</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оснований для приостановления предоставления</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или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отказа</w:t>
      </w:r>
    </w:p>
    <w:p w:rsidR="00A202D2" w:rsidRPr="00743FE8" w:rsidRDefault="00A202D2" w:rsidP="00A202D2">
      <w:pPr>
        <w:jc w:val="center"/>
        <w:rPr>
          <w:b/>
          <w:sz w:val="16"/>
          <w:szCs w:val="16"/>
        </w:rPr>
      </w:pPr>
      <w:r w:rsidRPr="00743FE8">
        <w:rPr>
          <w:b/>
          <w:sz w:val="16"/>
          <w:szCs w:val="16"/>
        </w:rPr>
        <w:t>в</w:t>
      </w:r>
      <w:r w:rsidRPr="00743FE8">
        <w:rPr>
          <w:b/>
          <w:spacing w:val="-4"/>
          <w:sz w:val="16"/>
          <w:szCs w:val="16"/>
        </w:rPr>
        <w:t xml:space="preserve"> </w:t>
      </w:r>
      <w:r w:rsidRPr="00743FE8">
        <w:rPr>
          <w:b/>
          <w:sz w:val="16"/>
          <w:szCs w:val="16"/>
        </w:rPr>
        <w:t>предоставлении</w:t>
      </w:r>
      <w:r w:rsidRPr="00743FE8">
        <w:rPr>
          <w:b/>
          <w:spacing w:val="-4"/>
          <w:sz w:val="16"/>
          <w:szCs w:val="16"/>
        </w:rPr>
        <w:t xml:space="preserve"> </w:t>
      </w:r>
      <w:r w:rsidRPr="00743FE8">
        <w:rPr>
          <w:b/>
          <w:sz w:val="16"/>
          <w:szCs w:val="16"/>
        </w:rPr>
        <w:t>муниципальной</w:t>
      </w:r>
      <w:r w:rsidRPr="00743FE8">
        <w:rPr>
          <w:b/>
          <w:spacing w:val="-4"/>
          <w:sz w:val="16"/>
          <w:szCs w:val="16"/>
        </w:rPr>
        <w:t xml:space="preserve"> </w:t>
      </w:r>
      <w:r w:rsidRPr="00743FE8">
        <w:rPr>
          <w:b/>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Основания</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приостановления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законодательством</w:t>
      </w:r>
      <w:r w:rsidRPr="00743FE8">
        <w:rPr>
          <w:rFonts w:ascii="Times New Roman" w:hAnsi="Times New Roman"/>
          <w:spacing w:val="-1"/>
          <w:sz w:val="16"/>
          <w:szCs w:val="16"/>
        </w:rPr>
        <w:t xml:space="preserve"> </w:t>
      </w:r>
      <w:r w:rsidRPr="00743FE8">
        <w:rPr>
          <w:rFonts w:ascii="Times New Roman" w:hAnsi="Times New Roman"/>
          <w:sz w:val="16"/>
          <w:szCs w:val="16"/>
        </w:rPr>
        <w:t>не установлены.</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Основания</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отказа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с заявлением обратилось лицо, которое в соответствии с земельным</w:t>
      </w:r>
      <w:r w:rsidRPr="00743FE8">
        <w:rPr>
          <w:rFonts w:ascii="Times New Roman" w:hAnsi="Times New Roman"/>
          <w:spacing w:val="1"/>
          <w:sz w:val="16"/>
          <w:szCs w:val="16"/>
        </w:rPr>
        <w:t xml:space="preserve"> </w:t>
      </w:r>
      <w:r w:rsidRPr="00743FE8">
        <w:rPr>
          <w:rFonts w:ascii="Times New Roman" w:hAnsi="Times New Roman"/>
          <w:sz w:val="16"/>
          <w:szCs w:val="16"/>
        </w:rPr>
        <w:t>законодательством</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имеет</w:t>
      </w:r>
      <w:r w:rsidRPr="00743FE8">
        <w:rPr>
          <w:rFonts w:ascii="Times New Roman" w:hAnsi="Times New Roman"/>
          <w:spacing w:val="1"/>
          <w:sz w:val="16"/>
          <w:szCs w:val="16"/>
        </w:rPr>
        <w:t xml:space="preserve"> </w:t>
      </w:r>
      <w:r w:rsidRPr="00743FE8">
        <w:rPr>
          <w:rFonts w:ascii="Times New Roman" w:hAnsi="Times New Roman"/>
          <w:sz w:val="16"/>
          <w:szCs w:val="16"/>
        </w:rPr>
        <w:t>права</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приобретение</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без</w:t>
      </w:r>
      <w:r w:rsidRPr="00743FE8">
        <w:rPr>
          <w:rFonts w:ascii="Times New Roman" w:hAnsi="Times New Roman"/>
          <w:spacing w:val="1"/>
          <w:sz w:val="16"/>
          <w:szCs w:val="16"/>
        </w:rPr>
        <w:t xml:space="preserve"> </w:t>
      </w:r>
      <w:r w:rsidRPr="00743FE8">
        <w:rPr>
          <w:rFonts w:ascii="Times New Roman" w:hAnsi="Times New Roman"/>
          <w:sz w:val="16"/>
          <w:szCs w:val="16"/>
        </w:rPr>
        <w:t>проведения</w:t>
      </w:r>
      <w:r w:rsidRPr="00743FE8">
        <w:rPr>
          <w:rFonts w:ascii="Times New Roman" w:hAnsi="Times New Roman"/>
          <w:spacing w:val="-1"/>
          <w:sz w:val="16"/>
          <w:szCs w:val="16"/>
        </w:rPr>
        <w:t xml:space="preserve"> </w:t>
      </w:r>
      <w:r w:rsidRPr="00743FE8">
        <w:rPr>
          <w:rFonts w:ascii="Times New Roman" w:hAnsi="Times New Roman"/>
          <w:sz w:val="16"/>
          <w:szCs w:val="16"/>
        </w:rPr>
        <w:t>торгов;</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праве</w:t>
      </w:r>
      <w:r w:rsidRPr="00743FE8">
        <w:rPr>
          <w:rFonts w:ascii="Times New Roman" w:hAnsi="Times New Roman"/>
          <w:spacing w:val="-67"/>
          <w:sz w:val="16"/>
          <w:szCs w:val="16"/>
        </w:rPr>
        <w:t xml:space="preserve"> </w:t>
      </w:r>
      <w:r w:rsidRPr="00743FE8">
        <w:rPr>
          <w:rFonts w:ascii="Times New Roman" w:hAnsi="Times New Roman"/>
          <w:sz w:val="16"/>
          <w:szCs w:val="16"/>
        </w:rPr>
        <w:t>постоянного</w:t>
      </w:r>
      <w:r w:rsidRPr="00743FE8">
        <w:rPr>
          <w:rFonts w:ascii="Times New Roman" w:hAnsi="Times New Roman"/>
          <w:spacing w:val="1"/>
          <w:sz w:val="16"/>
          <w:szCs w:val="16"/>
        </w:rPr>
        <w:t xml:space="preserve"> </w:t>
      </w:r>
      <w:r w:rsidRPr="00743FE8">
        <w:rPr>
          <w:rFonts w:ascii="Times New Roman" w:hAnsi="Times New Roman"/>
          <w:sz w:val="16"/>
          <w:szCs w:val="16"/>
        </w:rPr>
        <w:t>(бессрочного)</w:t>
      </w:r>
      <w:r w:rsidRPr="00743FE8">
        <w:rPr>
          <w:rFonts w:ascii="Times New Roman" w:hAnsi="Times New Roman"/>
          <w:spacing w:val="1"/>
          <w:sz w:val="16"/>
          <w:szCs w:val="16"/>
        </w:rPr>
        <w:t xml:space="preserve"> </w:t>
      </w:r>
      <w:r w:rsidRPr="00743FE8">
        <w:rPr>
          <w:rFonts w:ascii="Times New Roman" w:hAnsi="Times New Roman"/>
          <w:sz w:val="16"/>
          <w:szCs w:val="16"/>
        </w:rPr>
        <w:t>пользования,</w:t>
      </w:r>
      <w:r w:rsidRPr="00743FE8">
        <w:rPr>
          <w:rFonts w:ascii="Times New Roman" w:hAnsi="Times New Roman"/>
          <w:spacing w:val="1"/>
          <w:sz w:val="16"/>
          <w:szCs w:val="16"/>
        </w:rPr>
        <w:t xml:space="preserve"> </w:t>
      </w:r>
      <w:r w:rsidRPr="00743FE8">
        <w:rPr>
          <w:rFonts w:ascii="Times New Roman" w:hAnsi="Times New Roman"/>
          <w:sz w:val="16"/>
          <w:szCs w:val="16"/>
        </w:rPr>
        <w:t>безвозмездного</w:t>
      </w:r>
      <w:r w:rsidRPr="00743FE8">
        <w:rPr>
          <w:rFonts w:ascii="Times New Roman" w:hAnsi="Times New Roman"/>
          <w:spacing w:val="1"/>
          <w:sz w:val="16"/>
          <w:szCs w:val="16"/>
        </w:rPr>
        <w:t xml:space="preserve"> </w:t>
      </w:r>
      <w:r w:rsidRPr="00743FE8">
        <w:rPr>
          <w:rFonts w:ascii="Times New Roman" w:hAnsi="Times New Roman"/>
          <w:sz w:val="16"/>
          <w:szCs w:val="16"/>
        </w:rPr>
        <w:t>пользования,</w:t>
      </w:r>
      <w:r w:rsidRPr="00743FE8">
        <w:rPr>
          <w:rFonts w:ascii="Times New Roman" w:hAnsi="Times New Roman"/>
          <w:spacing w:val="1"/>
          <w:sz w:val="16"/>
          <w:szCs w:val="16"/>
        </w:rPr>
        <w:t xml:space="preserve"> </w:t>
      </w:r>
      <w:r w:rsidRPr="00743FE8">
        <w:rPr>
          <w:rFonts w:ascii="Times New Roman" w:hAnsi="Times New Roman"/>
          <w:sz w:val="16"/>
          <w:szCs w:val="16"/>
        </w:rPr>
        <w:t>пожизненного</w:t>
      </w:r>
      <w:r w:rsidRPr="00743FE8">
        <w:rPr>
          <w:rFonts w:ascii="Times New Roman" w:hAnsi="Times New Roman"/>
          <w:spacing w:val="-3"/>
          <w:sz w:val="16"/>
          <w:szCs w:val="16"/>
        </w:rPr>
        <w:t xml:space="preserve"> </w:t>
      </w:r>
      <w:r w:rsidRPr="00743FE8">
        <w:rPr>
          <w:rFonts w:ascii="Times New Roman" w:hAnsi="Times New Roman"/>
          <w:sz w:val="16"/>
          <w:szCs w:val="16"/>
        </w:rPr>
        <w:t>наследуемого</w:t>
      </w:r>
      <w:r w:rsidRPr="00743FE8">
        <w:rPr>
          <w:rFonts w:ascii="Times New Roman" w:hAnsi="Times New Roman"/>
          <w:spacing w:val="1"/>
          <w:sz w:val="16"/>
          <w:szCs w:val="16"/>
        </w:rPr>
        <w:t xml:space="preserve"> </w:t>
      </w:r>
      <w:r w:rsidRPr="00743FE8">
        <w:rPr>
          <w:rFonts w:ascii="Times New Roman" w:hAnsi="Times New Roman"/>
          <w:sz w:val="16"/>
          <w:szCs w:val="16"/>
        </w:rPr>
        <w:t>владения</w:t>
      </w:r>
      <w:r w:rsidRPr="00743FE8">
        <w:rPr>
          <w:rFonts w:ascii="Times New Roman" w:hAnsi="Times New Roman"/>
          <w:spacing w:val="-3"/>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аренды;</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 в заявлении земельный участок образуется в результате</w:t>
      </w:r>
      <w:r w:rsidRPr="00743FE8">
        <w:rPr>
          <w:rFonts w:ascii="Times New Roman" w:hAnsi="Times New Roman"/>
          <w:spacing w:val="1"/>
          <w:sz w:val="16"/>
          <w:szCs w:val="16"/>
        </w:rPr>
        <w:t xml:space="preserve"> </w:t>
      </w:r>
      <w:r w:rsidRPr="00743FE8">
        <w:rPr>
          <w:rFonts w:ascii="Times New Roman" w:hAnsi="Times New Roman"/>
          <w:sz w:val="16"/>
          <w:szCs w:val="16"/>
        </w:rPr>
        <w:t>раздела</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предоставленного</w:t>
      </w:r>
      <w:r w:rsidRPr="00743FE8">
        <w:rPr>
          <w:rFonts w:ascii="Times New Roman" w:hAnsi="Times New Roman"/>
          <w:spacing w:val="1"/>
          <w:sz w:val="16"/>
          <w:szCs w:val="16"/>
        </w:rPr>
        <w:t xml:space="preserve"> </w:t>
      </w:r>
      <w:r w:rsidRPr="00743FE8">
        <w:rPr>
          <w:rFonts w:ascii="Times New Roman" w:hAnsi="Times New Roman"/>
          <w:sz w:val="16"/>
          <w:szCs w:val="16"/>
        </w:rPr>
        <w:t>садоводческому</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огородническому</w:t>
      </w:r>
      <w:r w:rsidRPr="00743FE8">
        <w:rPr>
          <w:rFonts w:ascii="Times New Roman" w:hAnsi="Times New Roman"/>
          <w:spacing w:val="1"/>
          <w:sz w:val="16"/>
          <w:szCs w:val="16"/>
        </w:rPr>
        <w:t xml:space="preserve"> </w:t>
      </w:r>
      <w:r w:rsidRPr="00743FE8">
        <w:rPr>
          <w:rFonts w:ascii="Times New Roman" w:hAnsi="Times New Roman"/>
          <w:sz w:val="16"/>
          <w:szCs w:val="16"/>
        </w:rPr>
        <w:t>некоммерческому</w:t>
      </w:r>
      <w:r w:rsidRPr="00743FE8">
        <w:rPr>
          <w:rFonts w:ascii="Times New Roman" w:hAnsi="Times New Roman"/>
          <w:spacing w:val="1"/>
          <w:sz w:val="16"/>
          <w:szCs w:val="16"/>
        </w:rPr>
        <w:t xml:space="preserve"> </w:t>
      </w:r>
      <w:r w:rsidRPr="00743FE8">
        <w:rPr>
          <w:rFonts w:ascii="Times New Roman" w:hAnsi="Times New Roman"/>
          <w:sz w:val="16"/>
          <w:szCs w:val="16"/>
        </w:rPr>
        <w:t>товариществу,</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исключением</w:t>
      </w:r>
      <w:r w:rsidRPr="00743FE8">
        <w:rPr>
          <w:rFonts w:ascii="Times New Roman" w:hAnsi="Times New Roman"/>
          <w:spacing w:val="1"/>
          <w:sz w:val="16"/>
          <w:szCs w:val="16"/>
        </w:rPr>
        <w:t xml:space="preserve"> </w:t>
      </w:r>
      <w:r w:rsidRPr="00743FE8">
        <w:rPr>
          <w:rFonts w:ascii="Times New Roman" w:hAnsi="Times New Roman"/>
          <w:sz w:val="16"/>
          <w:szCs w:val="16"/>
        </w:rPr>
        <w:t>случаев</w:t>
      </w:r>
      <w:r w:rsidRPr="00743FE8">
        <w:rPr>
          <w:rFonts w:ascii="Times New Roman" w:hAnsi="Times New Roman"/>
          <w:spacing w:val="1"/>
          <w:sz w:val="16"/>
          <w:szCs w:val="16"/>
        </w:rPr>
        <w:t xml:space="preserve"> </w:t>
      </w:r>
      <w:r w:rsidRPr="00743FE8">
        <w:rPr>
          <w:rFonts w:ascii="Times New Roman" w:hAnsi="Times New Roman"/>
          <w:sz w:val="16"/>
          <w:szCs w:val="16"/>
        </w:rPr>
        <w:t>обращения с таким заявлением члена этого товарищества (если такой 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6"/>
          <w:sz w:val="16"/>
          <w:szCs w:val="16"/>
        </w:rPr>
        <w:t xml:space="preserve"> </w:t>
      </w:r>
      <w:r w:rsidRPr="00743FE8">
        <w:rPr>
          <w:rFonts w:ascii="Times New Roman" w:hAnsi="Times New Roman"/>
          <w:sz w:val="16"/>
          <w:szCs w:val="16"/>
        </w:rPr>
        <w:t>является</w:t>
      </w:r>
      <w:r w:rsidRPr="00743FE8">
        <w:rPr>
          <w:rFonts w:ascii="Times New Roman" w:hAnsi="Times New Roman"/>
          <w:spacing w:val="-14"/>
          <w:sz w:val="16"/>
          <w:szCs w:val="16"/>
        </w:rPr>
        <w:t xml:space="preserve"> </w:t>
      </w:r>
      <w:r w:rsidRPr="00743FE8">
        <w:rPr>
          <w:rFonts w:ascii="Times New Roman" w:hAnsi="Times New Roman"/>
          <w:sz w:val="16"/>
          <w:szCs w:val="16"/>
        </w:rPr>
        <w:t>садовым</w:t>
      </w:r>
      <w:r w:rsidRPr="00743FE8">
        <w:rPr>
          <w:rFonts w:ascii="Times New Roman" w:hAnsi="Times New Roman"/>
          <w:spacing w:val="-17"/>
          <w:sz w:val="16"/>
          <w:szCs w:val="16"/>
        </w:rPr>
        <w:t xml:space="preserve"> </w:t>
      </w:r>
      <w:r w:rsidRPr="00743FE8">
        <w:rPr>
          <w:rFonts w:ascii="Times New Roman" w:hAnsi="Times New Roman"/>
          <w:sz w:val="16"/>
          <w:szCs w:val="16"/>
        </w:rPr>
        <w:t>или</w:t>
      </w:r>
      <w:r w:rsidRPr="00743FE8">
        <w:rPr>
          <w:rFonts w:ascii="Times New Roman" w:hAnsi="Times New Roman"/>
          <w:spacing w:val="-17"/>
          <w:sz w:val="16"/>
          <w:szCs w:val="16"/>
        </w:rPr>
        <w:t xml:space="preserve"> </w:t>
      </w:r>
      <w:r w:rsidRPr="00743FE8">
        <w:rPr>
          <w:rFonts w:ascii="Times New Roman" w:hAnsi="Times New Roman"/>
          <w:sz w:val="16"/>
          <w:szCs w:val="16"/>
        </w:rPr>
        <w:t>огородным)</w:t>
      </w:r>
      <w:r w:rsidRPr="00743FE8">
        <w:rPr>
          <w:rFonts w:ascii="Times New Roman" w:hAnsi="Times New Roman"/>
          <w:spacing w:val="-15"/>
          <w:sz w:val="16"/>
          <w:szCs w:val="16"/>
        </w:rPr>
        <w:t xml:space="preserve"> </w:t>
      </w:r>
      <w:r w:rsidRPr="00743FE8">
        <w:rPr>
          <w:rFonts w:ascii="Times New Roman" w:hAnsi="Times New Roman"/>
          <w:sz w:val="16"/>
          <w:szCs w:val="16"/>
        </w:rPr>
        <w:t>либо</w:t>
      </w:r>
      <w:r w:rsidRPr="00743FE8">
        <w:rPr>
          <w:rFonts w:ascii="Times New Roman" w:hAnsi="Times New Roman"/>
          <w:spacing w:val="-14"/>
          <w:sz w:val="16"/>
          <w:szCs w:val="16"/>
        </w:rPr>
        <w:t xml:space="preserve"> </w:t>
      </w:r>
      <w:r w:rsidRPr="00743FE8">
        <w:rPr>
          <w:rFonts w:ascii="Times New Roman" w:hAnsi="Times New Roman"/>
          <w:sz w:val="16"/>
          <w:szCs w:val="16"/>
        </w:rPr>
        <w:t>собственников</w:t>
      </w:r>
      <w:r w:rsidRPr="00743FE8">
        <w:rPr>
          <w:rFonts w:ascii="Times New Roman" w:hAnsi="Times New Roman"/>
          <w:spacing w:val="-17"/>
          <w:sz w:val="16"/>
          <w:szCs w:val="16"/>
        </w:rPr>
        <w:t xml:space="preserve"> </w:t>
      </w:r>
      <w:r w:rsidRPr="00743FE8">
        <w:rPr>
          <w:rFonts w:ascii="Times New Roman" w:hAnsi="Times New Roman"/>
          <w:sz w:val="16"/>
          <w:szCs w:val="16"/>
        </w:rPr>
        <w:t>земельных</w:t>
      </w:r>
      <w:r w:rsidRPr="00743FE8">
        <w:rPr>
          <w:rFonts w:ascii="Times New Roman" w:hAnsi="Times New Roman"/>
          <w:spacing w:val="-14"/>
          <w:sz w:val="16"/>
          <w:szCs w:val="16"/>
        </w:rPr>
        <w:t xml:space="preserve"> </w:t>
      </w:r>
      <w:r w:rsidRPr="00743FE8">
        <w:rPr>
          <w:rFonts w:ascii="Times New Roman" w:hAnsi="Times New Roman"/>
          <w:sz w:val="16"/>
          <w:szCs w:val="16"/>
        </w:rPr>
        <w:t>участков,</w:t>
      </w:r>
      <w:r w:rsidRPr="00743FE8">
        <w:rPr>
          <w:rFonts w:ascii="Times New Roman" w:hAnsi="Times New Roman"/>
          <w:spacing w:val="-67"/>
          <w:sz w:val="16"/>
          <w:szCs w:val="16"/>
        </w:rPr>
        <w:t xml:space="preserve"> </w:t>
      </w:r>
      <w:r w:rsidRPr="00743FE8">
        <w:rPr>
          <w:rFonts w:ascii="Times New Roman" w:hAnsi="Times New Roman"/>
          <w:sz w:val="16"/>
          <w:szCs w:val="16"/>
        </w:rPr>
        <w:t>расположенных</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границах</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ведения</w:t>
      </w:r>
      <w:r w:rsidRPr="00743FE8">
        <w:rPr>
          <w:rFonts w:ascii="Times New Roman" w:hAnsi="Times New Roman"/>
          <w:spacing w:val="1"/>
          <w:sz w:val="16"/>
          <w:szCs w:val="16"/>
        </w:rPr>
        <w:t xml:space="preserve"> </w:t>
      </w:r>
      <w:r w:rsidRPr="00743FE8">
        <w:rPr>
          <w:rFonts w:ascii="Times New Roman" w:hAnsi="Times New Roman"/>
          <w:sz w:val="16"/>
          <w:szCs w:val="16"/>
        </w:rPr>
        <w:t>гражданами</w:t>
      </w:r>
      <w:r w:rsidRPr="00743FE8">
        <w:rPr>
          <w:rFonts w:ascii="Times New Roman" w:hAnsi="Times New Roman"/>
          <w:spacing w:val="1"/>
          <w:sz w:val="16"/>
          <w:szCs w:val="16"/>
        </w:rPr>
        <w:t xml:space="preserve"> </w:t>
      </w:r>
      <w:r w:rsidRPr="00743FE8">
        <w:rPr>
          <w:rFonts w:ascii="Times New Roman" w:hAnsi="Times New Roman"/>
          <w:sz w:val="16"/>
          <w:szCs w:val="16"/>
        </w:rPr>
        <w:t>садоводства</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огородничества</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собственных</w:t>
      </w:r>
      <w:r w:rsidRPr="00743FE8">
        <w:rPr>
          <w:rFonts w:ascii="Times New Roman" w:hAnsi="Times New Roman"/>
          <w:spacing w:val="1"/>
          <w:sz w:val="16"/>
          <w:szCs w:val="16"/>
        </w:rPr>
        <w:t xml:space="preserve"> </w:t>
      </w:r>
      <w:r w:rsidRPr="00743FE8">
        <w:rPr>
          <w:rFonts w:ascii="Times New Roman" w:hAnsi="Times New Roman"/>
          <w:sz w:val="16"/>
          <w:szCs w:val="16"/>
        </w:rPr>
        <w:t>нужд</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является</w:t>
      </w:r>
      <w:r w:rsidRPr="00743FE8">
        <w:rPr>
          <w:rFonts w:ascii="Times New Roman" w:hAnsi="Times New Roman"/>
          <w:spacing w:val="1"/>
          <w:sz w:val="16"/>
          <w:szCs w:val="16"/>
        </w:rPr>
        <w:t xml:space="preserve"> </w:t>
      </w:r>
      <w:r w:rsidRPr="00743FE8">
        <w:rPr>
          <w:rFonts w:ascii="Times New Roman" w:hAnsi="Times New Roman"/>
          <w:sz w:val="16"/>
          <w:szCs w:val="16"/>
        </w:rPr>
        <w:t>земельным</w:t>
      </w:r>
      <w:r w:rsidRPr="00743FE8">
        <w:rPr>
          <w:rFonts w:ascii="Times New Roman" w:hAnsi="Times New Roman"/>
          <w:spacing w:val="-1"/>
          <w:sz w:val="16"/>
          <w:szCs w:val="16"/>
        </w:rPr>
        <w:t xml:space="preserve"> </w:t>
      </w:r>
      <w:r w:rsidRPr="00743FE8">
        <w:rPr>
          <w:rFonts w:ascii="Times New Roman" w:hAnsi="Times New Roman"/>
          <w:sz w:val="16"/>
          <w:szCs w:val="16"/>
        </w:rPr>
        <w:t>участком общего</w:t>
      </w:r>
      <w:r w:rsidRPr="00743FE8">
        <w:rPr>
          <w:rFonts w:ascii="Times New Roman" w:hAnsi="Times New Roman"/>
          <w:spacing w:val="-2"/>
          <w:sz w:val="16"/>
          <w:szCs w:val="16"/>
        </w:rPr>
        <w:t xml:space="preserve"> </w:t>
      </w:r>
      <w:r w:rsidRPr="00743FE8">
        <w:rPr>
          <w:rFonts w:ascii="Times New Roman" w:hAnsi="Times New Roman"/>
          <w:sz w:val="16"/>
          <w:szCs w:val="16"/>
        </w:rPr>
        <w:t>назначения);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на указанном в заявлении земельном участке расположены здание,</w:t>
      </w:r>
      <w:r w:rsidRPr="00743FE8">
        <w:rPr>
          <w:rFonts w:ascii="Times New Roman" w:hAnsi="Times New Roman"/>
          <w:spacing w:val="1"/>
          <w:sz w:val="16"/>
          <w:szCs w:val="16"/>
        </w:rPr>
        <w:t xml:space="preserve"> </w:t>
      </w:r>
      <w:r w:rsidRPr="00743FE8">
        <w:rPr>
          <w:rFonts w:ascii="Times New Roman" w:hAnsi="Times New Roman"/>
          <w:sz w:val="16"/>
          <w:szCs w:val="16"/>
        </w:rPr>
        <w:t>сооружение,</w:t>
      </w:r>
      <w:r w:rsidRPr="00743FE8">
        <w:rPr>
          <w:rFonts w:ascii="Times New Roman" w:hAnsi="Times New Roman"/>
          <w:spacing w:val="-9"/>
          <w:sz w:val="16"/>
          <w:szCs w:val="16"/>
        </w:rPr>
        <w:t xml:space="preserve"> </w:t>
      </w:r>
      <w:r w:rsidRPr="00743FE8">
        <w:rPr>
          <w:rFonts w:ascii="Times New Roman" w:hAnsi="Times New Roman"/>
          <w:sz w:val="16"/>
          <w:szCs w:val="16"/>
        </w:rPr>
        <w:t>объект</w:t>
      </w:r>
      <w:r w:rsidRPr="00743FE8">
        <w:rPr>
          <w:rFonts w:ascii="Times New Roman" w:hAnsi="Times New Roman"/>
          <w:spacing w:val="-9"/>
          <w:sz w:val="16"/>
          <w:szCs w:val="16"/>
        </w:rPr>
        <w:t xml:space="preserve"> </w:t>
      </w:r>
      <w:r w:rsidRPr="00743FE8">
        <w:rPr>
          <w:rFonts w:ascii="Times New Roman" w:hAnsi="Times New Roman"/>
          <w:sz w:val="16"/>
          <w:szCs w:val="16"/>
        </w:rPr>
        <w:t>незавершенного</w:t>
      </w:r>
      <w:r w:rsidRPr="00743FE8">
        <w:rPr>
          <w:rFonts w:ascii="Times New Roman" w:hAnsi="Times New Roman"/>
          <w:spacing w:val="-8"/>
          <w:sz w:val="16"/>
          <w:szCs w:val="16"/>
        </w:rPr>
        <w:t xml:space="preserve"> </w:t>
      </w:r>
      <w:r w:rsidRPr="00743FE8">
        <w:rPr>
          <w:rFonts w:ascii="Times New Roman" w:hAnsi="Times New Roman"/>
          <w:sz w:val="16"/>
          <w:szCs w:val="16"/>
        </w:rPr>
        <w:t>строительства,</w:t>
      </w:r>
      <w:r w:rsidRPr="00743FE8">
        <w:rPr>
          <w:rFonts w:ascii="Times New Roman" w:hAnsi="Times New Roman"/>
          <w:spacing w:val="-10"/>
          <w:sz w:val="16"/>
          <w:szCs w:val="16"/>
        </w:rPr>
        <w:t xml:space="preserve"> </w:t>
      </w:r>
      <w:r w:rsidRPr="00743FE8">
        <w:rPr>
          <w:rFonts w:ascii="Times New Roman" w:hAnsi="Times New Roman"/>
          <w:sz w:val="16"/>
          <w:szCs w:val="16"/>
        </w:rPr>
        <w:t>принадлежащие</w:t>
      </w:r>
      <w:r w:rsidRPr="00743FE8">
        <w:rPr>
          <w:rFonts w:ascii="Times New Roman" w:hAnsi="Times New Roman"/>
          <w:spacing w:val="-9"/>
          <w:sz w:val="16"/>
          <w:szCs w:val="16"/>
        </w:rPr>
        <w:t xml:space="preserve"> </w:t>
      </w:r>
      <w:r w:rsidRPr="00743FE8">
        <w:rPr>
          <w:rFonts w:ascii="Times New Roman" w:hAnsi="Times New Roman"/>
          <w:sz w:val="16"/>
          <w:szCs w:val="16"/>
        </w:rPr>
        <w:t>гражданам</w:t>
      </w:r>
      <w:r w:rsidRPr="00743FE8">
        <w:rPr>
          <w:rFonts w:ascii="Times New Roman" w:hAnsi="Times New Roman"/>
          <w:spacing w:val="-11"/>
          <w:sz w:val="16"/>
          <w:szCs w:val="16"/>
        </w:rPr>
        <w:t xml:space="preserve"> </w:t>
      </w:r>
      <w:r w:rsidRPr="00743FE8">
        <w:rPr>
          <w:rFonts w:ascii="Times New Roman" w:hAnsi="Times New Roman"/>
          <w:sz w:val="16"/>
          <w:szCs w:val="16"/>
        </w:rPr>
        <w:t>или</w:t>
      </w:r>
      <w:r w:rsidRPr="00743FE8">
        <w:rPr>
          <w:rFonts w:ascii="Times New Roman" w:hAnsi="Times New Roman"/>
          <w:spacing w:val="-68"/>
          <w:sz w:val="16"/>
          <w:szCs w:val="16"/>
        </w:rPr>
        <w:t xml:space="preserve"> </w:t>
      </w:r>
      <w:r w:rsidRPr="00743FE8">
        <w:rPr>
          <w:rFonts w:ascii="Times New Roman" w:hAnsi="Times New Roman"/>
          <w:sz w:val="16"/>
          <w:szCs w:val="16"/>
        </w:rPr>
        <w:t>юридическим</w:t>
      </w:r>
      <w:r w:rsidRPr="00743FE8">
        <w:rPr>
          <w:rFonts w:ascii="Times New Roman" w:hAnsi="Times New Roman"/>
          <w:spacing w:val="1"/>
          <w:sz w:val="16"/>
          <w:szCs w:val="16"/>
        </w:rPr>
        <w:t xml:space="preserve"> </w:t>
      </w:r>
      <w:r w:rsidRPr="00743FE8">
        <w:rPr>
          <w:rFonts w:ascii="Times New Roman" w:hAnsi="Times New Roman"/>
          <w:sz w:val="16"/>
          <w:szCs w:val="16"/>
        </w:rPr>
        <w:t>лицам,</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исключением</w:t>
      </w:r>
      <w:r w:rsidRPr="00743FE8">
        <w:rPr>
          <w:rFonts w:ascii="Times New Roman" w:hAnsi="Times New Roman"/>
          <w:spacing w:val="1"/>
          <w:sz w:val="16"/>
          <w:szCs w:val="16"/>
        </w:rPr>
        <w:t xml:space="preserve"> </w:t>
      </w:r>
      <w:r w:rsidRPr="00743FE8">
        <w:rPr>
          <w:rFonts w:ascii="Times New Roman" w:hAnsi="Times New Roman"/>
          <w:sz w:val="16"/>
          <w:szCs w:val="16"/>
        </w:rPr>
        <w:t>случаев,</w:t>
      </w:r>
      <w:r w:rsidRPr="00743FE8">
        <w:rPr>
          <w:rFonts w:ascii="Times New Roman" w:hAnsi="Times New Roman"/>
          <w:spacing w:val="1"/>
          <w:sz w:val="16"/>
          <w:szCs w:val="16"/>
        </w:rPr>
        <w:t xml:space="preserve"> </w:t>
      </w:r>
      <w:r w:rsidRPr="00743FE8">
        <w:rPr>
          <w:rFonts w:ascii="Times New Roman" w:hAnsi="Times New Roman"/>
          <w:sz w:val="16"/>
          <w:szCs w:val="16"/>
        </w:rPr>
        <w:t>если</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земельном</w:t>
      </w:r>
      <w:r w:rsidRPr="00743FE8">
        <w:rPr>
          <w:rFonts w:ascii="Times New Roman" w:hAnsi="Times New Roman"/>
          <w:spacing w:val="1"/>
          <w:sz w:val="16"/>
          <w:szCs w:val="16"/>
        </w:rPr>
        <w:t xml:space="preserve"> </w:t>
      </w:r>
      <w:r w:rsidRPr="00743FE8">
        <w:rPr>
          <w:rFonts w:ascii="Times New Roman" w:hAnsi="Times New Roman"/>
          <w:sz w:val="16"/>
          <w:szCs w:val="16"/>
        </w:rPr>
        <w:t>участке</w:t>
      </w:r>
      <w:r w:rsidRPr="00743FE8">
        <w:rPr>
          <w:rFonts w:ascii="Times New Roman" w:hAnsi="Times New Roman"/>
          <w:spacing w:val="1"/>
          <w:sz w:val="16"/>
          <w:szCs w:val="16"/>
        </w:rPr>
        <w:t xml:space="preserve"> </w:t>
      </w:r>
      <w:r w:rsidRPr="00743FE8">
        <w:rPr>
          <w:rFonts w:ascii="Times New Roman" w:hAnsi="Times New Roman"/>
          <w:sz w:val="16"/>
          <w:szCs w:val="16"/>
        </w:rPr>
        <w:t>расположены</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том</w:t>
      </w:r>
      <w:r w:rsidRPr="00743FE8">
        <w:rPr>
          <w:rFonts w:ascii="Times New Roman" w:hAnsi="Times New Roman"/>
          <w:spacing w:val="1"/>
          <w:sz w:val="16"/>
          <w:szCs w:val="16"/>
        </w:rPr>
        <w:t xml:space="preserve"> </w:t>
      </w:r>
      <w:r w:rsidRPr="00743FE8">
        <w:rPr>
          <w:rFonts w:ascii="Times New Roman" w:hAnsi="Times New Roman"/>
          <w:sz w:val="16"/>
          <w:szCs w:val="16"/>
        </w:rPr>
        <w:t>числе</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строительство</w:t>
      </w:r>
      <w:r w:rsidRPr="00743FE8">
        <w:rPr>
          <w:rFonts w:ascii="Times New Roman" w:hAnsi="Times New Roman"/>
          <w:spacing w:val="1"/>
          <w:sz w:val="16"/>
          <w:szCs w:val="16"/>
        </w:rPr>
        <w:t xml:space="preserve"> </w:t>
      </w:r>
      <w:r w:rsidRPr="00743FE8">
        <w:rPr>
          <w:rFonts w:ascii="Times New Roman" w:hAnsi="Times New Roman"/>
          <w:sz w:val="16"/>
          <w:szCs w:val="16"/>
        </w:rPr>
        <w:t>которых</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завершено), размещение которых допускается на основании сервитута, публичного</w:t>
      </w:r>
      <w:r w:rsidRPr="00743FE8">
        <w:rPr>
          <w:rFonts w:ascii="Times New Roman" w:hAnsi="Times New Roman"/>
          <w:spacing w:val="-67"/>
          <w:sz w:val="16"/>
          <w:szCs w:val="16"/>
        </w:rPr>
        <w:t xml:space="preserve"> </w:t>
      </w:r>
      <w:r w:rsidRPr="00743FE8">
        <w:rPr>
          <w:rFonts w:ascii="Times New Roman" w:hAnsi="Times New Roman"/>
          <w:sz w:val="16"/>
          <w:szCs w:val="16"/>
        </w:rPr>
        <w:t>сервитута, или объекты, размещенные в соответствии со статьей 39.36 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кодекса Российской Федерации, либо с заявлением о предоставлении 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 обратился собственник этих здания, сооружения, помещений в них, этого</w:t>
      </w:r>
      <w:r w:rsidRPr="00743FE8">
        <w:rPr>
          <w:rFonts w:ascii="Times New Roman" w:hAnsi="Times New Roman"/>
          <w:spacing w:val="1"/>
          <w:sz w:val="16"/>
          <w:szCs w:val="16"/>
        </w:rPr>
        <w:t xml:space="preserve"> </w:t>
      </w:r>
      <w:r w:rsidRPr="00743FE8">
        <w:rPr>
          <w:rFonts w:ascii="Times New Roman" w:hAnsi="Times New Roman"/>
          <w:sz w:val="16"/>
          <w:szCs w:val="16"/>
        </w:rPr>
        <w:t>объекта незавершенного строительства, а также случаев, если подано заявление 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 земельного участка и в отношении расположенных на нем здания,</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объекта</w:t>
      </w:r>
      <w:r w:rsidRPr="00743FE8">
        <w:rPr>
          <w:rFonts w:ascii="Times New Roman" w:hAnsi="Times New Roman"/>
          <w:spacing w:val="1"/>
          <w:sz w:val="16"/>
          <w:szCs w:val="16"/>
        </w:rPr>
        <w:t xml:space="preserve"> </w:t>
      </w:r>
      <w:r w:rsidRPr="00743FE8">
        <w:rPr>
          <w:rFonts w:ascii="Times New Roman" w:hAnsi="Times New Roman"/>
          <w:sz w:val="16"/>
          <w:szCs w:val="16"/>
        </w:rPr>
        <w:t>незавершенного</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строительства</w:t>
      </w:r>
      <w:r w:rsidRPr="00743FE8">
        <w:rPr>
          <w:rFonts w:ascii="Times New Roman" w:hAnsi="Times New Roman"/>
          <w:spacing w:val="1"/>
          <w:sz w:val="16"/>
          <w:szCs w:val="16"/>
        </w:rPr>
        <w:t xml:space="preserve"> </w:t>
      </w:r>
      <w:r w:rsidRPr="00743FE8">
        <w:rPr>
          <w:rFonts w:ascii="Times New Roman" w:hAnsi="Times New Roman"/>
          <w:sz w:val="16"/>
          <w:szCs w:val="16"/>
        </w:rPr>
        <w:t>принято</w:t>
      </w:r>
      <w:r w:rsidRPr="00743FE8">
        <w:rPr>
          <w:rFonts w:ascii="Times New Roman" w:hAnsi="Times New Roman"/>
          <w:spacing w:val="1"/>
          <w:sz w:val="16"/>
          <w:szCs w:val="16"/>
        </w:rPr>
        <w:t xml:space="preserve"> </w:t>
      </w: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сносе</w:t>
      </w:r>
      <w:r w:rsidRPr="00743FE8">
        <w:rPr>
          <w:rFonts w:ascii="Times New Roman" w:hAnsi="Times New Roman"/>
          <w:spacing w:val="1"/>
          <w:sz w:val="16"/>
          <w:szCs w:val="16"/>
        </w:rPr>
        <w:t xml:space="preserve"> </w:t>
      </w:r>
      <w:r w:rsidRPr="00743FE8">
        <w:rPr>
          <w:rFonts w:ascii="Times New Roman" w:hAnsi="Times New Roman"/>
          <w:sz w:val="16"/>
          <w:szCs w:val="16"/>
        </w:rPr>
        <w:t>самовольной</w:t>
      </w:r>
      <w:r w:rsidRPr="00743FE8">
        <w:rPr>
          <w:rFonts w:ascii="Times New Roman" w:hAnsi="Times New Roman"/>
          <w:spacing w:val="1"/>
          <w:sz w:val="16"/>
          <w:szCs w:val="16"/>
        </w:rPr>
        <w:t xml:space="preserve"> </w:t>
      </w:r>
      <w:r w:rsidRPr="00743FE8">
        <w:rPr>
          <w:rFonts w:ascii="Times New Roman" w:hAnsi="Times New Roman"/>
          <w:sz w:val="16"/>
          <w:szCs w:val="16"/>
        </w:rPr>
        <w:t>постройки</w:t>
      </w:r>
      <w:r w:rsidRPr="00743FE8">
        <w:rPr>
          <w:rFonts w:ascii="Times New Roman" w:hAnsi="Times New Roman"/>
          <w:spacing w:val="1"/>
          <w:sz w:val="16"/>
          <w:szCs w:val="16"/>
        </w:rPr>
        <w:t xml:space="preserve"> </w:t>
      </w:r>
      <w:r w:rsidRPr="00743FE8">
        <w:rPr>
          <w:rFonts w:ascii="Times New Roman" w:hAnsi="Times New Roman"/>
          <w:sz w:val="16"/>
          <w:szCs w:val="16"/>
        </w:rPr>
        <w:t>либо</w:t>
      </w:r>
      <w:r w:rsidRPr="00743FE8">
        <w:rPr>
          <w:rFonts w:ascii="Times New Roman" w:hAnsi="Times New Roman"/>
          <w:spacing w:val="1"/>
          <w:sz w:val="16"/>
          <w:szCs w:val="16"/>
        </w:rPr>
        <w:t xml:space="preserve"> </w:t>
      </w: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сносе</w:t>
      </w:r>
      <w:r w:rsidRPr="00743FE8">
        <w:rPr>
          <w:rFonts w:ascii="Times New Roman" w:hAnsi="Times New Roman"/>
          <w:spacing w:val="1"/>
          <w:sz w:val="16"/>
          <w:szCs w:val="16"/>
        </w:rPr>
        <w:t xml:space="preserve"> </w:t>
      </w:r>
      <w:r w:rsidRPr="00743FE8">
        <w:rPr>
          <w:rFonts w:ascii="Times New Roman" w:hAnsi="Times New Roman"/>
          <w:sz w:val="16"/>
          <w:szCs w:val="16"/>
        </w:rPr>
        <w:t>самовольной</w:t>
      </w:r>
      <w:r w:rsidRPr="00743FE8">
        <w:rPr>
          <w:rFonts w:ascii="Times New Roman" w:hAnsi="Times New Roman"/>
          <w:spacing w:val="1"/>
          <w:sz w:val="16"/>
          <w:szCs w:val="16"/>
        </w:rPr>
        <w:t xml:space="preserve"> </w:t>
      </w:r>
      <w:r w:rsidRPr="00743FE8">
        <w:rPr>
          <w:rFonts w:ascii="Times New Roman" w:hAnsi="Times New Roman"/>
          <w:sz w:val="16"/>
          <w:szCs w:val="16"/>
        </w:rPr>
        <w:t>постройки</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ее</w:t>
      </w:r>
      <w:r w:rsidRPr="00743FE8">
        <w:rPr>
          <w:rFonts w:ascii="Times New Roman" w:hAnsi="Times New Roman"/>
          <w:spacing w:val="1"/>
          <w:sz w:val="16"/>
          <w:szCs w:val="16"/>
        </w:rPr>
        <w:t xml:space="preserve"> </w:t>
      </w:r>
      <w:r w:rsidRPr="00743FE8">
        <w:rPr>
          <w:rFonts w:ascii="Times New Roman" w:hAnsi="Times New Roman"/>
          <w:sz w:val="16"/>
          <w:szCs w:val="16"/>
        </w:rPr>
        <w:t>приведении</w:t>
      </w:r>
      <w:r w:rsidRPr="00743FE8">
        <w:rPr>
          <w:rFonts w:ascii="Times New Roman" w:hAnsi="Times New Roman"/>
          <w:spacing w:val="49"/>
          <w:sz w:val="16"/>
          <w:szCs w:val="16"/>
        </w:rPr>
        <w:t xml:space="preserve"> </w:t>
      </w:r>
      <w:r w:rsidRPr="00743FE8">
        <w:rPr>
          <w:rFonts w:ascii="Times New Roman" w:hAnsi="Times New Roman"/>
          <w:sz w:val="16"/>
          <w:szCs w:val="16"/>
        </w:rPr>
        <w:t>в</w:t>
      </w:r>
      <w:r w:rsidRPr="00743FE8">
        <w:rPr>
          <w:rFonts w:ascii="Times New Roman" w:hAnsi="Times New Roman"/>
          <w:spacing w:val="48"/>
          <w:sz w:val="16"/>
          <w:szCs w:val="16"/>
        </w:rPr>
        <w:t xml:space="preserve"> </w:t>
      </w:r>
      <w:r w:rsidRPr="00743FE8">
        <w:rPr>
          <w:rFonts w:ascii="Times New Roman" w:hAnsi="Times New Roman"/>
          <w:sz w:val="16"/>
          <w:szCs w:val="16"/>
        </w:rPr>
        <w:t>соответствие</w:t>
      </w:r>
      <w:r w:rsidRPr="00743FE8">
        <w:rPr>
          <w:rFonts w:ascii="Times New Roman" w:hAnsi="Times New Roman"/>
          <w:spacing w:val="49"/>
          <w:sz w:val="16"/>
          <w:szCs w:val="16"/>
        </w:rPr>
        <w:t xml:space="preserve"> </w:t>
      </w:r>
      <w:r w:rsidRPr="00743FE8">
        <w:rPr>
          <w:rFonts w:ascii="Times New Roman" w:hAnsi="Times New Roman"/>
          <w:sz w:val="16"/>
          <w:szCs w:val="16"/>
        </w:rPr>
        <w:t>с</w:t>
      </w:r>
      <w:r w:rsidRPr="00743FE8">
        <w:rPr>
          <w:rFonts w:ascii="Times New Roman" w:hAnsi="Times New Roman"/>
          <w:spacing w:val="49"/>
          <w:sz w:val="16"/>
          <w:szCs w:val="16"/>
        </w:rPr>
        <w:t xml:space="preserve"> </w:t>
      </w:r>
      <w:r w:rsidRPr="00743FE8">
        <w:rPr>
          <w:rFonts w:ascii="Times New Roman" w:hAnsi="Times New Roman"/>
          <w:sz w:val="16"/>
          <w:szCs w:val="16"/>
        </w:rPr>
        <w:t>установленными</w:t>
      </w:r>
      <w:r w:rsidRPr="00743FE8">
        <w:rPr>
          <w:rFonts w:ascii="Times New Roman" w:hAnsi="Times New Roman"/>
          <w:spacing w:val="49"/>
          <w:sz w:val="16"/>
          <w:szCs w:val="16"/>
        </w:rPr>
        <w:t xml:space="preserve"> </w:t>
      </w:r>
      <w:r w:rsidRPr="00743FE8">
        <w:rPr>
          <w:rFonts w:ascii="Times New Roman" w:hAnsi="Times New Roman"/>
          <w:sz w:val="16"/>
          <w:szCs w:val="16"/>
        </w:rPr>
        <w:t>требованиями</w:t>
      </w:r>
      <w:r w:rsidRPr="00743FE8">
        <w:rPr>
          <w:rFonts w:ascii="Times New Roman" w:hAnsi="Times New Roman"/>
          <w:spacing w:val="50"/>
          <w:sz w:val="16"/>
          <w:szCs w:val="16"/>
        </w:rPr>
        <w:t xml:space="preserve"> </w:t>
      </w:r>
      <w:r w:rsidRPr="00743FE8">
        <w:rPr>
          <w:rFonts w:ascii="Times New Roman" w:hAnsi="Times New Roman"/>
          <w:sz w:val="16"/>
          <w:szCs w:val="16"/>
        </w:rPr>
        <w:t>и</w:t>
      </w:r>
      <w:r w:rsidRPr="00743FE8">
        <w:rPr>
          <w:rFonts w:ascii="Times New Roman" w:hAnsi="Times New Roman"/>
          <w:spacing w:val="49"/>
          <w:sz w:val="16"/>
          <w:szCs w:val="16"/>
        </w:rPr>
        <w:t xml:space="preserve"> </w:t>
      </w:r>
      <w:r w:rsidRPr="00743FE8">
        <w:rPr>
          <w:rFonts w:ascii="Times New Roman" w:hAnsi="Times New Roman"/>
          <w:sz w:val="16"/>
          <w:szCs w:val="16"/>
        </w:rPr>
        <w:t>в</w:t>
      </w:r>
      <w:r w:rsidRPr="00743FE8">
        <w:rPr>
          <w:rFonts w:ascii="Times New Roman" w:hAnsi="Times New Roman"/>
          <w:spacing w:val="48"/>
          <w:sz w:val="16"/>
          <w:szCs w:val="16"/>
        </w:rPr>
        <w:t xml:space="preserve"> </w:t>
      </w:r>
      <w:r w:rsidRPr="00743FE8">
        <w:rPr>
          <w:rFonts w:ascii="Times New Roman" w:hAnsi="Times New Roman"/>
          <w:sz w:val="16"/>
          <w:szCs w:val="16"/>
        </w:rPr>
        <w:t>сроки, установленные</w:t>
      </w:r>
      <w:r w:rsidRPr="00743FE8">
        <w:rPr>
          <w:rFonts w:ascii="Times New Roman" w:hAnsi="Times New Roman"/>
          <w:spacing w:val="1"/>
          <w:sz w:val="16"/>
          <w:szCs w:val="16"/>
        </w:rPr>
        <w:t xml:space="preserve"> </w:t>
      </w:r>
      <w:r w:rsidRPr="00743FE8">
        <w:rPr>
          <w:rFonts w:ascii="Times New Roman" w:hAnsi="Times New Roman"/>
          <w:sz w:val="16"/>
          <w:szCs w:val="16"/>
        </w:rPr>
        <w:t>указанными</w:t>
      </w:r>
      <w:r w:rsidRPr="00743FE8">
        <w:rPr>
          <w:rFonts w:ascii="Times New Roman" w:hAnsi="Times New Roman"/>
          <w:spacing w:val="1"/>
          <w:sz w:val="16"/>
          <w:szCs w:val="16"/>
        </w:rPr>
        <w:t xml:space="preserve"> </w:t>
      </w:r>
      <w:r w:rsidRPr="00743FE8">
        <w:rPr>
          <w:rFonts w:ascii="Times New Roman" w:hAnsi="Times New Roman"/>
          <w:sz w:val="16"/>
          <w:szCs w:val="16"/>
        </w:rPr>
        <w:t>решениями,</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выполнены</w:t>
      </w:r>
      <w:r w:rsidRPr="00743FE8">
        <w:rPr>
          <w:rFonts w:ascii="Times New Roman" w:hAnsi="Times New Roman"/>
          <w:spacing w:val="1"/>
          <w:sz w:val="16"/>
          <w:szCs w:val="16"/>
        </w:rPr>
        <w:t xml:space="preserve"> </w:t>
      </w:r>
      <w:r w:rsidRPr="00743FE8">
        <w:rPr>
          <w:rFonts w:ascii="Times New Roman" w:hAnsi="Times New Roman"/>
          <w:sz w:val="16"/>
          <w:szCs w:val="16"/>
        </w:rPr>
        <w:t>обязанности,</w:t>
      </w:r>
      <w:r w:rsidRPr="00743FE8">
        <w:rPr>
          <w:rFonts w:ascii="Times New Roman" w:hAnsi="Times New Roman"/>
          <w:spacing w:val="1"/>
          <w:sz w:val="16"/>
          <w:szCs w:val="16"/>
        </w:rPr>
        <w:t xml:space="preserve"> </w:t>
      </w:r>
      <w:r w:rsidRPr="00743FE8">
        <w:rPr>
          <w:rFonts w:ascii="Times New Roman" w:hAnsi="Times New Roman"/>
          <w:sz w:val="16"/>
          <w:szCs w:val="16"/>
        </w:rPr>
        <w:t>предусмотренные частью 11 статьи 55.32 Градостроительного кодекса 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на указанном в заявлении земельном участке расположены здание,</w:t>
      </w:r>
      <w:r w:rsidRPr="00743FE8">
        <w:rPr>
          <w:rFonts w:ascii="Times New Roman" w:hAnsi="Times New Roman"/>
          <w:spacing w:val="1"/>
          <w:sz w:val="16"/>
          <w:szCs w:val="16"/>
        </w:rPr>
        <w:t xml:space="preserve"> </w:t>
      </w:r>
      <w:r w:rsidRPr="00743FE8">
        <w:rPr>
          <w:rFonts w:ascii="Times New Roman" w:hAnsi="Times New Roman"/>
          <w:spacing w:val="-1"/>
          <w:sz w:val="16"/>
          <w:szCs w:val="16"/>
        </w:rPr>
        <w:t>сооружение,</w:t>
      </w:r>
      <w:r w:rsidRPr="00743FE8">
        <w:rPr>
          <w:rFonts w:ascii="Times New Roman" w:hAnsi="Times New Roman"/>
          <w:spacing w:val="-15"/>
          <w:sz w:val="16"/>
          <w:szCs w:val="16"/>
        </w:rPr>
        <w:t xml:space="preserve"> </w:t>
      </w:r>
      <w:r w:rsidRPr="00743FE8">
        <w:rPr>
          <w:rFonts w:ascii="Times New Roman" w:hAnsi="Times New Roman"/>
          <w:spacing w:val="-1"/>
          <w:sz w:val="16"/>
          <w:szCs w:val="16"/>
        </w:rPr>
        <w:t>объект</w:t>
      </w:r>
      <w:r w:rsidRPr="00743FE8">
        <w:rPr>
          <w:rFonts w:ascii="Times New Roman" w:hAnsi="Times New Roman"/>
          <w:spacing w:val="-15"/>
          <w:sz w:val="16"/>
          <w:szCs w:val="16"/>
        </w:rPr>
        <w:t xml:space="preserve"> </w:t>
      </w:r>
      <w:r w:rsidRPr="00743FE8">
        <w:rPr>
          <w:rFonts w:ascii="Times New Roman" w:hAnsi="Times New Roman"/>
          <w:spacing w:val="-1"/>
          <w:sz w:val="16"/>
          <w:szCs w:val="16"/>
        </w:rPr>
        <w:t>незавершенного</w:t>
      </w:r>
      <w:r w:rsidRPr="00743FE8">
        <w:rPr>
          <w:rFonts w:ascii="Times New Roman" w:hAnsi="Times New Roman"/>
          <w:spacing w:val="-13"/>
          <w:sz w:val="16"/>
          <w:szCs w:val="16"/>
        </w:rPr>
        <w:t xml:space="preserve"> </w:t>
      </w:r>
      <w:r w:rsidRPr="00743FE8">
        <w:rPr>
          <w:rFonts w:ascii="Times New Roman" w:hAnsi="Times New Roman"/>
          <w:sz w:val="16"/>
          <w:szCs w:val="16"/>
        </w:rPr>
        <w:t>строительства,</w:t>
      </w:r>
      <w:r w:rsidRPr="00743FE8">
        <w:rPr>
          <w:rFonts w:ascii="Times New Roman" w:hAnsi="Times New Roman"/>
          <w:spacing w:val="-17"/>
          <w:sz w:val="16"/>
          <w:szCs w:val="16"/>
        </w:rPr>
        <w:t xml:space="preserve"> </w:t>
      </w:r>
      <w:r w:rsidRPr="00743FE8">
        <w:rPr>
          <w:rFonts w:ascii="Times New Roman" w:hAnsi="Times New Roman"/>
          <w:sz w:val="16"/>
          <w:szCs w:val="16"/>
        </w:rPr>
        <w:t>находящиеся</w:t>
      </w:r>
      <w:r w:rsidRPr="00743FE8">
        <w:rPr>
          <w:rFonts w:ascii="Times New Roman" w:hAnsi="Times New Roman"/>
          <w:spacing w:val="-13"/>
          <w:sz w:val="16"/>
          <w:szCs w:val="16"/>
        </w:rPr>
        <w:t xml:space="preserve"> </w:t>
      </w:r>
      <w:r w:rsidRPr="00743FE8">
        <w:rPr>
          <w:rFonts w:ascii="Times New Roman" w:hAnsi="Times New Roman"/>
          <w:sz w:val="16"/>
          <w:szCs w:val="16"/>
        </w:rPr>
        <w:t>в</w:t>
      </w:r>
      <w:r w:rsidRPr="00743FE8">
        <w:rPr>
          <w:rFonts w:ascii="Times New Roman" w:hAnsi="Times New Roman"/>
          <w:spacing w:val="-15"/>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67"/>
          <w:sz w:val="16"/>
          <w:szCs w:val="16"/>
        </w:rPr>
        <w:t xml:space="preserve"> </w:t>
      </w:r>
      <w:r w:rsidRPr="00743FE8">
        <w:rPr>
          <w:rFonts w:ascii="Times New Roman" w:hAnsi="Times New Roman"/>
          <w:sz w:val="16"/>
          <w:szCs w:val="16"/>
        </w:rPr>
        <w:t>или муниципальной собственности, за исключением случаев, если на земельном</w:t>
      </w:r>
      <w:r w:rsidRPr="00743FE8">
        <w:rPr>
          <w:rFonts w:ascii="Times New Roman" w:hAnsi="Times New Roman"/>
          <w:spacing w:val="1"/>
          <w:sz w:val="16"/>
          <w:szCs w:val="16"/>
        </w:rPr>
        <w:t xml:space="preserve"> </w:t>
      </w:r>
      <w:r w:rsidRPr="00743FE8">
        <w:rPr>
          <w:rFonts w:ascii="Times New Roman" w:hAnsi="Times New Roman"/>
          <w:sz w:val="16"/>
          <w:szCs w:val="16"/>
        </w:rPr>
        <w:t>участке</w:t>
      </w:r>
      <w:r w:rsidRPr="00743FE8">
        <w:rPr>
          <w:rFonts w:ascii="Times New Roman" w:hAnsi="Times New Roman"/>
          <w:spacing w:val="-4"/>
          <w:sz w:val="16"/>
          <w:szCs w:val="16"/>
        </w:rPr>
        <w:t xml:space="preserve"> </w:t>
      </w:r>
      <w:r w:rsidRPr="00743FE8">
        <w:rPr>
          <w:rFonts w:ascii="Times New Roman" w:hAnsi="Times New Roman"/>
          <w:sz w:val="16"/>
          <w:szCs w:val="16"/>
        </w:rPr>
        <w:t>расположены</w:t>
      </w:r>
      <w:r w:rsidRPr="00743FE8">
        <w:rPr>
          <w:rFonts w:ascii="Times New Roman" w:hAnsi="Times New Roman"/>
          <w:spacing w:val="-4"/>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5"/>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том</w:t>
      </w:r>
      <w:r w:rsidRPr="00743FE8">
        <w:rPr>
          <w:rFonts w:ascii="Times New Roman" w:hAnsi="Times New Roman"/>
          <w:spacing w:val="-4"/>
          <w:sz w:val="16"/>
          <w:szCs w:val="16"/>
        </w:rPr>
        <w:t xml:space="preserve"> </w:t>
      </w:r>
      <w:r w:rsidRPr="00743FE8">
        <w:rPr>
          <w:rFonts w:ascii="Times New Roman" w:hAnsi="Times New Roman"/>
          <w:sz w:val="16"/>
          <w:szCs w:val="16"/>
        </w:rPr>
        <w:t>числе</w:t>
      </w:r>
      <w:r w:rsidRPr="00743FE8">
        <w:rPr>
          <w:rFonts w:ascii="Times New Roman" w:hAnsi="Times New Roman"/>
          <w:spacing w:val="-6"/>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5"/>
          <w:sz w:val="16"/>
          <w:szCs w:val="16"/>
        </w:rPr>
        <w:t xml:space="preserve"> </w:t>
      </w:r>
      <w:r w:rsidRPr="00743FE8">
        <w:rPr>
          <w:rFonts w:ascii="Times New Roman" w:hAnsi="Times New Roman"/>
          <w:sz w:val="16"/>
          <w:szCs w:val="16"/>
        </w:rPr>
        <w:t>строительство</w:t>
      </w:r>
      <w:r w:rsidRPr="00743FE8">
        <w:rPr>
          <w:rFonts w:ascii="Times New Roman" w:hAnsi="Times New Roman"/>
          <w:spacing w:val="-5"/>
          <w:sz w:val="16"/>
          <w:szCs w:val="16"/>
        </w:rPr>
        <w:t xml:space="preserve"> </w:t>
      </w:r>
      <w:r w:rsidRPr="00743FE8">
        <w:rPr>
          <w:rFonts w:ascii="Times New Roman" w:hAnsi="Times New Roman"/>
          <w:sz w:val="16"/>
          <w:szCs w:val="16"/>
        </w:rPr>
        <w:t>которых</w:t>
      </w:r>
      <w:r w:rsidRPr="00743FE8">
        <w:rPr>
          <w:rFonts w:ascii="Times New Roman" w:hAnsi="Times New Roman"/>
          <w:spacing w:val="-67"/>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завершено),</w:t>
      </w:r>
      <w:r w:rsidRPr="00743FE8">
        <w:rPr>
          <w:rFonts w:ascii="Times New Roman" w:hAnsi="Times New Roman"/>
          <w:spacing w:val="1"/>
          <w:sz w:val="16"/>
          <w:szCs w:val="16"/>
        </w:rPr>
        <w:t xml:space="preserve"> </w:t>
      </w:r>
      <w:r w:rsidRPr="00743FE8">
        <w:rPr>
          <w:rFonts w:ascii="Times New Roman" w:hAnsi="Times New Roman"/>
          <w:sz w:val="16"/>
          <w:szCs w:val="16"/>
        </w:rPr>
        <w:t>размещение</w:t>
      </w:r>
      <w:r w:rsidRPr="00743FE8">
        <w:rPr>
          <w:rFonts w:ascii="Times New Roman" w:hAnsi="Times New Roman"/>
          <w:spacing w:val="1"/>
          <w:sz w:val="16"/>
          <w:szCs w:val="16"/>
        </w:rPr>
        <w:t xml:space="preserve"> </w:t>
      </w:r>
      <w:r w:rsidRPr="00743FE8">
        <w:rPr>
          <w:rFonts w:ascii="Times New Roman" w:hAnsi="Times New Roman"/>
          <w:sz w:val="16"/>
          <w:szCs w:val="16"/>
        </w:rPr>
        <w:t>которых</w:t>
      </w:r>
      <w:r w:rsidRPr="00743FE8">
        <w:rPr>
          <w:rFonts w:ascii="Times New Roman" w:hAnsi="Times New Roman"/>
          <w:spacing w:val="1"/>
          <w:sz w:val="16"/>
          <w:szCs w:val="16"/>
        </w:rPr>
        <w:t xml:space="preserve"> </w:t>
      </w:r>
      <w:r w:rsidRPr="00743FE8">
        <w:rPr>
          <w:rFonts w:ascii="Times New Roman" w:hAnsi="Times New Roman"/>
          <w:sz w:val="16"/>
          <w:szCs w:val="16"/>
        </w:rPr>
        <w:t>допускается</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основании</w:t>
      </w:r>
      <w:r w:rsidRPr="00743FE8">
        <w:rPr>
          <w:rFonts w:ascii="Times New Roman" w:hAnsi="Times New Roman"/>
          <w:spacing w:val="1"/>
          <w:sz w:val="16"/>
          <w:szCs w:val="16"/>
        </w:rPr>
        <w:t xml:space="preserve"> </w:t>
      </w:r>
      <w:r w:rsidRPr="00743FE8">
        <w:rPr>
          <w:rFonts w:ascii="Times New Roman" w:hAnsi="Times New Roman"/>
          <w:sz w:val="16"/>
          <w:szCs w:val="16"/>
        </w:rPr>
        <w:t>сервитута,</w:t>
      </w:r>
      <w:r w:rsidRPr="00743FE8">
        <w:rPr>
          <w:rFonts w:ascii="Times New Roman" w:hAnsi="Times New Roman"/>
          <w:spacing w:val="1"/>
          <w:sz w:val="16"/>
          <w:szCs w:val="16"/>
        </w:rPr>
        <w:t xml:space="preserve"> </w:t>
      </w:r>
      <w:r w:rsidRPr="00743FE8">
        <w:rPr>
          <w:rFonts w:ascii="Times New Roman" w:hAnsi="Times New Roman"/>
          <w:sz w:val="16"/>
          <w:szCs w:val="16"/>
        </w:rPr>
        <w:t>публичного сервитута, или объекты, размещенные в соответствии со статьей 39.36</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 кодекса Российской Федерации, либо с заявлением о 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обратился</w:t>
      </w:r>
      <w:r w:rsidRPr="00743FE8">
        <w:rPr>
          <w:rFonts w:ascii="Times New Roman" w:hAnsi="Times New Roman"/>
          <w:spacing w:val="1"/>
          <w:sz w:val="16"/>
          <w:szCs w:val="16"/>
        </w:rPr>
        <w:t xml:space="preserve"> </w:t>
      </w:r>
      <w:r w:rsidRPr="00743FE8">
        <w:rPr>
          <w:rFonts w:ascii="Times New Roman" w:hAnsi="Times New Roman"/>
          <w:sz w:val="16"/>
          <w:szCs w:val="16"/>
        </w:rPr>
        <w:t>правообладатель</w:t>
      </w:r>
      <w:r w:rsidRPr="00743FE8">
        <w:rPr>
          <w:rFonts w:ascii="Times New Roman" w:hAnsi="Times New Roman"/>
          <w:spacing w:val="1"/>
          <w:sz w:val="16"/>
          <w:szCs w:val="16"/>
        </w:rPr>
        <w:t xml:space="preserve"> </w:t>
      </w:r>
      <w:r w:rsidRPr="00743FE8">
        <w:rPr>
          <w:rFonts w:ascii="Times New Roman" w:hAnsi="Times New Roman"/>
          <w:sz w:val="16"/>
          <w:szCs w:val="16"/>
        </w:rPr>
        <w:t>этих</w:t>
      </w:r>
      <w:r w:rsidRPr="00743FE8">
        <w:rPr>
          <w:rFonts w:ascii="Times New Roman" w:hAnsi="Times New Roman"/>
          <w:spacing w:val="1"/>
          <w:sz w:val="16"/>
          <w:szCs w:val="16"/>
        </w:rPr>
        <w:t xml:space="preserve"> </w:t>
      </w:r>
      <w:r w:rsidRPr="00743FE8">
        <w:rPr>
          <w:rFonts w:ascii="Times New Roman" w:hAnsi="Times New Roman"/>
          <w:sz w:val="16"/>
          <w:szCs w:val="16"/>
        </w:rPr>
        <w:t>здания,</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помещений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них,</w:t>
      </w:r>
      <w:r w:rsidRPr="00743FE8">
        <w:rPr>
          <w:rFonts w:ascii="Times New Roman" w:hAnsi="Times New Roman"/>
          <w:spacing w:val="-2"/>
          <w:sz w:val="16"/>
          <w:szCs w:val="16"/>
        </w:rPr>
        <w:t xml:space="preserve"> </w:t>
      </w:r>
      <w:r w:rsidRPr="00743FE8">
        <w:rPr>
          <w:rFonts w:ascii="Times New Roman" w:hAnsi="Times New Roman"/>
          <w:sz w:val="16"/>
          <w:szCs w:val="16"/>
        </w:rPr>
        <w:t>этого</w:t>
      </w:r>
      <w:r w:rsidRPr="00743FE8">
        <w:rPr>
          <w:rFonts w:ascii="Times New Roman" w:hAnsi="Times New Roman"/>
          <w:spacing w:val="-2"/>
          <w:sz w:val="16"/>
          <w:szCs w:val="16"/>
        </w:rPr>
        <w:t xml:space="preserve"> </w:t>
      </w:r>
      <w:r w:rsidRPr="00743FE8">
        <w:rPr>
          <w:rFonts w:ascii="Times New Roman" w:hAnsi="Times New Roman"/>
          <w:sz w:val="16"/>
          <w:szCs w:val="16"/>
        </w:rPr>
        <w:t>объекта</w:t>
      </w:r>
      <w:r w:rsidRPr="00743FE8">
        <w:rPr>
          <w:rFonts w:ascii="Times New Roman" w:hAnsi="Times New Roman"/>
          <w:spacing w:val="-1"/>
          <w:sz w:val="16"/>
          <w:szCs w:val="16"/>
        </w:rPr>
        <w:t xml:space="preserve"> </w:t>
      </w:r>
      <w:r w:rsidRPr="00743FE8">
        <w:rPr>
          <w:rFonts w:ascii="Times New Roman" w:hAnsi="Times New Roman"/>
          <w:sz w:val="16"/>
          <w:szCs w:val="16"/>
        </w:rPr>
        <w:t>незавершенного</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строительства;</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является</w:t>
      </w:r>
      <w:r w:rsidRPr="00743FE8">
        <w:rPr>
          <w:rFonts w:ascii="Times New Roman" w:hAnsi="Times New Roman"/>
          <w:spacing w:val="1"/>
          <w:sz w:val="16"/>
          <w:szCs w:val="16"/>
        </w:rPr>
        <w:t xml:space="preserve"> </w:t>
      </w:r>
      <w:r w:rsidRPr="00743FE8">
        <w:rPr>
          <w:rFonts w:ascii="Times New Roman" w:hAnsi="Times New Roman"/>
          <w:sz w:val="16"/>
          <w:szCs w:val="16"/>
        </w:rPr>
        <w:t>изъятым</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оборота</w:t>
      </w:r>
      <w:r w:rsidRPr="00743FE8">
        <w:rPr>
          <w:rFonts w:ascii="Times New Roman" w:hAnsi="Times New Roman"/>
          <w:spacing w:val="-5"/>
          <w:sz w:val="16"/>
          <w:szCs w:val="16"/>
        </w:rPr>
        <w:t xml:space="preserve"> </w:t>
      </w:r>
      <w:r w:rsidRPr="00743FE8">
        <w:rPr>
          <w:rFonts w:ascii="Times New Roman" w:hAnsi="Times New Roman"/>
          <w:sz w:val="16"/>
          <w:szCs w:val="16"/>
        </w:rPr>
        <w:t>или</w:t>
      </w:r>
      <w:r w:rsidRPr="00743FE8">
        <w:rPr>
          <w:rFonts w:ascii="Times New Roman" w:hAnsi="Times New Roman"/>
          <w:spacing w:val="-4"/>
          <w:sz w:val="16"/>
          <w:szCs w:val="16"/>
        </w:rPr>
        <w:t xml:space="preserve"> </w:t>
      </w:r>
      <w:r w:rsidRPr="00743FE8">
        <w:rPr>
          <w:rFonts w:ascii="Times New Roman" w:hAnsi="Times New Roman"/>
          <w:sz w:val="16"/>
          <w:szCs w:val="16"/>
        </w:rPr>
        <w:t>ограниченным</w:t>
      </w:r>
      <w:r w:rsidRPr="00743FE8">
        <w:rPr>
          <w:rFonts w:ascii="Times New Roman" w:hAnsi="Times New Roman"/>
          <w:spacing w:val="-5"/>
          <w:sz w:val="16"/>
          <w:szCs w:val="16"/>
        </w:rPr>
        <w:t xml:space="preserve"> </w:t>
      </w:r>
      <w:r w:rsidRPr="00743FE8">
        <w:rPr>
          <w:rFonts w:ascii="Times New Roman" w:hAnsi="Times New Roman"/>
          <w:sz w:val="16"/>
          <w:szCs w:val="16"/>
        </w:rPr>
        <w:t>в</w:t>
      </w:r>
      <w:r w:rsidRPr="00743FE8">
        <w:rPr>
          <w:rFonts w:ascii="Times New Roman" w:hAnsi="Times New Roman"/>
          <w:spacing w:val="-5"/>
          <w:sz w:val="16"/>
          <w:szCs w:val="16"/>
        </w:rPr>
        <w:t xml:space="preserve"> </w:t>
      </w:r>
      <w:r w:rsidRPr="00743FE8">
        <w:rPr>
          <w:rFonts w:ascii="Times New Roman" w:hAnsi="Times New Roman"/>
          <w:sz w:val="16"/>
          <w:szCs w:val="16"/>
        </w:rPr>
        <w:t>обороте</w:t>
      </w:r>
      <w:r w:rsidRPr="00743FE8">
        <w:rPr>
          <w:rFonts w:ascii="Times New Roman" w:hAnsi="Times New Roman"/>
          <w:spacing w:val="-5"/>
          <w:sz w:val="16"/>
          <w:szCs w:val="16"/>
        </w:rPr>
        <w:t xml:space="preserve"> </w:t>
      </w:r>
      <w:r w:rsidRPr="00743FE8">
        <w:rPr>
          <w:rFonts w:ascii="Times New Roman" w:hAnsi="Times New Roman"/>
          <w:sz w:val="16"/>
          <w:szCs w:val="16"/>
        </w:rPr>
        <w:t>и</w:t>
      </w:r>
      <w:r w:rsidRPr="00743FE8">
        <w:rPr>
          <w:rFonts w:ascii="Times New Roman" w:hAnsi="Times New Roman"/>
          <w:spacing w:val="-4"/>
          <w:sz w:val="16"/>
          <w:szCs w:val="16"/>
        </w:rPr>
        <w:t xml:space="preserve"> </w:t>
      </w:r>
      <w:r w:rsidRPr="00743FE8">
        <w:rPr>
          <w:rFonts w:ascii="Times New Roman" w:hAnsi="Times New Roman"/>
          <w:sz w:val="16"/>
          <w:szCs w:val="16"/>
        </w:rPr>
        <w:t>его</w:t>
      </w:r>
      <w:r w:rsidRPr="00743FE8">
        <w:rPr>
          <w:rFonts w:ascii="Times New Roman" w:hAnsi="Times New Roman"/>
          <w:spacing w:val="-3"/>
          <w:sz w:val="16"/>
          <w:szCs w:val="16"/>
        </w:rPr>
        <w:t xml:space="preserve"> </w:t>
      </w:r>
      <w:r w:rsidRPr="00743FE8">
        <w:rPr>
          <w:rFonts w:ascii="Times New Roman" w:hAnsi="Times New Roman"/>
          <w:sz w:val="16"/>
          <w:szCs w:val="16"/>
        </w:rPr>
        <w:t>предоставление</w:t>
      </w:r>
      <w:r w:rsidRPr="00743FE8">
        <w:rPr>
          <w:rFonts w:ascii="Times New Roman" w:hAnsi="Times New Roman"/>
          <w:spacing w:val="-5"/>
          <w:sz w:val="16"/>
          <w:szCs w:val="16"/>
        </w:rPr>
        <w:t xml:space="preserve"> </w:t>
      </w:r>
      <w:r w:rsidRPr="00743FE8">
        <w:rPr>
          <w:rFonts w:ascii="Times New Roman" w:hAnsi="Times New Roman"/>
          <w:sz w:val="16"/>
          <w:szCs w:val="16"/>
        </w:rPr>
        <w:t>не</w:t>
      </w:r>
      <w:r w:rsidRPr="00743FE8">
        <w:rPr>
          <w:rFonts w:ascii="Times New Roman" w:hAnsi="Times New Roman"/>
          <w:spacing w:val="-4"/>
          <w:sz w:val="16"/>
          <w:szCs w:val="16"/>
        </w:rPr>
        <w:t xml:space="preserve"> </w:t>
      </w:r>
      <w:r w:rsidRPr="00743FE8">
        <w:rPr>
          <w:rFonts w:ascii="Times New Roman" w:hAnsi="Times New Roman"/>
          <w:sz w:val="16"/>
          <w:szCs w:val="16"/>
        </w:rPr>
        <w:t>допускается</w:t>
      </w:r>
      <w:r w:rsidRPr="00743FE8">
        <w:rPr>
          <w:rFonts w:ascii="Times New Roman" w:hAnsi="Times New Roman"/>
          <w:spacing w:val="-5"/>
          <w:sz w:val="16"/>
          <w:szCs w:val="16"/>
        </w:rPr>
        <w:t xml:space="preserve"> </w:t>
      </w:r>
      <w:r w:rsidRPr="00743FE8">
        <w:rPr>
          <w:rFonts w:ascii="Times New Roman" w:hAnsi="Times New Roman"/>
          <w:sz w:val="16"/>
          <w:szCs w:val="16"/>
        </w:rPr>
        <w:t>на</w:t>
      </w:r>
      <w:r w:rsidRPr="00743FE8">
        <w:rPr>
          <w:rFonts w:ascii="Times New Roman" w:hAnsi="Times New Roman"/>
          <w:spacing w:val="-4"/>
          <w:sz w:val="16"/>
          <w:szCs w:val="16"/>
        </w:rPr>
        <w:t xml:space="preserve"> </w:t>
      </w:r>
      <w:r w:rsidRPr="00743FE8">
        <w:rPr>
          <w:rFonts w:ascii="Times New Roman" w:hAnsi="Times New Roman"/>
          <w:sz w:val="16"/>
          <w:szCs w:val="16"/>
        </w:rPr>
        <w:t>праве</w:t>
      </w:r>
      <w:r w:rsidRPr="00743FE8">
        <w:rPr>
          <w:rFonts w:ascii="Times New Roman" w:hAnsi="Times New Roman"/>
          <w:spacing w:val="-68"/>
          <w:sz w:val="16"/>
          <w:szCs w:val="16"/>
        </w:rPr>
        <w:t xml:space="preserve"> </w:t>
      </w:r>
      <w:r w:rsidRPr="00743FE8">
        <w:rPr>
          <w:rFonts w:ascii="Times New Roman" w:hAnsi="Times New Roman"/>
          <w:sz w:val="16"/>
          <w:szCs w:val="16"/>
        </w:rPr>
        <w:t>собственности;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является</w:t>
      </w:r>
      <w:r w:rsidRPr="00743FE8">
        <w:rPr>
          <w:rFonts w:ascii="Times New Roman" w:hAnsi="Times New Roman"/>
          <w:spacing w:val="1"/>
          <w:sz w:val="16"/>
          <w:szCs w:val="16"/>
        </w:rPr>
        <w:t xml:space="preserve"> </w:t>
      </w:r>
      <w:r w:rsidRPr="00743FE8">
        <w:rPr>
          <w:rFonts w:ascii="Times New Roman" w:hAnsi="Times New Roman"/>
          <w:sz w:val="16"/>
          <w:szCs w:val="16"/>
        </w:rPr>
        <w:t>зарезервированным</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
          <w:sz w:val="16"/>
          <w:szCs w:val="16"/>
        </w:rPr>
        <w:t xml:space="preserve"> </w:t>
      </w:r>
      <w:r w:rsidRPr="00743FE8">
        <w:rPr>
          <w:rFonts w:ascii="Times New Roman" w:hAnsi="Times New Roman"/>
          <w:sz w:val="16"/>
          <w:szCs w:val="16"/>
        </w:rPr>
        <w:t>нужд,</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исключением</w:t>
      </w:r>
      <w:r w:rsidRPr="00743FE8">
        <w:rPr>
          <w:rFonts w:ascii="Times New Roman" w:hAnsi="Times New Roman"/>
          <w:spacing w:val="-13"/>
          <w:sz w:val="16"/>
          <w:szCs w:val="16"/>
        </w:rPr>
        <w:t xml:space="preserve"> </w:t>
      </w:r>
      <w:r w:rsidRPr="00743FE8">
        <w:rPr>
          <w:rFonts w:ascii="Times New Roman" w:hAnsi="Times New Roman"/>
          <w:sz w:val="16"/>
          <w:szCs w:val="16"/>
        </w:rPr>
        <w:t>случая</w:t>
      </w:r>
      <w:r w:rsidRPr="00743FE8">
        <w:rPr>
          <w:rFonts w:ascii="Times New Roman" w:hAnsi="Times New Roman"/>
          <w:spacing w:val="-12"/>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2"/>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3"/>
          <w:sz w:val="16"/>
          <w:szCs w:val="16"/>
        </w:rPr>
        <w:t xml:space="preserve"> </w:t>
      </w:r>
      <w:r w:rsidRPr="00743FE8">
        <w:rPr>
          <w:rFonts w:ascii="Times New Roman" w:hAnsi="Times New Roman"/>
          <w:sz w:val="16"/>
          <w:szCs w:val="16"/>
        </w:rPr>
        <w:t>участка</w:t>
      </w:r>
      <w:r w:rsidRPr="00743FE8">
        <w:rPr>
          <w:rFonts w:ascii="Times New Roman" w:hAnsi="Times New Roman"/>
          <w:spacing w:val="-12"/>
          <w:sz w:val="16"/>
          <w:szCs w:val="16"/>
        </w:rPr>
        <w:t xml:space="preserve"> </w:t>
      </w:r>
      <w:r w:rsidRPr="00743FE8">
        <w:rPr>
          <w:rFonts w:ascii="Times New Roman" w:hAnsi="Times New Roman"/>
          <w:sz w:val="16"/>
          <w:szCs w:val="16"/>
        </w:rPr>
        <w:t>для</w:t>
      </w:r>
      <w:r w:rsidRPr="00743FE8">
        <w:rPr>
          <w:rFonts w:ascii="Times New Roman" w:hAnsi="Times New Roman"/>
          <w:spacing w:val="-12"/>
          <w:sz w:val="16"/>
          <w:szCs w:val="16"/>
        </w:rPr>
        <w:t xml:space="preserve"> </w:t>
      </w:r>
      <w:r w:rsidRPr="00743FE8">
        <w:rPr>
          <w:rFonts w:ascii="Times New Roman" w:hAnsi="Times New Roman"/>
          <w:sz w:val="16"/>
          <w:szCs w:val="16"/>
        </w:rPr>
        <w:t>целей</w:t>
      </w:r>
      <w:r w:rsidRPr="00743FE8">
        <w:rPr>
          <w:rFonts w:ascii="Times New Roman" w:hAnsi="Times New Roman"/>
          <w:spacing w:val="-16"/>
          <w:sz w:val="16"/>
          <w:szCs w:val="16"/>
        </w:rPr>
        <w:t xml:space="preserve"> </w:t>
      </w:r>
      <w:r w:rsidRPr="00743FE8">
        <w:rPr>
          <w:rFonts w:ascii="Times New Roman" w:hAnsi="Times New Roman"/>
          <w:sz w:val="16"/>
          <w:szCs w:val="16"/>
        </w:rPr>
        <w:t>резервирования;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 в заявлении земельный участок расположен в границах</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 в отношении которой с другим лицом заключен договор о развитии</w:t>
      </w:r>
      <w:r w:rsidRPr="00743FE8">
        <w:rPr>
          <w:rFonts w:ascii="Times New Roman" w:hAnsi="Times New Roman"/>
          <w:spacing w:val="1"/>
          <w:sz w:val="16"/>
          <w:szCs w:val="16"/>
        </w:rPr>
        <w:t xml:space="preserve"> </w:t>
      </w:r>
      <w:r w:rsidRPr="00743FE8">
        <w:rPr>
          <w:rFonts w:ascii="Times New Roman" w:hAnsi="Times New Roman"/>
          <w:sz w:val="16"/>
          <w:szCs w:val="16"/>
        </w:rPr>
        <w:t>застроенной территории, за исключением случаев, если с заявлением обратился</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собственник</w:t>
      </w:r>
      <w:r w:rsidRPr="00743FE8">
        <w:rPr>
          <w:rFonts w:ascii="Times New Roman" w:hAnsi="Times New Roman"/>
          <w:spacing w:val="1"/>
          <w:sz w:val="16"/>
          <w:szCs w:val="16"/>
        </w:rPr>
        <w:t xml:space="preserve"> </w:t>
      </w:r>
      <w:r w:rsidRPr="00743FE8">
        <w:rPr>
          <w:rFonts w:ascii="Times New Roman" w:hAnsi="Times New Roman"/>
          <w:sz w:val="16"/>
          <w:szCs w:val="16"/>
        </w:rPr>
        <w:t>здания,</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помещений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них,</w:t>
      </w:r>
      <w:r w:rsidRPr="00743FE8">
        <w:rPr>
          <w:rFonts w:ascii="Times New Roman" w:hAnsi="Times New Roman"/>
          <w:spacing w:val="1"/>
          <w:sz w:val="16"/>
          <w:szCs w:val="16"/>
        </w:rPr>
        <w:t xml:space="preserve"> </w:t>
      </w:r>
      <w:r w:rsidRPr="00743FE8">
        <w:rPr>
          <w:rFonts w:ascii="Times New Roman" w:hAnsi="Times New Roman"/>
          <w:sz w:val="16"/>
          <w:szCs w:val="16"/>
        </w:rPr>
        <w:t>объекта</w:t>
      </w:r>
      <w:r w:rsidRPr="00743FE8">
        <w:rPr>
          <w:rFonts w:ascii="Times New Roman" w:hAnsi="Times New Roman"/>
          <w:spacing w:val="1"/>
          <w:sz w:val="16"/>
          <w:szCs w:val="16"/>
        </w:rPr>
        <w:t xml:space="preserve"> </w:t>
      </w:r>
      <w:r w:rsidRPr="00743FE8">
        <w:rPr>
          <w:rFonts w:ascii="Times New Roman" w:hAnsi="Times New Roman"/>
          <w:sz w:val="16"/>
          <w:szCs w:val="16"/>
        </w:rPr>
        <w:t>незавершенного</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строительства, расположенных на таком земельном участке, или правообладатель</w:t>
      </w:r>
      <w:r w:rsidRPr="00743FE8">
        <w:rPr>
          <w:rFonts w:ascii="Times New Roman" w:hAnsi="Times New Roman"/>
          <w:spacing w:val="1"/>
          <w:sz w:val="16"/>
          <w:szCs w:val="16"/>
        </w:rPr>
        <w:t xml:space="preserve"> </w:t>
      </w:r>
      <w:r w:rsidRPr="00743FE8">
        <w:rPr>
          <w:rFonts w:ascii="Times New Roman" w:hAnsi="Times New Roman"/>
          <w:sz w:val="16"/>
          <w:szCs w:val="16"/>
        </w:rPr>
        <w:t>такого 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 в заявлении земельный участок расположен в границах</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3"/>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отношении</w:t>
      </w:r>
      <w:r w:rsidRPr="00743FE8">
        <w:rPr>
          <w:rFonts w:ascii="Times New Roman" w:hAnsi="Times New Roman"/>
          <w:spacing w:val="-11"/>
          <w:sz w:val="16"/>
          <w:szCs w:val="16"/>
        </w:rPr>
        <w:t xml:space="preserve"> </w:t>
      </w:r>
      <w:r w:rsidRPr="00743FE8">
        <w:rPr>
          <w:rFonts w:ascii="Times New Roman" w:hAnsi="Times New Roman"/>
          <w:sz w:val="16"/>
          <w:szCs w:val="16"/>
        </w:rPr>
        <w:t>которой</w:t>
      </w:r>
      <w:r w:rsidRPr="00743FE8">
        <w:rPr>
          <w:rFonts w:ascii="Times New Roman" w:hAnsi="Times New Roman"/>
          <w:spacing w:val="-12"/>
          <w:sz w:val="16"/>
          <w:szCs w:val="16"/>
        </w:rPr>
        <w:t xml:space="preserve"> </w:t>
      </w:r>
      <w:r w:rsidRPr="00743FE8">
        <w:rPr>
          <w:rFonts w:ascii="Times New Roman" w:hAnsi="Times New Roman"/>
          <w:sz w:val="16"/>
          <w:szCs w:val="16"/>
        </w:rPr>
        <w:t>с</w:t>
      </w:r>
      <w:r w:rsidRPr="00743FE8">
        <w:rPr>
          <w:rFonts w:ascii="Times New Roman" w:hAnsi="Times New Roman"/>
          <w:spacing w:val="-11"/>
          <w:sz w:val="16"/>
          <w:szCs w:val="16"/>
        </w:rPr>
        <w:t xml:space="preserve"> </w:t>
      </w:r>
      <w:r w:rsidRPr="00743FE8">
        <w:rPr>
          <w:rFonts w:ascii="Times New Roman" w:hAnsi="Times New Roman"/>
          <w:sz w:val="16"/>
          <w:szCs w:val="16"/>
        </w:rPr>
        <w:t>другим</w:t>
      </w:r>
      <w:r w:rsidRPr="00743FE8">
        <w:rPr>
          <w:rFonts w:ascii="Times New Roman" w:hAnsi="Times New Roman"/>
          <w:spacing w:val="-12"/>
          <w:sz w:val="16"/>
          <w:szCs w:val="16"/>
        </w:rPr>
        <w:t xml:space="preserve"> </w:t>
      </w:r>
      <w:r w:rsidRPr="00743FE8">
        <w:rPr>
          <w:rFonts w:ascii="Times New Roman" w:hAnsi="Times New Roman"/>
          <w:sz w:val="16"/>
          <w:szCs w:val="16"/>
        </w:rPr>
        <w:t>лицом</w:t>
      </w:r>
      <w:r w:rsidRPr="00743FE8">
        <w:rPr>
          <w:rFonts w:ascii="Times New Roman" w:hAnsi="Times New Roman"/>
          <w:spacing w:val="-13"/>
          <w:sz w:val="16"/>
          <w:szCs w:val="16"/>
        </w:rPr>
        <w:t xml:space="preserve"> </w:t>
      </w:r>
      <w:r w:rsidRPr="00743FE8">
        <w:rPr>
          <w:rFonts w:ascii="Times New Roman" w:hAnsi="Times New Roman"/>
          <w:sz w:val="16"/>
          <w:szCs w:val="16"/>
        </w:rPr>
        <w:t>заключен</w:t>
      </w:r>
      <w:r w:rsidRPr="00743FE8">
        <w:rPr>
          <w:rFonts w:ascii="Times New Roman" w:hAnsi="Times New Roman"/>
          <w:spacing w:val="-11"/>
          <w:sz w:val="16"/>
          <w:szCs w:val="16"/>
        </w:rPr>
        <w:t xml:space="preserve"> </w:t>
      </w:r>
      <w:r w:rsidRPr="00743FE8">
        <w:rPr>
          <w:rFonts w:ascii="Times New Roman" w:hAnsi="Times New Roman"/>
          <w:sz w:val="16"/>
          <w:szCs w:val="16"/>
        </w:rPr>
        <w:t>договор</w:t>
      </w:r>
      <w:r w:rsidRPr="00743FE8">
        <w:rPr>
          <w:rFonts w:ascii="Times New Roman" w:hAnsi="Times New Roman"/>
          <w:spacing w:val="-11"/>
          <w:sz w:val="16"/>
          <w:szCs w:val="16"/>
        </w:rPr>
        <w:t xml:space="preserve"> </w:t>
      </w:r>
      <w:r w:rsidRPr="00743FE8">
        <w:rPr>
          <w:rFonts w:ascii="Times New Roman" w:hAnsi="Times New Roman"/>
          <w:sz w:val="16"/>
          <w:szCs w:val="16"/>
        </w:rPr>
        <w:t>о</w:t>
      </w:r>
      <w:r w:rsidRPr="00743FE8">
        <w:rPr>
          <w:rFonts w:ascii="Times New Roman" w:hAnsi="Times New Roman"/>
          <w:spacing w:val="-12"/>
          <w:sz w:val="16"/>
          <w:szCs w:val="16"/>
        </w:rPr>
        <w:t xml:space="preserve"> </w:t>
      </w:r>
      <w:r w:rsidRPr="00743FE8">
        <w:rPr>
          <w:rFonts w:ascii="Times New Roman" w:hAnsi="Times New Roman"/>
          <w:sz w:val="16"/>
          <w:szCs w:val="16"/>
        </w:rPr>
        <w:t>комплексном</w:t>
      </w:r>
      <w:r w:rsidRPr="00743FE8">
        <w:rPr>
          <w:rFonts w:ascii="Times New Roman" w:hAnsi="Times New Roman"/>
          <w:spacing w:val="-67"/>
          <w:sz w:val="16"/>
          <w:szCs w:val="16"/>
        </w:rPr>
        <w:t xml:space="preserve"> </w:t>
      </w:r>
      <w:r w:rsidRPr="00743FE8">
        <w:rPr>
          <w:rFonts w:ascii="Times New Roman" w:hAnsi="Times New Roman"/>
          <w:sz w:val="16"/>
          <w:szCs w:val="16"/>
        </w:rPr>
        <w:t>развитии территории, или земельный участок образован из земельного участка, в</w:t>
      </w:r>
      <w:r w:rsidRPr="00743FE8">
        <w:rPr>
          <w:rFonts w:ascii="Times New Roman" w:hAnsi="Times New Roman"/>
          <w:spacing w:val="1"/>
          <w:sz w:val="16"/>
          <w:szCs w:val="16"/>
        </w:rPr>
        <w:t xml:space="preserve"> </w:t>
      </w:r>
      <w:r w:rsidRPr="00743FE8">
        <w:rPr>
          <w:rFonts w:ascii="Times New Roman" w:hAnsi="Times New Roman"/>
          <w:sz w:val="16"/>
          <w:szCs w:val="16"/>
        </w:rPr>
        <w:t>отношении которого с другим лицом заключен договор о комплексном развитии</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 за исключением случаев, если такой земельный участок предназначен</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5"/>
          <w:sz w:val="16"/>
          <w:szCs w:val="16"/>
        </w:rPr>
        <w:t xml:space="preserve"> </w:t>
      </w:r>
      <w:r w:rsidRPr="00743FE8">
        <w:rPr>
          <w:rFonts w:ascii="Times New Roman" w:hAnsi="Times New Roman"/>
          <w:sz w:val="16"/>
          <w:szCs w:val="16"/>
        </w:rPr>
        <w:t>размещения</w:t>
      </w:r>
      <w:r w:rsidRPr="00743FE8">
        <w:rPr>
          <w:rFonts w:ascii="Times New Roman" w:hAnsi="Times New Roman"/>
          <w:spacing w:val="-15"/>
          <w:sz w:val="16"/>
          <w:szCs w:val="16"/>
        </w:rPr>
        <w:t xml:space="preserve"> </w:t>
      </w:r>
      <w:r w:rsidRPr="00743FE8">
        <w:rPr>
          <w:rFonts w:ascii="Times New Roman" w:hAnsi="Times New Roman"/>
          <w:sz w:val="16"/>
          <w:szCs w:val="16"/>
        </w:rPr>
        <w:t>объектов</w:t>
      </w:r>
      <w:r w:rsidRPr="00743FE8">
        <w:rPr>
          <w:rFonts w:ascii="Times New Roman" w:hAnsi="Times New Roman"/>
          <w:spacing w:val="-16"/>
          <w:sz w:val="16"/>
          <w:szCs w:val="16"/>
        </w:rPr>
        <w:t xml:space="preserve"> </w:t>
      </w:r>
      <w:r w:rsidRPr="00743FE8">
        <w:rPr>
          <w:rFonts w:ascii="Times New Roman" w:hAnsi="Times New Roman"/>
          <w:sz w:val="16"/>
          <w:szCs w:val="16"/>
        </w:rPr>
        <w:t>федерального</w:t>
      </w:r>
      <w:r w:rsidRPr="00743FE8">
        <w:rPr>
          <w:rFonts w:ascii="Times New Roman" w:hAnsi="Times New Roman"/>
          <w:spacing w:val="-17"/>
          <w:sz w:val="16"/>
          <w:szCs w:val="16"/>
        </w:rPr>
        <w:t xml:space="preserve"> </w:t>
      </w:r>
      <w:r w:rsidRPr="00743FE8">
        <w:rPr>
          <w:rFonts w:ascii="Times New Roman" w:hAnsi="Times New Roman"/>
          <w:sz w:val="16"/>
          <w:szCs w:val="16"/>
        </w:rPr>
        <w:t>значения,</w:t>
      </w:r>
      <w:r w:rsidRPr="00743FE8">
        <w:rPr>
          <w:rFonts w:ascii="Times New Roman" w:hAnsi="Times New Roman"/>
          <w:spacing w:val="-16"/>
          <w:sz w:val="16"/>
          <w:szCs w:val="16"/>
        </w:rPr>
        <w:t xml:space="preserve"> </w:t>
      </w:r>
      <w:r w:rsidRPr="00743FE8">
        <w:rPr>
          <w:rFonts w:ascii="Times New Roman" w:hAnsi="Times New Roman"/>
          <w:sz w:val="16"/>
          <w:szCs w:val="16"/>
        </w:rPr>
        <w:t>объектов</w:t>
      </w:r>
      <w:r w:rsidRPr="00743FE8">
        <w:rPr>
          <w:rFonts w:ascii="Times New Roman" w:hAnsi="Times New Roman"/>
          <w:spacing w:val="-16"/>
          <w:sz w:val="16"/>
          <w:szCs w:val="16"/>
        </w:rPr>
        <w:t xml:space="preserve"> </w:t>
      </w:r>
      <w:r w:rsidRPr="00743FE8">
        <w:rPr>
          <w:rFonts w:ascii="Times New Roman" w:hAnsi="Times New Roman"/>
          <w:sz w:val="16"/>
          <w:szCs w:val="16"/>
        </w:rPr>
        <w:t>регионального</w:t>
      </w:r>
      <w:r w:rsidRPr="00743FE8">
        <w:rPr>
          <w:rFonts w:ascii="Times New Roman" w:hAnsi="Times New Roman"/>
          <w:spacing w:val="-15"/>
          <w:sz w:val="16"/>
          <w:szCs w:val="16"/>
        </w:rPr>
        <w:t xml:space="preserve"> </w:t>
      </w:r>
      <w:r w:rsidRPr="00743FE8">
        <w:rPr>
          <w:rFonts w:ascii="Times New Roman" w:hAnsi="Times New Roman"/>
          <w:sz w:val="16"/>
          <w:szCs w:val="16"/>
        </w:rPr>
        <w:t>значения</w:t>
      </w:r>
      <w:r w:rsidRPr="00743FE8">
        <w:rPr>
          <w:rFonts w:ascii="Times New Roman" w:hAnsi="Times New Roman"/>
          <w:spacing w:val="-67"/>
          <w:sz w:val="16"/>
          <w:szCs w:val="16"/>
        </w:rPr>
        <w:t xml:space="preserve"> </w:t>
      </w:r>
      <w:r w:rsidRPr="00743FE8">
        <w:rPr>
          <w:rFonts w:ascii="Times New Roman" w:hAnsi="Times New Roman"/>
          <w:sz w:val="16"/>
          <w:szCs w:val="16"/>
        </w:rPr>
        <w:t>или объектов местного значения и с заявлением обратилось лицо, уполномоченное</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строительство указанных</w:t>
      </w:r>
      <w:r w:rsidRPr="00743FE8">
        <w:rPr>
          <w:rFonts w:ascii="Times New Roman" w:hAnsi="Times New Roman"/>
          <w:spacing w:val="1"/>
          <w:sz w:val="16"/>
          <w:szCs w:val="16"/>
        </w:rPr>
        <w:t xml:space="preserve"> </w:t>
      </w:r>
      <w:r w:rsidRPr="00743FE8">
        <w:rPr>
          <w:rFonts w:ascii="Times New Roman" w:hAnsi="Times New Roman"/>
          <w:sz w:val="16"/>
          <w:szCs w:val="16"/>
        </w:rPr>
        <w:t>объектов;</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 в заявлении земельный участок образован из 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отношении</w:t>
      </w:r>
      <w:r w:rsidRPr="00743FE8">
        <w:rPr>
          <w:rFonts w:ascii="Times New Roman" w:hAnsi="Times New Roman"/>
          <w:spacing w:val="1"/>
          <w:sz w:val="16"/>
          <w:szCs w:val="16"/>
        </w:rPr>
        <w:t xml:space="preserve"> </w:t>
      </w:r>
      <w:r w:rsidRPr="00743FE8">
        <w:rPr>
          <w:rFonts w:ascii="Times New Roman" w:hAnsi="Times New Roman"/>
          <w:sz w:val="16"/>
          <w:szCs w:val="16"/>
        </w:rPr>
        <w:t>которого</w:t>
      </w:r>
      <w:r w:rsidRPr="00743FE8">
        <w:rPr>
          <w:rFonts w:ascii="Times New Roman" w:hAnsi="Times New Roman"/>
          <w:spacing w:val="1"/>
          <w:sz w:val="16"/>
          <w:szCs w:val="16"/>
        </w:rPr>
        <w:t xml:space="preserve"> </w:t>
      </w:r>
      <w:r w:rsidRPr="00743FE8">
        <w:rPr>
          <w:rFonts w:ascii="Times New Roman" w:hAnsi="Times New Roman"/>
          <w:sz w:val="16"/>
          <w:szCs w:val="16"/>
        </w:rPr>
        <w:t>заключен</w:t>
      </w:r>
      <w:r w:rsidRPr="00743FE8">
        <w:rPr>
          <w:rFonts w:ascii="Times New Roman" w:hAnsi="Times New Roman"/>
          <w:spacing w:val="1"/>
          <w:sz w:val="16"/>
          <w:szCs w:val="16"/>
        </w:rPr>
        <w:t xml:space="preserve"> </w:t>
      </w:r>
      <w:r w:rsidRPr="00743FE8">
        <w:rPr>
          <w:rFonts w:ascii="Times New Roman" w:hAnsi="Times New Roman"/>
          <w:sz w:val="16"/>
          <w:szCs w:val="16"/>
        </w:rPr>
        <w:t>договор</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комплексном</w:t>
      </w:r>
      <w:r w:rsidRPr="00743FE8">
        <w:rPr>
          <w:rFonts w:ascii="Times New Roman" w:hAnsi="Times New Roman"/>
          <w:spacing w:val="1"/>
          <w:sz w:val="16"/>
          <w:szCs w:val="16"/>
        </w:rPr>
        <w:t xml:space="preserve"> </w:t>
      </w:r>
      <w:r w:rsidRPr="00743FE8">
        <w:rPr>
          <w:rFonts w:ascii="Times New Roman" w:hAnsi="Times New Roman"/>
          <w:sz w:val="16"/>
          <w:szCs w:val="16"/>
        </w:rPr>
        <w:t>развитии</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утвержденной</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документацией</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планировке</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предназначен</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размещения</w:t>
      </w:r>
      <w:r w:rsidRPr="00743FE8">
        <w:rPr>
          <w:rFonts w:ascii="Times New Roman" w:hAnsi="Times New Roman"/>
          <w:spacing w:val="1"/>
          <w:sz w:val="16"/>
          <w:szCs w:val="16"/>
        </w:rPr>
        <w:t xml:space="preserve"> </w:t>
      </w:r>
      <w:r w:rsidRPr="00743FE8">
        <w:rPr>
          <w:rFonts w:ascii="Times New Roman" w:hAnsi="Times New Roman"/>
          <w:sz w:val="16"/>
          <w:szCs w:val="16"/>
        </w:rPr>
        <w:t>объектов</w:t>
      </w:r>
      <w:r w:rsidRPr="00743FE8">
        <w:rPr>
          <w:rFonts w:ascii="Times New Roman" w:hAnsi="Times New Roman"/>
          <w:spacing w:val="1"/>
          <w:sz w:val="16"/>
          <w:szCs w:val="16"/>
        </w:rPr>
        <w:t xml:space="preserve"> </w:t>
      </w:r>
      <w:r w:rsidRPr="00743FE8">
        <w:rPr>
          <w:rFonts w:ascii="Times New Roman" w:hAnsi="Times New Roman"/>
          <w:sz w:val="16"/>
          <w:szCs w:val="16"/>
        </w:rPr>
        <w:t>федерального</w:t>
      </w:r>
      <w:r w:rsidRPr="00743FE8">
        <w:rPr>
          <w:rFonts w:ascii="Times New Roman" w:hAnsi="Times New Roman"/>
          <w:spacing w:val="1"/>
          <w:sz w:val="16"/>
          <w:szCs w:val="16"/>
        </w:rPr>
        <w:t xml:space="preserve"> </w:t>
      </w:r>
      <w:r w:rsidRPr="00743FE8">
        <w:rPr>
          <w:rFonts w:ascii="Times New Roman" w:hAnsi="Times New Roman"/>
          <w:sz w:val="16"/>
          <w:szCs w:val="16"/>
        </w:rPr>
        <w:t>значения,</w:t>
      </w:r>
      <w:r w:rsidRPr="00743FE8">
        <w:rPr>
          <w:rFonts w:ascii="Times New Roman" w:hAnsi="Times New Roman"/>
          <w:spacing w:val="-67"/>
          <w:sz w:val="16"/>
          <w:szCs w:val="16"/>
        </w:rPr>
        <w:t xml:space="preserve"> </w:t>
      </w:r>
      <w:r w:rsidRPr="00743FE8">
        <w:rPr>
          <w:rFonts w:ascii="Times New Roman" w:hAnsi="Times New Roman"/>
          <w:sz w:val="16"/>
          <w:szCs w:val="16"/>
        </w:rPr>
        <w:t>объектов</w:t>
      </w:r>
      <w:r w:rsidRPr="00743FE8">
        <w:rPr>
          <w:rFonts w:ascii="Times New Roman" w:hAnsi="Times New Roman"/>
          <w:spacing w:val="-5"/>
          <w:sz w:val="16"/>
          <w:szCs w:val="16"/>
        </w:rPr>
        <w:t xml:space="preserve"> </w:t>
      </w:r>
      <w:r w:rsidRPr="00743FE8">
        <w:rPr>
          <w:rFonts w:ascii="Times New Roman" w:hAnsi="Times New Roman"/>
          <w:sz w:val="16"/>
          <w:szCs w:val="16"/>
        </w:rPr>
        <w:t>регионального</w:t>
      </w:r>
      <w:r w:rsidRPr="00743FE8">
        <w:rPr>
          <w:rFonts w:ascii="Times New Roman" w:hAnsi="Times New Roman"/>
          <w:spacing w:val="1"/>
          <w:sz w:val="16"/>
          <w:szCs w:val="16"/>
        </w:rPr>
        <w:t xml:space="preserve"> </w:t>
      </w:r>
      <w:r w:rsidRPr="00743FE8">
        <w:rPr>
          <w:rFonts w:ascii="Times New Roman" w:hAnsi="Times New Roman"/>
          <w:sz w:val="16"/>
          <w:szCs w:val="16"/>
        </w:rPr>
        <w:t>значения</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3"/>
          <w:sz w:val="16"/>
          <w:szCs w:val="16"/>
        </w:rPr>
        <w:t xml:space="preserve"> </w:t>
      </w:r>
      <w:r w:rsidRPr="00743FE8">
        <w:rPr>
          <w:rFonts w:ascii="Times New Roman" w:hAnsi="Times New Roman"/>
          <w:sz w:val="16"/>
          <w:szCs w:val="16"/>
        </w:rPr>
        <w:t>объектов</w:t>
      </w:r>
      <w:r w:rsidRPr="00743FE8">
        <w:rPr>
          <w:rFonts w:ascii="Times New Roman" w:hAnsi="Times New Roman"/>
          <w:spacing w:val="-3"/>
          <w:sz w:val="16"/>
          <w:szCs w:val="16"/>
        </w:rPr>
        <w:t xml:space="preserve"> </w:t>
      </w:r>
      <w:r w:rsidRPr="00743FE8">
        <w:rPr>
          <w:rFonts w:ascii="Times New Roman" w:hAnsi="Times New Roman"/>
          <w:sz w:val="16"/>
          <w:szCs w:val="16"/>
        </w:rPr>
        <w:t>местного</w:t>
      </w:r>
      <w:r w:rsidRPr="00743FE8">
        <w:rPr>
          <w:rFonts w:ascii="Times New Roman" w:hAnsi="Times New Roman"/>
          <w:spacing w:val="1"/>
          <w:sz w:val="16"/>
          <w:szCs w:val="16"/>
        </w:rPr>
        <w:t xml:space="preserve"> </w:t>
      </w:r>
      <w:r w:rsidRPr="00743FE8">
        <w:rPr>
          <w:rFonts w:ascii="Times New Roman" w:hAnsi="Times New Roman"/>
          <w:sz w:val="16"/>
          <w:szCs w:val="16"/>
        </w:rPr>
        <w:t>значения;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является</w:t>
      </w:r>
      <w:r w:rsidRPr="00743FE8">
        <w:rPr>
          <w:rFonts w:ascii="Times New Roman" w:hAnsi="Times New Roman"/>
          <w:spacing w:val="1"/>
          <w:sz w:val="16"/>
          <w:szCs w:val="16"/>
        </w:rPr>
        <w:t xml:space="preserve"> </w:t>
      </w:r>
      <w:r w:rsidRPr="00743FE8">
        <w:rPr>
          <w:rFonts w:ascii="Times New Roman" w:hAnsi="Times New Roman"/>
          <w:sz w:val="16"/>
          <w:szCs w:val="16"/>
        </w:rPr>
        <w:t>предметом</w:t>
      </w:r>
      <w:r w:rsidRPr="00743FE8">
        <w:rPr>
          <w:rFonts w:ascii="Times New Roman" w:hAnsi="Times New Roman"/>
          <w:spacing w:val="-67"/>
          <w:sz w:val="16"/>
          <w:szCs w:val="16"/>
        </w:rPr>
        <w:t xml:space="preserve"> </w:t>
      </w:r>
      <w:r w:rsidRPr="00743FE8">
        <w:rPr>
          <w:rFonts w:ascii="Times New Roman" w:hAnsi="Times New Roman"/>
          <w:sz w:val="16"/>
          <w:szCs w:val="16"/>
        </w:rPr>
        <w:t>аукциона, извещение о проведении которого размещено в соответствии с пунктом</w:t>
      </w:r>
      <w:r w:rsidRPr="00743FE8">
        <w:rPr>
          <w:rFonts w:ascii="Times New Roman" w:hAnsi="Times New Roman"/>
          <w:spacing w:val="1"/>
          <w:sz w:val="16"/>
          <w:szCs w:val="16"/>
        </w:rPr>
        <w:t xml:space="preserve"> </w:t>
      </w:r>
      <w:r w:rsidRPr="00743FE8">
        <w:rPr>
          <w:rFonts w:ascii="Times New Roman" w:hAnsi="Times New Roman"/>
          <w:sz w:val="16"/>
          <w:szCs w:val="16"/>
        </w:rPr>
        <w:t>19 статьи 39.11</w:t>
      </w:r>
      <w:r w:rsidRPr="00743FE8">
        <w:rPr>
          <w:rFonts w:ascii="Times New Roman" w:hAnsi="Times New Roman"/>
          <w:spacing w:val="-2"/>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кодекса</w:t>
      </w:r>
      <w:r w:rsidRPr="00743FE8">
        <w:rPr>
          <w:rFonts w:ascii="Times New Roman" w:hAnsi="Times New Roman"/>
          <w:spacing w:val="-1"/>
          <w:sz w:val="16"/>
          <w:szCs w:val="16"/>
        </w:rPr>
        <w:t xml:space="preserve"> </w:t>
      </w:r>
      <w:r w:rsidRPr="00743FE8">
        <w:rPr>
          <w:rFonts w:ascii="Times New Roman" w:hAnsi="Times New Roman"/>
          <w:sz w:val="16"/>
          <w:szCs w:val="16"/>
        </w:rPr>
        <w:t>Российской Федерации;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 отношении земельного участка, указанного в заявлении, поступило</w:t>
      </w:r>
      <w:r w:rsidRPr="00743FE8">
        <w:rPr>
          <w:rFonts w:ascii="Times New Roman" w:hAnsi="Times New Roman"/>
          <w:spacing w:val="1"/>
          <w:sz w:val="16"/>
          <w:szCs w:val="16"/>
        </w:rPr>
        <w:t xml:space="preserve"> </w:t>
      </w:r>
      <w:r w:rsidRPr="00743FE8">
        <w:rPr>
          <w:rFonts w:ascii="Times New Roman" w:hAnsi="Times New Roman"/>
          <w:sz w:val="16"/>
          <w:szCs w:val="16"/>
        </w:rPr>
        <w:t>предусмотренное</w:t>
      </w:r>
      <w:r w:rsidRPr="00743FE8">
        <w:rPr>
          <w:rFonts w:ascii="Times New Roman" w:hAnsi="Times New Roman"/>
          <w:spacing w:val="1"/>
          <w:sz w:val="16"/>
          <w:szCs w:val="16"/>
        </w:rPr>
        <w:t xml:space="preserve"> </w:t>
      </w:r>
      <w:r w:rsidRPr="00743FE8">
        <w:rPr>
          <w:rFonts w:ascii="Times New Roman" w:hAnsi="Times New Roman"/>
          <w:sz w:val="16"/>
          <w:szCs w:val="16"/>
        </w:rPr>
        <w:t>подпунктом</w:t>
      </w:r>
      <w:r w:rsidRPr="00743FE8">
        <w:rPr>
          <w:rFonts w:ascii="Times New Roman" w:hAnsi="Times New Roman"/>
          <w:spacing w:val="1"/>
          <w:sz w:val="16"/>
          <w:szCs w:val="16"/>
        </w:rPr>
        <w:t xml:space="preserve"> </w:t>
      </w:r>
      <w:r w:rsidRPr="00743FE8">
        <w:rPr>
          <w:rFonts w:ascii="Times New Roman" w:hAnsi="Times New Roman"/>
          <w:sz w:val="16"/>
          <w:szCs w:val="16"/>
        </w:rPr>
        <w:t>6</w:t>
      </w:r>
      <w:r w:rsidRPr="00743FE8">
        <w:rPr>
          <w:rFonts w:ascii="Times New Roman" w:hAnsi="Times New Roman"/>
          <w:spacing w:val="1"/>
          <w:sz w:val="16"/>
          <w:szCs w:val="16"/>
        </w:rPr>
        <w:t xml:space="preserve"> </w:t>
      </w:r>
      <w:r w:rsidRPr="00743FE8">
        <w:rPr>
          <w:rFonts w:ascii="Times New Roman" w:hAnsi="Times New Roman"/>
          <w:sz w:val="16"/>
          <w:szCs w:val="16"/>
        </w:rPr>
        <w:t>пункта</w:t>
      </w:r>
      <w:r w:rsidRPr="00743FE8">
        <w:rPr>
          <w:rFonts w:ascii="Times New Roman" w:hAnsi="Times New Roman"/>
          <w:spacing w:val="1"/>
          <w:sz w:val="16"/>
          <w:szCs w:val="16"/>
        </w:rPr>
        <w:t xml:space="preserve"> </w:t>
      </w:r>
      <w:r w:rsidRPr="00743FE8">
        <w:rPr>
          <w:rFonts w:ascii="Times New Roman" w:hAnsi="Times New Roman"/>
          <w:sz w:val="16"/>
          <w:szCs w:val="16"/>
        </w:rPr>
        <w:t>4</w:t>
      </w:r>
      <w:r w:rsidRPr="00743FE8">
        <w:rPr>
          <w:rFonts w:ascii="Times New Roman" w:hAnsi="Times New Roman"/>
          <w:spacing w:val="1"/>
          <w:sz w:val="16"/>
          <w:szCs w:val="16"/>
        </w:rPr>
        <w:t xml:space="preserve"> </w:t>
      </w:r>
      <w:r w:rsidRPr="00743FE8">
        <w:rPr>
          <w:rFonts w:ascii="Times New Roman" w:hAnsi="Times New Roman"/>
          <w:sz w:val="16"/>
          <w:szCs w:val="16"/>
        </w:rPr>
        <w:t>статьи</w:t>
      </w:r>
      <w:r w:rsidRPr="00743FE8">
        <w:rPr>
          <w:rFonts w:ascii="Times New Roman" w:hAnsi="Times New Roman"/>
          <w:spacing w:val="1"/>
          <w:sz w:val="16"/>
          <w:szCs w:val="16"/>
        </w:rPr>
        <w:t xml:space="preserve"> </w:t>
      </w:r>
      <w:r w:rsidRPr="00743FE8">
        <w:rPr>
          <w:rFonts w:ascii="Times New Roman" w:hAnsi="Times New Roman"/>
          <w:sz w:val="16"/>
          <w:szCs w:val="16"/>
        </w:rPr>
        <w:t>39.11</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кодекса</w:t>
      </w:r>
      <w:r w:rsidRPr="00743FE8">
        <w:rPr>
          <w:rFonts w:ascii="Times New Roman" w:hAnsi="Times New Roman"/>
          <w:spacing w:val="-67"/>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r w:rsidRPr="00743FE8">
        <w:rPr>
          <w:rFonts w:ascii="Times New Roman" w:hAnsi="Times New Roman"/>
          <w:spacing w:val="1"/>
          <w:sz w:val="16"/>
          <w:szCs w:val="16"/>
        </w:rPr>
        <w:t xml:space="preserve"> </w:t>
      </w:r>
      <w:r w:rsidRPr="00743FE8">
        <w:rPr>
          <w:rFonts w:ascii="Times New Roman" w:hAnsi="Times New Roman"/>
          <w:sz w:val="16"/>
          <w:szCs w:val="16"/>
        </w:rPr>
        <w:t>заявление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проведении</w:t>
      </w:r>
      <w:r w:rsidRPr="00743FE8">
        <w:rPr>
          <w:rFonts w:ascii="Times New Roman" w:hAnsi="Times New Roman"/>
          <w:spacing w:val="1"/>
          <w:sz w:val="16"/>
          <w:szCs w:val="16"/>
        </w:rPr>
        <w:t xml:space="preserve"> </w:t>
      </w:r>
      <w:r w:rsidRPr="00743FE8">
        <w:rPr>
          <w:rFonts w:ascii="Times New Roman" w:hAnsi="Times New Roman"/>
          <w:sz w:val="16"/>
          <w:szCs w:val="16"/>
        </w:rPr>
        <w:t>аукциона</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1"/>
          <w:sz w:val="16"/>
          <w:szCs w:val="16"/>
        </w:rPr>
        <w:t xml:space="preserve"> </w:t>
      </w:r>
      <w:r w:rsidRPr="00743FE8">
        <w:rPr>
          <w:rFonts w:ascii="Times New Roman" w:hAnsi="Times New Roman"/>
          <w:sz w:val="16"/>
          <w:szCs w:val="16"/>
        </w:rPr>
        <w:t>продаже</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аукциона</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право</w:t>
      </w:r>
      <w:r w:rsidRPr="00743FE8">
        <w:rPr>
          <w:rFonts w:ascii="Times New Roman" w:hAnsi="Times New Roman"/>
          <w:spacing w:val="1"/>
          <w:sz w:val="16"/>
          <w:szCs w:val="16"/>
        </w:rPr>
        <w:t xml:space="preserve"> </w:t>
      </w:r>
      <w:r w:rsidRPr="00743FE8">
        <w:rPr>
          <w:rFonts w:ascii="Times New Roman" w:hAnsi="Times New Roman"/>
          <w:sz w:val="16"/>
          <w:szCs w:val="16"/>
        </w:rPr>
        <w:t>заключения</w:t>
      </w:r>
      <w:r w:rsidRPr="00743FE8">
        <w:rPr>
          <w:rFonts w:ascii="Times New Roman" w:hAnsi="Times New Roman"/>
          <w:spacing w:val="1"/>
          <w:sz w:val="16"/>
          <w:szCs w:val="16"/>
        </w:rPr>
        <w:t xml:space="preserve"> </w:t>
      </w:r>
      <w:r w:rsidRPr="00743FE8">
        <w:rPr>
          <w:rFonts w:ascii="Times New Roman" w:hAnsi="Times New Roman"/>
          <w:sz w:val="16"/>
          <w:szCs w:val="16"/>
        </w:rPr>
        <w:t>договора</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1"/>
          <w:sz w:val="16"/>
          <w:szCs w:val="16"/>
        </w:rPr>
        <w:t xml:space="preserve"> </w:t>
      </w:r>
      <w:r w:rsidRPr="00743FE8">
        <w:rPr>
          <w:rFonts w:ascii="Times New Roman" w:hAnsi="Times New Roman"/>
          <w:sz w:val="16"/>
          <w:szCs w:val="16"/>
        </w:rPr>
        <w:t>аренды</w:t>
      </w:r>
      <w:r w:rsidRPr="00743FE8">
        <w:rPr>
          <w:rFonts w:ascii="Times New Roman" w:hAnsi="Times New Roman"/>
          <w:spacing w:val="1"/>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условии,</w:t>
      </w:r>
      <w:r w:rsidRPr="00743FE8">
        <w:rPr>
          <w:rFonts w:ascii="Times New Roman" w:hAnsi="Times New Roman"/>
          <w:spacing w:val="1"/>
          <w:sz w:val="16"/>
          <w:szCs w:val="16"/>
        </w:rPr>
        <w:t xml:space="preserve"> </w:t>
      </w:r>
      <w:r w:rsidRPr="00743FE8">
        <w:rPr>
          <w:rFonts w:ascii="Times New Roman" w:hAnsi="Times New Roman"/>
          <w:sz w:val="16"/>
          <w:szCs w:val="16"/>
        </w:rPr>
        <w:t>что</w:t>
      </w:r>
      <w:r w:rsidRPr="00743FE8">
        <w:rPr>
          <w:rFonts w:ascii="Times New Roman" w:hAnsi="Times New Roman"/>
          <w:spacing w:val="1"/>
          <w:sz w:val="16"/>
          <w:szCs w:val="16"/>
        </w:rPr>
        <w:t xml:space="preserve"> </w:t>
      </w:r>
      <w:r w:rsidRPr="00743FE8">
        <w:rPr>
          <w:rFonts w:ascii="Times New Roman" w:hAnsi="Times New Roman"/>
          <w:sz w:val="16"/>
          <w:szCs w:val="16"/>
        </w:rPr>
        <w:t>такой</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5"/>
          <w:sz w:val="16"/>
          <w:szCs w:val="16"/>
        </w:rPr>
        <w:t xml:space="preserve"> </w:t>
      </w:r>
      <w:r w:rsidRPr="00743FE8">
        <w:rPr>
          <w:rFonts w:ascii="Times New Roman" w:hAnsi="Times New Roman"/>
          <w:sz w:val="16"/>
          <w:szCs w:val="16"/>
        </w:rPr>
        <w:t>участок</w:t>
      </w:r>
      <w:r w:rsidRPr="00743FE8">
        <w:rPr>
          <w:rFonts w:ascii="Times New Roman" w:hAnsi="Times New Roman"/>
          <w:spacing w:val="3"/>
          <w:sz w:val="16"/>
          <w:szCs w:val="16"/>
        </w:rPr>
        <w:t xml:space="preserve"> </w:t>
      </w:r>
      <w:r w:rsidRPr="00743FE8">
        <w:rPr>
          <w:rFonts w:ascii="Times New Roman" w:hAnsi="Times New Roman"/>
          <w:sz w:val="16"/>
          <w:szCs w:val="16"/>
        </w:rPr>
        <w:t>образован</w:t>
      </w:r>
      <w:r w:rsidRPr="00743FE8">
        <w:rPr>
          <w:rFonts w:ascii="Times New Roman" w:hAnsi="Times New Roman"/>
          <w:spacing w:val="5"/>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6"/>
          <w:sz w:val="16"/>
          <w:szCs w:val="16"/>
        </w:rPr>
        <w:t xml:space="preserve"> </w:t>
      </w:r>
      <w:r w:rsidRPr="00743FE8">
        <w:rPr>
          <w:rFonts w:ascii="Times New Roman" w:hAnsi="Times New Roman"/>
          <w:sz w:val="16"/>
          <w:szCs w:val="16"/>
        </w:rPr>
        <w:t>с</w:t>
      </w:r>
      <w:r w:rsidRPr="00743FE8">
        <w:rPr>
          <w:rFonts w:ascii="Times New Roman" w:hAnsi="Times New Roman"/>
          <w:spacing w:val="3"/>
          <w:sz w:val="16"/>
          <w:szCs w:val="16"/>
        </w:rPr>
        <w:t xml:space="preserve"> </w:t>
      </w:r>
      <w:r w:rsidRPr="00743FE8">
        <w:rPr>
          <w:rFonts w:ascii="Times New Roman" w:hAnsi="Times New Roman"/>
          <w:sz w:val="16"/>
          <w:szCs w:val="16"/>
        </w:rPr>
        <w:t>подпунктом</w:t>
      </w:r>
      <w:r w:rsidRPr="00743FE8">
        <w:rPr>
          <w:rFonts w:ascii="Times New Roman" w:hAnsi="Times New Roman"/>
          <w:spacing w:val="3"/>
          <w:sz w:val="16"/>
          <w:szCs w:val="16"/>
        </w:rPr>
        <w:t xml:space="preserve"> </w:t>
      </w:r>
      <w:r w:rsidRPr="00743FE8">
        <w:rPr>
          <w:rFonts w:ascii="Times New Roman" w:hAnsi="Times New Roman"/>
          <w:sz w:val="16"/>
          <w:szCs w:val="16"/>
        </w:rPr>
        <w:t>4</w:t>
      </w:r>
      <w:r w:rsidRPr="00743FE8">
        <w:rPr>
          <w:rFonts w:ascii="Times New Roman" w:hAnsi="Times New Roman"/>
          <w:spacing w:val="5"/>
          <w:sz w:val="16"/>
          <w:szCs w:val="16"/>
        </w:rPr>
        <w:t xml:space="preserve"> </w:t>
      </w:r>
      <w:r w:rsidRPr="00743FE8">
        <w:rPr>
          <w:rFonts w:ascii="Times New Roman" w:hAnsi="Times New Roman"/>
          <w:sz w:val="16"/>
          <w:szCs w:val="16"/>
        </w:rPr>
        <w:t>пункта</w:t>
      </w:r>
      <w:r w:rsidRPr="00743FE8">
        <w:rPr>
          <w:rFonts w:ascii="Times New Roman" w:hAnsi="Times New Roman"/>
          <w:spacing w:val="5"/>
          <w:sz w:val="16"/>
          <w:szCs w:val="16"/>
        </w:rPr>
        <w:t xml:space="preserve"> </w:t>
      </w:r>
      <w:r w:rsidRPr="00743FE8">
        <w:rPr>
          <w:rFonts w:ascii="Times New Roman" w:hAnsi="Times New Roman"/>
          <w:sz w:val="16"/>
          <w:szCs w:val="16"/>
        </w:rPr>
        <w:t>4</w:t>
      </w:r>
      <w:r w:rsidRPr="00743FE8">
        <w:rPr>
          <w:rFonts w:ascii="Times New Roman" w:hAnsi="Times New Roman"/>
          <w:spacing w:val="6"/>
          <w:sz w:val="16"/>
          <w:szCs w:val="16"/>
        </w:rPr>
        <w:t xml:space="preserve"> </w:t>
      </w:r>
      <w:r w:rsidRPr="00743FE8">
        <w:rPr>
          <w:rFonts w:ascii="Times New Roman" w:hAnsi="Times New Roman"/>
          <w:sz w:val="16"/>
          <w:szCs w:val="16"/>
        </w:rPr>
        <w:t>статьи</w:t>
      </w:r>
      <w:r w:rsidRPr="00743FE8">
        <w:rPr>
          <w:rFonts w:ascii="Times New Roman" w:hAnsi="Times New Roman"/>
          <w:spacing w:val="5"/>
          <w:sz w:val="16"/>
          <w:szCs w:val="16"/>
        </w:rPr>
        <w:t xml:space="preserve"> </w:t>
      </w:r>
      <w:r w:rsidRPr="00743FE8">
        <w:rPr>
          <w:rFonts w:ascii="Times New Roman" w:hAnsi="Times New Roman"/>
          <w:sz w:val="16"/>
          <w:szCs w:val="16"/>
        </w:rPr>
        <w:t>39.11 Земельного</w:t>
      </w:r>
      <w:r w:rsidRPr="00743FE8">
        <w:rPr>
          <w:rFonts w:ascii="Times New Roman" w:hAnsi="Times New Roman"/>
          <w:spacing w:val="-7"/>
          <w:sz w:val="16"/>
          <w:szCs w:val="16"/>
        </w:rPr>
        <w:t xml:space="preserve"> </w:t>
      </w:r>
      <w:r w:rsidRPr="00743FE8">
        <w:rPr>
          <w:rFonts w:ascii="Times New Roman" w:hAnsi="Times New Roman"/>
          <w:sz w:val="16"/>
          <w:szCs w:val="16"/>
        </w:rPr>
        <w:t>кодекса</w:t>
      </w:r>
      <w:r w:rsidRPr="00743FE8">
        <w:rPr>
          <w:rFonts w:ascii="Times New Roman" w:hAnsi="Times New Roman"/>
          <w:spacing w:val="-9"/>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7"/>
          <w:sz w:val="16"/>
          <w:szCs w:val="16"/>
        </w:rPr>
        <w:t xml:space="preserve"> </w:t>
      </w:r>
      <w:r w:rsidRPr="00743FE8">
        <w:rPr>
          <w:rFonts w:ascii="Times New Roman" w:hAnsi="Times New Roman"/>
          <w:sz w:val="16"/>
          <w:szCs w:val="16"/>
        </w:rPr>
        <w:t>Федерации</w:t>
      </w:r>
      <w:r w:rsidRPr="00743FE8">
        <w:rPr>
          <w:rFonts w:ascii="Times New Roman" w:hAnsi="Times New Roman"/>
          <w:spacing w:val="-2"/>
          <w:sz w:val="16"/>
          <w:szCs w:val="16"/>
        </w:rPr>
        <w:t xml:space="preserve"> </w:t>
      </w:r>
      <w:r w:rsidRPr="00743FE8">
        <w:rPr>
          <w:rFonts w:ascii="Times New Roman" w:hAnsi="Times New Roman"/>
          <w:sz w:val="16"/>
          <w:szCs w:val="16"/>
        </w:rPr>
        <w:t>и</w:t>
      </w:r>
      <w:r w:rsidRPr="00743FE8">
        <w:rPr>
          <w:rFonts w:ascii="Times New Roman" w:hAnsi="Times New Roman"/>
          <w:spacing w:val="-7"/>
          <w:sz w:val="16"/>
          <w:szCs w:val="16"/>
        </w:rPr>
        <w:t xml:space="preserve"> </w:t>
      </w:r>
      <w:r w:rsidRPr="00743FE8">
        <w:rPr>
          <w:rFonts w:ascii="Times New Roman" w:hAnsi="Times New Roman"/>
          <w:sz w:val="16"/>
          <w:szCs w:val="16"/>
        </w:rPr>
        <w:t>уполномоченным</w:t>
      </w:r>
      <w:r w:rsidRPr="00743FE8">
        <w:rPr>
          <w:rFonts w:ascii="Times New Roman" w:hAnsi="Times New Roman"/>
          <w:spacing w:val="-10"/>
          <w:sz w:val="16"/>
          <w:szCs w:val="16"/>
        </w:rPr>
        <w:t xml:space="preserve"> </w:t>
      </w:r>
      <w:r w:rsidRPr="00743FE8">
        <w:rPr>
          <w:rFonts w:ascii="Times New Roman" w:hAnsi="Times New Roman"/>
          <w:sz w:val="16"/>
          <w:szCs w:val="16"/>
        </w:rPr>
        <w:t>органом</w:t>
      </w:r>
      <w:r w:rsidRPr="00743FE8">
        <w:rPr>
          <w:rFonts w:ascii="Times New Roman" w:hAnsi="Times New Roman"/>
          <w:spacing w:val="-10"/>
          <w:sz w:val="16"/>
          <w:szCs w:val="16"/>
        </w:rPr>
        <w:t xml:space="preserve"> </w:t>
      </w:r>
      <w:r w:rsidRPr="00743FE8">
        <w:rPr>
          <w:rFonts w:ascii="Times New Roman" w:hAnsi="Times New Roman"/>
          <w:sz w:val="16"/>
          <w:szCs w:val="16"/>
        </w:rPr>
        <w:t>не</w:t>
      </w:r>
      <w:r w:rsidRPr="00743FE8">
        <w:rPr>
          <w:rFonts w:ascii="Times New Roman" w:hAnsi="Times New Roman"/>
          <w:spacing w:val="-7"/>
          <w:sz w:val="16"/>
          <w:szCs w:val="16"/>
        </w:rPr>
        <w:t xml:space="preserve"> </w:t>
      </w:r>
      <w:r w:rsidRPr="00743FE8">
        <w:rPr>
          <w:rFonts w:ascii="Times New Roman" w:hAnsi="Times New Roman"/>
          <w:sz w:val="16"/>
          <w:szCs w:val="16"/>
        </w:rPr>
        <w:t>принято</w:t>
      </w:r>
      <w:r w:rsidRPr="00743FE8">
        <w:rPr>
          <w:rFonts w:ascii="Times New Roman" w:hAnsi="Times New Roman"/>
          <w:spacing w:val="-67"/>
          <w:sz w:val="16"/>
          <w:szCs w:val="16"/>
        </w:rPr>
        <w:t xml:space="preserve"> </w:t>
      </w:r>
      <w:r w:rsidRPr="00743FE8">
        <w:rPr>
          <w:rFonts w:ascii="Times New Roman" w:hAnsi="Times New Roman"/>
          <w:sz w:val="16"/>
          <w:szCs w:val="16"/>
        </w:rPr>
        <w:t>решение об отказе в проведении этого аукциона по основаниям, предусмотренным</w:t>
      </w:r>
      <w:r w:rsidRPr="00743FE8">
        <w:rPr>
          <w:rFonts w:ascii="Times New Roman" w:hAnsi="Times New Roman"/>
          <w:spacing w:val="1"/>
          <w:sz w:val="16"/>
          <w:szCs w:val="16"/>
        </w:rPr>
        <w:t xml:space="preserve"> </w:t>
      </w:r>
      <w:r w:rsidRPr="00743FE8">
        <w:rPr>
          <w:rFonts w:ascii="Times New Roman" w:hAnsi="Times New Roman"/>
          <w:sz w:val="16"/>
          <w:szCs w:val="16"/>
        </w:rPr>
        <w:t>пунктом</w:t>
      </w:r>
      <w:r w:rsidRPr="00743FE8">
        <w:rPr>
          <w:rFonts w:ascii="Times New Roman" w:hAnsi="Times New Roman"/>
          <w:spacing w:val="-1"/>
          <w:sz w:val="16"/>
          <w:szCs w:val="16"/>
        </w:rPr>
        <w:t xml:space="preserve"> </w:t>
      </w:r>
      <w:r w:rsidRPr="00743FE8">
        <w:rPr>
          <w:rFonts w:ascii="Times New Roman" w:hAnsi="Times New Roman"/>
          <w:sz w:val="16"/>
          <w:szCs w:val="16"/>
        </w:rPr>
        <w:t>8 статьи</w:t>
      </w:r>
      <w:r w:rsidRPr="00743FE8">
        <w:rPr>
          <w:rFonts w:ascii="Times New Roman" w:hAnsi="Times New Roman"/>
          <w:spacing w:val="-4"/>
          <w:sz w:val="16"/>
          <w:szCs w:val="16"/>
        </w:rPr>
        <w:t xml:space="preserve"> </w:t>
      </w:r>
      <w:r w:rsidRPr="00743FE8">
        <w:rPr>
          <w:rFonts w:ascii="Times New Roman" w:hAnsi="Times New Roman"/>
          <w:sz w:val="16"/>
          <w:szCs w:val="16"/>
        </w:rPr>
        <w:t>39.11</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 кодекса 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отношении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указанного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опубликовано и размещено в соответствии с подпунктом 1 пункта 1 статьи 39.18</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кодекса</w:t>
      </w:r>
      <w:r w:rsidRPr="00743FE8">
        <w:rPr>
          <w:rFonts w:ascii="Times New Roman" w:hAnsi="Times New Roman"/>
          <w:spacing w:val="1"/>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r w:rsidRPr="00743FE8">
        <w:rPr>
          <w:rFonts w:ascii="Times New Roman" w:hAnsi="Times New Roman"/>
          <w:spacing w:val="1"/>
          <w:sz w:val="16"/>
          <w:szCs w:val="16"/>
        </w:rPr>
        <w:t xml:space="preserve"> </w:t>
      </w:r>
      <w:r w:rsidRPr="00743FE8">
        <w:rPr>
          <w:rFonts w:ascii="Times New Roman" w:hAnsi="Times New Roman"/>
          <w:sz w:val="16"/>
          <w:szCs w:val="16"/>
        </w:rPr>
        <w:t>извещение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67"/>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индивидуального</w:t>
      </w:r>
      <w:r w:rsidRPr="00743FE8">
        <w:rPr>
          <w:rFonts w:ascii="Times New Roman" w:hAnsi="Times New Roman"/>
          <w:spacing w:val="1"/>
          <w:sz w:val="16"/>
          <w:szCs w:val="16"/>
        </w:rPr>
        <w:t xml:space="preserve"> </w:t>
      </w:r>
      <w:r w:rsidRPr="00743FE8">
        <w:rPr>
          <w:rFonts w:ascii="Times New Roman" w:hAnsi="Times New Roman"/>
          <w:sz w:val="16"/>
          <w:szCs w:val="16"/>
        </w:rPr>
        <w:t>жилищного</w:t>
      </w:r>
      <w:r w:rsidRPr="00743FE8">
        <w:rPr>
          <w:rFonts w:ascii="Times New Roman" w:hAnsi="Times New Roman"/>
          <w:spacing w:val="1"/>
          <w:sz w:val="16"/>
          <w:szCs w:val="16"/>
        </w:rPr>
        <w:t xml:space="preserve"> </w:t>
      </w:r>
      <w:r w:rsidRPr="00743FE8">
        <w:rPr>
          <w:rFonts w:ascii="Times New Roman" w:hAnsi="Times New Roman"/>
          <w:sz w:val="16"/>
          <w:szCs w:val="16"/>
        </w:rPr>
        <w:t>строительства,</w:t>
      </w:r>
      <w:r w:rsidRPr="00743FE8">
        <w:rPr>
          <w:rFonts w:ascii="Times New Roman" w:hAnsi="Times New Roman"/>
          <w:spacing w:val="1"/>
          <w:sz w:val="16"/>
          <w:szCs w:val="16"/>
        </w:rPr>
        <w:t xml:space="preserve"> </w:t>
      </w:r>
      <w:r w:rsidRPr="00743FE8">
        <w:rPr>
          <w:rFonts w:ascii="Times New Roman" w:hAnsi="Times New Roman"/>
          <w:sz w:val="16"/>
          <w:szCs w:val="16"/>
        </w:rPr>
        <w:t>ведения</w:t>
      </w:r>
      <w:r w:rsidRPr="00743FE8">
        <w:rPr>
          <w:rFonts w:ascii="Times New Roman" w:hAnsi="Times New Roman"/>
          <w:spacing w:val="1"/>
          <w:sz w:val="16"/>
          <w:szCs w:val="16"/>
        </w:rPr>
        <w:t xml:space="preserve"> </w:t>
      </w:r>
      <w:r w:rsidRPr="00743FE8">
        <w:rPr>
          <w:rFonts w:ascii="Times New Roman" w:hAnsi="Times New Roman"/>
          <w:sz w:val="16"/>
          <w:szCs w:val="16"/>
        </w:rPr>
        <w:t>личного</w:t>
      </w:r>
      <w:r w:rsidRPr="00743FE8">
        <w:rPr>
          <w:rFonts w:ascii="Times New Roman" w:hAnsi="Times New Roman"/>
          <w:spacing w:val="1"/>
          <w:sz w:val="16"/>
          <w:szCs w:val="16"/>
        </w:rPr>
        <w:t xml:space="preserve"> </w:t>
      </w:r>
      <w:r w:rsidRPr="00743FE8">
        <w:rPr>
          <w:rFonts w:ascii="Times New Roman" w:hAnsi="Times New Roman"/>
          <w:sz w:val="16"/>
          <w:szCs w:val="16"/>
        </w:rPr>
        <w:t>подсобного</w:t>
      </w:r>
      <w:r w:rsidRPr="00743FE8">
        <w:rPr>
          <w:rFonts w:ascii="Times New Roman" w:hAnsi="Times New Roman"/>
          <w:spacing w:val="1"/>
          <w:sz w:val="16"/>
          <w:szCs w:val="16"/>
        </w:rPr>
        <w:t xml:space="preserve"> </w:t>
      </w:r>
      <w:r w:rsidRPr="00743FE8">
        <w:rPr>
          <w:rFonts w:ascii="Times New Roman" w:hAnsi="Times New Roman"/>
          <w:sz w:val="16"/>
          <w:szCs w:val="16"/>
        </w:rPr>
        <w:t>хозяйства,</w:t>
      </w:r>
      <w:r w:rsidRPr="00743FE8">
        <w:rPr>
          <w:rFonts w:ascii="Times New Roman" w:hAnsi="Times New Roman"/>
          <w:spacing w:val="1"/>
          <w:sz w:val="16"/>
          <w:szCs w:val="16"/>
        </w:rPr>
        <w:t xml:space="preserve"> </w:t>
      </w:r>
      <w:r w:rsidRPr="00743FE8">
        <w:rPr>
          <w:rFonts w:ascii="Times New Roman" w:hAnsi="Times New Roman"/>
          <w:sz w:val="16"/>
          <w:szCs w:val="16"/>
        </w:rPr>
        <w:t>садоводства</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осуществления</w:t>
      </w:r>
      <w:r w:rsidRPr="00743FE8">
        <w:rPr>
          <w:rFonts w:ascii="Times New Roman" w:hAnsi="Times New Roman"/>
          <w:spacing w:val="1"/>
          <w:sz w:val="16"/>
          <w:szCs w:val="16"/>
        </w:rPr>
        <w:t xml:space="preserve"> </w:t>
      </w:r>
      <w:r w:rsidRPr="00743FE8">
        <w:rPr>
          <w:rFonts w:ascii="Times New Roman" w:hAnsi="Times New Roman"/>
          <w:sz w:val="16"/>
          <w:szCs w:val="16"/>
        </w:rPr>
        <w:t>крестьянским</w:t>
      </w:r>
      <w:r w:rsidRPr="00743FE8">
        <w:rPr>
          <w:rFonts w:ascii="Times New Roman" w:hAnsi="Times New Roman"/>
          <w:spacing w:val="1"/>
          <w:sz w:val="16"/>
          <w:szCs w:val="16"/>
        </w:rPr>
        <w:t xml:space="preserve"> </w:t>
      </w:r>
      <w:r w:rsidRPr="00743FE8">
        <w:rPr>
          <w:rFonts w:ascii="Times New Roman" w:hAnsi="Times New Roman"/>
          <w:sz w:val="16"/>
          <w:szCs w:val="16"/>
        </w:rPr>
        <w:t>(фермерским)</w:t>
      </w:r>
      <w:r w:rsidRPr="00743FE8">
        <w:rPr>
          <w:rFonts w:ascii="Times New Roman" w:hAnsi="Times New Roman"/>
          <w:spacing w:val="-1"/>
          <w:sz w:val="16"/>
          <w:szCs w:val="16"/>
        </w:rPr>
        <w:t xml:space="preserve"> </w:t>
      </w:r>
      <w:r w:rsidRPr="00743FE8">
        <w:rPr>
          <w:rFonts w:ascii="Times New Roman" w:hAnsi="Times New Roman"/>
          <w:sz w:val="16"/>
          <w:szCs w:val="16"/>
        </w:rPr>
        <w:t>хозяйством его</w:t>
      </w:r>
      <w:r w:rsidRPr="00743FE8">
        <w:rPr>
          <w:rFonts w:ascii="Times New Roman" w:hAnsi="Times New Roman"/>
          <w:spacing w:val="1"/>
          <w:sz w:val="16"/>
          <w:szCs w:val="16"/>
        </w:rPr>
        <w:t xml:space="preserve"> </w:t>
      </w:r>
      <w:r w:rsidRPr="00743FE8">
        <w:rPr>
          <w:rFonts w:ascii="Times New Roman" w:hAnsi="Times New Roman"/>
          <w:sz w:val="16"/>
          <w:szCs w:val="16"/>
        </w:rPr>
        <w:t>деятельности;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разрешенное</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использование</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соответствует</w:t>
      </w:r>
      <w:r w:rsidRPr="00743FE8">
        <w:rPr>
          <w:rFonts w:ascii="Times New Roman" w:hAnsi="Times New Roman"/>
          <w:spacing w:val="1"/>
          <w:sz w:val="16"/>
          <w:szCs w:val="16"/>
        </w:rPr>
        <w:t xml:space="preserve"> </w:t>
      </w:r>
      <w:r w:rsidRPr="00743FE8">
        <w:rPr>
          <w:rFonts w:ascii="Times New Roman" w:hAnsi="Times New Roman"/>
          <w:sz w:val="16"/>
          <w:szCs w:val="16"/>
        </w:rPr>
        <w:t>целям</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использования</w:t>
      </w:r>
      <w:r w:rsidRPr="00743FE8">
        <w:rPr>
          <w:rFonts w:ascii="Times New Roman" w:hAnsi="Times New Roman"/>
          <w:spacing w:val="1"/>
          <w:sz w:val="16"/>
          <w:szCs w:val="16"/>
        </w:rPr>
        <w:t xml:space="preserve"> </w:t>
      </w:r>
      <w:r w:rsidRPr="00743FE8">
        <w:rPr>
          <w:rFonts w:ascii="Times New Roman" w:hAnsi="Times New Roman"/>
          <w:sz w:val="16"/>
          <w:szCs w:val="16"/>
        </w:rPr>
        <w:t>такого</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указанным</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исключением</w:t>
      </w:r>
      <w:r w:rsidRPr="00743FE8">
        <w:rPr>
          <w:rFonts w:ascii="Times New Roman" w:hAnsi="Times New Roman"/>
          <w:spacing w:val="1"/>
          <w:sz w:val="16"/>
          <w:szCs w:val="16"/>
        </w:rPr>
        <w:t xml:space="preserve"> </w:t>
      </w:r>
      <w:r w:rsidRPr="00743FE8">
        <w:rPr>
          <w:rFonts w:ascii="Times New Roman" w:hAnsi="Times New Roman"/>
          <w:sz w:val="16"/>
          <w:szCs w:val="16"/>
        </w:rPr>
        <w:t>случаев</w:t>
      </w:r>
      <w:r w:rsidRPr="00743FE8">
        <w:rPr>
          <w:rFonts w:ascii="Times New Roman" w:hAnsi="Times New Roman"/>
          <w:spacing w:val="1"/>
          <w:sz w:val="16"/>
          <w:szCs w:val="16"/>
        </w:rPr>
        <w:t xml:space="preserve"> </w:t>
      </w:r>
      <w:r w:rsidRPr="00743FE8">
        <w:rPr>
          <w:rFonts w:ascii="Times New Roman" w:hAnsi="Times New Roman"/>
          <w:sz w:val="16"/>
          <w:szCs w:val="16"/>
        </w:rPr>
        <w:t>размещения</w:t>
      </w:r>
      <w:r w:rsidRPr="00743FE8">
        <w:rPr>
          <w:rFonts w:ascii="Times New Roman" w:hAnsi="Times New Roman"/>
          <w:spacing w:val="1"/>
          <w:sz w:val="16"/>
          <w:szCs w:val="16"/>
        </w:rPr>
        <w:t xml:space="preserve"> </w:t>
      </w:r>
      <w:r w:rsidRPr="00743FE8">
        <w:rPr>
          <w:rFonts w:ascii="Times New Roman" w:hAnsi="Times New Roman"/>
          <w:sz w:val="16"/>
          <w:szCs w:val="16"/>
        </w:rPr>
        <w:t>линейного</w:t>
      </w:r>
      <w:r w:rsidRPr="00743FE8">
        <w:rPr>
          <w:rFonts w:ascii="Times New Roman" w:hAnsi="Times New Roman"/>
          <w:spacing w:val="1"/>
          <w:sz w:val="16"/>
          <w:szCs w:val="16"/>
        </w:rPr>
        <w:t xml:space="preserve"> </w:t>
      </w:r>
      <w:r w:rsidRPr="00743FE8">
        <w:rPr>
          <w:rFonts w:ascii="Times New Roman" w:hAnsi="Times New Roman"/>
          <w:sz w:val="16"/>
          <w:szCs w:val="16"/>
        </w:rPr>
        <w:t>объекта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утвержденным</w:t>
      </w:r>
      <w:r w:rsidRPr="00743FE8">
        <w:rPr>
          <w:rFonts w:ascii="Times New Roman" w:hAnsi="Times New Roman"/>
          <w:spacing w:val="-1"/>
          <w:sz w:val="16"/>
          <w:szCs w:val="16"/>
        </w:rPr>
        <w:t xml:space="preserve"> </w:t>
      </w:r>
      <w:r w:rsidRPr="00743FE8">
        <w:rPr>
          <w:rFonts w:ascii="Times New Roman" w:hAnsi="Times New Roman"/>
          <w:sz w:val="16"/>
          <w:szCs w:val="16"/>
        </w:rPr>
        <w:t>проектом</w:t>
      </w:r>
      <w:r w:rsidRPr="00743FE8">
        <w:rPr>
          <w:rFonts w:ascii="Times New Roman" w:hAnsi="Times New Roman"/>
          <w:spacing w:val="-3"/>
          <w:sz w:val="16"/>
          <w:szCs w:val="16"/>
        </w:rPr>
        <w:t xml:space="preserve"> </w:t>
      </w:r>
      <w:r w:rsidRPr="00743FE8">
        <w:rPr>
          <w:rFonts w:ascii="Times New Roman" w:hAnsi="Times New Roman"/>
          <w:sz w:val="16"/>
          <w:szCs w:val="16"/>
        </w:rPr>
        <w:t xml:space="preserve">планировки </w:t>
      </w:r>
      <w:r w:rsidRPr="00743FE8">
        <w:rPr>
          <w:rFonts w:ascii="Times New Roman" w:hAnsi="Times New Roman"/>
          <w:sz w:val="16"/>
          <w:szCs w:val="16"/>
        </w:rPr>
        <w:lastRenderedPageBreak/>
        <w:t>территории;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испрашиваемый</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полностью</w:t>
      </w:r>
      <w:r w:rsidRPr="00743FE8">
        <w:rPr>
          <w:rFonts w:ascii="Times New Roman" w:hAnsi="Times New Roman"/>
          <w:spacing w:val="1"/>
          <w:sz w:val="16"/>
          <w:szCs w:val="16"/>
        </w:rPr>
        <w:t xml:space="preserve"> </w:t>
      </w:r>
      <w:r w:rsidRPr="00743FE8">
        <w:rPr>
          <w:rFonts w:ascii="Times New Roman" w:hAnsi="Times New Roman"/>
          <w:sz w:val="16"/>
          <w:szCs w:val="16"/>
        </w:rPr>
        <w:t>расположен</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границах зоны с особыми условиями использования территории, установленные</w:t>
      </w:r>
      <w:r w:rsidRPr="00743FE8">
        <w:rPr>
          <w:rFonts w:ascii="Times New Roman" w:hAnsi="Times New Roman"/>
          <w:spacing w:val="1"/>
          <w:sz w:val="16"/>
          <w:szCs w:val="16"/>
        </w:rPr>
        <w:t xml:space="preserve"> </w:t>
      </w:r>
      <w:r w:rsidRPr="00743FE8">
        <w:rPr>
          <w:rFonts w:ascii="Times New Roman" w:hAnsi="Times New Roman"/>
          <w:sz w:val="16"/>
          <w:szCs w:val="16"/>
        </w:rPr>
        <w:t>ограничения</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использования</w:t>
      </w:r>
      <w:r w:rsidRPr="00743FE8">
        <w:rPr>
          <w:rFonts w:ascii="Times New Roman" w:hAnsi="Times New Roman"/>
          <w:spacing w:val="1"/>
          <w:sz w:val="16"/>
          <w:szCs w:val="16"/>
        </w:rPr>
        <w:t xml:space="preserve"> </w:t>
      </w:r>
      <w:r w:rsidRPr="00743FE8">
        <w:rPr>
          <w:rFonts w:ascii="Times New Roman" w:hAnsi="Times New Roman"/>
          <w:sz w:val="16"/>
          <w:szCs w:val="16"/>
        </w:rPr>
        <w:t>земельных</w:t>
      </w:r>
      <w:r w:rsidRPr="00743FE8">
        <w:rPr>
          <w:rFonts w:ascii="Times New Roman" w:hAnsi="Times New Roman"/>
          <w:spacing w:val="1"/>
          <w:sz w:val="16"/>
          <w:szCs w:val="16"/>
        </w:rPr>
        <w:t xml:space="preserve"> </w:t>
      </w:r>
      <w:r w:rsidRPr="00743FE8">
        <w:rPr>
          <w:rFonts w:ascii="Times New Roman" w:hAnsi="Times New Roman"/>
          <w:sz w:val="16"/>
          <w:szCs w:val="16"/>
        </w:rPr>
        <w:t>участков</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которой</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допускают</w:t>
      </w:r>
      <w:r w:rsidRPr="00743FE8">
        <w:rPr>
          <w:rFonts w:ascii="Times New Roman" w:hAnsi="Times New Roman"/>
          <w:spacing w:val="1"/>
          <w:sz w:val="16"/>
          <w:szCs w:val="16"/>
        </w:rPr>
        <w:t xml:space="preserve"> </w:t>
      </w:r>
      <w:r w:rsidRPr="00743FE8">
        <w:rPr>
          <w:rFonts w:ascii="Times New Roman" w:hAnsi="Times New Roman"/>
          <w:sz w:val="16"/>
          <w:szCs w:val="16"/>
        </w:rPr>
        <w:t>использования земельного участка в соответствии с целями использования такого</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 участка,</w:t>
      </w:r>
      <w:r w:rsidRPr="00743FE8">
        <w:rPr>
          <w:rFonts w:ascii="Times New Roman" w:hAnsi="Times New Roman"/>
          <w:spacing w:val="-1"/>
          <w:sz w:val="16"/>
          <w:szCs w:val="16"/>
        </w:rPr>
        <w:t xml:space="preserve"> </w:t>
      </w:r>
      <w:r w:rsidRPr="00743FE8">
        <w:rPr>
          <w:rFonts w:ascii="Times New Roman" w:hAnsi="Times New Roman"/>
          <w:sz w:val="16"/>
          <w:szCs w:val="16"/>
        </w:rPr>
        <w:t>указанными 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утвержденными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документами</w:t>
      </w:r>
      <w:r w:rsidRPr="00743FE8">
        <w:rPr>
          <w:rFonts w:ascii="Times New Roman" w:hAnsi="Times New Roman"/>
          <w:spacing w:val="1"/>
          <w:sz w:val="16"/>
          <w:szCs w:val="16"/>
        </w:rPr>
        <w:t xml:space="preserve"> </w:t>
      </w:r>
      <w:r w:rsidRPr="00743FE8">
        <w:rPr>
          <w:rFonts w:ascii="Times New Roman" w:hAnsi="Times New Roman"/>
          <w:sz w:val="16"/>
          <w:szCs w:val="16"/>
        </w:rPr>
        <w:t>территориального</w:t>
      </w:r>
      <w:r w:rsidRPr="00743FE8">
        <w:rPr>
          <w:rFonts w:ascii="Times New Roman" w:hAnsi="Times New Roman"/>
          <w:spacing w:val="1"/>
          <w:sz w:val="16"/>
          <w:szCs w:val="16"/>
        </w:rPr>
        <w:t xml:space="preserve"> </w:t>
      </w:r>
      <w:r w:rsidRPr="00743FE8">
        <w:rPr>
          <w:rFonts w:ascii="Times New Roman" w:hAnsi="Times New Roman"/>
          <w:sz w:val="16"/>
          <w:szCs w:val="16"/>
        </w:rPr>
        <w:t>планирования</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документацией по планировке территории предназначен для размещения объектов</w:t>
      </w:r>
      <w:r w:rsidRPr="00743FE8">
        <w:rPr>
          <w:rFonts w:ascii="Times New Roman" w:hAnsi="Times New Roman"/>
          <w:spacing w:val="1"/>
          <w:sz w:val="16"/>
          <w:szCs w:val="16"/>
        </w:rPr>
        <w:t xml:space="preserve"> </w:t>
      </w:r>
      <w:r w:rsidRPr="00743FE8">
        <w:rPr>
          <w:rFonts w:ascii="Times New Roman" w:hAnsi="Times New Roman"/>
          <w:sz w:val="16"/>
          <w:szCs w:val="16"/>
        </w:rPr>
        <w:t>федерального значения, объектов регионального значения или объектов местного</w:t>
      </w:r>
      <w:r w:rsidRPr="00743FE8">
        <w:rPr>
          <w:rFonts w:ascii="Times New Roman" w:hAnsi="Times New Roman"/>
          <w:spacing w:val="1"/>
          <w:sz w:val="16"/>
          <w:szCs w:val="16"/>
        </w:rPr>
        <w:t xml:space="preserve"> </w:t>
      </w:r>
      <w:r w:rsidRPr="00743FE8">
        <w:rPr>
          <w:rFonts w:ascii="Times New Roman" w:hAnsi="Times New Roman"/>
          <w:spacing w:val="-1"/>
          <w:sz w:val="16"/>
          <w:szCs w:val="16"/>
        </w:rPr>
        <w:t>значения</w:t>
      </w:r>
      <w:r w:rsidRPr="00743FE8">
        <w:rPr>
          <w:rFonts w:ascii="Times New Roman" w:hAnsi="Times New Roman"/>
          <w:spacing w:val="-15"/>
          <w:sz w:val="16"/>
          <w:szCs w:val="16"/>
        </w:rPr>
        <w:t xml:space="preserve"> </w:t>
      </w:r>
      <w:r w:rsidRPr="00743FE8">
        <w:rPr>
          <w:rFonts w:ascii="Times New Roman" w:hAnsi="Times New Roman"/>
          <w:spacing w:val="-1"/>
          <w:sz w:val="16"/>
          <w:szCs w:val="16"/>
        </w:rPr>
        <w:t>и</w:t>
      </w:r>
      <w:r w:rsidRPr="00743FE8">
        <w:rPr>
          <w:rFonts w:ascii="Times New Roman" w:hAnsi="Times New Roman"/>
          <w:spacing w:val="-14"/>
          <w:sz w:val="16"/>
          <w:szCs w:val="16"/>
        </w:rPr>
        <w:t xml:space="preserve"> </w:t>
      </w:r>
      <w:r w:rsidRPr="00743FE8">
        <w:rPr>
          <w:rFonts w:ascii="Times New Roman" w:hAnsi="Times New Roman"/>
          <w:spacing w:val="-1"/>
          <w:sz w:val="16"/>
          <w:szCs w:val="16"/>
        </w:rPr>
        <w:t>с</w:t>
      </w:r>
      <w:r w:rsidRPr="00743FE8">
        <w:rPr>
          <w:rFonts w:ascii="Times New Roman" w:hAnsi="Times New Roman"/>
          <w:spacing w:val="-14"/>
          <w:sz w:val="16"/>
          <w:szCs w:val="16"/>
        </w:rPr>
        <w:t xml:space="preserve"> </w:t>
      </w:r>
      <w:r w:rsidRPr="00743FE8">
        <w:rPr>
          <w:rFonts w:ascii="Times New Roman" w:hAnsi="Times New Roman"/>
          <w:spacing w:val="-1"/>
          <w:sz w:val="16"/>
          <w:szCs w:val="16"/>
        </w:rPr>
        <w:t>заявлением</w:t>
      </w:r>
      <w:r w:rsidRPr="00743FE8">
        <w:rPr>
          <w:rFonts w:ascii="Times New Roman" w:hAnsi="Times New Roman"/>
          <w:spacing w:val="-17"/>
          <w:sz w:val="16"/>
          <w:szCs w:val="16"/>
        </w:rPr>
        <w:t xml:space="preserve"> </w:t>
      </w:r>
      <w:r w:rsidRPr="00743FE8">
        <w:rPr>
          <w:rFonts w:ascii="Times New Roman" w:hAnsi="Times New Roman"/>
          <w:spacing w:val="-1"/>
          <w:sz w:val="16"/>
          <w:szCs w:val="16"/>
        </w:rPr>
        <w:t>обратилось</w:t>
      </w:r>
      <w:r w:rsidRPr="00743FE8">
        <w:rPr>
          <w:rFonts w:ascii="Times New Roman" w:hAnsi="Times New Roman"/>
          <w:spacing w:val="-15"/>
          <w:sz w:val="16"/>
          <w:szCs w:val="16"/>
        </w:rPr>
        <w:t xml:space="preserve"> </w:t>
      </w:r>
      <w:r w:rsidRPr="00743FE8">
        <w:rPr>
          <w:rFonts w:ascii="Times New Roman" w:hAnsi="Times New Roman"/>
          <w:sz w:val="16"/>
          <w:szCs w:val="16"/>
        </w:rPr>
        <w:t>лицо,</w:t>
      </w:r>
      <w:r w:rsidRPr="00743FE8">
        <w:rPr>
          <w:rFonts w:ascii="Times New Roman" w:hAnsi="Times New Roman"/>
          <w:spacing w:val="-15"/>
          <w:sz w:val="16"/>
          <w:szCs w:val="16"/>
        </w:rPr>
        <w:t xml:space="preserve"> </w:t>
      </w:r>
      <w:r w:rsidRPr="00743FE8">
        <w:rPr>
          <w:rFonts w:ascii="Times New Roman" w:hAnsi="Times New Roman"/>
          <w:sz w:val="16"/>
          <w:szCs w:val="16"/>
        </w:rPr>
        <w:t>не</w:t>
      </w:r>
      <w:r w:rsidRPr="00743FE8">
        <w:rPr>
          <w:rFonts w:ascii="Times New Roman" w:hAnsi="Times New Roman"/>
          <w:spacing w:val="-15"/>
          <w:sz w:val="16"/>
          <w:szCs w:val="16"/>
        </w:rPr>
        <w:t xml:space="preserve"> </w:t>
      </w:r>
      <w:r w:rsidRPr="00743FE8">
        <w:rPr>
          <w:rFonts w:ascii="Times New Roman" w:hAnsi="Times New Roman"/>
          <w:sz w:val="16"/>
          <w:szCs w:val="16"/>
        </w:rPr>
        <w:t>уполномоченное</w:t>
      </w:r>
      <w:r w:rsidRPr="00743FE8">
        <w:rPr>
          <w:rFonts w:ascii="Times New Roman" w:hAnsi="Times New Roman"/>
          <w:spacing w:val="-14"/>
          <w:sz w:val="16"/>
          <w:szCs w:val="16"/>
        </w:rPr>
        <w:t xml:space="preserve"> </w:t>
      </w:r>
      <w:r w:rsidRPr="00743FE8">
        <w:rPr>
          <w:rFonts w:ascii="Times New Roman" w:hAnsi="Times New Roman"/>
          <w:sz w:val="16"/>
          <w:szCs w:val="16"/>
        </w:rPr>
        <w:t>на</w:t>
      </w:r>
      <w:r w:rsidRPr="00743FE8">
        <w:rPr>
          <w:rFonts w:ascii="Times New Roman" w:hAnsi="Times New Roman"/>
          <w:spacing w:val="-14"/>
          <w:sz w:val="16"/>
          <w:szCs w:val="16"/>
        </w:rPr>
        <w:t xml:space="preserve"> </w:t>
      </w:r>
      <w:r w:rsidRPr="00743FE8">
        <w:rPr>
          <w:rFonts w:ascii="Times New Roman" w:hAnsi="Times New Roman"/>
          <w:sz w:val="16"/>
          <w:szCs w:val="16"/>
        </w:rPr>
        <w:t>строительство</w:t>
      </w:r>
      <w:r w:rsidRPr="00743FE8">
        <w:rPr>
          <w:rFonts w:ascii="Times New Roman" w:hAnsi="Times New Roman"/>
          <w:spacing w:val="-16"/>
          <w:sz w:val="16"/>
          <w:szCs w:val="16"/>
        </w:rPr>
        <w:t xml:space="preserve"> </w:t>
      </w:r>
      <w:r w:rsidRPr="00743FE8">
        <w:rPr>
          <w:rFonts w:ascii="Times New Roman" w:hAnsi="Times New Roman"/>
          <w:sz w:val="16"/>
          <w:szCs w:val="16"/>
        </w:rPr>
        <w:t>этих</w:t>
      </w:r>
      <w:r w:rsidRPr="00743FE8">
        <w:rPr>
          <w:rFonts w:ascii="Times New Roman" w:hAnsi="Times New Roman"/>
          <w:spacing w:val="-68"/>
          <w:sz w:val="16"/>
          <w:szCs w:val="16"/>
        </w:rPr>
        <w:t xml:space="preserve"> </w:t>
      </w:r>
      <w:r w:rsidRPr="00743FE8">
        <w:rPr>
          <w:rFonts w:ascii="Times New Roman" w:hAnsi="Times New Roman"/>
          <w:sz w:val="16"/>
          <w:szCs w:val="16"/>
        </w:rPr>
        <w:t>объектов;</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предназначен</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размещения</w:t>
      </w:r>
      <w:r w:rsidRPr="00743FE8">
        <w:rPr>
          <w:rFonts w:ascii="Times New Roman" w:hAnsi="Times New Roman"/>
          <w:spacing w:val="1"/>
          <w:sz w:val="16"/>
          <w:szCs w:val="16"/>
        </w:rPr>
        <w:t xml:space="preserve"> </w:t>
      </w:r>
      <w:r w:rsidRPr="00743FE8">
        <w:rPr>
          <w:rFonts w:ascii="Times New Roman" w:hAnsi="Times New Roman"/>
          <w:sz w:val="16"/>
          <w:szCs w:val="16"/>
        </w:rPr>
        <w:t>здания,</w:t>
      </w:r>
      <w:r w:rsidRPr="00743FE8">
        <w:rPr>
          <w:rFonts w:ascii="Times New Roman" w:hAnsi="Times New Roman"/>
          <w:spacing w:val="1"/>
          <w:sz w:val="16"/>
          <w:szCs w:val="16"/>
        </w:rPr>
        <w:t xml:space="preserve"> </w:t>
      </w:r>
      <w:r w:rsidRPr="00743FE8">
        <w:rPr>
          <w:rFonts w:ascii="Times New Roman" w:hAnsi="Times New Roman"/>
          <w:sz w:val="16"/>
          <w:szCs w:val="16"/>
        </w:rPr>
        <w:t>сооружения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программой</w:t>
      </w:r>
      <w:r w:rsidRPr="00743FE8">
        <w:rPr>
          <w:rFonts w:ascii="Times New Roman" w:hAnsi="Times New Roman"/>
          <w:spacing w:val="-67"/>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программой</w:t>
      </w:r>
      <w:r w:rsidRPr="00743FE8">
        <w:rPr>
          <w:rFonts w:ascii="Times New Roman" w:hAnsi="Times New Roman"/>
          <w:spacing w:val="1"/>
          <w:sz w:val="16"/>
          <w:szCs w:val="16"/>
        </w:rPr>
        <w:t xml:space="preserve"> </w:t>
      </w:r>
      <w:r w:rsidRPr="00743FE8">
        <w:rPr>
          <w:rFonts w:ascii="Times New Roman" w:hAnsi="Times New Roman"/>
          <w:sz w:val="16"/>
          <w:szCs w:val="16"/>
        </w:rPr>
        <w:t>субъекта</w:t>
      </w:r>
      <w:r w:rsidRPr="00743FE8">
        <w:rPr>
          <w:rFonts w:ascii="Times New Roman" w:hAnsi="Times New Roman"/>
          <w:spacing w:val="1"/>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 и с заявлением обратилось лицо, не уполномоченное на строительство</w:t>
      </w:r>
      <w:r w:rsidRPr="00743FE8">
        <w:rPr>
          <w:rFonts w:ascii="Times New Roman" w:hAnsi="Times New Roman"/>
          <w:spacing w:val="1"/>
          <w:sz w:val="16"/>
          <w:szCs w:val="16"/>
        </w:rPr>
        <w:t xml:space="preserve"> </w:t>
      </w:r>
      <w:r w:rsidRPr="00743FE8">
        <w:rPr>
          <w:rFonts w:ascii="Times New Roman" w:hAnsi="Times New Roman"/>
          <w:sz w:val="16"/>
          <w:szCs w:val="16"/>
        </w:rPr>
        <w:t>этих здания, сооружения;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заявленном</w:t>
      </w:r>
      <w:r w:rsidRPr="00743FE8">
        <w:rPr>
          <w:rFonts w:ascii="Times New Roman" w:hAnsi="Times New Roman"/>
          <w:spacing w:val="1"/>
          <w:sz w:val="16"/>
          <w:szCs w:val="16"/>
        </w:rPr>
        <w:t xml:space="preserve"> </w:t>
      </w:r>
      <w:r w:rsidRPr="00743FE8">
        <w:rPr>
          <w:rFonts w:ascii="Times New Roman" w:hAnsi="Times New Roman"/>
          <w:sz w:val="16"/>
          <w:szCs w:val="16"/>
        </w:rPr>
        <w:t>виде</w:t>
      </w:r>
      <w:r w:rsidRPr="00743FE8">
        <w:rPr>
          <w:rFonts w:ascii="Times New Roman" w:hAnsi="Times New Roman"/>
          <w:spacing w:val="1"/>
          <w:sz w:val="16"/>
          <w:szCs w:val="16"/>
        </w:rPr>
        <w:t xml:space="preserve"> </w:t>
      </w:r>
      <w:r w:rsidRPr="00743FE8">
        <w:rPr>
          <w:rFonts w:ascii="Times New Roman" w:hAnsi="Times New Roman"/>
          <w:sz w:val="16"/>
          <w:szCs w:val="16"/>
        </w:rPr>
        <w:t>прав</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допускается;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отношении</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указанного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установлен вид</w:t>
      </w:r>
      <w:r w:rsidRPr="00743FE8">
        <w:rPr>
          <w:rFonts w:ascii="Times New Roman" w:hAnsi="Times New Roman"/>
          <w:spacing w:val="1"/>
          <w:sz w:val="16"/>
          <w:szCs w:val="16"/>
        </w:rPr>
        <w:t xml:space="preserve"> </w:t>
      </w:r>
      <w:r w:rsidRPr="00743FE8">
        <w:rPr>
          <w:rFonts w:ascii="Times New Roman" w:hAnsi="Times New Roman"/>
          <w:sz w:val="16"/>
          <w:szCs w:val="16"/>
        </w:rPr>
        <w:t>разрешенного</w:t>
      </w:r>
      <w:r w:rsidRPr="00743FE8">
        <w:rPr>
          <w:rFonts w:ascii="Times New Roman" w:hAnsi="Times New Roman"/>
          <w:spacing w:val="-2"/>
          <w:sz w:val="16"/>
          <w:szCs w:val="16"/>
        </w:rPr>
        <w:t xml:space="preserve"> </w:t>
      </w:r>
      <w:r w:rsidRPr="00743FE8">
        <w:rPr>
          <w:rFonts w:ascii="Times New Roman" w:hAnsi="Times New Roman"/>
          <w:sz w:val="16"/>
          <w:szCs w:val="16"/>
        </w:rPr>
        <w:t>использования;</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1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0"/>
          <w:sz w:val="16"/>
          <w:szCs w:val="16"/>
        </w:rPr>
        <w:t xml:space="preserve"> </w:t>
      </w:r>
      <w:r w:rsidRPr="00743FE8">
        <w:rPr>
          <w:rFonts w:ascii="Times New Roman" w:hAnsi="Times New Roman"/>
          <w:sz w:val="16"/>
          <w:szCs w:val="16"/>
        </w:rPr>
        <w:t>земельный</w:t>
      </w:r>
      <w:r w:rsidRPr="00743FE8">
        <w:rPr>
          <w:rFonts w:ascii="Times New Roman" w:hAnsi="Times New Roman"/>
          <w:spacing w:val="-9"/>
          <w:sz w:val="16"/>
          <w:szCs w:val="16"/>
        </w:rPr>
        <w:t xml:space="preserve"> </w:t>
      </w:r>
      <w:r w:rsidRPr="00743FE8">
        <w:rPr>
          <w:rFonts w:ascii="Times New Roman" w:hAnsi="Times New Roman"/>
          <w:sz w:val="16"/>
          <w:szCs w:val="16"/>
        </w:rPr>
        <w:t>участок,</w:t>
      </w:r>
      <w:r w:rsidRPr="00743FE8">
        <w:rPr>
          <w:rFonts w:ascii="Times New Roman" w:hAnsi="Times New Roman"/>
          <w:spacing w:val="-10"/>
          <w:sz w:val="16"/>
          <w:szCs w:val="16"/>
        </w:rPr>
        <w:t xml:space="preserve"> </w:t>
      </w:r>
      <w:r w:rsidRPr="00743FE8">
        <w:rPr>
          <w:rFonts w:ascii="Times New Roman" w:hAnsi="Times New Roman"/>
          <w:sz w:val="16"/>
          <w:szCs w:val="16"/>
        </w:rPr>
        <w:t>не</w:t>
      </w:r>
      <w:r w:rsidRPr="00743FE8">
        <w:rPr>
          <w:rFonts w:ascii="Times New Roman" w:hAnsi="Times New Roman"/>
          <w:spacing w:val="-12"/>
          <w:sz w:val="16"/>
          <w:szCs w:val="16"/>
        </w:rPr>
        <w:t xml:space="preserve"> </w:t>
      </w:r>
      <w:r w:rsidRPr="00743FE8">
        <w:rPr>
          <w:rFonts w:ascii="Times New Roman" w:hAnsi="Times New Roman"/>
          <w:sz w:val="16"/>
          <w:szCs w:val="16"/>
        </w:rPr>
        <w:t>отнесен</w:t>
      </w:r>
      <w:r w:rsidRPr="00743FE8">
        <w:rPr>
          <w:rFonts w:ascii="Times New Roman" w:hAnsi="Times New Roman"/>
          <w:spacing w:val="-9"/>
          <w:sz w:val="16"/>
          <w:szCs w:val="16"/>
        </w:rPr>
        <w:t xml:space="preserve"> </w:t>
      </w:r>
      <w:r w:rsidRPr="00743FE8">
        <w:rPr>
          <w:rFonts w:ascii="Times New Roman" w:hAnsi="Times New Roman"/>
          <w:sz w:val="16"/>
          <w:szCs w:val="16"/>
        </w:rPr>
        <w:t>к</w:t>
      </w:r>
      <w:r w:rsidRPr="00743FE8">
        <w:rPr>
          <w:rFonts w:ascii="Times New Roman" w:hAnsi="Times New Roman"/>
          <w:spacing w:val="-12"/>
          <w:sz w:val="16"/>
          <w:szCs w:val="16"/>
        </w:rPr>
        <w:t xml:space="preserve"> </w:t>
      </w:r>
      <w:r w:rsidRPr="00743FE8">
        <w:rPr>
          <w:rFonts w:ascii="Times New Roman" w:hAnsi="Times New Roman"/>
          <w:sz w:val="16"/>
          <w:szCs w:val="16"/>
        </w:rPr>
        <w:t>определенной</w:t>
      </w:r>
      <w:r w:rsidRPr="00743FE8">
        <w:rPr>
          <w:rFonts w:ascii="Times New Roman" w:hAnsi="Times New Roman"/>
          <w:spacing w:val="-68"/>
          <w:sz w:val="16"/>
          <w:szCs w:val="16"/>
        </w:rPr>
        <w:t xml:space="preserve"> </w:t>
      </w:r>
      <w:r w:rsidRPr="00743FE8">
        <w:rPr>
          <w:rFonts w:ascii="Times New Roman" w:hAnsi="Times New Roman"/>
          <w:sz w:val="16"/>
          <w:szCs w:val="16"/>
        </w:rPr>
        <w:t>категории</w:t>
      </w:r>
      <w:r w:rsidRPr="00743FE8">
        <w:rPr>
          <w:rFonts w:ascii="Times New Roman" w:hAnsi="Times New Roman"/>
          <w:spacing w:val="-1"/>
          <w:sz w:val="16"/>
          <w:szCs w:val="16"/>
        </w:rPr>
        <w:t xml:space="preserve"> </w:t>
      </w:r>
      <w:r w:rsidRPr="00743FE8">
        <w:rPr>
          <w:rFonts w:ascii="Times New Roman" w:hAnsi="Times New Roman"/>
          <w:sz w:val="16"/>
          <w:szCs w:val="16"/>
        </w:rPr>
        <w:t>земель;</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 отношении земельного участка, указанного в заявлении, принято</w:t>
      </w:r>
      <w:r w:rsidRPr="00743FE8">
        <w:rPr>
          <w:rFonts w:ascii="Times New Roman" w:hAnsi="Times New Roman"/>
          <w:spacing w:val="1"/>
          <w:sz w:val="16"/>
          <w:szCs w:val="16"/>
        </w:rPr>
        <w:t xml:space="preserve"> </w:t>
      </w:r>
      <w:r w:rsidRPr="00743FE8">
        <w:rPr>
          <w:rFonts w:ascii="Times New Roman" w:hAnsi="Times New Roman"/>
          <w:sz w:val="16"/>
          <w:szCs w:val="16"/>
        </w:rPr>
        <w:t>решение</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предварительном</w:t>
      </w:r>
      <w:r w:rsidRPr="00743FE8">
        <w:rPr>
          <w:rFonts w:ascii="Times New Roman" w:hAnsi="Times New Roman"/>
          <w:spacing w:val="1"/>
          <w:sz w:val="16"/>
          <w:szCs w:val="16"/>
        </w:rPr>
        <w:t xml:space="preserve"> </w:t>
      </w:r>
      <w:r w:rsidRPr="00743FE8">
        <w:rPr>
          <w:rFonts w:ascii="Times New Roman" w:hAnsi="Times New Roman"/>
          <w:sz w:val="16"/>
          <w:szCs w:val="16"/>
        </w:rPr>
        <w:t>согласовании</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срок</w:t>
      </w:r>
      <w:r w:rsidRPr="00743FE8">
        <w:rPr>
          <w:rFonts w:ascii="Times New Roman" w:hAnsi="Times New Roman"/>
          <w:spacing w:val="1"/>
          <w:sz w:val="16"/>
          <w:szCs w:val="16"/>
        </w:rPr>
        <w:t xml:space="preserve"> </w:t>
      </w:r>
      <w:r w:rsidRPr="00743FE8">
        <w:rPr>
          <w:rFonts w:ascii="Times New Roman" w:hAnsi="Times New Roman"/>
          <w:sz w:val="16"/>
          <w:szCs w:val="16"/>
        </w:rPr>
        <w:t>действия</w:t>
      </w:r>
      <w:r w:rsidRPr="00743FE8">
        <w:rPr>
          <w:rFonts w:ascii="Times New Roman" w:hAnsi="Times New Roman"/>
          <w:spacing w:val="1"/>
          <w:sz w:val="16"/>
          <w:szCs w:val="16"/>
        </w:rPr>
        <w:t xml:space="preserve"> </w:t>
      </w:r>
      <w:r w:rsidRPr="00743FE8">
        <w:rPr>
          <w:rFonts w:ascii="Times New Roman" w:hAnsi="Times New Roman"/>
          <w:sz w:val="16"/>
          <w:szCs w:val="16"/>
        </w:rPr>
        <w:t>которого не</w:t>
      </w:r>
      <w:r w:rsidRPr="00743FE8">
        <w:rPr>
          <w:rFonts w:ascii="Times New Roman" w:hAnsi="Times New Roman"/>
          <w:spacing w:val="-3"/>
          <w:sz w:val="16"/>
          <w:szCs w:val="16"/>
        </w:rPr>
        <w:t xml:space="preserve"> </w:t>
      </w:r>
      <w:r w:rsidRPr="00743FE8">
        <w:rPr>
          <w:rFonts w:ascii="Times New Roman" w:hAnsi="Times New Roman"/>
          <w:sz w:val="16"/>
          <w:szCs w:val="16"/>
        </w:rPr>
        <w:t>истек;</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указанный</w:t>
      </w:r>
      <w:r w:rsidRPr="00743FE8">
        <w:rPr>
          <w:rFonts w:ascii="Times New Roman" w:hAnsi="Times New Roman"/>
          <w:spacing w:val="-6"/>
          <w:sz w:val="16"/>
          <w:szCs w:val="16"/>
        </w:rPr>
        <w:t xml:space="preserve"> </w:t>
      </w:r>
      <w:r w:rsidRPr="00743FE8">
        <w:rPr>
          <w:rFonts w:ascii="Times New Roman" w:hAnsi="Times New Roman"/>
          <w:sz w:val="16"/>
          <w:szCs w:val="16"/>
        </w:rPr>
        <w:t>в</w:t>
      </w:r>
      <w:r w:rsidRPr="00743FE8">
        <w:rPr>
          <w:rFonts w:ascii="Times New Roman" w:hAnsi="Times New Roman"/>
          <w:spacing w:val="-7"/>
          <w:sz w:val="16"/>
          <w:szCs w:val="16"/>
        </w:rPr>
        <w:t xml:space="preserve"> </w:t>
      </w:r>
      <w:r w:rsidRPr="00743FE8">
        <w:rPr>
          <w:rFonts w:ascii="Times New Roman" w:hAnsi="Times New Roman"/>
          <w:sz w:val="16"/>
          <w:szCs w:val="16"/>
        </w:rPr>
        <w:t>заявлении</w:t>
      </w:r>
      <w:r w:rsidRPr="00743FE8">
        <w:rPr>
          <w:rFonts w:ascii="Times New Roman" w:hAnsi="Times New Roman"/>
          <w:spacing w:val="-6"/>
          <w:sz w:val="16"/>
          <w:szCs w:val="16"/>
        </w:rPr>
        <w:t xml:space="preserve"> </w:t>
      </w:r>
      <w:r w:rsidRPr="00743FE8">
        <w:rPr>
          <w:rFonts w:ascii="Times New Roman" w:hAnsi="Times New Roman"/>
          <w:sz w:val="16"/>
          <w:szCs w:val="16"/>
        </w:rPr>
        <w:t>земельный</w:t>
      </w:r>
      <w:r w:rsidRPr="00743FE8">
        <w:rPr>
          <w:rFonts w:ascii="Times New Roman" w:hAnsi="Times New Roman"/>
          <w:spacing w:val="-6"/>
          <w:sz w:val="16"/>
          <w:szCs w:val="16"/>
        </w:rPr>
        <w:t xml:space="preserve"> </w:t>
      </w:r>
      <w:r w:rsidRPr="00743FE8">
        <w:rPr>
          <w:rFonts w:ascii="Times New Roman" w:hAnsi="Times New Roman"/>
          <w:sz w:val="16"/>
          <w:szCs w:val="16"/>
        </w:rPr>
        <w:t>участок</w:t>
      </w:r>
      <w:r w:rsidRPr="00743FE8">
        <w:rPr>
          <w:rFonts w:ascii="Times New Roman" w:hAnsi="Times New Roman"/>
          <w:spacing w:val="-8"/>
          <w:sz w:val="16"/>
          <w:szCs w:val="16"/>
        </w:rPr>
        <w:t xml:space="preserve"> </w:t>
      </w:r>
      <w:r w:rsidRPr="00743FE8">
        <w:rPr>
          <w:rFonts w:ascii="Times New Roman" w:hAnsi="Times New Roman"/>
          <w:sz w:val="16"/>
          <w:szCs w:val="16"/>
        </w:rPr>
        <w:t>изъят</w:t>
      </w:r>
      <w:r w:rsidRPr="00743FE8">
        <w:rPr>
          <w:rFonts w:ascii="Times New Roman" w:hAnsi="Times New Roman"/>
          <w:spacing w:val="-9"/>
          <w:sz w:val="16"/>
          <w:szCs w:val="16"/>
        </w:rPr>
        <w:t xml:space="preserve"> </w:t>
      </w:r>
      <w:r w:rsidRPr="00743FE8">
        <w:rPr>
          <w:rFonts w:ascii="Times New Roman" w:hAnsi="Times New Roman"/>
          <w:sz w:val="16"/>
          <w:szCs w:val="16"/>
        </w:rPr>
        <w:t>для</w:t>
      </w:r>
      <w:r w:rsidRPr="00743FE8">
        <w:rPr>
          <w:rFonts w:ascii="Times New Roman" w:hAnsi="Times New Roman"/>
          <w:spacing w:val="-6"/>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68"/>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
          <w:sz w:val="16"/>
          <w:szCs w:val="16"/>
        </w:rPr>
        <w:t xml:space="preserve"> </w:t>
      </w:r>
      <w:r w:rsidRPr="00743FE8">
        <w:rPr>
          <w:rFonts w:ascii="Times New Roman" w:hAnsi="Times New Roman"/>
          <w:sz w:val="16"/>
          <w:szCs w:val="16"/>
        </w:rPr>
        <w:t>нужд</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указанная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цель</w:t>
      </w:r>
      <w:r w:rsidRPr="00743FE8">
        <w:rPr>
          <w:rFonts w:ascii="Times New Roman" w:hAnsi="Times New Roman"/>
          <w:spacing w:val="1"/>
          <w:sz w:val="16"/>
          <w:szCs w:val="16"/>
        </w:rPr>
        <w:t xml:space="preserve"> </w:t>
      </w:r>
      <w:r w:rsidRPr="00743FE8">
        <w:rPr>
          <w:rFonts w:ascii="Times New Roman" w:hAnsi="Times New Roman"/>
          <w:sz w:val="16"/>
          <w:szCs w:val="16"/>
        </w:rPr>
        <w:t>последующего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 такого земельного участка не соответствует целям, для которых</w:t>
      </w:r>
      <w:r w:rsidRPr="00743FE8">
        <w:rPr>
          <w:rFonts w:ascii="Times New Roman" w:hAnsi="Times New Roman"/>
          <w:spacing w:val="1"/>
          <w:sz w:val="16"/>
          <w:szCs w:val="16"/>
        </w:rPr>
        <w:t xml:space="preserve"> </w:t>
      </w:r>
      <w:r w:rsidRPr="00743FE8">
        <w:rPr>
          <w:rFonts w:ascii="Times New Roman" w:hAnsi="Times New Roman"/>
          <w:sz w:val="16"/>
          <w:szCs w:val="16"/>
        </w:rPr>
        <w:t>такой земельный участок был изъят, за исключением земельных участков, изъятых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государственных</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
          <w:sz w:val="16"/>
          <w:szCs w:val="16"/>
        </w:rPr>
        <w:t xml:space="preserve"> </w:t>
      </w:r>
      <w:r w:rsidRPr="00743FE8">
        <w:rPr>
          <w:rFonts w:ascii="Times New Roman" w:hAnsi="Times New Roman"/>
          <w:sz w:val="16"/>
          <w:szCs w:val="16"/>
        </w:rPr>
        <w:t>нужд</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связи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признанием</w:t>
      </w:r>
      <w:r w:rsidRPr="00743FE8">
        <w:rPr>
          <w:rFonts w:ascii="Times New Roman" w:hAnsi="Times New Roman"/>
          <w:spacing w:val="-67"/>
          <w:sz w:val="16"/>
          <w:szCs w:val="16"/>
        </w:rPr>
        <w:t xml:space="preserve"> </w:t>
      </w:r>
      <w:r w:rsidRPr="00743FE8">
        <w:rPr>
          <w:rFonts w:ascii="Times New Roman" w:hAnsi="Times New Roman"/>
          <w:sz w:val="16"/>
          <w:szCs w:val="16"/>
        </w:rPr>
        <w:t>многоквартирного</w:t>
      </w:r>
      <w:r w:rsidRPr="00743FE8">
        <w:rPr>
          <w:rFonts w:ascii="Times New Roman" w:hAnsi="Times New Roman"/>
          <w:spacing w:val="1"/>
          <w:sz w:val="16"/>
          <w:szCs w:val="16"/>
        </w:rPr>
        <w:t xml:space="preserve"> </w:t>
      </w:r>
      <w:r w:rsidRPr="00743FE8">
        <w:rPr>
          <w:rFonts w:ascii="Times New Roman" w:hAnsi="Times New Roman"/>
          <w:sz w:val="16"/>
          <w:szCs w:val="16"/>
        </w:rPr>
        <w:t>дома,</w:t>
      </w:r>
      <w:r w:rsidRPr="00743FE8">
        <w:rPr>
          <w:rFonts w:ascii="Times New Roman" w:hAnsi="Times New Roman"/>
          <w:spacing w:val="1"/>
          <w:sz w:val="16"/>
          <w:szCs w:val="16"/>
        </w:rPr>
        <w:t xml:space="preserve"> </w:t>
      </w:r>
      <w:r w:rsidRPr="00743FE8">
        <w:rPr>
          <w:rFonts w:ascii="Times New Roman" w:hAnsi="Times New Roman"/>
          <w:sz w:val="16"/>
          <w:szCs w:val="16"/>
        </w:rPr>
        <w:t>который</w:t>
      </w:r>
      <w:r w:rsidRPr="00743FE8">
        <w:rPr>
          <w:rFonts w:ascii="Times New Roman" w:hAnsi="Times New Roman"/>
          <w:spacing w:val="1"/>
          <w:sz w:val="16"/>
          <w:szCs w:val="16"/>
        </w:rPr>
        <w:t xml:space="preserve"> </w:t>
      </w:r>
      <w:r w:rsidRPr="00743FE8">
        <w:rPr>
          <w:rFonts w:ascii="Times New Roman" w:hAnsi="Times New Roman"/>
          <w:sz w:val="16"/>
          <w:szCs w:val="16"/>
        </w:rPr>
        <w:t>расположен</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таком</w:t>
      </w:r>
      <w:r w:rsidRPr="00743FE8">
        <w:rPr>
          <w:rFonts w:ascii="Times New Roman" w:hAnsi="Times New Roman"/>
          <w:spacing w:val="1"/>
          <w:sz w:val="16"/>
          <w:szCs w:val="16"/>
        </w:rPr>
        <w:t xml:space="preserve"> </w:t>
      </w:r>
      <w:r w:rsidRPr="00743FE8">
        <w:rPr>
          <w:rFonts w:ascii="Times New Roman" w:hAnsi="Times New Roman"/>
          <w:sz w:val="16"/>
          <w:szCs w:val="16"/>
        </w:rPr>
        <w:t>земельном</w:t>
      </w:r>
      <w:r w:rsidRPr="00743FE8">
        <w:rPr>
          <w:rFonts w:ascii="Times New Roman" w:hAnsi="Times New Roman"/>
          <w:spacing w:val="1"/>
          <w:sz w:val="16"/>
          <w:szCs w:val="16"/>
        </w:rPr>
        <w:t xml:space="preserve"> </w:t>
      </w:r>
      <w:r w:rsidRPr="00743FE8">
        <w:rPr>
          <w:rFonts w:ascii="Times New Roman" w:hAnsi="Times New Roman"/>
          <w:sz w:val="16"/>
          <w:szCs w:val="16"/>
        </w:rPr>
        <w:t>участке,</w:t>
      </w:r>
      <w:r w:rsidRPr="00743FE8">
        <w:rPr>
          <w:rFonts w:ascii="Times New Roman" w:hAnsi="Times New Roman"/>
          <w:spacing w:val="-67"/>
          <w:sz w:val="16"/>
          <w:szCs w:val="16"/>
        </w:rPr>
        <w:t xml:space="preserve"> </w:t>
      </w:r>
      <w:r w:rsidRPr="00743FE8">
        <w:rPr>
          <w:rFonts w:ascii="Times New Roman" w:hAnsi="Times New Roman"/>
          <w:sz w:val="16"/>
          <w:szCs w:val="16"/>
        </w:rPr>
        <w:t>аварийным</w:t>
      </w:r>
      <w:r w:rsidRPr="00743FE8">
        <w:rPr>
          <w:rFonts w:ascii="Times New Roman" w:hAnsi="Times New Roman"/>
          <w:spacing w:val="-4"/>
          <w:sz w:val="16"/>
          <w:szCs w:val="16"/>
        </w:rPr>
        <w:t xml:space="preserve"> </w:t>
      </w:r>
      <w:r w:rsidRPr="00743FE8">
        <w:rPr>
          <w:rFonts w:ascii="Times New Roman" w:hAnsi="Times New Roman"/>
          <w:sz w:val="16"/>
          <w:szCs w:val="16"/>
        </w:rPr>
        <w:t>и подлежащим</w:t>
      </w:r>
      <w:r w:rsidRPr="00743FE8">
        <w:rPr>
          <w:rFonts w:ascii="Times New Roman" w:hAnsi="Times New Roman"/>
          <w:spacing w:val="-3"/>
          <w:sz w:val="16"/>
          <w:szCs w:val="16"/>
        </w:rPr>
        <w:t xml:space="preserve"> </w:t>
      </w:r>
      <w:r w:rsidRPr="00743FE8">
        <w:rPr>
          <w:rFonts w:ascii="Times New Roman" w:hAnsi="Times New Roman"/>
          <w:sz w:val="16"/>
          <w:szCs w:val="16"/>
        </w:rPr>
        <w:t>сносу</w:t>
      </w:r>
      <w:r w:rsidRPr="00743FE8">
        <w:rPr>
          <w:rFonts w:ascii="Times New Roman" w:hAnsi="Times New Roman"/>
          <w:spacing w:val="-4"/>
          <w:sz w:val="16"/>
          <w:szCs w:val="16"/>
        </w:rPr>
        <w:t xml:space="preserve"> </w:t>
      </w:r>
      <w:r w:rsidRPr="00743FE8">
        <w:rPr>
          <w:rFonts w:ascii="Times New Roman" w:hAnsi="Times New Roman"/>
          <w:sz w:val="16"/>
          <w:szCs w:val="16"/>
        </w:rPr>
        <w:t>или реконструкции;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границы</w:t>
      </w:r>
      <w:r w:rsidRPr="00743FE8">
        <w:rPr>
          <w:rFonts w:ascii="Times New Roman" w:hAnsi="Times New Roman"/>
          <w:spacing w:val="1"/>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1"/>
          <w:sz w:val="16"/>
          <w:szCs w:val="16"/>
        </w:rPr>
        <w:t xml:space="preserve"> </w:t>
      </w:r>
      <w:r w:rsidRPr="00743FE8">
        <w:rPr>
          <w:rFonts w:ascii="Times New Roman" w:hAnsi="Times New Roman"/>
          <w:sz w:val="16"/>
          <w:szCs w:val="16"/>
        </w:rPr>
        <w:t>участка,</w:t>
      </w:r>
      <w:r w:rsidRPr="00743FE8">
        <w:rPr>
          <w:rFonts w:ascii="Times New Roman" w:hAnsi="Times New Roman"/>
          <w:spacing w:val="1"/>
          <w:sz w:val="16"/>
          <w:szCs w:val="16"/>
        </w:rPr>
        <w:t xml:space="preserve"> </w:t>
      </w:r>
      <w:r w:rsidRPr="00743FE8">
        <w:rPr>
          <w:rFonts w:ascii="Times New Roman" w:hAnsi="Times New Roman"/>
          <w:sz w:val="16"/>
          <w:szCs w:val="16"/>
        </w:rPr>
        <w:t>указанного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подлежат</w:t>
      </w:r>
      <w:r w:rsidRPr="00743FE8">
        <w:rPr>
          <w:rFonts w:ascii="Times New Roman" w:hAnsi="Times New Roman"/>
          <w:spacing w:val="1"/>
          <w:sz w:val="16"/>
          <w:szCs w:val="16"/>
        </w:rPr>
        <w:t xml:space="preserve"> </w:t>
      </w:r>
      <w:r w:rsidRPr="00743FE8">
        <w:rPr>
          <w:rFonts w:ascii="Times New Roman" w:hAnsi="Times New Roman"/>
          <w:sz w:val="16"/>
          <w:szCs w:val="16"/>
        </w:rPr>
        <w:t>уточнению</w:t>
      </w:r>
      <w:r w:rsidRPr="00743FE8">
        <w:rPr>
          <w:rFonts w:ascii="Times New Roman" w:hAnsi="Times New Roman"/>
          <w:spacing w:val="-7"/>
          <w:sz w:val="16"/>
          <w:szCs w:val="16"/>
        </w:rPr>
        <w:t xml:space="preserve"> </w:t>
      </w:r>
      <w:r w:rsidRPr="00743FE8">
        <w:rPr>
          <w:rFonts w:ascii="Times New Roman" w:hAnsi="Times New Roman"/>
          <w:sz w:val="16"/>
          <w:szCs w:val="16"/>
        </w:rPr>
        <w:t>в</w:t>
      </w:r>
      <w:r w:rsidRPr="00743FE8">
        <w:rPr>
          <w:rFonts w:ascii="Times New Roman" w:hAnsi="Times New Roman"/>
          <w:spacing w:val="-7"/>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5"/>
          <w:sz w:val="16"/>
          <w:szCs w:val="16"/>
        </w:rPr>
        <w:t xml:space="preserve"> </w:t>
      </w:r>
      <w:r w:rsidRPr="00743FE8">
        <w:rPr>
          <w:rFonts w:ascii="Times New Roman" w:hAnsi="Times New Roman"/>
          <w:sz w:val="16"/>
          <w:szCs w:val="16"/>
        </w:rPr>
        <w:t>с</w:t>
      </w:r>
      <w:r w:rsidRPr="00743FE8">
        <w:rPr>
          <w:rFonts w:ascii="Times New Roman" w:hAnsi="Times New Roman"/>
          <w:spacing w:val="-7"/>
          <w:sz w:val="16"/>
          <w:szCs w:val="16"/>
        </w:rPr>
        <w:t xml:space="preserve"> </w:t>
      </w:r>
      <w:r w:rsidRPr="00743FE8">
        <w:rPr>
          <w:rFonts w:ascii="Times New Roman" w:hAnsi="Times New Roman"/>
          <w:sz w:val="16"/>
          <w:szCs w:val="16"/>
        </w:rPr>
        <w:t>Федеральным</w:t>
      </w:r>
      <w:r w:rsidRPr="00743FE8">
        <w:rPr>
          <w:rFonts w:ascii="Times New Roman" w:hAnsi="Times New Roman"/>
          <w:spacing w:val="-7"/>
          <w:sz w:val="16"/>
          <w:szCs w:val="16"/>
        </w:rPr>
        <w:t xml:space="preserve"> </w:t>
      </w:r>
      <w:r w:rsidRPr="00743FE8">
        <w:rPr>
          <w:rFonts w:ascii="Times New Roman" w:hAnsi="Times New Roman"/>
          <w:sz w:val="16"/>
          <w:szCs w:val="16"/>
        </w:rPr>
        <w:t>законом</w:t>
      </w:r>
      <w:r w:rsidRPr="00743FE8">
        <w:rPr>
          <w:rFonts w:ascii="Times New Roman" w:hAnsi="Times New Roman"/>
          <w:spacing w:val="-1"/>
          <w:sz w:val="16"/>
          <w:szCs w:val="16"/>
        </w:rPr>
        <w:t xml:space="preserve"> </w:t>
      </w:r>
      <w:r w:rsidRPr="00743FE8">
        <w:rPr>
          <w:rFonts w:ascii="Times New Roman" w:hAnsi="Times New Roman"/>
          <w:sz w:val="16"/>
          <w:szCs w:val="16"/>
        </w:rPr>
        <w:t>от</w:t>
      </w:r>
      <w:r w:rsidRPr="00743FE8">
        <w:rPr>
          <w:rFonts w:ascii="Times New Roman" w:hAnsi="Times New Roman"/>
          <w:spacing w:val="-7"/>
          <w:sz w:val="16"/>
          <w:szCs w:val="16"/>
        </w:rPr>
        <w:t xml:space="preserve"> </w:t>
      </w:r>
      <w:r w:rsidRPr="00743FE8">
        <w:rPr>
          <w:rFonts w:ascii="Times New Roman" w:hAnsi="Times New Roman"/>
          <w:sz w:val="16"/>
          <w:szCs w:val="16"/>
        </w:rPr>
        <w:t>13</w:t>
      </w:r>
      <w:r w:rsidRPr="00743FE8">
        <w:rPr>
          <w:rFonts w:ascii="Times New Roman" w:hAnsi="Times New Roman"/>
          <w:spacing w:val="-6"/>
          <w:sz w:val="16"/>
          <w:szCs w:val="16"/>
        </w:rPr>
        <w:t xml:space="preserve"> </w:t>
      </w:r>
      <w:r w:rsidRPr="00743FE8">
        <w:rPr>
          <w:rFonts w:ascii="Times New Roman" w:hAnsi="Times New Roman"/>
          <w:sz w:val="16"/>
          <w:szCs w:val="16"/>
        </w:rPr>
        <w:t>июля</w:t>
      </w:r>
      <w:r w:rsidRPr="00743FE8">
        <w:rPr>
          <w:rFonts w:ascii="Times New Roman" w:hAnsi="Times New Roman"/>
          <w:spacing w:val="-5"/>
          <w:sz w:val="16"/>
          <w:szCs w:val="16"/>
        </w:rPr>
        <w:t xml:space="preserve"> </w:t>
      </w:r>
      <w:r w:rsidRPr="00743FE8">
        <w:rPr>
          <w:rFonts w:ascii="Times New Roman" w:hAnsi="Times New Roman"/>
          <w:sz w:val="16"/>
          <w:szCs w:val="16"/>
        </w:rPr>
        <w:t>2015</w:t>
      </w:r>
      <w:r w:rsidRPr="00743FE8">
        <w:rPr>
          <w:rFonts w:ascii="Times New Roman" w:hAnsi="Times New Roman"/>
          <w:spacing w:val="-6"/>
          <w:sz w:val="16"/>
          <w:szCs w:val="16"/>
        </w:rPr>
        <w:t xml:space="preserve"> </w:t>
      </w:r>
      <w:r w:rsidRPr="00743FE8">
        <w:rPr>
          <w:rFonts w:ascii="Times New Roman" w:hAnsi="Times New Roman"/>
          <w:sz w:val="16"/>
          <w:szCs w:val="16"/>
        </w:rPr>
        <w:t>г.</w:t>
      </w:r>
      <w:r w:rsidRPr="00743FE8">
        <w:rPr>
          <w:rFonts w:ascii="Times New Roman" w:hAnsi="Times New Roman"/>
          <w:spacing w:val="-7"/>
          <w:sz w:val="16"/>
          <w:szCs w:val="16"/>
        </w:rPr>
        <w:t xml:space="preserve"> </w:t>
      </w:r>
      <w:r w:rsidRPr="00743FE8">
        <w:rPr>
          <w:rFonts w:ascii="Times New Roman" w:hAnsi="Times New Roman"/>
          <w:sz w:val="16"/>
          <w:szCs w:val="16"/>
        </w:rPr>
        <w:t>№</w:t>
      </w:r>
      <w:r w:rsidRPr="00743FE8">
        <w:rPr>
          <w:rFonts w:ascii="Times New Roman" w:hAnsi="Times New Roman"/>
          <w:spacing w:val="-5"/>
          <w:sz w:val="16"/>
          <w:szCs w:val="16"/>
        </w:rPr>
        <w:t xml:space="preserve"> </w:t>
      </w:r>
      <w:r w:rsidRPr="00743FE8">
        <w:rPr>
          <w:rFonts w:ascii="Times New Roman" w:hAnsi="Times New Roman"/>
          <w:sz w:val="16"/>
          <w:szCs w:val="16"/>
        </w:rPr>
        <w:t>218-ФЗ</w:t>
      </w:r>
      <w:r w:rsidRPr="00743FE8">
        <w:rPr>
          <w:rFonts w:ascii="Times New Roman" w:hAnsi="Times New Roman"/>
          <w:spacing w:val="-6"/>
          <w:sz w:val="16"/>
          <w:szCs w:val="16"/>
        </w:rPr>
        <w:t xml:space="preserve"> </w:t>
      </w:r>
      <w:r w:rsidRPr="00743FE8">
        <w:rPr>
          <w:rFonts w:ascii="Times New Roman" w:hAnsi="Times New Roman"/>
          <w:sz w:val="16"/>
          <w:szCs w:val="16"/>
        </w:rPr>
        <w:t>«О</w:t>
      </w:r>
      <w:r w:rsidRPr="00743FE8">
        <w:rPr>
          <w:rFonts w:ascii="Times New Roman" w:hAnsi="Times New Roman"/>
          <w:spacing w:val="-67"/>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регистрации</w:t>
      </w:r>
      <w:r w:rsidRPr="00743FE8">
        <w:rPr>
          <w:rFonts w:ascii="Times New Roman" w:hAnsi="Times New Roman"/>
          <w:spacing w:val="-3"/>
          <w:sz w:val="16"/>
          <w:szCs w:val="16"/>
        </w:rPr>
        <w:t xml:space="preserve"> </w:t>
      </w:r>
      <w:r w:rsidRPr="00743FE8">
        <w:rPr>
          <w:rFonts w:ascii="Times New Roman" w:hAnsi="Times New Roman"/>
          <w:sz w:val="16"/>
          <w:szCs w:val="16"/>
        </w:rPr>
        <w:t>недвижимости»;</w:t>
      </w:r>
    </w:p>
    <w:p w:rsidR="00A202D2" w:rsidRPr="00743FE8" w:rsidRDefault="00A202D2" w:rsidP="009F1167">
      <w:pPr>
        <w:pStyle w:val="a3"/>
        <w:widowControl w:val="0"/>
        <w:numPr>
          <w:ilvl w:val="2"/>
          <w:numId w:val="42"/>
        </w:numPr>
        <w:tabs>
          <w:tab w:val="left" w:pos="177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площадь земельного участка, указанного в заявлении, превышает его</w:t>
      </w:r>
      <w:r w:rsidRPr="00743FE8">
        <w:rPr>
          <w:rFonts w:ascii="Times New Roman" w:hAnsi="Times New Roman"/>
          <w:spacing w:val="1"/>
          <w:sz w:val="16"/>
          <w:szCs w:val="16"/>
        </w:rPr>
        <w:t xml:space="preserve"> </w:t>
      </w:r>
      <w:r w:rsidRPr="00743FE8">
        <w:rPr>
          <w:rFonts w:ascii="Times New Roman" w:hAnsi="Times New Roman"/>
          <w:sz w:val="16"/>
          <w:szCs w:val="16"/>
        </w:rPr>
        <w:t>площадь, указанную в схеме расположения земельного участка, проекте межевания</w:t>
      </w:r>
      <w:r w:rsidRPr="00743FE8">
        <w:rPr>
          <w:rFonts w:ascii="Times New Roman" w:hAnsi="Times New Roman"/>
          <w:spacing w:val="-67"/>
          <w:sz w:val="16"/>
          <w:szCs w:val="16"/>
        </w:rPr>
        <w:t xml:space="preserve"> </w:t>
      </w:r>
      <w:r w:rsidRPr="00743FE8">
        <w:rPr>
          <w:rFonts w:ascii="Times New Roman" w:hAnsi="Times New Roman"/>
          <w:sz w:val="16"/>
          <w:szCs w:val="16"/>
        </w:rPr>
        <w:t>территории</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проектной</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документации</w:t>
      </w:r>
      <w:r w:rsidRPr="00743FE8">
        <w:rPr>
          <w:rFonts w:ascii="Times New Roman" w:hAnsi="Times New Roman"/>
          <w:spacing w:val="1"/>
          <w:sz w:val="16"/>
          <w:szCs w:val="16"/>
        </w:rPr>
        <w:t xml:space="preserve"> </w:t>
      </w:r>
      <w:r w:rsidRPr="00743FE8">
        <w:rPr>
          <w:rFonts w:ascii="Times New Roman" w:hAnsi="Times New Roman"/>
          <w:sz w:val="16"/>
          <w:szCs w:val="16"/>
        </w:rPr>
        <w:t>лесных</w:t>
      </w:r>
      <w:r w:rsidRPr="00743FE8">
        <w:rPr>
          <w:rFonts w:ascii="Times New Roman" w:hAnsi="Times New Roman"/>
          <w:spacing w:val="1"/>
          <w:sz w:val="16"/>
          <w:szCs w:val="16"/>
        </w:rPr>
        <w:t xml:space="preserve"> </w:t>
      </w:r>
      <w:r w:rsidRPr="00743FE8">
        <w:rPr>
          <w:rFonts w:ascii="Times New Roman" w:hAnsi="Times New Roman"/>
          <w:sz w:val="16"/>
          <w:szCs w:val="16"/>
        </w:rPr>
        <w:t>участков,</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67"/>
          <w:sz w:val="16"/>
          <w:szCs w:val="16"/>
        </w:rPr>
        <w:t xml:space="preserve"> </w:t>
      </w:r>
      <w:r w:rsidRPr="00743FE8">
        <w:rPr>
          <w:rFonts w:ascii="Times New Roman" w:hAnsi="Times New Roman"/>
          <w:sz w:val="16"/>
          <w:szCs w:val="16"/>
        </w:rPr>
        <w:t>которыми</w:t>
      </w:r>
      <w:r w:rsidRPr="00743FE8">
        <w:rPr>
          <w:rFonts w:ascii="Times New Roman" w:hAnsi="Times New Roman"/>
          <w:spacing w:val="-1"/>
          <w:sz w:val="16"/>
          <w:szCs w:val="16"/>
        </w:rPr>
        <w:t xml:space="preserve"> </w:t>
      </w:r>
      <w:r w:rsidRPr="00743FE8">
        <w:rPr>
          <w:rFonts w:ascii="Times New Roman" w:hAnsi="Times New Roman"/>
          <w:sz w:val="16"/>
          <w:szCs w:val="16"/>
        </w:rPr>
        <w:t>такой</w:t>
      </w:r>
      <w:r w:rsidRPr="00743FE8">
        <w:rPr>
          <w:rFonts w:ascii="Times New Roman" w:hAnsi="Times New Roman"/>
          <w:spacing w:val="-1"/>
          <w:sz w:val="16"/>
          <w:szCs w:val="16"/>
        </w:rPr>
        <w:t xml:space="preserve"> </w:t>
      </w:r>
      <w:r w:rsidRPr="00743FE8">
        <w:rPr>
          <w:rFonts w:ascii="Times New Roman" w:hAnsi="Times New Roman"/>
          <w:sz w:val="16"/>
          <w:szCs w:val="16"/>
        </w:rPr>
        <w:t>земельный</w:t>
      </w:r>
      <w:r w:rsidRPr="00743FE8">
        <w:rPr>
          <w:rFonts w:ascii="Times New Roman" w:hAnsi="Times New Roman"/>
          <w:spacing w:val="-1"/>
          <w:sz w:val="16"/>
          <w:szCs w:val="16"/>
        </w:rPr>
        <w:t xml:space="preserve"> </w:t>
      </w:r>
      <w:r w:rsidRPr="00743FE8">
        <w:rPr>
          <w:rFonts w:ascii="Times New Roman" w:hAnsi="Times New Roman"/>
          <w:sz w:val="16"/>
          <w:szCs w:val="16"/>
        </w:rPr>
        <w:t>участок</w:t>
      </w:r>
      <w:r w:rsidRPr="00743FE8">
        <w:rPr>
          <w:rFonts w:ascii="Times New Roman" w:hAnsi="Times New Roman"/>
          <w:spacing w:val="-1"/>
          <w:sz w:val="16"/>
          <w:szCs w:val="16"/>
        </w:rPr>
        <w:t xml:space="preserve"> </w:t>
      </w:r>
      <w:r w:rsidRPr="00743FE8">
        <w:rPr>
          <w:rFonts w:ascii="Times New Roman" w:hAnsi="Times New Roman"/>
          <w:sz w:val="16"/>
          <w:szCs w:val="16"/>
        </w:rPr>
        <w:t>образован,</w:t>
      </w:r>
      <w:r w:rsidRPr="00743FE8">
        <w:rPr>
          <w:rFonts w:ascii="Times New Roman" w:hAnsi="Times New Roman"/>
          <w:spacing w:val="-5"/>
          <w:sz w:val="16"/>
          <w:szCs w:val="16"/>
        </w:rPr>
        <w:t xml:space="preserve"> </w:t>
      </w:r>
      <w:r w:rsidRPr="00743FE8">
        <w:rPr>
          <w:rFonts w:ascii="Times New Roman" w:hAnsi="Times New Roman"/>
          <w:sz w:val="16"/>
          <w:szCs w:val="16"/>
        </w:rPr>
        <w:t>более</w:t>
      </w:r>
      <w:r w:rsidRPr="00743FE8">
        <w:rPr>
          <w:rFonts w:ascii="Times New Roman" w:hAnsi="Times New Roman"/>
          <w:spacing w:val="-1"/>
          <w:sz w:val="16"/>
          <w:szCs w:val="16"/>
        </w:rPr>
        <w:t xml:space="preserve"> </w:t>
      </w:r>
      <w:r w:rsidRPr="00743FE8">
        <w:rPr>
          <w:rFonts w:ascii="Times New Roman" w:hAnsi="Times New Roman"/>
          <w:sz w:val="16"/>
          <w:szCs w:val="16"/>
        </w:rPr>
        <w:t>чем</w:t>
      </w:r>
      <w:r w:rsidRPr="00743FE8">
        <w:rPr>
          <w:rFonts w:ascii="Times New Roman" w:hAnsi="Times New Roman"/>
          <w:spacing w:val="-4"/>
          <w:sz w:val="16"/>
          <w:szCs w:val="16"/>
        </w:rPr>
        <w:t xml:space="preserve"> </w:t>
      </w:r>
      <w:r w:rsidRPr="00743FE8">
        <w:rPr>
          <w:rFonts w:ascii="Times New Roman" w:hAnsi="Times New Roman"/>
          <w:sz w:val="16"/>
          <w:szCs w:val="16"/>
        </w:rPr>
        <w:t>на</w:t>
      </w:r>
      <w:r w:rsidRPr="00743FE8">
        <w:rPr>
          <w:rFonts w:ascii="Times New Roman" w:hAnsi="Times New Roman"/>
          <w:spacing w:val="-2"/>
          <w:sz w:val="16"/>
          <w:szCs w:val="16"/>
        </w:rPr>
        <w:t xml:space="preserve"> </w:t>
      </w:r>
      <w:r w:rsidRPr="00743FE8">
        <w:rPr>
          <w:rFonts w:ascii="Times New Roman" w:hAnsi="Times New Roman"/>
          <w:sz w:val="16"/>
          <w:szCs w:val="16"/>
        </w:rPr>
        <w:t>десять</w:t>
      </w:r>
      <w:r w:rsidRPr="00743FE8">
        <w:rPr>
          <w:rFonts w:ascii="Times New Roman" w:hAnsi="Times New Roman"/>
          <w:spacing w:val="3"/>
          <w:sz w:val="16"/>
          <w:szCs w:val="16"/>
        </w:rPr>
        <w:t xml:space="preserve"> </w:t>
      </w:r>
      <w:r w:rsidRPr="00743FE8">
        <w:rPr>
          <w:rFonts w:ascii="Times New Roman" w:hAnsi="Times New Roman"/>
          <w:sz w:val="16"/>
          <w:szCs w:val="16"/>
        </w:rPr>
        <w:t>процентов.</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Размер платы, взимаемой с заявителя при предоставлении муниципальной</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способы</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ее</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взимания</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1"/>
          <w:sz w:val="16"/>
          <w:szCs w:val="16"/>
        </w:rPr>
        <w:t xml:space="preserve"> </w:t>
      </w:r>
      <w:r w:rsidRPr="00743FE8">
        <w:rPr>
          <w:rFonts w:ascii="Times New Roman" w:hAnsi="Times New Roman"/>
          <w:sz w:val="16"/>
          <w:szCs w:val="16"/>
        </w:rPr>
        <w:t>бесплатно.</w:t>
      </w:r>
    </w:p>
    <w:p w:rsidR="00A202D2" w:rsidRPr="00743FE8" w:rsidRDefault="00A202D2" w:rsidP="00A202D2">
      <w:pPr>
        <w:pStyle w:val="1"/>
        <w:ind w:firstLine="1199"/>
        <w:rPr>
          <w:rFonts w:ascii="Times New Roman" w:hAnsi="Times New Roman" w:cs="Times New Roman"/>
          <w:color w:val="auto"/>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Срок</w:t>
      </w:r>
      <w:r w:rsidRPr="00743FE8">
        <w:rPr>
          <w:rFonts w:ascii="Times New Roman" w:hAnsi="Times New Roman" w:cs="Times New Roman"/>
          <w:color w:val="auto"/>
          <w:spacing w:val="59"/>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60"/>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60"/>
          <w:sz w:val="16"/>
          <w:szCs w:val="16"/>
        </w:rPr>
        <w:t xml:space="preserve"> </w:t>
      </w:r>
      <w:r w:rsidRPr="00743FE8">
        <w:rPr>
          <w:rFonts w:ascii="Times New Roman" w:hAnsi="Times New Roman" w:cs="Times New Roman"/>
          <w:color w:val="auto"/>
          <w:sz w:val="16"/>
          <w:szCs w:val="16"/>
        </w:rPr>
        <w:t>регистрации</w:t>
      </w:r>
      <w:r w:rsidRPr="00743FE8">
        <w:rPr>
          <w:rFonts w:ascii="Times New Roman" w:hAnsi="Times New Roman" w:cs="Times New Roman"/>
          <w:color w:val="auto"/>
          <w:spacing w:val="60"/>
          <w:sz w:val="16"/>
          <w:szCs w:val="16"/>
        </w:rPr>
        <w:t xml:space="preserve"> </w:t>
      </w:r>
      <w:r w:rsidRPr="00743FE8">
        <w:rPr>
          <w:rFonts w:ascii="Times New Roman" w:hAnsi="Times New Roman" w:cs="Times New Roman"/>
          <w:color w:val="auto"/>
          <w:sz w:val="16"/>
          <w:szCs w:val="16"/>
        </w:rPr>
        <w:t>запроса</w:t>
      </w:r>
      <w:r w:rsidRPr="00743FE8">
        <w:rPr>
          <w:rFonts w:ascii="Times New Roman" w:hAnsi="Times New Roman" w:cs="Times New Roman"/>
          <w:color w:val="auto"/>
          <w:spacing w:val="62"/>
          <w:sz w:val="16"/>
          <w:szCs w:val="16"/>
        </w:rPr>
        <w:t xml:space="preserve"> </w:t>
      </w:r>
      <w:r w:rsidRPr="00743FE8">
        <w:rPr>
          <w:rFonts w:ascii="Times New Roman" w:hAnsi="Times New Roman" w:cs="Times New Roman"/>
          <w:color w:val="auto"/>
          <w:sz w:val="16"/>
          <w:szCs w:val="16"/>
        </w:rPr>
        <w:t>заявителя</w:t>
      </w:r>
      <w:r w:rsidRPr="00743FE8">
        <w:rPr>
          <w:rFonts w:ascii="Times New Roman" w:hAnsi="Times New Roman" w:cs="Times New Roman"/>
          <w:color w:val="auto"/>
          <w:spacing w:val="60"/>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62"/>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электронной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форме</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Регистрация</w:t>
      </w:r>
      <w:r w:rsidRPr="00743FE8">
        <w:rPr>
          <w:rFonts w:ascii="Times New Roman" w:hAnsi="Times New Roman"/>
          <w:spacing w:val="1"/>
          <w:sz w:val="16"/>
          <w:szCs w:val="16"/>
        </w:rPr>
        <w:t xml:space="preserve"> </w:t>
      </w:r>
      <w:r w:rsidRPr="00743FE8">
        <w:rPr>
          <w:rFonts w:ascii="Times New Roman" w:hAnsi="Times New Roman"/>
          <w:sz w:val="16"/>
          <w:szCs w:val="16"/>
        </w:rPr>
        <w:t>направленного</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Заявителем</w:t>
      </w:r>
      <w:r w:rsidRPr="00743FE8">
        <w:rPr>
          <w:rFonts w:ascii="Times New Roman" w:hAnsi="Times New Roman"/>
          <w:spacing w:val="1"/>
          <w:sz w:val="16"/>
          <w:szCs w:val="16"/>
        </w:rPr>
        <w:t xml:space="preserve"> </w:t>
      </w:r>
      <w:r w:rsidRPr="00743FE8">
        <w:rPr>
          <w:rFonts w:ascii="Times New Roman" w:hAnsi="Times New Roman"/>
          <w:sz w:val="16"/>
          <w:szCs w:val="16"/>
        </w:rPr>
        <w:t>заявления</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 способами, указанными в пунктах 2.10.1</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2.10.2</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Уполномоченном</w:t>
      </w:r>
      <w:r w:rsidRPr="00743FE8">
        <w:rPr>
          <w:rFonts w:ascii="Times New Roman" w:hAnsi="Times New Roman"/>
          <w:spacing w:val="1"/>
          <w:sz w:val="16"/>
          <w:szCs w:val="16"/>
        </w:rPr>
        <w:t xml:space="preserve"> </w:t>
      </w:r>
      <w:r w:rsidRPr="00743FE8">
        <w:rPr>
          <w:rFonts w:ascii="Times New Roman" w:hAnsi="Times New Roman"/>
          <w:sz w:val="16"/>
          <w:szCs w:val="16"/>
        </w:rPr>
        <w:t>органе</w:t>
      </w:r>
      <w:r w:rsidRPr="00743FE8">
        <w:rPr>
          <w:rFonts w:ascii="Times New Roman" w:hAnsi="Times New Roman"/>
          <w:spacing w:val="-67"/>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1"/>
          <w:sz w:val="16"/>
          <w:szCs w:val="16"/>
        </w:rPr>
        <w:t xml:space="preserve"> </w:t>
      </w:r>
      <w:r w:rsidRPr="00743FE8">
        <w:rPr>
          <w:rFonts w:ascii="Times New Roman" w:hAnsi="Times New Roman"/>
          <w:sz w:val="16"/>
          <w:szCs w:val="16"/>
        </w:rPr>
        <w:t>не</w:t>
      </w:r>
      <w:r w:rsidRPr="00743FE8">
        <w:rPr>
          <w:rFonts w:ascii="Times New Roman" w:hAnsi="Times New Roman"/>
          <w:spacing w:val="1"/>
          <w:sz w:val="16"/>
          <w:szCs w:val="16"/>
        </w:rPr>
        <w:t xml:space="preserve"> </w:t>
      </w:r>
      <w:r w:rsidRPr="00743FE8">
        <w:rPr>
          <w:rFonts w:ascii="Times New Roman" w:hAnsi="Times New Roman"/>
          <w:sz w:val="16"/>
          <w:szCs w:val="16"/>
        </w:rPr>
        <w:t>позднее</w:t>
      </w:r>
      <w:r w:rsidRPr="00743FE8">
        <w:rPr>
          <w:rFonts w:ascii="Times New Roman" w:hAnsi="Times New Roman"/>
          <w:spacing w:val="1"/>
          <w:sz w:val="16"/>
          <w:szCs w:val="16"/>
        </w:rPr>
        <w:t xml:space="preserve"> </w:t>
      </w:r>
      <w:r w:rsidRPr="00743FE8">
        <w:rPr>
          <w:rFonts w:ascii="Times New Roman" w:hAnsi="Times New Roman"/>
          <w:sz w:val="16"/>
          <w:szCs w:val="16"/>
        </w:rPr>
        <w:t>1</w:t>
      </w:r>
      <w:r w:rsidRPr="00743FE8">
        <w:rPr>
          <w:rFonts w:ascii="Times New Roman" w:hAnsi="Times New Roman"/>
          <w:spacing w:val="1"/>
          <w:sz w:val="16"/>
          <w:szCs w:val="16"/>
        </w:rPr>
        <w:t xml:space="preserve"> </w:t>
      </w:r>
      <w:r w:rsidRPr="00743FE8">
        <w:rPr>
          <w:rFonts w:ascii="Times New Roman" w:hAnsi="Times New Roman"/>
          <w:sz w:val="16"/>
          <w:szCs w:val="16"/>
        </w:rPr>
        <w:t>(одного)</w:t>
      </w:r>
      <w:r w:rsidRPr="00743FE8">
        <w:rPr>
          <w:rFonts w:ascii="Times New Roman" w:hAnsi="Times New Roman"/>
          <w:spacing w:val="1"/>
          <w:sz w:val="16"/>
          <w:szCs w:val="16"/>
        </w:rPr>
        <w:t xml:space="preserve"> </w:t>
      </w:r>
      <w:r w:rsidRPr="00743FE8">
        <w:rPr>
          <w:rFonts w:ascii="Times New Roman" w:hAnsi="Times New Roman"/>
          <w:sz w:val="16"/>
          <w:szCs w:val="16"/>
        </w:rPr>
        <w:t>рабочего</w:t>
      </w:r>
      <w:r w:rsidRPr="00743FE8">
        <w:rPr>
          <w:rFonts w:ascii="Times New Roman" w:hAnsi="Times New Roman"/>
          <w:spacing w:val="1"/>
          <w:sz w:val="16"/>
          <w:szCs w:val="16"/>
        </w:rPr>
        <w:t xml:space="preserve"> </w:t>
      </w:r>
      <w:r w:rsidRPr="00743FE8">
        <w:rPr>
          <w:rFonts w:ascii="Times New Roman" w:hAnsi="Times New Roman"/>
          <w:sz w:val="16"/>
          <w:szCs w:val="16"/>
        </w:rPr>
        <w:t>дня,</w:t>
      </w:r>
      <w:r w:rsidRPr="00743FE8">
        <w:rPr>
          <w:rFonts w:ascii="Times New Roman" w:hAnsi="Times New Roman"/>
          <w:spacing w:val="1"/>
          <w:sz w:val="16"/>
          <w:szCs w:val="16"/>
        </w:rPr>
        <w:t xml:space="preserve"> </w:t>
      </w:r>
      <w:r w:rsidRPr="00743FE8">
        <w:rPr>
          <w:rFonts w:ascii="Times New Roman" w:hAnsi="Times New Roman"/>
          <w:sz w:val="16"/>
          <w:szCs w:val="16"/>
        </w:rPr>
        <w:t>следующего</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днем</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1"/>
          <w:sz w:val="16"/>
          <w:szCs w:val="16"/>
        </w:rPr>
        <w:t xml:space="preserve"> </w:t>
      </w:r>
      <w:r w:rsidRPr="00743FE8">
        <w:rPr>
          <w:rFonts w:ascii="Times New Roman" w:hAnsi="Times New Roman"/>
          <w:sz w:val="16"/>
          <w:szCs w:val="16"/>
        </w:rPr>
        <w:t>поступления.</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случае</w:t>
      </w:r>
      <w:r w:rsidRPr="00743FE8">
        <w:rPr>
          <w:rFonts w:ascii="Times New Roman" w:hAnsi="Times New Roman"/>
          <w:spacing w:val="1"/>
          <w:sz w:val="16"/>
          <w:szCs w:val="16"/>
        </w:rPr>
        <w:t xml:space="preserve"> </w:t>
      </w:r>
      <w:r w:rsidRPr="00743FE8">
        <w:rPr>
          <w:rFonts w:ascii="Times New Roman" w:hAnsi="Times New Roman"/>
          <w:sz w:val="16"/>
          <w:szCs w:val="16"/>
        </w:rPr>
        <w:t>направления</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Заявителем</w:t>
      </w:r>
      <w:r w:rsidRPr="00743FE8">
        <w:rPr>
          <w:rFonts w:ascii="Times New Roman" w:hAnsi="Times New Roman"/>
          <w:spacing w:val="1"/>
          <w:sz w:val="16"/>
          <w:szCs w:val="16"/>
        </w:rPr>
        <w:t xml:space="preserve"> </w:t>
      </w:r>
      <w:r w:rsidRPr="00743FE8">
        <w:rPr>
          <w:rFonts w:ascii="Times New Roman" w:hAnsi="Times New Roman"/>
          <w:sz w:val="16"/>
          <w:szCs w:val="16"/>
        </w:rPr>
        <w:t>заявления</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 способами, указанными в пунктах 2.10.1</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2.10.2</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вне</w:t>
      </w:r>
      <w:r w:rsidRPr="00743FE8">
        <w:rPr>
          <w:rFonts w:ascii="Times New Roman" w:hAnsi="Times New Roman"/>
          <w:spacing w:val="1"/>
          <w:sz w:val="16"/>
          <w:szCs w:val="16"/>
        </w:rPr>
        <w:t xml:space="preserve"> </w:t>
      </w:r>
      <w:r w:rsidRPr="00743FE8">
        <w:rPr>
          <w:rFonts w:ascii="Times New Roman" w:hAnsi="Times New Roman"/>
          <w:sz w:val="16"/>
          <w:szCs w:val="16"/>
        </w:rPr>
        <w:t>рабочего</w:t>
      </w:r>
      <w:r w:rsidRPr="00743FE8">
        <w:rPr>
          <w:rFonts w:ascii="Times New Roman" w:hAnsi="Times New Roman"/>
          <w:spacing w:val="1"/>
          <w:sz w:val="16"/>
          <w:szCs w:val="16"/>
        </w:rPr>
        <w:t xml:space="preserve"> </w:t>
      </w:r>
      <w:r w:rsidRPr="00743FE8">
        <w:rPr>
          <w:rFonts w:ascii="Times New Roman" w:hAnsi="Times New Roman"/>
          <w:sz w:val="16"/>
          <w:szCs w:val="16"/>
        </w:rPr>
        <w:t>времени</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 органа либо в выходной, нерабочий праздничный день, днем</w:t>
      </w:r>
      <w:r w:rsidRPr="00743FE8">
        <w:rPr>
          <w:rFonts w:ascii="Times New Roman" w:hAnsi="Times New Roman"/>
          <w:spacing w:val="1"/>
          <w:sz w:val="16"/>
          <w:szCs w:val="16"/>
        </w:rPr>
        <w:t xml:space="preserve"> </w:t>
      </w:r>
      <w:r w:rsidRPr="00743FE8">
        <w:rPr>
          <w:rFonts w:ascii="Times New Roman" w:hAnsi="Times New Roman"/>
          <w:sz w:val="16"/>
          <w:szCs w:val="16"/>
        </w:rPr>
        <w:t>получения заявления считается 1 (первый) рабочий день, следующий за днем его</w:t>
      </w:r>
      <w:r w:rsidRPr="00743FE8">
        <w:rPr>
          <w:rFonts w:ascii="Times New Roman" w:hAnsi="Times New Roman"/>
          <w:spacing w:val="1"/>
          <w:sz w:val="16"/>
          <w:szCs w:val="16"/>
        </w:rPr>
        <w:t xml:space="preserve"> </w:t>
      </w:r>
      <w:r w:rsidRPr="00743FE8">
        <w:rPr>
          <w:rFonts w:ascii="Times New Roman" w:hAnsi="Times New Roman"/>
          <w:sz w:val="16"/>
          <w:szCs w:val="16"/>
        </w:rPr>
        <w:t>направления.</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Требования к помещениям, в которых предоставляется муниципальная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услуга</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Административные здания, в которых предоставляется муниципальная</w:t>
      </w:r>
      <w:r w:rsidRPr="00743FE8">
        <w:rPr>
          <w:rFonts w:ascii="Times New Roman" w:hAnsi="Times New Roman"/>
          <w:spacing w:val="1"/>
          <w:sz w:val="16"/>
          <w:szCs w:val="16"/>
        </w:rPr>
        <w:t xml:space="preserve"> </w:t>
      </w:r>
      <w:r w:rsidRPr="00743FE8">
        <w:rPr>
          <w:rFonts w:ascii="Times New Roman" w:hAnsi="Times New Roman"/>
          <w:sz w:val="16"/>
          <w:szCs w:val="16"/>
        </w:rPr>
        <w:t>услуга, должны обеспечивать удобные и</w:t>
      </w:r>
      <w:r w:rsidRPr="00743FE8">
        <w:rPr>
          <w:rFonts w:ascii="Times New Roman" w:hAnsi="Times New Roman"/>
          <w:spacing w:val="70"/>
          <w:sz w:val="16"/>
          <w:szCs w:val="16"/>
        </w:rPr>
        <w:t xml:space="preserve"> </w:t>
      </w:r>
      <w:r w:rsidRPr="00743FE8">
        <w:rPr>
          <w:rFonts w:ascii="Times New Roman" w:hAnsi="Times New Roman"/>
          <w:sz w:val="16"/>
          <w:szCs w:val="16"/>
        </w:rPr>
        <w:t>комфортные</w:t>
      </w:r>
      <w:r w:rsidRPr="00743FE8">
        <w:rPr>
          <w:rFonts w:ascii="Times New Roman" w:hAnsi="Times New Roman"/>
          <w:spacing w:val="70"/>
          <w:sz w:val="16"/>
          <w:szCs w:val="16"/>
        </w:rPr>
        <w:t xml:space="preserve"> </w:t>
      </w:r>
      <w:r w:rsidRPr="00743FE8">
        <w:rPr>
          <w:rFonts w:ascii="Times New Roman" w:hAnsi="Times New Roman"/>
          <w:sz w:val="16"/>
          <w:szCs w:val="16"/>
        </w:rPr>
        <w:t>условия</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Заявителей.</w:t>
      </w:r>
    </w:p>
    <w:p w:rsidR="00A202D2" w:rsidRPr="00743FE8" w:rsidRDefault="00A202D2" w:rsidP="00A202D2">
      <w:pPr>
        <w:pStyle w:val="a4"/>
        <w:ind w:firstLine="708"/>
        <w:rPr>
          <w:sz w:val="16"/>
          <w:szCs w:val="16"/>
        </w:rPr>
      </w:pPr>
      <w:r w:rsidRPr="00743FE8">
        <w:rPr>
          <w:spacing w:val="-1"/>
          <w:sz w:val="16"/>
          <w:szCs w:val="16"/>
        </w:rPr>
        <w:t>Местоположение</w:t>
      </w:r>
      <w:r w:rsidRPr="00743FE8">
        <w:rPr>
          <w:spacing w:val="-14"/>
          <w:sz w:val="16"/>
          <w:szCs w:val="16"/>
        </w:rPr>
        <w:t xml:space="preserve"> </w:t>
      </w:r>
      <w:r w:rsidRPr="00743FE8">
        <w:rPr>
          <w:spacing w:val="-1"/>
          <w:sz w:val="16"/>
          <w:szCs w:val="16"/>
        </w:rPr>
        <w:t>административных</w:t>
      </w:r>
      <w:r w:rsidRPr="00743FE8">
        <w:rPr>
          <w:spacing w:val="-13"/>
          <w:sz w:val="16"/>
          <w:szCs w:val="16"/>
        </w:rPr>
        <w:t xml:space="preserve"> </w:t>
      </w:r>
      <w:r w:rsidRPr="00743FE8">
        <w:rPr>
          <w:sz w:val="16"/>
          <w:szCs w:val="16"/>
        </w:rPr>
        <w:t>зданий,</w:t>
      </w:r>
      <w:r w:rsidRPr="00743FE8">
        <w:rPr>
          <w:spacing w:val="-15"/>
          <w:sz w:val="16"/>
          <w:szCs w:val="16"/>
        </w:rPr>
        <w:t xml:space="preserve"> </w:t>
      </w:r>
      <w:r w:rsidRPr="00743FE8">
        <w:rPr>
          <w:sz w:val="16"/>
          <w:szCs w:val="16"/>
        </w:rPr>
        <w:t>в</w:t>
      </w:r>
      <w:r w:rsidRPr="00743FE8">
        <w:rPr>
          <w:spacing w:val="-15"/>
          <w:sz w:val="16"/>
          <w:szCs w:val="16"/>
        </w:rPr>
        <w:t xml:space="preserve"> </w:t>
      </w:r>
      <w:r w:rsidRPr="00743FE8">
        <w:rPr>
          <w:sz w:val="16"/>
          <w:szCs w:val="16"/>
        </w:rPr>
        <w:t>которых</w:t>
      </w:r>
      <w:r w:rsidRPr="00743FE8">
        <w:rPr>
          <w:spacing w:val="-15"/>
          <w:sz w:val="16"/>
          <w:szCs w:val="16"/>
        </w:rPr>
        <w:t xml:space="preserve"> </w:t>
      </w:r>
      <w:r w:rsidRPr="00743FE8">
        <w:rPr>
          <w:sz w:val="16"/>
          <w:szCs w:val="16"/>
        </w:rPr>
        <w:t>осуществляется</w:t>
      </w:r>
      <w:r w:rsidRPr="00743FE8">
        <w:rPr>
          <w:spacing w:val="-16"/>
          <w:sz w:val="16"/>
          <w:szCs w:val="16"/>
        </w:rPr>
        <w:t xml:space="preserve"> </w:t>
      </w:r>
      <w:r w:rsidRPr="00743FE8">
        <w:rPr>
          <w:sz w:val="16"/>
          <w:szCs w:val="16"/>
        </w:rPr>
        <w:t>прием</w:t>
      </w:r>
      <w:r w:rsidRPr="00743FE8">
        <w:rPr>
          <w:spacing w:val="-68"/>
          <w:sz w:val="16"/>
          <w:szCs w:val="16"/>
        </w:rPr>
        <w:t xml:space="preserve"> </w:t>
      </w:r>
      <w:r w:rsidRPr="00743FE8">
        <w:rPr>
          <w:sz w:val="16"/>
          <w:szCs w:val="16"/>
        </w:rPr>
        <w:t>заявлений</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необходимых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w:t>
      </w:r>
      <w:r w:rsidRPr="00743FE8">
        <w:rPr>
          <w:spacing w:val="1"/>
          <w:sz w:val="16"/>
          <w:szCs w:val="16"/>
        </w:rPr>
        <w:t xml:space="preserve"> </w:t>
      </w:r>
      <w:r w:rsidRPr="00743FE8">
        <w:rPr>
          <w:sz w:val="16"/>
          <w:szCs w:val="16"/>
        </w:rPr>
        <w:t>выдача</w:t>
      </w:r>
      <w:r w:rsidRPr="00743FE8">
        <w:rPr>
          <w:spacing w:val="1"/>
          <w:sz w:val="16"/>
          <w:szCs w:val="16"/>
        </w:rPr>
        <w:t xml:space="preserve"> </w:t>
      </w:r>
      <w:r w:rsidRPr="00743FE8">
        <w:rPr>
          <w:sz w:val="16"/>
          <w:szCs w:val="16"/>
        </w:rPr>
        <w:t>результатов</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должно</w:t>
      </w:r>
      <w:r w:rsidRPr="00743FE8">
        <w:rPr>
          <w:spacing w:val="1"/>
          <w:sz w:val="16"/>
          <w:szCs w:val="16"/>
        </w:rPr>
        <w:t xml:space="preserve"> </w:t>
      </w:r>
      <w:r w:rsidRPr="00743FE8">
        <w:rPr>
          <w:sz w:val="16"/>
          <w:szCs w:val="16"/>
        </w:rPr>
        <w:t>обеспечивать</w:t>
      </w:r>
      <w:r w:rsidRPr="00743FE8">
        <w:rPr>
          <w:spacing w:val="1"/>
          <w:sz w:val="16"/>
          <w:szCs w:val="16"/>
        </w:rPr>
        <w:t xml:space="preserve"> </w:t>
      </w:r>
      <w:r w:rsidRPr="00743FE8">
        <w:rPr>
          <w:sz w:val="16"/>
          <w:szCs w:val="16"/>
        </w:rPr>
        <w:t>удобство</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граждан</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точки</w:t>
      </w:r>
      <w:r w:rsidRPr="00743FE8">
        <w:rPr>
          <w:spacing w:val="1"/>
          <w:sz w:val="16"/>
          <w:szCs w:val="16"/>
        </w:rPr>
        <w:t xml:space="preserve"> </w:t>
      </w:r>
      <w:r w:rsidRPr="00743FE8">
        <w:rPr>
          <w:sz w:val="16"/>
          <w:szCs w:val="16"/>
        </w:rPr>
        <w:t>зрения</w:t>
      </w:r>
      <w:r w:rsidRPr="00743FE8">
        <w:rPr>
          <w:spacing w:val="1"/>
          <w:sz w:val="16"/>
          <w:szCs w:val="16"/>
        </w:rPr>
        <w:t xml:space="preserve"> </w:t>
      </w:r>
      <w:r w:rsidRPr="00743FE8">
        <w:rPr>
          <w:sz w:val="16"/>
          <w:szCs w:val="16"/>
        </w:rPr>
        <w:t>пешеходной</w:t>
      </w:r>
      <w:r w:rsidRPr="00743FE8">
        <w:rPr>
          <w:spacing w:val="1"/>
          <w:sz w:val="16"/>
          <w:szCs w:val="16"/>
        </w:rPr>
        <w:t xml:space="preserve"> </w:t>
      </w:r>
      <w:r w:rsidRPr="00743FE8">
        <w:rPr>
          <w:sz w:val="16"/>
          <w:szCs w:val="16"/>
        </w:rPr>
        <w:t>доступности</w:t>
      </w:r>
      <w:r w:rsidRPr="00743FE8">
        <w:rPr>
          <w:spacing w:val="1"/>
          <w:sz w:val="16"/>
          <w:szCs w:val="16"/>
        </w:rPr>
        <w:t xml:space="preserve"> </w:t>
      </w:r>
      <w:r w:rsidRPr="00743FE8">
        <w:rPr>
          <w:sz w:val="16"/>
          <w:szCs w:val="16"/>
        </w:rPr>
        <w:t>от</w:t>
      </w:r>
      <w:r w:rsidRPr="00743FE8">
        <w:rPr>
          <w:spacing w:val="1"/>
          <w:sz w:val="16"/>
          <w:szCs w:val="16"/>
        </w:rPr>
        <w:t xml:space="preserve"> </w:t>
      </w:r>
      <w:r w:rsidRPr="00743FE8">
        <w:rPr>
          <w:sz w:val="16"/>
          <w:szCs w:val="16"/>
        </w:rPr>
        <w:t>остановок</w:t>
      </w:r>
      <w:r w:rsidRPr="00743FE8">
        <w:rPr>
          <w:spacing w:val="1"/>
          <w:sz w:val="16"/>
          <w:szCs w:val="16"/>
        </w:rPr>
        <w:t xml:space="preserve"> </w:t>
      </w:r>
      <w:r w:rsidRPr="00743FE8">
        <w:rPr>
          <w:sz w:val="16"/>
          <w:szCs w:val="16"/>
        </w:rPr>
        <w:t>общественного</w:t>
      </w:r>
      <w:r w:rsidRPr="00743FE8">
        <w:rPr>
          <w:spacing w:val="1"/>
          <w:sz w:val="16"/>
          <w:szCs w:val="16"/>
        </w:rPr>
        <w:t xml:space="preserve"> </w:t>
      </w:r>
      <w:r w:rsidRPr="00743FE8">
        <w:rPr>
          <w:sz w:val="16"/>
          <w:szCs w:val="16"/>
        </w:rPr>
        <w:t>транспорта.</w:t>
      </w:r>
    </w:p>
    <w:p w:rsidR="00A202D2" w:rsidRPr="00743FE8" w:rsidRDefault="00A202D2" w:rsidP="00A202D2">
      <w:pPr>
        <w:pStyle w:val="a4"/>
        <w:ind w:firstLine="720"/>
        <w:rPr>
          <w:sz w:val="16"/>
          <w:szCs w:val="16"/>
        </w:rPr>
      </w:pPr>
      <w:r w:rsidRPr="00743FE8">
        <w:rPr>
          <w:sz w:val="16"/>
          <w:szCs w:val="16"/>
        </w:rPr>
        <w:t>В случае, если имеется возможность организации стоянки (парковки) возле</w:t>
      </w:r>
      <w:r w:rsidRPr="00743FE8">
        <w:rPr>
          <w:spacing w:val="1"/>
          <w:sz w:val="16"/>
          <w:szCs w:val="16"/>
        </w:rPr>
        <w:t xml:space="preserve"> </w:t>
      </w:r>
      <w:r w:rsidRPr="00743FE8">
        <w:rPr>
          <w:sz w:val="16"/>
          <w:szCs w:val="16"/>
        </w:rPr>
        <w:t>здания (строения), в котором размещено помещение приема и выдачи документов,</w:t>
      </w:r>
      <w:r w:rsidRPr="00743FE8">
        <w:rPr>
          <w:spacing w:val="1"/>
          <w:sz w:val="16"/>
          <w:szCs w:val="16"/>
        </w:rPr>
        <w:t xml:space="preserve"> </w:t>
      </w:r>
      <w:r w:rsidRPr="00743FE8">
        <w:rPr>
          <w:sz w:val="16"/>
          <w:szCs w:val="16"/>
        </w:rPr>
        <w:t>организовывается</w:t>
      </w:r>
      <w:r w:rsidRPr="00743FE8">
        <w:rPr>
          <w:spacing w:val="1"/>
          <w:sz w:val="16"/>
          <w:szCs w:val="16"/>
        </w:rPr>
        <w:t xml:space="preserve"> </w:t>
      </w:r>
      <w:r w:rsidRPr="00743FE8">
        <w:rPr>
          <w:sz w:val="16"/>
          <w:szCs w:val="16"/>
        </w:rPr>
        <w:t>стоянка</w:t>
      </w:r>
      <w:r w:rsidRPr="00743FE8">
        <w:rPr>
          <w:spacing w:val="1"/>
          <w:sz w:val="16"/>
          <w:szCs w:val="16"/>
        </w:rPr>
        <w:t xml:space="preserve"> </w:t>
      </w:r>
      <w:r w:rsidRPr="00743FE8">
        <w:rPr>
          <w:sz w:val="16"/>
          <w:szCs w:val="16"/>
        </w:rPr>
        <w:t>(парковка)</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личного</w:t>
      </w:r>
      <w:r w:rsidRPr="00743FE8">
        <w:rPr>
          <w:spacing w:val="1"/>
          <w:sz w:val="16"/>
          <w:szCs w:val="16"/>
        </w:rPr>
        <w:t xml:space="preserve"> </w:t>
      </w:r>
      <w:r w:rsidRPr="00743FE8">
        <w:rPr>
          <w:sz w:val="16"/>
          <w:szCs w:val="16"/>
        </w:rPr>
        <w:t>автомобильного</w:t>
      </w:r>
      <w:r w:rsidRPr="00743FE8">
        <w:rPr>
          <w:spacing w:val="1"/>
          <w:sz w:val="16"/>
          <w:szCs w:val="16"/>
        </w:rPr>
        <w:t xml:space="preserve"> </w:t>
      </w:r>
      <w:r w:rsidRPr="00743FE8">
        <w:rPr>
          <w:sz w:val="16"/>
          <w:szCs w:val="16"/>
        </w:rPr>
        <w:t>транспорта</w:t>
      </w:r>
      <w:r w:rsidRPr="00743FE8">
        <w:rPr>
          <w:spacing w:val="1"/>
          <w:sz w:val="16"/>
          <w:szCs w:val="16"/>
        </w:rPr>
        <w:t xml:space="preserve"> </w:t>
      </w:r>
      <w:r w:rsidRPr="00743FE8">
        <w:rPr>
          <w:sz w:val="16"/>
          <w:szCs w:val="16"/>
        </w:rPr>
        <w:t>заявителей.</w:t>
      </w:r>
      <w:r w:rsidRPr="00743FE8">
        <w:rPr>
          <w:spacing w:val="-4"/>
          <w:sz w:val="16"/>
          <w:szCs w:val="16"/>
        </w:rPr>
        <w:t xml:space="preserve"> </w:t>
      </w:r>
      <w:r w:rsidRPr="00743FE8">
        <w:rPr>
          <w:sz w:val="16"/>
          <w:szCs w:val="16"/>
        </w:rPr>
        <w:t>За</w:t>
      </w:r>
      <w:r w:rsidRPr="00743FE8">
        <w:rPr>
          <w:spacing w:val="-5"/>
          <w:sz w:val="16"/>
          <w:szCs w:val="16"/>
        </w:rPr>
        <w:t xml:space="preserve"> </w:t>
      </w:r>
      <w:r w:rsidRPr="00743FE8">
        <w:rPr>
          <w:sz w:val="16"/>
          <w:szCs w:val="16"/>
        </w:rPr>
        <w:t>пользование</w:t>
      </w:r>
      <w:r w:rsidRPr="00743FE8">
        <w:rPr>
          <w:spacing w:val="-2"/>
          <w:sz w:val="16"/>
          <w:szCs w:val="16"/>
        </w:rPr>
        <w:t xml:space="preserve"> </w:t>
      </w:r>
      <w:r w:rsidRPr="00743FE8">
        <w:rPr>
          <w:sz w:val="16"/>
          <w:szCs w:val="16"/>
        </w:rPr>
        <w:t>стоянкой</w:t>
      </w:r>
      <w:r w:rsidRPr="00743FE8">
        <w:rPr>
          <w:spacing w:val="-2"/>
          <w:sz w:val="16"/>
          <w:szCs w:val="16"/>
        </w:rPr>
        <w:t xml:space="preserve"> </w:t>
      </w:r>
      <w:r w:rsidRPr="00743FE8">
        <w:rPr>
          <w:sz w:val="16"/>
          <w:szCs w:val="16"/>
        </w:rPr>
        <w:t>(парковкой)</w:t>
      </w:r>
      <w:r w:rsidRPr="00743FE8">
        <w:rPr>
          <w:spacing w:val="-2"/>
          <w:sz w:val="16"/>
          <w:szCs w:val="16"/>
        </w:rPr>
        <w:t xml:space="preserve"> </w:t>
      </w:r>
      <w:r w:rsidRPr="00743FE8">
        <w:rPr>
          <w:sz w:val="16"/>
          <w:szCs w:val="16"/>
        </w:rPr>
        <w:t>с</w:t>
      </w:r>
      <w:r w:rsidRPr="00743FE8">
        <w:rPr>
          <w:spacing w:val="-3"/>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плата</w:t>
      </w:r>
      <w:r w:rsidRPr="00743FE8">
        <w:rPr>
          <w:spacing w:val="-6"/>
          <w:sz w:val="16"/>
          <w:szCs w:val="16"/>
        </w:rPr>
        <w:t xml:space="preserve"> </w:t>
      </w:r>
      <w:r w:rsidRPr="00743FE8">
        <w:rPr>
          <w:sz w:val="16"/>
          <w:szCs w:val="16"/>
        </w:rPr>
        <w:t>не</w:t>
      </w:r>
      <w:r w:rsidRPr="00743FE8">
        <w:rPr>
          <w:spacing w:val="-2"/>
          <w:sz w:val="16"/>
          <w:szCs w:val="16"/>
        </w:rPr>
        <w:t xml:space="preserve"> </w:t>
      </w:r>
      <w:r w:rsidRPr="00743FE8">
        <w:rPr>
          <w:sz w:val="16"/>
          <w:szCs w:val="16"/>
        </w:rPr>
        <w:t>взимается. Для парковки специальных автотранспортных средств инвалидов на стоянке</w:t>
      </w:r>
      <w:r w:rsidRPr="00743FE8">
        <w:rPr>
          <w:spacing w:val="1"/>
          <w:sz w:val="16"/>
          <w:szCs w:val="16"/>
        </w:rPr>
        <w:t xml:space="preserve"> </w:t>
      </w:r>
      <w:r w:rsidRPr="00743FE8">
        <w:rPr>
          <w:spacing w:val="-1"/>
          <w:sz w:val="16"/>
          <w:szCs w:val="16"/>
        </w:rPr>
        <w:t>(парковке)</w:t>
      </w:r>
      <w:r w:rsidRPr="00743FE8">
        <w:rPr>
          <w:spacing w:val="-16"/>
          <w:sz w:val="16"/>
          <w:szCs w:val="16"/>
        </w:rPr>
        <w:t xml:space="preserve"> </w:t>
      </w:r>
      <w:r w:rsidRPr="00743FE8">
        <w:rPr>
          <w:sz w:val="16"/>
          <w:szCs w:val="16"/>
        </w:rPr>
        <w:t>выделяется</w:t>
      </w:r>
      <w:r w:rsidRPr="00743FE8">
        <w:rPr>
          <w:spacing w:val="-15"/>
          <w:sz w:val="16"/>
          <w:szCs w:val="16"/>
        </w:rPr>
        <w:t xml:space="preserve"> </w:t>
      </w:r>
      <w:r w:rsidRPr="00743FE8">
        <w:rPr>
          <w:sz w:val="16"/>
          <w:szCs w:val="16"/>
        </w:rPr>
        <w:t>не</w:t>
      </w:r>
      <w:r w:rsidRPr="00743FE8">
        <w:rPr>
          <w:spacing w:val="-16"/>
          <w:sz w:val="16"/>
          <w:szCs w:val="16"/>
        </w:rPr>
        <w:t xml:space="preserve"> </w:t>
      </w:r>
      <w:r w:rsidRPr="00743FE8">
        <w:rPr>
          <w:sz w:val="16"/>
          <w:szCs w:val="16"/>
        </w:rPr>
        <w:t>менее</w:t>
      </w:r>
      <w:r w:rsidRPr="00743FE8">
        <w:rPr>
          <w:spacing w:val="-15"/>
          <w:sz w:val="16"/>
          <w:szCs w:val="16"/>
        </w:rPr>
        <w:t xml:space="preserve"> </w:t>
      </w:r>
      <w:r w:rsidRPr="00743FE8">
        <w:rPr>
          <w:sz w:val="16"/>
          <w:szCs w:val="16"/>
        </w:rPr>
        <w:t>10%</w:t>
      </w:r>
      <w:r w:rsidRPr="00743FE8">
        <w:rPr>
          <w:spacing w:val="-17"/>
          <w:sz w:val="16"/>
          <w:szCs w:val="16"/>
        </w:rPr>
        <w:t xml:space="preserve"> </w:t>
      </w:r>
      <w:r w:rsidRPr="00743FE8">
        <w:rPr>
          <w:sz w:val="16"/>
          <w:szCs w:val="16"/>
        </w:rPr>
        <w:t>мест</w:t>
      </w:r>
      <w:r w:rsidRPr="00743FE8">
        <w:rPr>
          <w:spacing w:val="-16"/>
          <w:sz w:val="16"/>
          <w:szCs w:val="16"/>
        </w:rPr>
        <w:t xml:space="preserve"> </w:t>
      </w:r>
      <w:r w:rsidRPr="00743FE8">
        <w:rPr>
          <w:sz w:val="16"/>
          <w:szCs w:val="16"/>
        </w:rPr>
        <w:t>(но</w:t>
      </w:r>
      <w:r w:rsidRPr="00743FE8">
        <w:rPr>
          <w:spacing w:val="-14"/>
          <w:sz w:val="16"/>
          <w:szCs w:val="16"/>
        </w:rPr>
        <w:t xml:space="preserve"> </w:t>
      </w:r>
      <w:r w:rsidRPr="00743FE8">
        <w:rPr>
          <w:sz w:val="16"/>
          <w:szCs w:val="16"/>
        </w:rPr>
        <w:t>не</w:t>
      </w:r>
      <w:r w:rsidRPr="00743FE8">
        <w:rPr>
          <w:spacing w:val="-16"/>
          <w:sz w:val="16"/>
          <w:szCs w:val="16"/>
        </w:rPr>
        <w:t xml:space="preserve"> </w:t>
      </w:r>
      <w:r w:rsidRPr="00743FE8">
        <w:rPr>
          <w:sz w:val="16"/>
          <w:szCs w:val="16"/>
        </w:rPr>
        <w:t>менее</w:t>
      </w:r>
      <w:r w:rsidRPr="00743FE8">
        <w:rPr>
          <w:spacing w:val="-15"/>
          <w:sz w:val="16"/>
          <w:szCs w:val="16"/>
        </w:rPr>
        <w:t xml:space="preserve"> </w:t>
      </w:r>
      <w:r w:rsidRPr="00743FE8">
        <w:rPr>
          <w:sz w:val="16"/>
          <w:szCs w:val="16"/>
        </w:rPr>
        <w:t>одного</w:t>
      </w:r>
      <w:r w:rsidRPr="00743FE8">
        <w:rPr>
          <w:spacing w:val="-15"/>
          <w:sz w:val="16"/>
          <w:szCs w:val="16"/>
        </w:rPr>
        <w:t xml:space="preserve"> </w:t>
      </w:r>
      <w:r w:rsidRPr="00743FE8">
        <w:rPr>
          <w:sz w:val="16"/>
          <w:szCs w:val="16"/>
        </w:rPr>
        <w:t>места)</w:t>
      </w:r>
      <w:r w:rsidRPr="00743FE8">
        <w:rPr>
          <w:spacing w:val="-15"/>
          <w:sz w:val="16"/>
          <w:szCs w:val="16"/>
        </w:rPr>
        <w:t xml:space="preserve"> </w:t>
      </w:r>
      <w:r w:rsidRPr="00743FE8">
        <w:rPr>
          <w:sz w:val="16"/>
          <w:szCs w:val="16"/>
        </w:rPr>
        <w:t>для</w:t>
      </w:r>
      <w:r w:rsidRPr="00743FE8">
        <w:rPr>
          <w:spacing w:val="-17"/>
          <w:sz w:val="16"/>
          <w:szCs w:val="16"/>
        </w:rPr>
        <w:t xml:space="preserve"> </w:t>
      </w:r>
      <w:r w:rsidRPr="00743FE8">
        <w:rPr>
          <w:sz w:val="16"/>
          <w:szCs w:val="16"/>
        </w:rPr>
        <w:t>бесплатной</w:t>
      </w:r>
      <w:r w:rsidRPr="00743FE8">
        <w:rPr>
          <w:spacing w:val="-68"/>
          <w:sz w:val="16"/>
          <w:szCs w:val="16"/>
        </w:rPr>
        <w:t xml:space="preserve"> </w:t>
      </w:r>
      <w:r w:rsidRPr="00743FE8">
        <w:rPr>
          <w:sz w:val="16"/>
          <w:szCs w:val="16"/>
        </w:rPr>
        <w:t>парковки</w:t>
      </w:r>
      <w:r w:rsidRPr="00743FE8">
        <w:rPr>
          <w:spacing w:val="1"/>
          <w:sz w:val="16"/>
          <w:szCs w:val="16"/>
        </w:rPr>
        <w:t xml:space="preserve"> </w:t>
      </w:r>
      <w:r w:rsidRPr="00743FE8">
        <w:rPr>
          <w:sz w:val="16"/>
          <w:szCs w:val="16"/>
        </w:rPr>
        <w:t>транспортных</w:t>
      </w:r>
      <w:r w:rsidRPr="00743FE8">
        <w:rPr>
          <w:spacing w:val="1"/>
          <w:sz w:val="16"/>
          <w:szCs w:val="16"/>
        </w:rPr>
        <w:t xml:space="preserve"> </w:t>
      </w:r>
      <w:r w:rsidRPr="00743FE8">
        <w:rPr>
          <w:sz w:val="16"/>
          <w:szCs w:val="16"/>
        </w:rPr>
        <w:t>средств,</w:t>
      </w:r>
      <w:r w:rsidRPr="00743FE8">
        <w:rPr>
          <w:spacing w:val="1"/>
          <w:sz w:val="16"/>
          <w:szCs w:val="16"/>
        </w:rPr>
        <w:t xml:space="preserve"> </w:t>
      </w:r>
      <w:r w:rsidRPr="00743FE8">
        <w:rPr>
          <w:sz w:val="16"/>
          <w:szCs w:val="16"/>
        </w:rPr>
        <w:t>управляемых</w:t>
      </w:r>
      <w:r w:rsidRPr="00743FE8">
        <w:rPr>
          <w:spacing w:val="1"/>
          <w:sz w:val="16"/>
          <w:szCs w:val="16"/>
        </w:rPr>
        <w:t xml:space="preserve"> </w:t>
      </w:r>
      <w:r w:rsidRPr="00743FE8">
        <w:rPr>
          <w:sz w:val="16"/>
          <w:szCs w:val="16"/>
        </w:rPr>
        <w:t>инвалидами</w:t>
      </w:r>
      <w:r w:rsidRPr="00743FE8">
        <w:rPr>
          <w:spacing w:val="1"/>
          <w:sz w:val="16"/>
          <w:szCs w:val="16"/>
        </w:rPr>
        <w:t xml:space="preserve"> </w:t>
      </w:r>
      <w:r w:rsidRPr="00743FE8">
        <w:rPr>
          <w:sz w:val="16"/>
          <w:szCs w:val="16"/>
        </w:rPr>
        <w:t>I,</w:t>
      </w:r>
      <w:r w:rsidRPr="00743FE8">
        <w:rPr>
          <w:spacing w:val="1"/>
          <w:sz w:val="16"/>
          <w:szCs w:val="16"/>
        </w:rPr>
        <w:t xml:space="preserve"> </w:t>
      </w:r>
      <w:r w:rsidRPr="00743FE8">
        <w:rPr>
          <w:sz w:val="16"/>
          <w:szCs w:val="16"/>
        </w:rPr>
        <w:t>II</w:t>
      </w:r>
      <w:r w:rsidRPr="00743FE8">
        <w:rPr>
          <w:spacing w:val="1"/>
          <w:sz w:val="16"/>
          <w:szCs w:val="16"/>
        </w:rPr>
        <w:t xml:space="preserve"> </w:t>
      </w:r>
      <w:r w:rsidRPr="00743FE8">
        <w:rPr>
          <w:sz w:val="16"/>
          <w:szCs w:val="16"/>
        </w:rPr>
        <w:t>групп,</w:t>
      </w:r>
      <w:r w:rsidRPr="00743FE8">
        <w:rPr>
          <w:spacing w:val="1"/>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w:t>
      </w:r>
      <w:r w:rsidRPr="00743FE8">
        <w:rPr>
          <w:spacing w:val="1"/>
          <w:sz w:val="16"/>
          <w:szCs w:val="16"/>
        </w:rPr>
        <w:t xml:space="preserve"> </w:t>
      </w:r>
      <w:r w:rsidRPr="00743FE8">
        <w:rPr>
          <w:sz w:val="16"/>
          <w:szCs w:val="16"/>
        </w:rPr>
        <w:t>инвалидами</w:t>
      </w:r>
      <w:r w:rsidRPr="00743FE8">
        <w:rPr>
          <w:spacing w:val="1"/>
          <w:sz w:val="16"/>
          <w:szCs w:val="16"/>
        </w:rPr>
        <w:t xml:space="preserve"> </w:t>
      </w:r>
      <w:r w:rsidRPr="00743FE8">
        <w:rPr>
          <w:sz w:val="16"/>
          <w:szCs w:val="16"/>
        </w:rPr>
        <w:t>III</w:t>
      </w:r>
      <w:r w:rsidRPr="00743FE8">
        <w:rPr>
          <w:spacing w:val="1"/>
          <w:sz w:val="16"/>
          <w:szCs w:val="16"/>
        </w:rPr>
        <w:t xml:space="preserve"> </w:t>
      </w:r>
      <w:r w:rsidRPr="00743FE8">
        <w:rPr>
          <w:sz w:val="16"/>
          <w:szCs w:val="16"/>
        </w:rPr>
        <w:t>группы</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порядке,</w:t>
      </w:r>
      <w:r w:rsidRPr="00743FE8">
        <w:rPr>
          <w:spacing w:val="1"/>
          <w:sz w:val="16"/>
          <w:szCs w:val="16"/>
        </w:rPr>
        <w:t xml:space="preserve"> </w:t>
      </w:r>
      <w:r w:rsidRPr="00743FE8">
        <w:rPr>
          <w:sz w:val="16"/>
          <w:szCs w:val="16"/>
        </w:rPr>
        <w:t>установленном</w:t>
      </w:r>
      <w:r w:rsidRPr="00743FE8">
        <w:rPr>
          <w:spacing w:val="1"/>
          <w:sz w:val="16"/>
          <w:szCs w:val="16"/>
        </w:rPr>
        <w:t xml:space="preserve"> </w:t>
      </w:r>
      <w:r w:rsidRPr="00743FE8">
        <w:rPr>
          <w:sz w:val="16"/>
          <w:szCs w:val="16"/>
        </w:rPr>
        <w:t>Правительством</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 и транспортных средств, перевозящих таких инвалидов и (или) детей-</w:t>
      </w:r>
      <w:r w:rsidRPr="00743FE8">
        <w:rPr>
          <w:spacing w:val="1"/>
          <w:sz w:val="16"/>
          <w:szCs w:val="16"/>
        </w:rPr>
        <w:t xml:space="preserve"> </w:t>
      </w:r>
      <w:r w:rsidRPr="00743FE8">
        <w:rPr>
          <w:sz w:val="16"/>
          <w:szCs w:val="16"/>
        </w:rPr>
        <w:t>инвалидов.</w:t>
      </w:r>
    </w:p>
    <w:p w:rsidR="00A202D2" w:rsidRPr="00743FE8" w:rsidRDefault="00A202D2" w:rsidP="00A202D2">
      <w:pPr>
        <w:pStyle w:val="a4"/>
        <w:ind w:firstLine="720"/>
        <w:rPr>
          <w:sz w:val="16"/>
          <w:szCs w:val="16"/>
        </w:rPr>
      </w:pPr>
      <w:r w:rsidRPr="00743FE8">
        <w:rPr>
          <w:sz w:val="16"/>
          <w:szCs w:val="16"/>
        </w:rPr>
        <w:t>В целях обеспечения беспрепятственного доступа заявителей, в том числе</w:t>
      </w:r>
      <w:r w:rsidRPr="00743FE8">
        <w:rPr>
          <w:spacing w:val="1"/>
          <w:sz w:val="16"/>
          <w:szCs w:val="16"/>
        </w:rPr>
        <w:t xml:space="preserve"> </w:t>
      </w:r>
      <w:r w:rsidRPr="00743FE8">
        <w:rPr>
          <w:sz w:val="16"/>
          <w:szCs w:val="16"/>
        </w:rPr>
        <w:t>передвигающихся на инвалидных колясках, вход в здание и помещения, в которых</w:t>
      </w:r>
      <w:r w:rsidRPr="00743FE8">
        <w:rPr>
          <w:spacing w:val="1"/>
          <w:sz w:val="16"/>
          <w:szCs w:val="16"/>
        </w:rPr>
        <w:t xml:space="preserve"> </w:t>
      </w:r>
      <w:r w:rsidRPr="00743FE8">
        <w:rPr>
          <w:spacing w:val="-1"/>
          <w:sz w:val="16"/>
          <w:szCs w:val="16"/>
        </w:rPr>
        <w:t>предоставляется</w:t>
      </w:r>
      <w:r w:rsidRPr="00743FE8">
        <w:rPr>
          <w:spacing w:val="-15"/>
          <w:sz w:val="16"/>
          <w:szCs w:val="16"/>
        </w:rPr>
        <w:t xml:space="preserve"> </w:t>
      </w:r>
      <w:r w:rsidRPr="00743FE8">
        <w:rPr>
          <w:sz w:val="16"/>
          <w:szCs w:val="16"/>
        </w:rPr>
        <w:t>муниципальная</w:t>
      </w:r>
      <w:r w:rsidRPr="00743FE8">
        <w:rPr>
          <w:spacing w:val="-14"/>
          <w:sz w:val="16"/>
          <w:szCs w:val="16"/>
        </w:rPr>
        <w:t xml:space="preserve"> </w:t>
      </w:r>
      <w:r w:rsidRPr="00743FE8">
        <w:rPr>
          <w:sz w:val="16"/>
          <w:szCs w:val="16"/>
        </w:rPr>
        <w:t>услуга,</w:t>
      </w:r>
      <w:r w:rsidRPr="00743FE8">
        <w:rPr>
          <w:spacing w:val="-15"/>
          <w:sz w:val="16"/>
          <w:szCs w:val="16"/>
        </w:rPr>
        <w:t xml:space="preserve"> </w:t>
      </w:r>
      <w:r w:rsidRPr="00743FE8">
        <w:rPr>
          <w:sz w:val="16"/>
          <w:szCs w:val="16"/>
        </w:rPr>
        <w:t>оборудуются</w:t>
      </w:r>
      <w:r w:rsidRPr="00743FE8">
        <w:rPr>
          <w:spacing w:val="-15"/>
          <w:sz w:val="16"/>
          <w:szCs w:val="16"/>
        </w:rPr>
        <w:t xml:space="preserve"> </w:t>
      </w:r>
      <w:r w:rsidRPr="00743FE8">
        <w:rPr>
          <w:sz w:val="16"/>
          <w:szCs w:val="16"/>
        </w:rPr>
        <w:t>пандусами,</w:t>
      </w:r>
      <w:r w:rsidRPr="00743FE8">
        <w:rPr>
          <w:spacing w:val="-68"/>
          <w:sz w:val="16"/>
          <w:szCs w:val="16"/>
        </w:rPr>
        <w:t xml:space="preserve"> </w:t>
      </w:r>
      <w:r w:rsidRPr="00743FE8">
        <w:rPr>
          <w:sz w:val="16"/>
          <w:szCs w:val="16"/>
        </w:rPr>
        <w:t>поручнями, тактильными (контрастными) предупреждающими элементами, иными</w:t>
      </w:r>
      <w:r w:rsidRPr="00743FE8">
        <w:rPr>
          <w:spacing w:val="-67"/>
          <w:sz w:val="16"/>
          <w:szCs w:val="16"/>
        </w:rPr>
        <w:t xml:space="preserve"> </w:t>
      </w:r>
      <w:r w:rsidRPr="00743FE8">
        <w:rPr>
          <w:sz w:val="16"/>
          <w:szCs w:val="16"/>
        </w:rPr>
        <w:t>специальными приспособлениями, позволяющими обеспечить беспрепятственный</w:t>
      </w:r>
      <w:r w:rsidRPr="00743FE8">
        <w:rPr>
          <w:spacing w:val="1"/>
          <w:sz w:val="16"/>
          <w:szCs w:val="16"/>
        </w:rPr>
        <w:t xml:space="preserve"> </w:t>
      </w:r>
      <w:r w:rsidRPr="00743FE8">
        <w:rPr>
          <w:sz w:val="16"/>
          <w:szCs w:val="16"/>
        </w:rPr>
        <w:t>доступ</w:t>
      </w:r>
      <w:r w:rsidRPr="00743FE8">
        <w:rPr>
          <w:spacing w:val="-6"/>
          <w:sz w:val="16"/>
          <w:szCs w:val="16"/>
        </w:rPr>
        <w:t xml:space="preserve"> </w:t>
      </w:r>
      <w:r w:rsidRPr="00743FE8">
        <w:rPr>
          <w:sz w:val="16"/>
          <w:szCs w:val="16"/>
        </w:rPr>
        <w:t>и</w:t>
      </w:r>
      <w:r w:rsidRPr="00743FE8">
        <w:rPr>
          <w:spacing w:val="-5"/>
          <w:sz w:val="16"/>
          <w:szCs w:val="16"/>
        </w:rPr>
        <w:t xml:space="preserve"> </w:t>
      </w:r>
      <w:r w:rsidRPr="00743FE8">
        <w:rPr>
          <w:sz w:val="16"/>
          <w:szCs w:val="16"/>
        </w:rPr>
        <w:t>передвижение</w:t>
      </w:r>
      <w:r w:rsidRPr="00743FE8">
        <w:rPr>
          <w:spacing w:val="-5"/>
          <w:sz w:val="16"/>
          <w:szCs w:val="16"/>
        </w:rPr>
        <w:t xml:space="preserve"> </w:t>
      </w:r>
      <w:r w:rsidRPr="00743FE8">
        <w:rPr>
          <w:sz w:val="16"/>
          <w:szCs w:val="16"/>
        </w:rPr>
        <w:t>инвалидов,</w:t>
      </w:r>
      <w:r w:rsidRPr="00743FE8">
        <w:rPr>
          <w:spacing w:val="-7"/>
          <w:sz w:val="16"/>
          <w:szCs w:val="16"/>
        </w:rPr>
        <w:t xml:space="preserve"> </w:t>
      </w:r>
      <w:r w:rsidRPr="00743FE8">
        <w:rPr>
          <w:sz w:val="16"/>
          <w:szCs w:val="16"/>
        </w:rPr>
        <w:t>в</w:t>
      </w:r>
      <w:r w:rsidRPr="00743FE8">
        <w:rPr>
          <w:spacing w:val="-6"/>
          <w:sz w:val="16"/>
          <w:szCs w:val="16"/>
        </w:rPr>
        <w:t xml:space="preserve"> </w:t>
      </w:r>
      <w:r w:rsidRPr="00743FE8">
        <w:rPr>
          <w:sz w:val="16"/>
          <w:szCs w:val="16"/>
        </w:rPr>
        <w:t>соответствии</w:t>
      </w:r>
      <w:r w:rsidRPr="00743FE8">
        <w:rPr>
          <w:spacing w:val="-6"/>
          <w:sz w:val="16"/>
          <w:szCs w:val="16"/>
        </w:rPr>
        <w:t xml:space="preserve"> </w:t>
      </w:r>
      <w:r w:rsidRPr="00743FE8">
        <w:rPr>
          <w:sz w:val="16"/>
          <w:szCs w:val="16"/>
        </w:rPr>
        <w:t>с</w:t>
      </w:r>
      <w:r w:rsidRPr="00743FE8">
        <w:rPr>
          <w:spacing w:val="-5"/>
          <w:sz w:val="16"/>
          <w:szCs w:val="16"/>
        </w:rPr>
        <w:t xml:space="preserve"> </w:t>
      </w:r>
      <w:r w:rsidRPr="00743FE8">
        <w:rPr>
          <w:sz w:val="16"/>
          <w:szCs w:val="16"/>
        </w:rPr>
        <w:t>законодательством</w:t>
      </w:r>
      <w:r w:rsidRPr="00743FE8">
        <w:rPr>
          <w:spacing w:val="-5"/>
          <w:sz w:val="16"/>
          <w:szCs w:val="16"/>
        </w:rPr>
        <w:t xml:space="preserve"> </w:t>
      </w:r>
      <w:r w:rsidRPr="00743FE8">
        <w:rPr>
          <w:sz w:val="16"/>
          <w:szCs w:val="16"/>
        </w:rPr>
        <w:t>Российской</w:t>
      </w:r>
      <w:r w:rsidRPr="00743FE8">
        <w:rPr>
          <w:spacing w:val="-68"/>
          <w:sz w:val="16"/>
          <w:szCs w:val="16"/>
        </w:rPr>
        <w:t xml:space="preserve"> </w:t>
      </w:r>
      <w:r w:rsidRPr="00743FE8">
        <w:rPr>
          <w:sz w:val="16"/>
          <w:szCs w:val="16"/>
        </w:rPr>
        <w:t>Федерации</w:t>
      </w:r>
      <w:r w:rsidRPr="00743FE8">
        <w:rPr>
          <w:spacing w:val="-4"/>
          <w:sz w:val="16"/>
          <w:szCs w:val="16"/>
        </w:rPr>
        <w:t xml:space="preserve"> </w:t>
      </w:r>
      <w:r w:rsidRPr="00743FE8">
        <w:rPr>
          <w:sz w:val="16"/>
          <w:szCs w:val="16"/>
        </w:rPr>
        <w:t>о</w:t>
      </w:r>
      <w:r w:rsidRPr="00743FE8">
        <w:rPr>
          <w:spacing w:val="1"/>
          <w:sz w:val="16"/>
          <w:szCs w:val="16"/>
        </w:rPr>
        <w:t xml:space="preserve"> </w:t>
      </w:r>
      <w:r w:rsidRPr="00743FE8">
        <w:rPr>
          <w:sz w:val="16"/>
          <w:szCs w:val="16"/>
        </w:rPr>
        <w:t>социальной защите</w:t>
      </w:r>
      <w:r w:rsidRPr="00743FE8">
        <w:rPr>
          <w:spacing w:val="-3"/>
          <w:sz w:val="16"/>
          <w:szCs w:val="16"/>
        </w:rPr>
        <w:t xml:space="preserve"> </w:t>
      </w:r>
      <w:r w:rsidRPr="00743FE8">
        <w:rPr>
          <w:sz w:val="16"/>
          <w:szCs w:val="16"/>
        </w:rPr>
        <w:t>инвалидов.</w:t>
      </w:r>
    </w:p>
    <w:p w:rsidR="00A202D2" w:rsidRPr="00743FE8" w:rsidRDefault="00A202D2" w:rsidP="00A202D2">
      <w:pPr>
        <w:pStyle w:val="a4"/>
        <w:ind w:firstLine="720"/>
        <w:rPr>
          <w:sz w:val="16"/>
          <w:szCs w:val="16"/>
        </w:rPr>
      </w:pPr>
      <w:r w:rsidRPr="00743FE8">
        <w:rPr>
          <w:sz w:val="16"/>
          <w:szCs w:val="16"/>
        </w:rPr>
        <w:t>Центральный</w:t>
      </w:r>
      <w:r w:rsidRPr="00743FE8">
        <w:rPr>
          <w:spacing w:val="1"/>
          <w:sz w:val="16"/>
          <w:szCs w:val="16"/>
        </w:rPr>
        <w:t xml:space="preserve"> </w:t>
      </w:r>
      <w:r w:rsidRPr="00743FE8">
        <w:rPr>
          <w:sz w:val="16"/>
          <w:szCs w:val="16"/>
        </w:rPr>
        <w:t>вход</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здание</w:t>
      </w:r>
      <w:r w:rsidRPr="00743FE8">
        <w:rPr>
          <w:spacing w:val="1"/>
          <w:sz w:val="16"/>
          <w:szCs w:val="16"/>
        </w:rPr>
        <w:t xml:space="preserve"> </w:t>
      </w:r>
      <w:r w:rsidRPr="00743FE8">
        <w:rPr>
          <w:sz w:val="16"/>
          <w:szCs w:val="16"/>
        </w:rPr>
        <w:t>Уполномоченного</w:t>
      </w:r>
      <w:r w:rsidRPr="00743FE8">
        <w:rPr>
          <w:spacing w:val="1"/>
          <w:sz w:val="16"/>
          <w:szCs w:val="16"/>
        </w:rPr>
        <w:t xml:space="preserve"> </w:t>
      </w:r>
      <w:r w:rsidRPr="00743FE8">
        <w:rPr>
          <w:sz w:val="16"/>
          <w:szCs w:val="16"/>
        </w:rPr>
        <w:t>органа</w:t>
      </w:r>
      <w:r w:rsidRPr="00743FE8">
        <w:rPr>
          <w:spacing w:val="1"/>
          <w:sz w:val="16"/>
          <w:szCs w:val="16"/>
        </w:rPr>
        <w:t xml:space="preserve"> </w:t>
      </w:r>
      <w:r w:rsidRPr="00743FE8">
        <w:rPr>
          <w:sz w:val="16"/>
          <w:szCs w:val="16"/>
        </w:rPr>
        <w:t>должен</w:t>
      </w:r>
      <w:r w:rsidRPr="00743FE8">
        <w:rPr>
          <w:spacing w:val="1"/>
          <w:sz w:val="16"/>
          <w:szCs w:val="16"/>
        </w:rPr>
        <w:t xml:space="preserve"> </w:t>
      </w:r>
      <w:r w:rsidRPr="00743FE8">
        <w:rPr>
          <w:sz w:val="16"/>
          <w:szCs w:val="16"/>
        </w:rPr>
        <w:t>быть</w:t>
      </w:r>
      <w:r w:rsidRPr="00743FE8">
        <w:rPr>
          <w:spacing w:val="1"/>
          <w:sz w:val="16"/>
          <w:szCs w:val="16"/>
        </w:rPr>
        <w:t xml:space="preserve"> </w:t>
      </w:r>
      <w:r w:rsidRPr="00743FE8">
        <w:rPr>
          <w:sz w:val="16"/>
          <w:szCs w:val="16"/>
        </w:rPr>
        <w:t>оборудован</w:t>
      </w:r>
      <w:r w:rsidRPr="00743FE8">
        <w:rPr>
          <w:spacing w:val="-6"/>
          <w:sz w:val="16"/>
          <w:szCs w:val="16"/>
        </w:rPr>
        <w:t xml:space="preserve"> </w:t>
      </w:r>
      <w:r w:rsidRPr="00743FE8">
        <w:rPr>
          <w:sz w:val="16"/>
          <w:szCs w:val="16"/>
        </w:rPr>
        <w:t>информационной</w:t>
      </w:r>
      <w:r w:rsidRPr="00743FE8">
        <w:rPr>
          <w:spacing w:val="-3"/>
          <w:sz w:val="16"/>
          <w:szCs w:val="16"/>
        </w:rPr>
        <w:t xml:space="preserve"> </w:t>
      </w:r>
      <w:r w:rsidRPr="00743FE8">
        <w:rPr>
          <w:sz w:val="16"/>
          <w:szCs w:val="16"/>
        </w:rPr>
        <w:t>табличкой</w:t>
      </w:r>
      <w:r w:rsidRPr="00743FE8">
        <w:rPr>
          <w:spacing w:val="-3"/>
          <w:sz w:val="16"/>
          <w:szCs w:val="16"/>
        </w:rPr>
        <w:t xml:space="preserve"> </w:t>
      </w:r>
      <w:r w:rsidRPr="00743FE8">
        <w:rPr>
          <w:sz w:val="16"/>
          <w:szCs w:val="16"/>
        </w:rPr>
        <w:t>(вывеской),</w:t>
      </w:r>
      <w:r w:rsidRPr="00743FE8">
        <w:rPr>
          <w:spacing w:val="-4"/>
          <w:sz w:val="16"/>
          <w:szCs w:val="16"/>
        </w:rPr>
        <w:t xml:space="preserve"> </w:t>
      </w:r>
      <w:r w:rsidRPr="00743FE8">
        <w:rPr>
          <w:sz w:val="16"/>
          <w:szCs w:val="16"/>
        </w:rPr>
        <w:t>содержащей</w:t>
      </w:r>
      <w:r w:rsidRPr="00743FE8">
        <w:rPr>
          <w:spacing w:val="-3"/>
          <w:sz w:val="16"/>
          <w:szCs w:val="16"/>
        </w:rPr>
        <w:t xml:space="preserve"> </w:t>
      </w:r>
      <w:r w:rsidRPr="00743FE8">
        <w:rPr>
          <w:sz w:val="16"/>
          <w:szCs w:val="16"/>
        </w:rPr>
        <w:t>информацию:</w:t>
      </w:r>
    </w:p>
    <w:p w:rsidR="00A202D2" w:rsidRPr="00743FE8" w:rsidRDefault="00A202D2" w:rsidP="00A202D2">
      <w:pPr>
        <w:pStyle w:val="a4"/>
        <w:rPr>
          <w:sz w:val="16"/>
          <w:szCs w:val="16"/>
        </w:rPr>
      </w:pPr>
      <w:r w:rsidRPr="00743FE8">
        <w:rPr>
          <w:sz w:val="16"/>
          <w:szCs w:val="16"/>
        </w:rPr>
        <w:t>наименование;</w:t>
      </w:r>
    </w:p>
    <w:p w:rsidR="00A202D2" w:rsidRPr="00743FE8" w:rsidRDefault="00A202D2" w:rsidP="00A202D2">
      <w:pPr>
        <w:pStyle w:val="a4"/>
        <w:rPr>
          <w:sz w:val="16"/>
          <w:szCs w:val="16"/>
        </w:rPr>
      </w:pPr>
      <w:r w:rsidRPr="00743FE8">
        <w:rPr>
          <w:sz w:val="16"/>
          <w:szCs w:val="16"/>
        </w:rPr>
        <w:t>местонахождение и юридический адрес;</w:t>
      </w:r>
      <w:r w:rsidRPr="00743FE8">
        <w:rPr>
          <w:spacing w:val="-67"/>
          <w:sz w:val="16"/>
          <w:szCs w:val="16"/>
        </w:rPr>
        <w:t xml:space="preserve"> </w:t>
      </w:r>
      <w:r w:rsidRPr="00743FE8">
        <w:rPr>
          <w:sz w:val="16"/>
          <w:szCs w:val="16"/>
        </w:rPr>
        <w:t>режим</w:t>
      </w:r>
      <w:r w:rsidRPr="00743FE8">
        <w:rPr>
          <w:spacing w:val="-1"/>
          <w:sz w:val="16"/>
          <w:szCs w:val="16"/>
        </w:rPr>
        <w:t xml:space="preserve"> </w:t>
      </w:r>
      <w:r w:rsidRPr="00743FE8">
        <w:rPr>
          <w:sz w:val="16"/>
          <w:szCs w:val="16"/>
        </w:rPr>
        <w:t>работы;</w:t>
      </w:r>
    </w:p>
    <w:p w:rsidR="00A202D2" w:rsidRPr="00743FE8" w:rsidRDefault="00A202D2" w:rsidP="00A202D2">
      <w:pPr>
        <w:pStyle w:val="a4"/>
        <w:rPr>
          <w:sz w:val="16"/>
          <w:szCs w:val="16"/>
        </w:rPr>
      </w:pPr>
      <w:r w:rsidRPr="00743FE8">
        <w:rPr>
          <w:sz w:val="16"/>
          <w:szCs w:val="16"/>
        </w:rPr>
        <w:t>график</w:t>
      </w:r>
      <w:r w:rsidRPr="00743FE8">
        <w:rPr>
          <w:spacing w:val="-4"/>
          <w:sz w:val="16"/>
          <w:szCs w:val="16"/>
        </w:rPr>
        <w:t xml:space="preserve"> </w:t>
      </w:r>
      <w:r w:rsidRPr="00743FE8">
        <w:rPr>
          <w:sz w:val="16"/>
          <w:szCs w:val="16"/>
        </w:rPr>
        <w:t>приема;</w:t>
      </w:r>
    </w:p>
    <w:p w:rsidR="00A202D2" w:rsidRPr="00743FE8" w:rsidRDefault="00A202D2" w:rsidP="00A202D2">
      <w:pPr>
        <w:pStyle w:val="a4"/>
        <w:rPr>
          <w:sz w:val="16"/>
          <w:szCs w:val="16"/>
        </w:rPr>
      </w:pPr>
      <w:r w:rsidRPr="00743FE8">
        <w:rPr>
          <w:sz w:val="16"/>
          <w:szCs w:val="16"/>
        </w:rPr>
        <w:t>номера</w:t>
      </w:r>
      <w:r w:rsidRPr="00743FE8">
        <w:rPr>
          <w:spacing w:val="-2"/>
          <w:sz w:val="16"/>
          <w:szCs w:val="16"/>
        </w:rPr>
        <w:t xml:space="preserve"> </w:t>
      </w:r>
      <w:r w:rsidRPr="00743FE8">
        <w:rPr>
          <w:sz w:val="16"/>
          <w:szCs w:val="16"/>
        </w:rPr>
        <w:t>телефонов</w:t>
      </w:r>
      <w:r w:rsidRPr="00743FE8">
        <w:rPr>
          <w:spacing w:val="-3"/>
          <w:sz w:val="16"/>
          <w:szCs w:val="16"/>
        </w:rPr>
        <w:t xml:space="preserve"> </w:t>
      </w:r>
      <w:r w:rsidRPr="00743FE8">
        <w:rPr>
          <w:sz w:val="16"/>
          <w:szCs w:val="16"/>
        </w:rPr>
        <w:t>для</w:t>
      </w:r>
      <w:r w:rsidRPr="00743FE8">
        <w:rPr>
          <w:spacing w:val="-2"/>
          <w:sz w:val="16"/>
          <w:szCs w:val="16"/>
        </w:rPr>
        <w:t xml:space="preserve"> </w:t>
      </w:r>
      <w:r w:rsidRPr="00743FE8">
        <w:rPr>
          <w:sz w:val="16"/>
          <w:szCs w:val="16"/>
        </w:rPr>
        <w:t>справок.</w:t>
      </w:r>
    </w:p>
    <w:p w:rsidR="00A202D2" w:rsidRPr="00743FE8" w:rsidRDefault="00A202D2" w:rsidP="00A202D2">
      <w:pPr>
        <w:pStyle w:val="a4"/>
        <w:ind w:firstLine="720"/>
        <w:rPr>
          <w:sz w:val="16"/>
          <w:szCs w:val="16"/>
        </w:rPr>
      </w:pPr>
      <w:r w:rsidRPr="00743FE8">
        <w:rPr>
          <w:sz w:val="16"/>
          <w:szCs w:val="16"/>
        </w:rPr>
        <w:t>Помещения,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предоставляется</w:t>
      </w:r>
      <w:r w:rsidRPr="00743FE8">
        <w:rPr>
          <w:spacing w:val="1"/>
          <w:sz w:val="16"/>
          <w:szCs w:val="16"/>
        </w:rPr>
        <w:t xml:space="preserve"> </w:t>
      </w:r>
      <w:r w:rsidRPr="00743FE8">
        <w:rPr>
          <w:sz w:val="16"/>
          <w:szCs w:val="16"/>
        </w:rPr>
        <w:t>муниципальная</w:t>
      </w:r>
      <w:r w:rsidRPr="00743FE8">
        <w:rPr>
          <w:spacing w:val="-67"/>
          <w:sz w:val="16"/>
          <w:szCs w:val="16"/>
        </w:rPr>
        <w:t xml:space="preserve"> </w:t>
      </w:r>
      <w:r w:rsidRPr="00743FE8">
        <w:rPr>
          <w:sz w:val="16"/>
          <w:szCs w:val="16"/>
        </w:rPr>
        <w:t xml:space="preserve">услуга, должны   </w:t>
      </w:r>
      <w:r w:rsidRPr="00743FE8">
        <w:rPr>
          <w:spacing w:val="44"/>
          <w:sz w:val="16"/>
          <w:szCs w:val="16"/>
        </w:rPr>
        <w:t xml:space="preserve"> </w:t>
      </w:r>
      <w:r w:rsidRPr="00743FE8">
        <w:rPr>
          <w:sz w:val="16"/>
          <w:szCs w:val="16"/>
        </w:rPr>
        <w:t xml:space="preserve">соответствовать   </w:t>
      </w:r>
      <w:r w:rsidRPr="00743FE8">
        <w:rPr>
          <w:spacing w:val="41"/>
          <w:sz w:val="16"/>
          <w:szCs w:val="16"/>
        </w:rPr>
        <w:t xml:space="preserve"> </w:t>
      </w:r>
      <w:r w:rsidRPr="00743FE8">
        <w:rPr>
          <w:sz w:val="16"/>
          <w:szCs w:val="16"/>
        </w:rPr>
        <w:t>санитарно-эпидемиологическим правилам</w:t>
      </w:r>
      <w:r w:rsidRPr="00743FE8">
        <w:rPr>
          <w:spacing w:val="-68"/>
          <w:sz w:val="16"/>
          <w:szCs w:val="16"/>
        </w:rPr>
        <w:t xml:space="preserve"> </w:t>
      </w:r>
      <w:r w:rsidRPr="00743FE8">
        <w:rPr>
          <w:sz w:val="16"/>
          <w:szCs w:val="16"/>
        </w:rPr>
        <w:t>и</w:t>
      </w:r>
      <w:r w:rsidRPr="00743FE8">
        <w:rPr>
          <w:spacing w:val="-1"/>
          <w:sz w:val="16"/>
          <w:szCs w:val="16"/>
        </w:rPr>
        <w:t xml:space="preserve"> </w:t>
      </w:r>
      <w:r w:rsidRPr="00743FE8">
        <w:rPr>
          <w:sz w:val="16"/>
          <w:szCs w:val="16"/>
        </w:rPr>
        <w:t>нормативам.</w:t>
      </w:r>
    </w:p>
    <w:p w:rsidR="00A202D2" w:rsidRPr="00743FE8" w:rsidRDefault="00A202D2" w:rsidP="00A202D2">
      <w:pPr>
        <w:pStyle w:val="a4"/>
        <w:ind w:firstLine="720"/>
        <w:rPr>
          <w:sz w:val="16"/>
          <w:szCs w:val="16"/>
        </w:rPr>
      </w:pPr>
      <w:r w:rsidRPr="00743FE8">
        <w:rPr>
          <w:sz w:val="16"/>
          <w:szCs w:val="16"/>
        </w:rPr>
        <w:t>Помещения,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предоставляется</w:t>
      </w:r>
      <w:r w:rsidRPr="00743FE8">
        <w:rPr>
          <w:spacing w:val="1"/>
          <w:sz w:val="16"/>
          <w:szCs w:val="16"/>
        </w:rPr>
        <w:t xml:space="preserve"> </w:t>
      </w:r>
      <w:r w:rsidRPr="00743FE8">
        <w:rPr>
          <w:sz w:val="16"/>
          <w:szCs w:val="16"/>
        </w:rPr>
        <w:t xml:space="preserve">муниципальная </w:t>
      </w:r>
      <w:r w:rsidRPr="00743FE8">
        <w:rPr>
          <w:spacing w:val="-67"/>
          <w:sz w:val="16"/>
          <w:szCs w:val="16"/>
        </w:rPr>
        <w:t xml:space="preserve"> </w:t>
      </w:r>
      <w:r w:rsidRPr="00743FE8">
        <w:rPr>
          <w:sz w:val="16"/>
          <w:szCs w:val="16"/>
        </w:rPr>
        <w:t>услуга,</w:t>
      </w:r>
      <w:r w:rsidRPr="00743FE8">
        <w:rPr>
          <w:spacing w:val="-3"/>
          <w:sz w:val="16"/>
          <w:szCs w:val="16"/>
        </w:rPr>
        <w:t xml:space="preserve"> </w:t>
      </w:r>
      <w:r w:rsidRPr="00743FE8">
        <w:rPr>
          <w:sz w:val="16"/>
          <w:szCs w:val="16"/>
        </w:rPr>
        <w:t>оснащаются:</w:t>
      </w:r>
    </w:p>
    <w:p w:rsidR="00A202D2" w:rsidRPr="00743FE8" w:rsidRDefault="00A202D2" w:rsidP="00A202D2">
      <w:pPr>
        <w:pStyle w:val="a4"/>
        <w:rPr>
          <w:sz w:val="16"/>
          <w:szCs w:val="16"/>
        </w:rPr>
      </w:pPr>
      <w:r w:rsidRPr="00743FE8">
        <w:rPr>
          <w:sz w:val="16"/>
          <w:szCs w:val="16"/>
        </w:rPr>
        <w:t>противопожарной</w:t>
      </w:r>
      <w:r w:rsidRPr="00743FE8">
        <w:rPr>
          <w:spacing w:val="-4"/>
          <w:sz w:val="16"/>
          <w:szCs w:val="16"/>
        </w:rPr>
        <w:t xml:space="preserve"> </w:t>
      </w:r>
      <w:r w:rsidRPr="00743FE8">
        <w:rPr>
          <w:sz w:val="16"/>
          <w:szCs w:val="16"/>
        </w:rPr>
        <w:t>системой</w:t>
      </w:r>
      <w:r w:rsidRPr="00743FE8">
        <w:rPr>
          <w:spacing w:val="-6"/>
          <w:sz w:val="16"/>
          <w:szCs w:val="16"/>
        </w:rPr>
        <w:t xml:space="preserve"> </w:t>
      </w:r>
      <w:r w:rsidRPr="00743FE8">
        <w:rPr>
          <w:sz w:val="16"/>
          <w:szCs w:val="16"/>
        </w:rPr>
        <w:t>и</w:t>
      </w:r>
      <w:r w:rsidRPr="00743FE8">
        <w:rPr>
          <w:spacing w:val="-3"/>
          <w:sz w:val="16"/>
          <w:szCs w:val="16"/>
        </w:rPr>
        <w:t xml:space="preserve"> </w:t>
      </w:r>
      <w:r w:rsidRPr="00743FE8">
        <w:rPr>
          <w:sz w:val="16"/>
          <w:szCs w:val="16"/>
        </w:rPr>
        <w:t>средствами</w:t>
      </w:r>
      <w:r w:rsidRPr="00743FE8">
        <w:rPr>
          <w:spacing w:val="-4"/>
          <w:sz w:val="16"/>
          <w:szCs w:val="16"/>
        </w:rPr>
        <w:t xml:space="preserve"> </w:t>
      </w:r>
      <w:r w:rsidRPr="00743FE8">
        <w:rPr>
          <w:sz w:val="16"/>
          <w:szCs w:val="16"/>
        </w:rPr>
        <w:t>пожаротушения;</w:t>
      </w:r>
    </w:p>
    <w:p w:rsidR="00A202D2" w:rsidRPr="00743FE8" w:rsidRDefault="00A202D2" w:rsidP="00A202D2">
      <w:pPr>
        <w:pStyle w:val="a4"/>
        <w:rPr>
          <w:sz w:val="16"/>
          <w:szCs w:val="16"/>
        </w:rPr>
      </w:pPr>
      <w:r w:rsidRPr="00743FE8">
        <w:rPr>
          <w:sz w:val="16"/>
          <w:szCs w:val="16"/>
        </w:rPr>
        <w:t>системой оповещения о возникновении чрезвычайной ситуации; средствами</w:t>
      </w:r>
      <w:r w:rsidRPr="00743FE8">
        <w:rPr>
          <w:spacing w:val="1"/>
          <w:sz w:val="16"/>
          <w:szCs w:val="16"/>
        </w:rPr>
        <w:t xml:space="preserve"> </w:t>
      </w:r>
      <w:r w:rsidRPr="00743FE8">
        <w:rPr>
          <w:sz w:val="16"/>
          <w:szCs w:val="16"/>
        </w:rPr>
        <w:t>оказания</w:t>
      </w:r>
      <w:r w:rsidRPr="00743FE8">
        <w:rPr>
          <w:spacing w:val="-1"/>
          <w:sz w:val="16"/>
          <w:szCs w:val="16"/>
        </w:rPr>
        <w:t xml:space="preserve"> </w:t>
      </w:r>
      <w:r w:rsidRPr="00743FE8">
        <w:rPr>
          <w:sz w:val="16"/>
          <w:szCs w:val="16"/>
        </w:rPr>
        <w:t>первой медицинской помощи;</w:t>
      </w:r>
    </w:p>
    <w:p w:rsidR="00A202D2" w:rsidRPr="00743FE8" w:rsidRDefault="00A202D2" w:rsidP="00A202D2">
      <w:pPr>
        <w:pStyle w:val="a4"/>
        <w:rPr>
          <w:sz w:val="16"/>
          <w:szCs w:val="16"/>
        </w:rPr>
      </w:pPr>
      <w:r w:rsidRPr="00743FE8">
        <w:rPr>
          <w:sz w:val="16"/>
          <w:szCs w:val="16"/>
        </w:rPr>
        <w:t>туалетными</w:t>
      </w:r>
      <w:r w:rsidRPr="00743FE8">
        <w:rPr>
          <w:spacing w:val="-3"/>
          <w:sz w:val="16"/>
          <w:szCs w:val="16"/>
        </w:rPr>
        <w:t xml:space="preserve"> </w:t>
      </w:r>
      <w:r w:rsidRPr="00743FE8">
        <w:rPr>
          <w:sz w:val="16"/>
          <w:szCs w:val="16"/>
        </w:rPr>
        <w:t>комнатами</w:t>
      </w:r>
      <w:r w:rsidRPr="00743FE8">
        <w:rPr>
          <w:spacing w:val="-3"/>
          <w:sz w:val="16"/>
          <w:szCs w:val="16"/>
        </w:rPr>
        <w:t xml:space="preserve"> </w:t>
      </w:r>
      <w:r w:rsidRPr="00743FE8">
        <w:rPr>
          <w:sz w:val="16"/>
          <w:szCs w:val="16"/>
        </w:rPr>
        <w:t>для</w:t>
      </w:r>
      <w:r w:rsidRPr="00743FE8">
        <w:rPr>
          <w:spacing w:val="-3"/>
          <w:sz w:val="16"/>
          <w:szCs w:val="16"/>
        </w:rPr>
        <w:t xml:space="preserve"> </w:t>
      </w:r>
      <w:r w:rsidRPr="00743FE8">
        <w:rPr>
          <w:sz w:val="16"/>
          <w:szCs w:val="16"/>
        </w:rPr>
        <w:t>посетителей.</w:t>
      </w:r>
    </w:p>
    <w:p w:rsidR="00A202D2" w:rsidRPr="00743FE8" w:rsidRDefault="00A202D2" w:rsidP="00A202D2">
      <w:pPr>
        <w:pStyle w:val="a4"/>
        <w:ind w:firstLine="720"/>
        <w:rPr>
          <w:sz w:val="16"/>
          <w:szCs w:val="16"/>
        </w:rPr>
      </w:pPr>
      <w:r w:rsidRPr="00743FE8">
        <w:rPr>
          <w:sz w:val="16"/>
          <w:szCs w:val="16"/>
        </w:rPr>
        <w:t>Зал</w:t>
      </w:r>
      <w:r w:rsidRPr="00743FE8">
        <w:rPr>
          <w:spacing w:val="1"/>
          <w:sz w:val="16"/>
          <w:szCs w:val="16"/>
        </w:rPr>
        <w:t xml:space="preserve"> </w:t>
      </w:r>
      <w:r w:rsidRPr="00743FE8">
        <w:rPr>
          <w:sz w:val="16"/>
          <w:szCs w:val="16"/>
        </w:rPr>
        <w:t>ожидания</w:t>
      </w:r>
      <w:r w:rsidRPr="00743FE8">
        <w:rPr>
          <w:spacing w:val="1"/>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оборудуется</w:t>
      </w:r>
      <w:r w:rsidRPr="00743FE8">
        <w:rPr>
          <w:spacing w:val="1"/>
          <w:sz w:val="16"/>
          <w:szCs w:val="16"/>
        </w:rPr>
        <w:t xml:space="preserve"> </w:t>
      </w:r>
      <w:r w:rsidRPr="00743FE8">
        <w:rPr>
          <w:sz w:val="16"/>
          <w:szCs w:val="16"/>
        </w:rPr>
        <w:t>стульями,</w:t>
      </w:r>
      <w:r w:rsidRPr="00743FE8">
        <w:rPr>
          <w:spacing w:val="1"/>
          <w:sz w:val="16"/>
          <w:szCs w:val="16"/>
        </w:rPr>
        <w:t xml:space="preserve"> </w:t>
      </w:r>
      <w:r w:rsidRPr="00743FE8">
        <w:rPr>
          <w:sz w:val="16"/>
          <w:szCs w:val="16"/>
        </w:rPr>
        <w:t>скамьями,</w:t>
      </w:r>
      <w:r w:rsidRPr="00743FE8">
        <w:rPr>
          <w:spacing w:val="1"/>
          <w:sz w:val="16"/>
          <w:szCs w:val="16"/>
        </w:rPr>
        <w:t xml:space="preserve"> </w:t>
      </w:r>
      <w:r w:rsidRPr="00743FE8">
        <w:rPr>
          <w:sz w:val="16"/>
          <w:szCs w:val="16"/>
        </w:rPr>
        <w:t>количество</w:t>
      </w:r>
      <w:r w:rsidRPr="00743FE8">
        <w:rPr>
          <w:spacing w:val="1"/>
          <w:sz w:val="16"/>
          <w:szCs w:val="16"/>
        </w:rPr>
        <w:t xml:space="preserve"> </w:t>
      </w:r>
      <w:r w:rsidRPr="00743FE8">
        <w:rPr>
          <w:sz w:val="16"/>
          <w:szCs w:val="16"/>
        </w:rPr>
        <w:t>которых определяется исходя из фактической нагрузки и возможностей для их</w:t>
      </w:r>
      <w:r w:rsidRPr="00743FE8">
        <w:rPr>
          <w:spacing w:val="1"/>
          <w:sz w:val="16"/>
          <w:szCs w:val="16"/>
        </w:rPr>
        <w:t xml:space="preserve"> </w:t>
      </w:r>
      <w:r w:rsidRPr="00743FE8">
        <w:rPr>
          <w:sz w:val="16"/>
          <w:szCs w:val="16"/>
        </w:rPr>
        <w:t>размещения</w:t>
      </w:r>
      <w:r w:rsidRPr="00743FE8">
        <w:rPr>
          <w:spacing w:val="-1"/>
          <w:sz w:val="16"/>
          <w:szCs w:val="16"/>
        </w:rPr>
        <w:t xml:space="preserve"> </w:t>
      </w:r>
      <w:r w:rsidRPr="00743FE8">
        <w:rPr>
          <w:sz w:val="16"/>
          <w:szCs w:val="16"/>
        </w:rPr>
        <w:t>в</w:t>
      </w:r>
      <w:r w:rsidRPr="00743FE8">
        <w:rPr>
          <w:spacing w:val="-2"/>
          <w:sz w:val="16"/>
          <w:szCs w:val="16"/>
        </w:rPr>
        <w:t xml:space="preserve"> </w:t>
      </w:r>
      <w:r w:rsidRPr="00743FE8">
        <w:rPr>
          <w:sz w:val="16"/>
          <w:szCs w:val="16"/>
        </w:rPr>
        <w:t>помещении,</w:t>
      </w:r>
      <w:r w:rsidRPr="00743FE8">
        <w:rPr>
          <w:spacing w:val="-2"/>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 информационными</w:t>
      </w:r>
      <w:r w:rsidRPr="00743FE8">
        <w:rPr>
          <w:spacing w:val="-1"/>
          <w:sz w:val="16"/>
          <w:szCs w:val="16"/>
        </w:rPr>
        <w:t xml:space="preserve"> </w:t>
      </w:r>
      <w:r w:rsidRPr="00743FE8">
        <w:rPr>
          <w:sz w:val="16"/>
          <w:szCs w:val="16"/>
        </w:rPr>
        <w:t>стендами.</w:t>
      </w:r>
    </w:p>
    <w:p w:rsidR="00A202D2" w:rsidRPr="00743FE8" w:rsidRDefault="00A202D2" w:rsidP="00A202D2">
      <w:pPr>
        <w:pStyle w:val="a4"/>
        <w:ind w:firstLine="720"/>
        <w:rPr>
          <w:sz w:val="16"/>
          <w:szCs w:val="16"/>
        </w:rPr>
      </w:pPr>
      <w:r w:rsidRPr="00743FE8">
        <w:rPr>
          <w:sz w:val="16"/>
          <w:szCs w:val="16"/>
        </w:rPr>
        <w:t>Тексты материалов, размещенных на информационном стенде, печатаются</w:t>
      </w:r>
      <w:r w:rsidRPr="00743FE8">
        <w:rPr>
          <w:spacing w:val="1"/>
          <w:sz w:val="16"/>
          <w:szCs w:val="16"/>
        </w:rPr>
        <w:t xml:space="preserve"> </w:t>
      </w:r>
      <w:r w:rsidRPr="00743FE8">
        <w:rPr>
          <w:sz w:val="16"/>
          <w:szCs w:val="16"/>
        </w:rPr>
        <w:t>удобным для чтения шрифтом, без исправлений, с выделением наиболее важных</w:t>
      </w:r>
      <w:r w:rsidRPr="00743FE8">
        <w:rPr>
          <w:spacing w:val="1"/>
          <w:sz w:val="16"/>
          <w:szCs w:val="16"/>
        </w:rPr>
        <w:t xml:space="preserve"> </w:t>
      </w:r>
      <w:r w:rsidRPr="00743FE8">
        <w:rPr>
          <w:sz w:val="16"/>
          <w:szCs w:val="16"/>
        </w:rPr>
        <w:t>мест</w:t>
      </w:r>
      <w:r w:rsidRPr="00743FE8">
        <w:rPr>
          <w:spacing w:val="-1"/>
          <w:sz w:val="16"/>
          <w:szCs w:val="16"/>
        </w:rPr>
        <w:t xml:space="preserve"> </w:t>
      </w:r>
      <w:r w:rsidRPr="00743FE8">
        <w:rPr>
          <w:sz w:val="16"/>
          <w:szCs w:val="16"/>
        </w:rPr>
        <w:t>полужирным</w:t>
      </w:r>
      <w:r w:rsidRPr="00743FE8">
        <w:rPr>
          <w:spacing w:val="-3"/>
          <w:sz w:val="16"/>
          <w:szCs w:val="16"/>
        </w:rPr>
        <w:t xml:space="preserve"> </w:t>
      </w:r>
      <w:r w:rsidRPr="00743FE8">
        <w:rPr>
          <w:sz w:val="16"/>
          <w:szCs w:val="16"/>
        </w:rPr>
        <w:t>шрифтом.</w:t>
      </w:r>
    </w:p>
    <w:p w:rsidR="00A202D2" w:rsidRPr="00743FE8" w:rsidRDefault="00A202D2" w:rsidP="00A202D2">
      <w:pPr>
        <w:pStyle w:val="a4"/>
        <w:ind w:firstLine="720"/>
        <w:rPr>
          <w:sz w:val="16"/>
          <w:szCs w:val="16"/>
        </w:rPr>
      </w:pPr>
      <w:r w:rsidRPr="00743FE8">
        <w:rPr>
          <w:sz w:val="16"/>
          <w:szCs w:val="16"/>
        </w:rPr>
        <w:t>Места для заполнения заявлений оборудуются стульями, столами (стойками),</w:t>
      </w:r>
      <w:r w:rsidRPr="00743FE8">
        <w:rPr>
          <w:spacing w:val="-67"/>
          <w:sz w:val="16"/>
          <w:szCs w:val="16"/>
        </w:rPr>
        <w:t xml:space="preserve"> </w:t>
      </w:r>
      <w:r w:rsidRPr="00743FE8">
        <w:rPr>
          <w:sz w:val="16"/>
          <w:szCs w:val="16"/>
        </w:rPr>
        <w:t>бланками заявлений,</w:t>
      </w:r>
      <w:r w:rsidRPr="00743FE8">
        <w:rPr>
          <w:spacing w:val="-1"/>
          <w:sz w:val="16"/>
          <w:szCs w:val="16"/>
        </w:rPr>
        <w:t xml:space="preserve"> </w:t>
      </w:r>
      <w:r w:rsidRPr="00743FE8">
        <w:rPr>
          <w:sz w:val="16"/>
          <w:szCs w:val="16"/>
        </w:rPr>
        <w:t>письменными</w:t>
      </w:r>
      <w:r w:rsidRPr="00743FE8">
        <w:rPr>
          <w:spacing w:val="-1"/>
          <w:sz w:val="16"/>
          <w:szCs w:val="16"/>
        </w:rPr>
        <w:t xml:space="preserve"> </w:t>
      </w:r>
      <w:r w:rsidRPr="00743FE8">
        <w:rPr>
          <w:sz w:val="16"/>
          <w:szCs w:val="16"/>
        </w:rPr>
        <w:t>принадлежностями.</w:t>
      </w:r>
    </w:p>
    <w:p w:rsidR="00A202D2" w:rsidRPr="00743FE8" w:rsidRDefault="00A202D2" w:rsidP="00A202D2">
      <w:pPr>
        <w:pStyle w:val="a4"/>
        <w:ind w:firstLine="720"/>
        <w:rPr>
          <w:sz w:val="16"/>
          <w:szCs w:val="16"/>
        </w:rPr>
      </w:pPr>
      <w:r w:rsidRPr="00743FE8">
        <w:rPr>
          <w:sz w:val="16"/>
          <w:szCs w:val="16"/>
        </w:rPr>
        <w:lastRenderedPageBreak/>
        <w:t>Места</w:t>
      </w:r>
      <w:r w:rsidRPr="00743FE8">
        <w:rPr>
          <w:spacing w:val="1"/>
          <w:sz w:val="16"/>
          <w:szCs w:val="16"/>
        </w:rPr>
        <w:t xml:space="preserve"> </w:t>
      </w:r>
      <w:r w:rsidRPr="00743FE8">
        <w:rPr>
          <w:sz w:val="16"/>
          <w:szCs w:val="16"/>
        </w:rPr>
        <w:t>приема</w:t>
      </w:r>
      <w:r w:rsidRPr="00743FE8">
        <w:rPr>
          <w:spacing w:val="1"/>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оборудуются</w:t>
      </w:r>
      <w:r w:rsidRPr="00743FE8">
        <w:rPr>
          <w:spacing w:val="1"/>
          <w:sz w:val="16"/>
          <w:szCs w:val="16"/>
        </w:rPr>
        <w:t xml:space="preserve"> </w:t>
      </w:r>
      <w:r w:rsidRPr="00743FE8">
        <w:rPr>
          <w:sz w:val="16"/>
          <w:szCs w:val="16"/>
        </w:rPr>
        <w:t>информационными</w:t>
      </w:r>
      <w:r w:rsidRPr="00743FE8">
        <w:rPr>
          <w:spacing w:val="1"/>
          <w:sz w:val="16"/>
          <w:szCs w:val="16"/>
        </w:rPr>
        <w:t xml:space="preserve"> </w:t>
      </w:r>
      <w:r w:rsidRPr="00743FE8">
        <w:rPr>
          <w:sz w:val="16"/>
          <w:szCs w:val="16"/>
        </w:rPr>
        <w:t>табличками</w:t>
      </w:r>
      <w:r w:rsidRPr="00743FE8">
        <w:rPr>
          <w:spacing w:val="-67"/>
          <w:sz w:val="16"/>
          <w:szCs w:val="16"/>
        </w:rPr>
        <w:t xml:space="preserve"> </w:t>
      </w:r>
      <w:r w:rsidRPr="00743FE8">
        <w:rPr>
          <w:sz w:val="16"/>
          <w:szCs w:val="16"/>
        </w:rPr>
        <w:t>(вывесками)</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указанием:</w:t>
      </w:r>
    </w:p>
    <w:p w:rsidR="00A202D2" w:rsidRPr="00743FE8" w:rsidRDefault="00A202D2" w:rsidP="00A202D2">
      <w:pPr>
        <w:pStyle w:val="a4"/>
        <w:rPr>
          <w:sz w:val="16"/>
          <w:szCs w:val="16"/>
        </w:rPr>
      </w:pPr>
      <w:r w:rsidRPr="00743FE8">
        <w:rPr>
          <w:sz w:val="16"/>
          <w:szCs w:val="16"/>
        </w:rPr>
        <w:t>номера</w:t>
      </w:r>
      <w:r w:rsidRPr="00743FE8">
        <w:rPr>
          <w:spacing w:val="-4"/>
          <w:sz w:val="16"/>
          <w:szCs w:val="16"/>
        </w:rPr>
        <w:t xml:space="preserve"> </w:t>
      </w:r>
      <w:r w:rsidRPr="00743FE8">
        <w:rPr>
          <w:sz w:val="16"/>
          <w:szCs w:val="16"/>
        </w:rPr>
        <w:t>кабинета</w:t>
      </w:r>
      <w:r w:rsidRPr="00743FE8">
        <w:rPr>
          <w:spacing w:val="-2"/>
          <w:sz w:val="16"/>
          <w:szCs w:val="16"/>
        </w:rPr>
        <w:t xml:space="preserve"> </w:t>
      </w:r>
      <w:r w:rsidRPr="00743FE8">
        <w:rPr>
          <w:sz w:val="16"/>
          <w:szCs w:val="16"/>
        </w:rPr>
        <w:t>и</w:t>
      </w:r>
      <w:r w:rsidRPr="00743FE8">
        <w:rPr>
          <w:spacing w:val="-5"/>
          <w:sz w:val="16"/>
          <w:szCs w:val="16"/>
        </w:rPr>
        <w:t xml:space="preserve"> </w:t>
      </w:r>
      <w:r w:rsidRPr="00743FE8">
        <w:rPr>
          <w:sz w:val="16"/>
          <w:szCs w:val="16"/>
        </w:rPr>
        <w:t>наименования</w:t>
      </w:r>
      <w:r w:rsidRPr="00743FE8">
        <w:rPr>
          <w:spacing w:val="-2"/>
          <w:sz w:val="16"/>
          <w:szCs w:val="16"/>
        </w:rPr>
        <w:t xml:space="preserve"> </w:t>
      </w:r>
      <w:r w:rsidRPr="00743FE8">
        <w:rPr>
          <w:sz w:val="16"/>
          <w:szCs w:val="16"/>
        </w:rPr>
        <w:t>отдела;</w:t>
      </w:r>
    </w:p>
    <w:p w:rsidR="00A202D2" w:rsidRPr="00743FE8" w:rsidRDefault="00A202D2" w:rsidP="00A202D2">
      <w:pPr>
        <w:pStyle w:val="a4"/>
        <w:ind w:firstLine="720"/>
        <w:rPr>
          <w:sz w:val="16"/>
          <w:szCs w:val="16"/>
        </w:rPr>
      </w:pPr>
      <w:r w:rsidRPr="00743FE8">
        <w:rPr>
          <w:sz w:val="16"/>
          <w:szCs w:val="16"/>
        </w:rPr>
        <w:t>фамилии,</w:t>
      </w:r>
      <w:r w:rsidRPr="00743FE8">
        <w:rPr>
          <w:spacing w:val="1"/>
          <w:sz w:val="16"/>
          <w:szCs w:val="16"/>
        </w:rPr>
        <w:t xml:space="preserve"> </w:t>
      </w:r>
      <w:r w:rsidRPr="00743FE8">
        <w:rPr>
          <w:sz w:val="16"/>
          <w:szCs w:val="16"/>
        </w:rPr>
        <w:t>имени</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отчества</w:t>
      </w:r>
      <w:r w:rsidRPr="00743FE8">
        <w:rPr>
          <w:spacing w:val="1"/>
          <w:sz w:val="16"/>
          <w:szCs w:val="16"/>
        </w:rPr>
        <w:t xml:space="preserve"> </w:t>
      </w:r>
      <w:r w:rsidRPr="00743FE8">
        <w:rPr>
          <w:sz w:val="16"/>
          <w:szCs w:val="16"/>
        </w:rPr>
        <w:t>(последнее</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при</w:t>
      </w:r>
      <w:r w:rsidRPr="00743FE8">
        <w:rPr>
          <w:spacing w:val="1"/>
          <w:sz w:val="16"/>
          <w:szCs w:val="16"/>
        </w:rPr>
        <w:t xml:space="preserve"> </w:t>
      </w:r>
      <w:r w:rsidRPr="00743FE8">
        <w:rPr>
          <w:sz w:val="16"/>
          <w:szCs w:val="16"/>
        </w:rPr>
        <w:t>наличии),</w:t>
      </w:r>
      <w:r w:rsidRPr="00743FE8">
        <w:rPr>
          <w:spacing w:val="1"/>
          <w:sz w:val="16"/>
          <w:szCs w:val="16"/>
        </w:rPr>
        <w:t xml:space="preserve"> </w:t>
      </w:r>
      <w:r w:rsidRPr="00743FE8">
        <w:rPr>
          <w:sz w:val="16"/>
          <w:szCs w:val="16"/>
        </w:rPr>
        <w:t>должности</w:t>
      </w:r>
      <w:r w:rsidRPr="00743FE8">
        <w:rPr>
          <w:spacing w:val="1"/>
          <w:sz w:val="16"/>
          <w:szCs w:val="16"/>
        </w:rPr>
        <w:t xml:space="preserve"> </w:t>
      </w:r>
      <w:r w:rsidRPr="00743FE8">
        <w:rPr>
          <w:sz w:val="16"/>
          <w:szCs w:val="16"/>
        </w:rPr>
        <w:t>ответственного лица за прием</w:t>
      </w:r>
      <w:r w:rsidRPr="00743FE8">
        <w:rPr>
          <w:spacing w:val="-3"/>
          <w:sz w:val="16"/>
          <w:szCs w:val="16"/>
        </w:rPr>
        <w:t xml:space="preserve"> </w:t>
      </w:r>
      <w:r w:rsidRPr="00743FE8">
        <w:rPr>
          <w:sz w:val="16"/>
          <w:szCs w:val="16"/>
        </w:rPr>
        <w:t>документов;</w:t>
      </w:r>
    </w:p>
    <w:p w:rsidR="00A202D2" w:rsidRPr="00743FE8" w:rsidRDefault="00A202D2" w:rsidP="00A202D2">
      <w:pPr>
        <w:pStyle w:val="a4"/>
        <w:rPr>
          <w:sz w:val="16"/>
          <w:szCs w:val="16"/>
        </w:rPr>
      </w:pPr>
      <w:r w:rsidRPr="00743FE8">
        <w:rPr>
          <w:sz w:val="16"/>
          <w:szCs w:val="16"/>
        </w:rPr>
        <w:t>графика</w:t>
      </w:r>
      <w:r w:rsidRPr="00743FE8">
        <w:rPr>
          <w:spacing w:val="-4"/>
          <w:sz w:val="16"/>
          <w:szCs w:val="16"/>
        </w:rPr>
        <w:t xml:space="preserve"> </w:t>
      </w:r>
      <w:r w:rsidRPr="00743FE8">
        <w:rPr>
          <w:sz w:val="16"/>
          <w:szCs w:val="16"/>
        </w:rPr>
        <w:t>приема</w:t>
      </w:r>
      <w:r w:rsidRPr="00743FE8">
        <w:rPr>
          <w:spacing w:val="-4"/>
          <w:sz w:val="16"/>
          <w:szCs w:val="16"/>
        </w:rPr>
        <w:t xml:space="preserve"> </w:t>
      </w:r>
      <w:r w:rsidRPr="00743FE8">
        <w:rPr>
          <w:sz w:val="16"/>
          <w:szCs w:val="16"/>
        </w:rPr>
        <w:t>Заявителей.</w:t>
      </w:r>
    </w:p>
    <w:p w:rsidR="00A202D2" w:rsidRPr="00743FE8" w:rsidRDefault="00A202D2" w:rsidP="00A202D2">
      <w:pPr>
        <w:pStyle w:val="a4"/>
        <w:ind w:firstLine="720"/>
        <w:rPr>
          <w:sz w:val="16"/>
          <w:szCs w:val="16"/>
        </w:rPr>
      </w:pPr>
      <w:r w:rsidRPr="00743FE8">
        <w:rPr>
          <w:sz w:val="16"/>
          <w:szCs w:val="16"/>
        </w:rPr>
        <w:t>Рабочее место каждого ответственного лица за прием документов, должно</w:t>
      </w:r>
      <w:r w:rsidRPr="00743FE8">
        <w:rPr>
          <w:spacing w:val="1"/>
          <w:sz w:val="16"/>
          <w:szCs w:val="16"/>
        </w:rPr>
        <w:t xml:space="preserve"> </w:t>
      </w:r>
      <w:r w:rsidRPr="00743FE8">
        <w:rPr>
          <w:sz w:val="16"/>
          <w:szCs w:val="16"/>
        </w:rPr>
        <w:t>быть</w:t>
      </w:r>
      <w:r w:rsidRPr="00743FE8">
        <w:rPr>
          <w:spacing w:val="14"/>
          <w:sz w:val="16"/>
          <w:szCs w:val="16"/>
        </w:rPr>
        <w:t xml:space="preserve"> </w:t>
      </w:r>
      <w:r w:rsidRPr="00743FE8">
        <w:rPr>
          <w:sz w:val="16"/>
          <w:szCs w:val="16"/>
        </w:rPr>
        <w:t>оборудовано</w:t>
      </w:r>
      <w:r w:rsidRPr="00743FE8">
        <w:rPr>
          <w:spacing w:val="14"/>
          <w:sz w:val="16"/>
          <w:szCs w:val="16"/>
        </w:rPr>
        <w:t xml:space="preserve"> </w:t>
      </w:r>
      <w:r w:rsidRPr="00743FE8">
        <w:rPr>
          <w:sz w:val="16"/>
          <w:szCs w:val="16"/>
        </w:rPr>
        <w:t>персональным</w:t>
      </w:r>
      <w:r w:rsidRPr="00743FE8">
        <w:rPr>
          <w:spacing w:val="15"/>
          <w:sz w:val="16"/>
          <w:szCs w:val="16"/>
        </w:rPr>
        <w:t xml:space="preserve"> </w:t>
      </w:r>
      <w:r w:rsidRPr="00743FE8">
        <w:rPr>
          <w:sz w:val="16"/>
          <w:szCs w:val="16"/>
        </w:rPr>
        <w:t>компьютером</w:t>
      </w:r>
      <w:r w:rsidRPr="00743FE8">
        <w:rPr>
          <w:spacing w:val="15"/>
          <w:sz w:val="16"/>
          <w:szCs w:val="16"/>
        </w:rPr>
        <w:t xml:space="preserve"> </w:t>
      </w:r>
      <w:r w:rsidRPr="00743FE8">
        <w:rPr>
          <w:sz w:val="16"/>
          <w:szCs w:val="16"/>
        </w:rPr>
        <w:t>с</w:t>
      </w:r>
      <w:r w:rsidRPr="00743FE8">
        <w:rPr>
          <w:spacing w:val="15"/>
          <w:sz w:val="16"/>
          <w:szCs w:val="16"/>
        </w:rPr>
        <w:t xml:space="preserve"> </w:t>
      </w:r>
      <w:r w:rsidRPr="00743FE8">
        <w:rPr>
          <w:sz w:val="16"/>
          <w:szCs w:val="16"/>
        </w:rPr>
        <w:t>возможностью</w:t>
      </w:r>
      <w:r w:rsidRPr="00743FE8">
        <w:rPr>
          <w:spacing w:val="14"/>
          <w:sz w:val="16"/>
          <w:szCs w:val="16"/>
        </w:rPr>
        <w:t xml:space="preserve"> </w:t>
      </w:r>
      <w:r w:rsidRPr="00743FE8">
        <w:rPr>
          <w:sz w:val="16"/>
          <w:szCs w:val="16"/>
        </w:rPr>
        <w:t>доступа</w:t>
      </w:r>
      <w:r w:rsidRPr="00743FE8">
        <w:rPr>
          <w:spacing w:val="15"/>
          <w:sz w:val="16"/>
          <w:szCs w:val="16"/>
        </w:rPr>
        <w:t xml:space="preserve"> </w:t>
      </w:r>
      <w:r w:rsidRPr="00743FE8">
        <w:rPr>
          <w:sz w:val="16"/>
          <w:szCs w:val="16"/>
        </w:rPr>
        <w:t>к необходимым</w:t>
      </w:r>
      <w:r w:rsidRPr="00743FE8">
        <w:rPr>
          <w:spacing w:val="1"/>
          <w:sz w:val="16"/>
          <w:szCs w:val="16"/>
        </w:rPr>
        <w:t xml:space="preserve"> </w:t>
      </w:r>
      <w:r w:rsidRPr="00743FE8">
        <w:rPr>
          <w:sz w:val="16"/>
          <w:szCs w:val="16"/>
        </w:rPr>
        <w:t>информационным</w:t>
      </w:r>
      <w:r w:rsidRPr="00743FE8">
        <w:rPr>
          <w:spacing w:val="1"/>
          <w:sz w:val="16"/>
          <w:szCs w:val="16"/>
        </w:rPr>
        <w:t xml:space="preserve"> </w:t>
      </w:r>
      <w:r w:rsidRPr="00743FE8">
        <w:rPr>
          <w:sz w:val="16"/>
          <w:szCs w:val="16"/>
        </w:rPr>
        <w:t>базам</w:t>
      </w:r>
      <w:r w:rsidRPr="00743FE8">
        <w:rPr>
          <w:spacing w:val="1"/>
          <w:sz w:val="16"/>
          <w:szCs w:val="16"/>
        </w:rPr>
        <w:t xml:space="preserve"> </w:t>
      </w:r>
      <w:r w:rsidRPr="00743FE8">
        <w:rPr>
          <w:sz w:val="16"/>
          <w:szCs w:val="16"/>
        </w:rPr>
        <w:t>данных,</w:t>
      </w:r>
      <w:r w:rsidRPr="00743FE8">
        <w:rPr>
          <w:spacing w:val="1"/>
          <w:sz w:val="16"/>
          <w:szCs w:val="16"/>
        </w:rPr>
        <w:t xml:space="preserve"> </w:t>
      </w:r>
      <w:r w:rsidRPr="00743FE8">
        <w:rPr>
          <w:sz w:val="16"/>
          <w:szCs w:val="16"/>
        </w:rPr>
        <w:t>печатающим</w:t>
      </w:r>
      <w:r w:rsidRPr="00743FE8">
        <w:rPr>
          <w:spacing w:val="1"/>
          <w:sz w:val="16"/>
          <w:szCs w:val="16"/>
        </w:rPr>
        <w:t xml:space="preserve"> </w:t>
      </w:r>
      <w:r w:rsidRPr="00743FE8">
        <w:rPr>
          <w:sz w:val="16"/>
          <w:szCs w:val="16"/>
        </w:rPr>
        <w:t>устройством</w:t>
      </w:r>
      <w:r w:rsidRPr="00743FE8">
        <w:rPr>
          <w:spacing w:val="1"/>
          <w:sz w:val="16"/>
          <w:szCs w:val="16"/>
        </w:rPr>
        <w:t xml:space="preserve"> </w:t>
      </w:r>
      <w:r w:rsidRPr="00743FE8">
        <w:rPr>
          <w:sz w:val="16"/>
          <w:szCs w:val="16"/>
        </w:rPr>
        <w:t>(принтером)</w:t>
      </w:r>
    </w:p>
    <w:p w:rsidR="00A202D2" w:rsidRPr="00743FE8" w:rsidRDefault="00A202D2" w:rsidP="00A202D2">
      <w:pPr>
        <w:pStyle w:val="a4"/>
        <w:rPr>
          <w:sz w:val="16"/>
          <w:szCs w:val="16"/>
        </w:rPr>
      </w:pPr>
      <w:r w:rsidRPr="00743FE8">
        <w:rPr>
          <w:sz w:val="16"/>
          <w:szCs w:val="16"/>
        </w:rPr>
        <w:t>и</w:t>
      </w:r>
      <w:r w:rsidRPr="00743FE8">
        <w:rPr>
          <w:spacing w:val="-3"/>
          <w:sz w:val="16"/>
          <w:szCs w:val="16"/>
        </w:rPr>
        <w:t xml:space="preserve"> </w:t>
      </w:r>
      <w:r w:rsidRPr="00743FE8">
        <w:rPr>
          <w:sz w:val="16"/>
          <w:szCs w:val="16"/>
        </w:rPr>
        <w:t>копирующим</w:t>
      </w:r>
      <w:r w:rsidRPr="00743FE8">
        <w:rPr>
          <w:spacing w:val="-3"/>
          <w:sz w:val="16"/>
          <w:szCs w:val="16"/>
        </w:rPr>
        <w:t xml:space="preserve"> </w:t>
      </w:r>
      <w:r w:rsidRPr="00743FE8">
        <w:rPr>
          <w:sz w:val="16"/>
          <w:szCs w:val="16"/>
        </w:rPr>
        <w:t>устройством.</w:t>
      </w:r>
    </w:p>
    <w:p w:rsidR="00A202D2" w:rsidRPr="00743FE8" w:rsidRDefault="00A202D2" w:rsidP="00A202D2">
      <w:pPr>
        <w:pStyle w:val="a4"/>
        <w:ind w:firstLine="720"/>
        <w:rPr>
          <w:sz w:val="16"/>
          <w:szCs w:val="16"/>
        </w:rPr>
      </w:pPr>
      <w:r w:rsidRPr="00743FE8">
        <w:rPr>
          <w:sz w:val="16"/>
          <w:szCs w:val="16"/>
        </w:rPr>
        <w:t>Лицо,</w:t>
      </w:r>
      <w:r w:rsidRPr="00743FE8">
        <w:rPr>
          <w:spacing w:val="1"/>
          <w:sz w:val="16"/>
          <w:szCs w:val="16"/>
        </w:rPr>
        <w:t xml:space="preserve"> </w:t>
      </w:r>
      <w:r w:rsidRPr="00743FE8">
        <w:rPr>
          <w:sz w:val="16"/>
          <w:szCs w:val="16"/>
        </w:rPr>
        <w:t>ответственное</w:t>
      </w:r>
      <w:r w:rsidRPr="00743FE8">
        <w:rPr>
          <w:spacing w:val="1"/>
          <w:sz w:val="16"/>
          <w:szCs w:val="16"/>
        </w:rPr>
        <w:t xml:space="preserve"> </w:t>
      </w:r>
      <w:r w:rsidRPr="00743FE8">
        <w:rPr>
          <w:sz w:val="16"/>
          <w:szCs w:val="16"/>
        </w:rPr>
        <w:t>за</w:t>
      </w:r>
      <w:r w:rsidRPr="00743FE8">
        <w:rPr>
          <w:spacing w:val="1"/>
          <w:sz w:val="16"/>
          <w:szCs w:val="16"/>
        </w:rPr>
        <w:t xml:space="preserve"> </w:t>
      </w:r>
      <w:r w:rsidRPr="00743FE8">
        <w:rPr>
          <w:sz w:val="16"/>
          <w:szCs w:val="16"/>
        </w:rPr>
        <w:t>прием</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должно</w:t>
      </w:r>
      <w:r w:rsidRPr="00743FE8">
        <w:rPr>
          <w:spacing w:val="1"/>
          <w:sz w:val="16"/>
          <w:szCs w:val="16"/>
        </w:rPr>
        <w:t xml:space="preserve"> </w:t>
      </w:r>
      <w:r w:rsidRPr="00743FE8">
        <w:rPr>
          <w:sz w:val="16"/>
          <w:szCs w:val="16"/>
        </w:rPr>
        <w:t>иметь</w:t>
      </w:r>
      <w:r w:rsidRPr="00743FE8">
        <w:rPr>
          <w:spacing w:val="1"/>
          <w:sz w:val="16"/>
          <w:szCs w:val="16"/>
        </w:rPr>
        <w:t xml:space="preserve"> </w:t>
      </w:r>
      <w:r w:rsidRPr="00743FE8">
        <w:rPr>
          <w:sz w:val="16"/>
          <w:szCs w:val="16"/>
        </w:rPr>
        <w:t>настольную</w:t>
      </w:r>
      <w:r w:rsidRPr="00743FE8">
        <w:rPr>
          <w:spacing w:val="1"/>
          <w:sz w:val="16"/>
          <w:szCs w:val="16"/>
        </w:rPr>
        <w:t xml:space="preserve"> </w:t>
      </w:r>
      <w:r w:rsidRPr="00743FE8">
        <w:rPr>
          <w:sz w:val="16"/>
          <w:szCs w:val="16"/>
        </w:rPr>
        <w:t>табличку</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указанием</w:t>
      </w:r>
      <w:r w:rsidRPr="00743FE8">
        <w:rPr>
          <w:spacing w:val="1"/>
          <w:sz w:val="16"/>
          <w:szCs w:val="16"/>
        </w:rPr>
        <w:t xml:space="preserve"> </w:t>
      </w:r>
      <w:r w:rsidRPr="00743FE8">
        <w:rPr>
          <w:sz w:val="16"/>
          <w:szCs w:val="16"/>
        </w:rPr>
        <w:t>фамилии,</w:t>
      </w:r>
      <w:r w:rsidRPr="00743FE8">
        <w:rPr>
          <w:spacing w:val="1"/>
          <w:sz w:val="16"/>
          <w:szCs w:val="16"/>
        </w:rPr>
        <w:t xml:space="preserve"> </w:t>
      </w:r>
      <w:r w:rsidRPr="00743FE8">
        <w:rPr>
          <w:sz w:val="16"/>
          <w:szCs w:val="16"/>
        </w:rPr>
        <w:t>имени,</w:t>
      </w:r>
      <w:r w:rsidRPr="00743FE8">
        <w:rPr>
          <w:spacing w:val="1"/>
          <w:sz w:val="16"/>
          <w:szCs w:val="16"/>
        </w:rPr>
        <w:t xml:space="preserve"> </w:t>
      </w:r>
      <w:r w:rsidRPr="00743FE8">
        <w:rPr>
          <w:sz w:val="16"/>
          <w:szCs w:val="16"/>
        </w:rPr>
        <w:t>отчества</w:t>
      </w:r>
      <w:r w:rsidRPr="00743FE8">
        <w:rPr>
          <w:spacing w:val="1"/>
          <w:sz w:val="16"/>
          <w:szCs w:val="16"/>
        </w:rPr>
        <w:t xml:space="preserve"> </w:t>
      </w:r>
      <w:r w:rsidRPr="00743FE8">
        <w:rPr>
          <w:sz w:val="16"/>
          <w:szCs w:val="16"/>
        </w:rPr>
        <w:t>(последнее</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при</w:t>
      </w:r>
      <w:r w:rsidRPr="00743FE8">
        <w:rPr>
          <w:spacing w:val="1"/>
          <w:sz w:val="16"/>
          <w:szCs w:val="16"/>
        </w:rPr>
        <w:t xml:space="preserve"> </w:t>
      </w:r>
      <w:r w:rsidRPr="00743FE8">
        <w:rPr>
          <w:sz w:val="16"/>
          <w:szCs w:val="16"/>
        </w:rPr>
        <w:t>наличии)</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должности.</w:t>
      </w:r>
    </w:p>
    <w:p w:rsidR="00A202D2" w:rsidRPr="00743FE8" w:rsidRDefault="00A202D2" w:rsidP="00A202D2">
      <w:pPr>
        <w:pStyle w:val="a4"/>
        <w:ind w:firstLine="720"/>
        <w:rPr>
          <w:sz w:val="16"/>
          <w:szCs w:val="16"/>
        </w:rPr>
      </w:pPr>
      <w:r w:rsidRPr="00743FE8">
        <w:rPr>
          <w:sz w:val="16"/>
          <w:szCs w:val="16"/>
        </w:rPr>
        <w:t>При</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инвалидам</w:t>
      </w:r>
      <w:r w:rsidRPr="00743FE8">
        <w:rPr>
          <w:spacing w:val="-67"/>
          <w:sz w:val="16"/>
          <w:szCs w:val="16"/>
        </w:rPr>
        <w:t xml:space="preserve"> </w:t>
      </w:r>
      <w:r w:rsidRPr="00743FE8">
        <w:rPr>
          <w:sz w:val="16"/>
          <w:szCs w:val="16"/>
        </w:rPr>
        <w:t>обеспечиваются:</w:t>
      </w:r>
    </w:p>
    <w:p w:rsidR="00A202D2" w:rsidRPr="00743FE8" w:rsidRDefault="00A202D2" w:rsidP="00A202D2">
      <w:pPr>
        <w:pStyle w:val="a4"/>
        <w:ind w:firstLine="720"/>
        <w:rPr>
          <w:sz w:val="16"/>
          <w:szCs w:val="16"/>
        </w:rPr>
      </w:pPr>
      <w:r w:rsidRPr="00743FE8">
        <w:rPr>
          <w:sz w:val="16"/>
          <w:szCs w:val="16"/>
        </w:rPr>
        <w:t>возможность беспрепятственного</w:t>
      </w:r>
      <w:r w:rsidRPr="00743FE8">
        <w:rPr>
          <w:spacing w:val="1"/>
          <w:sz w:val="16"/>
          <w:szCs w:val="16"/>
        </w:rPr>
        <w:t xml:space="preserve"> </w:t>
      </w:r>
      <w:r w:rsidRPr="00743FE8">
        <w:rPr>
          <w:sz w:val="16"/>
          <w:szCs w:val="16"/>
        </w:rPr>
        <w:t>доступа</w:t>
      </w:r>
      <w:r w:rsidRPr="00743FE8">
        <w:rPr>
          <w:spacing w:val="70"/>
          <w:sz w:val="16"/>
          <w:szCs w:val="16"/>
        </w:rPr>
        <w:t xml:space="preserve"> </w:t>
      </w:r>
      <w:r w:rsidRPr="00743FE8">
        <w:rPr>
          <w:sz w:val="16"/>
          <w:szCs w:val="16"/>
        </w:rPr>
        <w:t>к</w:t>
      </w:r>
      <w:r w:rsidRPr="00743FE8">
        <w:rPr>
          <w:spacing w:val="70"/>
          <w:sz w:val="16"/>
          <w:szCs w:val="16"/>
        </w:rPr>
        <w:t xml:space="preserve"> </w:t>
      </w:r>
      <w:r w:rsidRPr="00743FE8">
        <w:rPr>
          <w:sz w:val="16"/>
          <w:szCs w:val="16"/>
        </w:rPr>
        <w:t>объекту (зданию,</w:t>
      </w:r>
      <w:r w:rsidRPr="00743FE8">
        <w:rPr>
          <w:spacing w:val="70"/>
          <w:sz w:val="16"/>
          <w:szCs w:val="16"/>
        </w:rPr>
        <w:t xml:space="preserve"> </w:t>
      </w:r>
      <w:r w:rsidRPr="00743FE8">
        <w:rPr>
          <w:sz w:val="16"/>
          <w:szCs w:val="16"/>
        </w:rPr>
        <w:t>помещению),</w:t>
      </w:r>
      <w:r w:rsidRPr="00743FE8">
        <w:rPr>
          <w:spacing w:val="-68"/>
          <w:sz w:val="16"/>
          <w:szCs w:val="16"/>
        </w:rPr>
        <w:t xml:space="preserve"> </w:t>
      </w:r>
      <w:r w:rsidRPr="00743FE8">
        <w:rPr>
          <w:sz w:val="16"/>
          <w:szCs w:val="16"/>
        </w:rPr>
        <w:t>в</w:t>
      </w:r>
      <w:r w:rsidRPr="00743FE8">
        <w:rPr>
          <w:spacing w:val="-3"/>
          <w:sz w:val="16"/>
          <w:szCs w:val="16"/>
        </w:rPr>
        <w:t xml:space="preserve"> </w:t>
      </w:r>
      <w:r w:rsidRPr="00743FE8">
        <w:rPr>
          <w:sz w:val="16"/>
          <w:szCs w:val="16"/>
        </w:rPr>
        <w:t>котором</w:t>
      </w:r>
      <w:r w:rsidRPr="00743FE8">
        <w:rPr>
          <w:spacing w:val="-1"/>
          <w:sz w:val="16"/>
          <w:szCs w:val="16"/>
        </w:rPr>
        <w:t xml:space="preserve"> </w:t>
      </w:r>
      <w:r w:rsidRPr="00743FE8">
        <w:rPr>
          <w:sz w:val="16"/>
          <w:szCs w:val="16"/>
        </w:rPr>
        <w:t>предоставляется</w:t>
      </w:r>
      <w:r w:rsidRPr="00743FE8">
        <w:rPr>
          <w:spacing w:val="-1"/>
          <w:sz w:val="16"/>
          <w:szCs w:val="16"/>
        </w:rPr>
        <w:t xml:space="preserve"> </w:t>
      </w:r>
      <w:r w:rsidRPr="00743FE8">
        <w:rPr>
          <w:sz w:val="16"/>
          <w:szCs w:val="16"/>
        </w:rPr>
        <w:t>муниципальная услуга;</w:t>
      </w:r>
    </w:p>
    <w:p w:rsidR="00A202D2" w:rsidRPr="00743FE8" w:rsidRDefault="00A202D2" w:rsidP="00A202D2">
      <w:pPr>
        <w:pStyle w:val="a4"/>
        <w:ind w:firstLine="720"/>
        <w:rPr>
          <w:sz w:val="16"/>
          <w:szCs w:val="16"/>
        </w:rPr>
      </w:pPr>
      <w:r w:rsidRPr="00743FE8">
        <w:rPr>
          <w:sz w:val="16"/>
          <w:szCs w:val="16"/>
        </w:rPr>
        <w:t>возможность</w:t>
      </w:r>
      <w:r w:rsidRPr="00743FE8">
        <w:rPr>
          <w:spacing w:val="1"/>
          <w:sz w:val="16"/>
          <w:szCs w:val="16"/>
        </w:rPr>
        <w:t xml:space="preserve"> </w:t>
      </w:r>
      <w:r w:rsidRPr="00743FE8">
        <w:rPr>
          <w:sz w:val="16"/>
          <w:szCs w:val="16"/>
        </w:rPr>
        <w:t>самостоятельного</w:t>
      </w:r>
      <w:r w:rsidRPr="00743FE8">
        <w:rPr>
          <w:spacing w:val="1"/>
          <w:sz w:val="16"/>
          <w:szCs w:val="16"/>
        </w:rPr>
        <w:t xml:space="preserve"> </w:t>
      </w:r>
      <w:r w:rsidRPr="00743FE8">
        <w:rPr>
          <w:sz w:val="16"/>
          <w:szCs w:val="16"/>
        </w:rPr>
        <w:t>передвижения</w:t>
      </w:r>
      <w:r w:rsidRPr="00743FE8">
        <w:rPr>
          <w:spacing w:val="1"/>
          <w:sz w:val="16"/>
          <w:szCs w:val="16"/>
        </w:rPr>
        <w:t xml:space="preserve"> </w:t>
      </w:r>
      <w:r w:rsidRPr="00743FE8">
        <w:rPr>
          <w:sz w:val="16"/>
          <w:szCs w:val="16"/>
        </w:rPr>
        <w:t>по</w:t>
      </w:r>
      <w:r w:rsidRPr="00743FE8">
        <w:rPr>
          <w:spacing w:val="1"/>
          <w:sz w:val="16"/>
          <w:szCs w:val="16"/>
        </w:rPr>
        <w:t xml:space="preserve"> </w:t>
      </w:r>
      <w:r w:rsidRPr="00743FE8">
        <w:rPr>
          <w:sz w:val="16"/>
          <w:szCs w:val="16"/>
        </w:rPr>
        <w:t>территории,</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которой</w:t>
      </w:r>
      <w:r w:rsidRPr="00743FE8">
        <w:rPr>
          <w:spacing w:val="1"/>
          <w:sz w:val="16"/>
          <w:szCs w:val="16"/>
        </w:rPr>
        <w:t xml:space="preserve"> </w:t>
      </w:r>
      <w:r w:rsidRPr="00743FE8">
        <w:rPr>
          <w:sz w:val="16"/>
          <w:szCs w:val="16"/>
        </w:rPr>
        <w:t>расположены</w:t>
      </w:r>
      <w:r w:rsidRPr="00743FE8">
        <w:rPr>
          <w:spacing w:val="1"/>
          <w:sz w:val="16"/>
          <w:szCs w:val="16"/>
        </w:rPr>
        <w:t xml:space="preserve"> </w:t>
      </w:r>
      <w:r w:rsidRPr="00743FE8">
        <w:rPr>
          <w:sz w:val="16"/>
          <w:szCs w:val="16"/>
        </w:rPr>
        <w:t>здания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помещения, в которых</w:t>
      </w:r>
      <w:r w:rsidRPr="00743FE8">
        <w:rPr>
          <w:spacing w:val="1"/>
          <w:sz w:val="16"/>
          <w:szCs w:val="16"/>
        </w:rPr>
        <w:t xml:space="preserve"> </w:t>
      </w:r>
      <w:r w:rsidRPr="00743FE8">
        <w:rPr>
          <w:sz w:val="16"/>
          <w:szCs w:val="16"/>
        </w:rPr>
        <w:t>предоставляется</w:t>
      </w:r>
      <w:r w:rsidRPr="00743FE8">
        <w:rPr>
          <w:spacing w:val="1"/>
          <w:sz w:val="16"/>
          <w:szCs w:val="16"/>
        </w:rPr>
        <w:t xml:space="preserve"> </w:t>
      </w:r>
      <w:r w:rsidRPr="00743FE8">
        <w:rPr>
          <w:sz w:val="16"/>
          <w:szCs w:val="16"/>
        </w:rPr>
        <w:t>муниципальная</w:t>
      </w:r>
      <w:r w:rsidRPr="00743FE8">
        <w:rPr>
          <w:spacing w:val="1"/>
          <w:sz w:val="16"/>
          <w:szCs w:val="16"/>
        </w:rPr>
        <w:t xml:space="preserve"> </w:t>
      </w:r>
      <w:r w:rsidRPr="00743FE8">
        <w:rPr>
          <w:sz w:val="16"/>
          <w:szCs w:val="16"/>
        </w:rPr>
        <w:t>услуга, а</w:t>
      </w:r>
      <w:r w:rsidRPr="00743FE8">
        <w:rPr>
          <w:spacing w:val="70"/>
          <w:sz w:val="16"/>
          <w:szCs w:val="16"/>
        </w:rPr>
        <w:t xml:space="preserve"> </w:t>
      </w:r>
      <w:r w:rsidRPr="00743FE8">
        <w:rPr>
          <w:sz w:val="16"/>
          <w:szCs w:val="16"/>
        </w:rPr>
        <w:t>также входа в такие</w:t>
      </w:r>
      <w:r w:rsidRPr="00743FE8">
        <w:rPr>
          <w:spacing w:val="70"/>
          <w:sz w:val="16"/>
          <w:szCs w:val="16"/>
        </w:rPr>
        <w:t xml:space="preserve"> </w:t>
      </w:r>
      <w:r w:rsidRPr="00743FE8">
        <w:rPr>
          <w:sz w:val="16"/>
          <w:szCs w:val="16"/>
        </w:rPr>
        <w:t>объекты и выхода</w:t>
      </w:r>
      <w:r w:rsidRPr="00743FE8">
        <w:rPr>
          <w:spacing w:val="70"/>
          <w:sz w:val="16"/>
          <w:szCs w:val="16"/>
        </w:rPr>
        <w:t xml:space="preserve"> </w:t>
      </w:r>
      <w:r w:rsidRPr="00743FE8">
        <w:rPr>
          <w:sz w:val="16"/>
          <w:szCs w:val="16"/>
        </w:rPr>
        <w:t>из них, посадки</w:t>
      </w:r>
      <w:r w:rsidRPr="00743FE8">
        <w:rPr>
          <w:spacing w:val="-68"/>
          <w:sz w:val="16"/>
          <w:szCs w:val="16"/>
        </w:rPr>
        <w:t xml:space="preserve"> </w:t>
      </w:r>
      <w:r w:rsidRPr="00743FE8">
        <w:rPr>
          <w:sz w:val="16"/>
          <w:szCs w:val="16"/>
        </w:rPr>
        <w:t>в</w:t>
      </w:r>
      <w:r w:rsidRPr="00743FE8">
        <w:rPr>
          <w:spacing w:val="1"/>
          <w:sz w:val="16"/>
          <w:szCs w:val="16"/>
        </w:rPr>
        <w:t xml:space="preserve"> </w:t>
      </w:r>
      <w:r w:rsidRPr="00743FE8">
        <w:rPr>
          <w:sz w:val="16"/>
          <w:szCs w:val="16"/>
        </w:rPr>
        <w:t>транспортное</w:t>
      </w:r>
      <w:r w:rsidRPr="00743FE8">
        <w:rPr>
          <w:spacing w:val="1"/>
          <w:sz w:val="16"/>
          <w:szCs w:val="16"/>
        </w:rPr>
        <w:t xml:space="preserve"> </w:t>
      </w:r>
      <w:r w:rsidRPr="00743FE8">
        <w:rPr>
          <w:sz w:val="16"/>
          <w:szCs w:val="16"/>
        </w:rPr>
        <w:t>средство</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высадки</w:t>
      </w:r>
      <w:r w:rsidRPr="00743FE8">
        <w:rPr>
          <w:spacing w:val="70"/>
          <w:sz w:val="16"/>
          <w:szCs w:val="16"/>
        </w:rPr>
        <w:t xml:space="preserve"> </w:t>
      </w:r>
      <w:r w:rsidRPr="00743FE8">
        <w:rPr>
          <w:sz w:val="16"/>
          <w:szCs w:val="16"/>
        </w:rPr>
        <w:t>из</w:t>
      </w:r>
      <w:r w:rsidRPr="00743FE8">
        <w:rPr>
          <w:spacing w:val="70"/>
          <w:sz w:val="16"/>
          <w:szCs w:val="16"/>
        </w:rPr>
        <w:t xml:space="preserve"> </w:t>
      </w:r>
      <w:r w:rsidRPr="00743FE8">
        <w:rPr>
          <w:sz w:val="16"/>
          <w:szCs w:val="16"/>
        </w:rPr>
        <w:t>него,</w:t>
      </w:r>
      <w:r w:rsidRPr="00743FE8">
        <w:rPr>
          <w:spacing w:val="70"/>
          <w:sz w:val="16"/>
          <w:szCs w:val="16"/>
        </w:rPr>
        <w:t xml:space="preserve"> </w:t>
      </w:r>
      <w:r w:rsidRPr="00743FE8">
        <w:rPr>
          <w:sz w:val="16"/>
          <w:szCs w:val="16"/>
        </w:rPr>
        <w:t>в</w:t>
      </w:r>
      <w:r w:rsidRPr="00743FE8">
        <w:rPr>
          <w:spacing w:val="70"/>
          <w:sz w:val="16"/>
          <w:szCs w:val="16"/>
        </w:rPr>
        <w:t xml:space="preserve"> </w:t>
      </w:r>
      <w:r w:rsidRPr="00743FE8">
        <w:rPr>
          <w:sz w:val="16"/>
          <w:szCs w:val="16"/>
        </w:rPr>
        <w:t>том</w:t>
      </w:r>
      <w:r w:rsidRPr="00743FE8">
        <w:rPr>
          <w:spacing w:val="70"/>
          <w:sz w:val="16"/>
          <w:szCs w:val="16"/>
        </w:rPr>
        <w:t xml:space="preserve"> </w:t>
      </w:r>
      <w:r w:rsidRPr="00743FE8">
        <w:rPr>
          <w:sz w:val="16"/>
          <w:szCs w:val="16"/>
        </w:rPr>
        <w:t>числе</w:t>
      </w:r>
      <w:r w:rsidRPr="00743FE8">
        <w:rPr>
          <w:spacing w:val="70"/>
          <w:sz w:val="16"/>
          <w:szCs w:val="16"/>
        </w:rPr>
        <w:t xml:space="preserve"> </w:t>
      </w:r>
      <w:r w:rsidRPr="00743FE8">
        <w:rPr>
          <w:sz w:val="16"/>
          <w:szCs w:val="16"/>
        </w:rPr>
        <w:t>с</w:t>
      </w:r>
      <w:r w:rsidRPr="00743FE8">
        <w:rPr>
          <w:spacing w:val="70"/>
          <w:sz w:val="16"/>
          <w:szCs w:val="16"/>
        </w:rPr>
        <w:t xml:space="preserve"> </w:t>
      </w:r>
      <w:r w:rsidRPr="00743FE8">
        <w:rPr>
          <w:sz w:val="16"/>
          <w:szCs w:val="16"/>
        </w:rPr>
        <w:t>использование</w:t>
      </w:r>
      <w:r w:rsidRPr="00743FE8">
        <w:rPr>
          <w:spacing w:val="1"/>
          <w:sz w:val="16"/>
          <w:szCs w:val="16"/>
        </w:rPr>
        <w:t xml:space="preserve"> </w:t>
      </w:r>
      <w:r w:rsidRPr="00743FE8">
        <w:rPr>
          <w:sz w:val="16"/>
          <w:szCs w:val="16"/>
        </w:rPr>
        <w:t>кресла-</w:t>
      </w:r>
      <w:r w:rsidRPr="00743FE8">
        <w:rPr>
          <w:spacing w:val="-1"/>
          <w:sz w:val="16"/>
          <w:szCs w:val="16"/>
        </w:rPr>
        <w:t xml:space="preserve"> </w:t>
      </w:r>
      <w:r w:rsidRPr="00743FE8">
        <w:rPr>
          <w:sz w:val="16"/>
          <w:szCs w:val="16"/>
        </w:rPr>
        <w:t>коляски;</w:t>
      </w:r>
    </w:p>
    <w:p w:rsidR="00A202D2" w:rsidRPr="00743FE8" w:rsidRDefault="00A202D2" w:rsidP="00A202D2">
      <w:pPr>
        <w:pStyle w:val="a4"/>
        <w:ind w:firstLine="720"/>
        <w:rPr>
          <w:sz w:val="16"/>
          <w:szCs w:val="16"/>
        </w:rPr>
      </w:pPr>
      <w:r w:rsidRPr="00743FE8">
        <w:rPr>
          <w:sz w:val="16"/>
          <w:szCs w:val="16"/>
        </w:rPr>
        <w:t>сопровождение</w:t>
      </w:r>
      <w:r w:rsidRPr="00743FE8">
        <w:rPr>
          <w:spacing w:val="29"/>
          <w:sz w:val="16"/>
          <w:szCs w:val="16"/>
        </w:rPr>
        <w:t xml:space="preserve"> </w:t>
      </w:r>
      <w:r w:rsidRPr="00743FE8">
        <w:rPr>
          <w:sz w:val="16"/>
          <w:szCs w:val="16"/>
        </w:rPr>
        <w:t>инвалидов,</w:t>
      </w:r>
      <w:r w:rsidRPr="00743FE8">
        <w:rPr>
          <w:spacing w:val="28"/>
          <w:sz w:val="16"/>
          <w:szCs w:val="16"/>
        </w:rPr>
        <w:t xml:space="preserve"> </w:t>
      </w:r>
      <w:r w:rsidRPr="00743FE8">
        <w:rPr>
          <w:sz w:val="16"/>
          <w:szCs w:val="16"/>
        </w:rPr>
        <w:t>имеющих</w:t>
      </w:r>
      <w:r w:rsidRPr="00743FE8">
        <w:rPr>
          <w:spacing w:val="29"/>
          <w:sz w:val="16"/>
          <w:szCs w:val="16"/>
        </w:rPr>
        <w:t xml:space="preserve"> </w:t>
      </w:r>
      <w:r w:rsidRPr="00743FE8">
        <w:rPr>
          <w:sz w:val="16"/>
          <w:szCs w:val="16"/>
        </w:rPr>
        <w:t>стойкие</w:t>
      </w:r>
      <w:r w:rsidRPr="00743FE8">
        <w:rPr>
          <w:spacing w:val="27"/>
          <w:sz w:val="16"/>
          <w:szCs w:val="16"/>
        </w:rPr>
        <w:t xml:space="preserve"> </w:t>
      </w:r>
      <w:r w:rsidRPr="00743FE8">
        <w:rPr>
          <w:sz w:val="16"/>
          <w:szCs w:val="16"/>
        </w:rPr>
        <w:t>расстройства</w:t>
      </w:r>
      <w:r w:rsidRPr="00743FE8">
        <w:rPr>
          <w:spacing w:val="29"/>
          <w:sz w:val="16"/>
          <w:szCs w:val="16"/>
        </w:rPr>
        <w:t xml:space="preserve"> </w:t>
      </w:r>
      <w:r w:rsidRPr="00743FE8">
        <w:rPr>
          <w:sz w:val="16"/>
          <w:szCs w:val="16"/>
        </w:rPr>
        <w:t>функции</w:t>
      </w:r>
      <w:r w:rsidRPr="00743FE8">
        <w:rPr>
          <w:spacing w:val="30"/>
          <w:sz w:val="16"/>
          <w:szCs w:val="16"/>
        </w:rPr>
        <w:t xml:space="preserve"> </w:t>
      </w:r>
      <w:r w:rsidRPr="00743FE8">
        <w:rPr>
          <w:sz w:val="16"/>
          <w:szCs w:val="16"/>
        </w:rPr>
        <w:t>зрения</w:t>
      </w:r>
      <w:r w:rsidRPr="00743FE8">
        <w:rPr>
          <w:spacing w:val="-68"/>
          <w:sz w:val="16"/>
          <w:szCs w:val="16"/>
        </w:rPr>
        <w:t xml:space="preserve"> </w:t>
      </w:r>
      <w:r w:rsidRPr="00743FE8">
        <w:rPr>
          <w:sz w:val="16"/>
          <w:szCs w:val="16"/>
        </w:rPr>
        <w:t>и</w:t>
      </w:r>
      <w:r w:rsidRPr="00743FE8">
        <w:rPr>
          <w:spacing w:val="-1"/>
          <w:sz w:val="16"/>
          <w:szCs w:val="16"/>
        </w:rPr>
        <w:t xml:space="preserve"> </w:t>
      </w:r>
      <w:r w:rsidRPr="00743FE8">
        <w:rPr>
          <w:sz w:val="16"/>
          <w:szCs w:val="16"/>
        </w:rPr>
        <w:t>самостоятельного</w:t>
      </w:r>
      <w:r w:rsidRPr="00743FE8">
        <w:rPr>
          <w:spacing w:val="-3"/>
          <w:sz w:val="16"/>
          <w:szCs w:val="16"/>
        </w:rPr>
        <w:t xml:space="preserve"> </w:t>
      </w:r>
      <w:r w:rsidRPr="00743FE8">
        <w:rPr>
          <w:sz w:val="16"/>
          <w:szCs w:val="16"/>
        </w:rPr>
        <w:t>передвижения;</w:t>
      </w:r>
    </w:p>
    <w:p w:rsidR="00A202D2" w:rsidRPr="00743FE8" w:rsidRDefault="00A202D2" w:rsidP="00A202D2">
      <w:pPr>
        <w:pStyle w:val="a4"/>
        <w:ind w:firstLine="720"/>
        <w:rPr>
          <w:sz w:val="16"/>
          <w:szCs w:val="16"/>
        </w:rPr>
      </w:pPr>
      <w:r w:rsidRPr="00743FE8">
        <w:rPr>
          <w:sz w:val="16"/>
          <w:szCs w:val="16"/>
        </w:rPr>
        <w:t>надлежащее</w:t>
      </w:r>
      <w:r w:rsidRPr="00743FE8">
        <w:rPr>
          <w:spacing w:val="1"/>
          <w:sz w:val="16"/>
          <w:szCs w:val="16"/>
        </w:rPr>
        <w:t xml:space="preserve"> </w:t>
      </w:r>
      <w:r w:rsidRPr="00743FE8">
        <w:rPr>
          <w:sz w:val="16"/>
          <w:szCs w:val="16"/>
        </w:rPr>
        <w:t>размещение</w:t>
      </w:r>
      <w:r w:rsidRPr="00743FE8">
        <w:rPr>
          <w:spacing w:val="1"/>
          <w:sz w:val="16"/>
          <w:szCs w:val="16"/>
        </w:rPr>
        <w:t xml:space="preserve"> </w:t>
      </w:r>
      <w:r w:rsidRPr="00743FE8">
        <w:rPr>
          <w:sz w:val="16"/>
          <w:szCs w:val="16"/>
        </w:rPr>
        <w:t>оборудования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носителей</w:t>
      </w:r>
      <w:r w:rsidRPr="00743FE8">
        <w:rPr>
          <w:spacing w:val="1"/>
          <w:sz w:val="16"/>
          <w:szCs w:val="16"/>
        </w:rPr>
        <w:t xml:space="preserve"> </w:t>
      </w:r>
      <w:r w:rsidRPr="00743FE8">
        <w:rPr>
          <w:sz w:val="16"/>
          <w:szCs w:val="16"/>
        </w:rPr>
        <w:t>информации,</w:t>
      </w:r>
      <w:r w:rsidRPr="00743FE8">
        <w:rPr>
          <w:spacing w:val="-67"/>
          <w:sz w:val="16"/>
          <w:szCs w:val="16"/>
        </w:rPr>
        <w:t xml:space="preserve"> </w:t>
      </w:r>
      <w:r w:rsidRPr="00743FE8">
        <w:rPr>
          <w:sz w:val="16"/>
          <w:szCs w:val="16"/>
        </w:rPr>
        <w:t>необходимых</w:t>
      </w:r>
      <w:r w:rsidRPr="00743FE8">
        <w:rPr>
          <w:spacing w:val="70"/>
          <w:sz w:val="16"/>
          <w:szCs w:val="16"/>
        </w:rPr>
        <w:t xml:space="preserve"> </w:t>
      </w:r>
      <w:r w:rsidRPr="00743FE8">
        <w:rPr>
          <w:sz w:val="16"/>
          <w:szCs w:val="16"/>
        </w:rPr>
        <w:t>для</w:t>
      </w:r>
      <w:r w:rsidRPr="00743FE8">
        <w:rPr>
          <w:spacing w:val="70"/>
          <w:sz w:val="16"/>
          <w:szCs w:val="16"/>
        </w:rPr>
        <w:t xml:space="preserve"> </w:t>
      </w:r>
      <w:r w:rsidRPr="00743FE8">
        <w:rPr>
          <w:sz w:val="16"/>
          <w:szCs w:val="16"/>
        </w:rPr>
        <w:t>обеспечения</w:t>
      </w:r>
      <w:r w:rsidRPr="00743FE8">
        <w:rPr>
          <w:spacing w:val="70"/>
          <w:sz w:val="16"/>
          <w:szCs w:val="16"/>
        </w:rPr>
        <w:t xml:space="preserve"> </w:t>
      </w:r>
      <w:r w:rsidRPr="00743FE8">
        <w:rPr>
          <w:sz w:val="16"/>
          <w:szCs w:val="16"/>
        </w:rPr>
        <w:t>беспрепятственного</w:t>
      </w:r>
      <w:r w:rsidRPr="00743FE8">
        <w:rPr>
          <w:spacing w:val="70"/>
          <w:sz w:val="16"/>
          <w:szCs w:val="16"/>
        </w:rPr>
        <w:t xml:space="preserve"> </w:t>
      </w:r>
      <w:r w:rsidRPr="00743FE8">
        <w:rPr>
          <w:sz w:val="16"/>
          <w:szCs w:val="16"/>
        </w:rPr>
        <w:t>доступа</w:t>
      </w:r>
      <w:r w:rsidRPr="00743FE8">
        <w:rPr>
          <w:spacing w:val="70"/>
          <w:sz w:val="16"/>
          <w:szCs w:val="16"/>
        </w:rPr>
        <w:t xml:space="preserve"> </w:t>
      </w:r>
      <w:r w:rsidRPr="00743FE8">
        <w:rPr>
          <w:sz w:val="16"/>
          <w:szCs w:val="16"/>
        </w:rPr>
        <w:t>инвалидов</w:t>
      </w:r>
      <w:r w:rsidRPr="00743FE8">
        <w:rPr>
          <w:spacing w:val="70"/>
          <w:sz w:val="16"/>
          <w:szCs w:val="16"/>
        </w:rPr>
        <w:t xml:space="preserve"> </w:t>
      </w:r>
      <w:r w:rsidRPr="00743FE8">
        <w:rPr>
          <w:sz w:val="16"/>
          <w:szCs w:val="16"/>
        </w:rPr>
        <w:t>зданиям</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помещениям,</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предоставляется</w:t>
      </w:r>
      <w:r w:rsidRPr="00743FE8">
        <w:rPr>
          <w:spacing w:val="1"/>
          <w:sz w:val="16"/>
          <w:szCs w:val="16"/>
        </w:rPr>
        <w:t xml:space="preserve"> </w:t>
      </w:r>
      <w:r w:rsidRPr="00743FE8">
        <w:rPr>
          <w:sz w:val="16"/>
          <w:szCs w:val="16"/>
        </w:rPr>
        <w:t>муниципальная</w:t>
      </w:r>
      <w:r w:rsidRPr="00743FE8">
        <w:rPr>
          <w:spacing w:val="1"/>
          <w:sz w:val="16"/>
          <w:szCs w:val="16"/>
        </w:rPr>
        <w:t xml:space="preserve"> </w:t>
      </w:r>
      <w:r w:rsidRPr="00743FE8">
        <w:rPr>
          <w:sz w:val="16"/>
          <w:szCs w:val="16"/>
        </w:rPr>
        <w:t>услуга,</w:t>
      </w:r>
      <w:r w:rsidRPr="00743FE8">
        <w:rPr>
          <w:spacing w:val="48"/>
          <w:sz w:val="16"/>
          <w:szCs w:val="16"/>
        </w:rPr>
        <w:t xml:space="preserve"> </w:t>
      </w:r>
      <w:r w:rsidRPr="00743FE8">
        <w:rPr>
          <w:sz w:val="16"/>
          <w:szCs w:val="16"/>
        </w:rPr>
        <w:t>и</w:t>
      </w:r>
      <w:r w:rsidRPr="00743FE8">
        <w:rPr>
          <w:spacing w:val="49"/>
          <w:sz w:val="16"/>
          <w:szCs w:val="16"/>
        </w:rPr>
        <w:t xml:space="preserve"> </w:t>
      </w:r>
      <w:r w:rsidRPr="00743FE8">
        <w:rPr>
          <w:sz w:val="16"/>
          <w:szCs w:val="16"/>
        </w:rPr>
        <w:t>к</w:t>
      </w:r>
      <w:r w:rsidRPr="00743FE8">
        <w:rPr>
          <w:spacing w:val="49"/>
          <w:sz w:val="16"/>
          <w:szCs w:val="16"/>
        </w:rPr>
        <w:t xml:space="preserve"> </w:t>
      </w:r>
      <w:r w:rsidRPr="00743FE8">
        <w:rPr>
          <w:sz w:val="16"/>
          <w:szCs w:val="16"/>
        </w:rPr>
        <w:t>муниципальной</w:t>
      </w:r>
      <w:r w:rsidRPr="00743FE8">
        <w:rPr>
          <w:spacing w:val="117"/>
          <w:sz w:val="16"/>
          <w:szCs w:val="16"/>
        </w:rPr>
        <w:t xml:space="preserve"> </w:t>
      </w:r>
      <w:r w:rsidRPr="00743FE8">
        <w:rPr>
          <w:sz w:val="16"/>
          <w:szCs w:val="16"/>
        </w:rPr>
        <w:t>услуге</w:t>
      </w:r>
      <w:r w:rsidRPr="00743FE8">
        <w:rPr>
          <w:spacing w:val="117"/>
          <w:sz w:val="16"/>
          <w:szCs w:val="16"/>
        </w:rPr>
        <w:t xml:space="preserve"> </w:t>
      </w:r>
      <w:r w:rsidRPr="00743FE8">
        <w:rPr>
          <w:sz w:val="16"/>
          <w:szCs w:val="16"/>
        </w:rPr>
        <w:t>с</w:t>
      </w:r>
      <w:r w:rsidRPr="00743FE8">
        <w:rPr>
          <w:spacing w:val="117"/>
          <w:sz w:val="16"/>
          <w:szCs w:val="16"/>
        </w:rPr>
        <w:t xml:space="preserve"> </w:t>
      </w:r>
      <w:r w:rsidRPr="00743FE8">
        <w:rPr>
          <w:sz w:val="16"/>
          <w:szCs w:val="16"/>
        </w:rPr>
        <w:t>учетом</w:t>
      </w:r>
      <w:r w:rsidRPr="00743FE8">
        <w:rPr>
          <w:spacing w:val="117"/>
          <w:sz w:val="16"/>
          <w:szCs w:val="16"/>
        </w:rPr>
        <w:t xml:space="preserve"> </w:t>
      </w:r>
      <w:r w:rsidRPr="00743FE8">
        <w:rPr>
          <w:sz w:val="16"/>
          <w:szCs w:val="16"/>
        </w:rPr>
        <w:t>ограничений</w:t>
      </w:r>
      <w:r w:rsidRPr="00743FE8">
        <w:rPr>
          <w:spacing w:val="-68"/>
          <w:sz w:val="16"/>
          <w:szCs w:val="16"/>
        </w:rPr>
        <w:t xml:space="preserve"> </w:t>
      </w:r>
      <w:r w:rsidRPr="00743FE8">
        <w:rPr>
          <w:sz w:val="16"/>
          <w:szCs w:val="16"/>
        </w:rPr>
        <w:t>их жизнедеятельности;</w:t>
      </w:r>
    </w:p>
    <w:p w:rsidR="00A202D2" w:rsidRPr="00743FE8" w:rsidRDefault="00A202D2" w:rsidP="00A202D2">
      <w:pPr>
        <w:pStyle w:val="a4"/>
        <w:ind w:firstLine="720"/>
        <w:rPr>
          <w:sz w:val="16"/>
          <w:szCs w:val="16"/>
        </w:rPr>
      </w:pPr>
      <w:r w:rsidRPr="00743FE8">
        <w:rPr>
          <w:sz w:val="16"/>
          <w:szCs w:val="16"/>
        </w:rPr>
        <w:t>дублирование</w:t>
      </w:r>
      <w:r w:rsidRPr="00743FE8">
        <w:rPr>
          <w:spacing w:val="1"/>
          <w:sz w:val="16"/>
          <w:szCs w:val="16"/>
        </w:rPr>
        <w:t xml:space="preserve"> </w:t>
      </w:r>
      <w:r w:rsidRPr="00743FE8">
        <w:rPr>
          <w:sz w:val="16"/>
          <w:szCs w:val="16"/>
        </w:rPr>
        <w:t>необходимой</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инвалидов</w:t>
      </w:r>
      <w:r w:rsidRPr="00743FE8">
        <w:rPr>
          <w:spacing w:val="1"/>
          <w:sz w:val="16"/>
          <w:szCs w:val="16"/>
        </w:rPr>
        <w:t xml:space="preserve"> </w:t>
      </w:r>
      <w:r w:rsidRPr="00743FE8">
        <w:rPr>
          <w:sz w:val="16"/>
          <w:szCs w:val="16"/>
        </w:rPr>
        <w:t>звуковой</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зрительной</w:t>
      </w:r>
      <w:r w:rsidRPr="00743FE8">
        <w:rPr>
          <w:spacing w:val="1"/>
          <w:sz w:val="16"/>
          <w:szCs w:val="16"/>
        </w:rPr>
        <w:t xml:space="preserve"> </w:t>
      </w:r>
      <w:r w:rsidRPr="00743FE8">
        <w:rPr>
          <w:spacing w:val="-1"/>
          <w:sz w:val="16"/>
          <w:szCs w:val="16"/>
        </w:rPr>
        <w:t>информации,</w:t>
      </w:r>
      <w:r w:rsidRPr="00743FE8">
        <w:rPr>
          <w:spacing w:val="-16"/>
          <w:sz w:val="16"/>
          <w:szCs w:val="16"/>
        </w:rPr>
        <w:t xml:space="preserve"> </w:t>
      </w:r>
      <w:r w:rsidRPr="00743FE8">
        <w:rPr>
          <w:sz w:val="16"/>
          <w:szCs w:val="16"/>
        </w:rPr>
        <w:t>а</w:t>
      </w:r>
      <w:r w:rsidRPr="00743FE8">
        <w:rPr>
          <w:spacing w:val="-15"/>
          <w:sz w:val="16"/>
          <w:szCs w:val="16"/>
        </w:rPr>
        <w:t xml:space="preserve"> </w:t>
      </w:r>
      <w:r w:rsidRPr="00743FE8">
        <w:rPr>
          <w:sz w:val="16"/>
          <w:szCs w:val="16"/>
        </w:rPr>
        <w:t>также</w:t>
      </w:r>
      <w:r w:rsidRPr="00743FE8">
        <w:rPr>
          <w:spacing w:val="-15"/>
          <w:sz w:val="16"/>
          <w:szCs w:val="16"/>
        </w:rPr>
        <w:t xml:space="preserve"> </w:t>
      </w:r>
      <w:r w:rsidRPr="00743FE8">
        <w:rPr>
          <w:sz w:val="16"/>
          <w:szCs w:val="16"/>
        </w:rPr>
        <w:t>надписей,</w:t>
      </w:r>
      <w:r w:rsidRPr="00743FE8">
        <w:rPr>
          <w:spacing w:val="-16"/>
          <w:sz w:val="16"/>
          <w:szCs w:val="16"/>
        </w:rPr>
        <w:t xml:space="preserve"> </w:t>
      </w:r>
      <w:r w:rsidRPr="00743FE8">
        <w:rPr>
          <w:sz w:val="16"/>
          <w:szCs w:val="16"/>
        </w:rPr>
        <w:t>знаков</w:t>
      </w:r>
      <w:r w:rsidRPr="00743FE8">
        <w:rPr>
          <w:spacing w:val="-16"/>
          <w:sz w:val="16"/>
          <w:szCs w:val="16"/>
        </w:rPr>
        <w:t xml:space="preserve"> </w:t>
      </w:r>
      <w:r w:rsidRPr="00743FE8">
        <w:rPr>
          <w:sz w:val="16"/>
          <w:szCs w:val="16"/>
        </w:rPr>
        <w:t>и</w:t>
      </w:r>
      <w:r w:rsidRPr="00743FE8">
        <w:rPr>
          <w:spacing w:val="-17"/>
          <w:sz w:val="16"/>
          <w:szCs w:val="16"/>
        </w:rPr>
        <w:t xml:space="preserve"> </w:t>
      </w:r>
      <w:r w:rsidRPr="00743FE8">
        <w:rPr>
          <w:sz w:val="16"/>
          <w:szCs w:val="16"/>
        </w:rPr>
        <w:t>иной</w:t>
      </w:r>
      <w:r w:rsidRPr="00743FE8">
        <w:rPr>
          <w:spacing w:val="-15"/>
          <w:sz w:val="16"/>
          <w:szCs w:val="16"/>
        </w:rPr>
        <w:t xml:space="preserve"> </w:t>
      </w:r>
      <w:r w:rsidRPr="00743FE8">
        <w:rPr>
          <w:sz w:val="16"/>
          <w:szCs w:val="16"/>
        </w:rPr>
        <w:t>текстовой</w:t>
      </w:r>
      <w:r w:rsidRPr="00743FE8">
        <w:rPr>
          <w:spacing w:val="-15"/>
          <w:sz w:val="16"/>
          <w:szCs w:val="16"/>
        </w:rPr>
        <w:t xml:space="preserve"> </w:t>
      </w:r>
      <w:r w:rsidRPr="00743FE8">
        <w:rPr>
          <w:sz w:val="16"/>
          <w:szCs w:val="16"/>
        </w:rPr>
        <w:t>и</w:t>
      </w:r>
      <w:r w:rsidRPr="00743FE8">
        <w:rPr>
          <w:spacing w:val="-15"/>
          <w:sz w:val="16"/>
          <w:szCs w:val="16"/>
        </w:rPr>
        <w:t xml:space="preserve"> </w:t>
      </w:r>
      <w:r w:rsidRPr="00743FE8">
        <w:rPr>
          <w:sz w:val="16"/>
          <w:szCs w:val="16"/>
        </w:rPr>
        <w:t>графической</w:t>
      </w:r>
      <w:r w:rsidRPr="00743FE8">
        <w:rPr>
          <w:spacing w:val="-17"/>
          <w:sz w:val="16"/>
          <w:szCs w:val="16"/>
        </w:rPr>
        <w:t xml:space="preserve"> </w:t>
      </w:r>
      <w:r w:rsidRPr="00743FE8">
        <w:rPr>
          <w:sz w:val="16"/>
          <w:szCs w:val="16"/>
        </w:rPr>
        <w:t>информации</w:t>
      </w:r>
      <w:r w:rsidRPr="00743FE8">
        <w:rPr>
          <w:spacing w:val="-68"/>
          <w:sz w:val="16"/>
          <w:szCs w:val="16"/>
        </w:rPr>
        <w:t xml:space="preserve"> </w:t>
      </w:r>
      <w:r w:rsidRPr="00743FE8">
        <w:rPr>
          <w:sz w:val="16"/>
          <w:szCs w:val="16"/>
        </w:rPr>
        <w:t>знаками,</w:t>
      </w:r>
      <w:r w:rsidRPr="00743FE8">
        <w:rPr>
          <w:spacing w:val="-2"/>
          <w:sz w:val="16"/>
          <w:szCs w:val="16"/>
        </w:rPr>
        <w:t xml:space="preserve"> </w:t>
      </w:r>
      <w:r w:rsidRPr="00743FE8">
        <w:rPr>
          <w:sz w:val="16"/>
          <w:szCs w:val="16"/>
        </w:rPr>
        <w:t>выполненными</w:t>
      </w:r>
      <w:r w:rsidRPr="00743FE8">
        <w:rPr>
          <w:spacing w:val="-2"/>
          <w:sz w:val="16"/>
          <w:szCs w:val="16"/>
        </w:rPr>
        <w:t xml:space="preserve"> </w:t>
      </w:r>
      <w:r w:rsidRPr="00743FE8">
        <w:rPr>
          <w:sz w:val="16"/>
          <w:szCs w:val="16"/>
        </w:rPr>
        <w:t>рельефно-точечным</w:t>
      </w:r>
      <w:r w:rsidRPr="00743FE8">
        <w:rPr>
          <w:spacing w:val="-1"/>
          <w:sz w:val="16"/>
          <w:szCs w:val="16"/>
        </w:rPr>
        <w:t xml:space="preserve"> </w:t>
      </w:r>
      <w:r w:rsidRPr="00743FE8">
        <w:rPr>
          <w:sz w:val="16"/>
          <w:szCs w:val="16"/>
        </w:rPr>
        <w:t>шрифтом Брайля;</w:t>
      </w:r>
    </w:p>
    <w:p w:rsidR="00A202D2" w:rsidRPr="00743FE8" w:rsidRDefault="00A202D2" w:rsidP="00A202D2">
      <w:pPr>
        <w:pStyle w:val="a4"/>
        <w:rPr>
          <w:sz w:val="16"/>
          <w:szCs w:val="16"/>
        </w:rPr>
      </w:pPr>
      <w:r w:rsidRPr="00743FE8">
        <w:rPr>
          <w:sz w:val="16"/>
          <w:szCs w:val="16"/>
        </w:rPr>
        <w:t>допуск</w:t>
      </w:r>
      <w:r w:rsidRPr="00743FE8">
        <w:rPr>
          <w:spacing w:val="-6"/>
          <w:sz w:val="16"/>
          <w:szCs w:val="16"/>
        </w:rPr>
        <w:t xml:space="preserve"> </w:t>
      </w:r>
      <w:r w:rsidRPr="00743FE8">
        <w:rPr>
          <w:sz w:val="16"/>
          <w:szCs w:val="16"/>
        </w:rPr>
        <w:t>сурдопереводчика</w:t>
      </w:r>
      <w:r w:rsidRPr="00743FE8">
        <w:rPr>
          <w:spacing w:val="-6"/>
          <w:sz w:val="16"/>
          <w:szCs w:val="16"/>
        </w:rPr>
        <w:t xml:space="preserve"> </w:t>
      </w:r>
      <w:r w:rsidRPr="00743FE8">
        <w:rPr>
          <w:sz w:val="16"/>
          <w:szCs w:val="16"/>
        </w:rPr>
        <w:t>и</w:t>
      </w:r>
      <w:r w:rsidRPr="00743FE8">
        <w:rPr>
          <w:spacing w:val="-5"/>
          <w:sz w:val="16"/>
          <w:szCs w:val="16"/>
        </w:rPr>
        <w:t xml:space="preserve"> </w:t>
      </w:r>
      <w:r w:rsidRPr="00743FE8">
        <w:rPr>
          <w:sz w:val="16"/>
          <w:szCs w:val="16"/>
        </w:rPr>
        <w:t>тифлосурдопереводчика;</w:t>
      </w:r>
    </w:p>
    <w:p w:rsidR="00A202D2" w:rsidRPr="00743FE8" w:rsidRDefault="00A202D2" w:rsidP="00A202D2">
      <w:pPr>
        <w:pStyle w:val="a4"/>
        <w:ind w:firstLine="720"/>
        <w:rPr>
          <w:sz w:val="16"/>
          <w:szCs w:val="16"/>
        </w:rPr>
      </w:pPr>
      <w:r w:rsidRPr="00743FE8">
        <w:rPr>
          <w:sz w:val="16"/>
          <w:szCs w:val="16"/>
        </w:rPr>
        <w:t>допуск</w:t>
      </w:r>
      <w:r w:rsidRPr="00743FE8">
        <w:rPr>
          <w:spacing w:val="71"/>
          <w:sz w:val="16"/>
          <w:szCs w:val="16"/>
        </w:rPr>
        <w:t xml:space="preserve"> </w:t>
      </w:r>
      <w:r w:rsidRPr="00743FE8">
        <w:rPr>
          <w:sz w:val="16"/>
          <w:szCs w:val="16"/>
        </w:rPr>
        <w:t>собаки-проводника   при   наличии   документа,   подтверждающего</w:t>
      </w:r>
      <w:r w:rsidRPr="00743FE8">
        <w:rPr>
          <w:spacing w:val="1"/>
          <w:sz w:val="16"/>
          <w:szCs w:val="16"/>
        </w:rPr>
        <w:t xml:space="preserve"> </w:t>
      </w:r>
      <w:r w:rsidRPr="00743FE8">
        <w:rPr>
          <w:sz w:val="16"/>
          <w:szCs w:val="16"/>
        </w:rPr>
        <w:t>ее</w:t>
      </w:r>
      <w:r w:rsidRPr="00743FE8">
        <w:rPr>
          <w:spacing w:val="1"/>
          <w:sz w:val="16"/>
          <w:szCs w:val="16"/>
        </w:rPr>
        <w:t xml:space="preserve"> </w:t>
      </w:r>
      <w:r w:rsidRPr="00743FE8">
        <w:rPr>
          <w:sz w:val="16"/>
          <w:szCs w:val="16"/>
        </w:rPr>
        <w:t>специальное</w:t>
      </w:r>
      <w:r w:rsidRPr="00743FE8">
        <w:rPr>
          <w:spacing w:val="1"/>
          <w:sz w:val="16"/>
          <w:szCs w:val="16"/>
        </w:rPr>
        <w:t xml:space="preserve"> </w:t>
      </w:r>
      <w:r w:rsidRPr="00743FE8">
        <w:rPr>
          <w:sz w:val="16"/>
          <w:szCs w:val="16"/>
        </w:rPr>
        <w:t>обучение,</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объекты</w:t>
      </w:r>
      <w:r w:rsidRPr="00743FE8">
        <w:rPr>
          <w:spacing w:val="1"/>
          <w:sz w:val="16"/>
          <w:szCs w:val="16"/>
        </w:rPr>
        <w:t xml:space="preserve"> </w:t>
      </w:r>
      <w:r w:rsidRPr="00743FE8">
        <w:rPr>
          <w:sz w:val="16"/>
          <w:szCs w:val="16"/>
        </w:rPr>
        <w:t>(здания,</w:t>
      </w:r>
      <w:r w:rsidRPr="00743FE8">
        <w:rPr>
          <w:spacing w:val="1"/>
          <w:sz w:val="16"/>
          <w:szCs w:val="16"/>
        </w:rPr>
        <w:t xml:space="preserve"> </w:t>
      </w:r>
      <w:r w:rsidRPr="00743FE8">
        <w:rPr>
          <w:sz w:val="16"/>
          <w:szCs w:val="16"/>
        </w:rPr>
        <w:t>помещения),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предоставляются</w:t>
      </w:r>
      <w:r w:rsidRPr="00743FE8">
        <w:rPr>
          <w:spacing w:val="-1"/>
          <w:sz w:val="16"/>
          <w:szCs w:val="16"/>
        </w:rPr>
        <w:t xml:space="preserve"> </w:t>
      </w:r>
      <w:r w:rsidRPr="00743FE8">
        <w:rPr>
          <w:sz w:val="16"/>
          <w:szCs w:val="16"/>
        </w:rPr>
        <w:t>муниципальная</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720"/>
        <w:rPr>
          <w:sz w:val="16"/>
          <w:szCs w:val="16"/>
        </w:rPr>
      </w:pPr>
      <w:r w:rsidRPr="00743FE8">
        <w:rPr>
          <w:sz w:val="16"/>
          <w:szCs w:val="16"/>
        </w:rPr>
        <w:t>оказание инвалидам помощи в преодолении барьеров, мешающих получению</w:t>
      </w:r>
      <w:r w:rsidRPr="00743FE8">
        <w:rPr>
          <w:spacing w:val="-67"/>
          <w:sz w:val="16"/>
          <w:szCs w:val="16"/>
        </w:rPr>
        <w:t xml:space="preserve"> </w:t>
      </w:r>
      <w:r w:rsidRPr="00743FE8">
        <w:rPr>
          <w:sz w:val="16"/>
          <w:szCs w:val="16"/>
        </w:rPr>
        <w:t>ими</w:t>
      </w:r>
      <w:r w:rsidRPr="00743FE8">
        <w:rPr>
          <w:spacing w:val="-1"/>
          <w:sz w:val="16"/>
          <w:szCs w:val="16"/>
        </w:rPr>
        <w:t xml:space="preserve"> </w:t>
      </w:r>
      <w:r w:rsidRPr="00743FE8">
        <w:rPr>
          <w:sz w:val="16"/>
          <w:szCs w:val="16"/>
        </w:rPr>
        <w:t>государственных</w:t>
      </w:r>
      <w:r w:rsidRPr="00743FE8">
        <w:rPr>
          <w:spacing w:val="-4"/>
          <w:sz w:val="16"/>
          <w:szCs w:val="16"/>
        </w:rPr>
        <w:t xml:space="preserve"> </w:t>
      </w:r>
      <w:r w:rsidRPr="00743FE8">
        <w:rPr>
          <w:sz w:val="16"/>
          <w:szCs w:val="16"/>
        </w:rPr>
        <w:t>и</w:t>
      </w:r>
      <w:r w:rsidRPr="00743FE8">
        <w:rPr>
          <w:spacing w:val="-1"/>
          <w:sz w:val="16"/>
          <w:szCs w:val="16"/>
        </w:rPr>
        <w:t xml:space="preserve"> </w:t>
      </w:r>
      <w:r w:rsidRPr="00743FE8">
        <w:rPr>
          <w:sz w:val="16"/>
          <w:szCs w:val="16"/>
        </w:rPr>
        <w:t>муниципальных</w:t>
      </w:r>
      <w:r w:rsidRPr="00743FE8">
        <w:rPr>
          <w:spacing w:val="1"/>
          <w:sz w:val="16"/>
          <w:szCs w:val="16"/>
        </w:rPr>
        <w:t xml:space="preserve"> </w:t>
      </w:r>
      <w:r w:rsidRPr="00743FE8">
        <w:rPr>
          <w:sz w:val="16"/>
          <w:szCs w:val="16"/>
        </w:rPr>
        <w:t>услуг</w:t>
      </w:r>
      <w:r w:rsidRPr="00743FE8">
        <w:rPr>
          <w:spacing w:val="-1"/>
          <w:sz w:val="16"/>
          <w:szCs w:val="16"/>
        </w:rPr>
        <w:t xml:space="preserve"> </w:t>
      </w:r>
      <w:r w:rsidRPr="00743FE8">
        <w:rPr>
          <w:sz w:val="16"/>
          <w:szCs w:val="16"/>
        </w:rPr>
        <w:t>наравне</w:t>
      </w:r>
      <w:r w:rsidRPr="00743FE8">
        <w:rPr>
          <w:spacing w:val="-1"/>
          <w:sz w:val="16"/>
          <w:szCs w:val="16"/>
        </w:rPr>
        <w:t xml:space="preserve"> </w:t>
      </w:r>
      <w:r w:rsidRPr="00743FE8">
        <w:rPr>
          <w:sz w:val="16"/>
          <w:szCs w:val="16"/>
        </w:rPr>
        <w:t>с</w:t>
      </w:r>
      <w:r w:rsidRPr="00743FE8">
        <w:rPr>
          <w:spacing w:val="-4"/>
          <w:sz w:val="16"/>
          <w:szCs w:val="16"/>
        </w:rPr>
        <w:t xml:space="preserve"> </w:t>
      </w:r>
      <w:r w:rsidRPr="00743FE8">
        <w:rPr>
          <w:sz w:val="16"/>
          <w:szCs w:val="16"/>
        </w:rPr>
        <w:t>другими лицами.</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Показатели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доступности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качества</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Основными</w:t>
      </w:r>
      <w:r w:rsidRPr="00743FE8">
        <w:rPr>
          <w:rFonts w:ascii="Times New Roman" w:hAnsi="Times New Roman"/>
          <w:spacing w:val="-11"/>
          <w:sz w:val="16"/>
          <w:szCs w:val="16"/>
        </w:rPr>
        <w:t xml:space="preserve"> </w:t>
      </w:r>
      <w:r w:rsidRPr="00743FE8">
        <w:rPr>
          <w:rFonts w:ascii="Times New Roman" w:hAnsi="Times New Roman"/>
          <w:sz w:val="16"/>
          <w:szCs w:val="16"/>
        </w:rPr>
        <w:t>показателями</w:t>
      </w:r>
      <w:r w:rsidRPr="00743FE8">
        <w:rPr>
          <w:rFonts w:ascii="Times New Roman" w:hAnsi="Times New Roman"/>
          <w:spacing w:val="-16"/>
          <w:sz w:val="16"/>
          <w:szCs w:val="16"/>
        </w:rPr>
        <w:t xml:space="preserve"> </w:t>
      </w:r>
      <w:r w:rsidRPr="00743FE8">
        <w:rPr>
          <w:rFonts w:ascii="Times New Roman" w:hAnsi="Times New Roman"/>
          <w:sz w:val="16"/>
          <w:szCs w:val="16"/>
        </w:rPr>
        <w:t>доступности</w:t>
      </w:r>
      <w:r w:rsidRPr="00743FE8">
        <w:rPr>
          <w:rFonts w:ascii="Times New Roman" w:hAnsi="Times New Roman"/>
          <w:spacing w:val="-13"/>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4"/>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являются:</w:t>
      </w:r>
    </w:p>
    <w:p w:rsidR="00A202D2" w:rsidRPr="00743FE8" w:rsidRDefault="00A202D2" w:rsidP="009F1167">
      <w:pPr>
        <w:pStyle w:val="a3"/>
        <w:widowControl w:val="0"/>
        <w:numPr>
          <w:ilvl w:val="2"/>
          <w:numId w:val="42"/>
        </w:numPr>
        <w:tabs>
          <w:tab w:val="left" w:pos="1743"/>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наличие полной и понятной информации о порядке, сроках и ходе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1"/>
          <w:sz w:val="16"/>
          <w:szCs w:val="16"/>
        </w:rPr>
        <w:t xml:space="preserve"> </w:t>
      </w:r>
      <w:r w:rsidRPr="00743FE8">
        <w:rPr>
          <w:rFonts w:ascii="Times New Roman" w:hAnsi="Times New Roman"/>
          <w:sz w:val="16"/>
          <w:szCs w:val="16"/>
        </w:rPr>
        <w:t>услуги</w:t>
      </w:r>
      <w:r w:rsidRPr="00743FE8">
        <w:rPr>
          <w:rFonts w:ascii="Times New Roman" w:hAnsi="Times New Roman"/>
          <w:spacing w:val="-11"/>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информационно-телекоммуникационной</w:t>
      </w:r>
      <w:r w:rsidRPr="00743FE8">
        <w:rPr>
          <w:rFonts w:ascii="Times New Roman" w:hAnsi="Times New Roman"/>
          <w:spacing w:val="-68"/>
          <w:sz w:val="16"/>
          <w:szCs w:val="16"/>
        </w:rPr>
        <w:t xml:space="preserve"> </w:t>
      </w:r>
      <w:r w:rsidRPr="00743FE8">
        <w:rPr>
          <w:rFonts w:ascii="Times New Roman" w:hAnsi="Times New Roman"/>
          <w:sz w:val="16"/>
          <w:szCs w:val="16"/>
        </w:rPr>
        <w:t>сети</w:t>
      </w:r>
      <w:r w:rsidRPr="00743FE8">
        <w:rPr>
          <w:rFonts w:ascii="Times New Roman" w:hAnsi="Times New Roman"/>
          <w:spacing w:val="-2"/>
          <w:sz w:val="16"/>
          <w:szCs w:val="16"/>
        </w:rPr>
        <w:t xml:space="preserve"> </w:t>
      </w:r>
      <w:r w:rsidRPr="00743FE8">
        <w:rPr>
          <w:rFonts w:ascii="Times New Roman" w:hAnsi="Times New Roman"/>
          <w:sz w:val="16"/>
          <w:szCs w:val="16"/>
        </w:rPr>
        <w:t>«Интернет»</w:t>
      </w:r>
      <w:r w:rsidRPr="00743FE8">
        <w:rPr>
          <w:rFonts w:ascii="Times New Roman" w:hAnsi="Times New Roman"/>
          <w:spacing w:val="-3"/>
          <w:sz w:val="16"/>
          <w:szCs w:val="16"/>
        </w:rPr>
        <w:t xml:space="preserve"> </w:t>
      </w:r>
      <w:r w:rsidRPr="00743FE8">
        <w:rPr>
          <w:rFonts w:ascii="Times New Roman" w:hAnsi="Times New Roman"/>
          <w:sz w:val="16"/>
          <w:szCs w:val="16"/>
        </w:rPr>
        <w:t>(далее –</w:t>
      </w:r>
      <w:r w:rsidRPr="00743FE8">
        <w:rPr>
          <w:rFonts w:ascii="Times New Roman" w:hAnsi="Times New Roman"/>
          <w:spacing w:val="-1"/>
          <w:sz w:val="16"/>
          <w:szCs w:val="16"/>
        </w:rPr>
        <w:t xml:space="preserve"> </w:t>
      </w:r>
      <w:r w:rsidRPr="00743FE8">
        <w:rPr>
          <w:rFonts w:ascii="Times New Roman" w:hAnsi="Times New Roman"/>
          <w:sz w:val="16"/>
          <w:szCs w:val="16"/>
        </w:rPr>
        <w:t>сеть</w:t>
      </w:r>
      <w:r w:rsidRPr="00743FE8">
        <w:rPr>
          <w:rFonts w:ascii="Times New Roman" w:hAnsi="Times New Roman"/>
          <w:spacing w:val="-3"/>
          <w:sz w:val="16"/>
          <w:szCs w:val="16"/>
        </w:rPr>
        <w:t xml:space="preserve"> </w:t>
      </w:r>
      <w:r w:rsidRPr="00743FE8">
        <w:rPr>
          <w:rFonts w:ascii="Times New Roman" w:hAnsi="Times New Roman"/>
          <w:sz w:val="16"/>
          <w:szCs w:val="16"/>
        </w:rPr>
        <w:t>«Интернет»),</w:t>
      </w:r>
      <w:r w:rsidRPr="00743FE8">
        <w:rPr>
          <w:rFonts w:ascii="Times New Roman" w:hAnsi="Times New Roman"/>
          <w:spacing w:val="-2"/>
          <w:sz w:val="16"/>
          <w:szCs w:val="16"/>
        </w:rPr>
        <w:t xml:space="preserve"> </w:t>
      </w:r>
      <w:r w:rsidRPr="00743FE8">
        <w:rPr>
          <w:rFonts w:ascii="Times New Roman" w:hAnsi="Times New Roman"/>
          <w:sz w:val="16"/>
          <w:szCs w:val="16"/>
        </w:rPr>
        <w:t>средствах массовой</w:t>
      </w:r>
      <w:r w:rsidRPr="00743FE8">
        <w:rPr>
          <w:rFonts w:ascii="Times New Roman" w:hAnsi="Times New Roman"/>
          <w:spacing w:val="-3"/>
          <w:sz w:val="16"/>
          <w:szCs w:val="16"/>
        </w:rPr>
        <w:t xml:space="preserve"> </w:t>
      </w:r>
      <w:r w:rsidRPr="00743FE8">
        <w:rPr>
          <w:rFonts w:ascii="Times New Roman" w:hAnsi="Times New Roman"/>
          <w:sz w:val="16"/>
          <w:szCs w:val="16"/>
        </w:rPr>
        <w:t>информации;</w:t>
      </w:r>
    </w:p>
    <w:p w:rsidR="00A202D2" w:rsidRPr="00743FE8" w:rsidRDefault="00A202D2" w:rsidP="009F1167">
      <w:pPr>
        <w:pStyle w:val="a3"/>
        <w:widowControl w:val="0"/>
        <w:numPr>
          <w:ilvl w:val="2"/>
          <w:numId w:val="42"/>
        </w:numPr>
        <w:tabs>
          <w:tab w:val="left" w:pos="1849"/>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доступность</w:t>
      </w:r>
      <w:r w:rsidRPr="00743FE8">
        <w:rPr>
          <w:rFonts w:ascii="Times New Roman" w:hAnsi="Times New Roman"/>
          <w:spacing w:val="1"/>
          <w:sz w:val="16"/>
          <w:szCs w:val="16"/>
        </w:rPr>
        <w:t xml:space="preserve"> </w:t>
      </w:r>
      <w:r w:rsidRPr="00743FE8">
        <w:rPr>
          <w:rFonts w:ascii="Times New Roman" w:hAnsi="Times New Roman"/>
          <w:sz w:val="16"/>
          <w:szCs w:val="16"/>
        </w:rPr>
        <w:t>электронных</w:t>
      </w:r>
      <w:r w:rsidRPr="00743FE8">
        <w:rPr>
          <w:rFonts w:ascii="Times New Roman" w:hAnsi="Times New Roman"/>
          <w:spacing w:val="1"/>
          <w:sz w:val="16"/>
          <w:szCs w:val="16"/>
        </w:rPr>
        <w:t xml:space="preserve"> </w:t>
      </w:r>
      <w:r w:rsidRPr="00743FE8">
        <w:rPr>
          <w:rFonts w:ascii="Times New Roman" w:hAnsi="Times New Roman"/>
          <w:sz w:val="16"/>
          <w:szCs w:val="16"/>
        </w:rPr>
        <w:t>форм</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необходимых</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 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p>
    <w:p w:rsidR="00A202D2" w:rsidRPr="00743FE8" w:rsidRDefault="00A202D2" w:rsidP="009F1167">
      <w:pPr>
        <w:pStyle w:val="a3"/>
        <w:widowControl w:val="0"/>
        <w:numPr>
          <w:ilvl w:val="2"/>
          <w:numId w:val="42"/>
        </w:numPr>
        <w:tabs>
          <w:tab w:val="left" w:pos="1858"/>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возможность</w:t>
      </w:r>
      <w:r w:rsidRPr="00743FE8">
        <w:rPr>
          <w:rFonts w:ascii="Times New Roman" w:hAnsi="Times New Roman"/>
          <w:spacing w:val="1"/>
          <w:sz w:val="16"/>
          <w:szCs w:val="16"/>
        </w:rPr>
        <w:t xml:space="preserve"> </w:t>
      </w:r>
      <w:r w:rsidRPr="00743FE8">
        <w:rPr>
          <w:rFonts w:ascii="Times New Roman" w:hAnsi="Times New Roman"/>
          <w:sz w:val="16"/>
          <w:szCs w:val="16"/>
        </w:rPr>
        <w:t>подачи</w:t>
      </w:r>
      <w:r w:rsidRPr="00743FE8">
        <w:rPr>
          <w:rFonts w:ascii="Times New Roman" w:hAnsi="Times New Roman"/>
          <w:spacing w:val="1"/>
          <w:sz w:val="16"/>
          <w:szCs w:val="16"/>
        </w:rPr>
        <w:t xml:space="preserve"> </w:t>
      </w:r>
      <w:r w:rsidRPr="00743FE8">
        <w:rPr>
          <w:rFonts w:ascii="Times New Roman" w:hAnsi="Times New Roman"/>
          <w:sz w:val="16"/>
          <w:szCs w:val="16"/>
        </w:rPr>
        <w:t>заявления</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получение</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2"/>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электронной форме;</w:t>
      </w:r>
    </w:p>
    <w:p w:rsidR="00A202D2" w:rsidRPr="00743FE8" w:rsidRDefault="00A202D2" w:rsidP="009F1167">
      <w:pPr>
        <w:pStyle w:val="a3"/>
        <w:widowControl w:val="0"/>
        <w:numPr>
          <w:ilvl w:val="2"/>
          <w:numId w:val="42"/>
        </w:numPr>
        <w:tabs>
          <w:tab w:val="left" w:pos="194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4"/>
          <w:sz w:val="16"/>
          <w:szCs w:val="16"/>
        </w:rPr>
        <w:t xml:space="preserve"> </w:t>
      </w:r>
      <w:r w:rsidRPr="00743FE8">
        <w:rPr>
          <w:rFonts w:ascii="Times New Roman" w:hAnsi="Times New Roman"/>
          <w:sz w:val="16"/>
          <w:szCs w:val="16"/>
        </w:rPr>
        <w:t>с</w:t>
      </w:r>
      <w:r w:rsidRPr="00743FE8">
        <w:rPr>
          <w:rFonts w:ascii="Times New Roman" w:hAnsi="Times New Roman"/>
          <w:spacing w:val="4"/>
          <w:sz w:val="16"/>
          <w:szCs w:val="16"/>
        </w:rPr>
        <w:t xml:space="preserve"> </w:t>
      </w:r>
      <w:r w:rsidRPr="00743FE8">
        <w:rPr>
          <w:rFonts w:ascii="Times New Roman" w:hAnsi="Times New Roman"/>
          <w:sz w:val="16"/>
          <w:szCs w:val="16"/>
        </w:rPr>
        <w:t>вариантом</w:t>
      </w:r>
      <w:r w:rsidRPr="00743FE8">
        <w:rPr>
          <w:rFonts w:ascii="Times New Roman" w:hAnsi="Times New Roman"/>
          <w:spacing w:val="4"/>
          <w:sz w:val="16"/>
          <w:szCs w:val="16"/>
        </w:rPr>
        <w:t xml:space="preserve"> </w:t>
      </w:r>
      <w:r w:rsidRPr="00743FE8">
        <w:rPr>
          <w:rFonts w:ascii="Times New Roman" w:hAnsi="Times New Roman"/>
          <w:sz w:val="16"/>
          <w:szCs w:val="16"/>
        </w:rPr>
        <w:t>предоставления муниципальной услуги;</w:t>
      </w:r>
    </w:p>
    <w:p w:rsidR="00A202D2" w:rsidRPr="00743FE8" w:rsidRDefault="00A202D2" w:rsidP="009F1167">
      <w:pPr>
        <w:pStyle w:val="a3"/>
        <w:widowControl w:val="0"/>
        <w:numPr>
          <w:ilvl w:val="2"/>
          <w:numId w:val="42"/>
        </w:numPr>
        <w:tabs>
          <w:tab w:val="left" w:pos="189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удобство</w:t>
      </w:r>
      <w:r w:rsidRPr="00743FE8">
        <w:rPr>
          <w:rFonts w:ascii="Times New Roman" w:hAnsi="Times New Roman"/>
          <w:spacing w:val="1"/>
          <w:sz w:val="16"/>
          <w:szCs w:val="16"/>
        </w:rPr>
        <w:t xml:space="preserve"> </w:t>
      </w:r>
      <w:r w:rsidRPr="00743FE8">
        <w:rPr>
          <w:rFonts w:ascii="Times New Roman" w:hAnsi="Times New Roman"/>
          <w:sz w:val="16"/>
          <w:szCs w:val="16"/>
        </w:rPr>
        <w:t>информирования</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ходе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а</w:t>
      </w:r>
      <w:r w:rsidRPr="00743FE8">
        <w:rPr>
          <w:rFonts w:ascii="Times New Roman" w:hAnsi="Times New Roman"/>
          <w:spacing w:val="1"/>
          <w:sz w:val="16"/>
          <w:szCs w:val="16"/>
        </w:rPr>
        <w:t xml:space="preserve"> </w:t>
      </w:r>
      <w:r w:rsidRPr="00743FE8">
        <w:rPr>
          <w:rFonts w:ascii="Times New Roman" w:hAnsi="Times New Roman"/>
          <w:sz w:val="16"/>
          <w:szCs w:val="16"/>
        </w:rPr>
        <w:t>также</w:t>
      </w:r>
      <w:r w:rsidRPr="00743FE8">
        <w:rPr>
          <w:rFonts w:ascii="Times New Roman" w:hAnsi="Times New Roman"/>
          <w:spacing w:val="1"/>
          <w:sz w:val="16"/>
          <w:szCs w:val="16"/>
        </w:rPr>
        <w:t xml:space="preserve"> </w:t>
      </w:r>
      <w:r w:rsidRPr="00743FE8">
        <w:rPr>
          <w:rFonts w:ascii="Times New Roman" w:hAnsi="Times New Roman"/>
          <w:sz w:val="16"/>
          <w:szCs w:val="16"/>
        </w:rPr>
        <w:t>получения</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результата</w:t>
      </w:r>
      <w:r w:rsidRPr="00743FE8">
        <w:rPr>
          <w:rFonts w:ascii="Times New Roman" w:hAnsi="Times New Roman"/>
          <w:spacing w:val="-67"/>
          <w:sz w:val="16"/>
          <w:szCs w:val="16"/>
        </w:rPr>
        <w:t xml:space="preserve"> </w:t>
      </w:r>
      <w:r w:rsidRPr="00743FE8">
        <w:rPr>
          <w:rFonts w:ascii="Times New Roman" w:hAnsi="Times New Roman"/>
          <w:sz w:val="16"/>
          <w:szCs w:val="16"/>
        </w:rPr>
        <w:t>предоставления муниципальной услуги;</w:t>
      </w:r>
    </w:p>
    <w:p w:rsidR="00A202D2" w:rsidRPr="00743FE8" w:rsidRDefault="00A202D2" w:rsidP="009F1167">
      <w:pPr>
        <w:pStyle w:val="a3"/>
        <w:widowControl w:val="0"/>
        <w:numPr>
          <w:ilvl w:val="2"/>
          <w:numId w:val="42"/>
        </w:numPr>
        <w:tabs>
          <w:tab w:val="left" w:pos="1748"/>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возможность получения Заявителем уведомлений о 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2"/>
          <w:sz w:val="16"/>
          <w:szCs w:val="16"/>
        </w:rPr>
        <w:t xml:space="preserve"> </w:t>
      </w:r>
      <w:r w:rsidRPr="00743FE8">
        <w:rPr>
          <w:rFonts w:ascii="Times New Roman" w:hAnsi="Times New Roman"/>
          <w:sz w:val="16"/>
          <w:szCs w:val="16"/>
        </w:rPr>
        <w:t>помощью ЕПГУ;</w:t>
      </w:r>
    </w:p>
    <w:p w:rsidR="00A202D2" w:rsidRPr="00743FE8" w:rsidRDefault="00A202D2" w:rsidP="009F1167">
      <w:pPr>
        <w:pStyle w:val="a3"/>
        <w:widowControl w:val="0"/>
        <w:numPr>
          <w:ilvl w:val="2"/>
          <w:numId w:val="42"/>
        </w:numPr>
        <w:tabs>
          <w:tab w:val="left" w:pos="1897"/>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возможность</w:t>
      </w:r>
      <w:r w:rsidRPr="00743FE8">
        <w:rPr>
          <w:rFonts w:ascii="Times New Roman" w:hAnsi="Times New Roman"/>
          <w:spacing w:val="1"/>
          <w:sz w:val="16"/>
          <w:szCs w:val="16"/>
        </w:rPr>
        <w:t xml:space="preserve"> </w:t>
      </w:r>
      <w:r w:rsidRPr="00743FE8">
        <w:rPr>
          <w:rFonts w:ascii="Times New Roman" w:hAnsi="Times New Roman"/>
          <w:sz w:val="16"/>
          <w:szCs w:val="16"/>
        </w:rPr>
        <w:t>получения</w:t>
      </w:r>
      <w:r w:rsidRPr="00743FE8">
        <w:rPr>
          <w:rFonts w:ascii="Times New Roman" w:hAnsi="Times New Roman"/>
          <w:spacing w:val="1"/>
          <w:sz w:val="16"/>
          <w:szCs w:val="16"/>
        </w:rPr>
        <w:t xml:space="preserve"> </w:t>
      </w:r>
      <w:r w:rsidRPr="00743FE8">
        <w:rPr>
          <w:rFonts w:ascii="Times New Roman" w:hAnsi="Times New Roman"/>
          <w:sz w:val="16"/>
          <w:szCs w:val="16"/>
        </w:rPr>
        <w:t>информации</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ходе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2"/>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том числе</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5"/>
          <w:sz w:val="16"/>
          <w:szCs w:val="16"/>
        </w:rPr>
        <w:t xml:space="preserve"> </w:t>
      </w:r>
      <w:r w:rsidRPr="00743FE8">
        <w:rPr>
          <w:rFonts w:ascii="Times New Roman" w:hAnsi="Times New Roman"/>
          <w:sz w:val="16"/>
          <w:szCs w:val="16"/>
        </w:rPr>
        <w:t>использованием</w:t>
      </w:r>
      <w:r w:rsidRPr="00743FE8">
        <w:rPr>
          <w:rFonts w:ascii="Times New Roman" w:hAnsi="Times New Roman"/>
          <w:spacing w:val="-1"/>
          <w:sz w:val="16"/>
          <w:szCs w:val="16"/>
        </w:rPr>
        <w:t xml:space="preserve"> </w:t>
      </w:r>
      <w:r w:rsidRPr="00743FE8">
        <w:rPr>
          <w:rFonts w:ascii="Times New Roman" w:hAnsi="Times New Roman"/>
          <w:sz w:val="16"/>
          <w:szCs w:val="16"/>
        </w:rPr>
        <w:t>сети «Интернет».</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Основными</w:t>
      </w:r>
      <w:r w:rsidRPr="00743FE8">
        <w:rPr>
          <w:rFonts w:ascii="Times New Roman" w:hAnsi="Times New Roman"/>
          <w:spacing w:val="1"/>
          <w:sz w:val="16"/>
          <w:szCs w:val="16"/>
        </w:rPr>
        <w:t xml:space="preserve"> </w:t>
      </w:r>
      <w:r w:rsidRPr="00743FE8">
        <w:rPr>
          <w:rFonts w:ascii="Times New Roman" w:hAnsi="Times New Roman"/>
          <w:sz w:val="16"/>
          <w:szCs w:val="16"/>
        </w:rPr>
        <w:t>показателями</w:t>
      </w:r>
      <w:r w:rsidRPr="00743FE8">
        <w:rPr>
          <w:rFonts w:ascii="Times New Roman" w:hAnsi="Times New Roman"/>
          <w:spacing w:val="1"/>
          <w:sz w:val="16"/>
          <w:szCs w:val="16"/>
        </w:rPr>
        <w:t xml:space="preserve"> </w:t>
      </w:r>
      <w:r w:rsidRPr="00743FE8">
        <w:rPr>
          <w:rFonts w:ascii="Times New Roman" w:hAnsi="Times New Roman"/>
          <w:sz w:val="16"/>
          <w:szCs w:val="16"/>
        </w:rPr>
        <w:t>качества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являются:</w:t>
      </w:r>
    </w:p>
    <w:p w:rsidR="00A202D2" w:rsidRPr="00743FE8" w:rsidRDefault="00A202D2" w:rsidP="009F1167">
      <w:pPr>
        <w:pStyle w:val="a3"/>
        <w:widowControl w:val="0"/>
        <w:numPr>
          <w:ilvl w:val="2"/>
          <w:numId w:val="42"/>
        </w:numPr>
        <w:tabs>
          <w:tab w:val="left" w:pos="1755"/>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Своевременность предоставления 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1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0"/>
          <w:sz w:val="16"/>
          <w:szCs w:val="16"/>
        </w:rPr>
        <w:t xml:space="preserve"> </w:t>
      </w:r>
      <w:r w:rsidRPr="00743FE8">
        <w:rPr>
          <w:rFonts w:ascii="Times New Roman" w:hAnsi="Times New Roman"/>
          <w:sz w:val="16"/>
          <w:szCs w:val="16"/>
        </w:rPr>
        <w:t>со</w:t>
      </w:r>
      <w:r w:rsidRPr="00743FE8">
        <w:rPr>
          <w:rFonts w:ascii="Times New Roman" w:hAnsi="Times New Roman"/>
          <w:spacing w:val="-9"/>
          <w:sz w:val="16"/>
          <w:szCs w:val="16"/>
        </w:rPr>
        <w:t xml:space="preserve"> </w:t>
      </w:r>
      <w:r w:rsidRPr="00743FE8">
        <w:rPr>
          <w:rFonts w:ascii="Times New Roman" w:hAnsi="Times New Roman"/>
          <w:sz w:val="16"/>
          <w:szCs w:val="16"/>
        </w:rPr>
        <w:t>стандартом</w:t>
      </w:r>
      <w:r w:rsidRPr="00743FE8">
        <w:rPr>
          <w:rFonts w:ascii="Times New Roman" w:hAnsi="Times New Roman"/>
          <w:spacing w:val="-11"/>
          <w:sz w:val="16"/>
          <w:szCs w:val="16"/>
        </w:rPr>
        <w:t xml:space="preserve"> </w:t>
      </w:r>
      <w:r w:rsidRPr="00743FE8">
        <w:rPr>
          <w:rFonts w:ascii="Times New Roman" w:hAnsi="Times New Roman"/>
          <w:sz w:val="16"/>
          <w:szCs w:val="16"/>
        </w:rPr>
        <w:t>ее</w:t>
      </w:r>
      <w:r w:rsidRPr="00743FE8">
        <w:rPr>
          <w:rFonts w:ascii="Times New Roman" w:hAnsi="Times New Roman"/>
          <w:spacing w:val="-12"/>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1"/>
          <w:sz w:val="16"/>
          <w:szCs w:val="16"/>
        </w:rPr>
        <w:t xml:space="preserve"> </w:t>
      </w:r>
      <w:r w:rsidRPr="00743FE8">
        <w:rPr>
          <w:rFonts w:ascii="Times New Roman" w:hAnsi="Times New Roman"/>
          <w:sz w:val="16"/>
          <w:szCs w:val="16"/>
        </w:rPr>
        <w:t>установленным</w:t>
      </w:r>
      <w:r w:rsidRPr="00743FE8">
        <w:rPr>
          <w:rFonts w:ascii="Times New Roman" w:hAnsi="Times New Roman"/>
          <w:spacing w:val="-13"/>
          <w:sz w:val="16"/>
          <w:szCs w:val="16"/>
        </w:rPr>
        <w:t xml:space="preserve"> </w:t>
      </w:r>
      <w:r w:rsidRPr="00743FE8">
        <w:rPr>
          <w:rFonts w:ascii="Times New Roman" w:hAnsi="Times New Roman"/>
          <w:sz w:val="16"/>
          <w:szCs w:val="16"/>
        </w:rPr>
        <w:t>настоящим</w:t>
      </w:r>
      <w:r w:rsidRPr="00743FE8">
        <w:rPr>
          <w:rFonts w:ascii="Times New Roman" w:hAnsi="Times New Roman"/>
          <w:spacing w:val="-67"/>
          <w:sz w:val="16"/>
          <w:szCs w:val="16"/>
        </w:rPr>
        <w:t xml:space="preserve"> </w:t>
      </w:r>
      <w:r w:rsidRPr="00743FE8">
        <w:rPr>
          <w:rFonts w:ascii="Times New Roman" w:hAnsi="Times New Roman"/>
          <w:sz w:val="16"/>
          <w:szCs w:val="16"/>
        </w:rPr>
        <w:t>Административным</w:t>
      </w:r>
      <w:r w:rsidRPr="00743FE8">
        <w:rPr>
          <w:rFonts w:ascii="Times New Roman" w:hAnsi="Times New Roman"/>
          <w:spacing w:val="-4"/>
          <w:sz w:val="16"/>
          <w:szCs w:val="16"/>
        </w:rPr>
        <w:t xml:space="preserve"> </w:t>
      </w:r>
      <w:r w:rsidRPr="00743FE8">
        <w:rPr>
          <w:rFonts w:ascii="Times New Roman" w:hAnsi="Times New Roman"/>
          <w:sz w:val="16"/>
          <w:szCs w:val="16"/>
        </w:rPr>
        <w:t>регламентом.</w:t>
      </w:r>
    </w:p>
    <w:p w:rsidR="00A202D2" w:rsidRPr="00743FE8" w:rsidRDefault="00A202D2" w:rsidP="009F1167">
      <w:pPr>
        <w:pStyle w:val="a3"/>
        <w:widowControl w:val="0"/>
        <w:numPr>
          <w:ilvl w:val="2"/>
          <w:numId w:val="42"/>
        </w:numPr>
        <w:tabs>
          <w:tab w:val="left" w:pos="1755"/>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Минимально</w:t>
      </w:r>
      <w:r w:rsidRPr="00743FE8">
        <w:rPr>
          <w:rFonts w:ascii="Times New Roman" w:hAnsi="Times New Roman"/>
          <w:spacing w:val="71"/>
          <w:sz w:val="16"/>
          <w:szCs w:val="16"/>
        </w:rPr>
        <w:t xml:space="preserve"> </w:t>
      </w:r>
      <w:r w:rsidRPr="00743FE8">
        <w:rPr>
          <w:rFonts w:ascii="Times New Roman" w:hAnsi="Times New Roman"/>
          <w:sz w:val="16"/>
          <w:szCs w:val="16"/>
        </w:rPr>
        <w:t>возможное   количество   взаимодействий   гражданина</w:t>
      </w:r>
      <w:r w:rsidRPr="00743FE8">
        <w:rPr>
          <w:rFonts w:ascii="Times New Roman" w:hAnsi="Times New Roman"/>
          <w:spacing w:val="-67"/>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должностными</w:t>
      </w:r>
      <w:r w:rsidRPr="00743FE8">
        <w:rPr>
          <w:rFonts w:ascii="Times New Roman" w:hAnsi="Times New Roman"/>
          <w:spacing w:val="1"/>
          <w:sz w:val="16"/>
          <w:szCs w:val="16"/>
        </w:rPr>
        <w:t xml:space="preserve"> </w:t>
      </w:r>
      <w:r w:rsidRPr="00743FE8">
        <w:rPr>
          <w:rFonts w:ascii="Times New Roman" w:hAnsi="Times New Roman"/>
          <w:sz w:val="16"/>
          <w:szCs w:val="16"/>
        </w:rPr>
        <w:t>лицами,</w:t>
      </w:r>
      <w:r w:rsidRPr="00743FE8">
        <w:rPr>
          <w:rFonts w:ascii="Times New Roman" w:hAnsi="Times New Roman"/>
          <w:spacing w:val="1"/>
          <w:sz w:val="16"/>
          <w:szCs w:val="16"/>
        </w:rPr>
        <w:t xml:space="preserve"> </w:t>
      </w:r>
      <w:r w:rsidRPr="00743FE8">
        <w:rPr>
          <w:rFonts w:ascii="Times New Roman" w:hAnsi="Times New Roman"/>
          <w:sz w:val="16"/>
          <w:szCs w:val="16"/>
        </w:rPr>
        <w:t>участвующими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p>
    <w:p w:rsidR="00A202D2" w:rsidRPr="00743FE8" w:rsidRDefault="00A202D2" w:rsidP="009F1167">
      <w:pPr>
        <w:pStyle w:val="a3"/>
        <w:widowControl w:val="0"/>
        <w:numPr>
          <w:ilvl w:val="2"/>
          <w:numId w:val="42"/>
        </w:numPr>
        <w:tabs>
          <w:tab w:val="left" w:pos="1755"/>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Отсутствие</w:t>
      </w:r>
      <w:r w:rsidRPr="00743FE8">
        <w:rPr>
          <w:rFonts w:ascii="Times New Roman" w:hAnsi="Times New Roman"/>
          <w:spacing w:val="1"/>
          <w:sz w:val="16"/>
          <w:szCs w:val="16"/>
        </w:rPr>
        <w:t xml:space="preserve"> </w:t>
      </w:r>
      <w:r w:rsidRPr="00743FE8">
        <w:rPr>
          <w:rFonts w:ascii="Times New Roman" w:hAnsi="Times New Roman"/>
          <w:sz w:val="16"/>
          <w:szCs w:val="16"/>
        </w:rPr>
        <w:t>обоснованных</w:t>
      </w:r>
      <w:r w:rsidRPr="00743FE8">
        <w:rPr>
          <w:rFonts w:ascii="Times New Roman" w:hAnsi="Times New Roman"/>
          <w:spacing w:val="1"/>
          <w:sz w:val="16"/>
          <w:szCs w:val="16"/>
        </w:rPr>
        <w:t xml:space="preserve"> </w:t>
      </w:r>
      <w:r w:rsidRPr="00743FE8">
        <w:rPr>
          <w:rFonts w:ascii="Times New Roman" w:hAnsi="Times New Roman"/>
          <w:sz w:val="16"/>
          <w:szCs w:val="16"/>
        </w:rPr>
        <w:t>жалоб</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действия</w:t>
      </w:r>
      <w:r w:rsidRPr="00743FE8">
        <w:rPr>
          <w:rFonts w:ascii="Times New Roman" w:hAnsi="Times New Roman"/>
          <w:spacing w:val="1"/>
          <w:sz w:val="16"/>
          <w:szCs w:val="16"/>
        </w:rPr>
        <w:t xml:space="preserve"> </w:t>
      </w:r>
      <w:r w:rsidRPr="00743FE8">
        <w:rPr>
          <w:rFonts w:ascii="Times New Roman" w:hAnsi="Times New Roman"/>
          <w:sz w:val="16"/>
          <w:szCs w:val="16"/>
        </w:rPr>
        <w:t>(бездействие)</w:t>
      </w:r>
      <w:r w:rsidRPr="00743FE8">
        <w:rPr>
          <w:rFonts w:ascii="Times New Roman" w:hAnsi="Times New Roman"/>
          <w:spacing w:val="1"/>
          <w:sz w:val="16"/>
          <w:szCs w:val="16"/>
        </w:rPr>
        <w:t xml:space="preserve"> </w:t>
      </w:r>
      <w:r w:rsidRPr="00743FE8">
        <w:rPr>
          <w:rFonts w:ascii="Times New Roman" w:hAnsi="Times New Roman"/>
          <w:sz w:val="16"/>
          <w:szCs w:val="16"/>
        </w:rPr>
        <w:t>сотрудников</w:t>
      </w:r>
      <w:r w:rsidRPr="00743FE8">
        <w:rPr>
          <w:rFonts w:ascii="Times New Roman" w:hAnsi="Times New Roman"/>
          <w:spacing w:val="-3"/>
          <w:sz w:val="16"/>
          <w:szCs w:val="16"/>
        </w:rPr>
        <w:t xml:space="preserve"> </w:t>
      </w:r>
      <w:r w:rsidRPr="00743FE8">
        <w:rPr>
          <w:rFonts w:ascii="Times New Roman" w:hAnsi="Times New Roman"/>
          <w:sz w:val="16"/>
          <w:szCs w:val="16"/>
        </w:rPr>
        <w:t>и</w:t>
      </w:r>
      <w:r w:rsidRPr="00743FE8">
        <w:rPr>
          <w:rFonts w:ascii="Times New Roman" w:hAnsi="Times New Roman"/>
          <w:spacing w:val="-4"/>
          <w:sz w:val="16"/>
          <w:szCs w:val="16"/>
        </w:rPr>
        <w:t xml:space="preserve"> </w:t>
      </w:r>
      <w:r w:rsidRPr="00743FE8">
        <w:rPr>
          <w:rFonts w:ascii="Times New Roman" w:hAnsi="Times New Roman"/>
          <w:sz w:val="16"/>
          <w:szCs w:val="16"/>
        </w:rPr>
        <w:t>их</w:t>
      </w:r>
      <w:r w:rsidRPr="00743FE8">
        <w:rPr>
          <w:rFonts w:ascii="Times New Roman" w:hAnsi="Times New Roman"/>
          <w:spacing w:val="-4"/>
          <w:sz w:val="16"/>
          <w:szCs w:val="16"/>
        </w:rPr>
        <w:t xml:space="preserve"> </w:t>
      </w:r>
      <w:r w:rsidRPr="00743FE8">
        <w:rPr>
          <w:rFonts w:ascii="Times New Roman" w:hAnsi="Times New Roman"/>
          <w:sz w:val="16"/>
          <w:szCs w:val="16"/>
        </w:rPr>
        <w:t>некорректное (невнимательное)</w:t>
      </w:r>
      <w:r w:rsidRPr="00743FE8">
        <w:rPr>
          <w:rFonts w:ascii="Times New Roman" w:hAnsi="Times New Roman"/>
          <w:spacing w:val="-1"/>
          <w:sz w:val="16"/>
          <w:szCs w:val="16"/>
        </w:rPr>
        <w:t xml:space="preserve"> </w:t>
      </w:r>
      <w:r w:rsidRPr="00743FE8">
        <w:rPr>
          <w:rFonts w:ascii="Times New Roman" w:hAnsi="Times New Roman"/>
          <w:sz w:val="16"/>
          <w:szCs w:val="16"/>
        </w:rPr>
        <w:t>отношение</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5"/>
          <w:sz w:val="16"/>
          <w:szCs w:val="16"/>
        </w:rPr>
        <w:t xml:space="preserve"> </w:t>
      </w:r>
      <w:r w:rsidRPr="00743FE8">
        <w:rPr>
          <w:rFonts w:ascii="Times New Roman" w:hAnsi="Times New Roman"/>
          <w:sz w:val="16"/>
          <w:szCs w:val="16"/>
        </w:rPr>
        <w:t>заявителям.</w:t>
      </w:r>
    </w:p>
    <w:p w:rsidR="00A202D2" w:rsidRPr="00743FE8" w:rsidRDefault="00A202D2" w:rsidP="009F1167">
      <w:pPr>
        <w:pStyle w:val="a3"/>
        <w:widowControl w:val="0"/>
        <w:numPr>
          <w:ilvl w:val="2"/>
          <w:numId w:val="42"/>
        </w:numPr>
        <w:tabs>
          <w:tab w:val="left" w:pos="1755"/>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Отсутствие</w:t>
      </w:r>
      <w:r w:rsidRPr="00743FE8">
        <w:rPr>
          <w:rFonts w:ascii="Times New Roman" w:hAnsi="Times New Roman"/>
          <w:spacing w:val="1"/>
          <w:sz w:val="16"/>
          <w:szCs w:val="16"/>
        </w:rPr>
        <w:t xml:space="preserve"> </w:t>
      </w:r>
      <w:r w:rsidRPr="00743FE8">
        <w:rPr>
          <w:rFonts w:ascii="Times New Roman" w:hAnsi="Times New Roman"/>
          <w:sz w:val="16"/>
          <w:szCs w:val="16"/>
        </w:rPr>
        <w:t>нарушений</w:t>
      </w:r>
      <w:r w:rsidRPr="00743FE8">
        <w:rPr>
          <w:rFonts w:ascii="Times New Roman" w:hAnsi="Times New Roman"/>
          <w:spacing w:val="1"/>
          <w:sz w:val="16"/>
          <w:szCs w:val="16"/>
        </w:rPr>
        <w:t xml:space="preserve"> </w:t>
      </w:r>
      <w:r w:rsidRPr="00743FE8">
        <w:rPr>
          <w:rFonts w:ascii="Times New Roman" w:hAnsi="Times New Roman"/>
          <w:sz w:val="16"/>
          <w:szCs w:val="16"/>
        </w:rPr>
        <w:t>установленных</w:t>
      </w:r>
      <w:r w:rsidRPr="00743FE8">
        <w:rPr>
          <w:rFonts w:ascii="Times New Roman" w:hAnsi="Times New Roman"/>
          <w:spacing w:val="1"/>
          <w:sz w:val="16"/>
          <w:szCs w:val="16"/>
        </w:rPr>
        <w:t xml:space="preserve"> </w:t>
      </w:r>
      <w:r w:rsidRPr="00743FE8">
        <w:rPr>
          <w:rFonts w:ascii="Times New Roman" w:hAnsi="Times New Roman"/>
          <w:sz w:val="16"/>
          <w:szCs w:val="16"/>
        </w:rPr>
        <w:t>сроков</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процессе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w:t>
      </w:r>
    </w:p>
    <w:p w:rsidR="00A202D2" w:rsidRPr="00743FE8" w:rsidRDefault="00A202D2" w:rsidP="009F1167">
      <w:pPr>
        <w:pStyle w:val="a3"/>
        <w:widowControl w:val="0"/>
        <w:numPr>
          <w:ilvl w:val="2"/>
          <w:numId w:val="42"/>
        </w:numPr>
        <w:tabs>
          <w:tab w:val="left" w:pos="1755"/>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Отсутствие</w:t>
      </w:r>
      <w:r w:rsidRPr="00743FE8">
        <w:rPr>
          <w:rFonts w:ascii="Times New Roman" w:hAnsi="Times New Roman"/>
          <w:spacing w:val="1"/>
          <w:sz w:val="16"/>
          <w:szCs w:val="16"/>
        </w:rPr>
        <w:t xml:space="preserve"> </w:t>
      </w:r>
      <w:r w:rsidRPr="00743FE8">
        <w:rPr>
          <w:rFonts w:ascii="Times New Roman" w:hAnsi="Times New Roman"/>
          <w:sz w:val="16"/>
          <w:szCs w:val="16"/>
        </w:rPr>
        <w:t>заявлений</w:t>
      </w:r>
      <w:r w:rsidRPr="00743FE8">
        <w:rPr>
          <w:rFonts w:ascii="Times New Roman" w:hAnsi="Times New Roman"/>
          <w:spacing w:val="1"/>
          <w:sz w:val="16"/>
          <w:szCs w:val="16"/>
        </w:rPr>
        <w:t xml:space="preserve"> </w:t>
      </w:r>
      <w:r w:rsidRPr="00743FE8">
        <w:rPr>
          <w:rFonts w:ascii="Times New Roman" w:hAnsi="Times New Roman"/>
          <w:sz w:val="16"/>
          <w:szCs w:val="16"/>
        </w:rPr>
        <w:t>об</w:t>
      </w:r>
      <w:r w:rsidRPr="00743FE8">
        <w:rPr>
          <w:rFonts w:ascii="Times New Roman" w:hAnsi="Times New Roman"/>
          <w:spacing w:val="1"/>
          <w:sz w:val="16"/>
          <w:szCs w:val="16"/>
        </w:rPr>
        <w:t xml:space="preserve"> </w:t>
      </w:r>
      <w:r w:rsidRPr="00743FE8">
        <w:rPr>
          <w:rFonts w:ascii="Times New Roman" w:hAnsi="Times New Roman"/>
          <w:sz w:val="16"/>
          <w:szCs w:val="16"/>
        </w:rPr>
        <w:t>оспаривании</w:t>
      </w:r>
      <w:r w:rsidRPr="00743FE8">
        <w:rPr>
          <w:rFonts w:ascii="Times New Roman" w:hAnsi="Times New Roman"/>
          <w:spacing w:val="1"/>
          <w:sz w:val="16"/>
          <w:szCs w:val="16"/>
        </w:rPr>
        <w:t xml:space="preserve"> </w:t>
      </w:r>
      <w:r w:rsidRPr="00743FE8">
        <w:rPr>
          <w:rFonts w:ascii="Times New Roman" w:hAnsi="Times New Roman"/>
          <w:sz w:val="16"/>
          <w:szCs w:val="16"/>
        </w:rPr>
        <w:t>решений,</w:t>
      </w:r>
      <w:r w:rsidRPr="00743FE8">
        <w:rPr>
          <w:rFonts w:ascii="Times New Roman" w:hAnsi="Times New Roman"/>
          <w:spacing w:val="1"/>
          <w:sz w:val="16"/>
          <w:szCs w:val="16"/>
        </w:rPr>
        <w:t xml:space="preserve"> </w:t>
      </w:r>
      <w:r w:rsidRPr="00743FE8">
        <w:rPr>
          <w:rFonts w:ascii="Times New Roman" w:hAnsi="Times New Roman"/>
          <w:sz w:val="16"/>
          <w:szCs w:val="16"/>
        </w:rPr>
        <w:t>действий</w:t>
      </w:r>
      <w:r w:rsidRPr="00743FE8">
        <w:rPr>
          <w:rFonts w:ascii="Times New Roman" w:hAnsi="Times New Roman"/>
          <w:spacing w:val="1"/>
          <w:sz w:val="16"/>
          <w:szCs w:val="16"/>
        </w:rPr>
        <w:t xml:space="preserve"> </w:t>
      </w:r>
      <w:r w:rsidRPr="00743FE8">
        <w:rPr>
          <w:rFonts w:ascii="Times New Roman" w:hAnsi="Times New Roman"/>
          <w:sz w:val="16"/>
          <w:szCs w:val="16"/>
        </w:rPr>
        <w:t>(бездействия)</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1"/>
          <w:sz w:val="16"/>
          <w:szCs w:val="16"/>
        </w:rPr>
        <w:t xml:space="preserve"> </w:t>
      </w:r>
      <w:r w:rsidRPr="00743FE8">
        <w:rPr>
          <w:rFonts w:ascii="Times New Roman" w:hAnsi="Times New Roman"/>
          <w:sz w:val="16"/>
          <w:szCs w:val="16"/>
        </w:rPr>
        <w:t>органа,</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1"/>
          <w:sz w:val="16"/>
          <w:szCs w:val="16"/>
        </w:rPr>
        <w:t xml:space="preserve"> </w:t>
      </w:r>
      <w:r w:rsidRPr="00743FE8">
        <w:rPr>
          <w:rFonts w:ascii="Times New Roman" w:hAnsi="Times New Roman"/>
          <w:sz w:val="16"/>
          <w:szCs w:val="16"/>
        </w:rPr>
        <w:t>должностных</w:t>
      </w:r>
      <w:r w:rsidRPr="00743FE8">
        <w:rPr>
          <w:rFonts w:ascii="Times New Roman" w:hAnsi="Times New Roman"/>
          <w:spacing w:val="1"/>
          <w:sz w:val="16"/>
          <w:szCs w:val="16"/>
        </w:rPr>
        <w:t xml:space="preserve"> </w:t>
      </w:r>
      <w:r w:rsidRPr="00743FE8">
        <w:rPr>
          <w:rFonts w:ascii="Times New Roman" w:hAnsi="Times New Roman"/>
          <w:sz w:val="16"/>
          <w:szCs w:val="16"/>
        </w:rPr>
        <w:t>лиц,</w:t>
      </w:r>
      <w:r w:rsidRPr="00743FE8">
        <w:rPr>
          <w:rFonts w:ascii="Times New Roman" w:hAnsi="Times New Roman"/>
          <w:spacing w:val="1"/>
          <w:sz w:val="16"/>
          <w:szCs w:val="16"/>
        </w:rPr>
        <w:t xml:space="preserve"> </w:t>
      </w:r>
      <w:r w:rsidRPr="00743FE8">
        <w:rPr>
          <w:rFonts w:ascii="Times New Roman" w:hAnsi="Times New Roman"/>
          <w:sz w:val="16"/>
          <w:szCs w:val="16"/>
        </w:rPr>
        <w:t>принимаемых</w:t>
      </w:r>
      <w:r w:rsidRPr="00743FE8">
        <w:rPr>
          <w:rFonts w:ascii="Times New Roman" w:hAnsi="Times New Roman"/>
          <w:spacing w:val="1"/>
          <w:sz w:val="16"/>
          <w:szCs w:val="16"/>
        </w:rPr>
        <w:t xml:space="preserve"> </w:t>
      </w:r>
      <w:r w:rsidRPr="00743FE8">
        <w:rPr>
          <w:rFonts w:ascii="Times New Roman" w:hAnsi="Times New Roman"/>
          <w:sz w:val="16"/>
          <w:szCs w:val="16"/>
        </w:rPr>
        <w:t>(совершенных)</w:t>
      </w:r>
      <w:r w:rsidRPr="00743FE8">
        <w:rPr>
          <w:rFonts w:ascii="Times New Roman" w:hAnsi="Times New Roman"/>
          <w:spacing w:val="70"/>
          <w:sz w:val="16"/>
          <w:szCs w:val="16"/>
        </w:rPr>
        <w:t xml:space="preserve"> </w:t>
      </w:r>
      <w:r w:rsidRPr="00743FE8">
        <w:rPr>
          <w:rFonts w:ascii="Times New Roman" w:hAnsi="Times New Roman"/>
          <w:sz w:val="16"/>
          <w:szCs w:val="16"/>
        </w:rPr>
        <w:t>при</w:t>
      </w:r>
      <w:r w:rsidRPr="00743FE8">
        <w:rPr>
          <w:rFonts w:ascii="Times New Roman" w:hAnsi="Times New Roman"/>
          <w:spacing w:val="70"/>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70"/>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70"/>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0"/>
          <w:sz w:val="16"/>
          <w:szCs w:val="16"/>
        </w:rPr>
        <w:t xml:space="preserve"> </w:t>
      </w:r>
      <w:r w:rsidRPr="00743FE8">
        <w:rPr>
          <w:rFonts w:ascii="Times New Roman" w:hAnsi="Times New Roman"/>
          <w:sz w:val="16"/>
          <w:szCs w:val="16"/>
        </w:rPr>
        <w:t>итогам</w:t>
      </w:r>
      <w:r w:rsidRPr="00743FE8">
        <w:rPr>
          <w:rFonts w:ascii="Times New Roman" w:hAnsi="Times New Roman"/>
          <w:spacing w:val="-11"/>
          <w:sz w:val="16"/>
          <w:szCs w:val="16"/>
        </w:rPr>
        <w:t xml:space="preserve"> </w:t>
      </w:r>
      <w:r w:rsidRPr="00743FE8">
        <w:rPr>
          <w:rFonts w:ascii="Times New Roman" w:hAnsi="Times New Roman"/>
          <w:sz w:val="16"/>
          <w:szCs w:val="16"/>
        </w:rPr>
        <w:t>рассмотрения</w:t>
      </w:r>
      <w:r w:rsidRPr="00743FE8">
        <w:rPr>
          <w:rFonts w:ascii="Times New Roman" w:hAnsi="Times New Roman"/>
          <w:spacing w:val="-10"/>
          <w:sz w:val="16"/>
          <w:szCs w:val="16"/>
        </w:rPr>
        <w:t xml:space="preserve"> </w:t>
      </w:r>
      <w:r w:rsidRPr="00743FE8">
        <w:rPr>
          <w:rFonts w:ascii="Times New Roman" w:hAnsi="Times New Roman"/>
          <w:sz w:val="16"/>
          <w:szCs w:val="16"/>
        </w:rPr>
        <w:t>которых</w:t>
      </w:r>
      <w:r w:rsidRPr="00743FE8">
        <w:rPr>
          <w:rFonts w:ascii="Times New Roman" w:hAnsi="Times New Roman"/>
          <w:spacing w:val="-10"/>
          <w:sz w:val="16"/>
          <w:szCs w:val="16"/>
        </w:rPr>
        <w:t xml:space="preserve"> </w:t>
      </w:r>
      <w:r w:rsidRPr="00743FE8">
        <w:rPr>
          <w:rFonts w:ascii="Times New Roman" w:hAnsi="Times New Roman"/>
          <w:sz w:val="16"/>
          <w:szCs w:val="16"/>
        </w:rPr>
        <w:t>вынесены</w:t>
      </w:r>
      <w:r w:rsidRPr="00743FE8">
        <w:rPr>
          <w:rFonts w:ascii="Times New Roman" w:hAnsi="Times New Roman"/>
          <w:spacing w:val="-12"/>
          <w:sz w:val="16"/>
          <w:szCs w:val="16"/>
        </w:rPr>
        <w:t xml:space="preserve"> </w:t>
      </w:r>
      <w:r w:rsidRPr="00743FE8">
        <w:rPr>
          <w:rFonts w:ascii="Times New Roman" w:hAnsi="Times New Roman"/>
          <w:sz w:val="16"/>
          <w:szCs w:val="16"/>
        </w:rPr>
        <w:t>решения</w:t>
      </w:r>
      <w:r w:rsidRPr="00743FE8">
        <w:rPr>
          <w:rFonts w:ascii="Times New Roman" w:hAnsi="Times New Roman"/>
          <w:spacing w:val="-11"/>
          <w:sz w:val="16"/>
          <w:szCs w:val="16"/>
        </w:rPr>
        <w:t xml:space="preserve"> </w:t>
      </w:r>
      <w:r w:rsidRPr="00743FE8">
        <w:rPr>
          <w:rFonts w:ascii="Times New Roman" w:hAnsi="Times New Roman"/>
          <w:sz w:val="16"/>
          <w:szCs w:val="16"/>
        </w:rPr>
        <w:t>об</w:t>
      </w:r>
      <w:r w:rsidRPr="00743FE8">
        <w:rPr>
          <w:rFonts w:ascii="Times New Roman" w:hAnsi="Times New Roman"/>
          <w:spacing w:val="-9"/>
          <w:sz w:val="16"/>
          <w:szCs w:val="16"/>
        </w:rPr>
        <w:t xml:space="preserve"> </w:t>
      </w:r>
      <w:r w:rsidRPr="00743FE8">
        <w:rPr>
          <w:rFonts w:ascii="Times New Roman" w:hAnsi="Times New Roman"/>
          <w:sz w:val="16"/>
          <w:szCs w:val="16"/>
        </w:rPr>
        <w:t>удовлетворении</w:t>
      </w:r>
      <w:r w:rsidRPr="00743FE8">
        <w:rPr>
          <w:rFonts w:ascii="Times New Roman" w:hAnsi="Times New Roman"/>
          <w:spacing w:val="-11"/>
          <w:sz w:val="16"/>
          <w:szCs w:val="16"/>
        </w:rPr>
        <w:t xml:space="preserve"> </w:t>
      </w:r>
      <w:r w:rsidRPr="00743FE8">
        <w:rPr>
          <w:rFonts w:ascii="Times New Roman" w:hAnsi="Times New Roman"/>
          <w:sz w:val="16"/>
          <w:szCs w:val="16"/>
        </w:rPr>
        <w:t>(частичном</w:t>
      </w:r>
      <w:r w:rsidRPr="00743FE8">
        <w:rPr>
          <w:rFonts w:ascii="Times New Roman" w:hAnsi="Times New Roman"/>
          <w:spacing w:val="-67"/>
          <w:sz w:val="16"/>
          <w:szCs w:val="16"/>
        </w:rPr>
        <w:t xml:space="preserve"> </w:t>
      </w:r>
      <w:r w:rsidRPr="00743FE8">
        <w:rPr>
          <w:rFonts w:ascii="Times New Roman" w:hAnsi="Times New Roman"/>
          <w:sz w:val="16"/>
          <w:szCs w:val="16"/>
        </w:rPr>
        <w:t>удовлетворении)</w:t>
      </w:r>
      <w:r w:rsidRPr="00743FE8">
        <w:rPr>
          <w:rFonts w:ascii="Times New Roman" w:hAnsi="Times New Roman"/>
          <w:spacing w:val="-1"/>
          <w:sz w:val="16"/>
          <w:szCs w:val="16"/>
        </w:rPr>
        <w:t xml:space="preserve"> </w:t>
      </w:r>
      <w:r w:rsidRPr="00743FE8">
        <w:rPr>
          <w:rFonts w:ascii="Times New Roman" w:hAnsi="Times New Roman"/>
          <w:sz w:val="16"/>
          <w:szCs w:val="16"/>
        </w:rPr>
        <w:t>требований заявителей.</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 xml:space="preserve">Иные требования к предоставлению муниципальной </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являющиеся</w:t>
      </w:r>
      <w:r w:rsidRPr="00743FE8">
        <w:rPr>
          <w:rFonts w:ascii="Times New Roman" w:hAnsi="Times New Roman"/>
          <w:spacing w:val="1"/>
          <w:sz w:val="16"/>
          <w:szCs w:val="16"/>
        </w:rPr>
        <w:t xml:space="preserve"> </w:t>
      </w:r>
      <w:r w:rsidRPr="00743FE8">
        <w:rPr>
          <w:rFonts w:ascii="Times New Roman" w:hAnsi="Times New Roman"/>
          <w:sz w:val="16"/>
          <w:szCs w:val="16"/>
        </w:rPr>
        <w:t>обязательными</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необходимыми</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2"/>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отсутствуют.</w:t>
      </w:r>
    </w:p>
    <w:p w:rsidR="00A202D2" w:rsidRPr="00743FE8" w:rsidRDefault="00A202D2" w:rsidP="009F1167">
      <w:pPr>
        <w:pStyle w:val="a3"/>
        <w:widowControl w:val="0"/>
        <w:numPr>
          <w:ilvl w:val="1"/>
          <w:numId w:val="42"/>
        </w:numPr>
        <w:tabs>
          <w:tab w:val="left" w:pos="149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Информационные</w:t>
      </w:r>
      <w:r w:rsidRPr="00743FE8">
        <w:rPr>
          <w:rFonts w:ascii="Times New Roman" w:hAnsi="Times New Roman"/>
          <w:spacing w:val="1"/>
          <w:sz w:val="16"/>
          <w:szCs w:val="16"/>
        </w:rPr>
        <w:t xml:space="preserve"> </w:t>
      </w:r>
      <w:r w:rsidRPr="00743FE8">
        <w:rPr>
          <w:rFonts w:ascii="Times New Roman" w:hAnsi="Times New Roman"/>
          <w:sz w:val="16"/>
          <w:szCs w:val="16"/>
        </w:rPr>
        <w:t>системы,</w:t>
      </w:r>
      <w:r w:rsidRPr="00743FE8">
        <w:rPr>
          <w:rFonts w:ascii="Times New Roman" w:hAnsi="Times New Roman"/>
          <w:spacing w:val="1"/>
          <w:sz w:val="16"/>
          <w:szCs w:val="16"/>
        </w:rPr>
        <w:t xml:space="preserve"> </w:t>
      </w:r>
      <w:r w:rsidRPr="00743FE8">
        <w:rPr>
          <w:rFonts w:ascii="Times New Roman" w:hAnsi="Times New Roman"/>
          <w:sz w:val="16"/>
          <w:szCs w:val="16"/>
        </w:rPr>
        <w:t>используемые</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67"/>
          <w:sz w:val="16"/>
          <w:szCs w:val="16"/>
        </w:rPr>
        <w:t xml:space="preserve"> </w:t>
      </w:r>
      <w:r w:rsidRPr="00743FE8">
        <w:rPr>
          <w:rFonts w:ascii="Times New Roman" w:hAnsi="Times New Roman"/>
          <w:sz w:val="16"/>
          <w:szCs w:val="16"/>
        </w:rPr>
        <w:t>муниципальной услуги,</w:t>
      </w:r>
      <w:r w:rsidRPr="00743FE8">
        <w:rPr>
          <w:rFonts w:ascii="Times New Roman" w:hAnsi="Times New Roman"/>
          <w:spacing w:val="-2"/>
          <w:sz w:val="16"/>
          <w:szCs w:val="16"/>
        </w:rPr>
        <w:t xml:space="preserve"> </w:t>
      </w:r>
      <w:r w:rsidRPr="00743FE8">
        <w:rPr>
          <w:rFonts w:ascii="Times New Roman" w:hAnsi="Times New Roman"/>
          <w:sz w:val="16"/>
          <w:szCs w:val="16"/>
        </w:rPr>
        <w:t>не</w:t>
      </w:r>
      <w:r w:rsidRPr="00743FE8">
        <w:rPr>
          <w:rFonts w:ascii="Times New Roman" w:hAnsi="Times New Roman"/>
          <w:spacing w:val="-3"/>
          <w:sz w:val="16"/>
          <w:szCs w:val="16"/>
        </w:rPr>
        <w:t xml:space="preserve"> </w:t>
      </w:r>
      <w:r w:rsidRPr="00743FE8">
        <w:rPr>
          <w:rFonts w:ascii="Times New Roman" w:hAnsi="Times New Roman"/>
          <w:sz w:val="16"/>
          <w:szCs w:val="16"/>
        </w:rPr>
        <w:t>предусмотрены.</w:t>
      </w:r>
    </w:p>
    <w:p w:rsidR="00A202D2" w:rsidRPr="00743FE8" w:rsidRDefault="00A202D2" w:rsidP="00A202D2">
      <w:pPr>
        <w:pStyle w:val="a4"/>
        <w:rPr>
          <w:sz w:val="16"/>
          <w:szCs w:val="16"/>
        </w:rPr>
      </w:pPr>
    </w:p>
    <w:p w:rsidR="00A202D2" w:rsidRPr="00743FE8" w:rsidRDefault="00A202D2" w:rsidP="009F1167">
      <w:pPr>
        <w:pStyle w:val="1"/>
        <w:keepNext w:val="0"/>
        <w:keepLines w:val="0"/>
        <w:widowControl w:val="0"/>
        <w:numPr>
          <w:ilvl w:val="0"/>
          <w:numId w:val="44"/>
        </w:numPr>
        <w:tabs>
          <w:tab w:val="left" w:pos="1472"/>
        </w:tabs>
        <w:autoSpaceDE w:val="0"/>
        <w:autoSpaceDN w:val="0"/>
        <w:spacing w:before="0"/>
        <w:ind w:left="0" w:firstLine="580"/>
        <w:jc w:val="both"/>
        <w:rPr>
          <w:rFonts w:ascii="Times New Roman" w:hAnsi="Times New Roman" w:cs="Times New Roman"/>
          <w:color w:val="auto"/>
          <w:sz w:val="16"/>
          <w:szCs w:val="16"/>
        </w:rPr>
      </w:pPr>
      <w:r w:rsidRPr="00743FE8">
        <w:rPr>
          <w:rFonts w:ascii="Times New Roman" w:hAnsi="Times New Roman" w:cs="Times New Roman"/>
          <w:color w:val="auto"/>
          <w:sz w:val="16"/>
          <w:szCs w:val="16"/>
        </w:rPr>
        <w:t>Состав,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последовательность</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сроки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выполнения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административных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процедур</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(действий),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требования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к</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порядку</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их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выполнения,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том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числе</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особенности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выполнения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административных</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процедур</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электронной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форме</w:t>
      </w:r>
    </w:p>
    <w:p w:rsidR="00A202D2" w:rsidRPr="00743FE8" w:rsidRDefault="00A202D2" w:rsidP="00A202D2">
      <w:pPr>
        <w:pStyle w:val="a4"/>
        <w:rPr>
          <w:b/>
          <w:sz w:val="16"/>
          <w:szCs w:val="16"/>
        </w:rPr>
      </w:pPr>
    </w:p>
    <w:p w:rsidR="00A202D2" w:rsidRPr="00743FE8" w:rsidRDefault="00A202D2" w:rsidP="00A202D2">
      <w:pPr>
        <w:jc w:val="center"/>
        <w:rPr>
          <w:b/>
          <w:sz w:val="16"/>
          <w:szCs w:val="16"/>
        </w:rPr>
      </w:pPr>
      <w:r w:rsidRPr="00743FE8">
        <w:rPr>
          <w:b/>
          <w:sz w:val="16"/>
          <w:szCs w:val="16"/>
        </w:rPr>
        <w:t>Исчерпывающий</w:t>
      </w:r>
      <w:r w:rsidRPr="00743FE8">
        <w:rPr>
          <w:b/>
          <w:spacing w:val="-3"/>
          <w:sz w:val="16"/>
          <w:szCs w:val="16"/>
        </w:rPr>
        <w:t xml:space="preserve"> </w:t>
      </w:r>
      <w:r w:rsidRPr="00743FE8">
        <w:rPr>
          <w:b/>
          <w:sz w:val="16"/>
          <w:szCs w:val="16"/>
        </w:rPr>
        <w:t>перечень</w:t>
      </w:r>
      <w:r w:rsidRPr="00743FE8">
        <w:rPr>
          <w:b/>
          <w:spacing w:val="-6"/>
          <w:sz w:val="16"/>
          <w:szCs w:val="16"/>
        </w:rPr>
        <w:t xml:space="preserve"> </w:t>
      </w:r>
      <w:r w:rsidRPr="00743FE8">
        <w:rPr>
          <w:b/>
          <w:sz w:val="16"/>
          <w:szCs w:val="16"/>
        </w:rPr>
        <w:t>административных процедур</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623"/>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70"/>
          <w:sz w:val="16"/>
          <w:szCs w:val="16"/>
        </w:rPr>
        <w:t xml:space="preserve"> </w:t>
      </w:r>
      <w:r w:rsidRPr="00743FE8">
        <w:rPr>
          <w:rFonts w:ascii="Times New Roman" w:hAnsi="Times New Roman"/>
          <w:sz w:val="16"/>
          <w:szCs w:val="16"/>
        </w:rPr>
        <w:t>услуги</w:t>
      </w:r>
      <w:r w:rsidRPr="00743FE8">
        <w:rPr>
          <w:rFonts w:ascii="Times New Roman" w:hAnsi="Times New Roman"/>
          <w:spacing w:val="70"/>
          <w:sz w:val="16"/>
          <w:szCs w:val="16"/>
        </w:rPr>
        <w:t xml:space="preserve"> </w:t>
      </w:r>
      <w:r w:rsidRPr="00743FE8">
        <w:rPr>
          <w:rFonts w:ascii="Times New Roman" w:hAnsi="Times New Roman"/>
          <w:sz w:val="16"/>
          <w:szCs w:val="16"/>
        </w:rPr>
        <w:t>включает</w:t>
      </w:r>
      <w:r w:rsidRPr="00743FE8">
        <w:rPr>
          <w:rFonts w:ascii="Times New Roman" w:hAnsi="Times New Roman"/>
          <w:spacing w:val="-67"/>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себя следующие административные</w:t>
      </w:r>
      <w:r w:rsidRPr="00743FE8">
        <w:rPr>
          <w:rFonts w:ascii="Times New Roman" w:hAnsi="Times New Roman"/>
          <w:spacing w:val="-3"/>
          <w:sz w:val="16"/>
          <w:szCs w:val="16"/>
        </w:rPr>
        <w:t xml:space="preserve"> </w:t>
      </w:r>
      <w:r w:rsidRPr="00743FE8">
        <w:rPr>
          <w:rFonts w:ascii="Times New Roman" w:hAnsi="Times New Roman"/>
          <w:sz w:val="16"/>
          <w:szCs w:val="16"/>
        </w:rPr>
        <w:t>процедуры:</w:t>
      </w:r>
    </w:p>
    <w:p w:rsidR="00A202D2" w:rsidRPr="00743FE8" w:rsidRDefault="00A202D2" w:rsidP="009F1167">
      <w:pPr>
        <w:pStyle w:val="a3"/>
        <w:widowControl w:val="0"/>
        <w:numPr>
          <w:ilvl w:val="0"/>
          <w:numId w:val="35"/>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прием</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проверка</w:t>
      </w:r>
      <w:r w:rsidRPr="00743FE8">
        <w:rPr>
          <w:rFonts w:ascii="Times New Roman" w:hAnsi="Times New Roman"/>
          <w:spacing w:val="1"/>
          <w:sz w:val="16"/>
          <w:szCs w:val="16"/>
        </w:rPr>
        <w:t xml:space="preserve"> </w:t>
      </w:r>
      <w:r w:rsidRPr="00743FE8">
        <w:rPr>
          <w:rFonts w:ascii="Times New Roman" w:hAnsi="Times New Roman"/>
          <w:sz w:val="16"/>
          <w:szCs w:val="16"/>
        </w:rPr>
        <w:t>комплектности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наличие/отсутствие</w:t>
      </w:r>
      <w:r w:rsidRPr="00743FE8">
        <w:rPr>
          <w:rFonts w:ascii="Times New Roman" w:hAnsi="Times New Roman"/>
          <w:spacing w:val="1"/>
          <w:sz w:val="16"/>
          <w:szCs w:val="16"/>
        </w:rPr>
        <w:t xml:space="preserve"> </w:t>
      </w:r>
      <w:r w:rsidRPr="00743FE8">
        <w:rPr>
          <w:rFonts w:ascii="Times New Roman" w:hAnsi="Times New Roman"/>
          <w:sz w:val="16"/>
          <w:szCs w:val="16"/>
        </w:rPr>
        <w:t>оснований</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3"/>
          <w:sz w:val="16"/>
          <w:szCs w:val="16"/>
        </w:rPr>
        <w:t xml:space="preserve"> </w:t>
      </w:r>
      <w:r w:rsidRPr="00743FE8">
        <w:rPr>
          <w:rFonts w:ascii="Times New Roman" w:hAnsi="Times New Roman"/>
          <w:sz w:val="16"/>
          <w:szCs w:val="16"/>
        </w:rPr>
        <w:t>отказа</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приеме</w:t>
      </w:r>
      <w:r w:rsidRPr="00743FE8">
        <w:rPr>
          <w:rFonts w:ascii="Times New Roman" w:hAnsi="Times New Roman"/>
          <w:spacing w:val="-3"/>
          <w:sz w:val="16"/>
          <w:szCs w:val="16"/>
        </w:rPr>
        <w:t xml:space="preserve"> </w:t>
      </w:r>
      <w:r w:rsidRPr="00743FE8">
        <w:rPr>
          <w:rFonts w:ascii="Times New Roman" w:hAnsi="Times New Roman"/>
          <w:sz w:val="16"/>
          <w:szCs w:val="16"/>
        </w:rPr>
        <w:t>документов:</w:t>
      </w:r>
    </w:p>
    <w:p w:rsidR="00A202D2" w:rsidRPr="00743FE8" w:rsidRDefault="00A202D2" w:rsidP="00A202D2">
      <w:pPr>
        <w:pStyle w:val="a4"/>
        <w:ind w:firstLine="708"/>
        <w:rPr>
          <w:sz w:val="16"/>
          <w:szCs w:val="16"/>
        </w:rPr>
      </w:pPr>
      <w:r w:rsidRPr="00743FE8">
        <w:rPr>
          <w:sz w:val="16"/>
          <w:szCs w:val="16"/>
        </w:rPr>
        <w:t>а) проверка</w:t>
      </w:r>
      <w:r w:rsidRPr="00743FE8">
        <w:rPr>
          <w:spacing w:val="1"/>
          <w:sz w:val="16"/>
          <w:szCs w:val="16"/>
        </w:rPr>
        <w:t xml:space="preserve"> </w:t>
      </w:r>
      <w:r w:rsidRPr="00743FE8">
        <w:rPr>
          <w:sz w:val="16"/>
          <w:szCs w:val="16"/>
        </w:rPr>
        <w:t>направленного</w:t>
      </w:r>
      <w:r w:rsidRPr="00743FE8">
        <w:rPr>
          <w:spacing w:val="1"/>
          <w:sz w:val="16"/>
          <w:szCs w:val="16"/>
        </w:rPr>
        <w:t xml:space="preserve"> </w:t>
      </w:r>
      <w:r w:rsidRPr="00743FE8">
        <w:rPr>
          <w:sz w:val="16"/>
          <w:szCs w:val="16"/>
        </w:rPr>
        <w:t>Заявителем</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представленных</w:t>
      </w:r>
      <w:r w:rsidRPr="00743FE8">
        <w:rPr>
          <w:spacing w:val="-1"/>
          <w:sz w:val="16"/>
          <w:szCs w:val="16"/>
        </w:rPr>
        <w:t xml:space="preserve"> </w:t>
      </w:r>
      <w:r w:rsidRPr="00743FE8">
        <w:rPr>
          <w:sz w:val="16"/>
          <w:szCs w:val="16"/>
        </w:rPr>
        <w:t>для</w:t>
      </w:r>
      <w:r w:rsidRPr="00743FE8">
        <w:rPr>
          <w:spacing w:val="-4"/>
          <w:sz w:val="16"/>
          <w:szCs w:val="16"/>
        </w:rPr>
        <w:t xml:space="preserve"> </w:t>
      </w:r>
      <w:r w:rsidRPr="00743FE8">
        <w:rPr>
          <w:sz w:val="16"/>
          <w:szCs w:val="16"/>
        </w:rPr>
        <w:t>получения муниципальной</w:t>
      </w:r>
      <w:r w:rsidRPr="00743FE8">
        <w:rPr>
          <w:spacing w:val="2"/>
          <w:sz w:val="16"/>
          <w:szCs w:val="16"/>
        </w:rPr>
        <w:t xml:space="preserve"> </w:t>
      </w:r>
      <w:r w:rsidRPr="00743FE8">
        <w:rPr>
          <w:sz w:val="16"/>
          <w:szCs w:val="16"/>
        </w:rPr>
        <w:t>услуги;</w:t>
      </w:r>
    </w:p>
    <w:p w:rsidR="00A202D2" w:rsidRPr="00743FE8" w:rsidRDefault="00A202D2" w:rsidP="00A202D2">
      <w:pPr>
        <w:pStyle w:val="a4"/>
        <w:ind w:firstLine="708"/>
        <w:rPr>
          <w:sz w:val="16"/>
          <w:szCs w:val="16"/>
        </w:rPr>
      </w:pPr>
      <w:r w:rsidRPr="00743FE8">
        <w:rPr>
          <w:sz w:val="16"/>
          <w:szCs w:val="16"/>
        </w:rPr>
        <w:t>б) направление Заявителю уведомления о приеме заявления к рассмотрению</w:t>
      </w:r>
      <w:r w:rsidRPr="00743FE8">
        <w:rPr>
          <w:spacing w:val="1"/>
          <w:sz w:val="16"/>
          <w:szCs w:val="16"/>
        </w:rPr>
        <w:t xml:space="preserve"> </w:t>
      </w:r>
      <w:r w:rsidRPr="00743FE8">
        <w:rPr>
          <w:sz w:val="16"/>
          <w:szCs w:val="16"/>
        </w:rPr>
        <w:t>либо отказа в приеме заявления к рассмотрению с обоснованием отказа по форме</w:t>
      </w:r>
      <w:r w:rsidRPr="00743FE8">
        <w:rPr>
          <w:spacing w:val="1"/>
          <w:sz w:val="16"/>
          <w:szCs w:val="16"/>
        </w:rPr>
        <w:t xml:space="preserve"> </w:t>
      </w:r>
      <w:r w:rsidRPr="00743FE8">
        <w:rPr>
          <w:sz w:val="16"/>
          <w:szCs w:val="16"/>
        </w:rPr>
        <w:t>Приложения</w:t>
      </w:r>
      <w:r w:rsidRPr="00743FE8">
        <w:rPr>
          <w:spacing w:val="-4"/>
          <w:sz w:val="16"/>
          <w:szCs w:val="16"/>
        </w:rPr>
        <w:t xml:space="preserve"> </w:t>
      </w:r>
      <w:r w:rsidRPr="00743FE8">
        <w:rPr>
          <w:sz w:val="16"/>
          <w:szCs w:val="16"/>
        </w:rPr>
        <w:t>№</w:t>
      </w:r>
      <w:r w:rsidRPr="00743FE8">
        <w:rPr>
          <w:spacing w:val="1"/>
          <w:sz w:val="16"/>
          <w:szCs w:val="16"/>
        </w:rPr>
        <w:t xml:space="preserve"> </w:t>
      </w:r>
      <w:r w:rsidRPr="00743FE8">
        <w:rPr>
          <w:sz w:val="16"/>
          <w:szCs w:val="16"/>
        </w:rPr>
        <w:t>5</w:t>
      </w:r>
      <w:r w:rsidRPr="00743FE8">
        <w:rPr>
          <w:spacing w:val="-2"/>
          <w:sz w:val="16"/>
          <w:szCs w:val="16"/>
        </w:rPr>
        <w:t xml:space="preserve"> </w:t>
      </w:r>
      <w:r w:rsidRPr="00743FE8">
        <w:rPr>
          <w:sz w:val="16"/>
          <w:szCs w:val="16"/>
        </w:rPr>
        <w:t>к</w:t>
      </w:r>
      <w:r w:rsidRPr="00743FE8">
        <w:rPr>
          <w:spacing w:val="-1"/>
          <w:sz w:val="16"/>
          <w:szCs w:val="16"/>
        </w:rPr>
        <w:t xml:space="preserve"> </w:t>
      </w:r>
      <w:r w:rsidRPr="00743FE8">
        <w:rPr>
          <w:sz w:val="16"/>
          <w:szCs w:val="16"/>
        </w:rPr>
        <w:t>настоящему</w:t>
      </w:r>
      <w:r w:rsidRPr="00743FE8">
        <w:rPr>
          <w:spacing w:val="-4"/>
          <w:sz w:val="16"/>
          <w:szCs w:val="16"/>
        </w:rPr>
        <w:t xml:space="preserve"> </w:t>
      </w:r>
      <w:r w:rsidRPr="00743FE8">
        <w:rPr>
          <w:sz w:val="16"/>
          <w:szCs w:val="16"/>
        </w:rPr>
        <w:t>Административному</w:t>
      </w:r>
      <w:r w:rsidRPr="00743FE8">
        <w:rPr>
          <w:spacing w:val="-4"/>
          <w:sz w:val="16"/>
          <w:szCs w:val="16"/>
        </w:rPr>
        <w:t xml:space="preserve"> </w:t>
      </w:r>
      <w:r w:rsidRPr="00743FE8">
        <w:rPr>
          <w:sz w:val="16"/>
          <w:szCs w:val="16"/>
        </w:rPr>
        <w:t>регламенту;</w:t>
      </w:r>
    </w:p>
    <w:p w:rsidR="00A202D2" w:rsidRPr="00743FE8" w:rsidRDefault="00A202D2" w:rsidP="009F1167">
      <w:pPr>
        <w:pStyle w:val="a3"/>
        <w:widowControl w:val="0"/>
        <w:numPr>
          <w:ilvl w:val="0"/>
          <w:numId w:val="35"/>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получение</w:t>
      </w:r>
      <w:r w:rsidRPr="00743FE8">
        <w:rPr>
          <w:rFonts w:ascii="Times New Roman" w:hAnsi="Times New Roman"/>
          <w:spacing w:val="1"/>
          <w:sz w:val="16"/>
          <w:szCs w:val="16"/>
        </w:rPr>
        <w:t xml:space="preserve"> </w:t>
      </w:r>
      <w:r w:rsidRPr="00743FE8">
        <w:rPr>
          <w:rFonts w:ascii="Times New Roman" w:hAnsi="Times New Roman"/>
          <w:sz w:val="16"/>
          <w:szCs w:val="16"/>
        </w:rPr>
        <w:t>сведений</w:t>
      </w:r>
      <w:r w:rsidRPr="00743FE8">
        <w:rPr>
          <w:rFonts w:ascii="Times New Roman" w:hAnsi="Times New Roman"/>
          <w:spacing w:val="1"/>
          <w:sz w:val="16"/>
          <w:szCs w:val="16"/>
        </w:rPr>
        <w:t xml:space="preserve"> </w:t>
      </w:r>
      <w:r w:rsidRPr="00743FE8">
        <w:rPr>
          <w:rFonts w:ascii="Times New Roman" w:hAnsi="Times New Roman"/>
          <w:sz w:val="16"/>
          <w:szCs w:val="16"/>
        </w:rPr>
        <w:t>посредством</w:t>
      </w:r>
      <w:r w:rsidRPr="00743FE8">
        <w:rPr>
          <w:rFonts w:ascii="Times New Roman" w:hAnsi="Times New Roman"/>
          <w:spacing w:val="1"/>
          <w:sz w:val="16"/>
          <w:szCs w:val="16"/>
        </w:rPr>
        <w:t xml:space="preserve"> </w:t>
      </w:r>
      <w:r w:rsidRPr="00743FE8">
        <w:rPr>
          <w:rFonts w:ascii="Times New Roman" w:hAnsi="Times New Roman"/>
          <w:sz w:val="16"/>
          <w:szCs w:val="16"/>
        </w:rPr>
        <w:t>межведомственного</w:t>
      </w:r>
      <w:r w:rsidRPr="00743FE8">
        <w:rPr>
          <w:rFonts w:ascii="Times New Roman" w:hAnsi="Times New Roman"/>
          <w:spacing w:val="1"/>
          <w:sz w:val="16"/>
          <w:szCs w:val="16"/>
        </w:rPr>
        <w:t xml:space="preserve"> </w:t>
      </w:r>
      <w:r w:rsidRPr="00743FE8">
        <w:rPr>
          <w:rFonts w:ascii="Times New Roman" w:hAnsi="Times New Roman"/>
          <w:sz w:val="16"/>
          <w:szCs w:val="16"/>
        </w:rPr>
        <w:t>информационного</w:t>
      </w:r>
      <w:r w:rsidRPr="00743FE8">
        <w:rPr>
          <w:rFonts w:ascii="Times New Roman" w:hAnsi="Times New Roman"/>
          <w:spacing w:val="-67"/>
          <w:sz w:val="16"/>
          <w:szCs w:val="16"/>
        </w:rPr>
        <w:t xml:space="preserve"> </w:t>
      </w:r>
      <w:r w:rsidRPr="00743FE8">
        <w:rPr>
          <w:rFonts w:ascii="Times New Roman" w:hAnsi="Times New Roman"/>
          <w:sz w:val="16"/>
          <w:szCs w:val="16"/>
        </w:rPr>
        <w:t>взаимодействия,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том числе</w:t>
      </w:r>
      <w:r w:rsidRPr="00743FE8">
        <w:rPr>
          <w:rFonts w:ascii="Times New Roman" w:hAnsi="Times New Roman"/>
          <w:spacing w:val="-3"/>
          <w:sz w:val="16"/>
          <w:szCs w:val="16"/>
        </w:rPr>
        <w:t xml:space="preserve"> </w:t>
      </w:r>
      <w:r w:rsidRPr="00743FE8">
        <w:rPr>
          <w:rFonts w:ascii="Times New Roman" w:hAnsi="Times New Roman"/>
          <w:sz w:val="16"/>
          <w:szCs w:val="16"/>
        </w:rPr>
        <w:t>с</w:t>
      </w:r>
      <w:r w:rsidRPr="00743FE8">
        <w:rPr>
          <w:rFonts w:ascii="Times New Roman" w:hAnsi="Times New Roman"/>
          <w:spacing w:val="2"/>
          <w:sz w:val="16"/>
          <w:szCs w:val="16"/>
        </w:rPr>
        <w:t xml:space="preserve"> </w:t>
      </w:r>
      <w:r w:rsidRPr="00743FE8">
        <w:rPr>
          <w:rFonts w:ascii="Times New Roman" w:hAnsi="Times New Roman"/>
          <w:sz w:val="16"/>
          <w:szCs w:val="16"/>
        </w:rPr>
        <w:t>использованием СМЭВ:</w:t>
      </w:r>
    </w:p>
    <w:p w:rsidR="00A202D2" w:rsidRPr="00743FE8" w:rsidRDefault="00A202D2" w:rsidP="00A202D2">
      <w:pPr>
        <w:pStyle w:val="a4"/>
        <w:rPr>
          <w:sz w:val="16"/>
          <w:szCs w:val="16"/>
        </w:rPr>
      </w:pPr>
      <w:r w:rsidRPr="00743FE8">
        <w:rPr>
          <w:sz w:val="16"/>
          <w:szCs w:val="16"/>
        </w:rPr>
        <w:t>а)</w:t>
      </w:r>
      <w:r w:rsidRPr="00743FE8">
        <w:rPr>
          <w:spacing w:val="-6"/>
          <w:sz w:val="16"/>
          <w:szCs w:val="16"/>
        </w:rPr>
        <w:t xml:space="preserve"> </w:t>
      </w:r>
      <w:r w:rsidRPr="00743FE8">
        <w:rPr>
          <w:sz w:val="16"/>
          <w:szCs w:val="16"/>
        </w:rPr>
        <w:t>направление</w:t>
      </w:r>
      <w:r w:rsidRPr="00743FE8">
        <w:rPr>
          <w:spacing w:val="-4"/>
          <w:sz w:val="16"/>
          <w:szCs w:val="16"/>
        </w:rPr>
        <w:t xml:space="preserve"> </w:t>
      </w:r>
      <w:r w:rsidRPr="00743FE8">
        <w:rPr>
          <w:sz w:val="16"/>
          <w:szCs w:val="16"/>
        </w:rPr>
        <w:t>межведомственных</w:t>
      </w:r>
      <w:r w:rsidRPr="00743FE8">
        <w:rPr>
          <w:spacing w:val="-3"/>
          <w:sz w:val="16"/>
          <w:szCs w:val="16"/>
        </w:rPr>
        <w:t xml:space="preserve"> </w:t>
      </w:r>
      <w:r w:rsidRPr="00743FE8">
        <w:rPr>
          <w:sz w:val="16"/>
          <w:szCs w:val="16"/>
        </w:rPr>
        <w:t>запросов</w:t>
      </w:r>
      <w:r w:rsidRPr="00743FE8">
        <w:rPr>
          <w:spacing w:val="-6"/>
          <w:sz w:val="16"/>
          <w:szCs w:val="16"/>
        </w:rPr>
        <w:t xml:space="preserve"> </w:t>
      </w:r>
      <w:r w:rsidRPr="00743FE8">
        <w:rPr>
          <w:sz w:val="16"/>
          <w:szCs w:val="16"/>
        </w:rPr>
        <w:t>в</w:t>
      </w:r>
      <w:r w:rsidRPr="00743FE8">
        <w:rPr>
          <w:spacing w:val="-6"/>
          <w:sz w:val="16"/>
          <w:szCs w:val="16"/>
        </w:rPr>
        <w:t xml:space="preserve"> </w:t>
      </w:r>
      <w:r w:rsidRPr="00743FE8">
        <w:rPr>
          <w:sz w:val="16"/>
          <w:szCs w:val="16"/>
        </w:rPr>
        <w:t>органы</w:t>
      </w:r>
      <w:r w:rsidRPr="00743FE8">
        <w:rPr>
          <w:spacing w:val="-4"/>
          <w:sz w:val="16"/>
          <w:szCs w:val="16"/>
        </w:rPr>
        <w:t xml:space="preserve"> </w:t>
      </w:r>
      <w:r w:rsidRPr="00743FE8">
        <w:rPr>
          <w:sz w:val="16"/>
          <w:szCs w:val="16"/>
        </w:rPr>
        <w:t>и</w:t>
      </w:r>
      <w:r w:rsidRPr="00743FE8">
        <w:rPr>
          <w:spacing w:val="-7"/>
          <w:sz w:val="16"/>
          <w:szCs w:val="16"/>
        </w:rPr>
        <w:t xml:space="preserve"> </w:t>
      </w:r>
      <w:r w:rsidRPr="00743FE8">
        <w:rPr>
          <w:sz w:val="16"/>
          <w:szCs w:val="16"/>
        </w:rPr>
        <w:t>организации;</w:t>
      </w:r>
    </w:p>
    <w:p w:rsidR="00A202D2" w:rsidRPr="00743FE8" w:rsidRDefault="00A202D2" w:rsidP="00A202D2">
      <w:pPr>
        <w:pStyle w:val="a4"/>
        <w:ind w:firstLine="708"/>
        <w:rPr>
          <w:sz w:val="16"/>
          <w:szCs w:val="16"/>
        </w:rPr>
      </w:pPr>
      <w:r w:rsidRPr="00743FE8">
        <w:rPr>
          <w:sz w:val="16"/>
          <w:szCs w:val="16"/>
        </w:rPr>
        <w:t>б) получение ответов на межведомственные запросы, формирование полного</w:t>
      </w:r>
      <w:r w:rsidRPr="00743FE8">
        <w:rPr>
          <w:spacing w:val="1"/>
          <w:sz w:val="16"/>
          <w:szCs w:val="16"/>
        </w:rPr>
        <w:t xml:space="preserve"> </w:t>
      </w:r>
      <w:r w:rsidRPr="00743FE8">
        <w:rPr>
          <w:sz w:val="16"/>
          <w:szCs w:val="16"/>
        </w:rPr>
        <w:t>комплекта</w:t>
      </w:r>
      <w:r w:rsidRPr="00743FE8">
        <w:rPr>
          <w:spacing w:val="-4"/>
          <w:sz w:val="16"/>
          <w:szCs w:val="16"/>
        </w:rPr>
        <w:t xml:space="preserve"> </w:t>
      </w:r>
      <w:r w:rsidRPr="00743FE8">
        <w:rPr>
          <w:sz w:val="16"/>
          <w:szCs w:val="16"/>
        </w:rPr>
        <w:t>документов;</w:t>
      </w:r>
    </w:p>
    <w:p w:rsidR="00A202D2" w:rsidRPr="00743FE8" w:rsidRDefault="00A202D2" w:rsidP="009F1167">
      <w:pPr>
        <w:pStyle w:val="a3"/>
        <w:widowControl w:val="0"/>
        <w:numPr>
          <w:ilvl w:val="0"/>
          <w:numId w:val="35"/>
        </w:numPr>
        <w:tabs>
          <w:tab w:val="left" w:pos="115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рассмотрение</w:t>
      </w:r>
      <w:r w:rsidRPr="00743FE8">
        <w:rPr>
          <w:rFonts w:ascii="Times New Roman" w:hAnsi="Times New Roman"/>
          <w:spacing w:val="-3"/>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5"/>
          <w:sz w:val="16"/>
          <w:szCs w:val="16"/>
        </w:rPr>
        <w:t xml:space="preserve"> </w:t>
      </w:r>
      <w:r w:rsidRPr="00743FE8">
        <w:rPr>
          <w:rFonts w:ascii="Times New Roman" w:hAnsi="Times New Roman"/>
          <w:sz w:val="16"/>
          <w:szCs w:val="16"/>
        </w:rPr>
        <w:t>и</w:t>
      </w:r>
      <w:r w:rsidRPr="00743FE8">
        <w:rPr>
          <w:rFonts w:ascii="Times New Roman" w:hAnsi="Times New Roman"/>
          <w:spacing w:val="-3"/>
          <w:sz w:val="16"/>
          <w:szCs w:val="16"/>
        </w:rPr>
        <w:t xml:space="preserve"> </w:t>
      </w:r>
      <w:r w:rsidRPr="00743FE8">
        <w:rPr>
          <w:rFonts w:ascii="Times New Roman" w:hAnsi="Times New Roman"/>
          <w:sz w:val="16"/>
          <w:szCs w:val="16"/>
        </w:rPr>
        <w:t>сведений:</w:t>
      </w:r>
    </w:p>
    <w:p w:rsidR="00A202D2" w:rsidRPr="00743FE8" w:rsidRDefault="00A202D2" w:rsidP="00A202D2">
      <w:pPr>
        <w:pStyle w:val="a4"/>
        <w:ind w:firstLine="708"/>
        <w:rPr>
          <w:sz w:val="16"/>
          <w:szCs w:val="16"/>
        </w:rPr>
      </w:pPr>
      <w:r w:rsidRPr="00743FE8">
        <w:rPr>
          <w:sz w:val="16"/>
          <w:szCs w:val="16"/>
        </w:rPr>
        <w:t>а) проверка соответствия документов и сведений требованиям нормативных</w:t>
      </w:r>
      <w:r w:rsidRPr="00743FE8">
        <w:rPr>
          <w:spacing w:val="1"/>
          <w:sz w:val="16"/>
          <w:szCs w:val="16"/>
        </w:rPr>
        <w:t xml:space="preserve"> </w:t>
      </w:r>
      <w:r w:rsidRPr="00743FE8">
        <w:rPr>
          <w:sz w:val="16"/>
          <w:szCs w:val="16"/>
        </w:rPr>
        <w:t>правовых</w:t>
      </w:r>
      <w:r w:rsidRPr="00743FE8">
        <w:rPr>
          <w:spacing w:val="-1"/>
          <w:sz w:val="16"/>
          <w:szCs w:val="16"/>
        </w:rPr>
        <w:t xml:space="preserve"> </w:t>
      </w:r>
      <w:r w:rsidRPr="00743FE8">
        <w:rPr>
          <w:sz w:val="16"/>
          <w:szCs w:val="16"/>
        </w:rPr>
        <w:t>актов</w:t>
      </w:r>
      <w:r w:rsidRPr="00743FE8">
        <w:rPr>
          <w:spacing w:val="-5"/>
          <w:sz w:val="16"/>
          <w:szCs w:val="16"/>
        </w:rPr>
        <w:t xml:space="preserve"> </w:t>
      </w:r>
      <w:r w:rsidRPr="00743FE8">
        <w:rPr>
          <w:sz w:val="16"/>
          <w:szCs w:val="16"/>
        </w:rPr>
        <w:t>предоставления</w:t>
      </w:r>
      <w:r w:rsidRPr="00743FE8">
        <w:rPr>
          <w:spacing w:val="2"/>
          <w:sz w:val="16"/>
          <w:szCs w:val="16"/>
        </w:rPr>
        <w:t xml:space="preserve"> </w:t>
      </w:r>
      <w:r w:rsidRPr="00743FE8">
        <w:rPr>
          <w:sz w:val="16"/>
          <w:szCs w:val="16"/>
        </w:rPr>
        <w:t>муниципальной</w:t>
      </w:r>
      <w:r w:rsidRPr="00743FE8">
        <w:rPr>
          <w:spacing w:val="3"/>
          <w:sz w:val="16"/>
          <w:szCs w:val="16"/>
        </w:rPr>
        <w:t xml:space="preserve"> </w:t>
      </w:r>
      <w:r w:rsidRPr="00743FE8">
        <w:rPr>
          <w:sz w:val="16"/>
          <w:szCs w:val="16"/>
        </w:rPr>
        <w:t>услуги;</w:t>
      </w:r>
    </w:p>
    <w:p w:rsidR="00A202D2" w:rsidRPr="00743FE8" w:rsidRDefault="00A202D2" w:rsidP="009F1167">
      <w:pPr>
        <w:pStyle w:val="a3"/>
        <w:widowControl w:val="0"/>
        <w:numPr>
          <w:ilvl w:val="0"/>
          <w:numId w:val="35"/>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принятие</w:t>
      </w:r>
      <w:r w:rsidRPr="00743FE8">
        <w:rPr>
          <w:rFonts w:ascii="Times New Roman" w:hAnsi="Times New Roman"/>
          <w:spacing w:val="1"/>
          <w:sz w:val="16"/>
          <w:szCs w:val="16"/>
        </w:rPr>
        <w:t xml:space="preserve"> </w:t>
      </w:r>
      <w:r w:rsidRPr="00743FE8">
        <w:rPr>
          <w:rFonts w:ascii="Times New Roman" w:hAnsi="Times New Roman"/>
          <w:sz w:val="16"/>
          <w:szCs w:val="16"/>
        </w:rPr>
        <w:t>решения</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 xml:space="preserve">муниципальной </w:t>
      </w:r>
      <w:r w:rsidRPr="00743FE8">
        <w:rPr>
          <w:rFonts w:ascii="Times New Roman" w:hAnsi="Times New Roman"/>
          <w:spacing w:val="-67"/>
          <w:sz w:val="16"/>
          <w:szCs w:val="16"/>
        </w:rPr>
        <w:t xml:space="preserve"> </w:t>
      </w:r>
      <w:r w:rsidRPr="00743FE8">
        <w:rPr>
          <w:rFonts w:ascii="Times New Roman" w:hAnsi="Times New Roman"/>
          <w:sz w:val="16"/>
          <w:szCs w:val="16"/>
        </w:rPr>
        <w:t>услуги:</w:t>
      </w:r>
    </w:p>
    <w:p w:rsidR="00A202D2" w:rsidRPr="00743FE8" w:rsidRDefault="00A202D2" w:rsidP="00A202D2">
      <w:pPr>
        <w:pStyle w:val="a4"/>
        <w:ind w:firstLine="708"/>
        <w:rPr>
          <w:sz w:val="16"/>
          <w:szCs w:val="16"/>
        </w:rPr>
      </w:pPr>
      <w:r w:rsidRPr="00743FE8">
        <w:rPr>
          <w:sz w:val="16"/>
          <w:szCs w:val="16"/>
        </w:rPr>
        <w:lastRenderedPageBreak/>
        <w:t>а) принятие</w:t>
      </w:r>
      <w:r w:rsidRPr="00743FE8">
        <w:rPr>
          <w:spacing w:val="1"/>
          <w:sz w:val="16"/>
          <w:szCs w:val="16"/>
        </w:rPr>
        <w:t xml:space="preserve"> </w:t>
      </w:r>
      <w:r w:rsidRPr="00743FE8">
        <w:rPr>
          <w:sz w:val="16"/>
          <w:szCs w:val="16"/>
        </w:rPr>
        <w:t>решения</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предоставление</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отказе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направлением</w:t>
      </w:r>
      <w:r w:rsidRPr="00743FE8">
        <w:rPr>
          <w:spacing w:val="1"/>
          <w:sz w:val="16"/>
          <w:szCs w:val="16"/>
        </w:rPr>
        <w:t xml:space="preserve"> </w:t>
      </w:r>
      <w:r w:rsidRPr="00743FE8">
        <w:rPr>
          <w:sz w:val="16"/>
          <w:szCs w:val="16"/>
        </w:rPr>
        <w:t>Заявителю</w:t>
      </w:r>
      <w:r w:rsidRPr="00743FE8">
        <w:rPr>
          <w:spacing w:val="1"/>
          <w:sz w:val="16"/>
          <w:szCs w:val="16"/>
        </w:rPr>
        <w:t xml:space="preserve"> </w:t>
      </w:r>
      <w:r w:rsidRPr="00743FE8">
        <w:rPr>
          <w:sz w:val="16"/>
          <w:szCs w:val="16"/>
        </w:rPr>
        <w:t>соответствующего уведомления;</w:t>
      </w:r>
    </w:p>
    <w:p w:rsidR="00A202D2" w:rsidRPr="00743FE8" w:rsidRDefault="00A202D2" w:rsidP="00A202D2">
      <w:pPr>
        <w:pStyle w:val="a4"/>
        <w:ind w:firstLine="708"/>
        <w:rPr>
          <w:sz w:val="16"/>
          <w:szCs w:val="16"/>
        </w:rPr>
      </w:pPr>
      <w:r w:rsidRPr="00743FE8">
        <w:rPr>
          <w:sz w:val="16"/>
          <w:szCs w:val="16"/>
        </w:rPr>
        <w:t>б) направление</w:t>
      </w:r>
      <w:r w:rsidRPr="00743FE8">
        <w:rPr>
          <w:spacing w:val="1"/>
          <w:sz w:val="16"/>
          <w:szCs w:val="16"/>
        </w:rPr>
        <w:t xml:space="preserve"> </w:t>
      </w:r>
      <w:r w:rsidRPr="00743FE8">
        <w:rPr>
          <w:sz w:val="16"/>
          <w:szCs w:val="16"/>
        </w:rPr>
        <w:t>Заявителю</w:t>
      </w:r>
      <w:r w:rsidRPr="00743FE8">
        <w:rPr>
          <w:spacing w:val="1"/>
          <w:sz w:val="16"/>
          <w:szCs w:val="16"/>
        </w:rPr>
        <w:t xml:space="preserve"> </w:t>
      </w:r>
      <w:r w:rsidRPr="00743FE8">
        <w:rPr>
          <w:sz w:val="16"/>
          <w:szCs w:val="16"/>
        </w:rPr>
        <w:t>результата</w:t>
      </w:r>
      <w:r w:rsidRPr="00743FE8">
        <w:rPr>
          <w:spacing w:val="1"/>
          <w:sz w:val="16"/>
          <w:szCs w:val="16"/>
        </w:rPr>
        <w:t xml:space="preserve"> </w:t>
      </w:r>
      <w:r w:rsidRPr="00743FE8">
        <w:rPr>
          <w:sz w:val="16"/>
          <w:szCs w:val="16"/>
        </w:rPr>
        <w:t>муниципальной услуги,</w:t>
      </w:r>
      <w:r w:rsidRPr="00743FE8">
        <w:rPr>
          <w:spacing w:val="1"/>
          <w:sz w:val="16"/>
          <w:szCs w:val="16"/>
        </w:rPr>
        <w:t xml:space="preserve"> </w:t>
      </w:r>
      <w:r w:rsidRPr="00743FE8">
        <w:rPr>
          <w:sz w:val="16"/>
          <w:szCs w:val="16"/>
        </w:rPr>
        <w:t>подписанного</w:t>
      </w:r>
      <w:r w:rsidRPr="00743FE8">
        <w:rPr>
          <w:spacing w:val="1"/>
          <w:sz w:val="16"/>
          <w:szCs w:val="16"/>
        </w:rPr>
        <w:t xml:space="preserve"> </w:t>
      </w:r>
      <w:r w:rsidRPr="00743FE8">
        <w:rPr>
          <w:sz w:val="16"/>
          <w:szCs w:val="16"/>
        </w:rPr>
        <w:t>уполномоченным</w:t>
      </w:r>
      <w:r w:rsidRPr="00743FE8">
        <w:rPr>
          <w:spacing w:val="1"/>
          <w:sz w:val="16"/>
          <w:szCs w:val="16"/>
        </w:rPr>
        <w:t xml:space="preserve"> </w:t>
      </w:r>
      <w:r w:rsidRPr="00743FE8">
        <w:rPr>
          <w:sz w:val="16"/>
          <w:szCs w:val="16"/>
        </w:rPr>
        <w:t>должностным</w:t>
      </w:r>
      <w:r w:rsidRPr="00743FE8">
        <w:rPr>
          <w:spacing w:val="1"/>
          <w:sz w:val="16"/>
          <w:szCs w:val="16"/>
        </w:rPr>
        <w:t xml:space="preserve"> </w:t>
      </w:r>
      <w:r w:rsidRPr="00743FE8">
        <w:rPr>
          <w:sz w:val="16"/>
          <w:szCs w:val="16"/>
        </w:rPr>
        <w:t>лицом</w:t>
      </w:r>
      <w:r w:rsidRPr="00743FE8">
        <w:rPr>
          <w:spacing w:val="1"/>
          <w:sz w:val="16"/>
          <w:szCs w:val="16"/>
        </w:rPr>
        <w:t xml:space="preserve"> </w:t>
      </w:r>
      <w:r w:rsidRPr="00743FE8">
        <w:rPr>
          <w:sz w:val="16"/>
          <w:szCs w:val="16"/>
        </w:rPr>
        <w:t>Уполномоченного</w:t>
      </w:r>
      <w:r w:rsidRPr="00743FE8">
        <w:rPr>
          <w:spacing w:val="1"/>
          <w:sz w:val="16"/>
          <w:szCs w:val="16"/>
        </w:rPr>
        <w:t xml:space="preserve"> </w:t>
      </w:r>
      <w:r w:rsidRPr="00743FE8">
        <w:rPr>
          <w:sz w:val="16"/>
          <w:szCs w:val="16"/>
        </w:rPr>
        <w:t>органа;</w:t>
      </w:r>
    </w:p>
    <w:p w:rsidR="00A202D2" w:rsidRPr="00743FE8" w:rsidRDefault="00A202D2" w:rsidP="009F1167">
      <w:pPr>
        <w:pStyle w:val="a3"/>
        <w:widowControl w:val="0"/>
        <w:numPr>
          <w:ilvl w:val="0"/>
          <w:numId w:val="35"/>
        </w:numPr>
        <w:tabs>
          <w:tab w:val="left" w:pos="115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выдача</w:t>
      </w:r>
      <w:r w:rsidRPr="00743FE8">
        <w:rPr>
          <w:rFonts w:ascii="Times New Roman" w:hAnsi="Times New Roman"/>
          <w:spacing w:val="-2"/>
          <w:sz w:val="16"/>
          <w:szCs w:val="16"/>
        </w:rPr>
        <w:t xml:space="preserve"> </w:t>
      </w:r>
      <w:r w:rsidRPr="00743FE8">
        <w:rPr>
          <w:rFonts w:ascii="Times New Roman" w:hAnsi="Times New Roman"/>
          <w:sz w:val="16"/>
          <w:szCs w:val="16"/>
        </w:rPr>
        <w:t>результата</w:t>
      </w:r>
      <w:r w:rsidRPr="00743FE8">
        <w:rPr>
          <w:rFonts w:ascii="Times New Roman" w:hAnsi="Times New Roman"/>
          <w:spacing w:val="-3"/>
          <w:sz w:val="16"/>
          <w:szCs w:val="16"/>
        </w:rPr>
        <w:t xml:space="preserve"> </w:t>
      </w:r>
      <w:r w:rsidRPr="00743FE8">
        <w:rPr>
          <w:rFonts w:ascii="Times New Roman" w:hAnsi="Times New Roman"/>
          <w:sz w:val="16"/>
          <w:szCs w:val="16"/>
        </w:rPr>
        <w:t>(независимо</w:t>
      </w:r>
      <w:r w:rsidRPr="00743FE8">
        <w:rPr>
          <w:rFonts w:ascii="Times New Roman" w:hAnsi="Times New Roman"/>
          <w:spacing w:val="-5"/>
          <w:sz w:val="16"/>
          <w:szCs w:val="16"/>
        </w:rPr>
        <w:t xml:space="preserve"> </w:t>
      </w:r>
      <w:r w:rsidRPr="00743FE8">
        <w:rPr>
          <w:rFonts w:ascii="Times New Roman" w:hAnsi="Times New Roman"/>
          <w:sz w:val="16"/>
          <w:szCs w:val="16"/>
        </w:rPr>
        <w:t>от</w:t>
      </w:r>
      <w:r w:rsidRPr="00743FE8">
        <w:rPr>
          <w:rFonts w:ascii="Times New Roman" w:hAnsi="Times New Roman"/>
          <w:spacing w:val="-3"/>
          <w:sz w:val="16"/>
          <w:szCs w:val="16"/>
        </w:rPr>
        <w:t xml:space="preserve"> </w:t>
      </w:r>
      <w:r w:rsidRPr="00743FE8">
        <w:rPr>
          <w:rFonts w:ascii="Times New Roman" w:hAnsi="Times New Roman"/>
          <w:sz w:val="16"/>
          <w:szCs w:val="16"/>
        </w:rPr>
        <w:t>выбора</w:t>
      </w:r>
      <w:r w:rsidRPr="00743FE8">
        <w:rPr>
          <w:rFonts w:ascii="Times New Roman" w:hAnsi="Times New Roman"/>
          <w:spacing w:val="-3"/>
          <w:sz w:val="16"/>
          <w:szCs w:val="16"/>
        </w:rPr>
        <w:t xml:space="preserve"> </w:t>
      </w:r>
      <w:r w:rsidRPr="00743FE8">
        <w:rPr>
          <w:rFonts w:ascii="Times New Roman" w:hAnsi="Times New Roman"/>
          <w:sz w:val="16"/>
          <w:szCs w:val="16"/>
        </w:rPr>
        <w:t>Заявителю):</w:t>
      </w:r>
    </w:p>
    <w:p w:rsidR="00A202D2" w:rsidRPr="00743FE8" w:rsidRDefault="00A202D2" w:rsidP="00A202D2">
      <w:pPr>
        <w:pStyle w:val="a4"/>
        <w:ind w:firstLine="708"/>
        <w:rPr>
          <w:sz w:val="16"/>
          <w:szCs w:val="16"/>
        </w:rPr>
      </w:pPr>
      <w:r w:rsidRPr="00743FE8">
        <w:rPr>
          <w:sz w:val="16"/>
          <w:szCs w:val="16"/>
        </w:rPr>
        <w:t>а) регистрация результата предоставления муниципальной</w:t>
      </w:r>
      <w:r w:rsidRPr="00743FE8">
        <w:rPr>
          <w:spacing w:val="-67"/>
          <w:sz w:val="16"/>
          <w:szCs w:val="16"/>
        </w:rPr>
        <w:t xml:space="preserve"> </w:t>
      </w:r>
      <w:r w:rsidRPr="00743FE8">
        <w:rPr>
          <w:sz w:val="16"/>
          <w:szCs w:val="16"/>
        </w:rPr>
        <w:t>услуги.</w:t>
      </w: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Описание</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административных</w:t>
      </w:r>
      <w:r w:rsidRPr="00743FE8">
        <w:rPr>
          <w:rFonts w:ascii="Times New Roman" w:hAnsi="Times New Roman"/>
          <w:spacing w:val="1"/>
          <w:sz w:val="16"/>
          <w:szCs w:val="16"/>
        </w:rPr>
        <w:t xml:space="preserve"> </w:t>
      </w:r>
      <w:r w:rsidRPr="00743FE8">
        <w:rPr>
          <w:rFonts w:ascii="Times New Roman" w:hAnsi="Times New Roman"/>
          <w:sz w:val="16"/>
          <w:szCs w:val="16"/>
        </w:rPr>
        <w:t>процедур</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представлено</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Приложении</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6</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настоящему</w:t>
      </w:r>
      <w:r w:rsidRPr="00743FE8">
        <w:rPr>
          <w:rFonts w:ascii="Times New Roman" w:hAnsi="Times New Roman"/>
          <w:spacing w:val="-5"/>
          <w:sz w:val="16"/>
          <w:szCs w:val="16"/>
        </w:rPr>
        <w:t xml:space="preserve"> </w:t>
      </w:r>
      <w:r w:rsidRPr="00743FE8">
        <w:rPr>
          <w:rFonts w:ascii="Times New Roman" w:hAnsi="Times New Roman"/>
          <w:sz w:val="16"/>
          <w:szCs w:val="16"/>
        </w:rPr>
        <w:t>Административному</w:t>
      </w:r>
      <w:r w:rsidRPr="00743FE8">
        <w:rPr>
          <w:rFonts w:ascii="Times New Roman" w:hAnsi="Times New Roman"/>
          <w:spacing w:val="-4"/>
          <w:sz w:val="16"/>
          <w:szCs w:val="16"/>
        </w:rPr>
        <w:t xml:space="preserve"> </w:t>
      </w:r>
      <w:r w:rsidRPr="00743FE8">
        <w:rPr>
          <w:rFonts w:ascii="Times New Roman" w:hAnsi="Times New Roman"/>
          <w:sz w:val="16"/>
          <w:szCs w:val="16"/>
        </w:rPr>
        <w:t>регламенту.</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Перечень административных процедур (действий) при предоставлении</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электронной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форме</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При предоставлении муниципальной услуги</w:t>
      </w:r>
      <w:r w:rsidRPr="00743FE8">
        <w:rPr>
          <w:rFonts w:ascii="Times New Roman" w:hAnsi="Times New Roman"/>
          <w:spacing w:val="-68"/>
          <w:sz w:val="16"/>
          <w:szCs w:val="16"/>
        </w:rPr>
        <w:t xml:space="preserve"> </w:t>
      </w:r>
      <w:r w:rsidRPr="00743FE8">
        <w:rPr>
          <w:rFonts w:ascii="Times New Roman" w:hAnsi="Times New Roman"/>
          <w:sz w:val="16"/>
          <w:szCs w:val="16"/>
        </w:rPr>
        <w:t>в</w:t>
      </w:r>
      <w:r w:rsidRPr="00743FE8">
        <w:rPr>
          <w:rFonts w:ascii="Times New Roman" w:hAnsi="Times New Roman"/>
          <w:spacing w:val="-3"/>
          <w:sz w:val="16"/>
          <w:szCs w:val="16"/>
        </w:rPr>
        <w:t xml:space="preserve"> </w:t>
      </w:r>
      <w:r w:rsidRPr="00743FE8">
        <w:rPr>
          <w:rFonts w:ascii="Times New Roman" w:hAnsi="Times New Roman"/>
          <w:sz w:val="16"/>
          <w:szCs w:val="16"/>
        </w:rPr>
        <w:t>электронной форме</w:t>
      </w:r>
      <w:r w:rsidRPr="00743FE8">
        <w:rPr>
          <w:rFonts w:ascii="Times New Roman" w:hAnsi="Times New Roman"/>
          <w:spacing w:val="1"/>
          <w:sz w:val="16"/>
          <w:szCs w:val="16"/>
        </w:rPr>
        <w:t xml:space="preserve"> </w:t>
      </w:r>
      <w:r w:rsidRPr="00743FE8">
        <w:rPr>
          <w:rFonts w:ascii="Times New Roman" w:hAnsi="Times New Roman"/>
          <w:sz w:val="16"/>
          <w:szCs w:val="16"/>
        </w:rPr>
        <w:t>заявителю</w:t>
      </w:r>
      <w:r w:rsidRPr="00743FE8">
        <w:rPr>
          <w:rFonts w:ascii="Times New Roman" w:hAnsi="Times New Roman"/>
          <w:spacing w:val="-2"/>
          <w:sz w:val="16"/>
          <w:szCs w:val="16"/>
        </w:rPr>
        <w:t xml:space="preserve"> </w:t>
      </w:r>
      <w:r w:rsidRPr="00743FE8">
        <w:rPr>
          <w:rFonts w:ascii="Times New Roman" w:hAnsi="Times New Roman"/>
          <w:sz w:val="16"/>
          <w:szCs w:val="16"/>
        </w:rPr>
        <w:t>обеспечиваются:</w:t>
      </w:r>
    </w:p>
    <w:p w:rsidR="00A202D2" w:rsidRPr="00743FE8" w:rsidRDefault="00A202D2" w:rsidP="00A202D2">
      <w:pPr>
        <w:pStyle w:val="a4"/>
        <w:ind w:firstLine="720"/>
        <w:rPr>
          <w:sz w:val="16"/>
          <w:szCs w:val="16"/>
        </w:rPr>
      </w:pPr>
      <w:r w:rsidRPr="00743FE8">
        <w:rPr>
          <w:sz w:val="16"/>
          <w:szCs w:val="16"/>
        </w:rPr>
        <w:t>получение информации о порядке и сроках предоставления 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rPr>
          <w:sz w:val="16"/>
          <w:szCs w:val="16"/>
        </w:rPr>
      </w:pPr>
      <w:r w:rsidRPr="00743FE8">
        <w:rPr>
          <w:sz w:val="16"/>
          <w:szCs w:val="16"/>
        </w:rPr>
        <w:t>формирование</w:t>
      </w:r>
      <w:r w:rsidRPr="00743FE8">
        <w:rPr>
          <w:spacing w:val="-5"/>
          <w:sz w:val="16"/>
          <w:szCs w:val="16"/>
        </w:rPr>
        <w:t xml:space="preserve"> </w:t>
      </w:r>
      <w:r w:rsidRPr="00743FE8">
        <w:rPr>
          <w:sz w:val="16"/>
          <w:szCs w:val="16"/>
        </w:rPr>
        <w:t>заявления;</w:t>
      </w:r>
    </w:p>
    <w:p w:rsidR="00A202D2" w:rsidRPr="00743FE8" w:rsidRDefault="00A202D2" w:rsidP="00A202D2">
      <w:pPr>
        <w:pStyle w:val="a4"/>
        <w:ind w:firstLine="720"/>
        <w:rPr>
          <w:sz w:val="16"/>
          <w:szCs w:val="16"/>
        </w:rPr>
      </w:pPr>
      <w:r w:rsidRPr="00743FE8">
        <w:rPr>
          <w:sz w:val="16"/>
          <w:szCs w:val="16"/>
        </w:rPr>
        <w:t>прием</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регистрация</w:t>
      </w:r>
      <w:r w:rsidRPr="00743FE8">
        <w:rPr>
          <w:spacing w:val="1"/>
          <w:sz w:val="16"/>
          <w:szCs w:val="16"/>
        </w:rPr>
        <w:t xml:space="preserve"> </w:t>
      </w:r>
      <w:r w:rsidRPr="00743FE8">
        <w:rPr>
          <w:sz w:val="16"/>
          <w:szCs w:val="16"/>
        </w:rPr>
        <w:t>Уполномоченным</w:t>
      </w:r>
      <w:r w:rsidRPr="00743FE8">
        <w:rPr>
          <w:spacing w:val="1"/>
          <w:sz w:val="16"/>
          <w:szCs w:val="16"/>
        </w:rPr>
        <w:t xml:space="preserve"> </w:t>
      </w:r>
      <w:r w:rsidRPr="00743FE8">
        <w:rPr>
          <w:sz w:val="16"/>
          <w:szCs w:val="16"/>
        </w:rPr>
        <w:t>органом</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иных</w:t>
      </w:r>
      <w:r w:rsidRPr="00743FE8">
        <w:rPr>
          <w:spacing w:val="1"/>
          <w:sz w:val="16"/>
          <w:szCs w:val="16"/>
        </w:rPr>
        <w:t xml:space="preserve"> </w:t>
      </w:r>
      <w:r w:rsidRPr="00743FE8">
        <w:rPr>
          <w:sz w:val="16"/>
          <w:szCs w:val="16"/>
        </w:rPr>
        <w:t>документов, необходимых для предоставления 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720"/>
        <w:rPr>
          <w:sz w:val="16"/>
          <w:szCs w:val="16"/>
        </w:rPr>
      </w:pPr>
      <w:r w:rsidRPr="00743FE8">
        <w:rPr>
          <w:sz w:val="16"/>
          <w:szCs w:val="16"/>
        </w:rPr>
        <w:t>получение</w:t>
      </w:r>
      <w:r w:rsidRPr="00743FE8">
        <w:rPr>
          <w:spacing w:val="1"/>
          <w:sz w:val="16"/>
          <w:szCs w:val="16"/>
        </w:rPr>
        <w:t xml:space="preserve"> </w:t>
      </w:r>
      <w:r w:rsidRPr="00743FE8">
        <w:rPr>
          <w:sz w:val="16"/>
          <w:szCs w:val="16"/>
        </w:rPr>
        <w:t>результата</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720"/>
        <w:rPr>
          <w:sz w:val="16"/>
          <w:szCs w:val="16"/>
        </w:rPr>
      </w:pPr>
      <w:r w:rsidRPr="00743FE8">
        <w:rPr>
          <w:sz w:val="16"/>
          <w:szCs w:val="16"/>
        </w:rPr>
        <w:t>получение</w:t>
      </w:r>
      <w:r w:rsidRPr="00743FE8">
        <w:rPr>
          <w:spacing w:val="-3"/>
          <w:sz w:val="16"/>
          <w:szCs w:val="16"/>
        </w:rPr>
        <w:t xml:space="preserve"> </w:t>
      </w:r>
      <w:r w:rsidRPr="00743FE8">
        <w:rPr>
          <w:sz w:val="16"/>
          <w:szCs w:val="16"/>
        </w:rPr>
        <w:t>сведений</w:t>
      </w:r>
      <w:r w:rsidRPr="00743FE8">
        <w:rPr>
          <w:spacing w:val="-4"/>
          <w:sz w:val="16"/>
          <w:szCs w:val="16"/>
        </w:rPr>
        <w:t xml:space="preserve"> </w:t>
      </w:r>
      <w:r w:rsidRPr="00743FE8">
        <w:rPr>
          <w:sz w:val="16"/>
          <w:szCs w:val="16"/>
        </w:rPr>
        <w:t>о</w:t>
      </w:r>
      <w:r w:rsidRPr="00743FE8">
        <w:rPr>
          <w:spacing w:val="-2"/>
          <w:sz w:val="16"/>
          <w:szCs w:val="16"/>
        </w:rPr>
        <w:t xml:space="preserve"> </w:t>
      </w:r>
      <w:r w:rsidRPr="00743FE8">
        <w:rPr>
          <w:sz w:val="16"/>
          <w:szCs w:val="16"/>
        </w:rPr>
        <w:t>ходе</w:t>
      </w:r>
      <w:r w:rsidRPr="00743FE8">
        <w:rPr>
          <w:spacing w:val="-5"/>
          <w:sz w:val="16"/>
          <w:szCs w:val="16"/>
        </w:rPr>
        <w:t xml:space="preserve"> </w:t>
      </w:r>
      <w:r w:rsidRPr="00743FE8">
        <w:rPr>
          <w:sz w:val="16"/>
          <w:szCs w:val="16"/>
        </w:rPr>
        <w:t>рассмотрения</w:t>
      </w:r>
      <w:r w:rsidRPr="00743FE8">
        <w:rPr>
          <w:spacing w:val="-2"/>
          <w:sz w:val="16"/>
          <w:szCs w:val="16"/>
        </w:rPr>
        <w:t xml:space="preserve"> </w:t>
      </w:r>
      <w:r w:rsidRPr="00743FE8">
        <w:rPr>
          <w:sz w:val="16"/>
          <w:szCs w:val="16"/>
        </w:rPr>
        <w:t>заявления;</w:t>
      </w:r>
    </w:p>
    <w:p w:rsidR="00A202D2" w:rsidRPr="00743FE8" w:rsidRDefault="00A202D2" w:rsidP="00A202D2">
      <w:pPr>
        <w:pStyle w:val="a4"/>
        <w:ind w:firstLine="720"/>
        <w:rPr>
          <w:sz w:val="16"/>
          <w:szCs w:val="16"/>
        </w:rPr>
      </w:pPr>
      <w:r w:rsidRPr="00743FE8">
        <w:rPr>
          <w:sz w:val="16"/>
          <w:szCs w:val="16"/>
        </w:rPr>
        <w:t>осуществление</w:t>
      </w:r>
      <w:r w:rsidRPr="00743FE8">
        <w:rPr>
          <w:spacing w:val="1"/>
          <w:sz w:val="16"/>
          <w:szCs w:val="16"/>
        </w:rPr>
        <w:t xml:space="preserve"> </w:t>
      </w:r>
      <w:r w:rsidRPr="00743FE8">
        <w:rPr>
          <w:sz w:val="16"/>
          <w:szCs w:val="16"/>
        </w:rPr>
        <w:t>оценки</w:t>
      </w:r>
      <w:r w:rsidRPr="00743FE8">
        <w:rPr>
          <w:spacing w:val="1"/>
          <w:sz w:val="16"/>
          <w:szCs w:val="16"/>
        </w:rPr>
        <w:t xml:space="preserve"> </w:t>
      </w:r>
      <w:r w:rsidRPr="00743FE8">
        <w:rPr>
          <w:sz w:val="16"/>
          <w:szCs w:val="16"/>
        </w:rPr>
        <w:t>качества</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rPr>
          <w:sz w:val="16"/>
          <w:szCs w:val="16"/>
        </w:rPr>
      </w:pPr>
      <w:r w:rsidRPr="00743FE8">
        <w:rPr>
          <w:sz w:val="16"/>
          <w:szCs w:val="16"/>
        </w:rPr>
        <w:t>досудебное</w:t>
      </w:r>
      <w:r w:rsidRPr="00743FE8">
        <w:rPr>
          <w:spacing w:val="58"/>
          <w:sz w:val="16"/>
          <w:szCs w:val="16"/>
        </w:rPr>
        <w:t xml:space="preserve"> </w:t>
      </w:r>
      <w:r w:rsidRPr="00743FE8">
        <w:rPr>
          <w:sz w:val="16"/>
          <w:szCs w:val="16"/>
        </w:rPr>
        <w:t>(внесудебное)</w:t>
      </w:r>
      <w:r w:rsidRPr="00743FE8">
        <w:rPr>
          <w:spacing w:val="55"/>
          <w:sz w:val="16"/>
          <w:szCs w:val="16"/>
        </w:rPr>
        <w:t xml:space="preserve"> </w:t>
      </w:r>
      <w:r w:rsidRPr="00743FE8">
        <w:rPr>
          <w:sz w:val="16"/>
          <w:szCs w:val="16"/>
        </w:rPr>
        <w:t>обжалование</w:t>
      </w:r>
      <w:r w:rsidRPr="00743FE8">
        <w:rPr>
          <w:spacing w:val="59"/>
          <w:sz w:val="16"/>
          <w:szCs w:val="16"/>
        </w:rPr>
        <w:t xml:space="preserve"> </w:t>
      </w:r>
      <w:r w:rsidRPr="00743FE8">
        <w:rPr>
          <w:sz w:val="16"/>
          <w:szCs w:val="16"/>
        </w:rPr>
        <w:t>решений</w:t>
      </w:r>
      <w:r w:rsidRPr="00743FE8">
        <w:rPr>
          <w:spacing w:val="58"/>
          <w:sz w:val="16"/>
          <w:szCs w:val="16"/>
        </w:rPr>
        <w:t xml:space="preserve"> </w:t>
      </w:r>
      <w:r w:rsidRPr="00743FE8">
        <w:rPr>
          <w:sz w:val="16"/>
          <w:szCs w:val="16"/>
        </w:rPr>
        <w:t>и</w:t>
      </w:r>
      <w:r w:rsidRPr="00743FE8">
        <w:rPr>
          <w:spacing w:val="55"/>
          <w:sz w:val="16"/>
          <w:szCs w:val="16"/>
        </w:rPr>
        <w:t xml:space="preserve"> </w:t>
      </w:r>
      <w:r w:rsidRPr="00743FE8">
        <w:rPr>
          <w:sz w:val="16"/>
          <w:szCs w:val="16"/>
        </w:rPr>
        <w:t>действий</w:t>
      </w:r>
      <w:r w:rsidRPr="00743FE8">
        <w:rPr>
          <w:spacing w:val="59"/>
          <w:sz w:val="16"/>
          <w:szCs w:val="16"/>
        </w:rPr>
        <w:t xml:space="preserve"> </w:t>
      </w:r>
      <w:r w:rsidRPr="00743FE8">
        <w:rPr>
          <w:sz w:val="16"/>
          <w:szCs w:val="16"/>
        </w:rPr>
        <w:t>(бездействия) Уполномоченного</w:t>
      </w:r>
      <w:r w:rsidRPr="00743FE8">
        <w:rPr>
          <w:spacing w:val="1"/>
          <w:sz w:val="16"/>
          <w:szCs w:val="16"/>
        </w:rPr>
        <w:t xml:space="preserve"> </w:t>
      </w:r>
      <w:r w:rsidRPr="00743FE8">
        <w:rPr>
          <w:sz w:val="16"/>
          <w:szCs w:val="16"/>
        </w:rPr>
        <w:t>органа</w:t>
      </w:r>
      <w:r w:rsidRPr="00743FE8">
        <w:rPr>
          <w:spacing w:val="1"/>
          <w:sz w:val="16"/>
          <w:szCs w:val="16"/>
        </w:rPr>
        <w:t xml:space="preserve"> </w:t>
      </w:r>
      <w:r w:rsidRPr="00743FE8">
        <w:rPr>
          <w:sz w:val="16"/>
          <w:szCs w:val="16"/>
        </w:rPr>
        <w:t>либо</w:t>
      </w:r>
      <w:r w:rsidRPr="00743FE8">
        <w:rPr>
          <w:spacing w:val="1"/>
          <w:sz w:val="16"/>
          <w:szCs w:val="16"/>
        </w:rPr>
        <w:t xml:space="preserve"> </w:t>
      </w:r>
      <w:r w:rsidRPr="00743FE8">
        <w:rPr>
          <w:sz w:val="16"/>
          <w:szCs w:val="16"/>
        </w:rPr>
        <w:t>действия</w:t>
      </w:r>
      <w:r w:rsidRPr="00743FE8">
        <w:rPr>
          <w:spacing w:val="1"/>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должностных</w:t>
      </w:r>
      <w:r w:rsidRPr="00743FE8">
        <w:rPr>
          <w:spacing w:val="1"/>
          <w:sz w:val="16"/>
          <w:szCs w:val="16"/>
        </w:rPr>
        <w:t xml:space="preserve"> </w:t>
      </w:r>
      <w:r w:rsidRPr="00743FE8">
        <w:rPr>
          <w:sz w:val="16"/>
          <w:szCs w:val="16"/>
        </w:rPr>
        <w:t>лиц</w:t>
      </w:r>
      <w:r w:rsidRPr="00743FE8">
        <w:rPr>
          <w:spacing w:val="-67"/>
          <w:sz w:val="16"/>
          <w:szCs w:val="16"/>
        </w:rPr>
        <w:t xml:space="preserve"> </w:t>
      </w:r>
      <w:r w:rsidRPr="00743FE8">
        <w:rPr>
          <w:sz w:val="16"/>
          <w:szCs w:val="16"/>
        </w:rPr>
        <w:t>Уполномоченного органа, предоставляющего муниципальную</w:t>
      </w:r>
      <w:r w:rsidRPr="00743FE8">
        <w:rPr>
          <w:spacing w:val="1"/>
          <w:sz w:val="16"/>
          <w:szCs w:val="16"/>
        </w:rPr>
        <w:t xml:space="preserve"> </w:t>
      </w:r>
      <w:r w:rsidRPr="00743FE8">
        <w:rPr>
          <w:sz w:val="16"/>
          <w:szCs w:val="16"/>
        </w:rPr>
        <w:t>услугу,</w:t>
      </w:r>
      <w:r w:rsidRPr="00743FE8">
        <w:rPr>
          <w:spacing w:val="-2"/>
          <w:sz w:val="16"/>
          <w:szCs w:val="16"/>
        </w:rPr>
        <w:t xml:space="preserve"> </w:t>
      </w:r>
      <w:r w:rsidRPr="00743FE8">
        <w:rPr>
          <w:sz w:val="16"/>
          <w:szCs w:val="16"/>
        </w:rPr>
        <w:t>либо муниципального)</w:t>
      </w:r>
      <w:r w:rsidRPr="00743FE8">
        <w:rPr>
          <w:spacing w:val="-1"/>
          <w:sz w:val="16"/>
          <w:szCs w:val="16"/>
        </w:rPr>
        <w:t xml:space="preserve"> </w:t>
      </w:r>
      <w:r w:rsidRPr="00743FE8">
        <w:rPr>
          <w:sz w:val="16"/>
          <w:szCs w:val="16"/>
        </w:rPr>
        <w:t>служащего.</w:t>
      </w:r>
    </w:p>
    <w:p w:rsidR="00A202D2" w:rsidRPr="00743FE8" w:rsidRDefault="00A202D2" w:rsidP="00A202D2">
      <w:pPr>
        <w:pStyle w:val="a4"/>
        <w:rPr>
          <w:sz w:val="16"/>
          <w:szCs w:val="16"/>
        </w:rPr>
      </w:pPr>
    </w:p>
    <w:p w:rsidR="00A202D2" w:rsidRPr="00743FE8" w:rsidRDefault="00A202D2" w:rsidP="00A202D2">
      <w:pPr>
        <w:pStyle w:val="a4"/>
        <w:jc w:val="center"/>
        <w:rPr>
          <w:b/>
          <w:sz w:val="16"/>
          <w:szCs w:val="16"/>
        </w:rPr>
      </w:pPr>
      <w:r w:rsidRPr="00743FE8">
        <w:rPr>
          <w:b/>
          <w:sz w:val="16"/>
          <w:szCs w:val="16"/>
        </w:rPr>
        <w:t>Порядок осуществления административных процедур (действий)</w:t>
      </w:r>
      <w:r w:rsidRPr="00743FE8">
        <w:rPr>
          <w:b/>
          <w:spacing w:val="-67"/>
          <w:sz w:val="16"/>
          <w:szCs w:val="16"/>
        </w:rPr>
        <w:t xml:space="preserve"> </w:t>
      </w:r>
      <w:r w:rsidRPr="00743FE8">
        <w:rPr>
          <w:b/>
          <w:sz w:val="16"/>
          <w:szCs w:val="16"/>
        </w:rPr>
        <w:t>в</w:t>
      </w:r>
      <w:r w:rsidRPr="00743FE8">
        <w:rPr>
          <w:b/>
          <w:spacing w:val="-2"/>
          <w:sz w:val="16"/>
          <w:szCs w:val="16"/>
        </w:rPr>
        <w:t xml:space="preserve"> </w:t>
      </w:r>
      <w:r w:rsidRPr="00743FE8">
        <w:rPr>
          <w:b/>
          <w:sz w:val="16"/>
          <w:szCs w:val="16"/>
        </w:rPr>
        <w:t>электронной</w:t>
      </w:r>
      <w:r w:rsidRPr="00743FE8">
        <w:rPr>
          <w:b/>
          <w:spacing w:val="-1"/>
          <w:sz w:val="16"/>
          <w:szCs w:val="16"/>
        </w:rPr>
        <w:t xml:space="preserve"> </w:t>
      </w:r>
      <w:r w:rsidRPr="00743FE8">
        <w:rPr>
          <w:b/>
          <w:sz w:val="16"/>
          <w:szCs w:val="16"/>
        </w:rPr>
        <w:t>форме</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Исчерпывающий порядок осуществления административных процедур</w:t>
      </w:r>
      <w:r w:rsidRPr="00743FE8">
        <w:rPr>
          <w:rFonts w:ascii="Times New Roman" w:hAnsi="Times New Roman"/>
          <w:spacing w:val="1"/>
          <w:sz w:val="16"/>
          <w:szCs w:val="16"/>
        </w:rPr>
        <w:t xml:space="preserve"> </w:t>
      </w:r>
      <w:r w:rsidRPr="00743FE8">
        <w:rPr>
          <w:rFonts w:ascii="Times New Roman" w:hAnsi="Times New Roman"/>
          <w:sz w:val="16"/>
          <w:szCs w:val="16"/>
        </w:rPr>
        <w:t>(действий)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 форме</w:t>
      </w:r>
    </w:p>
    <w:p w:rsidR="00A202D2" w:rsidRPr="00743FE8" w:rsidRDefault="00A202D2" w:rsidP="009F1167">
      <w:pPr>
        <w:pStyle w:val="a3"/>
        <w:widowControl w:val="0"/>
        <w:numPr>
          <w:ilvl w:val="2"/>
          <w:numId w:val="36"/>
        </w:numPr>
        <w:tabs>
          <w:tab w:val="left" w:pos="1554"/>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Формирование</w:t>
      </w:r>
      <w:r w:rsidRPr="00743FE8">
        <w:rPr>
          <w:rFonts w:ascii="Times New Roman" w:hAnsi="Times New Roman"/>
          <w:spacing w:val="-5"/>
          <w:sz w:val="16"/>
          <w:szCs w:val="16"/>
        </w:rPr>
        <w:t xml:space="preserve"> </w:t>
      </w:r>
      <w:r w:rsidRPr="00743FE8">
        <w:rPr>
          <w:rFonts w:ascii="Times New Roman" w:hAnsi="Times New Roman"/>
          <w:sz w:val="16"/>
          <w:szCs w:val="16"/>
        </w:rPr>
        <w:t>заявления.</w:t>
      </w:r>
    </w:p>
    <w:p w:rsidR="00A202D2" w:rsidRPr="00743FE8" w:rsidRDefault="00A202D2" w:rsidP="00A202D2">
      <w:pPr>
        <w:pStyle w:val="a4"/>
        <w:ind w:firstLine="708"/>
        <w:rPr>
          <w:sz w:val="16"/>
          <w:szCs w:val="16"/>
        </w:rPr>
      </w:pPr>
      <w:r w:rsidRPr="00743FE8">
        <w:rPr>
          <w:sz w:val="16"/>
          <w:szCs w:val="16"/>
        </w:rPr>
        <w:t>Формирование</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осуществляется</w:t>
      </w:r>
      <w:r w:rsidRPr="00743FE8">
        <w:rPr>
          <w:spacing w:val="1"/>
          <w:sz w:val="16"/>
          <w:szCs w:val="16"/>
        </w:rPr>
        <w:t xml:space="preserve"> </w:t>
      </w:r>
      <w:r w:rsidRPr="00743FE8">
        <w:rPr>
          <w:sz w:val="16"/>
          <w:szCs w:val="16"/>
        </w:rPr>
        <w:t>посредством</w:t>
      </w:r>
      <w:r w:rsidRPr="00743FE8">
        <w:rPr>
          <w:spacing w:val="1"/>
          <w:sz w:val="16"/>
          <w:szCs w:val="16"/>
        </w:rPr>
        <w:t xml:space="preserve"> </w:t>
      </w:r>
      <w:r w:rsidRPr="00743FE8">
        <w:rPr>
          <w:sz w:val="16"/>
          <w:szCs w:val="16"/>
        </w:rPr>
        <w:t>заполнения</w:t>
      </w:r>
      <w:r w:rsidRPr="00743FE8">
        <w:rPr>
          <w:spacing w:val="1"/>
          <w:sz w:val="16"/>
          <w:szCs w:val="16"/>
        </w:rPr>
        <w:t xml:space="preserve"> </w:t>
      </w:r>
      <w:r w:rsidRPr="00743FE8">
        <w:rPr>
          <w:sz w:val="16"/>
          <w:szCs w:val="16"/>
        </w:rPr>
        <w:t>электронной</w:t>
      </w:r>
      <w:r w:rsidRPr="00743FE8">
        <w:rPr>
          <w:spacing w:val="-11"/>
          <w:sz w:val="16"/>
          <w:szCs w:val="16"/>
        </w:rPr>
        <w:t xml:space="preserve"> </w:t>
      </w:r>
      <w:r w:rsidRPr="00743FE8">
        <w:rPr>
          <w:sz w:val="16"/>
          <w:szCs w:val="16"/>
        </w:rPr>
        <w:t>формы</w:t>
      </w:r>
      <w:r w:rsidRPr="00743FE8">
        <w:rPr>
          <w:spacing w:val="-13"/>
          <w:sz w:val="16"/>
          <w:szCs w:val="16"/>
        </w:rPr>
        <w:t xml:space="preserve"> </w:t>
      </w:r>
      <w:r w:rsidRPr="00743FE8">
        <w:rPr>
          <w:sz w:val="16"/>
          <w:szCs w:val="16"/>
        </w:rPr>
        <w:t>заявления</w:t>
      </w:r>
      <w:r w:rsidRPr="00743FE8">
        <w:rPr>
          <w:spacing w:val="-13"/>
          <w:sz w:val="16"/>
          <w:szCs w:val="16"/>
        </w:rPr>
        <w:t xml:space="preserve"> </w:t>
      </w:r>
      <w:r w:rsidRPr="00743FE8">
        <w:rPr>
          <w:sz w:val="16"/>
          <w:szCs w:val="16"/>
        </w:rPr>
        <w:t>на</w:t>
      </w:r>
      <w:r w:rsidRPr="00743FE8">
        <w:rPr>
          <w:spacing w:val="-11"/>
          <w:sz w:val="16"/>
          <w:szCs w:val="16"/>
        </w:rPr>
        <w:t xml:space="preserve"> </w:t>
      </w:r>
      <w:r w:rsidRPr="00743FE8">
        <w:rPr>
          <w:sz w:val="16"/>
          <w:szCs w:val="16"/>
        </w:rPr>
        <w:t>ЕПГУ</w:t>
      </w:r>
      <w:r w:rsidRPr="00743FE8">
        <w:rPr>
          <w:spacing w:val="-13"/>
          <w:sz w:val="16"/>
          <w:szCs w:val="16"/>
        </w:rPr>
        <w:t xml:space="preserve"> </w:t>
      </w:r>
      <w:r w:rsidRPr="00743FE8">
        <w:rPr>
          <w:sz w:val="16"/>
          <w:szCs w:val="16"/>
        </w:rPr>
        <w:t>без</w:t>
      </w:r>
      <w:r w:rsidRPr="00743FE8">
        <w:rPr>
          <w:spacing w:val="-14"/>
          <w:sz w:val="16"/>
          <w:szCs w:val="16"/>
        </w:rPr>
        <w:t xml:space="preserve"> </w:t>
      </w:r>
      <w:r w:rsidRPr="00743FE8">
        <w:rPr>
          <w:sz w:val="16"/>
          <w:szCs w:val="16"/>
        </w:rPr>
        <w:t>необходимости</w:t>
      </w:r>
      <w:r w:rsidRPr="00743FE8">
        <w:rPr>
          <w:spacing w:val="-12"/>
          <w:sz w:val="16"/>
          <w:szCs w:val="16"/>
        </w:rPr>
        <w:t xml:space="preserve"> </w:t>
      </w:r>
      <w:r w:rsidRPr="00743FE8">
        <w:rPr>
          <w:sz w:val="16"/>
          <w:szCs w:val="16"/>
        </w:rPr>
        <w:t>дополнительной</w:t>
      </w:r>
      <w:r w:rsidRPr="00743FE8">
        <w:rPr>
          <w:spacing w:val="-13"/>
          <w:sz w:val="16"/>
          <w:szCs w:val="16"/>
        </w:rPr>
        <w:t xml:space="preserve"> </w:t>
      </w:r>
      <w:r w:rsidRPr="00743FE8">
        <w:rPr>
          <w:sz w:val="16"/>
          <w:szCs w:val="16"/>
        </w:rPr>
        <w:t>подачи</w:t>
      </w:r>
      <w:r w:rsidRPr="00743FE8">
        <w:rPr>
          <w:spacing w:val="-68"/>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в</w:t>
      </w:r>
      <w:r w:rsidRPr="00743FE8">
        <w:rPr>
          <w:spacing w:val="-2"/>
          <w:sz w:val="16"/>
          <w:szCs w:val="16"/>
        </w:rPr>
        <w:t xml:space="preserve"> </w:t>
      </w:r>
      <w:r w:rsidRPr="00743FE8">
        <w:rPr>
          <w:sz w:val="16"/>
          <w:szCs w:val="16"/>
        </w:rPr>
        <w:t>какой-либо</w:t>
      </w:r>
      <w:r w:rsidRPr="00743FE8">
        <w:rPr>
          <w:spacing w:val="1"/>
          <w:sz w:val="16"/>
          <w:szCs w:val="16"/>
        </w:rPr>
        <w:t xml:space="preserve"> </w:t>
      </w:r>
      <w:r w:rsidRPr="00743FE8">
        <w:rPr>
          <w:sz w:val="16"/>
          <w:szCs w:val="16"/>
        </w:rPr>
        <w:t>иной форме.</w:t>
      </w:r>
    </w:p>
    <w:p w:rsidR="00A202D2" w:rsidRPr="00743FE8" w:rsidRDefault="00A202D2" w:rsidP="00A202D2">
      <w:pPr>
        <w:pStyle w:val="a4"/>
        <w:ind w:firstLine="708"/>
        <w:rPr>
          <w:sz w:val="16"/>
          <w:szCs w:val="16"/>
        </w:rPr>
      </w:pPr>
      <w:r w:rsidRPr="00743FE8">
        <w:rPr>
          <w:sz w:val="16"/>
          <w:szCs w:val="16"/>
        </w:rPr>
        <w:t>Форматно-логическая проверка сформированного заявления осуществляется</w:t>
      </w:r>
      <w:r w:rsidRPr="00743FE8">
        <w:rPr>
          <w:spacing w:val="1"/>
          <w:sz w:val="16"/>
          <w:szCs w:val="16"/>
        </w:rPr>
        <w:t xml:space="preserve"> </w:t>
      </w:r>
      <w:r w:rsidRPr="00743FE8">
        <w:rPr>
          <w:sz w:val="16"/>
          <w:szCs w:val="16"/>
        </w:rPr>
        <w:t>после заполнения заявителем каждого из полей электронной формы заявления. При</w:t>
      </w:r>
      <w:r w:rsidRPr="00743FE8">
        <w:rPr>
          <w:spacing w:val="-67"/>
          <w:sz w:val="16"/>
          <w:szCs w:val="16"/>
        </w:rPr>
        <w:t xml:space="preserve"> </w:t>
      </w:r>
      <w:r w:rsidRPr="00743FE8">
        <w:rPr>
          <w:spacing w:val="-1"/>
          <w:sz w:val="16"/>
          <w:szCs w:val="16"/>
        </w:rPr>
        <w:t>выявлении</w:t>
      </w:r>
      <w:r w:rsidRPr="00743FE8">
        <w:rPr>
          <w:spacing w:val="-17"/>
          <w:sz w:val="16"/>
          <w:szCs w:val="16"/>
        </w:rPr>
        <w:t xml:space="preserve"> </w:t>
      </w:r>
      <w:r w:rsidRPr="00743FE8">
        <w:rPr>
          <w:spacing w:val="-1"/>
          <w:sz w:val="16"/>
          <w:szCs w:val="16"/>
        </w:rPr>
        <w:t>некорректно</w:t>
      </w:r>
      <w:r w:rsidRPr="00743FE8">
        <w:rPr>
          <w:spacing w:val="-13"/>
          <w:sz w:val="16"/>
          <w:szCs w:val="16"/>
        </w:rPr>
        <w:t xml:space="preserve"> </w:t>
      </w:r>
      <w:r w:rsidRPr="00743FE8">
        <w:rPr>
          <w:spacing w:val="-1"/>
          <w:sz w:val="16"/>
          <w:szCs w:val="16"/>
        </w:rPr>
        <w:t>заполненного</w:t>
      </w:r>
      <w:r w:rsidRPr="00743FE8">
        <w:rPr>
          <w:spacing w:val="-13"/>
          <w:sz w:val="16"/>
          <w:szCs w:val="16"/>
        </w:rPr>
        <w:t xml:space="preserve"> </w:t>
      </w:r>
      <w:r w:rsidRPr="00743FE8">
        <w:rPr>
          <w:spacing w:val="-1"/>
          <w:sz w:val="16"/>
          <w:szCs w:val="16"/>
        </w:rPr>
        <w:t>поля</w:t>
      </w:r>
      <w:r w:rsidRPr="00743FE8">
        <w:rPr>
          <w:spacing w:val="-15"/>
          <w:sz w:val="16"/>
          <w:szCs w:val="16"/>
        </w:rPr>
        <w:t xml:space="preserve"> </w:t>
      </w:r>
      <w:r w:rsidRPr="00743FE8">
        <w:rPr>
          <w:sz w:val="16"/>
          <w:szCs w:val="16"/>
        </w:rPr>
        <w:t>электронной</w:t>
      </w:r>
      <w:r w:rsidRPr="00743FE8">
        <w:rPr>
          <w:spacing w:val="-15"/>
          <w:sz w:val="16"/>
          <w:szCs w:val="16"/>
        </w:rPr>
        <w:t xml:space="preserve"> </w:t>
      </w:r>
      <w:r w:rsidRPr="00743FE8">
        <w:rPr>
          <w:sz w:val="16"/>
          <w:szCs w:val="16"/>
        </w:rPr>
        <w:t>формы</w:t>
      </w:r>
      <w:r w:rsidRPr="00743FE8">
        <w:rPr>
          <w:spacing w:val="-14"/>
          <w:sz w:val="16"/>
          <w:szCs w:val="16"/>
        </w:rPr>
        <w:t xml:space="preserve"> </w:t>
      </w:r>
      <w:r w:rsidRPr="00743FE8">
        <w:rPr>
          <w:sz w:val="16"/>
          <w:szCs w:val="16"/>
        </w:rPr>
        <w:t>заявления</w:t>
      </w:r>
      <w:r w:rsidRPr="00743FE8">
        <w:rPr>
          <w:spacing w:val="-15"/>
          <w:sz w:val="16"/>
          <w:szCs w:val="16"/>
        </w:rPr>
        <w:t xml:space="preserve"> </w:t>
      </w:r>
      <w:r w:rsidRPr="00743FE8">
        <w:rPr>
          <w:sz w:val="16"/>
          <w:szCs w:val="16"/>
        </w:rPr>
        <w:t>заявитель</w:t>
      </w:r>
      <w:r w:rsidRPr="00743FE8">
        <w:rPr>
          <w:spacing w:val="-68"/>
          <w:sz w:val="16"/>
          <w:szCs w:val="16"/>
        </w:rPr>
        <w:t xml:space="preserve"> </w:t>
      </w:r>
      <w:r w:rsidRPr="00743FE8">
        <w:rPr>
          <w:sz w:val="16"/>
          <w:szCs w:val="16"/>
        </w:rPr>
        <w:t>уведомляется</w:t>
      </w:r>
      <w:r w:rsidRPr="00743FE8">
        <w:rPr>
          <w:spacing w:val="-18"/>
          <w:sz w:val="16"/>
          <w:szCs w:val="16"/>
        </w:rPr>
        <w:t xml:space="preserve"> </w:t>
      </w:r>
      <w:r w:rsidRPr="00743FE8">
        <w:rPr>
          <w:sz w:val="16"/>
          <w:szCs w:val="16"/>
        </w:rPr>
        <w:t>о</w:t>
      </w:r>
      <w:r w:rsidRPr="00743FE8">
        <w:rPr>
          <w:spacing w:val="-15"/>
          <w:sz w:val="16"/>
          <w:szCs w:val="16"/>
        </w:rPr>
        <w:t xml:space="preserve"> </w:t>
      </w:r>
      <w:r w:rsidRPr="00743FE8">
        <w:rPr>
          <w:sz w:val="16"/>
          <w:szCs w:val="16"/>
        </w:rPr>
        <w:t>характере</w:t>
      </w:r>
      <w:r w:rsidRPr="00743FE8">
        <w:rPr>
          <w:spacing w:val="-15"/>
          <w:sz w:val="16"/>
          <w:szCs w:val="16"/>
        </w:rPr>
        <w:t xml:space="preserve"> </w:t>
      </w:r>
      <w:r w:rsidRPr="00743FE8">
        <w:rPr>
          <w:sz w:val="16"/>
          <w:szCs w:val="16"/>
        </w:rPr>
        <w:t>выявленной</w:t>
      </w:r>
      <w:r w:rsidRPr="00743FE8">
        <w:rPr>
          <w:spacing w:val="-17"/>
          <w:sz w:val="16"/>
          <w:szCs w:val="16"/>
        </w:rPr>
        <w:t xml:space="preserve"> </w:t>
      </w:r>
      <w:r w:rsidRPr="00743FE8">
        <w:rPr>
          <w:sz w:val="16"/>
          <w:szCs w:val="16"/>
        </w:rPr>
        <w:t>ошибки</w:t>
      </w:r>
      <w:r w:rsidRPr="00743FE8">
        <w:rPr>
          <w:spacing w:val="-18"/>
          <w:sz w:val="16"/>
          <w:szCs w:val="16"/>
        </w:rPr>
        <w:t xml:space="preserve"> </w:t>
      </w:r>
      <w:r w:rsidRPr="00743FE8">
        <w:rPr>
          <w:sz w:val="16"/>
          <w:szCs w:val="16"/>
        </w:rPr>
        <w:t>и</w:t>
      </w:r>
      <w:r w:rsidRPr="00743FE8">
        <w:rPr>
          <w:spacing w:val="-15"/>
          <w:sz w:val="16"/>
          <w:szCs w:val="16"/>
        </w:rPr>
        <w:t xml:space="preserve"> </w:t>
      </w:r>
      <w:r w:rsidRPr="00743FE8">
        <w:rPr>
          <w:sz w:val="16"/>
          <w:szCs w:val="16"/>
        </w:rPr>
        <w:t>порядке</w:t>
      </w:r>
      <w:r w:rsidRPr="00743FE8">
        <w:rPr>
          <w:spacing w:val="-15"/>
          <w:sz w:val="16"/>
          <w:szCs w:val="16"/>
        </w:rPr>
        <w:t xml:space="preserve"> </w:t>
      </w:r>
      <w:r w:rsidRPr="00743FE8">
        <w:rPr>
          <w:sz w:val="16"/>
          <w:szCs w:val="16"/>
        </w:rPr>
        <w:t>ее</w:t>
      </w:r>
      <w:r w:rsidRPr="00743FE8">
        <w:rPr>
          <w:spacing w:val="-17"/>
          <w:sz w:val="16"/>
          <w:szCs w:val="16"/>
        </w:rPr>
        <w:t xml:space="preserve"> </w:t>
      </w:r>
      <w:r w:rsidRPr="00743FE8">
        <w:rPr>
          <w:sz w:val="16"/>
          <w:szCs w:val="16"/>
        </w:rPr>
        <w:t>устранения</w:t>
      </w:r>
      <w:r w:rsidRPr="00743FE8">
        <w:rPr>
          <w:spacing w:val="-15"/>
          <w:sz w:val="16"/>
          <w:szCs w:val="16"/>
        </w:rPr>
        <w:t xml:space="preserve"> </w:t>
      </w:r>
      <w:r w:rsidRPr="00743FE8">
        <w:rPr>
          <w:sz w:val="16"/>
          <w:szCs w:val="16"/>
        </w:rPr>
        <w:t>посредством</w:t>
      </w:r>
      <w:r w:rsidRPr="00743FE8">
        <w:rPr>
          <w:spacing w:val="-68"/>
          <w:sz w:val="16"/>
          <w:szCs w:val="16"/>
        </w:rPr>
        <w:t xml:space="preserve"> </w:t>
      </w:r>
      <w:r w:rsidRPr="00743FE8">
        <w:rPr>
          <w:sz w:val="16"/>
          <w:szCs w:val="16"/>
        </w:rPr>
        <w:t>информационного</w:t>
      </w:r>
      <w:r w:rsidRPr="00743FE8">
        <w:rPr>
          <w:spacing w:val="-2"/>
          <w:sz w:val="16"/>
          <w:szCs w:val="16"/>
        </w:rPr>
        <w:t xml:space="preserve"> </w:t>
      </w:r>
      <w:r w:rsidRPr="00743FE8">
        <w:rPr>
          <w:sz w:val="16"/>
          <w:szCs w:val="16"/>
        </w:rPr>
        <w:t>сообщения</w:t>
      </w:r>
      <w:r w:rsidRPr="00743FE8">
        <w:rPr>
          <w:spacing w:val="-2"/>
          <w:sz w:val="16"/>
          <w:szCs w:val="16"/>
        </w:rPr>
        <w:t xml:space="preserve"> </w:t>
      </w:r>
      <w:r w:rsidRPr="00743FE8">
        <w:rPr>
          <w:sz w:val="16"/>
          <w:szCs w:val="16"/>
        </w:rPr>
        <w:t>непосредственно</w:t>
      </w:r>
      <w:r w:rsidRPr="00743FE8">
        <w:rPr>
          <w:spacing w:val="-2"/>
          <w:sz w:val="16"/>
          <w:szCs w:val="16"/>
        </w:rPr>
        <w:t xml:space="preserve"> </w:t>
      </w:r>
      <w:r w:rsidRPr="00743FE8">
        <w:rPr>
          <w:sz w:val="16"/>
          <w:szCs w:val="16"/>
        </w:rPr>
        <w:t>в</w:t>
      </w:r>
      <w:r w:rsidRPr="00743FE8">
        <w:rPr>
          <w:spacing w:val="-3"/>
          <w:sz w:val="16"/>
          <w:szCs w:val="16"/>
        </w:rPr>
        <w:t xml:space="preserve"> </w:t>
      </w:r>
      <w:r w:rsidRPr="00743FE8">
        <w:rPr>
          <w:sz w:val="16"/>
          <w:szCs w:val="16"/>
        </w:rPr>
        <w:t>электронной</w:t>
      </w:r>
      <w:r w:rsidRPr="00743FE8">
        <w:rPr>
          <w:spacing w:val="-3"/>
          <w:sz w:val="16"/>
          <w:szCs w:val="16"/>
        </w:rPr>
        <w:t xml:space="preserve"> </w:t>
      </w:r>
      <w:r w:rsidRPr="00743FE8">
        <w:rPr>
          <w:sz w:val="16"/>
          <w:szCs w:val="16"/>
        </w:rPr>
        <w:t>форме</w:t>
      </w:r>
      <w:r w:rsidRPr="00743FE8">
        <w:rPr>
          <w:spacing w:val="-2"/>
          <w:sz w:val="16"/>
          <w:szCs w:val="16"/>
        </w:rPr>
        <w:t xml:space="preserve"> </w:t>
      </w:r>
      <w:r w:rsidRPr="00743FE8">
        <w:rPr>
          <w:sz w:val="16"/>
          <w:szCs w:val="16"/>
        </w:rPr>
        <w:t>заявления.</w:t>
      </w:r>
    </w:p>
    <w:p w:rsidR="00A202D2" w:rsidRPr="00743FE8" w:rsidRDefault="00A202D2" w:rsidP="00A202D2">
      <w:pPr>
        <w:pStyle w:val="a4"/>
        <w:rPr>
          <w:sz w:val="16"/>
          <w:szCs w:val="16"/>
        </w:rPr>
      </w:pPr>
      <w:r w:rsidRPr="00743FE8">
        <w:rPr>
          <w:sz w:val="16"/>
          <w:szCs w:val="16"/>
        </w:rPr>
        <w:t>При</w:t>
      </w:r>
      <w:r w:rsidRPr="00743FE8">
        <w:rPr>
          <w:spacing w:val="-4"/>
          <w:sz w:val="16"/>
          <w:szCs w:val="16"/>
        </w:rPr>
        <w:t xml:space="preserve"> </w:t>
      </w:r>
      <w:r w:rsidRPr="00743FE8">
        <w:rPr>
          <w:sz w:val="16"/>
          <w:szCs w:val="16"/>
        </w:rPr>
        <w:t>формировании</w:t>
      </w:r>
      <w:r w:rsidRPr="00743FE8">
        <w:rPr>
          <w:spacing w:val="-7"/>
          <w:sz w:val="16"/>
          <w:szCs w:val="16"/>
        </w:rPr>
        <w:t xml:space="preserve"> </w:t>
      </w:r>
      <w:r w:rsidRPr="00743FE8">
        <w:rPr>
          <w:sz w:val="16"/>
          <w:szCs w:val="16"/>
        </w:rPr>
        <w:t>заявления</w:t>
      </w:r>
      <w:r w:rsidRPr="00743FE8">
        <w:rPr>
          <w:spacing w:val="-3"/>
          <w:sz w:val="16"/>
          <w:szCs w:val="16"/>
        </w:rPr>
        <w:t xml:space="preserve"> </w:t>
      </w:r>
      <w:r w:rsidRPr="00743FE8">
        <w:rPr>
          <w:sz w:val="16"/>
          <w:szCs w:val="16"/>
        </w:rPr>
        <w:t>заявителю</w:t>
      </w:r>
      <w:r w:rsidRPr="00743FE8">
        <w:rPr>
          <w:spacing w:val="-5"/>
          <w:sz w:val="16"/>
          <w:szCs w:val="16"/>
        </w:rPr>
        <w:t xml:space="preserve"> </w:t>
      </w:r>
      <w:r w:rsidRPr="00743FE8">
        <w:rPr>
          <w:sz w:val="16"/>
          <w:szCs w:val="16"/>
        </w:rPr>
        <w:t>обеспечивается:</w:t>
      </w:r>
    </w:p>
    <w:p w:rsidR="00A202D2" w:rsidRPr="00743FE8" w:rsidRDefault="00A202D2" w:rsidP="00A202D2">
      <w:pPr>
        <w:pStyle w:val="a4"/>
        <w:ind w:firstLine="708"/>
        <w:rPr>
          <w:sz w:val="16"/>
          <w:szCs w:val="16"/>
        </w:rPr>
      </w:pPr>
      <w:r w:rsidRPr="00743FE8">
        <w:rPr>
          <w:sz w:val="16"/>
          <w:szCs w:val="16"/>
        </w:rPr>
        <w:t>а)</w:t>
      </w:r>
      <w:r w:rsidRPr="00743FE8">
        <w:rPr>
          <w:spacing w:val="1"/>
          <w:sz w:val="16"/>
          <w:szCs w:val="16"/>
        </w:rPr>
        <w:t xml:space="preserve"> </w:t>
      </w:r>
      <w:r w:rsidRPr="00743FE8">
        <w:rPr>
          <w:sz w:val="16"/>
          <w:szCs w:val="16"/>
        </w:rPr>
        <w:t>возможность копирования и сохранения заявления и иных документов,</w:t>
      </w:r>
      <w:r w:rsidRPr="00743FE8">
        <w:rPr>
          <w:spacing w:val="1"/>
          <w:sz w:val="16"/>
          <w:szCs w:val="16"/>
        </w:rPr>
        <w:t xml:space="preserve"> </w:t>
      </w:r>
      <w:r w:rsidRPr="00743FE8">
        <w:rPr>
          <w:sz w:val="16"/>
          <w:szCs w:val="16"/>
        </w:rPr>
        <w:t>указанных в пункте 2.11 настоящего Административного регламента, необходимых</w:t>
      </w:r>
      <w:r w:rsidRPr="00743FE8">
        <w:rPr>
          <w:spacing w:val="-67"/>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4"/>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708"/>
        <w:rPr>
          <w:sz w:val="16"/>
          <w:szCs w:val="16"/>
        </w:rPr>
      </w:pPr>
      <w:r w:rsidRPr="00743FE8">
        <w:rPr>
          <w:sz w:val="16"/>
          <w:szCs w:val="16"/>
        </w:rPr>
        <w:t>б)</w:t>
      </w:r>
      <w:r w:rsidRPr="00743FE8">
        <w:rPr>
          <w:spacing w:val="1"/>
          <w:sz w:val="16"/>
          <w:szCs w:val="16"/>
        </w:rPr>
        <w:t xml:space="preserve"> </w:t>
      </w:r>
      <w:r w:rsidRPr="00743FE8">
        <w:rPr>
          <w:sz w:val="16"/>
          <w:szCs w:val="16"/>
        </w:rPr>
        <w:t>возможность печати на бумажном носителе копии электронной формы</w:t>
      </w:r>
      <w:r w:rsidRPr="00743FE8">
        <w:rPr>
          <w:spacing w:val="1"/>
          <w:sz w:val="16"/>
          <w:szCs w:val="16"/>
        </w:rPr>
        <w:t xml:space="preserve"> </w:t>
      </w:r>
      <w:r w:rsidRPr="00743FE8">
        <w:rPr>
          <w:sz w:val="16"/>
          <w:szCs w:val="16"/>
        </w:rPr>
        <w:t>заявления;</w:t>
      </w:r>
    </w:p>
    <w:p w:rsidR="00A202D2" w:rsidRPr="00743FE8" w:rsidRDefault="00A202D2" w:rsidP="00A202D2">
      <w:pPr>
        <w:pStyle w:val="a4"/>
        <w:ind w:firstLine="708"/>
        <w:rPr>
          <w:sz w:val="16"/>
          <w:szCs w:val="16"/>
        </w:rPr>
      </w:pPr>
      <w:r w:rsidRPr="00743FE8">
        <w:rPr>
          <w:sz w:val="16"/>
          <w:szCs w:val="16"/>
        </w:rPr>
        <w:t>в)</w:t>
      </w:r>
      <w:r w:rsidRPr="00743FE8">
        <w:rPr>
          <w:spacing w:val="70"/>
          <w:sz w:val="16"/>
          <w:szCs w:val="16"/>
        </w:rPr>
        <w:t xml:space="preserve"> </w:t>
      </w:r>
      <w:r w:rsidRPr="00743FE8">
        <w:rPr>
          <w:sz w:val="16"/>
          <w:szCs w:val="16"/>
        </w:rPr>
        <w:t>сохранение</w:t>
      </w:r>
      <w:r w:rsidRPr="00743FE8">
        <w:rPr>
          <w:spacing w:val="70"/>
          <w:sz w:val="16"/>
          <w:szCs w:val="16"/>
        </w:rPr>
        <w:t xml:space="preserve"> </w:t>
      </w:r>
      <w:r w:rsidRPr="00743FE8">
        <w:rPr>
          <w:sz w:val="16"/>
          <w:szCs w:val="16"/>
        </w:rPr>
        <w:t>ранее</w:t>
      </w:r>
      <w:r w:rsidRPr="00743FE8">
        <w:rPr>
          <w:spacing w:val="70"/>
          <w:sz w:val="16"/>
          <w:szCs w:val="16"/>
        </w:rPr>
        <w:t xml:space="preserve"> </w:t>
      </w:r>
      <w:r w:rsidRPr="00743FE8">
        <w:rPr>
          <w:sz w:val="16"/>
          <w:szCs w:val="16"/>
        </w:rPr>
        <w:t>введенных</w:t>
      </w:r>
      <w:r w:rsidRPr="00743FE8">
        <w:rPr>
          <w:spacing w:val="70"/>
          <w:sz w:val="16"/>
          <w:szCs w:val="16"/>
        </w:rPr>
        <w:t xml:space="preserve"> </w:t>
      </w:r>
      <w:r w:rsidRPr="00743FE8">
        <w:rPr>
          <w:sz w:val="16"/>
          <w:szCs w:val="16"/>
        </w:rPr>
        <w:t>в</w:t>
      </w:r>
      <w:r w:rsidRPr="00743FE8">
        <w:rPr>
          <w:spacing w:val="70"/>
          <w:sz w:val="16"/>
          <w:szCs w:val="16"/>
        </w:rPr>
        <w:t xml:space="preserve"> </w:t>
      </w:r>
      <w:r w:rsidRPr="00743FE8">
        <w:rPr>
          <w:sz w:val="16"/>
          <w:szCs w:val="16"/>
        </w:rPr>
        <w:t>электронную</w:t>
      </w:r>
      <w:r w:rsidRPr="00743FE8">
        <w:rPr>
          <w:spacing w:val="70"/>
          <w:sz w:val="16"/>
          <w:szCs w:val="16"/>
        </w:rPr>
        <w:t xml:space="preserve"> </w:t>
      </w:r>
      <w:r w:rsidRPr="00743FE8">
        <w:rPr>
          <w:sz w:val="16"/>
          <w:szCs w:val="16"/>
        </w:rPr>
        <w:t>форму заявления значений</w:t>
      </w:r>
      <w:r w:rsidRPr="00743FE8">
        <w:rPr>
          <w:spacing w:val="-67"/>
          <w:sz w:val="16"/>
          <w:szCs w:val="16"/>
        </w:rPr>
        <w:t xml:space="preserve"> </w:t>
      </w:r>
      <w:r w:rsidRPr="00743FE8">
        <w:rPr>
          <w:sz w:val="16"/>
          <w:szCs w:val="16"/>
        </w:rPr>
        <w:t>в любой момент по желанию пользователя, в том числе при возникновении ошибок</w:t>
      </w:r>
      <w:r w:rsidRPr="00743FE8">
        <w:rPr>
          <w:spacing w:val="-67"/>
          <w:sz w:val="16"/>
          <w:szCs w:val="16"/>
        </w:rPr>
        <w:t xml:space="preserve"> </w:t>
      </w:r>
      <w:r w:rsidRPr="00743FE8">
        <w:rPr>
          <w:sz w:val="16"/>
          <w:szCs w:val="16"/>
        </w:rPr>
        <w:t>ввода</w:t>
      </w:r>
      <w:r w:rsidRPr="00743FE8">
        <w:rPr>
          <w:spacing w:val="-5"/>
          <w:sz w:val="16"/>
          <w:szCs w:val="16"/>
        </w:rPr>
        <w:t xml:space="preserve"> </w:t>
      </w:r>
      <w:r w:rsidRPr="00743FE8">
        <w:rPr>
          <w:sz w:val="16"/>
          <w:szCs w:val="16"/>
        </w:rPr>
        <w:t>и</w:t>
      </w:r>
      <w:r w:rsidRPr="00743FE8">
        <w:rPr>
          <w:spacing w:val="-2"/>
          <w:sz w:val="16"/>
          <w:szCs w:val="16"/>
        </w:rPr>
        <w:t xml:space="preserve"> </w:t>
      </w:r>
      <w:r w:rsidRPr="00743FE8">
        <w:rPr>
          <w:sz w:val="16"/>
          <w:szCs w:val="16"/>
        </w:rPr>
        <w:t>возврате</w:t>
      </w:r>
      <w:r w:rsidRPr="00743FE8">
        <w:rPr>
          <w:spacing w:val="-4"/>
          <w:sz w:val="16"/>
          <w:szCs w:val="16"/>
        </w:rPr>
        <w:t xml:space="preserve"> </w:t>
      </w:r>
      <w:r w:rsidRPr="00743FE8">
        <w:rPr>
          <w:sz w:val="16"/>
          <w:szCs w:val="16"/>
        </w:rPr>
        <w:t>для</w:t>
      </w:r>
      <w:r w:rsidRPr="00743FE8">
        <w:rPr>
          <w:spacing w:val="-2"/>
          <w:sz w:val="16"/>
          <w:szCs w:val="16"/>
        </w:rPr>
        <w:t xml:space="preserve"> </w:t>
      </w:r>
      <w:r w:rsidRPr="00743FE8">
        <w:rPr>
          <w:sz w:val="16"/>
          <w:szCs w:val="16"/>
        </w:rPr>
        <w:t>повторного</w:t>
      </w:r>
      <w:r w:rsidRPr="00743FE8">
        <w:rPr>
          <w:spacing w:val="-1"/>
          <w:sz w:val="16"/>
          <w:szCs w:val="16"/>
        </w:rPr>
        <w:t xml:space="preserve"> </w:t>
      </w:r>
      <w:r w:rsidRPr="00743FE8">
        <w:rPr>
          <w:sz w:val="16"/>
          <w:szCs w:val="16"/>
        </w:rPr>
        <w:t>ввода</w:t>
      </w:r>
      <w:r w:rsidRPr="00743FE8">
        <w:rPr>
          <w:spacing w:val="-4"/>
          <w:sz w:val="16"/>
          <w:szCs w:val="16"/>
        </w:rPr>
        <w:t xml:space="preserve"> </w:t>
      </w:r>
      <w:r w:rsidRPr="00743FE8">
        <w:rPr>
          <w:sz w:val="16"/>
          <w:szCs w:val="16"/>
        </w:rPr>
        <w:t>значений</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электронную</w:t>
      </w:r>
      <w:r w:rsidRPr="00743FE8">
        <w:rPr>
          <w:spacing w:val="-3"/>
          <w:sz w:val="16"/>
          <w:szCs w:val="16"/>
        </w:rPr>
        <w:t xml:space="preserve"> </w:t>
      </w:r>
      <w:r w:rsidRPr="00743FE8">
        <w:rPr>
          <w:sz w:val="16"/>
          <w:szCs w:val="16"/>
        </w:rPr>
        <w:t>форму</w:t>
      </w:r>
      <w:r w:rsidRPr="00743FE8">
        <w:rPr>
          <w:spacing w:val="-6"/>
          <w:sz w:val="16"/>
          <w:szCs w:val="16"/>
        </w:rPr>
        <w:t xml:space="preserve"> </w:t>
      </w:r>
      <w:r w:rsidRPr="00743FE8">
        <w:rPr>
          <w:sz w:val="16"/>
          <w:szCs w:val="16"/>
        </w:rPr>
        <w:t>заявления;</w:t>
      </w:r>
    </w:p>
    <w:p w:rsidR="00A202D2" w:rsidRPr="00743FE8" w:rsidRDefault="00A202D2" w:rsidP="00A202D2">
      <w:pPr>
        <w:pStyle w:val="a4"/>
        <w:ind w:firstLine="708"/>
        <w:rPr>
          <w:sz w:val="16"/>
          <w:szCs w:val="16"/>
        </w:rPr>
      </w:pPr>
      <w:r w:rsidRPr="00743FE8">
        <w:rPr>
          <w:sz w:val="16"/>
          <w:szCs w:val="16"/>
        </w:rPr>
        <w:t>г)</w:t>
      </w:r>
      <w:r w:rsidRPr="00743FE8">
        <w:rPr>
          <w:spacing w:val="1"/>
          <w:sz w:val="16"/>
          <w:szCs w:val="16"/>
        </w:rPr>
        <w:t xml:space="preserve"> </w:t>
      </w:r>
      <w:r w:rsidRPr="00743FE8">
        <w:rPr>
          <w:sz w:val="16"/>
          <w:szCs w:val="16"/>
        </w:rPr>
        <w:t>заполнение полей электронной формы заявления до начала ввода сведений</w:t>
      </w:r>
      <w:r w:rsidRPr="00743FE8">
        <w:rPr>
          <w:spacing w:val="-67"/>
          <w:sz w:val="16"/>
          <w:szCs w:val="16"/>
        </w:rPr>
        <w:t xml:space="preserve"> </w:t>
      </w:r>
      <w:r w:rsidRPr="00743FE8">
        <w:rPr>
          <w:sz w:val="16"/>
          <w:szCs w:val="16"/>
        </w:rPr>
        <w:t>заявителем</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использованием</w:t>
      </w:r>
      <w:r w:rsidRPr="00743FE8">
        <w:rPr>
          <w:spacing w:val="1"/>
          <w:sz w:val="16"/>
          <w:szCs w:val="16"/>
        </w:rPr>
        <w:t xml:space="preserve"> </w:t>
      </w:r>
      <w:r w:rsidRPr="00743FE8">
        <w:rPr>
          <w:sz w:val="16"/>
          <w:szCs w:val="16"/>
        </w:rPr>
        <w:t>сведений,</w:t>
      </w:r>
      <w:r w:rsidRPr="00743FE8">
        <w:rPr>
          <w:spacing w:val="1"/>
          <w:sz w:val="16"/>
          <w:szCs w:val="16"/>
        </w:rPr>
        <w:t xml:space="preserve"> </w:t>
      </w:r>
      <w:r w:rsidRPr="00743FE8">
        <w:rPr>
          <w:sz w:val="16"/>
          <w:szCs w:val="16"/>
        </w:rPr>
        <w:t>размещенных</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ЕСИА,</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сведений,</w:t>
      </w:r>
      <w:r w:rsidRPr="00743FE8">
        <w:rPr>
          <w:spacing w:val="-67"/>
          <w:sz w:val="16"/>
          <w:szCs w:val="16"/>
        </w:rPr>
        <w:t xml:space="preserve"> </w:t>
      </w:r>
      <w:r w:rsidRPr="00743FE8">
        <w:rPr>
          <w:sz w:val="16"/>
          <w:szCs w:val="16"/>
        </w:rPr>
        <w:t>опубликованных</w:t>
      </w:r>
      <w:r w:rsidRPr="00743FE8">
        <w:rPr>
          <w:spacing w:val="-5"/>
          <w:sz w:val="16"/>
          <w:szCs w:val="16"/>
        </w:rPr>
        <w:t xml:space="preserve"> </w:t>
      </w:r>
      <w:r w:rsidRPr="00743FE8">
        <w:rPr>
          <w:sz w:val="16"/>
          <w:szCs w:val="16"/>
        </w:rPr>
        <w:t>на</w:t>
      </w:r>
      <w:r w:rsidRPr="00743FE8">
        <w:rPr>
          <w:spacing w:val="-5"/>
          <w:sz w:val="16"/>
          <w:szCs w:val="16"/>
        </w:rPr>
        <w:t xml:space="preserve"> </w:t>
      </w:r>
      <w:r w:rsidRPr="00743FE8">
        <w:rPr>
          <w:sz w:val="16"/>
          <w:szCs w:val="16"/>
        </w:rPr>
        <w:t>ЕПГУ,</w:t>
      </w:r>
      <w:r w:rsidRPr="00743FE8">
        <w:rPr>
          <w:spacing w:val="-5"/>
          <w:sz w:val="16"/>
          <w:szCs w:val="16"/>
        </w:rPr>
        <w:t xml:space="preserve"> </w:t>
      </w:r>
      <w:r w:rsidRPr="00743FE8">
        <w:rPr>
          <w:sz w:val="16"/>
          <w:szCs w:val="16"/>
        </w:rPr>
        <w:t>в</w:t>
      </w:r>
      <w:r w:rsidRPr="00743FE8">
        <w:rPr>
          <w:spacing w:val="-6"/>
          <w:sz w:val="16"/>
          <w:szCs w:val="16"/>
        </w:rPr>
        <w:t xml:space="preserve"> </w:t>
      </w:r>
      <w:r w:rsidRPr="00743FE8">
        <w:rPr>
          <w:sz w:val="16"/>
          <w:szCs w:val="16"/>
        </w:rPr>
        <w:t>части,</w:t>
      </w:r>
      <w:r w:rsidRPr="00743FE8">
        <w:rPr>
          <w:spacing w:val="-5"/>
          <w:sz w:val="16"/>
          <w:szCs w:val="16"/>
        </w:rPr>
        <w:t xml:space="preserve"> </w:t>
      </w:r>
      <w:r w:rsidRPr="00743FE8">
        <w:rPr>
          <w:sz w:val="16"/>
          <w:szCs w:val="16"/>
        </w:rPr>
        <w:t>касающейся</w:t>
      </w:r>
      <w:r w:rsidRPr="00743FE8">
        <w:rPr>
          <w:spacing w:val="-5"/>
          <w:sz w:val="16"/>
          <w:szCs w:val="16"/>
        </w:rPr>
        <w:t xml:space="preserve"> </w:t>
      </w:r>
      <w:r w:rsidRPr="00743FE8">
        <w:rPr>
          <w:sz w:val="16"/>
          <w:szCs w:val="16"/>
        </w:rPr>
        <w:t>сведений,</w:t>
      </w:r>
      <w:r w:rsidRPr="00743FE8">
        <w:rPr>
          <w:spacing w:val="-6"/>
          <w:sz w:val="16"/>
          <w:szCs w:val="16"/>
        </w:rPr>
        <w:t xml:space="preserve"> </w:t>
      </w:r>
      <w:r w:rsidRPr="00743FE8">
        <w:rPr>
          <w:sz w:val="16"/>
          <w:szCs w:val="16"/>
        </w:rPr>
        <w:t>отсутствующих</w:t>
      </w:r>
      <w:r w:rsidRPr="00743FE8">
        <w:rPr>
          <w:spacing w:val="-4"/>
          <w:sz w:val="16"/>
          <w:szCs w:val="16"/>
        </w:rPr>
        <w:t xml:space="preserve"> </w:t>
      </w:r>
      <w:r w:rsidRPr="00743FE8">
        <w:rPr>
          <w:sz w:val="16"/>
          <w:szCs w:val="16"/>
        </w:rPr>
        <w:t>в</w:t>
      </w:r>
      <w:r w:rsidRPr="00743FE8">
        <w:rPr>
          <w:spacing w:val="-4"/>
          <w:sz w:val="16"/>
          <w:szCs w:val="16"/>
        </w:rPr>
        <w:t xml:space="preserve"> </w:t>
      </w:r>
      <w:r w:rsidRPr="00743FE8">
        <w:rPr>
          <w:sz w:val="16"/>
          <w:szCs w:val="16"/>
        </w:rPr>
        <w:t>ЕСИА;</w:t>
      </w:r>
      <w:r w:rsidRPr="00743FE8">
        <w:rPr>
          <w:spacing w:val="-67"/>
          <w:sz w:val="16"/>
          <w:szCs w:val="16"/>
        </w:rPr>
        <w:t xml:space="preserve"> </w:t>
      </w:r>
      <w:r w:rsidRPr="00743FE8">
        <w:rPr>
          <w:sz w:val="16"/>
          <w:szCs w:val="16"/>
        </w:rPr>
        <w:t>д)</w:t>
      </w:r>
      <w:r w:rsidRPr="00743FE8">
        <w:rPr>
          <w:spacing w:val="69"/>
          <w:sz w:val="16"/>
          <w:szCs w:val="16"/>
        </w:rPr>
        <w:t xml:space="preserve"> </w:t>
      </w:r>
      <w:r w:rsidRPr="00743FE8">
        <w:rPr>
          <w:sz w:val="16"/>
          <w:szCs w:val="16"/>
        </w:rPr>
        <w:t>возможность</w:t>
      </w:r>
      <w:r w:rsidRPr="00743FE8">
        <w:rPr>
          <w:spacing w:val="36"/>
          <w:sz w:val="16"/>
          <w:szCs w:val="16"/>
        </w:rPr>
        <w:t xml:space="preserve"> </w:t>
      </w:r>
      <w:r w:rsidRPr="00743FE8">
        <w:rPr>
          <w:sz w:val="16"/>
          <w:szCs w:val="16"/>
        </w:rPr>
        <w:t>вернуться</w:t>
      </w:r>
      <w:r w:rsidRPr="00743FE8">
        <w:rPr>
          <w:spacing w:val="36"/>
          <w:sz w:val="16"/>
          <w:szCs w:val="16"/>
        </w:rPr>
        <w:t xml:space="preserve"> </w:t>
      </w:r>
      <w:r w:rsidRPr="00743FE8">
        <w:rPr>
          <w:sz w:val="16"/>
          <w:szCs w:val="16"/>
        </w:rPr>
        <w:t>на</w:t>
      </w:r>
      <w:r w:rsidRPr="00743FE8">
        <w:rPr>
          <w:spacing w:val="36"/>
          <w:sz w:val="16"/>
          <w:szCs w:val="16"/>
        </w:rPr>
        <w:t xml:space="preserve"> </w:t>
      </w:r>
      <w:r w:rsidRPr="00743FE8">
        <w:rPr>
          <w:sz w:val="16"/>
          <w:szCs w:val="16"/>
        </w:rPr>
        <w:t>любой</w:t>
      </w:r>
      <w:r w:rsidRPr="00743FE8">
        <w:rPr>
          <w:spacing w:val="34"/>
          <w:sz w:val="16"/>
          <w:szCs w:val="16"/>
        </w:rPr>
        <w:t xml:space="preserve"> </w:t>
      </w:r>
      <w:r w:rsidRPr="00743FE8">
        <w:rPr>
          <w:sz w:val="16"/>
          <w:szCs w:val="16"/>
        </w:rPr>
        <w:t>из</w:t>
      </w:r>
      <w:r w:rsidRPr="00743FE8">
        <w:rPr>
          <w:spacing w:val="33"/>
          <w:sz w:val="16"/>
          <w:szCs w:val="16"/>
        </w:rPr>
        <w:t xml:space="preserve"> </w:t>
      </w:r>
      <w:r w:rsidRPr="00743FE8">
        <w:rPr>
          <w:sz w:val="16"/>
          <w:szCs w:val="16"/>
        </w:rPr>
        <w:t>этапов</w:t>
      </w:r>
      <w:r w:rsidRPr="00743FE8">
        <w:rPr>
          <w:spacing w:val="35"/>
          <w:sz w:val="16"/>
          <w:szCs w:val="16"/>
        </w:rPr>
        <w:t xml:space="preserve"> </w:t>
      </w:r>
      <w:r w:rsidRPr="00743FE8">
        <w:rPr>
          <w:sz w:val="16"/>
          <w:szCs w:val="16"/>
        </w:rPr>
        <w:t>заполнения</w:t>
      </w:r>
      <w:r w:rsidRPr="00743FE8">
        <w:rPr>
          <w:spacing w:val="36"/>
          <w:sz w:val="16"/>
          <w:szCs w:val="16"/>
        </w:rPr>
        <w:t xml:space="preserve"> </w:t>
      </w:r>
      <w:r w:rsidRPr="00743FE8">
        <w:rPr>
          <w:sz w:val="16"/>
          <w:szCs w:val="16"/>
        </w:rPr>
        <w:t>электронной формы</w:t>
      </w:r>
      <w:r w:rsidRPr="00743FE8">
        <w:rPr>
          <w:spacing w:val="-2"/>
          <w:sz w:val="16"/>
          <w:szCs w:val="16"/>
        </w:rPr>
        <w:t xml:space="preserve"> </w:t>
      </w:r>
      <w:r w:rsidRPr="00743FE8">
        <w:rPr>
          <w:sz w:val="16"/>
          <w:szCs w:val="16"/>
        </w:rPr>
        <w:t>заявления</w:t>
      </w:r>
      <w:r w:rsidRPr="00743FE8">
        <w:rPr>
          <w:spacing w:val="-6"/>
          <w:sz w:val="16"/>
          <w:szCs w:val="16"/>
        </w:rPr>
        <w:t xml:space="preserve"> </w:t>
      </w:r>
      <w:r w:rsidRPr="00743FE8">
        <w:rPr>
          <w:sz w:val="16"/>
          <w:szCs w:val="16"/>
        </w:rPr>
        <w:t>без</w:t>
      </w:r>
      <w:r w:rsidRPr="00743FE8">
        <w:rPr>
          <w:spacing w:val="-4"/>
          <w:sz w:val="16"/>
          <w:szCs w:val="16"/>
        </w:rPr>
        <w:t xml:space="preserve"> </w:t>
      </w:r>
      <w:r w:rsidRPr="00743FE8">
        <w:rPr>
          <w:sz w:val="16"/>
          <w:szCs w:val="16"/>
        </w:rPr>
        <w:t>потери</w:t>
      </w:r>
      <w:r w:rsidRPr="00743FE8">
        <w:rPr>
          <w:spacing w:val="-6"/>
          <w:sz w:val="16"/>
          <w:szCs w:val="16"/>
        </w:rPr>
        <w:t xml:space="preserve"> </w:t>
      </w:r>
      <w:r w:rsidRPr="00743FE8">
        <w:rPr>
          <w:sz w:val="16"/>
          <w:szCs w:val="16"/>
        </w:rPr>
        <w:t>ранее</w:t>
      </w:r>
      <w:r w:rsidRPr="00743FE8">
        <w:rPr>
          <w:spacing w:val="-3"/>
          <w:sz w:val="16"/>
          <w:szCs w:val="16"/>
        </w:rPr>
        <w:t xml:space="preserve"> </w:t>
      </w:r>
      <w:r w:rsidRPr="00743FE8">
        <w:rPr>
          <w:sz w:val="16"/>
          <w:szCs w:val="16"/>
        </w:rPr>
        <w:t>введенной</w:t>
      </w:r>
      <w:r w:rsidRPr="00743FE8">
        <w:rPr>
          <w:spacing w:val="-2"/>
          <w:sz w:val="16"/>
          <w:szCs w:val="16"/>
        </w:rPr>
        <w:t xml:space="preserve"> </w:t>
      </w:r>
      <w:r w:rsidRPr="00743FE8">
        <w:rPr>
          <w:sz w:val="16"/>
          <w:szCs w:val="16"/>
        </w:rPr>
        <w:t>информации;</w:t>
      </w:r>
    </w:p>
    <w:p w:rsidR="00A202D2" w:rsidRPr="00743FE8" w:rsidRDefault="00A202D2" w:rsidP="00A202D2">
      <w:pPr>
        <w:pStyle w:val="a4"/>
        <w:ind w:firstLine="708"/>
        <w:rPr>
          <w:sz w:val="16"/>
          <w:szCs w:val="16"/>
        </w:rPr>
      </w:pPr>
      <w:r w:rsidRPr="00743FE8">
        <w:rPr>
          <w:sz w:val="16"/>
          <w:szCs w:val="16"/>
        </w:rPr>
        <w:t>е)</w:t>
      </w:r>
      <w:r w:rsidRPr="00743FE8">
        <w:rPr>
          <w:spacing w:val="65"/>
          <w:sz w:val="16"/>
          <w:szCs w:val="16"/>
        </w:rPr>
        <w:t xml:space="preserve"> </w:t>
      </w:r>
      <w:r w:rsidRPr="00743FE8">
        <w:rPr>
          <w:sz w:val="16"/>
          <w:szCs w:val="16"/>
        </w:rPr>
        <w:t>возможность</w:t>
      </w:r>
      <w:r w:rsidRPr="00743FE8">
        <w:rPr>
          <w:spacing w:val="-5"/>
          <w:sz w:val="16"/>
          <w:szCs w:val="16"/>
        </w:rPr>
        <w:t xml:space="preserve"> </w:t>
      </w:r>
      <w:r w:rsidRPr="00743FE8">
        <w:rPr>
          <w:sz w:val="16"/>
          <w:szCs w:val="16"/>
        </w:rPr>
        <w:t>доступа</w:t>
      </w:r>
      <w:r w:rsidRPr="00743FE8">
        <w:rPr>
          <w:spacing w:val="-5"/>
          <w:sz w:val="16"/>
          <w:szCs w:val="16"/>
        </w:rPr>
        <w:t xml:space="preserve"> </w:t>
      </w:r>
      <w:r w:rsidRPr="00743FE8">
        <w:rPr>
          <w:sz w:val="16"/>
          <w:szCs w:val="16"/>
        </w:rPr>
        <w:t>заявителя</w:t>
      </w:r>
      <w:r w:rsidRPr="00743FE8">
        <w:rPr>
          <w:spacing w:val="-4"/>
          <w:sz w:val="16"/>
          <w:szCs w:val="16"/>
        </w:rPr>
        <w:t xml:space="preserve"> </w:t>
      </w:r>
      <w:r w:rsidRPr="00743FE8">
        <w:rPr>
          <w:sz w:val="16"/>
          <w:szCs w:val="16"/>
        </w:rPr>
        <w:t>на</w:t>
      </w:r>
      <w:r w:rsidRPr="00743FE8">
        <w:rPr>
          <w:spacing w:val="-5"/>
          <w:sz w:val="16"/>
          <w:szCs w:val="16"/>
        </w:rPr>
        <w:t xml:space="preserve"> </w:t>
      </w:r>
      <w:r w:rsidRPr="00743FE8">
        <w:rPr>
          <w:sz w:val="16"/>
          <w:szCs w:val="16"/>
        </w:rPr>
        <w:t>ЕПГУ</w:t>
      </w:r>
      <w:r w:rsidRPr="00743FE8">
        <w:rPr>
          <w:spacing w:val="-4"/>
          <w:sz w:val="16"/>
          <w:szCs w:val="16"/>
        </w:rPr>
        <w:t xml:space="preserve"> </w:t>
      </w:r>
      <w:r w:rsidRPr="00743FE8">
        <w:rPr>
          <w:sz w:val="16"/>
          <w:szCs w:val="16"/>
        </w:rPr>
        <w:t>к</w:t>
      </w:r>
      <w:r w:rsidRPr="00743FE8">
        <w:rPr>
          <w:spacing w:val="-5"/>
          <w:sz w:val="16"/>
          <w:szCs w:val="16"/>
        </w:rPr>
        <w:t xml:space="preserve"> </w:t>
      </w:r>
      <w:r w:rsidRPr="00743FE8">
        <w:rPr>
          <w:sz w:val="16"/>
          <w:szCs w:val="16"/>
        </w:rPr>
        <w:t>ранее</w:t>
      </w:r>
      <w:r w:rsidRPr="00743FE8">
        <w:rPr>
          <w:spacing w:val="-4"/>
          <w:sz w:val="16"/>
          <w:szCs w:val="16"/>
        </w:rPr>
        <w:t xml:space="preserve"> </w:t>
      </w:r>
      <w:r w:rsidRPr="00743FE8">
        <w:rPr>
          <w:sz w:val="16"/>
          <w:szCs w:val="16"/>
        </w:rPr>
        <w:t>поданным</w:t>
      </w:r>
      <w:r w:rsidRPr="00743FE8">
        <w:rPr>
          <w:spacing w:val="-7"/>
          <w:sz w:val="16"/>
          <w:szCs w:val="16"/>
        </w:rPr>
        <w:t xml:space="preserve"> </w:t>
      </w:r>
      <w:r w:rsidRPr="00743FE8">
        <w:rPr>
          <w:sz w:val="16"/>
          <w:szCs w:val="16"/>
        </w:rPr>
        <w:t>им</w:t>
      </w:r>
      <w:r w:rsidRPr="00743FE8">
        <w:rPr>
          <w:spacing w:val="-5"/>
          <w:sz w:val="16"/>
          <w:szCs w:val="16"/>
        </w:rPr>
        <w:t xml:space="preserve"> </w:t>
      </w:r>
      <w:r w:rsidRPr="00743FE8">
        <w:rPr>
          <w:sz w:val="16"/>
          <w:szCs w:val="16"/>
        </w:rPr>
        <w:t>заявлениям</w:t>
      </w:r>
      <w:r w:rsidRPr="00743FE8">
        <w:rPr>
          <w:spacing w:val="-68"/>
          <w:sz w:val="16"/>
          <w:szCs w:val="16"/>
        </w:rPr>
        <w:t xml:space="preserve"> </w:t>
      </w:r>
      <w:r w:rsidRPr="00743FE8">
        <w:rPr>
          <w:sz w:val="16"/>
          <w:szCs w:val="16"/>
        </w:rPr>
        <w:t>в</w:t>
      </w:r>
      <w:r w:rsidRPr="00743FE8">
        <w:rPr>
          <w:spacing w:val="45"/>
          <w:sz w:val="16"/>
          <w:szCs w:val="16"/>
        </w:rPr>
        <w:t xml:space="preserve"> </w:t>
      </w:r>
      <w:r w:rsidRPr="00743FE8">
        <w:rPr>
          <w:sz w:val="16"/>
          <w:szCs w:val="16"/>
        </w:rPr>
        <w:t>течение</w:t>
      </w:r>
      <w:r w:rsidRPr="00743FE8">
        <w:rPr>
          <w:spacing w:val="46"/>
          <w:sz w:val="16"/>
          <w:szCs w:val="16"/>
        </w:rPr>
        <w:t xml:space="preserve"> </w:t>
      </w:r>
      <w:r w:rsidRPr="00743FE8">
        <w:rPr>
          <w:sz w:val="16"/>
          <w:szCs w:val="16"/>
        </w:rPr>
        <w:t>не</w:t>
      </w:r>
      <w:r w:rsidRPr="00743FE8">
        <w:rPr>
          <w:spacing w:val="46"/>
          <w:sz w:val="16"/>
          <w:szCs w:val="16"/>
        </w:rPr>
        <w:t xml:space="preserve"> </w:t>
      </w:r>
      <w:r w:rsidRPr="00743FE8">
        <w:rPr>
          <w:sz w:val="16"/>
          <w:szCs w:val="16"/>
        </w:rPr>
        <w:t>менее</w:t>
      </w:r>
      <w:r w:rsidRPr="00743FE8">
        <w:rPr>
          <w:spacing w:val="45"/>
          <w:sz w:val="16"/>
          <w:szCs w:val="16"/>
        </w:rPr>
        <w:t xml:space="preserve"> </w:t>
      </w:r>
      <w:r w:rsidRPr="00743FE8">
        <w:rPr>
          <w:sz w:val="16"/>
          <w:szCs w:val="16"/>
        </w:rPr>
        <w:t>одного</w:t>
      </w:r>
      <w:r w:rsidRPr="00743FE8">
        <w:rPr>
          <w:spacing w:val="47"/>
          <w:sz w:val="16"/>
          <w:szCs w:val="16"/>
        </w:rPr>
        <w:t xml:space="preserve"> </w:t>
      </w:r>
      <w:r w:rsidRPr="00743FE8">
        <w:rPr>
          <w:sz w:val="16"/>
          <w:szCs w:val="16"/>
        </w:rPr>
        <w:t>года,</w:t>
      </w:r>
      <w:r w:rsidRPr="00743FE8">
        <w:rPr>
          <w:spacing w:val="45"/>
          <w:sz w:val="16"/>
          <w:szCs w:val="16"/>
        </w:rPr>
        <w:t xml:space="preserve"> </w:t>
      </w:r>
      <w:r w:rsidRPr="00743FE8">
        <w:rPr>
          <w:sz w:val="16"/>
          <w:szCs w:val="16"/>
        </w:rPr>
        <w:t>а</w:t>
      </w:r>
      <w:r w:rsidRPr="00743FE8">
        <w:rPr>
          <w:spacing w:val="47"/>
          <w:sz w:val="16"/>
          <w:szCs w:val="16"/>
        </w:rPr>
        <w:t xml:space="preserve"> </w:t>
      </w:r>
      <w:r w:rsidRPr="00743FE8">
        <w:rPr>
          <w:sz w:val="16"/>
          <w:szCs w:val="16"/>
        </w:rPr>
        <w:t>также</w:t>
      </w:r>
      <w:r w:rsidRPr="00743FE8">
        <w:rPr>
          <w:spacing w:val="46"/>
          <w:sz w:val="16"/>
          <w:szCs w:val="16"/>
        </w:rPr>
        <w:t xml:space="preserve"> </w:t>
      </w:r>
      <w:r w:rsidRPr="00743FE8">
        <w:rPr>
          <w:sz w:val="16"/>
          <w:szCs w:val="16"/>
        </w:rPr>
        <w:t>частично</w:t>
      </w:r>
      <w:r w:rsidRPr="00743FE8">
        <w:rPr>
          <w:spacing w:val="47"/>
          <w:sz w:val="16"/>
          <w:szCs w:val="16"/>
        </w:rPr>
        <w:t xml:space="preserve"> </w:t>
      </w:r>
      <w:r w:rsidRPr="00743FE8">
        <w:rPr>
          <w:sz w:val="16"/>
          <w:szCs w:val="16"/>
        </w:rPr>
        <w:t>сформированных</w:t>
      </w:r>
      <w:r w:rsidRPr="00743FE8">
        <w:rPr>
          <w:spacing w:val="47"/>
          <w:sz w:val="16"/>
          <w:szCs w:val="16"/>
        </w:rPr>
        <w:t xml:space="preserve"> </w:t>
      </w:r>
      <w:r w:rsidRPr="00743FE8">
        <w:rPr>
          <w:sz w:val="16"/>
          <w:szCs w:val="16"/>
        </w:rPr>
        <w:t>заявлений</w:t>
      </w:r>
      <w:r w:rsidRPr="00743FE8">
        <w:rPr>
          <w:spacing w:val="48"/>
          <w:sz w:val="16"/>
          <w:szCs w:val="16"/>
        </w:rPr>
        <w:t xml:space="preserve"> </w:t>
      </w:r>
      <w:r w:rsidRPr="00743FE8">
        <w:rPr>
          <w:sz w:val="16"/>
          <w:szCs w:val="16"/>
        </w:rPr>
        <w:t>-</w:t>
      </w:r>
      <w:r w:rsidRPr="00743FE8">
        <w:rPr>
          <w:spacing w:val="-68"/>
          <w:sz w:val="16"/>
          <w:szCs w:val="16"/>
        </w:rPr>
        <w:t xml:space="preserve"> </w:t>
      </w:r>
      <w:r w:rsidRPr="00743FE8">
        <w:rPr>
          <w:sz w:val="16"/>
          <w:szCs w:val="16"/>
        </w:rPr>
        <w:t>в</w:t>
      </w:r>
      <w:r w:rsidRPr="00743FE8">
        <w:rPr>
          <w:spacing w:val="-3"/>
          <w:sz w:val="16"/>
          <w:szCs w:val="16"/>
        </w:rPr>
        <w:t xml:space="preserve"> </w:t>
      </w:r>
      <w:r w:rsidRPr="00743FE8">
        <w:rPr>
          <w:sz w:val="16"/>
          <w:szCs w:val="16"/>
        </w:rPr>
        <w:t>течение не менее 3 месяцев.</w:t>
      </w:r>
    </w:p>
    <w:p w:rsidR="00A202D2" w:rsidRPr="00743FE8" w:rsidRDefault="00A202D2" w:rsidP="00A202D2">
      <w:pPr>
        <w:pStyle w:val="a4"/>
        <w:ind w:firstLine="708"/>
        <w:rPr>
          <w:sz w:val="16"/>
          <w:szCs w:val="16"/>
        </w:rPr>
      </w:pPr>
      <w:r w:rsidRPr="00743FE8">
        <w:rPr>
          <w:sz w:val="16"/>
          <w:szCs w:val="16"/>
        </w:rPr>
        <w:t>Сформированное и подписанное заявление и иные документы, необходимые</w:t>
      </w:r>
      <w:r w:rsidRPr="00743FE8">
        <w:rPr>
          <w:spacing w:val="1"/>
          <w:sz w:val="16"/>
          <w:szCs w:val="16"/>
        </w:rPr>
        <w:t xml:space="preserve"> </w:t>
      </w:r>
      <w:r w:rsidRPr="00743FE8">
        <w:rPr>
          <w:sz w:val="16"/>
          <w:szCs w:val="16"/>
        </w:rPr>
        <w:t>для</w:t>
      </w:r>
      <w:r w:rsidRPr="00743FE8">
        <w:rPr>
          <w:spacing w:val="71"/>
          <w:sz w:val="16"/>
          <w:szCs w:val="16"/>
        </w:rPr>
        <w:t xml:space="preserve"> </w:t>
      </w:r>
      <w:r w:rsidRPr="00743FE8">
        <w:rPr>
          <w:sz w:val="16"/>
          <w:szCs w:val="16"/>
        </w:rPr>
        <w:t>предоставления муниципальной услуги, направляются</w:t>
      </w:r>
      <w:r w:rsidRPr="00743FE8">
        <w:rPr>
          <w:spacing w:val="-67"/>
          <w:sz w:val="16"/>
          <w:szCs w:val="16"/>
        </w:rPr>
        <w:t xml:space="preserve"> </w:t>
      </w:r>
      <w:r w:rsidRPr="00743FE8">
        <w:rPr>
          <w:sz w:val="16"/>
          <w:szCs w:val="16"/>
        </w:rPr>
        <w:t>в</w:t>
      </w:r>
      <w:r w:rsidRPr="00743FE8">
        <w:rPr>
          <w:spacing w:val="-3"/>
          <w:sz w:val="16"/>
          <w:szCs w:val="16"/>
        </w:rPr>
        <w:t xml:space="preserve"> </w:t>
      </w:r>
      <w:r w:rsidRPr="00743FE8">
        <w:rPr>
          <w:sz w:val="16"/>
          <w:szCs w:val="16"/>
        </w:rPr>
        <w:t>Уполномоченный</w:t>
      </w:r>
      <w:r w:rsidRPr="00743FE8">
        <w:rPr>
          <w:spacing w:val="-3"/>
          <w:sz w:val="16"/>
          <w:szCs w:val="16"/>
        </w:rPr>
        <w:t xml:space="preserve"> </w:t>
      </w:r>
      <w:r w:rsidRPr="00743FE8">
        <w:rPr>
          <w:sz w:val="16"/>
          <w:szCs w:val="16"/>
        </w:rPr>
        <w:t>орган</w:t>
      </w:r>
      <w:r w:rsidRPr="00743FE8">
        <w:rPr>
          <w:spacing w:val="-2"/>
          <w:sz w:val="16"/>
          <w:szCs w:val="16"/>
        </w:rPr>
        <w:t xml:space="preserve"> </w:t>
      </w:r>
      <w:r w:rsidRPr="00743FE8">
        <w:rPr>
          <w:sz w:val="16"/>
          <w:szCs w:val="16"/>
        </w:rPr>
        <w:t>посредством</w:t>
      </w:r>
      <w:r w:rsidRPr="00743FE8">
        <w:rPr>
          <w:spacing w:val="-3"/>
          <w:sz w:val="16"/>
          <w:szCs w:val="16"/>
        </w:rPr>
        <w:t xml:space="preserve"> </w:t>
      </w:r>
      <w:r w:rsidRPr="00743FE8">
        <w:rPr>
          <w:sz w:val="16"/>
          <w:szCs w:val="16"/>
        </w:rPr>
        <w:t>ЕПГУ.</w:t>
      </w:r>
    </w:p>
    <w:p w:rsidR="00A202D2" w:rsidRPr="00743FE8" w:rsidRDefault="00A202D2" w:rsidP="009F1167">
      <w:pPr>
        <w:pStyle w:val="a3"/>
        <w:widowControl w:val="0"/>
        <w:numPr>
          <w:ilvl w:val="2"/>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Уполномоченный</w:t>
      </w:r>
      <w:r w:rsidRPr="00743FE8">
        <w:rPr>
          <w:rFonts w:ascii="Times New Roman" w:hAnsi="Times New Roman"/>
          <w:spacing w:val="-11"/>
          <w:sz w:val="16"/>
          <w:szCs w:val="16"/>
        </w:rPr>
        <w:t xml:space="preserve"> </w:t>
      </w:r>
      <w:r w:rsidRPr="00743FE8">
        <w:rPr>
          <w:rFonts w:ascii="Times New Roman" w:hAnsi="Times New Roman"/>
          <w:sz w:val="16"/>
          <w:szCs w:val="16"/>
        </w:rPr>
        <w:t>орган</w:t>
      </w:r>
      <w:r w:rsidRPr="00743FE8">
        <w:rPr>
          <w:rFonts w:ascii="Times New Roman" w:hAnsi="Times New Roman"/>
          <w:spacing w:val="-7"/>
          <w:sz w:val="16"/>
          <w:szCs w:val="16"/>
        </w:rPr>
        <w:t xml:space="preserve"> </w:t>
      </w:r>
      <w:r w:rsidRPr="00743FE8">
        <w:rPr>
          <w:rFonts w:ascii="Times New Roman" w:hAnsi="Times New Roman"/>
          <w:sz w:val="16"/>
          <w:szCs w:val="16"/>
        </w:rPr>
        <w:t>обеспечивает</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11"/>
          <w:sz w:val="16"/>
          <w:szCs w:val="16"/>
        </w:rPr>
        <w:t xml:space="preserve"> </w:t>
      </w:r>
      <w:r w:rsidRPr="00743FE8">
        <w:rPr>
          <w:rFonts w:ascii="Times New Roman" w:hAnsi="Times New Roman"/>
          <w:sz w:val="16"/>
          <w:szCs w:val="16"/>
        </w:rPr>
        <w:t>сроки,</w:t>
      </w:r>
      <w:r w:rsidRPr="00743FE8">
        <w:rPr>
          <w:rFonts w:ascii="Times New Roman" w:hAnsi="Times New Roman"/>
          <w:spacing w:val="-8"/>
          <w:sz w:val="16"/>
          <w:szCs w:val="16"/>
        </w:rPr>
        <w:t xml:space="preserve"> </w:t>
      </w:r>
      <w:r w:rsidRPr="00743FE8">
        <w:rPr>
          <w:rFonts w:ascii="Times New Roman" w:hAnsi="Times New Roman"/>
          <w:sz w:val="16"/>
          <w:szCs w:val="16"/>
        </w:rPr>
        <w:t>указанные</w:t>
      </w:r>
      <w:r w:rsidRPr="00743FE8">
        <w:rPr>
          <w:rFonts w:ascii="Times New Roman" w:hAnsi="Times New Roman"/>
          <w:spacing w:val="-8"/>
          <w:sz w:val="16"/>
          <w:szCs w:val="16"/>
        </w:rPr>
        <w:t xml:space="preserve"> </w:t>
      </w:r>
      <w:r w:rsidRPr="00743FE8">
        <w:rPr>
          <w:rFonts w:ascii="Times New Roman" w:hAnsi="Times New Roman"/>
          <w:sz w:val="16"/>
          <w:szCs w:val="16"/>
        </w:rPr>
        <w:t>в</w:t>
      </w:r>
      <w:r w:rsidRPr="00743FE8">
        <w:rPr>
          <w:rFonts w:ascii="Times New Roman" w:hAnsi="Times New Roman"/>
          <w:spacing w:val="-12"/>
          <w:sz w:val="16"/>
          <w:szCs w:val="16"/>
        </w:rPr>
        <w:t xml:space="preserve"> </w:t>
      </w:r>
      <w:r w:rsidRPr="00743FE8">
        <w:rPr>
          <w:rFonts w:ascii="Times New Roman" w:hAnsi="Times New Roman"/>
          <w:sz w:val="16"/>
          <w:szCs w:val="16"/>
        </w:rPr>
        <w:t>пунктах</w:t>
      </w:r>
      <w:r w:rsidRPr="00743FE8">
        <w:rPr>
          <w:rFonts w:ascii="Times New Roman" w:hAnsi="Times New Roman"/>
          <w:spacing w:val="-9"/>
          <w:sz w:val="16"/>
          <w:szCs w:val="16"/>
        </w:rPr>
        <w:t xml:space="preserve"> </w:t>
      </w:r>
      <w:r w:rsidRPr="00743FE8">
        <w:rPr>
          <w:rFonts w:ascii="Times New Roman" w:hAnsi="Times New Roman"/>
          <w:sz w:val="16"/>
          <w:szCs w:val="16"/>
        </w:rPr>
        <w:t>2.21</w:t>
      </w:r>
      <w:r w:rsidRPr="00743FE8">
        <w:rPr>
          <w:rFonts w:ascii="Times New Roman" w:hAnsi="Times New Roman"/>
          <w:spacing w:val="-68"/>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2.22</w:t>
      </w:r>
      <w:r w:rsidRPr="00743FE8">
        <w:rPr>
          <w:rFonts w:ascii="Times New Roman" w:hAnsi="Times New Roman"/>
          <w:spacing w:val="-3"/>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3"/>
          <w:sz w:val="16"/>
          <w:szCs w:val="16"/>
        </w:rPr>
        <w:t xml:space="preserve"> </w:t>
      </w:r>
      <w:r w:rsidRPr="00743FE8">
        <w:rPr>
          <w:rFonts w:ascii="Times New Roman" w:hAnsi="Times New Roman"/>
          <w:sz w:val="16"/>
          <w:szCs w:val="16"/>
        </w:rPr>
        <w:t>регламента:</w:t>
      </w:r>
    </w:p>
    <w:p w:rsidR="00A202D2" w:rsidRPr="00743FE8" w:rsidRDefault="00A202D2" w:rsidP="00A202D2">
      <w:pPr>
        <w:pStyle w:val="a4"/>
        <w:ind w:firstLine="708"/>
        <w:rPr>
          <w:sz w:val="16"/>
          <w:szCs w:val="16"/>
        </w:rPr>
      </w:pPr>
      <w:r w:rsidRPr="00743FE8">
        <w:rPr>
          <w:sz w:val="16"/>
          <w:szCs w:val="16"/>
        </w:rPr>
        <w:t>а)</w:t>
      </w:r>
      <w:r w:rsidRPr="00743FE8">
        <w:rPr>
          <w:spacing w:val="1"/>
          <w:sz w:val="16"/>
          <w:szCs w:val="16"/>
        </w:rPr>
        <w:t xml:space="preserve"> </w:t>
      </w:r>
      <w:r w:rsidRPr="00743FE8">
        <w:rPr>
          <w:sz w:val="16"/>
          <w:szCs w:val="16"/>
        </w:rPr>
        <w:t>прием</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необходимых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   услуги,   и   направление   заявителю   электронного</w:t>
      </w:r>
      <w:r w:rsidRPr="00743FE8">
        <w:rPr>
          <w:spacing w:val="70"/>
          <w:sz w:val="16"/>
          <w:szCs w:val="16"/>
        </w:rPr>
        <w:t xml:space="preserve"> </w:t>
      </w:r>
      <w:r w:rsidRPr="00743FE8">
        <w:rPr>
          <w:sz w:val="16"/>
          <w:szCs w:val="16"/>
        </w:rPr>
        <w:t>сообщения</w:t>
      </w:r>
      <w:r w:rsidRPr="00743FE8">
        <w:rPr>
          <w:spacing w:val="1"/>
          <w:sz w:val="16"/>
          <w:szCs w:val="16"/>
        </w:rPr>
        <w:t xml:space="preserve"> </w:t>
      </w:r>
      <w:r w:rsidRPr="00743FE8">
        <w:rPr>
          <w:sz w:val="16"/>
          <w:szCs w:val="16"/>
        </w:rPr>
        <w:t>о поступлении заявления;</w:t>
      </w:r>
    </w:p>
    <w:p w:rsidR="00A202D2" w:rsidRPr="00743FE8" w:rsidRDefault="00A202D2" w:rsidP="00A202D2">
      <w:pPr>
        <w:pStyle w:val="a4"/>
        <w:ind w:firstLine="708"/>
        <w:rPr>
          <w:sz w:val="16"/>
          <w:szCs w:val="16"/>
        </w:rPr>
      </w:pPr>
      <w:r w:rsidRPr="00743FE8">
        <w:rPr>
          <w:sz w:val="16"/>
          <w:szCs w:val="16"/>
        </w:rPr>
        <w:t xml:space="preserve">б)    регистрацию    заявления   </w:t>
      </w:r>
      <w:r w:rsidRPr="00743FE8">
        <w:rPr>
          <w:spacing w:val="1"/>
          <w:sz w:val="16"/>
          <w:szCs w:val="16"/>
        </w:rPr>
        <w:t xml:space="preserve"> </w:t>
      </w:r>
      <w:r w:rsidRPr="00743FE8">
        <w:rPr>
          <w:sz w:val="16"/>
          <w:szCs w:val="16"/>
        </w:rPr>
        <w:t>и    направление     Заявителю     уведомления</w:t>
      </w:r>
      <w:r w:rsidRPr="00743FE8">
        <w:rPr>
          <w:spacing w:val="-67"/>
          <w:sz w:val="16"/>
          <w:szCs w:val="16"/>
        </w:rPr>
        <w:t xml:space="preserve"> </w:t>
      </w:r>
      <w:r w:rsidRPr="00743FE8">
        <w:rPr>
          <w:sz w:val="16"/>
          <w:szCs w:val="16"/>
        </w:rPr>
        <w:t>о</w:t>
      </w:r>
      <w:r w:rsidRPr="00743FE8">
        <w:rPr>
          <w:spacing w:val="38"/>
          <w:sz w:val="16"/>
          <w:szCs w:val="16"/>
        </w:rPr>
        <w:t xml:space="preserve"> </w:t>
      </w:r>
      <w:r w:rsidRPr="00743FE8">
        <w:rPr>
          <w:sz w:val="16"/>
          <w:szCs w:val="16"/>
        </w:rPr>
        <w:t>регистрации</w:t>
      </w:r>
      <w:r w:rsidRPr="00743FE8">
        <w:rPr>
          <w:spacing w:val="38"/>
          <w:sz w:val="16"/>
          <w:szCs w:val="16"/>
        </w:rPr>
        <w:t xml:space="preserve"> </w:t>
      </w:r>
      <w:r w:rsidRPr="00743FE8">
        <w:rPr>
          <w:sz w:val="16"/>
          <w:szCs w:val="16"/>
        </w:rPr>
        <w:t>заявления</w:t>
      </w:r>
      <w:r w:rsidRPr="00743FE8">
        <w:rPr>
          <w:spacing w:val="38"/>
          <w:sz w:val="16"/>
          <w:szCs w:val="16"/>
        </w:rPr>
        <w:t xml:space="preserve"> </w:t>
      </w:r>
      <w:r w:rsidRPr="00743FE8">
        <w:rPr>
          <w:sz w:val="16"/>
          <w:szCs w:val="16"/>
        </w:rPr>
        <w:t>либо</w:t>
      </w:r>
      <w:r w:rsidRPr="00743FE8">
        <w:rPr>
          <w:spacing w:val="39"/>
          <w:sz w:val="16"/>
          <w:szCs w:val="16"/>
        </w:rPr>
        <w:t xml:space="preserve"> </w:t>
      </w:r>
      <w:r w:rsidRPr="00743FE8">
        <w:rPr>
          <w:sz w:val="16"/>
          <w:szCs w:val="16"/>
        </w:rPr>
        <w:t>об</w:t>
      </w:r>
      <w:r w:rsidRPr="00743FE8">
        <w:rPr>
          <w:spacing w:val="36"/>
          <w:sz w:val="16"/>
          <w:szCs w:val="16"/>
        </w:rPr>
        <w:t xml:space="preserve"> </w:t>
      </w:r>
      <w:r w:rsidRPr="00743FE8">
        <w:rPr>
          <w:sz w:val="16"/>
          <w:szCs w:val="16"/>
        </w:rPr>
        <w:t>отказе</w:t>
      </w:r>
      <w:r w:rsidRPr="00743FE8">
        <w:rPr>
          <w:spacing w:val="37"/>
          <w:sz w:val="16"/>
          <w:szCs w:val="16"/>
        </w:rPr>
        <w:t xml:space="preserve"> </w:t>
      </w:r>
      <w:r w:rsidRPr="00743FE8">
        <w:rPr>
          <w:sz w:val="16"/>
          <w:szCs w:val="16"/>
        </w:rPr>
        <w:t>в</w:t>
      </w:r>
      <w:r w:rsidRPr="00743FE8">
        <w:rPr>
          <w:spacing w:val="38"/>
          <w:sz w:val="16"/>
          <w:szCs w:val="16"/>
        </w:rPr>
        <w:t xml:space="preserve"> </w:t>
      </w:r>
      <w:r w:rsidRPr="00743FE8">
        <w:rPr>
          <w:sz w:val="16"/>
          <w:szCs w:val="16"/>
        </w:rPr>
        <w:t>приеме</w:t>
      </w:r>
      <w:r w:rsidRPr="00743FE8">
        <w:rPr>
          <w:spacing w:val="35"/>
          <w:sz w:val="16"/>
          <w:szCs w:val="16"/>
        </w:rPr>
        <w:t xml:space="preserve"> </w:t>
      </w:r>
      <w:r w:rsidRPr="00743FE8">
        <w:rPr>
          <w:sz w:val="16"/>
          <w:szCs w:val="16"/>
        </w:rPr>
        <w:t>документов,</w:t>
      </w:r>
      <w:r w:rsidRPr="00743FE8">
        <w:rPr>
          <w:spacing w:val="37"/>
          <w:sz w:val="16"/>
          <w:szCs w:val="16"/>
        </w:rPr>
        <w:t xml:space="preserve"> </w:t>
      </w:r>
      <w:r w:rsidRPr="00743FE8">
        <w:rPr>
          <w:sz w:val="16"/>
          <w:szCs w:val="16"/>
        </w:rPr>
        <w:t>необходимых</w:t>
      </w:r>
      <w:r w:rsidRPr="00743FE8">
        <w:rPr>
          <w:spacing w:val="36"/>
          <w:sz w:val="16"/>
          <w:szCs w:val="16"/>
        </w:rPr>
        <w:t xml:space="preserve"> </w:t>
      </w:r>
      <w:r w:rsidRPr="00743FE8">
        <w:rPr>
          <w:sz w:val="16"/>
          <w:szCs w:val="16"/>
        </w:rPr>
        <w:t>для предоставления</w:t>
      </w:r>
      <w:r w:rsidRPr="00743FE8">
        <w:rPr>
          <w:spacing w:val="-7"/>
          <w:sz w:val="16"/>
          <w:szCs w:val="16"/>
        </w:rPr>
        <w:t xml:space="preserve"> </w:t>
      </w:r>
      <w:r w:rsidRPr="00743FE8">
        <w:rPr>
          <w:sz w:val="16"/>
          <w:szCs w:val="16"/>
        </w:rPr>
        <w:t>муниципальной</w:t>
      </w:r>
      <w:r w:rsidRPr="00743FE8">
        <w:rPr>
          <w:spacing w:val="-6"/>
          <w:sz w:val="16"/>
          <w:szCs w:val="16"/>
        </w:rPr>
        <w:t xml:space="preserve"> </w:t>
      </w:r>
      <w:r w:rsidRPr="00743FE8">
        <w:rPr>
          <w:sz w:val="16"/>
          <w:szCs w:val="16"/>
        </w:rPr>
        <w:t>услуги.</w:t>
      </w:r>
    </w:p>
    <w:p w:rsidR="00A202D2" w:rsidRPr="00743FE8" w:rsidRDefault="00A202D2" w:rsidP="009F1167">
      <w:pPr>
        <w:pStyle w:val="a3"/>
        <w:widowControl w:val="0"/>
        <w:numPr>
          <w:ilvl w:val="2"/>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Электронное заявление становится доступным для должностного лица</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3"/>
          <w:sz w:val="16"/>
          <w:szCs w:val="16"/>
        </w:rPr>
        <w:t xml:space="preserve"> </w:t>
      </w:r>
      <w:r w:rsidRPr="00743FE8">
        <w:rPr>
          <w:rFonts w:ascii="Times New Roman" w:hAnsi="Times New Roman"/>
          <w:sz w:val="16"/>
          <w:szCs w:val="16"/>
        </w:rPr>
        <w:t>органа,</w:t>
      </w:r>
      <w:r w:rsidRPr="00743FE8">
        <w:rPr>
          <w:rFonts w:ascii="Times New Roman" w:hAnsi="Times New Roman"/>
          <w:spacing w:val="-5"/>
          <w:sz w:val="16"/>
          <w:szCs w:val="16"/>
        </w:rPr>
        <w:t xml:space="preserve"> </w:t>
      </w:r>
      <w:r w:rsidRPr="00743FE8">
        <w:rPr>
          <w:rFonts w:ascii="Times New Roman" w:hAnsi="Times New Roman"/>
          <w:sz w:val="16"/>
          <w:szCs w:val="16"/>
        </w:rPr>
        <w:t>ответственного</w:t>
      </w:r>
      <w:r w:rsidRPr="00743FE8">
        <w:rPr>
          <w:rFonts w:ascii="Times New Roman" w:hAnsi="Times New Roman"/>
          <w:spacing w:val="-2"/>
          <w:sz w:val="16"/>
          <w:szCs w:val="16"/>
        </w:rPr>
        <w:t xml:space="preserve"> </w:t>
      </w:r>
      <w:r w:rsidRPr="00743FE8">
        <w:rPr>
          <w:rFonts w:ascii="Times New Roman" w:hAnsi="Times New Roman"/>
          <w:sz w:val="16"/>
          <w:szCs w:val="16"/>
        </w:rPr>
        <w:t>за</w:t>
      </w:r>
      <w:r w:rsidRPr="00743FE8">
        <w:rPr>
          <w:rFonts w:ascii="Times New Roman" w:hAnsi="Times New Roman"/>
          <w:spacing w:val="-7"/>
          <w:sz w:val="16"/>
          <w:szCs w:val="16"/>
        </w:rPr>
        <w:t xml:space="preserve"> </w:t>
      </w:r>
      <w:r w:rsidRPr="00743FE8">
        <w:rPr>
          <w:rFonts w:ascii="Times New Roman" w:hAnsi="Times New Roman"/>
          <w:sz w:val="16"/>
          <w:szCs w:val="16"/>
        </w:rPr>
        <w:t>прием</w:t>
      </w:r>
      <w:r w:rsidRPr="00743FE8">
        <w:rPr>
          <w:rFonts w:ascii="Times New Roman" w:hAnsi="Times New Roman"/>
          <w:spacing w:val="-6"/>
          <w:sz w:val="16"/>
          <w:szCs w:val="16"/>
        </w:rPr>
        <w:t xml:space="preserve"> </w:t>
      </w:r>
      <w:r w:rsidRPr="00743FE8">
        <w:rPr>
          <w:rFonts w:ascii="Times New Roman" w:hAnsi="Times New Roman"/>
          <w:sz w:val="16"/>
          <w:szCs w:val="16"/>
        </w:rPr>
        <w:t>и</w:t>
      </w:r>
      <w:r w:rsidRPr="00743FE8">
        <w:rPr>
          <w:rFonts w:ascii="Times New Roman" w:hAnsi="Times New Roman"/>
          <w:spacing w:val="-6"/>
          <w:sz w:val="16"/>
          <w:szCs w:val="16"/>
        </w:rPr>
        <w:t xml:space="preserve"> </w:t>
      </w:r>
      <w:r w:rsidRPr="00743FE8">
        <w:rPr>
          <w:rFonts w:ascii="Times New Roman" w:hAnsi="Times New Roman"/>
          <w:sz w:val="16"/>
          <w:szCs w:val="16"/>
        </w:rPr>
        <w:t>регистрацию</w:t>
      </w:r>
      <w:r w:rsidRPr="00743FE8">
        <w:rPr>
          <w:rFonts w:ascii="Times New Roman" w:hAnsi="Times New Roman"/>
          <w:spacing w:val="-5"/>
          <w:sz w:val="16"/>
          <w:szCs w:val="16"/>
        </w:rPr>
        <w:t xml:space="preserve"> </w:t>
      </w:r>
      <w:r w:rsidRPr="00743FE8">
        <w:rPr>
          <w:rFonts w:ascii="Times New Roman" w:hAnsi="Times New Roman"/>
          <w:sz w:val="16"/>
          <w:szCs w:val="16"/>
        </w:rPr>
        <w:t>заявления</w:t>
      </w:r>
      <w:r w:rsidRPr="00743FE8">
        <w:rPr>
          <w:rFonts w:ascii="Times New Roman" w:hAnsi="Times New Roman"/>
          <w:spacing w:val="-3"/>
          <w:sz w:val="16"/>
          <w:szCs w:val="16"/>
        </w:rPr>
        <w:t xml:space="preserve"> </w:t>
      </w:r>
      <w:r w:rsidRPr="00743FE8">
        <w:rPr>
          <w:rFonts w:ascii="Times New Roman" w:hAnsi="Times New Roman"/>
          <w:sz w:val="16"/>
          <w:szCs w:val="16"/>
        </w:rPr>
        <w:t>(далее</w:t>
      </w:r>
    </w:p>
    <w:p w:rsidR="00A202D2" w:rsidRPr="00743FE8" w:rsidRDefault="00A202D2" w:rsidP="009F1167">
      <w:pPr>
        <w:pStyle w:val="a3"/>
        <w:widowControl w:val="0"/>
        <w:numPr>
          <w:ilvl w:val="0"/>
          <w:numId w:val="38"/>
        </w:numPr>
        <w:tabs>
          <w:tab w:val="left" w:pos="330"/>
        </w:tabs>
        <w:autoSpaceDE w:val="0"/>
        <w:autoSpaceDN w:val="0"/>
        <w:ind w:left="0" w:firstLine="0"/>
        <w:contextualSpacing w:val="0"/>
        <w:jc w:val="both"/>
        <w:rPr>
          <w:rFonts w:ascii="Times New Roman" w:hAnsi="Times New Roman"/>
          <w:sz w:val="16"/>
          <w:szCs w:val="16"/>
        </w:rPr>
      </w:pPr>
      <w:r w:rsidRPr="00743FE8">
        <w:rPr>
          <w:rFonts w:ascii="Times New Roman" w:hAnsi="Times New Roman"/>
          <w:sz w:val="16"/>
          <w:szCs w:val="16"/>
        </w:rPr>
        <w:t>ответственное должностное лицо), в государственной информационной системе,</w:t>
      </w:r>
      <w:r w:rsidRPr="00743FE8">
        <w:rPr>
          <w:rFonts w:ascii="Times New Roman" w:hAnsi="Times New Roman"/>
          <w:spacing w:val="1"/>
          <w:sz w:val="16"/>
          <w:szCs w:val="16"/>
        </w:rPr>
        <w:t xml:space="preserve"> </w:t>
      </w:r>
      <w:r w:rsidRPr="00743FE8">
        <w:rPr>
          <w:rFonts w:ascii="Times New Roman" w:hAnsi="Times New Roman"/>
          <w:sz w:val="16"/>
          <w:szCs w:val="16"/>
        </w:rPr>
        <w:t>используемой</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Уполномоченным</w:t>
      </w:r>
      <w:r w:rsidRPr="00743FE8">
        <w:rPr>
          <w:rFonts w:ascii="Times New Roman" w:hAnsi="Times New Roman"/>
          <w:spacing w:val="1"/>
          <w:sz w:val="16"/>
          <w:szCs w:val="16"/>
        </w:rPr>
        <w:t xml:space="preserve"> </w:t>
      </w:r>
      <w:r w:rsidRPr="00743FE8">
        <w:rPr>
          <w:rFonts w:ascii="Times New Roman" w:hAnsi="Times New Roman"/>
          <w:sz w:val="16"/>
          <w:szCs w:val="16"/>
        </w:rPr>
        <w:t>органом</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 xml:space="preserve">(далее – ГИС). </w:t>
      </w:r>
    </w:p>
    <w:p w:rsidR="00A202D2" w:rsidRPr="00743FE8" w:rsidRDefault="00A202D2" w:rsidP="00A202D2">
      <w:pPr>
        <w:pStyle w:val="a4"/>
        <w:rPr>
          <w:sz w:val="16"/>
          <w:szCs w:val="16"/>
        </w:rPr>
      </w:pPr>
      <w:r w:rsidRPr="00743FE8">
        <w:rPr>
          <w:sz w:val="16"/>
          <w:szCs w:val="16"/>
        </w:rPr>
        <w:t>Ответственное</w:t>
      </w:r>
      <w:r w:rsidRPr="00743FE8">
        <w:rPr>
          <w:spacing w:val="-9"/>
          <w:sz w:val="16"/>
          <w:szCs w:val="16"/>
        </w:rPr>
        <w:t xml:space="preserve"> </w:t>
      </w:r>
      <w:r w:rsidRPr="00743FE8">
        <w:rPr>
          <w:sz w:val="16"/>
          <w:szCs w:val="16"/>
        </w:rPr>
        <w:t>должностное</w:t>
      </w:r>
      <w:r w:rsidRPr="00743FE8">
        <w:rPr>
          <w:spacing w:val="-6"/>
          <w:sz w:val="16"/>
          <w:szCs w:val="16"/>
        </w:rPr>
        <w:t xml:space="preserve"> </w:t>
      </w:r>
      <w:r w:rsidRPr="00743FE8">
        <w:rPr>
          <w:sz w:val="16"/>
          <w:szCs w:val="16"/>
        </w:rPr>
        <w:t>лицо:</w:t>
      </w:r>
    </w:p>
    <w:p w:rsidR="00A202D2" w:rsidRPr="00743FE8" w:rsidRDefault="00A202D2" w:rsidP="00A202D2">
      <w:pPr>
        <w:pStyle w:val="a4"/>
        <w:ind w:firstLine="708"/>
        <w:rPr>
          <w:sz w:val="16"/>
          <w:szCs w:val="16"/>
        </w:rPr>
      </w:pPr>
      <w:r w:rsidRPr="00743FE8">
        <w:rPr>
          <w:sz w:val="16"/>
          <w:szCs w:val="16"/>
        </w:rPr>
        <w:t>проверяет</w:t>
      </w:r>
      <w:r w:rsidRPr="00743FE8">
        <w:rPr>
          <w:spacing w:val="-12"/>
          <w:sz w:val="16"/>
          <w:szCs w:val="16"/>
        </w:rPr>
        <w:t xml:space="preserve"> </w:t>
      </w:r>
      <w:r w:rsidRPr="00743FE8">
        <w:rPr>
          <w:sz w:val="16"/>
          <w:szCs w:val="16"/>
        </w:rPr>
        <w:t>наличие</w:t>
      </w:r>
      <w:r w:rsidRPr="00743FE8">
        <w:rPr>
          <w:spacing w:val="-9"/>
          <w:sz w:val="16"/>
          <w:szCs w:val="16"/>
        </w:rPr>
        <w:t xml:space="preserve"> </w:t>
      </w:r>
      <w:r w:rsidRPr="00743FE8">
        <w:rPr>
          <w:sz w:val="16"/>
          <w:szCs w:val="16"/>
        </w:rPr>
        <w:t>электронных</w:t>
      </w:r>
      <w:r w:rsidRPr="00743FE8">
        <w:rPr>
          <w:spacing w:val="-8"/>
          <w:sz w:val="16"/>
          <w:szCs w:val="16"/>
        </w:rPr>
        <w:t xml:space="preserve"> </w:t>
      </w:r>
      <w:r w:rsidRPr="00743FE8">
        <w:rPr>
          <w:sz w:val="16"/>
          <w:szCs w:val="16"/>
        </w:rPr>
        <w:t>заявлений,</w:t>
      </w:r>
      <w:r w:rsidRPr="00743FE8">
        <w:rPr>
          <w:spacing w:val="-12"/>
          <w:sz w:val="16"/>
          <w:szCs w:val="16"/>
        </w:rPr>
        <w:t xml:space="preserve"> </w:t>
      </w:r>
      <w:r w:rsidRPr="00743FE8">
        <w:rPr>
          <w:sz w:val="16"/>
          <w:szCs w:val="16"/>
        </w:rPr>
        <w:t>поступивших</w:t>
      </w:r>
      <w:r w:rsidRPr="00743FE8">
        <w:rPr>
          <w:spacing w:val="-8"/>
          <w:sz w:val="16"/>
          <w:szCs w:val="16"/>
        </w:rPr>
        <w:t xml:space="preserve"> </w:t>
      </w:r>
      <w:r w:rsidRPr="00743FE8">
        <w:rPr>
          <w:sz w:val="16"/>
          <w:szCs w:val="16"/>
        </w:rPr>
        <w:t>с</w:t>
      </w:r>
      <w:r w:rsidRPr="00743FE8">
        <w:rPr>
          <w:spacing w:val="-11"/>
          <w:sz w:val="16"/>
          <w:szCs w:val="16"/>
        </w:rPr>
        <w:t xml:space="preserve"> </w:t>
      </w:r>
      <w:r w:rsidRPr="00743FE8">
        <w:rPr>
          <w:sz w:val="16"/>
          <w:szCs w:val="16"/>
        </w:rPr>
        <w:t>ЕПГУ,</w:t>
      </w:r>
      <w:r w:rsidRPr="00743FE8">
        <w:rPr>
          <w:spacing w:val="-9"/>
          <w:sz w:val="16"/>
          <w:szCs w:val="16"/>
        </w:rPr>
        <w:t xml:space="preserve"> </w:t>
      </w:r>
      <w:r w:rsidRPr="00743FE8">
        <w:rPr>
          <w:sz w:val="16"/>
          <w:szCs w:val="16"/>
        </w:rPr>
        <w:t>с</w:t>
      </w:r>
      <w:r w:rsidRPr="00743FE8">
        <w:rPr>
          <w:spacing w:val="-9"/>
          <w:sz w:val="16"/>
          <w:szCs w:val="16"/>
        </w:rPr>
        <w:t xml:space="preserve"> </w:t>
      </w:r>
      <w:r w:rsidRPr="00743FE8">
        <w:rPr>
          <w:sz w:val="16"/>
          <w:szCs w:val="16"/>
        </w:rPr>
        <w:t>периодом</w:t>
      </w:r>
      <w:r w:rsidRPr="00743FE8">
        <w:rPr>
          <w:spacing w:val="-67"/>
          <w:sz w:val="16"/>
          <w:szCs w:val="16"/>
        </w:rPr>
        <w:t xml:space="preserve"> </w:t>
      </w:r>
      <w:r w:rsidRPr="00743FE8">
        <w:rPr>
          <w:sz w:val="16"/>
          <w:szCs w:val="16"/>
        </w:rPr>
        <w:t>не реже</w:t>
      </w:r>
      <w:r w:rsidRPr="00743FE8">
        <w:rPr>
          <w:spacing w:val="-3"/>
          <w:sz w:val="16"/>
          <w:szCs w:val="16"/>
        </w:rPr>
        <w:t xml:space="preserve"> </w:t>
      </w:r>
      <w:r w:rsidRPr="00743FE8">
        <w:rPr>
          <w:sz w:val="16"/>
          <w:szCs w:val="16"/>
        </w:rPr>
        <w:t>2</w:t>
      </w:r>
      <w:r w:rsidRPr="00743FE8">
        <w:rPr>
          <w:spacing w:val="1"/>
          <w:sz w:val="16"/>
          <w:szCs w:val="16"/>
        </w:rPr>
        <w:t xml:space="preserve"> </w:t>
      </w:r>
      <w:r w:rsidRPr="00743FE8">
        <w:rPr>
          <w:sz w:val="16"/>
          <w:szCs w:val="16"/>
        </w:rPr>
        <w:t>(двух) раз</w:t>
      </w:r>
      <w:r w:rsidRPr="00743FE8">
        <w:rPr>
          <w:spacing w:val="-3"/>
          <w:sz w:val="16"/>
          <w:szCs w:val="16"/>
        </w:rPr>
        <w:t xml:space="preserve"> </w:t>
      </w:r>
      <w:r w:rsidRPr="00743FE8">
        <w:rPr>
          <w:sz w:val="16"/>
          <w:szCs w:val="16"/>
        </w:rPr>
        <w:t>в</w:t>
      </w:r>
      <w:r w:rsidRPr="00743FE8">
        <w:rPr>
          <w:spacing w:val="-1"/>
          <w:sz w:val="16"/>
          <w:szCs w:val="16"/>
        </w:rPr>
        <w:t xml:space="preserve"> </w:t>
      </w:r>
      <w:r w:rsidRPr="00743FE8">
        <w:rPr>
          <w:sz w:val="16"/>
          <w:szCs w:val="16"/>
        </w:rPr>
        <w:t>день;</w:t>
      </w:r>
    </w:p>
    <w:p w:rsidR="00A202D2" w:rsidRPr="00743FE8" w:rsidRDefault="00A202D2" w:rsidP="00A202D2">
      <w:pPr>
        <w:pStyle w:val="a4"/>
        <w:ind w:firstLine="708"/>
        <w:rPr>
          <w:sz w:val="16"/>
          <w:szCs w:val="16"/>
        </w:rPr>
      </w:pPr>
      <w:r w:rsidRPr="00743FE8">
        <w:rPr>
          <w:sz w:val="16"/>
          <w:szCs w:val="16"/>
        </w:rPr>
        <w:t>рассматривает поступившие</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приложенные</w:t>
      </w:r>
      <w:r w:rsidRPr="00743FE8">
        <w:rPr>
          <w:spacing w:val="1"/>
          <w:sz w:val="16"/>
          <w:szCs w:val="16"/>
        </w:rPr>
        <w:t xml:space="preserve"> </w:t>
      </w:r>
      <w:r w:rsidRPr="00743FE8">
        <w:rPr>
          <w:sz w:val="16"/>
          <w:szCs w:val="16"/>
        </w:rPr>
        <w:t>образы</w:t>
      </w:r>
      <w:r w:rsidRPr="00743FE8">
        <w:rPr>
          <w:spacing w:val="1"/>
          <w:sz w:val="16"/>
          <w:szCs w:val="16"/>
        </w:rPr>
        <w:t xml:space="preserve"> </w:t>
      </w:r>
      <w:r w:rsidRPr="00743FE8">
        <w:rPr>
          <w:sz w:val="16"/>
          <w:szCs w:val="16"/>
        </w:rPr>
        <w:t>документов</w:t>
      </w:r>
      <w:r w:rsidRPr="00743FE8">
        <w:rPr>
          <w:spacing w:val="-67"/>
          <w:sz w:val="16"/>
          <w:szCs w:val="16"/>
        </w:rPr>
        <w:t xml:space="preserve"> </w:t>
      </w:r>
      <w:r w:rsidRPr="00743FE8">
        <w:rPr>
          <w:sz w:val="16"/>
          <w:szCs w:val="16"/>
        </w:rPr>
        <w:t>(документы);</w:t>
      </w:r>
    </w:p>
    <w:p w:rsidR="00A202D2" w:rsidRPr="00743FE8" w:rsidRDefault="00A202D2" w:rsidP="00A202D2">
      <w:pPr>
        <w:pStyle w:val="a4"/>
        <w:tabs>
          <w:tab w:val="left" w:pos="2552"/>
          <w:tab w:val="left" w:pos="3957"/>
          <w:tab w:val="left" w:pos="4417"/>
          <w:tab w:val="left" w:pos="6332"/>
          <w:tab w:val="left" w:pos="6787"/>
          <w:tab w:val="left" w:pos="8130"/>
          <w:tab w:val="left" w:pos="8819"/>
        </w:tabs>
        <w:ind w:firstLine="708"/>
        <w:rPr>
          <w:sz w:val="16"/>
          <w:szCs w:val="16"/>
        </w:rPr>
      </w:pPr>
      <w:r w:rsidRPr="00743FE8">
        <w:rPr>
          <w:sz w:val="16"/>
          <w:szCs w:val="16"/>
        </w:rPr>
        <w:t>производит</w:t>
      </w:r>
      <w:r w:rsidRPr="00743FE8">
        <w:rPr>
          <w:sz w:val="16"/>
          <w:szCs w:val="16"/>
        </w:rPr>
        <w:tab/>
        <w:t>действия</w:t>
      </w:r>
      <w:r w:rsidRPr="00743FE8">
        <w:rPr>
          <w:sz w:val="16"/>
          <w:szCs w:val="16"/>
        </w:rPr>
        <w:tab/>
        <w:t>в</w:t>
      </w:r>
      <w:r w:rsidRPr="00743FE8">
        <w:rPr>
          <w:sz w:val="16"/>
          <w:szCs w:val="16"/>
        </w:rPr>
        <w:tab/>
        <w:t>соответствии</w:t>
      </w:r>
      <w:r w:rsidRPr="00743FE8">
        <w:rPr>
          <w:sz w:val="16"/>
          <w:szCs w:val="16"/>
        </w:rPr>
        <w:tab/>
        <w:t>с</w:t>
      </w:r>
      <w:r w:rsidRPr="00743FE8">
        <w:rPr>
          <w:sz w:val="16"/>
          <w:szCs w:val="16"/>
        </w:rPr>
        <w:tab/>
        <w:t>пунктом</w:t>
      </w:r>
      <w:r w:rsidRPr="00743FE8">
        <w:rPr>
          <w:sz w:val="16"/>
          <w:szCs w:val="16"/>
        </w:rPr>
        <w:tab/>
        <w:t xml:space="preserve">3. </w:t>
      </w:r>
      <w:r w:rsidRPr="00743FE8">
        <w:rPr>
          <w:spacing w:val="-1"/>
          <w:sz w:val="16"/>
          <w:szCs w:val="16"/>
        </w:rPr>
        <w:t>настоящего</w:t>
      </w:r>
      <w:r w:rsidRPr="00743FE8">
        <w:rPr>
          <w:spacing w:val="-67"/>
          <w:sz w:val="16"/>
          <w:szCs w:val="16"/>
        </w:rPr>
        <w:t xml:space="preserve"> </w:t>
      </w:r>
      <w:r w:rsidRPr="00743FE8">
        <w:rPr>
          <w:sz w:val="16"/>
          <w:szCs w:val="16"/>
        </w:rPr>
        <w:t>Административного</w:t>
      </w:r>
      <w:r w:rsidRPr="00743FE8">
        <w:rPr>
          <w:spacing w:val="-2"/>
          <w:sz w:val="16"/>
          <w:szCs w:val="16"/>
        </w:rPr>
        <w:t xml:space="preserve"> </w:t>
      </w:r>
      <w:r w:rsidRPr="00743FE8">
        <w:rPr>
          <w:sz w:val="16"/>
          <w:szCs w:val="16"/>
        </w:rPr>
        <w:t>регламента.</w:t>
      </w:r>
    </w:p>
    <w:p w:rsidR="00A202D2" w:rsidRPr="00743FE8" w:rsidRDefault="00A202D2" w:rsidP="009F1167">
      <w:pPr>
        <w:pStyle w:val="a3"/>
        <w:widowControl w:val="0"/>
        <w:numPr>
          <w:ilvl w:val="2"/>
          <w:numId w:val="36"/>
        </w:numPr>
        <w:tabs>
          <w:tab w:val="left" w:pos="1554"/>
          <w:tab w:val="left" w:pos="3030"/>
          <w:tab w:val="left" w:pos="3368"/>
          <w:tab w:val="left" w:pos="4602"/>
          <w:tab w:val="left" w:pos="6082"/>
          <w:tab w:val="left" w:pos="8181"/>
        </w:tabs>
        <w:autoSpaceDE w:val="0"/>
        <w:autoSpaceDN w:val="0"/>
        <w:ind w:left="0" w:firstLine="708"/>
        <w:contextualSpacing w:val="0"/>
        <w:rPr>
          <w:rFonts w:ascii="Times New Roman" w:hAnsi="Times New Roman"/>
          <w:sz w:val="16"/>
          <w:szCs w:val="16"/>
        </w:rPr>
      </w:pPr>
      <w:r w:rsidRPr="00743FE8">
        <w:rPr>
          <w:rFonts w:ascii="Times New Roman" w:hAnsi="Times New Roman"/>
          <w:sz w:val="16"/>
          <w:szCs w:val="16"/>
        </w:rPr>
        <w:t>Заявителю</w:t>
      </w:r>
      <w:r w:rsidRPr="00743FE8">
        <w:rPr>
          <w:rFonts w:ascii="Times New Roman" w:hAnsi="Times New Roman"/>
          <w:sz w:val="16"/>
          <w:szCs w:val="16"/>
        </w:rPr>
        <w:tab/>
        <w:t>в</w:t>
      </w:r>
      <w:r w:rsidRPr="00743FE8">
        <w:rPr>
          <w:rFonts w:ascii="Times New Roman" w:hAnsi="Times New Roman"/>
          <w:sz w:val="16"/>
          <w:szCs w:val="16"/>
        </w:rPr>
        <w:tab/>
        <w:t>качестве</w:t>
      </w:r>
      <w:r w:rsidRPr="00743FE8">
        <w:rPr>
          <w:rFonts w:ascii="Times New Roman" w:hAnsi="Times New Roman"/>
          <w:sz w:val="16"/>
          <w:szCs w:val="16"/>
        </w:rPr>
        <w:tab/>
        <w:t>результата</w:t>
      </w:r>
      <w:r w:rsidRPr="00743FE8">
        <w:rPr>
          <w:rFonts w:ascii="Times New Roman" w:hAnsi="Times New Roman"/>
          <w:sz w:val="16"/>
          <w:szCs w:val="16"/>
        </w:rPr>
        <w:tab/>
        <w:t>предоставления 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услуги обеспечивается</w:t>
      </w:r>
      <w:r w:rsidRPr="00743FE8">
        <w:rPr>
          <w:rFonts w:ascii="Times New Roman" w:hAnsi="Times New Roman"/>
          <w:spacing w:val="-2"/>
          <w:sz w:val="16"/>
          <w:szCs w:val="16"/>
        </w:rPr>
        <w:t xml:space="preserve"> </w:t>
      </w:r>
      <w:r w:rsidRPr="00743FE8">
        <w:rPr>
          <w:rFonts w:ascii="Times New Roman" w:hAnsi="Times New Roman"/>
          <w:sz w:val="16"/>
          <w:szCs w:val="16"/>
        </w:rPr>
        <w:t>возможность</w:t>
      </w:r>
      <w:r w:rsidRPr="00743FE8">
        <w:rPr>
          <w:rFonts w:ascii="Times New Roman" w:hAnsi="Times New Roman"/>
          <w:spacing w:val="-2"/>
          <w:sz w:val="16"/>
          <w:szCs w:val="16"/>
        </w:rPr>
        <w:t xml:space="preserve"> </w:t>
      </w:r>
      <w:r w:rsidRPr="00743FE8">
        <w:rPr>
          <w:rFonts w:ascii="Times New Roman" w:hAnsi="Times New Roman"/>
          <w:sz w:val="16"/>
          <w:szCs w:val="16"/>
        </w:rPr>
        <w:t>получения</w:t>
      </w:r>
      <w:r w:rsidRPr="00743FE8">
        <w:rPr>
          <w:rFonts w:ascii="Times New Roman" w:hAnsi="Times New Roman"/>
          <w:spacing w:val="-2"/>
          <w:sz w:val="16"/>
          <w:szCs w:val="16"/>
        </w:rPr>
        <w:t xml:space="preserve"> </w:t>
      </w:r>
      <w:r w:rsidRPr="00743FE8">
        <w:rPr>
          <w:rFonts w:ascii="Times New Roman" w:hAnsi="Times New Roman"/>
          <w:sz w:val="16"/>
          <w:szCs w:val="16"/>
        </w:rPr>
        <w:t xml:space="preserve">документа: </w:t>
      </w:r>
    </w:p>
    <w:p w:rsidR="00A202D2" w:rsidRPr="00743FE8" w:rsidRDefault="00A202D2" w:rsidP="00A202D2">
      <w:pPr>
        <w:pStyle w:val="a4"/>
        <w:ind w:firstLine="708"/>
        <w:rPr>
          <w:sz w:val="16"/>
          <w:szCs w:val="16"/>
        </w:rPr>
      </w:pPr>
      <w:r w:rsidRPr="00743FE8">
        <w:rPr>
          <w:sz w:val="16"/>
          <w:szCs w:val="16"/>
        </w:rPr>
        <w:t>в</w:t>
      </w:r>
      <w:r w:rsidRPr="00743FE8">
        <w:rPr>
          <w:spacing w:val="1"/>
          <w:sz w:val="16"/>
          <w:szCs w:val="16"/>
        </w:rPr>
        <w:t xml:space="preserve"> </w:t>
      </w:r>
      <w:r w:rsidRPr="00743FE8">
        <w:rPr>
          <w:sz w:val="16"/>
          <w:szCs w:val="16"/>
        </w:rPr>
        <w:t>форме</w:t>
      </w:r>
      <w:r w:rsidRPr="00743FE8">
        <w:rPr>
          <w:spacing w:val="1"/>
          <w:sz w:val="16"/>
          <w:szCs w:val="16"/>
        </w:rPr>
        <w:t xml:space="preserve"> </w:t>
      </w:r>
      <w:r w:rsidRPr="00743FE8">
        <w:rPr>
          <w:sz w:val="16"/>
          <w:szCs w:val="16"/>
        </w:rPr>
        <w:t>электронного</w:t>
      </w:r>
      <w:r w:rsidRPr="00743FE8">
        <w:rPr>
          <w:spacing w:val="1"/>
          <w:sz w:val="16"/>
          <w:szCs w:val="16"/>
        </w:rPr>
        <w:t xml:space="preserve"> </w:t>
      </w:r>
      <w:r w:rsidRPr="00743FE8">
        <w:rPr>
          <w:sz w:val="16"/>
          <w:szCs w:val="16"/>
        </w:rPr>
        <w:t>документа,</w:t>
      </w:r>
      <w:r w:rsidRPr="00743FE8">
        <w:rPr>
          <w:spacing w:val="1"/>
          <w:sz w:val="16"/>
          <w:szCs w:val="16"/>
        </w:rPr>
        <w:t xml:space="preserve"> </w:t>
      </w:r>
      <w:r w:rsidRPr="00743FE8">
        <w:rPr>
          <w:sz w:val="16"/>
          <w:szCs w:val="16"/>
        </w:rPr>
        <w:t>подписанного</w:t>
      </w:r>
      <w:r w:rsidRPr="00743FE8">
        <w:rPr>
          <w:spacing w:val="1"/>
          <w:sz w:val="16"/>
          <w:szCs w:val="16"/>
        </w:rPr>
        <w:t xml:space="preserve"> </w:t>
      </w:r>
      <w:r w:rsidRPr="00743FE8">
        <w:rPr>
          <w:sz w:val="16"/>
          <w:szCs w:val="16"/>
        </w:rPr>
        <w:t>УКЭП</w:t>
      </w:r>
      <w:r w:rsidRPr="00743FE8">
        <w:rPr>
          <w:spacing w:val="1"/>
          <w:sz w:val="16"/>
          <w:szCs w:val="16"/>
        </w:rPr>
        <w:t xml:space="preserve"> </w:t>
      </w:r>
      <w:r w:rsidRPr="00743FE8">
        <w:rPr>
          <w:sz w:val="16"/>
          <w:szCs w:val="16"/>
        </w:rPr>
        <w:t>уполномоченного</w:t>
      </w:r>
      <w:r w:rsidRPr="00743FE8">
        <w:rPr>
          <w:spacing w:val="1"/>
          <w:sz w:val="16"/>
          <w:szCs w:val="16"/>
        </w:rPr>
        <w:t xml:space="preserve"> </w:t>
      </w:r>
      <w:r w:rsidRPr="00743FE8">
        <w:rPr>
          <w:sz w:val="16"/>
          <w:szCs w:val="16"/>
        </w:rPr>
        <w:t>должностного лица Уполномоченного органа, направленного заявителю в личный</w:t>
      </w:r>
      <w:r w:rsidRPr="00743FE8">
        <w:rPr>
          <w:spacing w:val="1"/>
          <w:sz w:val="16"/>
          <w:szCs w:val="16"/>
        </w:rPr>
        <w:t xml:space="preserve"> </w:t>
      </w:r>
      <w:r w:rsidRPr="00743FE8">
        <w:rPr>
          <w:sz w:val="16"/>
          <w:szCs w:val="16"/>
        </w:rPr>
        <w:t>кабинет</w:t>
      </w:r>
      <w:r w:rsidRPr="00743FE8">
        <w:rPr>
          <w:spacing w:val="-2"/>
          <w:sz w:val="16"/>
          <w:szCs w:val="16"/>
        </w:rPr>
        <w:t xml:space="preserve"> </w:t>
      </w:r>
      <w:r w:rsidRPr="00743FE8">
        <w:rPr>
          <w:sz w:val="16"/>
          <w:szCs w:val="16"/>
        </w:rPr>
        <w:t>на ЕПГУ;</w:t>
      </w:r>
    </w:p>
    <w:p w:rsidR="00A202D2" w:rsidRPr="00743FE8" w:rsidRDefault="00A202D2" w:rsidP="00A202D2">
      <w:pPr>
        <w:pStyle w:val="a4"/>
        <w:ind w:firstLine="708"/>
        <w:rPr>
          <w:sz w:val="16"/>
          <w:szCs w:val="16"/>
        </w:rPr>
      </w:pPr>
      <w:r w:rsidRPr="00743FE8">
        <w:rPr>
          <w:sz w:val="16"/>
          <w:szCs w:val="16"/>
        </w:rPr>
        <w:t>в виде бумажного документа, подтверждающего содержание электронного</w:t>
      </w:r>
      <w:r w:rsidRPr="00743FE8">
        <w:rPr>
          <w:spacing w:val="1"/>
          <w:sz w:val="16"/>
          <w:szCs w:val="16"/>
        </w:rPr>
        <w:t xml:space="preserve"> </w:t>
      </w:r>
      <w:r w:rsidRPr="00743FE8">
        <w:rPr>
          <w:sz w:val="16"/>
          <w:szCs w:val="16"/>
        </w:rPr>
        <w:t>документа,      который       заявитель      получает       при       личном      обращении</w:t>
      </w:r>
      <w:r w:rsidRPr="00743FE8">
        <w:rPr>
          <w:spacing w:val="1"/>
          <w:sz w:val="16"/>
          <w:szCs w:val="16"/>
        </w:rPr>
        <w:t xml:space="preserve"> </w:t>
      </w:r>
      <w:r w:rsidRPr="00743FE8">
        <w:rPr>
          <w:sz w:val="16"/>
          <w:szCs w:val="16"/>
        </w:rPr>
        <w:t>в</w:t>
      </w:r>
      <w:r w:rsidRPr="00743FE8">
        <w:rPr>
          <w:spacing w:val="-2"/>
          <w:sz w:val="16"/>
          <w:szCs w:val="16"/>
        </w:rPr>
        <w:t xml:space="preserve"> </w:t>
      </w:r>
      <w:r w:rsidRPr="00743FE8">
        <w:rPr>
          <w:sz w:val="16"/>
          <w:szCs w:val="16"/>
        </w:rPr>
        <w:t>МФЦ.</w:t>
      </w:r>
    </w:p>
    <w:p w:rsidR="00A202D2" w:rsidRPr="00743FE8" w:rsidRDefault="00A202D2" w:rsidP="009F1167">
      <w:pPr>
        <w:pStyle w:val="a3"/>
        <w:widowControl w:val="0"/>
        <w:numPr>
          <w:ilvl w:val="2"/>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Получение информации о ходе рассмотрения заявления и о результате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 муниципальной услуги производится в личном</w:t>
      </w:r>
      <w:r w:rsidRPr="00743FE8">
        <w:rPr>
          <w:rFonts w:ascii="Times New Roman" w:hAnsi="Times New Roman"/>
          <w:spacing w:val="1"/>
          <w:sz w:val="16"/>
          <w:szCs w:val="16"/>
        </w:rPr>
        <w:t xml:space="preserve"> </w:t>
      </w:r>
      <w:r w:rsidRPr="00743FE8">
        <w:rPr>
          <w:rFonts w:ascii="Times New Roman" w:hAnsi="Times New Roman"/>
          <w:sz w:val="16"/>
          <w:szCs w:val="16"/>
        </w:rPr>
        <w:t>кабинете</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ЕПГУ,</w:t>
      </w:r>
      <w:r w:rsidRPr="00743FE8">
        <w:rPr>
          <w:rFonts w:ascii="Times New Roman" w:hAnsi="Times New Roman"/>
          <w:spacing w:val="1"/>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условии</w:t>
      </w:r>
      <w:r w:rsidRPr="00743FE8">
        <w:rPr>
          <w:rFonts w:ascii="Times New Roman" w:hAnsi="Times New Roman"/>
          <w:spacing w:val="1"/>
          <w:sz w:val="16"/>
          <w:szCs w:val="16"/>
        </w:rPr>
        <w:t xml:space="preserve"> </w:t>
      </w:r>
      <w:r w:rsidRPr="00743FE8">
        <w:rPr>
          <w:rFonts w:ascii="Times New Roman" w:hAnsi="Times New Roman"/>
          <w:sz w:val="16"/>
          <w:szCs w:val="16"/>
        </w:rPr>
        <w:t>авторизации.</w:t>
      </w:r>
      <w:r w:rsidRPr="00743FE8">
        <w:rPr>
          <w:rFonts w:ascii="Times New Roman" w:hAnsi="Times New Roman"/>
          <w:spacing w:val="1"/>
          <w:sz w:val="16"/>
          <w:szCs w:val="16"/>
        </w:rPr>
        <w:t xml:space="preserve"> </w:t>
      </w:r>
      <w:r w:rsidRPr="00743FE8">
        <w:rPr>
          <w:rFonts w:ascii="Times New Roman" w:hAnsi="Times New Roman"/>
          <w:sz w:val="16"/>
          <w:szCs w:val="16"/>
        </w:rPr>
        <w:t>Заявитель</w:t>
      </w:r>
      <w:r w:rsidRPr="00743FE8">
        <w:rPr>
          <w:rFonts w:ascii="Times New Roman" w:hAnsi="Times New Roman"/>
          <w:spacing w:val="1"/>
          <w:sz w:val="16"/>
          <w:szCs w:val="16"/>
        </w:rPr>
        <w:t xml:space="preserve"> </w:t>
      </w:r>
      <w:r w:rsidRPr="00743FE8">
        <w:rPr>
          <w:rFonts w:ascii="Times New Roman" w:hAnsi="Times New Roman"/>
          <w:sz w:val="16"/>
          <w:szCs w:val="16"/>
        </w:rPr>
        <w:t>имеет</w:t>
      </w:r>
      <w:r w:rsidRPr="00743FE8">
        <w:rPr>
          <w:rFonts w:ascii="Times New Roman" w:hAnsi="Times New Roman"/>
          <w:spacing w:val="1"/>
          <w:sz w:val="16"/>
          <w:szCs w:val="16"/>
        </w:rPr>
        <w:t xml:space="preserve"> </w:t>
      </w:r>
      <w:r w:rsidRPr="00743FE8">
        <w:rPr>
          <w:rFonts w:ascii="Times New Roman" w:hAnsi="Times New Roman"/>
          <w:sz w:val="16"/>
          <w:szCs w:val="16"/>
        </w:rPr>
        <w:t>возможность</w:t>
      </w:r>
      <w:r w:rsidRPr="00743FE8">
        <w:rPr>
          <w:rFonts w:ascii="Times New Roman" w:hAnsi="Times New Roman"/>
          <w:spacing w:val="1"/>
          <w:sz w:val="16"/>
          <w:szCs w:val="16"/>
        </w:rPr>
        <w:t xml:space="preserve"> </w:t>
      </w:r>
      <w:r w:rsidRPr="00743FE8">
        <w:rPr>
          <w:rFonts w:ascii="Times New Roman" w:hAnsi="Times New Roman"/>
          <w:sz w:val="16"/>
          <w:szCs w:val="16"/>
        </w:rPr>
        <w:t>просматривать статус электронного заявления, а также информацию о дальнейших</w:t>
      </w:r>
      <w:r w:rsidRPr="00743FE8">
        <w:rPr>
          <w:rFonts w:ascii="Times New Roman" w:hAnsi="Times New Roman"/>
          <w:spacing w:val="1"/>
          <w:sz w:val="16"/>
          <w:szCs w:val="16"/>
        </w:rPr>
        <w:t xml:space="preserve"> </w:t>
      </w:r>
      <w:r w:rsidRPr="00743FE8">
        <w:rPr>
          <w:rFonts w:ascii="Times New Roman" w:hAnsi="Times New Roman"/>
          <w:sz w:val="16"/>
          <w:szCs w:val="16"/>
        </w:rPr>
        <w:t>действиях в</w:t>
      </w:r>
      <w:r w:rsidRPr="00743FE8">
        <w:rPr>
          <w:rFonts w:ascii="Times New Roman" w:hAnsi="Times New Roman"/>
          <w:spacing w:val="-2"/>
          <w:sz w:val="16"/>
          <w:szCs w:val="16"/>
        </w:rPr>
        <w:t xml:space="preserve"> </w:t>
      </w:r>
      <w:r w:rsidRPr="00743FE8">
        <w:rPr>
          <w:rFonts w:ascii="Times New Roman" w:hAnsi="Times New Roman"/>
          <w:sz w:val="16"/>
          <w:szCs w:val="16"/>
        </w:rPr>
        <w:t>личном</w:t>
      </w:r>
      <w:r w:rsidRPr="00743FE8">
        <w:rPr>
          <w:rFonts w:ascii="Times New Roman" w:hAnsi="Times New Roman"/>
          <w:spacing w:val="-3"/>
          <w:sz w:val="16"/>
          <w:szCs w:val="16"/>
        </w:rPr>
        <w:t xml:space="preserve"> </w:t>
      </w:r>
      <w:r w:rsidRPr="00743FE8">
        <w:rPr>
          <w:rFonts w:ascii="Times New Roman" w:hAnsi="Times New Roman"/>
          <w:sz w:val="16"/>
          <w:szCs w:val="16"/>
        </w:rPr>
        <w:t>кабинете</w:t>
      </w:r>
      <w:r w:rsidRPr="00743FE8">
        <w:rPr>
          <w:rFonts w:ascii="Times New Roman" w:hAnsi="Times New Roman"/>
          <w:spacing w:val="-1"/>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собственной</w:t>
      </w:r>
      <w:r w:rsidRPr="00743FE8">
        <w:rPr>
          <w:rFonts w:ascii="Times New Roman" w:hAnsi="Times New Roman"/>
          <w:spacing w:val="-4"/>
          <w:sz w:val="16"/>
          <w:szCs w:val="16"/>
        </w:rPr>
        <w:t xml:space="preserve"> </w:t>
      </w:r>
      <w:r w:rsidRPr="00743FE8">
        <w:rPr>
          <w:rFonts w:ascii="Times New Roman" w:hAnsi="Times New Roman"/>
          <w:sz w:val="16"/>
          <w:szCs w:val="16"/>
        </w:rPr>
        <w:t>инициативе,</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 xml:space="preserve">любое время. </w:t>
      </w:r>
    </w:p>
    <w:p w:rsidR="00A202D2" w:rsidRPr="00743FE8" w:rsidRDefault="00A202D2" w:rsidP="00A202D2">
      <w:pPr>
        <w:pStyle w:val="a4"/>
        <w:ind w:firstLine="708"/>
        <w:rPr>
          <w:sz w:val="16"/>
          <w:szCs w:val="16"/>
        </w:rPr>
      </w:pPr>
      <w:r w:rsidRPr="00743FE8">
        <w:rPr>
          <w:sz w:val="16"/>
          <w:szCs w:val="16"/>
        </w:rPr>
        <w:t>При</w:t>
      </w:r>
      <w:r w:rsidRPr="00743FE8">
        <w:rPr>
          <w:spacing w:val="-10"/>
          <w:sz w:val="16"/>
          <w:szCs w:val="16"/>
        </w:rPr>
        <w:t xml:space="preserve"> </w:t>
      </w:r>
      <w:r w:rsidRPr="00743FE8">
        <w:rPr>
          <w:sz w:val="16"/>
          <w:szCs w:val="16"/>
        </w:rPr>
        <w:t>предоставлении</w:t>
      </w:r>
      <w:r w:rsidRPr="00743FE8">
        <w:rPr>
          <w:spacing w:val="-9"/>
          <w:sz w:val="16"/>
          <w:szCs w:val="16"/>
        </w:rPr>
        <w:t xml:space="preserve"> </w:t>
      </w:r>
      <w:r w:rsidRPr="00743FE8">
        <w:rPr>
          <w:sz w:val="16"/>
          <w:szCs w:val="16"/>
        </w:rPr>
        <w:t>муниципальной</w:t>
      </w:r>
      <w:r w:rsidRPr="00743FE8">
        <w:rPr>
          <w:spacing w:val="-10"/>
          <w:sz w:val="16"/>
          <w:szCs w:val="16"/>
        </w:rPr>
        <w:t xml:space="preserve"> </w:t>
      </w:r>
      <w:r w:rsidRPr="00743FE8">
        <w:rPr>
          <w:sz w:val="16"/>
          <w:szCs w:val="16"/>
        </w:rPr>
        <w:t>услуги</w:t>
      </w:r>
      <w:r w:rsidRPr="00743FE8">
        <w:rPr>
          <w:spacing w:val="-9"/>
          <w:sz w:val="16"/>
          <w:szCs w:val="16"/>
        </w:rPr>
        <w:t xml:space="preserve"> </w:t>
      </w:r>
      <w:r w:rsidRPr="00743FE8">
        <w:rPr>
          <w:sz w:val="16"/>
          <w:szCs w:val="16"/>
        </w:rPr>
        <w:t>в</w:t>
      </w:r>
      <w:r w:rsidRPr="00743FE8">
        <w:rPr>
          <w:spacing w:val="-10"/>
          <w:sz w:val="16"/>
          <w:szCs w:val="16"/>
        </w:rPr>
        <w:t xml:space="preserve"> </w:t>
      </w:r>
      <w:r w:rsidRPr="00743FE8">
        <w:rPr>
          <w:sz w:val="16"/>
          <w:szCs w:val="16"/>
        </w:rPr>
        <w:t>электронной</w:t>
      </w:r>
      <w:r w:rsidRPr="00743FE8">
        <w:rPr>
          <w:spacing w:val="-67"/>
          <w:sz w:val="16"/>
          <w:szCs w:val="16"/>
        </w:rPr>
        <w:t xml:space="preserve"> </w:t>
      </w:r>
      <w:r w:rsidRPr="00743FE8">
        <w:rPr>
          <w:sz w:val="16"/>
          <w:szCs w:val="16"/>
        </w:rPr>
        <w:t>форме</w:t>
      </w:r>
      <w:r w:rsidRPr="00743FE8">
        <w:rPr>
          <w:spacing w:val="-1"/>
          <w:sz w:val="16"/>
          <w:szCs w:val="16"/>
        </w:rPr>
        <w:t xml:space="preserve"> </w:t>
      </w:r>
      <w:r w:rsidRPr="00743FE8">
        <w:rPr>
          <w:sz w:val="16"/>
          <w:szCs w:val="16"/>
        </w:rPr>
        <w:t>заявителю</w:t>
      </w:r>
      <w:r w:rsidRPr="00743FE8">
        <w:rPr>
          <w:spacing w:val="-1"/>
          <w:sz w:val="16"/>
          <w:szCs w:val="16"/>
        </w:rPr>
        <w:t xml:space="preserve"> </w:t>
      </w:r>
      <w:r w:rsidRPr="00743FE8">
        <w:rPr>
          <w:sz w:val="16"/>
          <w:szCs w:val="16"/>
        </w:rPr>
        <w:t>направляется:</w:t>
      </w:r>
    </w:p>
    <w:p w:rsidR="00A202D2" w:rsidRPr="00743FE8" w:rsidRDefault="00A202D2" w:rsidP="00A202D2">
      <w:pPr>
        <w:pStyle w:val="a4"/>
        <w:ind w:firstLine="708"/>
        <w:rPr>
          <w:sz w:val="16"/>
          <w:szCs w:val="16"/>
        </w:rPr>
      </w:pPr>
      <w:r w:rsidRPr="00743FE8">
        <w:rPr>
          <w:sz w:val="16"/>
          <w:szCs w:val="16"/>
        </w:rPr>
        <w:t>а)</w:t>
      </w:r>
      <w:r w:rsidRPr="00743FE8">
        <w:rPr>
          <w:spacing w:val="1"/>
          <w:sz w:val="16"/>
          <w:szCs w:val="16"/>
        </w:rPr>
        <w:t xml:space="preserve"> </w:t>
      </w:r>
      <w:r w:rsidRPr="00743FE8">
        <w:rPr>
          <w:sz w:val="16"/>
          <w:szCs w:val="16"/>
        </w:rPr>
        <w:t>уведомление</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приеме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регистрации</w:t>
      </w:r>
      <w:r w:rsidRPr="00743FE8">
        <w:rPr>
          <w:spacing w:val="1"/>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иных</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необходимых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содержащее сведения о факте приема заявления и документов, необходимых 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начале</w:t>
      </w:r>
      <w:r w:rsidRPr="00743FE8">
        <w:rPr>
          <w:spacing w:val="1"/>
          <w:sz w:val="16"/>
          <w:szCs w:val="16"/>
        </w:rPr>
        <w:t xml:space="preserve"> </w:t>
      </w:r>
      <w:r w:rsidRPr="00743FE8">
        <w:rPr>
          <w:sz w:val="16"/>
          <w:szCs w:val="16"/>
        </w:rPr>
        <w:t>процедуры</w:t>
      </w:r>
      <w:r w:rsidRPr="00743FE8">
        <w:rPr>
          <w:spacing w:val="1"/>
          <w:sz w:val="16"/>
          <w:szCs w:val="16"/>
        </w:rPr>
        <w:t xml:space="preserve"> </w:t>
      </w:r>
      <w:r w:rsidRPr="00743FE8">
        <w:rPr>
          <w:sz w:val="16"/>
          <w:szCs w:val="16"/>
        </w:rPr>
        <w:t>предоставления муниципальной услуги, а также сведения о дате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времени</w:t>
      </w:r>
      <w:r w:rsidRPr="00743FE8">
        <w:rPr>
          <w:spacing w:val="1"/>
          <w:sz w:val="16"/>
          <w:szCs w:val="16"/>
        </w:rPr>
        <w:t xml:space="preserve"> </w:t>
      </w:r>
      <w:r w:rsidRPr="00743FE8">
        <w:rPr>
          <w:sz w:val="16"/>
          <w:szCs w:val="16"/>
        </w:rPr>
        <w:t>окончания</w:t>
      </w:r>
      <w:r w:rsidRPr="00743FE8">
        <w:rPr>
          <w:spacing w:val="1"/>
          <w:sz w:val="16"/>
          <w:szCs w:val="16"/>
        </w:rPr>
        <w:t xml:space="preserve"> </w:t>
      </w:r>
      <w:r w:rsidRPr="00743FE8">
        <w:rPr>
          <w:sz w:val="16"/>
          <w:szCs w:val="16"/>
        </w:rPr>
        <w:t>предоставления 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либо</w:t>
      </w:r>
      <w:r w:rsidRPr="00743FE8">
        <w:rPr>
          <w:spacing w:val="1"/>
          <w:sz w:val="16"/>
          <w:szCs w:val="16"/>
        </w:rPr>
        <w:t xml:space="preserve"> </w:t>
      </w:r>
      <w:r w:rsidRPr="00743FE8">
        <w:rPr>
          <w:sz w:val="16"/>
          <w:szCs w:val="16"/>
        </w:rPr>
        <w:t>мотивированный</w:t>
      </w:r>
      <w:r w:rsidRPr="00743FE8">
        <w:rPr>
          <w:spacing w:val="1"/>
          <w:sz w:val="16"/>
          <w:szCs w:val="16"/>
        </w:rPr>
        <w:t xml:space="preserve"> </w:t>
      </w:r>
      <w:r w:rsidRPr="00743FE8">
        <w:rPr>
          <w:sz w:val="16"/>
          <w:szCs w:val="16"/>
        </w:rPr>
        <w:t>отказ</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приеме</w:t>
      </w:r>
      <w:r w:rsidRPr="00743FE8">
        <w:rPr>
          <w:spacing w:val="1"/>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необходимых</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 услуги;</w:t>
      </w:r>
    </w:p>
    <w:p w:rsidR="00A202D2" w:rsidRPr="00743FE8" w:rsidRDefault="00A202D2" w:rsidP="00A202D2">
      <w:pPr>
        <w:pStyle w:val="a4"/>
        <w:ind w:firstLine="708"/>
        <w:rPr>
          <w:sz w:val="16"/>
          <w:szCs w:val="16"/>
        </w:rPr>
      </w:pPr>
      <w:r w:rsidRPr="00743FE8">
        <w:rPr>
          <w:sz w:val="16"/>
          <w:szCs w:val="16"/>
        </w:rPr>
        <w:t>б) уведомление о результатах рассмотрения документов, необходимых для</w:t>
      </w:r>
      <w:r w:rsidRPr="00743FE8">
        <w:rPr>
          <w:spacing w:val="1"/>
          <w:sz w:val="16"/>
          <w:szCs w:val="16"/>
        </w:rPr>
        <w:t xml:space="preserve"> </w:t>
      </w:r>
      <w:r w:rsidRPr="00743FE8">
        <w:rPr>
          <w:sz w:val="16"/>
          <w:szCs w:val="16"/>
        </w:rPr>
        <w:t>предоставления</w:t>
      </w:r>
      <w:r w:rsidRPr="00743FE8">
        <w:rPr>
          <w:spacing w:val="56"/>
          <w:sz w:val="16"/>
          <w:szCs w:val="16"/>
        </w:rPr>
        <w:t xml:space="preserve"> </w:t>
      </w:r>
      <w:r w:rsidRPr="00743FE8">
        <w:rPr>
          <w:sz w:val="16"/>
          <w:szCs w:val="16"/>
        </w:rPr>
        <w:t>муниципальной</w:t>
      </w:r>
      <w:r w:rsidRPr="00743FE8">
        <w:rPr>
          <w:spacing w:val="55"/>
          <w:sz w:val="16"/>
          <w:szCs w:val="16"/>
        </w:rPr>
        <w:t xml:space="preserve"> </w:t>
      </w:r>
      <w:r w:rsidRPr="00743FE8">
        <w:rPr>
          <w:sz w:val="16"/>
          <w:szCs w:val="16"/>
        </w:rPr>
        <w:t>услуги,</w:t>
      </w:r>
      <w:r w:rsidRPr="00743FE8">
        <w:rPr>
          <w:spacing w:val="56"/>
          <w:sz w:val="16"/>
          <w:szCs w:val="16"/>
        </w:rPr>
        <w:t xml:space="preserve"> </w:t>
      </w:r>
      <w:r w:rsidRPr="00743FE8">
        <w:rPr>
          <w:sz w:val="16"/>
          <w:szCs w:val="16"/>
        </w:rPr>
        <w:t>содержащее</w:t>
      </w:r>
      <w:r w:rsidRPr="00743FE8">
        <w:rPr>
          <w:spacing w:val="56"/>
          <w:sz w:val="16"/>
          <w:szCs w:val="16"/>
        </w:rPr>
        <w:t xml:space="preserve"> </w:t>
      </w:r>
      <w:r w:rsidRPr="00743FE8">
        <w:rPr>
          <w:sz w:val="16"/>
          <w:szCs w:val="16"/>
        </w:rPr>
        <w:t>сведения</w:t>
      </w:r>
      <w:r w:rsidRPr="00743FE8">
        <w:rPr>
          <w:spacing w:val="-68"/>
          <w:sz w:val="16"/>
          <w:szCs w:val="16"/>
        </w:rPr>
        <w:t xml:space="preserve"> </w:t>
      </w:r>
      <w:r w:rsidRPr="00743FE8">
        <w:rPr>
          <w:sz w:val="16"/>
          <w:szCs w:val="16"/>
        </w:rPr>
        <w:t>о</w:t>
      </w:r>
      <w:r w:rsidRPr="00743FE8">
        <w:rPr>
          <w:spacing w:val="1"/>
          <w:sz w:val="16"/>
          <w:szCs w:val="16"/>
        </w:rPr>
        <w:t xml:space="preserve"> </w:t>
      </w:r>
      <w:r w:rsidRPr="00743FE8">
        <w:rPr>
          <w:sz w:val="16"/>
          <w:szCs w:val="16"/>
        </w:rPr>
        <w:t>принятии</w:t>
      </w:r>
      <w:r w:rsidRPr="00743FE8">
        <w:rPr>
          <w:spacing w:val="1"/>
          <w:sz w:val="16"/>
          <w:szCs w:val="16"/>
        </w:rPr>
        <w:t xml:space="preserve"> </w:t>
      </w:r>
      <w:r w:rsidRPr="00743FE8">
        <w:rPr>
          <w:sz w:val="16"/>
          <w:szCs w:val="16"/>
        </w:rPr>
        <w:t>положительного</w:t>
      </w:r>
      <w:r w:rsidRPr="00743FE8">
        <w:rPr>
          <w:spacing w:val="1"/>
          <w:sz w:val="16"/>
          <w:szCs w:val="16"/>
        </w:rPr>
        <w:t xml:space="preserve"> </w:t>
      </w:r>
      <w:r w:rsidRPr="00743FE8">
        <w:rPr>
          <w:sz w:val="16"/>
          <w:szCs w:val="16"/>
        </w:rPr>
        <w:t>решения</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возможности</w:t>
      </w:r>
      <w:r w:rsidRPr="00743FE8">
        <w:rPr>
          <w:spacing w:val="1"/>
          <w:sz w:val="16"/>
          <w:szCs w:val="16"/>
        </w:rPr>
        <w:t xml:space="preserve"> </w:t>
      </w:r>
      <w:r w:rsidRPr="00743FE8">
        <w:rPr>
          <w:sz w:val="16"/>
          <w:szCs w:val="16"/>
        </w:rPr>
        <w:t>получить</w:t>
      </w:r>
      <w:r w:rsidRPr="00743FE8">
        <w:rPr>
          <w:spacing w:val="1"/>
          <w:sz w:val="16"/>
          <w:szCs w:val="16"/>
        </w:rPr>
        <w:t xml:space="preserve"> </w:t>
      </w:r>
      <w:r w:rsidRPr="00743FE8">
        <w:rPr>
          <w:sz w:val="16"/>
          <w:szCs w:val="16"/>
        </w:rPr>
        <w:t>результат</w:t>
      </w:r>
      <w:r w:rsidRPr="00743FE8">
        <w:rPr>
          <w:spacing w:val="1"/>
          <w:sz w:val="16"/>
          <w:szCs w:val="16"/>
        </w:rPr>
        <w:t xml:space="preserve"> </w:t>
      </w:r>
      <w:r w:rsidRPr="00743FE8">
        <w:rPr>
          <w:sz w:val="16"/>
          <w:szCs w:val="16"/>
        </w:rPr>
        <w:lastRenderedPageBreak/>
        <w:t>предоставления</w:t>
      </w:r>
      <w:r w:rsidRPr="00743FE8">
        <w:rPr>
          <w:spacing w:val="-67"/>
          <w:sz w:val="16"/>
          <w:szCs w:val="16"/>
        </w:rPr>
        <w:t xml:space="preserve"> </w:t>
      </w:r>
      <w:r w:rsidRPr="00743FE8">
        <w:rPr>
          <w:sz w:val="16"/>
          <w:szCs w:val="16"/>
        </w:rPr>
        <w:t xml:space="preserve">муниципальной услуги либо    </w:t>
      </w:r>
      <w:r w:rsidRPr="00743FE8">
        <w:rPr>
          <w:spacing w:val="23"/>
          <w:sz w:val="16"/>
          <w:szCs w:val="16"/>
        </w:rPr>
        <w:t xml:space="preserve"> </w:t>
      </w:r>
      <w:r w:rsidRPr="00743FE8">
        <w:rPr>
          <w:sz w:val="16"/>
          <w:szCs w:val="16"/>
        </w:rPr>
        <w:t>мотивированный отказ</w:t>
      </w:r>
      <w:r w:rsidRPr="00743FE8">
        <w:rPr>
          <w:spacing w:val="-68"/>
          <w:sz w:val="16"/>
          <w:szCs w:val="16"/>
        </w:rPr>
        <w:t xml:space="preserve"> </w:t>
      </w:r>
      <w:r w:rsidRPr="00743FE8">
        <w:rPr>
          <w:sz w:val="16"/>
          <w:szCs w:val="16"/>
        </w:rPr>
        <w:t>в</w:t>
      </w:r>
      <w:r w:rsidRPr="00743FE8">
        <w:rPr>
          <w:spacing w:val="-3"/>
          <w:sz w:val="16"/>
          <w:szCs w:val="16"/>
        </w:rPr>
        <w:t xml:space="preserve"> </w:t>
      </w:r>
      <w:r w:rsidRPr="00743FE8">
        <w:rPr>
          <w:sz w:val="16"/>
          <w:szCs w:val="16"/>
        </w:rPr>
        <w:t>предоставлении муниципальной услуги.</w:t>
      </w: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Оценка</w:t>
      </w:r>
      <w:r w:rsidRPr="00743FE8">
        <w:rPr>
          <w:rFonts w:ascii="Times New Roman" w:hAnsi="Times New Roman"/>
          <w:spacing w:val="1"/>
          <w:sz w:val="16"/>
          <w:szCs w:val="16"/>
        </w:rPr>
        <w:t xml:space="preserve"> </w:t>
      </w:r>
      <w:r w:rsidRPr="00743FE8">
        <w:rPr>
          <w:rFonts w:ascii="Times New Roman" w:hAnsi="Times New Roman"/>
          <w:sz w:val="16"/>
          <w:szCs w:val="16"/>
        </w:rPr>
        <w:t>качества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 xml:space="preserve">услуги. </w:t>
      </w:r>
    </w:p>
    <w:p w:rsidR="00A202D2" w:rsidRPr="00743FE8" w:rsidRDefault="00A202D2" w:rsidP="00A202D2">
      <w:pPr>
        <w:pStyle w:val="a4"/>
        <w:rPr>
          <w:sz w:val="16"/>
          <w:szCs w:val="16"/>
        </w:rPr>
      </w:pPr>
      <w:r w:rsidRPr="00743FE8">
        <w:rPr>
          <w:sz w:val="16"/>
          <w:szCs w:val="16"/>
        </w:rPr>
        <w:t>Оценка</w:t>
      </w:r>
      <w:r w:rsidRPr="00743FE8">
        <w:rPr>
          <w:spacing w:val="51"/>
          <w:sz w:val="16"/>
          <w:szCs w:val="16"/>
        </w:rPr>
        <w:t xml:space="preserve"> </w:t>
      </w:r>
      <w:r w:rsidRPr="00743FE8">
        <w:rPr>
          <w:sz w:val="16"/>
          <w:szCs w:val="16"/>
        </w:rPr>
        <w:t>качества</w:t>
      </w:r>
      <w:r w:rsidRPr="00743FE8">
        <w:rPr>
          <w:spacing w:val="49"/>
          <w:sz w:val="16"/>
          <w:szCs w:val="16"/>
        </w:rPr>
        <w:t xml:space="preserve"> </w:t>
      </w:r>
      <w:r w:rsidRPr="00743FE8">
        <w:rPr>
          <w:sz w:val="16"/>
          <w:szCs w:val="16"/>
        </w:rPr>
        <w:t>предоставления</w:t>
      </w:r>
      <w:r w:rsidRPr="00743FE8">
        <w:rPr>
          <w:spacing w:val="51"/>
          <w:sz w:val="16"/>
          <w:szCs w:val="16"/>
        </w:rPr>
        <w:t xml:space="preserve"> </w:t>
      </w:r>
      <w:r w:rsidRPr="00743FE8">
        <w:rPr>
          <w:sz w:val="16"/>
          <w:szCs w:val="16"/>
        </w:rPr>
        <w:t>муниципальной услуги осуществляется в соответствии с Правилами оценки гражданами эффективности</w:t>
      </w:r>
      <w:r w:rsidRPr="00743FE8">
        <w:rPr>
          <w:spacing w:val="1"/>
          <w:sz w:val="16"/>
          <w:szCs w:val="16"/>
        </w:rPr>
        <w:t xml:space="preserve"> </w:t>
      </w:r>
      <w:r w:rsidRPr="00743FE8">
        <w:rPr>
          <w:sz w:val="16"/>
          <w:szCs w:val="16"/>
        </w:rPr>
        <w:t>деятельности</w:t>
      </w:r>
      <w:r w:rsidRPr="00743FE8">
        <w:rPr>
          <w:spacing w:val="1"/>
          <w:sz w:val="16"/>
          <w:szCs w:val="16"/>
        </w:rPr>
        <w:t xml:space="preserve"> </w:t>
      </w:r>
      <w:r w:rsidRPr="00743FE8">
        <w:rPr>
          <w:sz w:val="16"/>
          <w:szCs w:val="16"/>
        </w:rPr>
        <w:t>руководителей</w:t>
      </w:r>
      <w:r w:rsidRPr="00743FE8">
        <w:rPr>
          <w:spacing w:val="1"/>
          <w:sz w:val="16"/>
          <w:szCs w:val="16"/>
        </w:rPr>
        <w:t xml:space="preserve"> </w:t>
      </w:r>
      <w:r w:rsidRPr="00743FE8">
        <w:rPr>
          <w:sz w:val="16"/>
          <w:szCs w:val="16"/>
        </w:rPr>
        <w:t>территориальных</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федеральных</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исполнительной</w:t>
      </w:r>
      <w:r w:rsidRPr="00743FE8">
        <w:rPr>
          <w:spacing w:val="1"/>
          <w:sz w:val="16"/>
          <w:szCs w:val="16"/>
        </w:rPr>
        <w:t xml:space="preserve"> </w:t>
      </w:r>
      <w:r w:rsidRPr="00743FE8">
        <w:rPr>
          <w:sz w:val="16"/>
          <w:szCs w:val="16"/>
        </w:rPr>
        <w:t>власти</w:t>
      </w:r>
      <w:r w:rsidRPr="00743FE8">
        <w:rPr>
          <w:spacing w:val="1"/>
          <w:sz w:val="16"/>
          <w:szCs w:val="16"/>
        </w:rPr>
        <w:t xml:space="preserve"> </w:t>
      </w:r>
      <w:r w:rsidRPr="00743FE8">
        <w:rPr>
          <w:sz w:val="16"/>
          <w:szCs w:val="16"/>
        </w:rPr>
        <w:t>(их</w:t>
      </w:r>
      <w:r w:rsidRPr="00743FE8">
        <w:rPr>
          <w:spacing w:val="1"/>
          <w:sz w:val="16"/>
          <w:szCs w:val="16"/>
        </w:rPr>
        <w:t xml:space="preserve"> </w:t>
      </w:r>
      <w:r w:rsidRPr="00743FE8">
        <w:rPr>
          <w:sz w:val="16"/>
          <w:szCs w:val="16"/>
        </w:rPr>
        <w:t>структурных</w:t>
      </w:r>
      <w:r w:rsidRPr="00743FE8">
        <w:rPr>
          <w:spacing w:val="1"/>
          <w:sz w:val="16"/>
          <w:szCs w:val="16"/>
        </w:rPr>
        <w:t xml:space="preserve"> </w:t>
      </w:r>
      <w:r w:rsidRPr="00743FE8">
        <w:rPr>
          <w:sz w:val="16"/>
          <w:szCs w:val="16"/>
        </w:rPr>
        <w:t>подразделений)</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учетом</w:t>
      </w:r>
      <w:r w:rsidRPr="00743FE8">
        <w:rPr>
          <w:spacing w:val="1"/>
          <w:sz w:val="16"/>
          <w:szCs w:val="16"/>
        </w:rPr>
        <w:t xml:space="preserve"> </w:t>
      </w:r>
      <w:r w:rsidRPr="00743FE8">
        <w:rPr>
          <w:sz w:val="16"/>
          <w:szCs w:val="16"/>
        </w:rPr>
        <w:t>качества</w:t>
      </w:r>
      <w:r w:rsidRPr="00743FE8">
        <w:rPr>
          <w:spacing w:val="-67"/>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ими</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услуг,</w:t>
      </w:r>
      <w:r w:rsidRPr="00743FE8">
        <w:rPr>
          <w:spacing w:val="1"/>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w:t>
      </w:r>
      <w:r w:rsidRPr="00743FE8">
        <w:rPr>
          <w:spacing w:val="1"/>
          <w:sz w:val="16"/>
          <w:szCs w:val="16"/>
        </w:rPr>
        <w:t xml:space="preserve"> </w:t>
      </w:r>
      <w:r w:rsidRPr="00743FE8">
        <w:rPr>
          <w:sz w:val="16"/>
          <w:szCs w:val="16"/>
        </w:rPr>
        <w:t>применения</w:t>
      </w:r>
      <w:r w:rsidRPr="00743FE8">
        <w:rPr>
          <w:spacing w:val="1"/>
          <w:sz w:val="16"/>
          <w:szCs w:val="16"/>
        </w:rPr>
        <w:t xml:space="preserve"> </w:t>
      </w:r>
      <w:r w:rsidRPr="00743FE8">
        <w:rPr>
          <w:sz w:val="16"/>
          <w:szCs w:val="16"/>
        </w:rPr>
        <w:t>результатов</w:t>
      </w:r>
      <w:r w:rsidRPr="00743FE8">
        <w:rPr>
          <w:spacing w:val="1"/>
          <w:sz w:val="16"/>
          <w:szCs w:val="16"/>
        </w:rPr>
        <w:t xml:space="preserve"> </w:t>
      </w:r>
      <w:r w:rsidRPr="00743FE8">
        <w:rPr>
          <w:sz w:val="16"/>
          <w:szCs w:val="16"/>
        </w:rPr>
        <w:t>указанной оценки как основания для принятия решений о досрочном прекращении</w:t>
      </w:r>
      <w:r w:rsidRPr="00743FE8">
        <w:rPr>
          <w:spacing w:val="1"/>
          <w:sz w:val="16"/>
          <w:szCs w:val="16"/>
        </w:rPr>
        <w:t xml:space="preserve"> </w:t>
      </w:r>
      <w:r w:rsidRPr="00743FE8">
        <w:rPr>
          <w:sz w:val="16"/>
          <w:szCs w:val="16"/>
        </w:rPr>
        <w:t>исполнения соответствующими руководителями своих должностных обязанностей,</w:t>
      </w:r>
      <w:r w:rsidRPr="00743FE8">
        <w:rPr>
          <w:spacing w:val="-67"/>
          <w:sz w:val="16"/>
          <w:szCs w:val="16"/>
        </w:rPr>
        <w:t xml:space="preserve"> </w:t>
      </w:r>
      <w:r w:rsidRPr="00743FE8">
        <w:rPr>
          <w:sz w:val="16"/>
          <w:szCs w:val="16"/>
        </w:rPr>
        <w:t xml:space="preserve">утвержденными    </w:t>
      </w:r>
      <w:r w:rsidRPr="00743FE8">
        <w:rPr>
          <w:spacing w:val="1"/>
          <w:sz w:val="16"/>
          <w:szCs w:val="16"/>
        </w:rPr>
        <w:t xml:space="preserve"> </w:t>
      </w:r>
      <w:r w:rsidRPr="00743FE8">
        <w:rPr>
          <w:sz w:val="16"/>
          <w:szCs w:val="16"/>
        </w:rPr>
        <w:t xml:space="preserve">постановлением     Правительства    </w:t>
      </w:r>
      <w:r w:rsidRPr="00743FE8">
        <w:rPr>
          <w:spacing w:val="1"/>
          <w:sz w:val="16"/>
          <w:szCs w:val="16"/>
        </w:rPr>
        <w:t xml:space="preserve"> </w:t>
      </w:r>
      <w:r w:rsidRPr="00743FE8">
        <w:rPr>
          <w:sz w:val="16"/>
          <w:szCs w:val="16"/>
        </w:rPr>
        <w:t>Российской      Федерации</w:t>
      </w:r>
      <w:r w:rsidRPr="00743FE8">
        <w:rPr>
          <w:spacing w:val="1"/>
          <w:sz w:val="16"/>
          <w:szCs w:val="16"/>
        </w:rPr>
        <w:t xml:space="preserve"> </w:t>
      </w:r>
      <w:r w:rsidRPr="00743FE8">
        <w:rPr>
          <w:sz w:val="16"/>
          <w:szCs w:val="16"/>
        </w:rPr>
        <w:t>от</w:t>
      </w:r>
      <w:r w:rsidRPr="00743FE8">
        <w:rPr>
          <w:spacing w:val="1"/>
          <w:sz w:val="16"/>
          <w:szCs w:val="16"/>
        </w:rPr>
        <w:t xml:space="preserve"> </w:t>
      </w:r>
      <w:r w:rsidRPr="00743FE8">
        <w:rPr>
          <w:sz w:val="16"/>
          <w:szCs w:val="16"/>
        </w:rPr>
        <w:t>12</w:t>
      </w:r>
      <w:r w:rsidRPr="00743FE8">
        <w:rPr>
          <w:spacing w:val="1"/>
          <w:sz w:val="16"/>
          <w:szCs w:val="16"/>
        </w:rPr>
        <w:t xml:space="preserve"> </w:t>
      </w:r>
      <w:r w:rsidRPr="00743FE8">
        <w:rPr>
          <w:sz w:val="16"/>
          <w:szCs w:val="16"/>
        </w:rPr>
        <w:t>декабря</w:t>
      </w:r>
      <w:r w:rsidRPr="00743FE8">
        <w:rPr>
          <w:spacing w:val="1"/>
          <w:sz w:val="16"/>
          <w:szCs w:val="16"/>
        </w:rPr>
        <w:t xml:space="preserve"> </w:t>
      </w:r>
      <w:r w:rsidRPr="00743FE8">
        <w:rPr>
          <w:sz w:val="16"/>
          <w:szCs w:val="16"/>
        </w:rPr>
        <w:t>2012</w:t>
      </w:r>
      <w:r w:rsidRPr="00743FE8">
        <w:rPr>
          <w:spacing w:val="1"/>
          <w:sz w:val="16"/>
          <w:szCs w:val="16"/>
        </w:rPr>
        <w:t xml:space="preserve"> </w:t>
      </w:r>
      <w:r w:rsidRPr="00743FE8">
        <w:rPr>
          <w:sz w:val="16"/>
          <w:szCs w:val="16"/>
        </w:rPr>
        <w:t>года</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1284</w:t>
      </w:r>
      <w:r w:rsidRPr="00743FE8">
        <w:rPr>
          <w:spacing w:val="1"/>
          <w:sz w:val="16"/>
          <w:szCs w:val="16"/>
        </w:rPr>
        <w:t xml:space="preserve"> </w:t>
      </w:r>
      <w:r w:rsidRPr="00743FE8">
        <w:rPr>
          <w:sz w:val="16"/>
          <w:szCs w:val="16"/>
        </w:rPr>
        <w:t>«Об</w:t>
      </w:r>
      <w:r w:rsidRPr="00743FE8">
        <w:rPr>
          <w:spacing w:val="1"/>
          <w:sz w:val="16"/>
          <w:szCs w:val="16"/>
        </w:rPr>
        <w:t xml:space="preserve"> </w:t>
      </w:r>
      <w:r w:rsidRPr="00743FE8">
        <w:rPr>
          <w:sz w:val="16"/>
          <w:szCs w:val="16"/>
        </w:rPr>
        <w:t>оценке</w:t>
      </w:r>
      <w:r w:rsidRPr="00743FE8">
        <w:rPr>
          <w:spacing w:val="1"/>
          <w:sz w:val="16"/>
          <w:szCs w:val="16"/>
        </w:rPr>
        <w:t xml:space="preserve"> </w:t>
      </w:r>
      <w:r w:rsidRPr="00743FE8">
        <w:rPr>
          <w:sz w:val="16"/>
          <w:szCs w:val="16"/>
        </w:rPr>
        <w:t>гражданами</w:t>
      </w:r>
      <w:r w:rsidRPr="00743FE8">
        <w:rPr>
          <w:spacing w:val="1"/>
          <w:sz w:val="16"/>
          <w:szCs w:val="16"/>
        </w:rPr>
        <w:t xml:space="preserve"> </w:t>
      </w:r>
      <w:r w:rsidRPr="00743FE8">
        <w:rPr>
          <w:sz w:val="16"/>
          <w:szCs w:val="16"/>
        </w:rPr>
        <w:t>эффективности</w:t>
      </w:r>
      <w:r w:rsidRPr="00743FE8">
        <w:rPr>
          <w:spacing w:val="1"/>
          <w:sz w:val="16"/>
          <w:szCs w:val="16"/>
        </w:rPr>
        <w:t xml:space="preserve"> </w:t>
      </w:r>
      <w:r w:rsidRPr="00743FE8">
        <w:rPr>
          <w:sz w:val="16"/>
          <w:szCs w:val="16"/>
        </w:rPr>
        <w:t>деятельности</w:t>
      </w:r>
      <w:r w:rsidRPr="00743FE8">
        <w:rPr>
          <w:spacing w:val="1"/>
          <w:sz w:val="16"/>
          <w:szCs w:val="16"/>
        </w:rPr>
        <w:t xml:space="preserve"> </w:t>
      </w:r>
      <w:r w:rsidRPr="00743FE8">
        <w:rPr>
          <w:sz w:val="16"/>
          <w:szCs w:val="16"/>
        </w:rPr>
        <w:t>руководителей</w:t>
      </w:r>
      <w:r w:rsidRPr="00743FE8">
        <w:rPr>
          <w:spacing w:val="1"/>
          <w:sz w:val="16"/>
          <w:szCs w:val="16"/>
        </w:rPr>
        <w:t xml:space="preserve"> </w:t>
      </w:r>
      <w:r w:rsidRPr="00743FE8">
        <w:rPr>
          <w:sz w:val="16"/>
          <w:szCs w:val="16"/>
        </w:rPr>
        <w:t>территориальных</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федеральных</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исполнительной</w:t>
      </w:r>
      <w:r w:rsidRPr="00743FE8">
        <w:rPr>
          <w:spacing w:val="1"/>
          <w:sz w:val="16"/>
          <w:szCs w:val="16"/>
        </w:rPr>
        <w:t xml:space="preserve"> </w:t>
      </w:r>
      <w:r w:rsidRPr="00743FE8">
        <w:rPr>
          <w:sz w:val="16"/>
          <w:szCs w:val="16"/>
        </w:rPr>
        <w:t>власти</w:t>
      </w:r>
      <w:r w:rsidRPr="00743FE8">
        <w:rPr>
          <w:spacing w:val="1"/>
          <w:sz w:val="16"/>
          <w:szCs w:val="16"/>
        </w:rPr>
        <w:t xml:space="preserve"> </w:t>
      </w:r>
      <w:r w:rsidRPr="00743FE8">
        <w:rPr>
          <w:sz w:val="16"/>
          <w:szCs w:val="16"/>
        </w:rPr>
        <w:t>(их</w:t>
      </w:r>
      <w:r w:rsidRPr="00743FE8">
        <w:rPr>
          <w:spacing w:val="1"/>
          <w:sz w:val="16"/>
          <w:szCs w:val="16"/>
        </w:rPr>
        <w:t xml:space="preserve"> </w:t>
      </w:r>
      <w:r w:rsidRPr="00743FE8">
        <w:rPr>
          <w:sz w:val="16"/>
          <w:szCs w:val="16"/>
        </w:rPr>
        <w:t>структурных</w:t>
      </w:r>
      <w:r w:rsidRPr="00743FE8">
        <w:rPr>
          <w:spacing w:val="1"/>
          <w:sz w:val="16"/>
          <w:szCs w:val="16"/>
        </w:rPr>
        <w:t xml:space="preserve"> </w:t>
      </w:r>
      <w:r w:rsidRPr="00743FE8">
        <w:rPr>
          <w:sz w:val="16"/>
          <w:szCs w:val="16"/>
        </w:rPr>
        <w:t>подразделений)</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территориальных</w:t>
      </w:r>
      <w:r w:rsidRPr="00743FE8">
        <w:rPr>
          <w:spacing w:val="1"/>
          <w:sz w:val="16"/>
          <w:szCs w:val="16"/>
        </w:rPr>
        <w:t xml:space="preserve"> </w:t>
      </w:r>
      <w:r w:rsidRPr="00743FE8">
        <w:rPr>
          <w:sz w:val="16"/>
          <w:szCs w:val="16"/>
        </w:rPr>
        <w:t>органов государственных внебюджетных фондов (их региональных отделений) с</w:t>
      </w:r>
      <w:r w:rsidRPr="00743FE8">
        <w:rPr>
          <w:spacing w:val="1"/>
          <w:sz w:val="16"/>
          <w:szCs w:val="16"/>
        </w:rPr>
        <w:t xml:space="preserve"> </w:t>
      </w:r>
      <w:r w:rsidRPr="00743FE8">
        <w:rPr>
          <w:sz w:val="16"/>
          <w:szCs w:val="16"/>
        </w:rPr>
        <w:t>учетом</w:t>
      </w:r>
      <w:r w:rsidRPr="00743FE8">
        <w:rPr>
          <w:spacing w:val="1"/>
          <w:sz w:val="16"/>
          <w:szCs w:val="16"/>
        </w:rPr>
        <w:t xml:space="preserve"> </w:t>
      </w:r>
      <w:r w:rsidRPr="00743FE8">
        <w:rPr>
          <w:sz w:val="16"/>
          <w:szCs w:val="16"/>
        </w:rPr>
        <w:t>качества</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услуг,</w:t>
      </w:r>
      <w:r w:rsidRPr="00743FE8">
        <w:rPr>
          <w:spacing w:val="1"/>
          <w:sz w:val="16"/>
          <w:szCs w:val="16"/>
        </w:rPr>
        <w:t xml:space="preserve"> </w:t>
      </w:r>
      <w:r w:rsidRPr="00743FE8">
        <w:rPr>
          <w:sz w:val="16"/>
          <w:szCs w:val="16"/>
        </w:rPr>
        <w:t>руководителей</w:t>
      </w:r>
      <w:r w:rsidRPr="00743FE8">
        <w:rPr>
          <w:spacing w:val="1"/>
          <w:sz w:val="16"/>
          <w:szCs w:val="16"/>
        </w:rPr>
        <w:t xml:space="preserve"> </w:t>
      </w:r>
      <w:r w:rsidRPr="00743FE8">
        <w:rPr>
          <w:spacing w:val="-1"/>
          <w:sz w:val="16"/>
          <w:szCs w:val="16"/>
        </w:rPr>
        <w:t>многофункциональных</w:t>
      </w:r>
      <w:r w:rsidRPr="00743FE8">
        <w:rPr>
          <w:spacing w:val="-15"/>
          <w:sz w:val="16"/>
          <w:szCs w:val="16"/>
        </w:rPr>
        <w:t xml:space="preserve"> </w:t>
      </w:r>
      <w:r w:rsidRPr="00743FE8">
        <w:rPr>
          <w:sz w:val="16"/>
          <w:szCs w:val="16"/>
        </w:rPr>
        <w:t>центров</w:t>
      </w:r>
      <w:r w:rsidRPr="00743FE8">
        <w:rPr>
          <w:spacing w:val="-17"/>
          <w:sz w:val="16"/>
          <w:szCs w:val="16"/>
        </w:rPr>
        <w:t xml:space="preserve"> </w:t>
      </w:r>
      <w:r w:rsidRPr="00743FE8">
        <w:rPr>
          <w:sz w:val="16"/>
          <w:szCs w:val="16"/>
        </w:rPr>
        <w:t>предоставления</w:t>
      </w:r>
      <w:r w:rsidRPr="00743FE8">
        <w:rPr>
          <w:spacing w:val="-16"/>
          <w:sz w:val="16"/>
          <w:szCs w:val="16"/>
        </w:rPr>
        <w:t xml:space="preserve"> </w:t>
      </w:r>
      <w:r w:rsidRPr="00743FE8">
        <w:rPr>
          <w:sz w:val="16"/>
          <w:szCs w:val="16"/>
        </w:rPr>
        <w:t>государственных</w:t>
      </w:r>
      <w:r w:rsidRPr="00743FE8">
        <w:rPr>
          <w:spacing w:val="-14"/>
          <w:sz w:val="16"/>
          <w:szCs w:val="16"/>
        </w:rPr>
        <w:t xml:space="preserve"> </w:t>
      </w:r>
      <w:r w:rsidRPr="00743FE8">
        <w:rPr>
          <w:sz w:val="16"/>
          <w:szCs w:val="16"/>
        </w:rPr>
        <w:t>и</w:t>
      </w:r>
      <w:r w:rsidRPr="00743FE8">
        <w:rPr>
          <w:spacing w:val="-16"/>
          <w:sz w:val="16"/>
          <w:szCs w:val="16"/>
        </w:rPr>
        <w:t xml:space="preserve"> </w:t>
      </w:r>
      <w:r w:rsidRPr="00743FE8">
        <w:rPr>
          <w:sz w:val="16"/>
          <w:szCs w:val="16"/>
        </w:rPr>
        <w:t>муниципальных</w:t>
      </w:r>
      <w:r w:rsidRPr="00743FE8">
        <w:rPr>
          <w:spacing w:val="-68"/>
          <w:sz w:val="16"/>
          <w:szCs w:val="16"/>
        </w:rPr>
        <w:t xml:space="preserve"> </w:t>
      </w:r>
      <w:r w:rsidRPr="00743FE8">
        <w:rPr>
          <w:sz w:val="16"/>
          <w:szCs w:val="16"/>
        </w:rPr>
        <w:t xml:space="preserve">услуг  </w:t>
      </w:r>
      <w:r w:rsidRPr="00743FE8">
        <w:rPr>
          <w:spacing w:val="44"/>
          <w:sz w:val="16"/>
          <w:szCs w:val="16"/>
        </w:rPr>
        <w:t xml:space="preserve"> </w:t>
      </w:r>
      <w:r w:rsidRPr="00743FE8">
        <w:rPr>
          <w:sz w:val="16"/>
          <w:szCs w:val="16"/>
        </w:rPr>
        <w:t xml:space="preserve">с   </w:t>
      </w:r>
      <w:r w:rsidRPr="00743FE8">
        <w:rPr>
          <w:spacing w:val="42"/>
          <w:sz w:val="16"/>
          <w:szCs w:val="16"/>
        </w:rPr>
        <w:t xml:space="preserve"> </w:t>
      </w:r>
      <w:r w:rsidRPr="00743FE8">
        <w:rPr>
          <w:sz w:val="16"/>
          <w:szCs w:val="16"/>
        </w:rPr>
        <w:t xml:space="preserve">учетом   </w:t>
      </w:r>
      <w:r w:rsidRPr="00743FE8">
        <w:rPr>
          <w:spacing w:val="43"/>
          <w:sz w:val="16"/>
          <w:szCs w:val="16"/>
        </w:rPr>
        <w:t xml:space="preserve"> </w:t>
      </w:r>
      <w:r w:rsidRPr="00743FE8">
        <w:rPr>
          <w:sz w:val="16"/>
          <w:szCs w:val="16"/>
        </w:rPr>
        <w:t xml:space="preserve">качества   </w:t>
      </w:r>
      <w:r w:rsidRPr="00743FE8">
        <w:rPr>
          <w:spacing w:val="40"/>
          <w:sz w:val="16"/>
          <w:szCs w:val="16"/>
        </w:rPr>
        <w:t xml:space="preserve"> </w:t>
      </w:r>
      <w:r w:rsidRPr="00743FE8">
        <w:rPr>
          <w:sz w:val="16"/>
          <w:szCs w:val="16"/>
        </w:rPr>
        <w:t xml:space="preserve">организации   </w:t>
      </w:r>
      <w:r w:rsidRPr="00743FE8">
        <w:rPr>
          <w:spacing w:val="41"/>
          <w:sz w:val="16"/>
          <w:szCs w:val="16"/>
        </w:rPr>
        <w:t xml:space="preserve"> </w:t>
      </w:r>
      <w:r w:rsidRPr="00743FE8">
        <w:rPr>
          <w:sz w:val="16"/>
          <w:szCs w:val="16"/>
        </w:rPr>
        <w:t xml:space="preserve">предоставления   </w:t>
      </w:r>
      <w:r w:rsidRPr="00743FE8">
        <w:rPr>
          <w:spacing w:val="40"/>
          <w:sz w:val="16"/>
          <w:szCs w:val="16"/>
        </w:rPr>
        <w:t xml:space="preserve"> </w:t>
      </w:r>
      <w:r w:rsidRPr="00743FE8">
        <w:rPr>
          <w:sz w:val="16"/>
          <w:szCs w:val="16"/>
        </w:rPr>
        <w:t>государственных</w:t>
      </w:r>
      <w:r w:rsidRPr="00743FE8">
        <w:rPr>
          <w:spacing w:val="-68"/>
          <w:sz w:val="16"/>
          <w:szCs w:val="16"/>
        </w:rPr>
        <w:t xml:space="preserve"> </w:t>
      </w:r>
      <w:r w:rsidRPr="00743FE8">
        <w:rPr>
          <w:sz w:val="16"/>
          <w:szCs w:val="16"/>
        </w:rPr>
        <w:t>и муниципальных услуг, а также о применении результатов указанной оценки как</w:t>
      </w:r>
      <w:r w:rsidRPr="00743FE8">
        <w:rPr>
          <w:spacing w:val="1"/>
          <w:sz w:val="16"/>
          <w:szCs w:val="16"/>
        </w:rPr>
        <w:t xml:space="preserve"> </w:t>
      </w:r>
      <w:r w:rsidRPr="00743FE8">
        <w:rPr>
          <w:sz w:val="16"/>
          <w:szCs w:val="16"/>
        </w:rPr>
        <w:t>основания</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принятия</w:t>
      </w:r>
      <w:r w:rsidRPr="00743FE8">
        <w:rPr>
          <w:spacing w:val="1"/>
          <w:sz w:val="16"/>
          <w:szCs w:val="16"/>
        </w:rPr>
        <w:t xml:space="preserve"> </w:t>
      </w:r>
      <w:r w:rsidRPr="00743FE8">
        <w:rPr>
          <w:sz w:val="16"/>
          <w:szCs w:val="16"/>
        </w:rPr>
        <w:t>решений</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досрочном</w:t>
      </w:r>
      <w:r w:rsidRPr="00743FE8">
        <w:rPr>
          <w:spacing w:val="1"/>
          <w:sz w:val="16"/>
          <w:szCs w:val="16"/>
        </w:rPr>
        <w:t xml:space="preserve"> </w:t>
      </w:r>
      <w:r w:rsidRPr="00743FE8">
        <w:rPr>
          <w:sz w:val="16"/>
          <w:szCs w:val="16"/>
        </w:rPr>
        <w:t>прекращении</w:t>
      </w:r>
      <w:r w:rsidRPr="00743FE8">
        <w:rPr>
          <w:spacing w:val="1"/>
          <w:sz w:val="16"/>
          <w:szCs w:val="16"/>
        </w:rPr>
        <w:t xml:space="preserve"> </w:t>
      </w:r>
      <w:r w:rsidRPr="00743FE8">
        <w:rPr>
          <w:sz w:val="16"/>
          <w:szCs w:val="16"/>
        </w:rPr>
        <w:t>исполнения</w:t>
      </w:r>
      <w:r w:rsidRPr="00743FE8">
        <w:rPr>
          <w:spacing w:val="1"/>
          <w:sz w:val="16"/>
          <w:szCs w:val="16"/>
        </w:rPr>
        <w:t xml:space="preserve"> </w:t>
      </w:r>
      <w:r w:rsidRPr="00743FE8">
        <w:rPr>
          <w:sz w:val="16"/>
          <w:szCs w:val="16"/>
        </w:rPr>
        <w:t>соответствующими</w:t>
      </w:r>
      <w:r w:rsidRPr="00743FE8">
        <w:rPr>
          <w:spacing w:val="-3"/>
          <w:sz w:val="16"/>
          <w:szCs w:val="16"/>
        </w:rPr>
        <w:t xml:space="preserve"> </w:t>
      </w:r>
      <w:r w:rsidRPr="00743FE8">
        <w:rPr>
          <w:sz w:val="16"/>
          <w:szCs w:val="16"/>
        </w:rPr>
        <w:t>руководителями</w:t>
      </w:r>
      <w:r w:rsidRPr="00743FE8">
        <w:rPr>
          <w:spacing w:val="-1"/>
          <w:sz w:val="16"/>
          <w:szCs w:val="16"/>
        </w:rPr>
        <w:t xml:space="preserve"> </w:t>
      </w:r>
      <w:r w:rsidRPr="00743FE8">
        <w:rPr>
          <w:sz w:val="16"/>
          <w:szCs w:val="16"/>
        </w:rPr>
        <w:t>своих</w:t>
      </w:r>
      <w:r w:rsidRPr="00743FE8">
        <w:rPr>
          <w:spacing w:val="-4"/>
          <w:sz w:val="16"/>
          <w:szCs w:val="16"/>
        </w:rPr>
        <w:t xml:space="preserve"> </w:t>
      </w:r>
      <w:r w:rsidRPr="00743FE8">
        <w:rPr>
          <w:sz w:val="16"/>
          <w:szCs w:val="16"/>
        </w:rPr>
        <w:t>должностных обязанностей».</w:t>
      </w: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Заявителю обеспечивается возможность направления жалобы</w:t>
      </w:r>
      <w:r w:rsidRPr="00743FE8">
        <w:rPr>
          <w:rFonts w:ascii="Times New Roman" w:hAnsi="Times New Roman"/>
          <w:spacing w:val="1"/>
          <w:sz w:val="16"/>
          <w:szCs w:val="16"/>
        </w:rPr>
        <w:t xml:space="preserve"> </w:t>
      </w:r>
      <w:r w:rsidRPr="00743FE8">
        <w:rPr>
          <w:rFonts w:ascii="Times New Roman" w:hAnsi="Times New Roman"/>
          <w:sz w:val="16"/>
          <w:szCs w:val="16"/>
        </w:rPr>
        <w:t>на решения, действия или бездействие Уполномоченного органа, должностного</w:t>
      </w:r>
      <w:r w:rsidRPr="00743FE8">
        <w:rPr>
          <w:rFonts w:ascii="Times New Roman" w:hAnsi="Times New Roman"/>
          <w:spacing w:val="1"/>
          <w:sz w:val="16"/>
          <w:szCs w:val="16"/>
        </w:rPr>
        <w:t xml:space="preserve"> </w:t>
      </w:r>
      <w:r w:rsidRPr="00743FE8">
        <w:rPr>
          <w:rFonts w:ascii="Times New Roman" w:hAnsi="Times New Roman"/>
          <w:sz w:val="16"/>
          <w:szCs w:val="16"/>
        </w:rPr>
        <w:t>лица Уполномоченного органа</w:t>
      </w:r>
      <w:r w:rsidRPr="00743FE8">
        <w:rPr>
          <w:rFonts w:ascii="Times New Roman" w:hAnsi="Times New Roman"/>
          <w:spacing w:val="1"/>
          <w:sz w:val="16"/>
          <w:szCs w:val="16"/>
        </w:rPr>
        <w:t xml:space="preserve"> </w:t>
      </w:r>
      <w:r w:rsidRPr="00743FE8">
        <w:rPr>
          <w:rFonts w:ascii="Times New Roman" w:hAnsi="Times New Roman"/>
          <w:sz w:val="16"/>
          <w:szCs w:val="16"/>
        </w:rPr>
        <w:t>либо муниципального</w:t>
      </w:r>
      <w:r w:rsidRPr="00743FE8">
        <w:rPr>
          <w:rFonts w:ascii="Times New Roman" w:hAnsi="Times New Roman"/>
          <w:spacing w:val="70"/>
          <w:sz w:val="16"/>
          <w:szCs w:val="16"/>
        </w:rPr>
        <w:t xml:space="preserve"> </w:t>
      </w:r>
      <w:r w:rsidRPr="00743FE8">
        <w:rPr>
          <w:rFonts w:ascii="Times New Roman" w:hAnsi="Times New Roman"/>
          <w:sz w:val="16"/>
          <w:szCs w:val="16"/>
        </w:rPr>
        <w:t>служащего</w:t>
      </w:r>
      <w:r w:rsidRPr="00743FE8">
        <w:rPr>
          <w:rFonts w:ascii="Times New Roman" w:hAnsi="Times New Roman"/>
          <w:spacing w:val="70"/>
          <w:sz w:val="16"/>
          <w:szCs w:val="16"/>
        </w:rPr>
        <w:t xml:space="preserve"> </w:t>
      </w:r>
      <w:r w:rsidRPr="00743FE8">
        <w:rPr>
          <w:rFonts w:ascii="Times New Roman" w:hAnsi="Times New Roman"/>
          <w:sz w:val="16"/>
          <w:szCs w:val="16"/>
        </w:rPr>
        <w:t>в</w:t>
      </w:r>
      <w:r w:rsidRPr="00743FE8">
        <w:rPr>
          <w:rFonts w:ascii="Times New Roman" w:hAnsi="Times New Roman"/>
          <w:spacing w:val="70"/>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со</w:t>
      </w:r>
      <w:r w:rsidRPr="00743FE8">
        <w:rPr>
          <w:rFonts w:ascii="Times New Roman" w:hAnsi="Times New Roman"/>
          <w:spacing w:val="-2"/>
          <w:sz w:val="16"/>
          <w:szCs w:val="16"/>
        </w:rPr>
        <w:t xml:space="preserve"> </w:t>
      </w:r>
      <w:r w:rsidRPr="00743FE8">
        <w:rPr>
          <w:rFonts w:ascii="Times New Roman" w:hAnsi="Times New Roman"/>
          <w:sz w:val="16"/>
          <w:szCs w:val="16"/>
        </w:rPr>
        <w:t>статьей</w:t>
      </w:r>
      <w:r w:rsidRPr="00743FE8">
        <w:rPr>
          <w:rFonts w:ascii="Times New Roman" w:hAnsi="Times New Roman"/>
          <w:spacing w:val="-3"/>
          <w:sz w:val="16"/>
          <w:szCs w:val="16"/>
        </w:rPr>
        <w:t xml:space="preserve"> </w:t>
      </w:r>
      <w:r w:rsidRPr="00743FE8">
        <w:rPr>
          <w:rFonts w:ascii="Times New Roman" w:hAnsi="Times New Roman"/>
          <w:sz w:val="16"/>
          <w:szCs w:val="16"/>
        </w:rPr>
        <w:t>11.2</w:t>
      </w:r>
      <w:r w:rsidRPr="00743FE8">
        <w:rPr>
          <w:rFonts w:ascii="Times New Roman" w:hAnsi="Times New Roman"/>
          <w:spacing w:val="-4"/>
          <w:sz w:val="16"/>
          <w:szCs w:val="16"/>
        </w:rPr>
        <w:t xml:space="preserve"> </w:t>
      </w:r>
      <w:r w:rsidRPr="00743FE8">
        <w:rPr>
          <w:rFonts w:ascii="Times New Roman" w:hAnsi="Times New Roman"/>
          <w:sz w:val="16"/>
          <w:szCs w:val="16"/>
        </w:rPr>
        <w:t>Федерального</w:t>
      </w:r>
      <w:r w:rsidRPr="00743FE8">
        <w:rPr>
          <w:rFonts w:ascii="Times New Roman" w:hAnsi="Times New Roman"/>
          <w:spacing w:val="-1"/>
          <w:sz w:val="16"/>
          <w:szCs w:val="16"/>
        </w:rPr>
        <w:t xml:space="preserve"> </w:t>
      </w:r>
      <w:r w:rsidRPr="00743FE8">
        <w:rPr>
          <w:rFonts w:ascii="Times New Roman" w:hAnsi="Times New Roman"/>
          <w:sz w:val="16"/>
          <w:szCs w:val="16"/>
        </w:rPr>
        <w:t>закона</w:t>
      </w:r>
      <w:r w:rsidRPr="00743FE8">
        <w:rPr>
          <w:rFonts w:ascii="Times New Roman" w:hAnsi="Times New Roman"/>
          <w:spacing w:val="-3"/>
          <w:sz w:val="16"/>
          <w:szCs w:val="16"/>
        </w:rPr>
        <w:t xml:space="preserve"> </w:t>
      </w:r>
      <w:r w:rsidRPr="00743FE8">
        <w:rPr>
          <w:rFonts w:ascii="Times New Roman" w:hAnsi="Times New Roman"/>
          <w:sz w:val="16"/>
          <w:szCs w:val="16"/>
        </w:rPr>
        <w:t>от</w:t>
      </w:r>
      <w:r w:rsidRPr="00743FE8">
        <w:rPr>
          <w:rFonts w:ascii="Times New Roman" w:hAnsi="Times New Roman"/>
          <w:spacing w:val="-6"/>
          <w:sz w:val="16"/>
          <w:szCs w:val="16"/>
        </w:rPr>
        <w:t xml:space="preserve"> </w:t>
      </w:r>
      <w:r w:rsidRPr="00743FE8">
        <w:rPr>
          <w:rFonts w:ascii="Times New Roman" w:hAnsi="Times New Roman"/>
          <w:sz w:val="16"/>
          <w:szCs w:val="16"/>
        </w:rPr>
        <w:t>27</w:t>
      </w:r>
      <w:r w:rsidRPr="00743FE8">
        <w:rPr>
          <w:rFonts w:ascii="Times New Roman" w:hAnsi="Times New Roman"/>
          <w:spacing w:val="-3"/>
          <w:sz w:val="16"/>
          <w:szCs w:val="16"/>
        </w:rPr>
        <w:t xml:space="preserve"> </w:t>
      </w:r>
      <w:r w:rsidRPr="00743FE8">
        <w:rPr>
          <w:rFonts w:ascii="Times New Roman" w:hAnsi="Times New Roman"/>
          <w:sz w:val="16"/>
          <w:szCs w:val="16"/>
        </w:rPr>
        <w:t>июля</w:t>
      </w:r>
      <w:r w:rsidRPr="00743FE8">
        <w:rPr>
          <w:rFonts w:ascii="Times New Roman" w:hAnsi="Times New Roman"/>
          <w:spacing w:val="-5"/>
          <w:sz w:val="16"/>
          <w:szCs w:val="16"/>
        </w:rPr>
        <w:t xml:space="preserve"> </w:t>
      </w:r>
      <w:r w:rsidRPr="00743FE8">
        <w:rPr>
          <w:rFonts w:ascii="Times New Roman" w:hAnsi="Times New Roman"/>
          <w:sz w:val="16"/>
          <w:szCs w:val="16"/>
        </w:rPr>
        <w:t>2010</w:t>
      </w:r>
      <w:r w:rsidRPr="00743FE8">
        <w:rPr>
          <w:rFonts w:ascii="Times New Roman" w:hAnsi="Times New Roman"/>
          <w:spacing w:val="-5"/>
          <w:sz w:val="16"/>
          <w:szCs w:val="16"/>
        </w:rPr>
        <w:t xml:space="preserve"> </w:t>
      </w:r>
      <w:r w:rsidRPr="00743FE8">
        <w:rPr>
          <w:rFonts w:ascii="Times New Roman" w:hAnsi="Times New Roman"/>
          <w:sz w:val="16"/>
          <w:szCs w:val="16"/>
        </w:rPr>
        <w:t>г.</w:t>
      </w:r>
      <w:r w:rsidRPr="00743FE8">
        <w:rPr>
          <w:rFonts w:ascii="Times New Roman" w:hAnsi="Times New Roman"/>
          <w:spacing w:val="-4"/>
          <w:sz w:val="16"/>
          <w:szCs w:val="16"/>
        </w:rPr>
        <w:t xml:space="preserve"> </w:t>
      </w:r>
      <w:r w:rsidRPr="00743FE8">
        <w:rPr>
          <w:rFonts w:ascii="Times New Roman" w:hAnsi="Times New Roman"/>
          <w:sz w:val="16"/>
          <w:szCs w:val="16"/>
        </w:rPr>
        <w:t>№</w:t>
      </w:r>
      <w:r w:rsidRPr="00743FE8">
        <w:rPr>
          <w:rFonts w:ascii="Times New Roman" w:hAnsi="Times New Roman"/>
          <w:spacing w:val="-4"/>
          <w:sz w:val="16"/>
          <w:szCs w:val="16"/>
        </w:rPr>
        <w:t xml:space="preserve"> </w:t>
      </w:r>
      <w:r w:rsidRPr="00743FE8">
        <w:rPr>
          <w:rFonts w:ascii="Times New Roman" w:hAnsi="Times New Roman"/>
          <w:sz w:val="16"/>
          <w:szCs w:val="16"/>
        </w:rPr>
        <w:t>210-ФЗ</w:t>
      </w:r>
      <w:r w:rsidRPr="00743FE8">
        <w:rPr>
          <w:rFonts w:ascii="Times New Roman" w:hAnsi="Times New Roman"/>
          <w:spacing w:val="-2"/>
          <w:sz w:val="16"/>
          <w:szCs w:val="16"/>
        </w:rPr>
        <w:t xml:space="preserve"> </w:t>
      </w:r>
      <w:r w:rsidRPr="00743FE8">
        <w:rPr>
          <w:rFonts w:ascii="Times New Roman" w:hAnsi="Times New Roman"/>
          <w:sz w:val="16"/>
          <w:szCs w:val="16"/>
        </w:rPr>
        <w:t>«Об</w:t>
      </w:r>
      <w:r w:rsidRPr="00743FE8">
        <w:rPr>
          <w:rFonts w:ascii="Times New Roman" w:hAnsi="Times New Roman"/>
          <w:spacing w:val="-4"/>
          <w:sz w:val="16"/>
          <w:szCs w:val="16"/>
        </w:rPr>
        <w:t xml:space="preserve"> </w:t>
      </w:r>
      <w:r w:rsidRPr="00743FE8">
        <w:rPr>
          <w:rFonts w:ascii="Times New Roman" w:hAnsi="Times New Roman"/>
          <w:sz w:val="16"/>
          <w:szCs w:val="16"/>
        </w:rPr>
        <w:t>организации</w:t>
      </w:r>
      <w:r w:rsidRPr="00743FE8">
        <w:rPr>
          <w:rFonts w:ascii="Times New Roman" w:hAnsi="Times New Roman"/>
          <w:spacing w:val="-68"/>
          <w:sz w:val="16"/>
          <w:szCs w:val="16"/>
        </w:rPr>
        <w:t xml:space="preserve"> </w:t>
      </w:r>
      <w:r w:rsidRPr="00743FE8">
        <w:rPr>
          <w:rFonts w:ascii="Times New Roman" w:hAnsi="Times New Roman"/>
          <w:sz w:val="16"/>
          <w:szCs w:val="16"/>
        </w:rPr>
        <w:t>предоставления государственных и муниципальных услуг» (далее – Федеральный</w:t>
      </w:r>
      <w:r w:rsidRPr="00743FE8">
        <w:rPr>
          <w:rFonts w:ascii="Times New Roman" w:hAnsi="Times New Roman"/>
          <w:spacing w:val="1"/>
          <w:sz w:val="16"/>
          <w:szCs w:val="16"/>
        </w:rPr>
        <w:t xml:space="preserve"> </w:t>
      </w:r>
      <w:r w:rsidRPr="00743FE8">
        <w:rPr>
          <w:rFonts w:ascii="Times New Roman" w:hAnsi="Times New Roman"/>
          <w:sz w:val="16"/>
          <w:szCs w:val="16"/>
        </w:rPr>
        <w:t>закон</w:t>
      </w:r>
      <w:r w:rsidRPr="00743FE8">
        <w:rPr>
          <w:rFonts w:ascii="Times New Roman" w:hAnsi="Times New Roman"/>
          <w:spacing w:val="1"/>
          <w:sz w:val="16"/>
          <w:szCs w:val="16"/>
        </w:rPr>
        <w:t xml:space="preserve"> </w:t>
      </w:r>
      <w:r w:rsidRPr="00743FE8">
        <w:rPr>
          <w:rFonts w:ascii="Times New Roman" w:hAnsi="Times New Roman"/>
          <w:sz w:val="16"/>
          <w:szCs w:val="16"/>
        </w:rPr>
        <w:t>210-ФЗ)</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порядке,</w:t>
      </w:r>
      <w:r w:rsidRPr="00743FE8">
        <w:rPr>
          <w:rFonts w:ascii="Times New Roman" w:hAnsi="Times New Roman"/>
          <w:spacing w:val="1"/>
          <w:sz w:val="16"/>
          <w:szCs w:val="16"/>
        </w:rPr>
        <w:t xml:space="preserve"> </w:t>
      </w:r>
      <w:r w:rsidRPr="00743FE8">
        <w:rPr>
          <w:rFonts w:ascii="Times New Roman" w:hAnsi="Times New Roman"/>
          <w:sz w:val="16"/>
          <w:szCs w:val="16"/>
        </w:rPr>
        <w:t>установленном</w:t>
      </w:r>
      <w:r w:rsidRPr="00743FE8">
        <w:rPr>
          <w:rFonts w:ascii="Times New Roman" w:hAnsi="Times New Roman"/>
          <w:spacing w:val="1"/>
          <w:sz w:val="16"/>
          <w:szCs w:val="16"/>
        </w:rPr>
        <w:t xml:space="preserve"> </w:t>
      </w:r>
      <w:r w:rsidRPr="00743FE8">
        <w:rPr>
          <w:rFonts w:ascii="Times New Roman" w:hAnsi="Times New Roman"/>
          <w:sz w:val="16"/>
          <w:szCs w:val="16"/>
        </w:rPr>
        <w:t>постановлением</w:t>
      </w:r>
      <w:r w:rsidRPr="00743FE8">
        <w:rPr>
          <w:rFonts w:ascii="Times New Roman" w:hAnsi="Times New Roman"/>
          <w:spacing w:val="1"/>
          <w:sz w:val="16"/>
          <w:szCs w:val="16"/>
        </w:rPr>
        <w:t xml:space="preserve"> </w:t>
      </w:r>
      <w:r w:rsidRPr="00743FE8">
        <w:rPr>
          <w:rFonts w:ascii="Times New Roman" w:hAnsi="Times New Roman"/>
          <w:sz w:val="16"/>
          <w:szCs w:val="16"/>
        </w:rPr>
        <w:t>Правительства</w:t>
      </w:r>
      <w:r w:rsidRPr="00743FE8">
        <w:rPr>
          <w:rFonts w:ascii="Times New Roman" w:hAnsi="Times New Roman"/>
          <w:spacing w:val="1"/>
          <w:sz w:val="16"/>
          <w:szCs w:val="16"/>
        </w:rPr>
        <w:t xml:space="preserve"> </w:t>
      </w:r>
      <w:r w:rsidRPr="00743FE8">
        <w:rPr>
          <w:rFonts w:ascii="Times New Roman" w:hAnsi="Times New Roman"/>
          <w:sz w:val="16"/>
          <w:szCs w:val="16"/>
        </w:rPr>
        <w:t>Российской</w:t>
      </w:r>
      <w:r w:rsidRPr="00743FE8">
        <w:rPr>
          <w:rFonts w:ascii="Times New Roman" w:hAnsi="Times New Roman"/>
          <w:spacing w:val="1"/>
          <w:sz w:val="16"/>
          <w:szCs w:val="16"/>
        </w:rPr>
        <w:t xml:space="preserve"> </w:t>
      </w:r>
      <w:r w:rsidRPr="00743FE8">
        <w:rPr>
          <w:rFonts w:ascii="Times New Roman" w:hAnsi="Times New Roman"/>
          <w:sz w:val="16"/>
          <w:szCs w:val="16"/>
        </w:rPr>
        <w:t>Федерации</w:t>
      </w:r>
      <w:r w:rsidRPr="00743FE8">
        <w:rPr>
          <w:rFonts w:ascii="Times New Roman" w:hAnsi="Times New Roman"/>
          <w:spacing w:val="1"/>
          <w:sz w:val="16"/>
          <w:szCs w:val="16"/>
        </w:rPr>
        <w:t xml:space="preserve"> </w:t>
      </w:r>
      <w:r w:rsidRPr="00743FE8">
        <w:rPr>
          <w:rFonts w:ascii="Times New Roman" w:hAnsi="Times New Roman"/>
          <w:sz w:val="16"/>
          <w:szCs w:val="16"/>
        </w:rPr>
        <w:t>от</w:t>
      </w:r>
      <w:r w:rsidRPr="00743FE8">
        <w:rPr>
          <w:rFonts w:ascii="Times New Roman" w:hAnsi="Times New Roman"/>
          <w:spacing w:val="1"/>
          <w:sz w:val="16"/>
          <w:szCs w:val="16"/>
        </w:rPr>
        <w:t xml:space="preserve"> </w:t>
      </w:r>
      <w:r w:rsidRPr="00743FE8">
        <w:rPr>
          <w:rFonts w:ascii="Times New Roman" w:hAnsi="Times New Roman"/>
          <w:sz w:val="16"/>
          <w:szCs w:val="16"/>
        </w:rPr>
        <w:t>20</w:t>
      </w:r>
      <w:r w:rsidRPr="00743FE8">
        <w:rPr>
          <w:rFonts w:ascii="Times New Roman" w:hAnsi="Times New Roman"/>
          <w:spacing w:val="1"/>
          <w:sz w:val="16"/>
          <w:szCs w:val="16"/>
        </w:rPr>
        <w:t xml:space="preserve"> </w:t>
      </w:r>
      <w:r w:rsidRPr="00743FE8">
        <w:rPr>
          <w:rFonts w:ascii="Times New Roman" w:hAnsi="Times New Roman"/>
          <w:sz w:val="16"/>
          <w:szCs w:val="16"/>
        </w:rPr>
        <w:t>ноября</w:t>
      </w:r>
      <w:r w:rsidRPr="00743FE8">
        <w:rPr>
          <w:rFonts w:ascii="Times New Roman" w:hAnsi="Times New Roman"/>
          <w:spacing w:val="1"/>
          <w:sz w:val="16"/>
          <w:szCs w:val="16"/>
        </w:rPr>
        <w:t xml:space="preserve"> </w:t>
      </w:r>
      <w:r w:rsidRPr="00743FE8">
        <w:rPr>
          <w:rFonts w:ascii="Times New Roman" w:hAnsi="Times New Roman"/>
          <w:sz w:val="16"/>
          <w:szCs w:val="16"/>
        </w:rPr>
        <w:t>2012</w:t>
      </w:r>
      <w:r w:rsidRPr="00743FE8">
        <w:rPr>
          <w:rFonts w:ascii="Times New Roman" w:hAnsi="Times New Roman"/>
          <w:spacing w:val="1"/>
          <w:sz w:val="16"/>
          <w:szCs w:val="16"/>
        </w:rPr>
        <w:t xml:space="preserve"> </w:t>
      </w:r>
      <w:r w:rsidRPr="00743FE8">
        <w:rPr>
          <w:rFonts w:ascii="Times New Roman" w:hAnsi="Times New Roman"/>
          <w:sz w:val="16"/>
          <w:szCs w:val="16"/>
        </w:rPr>
        <w:t>года</w:t>
      </w:r>
      <w:r w:rsidRPr="00743FE8">
        <w:rPr>
          <w:rFonts w:ascii="Times New Roman" w:hAnsi="Times New Roman"/>
          <w:spacing w:val="1"/>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1198</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федеральной</w:t>
      </w:r>
      <w:r w:rsidRPr="00743FE8">
        <w:rPr>
          <w:rFonts w:ascii="Times New Roman" w:hAnsi="Times New Roman"/>
          <w:spacing w:val="1"/>
          <w:sz w:val="16"/>
          <w:szCs w:val="16"/>
        </w:rPr>
        <w:t xml:space="preserve"> </w:t>
      </w:r>
      <w:r w:rsidRPr="00743FE8">
        <w:rPr>
          <w:rFonts w:ascii="Times New Roman" w:hAnsi="Times New Roman"/>
          <w:sz w:val="16"/>
          <w:szCs w:val="16"/>
        </w:rPr>
        <w:t>государственной информационной системе, обеспечивающей процесс досудебного,</w:t>
      </w:r>
      <w:r w:rsidRPr="00743FE8">
        <w:rPr>
          <w:rFonts w:ascii="Times New Roman" w:hAnsi="Times New Roman"/>
          <w:spacing w:val="-67"/>
          <w:sz w:val="16"/>
          <w:szCs w:val="16"/>
        </w:rPr>
        <w:t xml:space="preserve"> </w:t>
      </w:r>
      <w:r w:rsidRPr="00743FE8">
        <w:rPr>
          <w:rFonts w:ascii="Times New Roman" w:hAnsi="Times New Roman"/>
          <w:sz w:val="16"/>
          <w:szCs w:val="16"/>
        </w:rPr>
        <w:t>(внесудебного) обжалования решений и действий (бездействия), совершенных при</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 xml:space="preserve">государственных и муниципальных услуг». </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Перечень</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вариантов</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муниципальной 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553"/>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33"/>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31"/>
          <w:sz w:val="16"/>
          <w:szCs w:val="16"/>
        </w:rPr>
        <w:t xml:space="preserve"> </w:t>
      </w:r>
      <w:r w:rsidRPr="00743FE8">
        <w:rPr>
          <w:rFonts w:ascii="Times New Roman" w:hAnsi="Times New Roman"/>
          <w:sz w:val="16"/>
          <w:szCs w:val="16"/>
        </w:rPr>
        <w:t>услуги</w:t>
      </w:r>
      <w:r w:rsidRPr="00743FE8">
        <w:rPr>
          <w:rFonts w:ascii="Times New Roman" w:hAnsi="Times New Roman"/>
          <w:spacing w:val="35"/>
          <w:sz w:val="16"/>
          <w:szCs w:val="16"/>
        </w:rPr>
        <w:t xml:space="preserve"> </w:t>
      </w:r>
      <w:r w:rsidRPr="00743FE8">
        <w:rPr>
          <w:rFonts w:ascii="Times New Roman" w:hAnsi="Times New Roman"/>
          <w:sz w:val="16"/>
          <w:szCs w:val="16"/>
        </w:rPr>
        <w:t>включает</w:t>
      </w:r>
      <w:r w:rsidRPr="00743FE8">
        <w:rPr>
          <w:rFonts w:ascii="Times New Roman" w:hAnsi="Times New Roman"/>
          <w:spacing w:val="31"/>
          <w:sz w:val="16"/>
          <w:szCs w:val="16"/>
        </w:rPr>
        <w:t xml:space="preserve"> </w:t>
      </w:r>
      <w:r w:rsidRPr="00743FE8">
        <w:rPr>
          <w:rFonts w:ascii="Times New Roman" w:hAnsi="Times New Roman"/>
          <w:sz w:val="16"/>
          <w:szCs w:val="16"/>
        </w:rPr>
        <w:t>в</w:t>
      </w:r>
      <w:r w:rsidRPr="00743FE8">
        <w:rPr>
          <w:rFonts w:ascii="Times New Roman" w:hAnsi="Times New Roman"/>
          <w:spacing w:val="-67"/>
          <w:sz w:val="16"/>
          <w:szCs w:val="16"/>
        </w:rPr>
        <w:t xml:space="preserve"> </w:t>
      </w:r>
      <w:r w:rsidRPr="00743FE8">
        <w:rPr>
          <w:rFonts w:ascii="Times New Roman" w:hAnsi="Times New Roman"/>
          <w:sz w:val="16"/>
          <w:szCs w:val="16"/>
        </w:rPr>
        <w:t>себя</w:t>
      </w:r>
      <w:r w:rsidRPr="00743FE8">
        <w:rPr>
          <w:rFonts w:ascii="Times New Roman" w:hAnsi="Times New Roman"/>
          <w:spacing w:val="-1"/>
          <w:sz w:val="16"/>
          <w:szCs w:val="16"/>
        </w:rPr>
        <w:t xml:space="preserve"> </w:t>
      </w:r>
      <w:r w:rsidRPr="00743FE8">
        <w:rPr>
          <w:rFonts w:ascii="Times New Roman" w:hAnsi="Times New Roman"/>
          <w:sz w:val="16"/>
          <w:szCs w:val="16"/>
        </w:rPr>
        <w:t>следующие варианты:</w:t>
      </w:r>
    </w:p>
    <w:p w:rsidR="00A202D2" w:rsidRPr="00743FE8" w:rsidRDefault="00A202D2" w:rsidP="009F1167">
      <w:pPr>
        <w:pStyle w:val="a3"/>
        <w:widowControl w:val="0"/>
        <w:numPr>
          <w:ilvl w:val="2"/>
          <w:numId w:val="36"/>
        </w:numPr>
        <w:tabs>
          <w:tab w:val="left" w:pos="159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предоставление</w:t>
      </w:r>
      <w:r w:rsidRPr="00743FE8">
        <w:rPr>
          <w:rFonts w:ascii="Times New Roman" w:hAnsi="Times New Roman"/>
          <w:spacing w:val="40"/>
          <w:sz w:val="16"/>
          <w:szCs w:val="16"/>
        </w:rPr>
        <w:t xml:space="preserve"> </w:t>
      </w:r>
      <w:r w:rsidRPr="00743FE8">
        <w:rPr>
          <w:rFonts w:ascii="Times New Roman" w:hAnsi="Times New Roman"/>
          <w:sz w:val="16"/>
          <w:szCs w:val="16"/>
        </w:rPr>
        <w:t>земельного</w:t>
      </w:r>
      <w:r w:rsidRPr="00743FE8">
        <w:rPr>
          <w:rFonts w:ascii="Times New Roman" w:hAnsi="Times New Roman"/>
          <w:spacing w:val="40"/>
          <w:sz w:val="16"/>
          <w:szCs w:val="16"/>
        </w:rPr>
        <w:t xml:space="preserve"> </w:t>
      </w:r>
      <w:r w:rsidRPr="00743FE8">
        <w:rPr>
          <w:rFonts w:ascii="Times New Roman" w:hAnsi="Times New Roman"/>
          <w:sz w:val="16"/>
          <w:szCs w:val="16"/>
        </w:rPr>
        <w:t>участка,</w:t>
      </w:r>
      <w:r w:rsidRPr="00743FE8">
        <w:rPr>
          <w:rFonts w:ascii="Times New Roman" w:hAnsi="Times New Roman"/>
          <w:spacing w:val="38"/>
          <w:sz w:val="16"/>
          <w:szCs w:val="16"/>
        </w:rPr>
        <w:t xml:space="preserve"> </w:t>
      </w:r>
      <w:r w:rsidRPr="00743FE8">
        <w:rPr>
          <w:rFonts w:ascii="Times New Roman" w:hAnsi="Times New Roman"/>
          <w:sz w:val="16"/>
          <w:szCs w:val="16"/>
        </w:rPr>
        <w:t>находящегося</w:t>
      </w:r>
      <w:r w:rsidRPr="00743FE8">
        <w:rPr>
          <w:rFonts w:ascii="Times New Roman" w:hAnsi="Times New Roman"/>
          <w:spacing w:val="39"/>
          <w:sz w:val="16"/>
          <w:szCs w:val="16"/>
        </w:rPr>
        <w:t xml:space="preserve"> </w:t>
      </w:r>
      <w:r w:rsidRPr="00743FE8">
        <w:rPr>
          <w:rFonts w:ascii="Times New Roman" w:hAnsi="Times New Roman"/>
          <w:sz w:val="16"/>
          <w:szCs w:val="16"/>
        </w:rPr>
        <w:t>в</w:t>
      </w:r>
      <w:r w:rsidRPr="00743FE8">
        <w:rPr>
          <w:rFonts w:ascii="Times New Roman" w:hAnsi="Times New Roman"/>
          <w:spacing w:val="37"/>
          <w:sz w:val="16"/>
          <w:szCs w:val="16"/>
        </w:rPr>
        <w:t xml:space="preserve"> </w:t>
      </w:r>
      <w:r w:rsidRPr="00743FE8">
        <w:rPr>
          <w:rFonts w:ascii="Times New Roman" w:hAnsi="Times New Roman"/>
          <w:sz w:val="16"/>
          <w:szCs w:val="16"/>
        </w:rPr>
        <w:t>государственной</w:t>
      </w:r>
      <w:r w:rsidRPr="00743FE8">
        <w:rPr>
          <w:rFonts w:ascii="Times New Roman" w:hAnsi="Times New Roman"/>
          <w:spacing w:val="-67"/>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2"/>
          <w:sz w:val="16"/>
          <w:szCs w:val="16"/>
        </w:rPr>
        <w:t xml:space="preserve"> </w:t>
      </w:r>
      <w:r w:rsidRPr="00743FE8">
        <w:rPr>
          <w:rFonts w:ascii="Times New Roman" w:hAnsi="Times New Roman"/>
          <w:sz w:val="16"/>
          <w:szCs w:val="16"/>
        </w:rPr>
        <w:t>собственности,</w:t>
      </w:r>
      <w:r w:rsidRPr="00743FE8">
        <w:rPr>
          <w:rFonts w:ascii="Times New Roman" w:hAnsi="Times New Roman"/>
          <w:spacing w:val="-2"/>
          <w:sz w:val="16"/>
          <w:szCs w:val="16"/>
        </w:rPr>
        <w:t xml:space="preserve"> </w:t>
      </w:r>
      <w:r w:rsidRPr="00743FE8">
        <w:rPr>
          <w:rFonts w:ascii="Times New Roman" w:hAnsi="Times New Roman"/>
          <w:sz w:val="16"/>
          <w:szCs w:val="16"/>
        </w:rPr>
        <w:t>в</w:t>
      </w:r>
      <w:r w:rsidRPr="00743FE8">
        <w:rPr>
          <w:rFonts w:ascii="Times New Roman" w:hAnsi="Times New Roman"/>
          <w:spacing w:val="-2"/>
          <w:sz w:val="16"/>
          <w:szCs w:val="16"/>
        </w:rPr>
        <w:t xml:space="preserve"> </w:t>
      </w:r>
      <w:r w:rsidRPr="00743FE8">
        <w:rPr>
          <w:rFonts w:ascii="Times New Roman" w:hAnsi="Times New Roman"/>
          <w:sz w:val="16"/>
          <w:szCs w:val="16"/>
        </w:rPr>
        <w:t>собственность</w:t>
      </w:r>
      <w:r w:rsidRPr="00743FE8">
        <w:rPr>
          <w:rFonts w:ascii="Times New Roman" w:hAnsi="Times New Roman"/>
          <w:spacing w:val="-1"/>
          <w:sz w:val="16"/>
          <w:szCs w:val="16"/>
        </w:rPr>
        <w:t xml:space="preserve"> </w:t>
      </w:r>
      <w:r w:rsidRPr="00743FE8">
        <w:rPr>
          <w:rFonts w:ascii="Times New Roman" w:hAnsi="Times New Roman"/>
          <w:sz w:val="16"/>
          <w:szCs w:val="16"/>
        </w:rPr>
        <w:t>бесплатно;</w:t>
      </w:r>
    </w:p>
    <w:p w:rsidR="00A202D2" w:rsidRPr="00743FE8" w:rsidRDefault="00A202D2" w:rsidP="009F1167">
      <w:pPr>
        <w:pStyle w:val="a3"/>
        <w:widowControl w:val="0"/>
        <w:numPr>
          <w:ilvl w:val="2"/>
          <w:numId w:val="36"/>
        </w:numPr>
        <w:tabs>
          <w:tab w:val="left" w:pos="1554"/>
        </w:tabs>
        <w:autoSpaceDE w:val="0"/>
        <w:autoSpaceDN w:val="0"/>
        <w:ind w:left="0" w:firstLine="709"/>
        <w:contextualSpacing w:val="0"/>
        <w:rPr>
          <w:rFonts w:ascii="Times New Roman" w:hAnsi="Times New Roman"/>
          <w:sz w:val="16"/>
          <w:szCs w:val="16"/>
        </w:rPr>
      </w:pPr>
      <w:r w:rsidRPr="00743FE8">
        <w:rPr>
          <w:rFonts w:ascii="Times New Roman" w:hAnsi="Times New Roman"/>
          <w:sz w:val="16"/>
          <w:szCs w:val="16"/>
        </w:rPr>
        <w:t>отказ</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2"/>
          <w:sz w:val="16"/>
          <w:szCs w:val="16"/>
        </w:rPr>
        <w:t xml:space="preserve"> </w:t>
      </w:r>
      <w:r w:rsidRPr="00743FE8">
        <w:rPr>
          <w:rFonts w:ascii="Times New Roman" w:hAnsi="Times New Roman"/>
          <w:sz w:val="16"/>
          <w:szCs w:val="16"/>
        </w:rPr>
        <w:t>услуги.</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Профилирование</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заявителя</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Вариант</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определяется</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основании</w:t>
      </w:r>
      <w:r w:rsidRPr="00743FE8">
        <w:rPr>
          <w:rFonts w:ascii="Times New Roman" w:hAnsi="Times New Roman"/>
          <w:spacing w:val="1"/>
          <w:sz w:val="16"/>
          <w:szCs w:val="16"/>
        </w:rPr>
        <w:t xml:space="preserve"> </w:t>
      </w:r>
      <w:r w:rsidRPr="00743FE8">
        <w:rPr>
          <w:rFonts w:ascii="Times New Roman" w:hAnsi="Times New Roman"/>
          <w:sz w:val="16"/>
          <w:szCs w:val="16"/>
        </w:rPr>
        <w:t>ответов</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вопросы</w:t>
      </w:r>
      <w:r w:rsidRPr="00743FE8">
        <w:rPr>
          <w:rFonts w:ascii="Times New Roman" w:hAnsi="Times New Roman"/>
          <w:spacing w:val="1"/>
          <w:sz w:val="16"/>
          <w:szCs w:val="16"/>
        </w:rPr>
        <w:t xml:space="preserve"> </w:t>
      </w:r>
      <w:r w:rsidRPr="00743FE8">
        <w:rPr>
          <w:rFonts w:ascii="Times New Roman" w:hAnsi="Times New Roman"/>
          <w:sz w:val="16"/>
          <w:szCs w:val="16"/>
        </w:rPr>
        <w:t>анкетирования</w:t>
      </w:r>
      <w:r w:rsidRPr="00743FE8">
        <w:rPr>
          <w:rFonts w:ascii="Times New Roman" w:hAnsi="Times New Roman"/>
          <w:spacing w:val="1"/>
          <w:sz w:val="16"/>
          <w:szCs w:val="16"/>
        </w:rPr>
        <w:t xml:space="preserve"> </w:t>
      </w:r>
      <w:r w:rsidRPr="00743FE8">
        <w:rPr>
          <w:rFonts w:ascii="Times New Roman" w:hAnsi="Times New Roman"/>
          <w:sz w:val="16"/>
          <w:szCs w:val="16"/>
        </w:rPr>
        <w:t>Заявителя</w:t>
      </w:r>
      <w:r w:rsidRPr="00743FE8">
        <w:rPr>
          <w:rFonts w:ascii="Times New Roman" w:hAnsi="Times New Roman"/>
          <w:spacing w:val="1"/>
          <w:sz w:val="16"/>
          <w:szCs w:val="16"/>
        </w:rPr>
        <w:t xml:space="preserve"> </w:t>
      </w:r>
      <w:r w:rsidRPr="00743FE8">
        <w:rPr>
          <w:rFonts w:ascii="Times New Roman" w:hAnsi="Times New Roman"/>
          <w:sz w:val="16"/>
          <w:szCs w:val="16"/>
        </w:rPr>
        <w:t>посредством</w:t>
      </w:r>
      <w:r w:rsidRPr="00743FE8">
        <w:rPr>
          <w:rFonts w:ascii="Times New Roman" w:hAnsi="Times New Roman"/>
          <w:spacing w:val="-1"/>
          <w:sz w:val="16"/>
          <w:szCs w:val="16"/>
        </w:rPr>
        <w:t xml:space="preserve"> </w:t>
      </w:r>
      <w:r w:rsidRPr="00743FE8">
        <w:rPr>
          <w:rFonts w:ascii="Times New Roman" w:hAnsi="Times New Roman"/>
          <w:sz w:val="16"/>
          <w:szCs w:val="16"/>
        </w:rPr>
        <w:t>ЕПГУ.</w:t>
      </w:r>
    </w:p>
    <w:p w:rsidR="00A202D2" w:rsidRPr="00743FE8" w:rsidRDefault="00A202D2" w:rsidP="00A202D2">
      <w:pPr>
        <w:pStyle w:val="a4"/>
        <w:ind w:firstLine="708"/>
        <w:rPr>
          <w:sz w:val="16"/>
          <w:szCs w:val="16"/>
        </w:rPr>
      </w:pPr>
      <w:r w:rsidRPr="00743FE8">
        <w:rPr>
          <w:sz w:val="16"/>
          <w:szCs w:val="16"/>
        </w:rPr>
        <w:t>Перечень</w:t>
      </w:r>
      <w:r w:rsidRPr="00743FE8">
        <w:rPr>
          <w:spacing w:val="1"/>
          <w:sz w:val="16"/>
          <w:szCs w:val="16"/>
        </w:rPr>
        <w:t xml:space="preserve"> </w:t>
      </w:r>
      <w:r w:rsidRPr="00743FE8">
        <w:rPr>
          <w:sz w:val="16"/>
          <w:szCs w:val="16"/>
        </w:rPr>
        <w:t>признаков</w:t>
      </w:r>
      <w:r w:rsidRPr="00743FE8">
        <w:rPr>
          <w:spacing w:val="1"/>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(принадлежащих</w:t>
      </w:r>
      <w:r w:rsidRPr="00743FE8">
        <w:rPr>
          <w:spacing w:val="1"/>
          <w:sz w:val="16"/>
          <w:szCs w:val="16"/>
        </w:rPr>
        <w:t xml:space="preserve"> </w:t>
      </w:r>
      <w:r w:rsidRPr="00743FE8">
        <w:rPr>
          <w:sz w:val="16"/>
          <w:szCs w:val="16"/>
        </w:rPr>
        <w:t>им</w:t>
      </w:r>
      <w:r w:rsidRPr="00743FE8">
        <w:rPr>
          <w:spacing w:val="1"/>
          <w:sz w:val="16"/>
          <w:szCs w:val="16"/>
        </w:rPr>
        <w:t xml:space="preserve"> </w:t>
      </w:r>
      <w:r w:rsidRPr="00743FE8">
        <w:rPr>
          <w:sz w:val="16"/>
          <w:szCs w:val="16"/>
        </w:rPr>
        <w:t>объектов),</w:t>
      </w:r>
      <w:r w:rsidRPr="00743FE8">
        <w:rPr>
          <w:spacing w:val="1"/>
          <w:sz w:val="16"/>
          <w:szCs w:val="16"/>
        </w:rPr>
        <w:t xml:space="preserve"> </w:t>
      </w:r>
      <w:r w:rsidRPr="00743FE8">
        <w:rPr>
          <w:sz w:val="16"/>
          <w:szCs w:val="16"/>
        </w:rPr>
        <w:t>а</w:t>
      </w:r>
      <w:r w:rsidRPr="00743FE8">
        <w:rPr>
          <w:spacing w:val="1"/>
          <w:sz w:val="16"/>
          <w:szCs w:val="16"/>
        </w:rPr>
        <w:t xml:space="preserve"> </w:t>
      </w:r>
      <w:r w:rsidRPr="00743FE8">
        <w:rPr>
          <w:sz w:val="16"/>
          <w:szCs w:val="16"/>
        </w:rPr>
        <w:t>также</w:t>
      </w:r>
      <w:r w:rsidRPr="00743FE8">
        <w:rPr>
          <w:spacing w:val="1"/>
          <w:sz w:val="16"/>
          <w:szCs w:val="16"/>
        </w:rPr>
        <w:t xml:space="preserve"> </w:t>
      </w:r>
      <w:r w:rsidRPr="00743FE8">
        <w:rPr>
          <w:spacing w:val="-1"/>
          <w:sz w:val="16"/>
          <w:szCs w:val="16"/>
        </w:rPr>
        <w:t>комбинации</w:t>
      </w:r>
      <w:r w:rsidRPr="00743FE8">
        <w:rPr>
          <w:spacing w:val="-17"/>
          <w:sz w:val="16"/>
          <w:szCs w:val="16"/>
        </w:rPr>
        <w:t xml:space="preserve"> </w:t>
      </w:r>
      <w:r w:rsidRPr="00743FE8">
        <w:rPr>
          <w:spacing w:val="-1"/>
          <w:sz w:val="16"/>
          <w:szCs w:val="16"/>
        </w:rPr>
        <w:t>значений</w:t>
      </w:r>
      <w:r w:rsidRPr="00743FE8">
        <w:rPr>
          <w:spacing w:val="-17"/>
          <w:sz w:val="16"/>
          <w:szCs w:val="16"/>
        </w:rPr>
        <w:t xml:space="preserve"> </w:t>
      </w:r>
      <w:r w:rsidRPr="00743FE8">
        <w:rPr>
          <w:spacing w:val="-1"/>
          <w:sz w:val="16"/>
          <w:szCs w:val="16"/>
        </w:rPr>
        <w:t>признаков,</w:t>
      </w:r>
      <w:r w:rsidRPr="00743FE8">
        <w:rPr>
          <w:spacing w:val="-19"/>
          <w:sz w:val="16"/>
          <w:szCs w:val="16"/>
        </w:rPr>
        <w:t xml:space="preserve"> </w:t>
      </w:r>
      <w:r w:rsidRPr="00743FE8">
        <w:rPr>
          <w:sz w:val="16"/>
          <w:szCs w:val="16"/>
        </w:rPr>
        <w:t>каждая</w:t>
      </w:r>
      <w:r w:rsidRPr="00743FE8">
        <w:rPr>
          <w:spacing w:val="-17"/>
          <w:sz w:val="16"/>
          <w:szCs w:val="16"/>
        </w:rPr>
        <w:t xml:space="preserve"> </w:t>
      </w:r>
      <w:r w:rsidRPr="00743FE8">
        <w:rPr>
          <w:sz w:val="16"/>
          <w:szCs w:val="16"/>
        </w:rPr>
        <w:t>из</w:t>
      </w:r>
      <w:r w:rsidRPr="00743FE8">
        <w:rPr>
          <w:spacing w:val="-18"/>
          <w:sz w:val="16"/>
          <w:szCs w:val="16"/>
        </w:rPr>
        <w:t xml:space="preserve"> </w:t>
      </w:r>
      <w:r w:rsidRPr="00743FE8">
        <w:rPr>
          <w:sz w:val="16"/>
          <w:szCs w:val="16"/>
        </w:rPr>
        <w:t>которых</w:t>
      </w:r>
      <w:r w:rsidRPr="00743FE8">
        <w:rPr>
          <w:spacing w:val="-16"/>
          <w:sz w:val="16"/>
          <w:szCs w:val="16"/>
        </w:rPr>
        <w:t xml:space="preserve"> </w:t>
      </w:r>
      <w:r w:rsidRPr="00743FE8">
        <w:rPr>
          <w:sz w:val="16"/>
          <w:szCs w:val="16"/>
        </w:rPr>
        <w:t>соответствует</w:t>
      </w:r>
      <w:r w:rsidRPr="00743FE8">
        <w:rPr>
          <w:spacing w:val="-18"/>
          <w:sz w:val="16"/>
          <w:szCs w:val="16"/>
        </w:rPr>
        <w:t xml:space="preserve"> </w:t>
      </w:r>
      <w:r w:rsidRPr="00743FE8">
        <w:rPr>
          <w:sz w:val="16"/>
          <w:szCs w:val="16"/>
        </w:rPr>
        <w:t>одному</w:t>
      </w:r>
      <w:r w:rsidRPr="00743FE8">
        <w:rPr>
          <w:spacing w:val="-21"/>
          <w:sz w:val="16"/>
          <w:szCs w:val="16"/>
        </w:rPr>
        <w:t xml:space="preserve"> </w:t>
      </w:r>
      <w:r w:rsidRPr="00743FE8">
        <w:rPr>
          <w:sz w:val="16"/>
          <w:szCs w:val="16"/>
        </w:rPr>
        <w:t>варианту</w:t>
      </w:r>
      <w:r w:rsidRPr="00743FE8">
        <w:rPr>
          <w:spacing w:val="-68"/>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приведены</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Приложении</w:t>
      </w:r>
      <w:r w:rsidRPr="00743FE8">
        <w:rPr>
          <w:spacing w:val="-1"/>
          <w:sz w:val="16"/>
          <w:szCs w:val="16"/>
        </w:rPr>
        <w:t xml:space="preserve"> </w:t>
      </w:r>
      <w:r w:rsidRPr="00743FE8">
        <w:rPr>
          <w:sz w:val="16"/>
          <w:szCs w:val="16"/>
        </w:rPr>
        <w:t>№</w:t>
      </w:r>
      <w:r w:rsidRPr="00743FE8">
        <w:rPr>
          <w:spacing w:val="-3"/>
          <w:sz w:val="16"/>
          <w:szCs w:val="16"/>
        </w:rPr>
        <w:t xml:space="preserve"> </w:t>
      </w:r>
      <w:r w:rsidRPr="00743FE8">
        <w:rPr>
          <w:sz w:val="16"/>
          <w:szCs w:val="16"/>
        </w:rPr>
        <w:t>1</w:t>
      </w:r>
      <w:r w:rsidRPr="00743FE8">
        <w:rPr>
          <w:spacing w:val="2"/>
          <w:sz w:val="16"/>
          <w:szCs w:val="16"/>
        </w:rPr>
        <w:t xml:space="preserve"> </w:t>
      </w:r>
      <w:r w:rsidRPr="00743FE8">
        <w:rPr>
          <w:sz w:val="16"/>
          <w:szCs w:val="16"/>
        </w:rPr>
        <w:t>к</w:t>
      </w:r>
      <w:r w:rsidRPr="00743FE8">
        <w:rPr>
          <w:spacing w:val="-3"/>
          <w:sz w:val="16"/>
          <w:szCs w:val="16"/>
        </w:rPr>
        <w:t xml:space="preserve"> </w:t>
      </w:r>
      <w:r w:rsidRPr="00743FE8">
        <w:rPr>
          <w:sz w:val="16"/>
          <w:szCs w:val="16"/>
        </w:rPr>
        <w:t>настоящему</w:t>
      </w:r>
      <w:r w:rsidRPr="00743FE8">
        <w:rPr>
          <w:spacing w:val="-4"/>
          <w:sz w:val="16"/>
          <w:szCs w:val="16"/>
        </w:rPr>
        <w:t xml:space="preserve"> </w:t>
      </w:r>
      <w:r w:rsidRPr="00743FE8">
        <w:rPr>
          <w:sz w:val="16"/>
          <w:szCs w:val="16"/>
        </w:rPr>
        <w:t>Административному</w:t>
      </w:r>
      <w:r w:rsidRPr="00743FE8">
        <w:rPr>
          <w:spacing w:val="-4"/>
          <w:sz w:val="16"/>
          <w:szCs w:val="16"/>
        </w:rPr>
        <w:t xml:space="preserve"> </w:t>
      </w:r>
      <w:r w:rsidRPr="00743FE8">
        <w:rPr>
          <w:sz w:val="16"/>
          <w:szCs w:val="16"/>
        </w:rPr>
        <w:t>регламенту.</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исправления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допущенных опечаток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ошибок</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в</w:t>
      </w:r>
    </w:p>
    <w:p w:rsidR="00A202D2" w:rsidRPr="00743FE8" w:rsidRDefault="00A202D2" w:rsidP="00A202D2">
      <w:pPr>
        <w:jc w:val="center"/>
        <w:rPr>
          <w:b/>
          <w:sz w:val="16"/>
          <w:szCs w:val="16"/>
        </w:rPr>
      </w:pPr>
      <w:r w:rsidRPr="00743FE8">
        <w:rPr>
          <w:b/>
          <w:sz w:val="16"/>
          <w:szCs w:val="16"/>
        </w:rPr>
        <w:t xml:space="preserve">выданных в результате предоставления муниципальной </w:t>
      </w:r>
      <w:r w:rsidRPr="00743FE8">
        <w:rPr>
          <w:b/>
          <w:spacing w:val="-67"/>
          <w:sz w:val="16"/>
          <w:szCs w:val="16"/>
        </w:rPr>
        <w:t xml:space="preserve"> </w:t>
      </w:r>
      <w:r w:rsidRPr="00743FE8">
        <w:rPr>
          <w:b/>
          <w:sz w:val="16"/>
          <w:szCs w:val="16"/>
        </w:rPr>
        <w:t>услуги</w:t>
      </w:r>
      <w:r w:rsidRPr="00743FE8">
        <w:rPr>
          <w:b/>
          <w:spacing w:val="-2"/>
          <w:sz w:val="16"/>
          <w:szCs w:val="16"/>
        </w:rPr>
        <w:t xml:space="preserve"> </w:t>
      </w:r>
      <w:r w:rsidRPr="00743FE8">
        <w:rPr>
          <w:b/>
          <w:sz w:val="16"/>
          <w:szCs w:val="16"/>
        </w:rPr>
        <w:t>документах</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В случае выявления опечаток и ошибок Заявитель вправе обратиться в</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Уполномоченный</w:t>
      </w:r>
      <w:r w:rsidRPr="00743FE8">
        <w:rPr>
          <w:rFonts w:ascii="Times New Roman" w:hAnsi="Times New Roman"/>
          <w:spacing w:val="-13"/>
          <w:sz w:val="16"/>
          <w:szCs w:val="16"/>
        </w:rPr>
        <w:t xml:space="preserve"> </w:t>
      </w:r>
      <w:r w:rsidRPr="00743FE8">
        <w:rPr>
          <w:rFonts w:ascii="Times New Roman" w:hAnsi="Times New Roman"/>
          <w:sz w:val="16"/>
          <w:szCs w:val="16"/>
        </w:rPr>
        <w:t>орган</w:t>
      </w:r>
      <w:r w:rsidRPr="00743FE8">
        <w:rPr>
          <w:rFonts w:ascii="Times New Roman" w:hAnsi="Times New Roman"/>
          <w:spacing w:val="-11"/>
          <w:sz w:val="16"/>
          <w:szCs w:val="16"/>
        </w:rPr>
        <w:t xml:space="preserve"> </w:t>
      </w:r>
      <w:r w:rsidRPr="00743FE8">
        <w:rPr>
          <w:rFonts w:ascii="Times New Roman" w:hAnsi="Times New Roman"/>
          <w:sz w:val="16"/>
          <w:szCs w:val="16"/>
        </w:rPr>
        <w:t>с</w:t>
      </w:r>
      <w:r w:rsidRPr="00743FE8">
        <w:rPr>
          <w:rFonts w:ascii="Times New Roman" w:hAnsi="Times New Roman"/>
          <w:spacing w:val="-11"/>
          <w:sz w:val="16"/>
          <w:szCs w:val="16"/>
        </w:rPr>
        <w:t xml:space="preserve"> </w:t>
      </w:r>
      <w:r w:rsidRPr="00743FE8">
        <w:rPr>
          <w:rFonts w:ascii="Times New Roman" w:hAnsi="Times New Roman"/>
          <w:sz w:val="16"/>
          <w:szCs w:val="16"/>
        </w:rPr>
        <w:t>заявлением</w:t>
      </w:r>
      <w:r w:rsidRPr="00743FE8">
        <w:rPr>
          <w:rFonts w:ascii="Times New Roman" w:hAnsi="Times New Roman"/>
          <w:spacing w:val="-8"/>
          <w:sz w:val="16"/>
          <w:szCs w:val="16"/>
        </w:rPr>
        <w:t xml:space="preserve"> </w:t>
      </w:r>
      <w:r w:rsidRPr="00743FE8">
        <w:rPr>
          <w:rFonts w:ascii="Times New Roman" w:hAnsi="Times New Roman"/>
          <w:sz w:val="16"/>
          <w:szCs w:val="16"/>
        </w:rPr>
        <w:t>об</w:t>
      </w:r>
      <w:r w:rsidRPr="00743FE8">
        <w:rPr>
          <w:rFonts w:ascii="Times New Roman" w:hAnsi="Times New Roman"/>
          <w:spacing w:val="-10"/>
          <w:sz w:val="16"/>
          <w:szCs w:val="16"/>
        </w:rPr>
        <w:t xml:space="preserve"> </w:t>
      </w:r>
      <w:r w:rsidRPr="00743FE8">
        <w:rPr>
          <w:rFonts w:ascii="Times New Roman" w:hAnsi="Times New Roman"/>
          <w:sz w:val="16"/>
          <w:szCs w:val="16"/>
        </w:rPr>
        <w:t>исправлении</w:t>
      </w:r>
      <w:r w:rsidRPr="00743FE8">
        <w:rPr>
          <w:rFonts w:ascii="Times New Roman" w:hAnsi="Times New Roman"/>
          <w:spacing w:val="-13"/>
          <w:sz w:val="16"/>
          <w:szCs w:val="16"/>
        </w:rPr>
        <w:t xml:space="preserve"> </w:t>
      </w:r>
      <w:r w:rsidRPr="00743FE8">
        <w:rPr>
          <w:rFonts w:ascii="Times New Roman" w:hAnsi="Times New Roman"/>
          <w:sz w:val="16"/>
          <w:szCs w:val="16"/>
        </w:rPr>
        <w:t>допущенных</w:t>
      </w:r>
      <w:r w:rsidRPr="00743FE8">
        <w:rPr>
          <w:rFonts w:ascii="Times New Roman" w:hAnsi="Times New Roman"/>
          <w:spacing w:val="-10"/>
          <w:sz w:val="16"/>
          <w:szCs w:val="16"/>
        </w:rPr>
        <w:t xml:space="preserve"> </w:t>
      </w:r>
      <w:r w:rsidRPr="00743FE8">
        <w:rPr>
          <w:rFonts w:ascii="Times New Roman" w:hAnsi="Times New Roman"/>
          <w:sz w:val="16"/>
          <w:szCs w:val="16"/>
        </w:rPr>
        <w:t>опечаток</w:t>
      </w:r>
      <w:r w:rsidRPr="00743FE8">
        <w:rPr>
          <w:rFonts w:ascii="Times New Roman" w:hAnsi="Times New Roman"/>
          <w:spacing w:val="-11"/>
          <w:sz w:val="16"/>
          <w:szCs w:val="16"/>
        </w:rPr>
        <w:t xml:space="preserve"> </w:t>
      </w:r>
      <w:r w:rsidRPr="00743FE8">
        <w:rPr>
          <w:rFonts w:ascii="Times New Roman" w:hAnsi="Times New Roman"/>
          <w:sz w:val="16"/>
          <w:szCs w:val="16"/>
        </w:rPr>
        <w:t>и</w:t>
      </w:r>
      <w:r w:rsidRPr="00743FE8">
        <w:rPr>
          <w:rFonts w:ascii="Times New Roman" w:hAnsi="Times New Roman"/>
          <w:spacing w:val="-8"/>
          <w:sz w:val="16"/>
          <w:szCs w:val="16"/>
        </w:rPr>
        <w:t xml:space="preserve"> </w:t>
      </w:r>
      <w:r w:rsidRPr="00743FE8">
        <w:rPr>
          <w:rFonts w:ascii="Times New Roman" w:hAnsi="Times New Roman"/>
          <w:sz w:val="16"/>
          <w:szCs w:val="16"/>
        </w:rPr>
        <w:t>(или)</w:t>
      </w:r>
      <w:r w:rsidRPr="00743FE8">
        <w:rPr>
          <w:rFonts w:ascii="Times New Roman" w:hAnsi="Times New Roman"/>
          <w:spacing w:val="-67"/>
          <w:sz w:val="16"/>
          <w:szCs w:val="16"/>
        </w:rPr>
        <w:t xml:space="preserve"> </w:t>
      </w:r>
      <w:r w:rsidRPr="00743FE8">
        <w:rPr>
          <w:rFonts w:ascii="Times New Roman" w:hAnsi="Times New Roman"/>
          <w:spacing w:val="-1"/>
          <w:sz w:val="16"/>
          <w:szCs w:val="16"/>
        </w:rPr>
        <w:t>ошибок</w:t>
      </w:r>
      <w:r w:rsidRPr="00743FE8">
        <w:rPr>
          <w:rFonts w:ascii="Times New Roman" w:hAnsi="Times New Roman"/>
          <w:spacing w:val="-14"/>
          <w:sz w:val="16"/>
          <w:szCs w:val="16"/>
        </w:rPr>
        <w:t xml:space="preserve"> </w:t>
      </w:r>
      <w:r w:rsidRPr="00743FE8">
        <w:rPr>
          <w:rFonts w:ascii="Times New Roman" w:hAnsi="Times New Roman"/>
          <w:spacing w:val="-1"/>
          <w:sz w:val="16"/>
          <w:szCs w:val="16"/>
        </w:rPr>
        <w:t>в</w:t>
      </w:r>
      <w:r w:rsidRPr="00743FE8">
        <w:rPr>
          <w:rFonts w:ascii="Times New Roman" w:hAnsi="Times New Roman"/>
          <w:spacing w:val="-14"/>
          <w:sz w:val="16"/>
          <w:szCs w:val="16"/>
        </w:rPr>
        <w:t xml:space="preserve"> </w:t>
      </w:r>
      <w:r w:rsidRPr="00743FE8">
        <w:rPr>
          <w:rFonts w:ascii="Times New Roman" w:hAnsi="Times New Roman"/>
          <w:spacing w:val="-1"/>
          <w:sz w:val="16"/>
          <w:szCs w:val="16"/>
        </w:rPr>
        <w:t>выданных</w:t>
      </w:r>
      <w:r w:rsidRPr="00743FE8">
        <w:rPr>
          <w:rFonts w:ascii="Times New Roman" w:hAnsi="Times New Roman"/>
          <w:spacing w:val="-15"/>
          <w:sz w:val="16"/>
          <w:szCs w:val="16"/>
        </w:rPr>
        <w:t xml:space="preserve"> </w:t>
      </w:r>
      <w:r w:rsidRPr="00743FE8">
        <w:rPr>
          <w:rFonts w:ascii="Times New Roman" w:hAnsi="Times New Roman"/>
          <w:spacing w:val="-1"/>
          <w:sz w:val="16"/>
          <w:szCs w:val="16"/>
        </w:rPr>
        <w:t>в</w:t>
      </w:r>
      <w:r w:rsidRPr="00743FE8">
        <w:rPr>
          <w:rFonts w:ascii="Times New Roman" w:hAnsi="Times New Roman"/>
          <w:spacing w:val="-15"/>
          <w:sz w:val="16"/>
          <w:szCs w:val="16"/>
        </w:rPr>
        <w:t xml:space="preserve"> </w:t>
      </w:r>
      <w:r w:rsidRPr="00743FE8">
        <w:rPr>
          <w:rFonts w:ascii="Times New Roman" w:hAnsi="Times New Roman"/>
          <w:spacing w:val="-1"/>
          <w:sz w:val="16"/>
          <w:szCs w:val="16"/>
        </w:rPr>
        <w:t>результате</w:t>
      </w:r>
      <w:r w:rsidRPr="00743FE8">
        <w:rPr>
          <w:rFonts w:ascii="Times New Roman" w:hAnsi="Times New Roman"/>
          <w:spacing w:val="-14"/>
          <w:sz w:val="16"/>
          <w:szCs w:val="16"/>
        </w:rPr>
        <w:t xml:space="preserve"> </w:t>
      </w:r>
      <w:r w:rsidRPr="00743FE8">
        <w:rPr>
          <w:rFonts w:ascii="Times New Roman" w:hAnsi="Times New Roman"/>
          <w:spacing w:val="-1"/>
          <w:sz w:val="16"/>
          <w:szCs w:val="16"/>
        </w:rPr>
        <w:t>предоставления</w:t>
      </w:r>
      <w:r w:rsidRPr="00743FE8">
        <w:rPr>
          <w:rFonts w:ascii="Times New Roman" w:hAnsi="Times New Roman"/>
          <w:spacing w:val="-9"/>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68"/>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документах</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Приложением</w:t>
      </w:r>
      <w:r w:rsidRPr="00743FE8">
        <w:rPr>
          <w:rFonts w:ascii="Times New Roman" w:hAnsi="Times New Roman"/>
          <w:spacing w:val="1"/>
          <w:sz w:val="16"/>
          <w:szCs w:val="16"/>
        </w:rPr>
        <w:t xml:space="preserve"> </w:t>
      </w:r>
      <w:r w:rsidRPr="00743FE8">
        <w:rPr>
          <w:rFonts w:ascii="Times New Roman" w:hAnsi="Times New Roman"/>
          <w:sz w:val="16"/>
          <w:szCs w:val="16"/>
        </w:rPr>
        <w:t>№ 7</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67"/>
          <w:sz w:val="16"/>
          <w:szCs w:val="16"/>
        </w:rPr>
        <w:t xml:space="preserve"> </w:t>
      </w:r>
      <w:r w:rsidRPr="00743FE8">
        <w:rPr>
          <w:rFonts w:ascii="Times New Roman" w:hAnsi="Times New Roman"/>
          <w:sz w:val="16"/>
          <w:szCs w:val="16"/>
        </w:rPr>
        <w:t>Административного регламента (далее – заявление по форме Приложения № 7) и</w:t>
      </w:r>
      <w:r w:rsidRPr="00743FE8">
        <w:rPr>
          <w:rFonts w:ascii="Times New Roman" w:hAnsi="Times New Roman"/>
          <w:spacing w:val="1"/>
          <w:sz w:val="16"/>
          <w:szCs w:val="16"/>
        </w:rPr>
        <w:t xml:space="preserve"> </w:t>
      </w:r>
      <w:r w:rsidRPr="00743FE8">
        <w:rPr>
          <w:rFonts w:ascii="Times New Roman" w:hAnsi="Times New Roman"/>
          <w:sz w:val="16"/>
          <w:szCs w:val="16"/>
        </w:rPr>
        <w:t>приложением</w:t>
      </w:r>
      <w:r w:rsidRPr="00743FE8">
        <w:rPr>
          <w:rFonts w:ascii="Times New Roman" w:hAnsi="Times New Roman"/>
          <w:spacing w:val="-16"/>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4"/>
          <w:sz w:val="16"/>
          <w:szCs w:val="16"/>
        </w:rPr>
        <w:t xml:space="preserve"> </w:t>
      </w:r>
      <w:r w:rsidRPr="00743FE8">
        <w:rPr>
          <w:rFonts w:ascii="Times New Roman" w:hAnsi="Times New Roman"/>
          <w:sz w:val="16"/>
          <w:szCs w:val="16"/>
        </w:rPr>
        <w:t>указанных</w:t>
      </w:r>
      <w:r w:rsidRPr="00743FE8">
        <w:rPr>
          <w:rFonts w:ascii="Times New Roman" w:hAnsi="Times New Roman"/>
          <w:spacing w:val="-10"/>
          <w:sz w:val="16"/>
          <w:szCs w:val="16"/>
        </w:rPr>
        <w:t xml:space="preserve"> </w:t>
      </w:r>
      <w:r w:rsidRPr="00743FE8">
        <w:rPr>
          <w:rFonts w:ascii="Times New Roman" w:hAnsi="Times New Roman"/>
          <w:sz w:val="16"/>
          <w:szCs w:val="16"/>
        </w:rPr>
        <w:t>в</w:t>
      </w:r>
      <w:r w:rsidRPr="00743FE8">
        <w:rPr>
          <w:rFonts w:ascii="Times New Roman" w:hAnsi="Times New Roman"/>
          <w:spacing w:val="-16"/>
          <w:sz w:val="16"/>
          <w:szCs w:val="16"/>
        </w:rPr>
        <w:t xml:space="preserve"> </w:t>
      </w:r>
      <w:r w:rsidRPr="00743FE8">
        <w:rPr>
          <w:rFonts w:ascii="Times New Roman" w:hAnsi="Times New Roman"/>
          <w:sz w:val="16"/>
          <w:szCs w:val="16"/>
        </w:rPr>
        <w:t>пункте</w:t>
      </w:r>
      <w:r w:rsidRPr="00743FE8">
        <w:rPr>
          <w:rFonts w:ascii="Times New Roman" w:hAnsi="Times New Roman"/>
          <w:spacing w:val="-12"/>
          <w:sz w:val="16"/>
          <w:szCs w:val="16"/>
        </w:rPr>
        <w:t xml:space="preserve"> </w:t>
      </w:r>
      <w:r w:rsidRPr="00743FE8">
        <w:rPr>
          <w:rFonts w:ascii="Times New Roman" w:hAnsi="Times New Roman"/>
          <w:sz w:val="16"/>
          <w:szCs w:val="16"/>
        </w:rPr>
        <w:t>2.11</w:t>
      </w:r>
      <w:r w:rsidRPr="00743FE8">
        <w:rPr>
          <w:rFonts w:ascii="Times New Roman" w:hAnsi="Times New Roman"/>
          <w:spacing w:val="-12"/>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68"/>
          <w:sz w:val="16"/>
          <w:szCs w:val="16"/>
        </w:rPr>
        <w:t xml:space="preserve"> </w:t>
      </w:r>
      <w:r w:rsidRPr="00743FE8">
        <w:rPr>
          <w:rFonts w:ascii="Times New Roman" w:hAnsi="Times New Roman"/>
          <w:sz w:val="16"/>
          <w:szCs w:val="16"/>
        </w:rPr>
        <w:t>регламента.</w:t>
      </w:r>
    </w:p>
    <w:p w:rsidR="00A202D2" w:rsidRPr="00743FE8" w:rsidRDefault="00A202D2" w:rsidP="009F1167">
      <w:pPr>
        <w:pStyle w:val="a3"/>
        <w:widowControl w:val="0"/>
        <w:numPr>
          <w:ilvl w:val="1"/>
          <w:numId w:val="36"/>
        </w:numPr>
        <w:tabs>
          <w:tab w:val="left" w:pos="1554"/>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Исправление допущенных опечаток и ошибок в выданных в результате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документах</w:t>
      </w:r>
      <w:r w:rsidRPr="00743FE8">
        <w:rPr>
          <w:rFonts w:ascii="Times New Roman" w:hAnsi="Times New Roman"/>
          <w:spacing w:val="1"/>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следующем порядке:</w:t>
      </w:r>
    </w:p>
    <w:p w:rsidR="00A202D2" w:rsidRPr="00743FE8" w:rsidRDefault="00A202D2" w:rsidP="009F1167">
      <w:pPr>
        <w:pStyle w:val="a3"/>
        <w:widowControl w:val="0"/>
        <w:numPr>
          <w:ilvl w:val="0"/>
          <w:numId w:val="34"/>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Заявитель при обнаружении опечаток и ошибок в документах, выданных в</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результате предоставления муниципальной услуги, обращается</w:t>
      </w:r>
      <w:r w:rsidRPr="00743FE8">
        <w:rPr>
          <w:rFonts w:ascii="Times New Roman" w:hAnsi="Times New Roman"/>
          <w:spacing w:val="1"/>
          <w:sz w:val="16"/>
          <w:szCs w:val="16"/>
        </w:rPr>
        <w:t xml:space="preserve"> </w:t>
      </w:r>
      <w:r w:rsidRPr="00743FE8">
        <w:rPr>
          <w:rFonts w:ascii="Times New Roman" w:hAnsi="Times New Roman"/>
          <w:sz w:val="16"/>
          <w:szCs w:val="16"/>
        </w:rPr>
        <w:t>лично в</w:t>
      </w:r>
      <w:r w:rsidRPr="00743FE8">
        <w:rPr>
          <w:rFonts w:ascii="Times New Roman" w:hAnsi="Times New Roman"/>
          <w:spacing w:val="-2"/>
          <w:sz w:val="16"/>
          <w:szCs w:val="16"/>
        </w:rPr>
        <w:t xml:space="preserve"> </w:t>
      </w:r>
      <w:r w:rsidRPr="00743FE8">
        <w:rPr>
          <w:rFonts w:ascii="Times New Roman" w:hAnsi="Times New Roman"/>
          <w:sz w:val="16"/>
          <w:szCs w:val="16"/>
        </w:rPr>
        <w:t>Уполномоченный</w:t>
      </w:r>
      <w:r w:rsidRPr="00743FE8">
        <w:rPr>
          <w:rFonts w:ascii="Times New Roman" w:hAnsi="Times New Roman"/>
          <w:spacing w:val="-1"/>
          <w:sz w:val="16"/>
          <w:szCs w:val="16"/>
        </w:rPr>
        <w:t xml:space="preserve"> </w:t>
      </w:r>
      <w:r w:rsidRPr="00743FE8">
        <w:rPr>
          <w:rFonts w:ascii="Times New Roman" w:hAnsi="Times New Roman"/>
          <w:sz w:val="16"/>
          <w:szCs w:val="16"/>
        </w:rPr>
        <w:t>орган</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заявлением</w:t>
      </w:r>
      <w:r w:rsidRPr="00743FE8">
        <w:rPr>
          <w:rFonts w:ascii="Times New Roman" w:hAnsi="Times New Roman"/>
          <w:spacing w:val="-1"/>
          <w:sz w:val="16"/>
          <w:szCs w:val="16"/>
        </w:rPr>
        <w:t xml:space="preserve"> </w:t>
      </w:r>
      <w:r w:rsidRPr="00743FE8">
        <w:rPr>
          <w:rFonts w:ascii="Times New Roman" w:hAnsi="Times New Roman"/>
          <w:sz w:val="16"/>
          <w:szCs w:val="16"/>
        </w:rPr>
        <w:t>по форме</w:t>
      </w:r>
      <w:r w:rsidRPr="00743FE8">
        <w:rPr>
          <w:rFonts w:ascii="Times New Roman" w:hAnsi="Times New Roman"/>
          <w:spacing w:val="1"/>
          <w:sz w:val="16"/>
          <w:szCs w:val="16"/>
        </w:rPr>
        <w:t xml:space="preserve"> </w:t>
      </w:r>
      <w:r w:rsidRPr="00743FE8">
        <w:rPr>
          <w:rFonts w:ascii="Times New Roman" w:hAnsi="Times New Roman"/>
          <w:sz w:val="16"/>
          <w:szCs w:val="16"/>
        </w:rPr>
        <w:t>Приложения</w:t>
      </w:r>
      <w:r w:rsidRPr="00743FE8">
        <w:rPr>
          <w:rFonts w:ascii="Times New Roman" w:hAnsi="Times New Roman"/>
          <w:spacing w:val="-3"/>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7;</w:t>
      </w:r>
    </w:p>
    <w:p w:rsidR="00A202D2" w:rsidRPr="00743FE8" w:rsidRDefault="00A202D2" w:rsidP="009F1167">
      <w:pPr>
        <w:pStyle w:val="a3"/>
        <w:widowControl w:val="0"/>
        <w:numPr>
          <w:ilvl w:val="0"/>
          <w:numId w:val="34"/>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Уполномоченный</w:t>
      </w:r>
      <w:r w:rsidRPr="00743FE8">
        <w:rPr>
          <w:rFonts w:ascii="Times New Roman" w:hAnsi="Times New Roman"/>
          <w:spacing w:val="1"/>
          <w:sz w:val="16"/>
          <w:szCs w:val="16"/>
        </w:rPr>
        <w:t xml:space="preserve"> </w:t>
      </w:r>
      <w:r w:rsidRPr="00743FE8">
        <w:rPr>
          <w:rFonts w:ascii="Times New Roman" w:hAnsi="Times New Roman"/>
          <w:sz w:val="16"/>
          <w:szCs w:val="16"/>
        </w:rPr>
        <w:t>орган</w:t>
      </w:r>
      <w:r w:rsidRPr="00743FE8">
        <w:rPr>
          <w:rFonts w:ascii="Times New Roman" w:hAnsi="Times New Roman"/>
          <w:spacing w:val="71"/>
          <w:sz w:val="16"/>
          <w:szCs w:val="16"/>
        </w:rPr>
        <w:t xml:space="preserve"> </w:t>
      </w:r>
      <w:r w:rsidRPr="00743FE8">
        <w:rPr>
          <w:rFonts w:ascii="Times New Roman" w:hAnsi="Times New Roman"/>
          <w:sz w:val="16"/>
          <w:szCs w:val="16"/>
        </w:rPr>
        <w:t>при</w:t>
      </w:r>
      <w:r w:rsidRPr="00743FE8">
        <w:rPr>
          <w:rFonts w:ascii="Times New Roman" w:hAnsi="Times New Roman"/>
          <w:spacing w:val="71"/>
          <w:sz w:val="16"/>
          <w:szCs w:val="16"/>
        </w:rPr>
        <w:t xml:space="preserve"> </w:t>
      </w:r>
      <w:r w:rsidRPr="00743FE8">
        <w:rPr>
          <w:rFonts w:ascii="Times New Roman" w:hAnsi="Times New Roman"/>
          <w:sz w:val="16"/>
          <w:szCs w:val="16"/>
        </w:rPr>
        <w:t>получении</w:t>
      </w:r>
      <w:r w:rsidRPr="00743FE8">
        <w:rPr>
          <w:rFonts w:ascii="Times New Roman" w:hAnsi="Times New Roman"/>
          <w:spacing w:val="71"/>
          <w:sz w:val="16"/>
          <w:szCs w:val="16"/>
        </w:rPr>
        <w:t xml:space="preserve"> </w:t>
      </w:r>
      <w:r w:rsidRPr="00743FE8">
        <w:rPr>
          <w:rFonts w:ascii="Times New Roman" w:hAnsi="Times New Roman"/>
          <w:sz w:val="16"/>
          <w:szCs w:val="16"/>
        </w:rPr>
        <w:t>заявления</w:t>
      </w:r>
      <w:r w:rsidRPr="00743FE8">
        <w:rPr>
          <w:rFonts w:ascii="Times New Roman" w:hAnsi="Times New Roman"/>
          <w:spacing w:val="71"/>
          <w:sz w:val="16"/>
          <w:szCs w:val="16"/>
        </w:rPr>
        <w:t xml:space="preserve"> </w:t>
      </w:r>
      <w:r w:rsidRPr="00743FE8">
        <w:rPr>
          <w:rFonts w:ascii="Times New Roman" w:hAnsi="Times New Roman"/>
          <w:sz w:val="16"/>
          <w:szCs w:val="16"/>
        </w:rPr>
        <w:t>по</w:t>
      </w:r>
      <w:r w:rsidRPr="00743FE8">
        <w:rPr>
          <w:rFonts w:ascii="Times New Roman" w:hAnsi="Times New Roman"/>
          <w:spacing w:val="71"/>
          <w:sz w:val="16"/>
          <w:szCs w:val="16"/>
        </w:rPr>
        <w:t xml:space="preserve"> </w:t>
      </w:r>
      <w:r w:rsidRPr="00743FE8">
        <w:rPr>
          <w:rFonts w:ascii="Times New Roman" w:hAnsi="Times New Roman"/>
          <w:sz w:val="16"/>
          <w:szCs w:val="16"/>
        </w:rPr>
        <w:t>форме</w:t>
      </w:r>
      <w:r w:rsidRPr="00743FE8">
        <w:rPr>
          <w:rFonts w:ascii="Times New Roman" w:hAnsi="Times New Roman"/>
          <w:spacing w:val="1"/>
          <w:sz w:val="16"/>
          <w:szCs w:val="16"/>
        </w:rPr>
        <w:t xml:space="preserve"> </w:t>
      </w:r>
      <w:r w:rsidRPr="00743FE8">
        <w:rPr>
          <w:rFonts w:ascii="Times New Roman" w:hAnsi="Times New Roman"/>
          <w:sz w:val="16"/>
          <w:szCs w:val="16"/>
        </w:rPr>
        <w:t>Приложения</w:t>
      </w:r>
      <w:r w:rsidRPr="00743FE8">
        <w:rPr>
          <w:rFonts w:ascii="Times New Roman" w:hAnsi="Times New Roman"/>
          <w:spacing w:val="1"/>
          <w:sz w:val="16"/>
          <w:szCs w:val="16"/>
        </w:rPr>
        <w:t xml:space="preserve"> </w:t>
      </w:r>
      <w:r w:rsidRPr="00743FE8">
        <w:rPr>
          <w:rFonts w:ascii="Times New Roman" w:hAnsi="Times New Roman"/>
          <w:sz w:val="16"/>
          <w:szCs w:val="16"/>
        </w:rPr>
        <w:t>№ 7,</w:t>
      </w:r>
      <w:r w:rsidRPr="00743FE8">
        <w:rPr>
          <w:rFonts w:ascii="Times New Roman" w:hAnsi="Times New Roman"/>
          <w:spacing w:val="1"/>
          <w:sz w:val="16"/>
          <w:szCs w:val="16"/>
        </w:rPr>
        <w:t xml:space="preserve"> </w:t>
      </w:r>
      <w:r w:rsidRPr="00743FE8">
        <w:rPr>
          <w:rFonts w:ascii="Times New Roman" w:hAnsi="Times New Roman"/>
          <w:sz w:val="16"/>
          <w:szCs w:val="16"/>
        </w:rPr>
        <w:t>рассматривает</w:t>
      </w:r>
      <w:r w:rsidRPr="00743FE8">
        <w:rPr>
          <w:rFonts w:ascii="Times New Roman" w:hAnsi="Times New Roman"/>
          <w:spacing w:val="1"/>
          <w:sz w:val="16"/>
          <w:szCs w:val="16"/>
        </w:rPr>
        <w:t xml:space="preserve"> </w:t>
      </w:r>
      <w:r w:rsidRPr="00743FE8">
        <w:rPr>
          <w:rFonts w:ascii="Times New Roman" w:hAnsi="Times New Roman"/>
          <w:sz w:val="16"/>
          <w:szCs w:val="16"/>
        </w:rPr>
        <w:t>необходимость</w:t>
      </w:r>
      <w:r w:rsidRPr="00743FE8">
        <w:rPr>
          <w:rFonts w:ascii="Times New Roman" w:hAnsi="Times New Roman"/>
          <w:spacing w:val="1"/>
          <w:sz w:val="16"/>
          <w:szCs w:val="16"/>
        </w:rPr>
        <w:t xml:space="preserve"> </w:t>
      </w:r>
      <w:r w:rsidRPr="00743FE8">
        <w:rPr>
          <w:rFonts w:ascii="Times New Roman" w:hAnsi="Times New Roman"/>
          <w:sz w:val="16"/>
          <w:szCs w:val="16"/>
        </w:rPr>
        <w:t>внесения</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соответствующих</w:t>
      </w:r>
      <w:r w:rsidRPr="00743FE8">
        <w:rPr>
          <w:rFonts w:ascii="Times New Roman" w:hAnsi="Times New Roman"/>
          <w:spacing w:val="1"/>
          <w:sz w:val="16"/>
          <w:szCs w:val="16"/>
        </w:rPr>
        <w:t xml:space="preserve"> </w:t>
      </w:r>
      <w:r w:rsidRPr="00743FE8">
        <w:rPr>
          <w:rFonts w:ascii="Times New Roman" w:hAnsi="Times New Roman"/>
          <w:sz w:val="16"/>
          <w:szCs w:val="16"/>
        </w:rPr>
        <w:t>изменений</w:t>
      </w:r>
      <w:r w:rsidRPr="00743FE8">
        <w:rPr>
          <w:rFonts w:ascii="Times New Roman" w:hAnsi="Times New Roman"/>
          <w:spacing w:val="-9"/>
          <w:sz w:val="16"/>
          <w:szCs w:val="16"/>
        </w:rPr>
        <w:t xml:space="preserve"> </w:t>
      </w:r>
      <w:r w:rsidRPr="00743FE8">
        <w:rPr>
          <w:rFonts w:ascii="Times New Roman" w:hAnsi="Times New Roman"/>
          <w:sz w:val="16"/>
          <w:szCs w:val="16"/>
        </w:rPr>
        <w:t>в</w:t>
      </w:r>
      <w:r w:rsidRPr="00743FE8">
        <w:rPr>
          <w:rFonts w:ascii="Times New Roman" w:hAnsi="Times New Roman"/>
          <w:spacing w:val="-9"/>
          <w:sz w:val="16"/>
          <w:szCs w:val="16"/>
        </w:rPr>
        <w:t xml:space="preserve"> </w:t>
      </w:r>
      <w:r w:rsidRPr="00743FE8">
        <w:rPr>
          <w:rFonts w:ascii="Times New Roman" w:hAnsi="Times New Roman"/>
          <w:sz w:val="16"/>
          <w:szCs w:val="16"/>
        </w:rPr>
        <w:t>документы,</w:t>
      </w:r>
      <w:r w:rsidRPr="00743FE8">
        <w:rPr>
          <w:rFonts w:ascii="Times New Roman" w:hAnsi="Times New Roman"/>
          <w:spacing w:val="-9"/>
          <w:sz w:val="16"/>
          <w:szCs w:val="16"/>
        </w:rPr>
        <w:t xml:space="preserve"> </w:t>
      </w:r>
      <w:r w:rsidRPr="00743FE8">
        <w:rPr>
          <w:rFonts w:ascii="Times New Roman" w:hAnsi="Times New Roman"/>
          <w:sz w:val="16"/>
          <w:szCs w:val="16"/>
        </w:rPr>
        <w:t>являющиеся</w:t>
      </w:r>
      <w:r w:rsidRPr="00743FE8">
        <w:rPr>
          <w:rFonts w:ascii="Times New Roman" w:hAnsi="Times New Roman"/>
          <w:spacing w:val="-10"/>
          <w:sz w:val="16"/>
          <w:szCs w:val="16"/>
        </w:rPr>
        <w:t xml:space="preserve"> </w:t>
      </w:r>
      <w:r w:rsidRPr="00743FE8">
        <w:rPr>
          <w:rFonts w:ascii="Times New Roman" w:hAnsi="Times New Roman"/>
          <w:sz w:val="16"/>
          <w:szCs w:val="16"/>
        </w:rPr>
        <w:t>результатом</w:t>
      </w:r>
      <w:r w:rsidRPr="00743FE8">
        <w:rPr>
          <w:rFonts w:ascii="Times New Roman" w:hAnsi="Times New Roman"/>
          <w:spacing w:val="-9"/>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3"/>
          <w:sz w:val="16"/>
          <w:szCs w:val="16"/>
        </w:rPr>
        <w:t xml:space="preserve"> </w:t>
      </w:r>
      <w:r w:rsidRPr="00743FE8">
        <w:rPr>
          <w:rFonts w:ascii="Times New Roman" w:hAnsi="Times New Roman"/>
          <w:sz w:val="16"/>
          <w:szCs w:val="16"/>
        </w:rPr>
        <w:t>муниципальной услуги;</w:t>
      </w:r>
    </w:p>
    <w:p w:rsidR="00A202D2" w:rsidRPr="00743FE8" w:rsidRDefault="00A202D2" w:rsidP="009F1167">
      <w:pPr>
        <w:pStyle w:val="a3"/>
        <w:widowControl w:val="0"/>
        <w:numPr>
          <w:ilvl w:val="0"/>
          <w:numId w:val="34"/>
        </w:numPr>
        <w:tabs>
          <w:tab w:val="left" w:pos="1150"/>
        </w:tabs>
        <w:autoSpaceDE w:val="0"/>
        <w:autoSpaceDN w:val="0"/>
        <w:ind w:left="0" w:firstLine="708"/>
        <w:contextualSpacing w:val="0"/>
        <w:jc w:val="both"/>
        <w:rPr>
          <w:rFonts w:ascii="Times New Roman" w:hAnsi="Times New Roman"/>
          <w:sz w:val="16"/>
          <w:szCs w:val="16"/>
        </w:rPr>
      </w:pPr>
      <w:r w:rsidRPr="00743FE8">
        <w:rPr>
          <w:rFonts w:ascii="Times New Roman" w:hAnsi="Times New Roman"/>
          <w:sz w:val="16"/>
          <w:szCs w:val="16"/>
        </w:rPr>
        <w:t>Уполномоченный</w:t>
      </w:r>
      <w:r w:rsidRPr="00743FE8">
        <w:rPr>
          <w:rFonts w:ascii="Times New Roman" w:hAnsi="Times New Roman"/>
          <w:spacing w:val="43"/>
          <w:sz w:val="16"/>
          <w:szCs w:val="16"/>
        </w:rPr>
        <w:t xml:space="preserve"> </w:t>
      </w:r>
      <w:r w:rsidRPr="00743FE8">
        <w:rPr>
          <w:rFonts w:ascii="Times New Roman" w:hAnsi="Times New Roman"/>
          <w:sz w:val="16"/>
          <w:szCs w:val="16"/>
        </w:rPr>
        <w:t>орган</w:t>
      </w:r>
      <w:r w:rsidRPr="00743FE8">
        <w:rPr>
          <w:rFonts w:ascii="Times New Roman" w:hAnsi="Times New Roman"/>
          <w:spacing w:val="114"/>
          <w:sz w:val="16"/>
          <w:szCs w:val="16"/>
        </w:rPr>
        <w:t xml:space="preserve"> </w:t>
      </w:r>
      <w:r w:rsidRPr="00743FE8">
        <w:rPr>
          <w:rFonts w:ascii="Times New Roman" w:hAnsi="Times New Roman"/>
          <w:sz w:val="16"/>
          <w:szCs w:val="16"/>
        </w:rPr>
        <w:t>обеспечивает</w:t>
      </w:r>
      <w:r w:rsidRPr="00743FE8">
        <w:rPr>
          <w:rFonts w:ascii="Times New Roman" w:hAnsi="Times New Roman"/>
          <w:spacing w:val="117"/>
          <w:sz w:val="16"/>
          <w:szCs w:val="16"/>
        </w:rPr>
        <w:t xml:space="preserve"> </w:t>
      </w:r>
      <w:r w:rsidRPr="00743FE8">
        <w:rPr>
          <w:rFonts w:ascii="Times New Roman" w:hAnsi="Times New Roman"/>
          <w:sz w:val="16"/>
          <w:szCs w:val="16"/>
        </w:rPr>
        <w:t>устранение</w:t>
      </w:r>
      <w:r w:rsidRPr="00743FE8">
        <w:rPr>
          <w:rFonts w:ascii="Times New Roman" w:hAnsi="Times New Roman"/>
          <w:spacing w:val="114"/>
          <w:sz w:val="16"/>
          <w:szCs w:val="16"/>
        </w:rPr>
        <w:t xml:space="preserve"> </w:t>
      </w:r>
      <w:r w:rsidRPr="00743FE8">
        <w:rPr>
          <w:rFonts w:ascii="Times New Roman" w:hAnsi="Times New Roman"/>
          <w:sz w:val="16"/>
          <w:szCs w:val="16"/>
        </w:rPr>
        <w:t>опечаток</w:t>
      </w:r>
      <w:r w:rsidRPr="00743FE8">
        <w:rPr>
          <w:rFonts w:ascii="Times New Roman" w:hAnsi="Times New Roman"/>
          <w:spacing w:val="115"/>
          <w:sz w:val="16"/>
          <w:szCs w:val="16"/>
        </w:rPr>
        <w:t xml:space="preserve"> </w:t>
      </w:r>
      <w:r w:rsidRPr="00743FE8">
        <w:rPr>
          <w:rFonts w:ascii="Times New Roman" w:hAnsi="Times New Roman"/>
          <w:sz w:val="16"/>
          <w:szCs w:val="16"/>
        </w:rPr>
        <w:t>и</w:t>
      </w:r>
      <w:r w:rsidRPr="00743FE8">
        <w:rPr>
          <w:rFonts w:ascii="Times New Roman" w:hAnsi="Times New Roman"/>
          <w:spacing w:val="115"/>
          <w:sz w:val="16"/>
          <w:szCs w:val="16"/>
        </w:rPr>
        <w:t xml:space="preserve"> </w:t>
      </w:r>
      <w:r w:rsidRPr="00743FE8">
        <w:rPr>
          <w:rFonts w:ascii="Times New Roman" w:hAnsi="Times New Roman"/>
          <w:sz w:val="16"/>
          <w:szCs w:val="16"/>
        </w:rPr>
        <w:t>ошибок</w:t>
      </w:r>
      <w:r w:rsidRPr="00743FE8">
        <w:rPr>
          <w:rFonts w:ascii="Times New Roman" w:hAnsi="Times New Roman"/>
          <w:spacing w:val="-68"/>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документах,</w:t>
      </w:r>
      <w:r w:rsidRPr="00743FE8">
        <w:rPr>
          <w:rFonts w:ascii="Times New Roman" w:hAnsi="Times New Roman"/>
          <w:spacing w:val="1"/>
          <w:sz w:val="16"/>
          <w:szCs w:val="16"/>
        </w:rPr>
        <w:t xml:space="preserve"> </w:t>
      </w:r>
      <w:r w:rsidRPr="00743FE8">
        <w:rPr>
          <w:rFonts w:ascii="Times New Roman" w:hAnsi="Times New Roman"/>
          <w:sz w:val="16"/>
          <w:szCs w:val="16"/>
        </w:rPr>
        <w:t>являющихся</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результатом</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 услуги.</w:t>
      </w:r>
    </w:p>
    <w:p w:rsidR="00A202D2" w:rsidRPr="00743FE8" w:rsidRDefault="00A202D2" w:rsidP="00A202D2">
      <w:pPr>
        <w:pStyle w:val="a4"/>
        <w:ind w:firstLine="708"/>
        <w:rPr>
          <w:sz w:val="16"/>
          <w:szCs w:val="16"/>
        </w:rPr>
      </w:pPr>
      <w:r w:rsidRPr="00743FE8">
        <w:rPr>
          <w:sz w:val="16"/>
          <w:szCs w:val="16"/>
        </w:rPr>
        <w:t>Срок устранения опечаток и ошибок не должен превышать 3 (трех) рабочих</w:t>
      </w:r>
      <w:r w:rsidRPr="00743FE8">
        <w:rPr>
          <w:spacing w:val="1"/>
          <w:sz w:val="16"/>
          <w:szCs w:val="16"/>
        </w:rPr>
        <w:t xml:space="preserve"> </w:t>
      </w:r>
      <w:r w:rsidRPr="00743FE8">
        <w:rPr>
          <w:sz w:val="16"/>
          <w:szCs w:val="16"/>
        </w:rPr>
        <w:t>дней</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даты</w:t>
      </w:r>
      <w:r w:rsidRPr="00743FE8">
        <w:rPr>
          <w:spacing w:val="-3"/>
          <w:sz w:val="16"/>
          <w:szCs w:val="16"/>
        </w:rPr>
        <w:t xml:space="preserve"> </w:t>
      </w:r>
      <w:r w:rsidRPr="00743FE8">
        <w:rPr>
          <w:sz w:val="16"/>
          <w:szCs w:val="16"/>
        </w:rPr>
        <w:t>регистрации заявления</w:t>
      </w:r>
      <w:r w:rsidRPr="00743FE8">
        <w:rPr>
          <w:spacing w:val="-1"/>
          <w:sz w:val="16"/>
          <w:szCs w:val="16"/>
        </w:rPr>
        <w:t xml:space="preserve"> </w:t>
      </w:r>
      <w:r w:rsidRPr="00743FE8">
        <w:rPr>
          <w:sz w:val="16"/>
          <w:szCs w:val="16"/>
        </w:rPr>
        <w:t>по</w:t>
      </w:r>
      <w:r w:rsidRPr="00743FE8">
        <w:rPr>
          <w:spacing w:val="3"/>
          <w:sz w:val="16"/>
          <w:szCs w:val="16"/>
        </w:rPr>
        <w:t xml:space="preserve"> </w:t>
      </w:r>
      <w:r w:rsidRPr="00743FE8">
        <w:rPr>
          <w:sz w:val="16"/>
          <w:szCs w:val="16"/>
        </w:rPr>
        <w:t>форме</w:t>
      </w:r>
      <w:r w:rsidRPr="00743FE8">
        <w:rPr>
          <w:spacing w:val="-1"/>
          <w:sz w:val="16"/>
          <w:szCs w:val="16"/>
        </w:rPr>
        <w:t xml:space="preserve"> </w:t>
      </w:r>
      <w:r w:rsidRPr="00743FE8">
        <w:rPr>
          <w:sz w:val="16"/>
          <w:szCs w:val="16"/>
        </w:rPr>
        <w:t>Приложения</w:t>
      </w:r>
      <w:r w:rsidRPr="00743FE8">
        <w:rPr>
          <w:spacing w:val="-3"/>
          <w:sz w:val="16"/>
          <w:szCs w:val="16"/>
        </w:rPr>
        <w:t xml:space="preserve"> </w:t>
      </w:r>
      <w:r w:rsidRPr="00743FE8">
        <w:rPr>
          <w:sz w:val="16"/>
          <w:szCs w:val="16"/>
        </w:rPr>
        <w:t>№</w:t>
      </w:r>
      <w:r w:rsidRPr="00743FE8">
        <w:rPr>
          <w:spacing w:val="3"/>
          <w:sz w:val="16"/>
          <w:szCs w:val="16"/>
        </w:rPr>
        <w:t xml:space="preserve"> </w:t>
      </w:r>
      <w:r w:rsidRPr="00743FE8">
        <w:rPr>
          <w:sz w:val="16"/>
          <w:szCs w:val="16"/>
        </w:rPr>
        <w:t>7.</w:t>
      </w:r>
    </w:p>
    <w:p w:rsidR="00A202D2" w:rsidRPr="00743FE8" w:rsidRDefault="00A202D2" w:rsidP="00A202D2">
      <w:pPr>
        <w:pStyle w:val="a4"/>
        <w:ind w:firstLine="708"/>
        <w:rPr>
          <w:sz w:val="16"/>
          <w:szCs w:val="16"/>
        </w:rPr>
      </w:pPr>
    </w:p>
    <w:p w:rsidR="00A202D2" w:rsidRPr="00743FE8" w:rsidRDefault="00A202D2" w:rsidP="009F1167">
      <w:pPr>
        <w:pStyle w:val="1"/>
        <w:keepNext w:val="0"/>
        <w:keepLines w:val="0"/>
        <w:widowControl w:val="0"/>
        <w:numPr>
          <w:ilvl w:val="0"/>
          <w:numId w:val="44"/>
        </w:numPr>
        <w:tabs>
          <w:tab w:val="left" w:pos="1581"/>
          <w:tab w:val="left" w:pos="1582"/>
        </w:tabs>
        <w:autoSpaceDE w:val="0"/>
        <w:autoSpaceDN w:val="0"/>
        <w:spacing w:before="0"/>
        <w:ind w:left="0" w:firstLine="1134"/>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Формы контроля за исполнением административного регламента</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Порядок</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осуществления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текущего контроля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соблюдением и исполнением ответственными должностными лицами положений</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регламента и иных нормативных правовых актов,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устанавливающих требования к предоставлению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а также принятием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ими решений</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3"/>
        </w:numPr>
        <w:tabs>
          <w:tab w:val="left" w:pos="1323"/>
        </w:tabs>
        <w:autoSpaceDE w:val="0"/>
        <w:autoSpaceDN w:val="0"/>
        <w:ind w:left="0" w:firstLine="559"/>
        <w:contextualSpacing w:val="0"/>
        <w:jc w:val="both"/>
        <w:rPr>
          <w:rFonts w:ascii="Times New Roman" w:hAnsi="Times New Roman"/>
          <w:sz w:val="16"/>
          <w:szCs w:val="16"/>
        </w:rPr>
      </w:pPr>
      <w:r w:rsidRPr="00743FE8">
        <w:rPr>
          <w:rFonts w:ascii="Times New Roman" w:hAnsi="Times New Roman"/>
          <w:sz w:val="16"/>
          <w:szCs w:val="16"/>
        </w:rPr>
        <w:t>Текущий</w:t>
      </w:r>
      <w:r w:rsidRPr="00743FE8">
        <w:rPr>
          <w:rFonts w:ascii="Times New Roman" w:hAnsi="Times New Roman"/>
          <w:spacing w:val="1"/>
          <w:sz w:val="16"/>
          <w:szCs w:val="16"/>
        </w:rPr>
        <w:t xml:space="preserve"> </w:t>
      </w:r>
      <w:r w:rsidRPr="00743FE8">
        <w:rPr>
          <w:rFonts w:ascii="Times New Roman" w:hAnsi="Times New Roman"/>
          <w:sz w:val="16"/>
          <w:szCs w:val="16"/>
        </w:rPr>
        <w:t>контроль</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соблюдением</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исполнением</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67"/>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иных</w:t>
      </w:r>
      <w:r w:rsidRPr="00743FE8">
        <w:rPr>
          <w:rFonts w:ascii="Times New Roman" w:hAnsi="Times New Roman"/>
          <w:spacing w:val="1"/>
          <w:sz w:val="16"/>
          <w:szCs w:val="16"/>
        </w:rPr>
        <w:t xml:space="preserve"> </w:t>
      </w:r>
      <w:r w:rsidRPr="00743FE8">
        <w:rPr>
          <w:rFonts w:ascii="Times New Roman" w:hAnsi="Times New Roman"/>
          <w:sz w:val="16"/>
          <w:szCs w:val="16"/>
        </w:rPr>
        <w:t>нормативных</w:t>
      </w:r>
      <w:r w:rsidRPr="00743FE8">
        <w:rPr>
          <w:rFonts w:ascii="Times New Roman" w:hAnsi="Times New Roman"/>
          <w:spacing w:val="1"/>
          <w:sz w:val="16"/>
          <w:szCs w:val="16"/>
        </w:rPr>
        <w:t xml:space="preserve"> </w:t>
      </w:r>
      <w:r w:rsidRPr="00743FE8">
        <w:rPr>
          <w:rFonts w:ascii="Times New Roman" w:hAnsi="Times New Roman"/>
          <w:sz w:val="16"/>
          <w:szCs w:val="16"/>
        </w:rPr>
        <w:t>правовых</w:t>
      </w:r>
      <w:r w:rsidRPr="00743FE8">
        <w:rPr>
          <w:rFonts w:ascii="Times New Roman" w:hAnsi="Times New Roman"/>
          <w:spacing w:val="1"/>
          <w:sz w:val="16"/>
          <w:szCs w:val="16"/>
        </w:rPr>
        <w:t xml:space="preserve"> </w:t>
      </w:r>
      <w:r w:rsidRPr="00743FE8">
        <w:rPr>
          <w:rFonts w:ascii="Times New Roman" w:hAnsi="Times New Roman"/>
          <w:sz w:val="16"/>
          <w:szCs w:val="16"/>
        </w:rPr>
        <w:t>актов,</w:t>
      </w:r>
      <w:r w:rsidRPr="00743FE8">
        <w:rPr>
          <w:rFonts w:ascii="Times New Roman" w:hAnsi="Times New Roman"/>
          <w:spacing w:val="1"/>
          <w:sz w:val="16"/>
          <w:szCs w:val="16"/>
        </w:rPr>
        <w:t xml:space="preserve"> </w:t>
      </w:r>
      <w:r w:rsidRPr="00743FE8">
        <w:rPr>
          <w:rFonts w:ascii="Times New Roman" w:hAnsi="Times New Roman"/>
          <w:sz w:val="16"/>
          <w:szCs w:val="16"/>
        </w:rPr>
        <w:t>устанавливающих</w:t>
      </w:r>
      <w:r w:rsidRPr="00743FE8">
        <w:rPr>
          <w:rFonts w:ascii="Times New Roman" w:hAnsi="Times New Roman"/>
          <w:spacing w:val="1"/>
          <w:sz w:val="16"/>
          <w:szCs w:val="16"/>
        </w:rPr>
        <w:t xml:space="preserve"> </w:t>
      </w:r>
      <w:r w:rsidRPr="00743FE8">
        <w:rPr>
          <w:rFonts w:ascii="Times New Roman" w:hAnsi="Times New Roman"/>
          <w:sz w:val="16"/>
          <w:szCs w:val="16"/>
        </w:rPr>
        <w:t>требования</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предоставлению</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55"/>
          <w:sz w:val="16"/>
          <w:szCs w:val="16"/>
        </w:rPr>
        <w:t xml:space="preserve"> </w:t>
      </w:r>
      <w:r w:rsidRPr="00743FE8">
        <w:rPr>
          <w:rFonts w:ascii="Times New Roman" w:hAnsi="Times New Roman"/>
          <w:sz w:val="16"/>
          <w:szCs w:val="16"/>
        </w:rPr>
        <w:t>на</w:t>
      </w:r>
      <w:r w:rsidRPr="00743FE8">
        <w:rPr>
          <w:rFonts w:ascii="Times New Roman" w:hAnsi="Times New Roman"/>
          <w:spacing w:val="55"/>
          <w:sz w:val="16"/>
          <w:szCs w:val="16"/>
        </w:rPr>
        <w:t xml:space="preserve"> </w:t>
      </w:r>
      <w:r w:rsidRPr="00743FE8">
        <w:rPr>
          <w:rFonts w:ascii="Times New Roman" w:hAnsi="Times New Roman"/>
          <w:sz w:val="16"/>
          <w:szCs w:val="16"/>
        </w:rPr>
        <w:t>постоянной</w:t>
      </w:r>
      <w:r w:rsidRPr="00743FE8">
        <w:rPr>
          <w:rFonts w:ascii="Times New Roman" w:hAnsi="Times New Roman"/>
          <w:spacing w:val="55"/>
          <w:sz w:val="16"/>
          <w:szCs w:val="16"/>
        </w:rPr>
        <w:t xml:space="preserve"> </w:t>
      </w:r>
      <w:r w:rsidRPr="00743FE8">
        <w:rPr>
          <w:rFonts w:ascii="Times New Roman" w:hAnsi="Times New Roman"/>
          <w:sz w:val="16"/>
          <w:szCs w:val="16"/>
        </w:rPr>
        <w:t>основе</w:t>
      </w:r>
      <w:r w:rsidRPr="00743FE8">
        <w:rPr>
          <w:rFonts w:ascii="Times New Roman" w:hAnsi="Times New Roman"/>
          <w:spacing w:val="53"/>
          <w:sz w:val="16"/>
          <w:szCs w:val="16"/>
        </w:rPr>
        <w:t xml:space="preserve"> </w:t>
      </w:r>
      <w:r w:rsidRPr="00743FE8">
        <w:rPr>
          <w:rFonts w:ascii="Times New Roman" w:hAnsi="Times New Roman"/>
          <w:sz w:val="16"/>
          <w:szCs w:val="16"/>
        </w:rPr>
        <w:t>должностными</w:t>
      </w:r>
      <w:r w:rsidRPr="00743FE8">
        <w:rPr>
          <w:rFonts w:ascii="Times New Roman" w:hAnsi="Times New Roman"/>
          <w:spacing w:val="58"/>
          <w:sz w:val="16"/>
          <w:szCs w:val="16"/>
        </w:rPr>
        <w:t xml:space="preserve"> </w:t>
      </w:r>
      <w:r w:rsidRPr="00743FE8">
        <w:rPr>
          <w:rFonts w:ascii="Times New Roman" w:hAnsi="Times New Roman"/>
          <w:sz w:val="16"/>
          <w:szCs w:val="16"/>
        </w:rPr>
        <w:t>лицами</w:t>
      </w:r>
      <w:r w:rsidRPr="00743FE8">
        <w:rPr>
          <w:rFonts w:ascii="Times New Roman" w:hAnsi="Times New Roman"/>
          <w:spacing w:val="57"/>
          <w:sz w:val="16"/>
          <w:szCs w:val="16"/>
        </w:rPr>
        <w:t xml:space="preserve"> </w:t>
      </w:r>
      <w:r w:rsidRPr="00743FE8">
        <w:rPr>
          <w:rFonts w:ascii="Times New Roman" w:hAnsi="Times New Roman"/>
          <w:sz w:val="16"/>
          <w:szCs w:val="16"/>
        </w:rPr>
        <w:t>Уполномоченного органа,</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уполномоченными</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осуществление</w:t>
      </w:r>
      <w:r w:rsidRPr="00743FE8">
        <w:rPr>
          <w:rFonts w:ascii="Times New Roman" w:hAnsi="Times New Roman"/>
          <w:spacing w:val="1"/>
          <w:sz w:val="16"/>
          <w:szCs w:val="16"/>
        </w:rPr>
        <w:t xml:space="preserve"> </w:t>
      </w:r>
      <w:r w:rsidRPr="00743FE8">
        <w:rPr>
          <w:rFonts w:ascii="Times New Roman" w:hAnsi="Times New Roman"/>
          <w:sz w:val="16"/>
          <w:szCs w:val="16"/>
        </w:rPr>
        <w:t>контроля</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предоставлением</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p>
    <w:p w:rsidR="00A202D2" w:rsidRPr="00743FE8" w:rsidRDefault="00A202D2" w:rsidP="00A202D2">
      <w:pPr>
        <w:pStyle w:val="a4"/>
        <w:ind w:firstLine="559"/>
        <w:rPr>
          <w:sz w:val="16"/>
          <w:szCs w:val="16"/>
        </w:rPr>
      </w:pPr>
      <w:r w:rsidRPr="00743FE8">
        <w:rPr>
          <w:sz w:val="16"/>
          <w:szCs w:val="16"/>
        </w:rPr>
        <w:t>Для текущего контроля используются сведения служебной корреспонденции,</w:t>
      </w:r>
      <w:r w:rsidRPr="00743FE8">
        <w:rPr>
          <w:spacing w:val="1"/>
          <w:sz w:val="16"/>
          <w:szCs w:val="16"/>
        </w:rPr>
        <w:t xml:space="preserve"> </w:t>
      </w:r>
      <w:r w:rsidRPr="00743FE8">
        <w:rPr>
          <w:sz w:val="16"/>
          <w:szCs w:val="16"/>
        </w:rPr>
        <w:t>устная</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письменная</w:t>
      </w:r>
      <w:r w:rsidRPr="00743FE8">
        <w:rPr>
          <w:spacing w:val="1"/>
          <w:sz w:val="16"/>
          <w:szCs w:val="16"/>
        </w:rPr>
        <w:t xml:space="preserve"> </w:t>
      </w:r>
      <w:r w:rsidRPr="00743FE8">
        <w:rPr>
          <w:sz w:val="16"/>
          <w:szCs w:val="16"/>
        </w:rPr>
        <w:t>информация</w:t>
      </w:r>
      <w:r w:rsidRPr="00743FE8">
        <w:rPr>
          <w:spacing w:val="1"/>
          <w:sz w:val="16"/>
          <w:szCs w:val="16"/>
        </w:rPr>
        <w:t xml:space="preserve"> </w:t>
      </w:r>
      <w:r w:rsidRPr="00743FE8">
        <w:rPr>
          <w:sz w:val="16"/>
          <w:szCs w:val="16"/>
        </w:rPr>
        <w:t>специалистов</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должностных</w:t>
      </w:r>
      <w:r w:rsidRPr="00743FE8">
        <w:rPr>
          <w:spacing w:val="1"/>
          <w:sz w:val="16"/>
          <w:szCs w:val="16"/>
        </w:rPr>
        <w:t xml:space="preserve"> </w:t>
      </w:r>
      <w:r w:rsidRPr="00743FE8">
        <w:rPr>
          <w:sz w:val="16"/>
          <w:szCs w:val="16"/>
        </w:rPr>
        <w:t>лиц</w:t>
      </w:r>
      <w:r w:rsidRPr="00743FE8">
        <w:rPr>
          <w:spacing w:val="1"/>
          <w:sz w:val="16"/>
          <w:szCs w:val="16"/>
        </w:rPr>
        <w:t xml:space="preserve"> </w:t>
      </w:r>
      <w:r w:rsidRPr="00743FE8">
        <w:rPr>
          <w:sz w:val="16"/>
          <w:szCs w:val="16"/>
        </w:rPr>
        <w:t>Уполномоченного органа.</w:t>
      </w:r>
    </w:p>
    <w:p w:rsidR="00A202D2" w:rsidRPr="00743FE8" w:rsidRDefault="00A202D2" w:rsidP="00A202D2">
      <w:pPr>
        <w:pStyle w:val="a4"/>
        <w:rPr>
          <w:sz w:val="16"/>
          <w:szCs w:val="16"/>
        </w:rPr>
      </w:pPr>
      <w:r w:rsidRPr="00743FE8">
        <w:rPr>
          <w:sz w:val="16"/>
          <w:szCs w:val="16"/>
        </w:rPr>
        <w:t>Текущий</w:t>
      </w:r>
      <w:r w:rsidRPr="00743FE8">
        <w:rPr>
          <w:spacing w:val="-2"/>
          <w:sz w:val="16"/>
          <w:szCs w:val="16"/>
        </w:rPr>
        <w:t xml:space="preserve"> </w:t>
      </w:r>
      <w:r w:rsidRPr="00743FE8">
        <w:rPr>
          <w:sz w:val="16"/>
          <w:szCs w:val="16"/>
        </w:rPr>
        <w:t>контроль</w:t>
      </w:r>
      <w:r w:rsidRPr="00743FE8">
        <w:rPr>
          <w:spacing w:val="-4"/>
          <w:sz w:val="16"/>
          <w:szCs w:val="16"/>
        </w:rPr>
        <w:t xml:space="preserve"> </w:t>
      </w:r>
      <w:r w:rsidRPr="00743FE8">
        <w:rPr>
          <w:sz w:val="16"/>
          <w:szCs w:val="16"/>
        </w:rPr>
        <w:t>осуществляется</w:t>
      </w:r>
      <w:r w:rsidRPr="00743FE8">
        <w:rPr>
          <w:spacing w:val="-3"/>
          <w:sz w:val="16"/>
          <w:szCs w:val="16"/>
        </w:rPr>
        <w:t xml:space="preserve"> </w:t>
      </w:r>
      <w:r w:rsidRPr="00743FE8">
        <w:rPr>
          <w:sz w:val="16"/>
          <w:szCs w:val="16"/>
        </w:rPr>
        <w:t>путем</w:t>
      </w:r>
      <w:r w:rsidRPr="00743FE8">
        <w:rPr>
          <w:spacing w:val="-3"/>
          <w:sz w:val="16"/>
          <w:szCs w:val="16"/>
        </w:rPr>
        <w:t xml:space="preserve"> </w:t>
      </w:r>
      <w:r w:rsidRPr="00743FE8">
        <w:rPr>
          <w:sz w:val="16"/>
          <w:szCs w:val="16"/>
        </w:rPr>
        <w:t>проведения</w:t>
      </w:r>
      <w:r w:rsidRPr="00743FE8">
        <w:rPr>
          <w:spacing w:val="-3"/>
          <w:sz w:val="16"/>
          <w:szCs w:val="16"/>
        </w:rPr>
        <w:t xml:space="preserve"> </w:t>
      </w:r>
      <w:r w:rsidRPr="00743FE8">
        <w:rPr>
          <w:sz w:val="16"/>
          <w:szCs w:val="16"/>
        </w:rPr>
        <w:t>проверок:</w:t>
      </w:r>
    </w:p>
    <w:p w:rsidR="00A202D2" w:rsidRPr="00743FE8" w:rsidRDefault="00A202D2" w:rsidP="00A202D2">
      <w:pPr>
        <w:pStyle w:val="a4"/>
        <w:ind w:firstLine="559"/>
        <w:rPr>
          <w:sz w:val="16"/>
          <w:szCs w:val="16"/>
        </w:rPr>
      </w:pPr>
      <w:r w:rsidRPr="00743FE8">
        <w:rPr>
          <w:sz w:val="16"/>
          <w:szCs w:val="16"/>
        </w:rPr>
        <w:t>решений</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(об</w:t>
      </w:r>
      <w:r w:rsidRPr="00743FE8">
        <w:rPr>
          <w:spacing w:val="1"/>
          <w:sz w:val="16"/>
          <w:szCs w:val="16"/>
        </w:rPr>
        <w:t xml:space="preserve"> </w:t>
      </w:r>
      <w:r w:rsidRPr="00743FE8">
        <w:rPr>
          <w:sz w:val="16"/>
          <w:szCs w:val="16"/>
        </w:rPr>
        <w:t>отказе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559"/>
        <w:rPr>
          <w:sz w:val="16"/>
          <w:szCs w:val="16"/>
        </w:rPr>
      </w:pPr>
      <w:r w:rsidRPr="00743FE8">
        <w:rPr>
          <w:sz w:val="16"/>
          <w:szCs w:val="16"/>
        </w:rPr>
        <w:t>выявления</w:t>
      </w:r>
      <w:r w:rsidRPr="00743FE8">
        <w:rPr>
          <w:spacing w:val="-7"/>
          <w:sz w:val="16"/>
          <w:szCs w:val="16"/>
        </w:rPr>
        <w:t xml:space="preserve"> </w:t>
      </w:r>
      <w:r w:rsidRPr="00743FE8">
        <w:rPr>
          <w:sz w:val="16"/>
          <w:szCs w:val="16"/>
        </w:rPr>
        <w:t>и</w:t>
      </w:r>
      <w:r w:rsidRPr="00743FE8">
        <w:rPr>
          <w:spacing w:val="-3"/>
          <w:sz w:val="16"/>
          <w:szCs w:val="16"/>
        </w:rPr>
        <w:t xml:space="preserve"> </w:t>
      </w:r>
      <w:r w:rsidRPr="00743FE8">
        <w:rPr>
          <w:sz w:val="16"/>
          <w:szCs w:val="16"/>
        </w:rPr>
        <w:t>устранения</w:t>
      </w:r>
      <w:r w:rsidRPr="00743FE8">
        <w:rPr>
          <w:spacing w:val="-3"/>
          <w:sz w:val="16"/>
          <w:szCs w:val="16"/>
        </w:rPr>
        <w:t xml:space="preserve"> </w:t>
      </w:r>
      <w:r w:rsidRPr="00743FE8">
        <w:rPr>
          <w:sz w:val="16"/>
          <w:szCs w:val="16"/>
        </w:rPr>
        <w:t>нарушений</w:t>
      </w:r>
      <w:r w:rsidRPr="00743FE8">
        <w:rPr>
          <w:spacing w:val="-4"/>
          <w:sz w:val="16"/>
          <w:szCs w:val="16"/>
        </w:rPr>
        <w:t xml:space="preserve"> </w:t>
      </w:r>
      <w:r w:rsidRPr="00743FE8">
        <w:rPr>
          <w:sz w:val="16"/>
          <w:szCs w:val="16"/>
        </w:rPr>
        <w:t>прав</w:t>
      </w:r>
      <w:r w:rsidRPr="00743FE8">
        <w:rPr>
          <w:spacing w:val="-5"/>
          <w:sz w:val="16"/>
          <w:szCs w:val="16"/>
        </w:rPr>
        <w:t xml:space="preserve"> </w:t>
      </w:r>
      <w:r w:rsidRPr="00743FE8">
        <w:rPr>
          <w:sz w:val="16"/>
          <w:szCs w:val="16"/>
        </w:rPr>
        <w:t>граждан;</w:t>
      </w:r>
    </w:p>
    <w:p w:rsidR="00A202D2" w:rsidRPr="00743FE8" w:rsidRDefault="00A202D2" w:rsidP="00A202D2">
      <w:pPr>
        <w:pStyle w:val="a4"/>
        <w:ind w:firstLine="559"/>
        <w:rPr>
          <w:sz w:val="16"/>
          <w:szCs w:val="16"/>
        </w:rPr>
      </w:pPr>
      <w:r w:rsidRPr="00743FE8">
        <w:rPr>
          <w:sz w:val="16"/>
          <w:szCs w:val="16"/>
        </w:rPr>
        <w:t>рассмотрения,</w:t>
      </w:r>
      <w:r w:rsidRPr="00743FE8">
        <w:rPr>
          <w:spacing w:val="-9"/>
          <w:sz w:val="16"/>
          <w:szCs w:val="16"/>
        </w:rPr>
        <w:t xml:space="preserve"> </w:t>
      </w:r>
      <w:r w:rsidRPr="00743FE8">
        <w:rPr>
          <w:sz w:val="16"/>
          <w:szCs w:val="16"/>
        </w:rPr>
        <w:t>принятия</w:t>
      </w:r>
      <w:r w:rsidRPr="00743FE8">
        <w:rPr>
          <w:spacing w:val="-8"/>
          <w:sz w:val="16"/>
          <w:szCs w:val="16"/>
        </w:rPr>
        <w:t xml:space="preserve"> </w:t>
      </w:r>
      <w:r w:rsidRPr="00743FE8">
        <w:rPr>
          <w:sz w:val="16"/>
          <w:szCs w:val="16"/>
        </w:rPr>
        <w:t>решений</w:t>
      </w:r>
      <w:r w:rsidRPr="00743FE8">
        <w:rPr>
          <w:spacing w:val="-7"/>
          <w:sz w:val="16"/>
          <w:szCs w:val="16"/>
        </w:rPr>
        <w:t xml:space="preserve"> </w:t>
      </w:r>
      <w:r w:rsidRPr="00743FE8">
        <w:rPr>
          <w:sz w:val="16"/>
          <w:szCs w:val="16"/>
        </w:rPr>
        <w:t>и</w:t>
      </w:r>
      <w:r w:rsidRPr="00743FE8">
        <w:rPr>
          <w:spacing w:val="-8"/>
          <w:sz w:val="16"/>
          <w:szCs w:val="16"/>
        </w:rPr>
        <w:t xml:space="preserve"> </w:t>
      </w:r>
      <w:r w:rsidRPr="00743FE8">
        <w:rPr>
          <w:sz w:val="16"/>
          <w:szCs w:val="16"/>
        </w:rPr>
        <w:t>подготовки</w:t>
      </w:r>
      <w:r w:rsidRPr="00743FE8">
        <w:rPr>
          <w:spacing w:val="-7"/>
          <w:sz w:val="16"/>
          <w:szCs w:val="16"/>
        </w:rPr>
        <w:t xml:space="preserve"> </w:t>
      </w:r>
      <w:r w:rsidRPr="00743FE8">
        <w:rPr>
          <w:sz w:val="16"/>
          <w:szCs w:val="16"/>
        </w:rPr>
        <w:t>ответов</w:t>
      </w:r>
      <w:r w:rsidRPr="00743FE8">
        <w:rPr>
          <w:spacing w:val="-6"/>
          <w:sz w:val="16"/>
          <w:szCs w:val="16"/>
        </w:rPr>
        <w:t xml:space="preserve"> </w:t>
      </w:r>
      <w:r w:rsidRPr="00743FE8">
        <w:rPr>
          <w:sz w:val="16"/>
          <w:szCs w:val="16"/>
        </w:rPr>
        <w:t>на</w:t>
      </w:r>
      <w:r w:rsidRPr="00743FE8">
        <w:rPr>
          <w:spacing w:val="-9"/>
          <w:sz w:val="16"/>
          <w:szCs w:val="16"/>
        </w:rPr>
        <w:t xml:space="preserve"> </w:t>
      </w:r>
      <w:r w:rsidRPr="00743FE8">
        <w:rPr>
          <w:sz w:val="16"/>
          <w:szCs w:val="16"/>
        </w:rPr>
        <w:t>обращения</w:t>
      </w:r>
      <w:r w:rsidRPr="00743FE8">
        <w:rPr>
          <w:spacing w:val="-5"/>
          <w:sz w:val="16"/>
          <w:szCs w:val="16"/>
        </w:rPr>
        <w:t xml:space="preserve"> </w:t>
      </w:r>
      <w:r w:rsidRPr="00743FE8">
        <w:rPr>
          <w:sz w:val="16"/>
          <w:szCs w:val="16"/>
        </w:rPr>
        <w:t>граждан,</w:t>
      </w:r>
      <w:r w:rsidRPr="00743FE8">
        <w:rPr>
          <w:spacing w:val="-68"/>
          <w:sz w:val="16"/>
          <w:szCs w:val="16"/>
        </w:rPr>
        <w:t xml:space="preserve"> </w:t>
      </w:r>
      <w:r w:rsidRPr="00743FE8">
        <w:rPr>
          <w:sz w:val="16"/>
          <w:szCs w:val="16"/>
        </w:rPr>
        <w:t>содержащие</w:t>
      </w:r>
      <w:r w:rsidRPr="00743FE8">
        <w:rPr>
          <w:spacing w:val="-2"/>
          <w:sz w:val="16"/>
          <w:szCs w:val="16"/>
        </w:rPr>
        <w:t xml:space="preserve"> </w:t>
      </w:r>
      <w:r w:rsidRPr="00743FE8">
        <w:rPr>
          <w:sz w:val="16"/>
          <w:szCs w:val="16"/>
        </w:rPr>
        <w:t>жалобы</w:t>
      </w:r>
      <w:r w:rsidRPr="00743FE8">
        <w:rPr>
          <w:spacing w:val="-1"/>
          <w:sz w:val="16"/>
          <w:szCs w:val="16"/>
        </w:rPr>
        <w:t xml:space="preserve"> </w:t>
      </w:r>
      <w:r w:rsidRPr="00743FE8">
        <w:rPr>
          <w:sz w:val="16"/>
          <w:szCs w:val="16"/>
        </w:rPr>
        <w:t>на</w:t>
      </w:r>
      <w:r w:rsidRPr="00743FE8">
        <w:rPr>
          <w:spacing w:val="-4"/>
          <w:sz w:val="16"/>
          <w:szCs w:val="16"/>
        </w:rPr>
        <w:t xml:space="preserve"> </w:t>
      </w:r>
      <w:r w:rsidRPr="00743FE8">
        <w:rPr>
          <w:sz w:val="16"/>
          <w:szCs w:val="16"/>
        </w:rPr>
        <w:t>решения,</w:t>
      </w:r>
      <w:r w:rsidRPr="00743FE8">
        <w:rPr>
          <w:spacing w:val="-1"/>
          <w:sz w:val="16"/>
          <w:szCs w:val="16"/>
        </w:rPr>
        <w:t xml:space="preserve"> </w:t>
      </w:r>
      <w:r w:rsidRPr="00743FE8">
        <w:rPr>
          <w:sz w:val="16"/>
          <w:szCs w:val="16"/>
        </w:rPr>
        <w:t>действия</w:t>
      </w:r>
      <w:r w:rsidRPr="00743FE8">
        <w:rPr>
          <w:spacing w:val="2"/>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должностных лиц.</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Порядок и периодичность осуществления плановых и внеплановых</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проверок</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полноты</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качества предоставления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муниципальной услуги, в том числе порядок и формы контроля за полнотой</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качеством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tabs>
          <w:tab w:val="left" w:pos="3655"/>
        </w:tabs>
        <w:rPr>
          <w:b/>
          <w:sz w:val="16"/>
          <w:szCs w:val="16"/>
        </w:rPr>
      </w:pPr>
      <w:r w:rsidRPr="00743FE8">
        <w:rPr>
          <w:b/>
          <w:sz w:val="16"/>
          <w:szCs w:val="16"/>
        </w:rPr>
        <w:tab/>
      </w:r>
    </w:p>
    <w:p w:rsidR="00A202D2" w:rsidRPr="00743FE8" w:rsidRDefault="00A202D2" w:rsidP="009F1167">
      <w:pPr>
        <w:pStyle w:val="a3"/>
        <w:widowControl w:val="0"/>
        <w:numPr>
          <w:ilvl w:val="1"/>
          <w:numId w:val="33"/>
        </w:numPr>
        <w:tabs>
          <w:tab w:val="left" w:pos="1323"/>
        </w:tabs>
        <w:autoSpaceDE w:val="0"/>
        <w:autoSpaceDN w:val="0"/>
        <w:ind w:left="0" w:firstLine="559"/>
        <w:contextualSpacing w:val="0"/>
        <w:jc w:val="both"/>
        <w:rPr>
          <w:rFonts w:ascii="Times New Roman" w:hAnsi="Times New Roman"/>
          <w:sz w:val="16"/>
          <w:szCs w:val="16"/>
        </w:rPr>
      </w:pPr>
      <w:r w:rsidRPr="00743FE8">
        <w:rPr>
          <w:rFonts w:ascii="Times New Roman" w:hAnsi="Times New Roman"/>
          <w:sz w:val="16"/>
          <w:szCs w:val="16"/>
        </w:rPr>
        <w:t>Контроль</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полнотой</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качеством</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включает</w:t>
      </w:r>
      <w:r w:rsidRPr="00743FE8">
        <w:rPr>
          <w:rFonts w:ascii="Times New Roman" w:hAnsi="Times New Roman"/>
          <w:spacing w:val="1"/>
          <w:sz w:val="16"/>
          <w:szCs w:val="16"/>
        </w:rPr>
        <w:t xml:space="preserve"> </w:t>
      </w:r>
      <w:r w:rsidRPr="00743FE8">
        <w:rPr>
          <w:rFonts w:ascii="Times New Roman" w:hAnsi="Times New Roman"/>
          <w:sz w:val="16"/>
          <w:szCs w:val="16"/>
        </w:rPr>
        <w:t>в себя</w:t>
      </w:r>
      <w:r w:rsidRPr="00743FE8">
        <w:rPr>
          <w:rFonts w:ascii="Times New Roman" w:hAnsi="Times New Roman"/>
          <w:spacing w:val="1"/>
          <w:sz w:val="16"/>
          <w:szCs w:val="16"/>
        </w:rPr>
        <w:t xml:space="preserve"> </w:t>
      </w:r>
      <w:r w:rsidRPr="00743FE8">
        <w:rPr>
          <w:rFonts w:ascii="Times New Roman" w:hAnsi="Times New Roman"/>
          <w:sz w:val="16"/>
          <w:szCs w:val="16"/>
        </w:rPr>
        <w:t>проведение</w:t>
      </w:r>
      <w:r w:rsidRPr="00743FE8">
        <w:rPr>
          <w:rFonts w:ascii="Times New Roman" w:hAnsi="Times New Roman"/>
          <w:spacing w:val="1"/>
          <w:sz w:val="16"/>
          <w:szCs w:val="16"/>
        </w:rPr>
        <w:t xml:space="preserve"> </w:t>
      </w:r>
      <w:r w:rsidRPr="00743FE8">
        <w:rPr>
          <w:rFonts w:ascii="Times New Roman" w:hAnsi="Times New Roman"/>
          <w:sz w:val="16"/>
          <w:szCs w:val="16"/>
        </w:rPr>
        <w:t>плановых</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lastRenderedPageBreak/>
        <w:t>внеплановых</w:t>
      </w:r>
      <w:r w:rsidRPr="00743FE8">
        <w:rPr>
          <w:rFonts w:ascii="Times New Roman" w:hAnsi="Times New Roman"/>
          <w:spacing w:val="1"/>
          <w:sz w:val="16"/>
          <w:szCs w:val="16"/>
        </w:rPr>
        <w:t xml:space="preserve"> </w:t>
      </w:r>
      <w:r w:rsidRPr="00743FE8">
        <w:rPr>
          <w:rFonts w:ascii="Times New Roman" w:hAnsi="Times New Roman"/>
          <w:sz w:val="16"/>
          <w:szCs w:val="16"/>
        </w:rPr>
        <w:t>проверок.</w:t>
      </w:r>
    </w:p>
    <w:p w:rsidR="00A202D2" w:rsidRPr="00743FE8" w:rsidRDefault="00A202D2" w:rsidP="009F1167">
      <w:pPr>
        <w:pStyle w:val="a3"/>
        <w:widowControl w:val="0"/>
        <w:numPr>
          <w:ilvl w:val="1"/>
          <w:numId w:val="33"/>
        </w:numPr>
        <w:tabs>
          <w:tab w:val="left" w:pos="1242"/>
        </w:tabs>
        <w:autoSpaceDE w:val="0"/>
        <w:autoSpaceDN w:val="0"/>
        <w:ind w:left="0" w:firstLine="559"/>
        <w:contextualSpacing w:val="0"/>
        <w:jc w:val="both"/>
        <w:rPr>
          <w:rFonts w:ascii="Times New Roman" w:hAnsi="Times New Roman"/>
          <w:sz w:val="16"/>
          <w:szCs w:val="16"/>
        </w:rPr>
      </w:pPr>
      <w:r w:rsidRPr="00743FE8">
        <w:rPr>
          <w:rFonts w:ascii="Times New Roman" w:hAnsi="Times New Roman"/>
          <w:sz w:val="16"/>
          <w:szCs w:val="16"/>
        </w:rPr>
        <w:t>Плановые</w:t>
      </w:r>
      <w:r w:rsidRPr="00743FE8">
        <w:rPr>
          <w:rFonts w:ascii="Times New Roman" w:hAnsi="Times New Roman"/>
          <w:spacing w:val="-12"/>
          <w:sz w:val="16"/>
          <w:szCs w:val="16"/>
        </w:rPr>
        <w:t xml:space="preserve"> </w:t>
      </w:r>
      <w:r w:rsidRPr="00743FE8">
        <w:rPr>
          <w:rFonts w:ascii="Times New Roman" w:hAnsi="Times New Roman"/>
          <w:sz w:val="16"/>
          <w:szCs w:val="16"/>
        </w:rPr>
        <w:t>проверки</w:t>
      </w:r>
      <w:r w:rsidRPr="00743FE8">
        <w:rPr>
          <w:rFonts w:ascii="Times New Roman" w:hAnsi="Times New Roman"/>
          <w:spacing w:val="-11"/>
          <w:sz w:val="16"/>
          <w:szCs w:val="16"/>
        </w:rPr>
        <w:t xml:space="preserve"> </w:t>
      </w:r>
      <w:r w:rsidRPr="00743FE8">
        <w:rPr>
          <w:rFonts w:ascii="Times New Roman" w:hAnsi="Times New Roman"/>
          <w:sz w:val="16"/>
          <w:szCs w:val="16"/>
        </w:rPr>
        <w:t>осуществляются</w:t>
      </w:r>
      <w:r w:rsidRPr="00743FE8">
        <w:rPr>
          <w:rFonts w:ascii="Times New Roman" w:hAnsi="Times New Roman"/>
          <w:spacing w:val="-12"/>
          <w:sz w:val="16"/>
          <w:szCs w:val="16"/>
        </w:rPr>
        <w:t xml:space="preserve"> </w:t>
      </w:r>
      <w:r w:rsidRPr="00743FE8">
        <w:rPr>
          <w:rFonts w:ascii="Times New Roman" w:hAnsi="Times New Roman"/>
          <w:sz w:val="16"/>
          <w:szCs w:val="16"/>
        </w:rPr>
        <w:t>на</w:t>
      </w:r>
      <w:r w:rsidRPr="00743FE8">
        <w:rPr>
          <w:rFonts w:ascii="Times New Roman" w:hAnsi="Times New Roman"/>
          <w:spacing w:val="-11"/>
          <w:sz w:val="16"/>
          <w:szCs w:val="16"/>
        </w:rPr>
        <w:t xml:space="preserve"> </w:t>
      </w:r>
      <w:r w:rsidRPr="00743FE8">
        <w:rPr>
          <w:rFonts w:ascii="Times New Roman" w:hAnsi="Times New Roman"/>
          <w:sz w:val="16"/>
          <w:szCs w:val="16"/>
        </w:rPr>
        <w:t>основании</w:t>
      </w:r>
      <w:r w:rsidRPr="00743FE8">
        <w:rPr>
          <w:rFonts w:ascii="Times New Roman" w:hAnsi="Times New Roman"/>
          <w:spacing w:val="-11"/>
          <w:sz w:val="16"/>
          <w:szCs w:val="16"/>
        </w:rPr>
        <w:t xml:space="preserve"> </w:t>
      </w:r>
      <w:r w:rsidRPr="00743FE8">
        <w:rPr>
          <w:rFonts w:ascii="Times New Roman" w:hAnsi="Times New Roman"/>
          <w:sz w:val="16"/>
          <w:szCs w:val="16"/>
        </w:rPr>
        <w:t>годовых</w:t>
      </w:r>
      <w:r w:rsidRPr="00743FE8">
        <w:rPr>
          <w:rFonts w:ascii="Times New Roman" w:hAnsi="Times New Roman"/>
          <w:spacing w:val="-11"/>
          <w:sz w:val="16"/>
          <w:szCs w:val="16"/>
        </w:rPr>
        <w:t xml:space="preserve"> </w:t>
      </w:r>
      <w:r w:rsidRPr="00743FE8">
        <w:rPr>
          <w:rFonts w:ascii="Times New Roman" w:hAnsi="Times New Roman"/>
          <w:sz w:val="16"/>
          <w:szCs w:val="16"/>
        </w:rPr>
        <w:t>планов</w:t>
      </w:r>
      <w:r w:rsidRPr="00743FE8">
        <w:rPr>
          <w:rFonts w:ascii="Times New Roman" w:hAnsi="Times New Roman"/>
          <w:spacing w:val="-12"/>
          <w:sz w:val="16"/>
          <w:szCs w:val="16"/>
        </w:rPr>
        <w:t xml:space="preserve"> </w:t>
      </w:r>
      <w:r w:rsidRPr="00743FE8">
        <w:rPr>
          <w:rFonts w:ascii="Times New Roman" w:hAnsi="Times New Roman"/>
          <w:sz w:val="16"/>
          <w:szCs w:val="16"/>
        </w:rPr>
        <w:t>работы</w:t>
      </w:r>
      <w:r w:rsidRPr="00743FE8">
        <w:rPr>
          <w:rFonts w:ascii="Times New Roman" w:hAnsi="Times New Roman"/>
          <w:spacing w:val="-68"/>
          <w:sz w:val="16"/>
          <w:szCs w:val="16"/>
        </w:rPr>
        <w:t xml:space="preserve"> </w:t>
      </w:r>
      <w:r w:rsidRPr="00743FE8">
        <w:rPr>
          <w:rFonts w:ascii="Times New Roman" w:hAnsi="Times New Roman"/>
          <w:sz w:val="16"/>
          <w:szCs w:val="16"/>
        </w:rPr>
        <w:t>Уполномоченного органа, утверждаемых руководителем Уполномоченного органа.</w:t>
      </w:r>
      <w:r w:rsidRPr="00743FE8">
        <w:rPr>
          <w:rFonts w:ascii="Times New Roman" w:hAnsi="Times New Roman"/>
          <w:spacing w:val="-67"/>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плановой</w:t>
      </w:r>
      <w:r w:rsidRPr="00743FE8">
        <w:rPr>
          <w:rFonts w:ascii="Times New Roman" w:hAnsi="Times New Roman"/>
          <w:spacing w:val="1"/>
          <w:sz w:val="16"/>
          <w:szCs w:val="16"/>
        </w:rPr>
        <w:t xml:space="preserve"> </w:t>
      </w:r>
      <w:r w:rsidRPr="00743FE8">
        <w:rPr>
          <w:rFonts w:ascii="Times New Roman" w:hAnsi="Times New Roman"/>
          <w:sz w:val="16"/>
          <w:szCs w:val="16"/>
        </w:rPr>
        <w:t>проверке</w:t>
      </w:r>
      <w:r w:rsidRPr="00743FE8">
        <w:rPr>
          <w:rFonts w:ascii="Times New Roman" w:hAnsi="Times New Roman"/>
          <w:spacing w:val="1"/>
          <w:sz w:val="16"/>
          <w:szCs w:val="16"/>
        </w:rPr>
        <w:t xml:space="preserve"> </w:t>
      </w:r>
      <w:r w:rsidRPr="00743FE8">
        <w:rPr>
          <w:rFonts w:ascii="Times New Roman" w:hAnsi="Times New Roman"/>
          <w:sz w:val="16"/>
          <w:szCs w:val="16"/>
        </w:rPr>
        <w:t>полноты</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качества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контролю</w:t>
      </w:r>
      <w:r w:rsidRPr="00743FE8">
        <w:rPr>
          <w:rFonts w:ascii="Times New Roman" w:hAnsi="Times New Roman"/>
          <w:spacing w:val="-1"/>
          <w:sz w:val="16"/>
          <w:szCs w:val="16"/>
        </w:rPr>
        <w:t xml:space="preserve"> </w:t>
      </w:r>
      <w:r w:rsidRPr="00743FE8">
        <w:rPr>
          <w:rFonts w:ascii="Times New Roman" w:hAnsi="Times New Roman"/>
          <w:sz w:val="16"/>
          <w:szCs w:val="16"/>
        </w:rPr>
        <w:t>подлежат:</w:t>
      </w:r>
    </w:p>
    <w:p w:rsidR="00A202D2" w:rsidRPr="00743FE8" w:rsidRDefault="00A202D2" w:rsidP="00A202D2">
      <w:pPr>
        <w:pStyle w:val="a4"/>
        <w:ind w:firstLine="60"/>
        <w:rPr>
          <w:sz w:val="16"/>
          <w:szCs w:val="16"/>
        </w:rPr>
      </w:pPr>
      <w:r w:rsidRPr="00743FE8">
        <w:rPr>
          <w:sz w:val="16"/>
          <w:szCs w:val="16"/>
        </w:rPr>
        <w:t>соблюдение сроков предоставления муниципальной услуги;</w:t>
      </w:r>
      <w:r w:rsidRPr="00743FE8">
        <w:rPr>
          <w:spacing w:val="-67"/>
          <w:sz w:val="16"/>
          <w:szCs w:val="16"/>
        </w:rPr>
        <w:t xml:space="preserve"> </w:t>
      </w:r>
      <w:r w:rsidRPr="00743FE8">
        <w:rPr>
          <w:sz w:val="16"/>
          <w:szCs w:val="16"/>
        </w:rPr>
        <w:t>соблюдение</w:t>
      </w:r>
      <w:r w:rsidRPr="00743FE8">
        <w:rPr>
          <w:spacing w:val="-4"/>
          <w:sz w:val="16"/>
          <w:szCs w:val="16"/>
        </w:rPr>
        <w:t xml:space="preserve"> </w:t>
      </w:r>
      <w:r w:rsidRPr="00743FE8">
        <w:rPr>
          <w:sz w:val="16"/>
          <w:szCs w:val="16"/>
        </w:rPr>
        <w:t>положений</w:t>
      </w:r>
      <w:r w:rsidRPr="00743FE8">
        <w:rPr>
          <w:spacing w:val="-2"/>
          <w:sz w:val="16"/>
          <w:szCs w:val="16"/>
        </w:rPr>
        <w:t xml:space="preserve"> </w:t>
      </w:r>
      <w:r w:rsidRPr="00743FE8">
        <w:rPr>
          <w:sz w:val="16"/>
          <w:szCs w:val="16"/>
        </w:rPr>
        <w:t>настоящего Административного</w:t>
      </w:r>
      <w:r w:rsidRPr="00743FE8">
        <w:rPr>
          <w:spacing w:val="-3"/>
          <w:sz w:val="16"/>
          <w:szCs w:val="16"/>
        </w:rPr>
        <w:t xml:space="preserve"> </w:t>
      </w:r>
      <w:r w:rsidRPr="00743FE8">
        <w:rPr>
          <w:sz w:val="16"/>
          <w:szCs w:val="16"/>
        </w:rPr>
        <w:t>регламента;</w:t>
      </w:r>
    </w:p>
    <w:p w:rsidR="00A202D2" w:rsidRPr="00743FE8" w:rsidRDefault="00A202D2" w:rsidP="00A202D2">
      <w:pPr>
        <w:pStyle w:val="a4"/>
        <w:ind w:firstLine="559"/>
        <w:rPr>
          <w:sz w:val="16"/>
          <w:szCs w:val="16"/>
        </w:rPr>
      </w:pPr>
      <w:r w:rsidRPr="00743FE8">
        <w:rPr>
          <w:spacing w:val="-1"/>
          <w:sz w:val="16"/>
          <w:szCs w:val="16"/>
        </w:rPr>
        <w:t>правильность</w:t>
      </w:r>
      <w:r w:rsidRPr="00743FE8">
        <w:rPr>
          <w:spacing w:val="-15"/>
          <w:sz w:val="16"/>
          <w:szCs w:val="16"/>
        </w:rPr>
        <w:t xml:space="preserve"> </w:t>
      </w:r>
      <w:r w:rsidRPr="00743FE8">
        <w:rPr>
          <w:sz w:val="16"/>
          <w:szCs w:val="16"/>
        </w:rPr>
        <w:t>и</w:t>
      </w:r>
      <w:r w:rsidRPr="00743FE8">
        <w:rPr>
          <w:spacing w:val="-16"/>
          <w:sz w:val="16"/>
          <w:szCs w:val="16"/>
        </w:rPr>
        <w:t xml:space="preserve"> </w:t>
      </w:r>
      <w:r w:rsidRPr="00743FE8">
        <w:rPr>
          <w:sz w:val="16"/>
          <w:szCs w:val="16"/>
        </w:rPr>
        <w:t>обоснованность</w:t>
      </w:r>
      <w:r w:rsidRPr="00743FE8">
        <w:rPr>
          <w:spacing w:val="-17"/>
          <w:sz w:val="16"/>
          <w:szCs w:val="16"/>
        </w:rPr>
        <w:t xml:space="preserve"> </w:t>
      </w:r>
      <w:r w:rsidRPr="00743FE8">
        <w:rPr>
          <w:sz w:val="16"/>
          <w:szCs w:val="16"/>
        </w:rPr>
        <w:t>принятого</w:t>
      </w:r>
      <w:r w:rsidRPr="00743FE8">
        <w:rPr>
          <w:spacing w:val="-12"/>
          <w:sz w:val="16"/>
          <w:szCs w:val="16"/>
        </w:rPr>
        <w:t xml:space="preserve"> </w:t>
      </w:r>
      <w:r w:rsidRPr="00743FE8">
        <w:rPr>
          <w:sz w:val="16"/>
          <w:szCs w:val="16"/>
        </w:rPr>
        <w:t>решения</w:t>
      </w:r>
      <w:r w:rsidRPr="00743FE8">
        <w:rPr>
          <w:spacing w:val="-16"/>
          <w:sz w:val="16"/>
          <w:szCs w:val="16"/>
        </w:rPr>
        <w:t xml:space="preserve"> </w:t>
      </w:r>
      <w:r w:rsidRPr="00743FE8">
        <w:rPr>
          <w:sz w:val="16"/>
          <w:szCs w:val="16"/>
        </w:rPr>
        <w:t>об</w:t>
      </w:r>
      <w:r w:rsidRPr="00743FE8">
        <w:rPr>
          <w:spacing w:val="-15"/>
          <w:sz w:val="16"/>
          <w:szCs w:val="16"/>
        </w:rPr>
        <w:t xml:space="preserve"> </w:t>
      </w:r>
      <w:r w:rsidRPr="00743FE8">
        <w:rPr>
          <w:sz w:val="16"/>
          <w:szCs w:val="16"/>
        </w:rPr>
        <w:t>отказе</w:t>
      </w:r>
      <w:r w:rsidRPr="00743FE8">
        <w:rPr>
          <w:spacing w:val="-13"/>
          <w:sz w:val="16"/>
          <w:szCs w:val="16"/>
        </w:rPr>
        <w:t xml:space="preserve"> </w:t>
      </w:r>
      <w:r w:rsidRPr="00743FE8">
        <w:rPr>
          <w:sz w:val="16"/>
          <w:szCs w:val="16"/>
        </w:rPr>
        <w:t>в</w:t>
      </w:r>
      <w:r w:rsidRPr="00743FE8">
        <w:rPr>
          <w:spacing w:val="-15"/>
          <w:sz w:val="16"/>
          <w:szCs w:val="16"/>
        </w:rPr>
        <w:t xml:space="preserve"> </w:t>
      </w:r>
      <w:r w:rsidRPr="00743FE8">
        <w:rPr>
          <w:sz w:val="16"/>
          <w:szCs w:val="16"/>
        </w:rPr>
        <w:t>предоставлении</w:t>
      </w:r>
      <w:r w:rsidRPr="00743FE8">
        <w:rPr>
          <w:spacing w:val="-68"/>
          <w:sz w:val="16"/>
          <w:szCs w:val="16"/>
        </w:rPr>
        <w:t xml:space="preserve"> </w:t>
      </w:r>
      <w:r w:rsidRPr="00743FE8">
        <w:rPr>
          <w:sz w:val="16"/>
          <w:szCs w:val="16"/>
        </w:rPr>
        <w:t>муниципальной услуги.</w:t>
      </w:r>
    </w:p>
    <w:p w:rsidR="00A202D2" w:rsidRPr="00743FE8" w:rsidRDefault="00A202D2" w:rsidP="00A202D2">
      <w:pPr>
        <w:pStyle w:val="a4"/>
        <w:rPr>
          <w:sz w:val="16"/>
          <w:szCs w:val="16"/>
        </w:rPr>
      </w:pPr>
      <w:r w:rsidRPr="00743FE8">
        <w:rPr>
          <w:sz w:val="16"/>
          <w:szCs w:val="16"/>
        </w:rPr>
        <w:t>Основанием</w:t>
      </w:r>
      <w:r w:rsidRPr="00743FE8">
        <w:rPr>
          <w:spacing w:val="-4"/>
          <w:sz w:val="16"/>
          <w:szCs w:val="16"/>
        </w:rPr>
        <w:t xml:space="preserve"> </w:t>
      </w:r>
      <w:r w:rsidRPr="00743FE8">
        <w:rPr>
          <w:sz w:val="16"/>
          <w:szCs w:val="16"/>
        </w:rPr>
        <w:t>для</w:t>
      </w:r>
      <w:r w:rsidRPr="00743FE8">
        <w:rPr>
          <w:spacing w:val="-7"/>
          <w:sz w:val="16"/>
          <w:szCs w:val="16"/>
        </w:rPr>
        <w:t xml:space="preserve"> </w:t>
      </w:r>
      <w:r w:rsidRPr="00743FE8">
        <w:rPr>
          <w:sz w:val="16"/>
          <w:szCs w:val="16"/>
        </w:rPr>
        <w:t>проведения</w:t>
      </w:r>
      <w:r w:rsidRPr="00743FE8">
        <w:rPr>
          <w:spacing w:val="-4"/>
          <w:sz w:val="16"/>
          <w:szCs w:val="16"/>
        </w:rPr>
        <w:t xml:space="preserve"> </w:t>
      </w:r>
      <w:r w:rsidRPr="00743FE8">
        <w:rPr>
          <w:sz w:val="16"/>
          <w:szCs w:val="16"/>
        </w:rPr>
        <w:t>внеплановых</w:t>
      </w:r>
      <w:r w:rsidRPr="00743FE8">
        <w:rPr>
          <w:spacing w:val="-2"/>
          <w:sz w:val="16"/>
          <w:szCs w:val="16"/>
        </w:rPr>
        <w:t xml:space="preserve"> </w:t>
      </w:r>
      <w:r w:rsidRPr="00743FE8">
        <w:rPr>
          <w:sz w:val="16"/>
          <w:szCs w:val="16"/>
        </w:rPr>
        <w:t>проверок</w:t>
      </w:r>
      <w:r w:rsidRPr="00743FE8">
        <w:rPr>
          <w:spacing w:val="-4"/>
          <w:sz w:val="16"/>
          <w:szCs w:val="16"/>
        </w:rPr>
        <w:t xml:space="preserve"> </w:t>
      </w:r>
      <w:r w:rsidRPr="00743FE8">
        <w:rPr>
          <w:sz w:val="16"/>
          <w:szCs w:val="16"/>
        </w:rPr>
        <w:t>являются:</w:t>
      </w:r>
    </w:p>
    <w:p w:rsidR="00A202D2" w:rsidRPr="00743FE8" w:rsidRDefault="00A202D2" w:rsidP="00A202D2">
      <w:pPr>
        <w:ind w:firstLine="559"/>
        <w:jc w:val="both"/>
        <w:rPr>
          <w:i/>
          <w:sz w:val="16"/>
          <w:szCs w:val="16"/>
        </w:rPr>
      </w:pPr>
      <w:r w:rsidRPr="00743FE8">
        <w:rPr>
          <w:sz w:val="16"/>
          <w:szCs w:val="16"/>
        </w:rPr>
        <w:t>получение</w:t>
      </w:r>
      <w:r w:rsidRPr="00743FE8">
        <w:rPr>
          <w:spacing w:val="1"/>
          <w:sz w:val="16"/>
          <w:szCs w:val="16"/>
        </w:rPr>
        <w:t xml:space="preserve"> </w:t>
      </w:r>
      <w:r w:rsidRPr="00743FE8">
        <w:rPr>
          <w:sz w:val="16"/>
          <w:szCs w:val="16"/>
        </w:rPr>
        <w:t>от</w:t>
      </w:r>
      <w:r w:rsidRPr="00743FE8">
        <w:rPr>
          <w:spacing w:val="1"/>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органов</w:t>
      </w:r>
      <w:r w:rsidRPr="00743FE8">
        <w:rPr>
          <w:spacing w:val="1"/>
          <w:sz w:val="16"/>
          <w:szCs w:val="16"/>
        </w:rPr>
        <w:t xml:space="preserve"> </w:t>
      </w:r>
      <w:r w:rsidRPr="00743FE8">
        <w:rPr>
          <w:sz w:val="16"/>
          <w:szCs w:val="16"/>
        </w:rPr>
        <w:t>местного</w:t>
      </w:r>
      <w:r w:rsidRPr="00743FE8">
        <w:rPr>
          <w:spacing w:val="1"/>
          <w:sz w:val="16"/>
          <w:szCs w:val="16"/>
        </w:rPr>
        <w:t xml:space="preserve"> </w:t>
      </w:r>
      <w:r w:rsidRPr="00743FE8">
        <w:rPr>
          <w:sz w:val="16"/>
          <w:szCs w:val="16"/>
        </w:rPr>
        <w:t>самоуправления</w:t>
      </w:r>
      <w:r w:rsidRPr="00743FE8">
        <w:rPr>
          <w:spacing w:val="1"/>
          <w:sz w:val="16"/>
          <w:szCs w:val="16"/>
        </w:rPr>
        <w:t xml:space="preserve"> </w:t>
      </w:r>
      <w:r w:rsidRPr="00743FE8">
        <w:rPr>
          <w:sz w:val="16"/>
          <w:szCs w:val="16"/>
        </w:rPr>
        <w:t>информации</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предполагаемых</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выявленных</w:t>
      </w:r>
      <w:r w:rsidRPr="00743FE8">
        <w:rPr>
          <w:spacing w:val="1"/>
          <w:sz w:val="16"/>
          <w:szCs w:val="16"/>
        </w:rPr>
        <w:t xml:space="preserve"> </w:t>
      </w:r>
      <w:r w:rsidRPr="00743FE8">
        <w:rPr>
          <w:sz w:val="16"/>
          <w:szCs w:val="16"/>
        </w:rPr>
        <w:t>нарушениях</w:t>
      </w:r>
      <w:r w:rsidRPr="00743FE8">
        <w:rPr>
          <w:spacing w:val="1"/>
          <w:sz w:val="16"/>
          <w:szCs w:val="16"/>
        </w:rPr>
        <w:t xml:space="preserve"> </w:t>
      </w:r>
      <w:r w:rsidRPr="00743FE8">
        <w:rPr>
          <w:sz w:val="16"/>
          <w:szCs w:val="16"/>
        </w:rPr>
        <w:t>нормативных</w:t>
      </w:r>
      <w:r w:rsidRPr="00743FE8">
        <w:rPr>
          <w:spacing w:val="1"/>
          <w:sz w:val="16"/>
          <w:szCs w:val="16"/>
        </w:rPr>
        <w:t xml:space="preserve"> </w:t>
      </w:r>
      <w:r w:rsidRPr="00743FE8">
        <w:rPr>
          <w:sz w:val="16"/>
          <w:szCs w:val="16"/>
        </w:rPr>
        <w:t>правовых</w:t>
      </w:r>
      <w:r w:rsidRPr="00743FE8">
        <w:rPr>
          <w:spacing w:val="1"/>
          <w:sz w:val="16"/>
          <w:szCs w:val="16"/>
        </w:rPr>
        <w:t xml:space="preserve"> </w:t>
      </w:r>
      <w:r w:rsidRPr="00743FE8">
        <w:rPr>
          <w:sz w:val="16"/>
          <w:szCs w:val="16"/>
        </w:rPr>
        <w:t>актов</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нормативных</w:t>
      </w:r>
      <w:r w:rsidRPr="00743FE8">
        <w:rPr>
          <w:spacing w:val="1"/>
          <w:sz w:val="16"/>
          <w:szCs w:val="16"/>
        </w:rPr>
        <w:t xml:space="preserve"> </w:t>
      </w:r>
      <w:r w:rsidRPr="00743FE8">
        <w:rPr>
          <w:sz w:val="16"/>
          <w:szCs w:val="16"/>
        </w:rPr>
        <w:t>правовых</w:t>
      </w:r>
      <w:r w:rsidRPr="00743FE8">
        <w:rPr>
          <w:spacing w:val="1"/>
          <w:sz w:val="16"/>
          <w:szCs w:val="16"/>
        </w:rPr>
        <w:t xml:space="preserve"> </w:t>
      </w:r>
      <w:r w:rsidRPr="00743FE8">
        <w:rPr>
          <w:sz w:val="16"/>
          <w:szCs w:val="16"/>
        </w:rPr>
        <w:t>актов Курганской области</w:t>
      </w:r>
      <w:r w:rsidRPr="00743FE8">
        <w:rPr>
          <w:i/>
          <w:sz w:val="16"/>
          <w:szCs w:val="16"/>
        </w:rPr>
        <w:t xml:space="preserve"> </w:t>
      </w:r>
      <w:r w:rsidRPr="00743FE8">
        <w:rPr>
          <w:sz w:val="16"/>
          <w:szCs w:val="16"/>
        </w:rPr>
        <w:t>и нормативных правовых</w:t>
      </w:r>
      <w:r w:rsidRPr="00743FE8">
        <w:rPr>
          <w:spacing w:val="1"/>
          <w:sz w:val="16"/>
          <w:szCs w:val="16"/>
        </w:rPr>
        <w:t xml:space="preserve"> </w:t>
      </w:r>
      <w:r w:rsidRPr="00743FE8">
        <w:rPr>
          <w:sz w:val="16"/>
          <w:szCs w:val="16"/>
        </w:rPr>
        <w:t xml:space="preserve">актов Администрации Звериноголовского муниципального округа Курганской области; </w:t>
      </w:r>
    </w:p>
    <w:p w:rsidR="00A202D2" w:rsidRPr="00743FE8" w:rsidRDefault="00A202D2" w:rsidP="00A202D2">
      <w:pPr>
        <w:pStyle w:val="a4"/>
        <w:ind w:firstLine="559"/>
        <w:rPr>
          <w:sz w:val="16"/>
          <w:szCs w:val="16"/>
        </w:rPr>
      </w:pPr>
      <w:r w:rsidRPr="00743FE8">
        <w:rPr>
          <w:sz w:val="16"/>
          <w:szCs w:val="16"/>
        </w:rPr>
        <w:t>обращения граждан и юридических лиц на нарушения законодательства, в том</w:t>
      </w:r>
      <w:r w:rsidRPr="00743FE8">
        <w:rPr>
          <w:spacing w:val="-67"/>
          <w:sz w:val="16"/>
          <w:szCs w:val="16"/>
        </w:rPr>
        <w:t xml:space="preserve"> </w:t>
      </w:r>
      <w:r w:rsidRPr="00743FE8">
        <w:rPr>
          <w:sz w:val="16"/>
          <w:szCs w:val="16"/>
        </w:rPr>
        <w:t>числе</w:t>
      </w:r>
      <w:r w:rsidRPr="00743FE8">
        <w:rPr>
          <w:spacing w:val="-4"/>
          <w:sz w:val="16"/>
          <w:szCs w:val="16"/>
        </w:rPr>
        <w:t xml:space="preserve"> </w:t>
      </w:r>
      <w:r w:rsidRPr="00743FE8">
        <w:rPr>
          <w:sz w:val="16"/>
          <w:szCs w:val="16"/>
        </w:rPr>
        <w:t>на</w:t>
      </w:r>
      <w:r w:rsidRPr="00743FE8">
        <w:rPr>
          <w:spacing w:val="-1"/>
          <w:sz w:val="16"/>
          <w:szCs w:val="16"/>
        </w:rPr>
        <w:t xml:space="preserve"> </w:t>
      </w:r>
      <w:r w:rsidRPr="00743FE8">
        <w:rPr>
          <w:sz w:val="16"/>
          <w:szCs w:val="16"/>
        </w:rPr>
        <w:t>качество</w:t>
      </w:r>
      <w:r w:rsidRPr="00743FE8">
        <w:rPr>
          <w:spacing w:val="-5"/>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p>
    <w:p w:rsidR="00A202D2" w:rsidRPr="00743FE8" w:rsidRDefault="00A202D2" w:rsidP="00A202D2">
      <w:pPr>
        <w:pStyle w:val="a4"/>
        <w:ind w:firstLine="559"/>
        <w:rPr>
          <w:sz w:val="16"/>
          <w:szCs w:val="16"/>
        </w:rPr>
      </w:pPr>
    </w:p>
    <w:p w:rsidR="00A202D2" w:rsidRPr="00743FE8" w:rsidRDefault="00A202D2" w:rsidP="00A202D2">
      <w:pPr>
        <w:pStyle w:val="1"/>
        <w:ind w:firstLine="18"/>
        <w:rPr>
          <w:rFonts w:ascii="Times New Roman" w:hAnsi="Times New Roman" w:cs="Times New Roman"/>
          <w:color w:val="auto"/>
          <w:sz w:val="16"/>
          <w:szCs w:val="16"/>
        </w:rPr>
      </w:pPr>
      <w:r w:rsidRPr="00743FE8">
        <w:rPr>
          <w:rFonts w:ascii="Times New Roman" w:hAnsi="Times New Roman" w:cs="Times New Roman"/>
          <w:color w:val="auto"/>
          <w:sz w:val="16"/>
          <w:szCs w:val="16"/>
        </w:rPr>
        <w:t>Ответственность должностных лиц органа, предоставляющего</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муниципальную</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действия (бездействие), принимаемые (осуществляемые) ими в ходе предоставления</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jc w:val="center"/>
        <w:rPr>
          <w:b/>
          <w:sz w:val="16"/>
          <w:szCs w:val="16"/>
        </w:rPr>
      </w:pPr>
    </w:p>
    <w:p w:rsidR="00A202D2" w:rsidRPr="00743FE8" w:rsidRDefault="00A202D2" w:rsidP="009F1167">
      <w:pPr>
        <w:pStyle w:val="a3"/>
        <w:widowControl w:val="0"/>
        <w:numPr>
          <w:ilvl w:val="1"/>
          <w:numId w:val="33"/>
        </w:numPr>
        <w:tabs>
          <w:tab w:val="left" w:pos="1246"/>
        </w:tabs>
        <w:autoSpaceDE w:val="0"/>
        <w:autoSpaceDN w:val="0"/>
        <w:ind w:left="0" w:firstLine="559"/>
        <w:contextualSpacing w:val="0"/>
        <w:jc w:val="both"/>
        <w:rPr>
          <w:rFonts w:ascii="Times New Roman" w:hAnsi="Times New Roman"/>
          <w:sz w:val="16"/>
          <w:szCs w:val="16"/>
        </w:rPr>
      </w:pPr>
      <w:r w:rsidRPr="00743FE8">
        <w:rPr>
          <w:rFonts w:ascii="Times New Roman" w:hAnsi="Times New Roman"/>
          <w:sz w:val="16"/>
          <w:szCs w:val="16"/>
        </w:rPr>
        <w:t>По результатам проведенных проверок в случае выявления нарушений</w:t>
      </w:r>
      <w:r w:rsidRPr="00743FE8">
        <w:rPr>
          <w:rFonts w:ascii="Times New Roman" w:hAnsi="Times New Roman"/>
          <w:spacing w:val="1"/>
          <w:sz w:val="16"/>
          <w:szCs w:val="16"/>
        </w:rPr>
        <w:t xml:space="preserve"> </w:t>
      </w:r>
      <w:r w:rsidRPr="00743FE8">
        <w:rPr>
          <w:rFonts w:ascii="Times New Roman" w:hAnsi="Times New Roman"/>
          <w:sz w:val="16"/>
          <w:szCs w:val="16"/>
        </w:rPr>
        <w:t>положений</w:t>
      </w:r>
      <w:r w:rsidRPr="00743FE8">
        <w:rPr>
          <w:rFonts w:ascii="Times New Roman" w:hAnsi="Times New Roman"/>
          <w:spacing w:val="1"/>
          <w:sz w:val="16"/>
          <w:szCs w:val="16"/>
        </w:rPr>
        <w:t xml:space="preserve"> </w:t>
      </w:r>
      <w:r w:rsidRPr="00743FE8">
        <w:rPr>
          <w:rFonts w:ascii="Times New Roman" w:hAnsi="Times New Roman"/>
          <w:sz w:val="16"/>
          <w:szCs w:val="16"/>
        </w:rPr>
        <w:t>настоящего</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Административного</w:t>
      </w:r>
      <w:r w:rsidRPr="00743FE8">
        <w:rPr>
          <w:rFonts w:ascii="Times New Roman" w:hAnsi="Times New Roman"/>
          <w:spacing w:val="1"/>
          <w:sz w:val="16"/>
          <w:szCs w:val="16"/>
        </w:rPr>
        <w:t xml:space="preserve"> </w:t>
      </w:r>
      <w:r w:rsidRPr="00743FE8">
        <w:rPr>
          <w:rFonts w:ascii="Times New Roman" w:hAnsi="Times New Roman"/>
          <w:sz w:val="16"/>
          <w:szCs w:val="16"/>
        </w:rPr>
        <w:t>регламента,</w:t>
      </w:r>
      <w:r w:rsidRPr="00743FE8">
        <w:rPr>
          <w:rFonts w:ascii="Times New Roman" w:hAnsi="Times New Roman"/>
          <w:spacing w:val="1"/>
          <w:sz w:val="16"/>
          <w:szCs w:val="16"/>
        </w:rPr>
        <w:t xml:space="preserve"> </w:t>
      </w:r>
      <w:r w:rsidRPr="00743FE8">
        <w:rPr>
          <w:rFonts w:ascii="Times New Roman" w:hAnsi="Times New Roman"/>
          <w:sz w:val="16"/>
          <w:szCs w:val="16"/>
        </w:rPr>
        <w:t>нормативных</w:t>
      </w:r>
      <w:r w:rsidRPr="00743FE8">
        <w:rPr>
          <w:rFonts w:ascii="Times New Roman" w:hAnsi="Times New Roman"/>
          <w:spacing w:val="1"/>
          <w:sz w:val="16"/>
          <w:szCs w:val="16"/>
        </w:rPr>
        <w:t xml:space="preserve"> </w:t>
      </w:r>
      <w:r w:rsidRPr="00743FE8">
        <w:rPr>
          <w:rFonts w:ascii="Times New Roman" w:hAnsi="Times New Roman"/>
          <w:sz w:val="16"/>
          <w:szCs w:val="16"/>
        </w:rPr>
        <w:t>правовых</w:t>
      </w:r>
      <w:r w:rsidRPr="00743FE8">
        <w:rPr>
          <w:rFonts w:ascii="Times New Roman" w:hAnsi="Times New Roman"/>
          <w:spacing w:val="-67"/>
          <w:sz w:val="16"/>
          <w:szCs w:val="16"/>
        </w:rPr>
        <w:t xml:space="preserve"> </w:t>
      </w:r>
      <w:r w:rsidRPr="00743FE8">
        <w:rPr>
          <w:rFonts w:ascii="Times New Roman" w:hAnsi="Times New Roman"/>
          <w:sz w:val="16"/>
          <w:szCs w:val="16"/>
        </w:rPr>
        <w:t>актов</w:t>
      </w:r>
      <w:r w:rsidRPr="00743FE8">
        <w:rPr>
          <w:rFonts w:ascii="Times New Roman" w:hAnsi="Times New Roman"/>
          <w:spacing w:val="1"/>
          <w:sz w:val="16"/>
          <w:szCs w:val="16"/>
        </w:rPr>
        <w:t xml:space="preserve"> </w:t>
      </w:r>
      <w:r w:rsidRPr="00743FE8">
        <w:rPr>
          <w:rFonts w:ascii="Times New Roman" w:hAnsi="Times New Roman"/>
          <w:sz w:val="16"/>
          <w:szCs w:val="16"/>
        </w:rPr>
        <w:t>Курганской области</w:t>
      </w:r>
      <w:r w:rsidRPr="00743FE8">
        <w:rPr>
          <w:rFonts w:ascii="Times New Roman" w:hAnsi="Times New Roman"/>
          <w:i/>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нормативных</w:t>
      </w:r>
      <w:r w:rsidRPr="00743FE8">
        <w:rPr>
          <w:rFonts w:ascii="Times New Roman" w:hAnsi="Times New Roman"/>
          <w:spacing w:val="1"/>
          <w:sz w:val="16"/>
          <w:szCs w:val="16"/>
        </w:rPr>
        <w:t xml:space="preserve"> </w:t>
      </w:r>
      <w:r w:rsidRPr="00743FE8">
        <w:rPr>
          <w:rFonts w:ascii="Times New Roman" w:hAnsi="Times New Roman"/>
          <w:sz w:val="16"/>
          <w:szCs w:val="16"/>
        </w:rPr>
        <w:t>правовых</w:t>
      </w:r>
      <w:r w:rsidRPr="00743FE8">
        <w:rPr>
          <w:rFonts w:ascii="Times New Roman" w:hAnsi="Times New Roman"/>
          <w:spacing w:val="1"/>
          <w:sz w:val="16"/>
          <w:szCs w:val="16"/>
        </w:rPr>
        <w:t xml:space="preserve"> </w:t>
      </w:r>
      <w:r w:rsidRPr="00743FE8">
        <w:rPr>
          <w:rFonts w:ascii="Times New Roman" w:hAnsi="Times New Roman"/>
          <w:sz w:val="16"/>
          <w:szCs w:val="16"/>
        </w:rPr>
        <w:t>актов</w:t>
      </w:r>
      <w:r w:rsidRPr="00743FE8">
        <w:rPr>
          <w:rFonts w:ascii="Times New Roman" w:hAnsi="Times New Roman"/>
          <w:spacing w:val="1"/>
          <w:sz w:val="16"/>
          <w:szCs w:val="16"/>
        </w:rPr>
        <w:t xml:space="preserve"> </w:t>
      </w:r>
      <w:r w:rsidRPr="00743FE8">
        <w:rPr>
          <w:rFonts w:ascii="Times New Roman" w:hAnsi="Times New Roman"/>
          <w:sz w:val="16"/>
          <w:szCs w:val="16"/>
        </w:rPr>
        <w:t>Администрации Звериноголовского муниципального округа Курганской области</w:t>
      </w:r>
      <w:r w:rsidRPr="00743FE8">
        <w:rPr>
          <w:rFonts w:ascii="Times New Roman" w:hAnsi="Times New Roman"/>
          <w:i/>
          <w:spacing w:val="1"/>
          <w:sz w:val="16"/>
          <w:szCs w:val="16"/>
        </w:rPr>
        <w:t xml:space="preserve"> </w:t>
      </w:r>
      <w:r w:rsidRPr="00743FE8">
        <w:rPr>
          <w:rFonts w:ascii="Times New Roman" w:hAnsi="Times New Roman"/>
          <w:sz w:val="16"/>
          <w:szCs w:val="16"/>
        </w:rPr>
        <w:t>осуществляется</w:t>
      </w:r>
      <w:r w:rsidRPr="00743FE8">
        <w:rPr>
          <w:rFonts w:ascii="Times New Roman" w:hAnsi="Times New Roman"/>
          <w:spacing w:val="1"/>
          <w:sz w:val="16"/>
          <w:szCs w:val="16"/>
        </w:rPr>
        <w:t xml:space="preserve"> </w:t>
      </w:r>
      <w:r w:rsidRPr="00743FE8">
        <w:rPr>
          <w:rFonts w:ascii="Times New Roman" w:hAnsi="Times New Roman"/>
          <w:sz w:val="16"/>
          <w:szCs w:val="16"/>
        </w:rPr>
        <w:t>привлечение</w:t>
      </w:r>
      <w:r w:rsidRPr="00743FE8">
        <w:rPr>
          <w:rFonts w:ascii="Times New Roman" w:hAnsi="Times New Roman"/>
          <w:spacing w:val="1"/>
          <w:sz w:val="16"/>
          <w:szCs w:val="16"/>
        </w:rPr>
        <w:t xml:space="preserve"> </w:t>
      </w:r>
      <w:r w:rsidRPr="00743FE8">
        <w:rPr>
          <w:rFonts w:ascii="Times New Roman" w:hAnsi="Times New Roman"/>
          <w:sz w:val="16"/>
          <w:szCs w:val="16"/>
        </w:rPr>
        <w:t>виновных</w:t>
      </w:r>
      <w:r w:rsidRPr="00743FE8">
        <w:rPr>
          <w:rFonts w:ascii="Times New Roman" w:hAnsi="Times New Roman"/>
          <w:spacing w:val="1"/>
          <w:sz w:val="16"/>
          <w:szCs w:val="16"/>
        </w:rPr>
        <w:t xml:space="preserve"> </w:t>
      </w:r>
      <w:r w:rsidRPr="00743FE8">
        <w:rPr>
          <w:rFonts w:ascii="Times New Roman" w:hAnsi="Times New Roman"/>
          <w:sz w:val="16"/>
          <w:szCs w:val="16"/>
        </w:rPr>
        <w:t>лиц</w:t>
      </w:r>
      <w:r w:rsidRPr="00743FE8">
        <w:rPr>
          <w:rFonts w:ascii="Times New Roman" w:hAnsi="Times New Roman"/>
          <w:spacing w:val="1"/>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ответственности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соответствии</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законодательством</w:t>
      </w:r>
      <w:r w:rsidRPr="00743FE8">
        <w:rPr>
          <w:rFonts w:ascii="Times New Roman" w:hAnsi="Times New Roman"/>
          <w:spacing w:val="-1"/>
          <w:sz w:val="16"/>
          <w:szCs w:val="16"/>
        </w:rPr>
        <w:t xml:space="preserve"> </w:t>
      </w:r>
      <w:r w:rsidRPr="00743FE8">
        <w:rPr>
          <w:rFonts w:ascii="Times New Roman" w:hAnsi="Times New Roman"/>
          <w:sz w:val="16"/>
          <w:szCs w:val="16"/>
        </w:rPr>
        <w:t>Российской Федерации.</w:t>
      </w:r>
    </w:p>
    <w:p w:rsidR="00A202D2" w:rsidRPr="00743FE8" w:rsidRDefault="00A202D2" w:rsidP="00A202D2">
      <w:pPr>
        <w:pStyle w:val="a4"/>
        <w:ind w:firstLine="559"/>
        <w:rPr>
          <w:sz w:val="16"/>
          <w:szCs w:val="16"/>
        </w:rPr>
      </w:pPr>
      <w:r w:rsidRPr="00743FE8">
        <w:rPr>
          <w:sz w:val="16"/>
          <w:szCs w:val="16"/>
        </w:rPr>
        <w:t>Персональная ответственность должностных лиц за правильность</w:t>
      </w:r>
      <w:r w:rsidRPr="00743FE8">
        <w:rPr>
          <w:spacing w:val="-68"/>
          <w:sz w:val="16"/>
          <w:szCs w:val="16"/>
        </w:rPr>
        <w:t xml:space="preserve"> </w:t>
      </w:r>
      <w:r w:rsidRPr="00743FE8">
        <w:rPr>
          <w:sz w:val="16"/>
          <w:szCs w:val="16"/>
        </w:rPr>
        <w:t>и</w:t>
      </w:r>
      <w:r w:rsidRPr="00743FE8">
        <w:rPr>
          <w:spacing w:val="1"/>
          <w:sz w:val="16"/>
          <w:szCs w:val="16"/>
        </w:rPr>
        <w:t xml:space="preserve"> </w:t>
      </w:r>
      <w:r w:rsidRPr="00743FE8">
        <w:rPr>
          <w:sz w:val="16"/>
          <w:szCs w:val="16"/>
        </w:rPr>
        <w:t>своевременность</w:t>
      </w:r>
      <w:r w:rsidRPr="00743FE8">
        <w:rPr>
          <w:spacing w:val="1"/>
          <w:sz w:val="16"/>
          <w:szCs w:val="16"/>
        </w:rPr>
        <w:t xml:space="preserve"> </w:t>
      </w:r>
      <w:r w:rsidRPr="00743FE8">
        <w:rPr>
          <w:sz w:val="16"/>
          <w:szCs w:val="16"/>
        </w:rPr>
        <w:t>принятия</w:t>
      </w:r>
      <w:r w:rsidRPr="00743FE8">
        <w:rPr>
          <w:spacing w:val="1"/>
          <w:sz w:val="16"/>
          <w:szCs w:val="16"/>
        </w:rPr>
        <w:t xml:space="preserve"> </w:t>
      </w:r>
      <w:r w:rsidRPr="00743FE8">
        <w:rPr>
          <w:sz w:val="16"/>
          <w:szCs w:val="16"/>
        </w:rPr>
        <w:t>решения</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(об</w:t>
      </w:r>
      <w:r w:rsidRPr="00743FE8">
        <w:rPr>
          <w:spacing w:val="1"/>
          <w:sz w:val="16"/>
          <w:szCs w:val="16"/>
        </w:rPr>
        <w:t xml:space="preserve"> </w:t>
      </w:r>
      <w:r w:rsidRPr="00743FE8">
        <w:rPr>
          <w:sz w:val="16"/>
          <w:szCs w:val="16"/>
        </w:rPr>
        <w:t>отказе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закрепляется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их</w:t>
      </w:r>
      <w:r w:rsidRPr="00743FE8">
        <w:rPr>
          <w:spacing w:val="1"/>
          <w:sz w:val="16"/>
          <w:szCs w:val="16"/>
        </w:rPr>
        <w:t xml:space="preserve"> </w:t>
      </w:r>
      <w:r w:rsidRPr="00743FE8">
        <w:rPr>
          <w:sz w:val="16"/>
          <w:szCs w:val="16"/>
        </w:rPr>
        <w:t>должностных</w:t>
      </w:r>
      <w:r w:rsidRPr="00743FE8">
        <w:rPr>
          <w:spacing w:val="-1"/>
          <w:sz w:val="16"/>
          <w:szCs w:val="16"/>
        </w:rPr>
        <w:t xml:space="preserve"> </w:t>
      </w:r>
      <w:r w:rsidRPr="00743FE8">
        <w:rPr>
          <w:sz w:val="16"/>
          <w:szCs w:val="16"/>
        </w:rPr>
        <w:t>регламентах в</w:t>
      </w:r>
      <w:r w:rsidRPr="00743FE8">
        <w:rPr>
          <w:spacing w:val="-2"/>
          <w:sz w:val="16"/>
          <w:szCs w:val="16"/>
        </w:rPr>
        <w:t xml:space="preserve"> </w:t>
      </w:r>
      <w:r w:rsidRPr="00743FE8">
        <w:rPr>
          <w:sz w:val="16"/>
          <w:szCs w:val="16"/>
        </w:rPr>
        <w:t>соответствии</w:t>
      </w:r>
      <w:r w:rsidRPr="00743FE8">
        <w:rPr>
          <w:spacing w:val="-1"/>
          <w:sz w:val="16"/>
          <w:szCs w:val="16"/>
        </w:rPr>
        <w:t xml:space="preserve"> </w:t>
      </w:r>
      <w:r w:rsidRPr="00743FE8">
        <w:rPr>
          <w:sz w:val="16"/>
          <w:szCs w:val="16"/>
        </w:rPr>
        <w:t>с</w:t>
      </w:r>
      <w:r w:rsidRPr="00743FE8">
        <w:rPr>
          <w:spacing w:val="-2"/>
          <w:sz w:val="16"/>
          <w:szCs w:val="16"/>
        </w:rPr>
        <w:t xml:space="preserve"> </w:t>
      </w:r>
      <w:r w:rsidRPr="00743FE8">
        <w:rPr>
          <w:sz w:val="16"/>
          <w:szCs w:val="16"/>
        </w:rPr>
        <w:t>требованиями законодательства.</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Требования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к</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порядку</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формам</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контроля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за</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предоставлением</w:t>
      </w:r>
    </w:p>
    <w:p w:rsidR="00A202D2" w:rsidRPr="00743FE8" w:rsidRDefault="00A202D2" w:rsidP="00A202D2">
      <w:pPr>
        <w:jc w:val="center"/>
        <w:rPr>
          <w:b/>
          <w:sz w:val="16"/>
          <w:szCs w:val="16"/>
        </w:rPr>
      </w:pPr>
      <w:r w:rsidRPr="00743FE8">
        <w:rPr>
          <w:b/>
          <w:sz w:val="16"/>
          <w:szCs w:val="16"/>
        </w:rPr>
        <w:t>муниципальной услуги, в том числе со стороны граждан,</w:t>
      </w:r>
      <w:r w:rsidRPr="00743FE8">
        <w:rPr>
          <w:b/>
          <w:spacing w:val="-67"/>
          <w:sz w:val="16"/>
          <w:szCs w:val="16"/>
        </w:rPr>
        <w:t xml:space="preserve"> </w:t>
      </w:r>
      <w:r w:rsidRPr="00743FE8">
        <w:rPr>
          <w:b/>
          <w:sz w:val="16"/>
          <w:szCs w:val="16"/>
        </w:rPr>
        <w:t>их</w:t>
      </w:r>
      <w:r w:rsidRPr="00743FE8">
        <w:rPr>
          <w:b/>
          <w:spacing w:val="1"/>
          <w:sz w:val="16"/>
          <w:szCs w:val="16"/>
        </w:rPr>
        <w:t xml:space="preserve"> </w:t>
      </w:r>
      <w:r w:rsidRPr="00743FE8">
        <w:rPr>
          <w:b/>
          <w:sz w:val="16"/>
          <w:szCs w:val="16"/>
        </w:rPr>
        <w:t>объединений</w:t>
      </w:r>
      <w:r w:rsidRPr="00743FE8">
        <w:rPr>
          <w:b/>
          <w:spacing w:val="-1"/>
          <w:sz w:val="16"/>
          <w:szCs w:val="16"/>
        </w:rPr>
        <w:t xml:space="preserve"> </w:t>
      </w:r>
      <w:r w:rsidRPr="00743FE8">
        <w:rPr>
          <w:b/>
          <w:sz w:val="16"/>
          <w:szCs w:val="16"/>
        </w:rPr>
        <w:t>и</w:t>
      </w:r>
      <w:r w:rsidRPr="00743FE8">
        <w:rPr>
          <w:b/>
          <w:spacing w:val="-3"/>
          <w:sz w:val="16"/>
          <w:szCs w:val="16"/>
        </w:rPr>
        <w:t xml:space="preserve"> </w:t>
      </w:r>
      <w:r w:rsidRPr="00743FE8">
        <w:rPr>
          <w:b/>
          <w:sz w:val="16"/>
          <w:szCs w:val="16"/>
        </w:rPr>
        <w:t>организаций</w:t>
      </w:r>
    </w:p>
    <w:p w:rsidR="00A202D2" w:rsidRPr="00743FE8" w:rsidRDefault="00A202D2" w:rsidP="009F1167">
      <w:pPr>
        <w:pStyle w:val="a3"/>
        <w:widowControl w:val="0"/>
        <w:numPr>
          <w:ilvl w:val="1"/>
          <w:numId w:val="33"/>
        </w:numPr>
        <w:tabs>
          <w:tab w:val="left" w:pos="1246"/>
        </w:tabs>
        <w:autoSpaceDE w:val="0"/>
        <w:autoSpaceDN w:val="0"/>
        <w:ind w:left="0" w:firstLine="559"/>
        <w:contextualSpacing w:val="0"/>
        <w:jc w:val="both"/>
        <w:rPr>
          <w:rFonts w:ascii="Times New Roman" w:hAnsi="Times New Roman"/>
          <w:sz w:val="16"/>
          <w:szCs w:val="16"/>
        </w:rPr>
      </w:pPr>
      <w:r w:rsidRPr="00743FE8">
        <w:rPr>
          <w:rFonts w:ascii="Times New Roman" w:hAnsi="Times New Roman"/>
          <w:sz w:val="16"/>
          <w:szCs w:val="16"/>
        </w:rPr>
        <w:t>Граждане,</w:t>
      </w:r>
      <w:r w:rsidRPr="00743FE8">
        <w:rPr>
          <w:rFonts w:ascii="Times New Roman" w:hAnsi="Times New Roman"/>
          <w:spacing w:val="1"/>
          <w:sz w:val="16"/>
          <w:szCs w:val="16"/>
        </w:rPr>
        <w:t xml:space="preserve"> </w:t>
      </w:r>
      <w:r w:rsidRPr="00743FE8">
        <w:rPr>
          <w:rFonts w:ascii="Times New Roman" w:hAnsi="Times New Roman"/>
          <w:sz w:val="16"/>
          <w:szCs w:val="16"/>
        </w:rPr>
        <w:t>их</w:t>
      </w:r>
      <w:r w:rsidRPr="00743FE8">
        <w:rPr>
          <w:rFonts w:ascii="Times New Roman" w:hAnsi="Times New Roman"/>
          <w:spacing w:val="1"/>
          <w:sz w:val="16"/>
          <w:szCs w:val="16"/>
        </w:rPr>
        <w:t xml:space="preserve"> </w:t>
      </w:r>
      <w:r w:rsidRPr="00743FE8">
        <w:rPr>
          <w:rFonts w:ascii="Times New Roman" w:hAnsi="Times New Roman"/>
          <w:sz w:val="16"/>
          <w:szCs w:val="16"/>
        </w:rPr>
        <w:t>объединения</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организации</w:t>
      </w:r>
      <w:r w:rsidRPr="00743FE8">
        <w:rPr>
          <w:rFonts w:ascii="Times New Roman" w:hAnsi="Times New Roman"/>
          <w:spacing w:val="1"/>
          <w:sz w:val="16"/>
          <w:szCs w:val="16"/>
        </w:rPr>
        <w:t xml:space="preserve"> </w:t>
      </w:r>
      <w:r w:rsidRPr="00743FE8">
        <w:rPr>
          <w:rFonts w:ascii="Times New Roman" w:hAnsi="Times New Roman"/>
          <w:sz w:val="16"/>
          <w:szCs w:val="16"/>
        </w:rPr>
        <w:t>имеют</w:t>
      </w:r>
      <w:r w:rsidRPr="00743FE8">
        <w:rPr>
          <w:rFonts w:ascii="Times New Roman" w:hAnsi="Times New Roman"/>
          <w:spacing w:val="1"/>
          <w:sz w:val="16"/>
          <w:szCs w:val="16"/>
        </w:rPr>
        <w:t xml:space="preserve"> </w:t>
      </w:r>
      <w:r w:rsidRPr="00743FE8">
        <w:rPr>
          <w:rFonts w:ascii="Times New Roman" w:hAnsi="Times New Roman"/>
          <w:sz w:val="16"/>
          <w:szCs w:val="16"/>
        </w:rPr>
        <w:t>право</w:t>
      </w:r>
      <w:r w:rsidRPr="00743FE8">
        <w:rPr>
          <w:rFonts w:ascii="Times New Roman" w:hAnsi="Times New Roman"/>
          <w:spacing w:val="1"/>
          <w:sz w:val="16"/>
          <w:szCs w:val="16"/>
        </w:rPr>
        <w:t xml:space="preserve"> </w:t>
      </w:r>
      <w:r w:rsidRPr="00743FE8">
        <w:rPr>
          <w:rFonts w:ascii="Times New Roman" w:hAnsi="Times New Roman"/>
          <w:sz w:val="16"/>
          <w:szCs w:val="16"/>
        </w:rPr>
        <w:t>осуществлять</w:t>
      </w:r>
      <w:r w:rsidRPr="00743FE8">
        <w:rPr>
          <w:rFonts w:ascii="Times New Roman" w:hAnsi="Times New Roman"/>
          <w:spacing w:val="1"/>
          <w:sz w:val="16"/>
          <w:szCs w:val="16"/>
        </w:rPr>
        <w:t xml:space="preserve"> </w:t>
      </w:r>
      <w:r w:rsidRPr="00743FE8">
        <w:rPr>
          <w:rFonts w:ascii="Times New Roman" w:hAnsi="Times New Roman"/>
          <w:sz w:val="16"/>
          <w:szCs w:val="16"/>
        </w:rPr>
        <w:t>контроль</w:t>
      </w:r>
      <w:r w:rsidRPr="00743FE8">
        <w:rPr>
          <w:rFonts w:ascii="Times New Roman" w:hAnsi="Times New Roman"/>
          <w:spacing w:val="1"/>
          <w:sz w:val="16"/>
          <w:szCs w:val="16"/>
        </w:rPr>
        <w:t xml:space="preserve"> </w:t>
      </w:r>
      <w:r w:rsidRPr="00743FE8">
        <w:rPr>
          <w:rFonts w:ascii="Times New Roman" w:hAnsi="Times New Roman"/>
          <w:sz w:val="16"/>
          <w:szCs w:val="16"/>
        </w:rPr>
        <w:t>за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предоставлением</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путем</w:t>
      </w:r>
      <w:r w:rsidRPr="00743FE8">
        <w:rPr>
          <w:rFonts w:ascii="Times New Roman" w:hAnsi="Times New Roman"/>
          <w:spacing w:val="1"/>
          <w:sz w:val="16"/>
          <w:szCs w:val="16"/>
        </w:rPr>
        <w:t xml:space="preserve"> </w:t>
      </w:r>
      <w:r w:rsidRPr="00743FE8">
        <w:rPr>
          <w:rFonts w:ascii="Times New Roman" w:hAnsi="Times New Roman"/>
          <w:sz w:val="16"/>
          <w:szCs w:val="16"/>
        </w:rPr>
        <w:t>получения информации о ходе предоставления 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4"/>
          <w:sz w:val="16"/>
          <w:szCs w:val="16"/>
        </w:rPr>
        <w:t xml:space="preserve"> </w:t>
      </w:r>
      <w:r w:rsidRPr="00743FE8">
        <w:rPr>
          <w:rFonts w:ascii="Times New Roman" w:hAnsi="Times New Roman"/>
          <w:sz w:val="16"/>
          <w:szCs w:val="16"/>
        </w:rPr>
        <w:t>в</w:t>
      </w:r>
      <w:r w:rsidRPr="00743FE8">
        <w:rPr>
          <w:rFonts w:ascii="Times New Roman" w:hAnsi="Times New Roman"/>
          <w:spacing w:val="-4"/>
          <w:sz w:val="16"/>
          <w:szCs w:val="16"/>
        </w:rPr>
        <w:t xml:space="preserve"> </w:t>
      </w:r>
      <w:r w:rsidRPr="00743FE8">
        <w:rPr>
          <w:rFonts w:ascii="Times New Roman" w:hAnsi="Times New Roman"/>
          <w:sz w:val="16"/>
          <w:szCs w:val="16"/>
        </w:rPr>
        <w:t>том</w:t>
      </w:r>
      <w:r w:rsidRPr="00743FE8">
        <w:rPr>
          <w:rFonts w:ascii="Times New Roman" w:hAnsi="Times New Roman"/>
          <w:spacing w:val="-2"/>
          <w:sz w:val="16"/>
          <w:szCs w:val="16"/>
        </w:rPr>
        <w:t xml:space="preserve"> </w:t>
      </w:r>
      <w:r w:rsidRPr="00743FE8">
        <w:rPr>
          <w:rFonts w:ascii="Times New Roman" w:hAnsi="Times New Roman"/>
          <w:sz w:val="16"/>
          <w:szCs w:val="16"/>
        </w:rPr>
        <w:t>числе</w:t>
      </w:r>
      <w:r w:rsidRPr="00743FE8">
        <w:rPr>
          <w:rFonts w:ascii="Times New Roman" w:hAnsi="Times New Roman"/>
          <w:spacing w:val="-5"/>
          <w:sz w:val="16"/>
          <w:szCs w:val="16"/>
        </w:rPr>
        <w:t xml:space="preserve"> </w:t>
      </w:r>
      <w:r w:rsidRPr="00743FE8">
        <w:rPr>
          <w:rFonts w:ascii="Times New Roman" w:hAnsi="Times New Roman"/>
          <w:sz w:val="16"/>
          <w:szCs w:val="16"/>
        </w:rPr>
        <w:t>о</w:t>
      </w:r>
      <w:r w:rsidRPr="00743FE8">
        <w:rPr>
          <w:rFonts w:ascii="Times New Roman" w:hAnsi="Times New Roman"/>
          <w:spacing w:val="-2"/>
          <w:sz w:val="16"/>
          <w:szCs w:val="16"/>
        </w:rPr>
        <w:t xml:space="preserve"> </w:t>
      </w:r>
      <w:r w:rsidRPr="00743FE8">
        <w:rPr>
          <w:rFonts w:ascii="Times New Roman" w:hAnsi="Times New Roman"/>
          <w:sz w:val="16"/>
          <w:szCs w:val="16"/>
        </w:rPr>
        <w:t>сроках</w:t>
      </w:r>
      <w:r w:rsidRPr="00743FE8">
        <w:rPr>
          <w:rFonts w:ascii="Times New Roman" w:hAnsi="Times New Roman"/>
          <w:spacing w:val="-1"/>
          <w:sz w:val="16"/>
          <w:szCs w:val="16"/>
        </w:rPr>
        <w:t xml:space="preserve"> </w:t>
      </w:r>
      <w:r w:rsidRPr="00743FE8">
        <w:rPr>
          <w:rFonts w:ascii="Times New Roman" w:hAnsi="Times New Roman"/>
          <w:sz w:val="16"/>
          <w:szCs w:val="16"/>
        </w:rPr>
        <w:t>завершения</w:t>
      </w:r>
      <w:r w:rsidRPr="00743FE8">
        <w:rPr>
          <w:rFonts w:ascii="Times New Roman" w:hAnsi="Times New Roman"/>
          <w:spacing w:val="-2"/>
          <w:sz w:val="16"/>
          <w:szCs w:val="16"/>
        </w:rPr>
        <w:t xml:space="preserve"> </w:t>
      </w:r>
      <w:r w:rsidRPr="00743FE8">
        <w:rPr>
          <w:rFonts w:ascii="Times New Roman" w:hAnsi="Times New Roman"/>
          <w:sz w:val="16"/>
          <w:szCs w:val="16"/>
        </w:rPr>
        <w:t>административных</w:t>
      </w:r>
      <w:r w:rsidRPr="00743FE8">
        <w:rPr>
          <w:rFonts w:ascii="Times New Roman" w:hAnsi="Times New Roman"/>
          <w:spacing w:val="-1"/>
          <w:sz w:val="16"/>
          <w:szCs w:val="16"/>
        </w:rPr>
        <w:t xml:space="preserve"> </w:t>
      </w:r>
      <w:r w:rsidRPr="00743FE8">
        <w:rPr>
          <w:rFonts w:ascii="Times New Roman" w:hAnsi="Times New Roman"/>
          <w:sz w:val="16"/>
          <w:szCs w:val="16"/>
        </w:rPr>
        <w:t>процедур</w:t>
      </w:r>
      <w:r w:rsidRPr="00743FE8">
        <w:rPr>
          <w:rFonts w:ascii="Times New Roman" w:hAnsi="Times New Roman"/>
          <w:spacing w:val="-2"/>
          <w:sz w:val="16"/>
          <w:szCs w:val="16"/>
        </w:rPr>
        <w:t xml:space="preserve"> </w:t>
      </w:r>
      <w:r w:rsidRPr="00743FE8">
        <w:rPr>
          <w:rFonts w:ascii="Times New Roman" w:hAnsi="Times New Roman"/>
          <w:sz w:val="16"/>
          <w:szCs w:val="16"/>
        </w:rPr>
        <w:t>(действий).</w:t>
      </w:r>
    </w:p>
    <w:p w:rsidR="00A202D2" w:rsidRPr="00743FE8" w:rsidRDefault="00A202D2" w:rsidP="00A202D2">
      <w:pPr>
        <w:pStyle w:val="a4"/>
        <w:rPr>
          <w:sz w:val="16"/>
          <w:szCs w:val="16"/>
        </w:rPr>
      </w:pPr>
      <w:r w:rsidRPr="00743FE8">
        <w:rPr>
          <w:sz w:val="16"/>
          <w:szCs w:val="16"/>
        </w:rPr>
        <w:t>Граждане,</w:t>
      </w:r>
      <w:r w:rsidRPr="00743FE8">
        <w:rPr>
          <w:spacing w:val="-6"/>
          <w:sz w:val="16"/>
          <w:szCs w:val="16"/>
        </w:rPr>
        <w:t xml:space="preserve"> </w:t>
      </w:r>
      <w:r w:rsidRPr="00743FE8">
        <w:rPr>
          <w:sz w:val="16"/>
          <w:szCs w:val="16"/>
        </w:rPr>
        <w:t>их</w:t>
      </w:r>
      <w:r w:rsidRPr="00743FE8">
        <w:rPr>
          <w:spacing w:val="-5"/>
          <w:sz w:val="16"/>
          <w:szCs w:val="16"/>
        </w:rPr>
        <w:t xml:space="preserve"> </w:t>
      </w:r>
      <w:r w:rsidRPr="00743FE8">
        <w:rPr>
          <w:sz w:val="16"/>
          <w:szCs w:val="16"/>
        </w:rPr>
        <w:t>объединения</w:t>
      </w:r>
      <w:r w:rsidRPr="00743FE8">
        <w:rPr>
          <w:spacing w:val="-3"/>
          <w:sz w:val="16"/>
          <w:szCs w:val="16"/>
        </w:rPr>
        <w:t xml:space="preserve"> </w:t>
      </w:r>
      <w:r w:rsidRPr="00743FE8">
        <w:rPr>
          <w:sz w:val="16"/>
          <w:szCs w:val="16"/>
        </w:rPr>
        <w:t>и</w:t>
      </w:r>
      <w:r w:rsidRPr="00743FE8">
        <w:rPr>
          <w:spacing w:val="-5"/>
          <w:sz w:val="16"/>
          <w:szCs w:val="16"/>
        </w:rPr>
        <w:t xml:space="preserve"> </w:t>
      </w:r>
      <w:r w:rsidRPr="00743FE8">
        <w:rPr>
          <w:sz w:val="16"/>
          <w:szCs w:val="16"/>
        </w:rPr>
        <w:t>организации</w:t>
      </w:r>
      <w:r w:rsidRPr="00743FE8">
        <w:rPr>
          <w:spacing w:val="-2"/>
          <w:sz w:val="16"/>
          <w:szCs w:val="16"/>
        </w:rPr>
        <w:t xml:space="preserve"> </w:t>
      </w:r>
      <w:r w:rsidRPr="00743FE8">
        <w:rPr>
          <w:sz w:val="16"/>
          <w:szCs w:val="16"/>
        </w:rPr>
        <w:t>также</w:t>
      </w:r>
      <w:r w:rsidRPr="00743FE8">
        <w:rPr>
          <w:spacing w:val="-2"/>
          <w:sz w:val="16"/>
          <w:szCs w:val="16"/>
        </w:rPr>
        <w:t xml:space="preserve"> </w:t>
      </w:r>
      <w:r w:rsidRPr="00743FE8">
        <w:rPr>
          <w:sz w:val="16"/>
          <w:szCs w:val="16"/>
        </w:rPr>
        <w:t>имеют</w:t>
      </w:r>
      <w:r w:rsidRPr="00743FE8">
        <w:rPr>
          <w:spacing w:val="-3"/>
          <w:sz w:val="16"/>
          <w:szCs w:val="16"/>
        </w:rPr>
        <w:t xml:space="preserve"> </w:t>
      </w:r>
      <w:r w:rsidRPr="00743FE8">
        <w:rPr>
          <w:sz w:val="16"/>
          <w:szCs w:val="16"/>
        </w:rPr>
        <w:t>право:</w:t>
      </w:r>
    </w:p>
    <w:p w:rsidR="00A202D2" w:rsidRPr="00743FE8" w:rsidRDefault="00A202D2" w:rsidP="00A202D2">
      <w:pPr>
        <w:pStyle w:val="a4"/>
        <w:ind w:firstLine="559"/>
        <w:rPr>
          <w:sz w:val="16"/>
          <w:szCs w:val="16"/>
        </w:rPr>
      </w:pPr>
      <w:r w:rsidRPr="00743FE8">
        <w:rPr>
          <w:sz w:val="16"/>
          <w:szCs w:val="16"/>
        </w:rPr>
        <w:t>направлять</w:t>
      </w:r>
      <w:r w:rsidRPr="00743FE8">
        <w:rPr>
          <w:spacing w:val="27"/>
          <w:sz w:val="16"/>
          <w:szCs w:val="16"/>
        </w:rPr>
        <w:t xml:space="preserve"> </w:t>
      </w:r>
      <w:r w:rsidRPr="00743FE8">
        <w:rPr>
          <w:sz w:val="16"/>
          <w:szCs w:val="16"/>
        </w:rPr>
        <w:t>замечания</w:t>
      </w:r>
      <w:r w:rsidRPr="00743FE8">
        <w:rPr>
          <w:spacing w:val="30"/>
          <w:sz w:val="16"/>
          <w:szCs w:val="16"/>
        </w:rPr>
        <w:t xml:space="preserve"> </w:t>
      </w:r>
      <w:r w:rsidRPr="00743FE8">
        <w:rPr>
          <w:sz w:val="16"/>
          <w:szCs w:val="16"/>
        </w:rPr>
        <w:t>и</w:t>
      </w:r>
      <w:r w:rsidRPr="00743FE8">
        <w:rPr>
          <w:spacing w:val="30"/>
          <w:sz w:val="16"/>
          <w:szCs w:val="16"/>
        </w:rPr>
        <w:t xml:space="preserve"> </w:t>
      </w:r>
      <w:r w:rsidRPr="00743FE8">
        <w:rPr>
          <w:sz w:val="16"/>
          <w:szCs w:val="16"/>
        </w:rPr>
        <w:t>предложения</w:t>
      </w:r>
      <w:r w:rsidRPr="00743FE8">
        <w:rPr>
          <w:spacing w:val="30"/>
          <w:sz w:val="16"/>
          <w:szCs w:val="16"/>
        </w:rPr>
        <w:t xml:space="preserve"> </w:t>
      </w:r>
      <w:r w:rsidRPr="00743FE8">
        <w:rPr>
          <w:sz w:val="16"/>
          <w:szCs w:val="16"/>
        </w:rPr>
        <w:t>по</w:t>
      </w:r>
      <w:r w:rsidRPr="00743FE8">
        <w:rPr>
          <w:spacing w:val="29"/>
          <w:sz w:val="16"/>
          <w:szCs w:val="16"/>
        </w:rPr>
        <w:t xml:space="preserve"> </w:t>
      </w:r>
      <w:r w:rsidRPr="00743FE8">
        <w:rPr>
          <w:sz w:val="16"/>
          <w:szCs w:val="16"/>
        </w:rPr>
        <w:t>улучшению</w:t>
      </w:r>
      <w:r w:rsidRPr="00743FE8">
        <w:rPr>
          <w:spacing w:val="28"/>
          <w:sz w:val="16"/>
          <w:szCs w:val="16"/>
        </w:rPr>
        <w:t xml:space="preserve"> </w:t>
      </w:r>
      <w:r w:rsidRPr="00743FE8">
        <w:rPr>
          <w:sz w:val="16"/>
          <w:szCs w:val="16"/>
        </w:rPr>
        <w:t>доступности</w:t>
      </w:r>
      <w:r w:rsidRPr="00743FE8">
        <w:rPr>
          <w:spacing w:val="30"/>
          <w:sz w:val="16"/>
          <w:szCs w:val="16"/>
        </w:rPr>
        <w:t xml:space="preserve"> </w:t>
      </w:r>
      <w:r w:rsidRPr="00743FE8">
        <w:rPr>
          <w:sz w:val="16"/>
          <w:szCs w:val="16"/>
        </w:rPr>
        <w:t>и</w:t>
      </w:r>
      <w:r w:rsidRPr="00743FE8">
        <w:rPr>
          <w:spacing w:val="30"/>
          <w:sz w:val="16"/>
          <w:szCs w:val="16"/>
        </w:rPr>
        <w:t xml:space="preserve"> </w:t>
      </w:r>
      <w:r w:rsidRPr="00743FE8">
        <w:rPr>
          <w:sz w:val="16"/>
          <w:szCs w:val="16"/>
        </w:rPr>
        <w:t>качества</w:t>
      </w:r>
      <w:r w:rsidRPr="00743FE8">
        <w:rPr>
          <w:spacing w:val="-67"/>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 услуги;</w:t>
      </w:r>
    </w:p>
    <w:p w:rsidR="00A202D2" w:rsidRPr="00743FE8" w:rsidRDefault="00A202D2" w:rsidP="00A202D2">
      <w:pPr>
        <w:pStyle w:val="a4"/>
        <w:tabs>
          <w:tab w:val="left" w:pos="1884"/>
          <w:tab w:val="left" w:pos="3706"/>
          <w:tab w:val="left" w:pos="4085"/>
          <w:tab w:val="left" w:pos="5029"/>
          <w:tab w:val="left" w:pos="5557"/>
          <w:tab w:val="left" w:pos="7229"/>
          <w:tab w:val="left" w:pos="8811"/>
        </w:tabs>
        <w:ind w:firstLine="561"/>
        <w:rPr>
          <w:sz w:val="16"/>
          <w:szCs w:val="16"/>
        </w:rPr>
      </w:pPr>
      <w:r w:rsidRPr="00743FE8">
        <w:rPr>
          <w:sz w:val="16"/>
          <w:szCs w:val="16"/>
        </w:rPr>
        <w:t>вносить</w:t>
      </w:r>
      <w:r w:rsidRPr="00743FE8">
        <w:rPr>
          <w:sz w:val="16"/>
          <w:szCs w:val="16"/>
        </w:rPr>
        <w:tab/>
        <w:t>предложения</w:t>
      </w:r>
      <w:r w:rsidRPr="00743FE8">
        <w:rPr>
          <w:sz w:val="16"/>
          <w:szCs w:val="16"/>
        </w:rPr>
        <w:tab/>
        <w:t>о</w:t>
      </w:r>
      <w:r w:rsidRPr="00743FE8">
        <w:rPr>
          <w:sz w:val="16"/>
          <w:szCs w:val="16"/>
        </w:rPr>
        <w:tab/>
        <w:t>мерах</w:t>
      </w:r>
      <w:r w:rsidRPr="00743FE8">
        <w:rPr>
          <w:sz w:val="16"/>
          <w:szCs w:val="16"/>
        </w:rPr>
        <w:tab/>
        <w:t>по</w:t>
      </w:r>
      <w:r w:rsidRPr="00743FE8">
        <w:rPr>
          <w:sz w:val="16"/>
          <w:szCs w:val="16"/>
        </w:rPr>
        <w:tab/>
        <w:t>устранению</w:t>
      </w:r>
      <w:r w:rsidRPr="00743FE8">
        <w:rPr>
          <w:sz w:val="16"/>
          <w:szCs w:val="16"/>
        </w:rPr>
        <w:tab/>
        <w:t xml:space="preserve">нарушений </w:t>
      </w:r>
      <w:r w:rsidRPr="00743FE8">
        <w:rPr>
          <w:spacing w:val="-1"/>
          <w:sz w:val="16"/>
          <w:szCs w:val="16"/>
        </w:rPr>
        <w:t>настоящего</w:t>
      </w:r>
      <w:r w:rsidRPr="00743FE8">
        <w:rPr>
          <w:spacing w:val="-67"/>
          <w:sz w:val="16"/>
          <w:szCs w:val="16"/>
        </w:rPr>
        <w:t xml:space="preserve"> </w:t>
      </w:r>
      <w:r w:rsidRPr="00743FE8">
        <w:rPr>
          <w:sz w:val="16"/>
          <w:szCs w:val="16"/>
        </w:rPr>
        <w:t>Административного</w:t>
      </w:r>
      <w:r w:rsidRPr="00743FE8">
        <w:rPr>
          <w:spacing w:val="-2"/>
          <w:sz w:val="16"/>
          <w:szCs w:val="16"/>
        </w:rPr>
        <w:t xml:space="preserve"> </w:t>
      </w:r>
      <w:r w:rsidRPr="00743FE8">
        <w:rPr>
          <w:sz w:val="16"/>
          <w:szCs w:val="16"/>
        </w:rPr>
        <w:t>регламента.</w:t>
      </w:r>
    </w:p>
    <w:p w:rsidR="00A202D2" w:rsidRPr="00743FE8" w:rsidRDefault="00A202D2" w:rsidP="009F1167">
      <w:pPr>
        <w:pStyle w:val="a3"/>
        <w:widowControl w:val="0"/>
        <w:numPr>
          <w:ilvl w:val="1"/>
          <w:numId w:val="33"/>
        </w:numPr>
        <w:tabs>
          <w:tab w:val="left" w:pos="1362"/>
        </w:tabs>
        <w:autoSpaceDE w:val="0"/>
        <w:autoSpaceDN w:val="0"/>
        <w:ind w:left="0" w:firstLine="561"/>
        <w:contextualSpacing w:val="0"/>
        <w:jc w:val="both"/>
        <w:rPr>
          <w:rFonts w:ascii="Times New Roman" w:hAnsi="Times New Roman"/>
          <w:sz w:val="16"/>
          <w:szCs w:val="16"/>
        </w:rPr>
      </w:pPr>
      <w:r w:rsidRPr="00743FE8">
        <w:rPr>
          <w:rFonts w:ascii="Times New Roman" w:hAnsi="Times New Roman"/>
          <w:sz w:val="16"/>
          <w:szCs w:val="16"/>
        </w:rPr>
        <w:t xml:space="preserve">Должностные  </w:t>
      </w:r>
      <w:r w:rsidRPr="00743FE8">
        <w:rPr>
          <w:rFonts w:ascii="Times New Roman" w:hAnsi="Times New Roman"/>
          <w:spacing w:val="40"/>
          <w:sz w:val="16"/>
          <w:szCs w:val="16"/>
        </w:rPr>
        <w:t xml:space="preserve"> </w:t>
      </w:r>
      <w:r w:rsidRPr="00743FE8">
        <w:rPr>
          <w:rFonts w:ascii="Times New Roman" w:hAnsi="Times New Roman"/>
          <w:sz w:val="16"/>
          <w:szCs w:val="16"/>
        </w:rPr>
        <w:t xml:space="preserve">лица   </w:t>
      </w:r>
      <w:r w:rsidRPr="00743FE8">
        <w:rPr>
          <w:rFonts w:ascii="Times New Roman" w:hAnsi="Times New Roman"/>
          <w:spacing w:val="38"/>
          <w:sz w:val="16"/>
          <w:szCs w:val="16"/>
        </w:rPr>
        <w:t xml:space="preserve"> </w:t>
      </w:r>
      <w:r w:rsidRPr="00743FE8">
        <w:rPr>
          <w:rFonts w:ascii="Times New Roman" w:hAnsi="Times New Roman"/>
          <w:sz w:val="16"/>
          <w:szCs w:val="16"/>
        </w:rPr>
        <w:t xml:space="preserve">Уполномоченного   </w:t>
      </w:r>
      <w:r w:rsidRPr="00743FE8">
        <w:rPr>
          <w:rFonts w:ascii="Times New Roman" w:hAnsi="Times New Roman"/>
          <w:spacing w:val="40"/>
          <w:sz w:val="16"/>
          <w:szCs w:val="16"/>
        </w:rPr>
        <w:t xml:space="preserve"> </w:t>
      </w:r>
      <w:r w:rsidRPr="00743FE8">
        <w:rPr>
          <w:rFonts w:ascii="Times New Roman" w:hAnsi="Times New Roman"/>
          <w:sz w:val="16"/>
          <w:szCs w:val="16"/>
        </w:rPr>
        <w:t xml:space="preserve">органа   </w:t>
      </w:r>
      <w:r w:rsidRPr="00743FE8">
        <w:rPr>
          <w:rFonts w:ascii="Times New Roman" w:hAnsi="Times New Roman"/>
          <w:spacing w:val="38"/>
          <w:sz w:val="16"/>
          <w:szCs w:val="16"/>
        </w:rPr>
        <w:t xml:space="preserve"> </w:t>
      </w:r>
      <w:r w:rsidRPr="00743FE8">
        <w:rPr>
          <w:rFonts w:ascii="Times New Roman" w:hAnsi="Times New Roman"/>
          <w:sz w:val="16"/>
          <w:szCs w:val="16"/>
        </w:rPr>
        <w:t xml:space="preserve">принимают   </w:t>
      </w:r>
      <w:r w:rsidRPr="00743FE8">
        <w:rPr>
          <w:rFonts w:ascii="Times New Roman" w:hAnsi="Times New Roman"/>
          <w:spacing w:val="39"/>
          <w:sz w:val="16"/>
          <w:szCs w:val="16"/>
        </w:rPr>
        <w:t xml:space="preserve"> </w:t>
      </w:r>
      <w:r w:rsidRPr="00743FE8">
        <w:rPr>
          <w:rFonts w:ascii="Times New Roman" w:hAnsi="Times New Roman"/>
          <w:sz w:val="16"/>
          <w:szCs w:val="16"/>
        </w:rPr>
        <w:t>меры</w:t>
      </w:r>
      <w:r w:rsidRPr="00743FE8">
        <w:rPr>
          <w:rFonts w:ascii="Times New Roman" w:hAnsi="Times New Roman"/>
          <w:spacing w:val="-68"/>
          <w:sz w:val="16"/>
          <w:szCs w:val="16"/>
        </w:rPr>
        <w:t xml:space="preserve"> </w:t>
      </w:r>
      <w:r w:rsidRPr="00743FE8">
        <w:rPr>
          <w:rFonts w:ascii="Times New Roman" w:hAnsi="Times New Roman"/>
          <w:sz w:val="16"/>
          <w:szCs w:val="16"/>
        </w:rPr>
        <w:t>к</w:t>
      </w:r>
      <w:r w:rsidRPr="00743FE8">
        <w:rPr>
          <w:rFonts w:ascii="Times New Roman" w:hAnsi="Times New Roman"/>
          <w:spacing w:val="1"/>
          <w:sz w:val="16"/>
          <w:szCs w:val="16"/>
        </w:rPr>
        <w:t xml:space="preserve"> </w:t>
      </w:r>
      <w:r w:rsidRPr="00743FE8">
        <w:rPr>
          <w:rFonts w:ascii="Times New Roman" w:hAnsi="Times New Roman"/>
          <w:sz w:val="16"/>
          <w:szCs w:val="16"/>
        </w:rPr>
        <w:t>прекращению</w:t>
      </w:r>
      <w:r w:rsidRPr="00743FE8">
        <w:rPr>
          <w:rFonts w:ascii="Times New Roman" w:hAnsi="Times New Roman"/>
          <w:spacing w:val="1"/>
          <w:sz w:val="16"/>
          <w:szCs w:val="16"/>
        </w:rPr>
        <w:t xml:space="preserve"> </w:t>
      </w:r>
      <w:r w:rsidRPr="00743FE8">
        <w:rPr>
          <w:rFonts w:ascii="Times New Roman" w:hAnsi="Times New Roman"/>
          <w:sz w:val="16"/>
          <w:szCs w:val="16"/>
        </w:rPr>
        <w:t>допущенных</w:t>
      </w:r>
      <w:r w:rsidRPr="00743FE8">
        <w:rPr>
          <w:rFonts w:ascii="Times New Roman" w:hAnsi="Times New Roman"/>
          <w:spacing w:val="1"/>
          <w:sz w:val="16"/>
          <w:szCs w:val="16"/>
        </w:rPr>
        <w:t xml:space="preserve"> </w:t>
      </w:r>
      <w:r w:rsidRPr="00743FE8">
        <w:rPr>
          <w:rFonts w:ascii="Times New Roman" w:hAnsi="Times New Roman"/>
          <w:sz w:val="16"/>
          <w:szCs w:val="16"/>
        </w:rPr>
        <w:t>нарушений,</w:t>
      </w:r>
      <w:r w:rsidRPr="00743FE8">
        <w:rPr>
          <w:rFonts w:ascii="Times New Roman" w:hAnsi="Times New Roman"/>
          <w:spacing w:val="1"/>
          <w:sz w:val="16"/>
          <w:szCs w:val="16"/>
        </w:rPr>
        <w:t xml:space="preserve"> </w:t>
      </w:r>
      <w:r w:rsidRPr="00743FE8">
        <w:rPr>
          <w:rFonts w:ascii="Times New Roman" w:hAnsi="Times New Roman"/>
          <w:sz w:val="16"/>
          <w:szCs w:val="16"/>
        </w:rPr>
        <w:t>устраняют</w:t>
      </w:r>
      <w:r w:rsidRPr="00743FE8">
        <w:rPr>
          <w:rFonts w:ascii="Times New Roman" w:hAnsi="Times New Roman"/>
          <w:spacing w:val="1"/>
          <w:sz w:val="16"/>
          <w:szCs w:val="16"/>
        </w:rPr>
        <w:t xml:space="preserve"> </w:t>
      </w:r>
      <w:r w:rsidRPr="00743FE8">
        <w:rPr>
          <w:rFonts w:ascii="Times New Roman" w:hAnsi="Times New Roman"/>
          <w:sz w:val="16"/>
          <w:szCs w:val="16"/>
        </w:rPr>
        <w:t>причины</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условия,</w:t>
      </w:r>
      <w:r w:rsidRPr="00743FE8">
        <w:rPr>
          <w:rFonts w:ascii="Times New Roman" w:hAnsi="Times New Roman"/>
          <w:spacing w:val="1"/>
          <w:sz w:val="16"/>
          <w:szCs w:val="16"/>
        </w:rPr>
        <w:t xml:space="preserve"> </w:t>
      </w:r>
      <w:r w:rsidRPr="00743FE8">
        <w:rPr>
          <w:rFonts w:ascii="Times New Roman" w:hAnsi="Times New Roman"/>
          <w:sz w:val="16"/>
          <w:szCs w:val="16"/>
        </w:rPr>
        <w:t>способствующие</w:t>
      </w:r>
      <w:r w:rsidRPr="00743FE8">
        <w:rPr>
          <w:rFonts w:ascii="Times New Roman" w:hAnsi="Times New Roman"/>
          <w:spacing w:val="-1"/>
          <w:sz w:val="16"/>
          <w:szCs w:val="16"/>
        </w:rPr>
        <w:t xml:space="preserve"> </w:t>
      </w:r>
      <w:r w:rsidRPr="00743FE8">
        <w:rPr>
          <w:rFonts w:ascii="Times New Roman" w:hAnsi="Times New Roman"/>
          <w:sz w:val="16"/>
          <w:szCs w:val="16"/>
        </w:rPr>
        <w:t>совершению</w:t>
      </w:r>
      <w:r w:rsidRPr="00743FE8">
        <w:rPr>
          <w:rFonts w:ascii="Times New Roman" w:hAnsi="Times New Roman"/>
          <w:spacing w:val="-4"/>
          <w:sz w:val="16"/>
          <w:szCs w:val="16"/>
        </w:rPr>
        <w:t xml:space="preserve"> </w:t>
      </w:r>
      <w:r w:rsidRPr="00743FE8">
        <w:rPr>
          <w:rFonts w:ascii="Times New Roman" w:hAnsi="Times New Roman"/>
          <w:sz w:val="16"/>
          <w:szCs w:val="16"/>
        </w:rPr>
        <w:t>нарушений.</w:t>
      </w:r>
    </w:p>
    <w:p w:rsidR="00A202D2" w:rsidRPr="00743FE8" w:rsidRDefault="00A202D2" w:rsidP="00A202D2">
      <w:pPr>
        <w:pStyle w:val="a4"/>
        <w:ind w:firstLine="559"/>
        <w:rPr>
          <w:sz w:val="16"/>
          <w:szCs w:val="16"/>
        </w:rPr>
      </w:pPr>
      <w:r w:rsidRPr="00743FE8">
        <w:rPr>
          <w:sz w:val="16"/>
          <w:szCs w:val="16"/>
        </w:rPr>
        <w:t>Информация о результатах рассмотрения замечаний и предложений граждан,</w:t>
      </w:r>
      <w:r w:rsidRPr="00743FE8">
        <w:rPr>
          <w:spacing w:val="1"/>
          <w:sz w:val="16"/>
          <w:szCs w:val="16"/>
        </w:rPr>
        <w:t xml:space="preserve"> </w:t>
      </w:r>
      <w:r w:rsidRPr="00743FE8">
        <w:rPr>
          <w:sz w:val="16"/>
          <w:szCs w:val="16"/>
        </w:rPr>
        <w:t>их</w:t>
      </w:r>
      <w:r w:rsidRPr="00743FE8">
        <w:rPr>
          <w:spacing w:val="1"/>
          <w:sz w:val="16"/>
          <w:szCs w:val="16"/>
        </w:rPr>
        <w:t xml:space="preserve"> </w:t>
      </w:r>
      <w:r w:rsidRPr="00743FE8">
        <w:rPr>
          <w:sz w:val="16"/>
          <w:szCs w:val="16"/>
        </w:rPr>
        <w:t>объединений</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организаций</w:t>
      </w:r>
      <w:r w:rsidRPr="00743FE8">
        <w:rPr>
          <w:spacing w:val="1"/>
          <w:sz w:val="16"/>
          <w:szCs w:val="16"/>
        </w:rPr>
        <w:t xml:space="preserve"> </w:t>
      </w:r>
      <w:r w:rsidRPr="00743FE8">
        <w:rPr>
          <w:sz w:val="16"/>
          <w:szCs w:val="16"/>
        </w:rPr>
        <w:t>доводится</w:t>
      </w:r>
      <w:r w:rsidRPr="00743FE8">
        <w:rPr>
          <w:spacing w:val="1"/>
          <w:sz w:val="16"/>
          <w:szCs w:val="16"/>
        </w:rPr>
        <w:t xml:space="preserve"> </w:t>
      </w:r>
      <w:r w:rsidRPr="00743FE8">
        <w:rPr>
          <w:sz w:val="16"/>
          <w:szCs w:val="16"/>
        </w:rPr>
        <w:t>до</w:t>
      </w:r>
      <w:r w:rsidRPr="00743FE8">
        <w:rPr>
          <w:spacing w:val="1"/>
          <w:sz w:val="16"/>
          <w:szCs w:val="16"/>
        </w:rPr>
        <w:t xml:space="preserve"> </w:t>
      </w:r>
      <w:r w:rsidRPr="00743FE8">
        <w:rPr>
          <w:sz w:val="16"/>
          <w:szCs w:val="16"/>
        </w:rPr>
        <w:t>сведения</w:t>
      </w:r>
      <w:r w:rsidRPr="00743FE8">
        <w:rPr>
          <w:spacing w:val="1"/>
          <w:sz w:val="16"/>
          <w:szCs w:val="16"/>
        </w:rPr>
        <w:t xml:space="preserve"> </w:t>
      </w:r>
      <w:r w:rsidRPr="00743FE8">
        <w:rPr>
          <w:sz w:val="16"/>
          <w:szCs w:val="16"/>
        </w:rPr>
        <w:t>лиц,</w:t>
      </w:r>
      <w:r w:rsidRPr="00743FE8">
        <w:rPr>
          <w:spacing w:val="1"/>
          <w:sz w:val="16"/>
          <w:szCs w:val="16"/>
        </w:rPr>
        <w:t xml:space="preserve"> </w:t>
      </w:r>
      <w:r w:rsidRPr="00743FE8">
        <w:rPr>
          <w:sz w:val="16"/>
          <w:szCs w:val="16"/>
        </w:rPr>
        <w:t>направивших</w:t>
      </w:r>
      <w:r w:rsidRPr="00743FE8">
        <w:rPr>
          <w:spacing w:val="1"/>
          <w:sz w:val="16"/>
          <w:szCs w:val="16"/>
        </w:rPr>
        <w:t xml:space="preserve"> </w:t>
      </w:r>
      <w:r w:rsidRPr="00743FE8">
        <w:rPr>
          <w:sz w:val="16"/>
          <w:szCs w:val="16"/>
        </w:rPr>
        <w:t>эти</w:t>
      </w:r>
      <w:r w:rsidRPr="00743FE8">
        <w:rPr>
          <w:spacing w:val="1"/>
          <w:sz w:val="16"/>
          <w:szCs w:val="16"/>
        </w:rPr>
        <w:t xml:space="preserve"> </w:t>
      </w:r>
      <w:r w:rsidRPr="00743FE8">
        <w:rPr>
          <w:sz w:val="16"/>
          <w:szCs w:val="16"/>
        </w:rPr>
        <w:t>замечания</w:t>
      </w:r>
      <w:r w:rsidRPr="00743FE8">
        <w:rPr>
          <w:spacing w:val="-4"/>
          <w:sz w:val="16"/>
          <w:szCs w:val="16"/>
        </w:rPr>
        <w:t xml:space="preserve"> </w:t>
      </w:r>
      <w:r w:rsidRPr="00743FE8">
        <w:rPr>
          <w:sz w:val="16"/>
          <w:szCs w:val="16"/>
        </w:rPr>
        <w:t>и предложения.</w:t>
      </w:r>
    </w:p>
    <w:p w:rsidR="00A202D2" w:rsidRPr="00743FE8" w:rsidRDefault="00A202D2" w:rsidP="00A202D2">
      <w:pPr>
        <w:pStyle w:val="a4"/>
        <w:jc w:val="center"/>
        <w:rPr>
          <w:sz w:val="16"/>
          <w:szCs w:val="16"/>
        </w:rPr>
      </w:pPr>
    </w:p>
    <w:p w:rsidR="00A202D2" w:rsidRPr="00743FE8" w:rsidRDefault="00A202D2" w:rsidP="009F1167">
      <w:pPr>
        <w:pStyle w:val="1"/>
        <w:keepNext w:val="0"/>
        <w:keepLines w:val="0"/>
        <w:widowControl w:val="0"/>
        <w:numPr>
          <w:ilvl w:val="0"/>
          <w:numId w:val="44"/>
        </w:numPr>
        <w:tabs>
          <w:tab w:val="left" w:pos="1181"/>
          <w:tab w:val="left" w:pos="1182"/>
        </w:tabs>
        <w:autoSpaceDE w:val="0"/>
        <w:autoSpaceDN w:val="0"/>
        <w:spacing w:before="0"/>
        <w:ind w:left="0" w:firstLine="851"/>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Досудебный (внесудебный) порядок обжалования решений и действий</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(бездействия) органа, предоставляющего муниципальную</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услугу,</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МФЦ,</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организаций,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указанных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части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1.1</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статьи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16 Федерального закона № 210-ФЗ, а также их должностных лиц, государственных или</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муниципальных служащих,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работников</w:t>
      </w:r>
    </w:p>
    <w:p w:rsidR="00A202D2" w:rsidRPr="00743FE8" w:rsidRDefault="00A202D2" w:rsidP="009F1167">
      <w:pPr>
        <w:pStyle w:val="a3"/>
        <w:widowControl w:val="0"/>
        <w:numPr>
          <w:ilvl w:val="1"/>
          <w:numId w:val="32"/>
        </w:numPr>
        <w:tabs>
          <w:tab w:val="left" w:pos="1457"/>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Заявитель</w:t>
      </w:r>
      <w:r w:rsidRPr="00743FE8">
        <w:rPr>
          <w:rFonts w:ascii="Times New Roman" w:hAnsi="Times New Roman"/>
          <w:spacing w:val="1"/>
          <w:sz w:val="16"/>
          <w:szCs w:val="16"/>
        </w:rPr>
        <w:t xml:space="preserve"> </w:t>
      </w:r>
      <w:r w:rsidRPr="00743FE8">
        <w:rPr>
          <w:rFonts w:ascii="Times New Roman" w:hAnsi="Times New Roman"/>
          <w:sz w:val="16"/>
          <w:szCs w:val="16"/>
        </w:rPr>
        <w:t>имеет</w:t>
      </w:r>
      <w:r w:rsidRPr="00743FE8">
        <w:rPr>
          <w:rFonts w:ascii="Times New Roman" w:hAnsi="Times New Roman"/>
          <w:spacing w:val="1"/>
          <w:sz w:val="16"/>
          <w:szCs w:val="16"/>
        </w:rPr>
        <w:t xml:space="preserve"> </w:t>
      </w:r>
      <w:r w:rsidRPr="00743FE8">
        <w:rPr>
          <w:rFonts w:ascii="Times New Roman" w:hAnsi="Times New Roman"/>
          <w:sz w:val="16"/>
          <w:szCs w:val="16"/>
        </w:rPr>
        <w:t>право</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обжалование</w:t>
      </w:r>
      <w:r w:rsidRPr="00743FE8">
        <w:rPr>
          <w:rFonts w:ascii="Times New Roman" w:hAnsi="Times New Roman"/>
          <w:spacing w:val="1"/>
          <w:sz w:val="16"/>
          <w:szCs w:val="16"/>
        </w:rPr>
        <w:t xml:space="preserve"> </w:t>
      </w:r>
      <w:r w:rsidRPr="00743FE8">
        <w:rPr>
          <w:rFonts w:ascii="Times New Roman" w:hAnsi="Times New Roman"/>
          <w:sz w:val="16"/>
          <w:szCs w:val="16"/>
        </w:rPr>
        <w:t>решения</w:t>
      </w:r>
      <w:r w:rsidRPr="00743FE8">
        <w:rPr>
          <w:rFonts w:ascii="Times New Roman" w:hAnsi="Times New Roman"/>
          <w:spacing w:val="1"/>
          <w:sz w:val="16"/>
          <w:szCs w:val="16"/>
        </w:rPr>
        <w:t xml:space="preserve"> </w:t>
      </w:r>
      <w:r w:rsidRPr="00743FE8">
        <w:rPr>
          <w:rFonts w:ascii="Times New Roman" w:hAnsi="Times New Roman"/>
          <w:sz w:val="16"/>
          <w:szCs w:val="16"/>
        </w:rPr>
        <w:t>и</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действий</w:t>
      </w:r>
      <w:r w:rsidRPr="00743FE8">
        <w:rPr>
          <w:rFonts w:ascii="Times New Roman" w:hAnsi="Times New Roman"/>
          <w:spacing w:val="1"/>
          <w:sz w:val="16"/>
          <w:szCs w:val="16"/>
        </w:rPr>
        <w:t xml:space="preserve"> </w:t>
      </w:r>
      <w:r w:rsidRPr="00743FE8">
        <w:rPr>
          <w:rFonts w:ascii="Times New Roman" w:hAnsi="Times New Roman"/>
          <w:sz w:val="16"/>
          <w:szCs w:val="16"/>
        </w:rPr>
        <w:t>(бездействия)</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1"/>
          <w:sz w:val="16"/>
          <w:szCs w:val="16"/>
        </w:rPr>
        <w:t xml:space="preserve"> </w:t>
      </w:r>
      <w:r w:rsidRPr="00743FE8">
        <w:rPr>
          <w:rFonts w:ascii="Times New Roman" w:hAnsi="Times New Roman"/>
          <w:sz w:val="16"/>
          <w:szCs w:val="16"/>
        </w:rPr>
        <w:t>органа,</w:t>
      </w:r>
      <w:r w:rsidRPr="00743FE8">
        <w:rPr>
          <w:rFonts w:ascii="Times New Roman" w:hAnsi="Times New Roman"/>
          <w:spacing w:val="1"/>
          <w:sz w:val="16"/>
          <w:szCs w:val="16"/>
        </w:rPr>
        <w:t xml:space="preserve"> </w:t>
      </w:r>
      <w:r w:rsidRPr="00743FE8">
        <w:rPr>
          <w:rFonts w:ascii="Times New Roman" w:hAnsi="Times New Roman"/>
          <w:sz w:val="16"/>
          <w:szCs w:val="16"/>
        </w:rPr>
        <w:t>должностных</w:t>
      </w:r>
      <w:r w:rsidRPr="00743FE8">
        <w:rPr>
          <w:rFonts w:ascii="Times New Roman" w:hAnsi="Times New Roman"/>
          <w:spacing w:val="1"/>
          <w:sz w:val="16"/>
          <w:szCs w:val="16"/>
        </w:rPr>
        <w:t xml:space="preserve"> </w:t>
      </w:r>
      <w:r w:rsidRPr="00743FE8">
        <w:rPr>
          <w:rFonts w:ascii="Times New Roman" w:hAnsi="Times New Roman"/>
          <w:sz w:val="16"/>
          <w:szCs w:val="16"/>
        </w:rPr>
        <w:t>лиц</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67"/>
          <w:sz w:val="16"/>
          <w:szCs w:val="16"/>
        </w:rPr>
        <w:t xml:space="preserve"> </w:t>
      </w:r>
      <w:r w:rsidRPr="00743FE8">
        <w:rPr>
          <w:rFonts w:ascii="Times New Roman" w:hAnsi="Times New Roman"/>
          <w:sz w:val="16"/>
          <w:szCs w:val="16"/>
        </w:rPr>
        <w:t>органа,</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муниципальных</w:t>
      </w:r>
      <w:r w:rsidRPr="00743FE8">
        <w:rPr>
          <w:rFonts w:ascii="Times New Roman" w:hAnsi="Times New Roman"/>
          <w:spacing w:val="1"/>
          <w:sz w:val="16"/>
          <w:szCs w:val="16"/>
        </w:rPr>
        <w:t xml:space="preserve"> </w:t>
      </w:r>
      <w:r w:rsidRPr="00743FE8">
        <w:rPr>
          <w:rFonts w:ascii="Times New Roman" w:hAnsi="Times New Roman"/>
          <w:sz w:val="16"/>
          <w:szCs w:val="16"/>
        </w:rPr>
        <w:t>служащих,</w:t>
      </w:r>
      <w:r w:rsidRPr="00743FE8">
        <w:rPr>
          <w:rFonts w:ascii="Times New Roman" w:hAnsi="Times New Roman"/>
          <w:spacing w:val="1"/>
          <w:sz w:val="16"/>
          <w:szCs w:val="16"/>
        </w:rPr>
        <w:t xml:space="preserve"> </w:t>
      </w:r>
      <w:r w:rsidRPr="00743FE8">
        <w:rPr>
          <w:rFonts w:ascii="Times New Roman" w:hAnsi="Times New Roman"/>
          <w:sz w:val="16"/>
          <w:szCs w:val="16"/>
        </w:rPr>
        <w:t>МФЦ,</w:t>
      </w:r>
      <w:r w:rsidRPr="00743FE8">
        <w:rPr>
          <w:rFonts w:ascii="Times New Roman" w:hAnsi="Times New Roman"/>
          <w:spacing w:val="1"/>
          <w:sz w:val="16"/>
          <w:szCs w:val="16"/>
        </w:rPr>
        <w:t xml:space="preserve"> </w:t>
      </w:r>
      <w:r w:rsidRPr="00743FE8">
        <w:rPr>
          <w:rFonts w:ascii="Times New Roman" w:hAnsi="Times New Roman"/>
          <w:sz w:val="16"/>
          <w:szCs w:val="16"/>
        </w:rPr>
        <w:t>работника</w:t>
      </w:r>
      <w:r w:rsidRPr="00743FE8">
        <w:rPr>
          <w:rFonts w:ascii="Times New Roman" w:hAnsi="Times New Roman"/>
          <w:spacing w:val="1"/>
          <w:sz w:val="16"/>
          <w:szCs w:val="16"/>
        </w:rPr>
        <w:t xml:space="preserve"> </w:t>
      </w:r>
      <w:r w:rsidRPr="00743FE8">
        <w:rPr>
          <w:rFonts w:ascii="Times New Roman" w:hAnsi="Times New Roman"/>
          <w:sz w:val="16"/>
          <w:szCs w:val="16"/>
        </w:rPr>
        <w:t>МФЦ,</w:t>
      </w:r>
      <w:r w:rsidRPr="00743FE8">
        <w:rPr>
          <w:rFonts w:ascii="Times New Roman" w:hAnsi="Times New Roman"/>
          <w:spacing w:val="1"/>
          <w:sz w:val="16"/>
          <w:szCs w:val="16"/>
        </w:rPr>
        <w:t xml:space="preserve"> </w:t>
      </w:r>
      <w:r w:rsidRPr="00743FE8">
        <w:rPr>
          <w:rFonts w:ascii="Times New Roman" w:hAnsi="Times New Roman"/>
          <w:sz w:val="16"/>
          <w:szCs w:val="16"/>
        </w:rPr>
        <w:t>организаций, указанных в части 1.1 статьи 16 Федерального закона № 210-ФЗ, и их</w:t>
      </w:r>
      <w:r w:rsidRPr="00743FE8">
        <w:rPr>
          <w:rFonts w:ascii="Times New Roman" w:hAnsi="Times New Roman"/>
          <w:spacing w:val="1"/>
          <w:sz w:val="16"/>
          <w:szCs w:val="16"/>
        </w:rPr>
        <w:t xml:space="preserve"> </w:t>
      </w:r>
      <w:r w:rsidRPr="00743FE8">
        <w:rPr>
          <w:rFonts w:ascii="Times New Roman" w:hAnsi="Times New Roman"/>
          <w:sz w:val="16"/>
          <w:szCs w:val="16"/>
        </w:rPr>
        <w:t>работников</w:t>
      </w:r>
      <w:r w:rsidRPr="00743FE8">
        <w:rPr>
          <w:rFonts w:ascii="Times New Roman" w:hAnsi="Times New Roman"/>
          <w:spacing w:val="1"/>
          <w:sz w:val="16"/>
          <w:szCs w:val="16"/>
        </w:rPr>
        <w:t xml:space="preserve"> </w:t>
      </w: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67"/>
          <w:sz w:val="16"/>
          <w:szCs w:val="16"/>
        </w:rPr>
        <w:t xml:space="preserve"> </w:t>
      </w:r>
      <w:r w:rsidRPr="00743FE8">
        <w:rPr>
          <w:rFonts w:ascii="Times New Roman" w:hAnsi="Times New Roman"/>
          <w:sz w:val="16"/>
          <w:szCs w:val="16"/>
        </w:rPr>
        <w:t>досудебном</w:t>
      </w:r>
      <w:r w:rsidRPr="00743FE8">
        <w:rPr>
          <w:rFonts w:ascii="Times New Roman" w:hAnsi="Times New Roman"/>
          <w:spacing w:val="-1"/>
          <w:sz w:val="16"/>
          <w:szCs w:val="16"/>
        </w:rPr>
        <w:t xml:space="preserve"> </w:t>
      </w:r>
      <w:r w:rsidRPr="00743FE8">
        <w:rPr>
          <w:rFonts w:ascii="Times New Roman" w:hAnsi="Times New Roman"/>
          <w:sz w:val="16"/>
          <w:szCs w:val="16"/>
        </w:rPr>
        <w:t>(внесудебном)</w:t>
      </w:r>
      <w:r w:rsidRPr="00743FE8">
        <w:rPr>
          <w:rFonts w:ascii="Times New Roman" w:hAnsi="Times New Roman"/>
          <w:spacing w:val="-3"/>
          <w:sz w:val="16"/>
          <w:szCs w:val="16"/>
        </w:rPr>
        <w:t xml:space="preserve"> </w:t>
      </w:r>
      <w:r w:rsidRPr="00743FE8">
        <w:rPr>
          <w:rFonts w:ascii="Times New Roman" w:hAnsi="Times New Roman"/>
          <w:sz w:val="16"/>
          <w:szCs w:val="16"/>
        </w:rPr>
        <w:t>порядке (далее</w:t>
      </w:r>
      <w:r w:rsidRPr="00743FE8">
        <w:rPr>
          <w:rFonts w:ascii="Times New Roman" w:hAnsi="Times New Roman"/>
          <w:spacing w:val="2"/>
          <w:sz w:val="16"/>
          <w:szCs w:val="16"/>
        </w:rPr>
        <w:t xml:space="preserve"> </w:t>
      </w:r>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жалоба).</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Органы местного самоуправления, организации и уполномоченные на</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рассмотрение жалобы лица, которым может быть направлена жалоба</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заявителя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досудебном (внесудебном)</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порядке;</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2"/>
        </w:numPr>
        <w:tabs>
          <w:tab w:val="left" w:pos="1381"/>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В досудебном (внесудебном) порядке заявитель (представитель) вправе</w:t>
      </w:r>
      <w:r w:rsidRPr="00743FE8">
        <w:rPr>
          <w:rFonts w:ascii="Times New Roman" w:hAnsi="Times New Roman"/>
          <w:spacing w:val="1"/>
          <w:sz w:val="16"/>
          <w:szCs w:val="16"/>
        </w:rPr>
        <w:t xml:space="preserve"> </w:t>
      </w:r>
      <w:r w:rsidRPr="00743FE8">
        <w:rPr>
          <w:rFonts w:ascii="Times New Roman" w:hAnsi="Times New Roman"/>
          <w:sz w:val="16"/>
          <w:szCs w:val="16"/>
        </w:rPr>
        <w:t>обратиться</w:t>
      </w:r>
      <w:r w:rsidRPr="00743FE8">
        <w:rPr>
          <w:rFonts w:ascii="Times New Roman" w:hAnsi="Times New Roman"/>
          <w:spacing w:val="1"/>
          <w:sz w:val="16"/>
          <w:szCs w:val="16"/>
        </w:rPr>
        <w:t xml:space="preserve"> </w:t>
      </w:r>
      <w:r w:rsidRPr="00743FE8">
        <w:rPr>
          <w:rFonts w:ascii="Times New Roman" w:hAnsi="Times New Roman"/>
          <w:sz w:val="16"/>
          <w:szCs w:val="16"/>
        </w:rPr>
        <w:t>с</w:t>
      </w:r>
      <w:r w:rsidRPr="00743FE8">
        <w:rPr>
          <w:rFonts w:ascii="Times New Roman" w:hAnsi="Times New Roman"/>
          <w:spacing w:val="1"/>
          <w:sz w:val="16"/>
          <w:szCs w:val="16"/>
        </w:rPr>
        <w:t xml:space="preserve"> </w:t>
      </w:r>
      <w:r w:rsidRPr="00743FE8">
        <w:rPr>
          <w:rFonts w:ascii="Times New Roman" w:hAnsi="Times New Roman"/>
          <w:sz w:val="16"/>
          <w:szCs w:val="16"/>
        </w:rPr>
        <w:t>жалобой</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письменной</w:t>
      </w:r>
      <w:r w:rsidRPr="00743FE8">
        <w:rPr>
          <w:rFonts w:ascii="Times New Roman" w:hAnsi="Times New Roman"/>
          <w:spacing w:val="1"/>
          <w:sz w:val="16"/>
          <w:szCs w:val="16"/>
        </w:rPr>
        <w:t xml:space="preserve"> </w:t>
      </w:r>
      <w:r w:rsidRPr="00743FE8">
        <w:rPr>
          <w:rFonts w:ascii="Times New Roman" w:hAnsi="Times New Roman"/>
          <w:sz w:val="16"/>
          <w:szCs w:val="16"/>
        </w:rPr>
        <w:t>форме</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бумажном</w:t>
      </w:r>
      <w:r w:rsidRPr="00743FE8">
        <w:rPr>
          <w:rFonts w:ascii="Times New Roman" w:hAnsi="Times New Roman"/>
          <w:spacing w:val="1"/>
          <w:sz w:val="16"/>
          <w:szCs w:val="16"/>
        </w:rPr>
        <w:t xml:space="preserve"> </w:t>
      </w:r>
      <w:r w:rsidRPr="00743FE8">
        <w:rPr>
          <w:rFonts w:ascii="Times New Roman" w:hAnsi="Times New Roman"/>
          <w:sz w:val="16"/>
          <w:szCs w:val="16"/>
        </w:rPr>
        <w:t>носителе</w:t>
      </w:r>
      <w:r w:rsidRPr="00743FE8">
        <w:rPr>
          <w:rFonts w:ascii="Times New Roman" w:hAnsi="Times New Roman"/>
          <w:spacing w:val="1"/>
          <w:sz w:val="16"/>
          <w:szCs w:val="16"/>
        </w:rPr>
        <w:t xml:space="preserve"> </w:t>
      </w:r>
      <w:r w:rsidRPr="00743FE8">
        <w:rPr>
          <w:rFonts w:ascii="Times New Roman" w:hAnsi="Times New Roman"/>
          <w:sz w:val="16"/>
          <w:szCs w:val="16"/>
        </w:rPr>
        <w:t>или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
          <w:sz w:val="16"/>
          <w:szCs w:val="16"/>
        </w:rPr>
        <w:t xml:space="preserve"> </w:t>
      </w:r>
      <w:r w:rsidRPr="00743FE8">
        <w:rPr>
          <w:rFonts w:ascii="Times New Roman" w:hAnsi="Times New Roman"/>
          <w:sz w:val="16"/>
          <w:szCs w:val="16"/>
        </w:rPr>
        <w:t>форме:</w:t>
      </w:r>
    </w:p>
    <w:p w:rsidR="00A202D2" w:rsidRPr="00743FE8" w:rsidRDefault="00A202D2" w:rsidP="00A202D2">
      <w:pPr>
        <w:pStyle w:val="a4"/>
        <w:ind w:firstLine="720"/>
        <w:rPr>
          <w:sz w:val="16"/>
          <w:szCs w:val="16"/>
        </w:rPr>
      </w:pPr>
      <w:r w:rsidRPr="00743FE8">
        <w:rPr>
          <w:sz w:val="16"/>
          <w:szCs w:val="16"/>
        </w:rPr>
        <w:t>в</w:t>
      </w:r>
      <w:r w:rsidRPr="00743FE8">
        <w:rPr>
          <w:spacing w:val="1"/>
          <w:sz w:val="16"/>
          <w:szCs w:val="16"/>
        </w:rPr>
        <w:t xml:space="preserve"> </w:t>
      </w:r>
      <w:r w:rsidRPr="00743FE8">
        <w:rPr>
          <w:sz w:val="16"/>
          <w:szCs w:val="16"/>
        </w:rPr>
        <w:t>Уполномоченный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решение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действия</w:t>
      </w:r>
      <w:r w:rsidRPr="00743FE8">
        <w:rPr>
          <w:spacing w:val="1"/>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должностного лица, руководителя структурного подразделения Уполномоченного</w:t>
      </w:r>
      <w:r w:rsidRPr="00743FE8">
        <w:rPr>
          <w:spacing w:val="1"/>
          <w:sz w:val="16"/>
          <w:szCs w:val="16"/>
        </w:rPr>
        <w:t xml:space="preserve"> </w:t>
      </w:r>
      <w:r w:rsidRPr="00743FE8">
        <w:rPr>
          <w:sz w:val="16"/>
          <w:szCs w:val="16"/>
        </w:rPr>
        <w:t>органа,</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решение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действия</w:t>
      </w:r>
      <w:r w:rsidRPr="00743FE8">
        <w:rPr>
          <w:spacing w:val="1"/>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Уполномоченного</w:t>
      </w:r>
      <w:r w:rsidRPr="00743FE8">
        <w:rPr>
          <w:spacing w:val="1"/>
          <w:sz w:val="16"/>
          <w:szCs w:val="16"/>
        </w:rPr>
        <w:t xml:space="preserve"> </w:t>
      </w:r>
      <w:r w:rsidRPr="00743FE8">
        <w:rPr>
          <w:sz w:val="16"/>
          <w:szCs w:val="16"/>
        </w:rPr>
        <w:t>органа,</w:t>
      </w:r>
      <w:r w:rsidRPr="00743FE8">
        <w:rPr>
          <w:spacing w:val="-67"/>
          <w:sz w:val="16"/>
          <w:szCs w:val="16"/>
        </w:rPr>
        <w:t xml:space="preserve"> </w:t>
      </w:r>
      <w:r w:rsidRPr="00743FE8">
        <w:rPr>
          <w:sz w:val="16"/>
          <w:szCs w:val="16"/>
        </w:rPr>
        <w:t>руководителя</w:t>
      </w:r>
      <w:r w:rsidRPr="00743FE8">
        <w:rPr>
          <w:spacing w:val="-4"/>
          <w:sz w:val="16"/>
          <w:szCs w:val="16"/>
        </w:rPr>
        <w:t xml:space="preserve"> </w:t>
      </w:r>
      <w:r w:rsidRPr="00743FE8">
        <w:rPr>
          <w:sz w:val="16"/>
          <w:szCs w:val="16"/>
        </w:rPr>
        <w:t>Уполномоченного</w:t>
      </w:r>
      <w:r w:rsidRPr="00743FE8">
        <w:rPr>
          <w:spacing w:val="-2"/>
          <w:sz w:val="16"/>
          <w:szCs w:val="16"/>
        </w:rPr>
        <w:t xml:space="preserve"> </w:t>
      </w:r>
      <w:r w:rsidRPr="00743FE8">
        <w:rPr>
          <w:sz w:val="16"/>
          <w:szCs w:val="16"/>
        </w:rPr>
        <w:t>органа;</w:t>
      </w:r>
    </w:p>
    <w:p w:rsidR="00A202D2" w:rsidRPr="00743FE8" w:rsidRDefault="00A202D2" w:rsidP="00A202D2">
      <w:pPr>
        <w:pStyle w:val="a4"/>
        <w:ind w:firstLine="720"/>
        <w:rPr>
          <w:sz w:val="16"/>
          <w:szCs w:val="16"/>
        </w:rPr>
      </w:pPr>
      <w:r w:rsidRPr="00743FE8">
        <w:rPr>
          <w:sz w:val="16"/>
          <w:szCs w:val="16"/>
        </w:rPr>
        <w:t>в</w:t>
      </w:r>
      <w:r w:rsidRPr="00743FE8">
        <w:rPr>
          <w:spacing w:val="1"/>
          <w:sz w:val="16"/>
          <w:szCs w:val="16"/>
        </w:rPr>
        <w:t xml:space="preserve"> </w:t>
      </w:r>
      <w:r w:rsidRPr="00743FE8">
        <w:rPr>
          <w:sz w:val="16"/>
          <w:szCs w:val="16"/>
        </w:rPr>
        <w:t>вышестоящий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решение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действия</w:t>
      </w:r>
      <w:r w:rsidRPr="00743FE8">
        <w:rPr>
          <w:spacing w:val="1"/>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должностного лица, руководителя структурного подразделения Уполномоченного</w:t>
      </w:r>
      <w:r w:rsidRPr="00743FE8">
        <w:rPr>
          <w:spacing w:val="1"/>
          <w:sz w:val="16"/>
          <w:szCs w:val="16"/>
        </w:rPr>
        <w:t xml:space="preserve"> </w:t>
      </w:r>
      <w:r w:rsidRPr="00743FE8">
        <w:rPr>
          <w:sz w:val="16"/>
          <w:szCs w:val="16"/>
        </w:rPr>
        <w:t>органа;</w:t>
      </w:r>
    </w:p>
    <w:p w:rsidR="00A202D2" w:rsidRPr="00743FE8" w:rsidRDefault="00A202D2" w:rsidP="00A202D2">
      <w:pPr>
        <w:pStyle w:val="a4"/>
        <w:tabs>
          <w:tab w:val="left" w:pos="499"/>
          <w:tab w:val="left" w:pos="2160"/>
          <w:tab w:val="left" w:pos="3125"/>
          <w:tab w:val="left" w:pos="4930"/>
          <w:tab w:val="left" w:pos="6382"/>
          <w:tab w:val="left" w:pos="6740"/>
          <w:tab w:val="left" w:pos="7628"/>
          <w:tab w:val="left" w:pos="8206"/>
          <w:tab w:val="left" w:pos="9201"/>
        </w:tabs>
        <w:rPr>
          <w:sz w:val="16"/>
          <w:szCs w:val="16"/>
        </w:rPr>
      </w:pPr>
      <w:r w:rsidRPr="00743FE8">
        <w:rPr>
          <w:sz w:val="16"/>
          <w:szCs w:val="16"/>
        </w:rPr>
        <w:t xml:space="preserve">            к</w:t>
      </w:r>
      <w:r w:rsidRPr="00743FE8">
        <w:rPr>
          <w:spacing w:val="53"/>
          <w:sz w:val="16"/>
          <w:szCs w:val="16"/>
        </w:rPr>
        <w:t xml:space="preserve"> </w:t>
      </w:r>
      <w:r w:rsidRPr="00743FE8">
        <w:rPr>
          <w:sz w:val="16"/>
          <w:szCs w:val="16"/>
        </w:rPr>
        <w:t>руководителю</w:t>
      </w:r>
      <w:r w:rsidRPr="00743FE8">
        <w:rPr>
          <w:spacing w:val="52"/>
          <w:sz w:val="16"/>
          <w:szCs w:val="16"/>
        </w:rPr>
        <w:t xml:space="preserve"> </w:t>
      </w:r>
      <w:r w:rsidRPr="00743FE8">
        <w:rPr>
          <w:sz w:val="16"/>
          <w:szCs w:val="16"/>
        </w:rPr>
        <w:t>МФЦ,</w:t>
      </w:r>
      <w:r w:rsidRPr="00743FE8">
        <w:rPr>
          <w:spacing w:val="52"/>
          <w:sz w:val="16"/>
          <w:szCs w:val="16"/>
        </w:rPr>
        <w:t xml:space="preserve"> </w:t>
      </w:r>
      <w:r w:rsidRPr="00743FE8">
        <w:rPr>
          <w:sz w:val="16"/>
          <w:szCs w:val="16"/>
        </w:rPr>
        <w:t>организации,</w:t>
      </w:r>
      <w:r w:rsidRPr="00743FE8">
        <w:rPr>
          <w:spacing w:val="55"/>
          <w:sz w:val="16"/>
          <w:szCs w:val="16"/>
        </w:rPr>
        <w:t xml:space="preserve"> </w:t>
      </w:r>
      <w:r w:rsidRPr="00743FE8">
        <w:rPr>
          <w:sz w:val="16"/>
          <w:szCs w:val="16"/>
        </w:rPr>
        <w:t>указанной</w:t>
      </w:r>
      <w:r w:rsidRPr="00743FE8">
        <w:rPr>
          <w:spacing w:val="54"/>
          <w:sz w:val="16"/>
          <w:szCs w:val="16"/>
        </w:rPr>
        <w:t xml:space="preserve"> </w:t>
      </w:r>
      <w:r w:rsidRPr="00743FE8">
        <w:rPr>
          <w:sz w:val="16"/>
          <w:szCs w:val="16"/>
        </w:rPr>
        <w:t>в</w:t>
      </w:r>
      <w:r w:rsidRPr="00743FE8">
        <w:rPr>
          <w:spacing w:val="52"/>
          <w:sz w:val="16"/>
          <w:szCs w:val="16"/>
        </w:rPr>
        <w:t xml:space="preserve"> </w:t>
      </w:r>
      <w:r w:rsidRPr="00743FE8">
        <w:rPr>
          <w:sz w:val="16"/>
          <w:szCs w:val="16"/>
        </w:rPr>
        <w:t>части</w:t>
      </w:r>
      <w:r w:rsidRPr="00743FE8">
        <w:rPr>
          <w:spacing w:val="53"/>
          <w:sz w:val="16"/>
          <w:szCs w:val="16"/>
        </w:rPr>
        <w:t xml:space="preserve"> </w:t>
      </w:r>
      <w:r w:rsidRPr="00743FE8">
        <w:rPr>
          <w:sz w:val="16"/>
          <w:szCs w:val="16"/>
        </w:rPr>
        <w:t>1.1</w:t>
      </w:r>
      <w:r w:rsidRPr="00743FE8">
        <w:rPr>
          <w:spacing w:val="53"/>
          <w:sz w:val="16"/>
          <w:szCs w:val="16"/>
        </w:rPr>
        <w:t xml:space="preserve"> </w:t>
      </w:r>
      <w:r w:rsidRPr="00743FE8">
        <w:rPr>
          <w:sz w:val="16"/>
          <w:szCs w:val="16"/>
        </w:rPr>
        <w:t>статьи</w:t>
      </w:r>
      <w:r w:rsidRPr="00743FE8">
        <w:rPr>
          <w:spacing w:val="53"/>
          <w:sz w:val="16"/>
          <w:szCs w:val="16"/>
        </w:rPr>
        <w:t xml:space="preserve"> </w:t>
      </w:r>
      <w:r w:rsidRPr="00743FE8">
        <w:rPr>
          <w:sz w:val="16"/>
          <w:szCs w:val="16"/>
        </w:rPr>
        <w:t>16</w:t>
      </w:r>
      <w:r w:rsidRPr="00743FE8">
        <w:rPr>
          <w:spacing w:val="-67"/>
          <w:sz w:val="16"/>
          <w:szCs w:val="16"/>
        </w:rPr>
        <w:t xml:space="preserve"> </w:t>
      </w:r>
      <w:r w:rsidRPr="00743FE8">
        <w:rPr>
          <w:sz w:val="16"/>
          <w:szCs w:val="16"/>
        </w:rPr>
        <w:t>Федерального</w:t>
      </w:r>
      <w:r w:rsidRPr="00743FE8">
        <w:rPr>
          <w:spacing w:val="16"/>
          <w:sz w:val="16"/>
          <w:szCs w:val="16"/>
        </w:rPr>
        <w:t xml:space="preserve"> </w:t>
      </w:r>
      <w:r w:rsidRPr="00743FE8">
        <w:rPr>
          <w:sz w:val="16"/>
          <w:szCs w:val="16"/>
        </w:rPr>
        <w:t>закона</w:t>
      </w:r>
      <w:r w:rsidRPr="00743FE8">
        <w:rPr>
          <w:spacing w:val="16"/>
          <w:sz w:val="16"/>
          <w:szCs w:val="16"/>
        </w:rPr>
        <w:t xml:space="preserve"> </w:t>
      </w:r>
      <w:r w:rsidRPr="00743FE8">
        <w:rPr>
          <w:sz w:val="16"/>
          <w:szCs w:val="16"/>
        </w:rPr>
        <w:t>№</w:t>
      </w:r>
      <w:r w:rsidRPr="00743FE8">
        <w:rPr>
          <w:spacing w:val="16"/>
          <w:sz w:val="16"/>
          <w:szCs w:val="16"/>
        </w:rPr>
        <w:t xml:space="preserve"> </w:t>
      </w:r>
      <w:r w:rsidRPr="00743FE8">
        <w:rPr>
          <w:sz w:val="16"/>
          <w:szCs w:val="16"/>
        </w:rPr>
        <w:t>210-ФЗ,</w:t>
      </w:r>
      <w:r w:rsidRPr="00743FE8">
        <w:rPr>
          <w:spacing w:val="16"/>
          <w:sz w:val="16"/>
          <w:szCs w:val="16"/>
        </w:rPr>
        <w:t xml:space="preserve"> </w:t>
      </w:r>
      <w:r w:rsidRPr="00743FE8">
        <w:rPr>
          <w:sz w:val="16"/>
          <w:szCs w:val="16"/>
        </w:rPr>
        <w:t>-</w:t>
      </w:r>
      <w:r w:rsidRPr="00743FE8">
        <w:rPr>
          <w:spacing w:val="16"/>
          <w:sz w:val="16"/>
          <w:szCs w:val="16"/>
        </w:rPr>
        <w:t xml:space="preserve"> </w:t>
      </w:r>
      <w:r w:rsidRPr="00743FE8">
        <w:rPr>
          <w:sz w:val="16"/>
          <w:szCs w:val="16"/>
        </w:rPr>
        <w:t>на</w:t>
      </w:r>
      <w:r w:rsidRPr="00743FE8">
        <w:rPr>
          <w:spacing w:val="16"/>
          <w:sz w:val="16"/>
          <w:szCs w:val="16"/>
        </w:rPr>
        <w:t xml:space="preserve"> </w:t>
      </w:r>
      <w:r w:rsidRPr="00743FE8">
        <w:rPr>
          <w:sz w:val="16"/>
          <w:szCs w:val="16"/>
        </w:rPr>
        <w:t>решения</w:t>
      </w:r>
      <w:r w:rsidRPr="00743FE8">
        <w:rPr>
          <w:spacing w:val="17"/>
          <w:sz w:val="16"/>
          <w:szCs w:val="16"/>
        </w:rPr>
        <w:t xml:space="preserve"> </w:t>
      </w:r>
      <w:r w:rsidRPr="00743FE8">
        <w:rPr>
          <w:sz w:val="16"/>
          <w:szCs w:val="16"/>
        </w:rPr>
        <w:t>и</w:t>
      </w:r>
      <w:r w:rsidRPr="00743FE8">
        <w:rPr>
          <w:spacing w:val="14"/>
          <w:sz w:val="16"/>
          <w:szCs w:val="16"/>
        </w:rPr>
        <w:t xml:space="preserve"> </w:t>
      </w:r>
      <w:r w:rsidRPr="00743FE8">
        <w:rPr>
          <w:sz w:val="16"/>
          <w:szCs w:val="16"/>
        </w:rPr>
        <w:t>действия</w:t>
      </w:r>
      <w:r w:rsidRPr="00743FE8">
        <w:rPr>
          <w:spacing w:val="17"/>
          <w:sz w:val="16"/>
          <w:szCs w:val="16"/>
        </w:rPr>
        <w:t xml:space="preserve"> </w:t>
      </w:r>
      <w:r w:rsidRPr="00743FE8">
        <w:rPr>
          <w:sz w:val="16"/>
          <w:szCs w:val="16"/>
        </w:rPr>
        <w:t>(бездействие)</w:t>
      </w:r>
      <w:r w:rsidRPr="00743FE8">
        <w:rPr>
          <w:spacing w:val="14"/>
          <w:sz w:val="16"/>
          <w:szCs w:val="16"/>
        </w:rPr>
        <w:t xml:space="preserve"> </w:t>
      </w:r>
      <w:r w:rsidRPr="00743FE8">
        <w:rPr>
          <w:sz w:val="16"/>
          <w:szCs w:val="16"/>
        </w:rPr>
        <w:t>работника</w:t>
      </w:r>
      <w:r w:rsidRPr="00743FE8">
        <w:rPr>
          <w:spacing w:val="-67"/>
          <w:sz w:val="16"/>
          <w:szCs w:val="16"/>
        </w:rPr>
        <w:t xml:space="preserve"> </w:t>
      </w:r>
      <w:r w:rsidRPr="00743FE8">
        <w:rPr>
          <w:sz w:val="16"/>
          <w:szCs w:val="16"/>
        </w:rPr>
        <w:t>МФЦ,</w:t>
      </w:r>
      <w:r w:rsidRPr="00743FE8">
        <w:rPr>
          <w:spacing w:val="-15"/>
          <w:sz w:val="16"/>
          <w:szCs w:val="16"/>
        </w:rPr>
        <w:t xml:space="preserve"> </w:t>
      </w:r>
      <w:r w:rsidRPr="00743FE8">
        <w:rPr>
          <w:sz w:val="16"/>
          <w:szCs w:val="16"/>
        </w:rPr>
        <w:t>организации,</w:t>
      </w:r>
      <w:r w:rsidRPr="00743FE8">
        <w:rPr>
          <w:spacing w:val="-18"/>
          <w:sz w:val="16"/>
          <w:szCs w:val="16"/>
        </w:rPr>
        <w:t xml:space="preserve"> </w:t>
      </w:r>
      <w:r w:rsidRPr="00743FE8">
        <w:rPr>
          <w:sz w:val="16"/>
          <w:szCs w:val="16"/>
        </w:rPr>
        <w:t>указанной</w:t>
      </w:r>
      <w:r w:rsidRPr="00743FE8">
        <w:rPr>
          <w:spacing w:val="-13"/>
          <w:sz w:val="16"/>
          <w:szCs w:val="16"/>
        </w:rPr>
        <w:t xml:space="preserve"> </w:t>
      </w:r>
      <w:r w:rsidRPr="00743FE8">
        <w:rPr>
          <w:sz w:val="16"/>
          <w:szCs w:val="16"/>
        </w:rPr>
        <w:t>в</w:t>
      </w:r>
      <w:r w:rsidRPr="00743FE8">
        <w:rPr>
          <w:spacing w:val="-16"/>
          <w:sz w:val="16"/>
          <w:szCs w:val="16"/>
        </w:rPr>
        <w:t xml:space="preserve"> </w:t>
      </w:r>
      <w:r w:rsidRPr="00743FE8">
        <w:rPr>
          <w:sz w:val="16"/>
          <w:szCs w:val="16"/>
        </w:rPr>
        <w:t>части</w:t>
      </w:r>
      <w:r w:rsidRPr="00743FE8">
        <w:rPr>
          <w:spacing w:val="-13"/>
          <w:sz w:val="16"/>
          <w:szCs w:val="16"/>
        </w:rPr>
        <w:t xml:space="preserve"> </w:t>
      </w:r>
      <w:r w:rsidRPr="00743FE8">
        <w:rPr>
          <w:sz w:val="16"/>
          <w:szCs w:val="16"/>
        </w:rPr>
        <w:t>1.1</w:t>
      </w:r>
      <w:r w:rsidRPr="00743FE8">
        <w:rPr>
          <w:spacing w:val="-14"/>
          <w:sz w:val="16"/>
          <w:szCs w:val="16"/>
        </w:rPr>
        <w:t xml:space="preserve"> </w:t>
      </w:r>
      <w:r w:rsidRPr="00743FE8">
        <w:rPr>
          <w:sz w:val="16"/>
          <w:szCs w:val="16"/>
        </w:rPr>
        <w:t>статьи</w:t>
      </w:r>
      <w:r w:rsidRPr="00743FE8">
        <w:rPr>
          <w:spacing w:val="-16"/>
          <w:sz w:val="16"/>
          <w:szCs w:val="16"/>
        </w:rPr>
        <w:t xml:space="preserve"> </w:t>
      </w:r>
      <w:r w:rsidRPr="00743FE8">
        <w:rPr>
          <w:sz w:val="16"/>
          <w:szCs w:val="16"/>
        </w:rPr>
        <w:t>16</w:t>
      </w:r>
      <w:r w:rsidRPr="00743FE8">
        <w:rPr>
          <w:spacing w:val="-14"/>
          <w:sz w:val="16"/>
          <w:szCs w:val="16"/>
        </w:rPr>
        <w:t xml:space="preserve"> </w:t>
      </w:r>
      <w:r w:rsidRPr="00743FE8">
        <w:rPr>
          <w:sz w:val="16"/>
          <w:szCs w:val="16"/>
        </w:rPr>
        <w:t>Федерального</w:t>
      </w:r>
      <w:r w:rsidRPr="00743FE8">
        <w:rPr>
          <w:spacing w:val="-13"/>
          <w:sz w:val="16"/>
          <w:szCs w:val="16"/>
        </w:rPr>
        <w:t xml:space="preserve"> </w:t>
      </w:r>
      <w:r w:rsidRPr="00743FE8">
        <w:rPr>
          <w:sz w:val="16"/>
          <w:szCs w:val="16"/>
        </w:rPr>
        <w:t>закона</w:t>
      </w:r>
      <w:r w:rsidRPr="00743FE8">
        <w:rPr>
          <w:spacing w:val="-15"/>
          <w:sz w:val="16"/>
          <w:szCs w:val="16"/>
        </w:rPr>
        <w:t xml:space="preserve"> </w:t>
      </w:r>
      <w:r w:rsidRPr="00743FE8">
        <w:rPr>
          <w:sz w:val="16"/>
          <w:szCs w:val="16"/>
        </w:rPr>
        <w:t>№</w:t>
      </w:r>
      <w:r w:rsidRPr="00743FE8">
        <w:rPr>
          <w:spacing w:val="-16"/>
          <w:sz w:val="16"/>
          <w:szCs w:val="16"/>
        </w:rPr>
        <w:t xml:space="preserve"> </w:t>
      </w:r>
      <w:r w:rsidRPr="00743FE8">
        <w:rPr>
          <w:sz w:val="16"/>
          <w:szCs w:val="16"/>
        </w:rPr>
        <w:t>210-ФЗ;</w:t>
      </w:r>
      <w:r w:rsidRPr="00743FE8">
        <w:rPr>
          <w:spacing w:val="-67"/>
          <w:sz w:val="16"/>
          <w:szCs w:val="16"/>
        </w:rPr>
        <w:t xml:space="preserve"> </w:t>
      </w:r>
      <w:r w:rsidRPr="00743FE8">
        <w:rPr>
          <w:sz w:val="16"/>
          <w:szCs w:val="16"/>
        </w:rPr>
        <w:t>к</w:t>
      </w:r>
      <w:r w:rsidRPr="00743FE8">
        <w:rPr>
          <w:sz w:val="16"/>
          <w:szCs w:val="16"/>
        </w:rPr>
        <w:tab/>
        <w:t>учредителю МФЦ, организации,</w:t>
      </w:r>
      <w:r w:rsidRPr="00743FE8">
        <w:rPr>
          <w:sz w:val="16"/>
          <w:szCs w:val="16"/>
        </w:rPr>
        <w:tab/>
        <w:t>указанной в части 1.1 статьи 16 Федерального</w:t>
      </w:r>
      <w:r w:rsidRPr="00743FE8">
        <w:rPr>
          <w:spacing w:val="1"/>
          <w:sz w:val="16"/>
          <w:szCs w:val="16"/>
        </w:rPr>
        <w:t xml:space="preserve"> </w:t>
      </w:r>
      <w:r w:rsidRPr="00743FE8">
        <w:rPr>
          <w:sz w:val="16"/>
          <w:szCs w:val="16"/>
        </w:rPr>
        <w:t>закона</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210-ФЗ</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решение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действия</w:t>
      </w:r>
      <w:r w:rsidRPr="00743FE8">
        <w:rPr>
          <w:spacing w:val="1"/>
          <w:sz w:val="16"/>
          <w:szCs w:val="16"/>
        </w:rPr>
        <w:t xml:space="preserve"> </w:t>
      </w:r>
      <w:r w:rsidRPr="00743FE8">
        <w:rPr>
          <w:sz w:val="16"/>
          <w:szCs w:val="16"/>
        </w:rPr>
        <w:t>(бездействие)</w:t>
      </w:r>
      <w:r w:rsidRPr="00743FE8">
        <w:rPr>
          <w:spacing w:val="1"/>
          <w:sz w:val="16"/>
          <w:szCs w:val="16"/>
        </w:rPr>
        <w:t xml:space="preserve"> </w:t>
      </w:r>
      <w:r w:rsidRPr="00743FE8">
        <w:rPr>
          <w:sz w:val="16"/>
          <w:szCs w:val="16"/>
        </w:rPr>
        <w:t>МФЦ,</w:t>
      </w:r>
      <w:r w:rsidRPr="00743FE8">
        <w:rPr>
          <w:spacing w:val="-67"/>
          <w:sz w:val="16"/>
          <w:szCs w:val="16"/>
        </w:rPr>
        <w:t xml:space="preserve"> </w:t>
      </w:r>
      <w:r w:rsidRPr="00743FE8">
        <w:rPr>
          <w:sz w:val="16"/>
          <w:szCs w:val="16"/>
        </w:rPr>
        <w:t>организации,</w:t>
      </w:r>
      <w:r w:rsidRPr="00743FE8">
        <w:rPr>
          <w:spacing w:val="-2"/>
          <w:sz w:val="16"/>
          <w:szCs w:val="16"/>
        </w:rPr>
        <w:t xml:space="preserve"> </w:t>
      </w:r>
      <w:r w:rsidRPr="00743FE8">
        <w:rPr>
          <w:sz w:val="16"/>
          <w:szCs w:val="16"/>
        </w:rPr>
        <w:t>указанной в</w:t>
      </w:r>
      <w:r w:rsidRPr="00743FE8">
        <w:rPr>
          <w:spacing w:val="-3"/>
          <w:sz w:val="16"/>
          <w:szCs w:val="16"/>
        </w:rPr>
        <w:t xml:space="preserve"> </w:t>
      </w:r>
      <w:r w:rsidRPr="00743FE8">
        <w:rPr>
          <w:sz w:val="16"/>
          <w:szCs w:val="16"/>
        </w:rPr>
        <w:t>части</w:t>
      </w:r>
      <w:r w:rsidRPr="00743FE8">
        <w:rPr>
          <w:spacing w:val="-1"/>
          <w:sz w:val="16"/>
          <w:szCs w:val="16"/>
        </w:rPr>
        <w:t xml:space="preserve"> </w:t>
      </w:r>
      <w:r w:rsidRPr="00743FE8">
        <w:rPr>
          <w:sz w:val="16"/>
          <w:szCs w:val="16"/>
        </w:rPr>
        <w:t>1.1</w:t>
      </w:r>
      <w:r w:rsidRPr="00743FE8">
        <w:rPr>
          <w:spacing w:val="1"/>
          <w:sz w:val="16"/>
          <w:szCs w:val="16"/>
        </w:rPr>
        <w:t xml:space="preserve"> </w:t>
      </w:r>
      <w:r w:rsidRPr="00743FE8">
        <w:rPr>
          <w:sz w:val="16"/>
          <w:szCs w:val="16"/>
        </w:rPr>
        <w:t>статьи</w:t>
      </w:r>
      <w:r w:rsidRPr="00743FE8">
        <w:rPr>
          <w:spacing w:val="-1"/>
          <w:sz w:val="16"/>
          <w:szCs w:val="16"/>
        </w:rPr>
        <w:t xml:space="preserve"> </w:t>
      </w:r>
      <w:r w:rsidRPr="00743FE8">
        <w:rPr>
          <w:sz w:val="16"/>
          <w:szCs w:val="16"/>
        </w:rPr>
        <w:t>16 Федерального</w:t>
      </w:r>
      <w:r w:rsidRPr="00743FE8">
        <w:rPr>
          <w:spacing w:val="-4"/>
          <w:sz w:val="16"/>
          <w:szCs w:val="16"/>
        </w:rPr>
        <w:t xml:space="preserve"> </w:t>
      </w:r>
      <w:r w:rsidRPr="00743FE8">
        <w:rPr>
          <w:sz w:val="16"/>
          <w:szCs w:val="16"/>
        </w:rPr>
        <w:t>закона</w:t>
      </w:r>
      <w:r w:rsidRPr="00743FE8">
        <w:rPr>
          <w:spacing w:val="-1"/>
          <w:sz w:val="16"/>
          <w:szCs w:val="16"/>
        </w:rPr>
        <w:t xml:space="preserve"> </w:t>
      </w:r>
      <w:r w:rsidRPr="00743FE8">
        <w:rPr>
          <w:sz w:val="16"/>
          <w:szCs w:val="16"/>
        </w:rPr>
        <w:t>№</w:t>
      </w:r>
      <w:r w:rsidRPr="00743FE8">
        <w:rPr>
          <w:spacing w:val="-3"/>
          <w:sz w:val="16"/>
          <w:szCs w:val="16"/>
        </w:rPr>
        <w:t xml:space="preserve"> </w:t>
      </w:r>
      <w:r w:rsidRPr="00743FE8">
        <w:rPr>
          <w:sz w:val="16"/>
          <w:szCs w:val="16"/>
        </w:rPr>
        <w:t>210-ФЗ.</w:t>
      </w:r>
    </w:p>
    <w:p w:rsidR="00A202D2" w:rsidRPr="00743FE8" w:rsidRDefault="00A202D2" w:rsidP="00A202D2">
      <w:pPr>
        <w:pStyle w:val="a4"/>
        <w:ind w:firstLine="720"/>
        <w:rPr>
          <w:sz w:val="16"/>
          <w:szCs w:val="16"/>
        </w:rPr>
      </w:pPr>
      <w:r w:rsidRPr="00743FE8">
        <w:rPr>
          <w:sz w:val="16"/>
          <w:szCs w:val="16"/>
        </w:rPr>
        <w:t>В Уполномоченном органе, МФЦ, организации, указанной в части 1.1 статьи</w:t>
      </w:r>
      <w:r w:rsidRPr="00743FE8">
        <w:rPr>
          <w:spacing w:val="1"/>
          <w:sz w:val="16"/>
          <w:szCs w:val="16"/>
        </w:rPr>
        <w:t xml:space="preserve"> </w:t>
      </w:r>
      <w:r w:rsidRPr="00743FE8">
        <w:rPr>
          <w:sz w:val="16"/>
          <w:szCs w:val="16"/>
        </w:rPr>
        <w:t>16 Федерального закона № 210-ФЗ, у учредителя МФЦ, организации, указанной в</w:t>
      </w:r>
      <w:r w:rsidRPr="00743FE8">
        <w:rPr>
          <w:spacing w:val="1"/>
          <w:sz w:val="16"/>
          <w:szCs w:val="16"/>
        </w:rPr>
        <w:t xml:space="preserve"> </w:t>
      </w:r>
      <w:r w:rsidRPr="00743FE8">
        <w:rPr>
          <w:sz w:val="16"/>
          <w:szCs w:val="16"/>
        </w:rPr>
        <w:t>части</w:t>
      </w:r>
      <w:r w:rsidRPr="00743FE8">
        <w:rPr>
          <w:spacing w:val="-10"/>
          <w:sz w:val="16"/>
          <w:szCs w:val="16"/>
        </w:rPr>
        <w:t xml:space="preserve"> </w:t>
      </w:r>
      <w:r w:rsidRPr="00743FE8">
        <w:rPr>
          <w:sz w:val="16"/>
          <w:szCs w:val="16"/>
        </w:rPr>
        <w:t>1.1</w:t>
      </w:r>
      <w:r w:rsidRPr="00743FE8">
        <w:rPr>
          <w:spacing w:val="-7"/>
          <w:sz w:val="16"/>
          <w:szCs w:val="16"/>
        </w:rPr>
        <w:t xml:space="preserve"> </w:t>
      </w:r>
      <w:r w:rsidRPr="00743FE8">
        <w:rPr>
          <w:sz w:val="16"/>
          <w:szCs w:val="16"/>
        </w:rPr>
        <w:t>статьи</w:t>
      </w:r>
      <w:r w:rsidRPr="00743FE8">
        <w:rPr>
          <w:spacing w:val="-7"/>
          <w:sz w:val="16"/>
          <w:szCs w:val="16"/>
        </w:rPr>
        <w:t xml:space="preserve"> </w:t>
      </w:r>
      <w:r w:rsidRPr="00743FE8">
        <w:rPr>
          <w:sz w:val="16"/>
          <w:szCs w:val="16"/>
        </w:rPr>
        <w:t>16</w:t>
      </w:r>
      <w:r w:rsidRPr="00743FE8">
        <w:rPr>
          <w:spacing w:val="-10"/>
          <w:sz w:val="16"/>
          <w:szCs w:val="16"/>
        </w:rPr>
        <w:t xml:space="preserve"> </w:t>
      </w:r>
      <w:r w:rsidRPr="00743FE8">
        <w:rPr>
          <w:sz w:val="16"/>
          <w:szCs w:val="16"/>
        </w:rPr>
        <w:t>Федерального</w:t>
      </w:r>
      <w:r w:rsidRPr="00743FE8">
        <w:rPr>
          <w:spacing w:val="-7"/>
          <w:sz w:val="16"/>
          <w:szCs w:val="16"/>
        </w:rPr>
        <w:t xml:space="preserve"> </w:t>
      </w:r>
      <w:r w:rsidRPr="00743FE8">
        <w:rPr>
          <w:sz w:val="16"/>
          <w:szCs w:val="16"/>
        </w:rPr>
        <w:t>закона</w:t>
      </w:r>
      <w:r w:rsidRPr="00743FE8">
        <w:rPr>
          <w:spacing w:val="-8"/>
          <w:sz w:val="16"/>
          <w:szCs w:val="16"/>
        </w:rPr>
        <w:t xml:space="preserve"> </w:t>
      </w:r>
      <w:r w:rsidRPr="00743FE8">
        <w:rPr>
          <w:sz w:val="16"/>
          <w:szCs w:val="16"/>
        </w:rPr>
        <w:t>№</w:t>
      </w:r>
      <w:r w:rsidRPr="00743FE8">
        <w:rPr>
          <w:spacing w:val="-7"/>
          <w:sz w:val="16"/>
          <w:szCs w:val="16"/>
        </w:rPr>
        <w:t xml:space="preserve"> </w:t>
      </w:r>
      <w:r w:rsidRPr="00743FE8">
        <w:rPr>
          <w:sz w:val="16"/>
          <w:szCs w:val="16"/>
        </w:rPr>
        <w:t>210-ФЗ,</w:t>
      </w:r>
      <w:r w:rsidRPr="00743FE8">
        <w:rPr>
          <w:spacing w:val="-9"/>
          <w:sz w:val="16"/>
          <w:szCs w:val="16"/>
        </w:rPr>
        <w:t xml:space="preserve"> </w:t>
      </w:r>
      <w:r w:rsidRPr="00743FE8">
        <w:rPr>
          <w:sz w:val="16"/>
          <w:szCs w:val="16"/>
        </w:rPr>
        <w:t>определяются</w:t>
      </w:r>
      <w:r w:rsidRPr="00743FE8">
        <w:rPr>
          <w:spacing w:val="-8"/>
          <w:sz w:val="16"/>
          <w:szCs w:val="16"/>
        </w:rPr>
        <w:t xml:space="preserve"> </w:t>
      </w:r>
      <w:r w:rsidRPr="00743FE8">
        <w:rPr>
          <w:sz w:val="16"/>
          <w:szCs w:val="16"/>
        </w:rPr>
        <w:t>уполномоченные</w:t>
      </w:r>
      <w:r w:rsidRPr="00743FE8">
        <w:rPr>
          <w:spacing w:val="-67"/>
          <w:sz w:val="16"/>
          <w:szCs w:val="16"/>
        </w:rPr>
        <w:t xml:space="preserve"> </w:t>
      </w:r>
      <w:r w:rsidRPr="00743FE8">
        <w:rPr>
          <w:sz w:val="16"/>
          <w:szCs w:val="16"/>
        </w:rPr>
        <w:t>на</w:t>
      </w:r>
      <w:r w:rsidRPr="00743FE8">
        <w:rPr>
          <w:spacing w:val="-1"/>
          <w:sz w:val="16"/>
          <w:szCs w:val="16"/>
        </w:rPr>
        <w:t xml:space="preserve"> </w:t>
      </w:r>
      <w:r w:rsidRPr="00743FE8">
        <w:rPr>
          <w:sz w:val="16"/>
          <w:szCs w:val="16"/>
        </w:rPr>
        <w:t>рассмотрение жалоб</w:t>
      </w:r>
      <w:r w:rsidRPr="00743FE8">
        <w:rPr>
          <w:spacing w:val="-2"/>
          <w:sz w:val="16"/>
          <w:szCs w:val="16"/>
        </w:rPr>
        <w:t xml:space="preserve"> </w:t>
      </w:r>
      <w:r w:rsidRPr="00743FE8">
        <w:rPr>
          <w:sz w:val="16"/>
          <w:szCs w:val="16"/>
        </w:rPr>
        <w:t>должностные лица.</w:t>
      </w:r>
    </w:p>
    <w:p w:rsidR="00A202D2" w:rsidRPr="00743FE8" w:rsidRDefault="00A202D2" w:rsidP="00A202D2">
      <w:pPr>
        <w:pStyle w:val="a4"/>
        <w:rPr>
          <w:sz w:val="16"/>
          <w:szCs w:val="16"/>
        </w:rPr>
      </w:pPr>
    </w:p>
    <w:p w:rsidR="00A202D2" w:rsidRPr="00743FE8" w:rsidRDefault="00A202D2" w:rsidP="00A202D2">
      <w:pPr>
        <w:pStyle w:val="1"/>
        <w:ind w:firstLine="3"/>
        <w:rPr>
          <w:rFonts w:ascii="Times New Roman" w:hAnsi="Times New Roman" w:cs="Times New Roman"/>
          <w:color w:val="auto"/>
          <w:sz w:val="16"/>
          <w:szCs w:val="16"/>
        </w:rPr>
      </w:pPr>
      <w:r w:rsidRPr="00743FE8">
        <w:rPr>
          <w:rFonts w:ascii="Times New Roman" w:hAnsi="Times New Roman" w:cs="Times New Roman"/>
          <w:color w:val="auto"/>
          <w:sz w:val="16"/>
          <w:szCs w:val="16"/>
        </w:rPr>
        <w:t>Способы информирования заявителей о порядке подачи и рассмотрения</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жалобы, в том числе с использованием Единого портала государственных</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муниципальных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 (функций)</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2"/>
        </w:numPr>
        <w:tabs>
          <w:tab w:val="left" w:pos="1410"/>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Информация о порядке подачи и рассмотрения жалобы размещается на</w:t>
      </w:r>
      <w:r w:rsidRPr="00743FE8">
        <w:rPr>
          <w:rFonts w:ascii="Times New Roman" w:hAnsi="Times New Roman"/>
          <w:spacing w:val="1"/>
          <w:sz w:val="16"/>
          <w:szCs w:val="16"/>
        </w:rPr>
        <w:t xml:space="preserve"> </w:t>
      </w:r>
      <w:r w:rsidRPr="00743FE8">
        <w:rPr>
          <w:rFonts w:ascii="Times New Roman" w:hAnsi="Times New Roman"/>
          <w:sz w:val="16"/>
          <w:szCs w:val="16"/>
        </w:rPr>
        <w:t>информационных</w:t>
      </w:r>
      <w:r w:rsidRPr="00743FE8">
        <w:rPr>
          <w:rFonts w:ascii="Times New Roman" w:hAnsi="Times New Roman"/>
          <w:spacing w:val="1"/>
          <w:sz w:val="16"/>
          <w:szCs w:val="16"/>
        </w:rPr>
        <w:t xml:space="preserve"> </w:t>
      </w:r>
      <w:r w:rsidRPr="00743FE8">
        <w:rPr>
          <w:rFonts w:ascii="Times New Roman" w:hAnsi="Times New Roman"/>
          <w:sz w:val="16"/>
          <w:szCs w:val="16"/>
        </w:rPr>
        <w:t>стендах</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местах</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предоставления</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на</w:t>
      </w:r>
      <w:r w:rsidRPr="00743FE8">
        <w:rPr>
          <w:rFonts w:ascii="Times New Roman" w:hAnsi="Times New Roman"/>
          <w:spacing w:val="1"/>
          <w:sz w:val="16"/>
          <w:szCs w:val="16"/>
        </w:rPr>
        <w:t xml:space="preserve"> </w:t>
      </w:r>
      <w:r w:rsidRPr="00743FE8">
        <w:rPr>
          <w:rFonts w:ascii="Times New Roman" w:hAnsi="Times New Roman"/>
          <w:sz w:val="16"/>
          <w:szCs w:val="16"/>
        </w:rPr>
        <w:t>сайте</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1"/>
          <w:sz w:val="16"/>
          <w:szCs w:val="16"/>
        </w:rPr>
        <w:t xml:space="preserve"> </w:t>
      </w:r>
      <w:r w:rsidRPr="00743FE8">
        <w:rPr>
          <w:rFonts w:ascii="Times New Roman" w:hAnsi="Times New Roman"/>
          <w:sz w:val="16"/>
          <w:szCs w:val="16"/>
        </w:rPr>
        <w:t>органа (</w:t>
      </w:r>
      <w:hyperlink r:id="rId31" w:history="1">
        <w:r w:rsidRPr="00743FE8">
          <w:rPr>
            <w:rStyle w:val="a6"/>
            <w:rFonts w:ascii="Times New Roman" w:eastAsia="Arial" w:hAnsi="Times New Roman"/>
            <w:color w:val="auto"/>
            <w:sz w:val="16"/>
            <w:szCs w:val="16"/>
          </w:rPr>
          <w:t>https://zverinogolovskoe-r45.gosweb.gosuslugi.ru/</w:t>
        </w:r>
      </w:hyperlink>
      <w:r w:rsidRPr="00743FE8">
        <w:rPr>
          <w:rFonts w:ascii="Times New Roman" w:hAnsi="Times New Roman"/>
          <w:sz w:val="16"/>
          <w:szCs w:val="16"/>
        </w:rPr>
        <w:t>),</w:t>
      </w:r>
      <w:r w:rsidRPr="00743FE8">
        <w:rPr>
          <w:rFonts w:ascii="Times New Roman" w:hAnsi="Times New Roman"/>
          <w:spacing w:val="1"/>
          <w:sz w:val="16"/>
          <w:szCs w:val="16"/>
        </w:rPr>
        <w:t xml:space="preserve"> </w:t>
      </w:r>
      <w:r w:rsidRPr="00743FE8">
        <w:rPr>
          <w:rFonts w:ascii="Times New Roman" w:hAnsi="Times New Roman"/>
          <w:sz w:val="16"/>
          <w:szCs w:val="16"/>
        </w:rPr>
        <w:t>ЕПГУ,</w:t>
      </w:r>
      <w:r w:rsidRPr="00743FE8">
        <w:rPr>
          <w:rFonts w:ascii="Times New Roman" w:hAnsi="Times New Roman"/>
          <w:spacing w:val="1"/>
          <w:sz w:val="16"/>
          <w:szCs w:val="16"/>
        </w:rPr>
        <w:t xml:space="preserve"> </w:t>
      </w:r>
      <w:r w:rsidRPr="00743FE8">
        <w:rPr>
          <w:rFonts w:ascii="Times New Roman" w:hAnsi="Times New Roman"/>
          <w:sz w:val="16"/>
          <w:szCs w:val="16"/>
        </w:rPr>
        <w:t>а</w:t>
      </w:r>
      <w:r w:rsidRPr="00743FE8">
        <w:rPr>
          <w:rFonts w:ascii="Times New Roman" w:hAnsi="Times New Roman"/>
          <w:spacing w:val="1"/>
          <w:sz w:val="16"/>
          <w:szCs w:val="16"/>
        </w:rPr>
        <w:t xml:space="preserve"> </w:t>
      </w:r>
      <w:r w:rsidRPr="00743FE8">
        <w:rPr>
          <w:rFonts w:ascii="Times New Roman" w:hAnsi="Times New Roman"/>
          <w:sz w:val="16"/>
          <w:szCs w:val="16"/>
        </w:rPr>
        <w:t>также</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предоставляется</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70"/>
          <w:sz w:val="16"/>
          <w:szCs w:val="16"/>
        </w:rPr>
        <w:t xml:space="preserve"> </w:t>
      </w:r>
      <w:r w:rsidRPr="00743FE8">
        <w:rPr>
          <w:rFonts w:ascii="Times New Roman" w:hAnsi="Times New Roman"/>
          <w:sz w:val="16"/>
          <w:szCs w:val="16"/>
        </w:rPr>
        <w:t>устной</w:t>
      </w:r>
      <w:r w:rsidRPr="00743FE8">
        <w:rPr>
          <w:rFonts w:ascii="Times New Roman" w:hAnsi="Times New Roman"/>
          <w:spacing w:val="70"/>
          <w:sz w:val="16"/>
          <w:szCs w:val="16"/>
        </w:rPr>
        <w:t xml:space="preserve"> </w:t>
      </w:r>
      <w:r w:rsidRPr="00743FE8">
        <w:rPr>
          <w:rFonts w:ascii="Times New Roman" w:hAnsi="Times New Roman"/>
          <w:sz w:val="16"/>
          <w:szCs w:val="16"/>
        </w:rPr>
        <w:t>форме</w:t>
      </w:r>
      <w:r w:rsidRPr="00743FE8">
        <w:rPr>
          <w:rFonts w:ascii="Times New Roman" w:hAnsi="Times New Roman"/>
          <w:spacing w:val="70"/>
          <w:sz w:val="16"/>
          <w:szCs w:val="16"/>
        </w:rPr>
        <w:t xml:space="preserve"> </w:t>
      </w:r>
      <w:r w:rsidRPr="00743FE8">
        <w:rPr>
          <w:rFonts w:ascii="Times New Roman" w:hAnsi="Times New Roman"/>
          <w:sz w:val="16"/>
          <w:szCs w:val="16"/>
        </w:rPr>
        <w:t>по</w:t>
      </w:r>
      <w:r w:rsidRPr="00743FE8">
        <w:rPr>
          <w:rFonts w:ascii="Times New Roman" w:hAnsi="Times New Roman"/>
          <w:spacing w:val="70"/>
          <w:sz w:val="16"/>
          <w:szCs w:val="16"/>
        </w:rPr>
        <w:t xml:space="preserve"> </w:t>
      </w:r>
      <w:r w:rsidRPr="00743FE8">
        <w:rPr>
          <w:rFonts w:ascii="Times New Roman" w:hAnsi="Times New Roman"/>
          <w:sz w:val="16"/>
          <w:szCs w:val="16"/>
        </w:rPr>
        <w:t>телефону</w:t>
      </w:r>
      <w:r w:rsidRPr="00743FE8">
        <w:rPr>
          <w:rFonts w:ascii="Times New Roman" w:hAnsi="Times New Roman"/>
          <w:spacing w:val="70"/>
          <w:sz w:val="16"/>
          <w:szCs w:val="16"/>
        </w:rPr>
        <w:t xml:space="preserve"> </w:t>
      </w:r>
      <w:r w:rsidRPr="00743FE8">
        <w:rPr>
          <w:rFonts w:ascii="Times New Roman" w:hAnsi="Times New Roman"/>
          <w:sz w:val="16"/>
          <w:szCs w:val="16"/>
        </w:rPr>
        <w:t>и</w:t>
      </w:r>
      <w:r w:rsidRPr="00743FE8">
        <w:rPr>
          <w:rFonts w:ascii="Times New Roman" w:hAnsi="Times New Roman"/>
          <w:spacing w:val="70"/>
          <w:sz w:val="16"/>
          <w:szCs w:val="16"/>
        </w:rPr>
        <w:t xml:space="preserve"> </w:t>
      </w:r>
      <w:r w:rsidRPr="00743FE8">
        <w:rPr>
          <w:rFonts w:ascii="Times New Roman" w:hAnsi="Times New Roman"/>
          <w:sz w:val="16"/>
          <w:szCs w:val="16"/>
        </w:rPr>
        <w:t>(или)</w:t>
      </w:r>
      <w:r w:rsidRPr="00743FE8">
        <w:rPr>
          <w:rFonts w:ascii="Times New Roman" w:hAnsi="Times New Roman"/>
          <w:spacing w:val="70"/>
          <w:sz w:val="16"/>
          <w:szCs w:val="16"/>
        </w:rPr>
        <w:t xml:space="preserve"> </w:t>
      </w:r>
      <w:r w:rsidRPr="00743FE8">
        <w:rPr>
          <w:rFonts w:ascii="Times New Roman" w:hAnsi="Times New Roman"/>
          <w:sz w:val="16"/>
          <w:szCs w:val="16"/>
        </w:rPr>
        <w:t>на</w:t>
      </w:r>
      <w:r w:rsidRPr="00743FE8">
        <w:rPr>
          <w:rFonts w:ascii="Times New Roman" w:hAnsi="Times New Roman"/>
          <w:spacing w:val="70"/>
          <w:sz w:val="16"/>
          <w:szCs w:val="16"/>
        </w:rPr>
        <w:t xml:space="preserve"> </w:t>
      </w:r>
      <w:r w:rsidRPr="00743FE8">
        <w:rPr>
          <w:rFonts w:ascii="Times New Roman" w:hAnsi="Times New Roman"/>
          <w:sz w:val="16"/>
          <w:szCs w:val="16"/>
        </w:rPr>
        <w:t>личном</w:t>
      </w:r>
      <w:r w:rsidRPr="00743FE8">
        <w:rPr>
          <w:rFonts w:ascii="Times New Roman" w:hAnsi="Times New Roman"/>
          <w:spacing w:val="70"/>
          <w:sz w:val="16"/>
          <w:szCs w:val="16"/>
        </w:rPr>
        <w:t xml:space="preserve"> </w:t>
      </w:r>
      <w:r w:rsidRPr="00743FE8">
        <w:rPr>
          <w:rFonts w:ascii="Times New Roman" w:hAnsi="Times New Roman"/>
          <w:sz w:val="16"/>
          <w:szCs w:val="16"/>
        </w:rPr>
        <w:t>приеме</w:t>
      </w:r>
      <w:r w:rsidRPr="00743FE8">
        <w:rPr>
          <w:rFonts w:ascii="Times New Roman" w:hAnsi="Times New Roman"/>
          <w:spacing w:val="70"/>
          <w:sz w:val="16"/>
          <w:szCs w:val="16"/>
        </w:rPr>
        <w:t xml:space="preserve"> </w:t>
      </w:r>
      <w:r w:rsidRPr="00743FE8">
        <w:rPr>
          <w:rFonts w:ascii="Times New Roman" w:hAnsi="Times New Roman"/>
          <w:sz w:val="16"/>
          <w:szCs w:val="16"/>
        </w:rPr>
        <w:t>либо</w:t>
      </w:r>
      <w:r w:rsidRPr="00743FE8">
        <w:rPr>
          <w:rFonts w:ascii="Times New Roman" w:hAnsi="Times New Roman"/>
          <w:spacing w:val="-67"/>
          <w:sz w:val="16"/>
          <w:szCs w:val="16"/>
        </w:rPr>
        <w:t xml:space="preserve"> </w:t>
      </w:r>
      <w:r w:rsidRPr="00743FE8">
        <w:rPr>
          <w:rFonts w:ascii="Times New Roman" w:hAnsi="Times New Roman"/>
          <w:sz w:val="16"/>
          <w:szCs w:val="16"/>
        </w:rPr>
        <w:t>в письменной форме почтовым отправлением по адресу, указанному заявителем</w:t>
      </w:r>
      <w:r w:rsidRPr="00743FE8">
        <w:rPr>
          <w:rFonts w:ascii="Times New Roman" w:hAnsi="Times New Roman"/>
          <w:spacing w:val="1"/>
          <w:sz w:val="16"/>
          <w:szCs w:val="16"/>
        </w:rPr>
        <w:t xml:space="preserve"> </w:t>
      </w:r>
      <w:r w:rsidRPr="00743FE8">
        <w:rPr>
          <w:rFonts w:ascii="Times New Roman" w:hAnsi="Times New Roman"/>
          <w:sz w:val="16"/>
          <w:szCs w:val="16"/>
        </w:rPr>
        <w:t>(представителем).</w:t>
      </w:r>
    </w:p>
    <w:p w:rsidR="00A202D2" w:rsidRPr="00743FE8" w:rsidRDefault="00A202D2" w:rsidP="00A202D2">
      <w:pPr>
        <w:pStyle w:val="a4"/>
        <w:rPr>
          <w:sz w:val="16"/>
          <w:szCs w:val="16"/>
        </w:rPr>
      </w:pP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lastRenderedPageBreak/>
        <w:t>Перечень нормативных правовых актов, регулирующих порядок досудебного</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(внесудебного) обжалования действий (бездействия) и (или) решений,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принятых (осуществленных) в ходе предоставления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2"/>
        </w:numPr>
        <w:tabs>
          <w:tab w:val="left" w:pos="1410"/>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Порядок досудебного (внесудебного) обжалования решений и действий</w:t>
      </w:r>
      <w:r w:rsidRPr="00743FE8">
        <w:rPr>
          <w:rFonts w:ascii="Times New Roman" w:hAnsi="Times New Roman"/>
          <w:spacing w:val="1"/>
          <w:sz w:val="16"/>
          <w:szCs w:val="16"/>
        </w:rPr>
        <w:t xml:space="preserve"> </w:t>
      </w:r>
      <w:r w:rsidRPr="00743FE8">
        <w:rPr>
          <w:rFonts w:ascii="Times New Roman" w:hAnsi="Times New Roman"/>
          <w:sz w:val="16"/>
          <w:szCs w:val="16"/>
        </w:rPr>
        <w:t>(бездействия)</w:t>
      </w:r>
      <w:r w:rsidRPr="00743FE8">
        <w:rPr>
          <w:rFonts w:ascii="Times New Roman" w:hAnsi="Times New Roman"/>
          <w:spacing w:val="1"/>
          <w:sz w:val="16"/>
          <w:szCs w:val="16"/>
        </w:rPr>
        <w:t xml:space="preserve"> </w:t>
      </w:r>
      <w:r w:rsidRPr="00743FE8">
        <w:rPr>
          <w:rFonts w:ascii="Times New Roman" w:hAnsi="Times New Roman"/>
          <w:sz w:val="16"/>
          <w:szCs w:val="16"/>
        </w:rPr>
        <w:t>Уполномоченного</w:t>
      </w:r>
      <w:r w:rsidRPr="00743FE8">
        <w:rPr>
          <w:rFonts w:ascii="Times New Roman" w:hAnsi="Times New Roman"/>
          <w:spacing w:val="1"/>
          <w:sz w:val="16"/>
          <w:szCs w:val="16"/>
        </w:rPr>
        <w:t xml:space="preserve"> </w:t>
      </w:r>
      <w:r w:rsidRPr="00743FE8">
        <w:rPr>
          <w:rFonts w:ascii="Times New Roman" w:hAnsi="Times New Roman"/>
          <w:sz w:val="16"/>
          <w:szCs w:val="16"/>
        </w:rPr>
        <w:t>органа,</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предоставляющего</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муниципальную услугу,</w:t>
      </w:r>
      <w:r w:rsidRPr="00743FE8">
        <w:rPr>
          <w:rFonts w:ascii="Times New Roman" w:hAnsi="Times New Roman"/>
          <w:spacing w:val="-2"/>
          <w:sz w:val="16"/>
          <w:szCs w:val="16"/>
        </w:rPr>
        <w:t xml:space="preserve"> </w:t>
      </w:r>
      <w:r w:rsidRPr="00743FE8">
        <w:rPr>
          <w:rFonts w:ascii="Times New Roman" w:hAnsi="Times New Roman"/>
          <w:sz w:val="16"/>
          <w:szCs w:val="16"/>
        </w:rPr>
        <w:t>а</w:t>
      </w:r>
      <w:r w:rsidRPr="00743FE8">
        <w:rPr>
          <w:rFonts w:ascii="Times New Roman" w:hAnsi="Times New Roman"/>
          <w:spacing w:val="-1"/>
          <w:sz w:val="16"/>
          <w:szCs w:val="16"/>
        </w:rPr>
        <w:t xml:space="preserve"> </w:t>
      </w:r>
      <w:r w:rsidRPr="00743FE8">
        <w:rPr>
          <w:rFonts w:ascii="Times New Roman" w:hAnsi="Times New Roman"/>
          <w:sz w:val="16"/>
          <w:szCs w:val="16"/>
        </w:rPr>
        <w:t>также</w:t>
      </w:r>
      <w:r w:rsidRPr="00743FE8">
        <w:rPr>
          <w:rFonts w:ascii="Times New Roman" w:hAnsi="Times New Roman"/>
          <w:spacing w:val="-1"/>
          <w:sz w:val="16"/>
          <w:szCs w:val="16"/>
        </w:rPr>
        <w:t xml:space="preserve"> </w:t>
      </w:r>
      <w:r w:rsidRPr="00743FE8">
        <w:rPr>
          <w:rFonts w:ascii="Times New Roman" w:hAnsi="Times New Roman"/>
          <w:sz w:val="16"/>
          <w:szCs w:val="16"/>
        </w:rPr>
        <w:t>его</w:t>
      </w:r>
      <w:r w:rsidRPr="00743FE8">
        <w:rPr>
          <w:rFonts w:ascii="Times New Roman" w:hAnsi="Times New Roman"/>
          <w:spacing w:val="-3"/>
          <w:sz w:val="16"/>
          <w:szCs w:val="16"/>
        </w:rPr>
        <w:t xml:space="preserve"> </w:t>
      </w:r>
      <w:r w:rsidRPr="00743FE8">
        <w:rPr>
          <w:rFonts w:ascii="Times New Roman" w:hAnsi="Times New Roman"/>
          <w:sz w:val="16"/>
          <w:szCs w:val="16"/>
        </w:rPr>
        <w:t>должностных лиц</w:t>
      </w:r>
      <w:r w:rsidRPr="00743FE8">
        <w:rPr>
          <w:rFonts w:ascii="Times New Roman" w:hAnsi="Times New Roman"/>
          <w:spacing w:val="-1"/>
          <w:sz w:val="16"/>
          <w:szCs w:val="16"/>
        </w:rPr>
        <w:t xml:space="preserve"> </w:t>
      </w:r>
      <w:r w:rsidRPr="00743FE8">
        <w:rPr>
          <w:rFonts w:ascii="Times New Roman" w:hAnsi="Times New Roman"/>
          <w:sz w:val="16"/>
          <w:szCs w:val="16"/>
        </w:rPr>
        <w:t>регулируется:</w:t>
      </w:r>
    </w:p>
    <w:p w:rsidR="00A202D2" w:rsidRPr="00743FE8" w:rsidRDefault="00A202D2" w:rsidP="00A202D2">
      <w:pPr>
        <w:pStyle w:val="a4"/>
        <w:rPr>
          <w:sz w:val="16"/>
          <w:szCs w:val="16"/>
        </w:rPr>
      </w:pPr>
      <w:r w:rsidRPr="00743FE8">
        <w:rPr>
          <w:sz w:val="16"/>
          <w:szCs w:val="16"/>
        </w:rPr>
        <w:t>Федеральным</w:t>
      </w:r>
      <w:r w:rsidRPr="00743FE8">
        <w:rPr>
          <w:spacing w:val="-3"/>
          <w:sz w:val="16"/>
          <w:szCs w:val="16"/>
        </w:rPr>
        <w:t xml:space="preserve"> </w:t>
      </w:r>
      <w:r w:rsidRPr="00743FE8">
        <w:rPr>
          <w:sz w:val="16"/>
          <w:szCs w:val="16"/>
        </w:rPr>
        <w:t>законом</w:t>
      </w:r>
      <w:r w:rsidRPr="00743FE8">
        <w:rPr>
          <w:spacing w:val="-1"/>
          <w:sz w:val="16"/>
          <w:szCs w:val="16"/>
        </w:rPr>
        <w:t xml:space="preserve"> </w:t>
      </w:r>
      <w:r w:rsidRPr="00743FE8">
        <w:rPr>
          <w:sz w:val="16"/>
          <w:szCs w:val="16"/>
        </w:rPr>
        <w:t>№</w:t>
      </w:r>
      <w:r w:rsidRPr="00743FE8">
        <w:rPr>
          <w:spacing w:val="-5"/>
          <w:sz w:val="16"/>
          <w:szCs w:val="16"/>
        </w:rPr>
        <w:t xml:space="preserve"> </w:t>
      </w:r>
      <w:r w:rsidRPr="00743FE8">
        <w:rPr>
          <w:sz w:val="16"/>
          <w:szCs w:val="16"/>
        </w:rPr>
        <w:t>210-ФЗ;</w:t>
      </w:r>
    </w:p>
    <w:p w:rsidR="00A202D2" w:rsidRPr="00743FE8" w:rsidRDefault="00A202D2" w:rsidP="00A202D2">
      <w:pPr>
        <w:ind w:firstLine="720"/>
        <w:jc w:val="both"/>
        <w:rPr>
          <w:i/>
          <w:sz w:val="16"/>
          <w:szCs w:val="16"/>
        </w:rPr>
      </w:pPr>
      <w:r w:rsidRPr="00743FE8">
        <w:rPr>
          <w:sz w:val="16"/>
          <w:szCs w:val="16"/>
        </w:rPr>
        <w:t>Постановлением Администрации Звериноголовского муниципального округа Курганской области от 18 января 2023 года № 7 «Об утверждении досудебного (внесудебного) порядка обжалования решений и действий (бездействия) органа, предоставляющего муниципальную услугу, а также должностных лиц, муниципальных служащих в муниципальном округе, ГБУ «МФЦ», работника ГБУ «МФЦ», а также организаций, осуществляющих функции по предоставлению муниципальных услуг, или их работников»;</w:t>
      </w:r>
    </w:p>
    <w:p w:rsidR="00A202D2" w:rsidRPr="00743FE8" w:rsidRDefault="00A202D2" w:rsidP="00A202D2">
      <w:pPr>
        <w:pStyle w:val="a4"/>
        <w:ind w:firstLine="720"/>
        <w:rPr>
          <w:sz w:val="16"/>
          <w:szCs w:val="16"/>
        </w:rPr>
      </w:pPr>
      <w:r w:rsidRPr="00743FE8">
        <w:rPr>
          <w:sz w:val="16"/>
          <w:szCs w:val="16"/>
        </w:rPr>
        <w:t>Постановлением</w:t>
      </w:r>
      <w:r w:rsidRPr="00743FE8">
        <w:rPr>
          <w:spacing w:val="27"/>
          <w:sz w:val="16"/>
          <w:szCs w:val="16"/>
        </w:rPr>
        <w:t xml:space="preserve"> </w:t>
      </w:r>
      <w:r w:rsidRPr="00743FE8">
        <w:rPr>
          <w:sz w:val="16"/>
          <w:szCs w:val="16"/>
        </w:rPr>
        <w:t>Правительства</w:t>
      </w:r>
      <w:r w:rsidRPr="00743FE8">
        <w:rPr>
          <w:spacing w:val="26"/>
          <w:sz w:val="16"/>
          <w:szCs w:val="16"/>
        </w:rPr>
        <w:t xml:space="preserve"> </w:t>
      </w:r>
      <w:r w:rsidRPr="00743FE8">
        <w:rPr>
          <w:sz w:val="16"/>
          <w:szCs w:val="16"/>
        </w:rPr>
        <w:t>Российской</w:t>
      </w:r>
      <w:r w:rsidRPr="00743FE8">
        <w:rPr>
          <w:spacing w:val="27"/>
          <w:sz w:val="16"/>
          <w:szCs w:val="16"/>
        </w:rPr>
        <w:t xml:space="preserve"> </w:t>
      </w:r>
      <w:r w:rsidRPr="00743FE8">
        <w:rPr>
          <w:sz w:val="16"/>
          <w:szCs w:val="16"/>
        </w:rPr>
        <w:t>Федерации</w:t>
      </w:r>
      <w:r w:rsidRPr="00743FE8">
        <w:rPr>
          <w:spacing w:val="27"/>
          <w:sz w:val="16"/>
          <w:szCs w:val="16"/>
        </w:rPr>
        <w:t xml:space="preserve"> </w:t>
      </w:r>
      <w:r w:rsidRPr="00743FE8">
        <w:rPr>
          <w:sz w:val="16"/>
          <w:szCs w:val="16"/>
        </w:rPr>
        <w:t>от</w:t>
      </w:r>
      <w:r w:rsidRPr="00743FE8">
        <w:rPr>
          <w:spacing w:val="24"/>
          <w:sz w:val="16"/>
          <w:szCs w:val="16"/>
        </w:rPr>
        <w:t xml:space="preserve"> </w:t>
      </w:r>
      <w:r w:rsidRPr="00743FE8">
        <w:rPr>
          <w:sz w:val="16"/>
          <w:szCs w:val="16"/>
        </w:rPr>
        <w:t>20</w:t>
      </w:r>
      <w:r w:rsidRPr="00743FE8">
        <w:rPr>
          <w:spacing w:val="25"/>
          <w:sz w:val="16"/>
          <w:szCs w:val="16"/>
        </w:rPr>
        <w:t xml:space="preserve"> </w:t>
      </w:r>
      <w:r w:rsidRPr="00743FE8">
        <w:rPr>
          <w:sz w:val="16"/>
          <w:szCs w:val="16"/>
        </w:rPr>
        <w:t>ноября</w:t>
      </w:r>
      <w:r w:rsidRPr="00743FE8">
        <w:rPr>
          <w:spacing w:val="26"/>
          <w:sz w:val="16"/>
          <w:szCs w:val="16"/>
        </w:rPr>
        <w:t xml:space="preserve"> </w:t>
      </w:r>
      <w:r w:rsidRPr="00743FE8">
        <w:rPr>
          <w:sz w:val="16"/>
          <w:szCs w:val="16"/>
        </w:rPr>
        <w:t>2012</w:t>
      </w:r>
      <w:r w:rsidRPr="00743FE8">
        <w:rPr>
          <w:spacing w:val="27"/>
          <w:sz w:val="16"/>
          <w:szCs w:val="16"/>
        </w:rPr>
        <w:t xml:space="preserve"> </w:t>
      </w:r>
      <w:r w:rsidRPr="00743FE8">
        <w:rPr>
          <w:sz w:val="16"/>
          <w:szCs w:val="16"/>
        </w:rPr>
        <w:t>г. №</w:t>
      </w:r>
      <w:r w:rsidRPr="00743FE8">
        <w:rPr>
          <w:spacing w:val="1"/>
          <w:sz w:val="16"/>
          <w:szCs w:val="16"/>
        </w:rPr>
        <w:t xml:space="preserve"> </w:t>
      </w:r>
      <w:r w:rsidRPr="00743FE8">
        <w:rPr>
          <w:sz w:val="16"/>
          <w:szCs w:val="16"/>
        </w:rPr>
        <w:t>1198</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федеральной</w:t>
      </w:r>
      <w:r w:rsidRPr="00743FE8">
        <w:rPr>
          <w:spacing w:val="1"/>
          <w:sz w:val="16"/>
          <w:szCs w:val="16"/>
        </w:rPr>
        <w:t xml:space="preserve"> </w:t>
      </w:r>
      <w:r w:rsidRPr="00743FE8">
        <w:rPr>
          <w:sz w:val="16"/>
          <w:szCs w:val="16"/>
        </w:rPr>
        <w:t>государственной</w:t>
      </w:r>
      <w:r w:rsidRPr="00743FE8">
        <w:rPr>
          <w:spacing w:val="1"/>
          <w:sz w:val="16"/>
          <w:szCs w:val="16"/>
        </w:rPr>
        <w:t xml:space="preserve"> </w:t>
      </w:r>
      <w:r w:rsidRPr="00743FE8">
        <w:rPr>
          <w:sz w:val="16"/>
          <w:szCs w:val="16"/>
        </w:rPr>
        <w:t>информационной</w:t>
      </w:r>
      <w:r w:rsidRPr="00743FE8">
        <w:rPr>
          <w:spacing w:val="1"/>
          <w:sz w:val="16"/>
          <w:szCs w:val="16"/>
        </w:rPr>
        <w:t xml:space="preserve"> </w:t>
      </w:r>
      <w:r w:rsidRPr="00743FE8">
        <w:rPr>
          <w:sz w:val="16"/>
          <w:szCs w:val="16"/>
        </w:rPr>
        <w:t>системе,</w:t>
      </w:r>
      <w:r w:rsidRPr="00743FE8">
        <w:rPr>
          <w:spacing w:val="1"/>
          <w:sz w:val="16"/>
          <w:szCs w:val="16"/>
        </w:rPr>
        <w:t xml:space="preserve"> </w:t>
      </w:r>
      <w:r w:rsidRPr="00743FE8">
        <w:rPr>
          <w:sz w:val="16"/>
          <w:szCs w:val="16"/>
        </w:rPr>
        <w:t>обеспечивающей</w:t>
      </w:r>
      <w:r w:rsidRPr="00743FE8">
        <w:rPr>
          <w:spacing w:val="71"/>
          <w:sz w:val="16"/>
          <w:szCs w:val="16"/>
        </w:rPr>
        <w:t xml:space="preserve"> </w:t>
      </w:r>
      <w:r w:rsidRPr="00743FE8">
        <w:rPr>
          <w:sz w:val="16"/>
          <w:szCs w:val="16"/>
        </w:rPr>
        <w:t>процесс   досудебного   (внесудебного)   обжалования   решений</w:t>
      </w:r>
      <w:r w:rsidRPr="00743FE8">
        <w:rPr>
          <w:spacing w:val="1"/>
          <w:sz w:val="16"/>
          <w:szCs w:val="16"/>
        </w:rPr>
        <w:t xml:space="preserve"> </w:t>
      </w:r>
      <w:r w:rsidRPr="00743FE8">
        <w:rPr>
          <w:sz w:val="16"/>
          <w:szCs w:val="16"/>
        </w:rPr>
        <w:t>и</w:t>
      </w:r>
      <w:r w:rsidRPr="00743FE8">
        <w:rPr>
          <w:spacing w:val="34"/>
          <w:sz w:val="16"/>
          <w:szCs w:val="16"/>
        </w:rPr>
        <w:t xml:space="preserve"> </w:t>
      </w:r>
      <w:r w:rsidRPr="00743FE8">
        <w:rPr>
          <w:sz w:val="16"/>
          <w:szCs w:val="16"/>
        </w:rPr>
        <w:t>действий</w:t>
      </w:r>
      <w:r w:rsidRPr="00743FE8">
        <w:rPr>
          <w:spacing w:val="102"/>
          <w:sz w:val="16"/>
          <w:szCs w:val="16"/>
        </w:rPr>
        <w:t xml:space="preserve"> </w:t>
      </w:r>
      <w:r w:rsidRPr="00743FE8">
        <w:rPr>
          <w:sz w:val="16"/>
          <w:szCs w:val="16"/>
        </w:rPr>
        <w:t>(бездействия),</w:t>
      </w:r>
      <w:r w:rsidRPr="00743FE8">
        <w:rPr>
          <w:spacing w:val="103"/>
          <w:sz w:val="16"/>
          <w:szCs w:val="16"/>
        </w:rPr>
        <w:t xml:space="preserve"> </w:t>
      </w:r>
      <w:r w:rsidRPr="00743FE8">
        <w:rPr>
          <w:sz w:val="16"/>
          <w:szCs w:val="16"/>
        </w:rPr>
        <w:t>совершенных</w:t>
      </w:r>
      <w:r w:rsidRPr="00743FE8">
        <w:rPr>
          <w:spacing w:val="104"/>
          <w:sz w:val="16"/>
          <w:szCs w:val="16"/>
        </w:rPr>
        <w:t xml:space="preserve"> </w:t>
      </w:r>
      <w:r w:rsidRPr="00743FE8">
        <w:rPr>
          <w:sz w:val="16"/>
          <w:szCs w:val="16"/>
        </w:rPr>
        <w:t>при</w:t>
      </w:r>
      <w:r w:rsidRPr="00743FE8">
        <w:rPr>
          <w:spacing w:val="103"/>
          <w:sz w:val="16"/>
          <w:szCs w:val="16"/>
        </w:rPr>
        <w:t xml:space="preserve"> </w:t>
      </w:r>
      <w:r w:rsidRPr="00743FE8">
        <w:rPr>
          <w:sz w:val="16"/>
          <w:szCs w:val="16"/>
        </w:rPr>
        <w:t>предоставлении</w:t>
      </w:r>
      <w:r w:rsidRPr="00743FE8">
        <w:rPr>
          <w:spacing w:val="102"/>
          <w:sz w:val="16"/>
          <w:szCs w:val="16"/>
        </w:rPr>
        <w:t xml:space="preserve"> </w:t>
      </w:r>
      <w:r w:rsidRPr="00743FE8">
        <w:rPr>
          <w:sz w:val="16"/>
          <w:szCs w:val="16"/>
        </w:rPr>
        <w:t>государственных</w:t>
      </w:r>
      <w:r w:rsidRPr="00743FE8">
        <w:rPr>
          <w:spacing w:val="-68"/>
          <w:sz w:val="16"/>
          <w:szCs w:val="16"/>
        </w:rPr>
        <w:t xml:space="preserve"> </w:t>
      </w:r>
      <w:r w:rsidRPr="00743FE8">
        <w:rPr>
          <w:sz w:val="16"/>
          <w:szCs w:val="16"/>
        </w:rPr>
        <w:t>и</w:t>
      </w:r>
      <w:r w:rsidRPr="00743FE8">
        <w:rPr>
          <w:spacing w:val="-1"/>
          <w:sz w:val="16"/>
          <w:szCs w:val="16"/>
        </w:rPr>
        <w:t xml:space="preserve"> </w:t>
      </w:r>
      <w:r w:rsidRPr="00743FE8">
        <w:rPr>
          <w:sz w:val="16"/>
          <w:szCs w:val="16"/>
        </w:rPr>
        <w:t>муниципальных</w:t>
      </w:r>
      <w:r w:rsidRPr="00743FE8">
        <w:rPr>
          <w:spacing w:val="1"/>
          <w:sz w:val="16"/>
          <w:szCs w:val="16"/>
        </w:rPr>
        <w:t xml:space="preserve"> </w:t>
      </w:r>
      <w:r w:rsidRPr="00743FE8">
        <w:rPr>
          <w:sz w:val="16"/>
          <w:szCs w:val="16"/>
        </w:rPr>
        <w:t>услуг».</w:t>
      </w:r>
    </w:p>
    <w:p w:rsidR="00A202D2" w:rsidRPr="00743FE8" w:rsidRDefault="00A202D2" w:rsidP="00A202D2">
      <w:pPr>
        <w:pStyle w:val="a4"/>
        <w:ind w:firstLine="720"/>
        <w:rPr>
          <w:sz w:val="16"/>
          <w:szCs w:val="16"/>
        </w:rPr>
      </w:pPr>
    </w:p>
    <w:p w:rsidR="00A202D2" w:rsidRPr="00743FE8" w:rsidRDefault="00A202D2" w:rsidP="009F1167">
      <w:pPr>
        <w:pStyle w:val="1"/>
        <w:keepNext w:val="0"/>
        <w:keepLines w:val="0"/>
        <w:widowControl w:val="0"/>
        <w:numPr>
          <w:ilvl w:val="0"/>
          <w:numId w:val="44"/>
        </w:numPr>
        <w:tabs>
          <w:tab w:val="left" w:pos="1172"/>
        </w:tabs>
        <w:autoSpaceDE w:val="0"/>
        <w:autoSpaceDN w:val="0"/>
        <w:spacing w:before="0"/>
        <w:ind w:left="0" w:firstLine="851"/>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Особенности выполнения административных процедур (действий)</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многофункциональных</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центрах</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государственных и</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муниципальных</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w:t>
      </w:r>
    </w:p>
    <w:p w:rsidR="00A202D2" w:rsidRPr="00743FE8" w:rsidRDefault="00A202D2" w:rsidP="00A202D2">
      <w:pPr>
        <w:pStyle w:val="1"/>
        <w:ind w:firstLine="1"/>
        <w:rPr>
          <w:rFonts w:ascii="Times New Roman" w:hAnsi="Times New Roman" w:cs="Times New Roman"/>
          <w:color w:val="auto"/>
          <w:sz w:val="16"/>
          <w:szCs w:val="16"/>
        </w:rPr>
      </w:pPr>
      <w:r w:rsidRPr="00743FE8">
        <w:rPr>
          <w:rFonts w:ascii="Times New Roman" w:hAnsi="Times New Roman" w:cs="Times New Roman"/>
          <w:color w:val="auto"/>
          <w:sz w:val="16"/>
          <w:szCs w:val="16"/>
        </w:rPr>
        <w:t>Исчерпывающий перечень административных процедур (действий) при</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предоставлении муниципальной услуги, выполняемых</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МФЦ</w:t>
      </w:r>
    </w:p>
    <w:p w:rsidR="00A202D2" w:rsidRPr="00743FE8" w:rsidRDefault="00A202D2" w:rsidP="009F1167">
      <w:pPr>
        <w:pStyle w:val="a3"/>
        <w:widowControl w:val="0"/>
        <w:numPr>
          <w:ilvl w:val="1"/>
          <w:numId w:val="40"/>
        </w:numPr>
        <w:tabs>
          <w:tab w:val="left" w:pos="1280"/>
        </w:tabs>
        <w:autoSpaceDE w:val="0"/>
        <w:autoSpaceDN w:val="0"/>
        <w:ind w:left="0" w:firstLine="709"/>
        <w:contextualSpacing w:val="0"/>
        <w:jc w:val="both"/>
        <w:rPr>
          <w:rFonts w:ascii="Times New Roman" w:hAnsi="Times New Roman"/>
          <w:sz w:val="16"/>
          <w:szCs w:val="16"/>
        </w:rPr>
      </w:pPr>
      <w:r w:rsidRPr="00743FE8">
        <w:rPr>
          <w:rFonts w:ascii="Times New Roman" w:hAnsi="Times New Roman"/>
          <w:sz w:val="16"/>
          <w:szCs w:val="16"/>
        </w:rPr>
        <w:t>МФЦ</w:t>
      </w:r>
      <w:r w:rsidRPr="00743FE8">
        <w:rPr>
          <w:rFonts w:ascii="Times New Roman" w:hAnsi="Times New Roman"/>
          <w:spacing w:val="-3"/>
          <w:sz w:val="16"/>
          <w:szCs w:val="16"/>
        </w:rPr>
        <w:t xml:space="preserve"> </w:t>
      </w:r>
      <w:r w:rsidRPr="00743FE8">
        <w:rPr>
          <w:rFonts w:ascii="Times New Roman" w:hAnsi="Times New Roman"/>
          <w:sz w:val="16"/>
          <w:szCs w:val="16"/>
        </w:rPr>
        <w:t>осуществляет:</w:t>
      </w:r>
    </w:p>
    <w:p w:rsidR="00A202D2" w:rsidRPr="00743FE8" w:rsidRDefault="00A202D2" w:rsidP="00A202D2">
      <w:pPr>
        <w:pStyle w:val="a4"/>
        <w:ind w:firstLine="720"/>
        <w:rPr>
          <w:sz w:val="16"/>
          <w:szCs w:val="16"/>
        </w:rPr>
      </w:pPr>
      <w:r w:rsidRPr="00743FE8">
        <w:rPr>
          <w:sz w:val="16"/>
          <w:szCs w:val="16"/>
        </w:rPr>
        <w:t>информирование</w:t>
      </w:r>
      <w:r w:rsidRPr="00743FE8">
        <w:rPr>
          <w:spacing w:val="1"/>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порядке</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 услуги в МФЦ, по иным вопросам, связанным с предоставлением</w:t>
      </w:r>
      <w:r w:rsidRPr="00743FE8">
        <w:rPr>
          <w:spacing w:val="-67"/>
          <w:sz w:val="16"/>
          <w:szCs w:val="16"/>
        </w:rPr>
        <w:t xml:space="preserve"> </w:t>
      </w:r>
      <w:r w:rsidRPr="00743FE8">
        <w:rPr>
          <w:sz w:val="16"/>
          <w:szCs w:val="16"/>
        </w:rPr>
        <w:t>муниципальной услуги, а также консультирование заявителей о</w:t>
      </w:r>
      <w:r w:rsidRPr="00743FE8">
        <w:rPr>
          <w:spacing w:val="1"/>
          <w:sz w:val="16"/>
          <w:szCs w:val="16"/>
        </w:rPr>
        <w:t xml:space="preserve"> </w:t>
      </w:r>
      <w:r w:rsidRPr="00743FE8">
        <w:rPr>
          <w:sz w:val="16"/>
          <w:szCs w:val="16"/>
        </w:rPr>
        <w:t>порядке</w:t>
      </w:r>
      <w:r w:rsidRPr="00743FE8">
        <w:rPr>
          <w:spacing w:val="-5"/>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2"/>
          <w:sz w:val="16"/>
          <w:szCs w:val="16"/>
        </w:rPr>
        <w:t xml:space="preserve"> </w:t>
      </w:r>
      <w:r w:rsidRPr="00743FE8">
        <w:rPr>
          <w:sz w:val="16"/>
          <w:szCs w:val="16"/>
        </w:rPr>
        <w:t>услуги в</w:t>
      </w:r>
      <w:r w:rsidRPr="00743FE8">
        <w:rPr>
          <w:spacing w:val="3"/>
          <w:sz w:val="16"/>
          <w:szCs w:val="16"/>
        </w:rPr>
        <w:t xml:space="preserve"> </w:t>
      </w:r>
      <w:r w:rsidRPr="00743FE8">
        <w:rPr>
          <w:sz w:val="16"/>
          <w:szCs w:val="16"/>
        </w:rPr>
        <w:t>МФЦ;</w:t>
      </w:r>
    </w:p>
    <w:p w:rsidR="00A202D2" w:rsidRPr="00743FE8" w:rsidRDefault="00A202D2" w:rsidP="00A202D2">
      <w:pPr>
        <w:pStyle w:val="a4"/>
        <w:ind w:firstLine="720"/>
        <w:rPr>
          <w:sz w:val="16"/>
          <w:szCs w:val="16"/>
        </w:rPr>
      </w:pPr>
      <w:r w:rsidRPr="00743FE8">
        <w:rPr>
          <w:sz w:val="16"/>
          <w:szCs w:val="16"/>
        </w:rPr>
        <w:t>выдачу</w:t>
      </w:r>
      <w:r w:rsidRPr="00743FE8">
        <w:rPr>
          <w:spacing w:val="1"/>
          <w:sz w:val="16"/>
          <w:szCs w:val="16"/>
        </w:rPr>
        <w:t xml:space="preserve"> </w:t>
      </w:r>
      <w:r w:rsidRPr="00743FE8">
        <w:rPr>
          <w:sz w:val="16"/>
          <w:szCs w:val="16"/>
        </w:rPr>
        <w:t>заявителю</w:t>
      </w:r>
      <w:r w:rsidRPr="00743FE8">
        <w:rPr>
          <w:spacing w:val="1"/>
          <w:sz w:val="16"/>
          <w:szCs w:val="16"/>
        </w:rPr>
        <w:t xml:space="preserve"> </w:t>
      </w:r>
      <w:r w:rsidRPr="00743FE8">
        <w:rPr>
          <w:sz w:val="16"/>
          <w:szCs w:val="16"/>
        </w:rPr>
        <w:t>результата</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услуги,</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бумажном</w:t>
      </w:r>
      <w:r w:rsidRPr="00743FE8">
        <w:rPr>
          <w:spacing w:val="1"/>
          <w:sz w:val="16"/>
          <w:szCs w:val="16"/>
        </w:rPr>
        <w:t xml:space="preserve"> </w:t>
      </w:r>
      <w:r w:rsidRPr="00743FE8">
        <w:rPr>
          <w:sz w:val="16"/>
          <w:szCs w:val="16"/>
        </w:rPr>
        <w:t>носителе,</w:t>
      </w:r>
      <w:r w:rsidRPr="00743FE8">
        <w:rPr>
          <w:spacing w:val="1"/>
          <w:sz w:val="16"/>
          <w:szCs w:val="16"/>
        </w:rPr>
        <w:t xml:space="preserve"> </w:t>
      </w:r>
      <w:r w:rsidRPr="00743FE8">
        <w:rPr>
          <w:sz w:val="16"/>
          <w:szCs w:val="16"/>
        </w:rPr>
        <w:t>подтверждающих</w:t>
      </w:r>
      <w:r w:rsidRPr="00743FE8">
        <w:rPr>
          <w:spacing w:val="1"/>
          <w:sz w:val="16"/>
          <w:szCs w:val="16"/>
        </w:rPr>
        <w:t xml:space="preserve"> </w:t>
      </w:r>
      <w:r w:rsidRPr="00743FE8">
        <w:rPr>
          <w:sz w:val="16"/>
          <w:szCs w:val="16"/>
        </w:rPr>
        <w:t>содержание</w:t>
      </w:r>
      <w:r w:rsidRPr="00743FE8">
        <w:rPr>
          <w:spacing w:val="-67"/>
          <w:sz w:val="16"/>
          <w:szCs w:val="16"/>
        </w:rPr>
        <w:t xml:space="preserve"> </w:t>
      </w:r>
      <w:r w:rsidRPr="00743FE8">
        <w:rPr>
          <w:sz w:val="16"/>
          <w:szCs w:val="16"/>
        </w:rPr>
        <w:t>электронных документов, направленных в МФЦ по результатам предоставления</w:t>
      </w:r>
      <w:r w:rsidRPr="00743FE8">
        <w:rPr>
          <w:spacing w:val="1"/>
          <w:sz w:val="16"/>
          <w:szCs w:val="16"/>
        </w:rPr>
        <w:t xml:space="preserve"> </w:t>
      </w:r>
      <w:r w:rsidRPr="00743FE8">
        <w:rPr>
          <w:sz w:val="16"/>
          <w:szCs w:val="16"/>
        </w:rPr>
        <w:t>муниципальной услуги, а также выдача документов, включая</w:t>
      </w:r>
      <w:r w:rsidRPr="00743FE8">
        <w:rPr>
          <w:spacing w:val="1"/>
          <w:sz w:val="16"/>
          <w:szCs w:val="16"/>
        </w:rPr>
        <w:t xml:space="preserve"> </w:t>
      </w:r>
      <w:r w:rsidRPr="00743FE8">
        <w:rPr>
          <w:sz w:val="16"/>
          <w:szCs w:val="16"/>
        </w:rPr>
        <w:t>составление</w:t>
      </w:r>
      <w:r w:rsidRPr="00743FE8">
        <w:rPr>
          <w:spacing w:val="1"/>
          <w:sz w:val="16"/>
          <w:szCs w:val="16"/>
        </w:rPr>
        <w:t xml:space="preserve"> </w:t>
      </w:r>
      <w:r w:rsidRPr="00743FE8">
        <w:rPr>
          <w:sz w:val="16"/>
          <w:szCs w:val="16"/>
        </w:rPr>
        <w:t>на</w:t>
      </w:r>
      <w:r w:rsidRPr="00743FE8">
        <w:rPr>
          <w:spacing w:val="1"/>
          <w:sz w:val="16"/>
          <w:szCs w:val="16"/>
        </w:rPr>
        <w:t xml:space="preserve"> </w:t>
      </w:r>
      <w:r w:rsidRPr="00743FE8">
        <w:rPr>
          <w:sz w:val="16"/>
          <w:szCs w:val="16"/>
        </w:rPr>
        <w:t>бумажном</w:t>
      </w:r>
      <w:r w:rsidRPr="00743FE8">
        <w:rPr>
          <w:spacing w:val="1"/>
          <w:sz w:val="16"/>
          <w:szCs w:val="16"/>
        </w:rPr>
        <w:t xml:space="preserve"> </w:t>
      </w:r>
      <w:r w:rsidRPr="00743FE8">
        <w:rPr>
          <w:sz w:val="16"/>
          <w:szCs w:val="16"/>
        </w:rPr>
        <w:t>носителе</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заверение</w:t>
      </w:r>
      <w:r w:rsidRPr="00743FE8">
        <w:rPr>
          <w:spacing w:val="1"/>
          <w:sz w:val="16"/>
          <w:szCs w:val="16"/>
        </w:rPr>
        <w:t xml:space="preserve"> </w:t>
      </w:r>
      <w:r w:rsidRPr="00743FE8">
        <w:rPr>
          <w:sz w:val="16"/>
          <w:szCs w:val="16"/>
        </w:rPr>
        <w:t>выписок</w:t>
      </w:r>
      <w:r w:rsidRPr="00743FE8">
        <w:rPr>
          <w:spacing w:val="1"/>
          <w:sz w:val="16"/>
          <w:szCs w:val="16"/>
        </w:rPr>
        <w:t xml:space="preserve"> </w:t>
      </w:r>
      <w:r w:rsidRPr="00743FE8">
        <w:rPr>
          <w:sz w:val="16"/>
          <w:szCs w:val="16"/>
        </w:rPr>
        <w:t>из</w:t>
      </w:r>
      <w:r w:rsidRPr="00743FE8">
        <w:rPr>
          <w:spacing w:val="1"/>
          <w:sz w:val="16"/>
          <w:szCs w:val="16"/>
        </w:rPr>
        <w:t xml:space="preserve"> </w:t>
      </w:r>
      <w:r w:rsidRPr="00743FE8">
        <w:rPr>
          <w:sz w:val="16"/>
          <w:szCs w:val="16"/>
        </w:rPr>
        <w:t>информационных</w:t>
      </w:r>
      <w:r w:rsidRPr="00743FE8">
        <w:rPr>
          <w:spacing w:val="1"/>
          <w:sz w:val="16"/>
          <w:szCs w:val="16"/>
        </w:rPr>
        <w:t xml:space="preserve"> </w:t>
      </w:r>
      <w:r w:rsidRPr="00743FE8">
        <w:rPr>
          <w:sz w:val="16"/>
          <w:szCs w:val="16"/>
        </w:rPr>
        <w:t>систем</w:t>
      </w:r>
      <w:r w:rsidRPr="00743FE8">
        <w:rPr>
          <w:spacing w:val="-5"/>
          <w:sz w:val="16"/>
          <w:szCs w:val="16"/>
        </w:rPr>
        <w:t xml:space="preserve"> </w:t>
      </w:r>
      <w:r w:rsidRPr="00743FE8">
        <w:rPr>
          <w:sz w:val="16"/>
          <w:szCs w:val="16"/>
        </w:rPr>
        <w:t>органов,</w:t>
      </w:r>
      <w:r w:rsidRPr="00743FE8">
        <w:rPr>
          <w:spacing w:val="-3"/>
          <w:sz w:val="16"/>
          <w:szCs w:val="16"/>
        </w:rPr>
        <w:t xml:space="preserve"> </w:t>
      </w:r>
      <w:r w:rsidRPr="00743FE8">
        <w:rPr>
          <w:sz w:val="16"/>
          <w:szCs w:val="16"/>
        </w:rPr>
        <w:t>предоставляющих</w:t>
      </w:r>
      <w:r w:rsidRPr="00743FE8">
        <w:rPr>
          <w:spacing w:val="-1"/>
          <w:sz w:val="16"/>
          <w:szCs w:val="16"/>
        </w:rPr>
        <w:t xml:space="preserve"> </w:t>
      </w:r>
      <w:r w:rsidRPr="00743FE8">
        <w:rPr>
          <w:sz w:val="16"/>
          <w:szCs w:val="16"/>
        </w:rPr>
        <w:t>муниципальных</w:t>
      </w:r>
      <w:r w:rsidRPr="00743FE8">
        <w:rPr>
          <w:spacing w:val="-2"/>
          <w:sz w:val="16"/>
          <w:szCs w:val="16"/>
        </w:rPr>
        <w:t xml:space="preserve"> </w:t>
      </w:r>
      <w:r w:rsidRPr="00743FE8">
        <w:rPr>
          <w:sz w:val="16"/>
          <w:szCs w:val="16"/>
        </w:rPr>
        <w:t>услуг; иные</w:t>
      </w:r>
      <w:r w:rsidRPr="00743FE8">
        <w:rPr>
          <w:spacing w:val="81"/>
          <w:sz w:val="16"/>
          <w:szCs w:val="16"/>
        </w:rPr>
        <w:t xml:space="preserve"> </w:t>
      </w:r>
      <w:r w:rsidRPr="00743FE8">
        <w:rPr>
          <w:sz w:val="16"/>
          <w:szCs w:val="16"/>
        </w:rPr>
        <w:t xml:space="preserve">процедуры и действия,  </w:t>
      </w:r>
      <w:r w:rsidRPr="00743FE8">
        <w:rPr>
          <w:spacing w:val="10"/>
          <w:sz w:val="16"/>
          <w:szCs w:val="16"/>
        </w:rPr>
        <w:t xml:space="preserve"> </w:t>
      </w:r>
      <w:r w:rsidRPr="00743FE8">
        <w:rPr>
          <w:sz w:val="16"/>
          <w:szCs w:val="16"/>
        </w:rPr>
        <w:t xml:space="preserve">предусмотренные  </w:t>
      </w:r>
      <w:r w:rsidRPr="00743FE8">
        <w:rPr>
          <w:spacing w:val="10"/>
          <w:sz w:val="16"/>
          <w:szCs w:val="16"/>
        </w:rPr>
        <w:t xml:space="preserve"> </w:t>
      </w:r>
      <w:r w:rsidRPr="00743FE8">
        <w:rPr>
          <w:sz w:val="16"/>
          <w:szCs w:val="16"/>
        </w:rPr>
        <w:t xml:space="preserve">Федеральным  </w:t>
      </w:r>
      <w:r w:rsidRPr="00743FE8">
        <w:rPr>
          <w:spacing w:val="9"/>
          <w:sz w:val="16"/>
          <w:szCs w:val="16"/>
        </w:rPr>
        <w:t xml:space="preserve"> </w:t>
      </w:r>
      <w:r w:rsidRPr="00743FE8">
        <w:rPr>
          <w:sz w:val="16"/>
          <w:szCs w:val="16"/>
        </w:rPr>
        <w:t>законом №</w:t>
      </w:r>
      <w:r w:rsidRPr="00743FE8">
        <w:rPr>
          <w:spacing w:val="-1"/>
          <w:sz w:val="16"/>
          <w:szCs w:val="16"/>
        </w:rPr>
        <w:t xml:space="preserve"> </w:t>
      </w:r>
      <w:r w:rsidRPr="00743FE8">
        <w:rPr>
          <w:sz w:val="16"/>
          <w:szCs w:val="16"/>
        </w:rPr>
        <w:t>210-ФЗ.</w:t>
      </w:r>
    </w:p>
    <w:p w:rsidR="00A202D2" w:rsidRPr="00743FE8" w:rsidRDefault="00A202D2" w:rsidP="00A202D2">
      <w:pPr>
        <w:pStyle w:val="a4"/>
        <w:ind w:firstLine="720"/>
        <w:rPr>
          <w:sz w:val="16"/>
          <w:szCs w:val="16"/>
        </w:rPr>
      </w:pPr>
      <w:r w:rsidRPr="00743FE8">
        <w:rPr>
          <w:sz w:val="16"/>
          <w:szCs w:val="16"/>
        </w:rPr>
        <w:t>В соответствии с частью 1.1 статьи 16 Федерального закона № 210-ФЗ для</w:t>
      </w:r>
      <w:r w:rsidRPr="00743FE8">
        <w:rPr>
          <w:spacing w:val="1"/>
          <w:sz w:val="16"/>
          <w:szCs w:val="16"/>
        </w:rPr>
        <w:t xml:space="preserve"> </w:t>
      </w:r>
      <w:r w:rsidRPr="00743FE8">
        <w:rPr>
          <w:sz w:val="16"/>
          <w:szCs w:val="16"/>
        </w:rPr>
        <w:t>реализации</w:t>
      </w:r>
      <w:r w:rsidRPr="00743FE8">
        <w:rPr>
          <w:spacing w:val="-1"/>
          <w:sz w:val="16"/>
          <w:szCs w:val="16"/>
        </w:rPr>
        <w:t xml:space="preserve"> </w:t>
      </w:r>
      <w:r w:rsidRPr="00743FE8">
        <w:rPr>
          <w:sz w:val="16"/>
          <w:szCs w:val="16"/>
        </w:rPr>
        <w:t>своих функций</w:t>
      </w:r>
      <w:r w:rsidRPr="00743FE8">
        <w:rPr>
          <w:spacing w:val="2"/>
          <w:sz w:val="16"/>
          <w:szCs w:val="16"/>
        </w:rPr>
        <w:t xml:space="preserve"> </w:t>
      </w:r>
      <w:r w:rsidRPr="00743FE8">
        <w:rPr>
          <w:sz w:val="16"/>
          <w:szCs w:val="16"/>
        </w:rPr>
        <w:t>МФЦ</w:t>
      </w:r>
      <w:r w:rsidRPr="00743FE8">
        <w:rPr>
          <w:spacing w:val="-3"/>
          <w:sz w:val="16"/>
          <w:szCs w:val="16"/>
        </w:rPr>
        <w:t xml:space="preserve"> </w:t>
      </w:r>
      <w:r w:rsidRPr="00743FE8">
        <w:rPr>
          <w:sz w:val="16"/>
          <w:szCs w:val="16"/>
        </w:rPr>
        <w:t>вправе</w:t>
      </w:r>
      <w:r w:rsidRPr="00743FE8">
        <w:rPr>
          <w:spacing w:val="-1"/>
          <w:sz w:val="16"/>
          <w:szCs w:val="16"/>
        </w:rPr>
        <w:t xml:space="preserve"> </w:t>
      </w:r>
      <w:r w:rsidRPr="00743FE8">
        <w:rPr>
          <w:sz w:val="16"/>
          <w:szCs w:val="16"/>
        </w:rPr>
        <w:t>привлекать</w:t>
      </w:r>
      <w:r w:rsidRPr="00743FE8">
        <w:rPr>
          <w:spacing w:val="-2"/>
          <w:sz w:val="16"/>
          <w:szCs w:val="16"/>
        </w:rPr>
        <w:t xml:space="preserve"> </w:t>
      </w:r>
      <w:r w:rsidRPr="00743FE8">
        <w:rPr>
          <w:sz w:val="16"/>
          <w:szCs w:val="16"/>
        </w:rPr>
        <w:t>иные</w:t>
      </w:r>
      <w:r w:rsidRPr="00743FE8">
        <w:rPr>
          <w:spacing w:val="-1"/>
          <w:sz w:val="16"/>
          <w:szCs w:val="16"/>
        </w:rPr>
        <w:t xml:space="preserve"> </w:t>
      </w:r>
      <w:r w:rsidRPr="00743FE8">
        <w:rPr>
          <w:sz w:val="16"/>
          <w:szCs w:val="16"/>
        </w:rPr>
        <w:t>организации.</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Информирование</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заявителей</w:t>
      </w:r>
    </w:p>
    <w:p w:rsidR="00A202D2" w:rsidRPr="00743FE8" w:rsidRDefault="00A202D2" w:rsidP="009F1167">
      <w:pPr>
        <w:pStyle w:val="a3"/>
        <w:widowControl w:val="0"/>
        <w:numPr>
          <w:ilvl w:val="1"/>
          <w:numId w:val="31"/>
        </w:numPr>
        <w:tabs>
          <w:tab w:val="left" w:pos="1418"/>
          <w:tab w:val="left" w:pos="5492"/>
          <w:tab w:val="left" w:pos="6450"/>
          <w:tab w:val="left" w:pos="8628"/>
        </w:tabs>
        <w:autoSpaceDE w:val="0"/>
        <w:autoSpaceDN w:val="0"/>
        <w:ind w:left="0" w:firstLine="851"/>
        <w:contextualSpacing w:val="0"/>
        <w:rPr>
          <w:rFonts w:ascii="Times New Roman" w:hAnsi="Times New Roman"/>
          <w:sz w:val="16"/>
          <w:szCs w:val="16"/>
        </w:rPr>
      </w:pPr>
      <w:r w:rsidRPr="00743FE8">
        <w:rPr>
          <w:rFonts w:ascii="Times New Roman" w:hAnsi="Times New Roman"/>
          <w:sz w:val="16"/>
          <w:szCs w:val="16"/>
        </w:rPr>
        <w:t xml:space="preserve">Информирование заявителя МФЦ осуществляется </w:t>
      </w:r>
      <w:r w:rsidRPr="00743FE8">
        <w:rPr>
          <w:rFonts w:ascii="Times New Roman" w:hAnsi="Times New Roman"/>
          <w:spacing w:val="-1"/>
          <w:sz w:val="16"/>
          <w:szCs w:val="16"/>
        </w:rPr>
        <w:t xml:space="preserve">следующими </w:t>
      </w:r>
      <w:r w:rsidRPr="00743FE8">
        <w:rPr>
          <w:rFonts w:ascii="Times New Roman" w:hAnsi="Times New Roman"/>
          <w:sz w:val="16"/>
          <w:szCs w:val="16"/>
        </w:rPr>
        <w:t>пособами:</w:t>
      </w:r>
    </w:p>
    <w:p w:rsidR="00A202D2" w:rsidRPr="00743FE8" w:rsidRDefault="00A202D2" w:rsidP="00A202D2">
      <w:pPr>
        <w:pStyle w:val="a4"/>
        <w:ind w:firstLine="567"/>
        <w:rPr>
          <w:spacing w:val="-67"/>
          <w:sz w:val="16"/>
          <w:szCs w:val="16"/>
        </w:rPr>
      </w:pPr>
      <w:r w:rsidRPr="00743FE8">
        <w:rPr>
          <w:sz w:val="16"/>
          <w:szCs w:val="16"/>
        </w:rPr>
        <w:t>а)</w:t>
      </w:r>
      <w:r w:rsidRPr="00743FE8">
        <w:rPr>
          <w:spacing w:val="44"/>
          <w:sz w:val="16"/>
          <w:szCs w:val="16"/>
        </w:rPr>
        <w:t xml:space="preserve"> </w:t>
      </w:r>
      <w:r w:rsidRPr="00743FE8">
        <w:rPr>
          <w:sz w:val="16"/>
          <w:szCs w:val="16"/>
        </w:rPr>
        <w:t>посредством</w:t>
      </w:r>
      <w:r w:rsidRPr="00743FE8">
        <w:rPr>
          <w:spacing w:val="43"/>
          <w:sz w:val="16"/>
          <w:szCs w:val="16"/>
        </w:rPr>
        <w:t xml:space="preserve"> </w:t>
      </w:r>
      <w:r w:rsidRPr="00743FE8">
        <w:rPr>
          <w:sz w:val="16"/>
          <w:szCs w:val="16"/>
        </w:rPr>
        <w:t>привлечения</w:t>
      </w:r>
      <w:r w:rsidRPr="00743FE8">
        <w:rPr>
          <w:spacing w:val="46"/>
          <w:sz w:val="16"/>
          <w:szCs w:val="16"/>
        </w:rPr>
        <w:t xml:space="preserve"> </w:t>
      </w:r>
      <w:r w:rsidRPr="00743FE8">
        <w:rPr>
          <w:sz w:val="16"/>
          <w:szCs w:val="16"/>
        </w:rPr>
        <w:t>средств</w:t>
      </w:r>
      <w:r w:rsidRPr="00743FE8">
        <w:rPr>
          <w:spacing w:val="43"/>
          <w:sz w:val="16"/>
          <w:szCs w:val="16"/>
        </w:rPr>
        <w:t xml:space="preserve"> </w:t>
      </w:r>
      <w:r w:rsidRPr="00743FE8">
        <w:rPr>
          <w:sz w:val="16"/>
          <w:szCs w:val="16"/>
        </w:rPr>
        <w:t>массовой</w:t>
      </w:r>
      <w:r w:rsidRPr="00743FE8">
        <w:rPr>
          <w:spacing w:val="46"/>
          <w:sz w:val="16"/>
          <w:szCs w:val="16"/>
        </w:rPr>
        <w:t xml:space="preserve"> </w:t>
      </w:r>
      <w:r w:rsidRPr="00743FE8">
        <w:rPr>
          <w:sz w:val="16"/>
          <w:szCs w:val="16"/>
        </w:rPr>
        <w:t>информации,</w:t>
      </w:r>
      <w:r w:rsidRPr="00743FE8">
        <w:rPr>
          <w:spacing w:val="44"/>
          <w:sz w:val="16"/>
          <w:szCs w:val="16"/>
        </w:rPr>
        <w:t xml:space="preserve"> </w:t>
      </w:r>
      <w:r w:rsidRPr="00743FE8">
        <w:rPr>
          <w:sz w:val="16"/>
          <w:szCs w:val="16"/>
        </w:rPr>
        <w:t>а</w:t>
      </w:r>
      <w:r w:rsidRPr="00743FE8">
        <w:rPr>
          <w:spacing w:val="44"/>
          <w:sz w:val="16"/>
          <w:szCs w:val="16"/>
        </w:rPr>
        <w:t xml:space="preserve"> </w:t>
      </w:r>
      <w:r w:rsidRPr="00743FE8">
        <w:rPr>
          <w:sz w:val="16"/>
          <w:szCs w:val="16"/>
        </w:rPr>
        <w:t>также</w:t>
      </w:r>
      <w:r w:rsidRPr="00743FE8">
        <w:rPr>
          <w:spacing w:val="43"/>
          <w:sz w:val="16"/>
          <w:szCs w:val="16"/>
        </w:rPr>
        <w:t xml:space="preserve"> </w:t>
      </w:r>
      <w:r w:rsidRPr="00743FE8">
        <w:rPr>
          <w:sz w:val="16"/>
          <w:szCs w:val="16"/>
        </w:rPr>
        <w:t>путем</w:t>
      </w:r>
      <w:r w:rsidRPr="00743FE8">
        <w:rPr>
          <w:spacing w:val="-67"/>
          <w:sz w:val="16"/>
          <w:szCs w:val="16"/>
        </w:rPr>
        <w:t xml:space="preserve"> </w:t>
      </w:r>
      <w:r w:rsidRPr="00743FE8">
        <w:rPr>
          <w:spacing w:val="-1"/>
          <w:sz w:val="16"/>
          <w:szCs w:val="16"/>
        </w:rPr>
        <w:t>размещения</w:t>
      </w:r>
      <w:r w:rsidRPr="00743FE8">
        <w:rPr>
          <w:spacing w:val="-15"/>
          <w:sz w:val="16"/>
          <w:szCs w:val="16"/>
        </w:rPr>
        <w:t xml:space="preserve"> </w:t>
      </w:r>
      <w:r w:rsidRPr="00743FE8">
        <w:rPr>
          <w:spacing w:val="-1"/>
          <w:sz w:val="16"/>
          <w:szCs w:val="16"/>
        </w:rPr>
        <w:t>информации</w:t>
      </w:r>
      <w:r w:rsidRPr="00743FE8">
        <w:rPr>
          <w:spacing w:val="-15"/>
          <w:sz w:val="16"/>
          <w:szCs w:val="16"/>
        </w:rPr>
        <w:t xml:space="preserve"> </w:t>
      </w:r>
      <w:r w:rsidRPr="00743FE8">
        <w:rPr>
          <w:spacing w:val="-1"/>
          <w:sz w:val="16"/>
          <w:szCs w:val="16"/>
        </w:rPr>
        <w:t>на</w:t>
      </w:r>
      <w:r w:rsidRPr="00743FE8">
        <w:rPr>
          <w:spacing w:val="-18"/>
          <w:sz w:val="16"/>
          <w:szCs w:val="16"/>
        </w:rPr>
        <w:t xml:space="preserve"> </w:t>
      </w:r>
      <w:r w:rsidRPr="00743FE8">
        <w:rPr>
          <w:spacing w:val="-1"/>
          <w:sz w:val="16"/>
          <w:szCs w:val="16"/>
        </w:rPr>
        <w:t>официальных</w:t>
      </w:r>
      <w:r w:rsidRPr="00743FE8">
        <w:rPr>
          <w:spacing w:val="-14"/>
          <w:sz w:val="16"/>
          <w:szCs w:val="16"/>
        </w:rPr>
        <w:t xml:space="preserve"> </w:t>
      </w:r>
      <w:r w:rsidRPr="00743FE8">
        <w:rPr>
          <w:sz w:val="16"/>
          <w:szCs w:val="16"/>
        </w:rPr>
        <w:t>сайтах</w:t>
      </w:r>
      <w:r w:rsidRPr="00743FE8">
        <w:rPr>
          <w:spacing w:val="-14"/>
          <w:sz w:val="16"/>
          <w:szCs w:val="16"/>
        </w:rPr>
        <w:t xml:space="preserve"> </w:t>
      </w:r>
      <w:r w:rsidRPr="00743FE8">
        <w:rPr>
          <w:sz w:val="16"/>
          <w:szCs w:val="16"/>
        </w:rPr>
        <w:t>и</w:t>
      </w:r>
      <w:r w:rsidRPr="00743FE8">
        <w:rPr>
          <w:spacing w:val="-14"/>
          <w:sz w:val="16"/>
          <w:szCs w:val="16"/>
        </w:rPr>
        <w:t xml:space="preserve"> </w:t>
      </w:r>
      <w:r w:rsidRPr="00743FE8">
        <w:rPr>
          <w:sz w:val="16"/>
          <w:szCs w:val="16"/>
        </w:rPr>
        <w:t>информационных</w:t>
      </w:r>
      <w:r w:rsidRPr="00743FE8">
        <w:rPr>
          <w:spacing w:val="-14"/>
          <w:sz w:val="16"/>
          <w:szCs w:val="16"/>
        </w:rPr>
        <w:t xml:space="preserve"> </w:t>
      </w:r>
      <w:r w:rsidRPr="00743FE8">
        <w:rPr>
          <w:sz w:val="16"/>
          <w:szCs w:val="16"/>
        </w:rPr>
        <w:t>стендах</w:t>
      </w:r>
      <w:r w:rsidRPr="00743FE8">
        <w:rPr>
          <w:spacing w:val="-6"/>
          <w:sz w:val="16"/>
          <w:szCs w:val="16"/>
        </w:rPr>
        <w:t xml:space="preserve"> </w:t>
      </w:r>
      <w:r w:rsidRPr="00743FE8">
        <w:rPr>
          <w:sz w:val="16"/>
          <w:szCs w:val="16"/>
        </w:rPr>
        <w:t>МФЦ;</w:t>
      </w:r>
      <w:r w:rsidRPr="00743FE8">
        <w:rPr>
          <w:spacing w:val="-67"/>
          <w:sz w:val="16"/>
          <w:szCs w:val="16"/>
        </w:rPr>
        <w:t xml:space="preserve"> </w:t>
      </w:r>
    </w:p>
    <w:p w:rsidR="00A202D2" w:rsidRPr="00743FE8" w:rsidRDefault="00A202D2" w:rsidP="00A202D2">
      <w:pPr>
        <w:pStyle w:val="a4"/>
        <w:ind w:firstLine="567"/>
        <w:rPr>
          <w:sz w:val="16"/>
          <w:szCs w:val="16"/>
        </w:rPr>
      </w:pPr>
      <w:r w:rsidRPr="00743FE8">
        <w:rPr>
          <w:sz w:val="16"/>
          <w:szCs w:val="16"/>
        </w:rPr>
        <w:t>б)</w:t>
      </w:r>
      <w:r w:rsidRPr="00743FE8">
        <w:rPr>
          <w:spacing w:val="33"/>
          <w:sz w:val="16"/>
          <w:szCs w:val="16"/>
        </w:rPr>
        <w:t xml:space="preserve"> </w:t>
      </w:r>
      <w:r w:rsidRPr="00743FE8">
        <w:rPr>
          <w:sz w:val="16"/>
          <w:szCs w:val="16"/>
        </w:rPr>
        <w:t>при</w:t>
      </w:r>
      <w:r w:rsidRPr="00743FE8">
        <w:rPr>
          <w:spacing w:val="34"/>
          <w:sz w:val="16"/>
          <w:szCs w:val="16"/>
        </w:rPr>
        <w:t xml:space="preserve"> </w:t>
      </w:r>
      <w:r w:rsidRPr="00743FE8">
        <w:rPr>
          <w:sz w:val="16"/>
          <w:szCs w:val="16"/>
        </w:rPr>
        <w:t>обращении</w:t>
      </w:r>
      <w:r w:rsidRPr="00743FE8">
        <w:rPr>
          <w:spacing w:val="32"/>
          <w:sz w:val="16"/>
          <w:szCs w:val="16"/>
        </w:rPr>
        <w:t xml:space="preserve"> </w:t>
      </w:r>
      <w:r w:rsidRPr="00743FE8">
        <w:rPr>
          <w:sz w:val="16"/>
          <w:szCs w:val="16"/>
        </w:rPr>
        <w:t>заявителя</w:t>
      </w:r>
      <w:r w:rsidRPr="00743FE8">
        <w:rPr>
          <w:spacing w:val="33"/>
          <w:sz w:val="16"/>
          <w:szCs w:val="16"/>
        </w:rPr>
        <w:t xml:space="preserve"> </w:t>
      </w:r>
      <w:r w:rsidRPr="00743FE8">
        <w:rPr>
          <w:sz w:val="16"/>
          <w:szCs w:val="16"/>
        </w:rPr>
        <w:t>в</w:t>
      </w:r>
      <w:r w:rsidRPr="00743FE8">
        <w:rPr>
          <w:spacing w:val="36"/>
          <w:sz w:val="16"/>
          <w:szCs w:val="16"/>
        </w:rPr>
        <w:t xml:space="preserve"> </w:t>
      </w:r>
      <w:r w:rsidRPr="00743FE8">
        <w:rPr>
          <w:sz w:val="16"/>
          <w:szCs w:val="16"/>
        </w:rPr>
        <w:t>МФЦ</w:t>
      </w:r>
      <w:r w:rsidRPr="00743FE8">
        <w:rPr>
          <w:spacing w:val="33"/>
          <w:sz w:val="16"/>
          <w:szCs w:val="16"/>
        </w:rPr>
        <w:t xml:space="preserve"> </w:t>
      </w:r>
      <w:r w:rsidRPr="00743FE8">
        <w:rPr>
          <w:sz w:val="16"/>
          <w:szCs w:val="16"/>
        </w:rPr>
        <w:t>лично,</w:t>
      </w:r>
      <w:r w:rsidRPr="00743FE8">
        <w:rPr>
          <w:spacing w:val="33"/>
          <w:sz w:val="16"/>
          <w:szCs w:val="16"/>
        </w:rPr>
        <w:t xml:space="preserve"> </w:t>
      </w:r>
      <w:r w:rsidRPr="00743FE8">
        <w:rPr>
          <w:sz w:val="16"/>
          <w:szCs w:val="16"/>
        </w:rPr>
        <w:t>по</w:t>
      </w:r>
      <w:r w:rsidRPr="00743FE8">
        <w:rPr>
          <w:spacing w:val="34"/>
          <w:sz w:val="16"/>
          <w:szCs w:val="16"/>
        </w:rPr>
        <w:t xml:space="preserve"> </w:t>
      </w:r>
      <w:r w:rsidRPr="00743FE8">
        <w:rPr>
          <w:sz w:val="16"/>
          <w:szCs w:val="16"/>
        </w:rPr>
        <w:t>телефону,</w:t>
      </w:r>
      <w:r w:rsidRPr="00743FE8">
        <w:rPr>
          <w:spacing w:val="33"/>
          <w:sz w:val="16"/>
          <w:szCs w:val="16"/>
        </w:rPr>
        <w:t xml:space="preserve"> </w:t>
      </w:r>
      <w:r w:rsidRPr="00743FE8">
        <w:rPr>
          <w:sz w:val="16"/>
          <w:szCs w:val="16"/>
        </w:rPr>
        <w:t>посредством почтовых</w:t>
      </w:r>
      <w:r w:rsidRPr="00743FE8">
        <w:rPr>
          <w:spacing w:val="-6"/>
          <w:sz w:val="16"/>
          <w:szCs w:val="16"/>
        </w:rPr>
        <w:t xml:space="preserve"> </w:t>
      </w:r>
      <w:r w:rsidRPr="00743FE8">
        <w:rPr>
          <w:sz w:val="16"/>
          <w:szCs w:val="16"/>
        </w:rPr>
        <w:t>отправлений,</w:t>
      </w:r>
      <w:r w:rsidRPr="00743FE8">
        <w:rPr>
          <w:spacing w:val="-3"/>
          <w:sz w:val="16"/>
          <w:szCs w:val="16"/>
        </w:rPr>
        <w:t xml:space="preserve"> </w:t>
      </w:r>
      <w:r w:rsidRPr="00743FE8">
        <w:rPr>
          <w:sz w:val="16"/>
          <w:szCs w:val="16"/>
        </w:rPr>
        <w:t>либо</w:t>
      </w:r>
      <w:r w:rsidRPr="00743FE8">
        <w:rPr>
          <w:spacing w:val="-5"/>
          <w:sz w:val="16"/>
          <w:szCs w:val="16"/>
        </w:rPr>
        <w:t xml:space="preserve"> </w:t>
      </w:r>
      <w:r w:rsidRPr="00743FE8">
        <w:rPr>
          <w:sz w:val="16"/>
          <w:szCs w:val="16"/>
        </w:rPr>
        <w:t>по</w:t>
      </w:r>
      <w:r w:rsidRPr="00743FE8">
        <w:rPr>
          <w:spacing w:val="-1"/>
          <w:sz w:val="16"/>
          <w:szCs w:val="16"/>
        </w:rPr>
        <w:t xml:space="preserve"> </w:t>
      </w:r>
      <w:r w:rsidRPr="00743FE8">
        <w:rPr>
          <w:sz w:val="16"/>
          <w:szCs w:val="16"/>
        </w:rPr>
        <w:t>электронной</w:t>
      </w:r>
      <w:r w:rsidRPr="00743FE8">
        <w:rPr>
          <w:spacing w:val="-6"/>
          <w:sz w:val="16"/>
          <w:szCs w:val="16"/>
        </w:rPr>
        <w:t xml:space="preserve"> </w:t>
      </w:r>
      <w:r w:rsidRPr="00743FE8">
        <w:rPr>
          <w:sz w:val="16"/>
          <w:szCs w:val="16"/>
        </w:rPr>
        <w:t>почте.</w:t>
      </w:r>
    </w:p>
    <w:p w:rsidR="00A202D2" w:rsidRPr="00743FE8" w:rsidRDefault="00A202D2" w:rsidP="00A202D2">
      <w:pPr>
        <w:pStyle w:val="a4"/>
        <w:ind w:firstLine="720"/>
        <w:rPr>
          <w:sz w:val="16"/>
          <w:szCs w:val="16"/>
        </w:rPr>
      </w:pPr>
      <w:r w:rsidRPr="00743FE8">
        <w:rPr>
          <w:sz w:val="16"/>
          <w:szCs w:val="16"/>
        </w:rPr>
        <w:t>При</w:t>
      </w:r>
      <w:r w:rsidRPr="00743FE8">
        <w:rPr>
          <w:spacing w:val="-14"/>
          <w:sz w:val="16"/>
          <w:szCs w:val="16"/>
        </w:rPr>
        <w:t xml:space="preserve"> </w:t>
      </w:r>
      <w:r w:rsidRPr="00743FE8">
        <w:rPr>
          <w:sz w:val="16"/>
          <w:szCs w:val="16"/>
        </w:rPr>
        <w:t>личном</w:t>
      </w:r>
      <w:r w:rsidRPr="00743FE8">
        <w:rPr>
          <w:spacing w:val="-15"/>
          <w:sz w:val="16"/>
          <w:szCs w:val="16"/>
        </w:rPr>
        <w:t xml:space="preserve"> </w:t>
      </w:r>
      <w:r w:rsidRPr="00743FE8">
        <w:rPr>
          <w:sz w:val="16"/>
          <w:szCs w:val="16"/>
        </w:rPr>
        <w:t>обращении</w:t>
      </w:r>
      <w:r w:rsidRPr="00743FE8">
        <w:rPr>
          <w:spacing w:val="-14"/>
          <w:sz w:val="16"/>
          <w:szCs w:val="16"/>
        </w:rPr>
        <w:t xml:space="preserve"> </w:t>
      </w:r>
      <w:r w:rsidRPr="00743FE8">
        <w:rPr>
          <w:sz w:val="16"/>
          <w:szCs w:val="16"/>
        </w:rPr>
        <w:t>работник</w:t>
      </w:r>
      <w:r w:rsidRPr="00743FE8">
        <w:rPr>
          <w:spacing w:val="-11"/>
          <w:sz w:val="16"/>
          <w:szCs w:val="16"/>
        </w:rPr>
        <w:t xml:space="preserve"> </w:t>
      </w:r>
      <w:r w:rsidRPr="00743FE8">
        <w:rPr>
          <w:sz w:val="16"/>
          <w:szCs w:val="16"/>
        </w:rPr>
        <w:t>МФЦ</w:t>
      </w:r>
      <w:r w:rsidRPr="00743FE8">
        <w:rPr>
          <w:spacing w:val="-15"/>
          <w:sz w:val="16"/>
          <w:szCs w:val="16"/>
        </w:rPr>
        <w:t xml:space="preserve"> </w:t>
      </w:r>
      <w:r w:rsidRPr="00743FE8">
        <w:rPr>
          <w:sz w:val="16"/>
          <w:szCs w:val="16"/>
        </w:rPr>
        <w:t>подробно</w:t>
      </w:r>
      <w:r w:rsidRPr="00743FE8">
        <w:rPr>
          <w:spacing w:val="-14"/>
          <w:sz w:val="16"/>
          <w:szCs w:val="16"/>
        </w:rPr>
        <w:t xml:space="preserve"> </w:t>
      </w:r>
      <w:r w:rsidRPr="00743FE8">
        <w:rPr>
          <w:sz w:val="16"/>
          <w:szCs w:val="16"/>
        </w:rPr>
        <w:t>информирует</w:t>
      </w:r>
      <w:r w:rsidRPr="00743FE8">
        <w:rPr>
          <w:spacing w:val="-14"/>
          <w:sz w:val="16"/>
          <w:szCs w:val="16"/>
        </w:rPr>
        <w:t xml:space="preserve"> </w:t>
      </w:r>
      <w:r w:rsidRPr="00743FE8">
        <w:rPr>
          <w:sz w:val="16"/>
          <w:szCs w:val="16"/>
        </w:rPr>
        <w:t>заявителей</w:t>
      </w:r>
      <w:r w:rsidRPr="00743FE8">
        <w:rPr>
          <w:spacing w:val="-14"/>
          <w:sz w:val="16"/>
          <w:szCs w:val="16"/>
        </w:rPr>
        <w:t xml:space="preserve"> </w:t>
      </w:r>
      <w:r w:rsidRPr="00743FE8">
        <w:rPr>
          <w:sz w:val="16"/>
          <w:szCs w:val="16"/>
        </w:rPr>
        <w:t>по</w:t>
      </w:r>
      <w:r w:rsidRPr="00743FE8">
        <w:rPr>
          <w:spacing w:val="-68"/>
          <w:sz w:val="16"/>
          <w:szCs w:val="16"/>
        </w:rPr>
        <w:t xml:space="preserve"> </w:t>
      </w:r>
      <w:r w:rsidRPr="00743FE8">
        <w:rPr>
          <w:sz w:val="16"/>
          <w:szCs w:val="16"/>
        </w:rPr>
        <w:t>интересующим</w:t>
      </w:r>
      <w:r w:rsidRPr="00743FE8">
        <w:rPr>
          <w:spacing w:val="1"/>
          <w:sz w:val="16"/>
          <w:szCs w:val="16"/>
        </w:rPr>
        <w:t xml:space="preserve"> </w:t>
      </w:r>
      <w:r w:rsidRPr="00743FE8">
        <w:rPr>
          <w:sz w:val="16"/>
          <w:szCs w:val="16"/>
        </w:rPr>
        <w:t>их</w:t>
      </w:r>
      <w:r w:rsidRPr="00743FE8">
        <w:rPr>
          <w:spacing w:val="1"/>
          <w:sz w:val="16"/>
          <w:szCs w:val="16"/>
        </w:rPr>
        <w:t xml:space="preserve"> </w:t>
      </w:r>
      <w:r w:rsidRPr="00743FE8">
        <w:rPr>
          <w:sz w:val="16"/>
          <w:szCs w:val="16"/>
        </w:rPr>
        <w:t>вопросам</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вежливой</w:t>
      </w:r>
      <w:r w:rsidRPr="00743FE8">
        <w:rPr>
          <w:spacing w:val="1"/>
          <w:sz w:val="16"/>
          <w:szCs w:val="16"/>
        </w:rPr>
        <w:t xml:space="preserve"> </w:t>
      </w:r>
      <w:r w:rsidRPr="00743FE8">
        <w:rPr>
          <w:sz w:val="16"/>
          <w:szCs w:val="16"/>
        </w:rPr>
        <w:t>корректной</w:t>
      </w:r>
      <w:r w:rsidRPr="00743FE8">
        <w:rPr>
          <w:spacing w:val="1"/>
          <w:sz w:val="16"/>
          <w:szCs w:val="16"/>
        </w:rPr>
        <w:t xml:space="preserve"> </w:t>
      </w:r>
      <w:r w:rsidRPr="00743FE8">
        <w:rPr>
          <w:sz w:val="16"/>
          <w:szCs w:val="16"/>
        </w:rPr>
        <w:t>форме</w:t>
      </w:r>
      <w:r w:rsidRPr="00743FE8">
        <w:rPr>
          <w:spacing w:val="1"/>
          <w:sz w:val="16"/>
          <w:szCs w:val="16"/>
        </w:rPr>
        <w:t xml:space="preserve"> </w:t>
      </w:r>
      <w:r w:rsidRPr="00743FE8">
        <w:rPr>
          <w:sz w:val="16"/>
          <w:szCs w:val="16"/>
        </w:rPr>
        <w:t>с</w:t>
      </w:r>
      <w:r w:rsidRPr="00743FE8">
        <w:rPr>
          <w:spacing w:val="1"/>
          <w:sz w:val="16"/>
          <w:szCs w:val="16"/>
        </w:rPr>
        <w:t xml:space="preserve"> </w:t>
      </w:r>
      <w:r w:rsidRPr="00743FE8">
        <w:rPr>
          <w:sz w:val="16"/>
          <w:szCs w:val="16"/>
        </w:rPr>
        <w:t>использованием</w:t>
      </w:r>
      <w:r w:rsidRPr="00743FE8">
        <w:rPr>
          <w:spacing w:val="1"/>
          <w:sz w:val="16"/>
          <w:szCs w:val="16"/>
        </w:rPr>
        <w:t xml:space="preserve"> </w:t>
      </w:r>
      <w:r w:rsidRPr="00743FE8">
        <w:rPr>
          <w:sz w:val="16"/>
          <w:szCs w:val="16"/>
        </w:rPr>
        <w:t>официально-делового</w:t>
      </w:r>
      <w:r w:rsidRPr="00743FE8">
        <w:rPr>
          <w:spacing w:val="56"/>
          <w:sz w:val="16"/>
          <w:szCs w:val="16"/>
        </w:rPr>
        <w:t xml:space="preserve"> </w:t>
      </w:r>
      <w:r w:rsidRPr="00743FE8">
        <w:rPr>
          <w:sz w:val="16"/>
          <w:szCs w:val="16"/>
        </w:rPr>
        <w:t>стиля</w:t>
      </w:r>
      <w:r w:rsidRPr="00743FE8">
        <w:rPr>
          <w:spacing w:val="55"/>
          <w:sz w:val="16"/>
          <w:szCs w:val="16"/>
        </w:rPr>
        <w:t xml:space="preserve"> </w:t>
      </w:r>
      <w:r w:rsidRPr="00743FE8">
        <w:rPr>
          <w:sz w:val="16"/>
          <w:szCs w:val="16"/>
        </w:rPr>
        <w:t>речи.</w:t>
      </w:r>
      <w:r w:rsidRPr="00743FE8">
        <w:rPr>
          <w:spacing w:val="55"/>
          <w:sz w:val="16"/>
          <w:szCs w:val="16"/>
        </w:rPr>
        <w:t xml:space="preserve"> </w:t>
      </w:r>
      <w:r w:rsidRPr="00743FE8">
        <w:rPr>
          <w:sz w:val="16"/>
          <w:szCs w:val="16"/>
        </w:rPr>
        <w:t>Рекомендуемое</w:t>
      </w:r>
      <w:r w:rsidRPr="00743FE8">
        <w:rPr>
          <w:spacing w:val="53"/>
          <w:sz w:val="16"/>
          <w:szCs w:val="16"/>
        </w:rPr>
        <w:t xml:space="preserve"> </w:t>
      </w:r>
      <w:r w:rsidRPr="00743FE8">
        <w:rPr>
          <w:sz w:val="16"/>
          <w:szCs w:val="16"/>
        </w:rPr>
        <w:t>время</w:t>
      </w:r>
      <w:r w:rsidRPr="00743FE8">
        <w:rPr>
          <w:spacing w:val="53"/>
          <w:sz w:val="16"/>
          <w:szCs w:val="16"/>
        </w:rPr>
        <w:t xml:space="preserve"> </w:t>
      </w:r>
      <w:r w:rsidRPr="00743FE8">
        <w:rPr>
          <w:sz w:val="16"/>
          <w:szCs w:val="16"/>
        </w:rPr>
        <w:t xml:space="preserve">предоставления консультации   </w:t>
      </w:r>
      <w:r w:rsidRPr="00743FE8">
        <w:rPr>
          <w:spacing w:val="18"/>
          <w:sz w:val="16"/>
          <w:szCs w:val="16"/>
        </w:rPr>
        <w:t xml:space="preserve"> </w:t>
      </w:r>
      <w:r w:rsidRPr="00743FE8">
        <w:rPr>
          <w:sz w:val="16"/>
          <w:szCs w:val="16"/>
        </w:rPr>
        <w:t xml:space="preserve">-    </w:t>
      </w:r>
      <w:r w:rsidRPr="00743FE8">
        <w:rPr>
          <w:spacing w:val="12"/>
          <w:sz w:val="16"/>
          <w:szCs w:val="16"/>
        </w:rPr>
        <w:t xml:space="preserve"> </w:t>
      </w:r>
      <w:r w:rsidRPr="00743FE8">
        <w:rPr>
          <w:sz w:val="16"/>
          <w:szCs w:val="16"/>
        </w:rPr>
        <w:t xml:space="preserve">не    </w:t>
      </w:r>
      <w:r w:rsidRPr="00743FE8">
        <w:rPr>
          <w:spacing w:val="16"/>
          <w:sz w:val="16"/>
          <w:szCs w:val="16"/>
        </w:rPr>
        <w:t xml:space="preserve"> </w:t>
      </w:r>
      <w:r w:rsidRPr="00743FE8">
        <w:rPr>
          <w:sz w:val="16"/>
          <w:szCs w:val="16"/>
        </w:rPr>
        <w:t>более 15 минут, время ожидания в очереди</w:t>
      </w:r>
      <w:r w:rsidRPr="00743FE8">
        <w:rPr>
          <w:spacing w:val="-68"/>
          <w:sz w:val="16"/>
          <w:szCs w:val="16"/>
        </w:rPr>
        <w:t xml:space="preserve"> </w:t>
      </w:r>
      <w:r w:rsidRPr="00743FE8">
        <w:rPr>
          <w:sz w:val="16"/>
          <w:szCs w:val="16"/>
        </w:rPr>
        <w:t>в</w:t>
      </w:r>
      <w:r w:rsidRPr="00743FE8">
        <w:rPr>
          <w:spacing w:val="1"/>
          <w:sz w:val="16"/>
          <w:szCs w:val="16"/>
        </w:rPr>
        <w:t xml:space="preserve"> </w:t>
      </w:r>
      <w:r w:rsidRPr="00743FE8">
        <w:rPr>
          <w:sz w:val="16"/>
          <w:szCs w:val="16"/>
        </w:rPr>
        <w:t>секторе</w:t>
      </w:r>
      <w:r w:rsidRPr="00743FE8">
        <w:rPr>
          <w:spacing w:val="1"/>
          <w:sz w:val="16"/>
          <w:szCs w:val="16"/>
        </w:rPr>
        <w:t xml:space="preserve"> </w:t>
      </w:r>
      <w:r w:rsidRPr="00743FE8">
        <w:rPr>
          <w:sz w:val="16"/>
          <w:szCs w:val="16"/>
        </w:rPr>
        <w:t>информирования</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получения</w:t>
      </w:r>
      <w:r w:rsidRPr="00743FE8">
        <w:rPr>
          <w:spacing w:val="1"/>
          <w:sz w:val="16"/>
          <w:szCs w:val="16"/>
        </w:rPr>
        <w:t xml:space="preserve"> </w:t>
      </w:r>
      <w:r w:rsidRPr="00743FE8">
        <w:rPr>
          <w:sz w:val="16"/>
          <w:szCs w:val="16"/>
        </w:rPr>
        <w:t>информации</w:t>
      </w:r>
      <w:r w:rsidRPr="00743FE8">
        <w:rPr>
          <w:spacing w:val="1"/>
          <w:sz w:val="16"/>
          <w:szCs w:val="16"/>
        </w:rPr>
        <w:t xml:space="preserve"> </w:t>
      </w:r>
      <w:r w:rsidRPr="00743FE8">
        <w:rPr>
          <w:sz w:val="16"/>
          <w:szCs w:val="16"/>
        </w:rPr>
        <w:t>о</w:t>
      </w:r>
      <w:r w:rsidRPr="00743FE8">
        <w:rPr>
          <w:spacing w:val="1"/>
          <w:sz w:val="16"/>
          <w:szCs w:val="16"/>
        </w:rPr>
        <w:t xml:space="preserve"> </w:t>
      </w:r>
      <w:r w:rsidRPr="00743FE8">
        <w:rPr>
          <w:sz w:val="16"/>
          <w:szCs w:val="16"/>
        </w:rPr>
        <w:t>муниципальных</w:t>
      </w:r>
      <w:r w:rsidRPr="00743FE8">
        <w:rPr>
          <w:spacing w:val="-2"/>
          <w:sz w:val="16"/>
          <w:szCs w:val="16"/>
        </w:rPr>
        <w:t xml:space="preserve"> </w:t>
      </w:r>
      <w:r w:rsidRPr="00743FE8">
        <w:rPr>
          <w:sz w:val="16"/>
          <w:szCs w:val="16"/>
        </w:rPr>
        <w:t>услугах</w:t>
      </w:r>
      <w:r w:rsidRPr="00743FE8">
        <w:rPr>
          <w:spacing w:val="1"/>
          <w:sz w:val="16"/>
          <w:szCs w:val="16"/>
        </w:rPr>
        <w:t xml:space="preserve"> </w:t>
      </w:r>
      <w:r w:rsidRPr="00743FE8">
        <w:rPr>
          <w:sz w:val="16"/>
          <w:szCs w:val="16"/>
        </w:rPr>
        <w:t>не</w:t>
      </w:r>
      <w:r w:rsidRPr="00743FE8">
        <w:rPr>
          <w:spacing w:val="-1"/>
          <w:sz w:val="16"/>
          <w:szCs w:val="16"/>
        </w:rPr>
        <w:t xml:space="preserve"> </w:t>
      </w:r>
      <w:r w:rsidRPr="00743FE8">
        <w:rPr>
          <w:sz w:val="16"/>
          <w:szCs w:val="16"/>
        </w:rPr>
        <w:t>может превышать</w:t>
      </w:r>
      <w:r w:rsidRPr="00743FE8">
        <w:rPr>
          <w:spacing w:val="-2"/>
          <w:sz w:val="16"/>
          <w:szCs w:val="16"/>
        </w:rPr>
        <w:t xml:space="preserve"> </w:t>
      </w:r>
      <w:r w:rsidRPr="00743FE8">
        <w:rPr>
          <w:sz w:val="16"/>
          <w:szCs w:val="16"/>
        </w:rPr>
        <w:t>15</w:t>
      </w:r>
      <w:r w:rsidRPr="00743FE8">
        <w:rPr>
          <w:spacing w:val="1"/>
          <w:sz w:val="16"/>
          <w:szCs w:val="16"/>
        </w:rPr>
        <w:t xml:space="preserve"> </w:t>
      </w:r>
      <w:r w:rsidRPr="00743FE8">
        <w:rPr>
          <w:sz w:val="16"/>
          <w:szCs w:val="16"/>
        </w:rPr>
        <w:t>минут.</w:t>
      </w:r>
    </w:p>
    <w:p w:rsidR="00A202D2" w:rsidRPr="00743FE8" w:rsidRDefault="00A202D2" w:rsidP="00A202D2">
      <w:pPr>
        <w:pStyle w:val="a4"/>
        <w:ind w:firstLine="720"/>
        <w:rPr>
          <w:sz w:val="16"/>
          <w:szCs w:val="16"/>
        </w:rPr>
      </w:pPr>
      <w:r w:rsidRPr="00743FE8">
        <w:rPr>
          <w:sz w:val="16"/>
          <w:szCs w:val="16"/>
        </w:rPr>
        <w:t xml:space="preserve">Ответ  </w:t>
      </w:r>
      <w:r w:rsidRPr="00743FE8">
        <w:rPr>
          <w:spacing w:val="35"/>
          <w:sz w:val="16"/>
          <w:szCs w:val="16"/>
        </w:rPr>
        <w:t xml:space="preserve"> </w:t>
      </w:r>
      <w:r w:rsidRPr="00743FE8">
        <w:rPr>
          <w:sz w:val="16"/>
          <w:szCs w:val="16"/>
        </w:rPr>
        <w:t xml:space="preserve">на   </w:t>
      </w:r>
      <w:r w:rsidRPr="00743FE8">
        <w:rPr>
          <w:spacing w:val="33"/>
          <w:sz w:val="16"/>
          <w:szCs w:val="16"/>
        </w:rPr>
        <w:t xml:space="preserve"> </w:t>
      </w:r>
      <w:r w:rsidRPr="00743FE8">
        <w:rPr>
          <w:sz w:val="16"/>
          <w:szCs w:val="16"/>
        </w:rPr>
        <w:t xml:space="preserve">телефонный   </w:t>
      </w:r>
      <w:r w:rsidRPr="00743FE8">
        <w:rPr>
          <w:spacing w:val="34"/>
          <w:sz w:val="16"/>
          <w:szCs w:val="16"/>
        </w:rPr>
        <w:t xml:space="preserve"> </w:t>
      </w:r>
      <w:r w:rsidRPr="00743FE8">
        <w:rPr>
          <w:sz w:val="16"/>
          <w:szCs w:val="16"/>
        </w:rPr>
        <w:t xml:space="preserve">звонок   </w:t>
      </w:r>
      <w:r w:rsidRPr="00743FE8">
        <w:rPr>
          <w:spacing w:val="32"/>
          <w:sz w:val="16"/>
          <w:szCs w:val="16"/>
        </w:rPr>
        <w:t xml:space="preserve"> </w:t>
      </w:r>
      <w:r w:rsidRPr="00743FE8">
        <w:rPr>
          <w:sz w:val="16"/>
          <w:szCs w:val="16"/>
        </w:rPr>
        <w:t xml:space="preserve">должен   </w:t>
      </w:r>
      <w:r w:rsidRPr="00743FE8">
        <w:rPr>
          <w:spacing w:val="35"/>
          <w:sz w:val="16"/>
          <w:szCs w:val="16"/>
        </w:rPr>
        <w:t xml:space="preserve"> </w:t>
      </w:r>
      <w:r w:rsidRPr="00743FE8">
        <w:rPr>
          <w:sz w:val="16"/>
          <w:szCs w:val="16"/>
        </w:rPr>
        <w:t xml:space="preserve">начинаться   </w:t>
      </w:r>
      <w:r w:rsidRPr="00743FE8">
        <w:rPr>
          <w:spacing w:val="32"/>
          <w:sz w:val="16"/>
          <w:szCs w:val="16"/>
        </w:rPr>
        <w:t xml:space="preserve"> </w:t>
      </w:r>
      <w:r w:rsidRPr="00743FE8">
        <w:rPr>
          <w:sz w:val="16"/>
          <w:szCs w:val="16"/>
        </w:rPr>
        <w:t xml:space="preserve">с   </w:t>
      </w:r>
      <w:r w:rsidRPr="00743FE8">
        <w:rPr>
          <w:spacing w:val="34"/>
          <w:sz w:val="16"/>
          <w:szCs w:val="16"/>
        </w:rPr>
        <w:t xml:space="preserve"> </w:t>
      </w:r>
      <w:r w:rsidRPr="00743FE8">
        <w:rPr>
          <w:sz w:val="16"/>
          <w:szCs w:val="16"/>
        </w:rPr>
        <w:t>информации</w:t>
      </w:r>
      <w:r w:rsidRPr="00743FE8">
        <w:rPr>
          <w:spacing w:val="-68"/>
          <w:sz w:val="16"/>
          <w:szCs w:val="16"/>
        </w:rPr>
        <w:t xml:space="preserve"> </w:t>
      </w:r>
      <w:r w:rsidRPr="00743FE8">
        <w:rPr>
          <w:sz w:val="16"/>
          <w:szCs w:val="16"/>
        </w:rPr>
        <w:t>о наименовании организации, фамилии, имени, отчестве и должности работника</w:t>
      </w:r>
      <w:r w:rsidRPr="00743FE8">
        <w:rPr>
          <w:spacing w:val="1"/>
          <w:sz w:val="16"/>
          <w:szCs w:val="16"/>
        </w:rPr>
        <w:t xml:space="preserve"> </w:t>
      </w:r>
      <w:r w:rsidRPr="00743FE8">
        <w:rPr>
          <w:sz w:val="16"/>
          <w:szCs w:val="16"/>
        </w:rPr>
        <w:t>МФЦ, принявшего телефонный звонок. Индивидуальное устное консультирование</w:t>
      </w:r>
      <w:r w:rsidRPr="00743FE8">
        <w:rPr>
          <w:spacing w:val="1"/>
          <w:sz w:val="16"/>
          <w:szCs w:val="16"/>
        </w:rPr>
        <w:t xml:space="preserve"> </w:t>
      </w:r>
      <w:r w:rsidRPr="00743FE8">
        <w:rPr>
          <w:sz w:val="16"/>
          <w:szCs w:val="16"/>
        </w:rPr>
        <w:t>при обращении заявителя по телефону работник МФЦ осуществляет не более 10</w:t>
      </w:r>
      <w:r w:rsidRPr="00743FE8">
        <w:rPr>
          <w:spacing w:val="1"/>
          <w:sz w:val="16"/>
          <w:szCs w:val="16"/>
        </w:rPr>
        <w:t xml:space="preserve"> </w:t>
      </w:r>
      <w:r w:rsidRPr="00743FE8">
        <w:rPr>
          <w:sz w:val="16"/>
          <w:szCs w:val="16"/>
        </w:rPr>
        <w:t>минут;</w:t>
      </w:r>
    </w:p>
    <w:p w:rsidR="00A202D2" w:rsidRPr="00743FE8" w:rsidRDefault="00A202D2" w:rsidP="00A202D2">
      <w:pPr>
        <w:pStyle w:val="a4"/>
        <w:ind w:firstLine="720"/>
        <w:rPr>
          <w:sz w:val="16"/>
          <w:szCs w:val="16"/>
        </w:rPr>
      </w:pPr>
      <w:r w:rsidRPr="00743FE8">
        <w:rPr>
          <w:sz w:val="16"/>
          <w:szCs w:val="16"/>
        </w:rPr>
        <w:t>В</w:t>
      </w:r>
      <w:r w:rsidRPr="00743FE8">
        <w:rPr>
          <w:spacing w:val="-14"/>
          <w:sz w:val="16"/>
          <w:szCs w:val="16"/>
        </w:rPr>
        <w:t xml:space="preserve"> </w:t>
      </w:r>
      <w:r w:rsidRPr="00743FE8">
        <w:rPr>
          <w:sz w:val="16"/>
          <w:szCs w:val="16"/>
        </w:rPr>
        <w:t>случае</w:t>
      </w:r>
      <w:r w:rsidRPr="00743FE8">
        <w:rPr>
          <w:spacing w:val="-12"/>
          <w:sz w:val="16"/>
          <w:szCs w:val="16"/>
        </w:rPr>
        <w:t xml:space="preserve"> </w:t>
      </w:r>
      <w:r w:rsidRPr="00743FE8">
        <w:rPr>
          <w:sz w:val="16"/>
          <w:szCs w:val="16"/>
        </w:rPr>
        <w:t>если</w:t>
      </w:r>
      <w:r w:rsidRPr="00743FE8">
        <w:rPr>
          <w:spacing w:val="-12"/>
          <w:sz w:val="16"/>
          <w:szCs w:val="16"/>
        </w:rPr>
        <w:t xml:space="preserve"> </w:t>
      </w:r>
      <w:r w:rsidRPr="00743FE8">
        <w:rPr>
          <w:sz w:val="16"/>
          <w:szCs w:val="16"/>
        </w:rPr>
        <w:t>для</w:t>
      </w:r>
      <w:r w:rsidRPr="00743FE8">
        <w:rPr>
          <w:spacing w:val="-13"/>
          <w:sz w:val="16"/>
          <w:szCs w:val="16"/>
        </w:rPr>
        <w:t xml:space="preserve"> </w:t>
      </w:r>
      <w:r w:rsidRPr="00743FE8">
        <w:rPr>
          <w:sz w:val="16"/>
          <w:szCs w:val="16"/>
        </w:rPr>
        <w:t>подготовки</w:t>
      </w:r>
      <w:r w:rsidRPr="00743FE8">
        <w:rPr>
          <w:spacing w:val="-12"/>
          <w:sz w:val="16"/>
          <w:szCs w:val="16"/>
        </w:rPr>
        <w:t xml:space="preserve"> </w:t>
      </w:r>
      <w:r w:rsidRPr="00743FE8">
        <w:rPr>
          <w:sz w:val="16"/>
          <w:szCs w:val="16"/>
        </w:rPr>
        <w:t>ответа</w:t>
      </w:r>
      <w:r w:rsidRPr="00743FE8">
        <w:rPr>
          <w:spacing w:val="-13"/>
          <w:sz w:val="16"/>
          <w:szCs w:val="16"/>
        </w:rPr>
        <w:t xml:space="preserve"> </w:t>
      </w:r>
      <w:r w:rsidRPr="00743FE8">
        <w:rPr>
          <w:sz w:val="16"/>
          <w:szCs w:val="16"/>
        </w:rPr>
        <w:t>требуется</w:t>
      </w:r>
      <w:r w:rsidRPr="00743FE8">
        <w:rPr>
          <w:spacing w:val="-12"/>
          <w:sz w:val="16"/>
          <w:szCs w:val="16"/>
        </w:rPr>
        <w:t xml:space="preserve"> </w:t>
      </w:r>
      <w:r w:rsidRPr="00743FE8">
        <w:rPr>
          <w:sz w:val="16"/>
          <w:szCs w:val="16"/>
        </w:rPr>
        <w:t>более</w:t>
      </w:r>
      <w:r w:rsidRPr="00743FE8">
        <w:rPr>
          <w:spacing w:val="-13"/>
          <w:sz w:val="16"/>
          <w:szCs w:val="16"/>
        </w:rPr>
        <w:t xml:space="preserve"> </w:t>
      </w:r>
      <w:r w:rsidRPr="00743FE8">
        <w:rPr>
          <w:sz w:val="16"/>
          <w:szCs w:val="16"/>
        </w:rPr>
        <w:t>продолжительное</w:t>
      </w:r>
      <w:r w:rsidRPr="00743FE8">
        <w:rPr>
          <w:spacing w:val="-12"/>
          <w:sz w:val="16"/>
          <w:szCs w:val="16"/>
        </w:rPr>
        <w:t xml:space="preserve"> </w:t>
      </w:r>
      <w:r w:rsidRPr="00743FE8">
        <w:rPr>
          <w:sz w:val="16"/>
          <w:szCs w:val="16"/>
        </w:rPr>
        <w:t>время,</w:t>
      </w:r>
      <w:r w:rsidRPr="00743FE8">
        <w:rPr>
          <w:spacing w:val="-68"/>
          <w:sz w:val="16"/>
          <w:szCs w:val="16"/>
        </w:rPr>
        <w:t xml:space="preserve"> </w:t>
      </w:r>
      <w:r w:rsidRPr="00743FE8">
        <w:rPr>
          <w:sz w:val="16"/>
          <w:szCs w:val="16"/>
        </w:rPr>
        <w:t>работник</w:t>
      </w:r>
      <w:r w:rsidRPr="00743FE8">
        <w:rPr>
          <w:spacing w:val="1"/>
          <w:sz w:val="16"/>
          <w:szCs w:val="16"/>
        </w:rPr>
        <w:t xml:space="preserve"> </w:t>
      </w:r>
      <w:r w:rsidRPr="00743FE8">
        <w:rPr>
          <w:sz w:val="16"/>
          <w:szCs w:val="16"/>
        </w:rPr>
        <w:t>МФЦ,</w:t>
      </w:r>
      <w:r w:rsidRPr="00743FE8">
        <w:rPr>
          <w:spacing w:val="1"/>
          <w:sz w:val="16"/>
          <w:szCs w:val="16"/>
        </w:rPr>
        <w:t xml:space="preserve"> </w:t>
      </w:r>
      <w:r w:rsidRPr="00743FE8">
        <w:rPr>
          <w:sz w:val="16"/>
          <w:szCs w:val="16"/>
        </w:rPr>
        <w:t>осуществляющий</w:t>
      </w:r>
      <w:r w:rsidRPr="00743FE8">
        <w:rPr>
          <w:spacing w:val="1"/>
          <w:sz w:val="16"/>
          <w:szCs w:val="16"/>
        </w:rPr>
        <w:t xml:space="preserve"> </w:t>
      </w:r>
      <w:r w:rsidRPr="00743FE8">
        <w:rPr>
          <w:sz w:val="16"/>
          <w:szCs w:val="16"/>
        </w:rPr>
        <w:t>индивидуальное</w:t>
      </w:r>
      <w:r w:rsidRPr="00743FE8">
        <w:rPr>
          <w:spacing w:val="1"/>
          <w:sz w:val="16"/>
          <w:szCs w:val="16"/>
        </w:rPr>
        <w:t xml:space="preserve"> </w:t>
      </w:r>
      <w:r w:rsidRPr="00743FE8">
        <w:rPr>
          <w:sz w:val="16"/>
          <w:szCs w:val="16"/>
        </w:rPr>
        <w:t>устное</w:t>
      </w:r>
      <w:r w:rsidRPr="00743FE8">
        <w:rPr>
          <w:spacing w:val="1"/>
          <w:sz w:val="16"/>
          <w:szCs w:val="16"/>
        </w:rPr>
        <w:t xml:space="preserve"> </w:t>
      </w:r>
      <w:r w:rsidRPr="00743FE8">
        <w:rPr>
          <w:sz w:val="16"/>
          <w:szCs w:val="16"/>
        </w:rPr>
        <w:t>консультирование</w:t>
      </w:r>
      <w:r w:rsidRPr="00743FE8">
        <w:rPr>
          <w:spacing w:val="1"/>
          <w:sz w:val="16"/>
          <w:szCs w:val="16"/>
        </w:rPr>
        <w:t xml:space="preserve"> </w:t>
      </w:r>
      <w:r w:rsidRPr="00743FE8">
        <w:rPr>
          <w:sz w:val="16"/>
          <w:szCs w:val="16"/>
        </w:rPr>
        <w:t>по</w:t>
      </w:r>
      <w:r w:rsidRPr="00743FE8">
        <w:rPr>
          <w:spacing w:val="-67"/>
          <w:sz w:val="16"/>
          <w:szCs w:val="16"/>
        </w:rPr>
        <w:t xml:space="preserve"> </w:t>
      </w:r>
      <w:r w:rsidRPr="00743FE8">
        <w:rPr>
          <w:sz w:val="16"/>
          <w:szCs w:val="16"/>
        </w:rPr>
        <w:t>телефону,</w:t>
      </w:r>
      <w:r w:rsidRPr="00743FE8">
        <w:rPr>
          <w:spacing w:val="-2"/>
          <w:sz w:val="16"/>
          <w:szCs w:val="16"/>
        </w:rPr>
        <w:t xml:space="preserve"> </w:t>
      </w:r>
      <w:r w:rsidRPr="00743FE8">
        <w:rPr>
          <w:sz w:val="16"/>
          <w:szCs w:val="16"/>
        </w:rPr>
        <w:t>может предложить</w:t>
      </w:r>
      <w:r w:rsidRPr="00743FE8">
        <w:rPr>
          <w:spacing w:val="-1"/>
          <w:sz w:val="16"/>
          <w:szCs w:val="16"/>
        </w:rPr>
        <w:t xml:space="preserve"> </w:t>
      </w:r>
      <w:r w:rsidRPr="00743FE8">
        <w:rPr>
          <w:sz w:val="16"/>
          <w:szCs w:val="16"/>
        </w:rPr>
        <w:t>заявителю:</w:t>
      </w:r>
    </w:p>
    <w:p w:rsidR="00A202D2" w:rsidRPr="00743FE8" w:rsidRDefault="00A202D2" w:rsidP="00A202D2">
      <w:pPr>
        <w:pStyle w:val="a4"/>
        <w:ind w:firstLine="720"/>
        <w:rPr>
          <w:sz w:val="16"/>
          <w:szCs w:val="16"/>
        </w:rPr>
      </w:pPr>
      <w:r w:rsidRPr="00743FE8">
        <w:rPr>
          <w:sz w:val="16"/>
          <w:szCs w:val="16"/>
        </w:rPr>
        <w:t>изложить</w:t>
      </w:r>
      <w:r w:rsidRPr="00743FE8">
        <w:rPr>
          <w:spacing w:val="63"/>
          <w:sz w:val="16"/>
          <w:szCs w:val="16"/>
        </w:rPr>
        <w:t xml:space="preserve"> </w:t>
      </w:r>
      <w:r w:rsidRPr="00743FE8">
        <w:rPr>
          <w:sz w:val="16"/>
          <w:szCs w:val="16"/>
        </w:rPr>
        <w:t>обращение</w:t>
      </w:r>
      <w:r w:rsidRPr="00743FE8">
        <w:rPr>
          <w:spacing w:val="64"/>
          <w:sz w:val="16"/>
          <w:szCs w:val="16"/>
        </w:rPr>
        <w:t xml:space="preserve"> </w:t>
      </w:r>
      <w:r w:rsidRPr="00743FE8">
        <w:rPr>
          <w:sz w:val="16"/>
          <w:szCs w:val="16"/>
        </w:rPr>
        <w:t>в</w:t>
      </w:r>
      <w:r w:rsidRPr="00743FE8">
        <w:rPr>
          <w:spacing w:val="64"/>
          <w:sz w:val="16"/>
          <w:szCs w:val="16"/>
        </w:rPr>
        <w:t xml:space="preserve"> </w:t>
      </w:r>
      <w:r w:rsidRPr="00743FE8">
        <w:rPr>
          <w:sz w:val="16"/>
          <w:szCs w:val="16"/>
        </w:rPr>
        <w:t>письменной</w:t>
      </w:r>
      <w:r w:rsidRPr="00743FE8">
        <w:rPr>
          <w:spacing w:val="64"/>
          <w:sz w:val="16"/>
          <w:szCs w:val="16"/>
        </w:rPr>
        <w:t xml:space="preserve"> </w:t>
      </w:r>
      <w:r w:rsidRPr="00743FE8">
        <w:rPr>
          <w:sz w:val="16"/>
          <w:szCs w:val="16"/>
        </w:rPr>
        <w:t>форме</w:t>
      </w:r>
      <w:r w:rsidRPr="00743FE8">
        <w:rPr>
          <w:spacing w:val="64"/>
          <w:sz w:val="16"/>
          <w:szCs w:val="16"/>
        </w:rPr>
        <w:t xml:space="preserve"> </w:t>
      </w:r>
      <w:r w:rsidRPr="00743FE8">
        <w:rPr>
          <w:sz w:val="16"/>
          <w:szCs w:val="16"/>
        </w:rPr>
        <w:t>(ответ</w:t>
      </w:r>
      <w:r w:rsidRPr="00743FE8">
        <w:rPr>
          <w:spacing w:val="65"/>
          <w:sz w:val="16"/>
          <w:szCs w:val="16"/>
        </w:rPr>
        <w:t xml:space="preserve"> </w:t>
      </w:r>
      <w:r w:rsidRPr="00743FE8">
        <w:rPr>
          <w:sz w:val="16"/>
          <w:szCs w:val="16"/>
        </w:rPr>
        <w:t>направляется</w:t>
      </w:r>
      <w:r w:rsidRPr="00743FE8">
        <w:rPr>
          <w:spacing w:val="65"/>
          <w:sz w:val="16"/>
          <w:szCs w:val="16"/>
        </w:rPr>
        <w:t xml:space="preserve"> </w:t>
      </w:r>
      <w:r w:rsidRPr="00743FE8">
        <w:rPr>
          <w:sz w:val="16"/>
          <w:szCs w:val="16"/>
        </w:rPr>
        <w:t>Заявителю</w:t>
      </w:r>
      <w:r w:rsidRPr="00743FE8">
        <w:rPr>
          <w:spacing w:val="-68"/>
          <w:sz w:val="16"/>
          <w:szCs w:val="16"/>
        </w:rPr>
        <w:t xml:space="preserve"> </w:t>
      </w:r>
      <w:r w:rsidRPr="00743FE8">
        <w:rPr>
          <w:sz w:val="16"/>
          <w:szCs w:val="16"/>
        </w:rPr>
        <w:t>в</w:t>
      </w:r>
      <w:r w:rsidRPr="00743FE8">
        <w:rPr>
          <w:spacing w:val="-3"/>
          <w:sz w:val="16"/>
          <w:szCs w:val="16"/>
        </w:rPr>
        <w:t xml:space="preserve"> </w:t>
      </w:r>
      <w:r w:rsidRPr="00743FE8">
        <w:rPr>
          <w:sz w:val="16"/>
          <w:szCs w:val="16"/>
        </w:rPr>
        <w:t>соответствии со способом,</w:t>
      </w:r>
      <w:r w:rsidRPr="00743FE8">
        <w:rPr>
          <w:spacing w:val="-2"/>
          <w:sz w:val="16"/>
          <w:szCs w:val="16"/>
        </w:rPr>
        <w:t xml:space="preserve"> </w:t>
      </w:r>
      <w:r w:rsidRPr="00743FE8">
        <w:rPr>
          <w:sz w:val="16"/>
          <w:szCs w:val="16"/>
        </w:rPr>
        <w:t>указанным</w:t>
      </w:r>
      <w:r w:rsidRPr="00743FE8">
        <w:rPr>
          <w:spacing w:val="-3"/>
          <w:sz w:val="16"/>
          <w:szCs w:val="16"/>
        </w:rPr>
        <w:t xml:space="preserve"> </w:t>
      </w:r>
      <w:r w:rsidRPr="00743FE8">
        <w:rPr>
          <w:sz w:val="16"/>
          <w:szCs w:val="16"/>
        </w:rPr>
        <w:t>в</w:t>
      </w:r>
      <w:r w:rsidRPr="00743FE8">
        <w:rPr>
          <w:spacing w:val="-1"/>
          <w:sz w:val="16"/>
          <w:szCs w:val="16"/>
        </w:rPr>
        <w:t xml:space="preserve"> </w:t>
      </w:r>
      <w:r w:rsidRPr="00743FE8">
        <w:rPr>
          <w:sz w:val="16"/>
          <w:szCs w:val="16"/>
        </w:rPr>
        <w:t>обращении);</w:t>
      </w:r>
    </w:p>
    <w:p w:rsidR="00A202D2" w:rsidRPr="00743FE8" w:rsidRDefault="00A202D2" w:rsidP="00A202D2">
      <w:pPr>
        <w:pStyle w:val="a4"/>
        <w:rPr>
          <w:sz w:val="16"/>
          <w:szCs w:val="16"/>
        </w:rPr>
      </w:pPr>
      <w:r w:rsidRPr="00743FE8">
        <w:rPr>
          <w:sz w:val="16"/>
          <w:szCs w:val="16"/>
        </w:rPr>
        <w:t>назначить</w:t>
      </w:r>
      <w:r w:rsidRPr="00743FE8">
        <w:rPr>
          <w:spacing w:val="-7"/>
          <w:sz w:val="16"/>
          <w:szCs w:val="16"/>
        </w:rPr>
        <w:t xml:space="preserve"> </w:t>
      </w:r>
      <w:r w:rsidRPr="00743FE8">
        <w:rPr>
          <w:sz w:val="16"/>
          <w:szCs w:val="16"/>
        </w:rPr>
        <w:t>другое</w:t>
      </w:r>
      <w:r w:rsidRPr="00743FE8">
        <w:rPr>
          <w:spacing w:val="-1"/>
          <w:sz w:val="16"/>
          <w:szCs w:val="16"/>
        </w:rPr>
        <w:t xml:space="preserve"> </w:t>
      </w:r>
      <w:r w:rsidRPr="00743FE8">
        <w:rPr>
          <w:sz w:val="16"/>
          <w:szCs w:val="16"/>
        </w:rPr>
        <w:t>время</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консультаций.</w:t>
      </w:r>
    </w:p>
    <w:p w:rsidR="00A202D2" w:rsidRPr="00743FE8" w:rsidRDefault="00A202D2" w:rsidP="00A202D2">
      <w:pPr>
        <w:pStyle w:val="a4"/>
        <w:ind w:firstLine="720"/>
        <w:rPr>
          <w:sz w:val="16"/>
          <w:szCs w:val="16"/>
        </w:rPr>
      </w:pPr>
      <w:r w:rsidRPr="00743FE8">
        <w:rPr>
          <w:sz w:val="16"/>
          <w:szCs w:val="16"/>
        </w:rPr>
        <w:t>При</w:t>
      </w:r>
      <w:r w:rsidRPr="00743FE8">
        <w:rPr>
          <w:spacing w:val="1"/>
          <w:sz w:val="16"/>
          <w:szCs w:val="16"/>
        </w:rPr>
        <w:t xml:space="preserve"> </w:t>
      </w:r>
      <w:r w:rsidRPr="00743FE8">
        <w:rPr>
          <w:sz w:val="16"/>
          <w:szCs w:val="16"/>
        </w:rPr>
        <w:t>консультировании</w:t>
      </w:r>
      <w:r w:rsidRPr="00743FE8">
        <w:rPr>
          <w:spacing w:val="1"/>
          <w:sz w:val="16"/>
          <w:szCs w:val="16"/>
        </w:rPr>
        <w:t xml:space="preserve"> </w:t>
      </w:r>
      <w:r w:rsidRPr="00743FE8">
        <w:rPr>
          <w:sz w:val="16"/>
          <w:szCs w:val="16"/>
        </w:rPr>
        <w:t>по</w:t>
      </w:r>
      <w:r w:rsidRPr="00743FE8">
        <w:rPr>
          <w:spacing w:val="1"/>
          <w:sz w:val="16"/>
          <w:szCs w:val="16"/>
        </w:rPr>
        <w:t xml:space="preserve"> </w:t>
      </w:r>
      <w:r w:rsidRPr="00743FE8">
        <w:rPr>
          <w:sz w:val="16"/>
          <w:szCs w:val="16"/>
        </w:rPr>
        <w:t>письменным</w:t>
      </w:r>
      <w:r w:rsidRPr="00743FE8">
        <w:rPr>
          <w:spacing w:val="1"/>
          <w:sz w:val="16"/>
          <w:szCs w:val="16"/>
        </w:rPr>
        <w:t xml:space="preserve"> </w:t>
      </w:r>
      <w:r w:rsidRPr="00743FE8">
        <w:rPr>
          <w:sz w:val="16"/>
          <w:szCs w:val="16"/>
        </w:rPr>
        <w:t>обращениям</w:t>
      </w:r>
      <w:r w:rsidRPr="00743FE8">
        <w:rPr>
          <w:spacing w:val="1"/>
          <w:sz w:val="16"/>
          <w:szCs w:val="16"/>
        </w:rPr>
        <w:t xml:space="preserve"> </w:t>
      </w:r>
      <w:r w:rsidRPr="00743FE8">
        <w:rPr>
          <w:sz w:val="16"/>
          <w:szCs w:val="16"/>
        </w:rPr>
        <w:t>заявителей</w:t>
      </w:r>
      <w:r w:rsidRPr="00743FE8">
        <w:rPr>
          <w:spacing w:val="1"/>
          <w:sz w:val="16"/>
          <w:szCs w:val="16"/>
        </w:rPr>
        <w:t xml:space="preserve"> </w:t>
      </w:r>
      <w:r w:rsidRPr="00743FE8">
        <w:rPr>
          <w:sz w:val="16"/>
          <w:szCs w:val="16"/>
        </w:rPr>
        <w:t>ответ</w:t>
      </w:r>
      <w:r w:rsidRPr="00743FE8">
        <w:rPr>
          <w:spacing w:val="1"/>
          <w:sz w:val="16"/>
          <w:szCs w:val="16"/>
        </w:rPr>
        <w:t xml:space="preserve"> </w:t>
      </w:r>
      <w:r w:rsidRPr="00743FE8">
        <w:rPr>
          <w:sz w:val="16"/>
          <w:szCs w:val="16"/>
        </w:rPr>
        <w:t>направляется в письменном виде в срок не позднее 30 календарных дней с момента</w:t>
      </w:r>
      <w:r w:rsidRPr="00743FE8">
        <w:rPr>
          <w:spacing w:val="-67"/>
          <w:sz w:val="16"/>
          <w:szCs w:val="16"/>
        </w:rPr>
        <w:t xml:space="preserve"> </w:t>
      </w:r>
      <w:r w:rsidRPr="00743FE8">
        <w:rPr>
          <w:sz w:val="16"/>
          <w:szCs w:val="16"/>
        </w:rPr>
        <w:t>регистрации обращения в форме электронного документа по адресу электронной</w:t>
      </w:r>
      <w:r w:rsidRPr="00743FE8">
        <w:rPr>
          <w:spacing w:val="1"/>
          <w:sz w:val="16"/>
          <w:szCs w:val="16"/>
        </w:rPr>
        <w:t xml:space="preserve"> </w:t>
      </w:r>
      <w:r w:rsidRPr="00743FE8">
        <w:rPr>
          <w:sz w:val="16"/>
          <w:szCs w:val="16"/>
        </w:rPr>
        <w:t>почты,</w:t>
      </w:r>
      <w:r w:rsidRPr="00743FE8">
        <w:rPr>
          <w:spacing w:val="70"/>
          <w:sz w:val="16"/>
          <w:szCs w:val="16"/>
        </w:rPr>
        <w:t xml:space="preserve"> </w:t>
      </w:r>
      <w:r w:rsidRPr="00743FE8">
        <w:rPr>
          <w:sz w:val="16"/>
          <w:szCs w:val="16"/>
        </w:rPr>
        <w:t>указанному</w:t>
      </w:r>
      <w:r w:rsidRPr="00743FE8">
        <w:rPr>
          <w:spacing w:val="70"/>
          <w:sz w:val="16"/>
          <w:szCs w:val="16"/>
        </w:rPr>
        <w:t xml:space="preserve"> </w:t>
      </w:r>
      <w:r w:rsidRPr="00743FE8">
        <w:rPr>
          <w:sz w:val="16"/>
          <w:szCs w:val="16"/>
        </w:rPr>
        <w:t>в</w:t>
      </w:r>
      <w:r w:rsidRPr="00743FE8">
        <w:rPr>
          <w:spacing w:val="70"/>
          <w:sz w:val="16"/>
          <w:szCs w:val="16"/>
        </w:rPr>
        <w:t xml:space="preserve"> </w:t>
      </w:r>
      <w:r w:rsidRPr="00743FE8">
        <w:rPr>
          <w:sz w:val="16"/>
          <w:szCs w:val="16"/>
        </w:rPr>
        <w:t>обращении,</w:t>
      </w:r>
      <w:r w:rsidRPr="00743FE8">
        <w:rPr>
          <w:spacing w:val="70"/>
          <w:sz w:val="16"/>
          <w:szCs w:val="16"/>
        </w:rPr>
        <w:t xml:space="preserve"> </w:t>
      </w:r>
      <w:r w:rsidRPr="00743FE8">
        <w:rPr>
          <w:sz w:val="16"/>
          <w:szCs w:val="16"/>
        </w:rPr>
        <w:t>поступившем</w:t>
      </w:r>
      <w:r w:rsidRPr="00743FE8">
        <w:rPr>
          <w:spacing w:val="70"/>
          <w:sz w:val="16"/>
          <w:szCs w:val="16"/>
        </w:rPr>
        <w:t xml:space="preserve"> </w:t>
      </w:r>
      <w:r w:rsidRPr="00743FE8">
        <w:rPr>
          <w:sz w:val="16"/>
          <w:szCs w:val="16"/>
        </w:rPr>
        <w:t>в</w:t>
      </w:r>
      <w:r w:rsidRPr="00743FE8">
        <w:rPr>
          <w:spacing w:val="70"/>
          <w:sz w:val="16"/>
          <w:szCs w:val="16"/>
        </w:rPr>
        <w:t xml:space="preserve"> </w:t>
      </w:r>
      <w:r w:rsidRPr="00743FE8">
        <w:rPr>
          <w:sz w:val="16"/>
          <w:szCs w:val="16"/>
        </w:rPr>
        <w:t>многофункциональный</w:t>
      </w:r>
      <w:r w:rsidRPr="00743FE8">
        <w:rPr>
          <w:spacing w:val="70"/>
          <w:sz w:val="16"/>
          <w:szCs w:val="16"/>
        </w:rPr>
        <w:t xml:space="preserve"> </w:t>
      </w:r>
      <w:r w:rsidRPr="00743FE8">
        <w:rPr>
          <w:sz w:val="16"/>
          <w:szCs w:val="16"/>
        </w:rPr>
        <w:t>центр</w:t>
      </w:r>
      <w:r w:rsidRPr="00743FE8">
        <w:rPr>
          <w:spacing w:val="1"/>
          <w:sz w:val="16"/>
          <w:szCs w:val="16"/>
        </w:rPr>
        <w:t xml:space="preserve"> </w:t>
      </w:r>
      <w:r w:rsidRPr="00743FE8">
        <w:rPr>
          <w:sz w:val="16"/>
          <w:szCs w:val="16"/>
        </w:rPr>
        <w:t>в форме электронного документа, и в письменной форме по почтовому адресу,</w:t>
      </w:r>
      <w:r w:rsidRPr="00743FE8">
        <w:rPr>
          <w:spacing w:val="1"/>
          <w:sz w:val="16"/>
          <w:szCs w:val="16"/>
        </w:rPr>
        <w:t xml:space="preserve"> </w:t>
      </w:r>
      <w:r w:rsidRPr="00743FE8">
        <w:rPr>
          <w:sz w:val="16"/>
          <w:szCs w:val="16"/>
        </w:rPr>
        <w:t>указанному</w:t>
      </w:r>
      <w:r w:rsidRPr="00743FE8">
        <w:rPr>
          <w:spacing w:val="-5"/>
          <w:sz w:val="16"/>
          <w:szCs w:val="16"/>
        </w:rPr>
        <w:t xml:space="preserve"> </w:t>
      </w:r>
      <w:r w:rsidRPr="00743FE8">
        <w:rPr>
          <w:sz w:val="16"/>
          <w:szCs w:val="16"/>
        </w:rPr>
        <w:t>в</w:t>
      </w:r>
      <w:r w:rsidRPr="00743FE8">
        <w:rPr>
          <w:spacing w:val="-1"/>
          <w:sz w:val="16"/>
          <w:szCs w:val="16"/>
        </w:rPr>
        <w:t xml:space="preserve"> </w:t>
      </w:r>
      <w:r w:rsidRPr="00743FE8">
        <w:rPr>
          <w:sz w:val="16"/>
          <w:szCs w:val="16"/>
        </w:rPr>
        <w:t>обращении,</w:t>
      </w:r>
      <w:r w:rsidRPr="00743FE8">
        <w:rPr>
          <w:spacing w:val="-1"/>
          <w:sz w:val="16"/>
          <w:szCs w:val="16"/>
        </w:rPr>
        <w:t xml:space="preserve"> </w:t>
      </w:r>
      <w:r w:rsidRPr="00743FE8">
        <w:rPr>
          <w:sz w:val="16"/>
          <w:szCs w:val="16"/>
        </w:rPr>
        <w:t>поступившем</w:t>
      </w:r>
      <w:r w:rsidRPr="00743FE8">
        <w:rPr>
          <w:spacing w:val="-4"/>
          <w:sz w:val="16"/>
          <w:szCs w:val="16"/>
        </w:rPr>
        <w:t xml:space="preserve"> </w:t>
      </w:r>
      <w:r w:rsidRPr="00743FE8">
        <w:rPr>
          <w:sz w:val="16"/>
          <w:szCs w:val="16"/>
        </w:rPr>
        <w:t>в</w:t>
      </w:r>
      <w:r w:rsidRPr="00743FE8">
        <w:rPr>
          <w:spacing w:val="2"/>
          <w:sz w:val="16"/>
          <w:szCs w:val="16"/>
        </w:rPr>
        <w:t xml:space="preserve"> </w:t>
      </w:r>
      <w:r w:rsidRPr="00743FE8">
        <w:rPr>
          <w:sz w:val="16"/>
          <w:szCs w:val="16"/>
        </w:rPr>
        <w:t>МФЦ</w:t>
      </w:r>
      <w:r w:rsidRPr="00743FE8">
        <w:rPr>
          <w:spacing w:val="-3"/>
          <w:sz w:val="16"/>
          <w:szCs w:val="16"/>
        </w:rPr>
        <w:t xml:space="preserve"> </w:t>
      </w:r>
      <w:r w:rsidRPr="00743FE8">
        <w:rPr>
          <w:sz w:val="16"/>
          <w:szCs w:val="16"/>
        </w:rPr>
        <w:t>в</w:t>
      </w:r>
      <w:r w:rsidRPr="00743FE8">
        <w:rPr>
          <w:spacing w:val="-2"/>
          <w:sz w:val="16"/>
          <w:szCs w:val="16"/>
        </w:rPr>
        <w:t xml:space="preserve"> </w:t>
      </w:r>
      <w:r w:rsidRPr="00743FE8">
        <w:rPr>
          <w:sz w:val="16"/>
          <w:szCs w:val="16"/>
        </w:rPr>
        <w:t>письменной форме.</w:t>
      </w:r>
    </w:p>
    <w:p w:rsidR="00A202D2" w:rsidRPr="00743FE8" w:rsidRDefault="00A202D2" w:rsidP="00A202D2">
      <w:pPr>
        <w:pStyle w:val="1"/>
        <w:rPr>
          <w:rFonts w:ascii="Times New Roman" w:hAnsi="Times New Roman" w:cs="Times New Roman"/>
          <w:color w:val="auto"/>
          <w:sz w:val="16"/>
          <w:szCs w:val="16"/>
        </w:rPr>
      </w:pPr>
      <w:r w:rsidRPr="00743FE8">
        <w:rPr>
          <w:rFonts w:ascii="Times New Roman" w:hAnsi="Times New Roman" w:cs="Times New Roman"/>
          <w:color w:val="auto"/>
          <w:sz w:val="16"/>
          <w:szCs w:val="16"/>
        </w:rPr>
        <w:t>Выдача заявителю результата предоставления муниципальной</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9F1167">
      <w:pPr>
        <w:pStyle w:val="a3"/>
        <w:widowControl w:val="0"/>
        <w:numPr>
          <w:ilvl w:val="1"/>
          <w:numId w:val="31"/>
        </w:numPr>
        <w:tabs>
          <w:tab w:val="left" w:pos="1489"/>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При</w:t>
      </w:r>
      <w:r w:rsidRPr="00743FE8">
        <w:rPr>
          <w:rFonts w:ascii="Times New Roman" w:hAnsi="Times New Roman"/>
          <w:spacing w:val="1"/>
          <w:sz w:val="16"/>
          <w:szCs w:val="16"/>
        </w:rPr>
        <w:t xml:space="preserve"> </w:t>
      </w:r>
      <w:r w:rsidRPr="00743FE8">
        <w:rPr>
          <w:rFonts w:ascii="Times New Roman" w:hAnsi="Times New Roman"/>
          <w:sz w:val="16"/>
          <w:szCs w:val="16"/>
        </w:rPr>
        <w:t>наличии</w:t>
      </w:r>
      <w:r w:rsidRPr="00743FE8">
        <w:rPr>
          <w:rFonts w:ascii="Times New Roman" w:hAnsi="Times New Roman"/>
          <w:spacing w:val="1"/>
          <w:sz w:val="16"/>
          <w:szCs w:val="16"/>
        </w:rPr>
        <w:t xml:space="preserve"> </w:t>
      </w:r>
      <w:r w:rsidRPr="00743FE8">
        <w:rPr>
          <w:rFonts w:ascii="Times New Roman" w:hAnsi="Times New Roman"/>
          <w:sz w:val="16"/>
          <w:szCs w:val="16"/>
        </w:rPr>
        <w:t>в</w:t>
      </w:r>
      <w:r w:rsidRPr="00743FE8">
        <w:rPr>
          <w:rFonts w:ascii="Times New Roman" w:hAnsi="Times New Roman"/>
          <w:spacing w:val="1"/>
          <w:sz w:val="16"/>
          <w:szCs w:val="16"/>
        </w:rPr>
        <w:t xml:space="preserve"> </w:t>
      </w:r>
      <w:r w:rsidRPr="00743FE8">
        <w:rPr>
          <w:rFonts w:ascii="Times New Roman" w:hAnsi="Times New Roman"/>
          <w:sz w:val="16"/>
          <w:szCs w:val="16"/>
        </w:rPr>
        <w:t>заявлении</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предоставлении</w:t>
      </w:r>
      <w:r w:rsidRPr="00743FE8">
        <w:rPr>
          <w:rFonts w:ascii="Times New Roman" w:hAnsi="Times New Roman"/>
          <w:spacing w:val="1"/>
          <w:sz w:val="16"/>
          <w:szCs w:val="16"/>
        </w:rPr>
        <w:t xml:space="preserve"> </w:t>
      </w:r>
      <w:r w:rsidRPr="00743FE8">
        <w:rPr>
          <w:rFonts w:ascii="Times New Roman" w:hAnsi="Times New Roman"/>
          <w:sz w:val="16"/>
          <w:szCs w:val="16"/>
        </w:rPr>
        <w:t>муниципальной</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указания</w:t>
      </w:r>
      <w:r w:rsidRPr="00743FE8">
        <w:rPr>
          <w:rFonts w:ascii="Times New Roman" w:hAnsi="Times New Roman"/>
          <w:spacing w:val="1"/>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выдаче</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результатов</w:t>
      </w:r>
      <w:r w:rsidRPr="00743FE8">
        <w:rPr>
          <w:rFonts w:ascii="Times New Roman" w:hAnsi="Times New Roman"/>
          <w:spacing w:val="1"/>
          <w:sz w:val="16"/>
          <w:szCs w:val="16"/>
        </w:rPr>
        <w:t xml:space="preserve"> </w:t>
      </w:r>
      <w:r w:rsidRPr="00743FE8">
        <w:rPr>
          <w:rFonts w:ascii="Times New Roman" w:hAnsi="Times New Roman"/>
          <w:sz w:val="16"/>
          <w:szCs w:val="16"/>
        </w:rPr>
        <w:t>оказания</w:t>
      </w:r>
      <w:r w:rsidRPr="00743FE8">
        <w:rPr>
          <w:rFonts w:ascii="Times New Roman" w:hAnsi="Times New Roman"/>
          <w:spacing w:val="1"/>
          <w:sz w:val="16"/>
          <w:szCs w:val="16"/>
        </w:rPr>
        <w:t xml:space="preserve"> </w:t>
      </w:r>
      <w:r w:rsidRPr="00743FE8">
        <w:rPr>
          <w:rFonts w:ascii="Times New Roman" w:hAnsi="Times New Roman"/>
          <w:sz w:val="16"/>
          <w:szCs w:val="16"/>
        </w:rPr>
        <w:t>услуги</w:t>
      </w:r>
      <w:r w:rsidRPr="00743FE8">
        <w:rPr>
          <w:rFonts w:ascii="Times New Roman" w:hAnsi="Times New Roman"/>
          <w:spacing w:val="1"/>
          <w:sz w:val="16"/>
          <w:szCs w:val="16"/>
        </w:rPr>
        <w:t xml:space="preserve"> </w:t>
      </w:r>
      <w:r w:rsidRPr="00743FE8">
        <w:rPr>
          <w:rFonts w:ascii="Times New Roman" w:hAnsi="Times New Roman"/>
          <w:sz w:val="16"/>
          <w:szCs w:val="16"/>
        </w:rPr>
        <w:t>через</w:t>
      </w:r>
      <w:r w:rsidRPr="00743FE8">
        <w:rPr>
          <w:rFonts w:ascii="Times New Roman" w:hAnsi="Times New Roman"/>
          <w:spacing w:val="-67"/>
          <w:sz w:val="16"/>
          <w:szCs w:val="16"/>
        </w:rPr>
        <w:t xml:space="preserve"> </w:t>
      </w:r>
      <w:r w:rsidRPr="00743FE8">
        <w:rPr>
          <w:rFonts w:ascii="Times New Roman" w:hAnsi="Times New Roman"/>
          <w:sz w:val="16"/>
          <w:szCs w:val="16"/>
        </w:rPr>
        <w:t>многофункциональный</w:t>
      </w:r>
      <w:r w:rsidRPr="00743FE8">
        <w:rPr>
          <w:rFonts w:ascii="Times New Roman" w:hAnsi="Times New Roman"/>
          <w:spacing w:val="122"/>
          <w:sz w:val="16"/>
          <w:szCs w:val="16"/>
        </w:rPr>
        <w:t xml:space="preserve"> </w:t>
      </w:r>
      <w:r w:rsidRPr="00743FE8">
        <w:rPr>
          <w:rFonts w:ascii="Times New Roman" w:hAnsi="Times New Roman"/>
          <w:sz w:val="16"/>
          <w:szCs w:val="16"/>
        </w:rPr>
        <w:t>центр, Уполномоченный орган передает документы</w:t>
      </w:r>
      <w:r w:rsidRPr="00743FE8">
        <w:rPr>
          <w:rFonts w:ascii="Times New Roman" w:hAnsi="Times New Roman"/>
          <w:spacing w:val="-68"/>
          <w:sz w:val="16"/>
          <w:szCs w:val="16"/>
        </w:rPr>
        <w:t xml:space="preserve"> </w:t>
      </w:r>
      <w:r w:rsidRPr="00743FE8">
        <w:rPr>
          <w:rFonts w:ascii="Times New Roman" w:hAnsi="Times New Roman"/>
          <w:sz w:val="16"/>
          <w:szCs w:val="16"/>
        </w:rPr>
        <w:t>в МФЦ для последующей выдачи заявителю (представителю) способом, согласно</w:t>
      </w:r>
      <w:r w:rsidRPr="00743FE8">
        <w:rPr>
          <w:rFonts w:ascii="Times New Roman" w:hAnsi="Times New Roman"/>
          <w:spacing w:val="1"/>
          <w:sz w:val="16"/>
          <w:szCs w:val="16"/>
        </w:rPr>
        <w:t xml:space="preserve"> </w:t>
      </w:r>
      <w:r w:rsidRPr="00743FE8">
        <w:rPr>
          <w:rFonts w:ascii="Times New Roman" w:hAnsi="Times New Roman"/>
          <w:sz w:val="16"/>
          <w:szCs w:val="16"/>
        </w:rPr>
        <w:t>заключенному</w:t>
      </w:r>
      <w:r w:rsidRPr="00743FE8">
        <w:rPr>
          <w:rFonts w:ascii="Times New Roman" w:hAnsi="Times New Roman"/>
          <w:spacing w:val="-5"/>
          <w:sz w:val="16"/>
          <w:szCs w:val="16"/>
        </w:rPr>
        <w:t xml:space="preserve"> </w:t>
      </w:r>
      <w:r w:rsidRPr="00743FE8">
        <w:rPr>
          <w:rFonts w:ascii="Times New Roman" w:hAnsi="Times New Roman"/>
          <w:sz w:val="16"/>
          <w:szCs w:val="16"/>
        </w:rPr>
        <w:t>Соглашению</w:t>
      </w:r>
      <w:r w:rsidRPr="00743FE8">
        <w:rPr>
          <w:rFonts w:ascii="Times New Roman" w:hAnsi="Times New Roman"/>
          <w:spacing w:val="-2"/>
          <w:sz w:val="16"/>
          <w:szCs w:val="16"/>
        </w:rPr>
        <w:t xml:space="preserve"> </w:t>
      </w:r>
      <w:r w:rsidRPr="00743FE8">
        <w:rPr>
          <w:rFonts w:ascii="Times New Roman" w:hAnsi="Times New Roman"/>
          <w:sz w:val="16"/>
          <w:szCs w:val="16"/>
        </w:rPr>
        <w:t>о</w:t>
      </w:r>
      <w:r w:rsidRPr="00743FE8">
        <w:rPr>
          <w:rFonts w:ascii="Times New Roman" w:hAnsi="Times New Roman"/>
          <w:spacing w:val="1"/>
          <w:sz w:val="16"/>
          <w:szCs w:val="16"/>
        </w:rPr>
        <w:t xml:space="preserve"> </w:t>
      </w:r>
      <w:r w:rsidRPr="00743FE8">
        <w:rPr>
          <w:rFonts w:ascii="Times New Roman" w:hAnsi="Times New Roman"/>
          <w:sz w:val="16"/>
          <w:szCs w:val="16"/>
        </w:rPr>
        <w:t>взаимодействии.</w:t>
      </w:r>
    </w:p>
    <w:p w:rsidR="00A202D2" w:rsidRPr="00743FE8" w:rsidRDefault="00A202D2" w:rsidP="00A202D2">
      <w:pPr>
        <w:pStyle w:val="a4"/>
        <w:ind w:firstLine="720"/>
        <w:rPr>
          <w:sz w:val="16"/>
          <w:szCs w:val="16"/>
        </w:rPr>
      </w:pPr>
      <w:r w:rsidRPr="00743FE8">
        <w:rPr>
          <w:sz w:val="16"/>
          <w:szCs w:val="16"/>
        </w:rPr>
        <w:t>Порядок</w:t>
      </w:r>
      <w:r w:rsidRPr="00743FE8">
        <w:rPr>
          <w:spacing w:val="70"/>
          <w:sz w:val="16"/>
          <w:szCs w:val="16"/>
        </w:rPr>
        <w:t xml:space="preserve"> </w:t>
      </w:r>
      <w:r w:rsidRPr="00743FE8">
        <w:rPr>
          <w:sz w:val="16"/>
          <w:szCs w:val="16"/>
        </w:rPr>
        <w:t>и</w:t>
      </w:r>
      <w:r w:rsidRPr="00743FE8">
        <w:rPr>
          <w:spacing w:val="70"/>
          <w:sz w:val="16"/>
          <w:szCs w:val="16"/>
        </w:rPr>
        <w:t xml:space="preserve"> </w:t>
      </w:r>
      <w:r w:rsidRPr="00743FE8">
        <w:rPr>
          <w:sz w:val="16"/>
          <w:szCs w:val="16"/>
        </w:rPr>
        <w:t>сроки   передачи</w:t>
      </w:r>
      <w:r w:rsidRPr="00743FE8">
        <w:rPr>
          <w:spacing w:val="70"/>
          <w:sz w:val="16"/>
          <w:szCs w:val="16"/>
        </w:rPr>
        <w:t xml:space="preserve"> </w:t>
      </w:r>
      <w:r w:rsidRPr="00743FE8">
        <w:rPr>
          <w:sz w:val="16"/>
          <w:szCs w:val="16"/>
        </w:rPr>
        <w:t>Уполномоченным</w:t>
      </w:r>
      <w:r w:rsidRPr="00743FE8">
        <w:rPr>
          <w:spacing w:val="70"/>
          <w:sz w:val="16"/>
          <w:szCs w:val="16"/>
        </w:rPr>
        <w:t xml:space="preserve"> </w:t>
      </w:r>
      <w:r w:rsidRPr="00743FE8">
        <w:rPr>
          <w:sz w:val="16"/>
          <w:szCs w:val="16"/>
        </w:rPr>
        <w:t>органом</w:t>
      </w:r>
      <w:r w:rsidRPr="00743FE8">
        <w:rPr>
          <w:spacing w:val="70"/>
          <w:sz w:val="16"/>
          <w:szCs w:val="16"/>
        </w:rPr>
        <w:t xml:space="preserve"> </w:t>
      </w:r>
      <w:r w:rsidRPr="00743FE8">
        <w:rPr>
          <w:sz w:val="16"/>
          <w:szCs w:val="16"/>
        </w:rPr>
        <w:t>таких</w:t>
      </w:r>
      <w:r w:rsidRPr="00743FE8">
        <w:rPr>
          <w:spacing w:val="70"/>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в</w:t>
      </w:r>
      <w:r w:rsidRPr="00743FE8">
        <w:rPr>
          <w:spacing w:val="-2"/>
          <w:sz w:val="16"/>
          <w:szCs w:val="16"/>
        </w:rPr>
        <w:t xml:space="preserve"> </w:t>
      </w:r>
      <w:r w:rsidRPr="00743FE8">
        <w:rPr>
          <w:sz w:val="16"/>
          <w:szCs w:val="16"/>
        </w:rPr>
        <w:t>МФЦ</w:t>
      </w:r>
      <w:r w:rsidRPr="00743FE8">
        <w:rPr>
          <w:spacing w:val="-2"/>
          <w:sz w:val="16"/>
          <w:szCs w:val="16"/>
        </w:rPr>
        <w:t xml:space="preserve"> </w:t>
      </w:r>
      <w:r w:rsidRPr="00743FE8">
        <w:rPr>
          <w:sz w:val="16"/>
          <w:szCs w:val="16"/>
        </w:rPr>
        <w:t>определяются</w:t>
      </w:r>
      <w:r w:rsidRPr="00743FE8">
        <w:rPr>
          <w:spacing w:val="2"/>
          <w:sz w:val="16"/>
          <w:szCs w:val="16"/>
        </w:rPr>
        <w:t xml:space="preserve"> </w:t>
      </w:r>
      <w:r w:rsidRPr="00743FE8">
        <w:rPr>
          <w:sz w:val="16"/>
          <w:szCs w:val="16"/>
        </w:rPr>
        <w:t>Соглашением</w:t>
      </w:r>
      <w:r w:rsidRPr="00743FE8">
        <w:rPr>
          <w:spacing w:val="-3"/>
          <w:sz w:val="16"/>
          <w:szCs w:val="16"/>
        </w:rPr>
        <w:t xml:space="preserve"> </w:t>
      </w:r>
      <w:r w:rsidRPr="00743FE8">
        <w:rPr>
          <w:sz w:val="16"/>
          <w:szCs w:val="16"/>
        </w:rPr>
        <w:t>о взаимодействии.</w:t>
      </w:r>
    </w:p>
    <w:p w:rsidR="00A202D2" w:rsidRPr="00743FE8" w:rsidRDefault="00A202D2" w:rsidP="009F1167">
      <w:pPr>
        <w:pStyle w:val="a3"/>
        <w:widowControl w:val="0"/>
        <w:numPr>
          <w:ilvl w:val="1"/>
          <w:numId w:val="31"/>
        </w:numPr>
        <w:tabs>
          <w:tab w:val="left" w:pos="1489"/>
        </w:tabs>
        <w:autoSpaceDE w:val="0"/>
        <w:autoSpaceDN w:val="0"/>
        <w:ind w:left="0" w:firstLine="720"/>
        <w:contextualSpacing w:val="0"/>
        <w:jc w:val="both"/>
        <w:rPr>
          <w:rFonts w:ascii="Times New Roman" w:hAnsi="Times New Roman"/>
          <w:sz w:val="16"/>
          <w:szCs w:val="16"/>
        </w:rPr>
      </w:pPr>
      <w:r w:rsidRPr="00743FE8">
        <w:rPr>
          <w:rFonts w:ascii="Times New Roman" w:hAnsi="Times New Roman"/>
          <w:sz w:val="16"/>
          <w:szCs w:val="16"/>
        </w:rPr>
        <w:t>Прием</w:t>
      </w:r>
      <w:r w:rsidRPr="00743FE8">
        <w:rPr>
          <w:rFonts w:ascii="Times New Roman" w:hAnsi="Times New Roman"/>
          <w:spacing w:val="1"/>
          <w:sz w:val="16"/>
          <w:szCs w:val="16"/>
        </w:rPr>
        <w:t xml:space="preserve"> </w:t>
      </w:r>
      <w:r w:rsidRPr="00743FE8">
        <w:rPr>
          <w:rFonts w:ascii="Times New Roman" w:hAnsi="Times New Roman"/>
          <w:sz w:val="16"/>
          <w:szCs w:val="16"/>
        </w:rPr>
        <w:t>заявителей</w:t>
      </w:r>
      <w:r w:rsidRPr="00743FE8">
        <w:rPr>
          <w:rFonts w:ascii="Times New Roman" w:hAnsi="Times New Roman"/>
          <w:spacing w:val="1"/>
          <w:sz w:val="16"/>
          <w:szCs w:val="16"/>
        </w:rPr>
        <w:t xml:space="preserve"> </w:t>
      </w:r>
      <w:r w:rsidRPr="00743FE8">
        <w:rPr>
          <w:rFonts w:ascii="Times New Roman" w:hAnsi="Times New Roman"/>
          <w:sz w:val="16"/>
          <w:szCs w:val="16"/>
        </w:rPr>
        <w:t>для</w:t>
      </w:r>
      <w:r w:rsidRPr="00743FE8">
        <w:rPr>
          <w:rFonts w:ascii="Times New Roman" w:hAnsi="Times New Roman"/>
          <w:spacing w:val="1"/>
          <w:sz w:val="16"/>
          <w:szCs w:val="16"/>
        </w:rPr>
        <w:t xml:space="preserve"> </w:t>
      </w:r>
      <w:r w:rsidRPr="00743FE8">
        <w:rPr>
          <w:rFonts w:ascii="Times New Roman" w:hAnsi="Times New Roman"/>
          <w:sz w:val="16"/>
          <w:szCs w:val="16"/>
        </w:rPr>
        <w:t>выдачи</w:t>
      </w:r>
      <w:r w:rsidRPr="00743FE8">
        <w:rPr>
          <w:rFonts w:ascii="Times New Roman" w:hAnsi="Times New Roman"/>
          <w:spacing w:val="1"/>
          <w:sz w:val="16"/>
          <w:szCs w:val="16"/>
        </w:rPr>
        <w:t xml:space="preserve"> </w:t>
      </w:r>
      <w:r w:rsidRPr="00743FE8">
        <w:rPr>
          <w:rFonts w:ascii="Times New Roman" w:hAnsi="Times New Roman"/>
          <w:sz w:val="16"/>
          <w:szCs w:val="16"/>
        </w:rPr>
        <w:t>документов,</w:t>
      </w:r>
      <w:r w:rsidRPr="00743FE8">
        <w:rPr>
          <w:rFonts w:ascii="Times New Roman" w:hAnsi="Times New Roman"/>
          <w:spacing w:val="1"/>
          <w:sz w:val="16"/>
          <w:szCs w:val="16"/>
        </w:rPr>
        <w:t xml:space="preserve"> </w:t>
      </w:r>
      <w:r w:rsidRPr="00743FE8">
        <w:rPr>
          <w:rFonts w:ascii="Times New Roman" w:hAnsi="Times New Roman"/>
          <w:sz w:val="16"/>
          <w:szCs w:val="16"/>
        </w:rPr>
        <w:t>являющихся</w:t>
      </w:r>
      <w:r w:rsidRPr="00743FE8">
        <w:rPr>
          <w:rFonts w:ascii="Times New Roman" w:hAnsi="Times New Roman"/>
          <w:spacing w:val="1"/>
          <w:sz w:val="16"/>
          <w:szCs w:val="16"/>
        </w:rPr>
        <w:t xml:space="preserve"> </w:t>
      </w:r>
      <w:r w:rsidRPr="00743FE8">
        <w:rPr>
          <w:rFonts w:ascii="Times New Roman" w:hAnsi="Times New Roman"/>
          <w:sz w:val="16"/>
          <w:szCs w:val="16"/>
        </w:rPr>
        <w:t>результатом</w:t>
      </w:r>
      <w:r w:rsidRPr="00743FE8">
        <w:rPr>
          <w:rFonts w:ascii="Times New Roman" w:hAnsi="Times New Roman"/>
          <w:spacing w:val="-67"/>
          <w:sz w:val="16"/>
          <w:szCs w:val="16"/>
        </w:rPr>
        <w:t xml:space="preserve"> </w:t>
      </w:r>
      <w:r w:rsidRPr="00743FE8">
        <w:rPr>
          <w:rFonts w:ascii="Times New Roman" w:hAnsi="Times New Roman"/>
          <w:sz w:val="16"/>
          <w:szCs w:val="16"/>
        </w:rPr>
        <w:t>муниципальной услуги, в порядке очередности при получении</w:t>
      </w:r>
      <w:r w:rsidRPr="00743FE8">
        <w:rPr>
          <w:rFonts w:ascii="Times New Roman" w:hAnsi="Times New Roman"/>
          <w:spacing w:val="1"/>
          <w:sz w:val="16"/>
          <w:szCs w:val="16"/>
        </w:rPr>
        <w:t xml:space="preserve"> </w:t>
      </w:r>
      <w:r w:rsidRPr="00743FE8">
        <w:rPr>
          <w:rFonts w:ascii="Times New Roman" w:hAnsi="Times New Roman"/>
          <w:sz w:val="16"/>
          <w:szCs w:val="16"/>
        </w:rPr>
        <w:t>номерного</w:t>
      </w:r>
      <w:r w:rsidRPr="00743FE8">
        <w:rPr>
          <w:rFonts w:ascii="Times New Roman" w:hAnsi="Times New Roman"/>
          <w:spacing w:val="1"/>
          <w:sz w:val="16"/>
          <w:szCs w:val="16"/>
        </w:rPr>
        <w:t xml:space="preserve"> </w:t>
      </w:r>
      <w:r w:rsidRPr="00743FE8">
        <w:rPr>
          <w:rFonts w:ascii="Times New Roman" w:hAnsi="Times New Roman"/>
          <w:sz w:val="16"/>
          <w:szCs w:val="16"/>
        </w:rPr>
        <w:t>талона</w:t>
      </w:r>
      <w:r w:rsidRPr="00743FE8">
        <w:rPr>
          <w:rFonts w:ascii="Times New Roman" w:hAnsi="Times New Roman"/>
          <w:spacing w:val="1"/>
          <w:sz w:val="16"/>
          <w:szCs w:val="16"/>
        </w:rPr>
        <w:t xml:space="preserve"> </w:t>
      </w:r>
      <w:r w:rsidRPr="00743FE8">
        <w:rPr>
          <w:rFonts w:ascii="Times New Roman" w:hAnsi="Times New Roman"/>
          <w:sz w:val="16"/>
          <w:szCs w:val="16"/>
        </w:rPr>
        <w:t>из</w:t>
      </w:r>
      <w:r w:rsidRPr="00743FE8">
        <w:rPr>
          <w:rFonts w:ascii="Times New Roman" w:hAnsi="Times New Roman"/>
          <w:spacing w:val="1"/>
          <w:sz w:val="16"/>
          <w:szCs w:val="16"/>
        </w:rPr>
        <w:t xml:space="preserve"> </w:t>
      </w:r>
      <w:r w:rsidRPr="00743FE8">
        <w:rPr>
          <w:rFonts w:ascii="Times New Roman" w:hAnsi="Times New Roman"/>
          <w:sz w:val="16"/>
          <w:szCs w:val="16"/>
        </w:rPr>
        <w:t>терминала</w:t>
      </w:r>
      <w:r w:rsidRPr="00743FE8">
        <w:rPr>
          <w:rFonts w:ascii="Times New Roman" w:hAnsi="Times New Roman"/>
          <w:spacing w:val="1"/>
          <w:sz w:val="16"/>
          <w:szCs w:val="16"/>
        </w:rPr>
        <w:t xml:space="preserve"> </w:t>
      </w:r>
      <w:r w:rsidRPr="00743FE8">
        <w:rPr>
          <w:rFonts w:ascii="Times New Roman" w:hAnsi="Times New Roman"/>
          <w:sz w:val="16"/>
          <w:szCs w:val="16"/>
        </w:rPr>
        <w:t>электронной</w:t>
      </w:r>
      <w:r w:rsidRPr="00743FE8">
        <w:rPr>
          <w:rFonts w:ascii="Times New Roman" w:hAnsi="Times New Roman"/>
          <w:spacing w:val="1"/>
          <w:sz w:val="16"/>
          <w:szCs w:val="16"/>
        </w:rPr>
        <w:t xml:space="preserve"> </w:t>
      </w:r>
      <w:r w:rsidRPr="00743FE8">
        <w:rPr>
          <w:rFonts w:ascii="Times New Roman" w:hAnsi="Times New Roman"/>
          <w:sz w:val="16"/>
          <w:szCs w:val="16"/>
        </w:rPr>
        <w:t>очереди,</w:t>
      </w:r>
      <w:r w:rsidRPr="00743FE8">
        <w:rPr>
          <w:rFonts w:ascii="Times New Roman" w:hAnsi="Times New Roman"/>
          <w:spacing w:val="1"/>
          <w:sz w:val="16"/>
          <w:szCs w:val="16"/>
        </w:rPr>
        <w:t xml:space="preserve"> </w:t>
      </w:r>
      <w:r w:rsidRPr="00743FE8">
        <w:rPr>
          <w:rFonts w:ascii="Times New Roman" w:hAnsi="Times New Roman"/>
          <w:sz w:val="16"/>
          <w:szCs w:val="16"/>
        </w:rPr>
        <w:t>соответствующего</w:t>
      </w:r>
      <w:r w:rsidRPr="00743FE8">
        <w:rPr>
          <w:rFonts w:ascii="Times New Roman" w:hAnsi="Times New Roman"/>
          <w:spacing w:val="1"/>
          <w:sz w:val="16"/>
          <w:szCs w:val="16"/>
        </w:rPr>
        <w:t xml:space="preserve"> </w:t>
      </w:r>
      <w:r w:rsidRPr="00743FE8">
        <w:rPr>
          <w:rFonts w:ascii="Times New Roman" w:hAnsi="Times New Roman"/>
          <w:sz w:val="16"/>
          <w:szCs w:val="16"/>
        </w:rPr>
        <w:t>цели</w:t>
      </w:r>
      <w:r w:rsidRPr="00743FE8">
        <w:rPr>
          <w:rFonts w:ascii="Times New Roman" w:hAnsi="Times New Roman"/>
          <w:spacing w:val="1"/>
          <w:sz w:val="16"/>
          <w:szCs w:val="16"/>
        </w:rPr>
        <w:t xml:space="preserve"> </w:t>
      </w:r>
      <w:r w:rsidRPr="00743FE8">
        <w:rPr>
          <w:rFonts w:ascii="Times New Roman" w:hAnsi="Times New Roman"/>
          <w:sz w:val="16"/>
          <w:szCs w:val="16"/>
        </w:rPr>
        <w:t>обращения,</w:t>
      </w:r>
      <w:r w:rsidRPr="00743FE8">
        <w:rPr>
          <w:rFonts w:ascii="Times New Roman" w:hAnsi="Times New Roman"/>
          <w:spacing w:val="-1"/>
          <w:sz w:val="16"/>
          <w:szCs w:val="16"/>
        </w:rPr>
        <w:t xml:space="preserve"> </w:t>
      </w:r>
      <w:r w:rsidRPr="00743FE8">
        <w:rPr>
          <w:rFonts w:ascii="Times New Roman" w:hAnsi="Times New Roman"/>
          <w:sz w:val="16"/>
          <w:szCs w:val="16"/>
        </w:rPr>
        <w:t>либо</w:t>
      </w:r>
      <w:r w:rsidRPr="00743FE8">
        <w:rPr>
          <w:rFonts w:ascii="Times New Roman" w:hAnsi="Times New Roman"/>
          <w:spacing w:val="-3"/>
          <w:sz w:val="16"/>
          <w:szCs w:val="16"/>
        </w:rPr>
        <w:t xml:space="preserve"> </w:t>
      </w:r>
      <w:r w:rsidRPr="00743FE8">
        <w:rPr>
          <w:rFonts w:ascii="Times New Roman" w:hAnsi="Times New Roman"/>
          <w:sz w:val="16"/>
          <w:szCs w:val="16"/>
        </w:rPr>
        <w:t>по</w:t>
      </w:r>
      <w:r w:rsidRPr="00743FE8">
        <w:rPr>
          <w:rFonts w:ascii="Times New Roman" w:hAnsi="Times New Roman"/>
          <w:spacing w:val="-1"/>
          <w:sz w:val="16"/>
          <w:szCs w:val="16"/>
        </w:rPr>
        <w:t xml:space="preserve"> </w:t>
      </w:r>
      <w:r w:rsidRPr="00743FE8">
        <w:rPr>
          <w:rFonts w:ascii="Times New Roman" w:hAnsi="Times New Roman"/>
          <w:sz w:val="16"/>
          <w:szCs w:val="16"/>
        </w:rPr>
        <w:t>предварительной</w:t>
      </w:r>
      <w:r w:rsidRPr="00743FE8">
        <w:rPr>
          <w:rFonts w:ascii="Times New Roman" w:hAnsi="Times New Roman"/>
          <w:spacing w:val="-1"/>
          <w:sz w:val="16"/>
          <w:szCs w:val="16"/>
        </w:rPr>
        <w:t xml:space="preserve"> </w:t>
      </w:r>
      <w:r w:rsidRPr="00743FE8">
        <w:rPr>
          <w:rFonts w:ascii="Times New Roman" w:hAnsi="Times New Roman"/>
          <w:sz w:val="16"/>
          <w:szCs w:val="16"/>
        </w:rPr>
        <w:t>записи.</w:t>
      </w:r>
    </w:p>
    <w:p w:rsidR="00A202D2" w:rsidRPr="00743FE8" w:rsidRDefault="00A202D2" w:rsidP="00A202D2">
      <w:pPr>
        <w:pStyle w:val="a4"/>
        <w:ind w:firstLine="720"/>
        <w:rPr>
          <w:sz w:val="16"/>
          <w:szCs w:val="16"/>
        </w:rPr>
      </w:pPr>
      <w:r w:rsidRPr="00743FE8">
        <w:rPr>
          <w:sz w:val="16"/>
          <w:szCs w:val="16"/>
        </w:rPr>
        <w:t>Работник МФЦ осуществляет следующие действия: устанавливает личность</w:t>
      </w:r>
      <w:r w:rsidRPr="00743FE8">
        <w:rPr>
          <w:spacing w:val="1"/>
          <w:sz w:val="16"/>
          <w:szCs w:val="16"/>
        </w:rPr>
        <w:t xml:space="preserve"> </w:t>
      </w:r>
      <w:r w:rsidRPr="00743FE8">
        <w:rPr>
          <w:sz w:val="16"/>
          <w:szCs w:val="16"/>
        </w:rPr>
        <w:t>заявителя на основании документа, удостоверяющего личность в соответствии с</w:t>
      </w:r>
      <w:r w:rsidRPr="00743FE8">
        <w:rPr>
          <w:spacing w:val="1"/>
          <w:sz w:val="16"/>
          <w:szCs w:val="16"/>
        </w:rPr>
        <w:t xml:space="preserve"> </w:t>
      </w:r>
      <w:r w:rsidRPr="00743FE8">
        <w:rPr>
          <w:sz w:val="16"/>
          <w:szCs w:val="16"/>
        </w:rPr>
        <w:t>законодательством</w:t>
      </w:r>
      <w:r w:rsidRPr="00743FE8">
        <w:rPr>
          <w:spacing w:val="-4"/>
          <w:sz w:val="16"/>
          <w:szCs w:val="16"/>
        </w:rPr>
        <w:t xml:space="preserve"> </w:t>
      </w:r>
      <w:r w:rsidRPr="00743FE8">
        <w:rPr>
          <w:sz w:val="16"/>
          <w:szCs w:val="16"/>
        </w:rPr>
        <w:t>Российской Федерации;</w:t>
      </w:r>
    </w:p>
    <w:p w:rsidR="00A202D2" w:rsidRPr="00743FE8" w:rsidRDefault="00A202D2" w:rsidP="00A202D2">
      <w:pPr>
        <w:pStyle w:val="a4"/>
        <w:ind w:firstLine="720"/>
        <w:rPr>
          <w:sz w:val="16"/>
          <w:szCs w:val="16"/>
        </w:rPr>
      </w:pPr>
      <w:r w:rsidRPr="00743FE8">
        <w:rPr>
          <w:sz w:val="16"/>
          <w:szCs w:val="16"/>
        </w:rPr>
        <w:t>проверяет</w:t>
      </w:r>
      <w:r w:rsidRPr="00743FE8">
        <w:rPr>
          <w:spacing w:val="1"/>
          <w:sz w:val="16"/>
          <w:szCs w:val="16"/>
        </w:rPr>
        <w:t xml:space="preserve"> </w:t>
      </w:r>
      <w:r w:rsidRPr="00743FE8">
        <w:rPr>
          <w:sz w:val="16"/>
          <w:szCs w:val="16"/>
        </w:rPr>
        <w:t>полномочия</w:t>
      </w:r>
      <w:r w:rsidRPr="00743FE8">
        <w:rPr>
          <w:spacing w:val="1"/>
          <w:sz w:val="16"/>
          <w:szCs w:val="16"/>
        </w:rPr>
        <w:t xml:space="preserve"> </w:t>
      </w:r>
      <w:r w:rsidRPr="00743FE8">
        <w:rPr>
          <w:sz w:val="16"/>
          <w:szCs w:val="16"/>
        </w:rPr>
        <w:t>представителя</w:t>
      </w:r>
      <w:r w:rsidRPr="00743FE8">
        <w:rPr>
          <w:spacing w:val="1"/>
          <w:sz w:val="16"/>
          <w:szCs w:val="16"/>
        </w:rPr>
        <w:t xml:space="preserve"> </w:t>
      </w:r>
      <w:r w:rsidRPr="00743FE8">
        <w:rPr>
          <w:sz w:val="16"/>
          <w:szCs w:val="16"/>
        </w:rPr>
        <w:t>заявителя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случае</w:t>
      </w:r>
      <w:r w:rsidRPr="00743FE8">
        <w:rPr>
          <w:spacing w:val="1"/>
          <w:sz w:val="16"/>
          <w:szCs w:val="16"/>
        </w:rPr>
        <w:t xml:space="preserve"> </w:t>
      </w:r>
      <w:r w:rsidRPr="00743FE8">
        <w:rPr>
          <w:sz w:val="16"/>
          <w:szCs w:val="16"/>
        </w:rPr>
        <w:t>обращения</w:t>
      </w:r>
      <w:r w:rsidRPr="00743FE8">
        <w:rPr>
          <w:spacing w:val="1"/>
          <w:sz w:val="16"/>
          <w:szCs w:val="16"/>
        </w:rPr>
        <w:t xml:space="preserve"> </w:t>
      </w:r>
      <w:r w:rsidRPr="00743FE8">
        <w:rPr>
          <w:sz w:val="16"/>
          <w:szCs w:val="16"/>
        </w:rPr>
        <w:t>представителя</w:t>
      </w:r>
      <w:r w:rsidRPr="00743FE8">
        <w:rPr>
          <w:spacing w:val="-1"/>
          <w:sz w:val="16"/>
          <w:szCs w:val="16"/>
        </w:rPr>
        <w:t xml:space="preserve"> </w:t>
      </w:r>
      <w:r w:rsidRPr="00743FE8">
        <w:rPr>
          <w:sz w:val="16"/>
          <w:szCs w:val="16"/>
        </w:rPr>
        <w:t>заявителя);</w:t>
      </w:r>
    </w:p>
    <w:p w:rsidR="00A202D2" w:rsidRPr="00743FE8" w:rsidRDefault="00A202D2" w:rsidP="00A202D2">
      <w:pPr>
        <w:pStyle w:val="a4"/>
        <w:rPr>
          <w:sz w:val="16"/>
          <w:szCs w:val="16"/>
        </w:rPr>
      </w:pPr>
      <w:r w:rsidRPr="00743FE8">
        <w:rPr>
          <w:sz w:val="16"/>
          <w:szCs w:val="16"/>
        </w:rPr>
        <w:t>определяет</w:t>
      </w:r>
      <w:r w:rsidRPr="00743FE8">
        <w:rPr>
          <w:spacing w:val="-4"/>
          <w:sz w:val="16"/>
          <w:szCs w:val="16"/>
        </w:rPr>
        <w:t xml:space="preserve"> </w:t>
      </w:r>
      <w:r w:rsidRPr="00743FE8">
        <w:rPr>
          <w:sz w:val="16"/>
          <w:szCs w:val="16"/>
        </w:rPr>
        <w:t>статус</w:t>
      </w:r>
      <w:r w:rsidRPr="00743FE8">
        <w:rPr>
          <w:spacing w:val="-3"/>
          <w:sz w:val="16"/>
          <w:szCs w:val="16"/>
        </w:rPr>
        <w:t xml:space="preserve"> </w:t>
      </w:r>
      <w:r w:rsidRPr="00743FE8">
        <w:rPr>
          <w:sz w:val="16"/>
          <w:szCs w:val="16"/>
        </w:rPr>
        <w:t>исполнения</w:t>
      </w:r>
      <w:r w:rsidRPr="00743FE8">
        <w:rPr>
          <w:spacing w:val="-3"/>
          <w:sz w:val="16"/>
          <w:szCs w:val="16"/>
        </w:rPr>
        <w:t xml:space="preserve"> </w:t>
      </w:r>
      <w:r w:rsidRPr="00743FE8">
        <w:rPr>
          <w:sz w:val="16"/>
          <w:szCs w:val="16"/>
        </w:rPr>
        <w:t>заявления</w:t>
      </w:r>
      <w:r w:rsidRPr="00743FE8">
        <w:rPr>
          <w:spacing w:val="-3"/>
          <w:sz w:val="16"/>
          <w:szCs w:val="16"/>
        </w:rPr>
        <w:t xml:space="preserve"> </w:t>
      </w:r>
      <w:r w:rsidRPr="00743FE8">
        <w:rPr>
          <w:sz w:val="16"/>
          <w:szCs w:val="16"/>
        </w:rPr>
        <w:t>заявителя</w:t>
      </w:r>
      <w:r w:rsidRPr="00743FE8">
        <w:rPr>
          <w:spacing w:val="-4"/>
          <w:sz w:val="16"/>
          <w:szCs w:val="16"/>
        </w:rPr>
        <w:t xml:space="preserve"> </w:t>
      </w:r>
      <w:r w:rsidRPr="00743FE8">
        <w:rPr>
          <w:sz w:val="16"/>
          <w:szCs w:val="16"/>
        </w:rPr>
        <w:t>в</w:t>
      </w:r>
      <w:r w:rsidRPr="00743FE8">
        <w:rPr>
          <w:spacing w:val="-7"/>
          <w:sz w:val="16"/>
          <w:szCs w:val="16"/>
        </w:rPr>
        <w:t xml:space="preserve"> </w:t>
      </w:r>
      <w:r w:rsidRPr="00743FE8">
        <w:rPr>
          <w:sz w:val="16"/>
          <w:szCs w:val="16"/>
        </w:rPr>
        <w:t>ГИС;</w:t>
      </w:r>
    </w:p>
    <w:p w:rsidR="00A202D2" w:rsidRPr="00743FE8" w:rsidRDefault="00A202D2" w:rsidP="00A202D2">
      <w:pPr>
        <w:pStyle w:val="a4"/>
        <w:ind w:firstLine="720"/>
        <w:rPr>
          <w:sz w:val="16"/>
          <w:szCs w:val="16"/>
        </w:rPr>
      </w:pPr>
      <w:r w:rsidRPr="00743FE8">
        <w:rPr>
          <w:sz w:val="16"/>
          <w:szCs w:val="16"/>
        </w:rPr>
        <w:t>распечатывает результат предоставления муниципальной</w:t>
      </w:r>
      <w:r w:rsidRPr="00743FE8">
        <w:rPr>
          <w:spacing w:val="1"/>
          <w:sz w:val="16"/>
          <w:szCs w:val="16"/>
        </w:rPr>
        <w:t xml:space="preserve"> </w:t>
      </w:r>
      <w:r w:rsidRPr="00743FE8">
        <w:rPr>
          <w:sz w:val="16"/>
          <w:szCs w:val="16"/>
        </w:rPr>
        <w:t>услуги</w:t>
      </w:r>
      <w:r w:rsidRPr="00743FE8">
        <w:rPr>
          <w:spacing w:val="-12"/>
          <w:sz w:val="16"/>
          <w:szCs w:val="16"/>
        </w:rPr>
        <w:t xml:space="preserve"> </w:t>
      </w:r>
      <w:r w:rsidRPr="00743FE8">
        <w:rPr>
          <w:sz w:val="16"/>
          <w:szCs w:val="16"/>
        </w:rPr>
        <w:t>в</w:t>
      </w:r>
      <w:r w:rsidRPr="00743FE8">
        <w:rPr>
          <w:spacing w:val="-13"/>
          <w:sz w:val="16"/>
          <w:szCs w:val="16"/>
        </w:rPr>
        <w:t xml:space="preserve"> </w:t>
      </w:r>
      <w:r w:rsidRPr="00743FE8">
        <w:rPr>
          <w:sz w:val="16"/>
          <w:szCs w:val="16"/>
        </w:rPr>
        <w:t>виде</w:t>
      </w:r>
      <w:r w:rsidRPr="00743FE8">
        <w:rPr>
          <w:spacing w:val="-12"/>
          <w:sz w:val="16"/>
          <w:szCs w:val="16"/>
        </w:rPr>
        <w:t xml:space="preserve"> </w:t>
      </w:r>
      <w:r w:rsidRPr="00743FE8">
        <w:rPr>
          <w:sz w:val="16"/>
          <w:szCs w:val="16"/>
        </w:rPr>
        <w:t>экземпляра</w:t>
      </w:r>
      <w:r w:rsidRPr="00743FE8">
        <w:rPr>
          <w:spacing w:val="-13"/>
          <w:sz w:val="16"/>
          <w:szCs w:val="16"/>
        </w:rPr>
        <w:t xml:space="preserve"> </w:t>
      </w:r>
      <w:r w:rsidRPr="00743FE8">
        <w:rPr>
          <w:sz w:val="16"/>
          <w:szCs w:val="16"/>
        </w:rPr>
        <w:t>электронного</w:t>
      </w:r>
      <w:r w:rsidRPr="00743FE8">
        <w:rPr>
          <w:spacing w:val="-14"/>
          <w:sz w:val="16"/>
          <w:szCs w:val="16"/>
        </w:rPr>
        <w:t xml:space="preserve"> </w:t>
      </w:r>
      <w:r w:rsidRPr="00743FE8">
        <w:rPr>
          <w:sz w:val="16"/>
          <w:szCs w:val="16"/>
        </w:rPr>
        <w:t>документа</w:t>
      </w:r>
      <w:r w:rsidRPr="00743FE8">
        <w:rPr>
          <w:spacing w:val="-13"/>
          <w:sz w:val="16"/>
          <w:szCs w:val="16"/>
        </w:rPr>
        <w:t xml:space="preserve"> </w:t>
      </w:r>
      <w:r w:rsidRPr="00743FE8">
        <w:rPr>
          <w:sz w:val="16"/>
          <w:szCs w:val="16"/>
        </w:rPr>
        <w:t>на</w:t>
      </w:r>
      <w:r w:rsidRPr="00743FE8">
        <w:rPr>
          <w:spacing w:val="-15"/>
          <w:sz w:val="16"/>
          <w:szCs w:val="16"/>
        </w:rPr>
        <w:t xml:space="preserve"> </w:t>
      </w:r>
      <w:r w:rsidRPr="00743FE8">
        <w:rPr>
          <w:sz w:val="16"/>
          <w:szCs w:val="16"/>
        </w:rPr>
        <w:t>бумажном</w:t>
      </w:r>
      <w:r w:rsidRPr="00743FE8">
        <w:rPr>
          <w:spacing w:val="-14"/>
          <w:sz w:val="16"/>
          <w:szCs w:val="16"/>
        </w:rPr>
        <w:t xml:space="preserve"> </w:t>
      </w:r>
      <w:r w:rsidRPr="00743FE8">
        <w:rPr>
          <w:sz w:val="16"/>
          <w:szCs w:val="16"/>
        </w:rPr>
        <w:t>носителе</w:t>
      </w:r>
      <w:r w:rsidRPr="00743FE8">
        <w:rPr>
          <w:spacing w:val="-13"/>
          <w:sz w:val="16"/>
          <w:szCs w:val="16"/>
        </w:rPr>
        <w:t xml:space="preserve"> </w:t>
      </w:r>
      <w:r w:rsidRPr="00743FE8">
        <w:rPr>
          <w:sz w:val="16"/>
          <w:szCs w:val="16"/>
        </w:rPr>
        <w:t>и</w:t>
      </w:r>
      <w:r w:rsidRPr="00743FE8">
        <w:rPr>
          <w:spacing w:val="-12"/>
          <w:sz w:val="16"/>
          <w:szCs w:val="16"/>
        </w:rPr>
        <w:t xml:space="preserve"> </w:t>
      </w:r>
      <w:r w:rsidRPr="00743FE8">
        <w:rPr>
          <w:sz w:val="16"/>
          <w:szCs w:val="16"/>
        </w:rPr>
        <w:t>заверяет</w:t>
      </w:r>
      <w:r w:rsidRPr="00743FE8">
        <w:rPr>
          <w:spacing w:val="-68"/>
          <w:sz w:val="16"/>
          <w:szCs w:val="16"/>
        </w:rPr>
        <w:t xml:space="preserve"> </w:t>
      </w:r>
      <w:r w:rsidRPr="00743FE8">
        <w:rPr>
          <w:sz w:val="16"/>
          <w:szCs w:val="16"/>
        </w:rPr>
        <w:t>его с использованием печати МФЦ (в предусмотренных нормативными правовыми</w:t>
      </w:r>
      <w:r w:rsidRPr="00743FE8">
        <w:rPr>
          <w:spacing w:val="1"/>
          <w:sz w:val="16"/>
          <w:szCs w:val="16"/>
        </w:rPr>
        <w:t xml:space="preserve"> </w:t>
      </w:r>
      <w:r w:rsidRPr="00743FE8">
        <w:rPr>
          <w:sz w:val="16"/>
          <w:szCs w:val="16"/>
        </w:rPr>
        <w:t>актами</w:t>
      </w:r>
      <w:r w:rsidRPr="00743FE8">
        <w:rPr>
          <w:spacing w:val="6"/>
          <w:sz w:val="16"/>
          <w:szCs w:val="16"/>
        </w:rPr>
        <w:t xml:space="preserve"> </w:t>
      </w:r>
      <w:r w:rsidRPr="00743FE8">
        <w:rPr>
          <w:sz w:val="16"/>
          <w:szCs w:val="16"/>
        </w:rPr>
        <w:t>Российской</w:t>
      </w:r>
      <w:r w:rsidRPr="00743FE8">
        <w:rPr>
          <w:spacing w:val="7"/>
          <w:sz w:val="16"/>
          <w:szCs w:val="16"/>
        </w:rPr>
        <w:t xml:space="preserve"> </w:t>
      </w:r>
      <w:r w:rsidRPr="00743FE8">
        <w:rPr>
          <w:sz w:val="16"/>
          <w:szCs w:val="16"/>
        </w:rPr>
        <w:t>Федерации</w:t>
      </w:r>
      <w:r w:rsidRPr="00743FE8">
        <w:rPr>
          <w:spacing w:val="6"/>
          <w:sz w:val="16"/>
          <w:szCs w:val="16"/>
        </w:rPr>
        <w:t xml:space="preserve"> </w:t>
      </w:r>
      <w:r w:rsidRPr="00743FE8">
        <w:rPr>
          <w:sz w:val="16"/>
          <w:szCs w:val="16"/>
        </w:rPr>
        <w:t>случаях</w:t>
      </w:r>
      <w:r w:rsidRPr="00743FE8">
        <w:rPr>
          <w:spacing w:val="12"/>
          <w:sz w:val="16"/>
          <w:szCs w:val="16"/>
        </w:rPr>
        <w:t xml:space="preserve"> </w:t>
      </w:r>
      <w:r w:rsidRPr="00743FE8">
        <w:rPr>
          <w:sz w:val="16"/>
          <w:szCs w:val="16"/>
        </w:rPr>
        <w:t>-</w:t>
      </w:r>
      <w:r w:rsidRPr="00743FE8">
        <w:rPr>
          <w:spacing w:val="7"/>
          <w:sz w:val="16"/>
          <w:szCs w:val="16"/>
        </w:rPr>
        <w:t xml:space="preserve"> </w:t>
      </w:r>
      <w:r w:rsidRPr="00743FE8">
        <w:rPr>
          <w:sz w:val="16"/>
          <w:szCs w:val="16"/>
        </w:rPr>
        <w:t>печати</w:t>
      </w:r>
      <w:r w:rsidRPr="00743FE8">
        <w:rPr>
          <w:spacing w:val="7"/>
          <w:sz w:val="16"/>
          <w:szCs w:val="16"/>
        </w:rPr>
        <w:t xml:space="preserve"> </w:t>
      </w:r>
      <w:r w:rsidRPr="00743FE8">
        <w:rPr>
          <w:sz w:val="16"/>
          <w:szCs w:val="16"/>
        </w:rPr>
        <w:t>с</w:t>
      </w:r>
      <w:r w:rsidRPr="00743FE8">
        <w:rPr>
          <w:spacing w:val="7"/>
          <w:sz w:val="16"/>
          <w:szCs w:val="16"/>
        </w:rPr>
        <w:t xml:space="preserve"> </w:t>
      </w:r>
      <w:r w:rsidRPr="00743FE8">
        <w:rPr>
          <w:sz w:val="16"/>
          <w:szCs w:val="16"/>
        </w:rPr>
        <w:t>изображением</w:t>
      </w:r>
      <w:r w:rsidRPr="00743FE8">
        <w:rPr>
          <w:spacing w:val="7"/>
          <w:sz w:val="16"/>
          <w:szCs w:val="16"/>
        </w:rPr>
        <w:t xml:space="preserve"> </w:t>
      </w:r>
      <w:r w:rsidRPr="00743FE8">
        <w:rPr>
          <w:sz w:val="16"/>
          <w:szCs w:val="16"/>
        </w:rPr>
        <w:t>Государственного герба</w:t>
      </w:r>
      <w:r w:rsidRPr="00743FE8">
        <w:rPr>
          <w:spacing w:val="-6"/>
          <w:sz w:val="16"/>
          <w:szCs w:val="16"/>
        </w:rPr>
        <w:t xml:space="preserve"> </w:t>
      </w:r>
      <w:r w:rsidRPr="00743FE8">
        <w:rPr>
          <w:sz w:val="16"/>
          <w:szCs w:val="16"/>
        </w:rPr>
        <w:t>Российской</w:t>
      </w:r>
      <w:r w:rsidRPr="00743FE8">
        <w:rPr>
          <w:spacing w:val="-5"/>
          <w:sz w:val="16"/>
          <w:szCs w:val="16"/>
        </w:rPr>
        <w:t xml:space="preserve"> </w:t>
      </w:r>
      <w:r w:rsidRPr="00743FE8">
        <w:rPr>
          <w:sz w:val="16"/>
          <w:szCs w:val="16"/>
        </w:rPr>
        <w:t>Федерации);</w:t>
      </w:r>
    </w:p>
    <w:p w:rsidR="00A202D2" w:rsidRPr="00743FE8" w:rsidRDefault="00A202D2" w:rsidP="00A202D2">
      <w:pPr>
        <w:pStyle w:val="a4"/>
        <w:ind w:firstLine="720"/>
        <w:rPr>
          <w:sz w:val="16"/>
          <w:szCs w:val="16"/>
        </w:rPr>
      </w:pPr>
      <w:r w:rsidRPr="00743FE8">
        <w:rPr>
          <w:sz w:val="16"/>
          <w:szCs w:val="16"/>
        </w:rPr>
        <w:t xml:space="preserve">заверяет  </w:t>
      </w:r>
      <w:r w:rsidRPr="00743FE8">
        <w:rPr>
          <w:spacing w:val="1"/>
          <w:sz w:val="16"/>
          <w:szCs w:val="16"/>
        </w:rPr>
        <w:t xml:space="preserve"> </w:t>
      </w:r>
      <w:r w:rsidRPr="00743FE8">
        <w:rPr>
          <w:sz w:val="16"/>
          <w:szCs w:val="16"/>
        </w:rPr>
        <w:t>экземпляр    электронного    документа    на   бумажном    носителе</w:t>
      </w:r>
      <w:r w:rsidRPr="00743FE8">
        <w:rPr>
          <w:spacing w:val="-67"/>
          <w:sz w:val="16"/>
          <w:szCs w:val="16"/>
        </w:rPr>
        <w:t xml:space="preserve"> </w:t>
      </w:r>
      <w:r w:rsidRPr="00743FE8">
        <w:rPr>
          <w:sz w:val="16"/>
          <w:szCs w:val="16"/>
        </w:rPr>
        <w:t>с</w:t>
      </w:r>
      <w:r w:rsidRPr="00743FE8">
        <w:rPr>
          <w:spacing w:val="1"/>
          <w:sz w:val="16"/>
          <w:szCs w:val="16"/>
        </w:rPr>
        <w:t xml:space="preserve"> </w:t>
      </w:r>
      <w:r w:rsidRPr="00743FE8">
        <w:rPr>
          <w:sz w:val="16"/>
          <w:szCs w:val="16"/>
        </w:rPr>
        <w:t>использованием</w:t>
      </w:r>
      <w:r w:rsidRPr="00743FE8">
        <w:rPr>
          <w:spacing w:val="1"/>
          <w:sz w:val="16"/>
          <w:szCs w:val="16"/>
        </w:rPr>
        <w:t xml:space="preserve"> </w:t>
      </w:r>
      <w:r w:rsidRPr="00743FE8">
        <w:rPr>
          <w:sz w:val="16"/>
          <w:szCs w:val="16"/>
        </w:rPr>
        <w:t>печати</w:t>
      </w:r>
      <w:r w:rsidRPr="00743FE8">
        <w:rPr>
          <w:spacing w:val="1"/>
          <w:sz w:val="16"/>
          <w:szCs w:val="16"/>
        </w:rPr>
        <w:t xml:space="preserve"> </w:t>
      </w:r>
      <w:r w:rsidRPr="00743FE8">
        <w:rPr>
          <w:sz w:val="16"/>
          <w:szCs w:val="16"/>
        </w:rPr>
        <w:t>МФЦ</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предусмотренных</w:t>
      </w:r>
      <w:r w:rsidRPr="00743FE8">
        <w:rPr>
          <w:spacing w:val="1"/>
          <w:sz w:val="16"/>
          <w:szCs w:val="16"/>
        </w:rPr>
        <w:t xml:space="preserve"> </w:t>
      </w:r>
      <w:r w:rsidRPr="00743FE8">
        <w:rPr>
          <w:sz w:val="16"/>
          <w:szCs w:val="16"/>
        </w:rPr>
        <w:t>нормативными</w:t>
      </w:r>
      <w:r w:rsidRPr="00743FE8">
        <w:rPr>
          <w:spacing w:val="1"/>
          <w:sz w:val="16"/>
          <w:szCs w:val="16"/>
        </w:rPr>
        <w:t xml:space="preserve"> </w:t>
      </w:r>
      <w:r w:rsidRPr="00743FE8">
        <w:rPr>
          <w:sz w:val="16"/>
          <w:szCs w:val="16"/>
        </w:rPr>
        <w:t>правовыми</w:t>
      </w:r>
      <w:r w:rsidRPr="00743FE8">
        <w:rPr>
          <w:spacing w:val="-67"/>
          <w:sz w:val="16"/>
          <w:szCs w:val="16"/>
        </w:rPr>
        <w:t xml:space="preserve"> </w:t>
      </w:r>
      <w:r w:rsidRPr="00743FE8">
        <w:rPr>
          <w:sz w:val="16"/>
          <w:szCs w:val="16"/>
        </w:rPr>
        <w:t>актами Российской Федерации случаях - печати с изображением Государственного</w:t>
      </w:r>
      <w:r w:rsidRPr="00743FE8">
        <w:rPr>
          <w:spacing w:val="1"/>
          <w:sz w:val="16"/>
          <w:szCs w:val="16"/>
        </w:rPr>
        <w:t xml:space="preserve"> </w:t>
      </w:r>
      <w:r w:rsidRPr="00743FE8">
        <w:rPr>
          <w:sz w:val="16"/>
          <w:szCs w:val="16"/>
        </w:rPr>
        <w:t>герба</w:t>
      </w:r>
      <w:r w:rsidRPr="00743FE8">
        <w:rPr>
          <w:spacing w:val="-1"/>
          <w:sz w:val="16"/>
          <w:szCs w:val="16"/>
        </w:rPr>
        <w:t xml:space="preserve"> </w:t>
      </w:r>
      <w:r w:rsidRPr="00743FE8">
        <w:rPr>
          <w:sz w:val="16"/>
          <w:szCs w:val="16"/>
        </w:rPr>
        <w:t>Российской Федерации);</w:t>
      </w:r>
    </w:p>
    <w:p w:rsidR="00A202D2" w:rsidRPr="00743FE8" w:rsidRDefault="00A202D2" w:rsidP="00A202D2">
      <w:pPr>
        <w:pStyle w:val="a4"/>
        <w:ind w:firstLine="720"/>
        <w:rPr>
          <w:sz w:val="16"/>
          <w:szCs w:val="16"/>
        </w:rPr>
      </w:pPr>
      <w:r w:rsidRPr="00743FE8">
        <w:rPr>
          <w:sz w:val="16"/>
          <w:szCs w:val="16"/>
        </w:rPr>
        <w:t>выдает документы заявителю, при необходимости запрашивает у заявителя</w:t>
      </w:r>
      <w:r w:rsidRPr="00743FE8">
        <w:rPr>
          <w:spacing w:val="1"/>
          <w:sz w:val="16"/>
          <w:szCs w:val="16"/>
        </w:rPr>
        <w:t xml:space="preserve"> </w:t>
      </w:r>
      <w:r w:rsidRPr="00743FE8">
        <w:rPr>
          <w:sz w:val="16"/>
          <w:szCs w:val="16"/>
        </w:rPr>
        <w:t>подписи</w:t>
      </w:r>
      <w:r w:rsidRPr="00743FE8">
        <w:rPr>
          <w:spacing w:val="-1"/>
          <w:sz w:val="16"/>
          <w:szCs w:val="16"/>
        </w:rPr>
        <w:t xml:space="preserve"> </w:t>
      </w:r>
      <w:r w:rsidRPr="00743FE8">
        <w:rPr>
          <w:sz w:val="16"/>
          <w:szCs w:val="16"/>
        </w:rPr>
        <w:t>за каждый</w:t>
      </w:r>
      <w:r w:rsidRPr="00743FE8">
        <w:rPr>
          <w:spacing w:val="-3"/>
          <w:sz w:val="16"/>
          <w:szCs w:val="16"/>
        </w:rPr>
        <w:t xml:space="preserve"> </w:t>
      </w:r>
      <w:r w:rsidRPr="00743FE8">
        <w:rPr>
          <w:sz w:val="16"/>
          <w:szCs w:val="16"/>
        </w:rPr>
        <w:t>выданный документ;</w:t>
      </w:r>
    </w:p>
    <w:p w:rsidR="00A202D2" w:rsidRPr="00743FE8" w:rsidRDefault="00A202D2" w:rsidP="00A202D2">
      <w:pPr>
        <w:pStyle w:val="a4"/>
        <w:ind w:firstLine="720"/>
        <w:rPr>
          <w:sz w:val="16"/>
          <w:szCs w:val="16"/>
        </w:rPr>
      </w:pPr>
      <w:r w:rsidRPr="00743FE8">
        <w:rPr>
          <w:sz w:val="16"/>
          <w:szCs w:val="16"/>
        </w:rPr>
        <w:t>запрашивает согласие заявителя на участие в смс-опросе для оценки качества</w:t>
      </w:r>
      <w:r w:rsidRPr="00743FE8">
        <w:rPr>
          <w:spacing w:val="-67"/>
          <w:sz w:val="16"/>
          <w:szCs w:val="16"/>
        </w:rPr>
        <w:t xml:space="preserve"> </w:t>
      </w:r>
      <w:r w:rsidRPr="00743FE8">
        <w:rPr>
          <w:sz w:val="16"/>
          <w:szCs w:val="16"/>
        </w:rPr>
        <w:t>предоставленных</w:t>
      </w:r>
      <w:r w:rsidRPr="00743FE8">
        <w:rPr>
          <w:spacing w:val="1"/>
          <w:sz w:val="16"/>
          <w:szCs w:val="16"/>
        </w:rPr>
        <w:t xml:space="preserve"> </w:t>
      </w:r>
      <w:r w:rsidRPr="00743FE8">
        <w:rPr>
          <w:sz w:val="16"/>
          <w:szCs w:val="16"/>
        </w:rPr>
        <w:t>услуг МФЦ.</w:t>
      </w:r>
    </w:p>
    <w:p w:rsidR="00A202D2" w:rsidRPr="00743FE8" w:rsidRDefault="00A202D2" w:rsidP="00A202D2">
      <w:pPr>
        <w:rPr>
          <w:sz w:val="16"/>
          <w:szCs w:val="16"/>
        </w:rPr>
      </w:pPr>
      <w:r w:rsidRPr="00743FE8">
        <w:rPr>
          <w:sz w:val="16"/>
          <w:szCs w:val="16"/>
        </w:rPr>
        <w:t xml:space="preserve"> </w:t>
      </w:r>
    </w:p>
    <w:p w:rsidR="00A202D2" w:rsidRPr="00743FE8" w:rsidRDefault="00A202D2" w:rsidP="00A202D2">
      <w:pPr>
        <w:rPr>
          <w:sz w:val="16"/>
          <w:szCs w:val="16"/>
        </w:rPr>
        <w:sectPr w:rsidR="00A202D2" w:rsidRPr="00743FE8" w:rsidSect="00513151">
          <w:pgSz w:w="11910" w:h="16840"/>
          <w:pgMar w:top="1134" w:right="567" w:bottom="1134" w:left="1701" w:header="429" w:footer="0" w:gutter="0"/>
          <w:cols w:space="720"/>
          <w:docGrid w:linePitch="299"/>
        </w:sectPr>
      </w:pPr>
    </w:p>
    <w:p w:rsidR="00A202D2" w:rsidRPr="00743FE8" w:rsidRDefault="00A202D2" w:rsidP="00A202D2">
      <w:pPr>
        <w:spacing w:line="264" w:lineRule="auto"/>
        <w:ind w:left="5387" w:hanging="709"/>
        <w:rPr>
          <w:sz w:val="16"/>
          <w:szCs w:val="16"/>
        </w:rPr>
      </w:pPr>
      <w:r w:rsidRPr="00743FE8">
        <w:rPr>
          <w:sz w:val="16"/>
          <w:szCs w:val="16"/>
        </w:rPr>
        <w:lastRenderedPageBreak/>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1</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spacing w:before="3"/>
        <w:rPr>
          <w:sz w:val="16"/>
          <w:szCs w:val="16"/>
        </w:rPr>
      </w:pPr>
    </w:p>
    <w:p w:rsidR="00A202D2" w:rsidRPr="00743FE8" w:rsidRDefault="00A202D2" w:rsidP="00A202D2">
      <w:pPr>
        <w:pStyle w:val="1"/>
        <w:spacing w:before="1" w:line="256" w:lineRule="auto"/>
        <w:ind w:left="3596" w:hanging="2773"/>
        <w:rPr>
          <w:rFonts w:ascii="Times New Roman" w:hAnsi="Times New Roman" w:cs="Times New Roman"/>
          <w:color w:val="auto"/>
          <w:sz w:val="16"/>
          <w:szCs w:val="16"/>
        </w:rPr>
      </w:pPr>
      <w:r w:rsidRPr="00743FE8">
        <w:rPr>
          <w:rFonts w:ascii="Times New Roman" w:hAnsi="Times New Roman" w:cs="Times New Roman"/>
          <w:color w:val="auto"/>
          <w:sz w:val="16"/>
          <w:szCs w:val="16"/>
        </w:rPr>
        <w:t>Признаки,</w:t>
      </w:r>
      <w:r w:rsidRPr="00743FE8">
        <w:rPr>
          <w:rFonts w:ascii="Times New Roman" w:hAnsi="Times New Roman" w:cs="Times New Roman"/>
          <w:color w:val="auto"/>
          <w:spacing w:val="-14"/>
          <w:sz w:val="16"/>
          <w:szCs w:val="16"/>
        </w:rPr>
        <w:t xml:space="preserve"> </w:t>
      </w:r>
      <w:r w:rsidRPr="00743FE8">
        <w:rPr>
          <w:rFonts w:ascii="Times New Roman" w:hAnsi="Times New Roman" w:cs="Times New Roman"/>
          <w:color w:val="auto"/>
          <w:sz w:val="16"/>
          <w:szCs w:val="16"/>
        </w:rPr>
        <w:t>определяющие</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вариант</w:t>
      </w:r>
      <w:r w:rsidRPr="00743FE8">
        <w:rPr>
          <w:rFonts w:ascii="Times New Roman" w:hAnsi="Times New Roman" w:cs="Times New Roman"/>
          <w:color w:val="auto"/>
          <w:spacing w:val="-12"/>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14"/>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A202D2">
      <w:pPr>
        <w:pStyle w:val="a4"/>
        <w:spacing w:before="9"/>
        <w:rPr>
          <w:b/>
          <w:sz w:val="16"/>
          <w:szCs w:val="16"/>
        </w:rPr>
      </w:pPr>
    </w:p>
    <w:tbl>
      <w:tblPr>
        <w:tblStyle w:val="TableNormal"/>
        <w:tblW w:w="103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378"/>
        <w:gridCol w:w="6398"/>
      </w:tblGrid>
      <w:tr w:rsidR="00743FE8" w:rsidRPr="00743FE8" w:rsidTr="00DB2DAF">
        <w:trPr>
          <w:trHeight w:val="366"/>
        </w:trPr>
        <w:tc>
          <w:tcPr>
            <w:tcW w:w="562" w:type="dxa"/>
          </w:tcPr>
          <w:p w:rsidR="00A202D2" w:rsidRPr="00743FE8" w:rsidRDefault="00A202D2" w:rsidP="00444C00">
            <w:pPr>
              <w:pStyle w:val="TableParagraph"/>
              <w:spacing w:line="259" w:lineRule="auto"/>
              <w:ind w:left="117" w:right="91" w:firstLine="48"/>
              <w:rPr>
                <w:sz w:val="16"/>
                <w:szCs w:val="16"/>
              </w:rPr>
            </w:pPr>
            <w:r w:rsidRPr="00743FE8">
              <w:rPr>
                <w:sz w:val="16"/>
                <w:szCs w:val="16"/>
              </w:rPr>
              <w:t>№</w:t>
            </w:r>
            <w:r w:rsidRPr="00743FE8">
              <w:rPr>
                <w:spacing w:val="-57"/>
                <w:sz w:val="16"/>
                <w:szCs w:val="16"/>
              </w:rPr>
              <w:t xml:space="preserve"> </w:t>
            </w:r>
            <w:r w:rsidRPr="00743FE8">
              <w:rPr>
                <w:sz w:val="16"/>
                <w:szCs w:val="16"/>
              </w:rPr>
              <w:t>п/п</w:t>
            </w:r>
          </w:p>
        </w:tc>
        <w:tc>
          <w:tcPr>
            <w:tcW w:w="3378" w:type="dxa"/>
          </w:tcPr>
          <w:p w:rsidR="00A202D2" w:rsidRPr="00743FE8" w:rsidRDefault="00A202D2" w:rsidP="00444C00">
            <w:pPr>
              <w:pStyle w:val="TableParagraph"/>
              <w:spacing w:line="270" w:lineRule="exact"/>
              <w:ind w:left="425" w:right="420"/>
              <w:jc w:val="center"/>
              <w:rPr>
                <w:sz w:val="16"/>
                <w:szCs w:val="16"/>
              </w:rPr>
            </w:pPr>
            <w:r w:rsidRPr="00743FE8">
              <w:rPr>
                <w:sz w:val="16"/>
                <w:szCs w:val="16"/>
              </w:rPr>
              <w:t>Наименование</w:t>
            </w:r>
            <w:r w:rsidRPr="00743FE8">
              <w:rPr>
                <w:spacing w:val="-6"/>
                <w:sz w:val="16"/>
                <w:szCs w:val="16"/>
              </w:rPr>
              <w:t xml:space="preserve"> </w:t>
            </w:r>
            <w:r w:rsidRPr="00743FE8">
              <w:rPr>
                <w:sz w:val="16"/>
                <w:szCs w:val="16"/>
              </w:rPr>
              <w:t>признака</w:t>
            </w:r>
          </w:p>
        </w:tc>
        <w:tc>
          <w:tcPr>
            <w:tcW w:w="6398" w:type="dxa"/>
          </w:tcPr>
          <w:p w:rsidR="00A202D2" w:rsidRPr="00743FE8" w:rsidRDefault="00A202D2" w:rsidP="00444C00">
            <w:pPr>
              <w:pStyle w:val="TableParagraph"/>
              <w:spacing w:line="270" w:lineRule="exact"/>
              <w:ind w:left="2069" w:right="2061"/>
              <w:jc w:val="center"/>
              <w:rPr>
                <w:sz w:val="16"/>
                <w:szCs w:val="16"/>
              </w:rPr>
            </w:pPr>
            <w:r w:rsidRPr="00743FE8">
              <w:rPr>
                <w:sz w:val="16"/>
                <w:szCs w:val="16"/>
              </w:rPr>
              <w:t>Значения</w:t>
            </w:r>
            <w:r w:rsidRPr="00743FE8">
              <w:rPr>
                <w:spacing w:val="-3"/>
                <w:sz w:val="16"/>
                <w:szCs w:val="16"/>
              </w:rPr>
              <w:t xml:space="preserve"> </w:t>
            </w:r>
            <w:r w:rsidRPr="00743FE8">
              <w:rPr>
                <w:sz w:val="16"/>
                <w:szCs w:val="16"/>
              </w:rPr>
              <w:t>признака</w:t>
            </w:r>
          </w:p>
        </w:tc>
      </w:tr>
      <w:tr w:rsidR="00743FE8" w:rsidRPr="00743FE8" w:rsidTr="00DB2DAF">
        <w:trPr>
          <w:trHeight w:val="102"/>
        </w:trPr>
        <w:tc>
          <w:tcPr>
            <w:tcW w:w="562" w:type="dxa"/>
          </w:tcPr>
          <w:p w:rsidR="00A202D2" w:rsidRPr="00743FE8" w:rsidRDefault="00A202D2" w:rsidP="00444C00">
            <w:pPr>
              <w:pStyle w:val="TableParagraph"/>
              <w:spacing w:line="223" w:lineRule="exact"/>
              <w:ind w:right="220"/>
              <w:jc w:val="right"/>
              <w:rPr>
                <w:sz w:val="16"/>
                <w:szCs w:val="16"/>
              </w:rPr>
            </w:pPr>
            <w:r w:rsidRPr="00743FE8">
              <w:rPr>
                <w:w w:val="99"/>
                <w:sz w:val="16"/>
                <w:szCs w:val="16"/>
              </w:rPr>
              <w:t>1</w:t>
            </w:r>
          </w:p>
        </w:tc>
        <w:tc>
          <w:tcPr>
            <w:tcW w:w="3378" w:type="dxa"/>
          </w:tcPr>
          <w:p w:rsidR="00A202D2" w:rsidRPr="00743FE8" w:rsidRDefault="00A202D2" w:rsidP="00444C00">
            <w:pPr>
              <w:pStyle w:val="TableParagraph"/>
              <w:spacing w:line="223" w:lineRule="exact"/>
              <w:ind w:left="3"/>
              <w:jc w:val="center"/>
              <w:rPr>
                <w:sz w:val="16"/>
                <w:szCs w:val="16"/>
              </w:rPr>
            </w:pPr>
            <w:r w:rsidRPr="00743FE8">
              <w:rPr>
                <w:w w:val="99"/>
                <w:sz w:val="16"/>
                <w:szCs w:val="16"/>
              </w:rPr>
              <w:t>2</w:t>
            </w:r>
          </w:p>
        </w:tc>
        <w:tc>
          <w:tcPr>
            <w:tcW w:w="6398" w:type="dxa"/>
          </w:tcPr>
          <w:p w:rsidR="00A202D2" w:rsidRPr="00743FE8" w:rsidRDefault="00A202D2" w:rsidP="00444C00">
            <w:pPr>
              <w:pStyle w:val="TableParagraph"/>
              <w:spacing w:line="223" w:lineRule="exact"/>
              <w:ind w:left="5"/>
              <w:jc w:val="center"/>
              <w:rPr>
                <w:sz w:val="16"/>
                <w:szCs w:val="16"/>
              </w:rPr>
            </w:pPr>
            <w:r w:rsidRPr="00743FE8">
              <w:rPr>
                <w:w w:val="99"/>
                <w:sz w:val="16"/>
                <w:szCs w:val="16"/>
              </w:rPr>
              <w:t>3</w:t>
            </w:r>
          </w:p>
        </w:tc>
      </w:tr>
      <w:tr w:rsidR="00743FE8" w:rsidRPr="00743FE8" w:rsidTr="00DB2DAF">
        <w:trPr>
          <w:trHeight w:val="597"/>
        </w:trPr>
        <w:tc>
          <w:tcPr>
            <w:tcW w:w="562" w:type="dxa"/>
          </w:tcPr>
          <w:p w:rsidR="00A202D2" w:rsidRPr="00743FE8" w:rsidRDefault="00A202D2" w:rsidP="00444C00">
            <w:pPr>
              <w:pStyle w:val="TableParagraph"/>
              <w:spacing w:line="292" w:lineRule="exact"/>
              <w:ind w:right="247"/>
              <w:jc w:val="right"/>
              <w:rPr>
                <w:sz w:val="16"/>
                <w:szCs w:val="16"/>
              </w:rPr>
            </w:pPr>
            <w:r w:rsidRPr="00743FE8">
              <w:rPr>
                <w:sz w:val="16"/>
                <w:szCs w:val="16"/>
              </w:rPr>
              <w:t>1.</w:t>
            </w:r>
          </w:p>
        </w:tc>
        <w:tc>
          <w:tcPr>
            <w:tcW w:w="3378" w:type="dxa"/>
          </w:tcPr>
          <w:p w:rsidR="00A202D2" w:rsidRPr="00743FE8" w:rsidRDefault="00A202D2" w:rsidP="00444C00">
            <w:pPr>
              <w:pStyle w:val="TableParagraph"/>
              <w:spacing w:line="271" w:lineRule="exact"/>
              <w:ind w:left="107"/>
              <w:rPr>
                <w:sz w:val="16"/>
                <w:szCs w:val="16"/>
              </w:rPr>
            </w:pPr>
            <w:r w:rsidRPr="00743FE8">
              <w:rPr>
                <w:sz w:val="16"/>
                <w:szCs w:val="16"/>
              </w:rPr>
              <w:t>1.</w:t>
            </w:r>
            <w:r w:rsidRPr="00743FE8">
              <w:rPr>
                <w:spacing w:val="-2"/>
                <w:sz w:val="16"/>
                <w:szCs w:val="16"/>
              </w:rPr>
              <w:t xml:space="preserve"> </w:t>
            </w:r>
            <w:r w:rsidRPr="00743FE8">
              <w:rPr>
                <w:sz w:val="16"/>
                <w:szCs w:val="16"/>
              </w:rPr>
              <w:t>Кто</w:t>
            </w:r>
            <w:r w:rsidRPr="00743FE8">
              <w:rPr>
                <w:spacing w:val="-2"/>
                <w:sz w:val="16"/>
                <w:szCs w:val="16"/>
              </w:rPr>
              <w:t xml:space="preserve"> </w:t>
            </w:r>
            <w:r w:rsidRPr="00743FE8">
              <w:rPr>
                <w:sz w:val="16"/>
                <w:szCs w:val="16"/>
              </w:rPr>
              <w:t>обращается</w:t>
            </w:r>
            <w:r w:rsidRPr="00743FE8">
              <w:rPr>
                <w:spacing w:val="-2"/>
                <w:sz w:val="16"/>
                <w:szCs w:val="16"/>
              </w:rPr>
              <w:t xml:space="preserve"> </w:t>
            </w:r>
            <w:r w:rsidRPr="00743FE8">
              <w:rPr>
                <w:sz w:val="16"/>
                <w:szCs w:val="16"/>
              </w:rPr>
              <w:t>за услугой?</w:t>
            </w:r>
          </w:p>
        </w:tc>
        <w:tc>
          <w:tcPr>
            <w:tcW w:w="6398" w:type="dxa"/>
          </w:tcPr>
          <w:p w:rsidR="00A202D2" w:rsidRPr="00743FE8" w:rsidRDefault="00A202D2" w:rsidP="009F1167">
            <w:pPr>
              <w:pStyle w:val="TableParagraph"/>
              <w:numPr>
                <w:ilvl w:val="0"/>
                <w:numId w:val="30"/>
              </w:numPr>
              <w:tabs>
                <w:tab w:val="left" w:pos="347"/>
              </w:tabs>
              <w:spacing w:line="271" w:lineRule="exact"/>
              <w:ind w:hanging="241"/>
              <w:rPr>
                <w:sz w:val="16"/>
                <w:szCs w:val="16"/>
              </w:rPr>
            </w:pPr>
            <w:r w:rsidRPr="00743FE8">
              <w:rPr>
                <w:sz w:val="16"/>
                <w:szCs w:val="16"/>
              </w:rPr>
              <w:t>Заявитель</w:t>
            </w:r>
          </w:p>
          <w:p w:rsidR="00A202D2" w:rsidRPr="00743FE8" w:rsidRDefault="00A202D2" w:rsidP="009F1167">
            <w:pPr>
              <w:pStyle w:val="TableParagraph"/>
              <w:numPr>
                <w:ilvl w:val="0"/>
                <w:numId w:val="30"/>
              </w:numPr>
              <w:tabs>
                <w:tab w:val="left" w:pos="347"/>
              </w:tabs>
              <w:spacing w:before="21"/>
              <w:ind w:hanging="241"/>
              <w:rPr>
                <w:sz w:val="16"/>
                <w:szCs w:val="16"/>
              </w:rPr>
            </w:pPr>
            <w:r w:rsidRPr="00743FE8">
              <w:rPr>
                <w:sz w:val="16"/>
                <w:szCs w:val="16"/>
              </w:rPr>
              <w:t>Представитель</w:t>
            </w:r>
          </w:p>
        </w:tc>
      </w:tr>
      <w:tr w:rsidR="00743FE8" w:rsidRPr="00743FE8" w:rsidTr="00DB2DAF">
        <w:trPr>
          <w:trHeight w:val="539"/>
        </w:trPr>
        <w:tc>
          <w:tcPr>
            <w:tcW w:w="562" w:type="dxa"/>
          </w:tcPr>
          <w:p w:rsidR="00A202D2" w:rsidRPr="00743FE8" w:rsidRDefault="00A202D2" w:rsidP="00444C00">
            <w:pPr>
              <w:pStyle w:val="TableParagraph"/>
              <w:spacing w:line="291" w:lineRule="exact"/>
              <w:ind w:right="247"/>
              <w:jc w:val="right"/>
              <w:rPr>
                <w:sz w:val="16"/>
                <w:szCs w:val="16"/>
              </w:rPr>
            </w:pPr>
            <w:r w:rsidRPr="00743FE8">
              <w:rPr>
                <w:sz w:val="16"/>
                <w:szCs w:val="16"/>
              </w:rPr>
              <w:t>2.</w:t>
            </w:r>
          </w:p>
        </w:tc>
        <w:tc>
          <w:tcPr>
            <w:tcW w:w="3378" w:type="dxa"/>
          </w:tcPr>
          <w:p w:rsidR="00A202D2" w:rsidRPr="00743FE8" w:rsidRDefault="00A202D2" w:rsidP="00444C00">
            <w:pPr>
              <w:pStyle w:val="TableParagraph"/>
              <w:spacing w:line="259" w:lineRule="auto"/>
              <w:ind w:left="107" w:right="1065"/>
              <w:rPr>
                <w:sz w:val="16"/>
                <w:szCs w:val="16"/>
                <w:lang w:val="ru-RU"/>
              </w:rPr>
            </w:pPr>
            <w:r w:rsidRPr="00743FE8">
              <w:rPr>
                <w:sz w:val="16"/>
                <w:szCs w:val="16"/>
                <w:lang w:val="ru-RU"/>
              </w:rPr>
              <w:t>4. К какой категории</w:t>
            </w:r>
            <w:r w:rsidRPr="00743FE8">
              <w:rPr>
                <w:spacing w:val="-57"/>
                <w:sz w:val="16"/>
                <w:szCs w:val="16"/>
                <w:lang w:val="ru-RU"/>
              </w:rPr>
              <w:t xml:space="preserve"> </w:t>
            </w:r>
            <w:r w:rsidRPr="00743FE8">
              <w:rPr>
                <w:sz w:val="16"/>
                <w:szCs w:val="16"/>
                <w:lang w:val="ru-RU"/>
              </w:rPr>
              <w:t>относится</w:t>
            </w:r>
            <w:r w:rsidRPr="00743FE8">
              <w:rPr>
                <w:spacing w:val="-15"/>
                <w:sz w:val="16"/>
                <w:szCs w:val="16"/>
                <w:lang w:val="ru-RU"/>
              </w:rPr>
              <w:t xml:space="preserve"> </w:t>
            </w:r>
            <w:r w:rsidRPr="00743FE8">
              <w:rPr>
                <w:sz w:val="16"/>
                <w:szCs w:val="16"/>
                <w:lang w:val="ru-RU"/>
              </w:rPr>
              <w:t>заявитель?</w:t>
            </w:r>
          </w:p>
        </w:tc>
        <w:tc>
          <w:tcPr>
            <w:tcW w:w="6398" w:type="dxa"/>
          </w:tcPr>
          <w:p w:rsidR="00A202D2" w:rsidRPr="00743FE8" w:rsidRDefault="00A202D2" w:rsidP="009F1167">
            <w:pPr>
              <w:pStyle w:val="TableParagraph"/>
              <w:numPr>
                <w:ilvl w:val="0"/>
                <w:numId w:val="29"/>
              </w:numPr>
              <w:tabs>
                <w:tab w:val="left" w:pos="502"/>
                <w:tab w:val="left" w:pos="503"/>
              </w:tabs>
              <w:spacing w:line="270" w:lineRule="exact"/>
              <w:ind w:hanging="397"/>
              <w:rPr>
                <w:sz w:val="16"/>
                <w:szCs w:val="16"/>
              </w:rPr>
            </w:pPr>
            <w:r w:rsidRPr="00743FE8">
              <w:rPr>
                <w:sz w:val="16"/>
                <w:szCs w:val="16"/>
              </w:rPr>
              <w:t>Физическое</w:t>
            </w:r>
            <w:r w:rsidRPr="00743FE8">
              <w:rPr>
                <w:spacing w:val="-2"/>
                <w:sz w:val="16"/>
                <w:szCs w:val="16"/>
              </w:rPr>
              <w:t xml:space="preserve"> </w:t>
            </w:r>
            <w:r w:rsidRPr="00743FE8">
              <w:rPr>
                <w:sz w:val="16"/>
                <w:szCs w:val="16"/>
              </w:rPr>
              <w:t>лицо</w:t>
            </w:r>
            <w:r w:rsidRPr="00743FE8">
              <w:rPr>
                <w:spacing w:val="-1"/>
                <w:sz w:val="16"/>
                <w:szCs w:val="16"/>
              </w:rPr>
              <w:t xml:space="preserve"> </w:t>
            </w:r>
            <w:r w:rsidRPr="00743FE8">
              <w:rPr>
                <w:sz w:val="16"/>
                <w:szCs w:val="16"/>
              </w:rPr>
              <w:t>(ФЛ)</w:t>
            </w:r>
          </w:p>
          <w:p w:rsidR="00A202D2" w:rsidRPr="00743FE8" w:rsidRDefault="00A202D2" w:rsidP="009F1167">
            <w:pPr>
              <w:pStyle w:val="TableParagraph"/>
              <w:numPr>
                <w:ilvl w:val="0"/>
                <w:numId w:val="29"/>
              </w:numPr>
              <w:tabs>
                <w:tab w:val="left" w:pos="497"/>
                <w:tab w:val="left" w:pos="498"/>
              </w:tabs>
              <w:spacing w:before="21"/>
              <w:ind w:left="497" w:hanging="392"/>
              <w:rPr>
                <w:sz w:val="16"/>
                <w:szCs w:val="16"/>
              </w:rPr>
            </w:pPr>
            <w:r w:rsidRPr="00743FE8">
              <w:rPr>
                <w:sz w:val="16"/>
                <w:szCs w:val="16"/>
              </w:rPr>
              <w:t>Индивидуальный</w:t>
            </w:r>
            <w:r w:rsidRPr="00743FE8">
              <w:rPr>
                <w:spacing w:val="-5"/>
                <w:sz w:val="16"/>
                <w:szCs w:val="16"/>
              </w:rPr>
              <w:t xml:space="preserve"> </w:t>
            </w:r>
            <w:r w:rsidRPr="00743FE8">
              <w:rPr>
                <w:sz w:val="16"/>
                <w:szCs w:val="16"/>
              </w:rPr>
              <w:t>предприниматель</w:t>
            </w:r>
            <w:r w:rsidRPr="00743FE8">
              <w:rPr>
                <w:spacing w:val="-5"/>
                <w:sz w:val="16"/>
                <w:szCs w:val="16"/>
              </w:rPr>
              <w:t xml:space="preserve"> </w:t>
            </w:r>
            <w:r w:rsidRPr="00743FE8">
              <w:rPr>
                <w:sz w:val="16"/>
                <w:szCs w:val="16"/>
              </w:rPr>
              <w:t>(ИП)</w:t>
            </w:r>
          </w:p>
          <w:p w:rsidR="00A202D2" w:rsidRPr="00743FE8" w:rsidRDefault="00A202D2" w:rsidP="009F1167">
            <w:pPr>
              <w:pStyle w:val="TableParagraph"/>
              <w:numPr>
                <w:ilvl w:val="0"/>
                <w:numId w:val="29"/>
              </w:numPr>
              <w:tabs>
                <w:tab w:val="left" w:pos="497"/>
                <w:tab w:val="left" w:pos="498"/>
              </w:tabs>
              <w:spacing w:before="22"/>
              <w:ind w:left="497" w:hanging="392"/>
              <w:rPr>
                <w:sz w:val="16"/>
                <w:szCs w:val="16"/>
              </w:rPr>
            </w:pPr>
            <w:r w:rsidRPr="00743FE8">
              <w:rPr>
                <w:sz w:val="16"/>
                <w:szCs w:val="16"/>
              </w:rPr>
              <w:t>Юридическое</w:t>
            </w:r>
            <w:r w:rsidRPr="00743FE8">
              <w:rPr>
                <w:spacing w:val="-3"/>
                <w:sz w:val="16"/>
                <w:szCs w:val="16"/>
              </w:rPr>
              <w:t xml:space="preserve"> </w:t>
            </w:r>
            <w:r w:rsidRPr="00743FE8">
              <w:rPr>
                <w:sz w:val="16"/>
                <w:szCs w:val="16"/>
              </w:rPr>
              <w:t>лицо</w:t>
            </w:r>
            <w:r w:rsidRPr="00743FE8">
              <w:rPr>
                <w:spacing w:val="-1"/>
                <w:sz w:val="16"/>
                <w:szCs w:val="16"/>
              </w:rPr>
              <w:t xml:space="preserve"> </w:t>
            </w:r>
            <w:r w:rsidRPr="00743FE8">
              <w:rPr>
                <w:sz w:val="16"/>
                <w:szCs w:val="16"/>
              </w:rPr>
              <w:t>(ЮЛ)</w:t>
            </w:r>
          </w:p>
        </w:tc>
      </w:tr>
      <w:tr w:rsidR="00743FE8" w:rsidRPr="00743FE8" w:rsidTr="00DB2DAF">
        <w:trPr>
          <w:trHeight w:val="421"/>
        </w:trPr>
        <w:tc>
          <w:tcPr>
            <w:tcW w:w="562" w:type="dxa"/>
          </w:tcPr>
          <w:p w:rsidR="00A202D2" w:rsidRPr="00743FE8" w:rsidRDefault="00A202D2" w:rsidP="00444C00">
            <w:pPr>
              <w:pStyle w:val="TableParagraph"/>
              <w:spacing w:line="291" w:lineRule="exact"/>
              <w:ind w:right="247"/>
              <w:jc w:val="right"/>
              <w:rPr>
                <w:sz w:val="16"/>
                <w:szCs w:val="16"/>
              </w:rPr>
            </w:pPr>
            <w:r w:rsidRPr="00743FE8">
              <w:rPr>
                <w:sz w:val="16"/>
                <w:szCs w:val="16"/>
              </w:rPr>
              <w:t>3.</w:t>
            </w:r>
          </w:p>
        </w:tc>
        <w:tc>
          <w:tcPr>
            <w:tcW w:w="3378" w:type="dxa"/>
          </w:tcPr>
          <w:p w:rsidR="00A202D2" w:rsidRPr="00743FE8" w:rsidRDefault="00A202D2" w:rsidP="006F17EE">
            <w:pPr>
              <w:pStyle w:val="TableParagraph"/>
              <w:spacing w:line="259" w:lineRule="auto"/>
              <w:ind w:left="107" w:right="397"/>
              <w:rPr>
                <w:sz w:val="16"/>
                <w:szCs w:val="16"/>
                <w:lang w:val="ru-RU"/>
              </w:rPr>
            </w:pPr>
            <w:r w:rsidRPr="00743FE8">
              <w:rPr>
                <w:sz w:val="16"/>
                <w:szCs w:val="16"/>
                <w:lang w:val="ru-RU"/>
              </w:rPr>
              <w:t>8.Заявитель является</w:t>
            </w:r>
            <w:r w:rsidRPr="00743FE8">
              <w:rPr>
                <w:spacing w:val="1"/>
                <w:sz w:val="16"/>
                <w:szCs w:val="16"/>
                <w:lang w:val="ru-RU"/>
              </w:rPr>
              <w:t xml:space="preserve"> </w:t>
            </w:r>
            <w:r w:rsidRPr="00743FE8">
              <w:rPr>
                <w:sz w:val="16"/>
                <w:szCs w:val="16"/>
                <w:lang w:val="ru-RU"/>
              </w:rPr>
              <w:t>иностранным</w:t>
            </w:r>
            <w:r w:rsidRPr="00743FE8">
              <w:rPr>
                <w:spacing w:val="-10"/>
                <w:sz w:val="16"/>
                <w:szCs w:val="16"/>
                <w:lang w:val="ru-RU"/>
              </w:rPr>
              <w:t xml:space="preserve"> </w:t>
            </w:r>
            <w:r w:rsidRPr="00743FE8">
              <w:rPr>
                <w:sz w:val="16"/>
                <w:szCs w:val="16"/>
                <w:lang w:val="ru-RU"/>
              </w:rPr>
              <w:t>юридическим</w:t>
            </w:r>
            <w:r w:rsidR="006F17EE" w:rsidRPr="00743FE8">
              <w:rPr>
                <w:sz w:val="16"/>
                <w:szCs w:val="16"/>
                <w:lang w:val="ru-RU"/>
              </w:rPr>
              <w:t xml:space="preserve"> </w:t>
            </w:r>
            <w:r w:rsidRPr="00743FE8">
              <w:rPr>
                <w:sz w:val="16"/>
                <w:szCs w:val="16"/>
                <w:lang w:val="ru-RU"/>
              </w:rPr>
              <w:t>лицом?</w:t>
            </w:r>
          </w:p>
        </w:tc>
        <w:tc>
          <w:tcPr>
            <w:tcW w:w="6398" w:type="dxa"/>
          </w:tcPr>
          <w:p w:rsidR="00A202D2" w:rsidRPr="00743FE8" w:rsidRDefault="00A202D2" w:rsidP="009F1167">
            <w:pPr>
              <w:pStyle w:val="TableParagraph"/>
              <w:numPr>
                <w:ilvl w:val="0"/>
                <w:numId w:val="28"/>
              </w:numPr>
              <w:tabs>
                <w:tab w:val="left" w:pos="497"/>
                <w:tab w:val="left" w:pos="498"/>
              </w:tabs>
              <w:spacing w:line="270" w:lineRule="exact"/>
              <w:rPr>
                <w:sz w:val="16"/>
                <w:szCs w:val="16"/>
              </w:rPr>
            </w:pPr>
            <w:r w:rsidRPr="00743FE8">
              <w:rPr>
                <w:sz w:val="16"/>
                <w:szCs w:val="16"/>
              </w:rPr>
              <w:t>Юридическое</w:t>
            </w:r>
            <w:r w:rsidRPr="00743FE8">
              <w:rPr>
                <w:spacing w:val="-3"/>
                <w:sz w:val="16"/>
                <w:szCs w:val="16"/>
              </w:rPr>
              <w:t xml:space="preserve"> </w:t>
            </w:r>
            <w:r w:rsidRPr="00743FE8">
              <w:rPr>
                <w:sz w:val="16"/>
                <w:szCs w:val="16"/>
              </w:rPr>
              <w:t>лицо</w:t>
            </w:r>
            <w:r w:rsidRPr="00743FE8">
              <w:rPr>
                <w:spacing w:val="-4"/>
                <w:sz w:val="16"/>
                <w:szCs w:val="16"/>
              </w:rPr>
              <w:t xml:space="preserve"> </w:t>
            </w:r>
            <w:r w:rsidRPr="00743FE8">
              <w:rPr>
                <w:sz w:val="16"/>
                <w:szCs w:val="16"/>
              </w:rPr>
              <w:t>зарегистрировано</w:t>
            </w:r>
            <w:r w:rsidRPr="00743FE8">
              <w:rPr>
                <w:spacing w:val="-1"/>
                <w:sz w:val="16"/>
                <w:szCs w:val="16"/>
              </w:rPr>
              <w:t xml:space="preserve"> </w:t>
            </w:r>
            <w:r w:rsidRPr="00743FE8">
              <w:rPr>
                <w:sz w:val="16"/>
                <w:szCs w:val="16"/>
              </w:rPr>
              <w:t>в</w:t>
            </w:r>
            <w:r w:rsidRPr="00743FE8">
              <w:rPr>
                <w:spacing w:val="-3"/>
                <w:sz w:val="16"/>
                <w:szCs w:val="16"/>
              </w:rPr>
              <w:t xml:space="preserve"> </w:t>
            </w:r>
            <w:r w:rsidRPr="00743FE8">
              <w:rPr>
                <w:sz w:val="16"/>
                <w:szCs w:val="16"/>
              </w:rPr>
              <w:t>РФ</w:t>
            </w:r>
          </w:p>
          <w:p w:rsidR="00A202D2" w:rsidRPr="00743FE8" w:rsidRDefault="00A202D2" w:rsidP="009F1167">
            <w:pPr>
              <w:pStyle w:val="TableParagraph"/>
              <w:numPr>
                <w:ilvl w:val="0"/>
                <w:numId w:val="28"/>
              </w:numPr>
              <w:tabs>
                <w:tab w:val="left" w:pos="599"/>
              </w:tabs>
              <w:spacing w:before="21"/>
              <w:ind w:left="598" w:hanging="493"/>
              <w:rPr>
                <w:sz w:val="16"/>
                <w:szCs w:val="16"/>
              </w:rPr>
            </w:pPr>
            <w:r w:rsidRPr="00743FE8">
              <w:rPr>
                <w:sz w:val="16"/>
                <w:szCs w:val="16"/>
              </w:rPr>
              <w:t>Иностранное</w:t>
            </w:r>
            <w:r w:rsidRPr="00743FE8">
              <w:rPr>
                <w:spacing w:val="-4"/>
                <w:sz w:val="16"/>
                <w:szCs w:val="16"/>
              </w:rPr>
              <w:t xml:space="preserve"> </w:t>
            </w:r>
            <w:r w:rsidRPr="00743FE8">
              <w:rPr>
                <w:sz w:val="16"/>
                <w:szCs w:val="16"/>
              </w:rPr>
              <w:t>юридическое</w:t>
            </w:r>
            <w:r w:rsidRPr="00743FE8">
              <w:rPr>
                <w:spacing w:val="-3"/>
                <w:sz w:val="16"/>
                <w:szCs w:val="16"/>
              </w:rPr>
              <w:t xml:space="preserve"> </w:t>
            </w:r>
            <w:r w:rsidRPr="00743FE8">
              <w:rPr>
                <w:sz w:val="16"/>
                <w:szCs w:val="16"/>
              </w:rPr>
              <w:t>лицо</w:t>
            </w:r>
          </w:p>
        </w:tc>
      </w:tr>
      <w:tr w:rsidR="00743FE8" w:rsidRPr="00743FE8" w:rsidTr="00DB2DAF">
        <w:trPr>
          <w:trHeight w:val="1194"/>
        </w:trPr>
        <w:tc>
          <w:tcPr>
            <w:tcW w:w="562" w:type="dxa"/>
          </w:tcPr>
          <w:p w:rsidR="00A202D2" w:rsidRPr="00743FE8" w:rsidRDefault="00A202D2" w:rsidP="00444C00">
            <w:pPr>
              <w:pStyle w:val="TableParagraph"/>
              <w:spacing w:line="294" w:lineRule="exact"/>
              <w:ind w:right="247"/>
              <w:jc w:val="right"/>
              <w:rPr>
                <w:sz w:val="16"/>
                <w:szCs w:val="16"/>
              </w:rPr>
            </w:pPr>
            <w:r w:rsidRPr="00743FE8">
              <w:rPr>
                <w:sz w:val="16"/>
                <w:szCs w:val="16"/>
              </w:rPr>
              <w:t>4.</w:t>
            </w:r>
          </w:p>
        </w:tc>
        <w:tc>
          <w:tcPr>
            <w:tcW w:w="3378" w:type="dxa"/>
          </w:tcPr>
          <w:p w:rsidR="00A202D2" w:rsidRPr="00743FE8" w:rsidRDefault="00A202D2" w:rsidP="00444C00">
            <w:pPr>
              <w:pStyle w:val="TableParagraph"/>
              <w:spacing w:line="259" w:lineRule="auto"/>
              <w:ind w:left="107" w:right="982"/>
              <w:rPr>
                <w:sz w:val="16"/>
                <w:szCs w:val="16"/>
                <w:lang w:val="ru-RU"/>
              </w:rPr>
            </w:pPr>
            <w:r w:rsidRPr="00743FE8">
              <w:rPr>
                <w:sz w:val="16"/>
                <w:szCs w:val="16"/>
                <w:lang w:val="ru-RU"/>
              </w:rPr>
              <w:t>11. К какой категории</w:t>
            </w:r>
            <w:r w:rsidRPr="00743FE8">
              <w:rPr>
                <w:spacing w:val="-58"/>
                <w:sz w:val="16"/>
                <w:szCs w:val="16"/>
                <w:lang w:val="ru-RU"/>
              </w:rPr>
              <w:t xml:space="preserve"> </w:t>
            </w:r>
            <w:r w:rsidRPr="00743FE8">
              <w:rPr>
                <w:sz w:val="16"/>
                <w:szCs w:val="16"/>
                <w:lang w:val="ru-RU"/>
              </w:rPr>
              <w:t>относится заявитель</w:t>
            </w:r>
            <w:r w:rsidRPr="00743FE8">
              <w:rPr>
                <w:spacing w:val="1"/>
                <w:sz w:val="16"/>
                <w:szCs w:val="16"/>
                <w:lang w:val="ru-RU"/>
              </w:rPr>
              <w:t xml:space="preserve"> </w:t>
            </w:r>
            <w:r w:rsidRPr="00743FE8">
              <w:rPr>
                <w:sz w:val="16"/>
                <w:szCs w:val="16"/>
                <w:lang w:val="ru-RU"/>
              </w:rPr>
              <w:t>(физическое</w:t>
            </w:r>
            <w:r w:rsidRPr="00743FE8">
              <w:rPr>
                <w:spacing w:val="-3"/>
                <w:sz w:val="16"/>
                <w:szCs w:val="16"/>
                <w:lang w:val="ru-RU"/>
              </w:rPr>
              <w:t xml:space="preserve"> </w:t>
            </w:r>
            <w:r w:rsidRPr="00743FE8">
              <w:rPr>
                <w:sz w:val="16"/>
                <w:szCs w:val="16"/>
                <w:lang w:val="ru-RU"/>
              </w:rPr>
              <w:t>лицо)?</w:t>
            </w:r>
          </w:p>
        </w:tc>
        <w:tc>
          <w:tcPr>
            <w:tcW w:w="6398" w:type="dxa"/>
          </w:tcPr>
          <w:p w:rsidR="00A202D2" w:rsidRPr="00743FE8" w:rsidRDefault="00A202D2" w:rsidP="006F17EE">
            <w:pPr>
              <w:pStyle w:val="TableParagraph"/>
              <w:numPr>
                <w:ilvl w:val="0"/>
                <w:numId w:val="27"/>
              </w:numPr>
              <w:tabs>
                <w:tab w:val="left" w:pos="617"/>
                <w:tab w:val="left" w:pos="618"/>
              </w:tabs>
              <w:spacing w:line="259" w:lineRule="auto"/>
              <w:ind w:firstLine="0"/>
              <w:rPr>
                <w:sz w:val="16"/>
                <w:szCs w:val="16"/>
                <w:lang w:val="ru-RU"/>
              </w:rPr>
            </w:pPr>
            <w:r w:rsidRPr="00743FE8">
              <w:rPr>
                <w:sz w:val="16"/>
                <w:szCs w:val="16"/>
                <w:lang w:val="ru-RU"/>
              </w:rPr>
              <w:t>Гражданин,</w:t>
            </w:r>
            <w:r w:rsidRPr="00743FE8">
              <w:rPr>
                <w:spacing w:val="-4"/>
                <w:sz w:val="16"/>
                <w:szCs w:val="16"/>
                <w:lang w:val="ru-RU"/>
              </w:rPr>
              <w:t xml:space="preserve"> </w:t>
            </w:r>
            <w:r w:rsidRPr="00743FE8">
              <w:rPr>
                <w:sz w:val="16"/>
                <w:szCs w:val="16"/>
                <w:lang w:val="ru-RU"/>
              </w:rPr>
              <w:t>которому</w:t>
            </w:r>
            <w:r w:rsidRPr="00743FE8">
              <w:rPr>
                <w:spacing w:val="-5"/>
                <w:sz w:val="16"/>
                <w:szCs w:val="16"/>
                <w:lang w:val="ru-RU"/>
              </w:rPr>
              <w:t xml:space="preserve"> </w:t>
            </w:r>
            <w:r w:rsidRPr="00743FE8">
              <w:rPr>
                <w:sz w:val="16"/>
                <w:szCs w:val="16"/>
                <w:lang w:val="ru-RU"/>
              </w:rPr>
              <w:t>участок</w:t>
            </w:r>
            <w:r w:rsidRPr="00743FE8">
              <w:rPr>
                <w:spacing w:val="-3"/>
                <w:sz w:val="16"/>
                <w:szCs w:val="16"/>
                <w:lang w:val="ru-RU"/>
              </w:rPr>
              <w:t xml:space="preserve"> </w:t>
            </w:r>
            <w:r w:rsidRPr="00743FE8">
              <w:rPr>
                <w:sz w:val="16"/>
                <w:szCs w:val="16"/>
                <w:lang w:val="ru-RU"/>
              </w:rPr>
              <w:t>предоставлен</w:t>
            </w:r>
            <w:r w:rsidRPr="00743FE8">
              <w:rPr>
                <w:spacing w:val="-3"/>
                <w:sz w:val="16"/>
                <w:szCs w:val="16"/>
                <w:lang w:val="ru-RU"/>
              </w:rPr>
              <w:t xml:space="preserve"> </w:t>
            </w:r>
            <w:r w:rsidRPr="00743FE8">
              <w:rPr>
                <w:sz w:val="16"/>
                <w:szCs w:val="16"/>
                <w:lang w:val="ru-RU"/>
              </w:rPr>
              <w:t>в</w:t>
            </w:r>
            <w:r w:rsidRPr="00743FE8">
              <w:rPr>
                <w:spacing w:val="-57"/>
                <w:sz w:val="16"/>
                <w:szCs w:val="16"/>
                <w:lang w:val="ru-RU"/>
              </w:rPr>
              <w:t xml:space="preserve"> </w:t>
            </w:r>
            <w:r w:rsidRPr="00743FE8">
              <w:rPr>
                <w:sz w:val="16"/>
                <w:szCs w:val="16"/>
                <w:lang w:val="ru-RU"/>
              </w:rPr>
              <w:t>безвозмездное</w:t>
            </w:r>
            <w:r w:rsidRPr="00743FE8">
              <w:rPr>
                <w:spacing w:val="-2"/>
                <w:sz w:val="16"/>
                <w:szCs w:val="16"/>
                <w:lang w:val="ru-RU"/>
              </w:rPr>
              <w:t xml:space="preserve"> </w:t>
            </w:r>
            <w:r w:rsidRPr="00743FE8">
              <w:rPr>
                <w:sz w:val="16"/>
                <w:szCs w:val="16"/>
                <w:lang w:val="ru-RU"/>
              </w:rPr>
              <w:t>пользование</w:t>
            </w:r>
          </w:p>
          <w:p w:rsidR="00A202D2" w:rsidRPr="00743FE8" w:rsidRDefault="00A202D2" w:rsidP="009F1167">
            <w:pPr>
              <w:pStyle w:val="TableParagraph"/>
              <w:numPr>
                <w:ilvl w:val="0"/>
                <w:numId w:val="27"/>
              </w:numPr>
              <w:tabs>
                <w:tab w:val="left" w:pos="599"/>
              </w:tabs>
              <w:spacing w:line="275" w:lineRule="exact"/>
              <w:ind w:left="598" w:hanging="493"/>
              <w:rPr>
                <w:sz w:val="16"/>
                <w:szCs w:val="16"/>
                <w:lang w:val="ru-RU"/>
              </w:rPr>
            </w:pPr>
            <w:r w:rsidRPr="00743FE8">
              <w:rPr>
                <w:sz w:val="16"/>
                <w:szCs w:val="16"/>
                <w:lang w:val="ru-RU"/>
              </w:rPr>
              <w:t>Граждане,</w:t>
            </w:r>
            <w:r w:rsidRPr="00743FE8">
              <w:rPr>
                <w:spacing w:val="-2"/>
                <w:sz w:val="16"/>
                <w:szCs w:val="16"/>
                <w:lang w:val="ru-RU"/>
              </w:rPr>
              <w:t xml:space="preserve"> </w:t>
            </w:r>
            <w:r w:rsidRPr="00743FE8">
              <w:rPr>
                <w:sz w:val="16"/>
                <w:szCs w:val="16"/>
                <w:lang w:val="ru-RU"/>
              </w:rPr>
              <w:t>имеющие</w:t>
            </w:r>
            <w:r w:rsidRPr="00743FE8">
              <w:rPr>
                <w:spacing w:val="-2"/>
                <w:sz w:val="16"/>
                <w:szCs w:val="16"/>
                <w:lang w:val="ru-RU"/>
              </w:rPr>
              <w:t xml:space="preserve"> </w:t>
            </w:r>
            <w:r w:rsidRPr="00743FE8">
              <w:rPr>
                <w:sz w:val="16"/>
                <w:szCs w:val="16"/>
                <w:lang w:val="ru-RU"/>
              </w:rPr>
              <w:t>трех</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более</w:t>
            </w:r>
            <w:r w:rsidRPr="00743FE8">
              <w:rPr>
                <w:spacing w:val="-4"/>
                <w:sz w:val="16"/>
                <w:szCs w:val="16"/>
                <w:lang w:val="ru-RU"/>
              </w:rPr>
              <w:t xml:space="preserve"> </w:t>
            </w:r>
            <w:r w:rsidRPr="00743FE8">
              <w:rPr>
                <w:sz w:val="16"/>
                <w:szCs w:val="16"/>
                <w:lang w:val="ru-RU"/>
              </w:rPr>
              <w:t>детей</w:t>
            </w:r>
          </w:p>
          <w:p w:rsidR="00A202D2" w:rsidRPr="00743FE8" w:rsidRDefault="00A202D2" w:rsidP="006F17EE">
            <w:pPr>
              <w:pStyle w:val="TableParagraph"/>
              <w:numPr>
                <w:ilvl w:val="0"/>
                <w:numId w:val="27"/>
              </w:numPr>
              <w:tabs>
                <w:tab w:val="left" w:pos="622"/>
                <w:tab w:val="left" w:pos="623"/>
              </w:tabs>
              <w:spacing w:before="18" w:line="259" w:lineRule="auto"/>
              <w:ind w:right="-4" w:firstLine="0"/>
              <w:rPr>
                <w:sz w:val="16"/>
                <w:szCs w:val="16"/>
                <w:lang w:val="ru-RU"/>
              </w:rPr>
            </w:pPr>
            <w:r w:rsidRPr="00743FE8">
              <w:rPr>
                <w:sz w:val="16"/>
                <w:szCs w:val="16"/>
                <w:lang w:val="ru-RU"/>
              </w:rPr>
              <w:t>Лицо,</w:t>
            </w:r>
            <w:r w:rsidRPr="00743FE8">
              <w:rPr>
                <w:spacing w:val="-3"/>
                <w:sz w:val="16"/>
                <w:szCs w:val="16"/>
                <w:lang w:val="ru-RU"/>
              </w:rPr>
              <w:t xml:space="preserve"> </w:t>
            </w:r>
            <w:r w:rsidRPr="00743FE8">
              <w:rPr>
                <w:sz w:val="16"/>
                <w:szCs w:val="16"/>
                <w:lang w:val="ru-RU"/>
              </w:rPr>
              <w:t>уполномоченное</w:t>
            </w:r>
            <w:r w:rsidRPr="00743FE8">
              <w:rPr>
                <w:spacing w:val="-5"/>
                <w:sz w:val="16"/>
                <w:szCs w:val="16"/>
                <w:lang w:val="ru-RU"/>
              </w:rPr>
              <w:t xml:space="preserve"> </w:t>
            </w:r>
            <w:r w:rsidRPr="00743FE8">
              <w:rPr>
                <w:sz w:val="16"/>
                <w:szCs w:val="16"/>
                <w:lang w:val="ru-RU"/>
              </w:rPr>
              <w:t>садовым</w:t>
            </w:r>
            <w:r w:rsidRPr="00743FE8">
              <w:rPr>
                <w:spacing w:val="-5"/>
                <w:sz w:val="16"/>
                <w:szCs w:val="16"/>
                <w:lang w:val="ru-RU"/>
              </w:rPr>
              <w:t xml:space="preserve"> </w:t>
            </w:r>
            <w:r w:rsidRPr="00743FE8">
              <w:rPr>
                <w:sz w:val="16"/>
                <w:szCs w:val="16"/>
                <w:lang w:val="ru-RU"/>
              </w:rPr>
              <w:t>или</w:t>
            </w:r>
            <w:r w:rsidRPr="00743FE8">
              <w:rPr>
                <w:spacing w:val="-57"/>
                <w:sz w:val="16"/>
                <w:szCs w:val="16"/>
                <w:lang w:val="ru-RU"/>
              </w:rPr>
              <w:t xml:space="preserve"> </w:t>
            </w:r>
            <w:r w:rsidRPr="00743FE8">
              <w:rPr>
                <w:sz w:val="16"/>
                <w:szCs w:val="16"/>
                <w:lang w:val="ru-RU"/>
              </w:rPr>
              <w:t>огородническим</w:t>
            </w:r>
            <w:r w:rsidRPr="00743FE8">
              <w:rPr>
                <w:spacing w:val="-1"/>
                <w:sz w:val="16"/>
                <w:szCs w:val="16"/>
                <w:lang w:val="ru-RU"/>
              </w:rPr>
              <w:t xml:space="preserve"> </w:t>
            </w:r>
            <w:r w:rsidRPr="00743FE8">
              <w:rPr>
                <w:sz w:val="16"/>
                <w:szCs w:val="16"/>
                <w:lang w:val="ru-RU"/>
              </w:rPr>
              <w:t>товариществом</w:t>
            </w:r>
          </w:p>
          <w:p w:rsidR="00A202D2" w:rsidRPr="00743FE8" w:rsidRDefault="00A202D2" w:rsidP="006F17EE">
            <w:pPr>
              <w:pStyle w:val="TableParagraph"/>
              <w:numPr>
                <w:ilvl w:val="0"/>
                <w:numId w:val="27"/>
              </w:numPr>
              <w:tabs>
                <w:tab w:val="left" w:pos="599"/>
              </w:tabs>
              <w:spacing w:line="259" w:lineRule="auto"/>
              <w:ind w:right="-4" w:firstLine="0"/>
              <w:rPr>
                <w:sz w:val="16"/>
                <w:szCs w:val="16"/>
              </w:rPr>
            </w:pPr>
            <w:r w:rsidRPr="00743FE8">
              <w:rPr>
                <w:sz w:val="16"/>
                <w:szCs w:val="16"/>
              </w:rPr>
              <w:t>Работник по установленной</w:t>
            </w:r>
            <w:r w:rsidRPr="00743FE8">
              <w:rPr>
                <w:spacing w:val="1"/>
                <w:sz w:val="16"/>
                <w:szCs w:val="16"/>
              </w:rPr>
              <w:t xml:space="preserve"> </w:t>
            </w:r>
            <w:r w:rsidRPr="00743FE8">
              <w:rPr>
                <w:sz w:val="16"/>
                <w:szCs w:val="16"/>
              </w:rPr>
              <w:t>законодательством</w:t>
            </w:r>
            <w:r w:rsidRPr="00743FE8">
              <w:rPr>
                <w:spacing w:val="-9"/>
                <w:sz w:val="16"/>
                <w:szCs w:val="16"/>
              </w:rPr>
              <w:t xml:space="preserve"> </w:t>
            </w:r>
            <w:r w:rsidRPr="00743FE8">
              <w:rPr>
                <w:sz w:val="16"/>
                <w:szCs w:val="16"/>
              </w:rPr>
              <w:t>специальности</w:t>
            </w:r>
          </w:p>
          <w:p w:rsidR="00A202D2" w:rsidRPr="00743FE8" w:rsidRDefault="00A202D2" w:rsidP="009F1167">
            <w:pPr>
              <w:pStyle w:val="TableParagraph"/>
              <w:numPr>
                <w:ilvl w:val="0"/>
                <w:numId w:val="27"/>
              </w:numPr>
              <w:tabs>
                <w:tab w:val="left" w:pos="599"/>
              </w:tabs>
              <w:spacing w:line="275" w:lineRule="exact"/>
              <w:ind w:left="598" w:hanging="493"/>
              <w:rPr>
                <w:sz w:val="16"/>
                <w:szCs w:val="16"/>
              </w:rPr>
            </w:pPr>
            <w:r w:rsidRPr="00743FE8">
              <w:rPr>
                <w:sz w:val="16"/>
                <w:szCs w:val="16"/>
              </w:rPr>
              <w:t>Иные</w:t>
            </w:r>
            <w:r w:rsidRPr="00743FE8">
              <w:rPr>
                <w:spacing w:val="-3"/>
                <w:sz w:val="16"/>
                <w:szCs w:val="16"/>
              </w:rPr>
              <w:t xml:space="preserve"> </w:t>
            </w:r>
            <w:r w:rsidRPr="00743FE8">
              <w:rPr>
                <w:sz w:val="16"/>
                <w:szCs w:val="16"/>
              </w:rPr>
              <w:t>категории</w:t>
            </w:r>
          </w:p>
        </w:tc>
      </w:tr>
      <w:tr w:rsidR="00743FE8" w:rsidRPr="00743FE8" w:rsidTr="00DB2DAF">
        <w:trPr>
          <w:trHeight w:val="418"/>
        </w:trPr>
        <w:tc>
          <w:tcPr>
            <w:tcW w:w="562" w:type="dxa"/>
          </w:tcPr>
          <w:p w:rsidR="00A202D2" w:rsidRPr="00743FE8" w:rsidRDefault="00A202D2" w:rsidP="00444C00">
            <w:pPr>
              <w:pStyle w:val="TableParagraph"/>
              <w:spacing w:line="294" w:lineRule="exact"/>
              <w:ind w:right="247"/>
              <w:jc w:val="right"/>
              <w:rPr>
                <w:sz w:val="16"/>
                <w:szCs w:val="16"/>
              </w:rPr>
            </w:pPr>
            <w:r w:rsidRPr="00743FE8">
              <w:rPr>
                <w:sz w:val="16"/>
                <w:szCs w:val="16"/>
              </w:rPr>
              <w:t>5.</w:t>
            </w:r>
          </w:p>
        </w:tc>
        <w:tc>
          <w:tcPr>
            <w:tcW w:w="3378" w:type="dxa"/>
          </w:tcPr>
          <w:p w:rsidR="00A202D2" w:rsidRPr="00743FE8" w:rsidRDefault="00A202D2" w:rsidP="00DB2DAF">
            <w:pPr>
              <w:pStyle w:val="TableParagraph"/>
              <w:spacing w:line="259" w:lineRule="auto"/>
              <w:ind w:left="107"/>
              <w:rPr>
                <w:sz w:val="16"/>
                <w:szCs w:val="16"/>
              </w:rPr>
            </w:pPr>
            <w:r w:rsidRPr="00743FE8">
              <w:rPr>
                <w:sz w:val="16"/>
                <w:szCs w:val="16"/>
              </w:rPr>
              <w:t>17. Право на исходный</w:t>
            </w:r>
            <w:r w:rsidRPr="00743FE8">
              <w:rPr>
                <w:spacing w:val="-57"/>
                <w:sz w:val="16"/>
                <w:szCs w:val="16"/>
              </w:rPr>
              <w:t xml:space="preserve"> </w:t>
            </w:r>
            <w:r w:rsidRPr="00743FE8">
              <w:rPr>
                <w:sz w:val="16"/>
                <w:szCs w:val="16"/>
              </w:rPr>
              <w:t>земельный участок</w:t>
            </w:r>
          </w:p>
          <w:p w:rsidR="00A202D2" w:rsidRPr="00743FE8" w:rsidRDefault="00A202D2" w:rsidP="00444C00">
            <w:pPr>
              <w:pStyle w:val="TableParagraph"/>
              <w:spacing w:line="275" w:lineRule="exact"/>
              <w:ind w:left="107"/>
              <w:rPr>
                <w:sz w:val="16"/>
                <w:szCs w:val="16"/>
              </w:rPr>
            </w:pPr>
            <w:r w:rsidRPr="00743FE8">
              <w:rPr>
                <w:sz w:val="16"/>
                <w:szCs w:val="16"/>
              </w:rPr>
              <w:t>зарегистрировано</w:t>
            </w:r>
            <w:r w:rsidRPr="00743FE8">
              <w:rPr>
                <w:spacing w:val="-3"/>
                <w:sz w:val="16"/>
                <w:szCs w:val="16"/>
              </w:rPr>
              <w:t xml:space="preserve"> </w:t>
            </w:r>
            <w:r w:rsidRPr="00743FE8">
              <w:rPr>
                <w:sz w:val="16"/>
                <w:szCs w:val="16"/>
              </w:rPr>
              <w:t>в</w:t>
            </w:r>
            <w:r w:rsidRPr="00743FE8">
              <w:rPr>
                <w:spacing w:val="-4"/>
                <w:sz w:val="16"/>
                <w:szCs w:val="16"/>
              </w:rPr>
              <w:t xml:space="preserve"> </w:t>
            </w:r>
            <w:r w:rsidRPr="00743FE8">
              <w:rPr>
                <w:sz w:val="16"/>
                <w:szCs w:val="16"/>
              </w:rPr>
              <w:t>ЕГРН?</w:t>
            </w:r>
          </w:p>
        </w:tc>
        <w:tc>
          <w:tcPr>
            <w:tcW w:w="6398" w:type="dxa"/>
          </w:tcPr>
          <w:p w:rsidR="00A202D2" w:rsidRPr="00743FE8" w:rsidRDefault="00A202D2" w:rsidP="009F1167">
            <w:pPr>
              <w:pStyle w:val="TableParagraph"/>
              <w:numPr>
                <w:ilvl w:val="0"/>
                <w:numId w:val="26"/>
              </w:numPr>
              <w:tabs>
                <w:tab w:val="left" w:pos="599"/>
              </w:tabs>
              <w:spacing w:line="273" w:lineRule="exact"/>
              <w:ind w:hanging="493"/>
              <w:rPr>
                <w:sz w:val="16"/>
                <w:szCs w:val="16"/>
              </w:rPr>
            </w:pPr>
            <w:r w:rsidRPr="00743FE8">
              <w:rPr>
                <w:sz w:val="16"/>
                <w:szCs w:val="16"/>
              </w:rPr>
              <w:t>Право</w:t>
            </w:r>
            <w:r w:rsidRPr="00743FE8">
              <w:rPr>
                <w:spacing w:val="-4"/>
                <w:sz w:val="16"/>
                <w:szCs w:val="16"/>
              </w:rPr>
              <w:t xml:space="preserve"> </w:t>
            </w:r>
            <w:r w:rsidRPr="00743FE8">
              <w:rPr>
                <w:sz w:val="16"/>
                <w:szCs w:val="16"/>
              </w:rPr>
              <w:t>зарегистрировано</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ЕГРН</w:t>
            </w:r>
          </w:p>
          <w:p w:rsidR="00A202D2" w:rsidRPr="00743FE8" w:rsidRDefault="00A202D2" w:rsidP="009F1167">
            <w:pPr>
              <w:pStyle w:val="TableParagraph"/>
              <w:numPr>
                <w:ilvl w:val="0"/>
                <w:numId w:val="26"/>
              </w:numPr>
              <w:tabs>
                <w:tab w:val="left" w:pos="599"/>
              </w:tabs>
              <w:spacing w:before="21"/>
              <w:ind w:hanging="493"/>
              <w:rPr>
                <w:sz w:val="16"/>
                <w:szCs w:val="16"/>
                <w:lang w:val="ru-RU"/>
              </w:rPr>
            </w:pPr>
            <w:r w:rsidRPr="00743FE8">
              <w:rPr>
                <w:sz w:val="16"/>
                <w:szCs w:val="16"/>
                <w:lang w:val="ru-RU"/>
              </w:rPr>
              <w:t>Право</w:t>
            </w:r>
            <w:r w:rsidRPr="00743FE8">
              <w:rPr>
                <w:spacing w:val="-4"/>
                <w:sz w:val="16"/>
                <w:szCs w:val="16"/>
                <w:lang w:val="ru-RU"/>
              </w:rPr>
              <w:t xml:space="preserve"> </w:t>
            </w:r>
            <w:r w:rsidRPr="00743FE8">
              <w:rPr>
                <w:sz w:val="16"/>
                <w:szCs w:val="16"/>
                <w:lang w:val="ru-RU"/>
              </w:rPr>
              <w:t>не</w:t>
            </w:r>
            <w:r w:rsidRPr="00743FE8">
              <w:rPr>
                <w:spacing w:val="-3"/>
                <w:sz w:val="16"/>
                <w:szCs w:val="16"/>
                <w:lang w:val="ru-RU"/>
              </w:rPr>
              <w:t xml:space="preserve"> </w:t>
            </w:r>
            <w:r w:rsidRPr="00743FE8">
              <w:rPr>
                <w:sz w:val="16"/>
                <w:szCs w:val="16"/>
                <w:lang w:val="ru-RU"/>
              </w:rPr>
              <w:t>зарегистрировано</w:t>
            </w:r>
            <w:r w:rsidRPr="00743FE8">
              <w:rPr>
                <w:spacing w:val="-2"/>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ЕГРН</w:t>
            </w:r>
          </w:p>
        </w:tc>
      </w:tr>
      <w:tr w:rsidR="00743FE8" w:rsidRPr="00743FE8" w:rsidTr="00DB2DAF">
        <w:trPr>
          <w:trHeight w:val="510"/>
        </w:trPr>
        <w:tc>
          <w:tcPr>
            <w:tcW w:w="562" w:type="dxa"/>
          </w:tcPr>
          <w:p w:rsidR="00A202D2" w:rsidRPr="00743FE8" w:rsidRDefault="00A202D2" w:rsidP="00444C00">
            <w:pPr>
              <w:pStyle w:val="TableParagraph"/>
              <w:spacing w:line="291" w:lineRule="exact"/>
              <w:ind w:right="247"/>
              <w:jc w:val="right"/>
              <w:rPr>
                <w:sz w:val="16"/>
                <w:szCs w:val="16"/>
              </w:rPr>
            </w:pPr>
            <w:r w:rsidRPr="00743FE8">
              <w:rPr>
                <w:sz w:val="16"/>
                <w:szCs w:val="16"/>
              </w:rPr>
              <w:t>6.</w:t>
            </w:r>
          </w:p>
        </w:tc>
        <w:tc>
          <w:tcPr>
            <w:tcW w:w="3378" w:type="dxa"/>
          </w:tcPr>
          <w:p w:rsidR="00A202D2" w:rsidRPr="00743FE8" w:rsidRDefault="00A202D2" w:rsidP="00DB2DAF">
            <w:pPr>
              <w:pStyle w:val="TableParagraph"/>
              <w:tabs>
                <w:tab w:val="left" w:pos="3361"/>
              </w:tabs>
              <w:spacing w:line="259" w:lineRule="auto"/>
              <w:ind w:left="107"/>
              <w:rPr>
                <w:sz w:val="16"/>
                <w:szCs w:val="16"/>
                <w:lang w:val="ru-RU"/>
              </w:rPr>
            </w:pPr>
            <w:r w:rsidRPr="00743FE8">
              <w:rPr>
                <w:sz w:val="16"/>
                <w:szCs w:val="16"/>
                <w:lang w:val="ru-RU"/>
              </w:rPr>
              <w:t>20. К какой категории</w:t>
            </w:r>
            <w:r w:rsidRPr="00743FE8">
              <w:rPr>
                <w:spacing w:val="-58"/>
                <w:sz w:val="16"/>
                <w:szCs w:val="16"/>
                <w:lang w:val="ru-RU"/>
              </w:rPr>
              <w:t xml:space="preserve"> </w:t>
            </w:r>
            <w:r w:rsidRPr="00743FE8">
              <w:rPr>
                <w:sz w:val="16"/>
                <w:szCs w:val="16"/>
                <w:lang w:val="ru-RU"/>
              </w:rPr>
              <w:t>относится заявитель</w:t>
            </w:r>
            <w:r w:rsidRPr="00743FE8">
              <w:rPr>
                <w:spacing w:val="1"/>
                <w:sz w:val="16"/>
                <w:szCs w:val="16"/>
                <w:lang w:val="ru-RU"/>
              </w:rPr>
              <w:t xml:space="preserve"> </w:t>
            </w:r>
            <w:r w:rsidRPr="00743FE8">
              <w:rPr>
                <w:sz w:val="16"/>
                <w:szCs w:val="16"/>
                <w:lang w:val="ru-RU"/>
              </w:rPr>
              <w:t>(индивидуальный</w:t>
            </w:r>
            <w:r w:rsidR="00DB2DAF" w:rsidRPr="00743FE8">
              <w:rPr>
                <w:sz w:val="16"/>
                <w:szCs w:val="16"/>
                <w:lang w:val="ru-RU"/>
              </w:rPr>
              <w:t xml:space="preserve"> </w:t>
            </w:r>
            <w:r w:rsidRPr="00743FE8">
              <w:rPr>
                <w:sz w:val="16"/>
                <w:szCs w:val="16"/>
                <w:lang w:val="ru-RU"/>
              </w:rPr>
              <w:t>предприниматель)?</w:t>
            </w:r>
          </w:p>
        </w:tc>
        <w:tc>
          <w:tcPr>
            <w:tcW w:w="6398" w:type="dxa"/>
          </w:tcPr>
          <w:p w:rsidR="00A202D2" w:rsidRPr="00743FE8" w:rsidRDefault="00A202D2" w:rsidP="009F1167">
            <w:pPr>
              <w:pStyle w:val="TableParagraph"/>
              <w:numPr>
                <w:ilvl w:val="0"/>
                <w:numId w:val="25"/>
              </w:numPr>
              <w:tabs>
                <w:tab w:val="left" w:pos="627"/>
                <w:tab w:val="left" w:pos="628"/>
              </w:tabs>
              <w:spacing w:line="259" w:lineRule="auto"/>
              <w:ind w:right="684" w:firstLine="0"/>
              <w:rPr>
                <w:sz w:val="16"/>
                <w:szCs w:val="16"/>
                <w:lang w:val="ru-RU"/>
              </w:rPr>
            </w:pPr>
            <w:r w:rsidRPr="00743FE8">
              <w:rPr>
                <w:sz w:val="16"/>
                <w:szCs w:val="16"/>
                <w:lang w:val="ru-RU"/>
              </w:rPr>
              <w:t>Лицо, с которым заключен договор о развитии</w:t>
            </w:r>
            <w:r w:rsidRPr="00743FE8">
              <w:rPr>
                <w:spacing w:val="-57"/>
                <w:sz w:val="16"/>
                <w:szCs w:val="16"/>
                <w:lang w:val="ru-RU"/>
              </w:rPr>
              <w:t xml:space="preserve"> </w:t>
            </w:r>
            <w:r w:rsidRPr="00743FE8">
              <w:rPr>
                <w:sz w:val="16"/>
                <w:szCs w:val="16"/>
                <w:lang w:val="ru-RU"/>
              </w:rPr>
              <w:t>застроенной</w:t>
            </w:r>
            <w:r w:rsidRPr="00743FE8">
              <w:rPr>
                <w:spacing w:val="-1"/>
                <w:sz w:val="16"/>
                <w:szCs w:val="16"/>
                <w:lang w:val="ru-RU"/>
              </w:rPr>
              <w:t xml:space="preserve"> </w:t>
            </w:r>
            <w:r w:rsidRPr="00743FE8">
              <w:rPr>
                <w:sz w:val="16"/>
                <w:szCs w:val="16"/>
                <w:lang w:val="ru-RU"/>
              </w:rPr>
              <w:t>территории</w:t>
            </w:r>
          </w:p>
          <w:p w:rsidR="00A202D2" w:rsidRPr="00743FE8" w:rsidRDefault="00A202D2" w:rsidP="009F1167">
            <w:pPr>
              <w:pStyle w:val="TableParagraph"/>
              <w:numPr>
                <w:ilvl w:val="0"/>
                <w:numId w:val="25"/>
              </w:numPr>
              <w:tabs>
                <w:tab w:val="left" w:pos="622"/>
                <w:tab w:val="left" w:pos="623"/>
              </w:tabs>
              <w:spacing w:line="275" w:lineRule="exact"/>
              <w:ind w:left="622" w:hanging="517"/>
              <w:rPr>
                <w:sz w:val="16"/>
                <w:szCs w:val="16"/>
              </w:rPr>
            </w:pPr>
            <w:r w:rsidRPr="00743FE8">
              <w:rPr>
                <w:sz w:val="16"/>
                <w:szCs w:val="16"/>
              </w:rPr>
              <w:t>Иные</w:t>
            </w:r>
            <w:r w:rsidRPr="00743FE8">
              <w:rPr>
                <w:spacing w:val="-3"/>
                <w:sz w:val="16"/>
                <w:szCs w:val="16"/>
              </w:rPr>
              <w:t xml:space="preserve"> </w:t>
            </w:r>
            <w:r w:rsidRPr="00743FE8">
              <w:rPr>
                <w:sz w:val="16"/>
                <w:szCs w:val="16"/>
              </w:rPr>
              <w:t>категории</w:t>
            </w:r>
          </w:p>
        </w:tc>
      </w:tr>
      <w:tr w:rsidR="00743FE8" w:rsidRPr="00743FE8" w:rsidTr="00DB2DAF">
        <w:trPr>
          <w:trHeight w:val="1679"/>
        </w:trPr>
        <w:tc>
          <w:tcPr>
            <w:tcW w:w="562" w:type="dxa"/>
          </w:tcPr>
          <w:p w:rsidR="00A202D2" w:rsidRPr="00743FE8" w:rsidRDefault="00A202D2" w:rsidP="00444C00">
            <w:pPr>
              <w:pStyle w:val="TableParagraph"/>
              <w:spacing w:line="294" w:lineRule="exact"/>
              <w:ind w:right="247"/>
              <w:jc w:val="right"/>
              <w:rPr>
                <w:sz w:val="16"/>
                <w:szCs w:val="16"/>
              </w:rPr>
            </w:pPr>
            <w:r w:rsidRPr="00743FE8">
              <w:rPr>
                <w:sz w:val="16"/>
                <w:szCs w:val="16"/>
              </w:rPr>
              <w:t>7.</w:t>
            </w:r>
          </w:p>
        </w:tc>
        <w:tc>
          <w:tcPr>
            <w:tcW w:w="3378" w:type="dxa"/>
          </w:tcPr>
          <w:p w:rsidR="00A202D2" w:rsidRPr="00743FE8" w:rsidRDefault="00A202D2" w:rsidP="00444C00">
            <w:pPr>
              <w:pStyle w:val="TableParagraph"/>
              <w:spacing w:line="259" w:lineRule="auto"/>
              <w:ind w:left="107" w:right="982"/>
              <w:rPr>
                <w:sz w:val="16"/>
                <w:szCs w:val="16"/>
                <w:lang w:val="ru-RU"/>
              </w:rPr>
            </w:pPr>
            <w:r w:rsidRPr="00743FE8">
              <w:rPr>
                <w:sz w:val="16"/>
                <w:szCs w:val="16"/>
                <w:lang w:val="ru-RU"/>
              </w:rPr>
              <w:t>23. К какой категории</w:t>
            </w:r>
            <w:r w:rsidRPr="00743FE8">
              <w:rPr>
                <w:spacing w:val="-58"/>
                <w:sz w:val="16"/>
                <w:szCs w:val="16"/>
                <w:lang w:val="ru-RU"/>
              </w:rPr>
              <w:t xml:space="preserve"> </w:t>
            </w:r>
            <w:r w:rsidRPr="00743FE8">
              <w:rPr>
                <w:sz w:val="16"/>
                <w:szCs w:val="16"/>
                <w:lang w:val="ru-RU"/>
              </w:rPr>
              <w:t>относится заявитель</w:t>
            </w:r>
            <w:r w:rsidRPr="00743FE8">
              <w:rPr>
                <w:spacing w:val="1"/>
                <w:sz w:val="16"/>
                <w:szCs w:val="16"/>
                <w:lang w:val="ru-RU"/>
              </w:rPr>
              <w:t xml:space="preserve"> </w:t>
            </w:r>
            <w:r w:rsidRPr="00743FE8">
              <w:rPr>
                <w:sz w:val="16"/>
                <w:szCs w:val="16"/>
                <w:lang w:val="ru-RU"/>
              </w:rPr>
              <w:t>(юридическое</w:t>
            </w:r>
            <w:r w:rsidRPr="00743FE8">
              <w:rPr>
                <w:spacing w:val="-3"/>
                <w:sz w:val="16"/>
                <w:szCs w:val="16"/>
                <w:lang w:val="ru-RU"/>
              </w:rPr>
              <w:t xml:space="preserve"> </w:t>
            </w:r>
            <w:r w:rsidRPr="00743FE8">
              <w:rPr>
                <w:sz w:val="16"/>
                <w:szCs w:val="16"/>
                <w:lang w:val="ru-RU"/>
              </w:rPr>
              <w:t>лицо)?</w:t>
            </w:r>
          </w:p>
        </w:tc>
        <w:tc>
          <w:tcPr>
            <w:tcW w:w="6398" w:type="dxa"/>
          </w:tcPr>
          <w:p w:rsidR="00A202D2" w:rsidRPr="00743FE8" w:rsidRDefault="00A202D2" w:rsidP="009F1167">
            <w:pPr>
              <w:pStyle w:val="TableParagraph"/>
              <w:numPr>
                <w:ilvl w:val="0"/>
                <w:numId w:val="24"/>
              </w:numPr>
              <w:tabs>
                <w:tab w:val="left" w:pos="627"/>
                <w:tab w:val="left" w:pos="628"/>
              </w:tabs>
              <w:spacing w:line="259" w:lineRule="auto"/>
              <w:ind w:right="684" w:firstLine="0"/>
              <w:rPr>
                <w:sz w:val="16"/>
                <w:szCs w:val="16"/>
                <w:lang w:val="ru-RU"/>
              </w:rPr>
            </w:pPr>
            <w:r w:rsidRPr="00743FE8">
              <w:rPr>
                <w:sz w:val="16"/>
                <w:szCs w:val="16"/>
                <w:lang w:val="ru-RU"/>
              </w:rPr>
              <w:t>Лицо, с которым заключен договор о развитии</w:t>
            </w:r>
            <w:r w:rsidRPr="00743FE8">
              <w:rPr>
                <w:spacing w:val="-57"/>
                <w:sz w:val="16"/>
                <w:szCs w:val="16"/>
                <w:lang w:val="ru-RU"/>
              </w:rPr>
              <w:t xml:space="preserve"> </w:t>
            </w:r>
            <w:r w:rsidRPr="00743FE8">
              <w:rPr>
                <w:sz w:val="16"/>
                <w:szCs w:val="16"/>
                <w:lang w:val="ru-RU"/>
              </w:rPr>
              <w:t>застроенной</w:t>
            </w:r>
            <w:r w:rsidRPr="00743FE8">
              <w:rPr>
                <w:spacing w:val="-1"/>
                <w:sz w:val="16"/>
                <w:szCs w:val="16"/>
                <w:lang w:val="ru-RU"/>
              </w:rPr>
              <w:t xml:space="preserve"> </w:t>
            </w:r>
            <w:r w:rsidRPr="00743FE8">
              <w:rPr>
                <w:sz w:val="16"/>
                <w:szCs w:val="16"/>
                <w:lang w:val="ru-RU"/>
              </w:rPr>
              <w:t>территории</w:t>
            </w:r>
          </w:p>
          <w:p w:rsidR="00A202D2" w:rsidRPr="00743FE8" w:rsidRDefault="00A202D2" w:rsidP="009F1167">
            <w:pPr>
              <w:pStyle w:val="TableParagraph"/>
              <w:numPr>
                <w:ilvl w:val="0"/>
                <w:numId w:val="24"/>
              </w:numPr>
              <w:tabs>
                <w:tab w:val="left" w:pos="627"/>
                <w:tab w:val="left" w:pos="628"/>
              </w:tabs>
              <w:spacing w:line="259" w:lineRule="auto"/>
              <w:ind w:right="322" w:firstLine="0"/>
              <w:rPr>
                <w:sz w:val="16"/>
                <w:szCs w:val="16"/>
                <w:lang w:val="ru-RU"/>
              </w:rPr>
            </w:pPr>
            <w:r w:rsidRPr="00743FE8">
              <w:rPr>
                <w:sz w:val="16"/>
                <w:szCs w:val="16"/>
                <w:lang w:val="ru-RU"/>
              </w:rPr>
              <w:t>Религиозная организация-собственник здания или</w:t>
            </w:r>
            <w:r w:rsidRPr="00743FE8">
              <w:rPr>
                <w:spacing w:val="-57"/>
                <w:sz w:val="16"/>
                <w:szCs w:val="16"/>
                <w:lang w:val="ru-RU"/>
              </w:rPr>
              <w:t xml:space="preserve"> </w:t>
            </w:r>
            <w:r w:rsidRPr="00743FE8">
              <w:rPr>
                <w:sz w:val="16"/>
                <w:szCs w:val="16"/>
                <w:lang w:val="ru-RU"/>
              </w:rPr>
              <w:t>сооружения</w:t>
            </w:r>
          </w:p>
          <w:p w:rsidR="00A202D2" w:rsidRPr="00743FE8" w:rsidRDefault="00A202D2" w:rsidP="00DB2DAF">
            <w:pPr>
              <w:pStyle w:val="TableParagraph"/>
              <w:numPr>
                <w:ilvl w:val="0"/>
                <w:numId w:val="24"/>
              </w:numPr>
              <w:tabs>
                <w:tab w:val="left" w:pos="627"/>
                <w:tab w:val="left" w:pos="628"/>
                <w:tab w:val="left" w:pos="4128"/>
              </w:tabs>
              <w:spacing w:line="259" w:lineRule="auto"/>
              <w:ind w:right="138" w:firstLine="0"/>
              <w:rPr>
                <w:sz w:val="16"/>
                <w:szCs w:val="16"/>
                <w:lang w:val="ru-RU"/>
              </w:rPr>
            </w:pPr>
            <w:r w:rsidRPr="00743FE8">
              <w:rPr>
                <w:sz w:val="16"/>
                <w:szCs w:val="16"/>
                <w:lang w:val="ru-RU"/>
              </w:rPr>
              <w:t>Лицо,</w:t>
            </w:r>
            <w:r w:rsidRPr="00743FE8">
              <w:rPr>
                <w:spacing w:val="-3"/>
                <w:sz w:val="16"/>
                <w:szCs w:val="16"/>
                <w:lang w:val="ru-RU"/>
              </w:rPr>
              <w:t xml:space="preserve"> </w:t>
            </w:r>
            <w:r w:rsidRPr="00743FE8">
              <w:rPr>
                <w:sz w:val="16"/>
                <w:szCs w:val="16"/>
                <w:lang w:val="ru-RU"/>
              </w:rPr>
              <w:t>уполномоченное</w:t>
            </w:r>
            <w:r w:rsidRPr="00743FE8">
              <w:rPr>
                <w:spacing w:val="-5"/>
                <w:sz w:val="16"/>
                <w:szCs w:val="16"/>
                <w:lang w:val="ru-RU"/>
              </w:rPr>
              <w:t xml:space="preserve"> </w:t>
            </w:r>
            <w:r w:rsidRPr="00743FE8">
              <w:rPr>
                <w:sz w:val="16"/>
                <w:szCs w:val="16"/>
                <w:lang w:val="ru-RU"/>
              </w:rPr>
              <w:t>садовым</w:t>
            </w:r>
            <w:r w:rsidRPr="00743FE8">
              <w:rPr>
                <w:spacing w:val="-5"/>
                <w:sz w:val="16"/>
                <w:szCs w:val="16"/>
                <w:lang w:val="ru-RU"/>
              </w:rPr>
              <w:t xml:space="preserve"> </w:t>
            </w:r>
            <w:r w:rsidRPr="00743FE8">
              <w:rPr>
                <w:sz w:val="16"/>
                <w:szCs w:val="16"/>
                <w:lang w:val="ru-RU"/>
              </w:rPr>
              <w:t>или</w:t>
            </w:r>
            <w:r w:rsidRPr="00743FE8">
              <w:rPr>
                <w:spacing w:val="-57"/>
                <w:sz w:val="16"/>
                <w:szCs w:val="16"/>
                <w:lang w:val="ru-RU"/>
              </w:rPr>
              <w:t xml:space="preserve"> </w:t>
            </w:r>
            <w:r w:rsidRPr="00743FE8">
              <w:rPr>
                <w:sz w:val="16"/>
                <w:szCs w:val="16"/>
                <w:lang w:val="ru-RU"/>
              </w:rPr>
              <w:t>огородническим</w:t>
            </w:r>
            <w:r w:rsidRPr="00743FE8">
              <w:rPr>
                <w:spacing w:val="-2"/>
                <w:sz w:val="16"/>
                <w:szCs w:val="16"/>
                <w:lang w:val="ru-RU"/>
              </w:rPr>
              <w:t xml:space="preserve"> </w:t>
            </w:r>
            <w:r w:rsidRPr="00743FE8">
              <w:rPr>
                <w:sz w:val="16"/>
                <w:szCs w:val="16"/>
                <w:lang w:val="ru-RU"/>
              </w:rPr>
              <w:t>товариществом</w:t>
            </w:r>
          </w:p>
          <w:p w:rsidR="00A202D2" w:rsidRPr="00743FE8" w:rsidRDefault="00A202D2" w:rsidP="009F1167">
            <w:pPr>
              <w:pStyle w:val="TableParagraph"/>
              <w:numPr>
                <w:ilvl w:val="0"/>
                <w:numId w:val="24"/>
              </w:numPr>
              <w:tabs>
                <w:tab w:val="left" w:pos="462"/>
              </w:tabs>
              <w:spacing w:line="275" w:lineRule="exact"/>
              <w:ind w:left="461" w:hanging="356"/>
              <w:rPr>
                <w:sz w:val="16"/>
                <w:szCs w:val="16"/>
              </w:rPr>
            </w:pPr>
            <w:r w:rsidRPr="00743FE8">
              <w:rPr>
                <w:sz w:val="16"/>
                <w:szCs w:val="16"/>
              </w:rPr>
              <w:t>Некоммерческая</w:t>
            </w:r>
            <w:r w:rsidRPr="00743FE8">
              <w:rPr>
                <w:spacing w:val="-5"/>
                <w:sz w:val="16"/>
                <w:szCs w:val="16"/>
              </w:rPr>
              <w:t xml:space="preserve"> </w:t>
            </w:r>
            <w:r w:rsidRPr="00743FE8">
              <w:rPr>
                <w:sz w:val="16"/>
                <w:szCs w:val="16"/>
              </w:rPr>
              <w:t>организация,</w:t>
            </w:r>
            <w:r w:rsidRPr="00743FE8">
              <w:rPr>
                <w:spacing w:val="-4"/>
                <w:sz w:val="16"/>
                <w:szCs w:val="16"/>
              </w:rPr>
              <w:t xml:space="preserve"> </w:t>
            </w:r>
            <w:r w:rsidRPr="00743FE8">
              <w:rPr>
                <w:sz w:val="16"/>
                <w:szCs w:val="16"/>
              </w:rPr>
              <w:t>созданная</w:t>
            </w:r>
            <w:r w:rsidRPr="00743FE8">
              <w:rPr>
                <w:spacing w:val="-5"/>
                <w:sz w:val="16"/>
                <w:szCs w:val="16"/>
              </w:rPr>
              <w:t xml:space="preserve"> </w:t>
            </w:r>
            <w:r w:rsidRPr="00743FE8">
              <w:rPr>
                <w:sz w:val="16"/>
                <w:szCs w:val="16"/>
              </w:rPr>
              <w:t>гражданами</w:t>
            </w:r>
          </w:p>
          <w:p w:rsidR="00A202D2" w:rsidRPr="00743FE8" w:rsidRDefault="00A202D2" w:rsidP="009F1167">
            <w:pPr>
              <w:pStyle w:val="TableParagraph"/>
              <w:numPr>
                <w:ilvl w:val="0"/>
                <w:numId w:val="24"/>
              </w:numPr>
              <w:tabs>
                <w:tab w:val="left" w:pos="467"/>
              </w:tabs>
              <w:spacing w:before="17" w:line="259" w:lineRule="auto"/>
              <w:ind w:right="121" w:firstLine="0"/>
              <w:rPr>
                <w:sz w:val="16"/>
                <w:szCs w:val="16"/>
                <w:lang w:val="ru-RU"/>
              </w:rPr>
            </w:pPr>
            <w:r w:rsidRPr="00743FE8">
              <w:rPr>
                <w:sz w:val="16"/>
                <w:szCs w:val="16"/>
                <w:lang w:val="ru-RU"/>
              </w:rPr>
              <w:t>Религиозная</w:t>
            </w:r>
            <w:r w:rsidRPr="00743FE8">
              <w:rPr>
                <w:spacing w:val="-6"/>
                <w:sz w:val="16"/>
                <w:szCs w:val="16"/>
                <w:lang w:val="ru-RU"/>
              </w:rPr>
              <w:t xml:space="preserve"> </w:t>
            </w:r>
            <w:r w:rsidRPr="00743FE8">
              <w:rPr>
                <w:sz w:val="16"/>
                <w:szCs w:val="16"/>
                <w:lang w:val="ru-RU"/>
              </w:rPr>
              <w:t>организация-</w:t>
            </w:r>
            <w:r w:rsidRPr="00743FE8">
              <w:rPr>
                <w:spacing w:val="-6"/>
                <w:sz w:val="16"/>
                <w:szCs w:val="16"/>
                <w:lang w:val="ru-RU"/>
              </w:rPr>
              <w:t xml:space="preserve"> </w:t>
            </w:r>
            <w:r w:rsidRPr="00743FE8">
              <w:rPr>
                <w:sz w:val="16"/>
                <w:szCs w:val="16"/>
                <w:lang w:val="ru-RU"/>
              </w:rPr>
              <w:t>землепользователь</w:t>
            </w:r>
            <w:r w:rsidRPr="00743FE8">
              <w:rPr>
                <w:spacing w:val="-7"/>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для</w:t>
            </w:r>
            <w:r w:rsidRPr="00743FE8">
              <w:rPr>
                <w:spacing w:val="-1"/>
                <w:sz w:val="16"/>
                <w:szCs w:val="16"/>
                <w:lang w:val="ru-RU"/>
              </w:rPr>
              <w:t xml:space="preserve"> </w:t>
            </w:r>
            <w:r w:rsidRPr="00743FE8">
              <w:rPr>
                <w:sz w:val="16"/>
                <w:szCs w:val="16"/>
                <w:lang w:val="ru-RU"/>
              </w:rPr>
              <w:t>сельскохозяйственного производства</w:t>
            </w:r>
          </w:p>
          <w:p w:rsidR="00A202D2" w:rsidRPr="00743FE8" w:rsidRDefault="00A202D2" w:rsidP="009F1167">
            <w:pPr>
              <w:pStyle w:val="TableParagraph"/>
              <w:numPr>
                <w:ilvl w:val="0"/>
                <w:numId w:val="24"/>
              </w:numPr>
              <w:tabs>
                <w:tab w:val="left" w:pos="627"/>
                <w:tab w:val="left" w:pos="628"/>
              </w:tabs>
              <w:spacing w:line="275" w:lineRule="exact"/>
              <w:ind w:left="627" w:hanging="522"/>
              <w:rPr>
                <w:sz w:val="16"/>
                <w:szCs w:val="16"/>
              </w:rPr>
            </w:pPr>
            <w:r w:rsidRPr="00743FE8">
              <w:rPr>
                <w:sz w:val="16"/>
                <w:szCs w:val="16"/>
              </w:rPr>
              <w:t>Научно-технологический</w:t>
            </w:r>
            <w:r w:rsidRPr="00743FE8">
              <w:rPr>
                <w:spacing w:val="-4"/>
                <w:sz w:val="16"/>
                <w:szCs w:val="16"/>
              </w:rPr>
              <w:t xml:space="preserve"> </w:t>
            </w:r>
            <w:r w:rsidRPr="00743FE8">
              <w:rPr>
                <w:sz w:val="16"/>
                <w:szCs w:val="16"/>
              </w:rPr>
              <w:t>центр</w:t>
            </w:r>
            <w:r w:rsidRPr="00743FE8">
              <w:rPr>
                <w:spacing w:val="-3"/>
                <w:sz w:val="16"/>
                <w:szCs w:val="16"/>
              </w:rPr>
              <w:t xml:space="preserve"> </w:t>
            </w:r>
            <w:r w:rsidRPr="00743FE8">
              <w:rPr>
                <w:sz w:val="16"/>
                <w:szCs w:val="16"/>
              </w:rPr>
              <w:t>(фонд)</w:t>
            </w:r>
          </w:p>
        </w:tc>
      </w:tr>
      <w:tr w:rsidR="00743FE8" w:rsidRPr="00743FE8" w:rsidTr="00DB2DAF">
        <w:trPr>
          <w:trHeight w:val="414"/>
        </w:trPr>
        <w:tc>
          <w:tcPr>
            <w:tcW w:w="562" w:type="dxa"/>
          </w:tcPr>
          <w:p w:rsidR="00A202D2" w:rsidRPr="00743FE8" w:rsidRDefault="00A202D2" w:rsidP="00444C00">
            <w:pPr>
              <w:pStyle w:val="TableParagraph"/>
              <w:spacing w:line="294" w:lineRule="exact"/>
              <w:ind w:left="107"/>
              <w:rPr>
                <w:sz w:val="16"/>
                <w:szCs w:val="16"/>
              </w:rPr>
            </w:pPr>
            <w:r w:rsidRPr="00743FE8">
              <w:rPr>
                <w:sz w:val="16"/>
                <w:szCs w:val="16"/>
              </w:rPr>
              <w:t>8.</w:t>
            </w:r>
          </w:p>
        </w:tc>
        <w:tc>
          <w:tcPr>
            <w:tcW w:w="3378" w:type="dxa"/>
          </w:tcPr>
          <w:p w:rsidR="00A202D2" w:rsidRPr="00743FE8" w:rsidRDefault="00A202D2" w:rsidP="00DB2DAF">
            <w:pPr>
              <w:pStyle w:val="TableParagraph"/>
              <w:spacing w:line="259" w:lineRule="auto"/>
              <w:ind w:left="107" w:right="144"/>
              <w:rPr>
                <w:sz w:val="16"/>
                <w:szCs w:val="16"/>
                <w:lang w:val="ru-RU"/>
              </w:rPr>
            </w:pPr>
            <w:r w:rsidRPr="00743FE8">
              <w:rPr>
                <w:sz w:val="16"/>
                <w:szCs w:val="16"/>
                <w:lang w:val="ru-RU"/>
              </w:rPr>
              <w:t>30. Право на здание или</w:t>
            </w:r>
            <w:r w:rsidRPr="00743FE8">
              <w:rPr>
                <w:spacing w:val="1"/>
                <w:sz w:val="16"/>
                <w:szCs w:val="16"/>
                <w:lang w:val="ru-RU"/>
              </w:rPr>
              <w:t xml:space="preserve"> </w:t>
            </w:r>
            <w:r w:rsidRPr="00743FE8">
              <w:rPr>
                <w:sz w:val="16"/>
                <w:szCs w:val="16"/>
                <w:lang w:val="ru-RU"/>
              </w:rPr>
              <w:t>сооружение</w:t>
            </w:r>
            <w:r w:rsidRPr="00743FE8">
              <w:rPr>
                <w:spacing w:val="-9"/>
                <w:sz w:val="16"/>
                <w:szCs w:val="16"/>
                <w:lang w:val="ru-RU"/>
              </w:rPr>
              <w:t xml:space="preserve"> </w:t>
            </w:r>
            <w:r w:rsidRPr="00743FE8">
              <w:rPr>
                <w:sz w:val="16"/>
                <w:szCs w:val="16"/>
                <w:lang w:val="ru-RU"/>
              </w:rPr>
              <w:t>зарегистрировано</w:t>
            </w:r>
            <w:r w:rsidR="00DB2DAF" w:rsidRPr="00743FE8">
              <w:rPr>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ЕГРН?</w:t>
            </w:r>
          </w:p>
        </w:tc>
        <w:tc>
          <w:tcPr>
            <w:tcW w:w="6398" w:type="dxa"/>
          </w:tcPr>
          <w:p w:rsidR="00A202D2" w:rsidRPr="00743FE8" w:rsidRDefault="00A202D2" w:rsidP="009F1167">
            <w:pPr>
              <w:pStyle w:val="TableParagraph"/>
              <w:numPr>
                <w:ilvl w:val="0"/>
                <w:numId w:val="23"/>
              </w:numPr>
              <w:tabs>
                <w:tab w:val="left" w:pos="458"/>
              </w:tabs>
              <w:spacing w:line="273" w:lineRule="exact"/>
              <w:ind w:hanging="352"/>
              <w:rPr>
                <w:sz w:val="16"/>
                <w:szCs w:val="16"/>
              </w:rPr>
            </w:pPr>
            <w:r w:rsidRPr="00743FE8">
              <w:rPr>
                <w:sz w:val="16"/>
                <w:szCs w:val="16"/>
              </w:rPr>
              <w:t>Право</w:t>
            </w:r>
            <w:r w:rsidRPr="00743FE8">
              <w:rPr>
                <w:spacing w:val="-4"/>
                <w:sz w:val="16"/>
                <w:szCs w:val="16"/>
              </w:rPr>
              <w:t xml:space="preserve"> </w:t>
            </w:r>
            <w:r w:rsidRPr="00743FE8">
              <w:rPr>
                <w:sz w:val="16"/>
                <w:szCs w:val="16"/>
              </w:rPr>
              <w:t>зарегистрировано</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ЕГРН</w:t>
            </w:r>
          </w:p>
          <w:p w:rsidR="00A202D2" w:rsidRPr="00743FE8" w:rsidRDefault="00A202D2" w:rsidP="009F1167">
            <w:pPr>
              <w:pStyle w:val="TableParagraph"/>
              <w:numPr>
                <w:ilvl w:val="0"/>
                <w:numId w:val="23"/>
              </w:numPr>
              <w:tabs>
                <w:tab w:val="left" w:pos="458"/>
              </w:tabs>
              <w:spacing w:before="21"/>
              <w:ind w:hanging="352"/>
              <w:rPr>
                <w:sz w:val="16"/>
                <w:szCs w:val="16"/>
                <w:lang w:val="ru-RU"/>
              </w:rPr>
            </w:pPr>
            <w:r w:rsidRPr="00743FE8">
              <w:rPr>
                <w:sz w:val="16"/>
                <w:szCs w:val="16"/>
                <w:lang w:val="ru-RU"/>
              </w:rPr>
              <w:t>Право</w:t>
            </w:r>
            <w:r w:rsidRPr="00743FE8">
              <w:rPr>
                <w:spacing w:val="-4"/>
                <w:sz w:val="16"/>
                <w:szCs w:val="16"/>
                <w:lang w:val="ru-RU"/>
              </w:rPr>
              <w:t xml:space="preserve"> </w:t>
            </w:r>
            <w:r w:rsidRPr="00743FE8">
              <w:rPr>
                <w:sz w:val="16"/>
                <w:szCs w:val="16"/>
                <w:lang w:val="ru-RU"/>
              </w:rPr>
              <w:t>не</w:t>
            </w:r>
            <w:r w:rsidRPr="00743FE8">
              <w:rPr>
                <w:spacing w:val="-3"/>
                <w:sz w:val="16"/>
                <w:szCs w:val="16"/>
                <w:lang w:val="ru-RU"/>
              </w:rPr>
              <w:t xml:space="preserve"> </w:t>
            </w:r>
            <w:r w:rsidRPr="00743FE8">
              <w:rPr>
                <w:sz w:val="16"/>
                <w:szCs w:val="16"/>
                <w:lang w:val="ru-RU"/>
              </w:rPr>
              <w:t>зарегистрировано</w:t>
            </w:r>
            <w:r w:rsidRPr="00743FE8">
              <w:rPr>
                <w:spacing w:val="-2"/>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ЕГРН</w:t>
            </w:r>
          </w:p>
        </w:tc>
      </w:tr>
      <w:tr w:rsidR="00743FE8" w:rsidRPr="00743FE8" w:rsidTr="00DB2DAF">
        <w:trPr>
          <w:trHeight w:val="364"/>
        </w:trPr>
        <w:tc>
          <w:tcPr>
            <w:tcW w:w="562" w:type="dxa"/>
          </w:tcPr>
          <w:p w:rsidR="00A202D2" w:rsidRPr="00743FE8" w:rsidRDefault="00A202D2" w:rsidP="00444C00">
            <w:pPr>
              <w:pStyle w:val="TableParagraph"/>
              <w:spacing w:line="291" w:lineRule="exact"/>
              <w:ind w:left="107"/>
              <w:rPr>
                <w:sz w:val="16"/>
                <w:szCs w:val="16"/>
              </w:rPr>
            </w:pPr>
            <w:r w:rsidRPr="00743FE8">
              <w:rPr>
                <w:sz w:val="16"/>
                <w:szCs w:val="16"/>
              </w:rPr>
              <w:t>9.</w:t>
            </w:r>
          </w:p>
        </w:tc>
        <w:tc>
          <w:tcPr>
            <w:tcW w:w="3378" w:type="dxa"/>
          </w:tcPr>
          <w:p w:rsidR="00A202D2" w:rsidRPr="00743FE8" w:rsidRDefault="00A202D2" w:rsidP="00DB2DAF">
            <w:pPr>
              <w:pStyle w:val="TableParagraph"/>
              <w:spacing w:line="259" w:lineRule="auto"/>
              <w:ind w:left="107" w:right="405"/>
              <w:rPr>
                <w:sz w:val="16"/>
                <w:szCs w:val="16"/>
                <w:lang w:val="ru-RU"/>
              </w:rPr>
            </w:pPr>
            <w:r w:rsidRPr="00743FE8">
              <w:rPr>
                <w:sz w:val="16"/>
                <w:szCs w:val="16"/>
                <w:lang w:val="ru-RU"/>
              </w:rPr>
              <w:t>33. Право на земельный</w:t>
            </w:r>
            <w:r w:rsidRPr="00743FE8">
              <w:rPr>
                <w:spacing w:val="1"/>
                <w:sz w:val="16"/>
                <w:szCs w:val="16"/>
                <w:lang w:val="ru-RU"/>
              </w:rPr>
              <w:t xml:space="preserve"> </w:t>
            </w:r>
            <w:r w:rsidRPr="00743FE8">
              <w:rPr>
                <w:sz w:val="16"/>
                <w:szCs w:val="16"/>
                <w:lang w:val="ru-RU"/>
              </w:rPr>
              <w:t>участок</w:t>
            </w:r>
            <w:r w:rsidRPr="00743FE8">
              <w:rPr>
                <w:spacing w:val="-8"/>
                <w:sz w:val="16"/>
                <w:szCs w:val="16"/>
                <w:lang w:val="ru-RU"/>
              </w:rPr>
              <w:t xml:space="preserve"> </w:t>
            </w:r>
            <w:r w:rsidRPr="00743FE8">
              <w:rPr>
                <w:sz w:val="16"/>
                <w:szCs w:val="16"/>
                <w:lang w:val="ru-RU"/>
              </w:rPr>
              <w:t>зарегистрировано</w:t>
            </w:r>
            <w:r w:rsidRPr="00743FE8">
              <w:rPr>
                <w:spacing w:val="-8"/>
                <w:sz w:val="16"/>
                <w:szCs w:val="16"/>
                <w:lang w:val="ru-RU"/>
              </w:rPr>
              <w:t xml:space="preserve"> </w:t>
            </w:r>
            <w:r w:rsidRPr="00743FE8">
              <w:rPr>
                <w:sz w:val="16"/>
                <w:szCs w:val="16"/>
                <w:lang w:val="ru-RU"/>
              </w:rPr>
              <w:t>в</w:t>
            </w:r>
            <w:r w:rsidR="00DB2DAF" w:rsidRPr="00743FE8">
              <w:rPr>
                <w:sz w:val="16"/>
                <w:szCs w:val="16"/>
                <w:lang w:val="ru-RU"/>
              </w:rPr>
              <w:t xml:space="preserve"> </w:t>
            </w:r>
            <w:r w:rsidRPr="00743FE8">
              <w:rPr>
                <w:sz w:val="16"/>
                <w:szCs w:val="16"/>
                <w:lang w:val="ru-RU"/>
              </w:rPr>
              <w:t>ЕГРН?</w:t>
            </w:r>
          </w:p>
        </w:tc>
        <w:tc>
          <w:tcPr>
            <w:tcW w:w="6398" w:type="dxa"/>
          </w:tcPr>
          <w:p w:rsidR="00A202D2" w:rsidRPr="00743FE8" w:rsidRDefault="00A202D2" w:rsidP="009F1167">
            <w:pPr>
              <w:pStyle w:val="TableParagraph"/>
              <w:numPr>
                <w:ilvl w:val="0"/>
                <w:numId w:val="22"/>
              </w:numPr>
              <w:tabs>
                <w:tab w:val="left" w:pos="458"/>
              </w:tabs>
              <w:spacing w:line="270" w:lineRule="exact"/>
              <w:ind w:hanging="352"/>
              <w:rPr>
                <w:sz w:val="16"/>
                <w:szCs w:val="16"/>
              </w:rPr>
            </w:pPr>
            <w:r w:rsidRPr="00743FE8">
              <w:rPr>
                <w:sz w:val="16"/>
                <w:szCs w:val="16"/>
              </w:rPr>
              <w:t>Право</w:t>
            </w:r>
            <w:r w:rsidRPr="00743FE8">
              <w:rPr>
                <w:spacing w:val="-4"/>
                <w:sz w:val="16"/>
                <w:szCs w:val="16"/>
              </w:rPr>
              <w:t xml:space="preserve"> </w:t>
            </w:r>
            <w:r w:rsidRPr="00743FE8">
              <w:rPr>
                <w:sz w:val="16"/>
                <w:szCs w:val="16"/>
              </w:rPr>
              <w:t>зарегистрировано</w:t>
            </w:r>
            <w:r w:rsidRPr="00743FE8">
              <w:rPr>
                <w:spacing w:val="-2"/>
                <w:sz w:val="16"/>
                <w:szCs w:val="16"/>
              </w:rPr>
              <w:t xml:space="preserve"> </w:t>
            </w:r>
            <w:r w:rsidRPr="00743FE8">
              <w:rPr>
                <w:sz w:val="16"/>
                <w:szCs w:val="16"/>
              </w:rPr>
              <w:t>в</w:t>
            </w:r>
            <w:r w:rsidRPr="00743FE8">
              <w:rPr>
                <w:spacing w:val="-1"/>
                <w:sz w:val="16"/>
                <w:szCs w:val="16"/>
              </w:rPr>
              <w:t xml:space="preserve"> </w:t>
            </w:r>
            <w:r w:rsidRPr="00743FE8">
              <w:rPr>
                <w:sz w:val="16"/>
                <w:szCs w:val="16"/>
              </w:rPr>
              <w:t>ЕГРН</w:t>
            </w:r>
          </w:p>
          <w:p w:rsidR="00A202D2" w:rsidRPr="00743FE8" w:rsidRDefault="00A202D2" w:rsidP="009F1167">
            <w:pPr>
              <w:pStyle w:val="TableParagraph"/>
              <w:numPr>
                <w:ilvl w:val="0"/>
                <w:numId w:val="22"/>
              </w:numPr>
              <w:tabs>
                <w:tab w:val="left" w:pos="458"/>
              </w:tabs>
              <w:spacing w:before="21"/>
              <w:ind w:hanging="352"/>
              <w:rPr>
                <w:sz w:val="16"/>
                <w:szCs w:val="16"/>
                <w:lang w:val="ru-RU"/>
              </w:rPr>
            </w:pPr>
            <w:r w:rsidRPr="00743FE8">
              <w:rPr>
                <w:sz w:val="16"/>
                <w:szCs w:val="16"/>
                <w:lang w:val="ru-RU"/>
              </w:rPr>
              <w:t>Право</w:t>
            </w:r>
            <w:r w:rsidRPr="00743FE8">
              <w:rPr>
                <w:spacing w:val="-4"/>
                <w:sz w:val="16"/>
                <w:szCs w:val="16"/>
                <w:lang w:val="ru-RU"/>
              </w:rPr>
              <w:t xml:space="preserve"> </w:t>
            </w:r>
            <w:r w:rsidRPr="00743FE8">
              <w:rPr>
                <w:sz w:val="16"/>
                <w:szCs w:val="16"/>
                <w:lang w:val="ru-RU"/>
              </w:rPr>
              <w:t>не</w:t>
            </w:r>
            <w:r w:rsidRPr="00743FE8">
              <w:rPr>
                <w:spacing w:val="-3"/>
                <w:sz w:val="16"/>
                <w:szCs w:val="16"/>
                <w:lang w:val="ru-RU"/>
              </w:rPr>
              <w:t xml:space="preserve"> </w:t>
            </w:r>
            <w:r w:rsidRPr="00743FE8">
              <w:rPr>
                <w:sz w:val="16"/>
                <w:szCs w:val="16"/>
                <w:lang w:val="ru-RU"/>
              </w:rPr>
              <w:t>зарегистрировано</w:t>
            </w:r>
            <w:r w:rsidRPr="00743FE8">
              <w:rPr>
                <w:spacing w:val="-2"/>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ЕГРН</w:t>
            </w:r>
          </w:p>
        </w:tc>
      </w:tr>
      <w:tr w:rsidR="00743FE8" w:rsidRPr="00743FE8" w:rsidTr="00DB2DAF">
        <w:trPr>
          <w:trHeight w:val="442"/>
        </w:trPr>
        <w:tc>
          <w:tcPr>
            <w:tcW w:w="562" w:type="dxa"/>
          </w:tcPr>
          <w:p w:rsidR="00A202D2" w:rsidRPr="00743FE8" w:rsidRDefault="00A202D2" w:rsidP="00444C00">
            <w:pPr>
              <w:pStyle w:val="TableParagraph"/>
              <w:spacing w:line="294" w:lineRule="exact"/>
              <w:ind w:left="107"/>
              <w:rPr>
                <w:sz w:val="16"/>
                <w:szCs w:val="16"/>
              </w:rPr>
            </w:pPr>
            <w:r w:rsidRPr="00743FE8">
              <w:rPr>
                <w:sz w:val="16"/>
                <w:szCs w:val="16"/>
              </w:rPr>
              <w:t>10.</w:t>
            </w:r>
          </w:p>
        </w:tc>
        <w:tc>
          <w:tcPr>
            <w:tcW w:w="3378" w:type="dxa"/>
          </w:tcPr>
          <w:p w:rsidR="00A202D2" w:rsidRPr="00743FE8" w:rsidRDefault="00A202D2" w:rsidP="00DB2DAF">
            <w:pPr>
              <w:pStyle w:val="TableParagraph"/>
              <w:spacing w:line="259" w:lineRule="auto"/>
              <w:ind w:left="107" w:right="111"/>
              <w:rPr>
                <w:sz w:val="16"/>
                <w:szCs w:val="16"/>
                <w:lang w:val="ru-RU"/>
              </w:rPr>
            </w:pPr>
            <w:r w:rsidRPr="00743FE8">
              <w:rPr>
                <w:sz w:val="16"/>
                <w:szCs w:val="16"/>
                <w:lang w:val="ru-RU"/>
              </w:rPr>
              <w:t>36. Право на исходный</w:t>
            </w:r>
            <w:r w:rsidRPr="00743FE8">
              <w:rPr>
                <w:spacing w:val="-57"/>
                <w:sz w:val="16"/>
                <w:szCs w:val="16"/>
                <w:lang w:val="ru-RU"/>
              </w:rPr>
              <w:t xml:space="preserve"> </w:t>
            </w:r>
            <w:r w:rsidRPr="00743FE8">
              <w:rPr>
                <w:sz w:val="16"/>
                <w:szCs w:val="16"/>
                <w:lang w:val="ru-RU"/>
              </w:rPr>
              <w:t>земельный участок</w:t>
            </w:r>
            <w:r w:rsidR="00DB2DAF" w:rsidRPr="00743FE8">
              <w:rPr>
                <w:sz w:val="16"/>
                <w:szCs w:val="16"/>
                <w:lang w:val="ru-RU"/>
              </w:rPr>
              <w:t xml:space="preserve"> </w:t>
            </w:r>
            <w:r w:rsidRPr="00743FE8">
              <w:rPr>
                <w:sz w:val="16"/>
                <w:szCs w:val="16"/>
                <w:lang w:val="ru-RU"/>
              </w:rPr>
              <w:t>зарегистрировано</w:t>
            </w:r>
            <w:r w:rsidRPr="00743FE8">
              <w:rPr>
                <w:spacing w:val="-3"/>
                <w:sz w:val="16"/>
                <w:szCs w:val="16"/>
                <w:lang w:val="ru-RU"/>
              </w:rPr>
              <w:t xml:space="preserve"> </w:t>
            </w:r>
            <w:r w:rsidRPr="00743FE8">
              <w:rPr>
                <w:sz w:val="16"/>
                <w:szCs w:val="16"/>
                <w:lang w:val="ru-RU"/>
              </w:rPr>
              <w:t>в</w:t>
            </w:r>
            <w:r w:rsidRPr="00743FE8">
              <w:rPr>
                <w:spacing w:val="-4"/>
                <w:sz w:val="16"/>
                <w:szCs w:val="16"/>
                <w:lang w:val="ru-RU"/>
              </w:rPr>
              <w:t xml:space="preserve"> </w:t>
            </w:r>
            <w:r w:rsidR="00DB2DAF" w:rsidRPr="00743FE8">
              <w:rPr>
                <w:spacing w:val="-4"/>
                <w:sz w:val="16"/>
                <w:szCs w:val="16"/>
                <w:lang w:val="ru-RU"/>
              </w:rPr>
              <w:t>Е</w:t>
            </w:r>
            <w:r w:rsidRPr="00743FE8">
              <w:rPr>
                <w:sz w:val="16"/>
                <w:szCs w:val="16"/>
                <w:lang w:val="ru-RU"/>
              </w:rPr>
              <w:t>ГРН?</w:t>
            </w:r>
          </w:p>
        </w:tc>
        <w:tc>
          <w:tcPr>
            <w:tcW w:w="6398" w:type="dxa"/>
          </w:tcPr>
          <w:p w:rsidR="00A202D2" w:rsidRPr="00743FE8" w:rsidRDefault="00A202D2" w:rsidP="009F1167">
            <w:pPr>
              <w:pStyle w:val="TableParagraph"/>
              <w:numPr>
                <w:ilvl w:val="0"/>
                <w:numId w:val="21"/>
              </w:numPr>
              <w:tabs>
                <w:tab w:val="left" w:pos="458"/>
              </w:tabs>
              <w:spacing w:line="273" w:lineRule="exact"/>
              <w:ind w:hanging="352"/>
              <w:rPr>
                <w:sz w:val="16"/>
                <w:szCs w:val="16"/>
              </w:rPr>
            </w:pPr>
            <w:r w:rsidRPr="00743FE8">
              <w:rPr>
                <w:sz w:val="16"/>
                <w:szCs w:val="16"/>
              </w:rPr>
              <w:t>Право</w:t>
            </w:r>
            <w:r w:rsidRPr="00743FE8">
              <w:rPr>
                <w:spacing w:val="-4"/>
                <w:sz w:val="16"/>
                <w:szCs w:val="16"/>
              </w:rPr>
              <w:t xml:space="preserve"> </w:t>
            </w:r>
            <w:r w:rsidRPr="00743FE8">
              <w:rPr>
                <w:sz w:val="16"/>
                <w:szCs w:val="16"/>
              </w:rPr>
              <w:t>зарегистрировано</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ЕГРН</w:t>
            </w:r>
          </w:p>
          <w:p w:rsidR="00A202D2" w:rsidRPr="00743FE8" w:rsidRDefault="00A202D2" w:rsidP="009F1167">
            <w:pPr>
              <w:pStyle w:val="TableParagraph"/>
              <w:numPr>
                <w:ilvl w:val="0"/>
                <w:numId w:val="21"/>
              </w:numPr>
              <w:tabs>
                <w:tab w:val="left" w:pos="458"/>
              </w:tabs>
              <w:spacing w:before="21"/>
              <w:ind w:hanging="352"/>
              <w:rPr>
                <w:sz w:val="16"/>
                <w:szCs w:val="16"/>
                <w:lang w:val="ru-RU"/>
              </w:rPr>
            </w:pPr>
            <w:r w:rsidRPr="00743FE8">
              <w:rPr>
                <w:sz w:val="16"/>
                <w:szCs w:val="16"/>
                <w:lang w:val="ru-RU"/>
              </w:rPr>
              <w:t>Право</w:t>
            </w:r>
            <w:r w:rsidRPr="00743FE8">
              <w:rPr>
                <w:spacing w:val="-4"/>
                <w:sz w:val="16"/>
                <w:szCs w:val="16"/>
                <w:lang w:val="ru-RU"/>
              </w:rPr>
              <w:t xml:space="preserve"> </w:t>
            </w:r>
            <w:r w:rsidRPr="00743FE8">
              <w:rPr>
                <w:sz w:val="16"/>
                <w:szCs w:val="16"/>
                <w:lang w:val="ru-RU"/>
              </w:rPr>
              <w:t>не</w:t>
            </w:r>
            <w:r w:rsidRPr="00743FE8">
              <w:rPr>
                <w:spacing w:val="-3"/>
                <w:sz w:val="16"/>
                <w:szCs w:val="16"/>
                <w:lang w:val="ru-RU"/>
              </w:rPr>
              <w:t xml:space="preserve"> </w:t>
            </w:r>
            <w:r w:rsidRPr="00743FE8">
              <w:rPr>
                <w:sz w:val="16"/>
                <w:szCs w:val="16"/>
                <w:lang w:val="ru-RU"/>
              </w:rPr>
              <w:t>зарегистрировано</w:t>
            </w:r>
            <w:r w:rsidRPr="00743FE8">
              <w:rPr>
                <w:spacing w:val="-2"/>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ЕГРН</w:t>
            </w:r>
          </w:p>
        </w:tc>
      </w:tr>
    </w:tbl>
    <w:p w:rsidR="00A202D2" w:rsidRPr="00743FE8" w:rsidRDefault="00A202D2" w:rsidP="00A202D2">
      <w:pPr>
        <w:rPr>
          <w:sz w:val="16"/>
          <w:szCs w:val="16"/>
        </w:rPr>
        <w:sectPr w:rsidR="00A202D2" w:rsidRPr="00743FE8">
          <w:pgSz w:w="11910" w:h="16840"/>
          <w:pgMar w:top="960" w:right="420" w:bottom="280" w:left="1140" w:header="429" w:footer="0" w:gutter="0"/>
          <w:cols w:space="720"/>
        </w:sectPr>
      </w:pPr>
    </w:p>
    <w:p w:rsidR="00A202D2" w:rsidRPr="00743FE8" w:rsidRDefault="00A202D2" w:rsidP="00A202D2">
      <w:pPr>
        <w:spacing w:line="264" w:lineRule="auto"/>
        <w:ind w:left="5387" w:hanging="709"/>
        <w:rPr>
          <w:sz w:val="16"/>
          <w:szCs w:val="16"/>
        </w:rPr>
      </w:pPr>
      <w:r w:rsidRPr="00743FE8">
        <w:rPr>
          <w:sz w:val="16"/>
          <w:szCs w:val="16"/>
        </w:rPr>
        <w:lastRenderedPageBreak/>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2</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spacing w:before="3"/>
        <w:rPr>
          <w:sz w:val="16"/>
          <w:szCs w:val="16"/>
        </w:rPr>
      </w:pPr>
    </w:p>
    <w:p w:rsidR="00A202D2" w:rsidRPr="00743FE8" w:rsidRDefault="00A202D2" w:rsidP="00A202D2">
      <w:pPr>
        <w:pStyle w:val="1"/>
        <w:ind w:left="859" w:right="309"/>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земельного</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участка</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собственность</w:t>
      </w:r>
    </w:p>
    <w:p w:rsidR="00A202D2" w:rsidRPr="00743FE8" w:rsidRDefault="00A202D2" w:rsidP="00A202D2">
      <w:pPr>
        <w:spacing w:before="2"/>
        <w:ind w:left="314" w:right="321"/>
        <w:jc w:val="center"/>
        <w:rPr>
          <w:b/>
          <w:sz w:val="16"/>
          <w:szCs w:val="16"/>
        </w:rPr>
      </w:pPr>
      <w:r w:rsidRPr="00743FE8">
        <w:rPr>
          <w:b/>
          <w:sz w:val="16"/>
          <w:szCs w:val="16"/>
        </w:rPr>
        <w:t>бесплатно</w:t>
      </w:r>
    </w:p>
    <w:p w:rsidR="00A202D2" w:rsidRPr="00743FE8" w:rsidRDefault="00A202D2" w:rsidP="00A202D2">
      <w:pPr>
        <w:pStyle w:val="a4"/>
        <w:spacing w:before="9"/>
        <w:rPr>
          <w:b/>
          <w:sz w:val="16"/>
          <w:szCs w:val="16"/>
        </w:rPr>
      </w:pPr>
      <w:r w:rsidRPr="00743FE8">
        <w:rPr>
          <w:noProof/>
          <w:sz w:val="16"/>
          <w:szCs w:val="16"/>
          <w:lang w:eastAsia="ru-RU"/>
        </w:rPr>
        <mc:AlternateContent>
          <mc:Choice Requires="wps">
            <w:drawing>
              <wp:anchor distT="0" distB="0" distL="0" distR="0" simplePos="0" relativeHeight="251779072" behindDoc="1" locked="0" layoutInCell="1" allowOverlap="1" wp14:anchorId="4B790ED8" wp14:editId="7E3B5546">
                <wp:simplePos x="0" y="0"/>
                <wp:positionH relativeFrom="page">
                  <wp:posOffset>792480</wp:posOffset>
                </wp:positionH>
                <wp:positionV relativeFrom="paragraph">
                  <wp:posOffset>176530</wp:posOffset>
                </wp:positionV>
                <wp:extent cx="6427470" cy="6350"/>
                <wp:effectExtent l="1905" t="0" r="0" b="3175"/>
                <wp:wrapTopAndBottom/>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90D82" id="Прямоугольник 85" o:spid="_x0000_s1026" style="position:absolute;margin-left:62.4pt;margin-top:13.9pt;width:506.1pt;height:.5pt;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ZR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DVFgZR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A202D2" w:rsidRPr="00743FE8" w:rsidRDefault="00A202D2" w:rsidP="00A202D2">
      <w:pPr>
        <w:spacing w:before="9"/>
        <w:ind w:left="4512" w:right="718" w:hanging="3793"/>
        <w:rPr>
          <w:sz w:val="16"/>
          <w:szCs w:val="16"/>
        </w:rPr>
      </w:pPr>
      <w:r w:rsidRPr="00743FE8">
        <w:rPr>
          <w:sz w:val="16"/>
          <w:szCs w:val="16"/>
        </w:rPr>
        <w:t>(наименование уполномоченного органа исполнительной власти субъекта Российской Федерации, органа местного</w:t>
      </w:r>
      <w:r w:rsidRPr="00743FE8">
        <w:rPr>
          <w:spacing w:val="-42"/>
          <w:sz w:val="16"/>
          <w:szCs w:val="16"/>
        </w:rPr>
        <w:t xml:space="preserve"> </w:t>
      </w:r>
      <w:r w:rsidRPr="00743FE8">
        <w:rPr>
          <w:sz w:val="16"/>
          <w:szCs w:val="16"/>
        </w:rPr>
        <w:t>самоуправления)</w:t>
      </w:r>
    </w:p>
    <w:p w:rsidR="00A202D2" w:rsidRPr="00743FE8" w:rsidRDefault="00A202D2" w:rsidP="00A202D2">
      <w:pPr>
        <w:pStyle w:val="a4"/>
        <w:rPr>
          <w:sz w:val="16"/>
          <w:szCs w:val="16"/>
        </w:rPr>
      </w:pPr>
    </w:p>
    <w:p w:rsidR="00A202D2" w:rsidRPr="00743FE8" w:rsidRDefault="00A202D2" w:rsidP="00A202D2">
      <w:pPr>
        <w:spacing w:before="136"/>
        <w:ind w:left="2226" w:right="338"/>
        <w:jc w:val="center"/>
        <w:rPr>
          <w:sz w:val="16"/>
          <w:szCs w:val="16"/>
        </w:rPr>
      </w:pPr>
      <w:r w:rsidRPr="00743FE8">
        <w:rPr>
          <w:sz w:val="16"/>
          <w:szCs w:val="16"/>
        </w:rPr>
        <w:t>Кому:</w:t>
      </w:r>
    </w:p>
    <w:p w:rsidR="00A202D2" w:rsidRPr="00743FE8" w:rsidRDefault="00A202D2" w:rsidP="00A202D2">
      <w:pPr>
        <w:pStyle w:val="a4"/>
        <w:spacing w:before="8"/>
        <w:rPr>
          <w:sz w:val="16"/>
          <w:szCs w:val="16"/>
        </w:rPr>
      </w:pPr>
      <w:r w:rsidRPr="00743FE8">
        <w:rPr>
          <w:noProof/>
          <w:sz w:val="16"/>
          <w:szCs w:val="16"/>
          <w:lang w:eastAsia="ru-RU"/>
        </w:rPr>
        <mc:AlternateContent>
          <mc:Choice Requires="wps">
            <w:drawing>
              <wp:anchor distT="0" distB="0" distL="0" distR="0" simplePos="0" relativeHeight="251780096" behindDoc="1" locked="0" layoutInCell="1" allowOverlap="1" wp14:anchorId="45435258" wp14:editId="42BAD3CF">
                <wp:simplePos x="0" y="0"/>
                <wp:positionH relativeFrom="page">
                  <wp:posOffset>4412615</wp:posOffset>
                </wp:positionH>
                <wp:positionV relativeFrom="paragraph">
                  <wp:posOffset>187325</wp:posOffset>
                </wp:positionV>
                <wp:extent cx="906780" cy="1270"/>
                <wp:effectExtent l="12065" t="12700" r="5080" b="5080"/>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8DA94" id="Полилиния 84" o:spid="_x0000_s1026" style="position:absolute;margin-left:347.45pt;margin-top:14.75pt;width:71.4pt;height:.1pt;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oTUgMAANg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A202D2" w:rsidRPr="00743FE8" w:rsidRDefault="00A202D2" w:rsidP="00A202D2">
      <w:pPr>
        <w:spacing w:line="269" w:lineRule="exact"/>
        <w:ind w:left="5809"/>
        <w:rPr>
          <w:sz w:val="16"/>
          <w:szCs w:val="16"/>
        </w:rPr>
      </w:pPr>
      <w:r w:rsidRPr="00743FE8">
        <w:rPr>
          <w:sz w:val="16"/>
          <w:szCs w:val="16"/>
        </w:rPr>
        <w:t>Контактные</w:t>
      </w:r>
      <w:r w:rsidRPr="00743FE8">
        <w:rPr>
          <w:spacing w:val="-4"/>
          <w:sz w:val="16"/>
          <w:szCs w:val="16"/>
        </w:rPr>
        <w:t xml:space="preserve"> </w:t>
      </w:r>
      <w:r w:rsidRPr="00743FE8">
        <w:rPr>
          <w:sz w:val="16"/>
          <w:szCs w:val="16"/>
        </w:rPr>
        <w:t>данные:</w:t>
      </w:r>
    </w:p>
    <w:p w:rsidR="00A202D2" w:rsidRPr="00743FE8" w:rsidRDefault="00A202D2" w:rsidP="00A202D2">
      <w:pPr>
        <w:pStyle w:val="a4"/>
        <w:spacing w:before="7"/>
        <w:rPr>
          <w:sz w:val="16"/>
          <w:szCs w:val="16"/>
        </w:rPr>
      </w:pPr>
      <w:r w:rsidRPr="00743FE8">
        <w:rPr>
          <w:noProof/>
          <w:sz w:val="16"/>
          <w:szCs w:val="16"/>
          <w:lang w:eastAsia="ru-RU"/>
        </w:rPr>
        <mc:AlternateContent>
          <mc:Choice Requires="wps">
            <w:drawing>
              <wp:anchor distT="0" distB="0" distL="0" distR="0" simplePos="0" relativeHeight="251781120" behindDoc="1" locked="0" layoutInCell="1" allowOverlap="1" wp14:anchorId="145C7DE0" wp14:editId="3B55AD67">
                <wp:simplePos x="0" y="0"/>
                <wp:positionH relativeFrom="page">
                  <wp:posOffset>4412615</wp:posOffset>
                </wp:positionH>
                <wp:positionV relativeFrom="paragraph">
                  <wp:posOffset>186055</wp:posOffset>
                </wp:positionV>
                <wp:extent cx="906780" cy="1270"/>
                <wp:effectExtent l="12065" t="8890" r="5080" b="8890"/>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14BAC" id="Полилиния 83" o:spid="_x0000_s1026" style="position:absolute;margin-left:347.45pt;margin-top:14.65pt;width:71.4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8hUQMAANg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KbuLyFRAwAA2AcAAA4AAAAAAAAAAAAA&#10;AAAALgIAAGRycy9lMm9Eb2MueG1sUEsBAi0AFAAGAAgAAAAhAJjdRHfgAAAACQEAAA8AAAAAAAAA&#10;AAAAAAAAqwUAAGRycy9kb3ducmV2LnhtbFBLBQYAAAAABAAEAPMAAAC4BgAAAAA=&#10;" path="m,l1037,t2,l1428,e" filled="f" strokeweight=".18289mm">
                <v:path arrowok="t" o:connecttype="custom" o:connectlocs="0,0;658495,0;659765,0;906780,0" o:connectangles="0,0,0,0"/>
                <w10:wrap type="topAndBottom" anchorx="page"/>
              </v:shape>
            </w:pict>
          </mc:Fallback>
        </mc:AlternateContent>
      </w:r>
    </w:p>
    <w:p w:rsidR="00A202D2" w:rsidRPr="00743FE8" w:rsidRDefault="00A202D2" w:rsidP="00A202D2">
      <w:pPr>
        <w:spacing w:line="248" w:lineRule="exact"/>
        <w:ind w:left="5809"/>
        <w:rPr>
          <w:sz w:val="16"/>
          <w:szCs w:val="16"/>
        </w:rPr>
      </w:pPr>
      <w:r w:rsidRPr="00743FE8">
        <w:rPr>
          <w:sz w:val="16"/>
          <w:szCs w:val="16"/>
        </w:rPr>
        <w:t>/Представитель:</w:t>
      </w:r>
    </w:p>
    <w:p w:rsidR="00A202D2" w:rsidRPr="00743FE8" w:rsidRDefault="00A202D2" w:rsidP="00A202D2">
      <w:pPr>
        <w:pStyle w:val="a4"/>
        <w:spacing w:before="7"/>
        <w:rPr>
          <w:sz w:val="16"/>
          <w:szCs w:val="16"/>
        </w:rPr>
      </w:pPr>
      <w:r w:rsidRPr="00743FE8">
        <w:rPr>
          <w:noProof/>
          <w:sz w:val="16"/>
          <w:szCs w:val="16"/>
          <w:lang w:eastAsia="ru-RU"/>
        </w:rPr>
        <mc:AlternateContent>
          <mc:Choice Requires="wps">
            <w:drawing>
              <wp:anchor distT="0" distB="0" distL="0" distR="0" simplePos="0" relativeHeight="251782144" behindDoc="1" locked="0" layoutInCell="1" allowOverlap="1" wp14:anchorId="60EA16A4" wp14:editId="0F7383B2">
                <wp:simplePos x="0" y="0"/>
                <wp:positionH relativeFrom="page">
                  <wp:posOffset>4412615</wp:posOffset>
                </wp:positionH>
                <wp:positionV relativeFrom="paragraph">
                  <wp:posOffset>186055</wp:posOffset>
                </wp:positionV>
                <wp:extent cx="906780" cy="1270"/>
                <wp:effectExtent l="12065" t="10795" r="5080" b="6985"/>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5C59" id="Полилиния 82" o:spid="_x0000_s1026" style="position:absolute;margin-left:347.45pt;margin-top:14.65pt;width:71.4pt;height:.1pt;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hvUgMAANg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" path="m,l1037,t2,l1428,e" filled="f" strokeweight=".18289mm">
                <v:path arrowok="t" o:connecttype="custom" o:connectlocs="0,0;658495,0;659765,0;906780,0" o:connectangles="0,0,0,0"/>
                <w10:wrap type="topAndBottom" anchorx="page"/>
              </v:shape>
            </w:pict>
          </mc:Fallback>
        </mc:AlternateContent>
      </w:r>
    </w:p>
    <w:p w:rsidR="00A202D2" w:rsidRPr="00743FE8" w:rsidRDefault="00A202D2" w:rsidP="00A202D2">
      <w:pPr>
        <w:spacing w:line="248" w:lineRule="exact"/>
        <w:ind w:left="5809"/>
        <w:rPr>
          <w:sz w:val="16"/>
          <w:szCs w:val="16"/>
        </w:rPr>
      </w:pPr>
      <w:r w:rsidRPr="00743FE8">
        <w:rPr>
          <w:sz w:val="16"/>
          <w:szCs w:val="16"/>
        </w:rPr>
        <w:t>Контактные</w:t>
      </w:r>
      <w:r w:rsidRPr="00743FE8">
        <w:rPr>
          <w:spacing w:val="-5"/>
          <w:sz w:val="16"/>
          <w:szCs w:val="16"/>
        </w:rPr>
        <w:t xml:space="preserve"> </w:t>
      </w:r>
      <w:r w:rsidRPr="00743FE8">
        <w:rPr>
          <w:sz w:val="16"/>
          <w:szCs w:val="16"/>
        </w:rPr>
        <w:t>данные</w:t>
      </w:r>
      <w:r w:rsidRPr="00743FE8">
        <w:rPr>
          <w:spacing w:val="-4"/>
          <w:sz w:val="16"/>
          <w:szCs w:val="16"/>
        </w:rPr>
        <w:t xml:space="preserve"> </w:t>
      </w:r>
      <w:r w:rsidRPr="00743FE8">
        <w:rPr>
          <w:sz w:val="16"/>
          <w:szCs w:val="16"/>
        </w:rPr>
        <w:t>представителя:</w:t>
      </w:r>
    </w:p>
    <w:p w:rsidR="00A202D2" w:rsidRPr="00743FE8" w:rsidRDefault="00A202D2" w:rsidP="00A202D2">
      <w:pPr>
        <w:pStyle w:val="a4"/>
        <w:spacing w:before="5"/>
        <w:rPr>
          <w:sz w:val="16"/>
          <w:szCs w:val="16"/>
        </w:rPr>
      </w:pPr>
      <w:r w:rsidRPr="00743FE8">
        <w:rPr>
          <w:noProof/>
          <w:sz w:val="16"/>
          <w:szCs w:val="16"/>
          <w:lang w:eastAsia="ru-RU"/>
        </w:rPr>
        <mc:AlternateContent>
          <mc:Choice Requires="wps">
            <w:drawing>
              <wp:anchor distT="0" distB="0" distL="0" distR="0" simplePos="0" relativeHeight="251783168" behindDoc="1" locked="0" layoutInCell="1" allowOverlap="1" wp14:anchorId="5D900FA4" wp14:editId="7AB4E775">
                <wp:simplePos x="0" y="0"/>
                <wp:positionH relativeFrom="page">
                  <wp:posOffset>4412615</wp:posOffset>
                </wp:positionH>
                <wp:positionV relativeFrom="paragraph">
                  <wp:posOffset>185420</wp:posOffset>
                </wp:positionV>
                <wp:extent cx="906780" cy="1270"/>
                <wp:effectExtent l="12065" t="12065" r="5080" b="5715"/>
                <wp:wrapTopAndBottom/>
                <wp:docPr id="81" name="Полилиния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F0D90" id="Полилиния 81" o:spid="_x0000_s1026" style="position:absolute;margin-left:347.45pt;margin-top:14.6pt;width:71.4pt;height:.1pt;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G8UQMAANg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" path="m,l1037,t2,l1428,e" filled="f" strokeweight=".18289mm">
                <v:path arrowok="t" o:connecttype="custom" o:connectlocs="0,0;658495,0;659765,0;906780,0" o:connectangles="0,0,0,0"/>
                <w10:wrap type="topAndBottom" anchorx="page"/>
              </v:shape>
            </w:pict>
          </mc:Fallback>
        </mc:AlternateContent>
      </w:r>
    </w:p>
    <w:p w:rsidR="00A202D2" w:rsidRPr="00743FE8" w:rsidRDefault="00A202D2" w:rsidP="00A202D2">
      <w:pPr>
        <w:pStyle w:val="a4"/>
        <w:rPr>
          <w:sz w:val="16"/>
          <w:szCs w:val="16"/>
        </w:rPr>
      </w:pPr>
    </w:p>
    <w:p w:rsidR="00A202D2" w:rsidRPr="00743FE8" w:rsidRDefault="00A202D2" w:rsidP="00A202D2">
      <w:pPr>
        <w:spacing w:before="90" w:line="274" w:lineRule="exact"/>
        <w:ind w:left="314" w:right="321"/>
        <w:jc w:val="center"/>
        <w:rPr>
          <w:b/>
          <w:sz w:val="16"/>
          <w:szCs w:val="16"/>
        </w:rPr>
      </w:pPr>
      <w:r w:rsidRPr="00743FE8">
        <w:rPr>
          <w:b/>
          <w:sz w:val="16"/>
          <w:szCs w:val="16"/>
        </w:rPr>
        <w:t>РЕШЕНИЕ</w:t>
      </w:r>
    </w:p>
    <w:p w:rsidR="00A202D2" w:rsidRPr="00743FE8" w:rsidRDefault="00A202D2" w:rsidP="00A202D2">
      <w:pPr>
        <w:tabs>
          <w:tab w:val="left" w:pos="3252"/>
          <w:tab w:val="left" w:pos="3710"/>
          <w:tab w:val="left" w:pos="7647"/>
        </w:tabs>
        <w:spacing w:line="274" w:lineRule="exact"/>
        <w:ind w:left="230"/>
        <w:jc w:val="center"/>
        <w:rPr>
          <w:sz w:val="16"/>
          <w:szCs w:val="16"/>
        </w:rPr>
      </w:pPr>
      <w:r w:rsidRPr="00743FE8">
        <w:rPr>
          <w:sz w:val="16"/>
          <w:szCs w:val="16"/>
        </w:rPr>
        <w:t>От</w:t>
      </w:r>
      <w:r w:rsidRPr="00743FE8">
        <w:rPr>
          <w:sz w:val="16"/>
          <w:szCs w:val="16"/>
          <w:u w:val="single"/>
        </w:rPr>
        <w:tab/>
      </w:r>
      <w:r w:rsidRPr="00743FE8">
        <w:rPr>
          <w:sz w:val="16"/>
          <w:szCs w:val="16"/>
        </w:rPr>
        <w:tab/>
        <w:t xml:space="preserve">№  </w:t>
      </w:r>
      <w:r w:rsidRPr="00743FE8">
        <w:rPr>
          <w:spacing w:val="-30"/>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rPr>
          <w:sz w:val="16"/>
          <w:szCs w:val="16"/>
        </w:rPr>
      </w:pPr>
    </w:p>
    <w:p w:rsidR="00A202D2" w:rsidRPr="00743FE8" w:rsidRDefault="00A202D2" w:rsidP="00A202D2">
      <w:pPr>
        <w:spacing w:before="90"/>
        <w:ind w:left="1870"/>
        <w:rPr>
          <w:b/>
          <w:sz w:val="16"/>
          <w:szCs w:val="16"/>
        </w:rPr>
      </w:pPr>
      <w:r w:rsidRPr="00743FE8">
        <w:rPr>
          <w:b/>
          <w:sz w:val="16"/>
          <w:szCs w:val="16"/>
        </w:rPr>
        <w:t>О</w:t>
      </w:r>
      <w:r w:rsidRPr="00743FE8">
        <w:rPr>
          <w:b/>
          <w:spacing w:val="-3"/>
          <w:sz w:val="16"/>
          <w:szCs w:val="16"/>
        </w:rPr>
        <w:t xml:space="preserve"> </w:t>
      </w:r>
      <w:r w:rsidRPr="00743FE8">
        <w:rPr>
          <w:b/>
          <w:sz w:val="16"/>
          <w:szCs w:val="16"/>
        </w:rPr>
        <w:t>предоставлении земельного</w:t>
      </w:r>
      <w:r w:rsidRPr="00743FE8">
        <w:rPr>
          <w:b/>
          <w:spacing w:val="-3"/>
          <w:sz w:val="16"/>
          <w:szCs w:val="16"/>
        </w:rPr>
        <w:t xml:space="preserve"> </w:t>
      </w:r>
      <w:r w:rsidRPr="00743FE8">
        <w:rPr>
          <w:b/>
          <w:sz w:val="16"/>
          <w:szCs w:val="16"/>
        </w:rPr>
        <w:t>участка</w:t>
      </w:r>
      <w:r w:rsidRPr="00743FE8">
        <w:rPr>
          <w:b/>
          <w:spacing w:val="-2"/>
          <w:sz w:val="16"/>
          <w:szCs w:val="16"/>
        </w:rPr>
        <w:t xml:space="preserve"> </w:t>
      </w:r>
      <w:r w:rsidRPr="00743FE8">
        <w:rPr>
          <w:b/>
          <w:sz w:val="16"/>
          <w:szCs w:val="16"/>
        </w:rPr>
        <w:t>в</w:t>
      </w:r>
      <w:r w:rsidRPr="00743FE8">
        <w:rPr>
          <w:b/>
          <w:spacing w:val="-3"/>
          <w:sz w:val="16"/>
          <w:szCs w:val="16"/>
        </w:rPr>
        <w:t xml:space="preserve"> </w:t>
      </w:r>
      <w:r w:rsidRPr="00743FE8">
        <w:rPr>
          <w:b/>
          <w:sz w:val="16"/>
          <w:szCs w:val="16"/>
        </w:rPr>
        <w:t>собственность</w:t>
      </w:r>
      <w:r w:rsidRPr="00743FE8">
        <w:rPr>
          <w:b/>
          <w:spacing w:val="-2"/>
          <w:sz w:val="16"/>
          <w:szCs w:val="16"/>
        </w:rPr>
        <w:t xml:space="preserve"> </w:t>
      </w:r>
      <w:r w:rsidRPr="00743FE8">
        <w:rPr>
          <w:b/>
          <w:sz w:val="16"/>
          <w:szCs w:val="16"/>
        </w:rPr>
        <w:t>бесплатно</w:t>
      </w:r>
    </w:p>
    <w:p w:rsidR="00A202D2" w:rsidRPr="00743FE8" w:rsidRDefault="00A202D2" w:rsidP="00A202D2">
      <w:pPr>
        <w:pStyle w:val="a4"/>
        <w:spacing w:before="3"/>
        <w:rPr>
          <w:b/>
          <w:sz w:val="16"/>
          <w:szCs w:val="16"/>
        </w:rPr>
      </w:pPr>
    </w:p>
    <w:p w:rsidR="00A202D2" w:rsidRPr="00743FE8" w:rsidRDefault="00A202D2" w:rsidP="00A202D2">
      <w:pPr>
        <w:tabs>
          <w:tab w:val="left" w:pos="7089"/>
          <w:tab w:val="left" w:pos="8850"/>
        </w:tabs>
        <w:ind w:left="703"/>
        <w:jc w:val="both"/>
        <w:rPr>
          <w:sz w:val="16"/>
          <w:szCs w:val="16"/>
        </w:rPr>
      </w:pPr>
      <w:r w:rsidRPr="00743FE8">
        <w:rPr>
          <w:sz w:val="16"/>
          <w:szCs w:val="16"/>
        </w:rPr>
        <w:t>По</w:t>
      </w:r>
      <w:r w:rsidRPr="00743FE8">
        <w:rPr>
          <w:spacing w:val="15"/>
          <w:sz w:val="16"/>
          <w:szCs w:val="16"/>
        </w:rPr>
        <w:t xml:space="preserve"> </w:t>
      </w:r>
      <w:r w:rsidRPr="00743FE8">
        <w:rPr>
          <w:sz w:val="16"/>
          <w:szCs w:val="16"/>
        </w:rPr>
        <w:t>результатам</w:t>
      </w:r>
      <w:r w:rsidRPr="00743FE8">
        <w:rPr>
          <w:spacing w:val="14"/>
          <w:sz w:val="16"/>
          <w:szCs w:val="16"/>
        </w:rPr>
        <w:t xml:space="preserve"> </w:t>
      </w:r>
      <w:r w:rsidRPr="00743FE8">
        <w:rPr>
          <w:sz w:val="16"/>
          <w:szCs w:val="16"/>
        </w:rPr>
        <w:t>рассмотрения</w:t>
      </w:r>
      <w:r w:rsidRPr="00743FE8">
        <w:rPr>
          <w:spacing w:val="20"/>
          <w:sz w:val="16"/>
          <w:szCs w:val="16"/>
        </w:rPr>
        <w:t xml:space="preserve"> </w:t>
      </w:r>
      <w:r w:rsidRPr="00743FE8">
        <w:rPr>
          <w:sz w:val="16"/>
          <w:szCs w:val="16"/>
        </w:rPr>
        <w:t>заявления</w:t>
      </w:r>
      <w:r w:rsidRPr="00743FE8">
        <w:rPr>
          <w:spacing w:val="16"/>
          <w:sz w:val="16"/>
          <w:szCs w:val="16"/>
        </w:rPr>
        <w:t xml:space="preserve"> </w:t>
      </w:r>
      <w:r w:rsidRPr="00743FE8">
        <w:rPr>
          <w:sz w:val="16"/>
          <w:szCs w:val="16"/>
        </w:rPr>
        <w:t>от</w:t>
      </w:r>
      <w:r w:rsidRPr="00743FE8">
        <w:rPr>
          <w:sz w:val="16"/>
          <w:szCs w:val="16"/>
          <w:u w:val="single"/>
        </w:rPr>
        <w:tab/>
      </w:r>
      <w:r w:rsidRPr="00743FE8">
        <w:rPr>
          <w:sz w:val="16"/>
          <w:szCs w:val="16"/>
        </w:rPr>
        <w:t xml:space="preserve">№ </w:t>
      </w:r>
      <w:r w:rsidRPr="00743FE8">
        <w:rPr>
          <w:sz w:val="16"/>
          <w:szCs w:val="16"/>
          <w:u w:val="single"/>
        </w:rPr>
        <w:t xml:space="preserve">   </w:t>
      </w:r>
      <w:r w:rsidRPr="00743FE8">
        <w:rPr>
          <w:spacing w:val="18"/>
          <w:sz w:val="16"/>
          <w:szCs w:val="16"/>
          <w:u w:val="single"/>
        </w:rPr>
        <w:t xml:space="preserve"> </w:t>
      </w:r>
      <w:r w:rsidRPr="00743FE8">
        <w:rPr>
          <w:sz w:val="16"/>
          <w:szCs w:val="16"/>
        </w:rPr>
        <w:t>_</w:t>
      </w:r>
      <w:r w:rsidRPr="00743FE8">
        <w:rPr>
          <w:sz w:val="16"/>
          <w:szCs w:val="16"/>
          <w:u w:val="single"/>
        </w:rPr>
        <w:tab/>
      </w:r>
      <w:r w:rsidRPr="00743FE8">
        <w:rPr>
          <w:sz w:val="16"/>
          <w:szCs w:val="16"/>
        </w:rPr>
        <w:t>(Заявитель:</w:t>
      </w:r>
    </w:p>
    <w:p w:rsidR="00A202D2" w:rsidRPr="00743FE8" w:rsidRDefault="00A202D2" w:rsidP="00A202D2">
      <w:pPr>
        <w:tabs>
          <w:tab w:val="left" w:pos="1564"/>
        </w:tabs>
        <w:spacing w:before="1"/>
        <w:ind w:left="137" w:right="143"/>
        <w:jc w:val="both"/>
        <w:rPr>
          <w:sz w:val="16"/>
          <w:szCs w:val="16"/>
        </w:rPr>
      </w:pPr>
      <w:r w:rsidRPr="00743FE8">
        <w:rPr>
          <w:w w:val="99"/>
          <w:sz w:val="16"/>
          <w:szCs w:val="16"/>
          <w:u w:val="single"/>
        </w:rPr>
        <w:t xml:space="preserve"> </w:t>
      </w:r>
      <w:r w:rsidRPr="00743FE8">
        <w:rPr>
          <w:sz w:val="16"/>
          <w:szCs w:val="16"/>
          <w:u w:val="single"/>
        </w:rPr>
        <w:tab/>
      </w:r>
      <w:r w:rsidRPr="00743FE8">
        <w:rPr>
          <w:sz w:val="16"/>
          <w:szCs w:val="16"/>
        </w:rPr>
        <w:t>) и приложенных к нему документов в соответствии с подпунктом _</w:t>
      </w:r>
      <w:r w:rsidRPr="00743FE8">
        <w:rPr>
          <w:sz w:val="16"/>
          <w:szCs w:val="16"/>
          <w:u w:val="single"/>
        </w:rPr>
        <w:t xml:space="preserve">   </w:t>
      </w:r>
      <w:r w:rsidRPr="00743FE8">
        <w:rPr>
          <w:spacing w:val="1"/>
          <w:sz w:val="16"/>
          <w:szCs w:val="16"/>
          <w:u w:val="single"/>
        </w:rPr>
        <w:t xml:space="preserve"> </w:t>
      </w:r>
      <w:r w:rsidRPr="00743FE8">
        <w:rPr>
          <w:sz w:val="16"/>
          <w:szCs w:val="16"/>
          <w:vertAlign w:val="superscript"/>
        </w:rPr>
        <w:t>2</w:t>
      </w:r>
      <w:r w:rsidRPr="00743FE8">
        <w:rPr>
          <w:spacing w:val="1"/>
          <w:sz w:val="16"/>
          <w:szCs w:val="16"/>
        </w:rPr>
        <w:t xml:space="preserve"> </w:t>
      </w:r>
      <w:r w:rsidRPr="00743FE8">
        <w:rPr>
          <w:sz w:val="16"/>
          <w:szCs w:val="16"/>
        </w:rPr>
        <w:t>статьи</w:t>
      </w:r>
      <w:r w:rsidRPr="00743FE8">
        <w:rPr>
          <w:spacing w:val="1"/>
          <w:sz w:val="16"/>
          <w:szCs w:val="16"/>
        </w:rPr>
        <w:t xml:space="preserve"> </w:t>
      </w:r>
      <w:r w:rsidRPr="00743FE8">
        <w:rPr>
          <w:sz w:val="16"/>
          <w:szCs w:val="16"/>
        </w:rPr>
        <w:t>39.5,</w:t>
      </w:r>
      <w:r w:rsidRPr="00743FE8">
        <w:rPr>
          <w:spacing w:val="1"/>
          <w:sz w:val="16"/>
          <w:szCs w:val="16"/>
        </w:rPr>
        <w:t xml:space="preserve"> </w:t>
      </w:r>
      <w:r w:rsidRPr="00743FE8">
        <w:rPr>
          <w:sz w:val="16"/>
          <w:szCs w:val="16"/>
        </w:rPr>
        <w:t>статьей</w:t>
      </w:r>
      <w:r w:rsidRPr="00743FE8">
        <w:rPr>
          <w:spacing w:val="1"/>
          <w:sz w:val="16"/>
          <w:szCs w:val="16"/>
        </w:rPr>
        <w:t xml:space="preserve"> </w:t>
      </w:r>
      <w:r w:rsidRPr="00743FE8">
        <w:rPr>
          <w:sz w:val="16"/>
          <w:szCs w:val="16"/>
        </w:rPr>
        <w:t>39.17</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кодекса</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принято</w:t>
      </w:r>
      <w:r w:rsidRPr="00743FE8">
        <w:rPr>
          <w:spacing w:val="1"/>
          <w:sz w:val="16"/>
          <w:szCs w:val="16"/>
        </w:rPr>
        <w:t xml:space="preserve"> </w:t>
      </w:r>
      <w:r w:rsidRPr="00743FE8">
        <w:rPr>
          <w:sz w:val="16"/>
          <w:szCs w:val="16"/>
        </w:rPr>
        <w:t>РЕШЕНИЕ:</w:t>
      </w:r>
    </w:p>
    <w:p w:rsidR="00A202D2" w:rsidRPr="00743FE8" w:rsidRDefault="00A202D2" w:rsidP="00A202D2">
      <w:pPr>
        <w:pStyle w:val="a4"/>
        <w:spacing w:before="10"/>
        <w:rPr>
          <w:sz w:val="16"/>
          <w:szCs w:val="16"/>
        </w:rPr>
      </w:pPr>
    </w:p>
    <w:p w:rsidR="00A202D2" w:rsidRPr="00743FE8" w:rsidRDefault="00A202D2" w:rsidP="00A202D2">
      <w:pPr>
        <w:tabs>
          <w:tab w:val="left" w:pos="1982"/>
          <w:tab w:val="left" w:pos="2448"/>
          <w:tab w:val="left" w:pos="3903"/>
          <w:tab w:val="left" w:pos="5307"/>
          <w:tab w:val="left" w:pos="5544"/>
          <w:tab w:val="left" w:pos="5612"/>
          <w:tab w:val="left" w:pos="6519"/>
          <w:tab w:val="left" w:pos="6862"/>
          <w:tab w:val="left" w:pos="7740"/>
          <w:tab w:val="left" w:pos="8267"/>
          <w:tab w:val="left" w:pos="8580"/>
        </w:tabs>
        <w:spacing w:before="1"/>
        <w:ind w:left="137" w:right="142" w:firstLine="566"/>
        <w:rPr>
          <w:sz w:val="16"/>
          <w:szCs w:val="16"/>
        </w:rPr>
      </w:pPr>
      <w:r w:rsidRPr="00743FE8">
        <w:rPr>
          <w:sz w:val="16"/>
          <w:szCs w:val="16"/>
        </w:rPr>
        <w:t>Предоставить</w:t>
      </w:r>
      <w:r w:rsidRPr="00743FE8">
        <w:rPr>
          <w:sz w:val="16"/>
          <w:szCs w:val="16"/>
        </w:rPr>
        <w:tab/>
      </w:r>
      <w:r w:rsidRPr="00743FE8">
        <w:rPr>
          <w:w w:val="99"/>
          <w:sz w:val="16"/>
          <w:szCs w:val="16"/>
          <w:u w:val="single"/>
        </w:rPr>
        <w:t xml:space="preserve"> </w:t>
      </w:r>
      <w:r w:rsidRPr="00743FE8">
        <w:rPr>
          <w:sz w:val="16"/>
          <w:szCs w:val="16"/>
          <w:u w:val="single"/>
        </w:rPr>
        <w:tab/>
      </w:r>
      <w:r w:rsidRPr="00743FE8">
        <w:rPr>
          <w:sz w:val="16"/>
          <w:szCs w:val="16"/>
          <w:u w:val="single"/>
        </w:rPr>
        <w:tab/>
      </w:r>
      <w:r w:rsidRPr="00743FE8">
        <w:rPr>
          <w:sz w:val="16"/>
          <w:szCs w:val="16"/>
          <w:vertAlign w:val="superscript"/>
        </w:rPr>
        <w:t>3</w:t>
      </w:r>
      <w:r w:rsidRPr="00743FE8">
        <w:rPr>
          <w:sz w:val="16"/>
          <w:szCs w:val="16"/>
        </w:rPr>
        <w:tab/>
      </w:r>
      <w:r w:rsidRPr="00743FE8">
        <w:rPr>
          <w:sz w:val="16"/>
          <w:szCs w:val="16"/>
        </w:rPr>
        <w:tab/>
        <w:t>(далее</w:t>
      </w:r>
      <w:r w:rsidRPr="00743FE8">
        <w:rPr>
          <w:sz w:val="16"/>
          <w:szCs w:val="16"/>
        </w:rPr>
        <w:tab/>
        <w:t>–</w:t>
      </w:r>
      <w:r w:rsidRPr="00743FE8">
        <w:rPr>
          <w:sz w:val="16"/>
          <w:szCs w:val="16"/>
        </w:rPr>
        <w:tab/>
        <w:t>Заявитель)</w:t>
      </w:r>
      <w:r w:rsidRPr="00743FE8">
        <w:rPr>
          <w:sz w:val="16"/>
          <w:szCs w:val="16"/>
        </w:rPr>
        <w:tab/>
        <w:t>в</w:t>
      </w:r>
      <w:r w:rsidRPr="00743FE8">
        <w:rPr>
          <w:sz w:val="16"/>
          <w:szCs w:val="16"/>
        </w:rPr>
        <w:tab/>
      </w:r>
      <w:r w:rsidRPr="00743FE8">
        <w:rPr>
          <w:spacing w:val="-1"/>
          <w:sz w:val="16"/>
          <w:szCs w:val="16"/>
        </w:rPr>
        <w:t>собственность</w:t>
      </w:r>
      <w:r w:rsidRPr="00743FE8">
        <w:rPr>
          <w:spacing w:val="-62"/>
          <w:sz w:val="16"/>
          <w:szCs w:val="16"/>
        </w:rPr>
        <w:t xml:space="preserve"> </w:t>
      </w:r>
      <w:r w:rsidRPr="00743FE8">
        <w:rPr>
          <w:sz w:val="16"/>
          <w:szCs w:val="16"/>
        </w:rPr>
        <w:t>бесплатно</w:t>
      </w:r>
      <w:r w:rsidRPr="00743FE8">
        <w:rPr>
          <w:sz w:val="16"/>
          <w:szCs w:val="16"/>
        </w:rPr>
        <w:tab/>
        <w:t>земельный</w:t>
      </w:r>
      <w:r w:rsidRPr="00743FE8">
        <w:rPr>
          <w:sz w:val="16"/>
          <w:szCs w:val="16"/>
        </w:rPr>
        <w:tab/>
        <w:t>участок,</w:t>
      </w:r>
      <w:r w:rsidRPr="00743FE8">
        <w:rPr>
          <w:sz w:val="16"/>
          <w:szCs w:val="16"/>
        </w:rPr>
        <w:tab/>
      </w:r>
      <w:r w:rsidRPr="00743FE8">
        <w:rPr>
          <w:sz w:val="16"/>
          <w:szCs w:val="16"/>
        </w:rPr>
        <w:tab/>
        <w:t>находящийся</w:t>
      </w:r>
      <w:r w:rsidRPr="00743FE8">
        <w:rPr>
          <w:sz w:val="16"/>
          <w:szCs w:val="16"/>
        </w:rPr>
        <w:tab/>
        <w:t>в</w:t>
      </w:r>
      <w:r w:rsidRPr="00743FE8">
        <w:rPr>
          <w:sz w:val="16"/>
          <w:szCs w:val="16"/>
        </w:rPr>
        <w:tab/>
      </w:r>
      <w:r w:rsidRPr="00743FE8">
        <w:rPr>
          <w:sz w:val="16"/>
          <w:szCs w:val="16"/>
        </w:rPr>
        <w:tab/>
      </w:r>
      <w:r w:rsidRPr="00743FE8">
        <w:rPr>
          <w:spacing w:val="-1"/>
          <w:sz w:val="16"/>
          <w:szCs w:val="16"/>
        </w:rPr>
        <w:t>собственности</w:t>
      </w:r>
    </w:p>
    <w:p w:rsidR="00A202D2" w:rsidRPr="00743FE8" w:rsidRDefault="00A202D2" w:rsidP="00A202D2">
      <w:pPr>
        <w:tabs>
          <w:tab w:val="left" w:pos="1953"/>
        </w:tabs>
        <w:spacing w:line="299" w:lineRule="exact"/>
        <w:ind w:left="137"/>
        <w:jc w:val="both"/>
        <w:rPr>
          <w:sz w:val="16"/>
          <w:szCs w:val="16"/>
        </w:rPr>
      </w:pPr>
      <w:r w:rsidRPr="00743FE8">
        <w:rPr>
          <w:sz w:val="16"/>
          <w:szCs w:val="16"/>
          <w:u w:val="single"/>
          <w:vertAlign w:val="superscript"/>
        </w:rPr>
        <w:t xml:space="preserve"> </w:t>
      </w:r>
      <w:r w:rsidRPr="00743FE8">
        <w:rPr>
          <w:sz w:val="16"/>
          <w:szCs w:val="16"/>
          <w:u w:val="single"/>
        </w:rPr>
        <w:tab/>
      </w:r>
      <w:r w:rsidRPr="00743FE8">
        <w:rPr>
          <w:sz w:val="16"/>
          <w:szCs w:val="16"/>
          <w:vertAlign w:val="superscript"/>
        </w:rPr>
        <w:t>4</w:t>
      </w:r>
      <w:r w:rsidRPr="00743FE8">
        <w:rPr>
          <w:sz w:val="16"/>
          <w:szCs w:val="16"/>
        </w:rPr>
        <w:t>/государственная</w:t>
      </w:r>
      <w:r w:rsidRPr="00743FE8">
        <w:rPr>
          <w:spacing w:val="58"/>
          <w:sz w:val="16"/>
          <w:szCs w:val="16"/>
        </w:rPr>
        <w:t xml:space="preserve"> </w:t>
      </w:r>
      <w:r w:rsidRPr="00743FE8">
        <w:rPr>
          <w:sz w:val="16"/>
          <w:szCs w:val="16"/>
        </w:rPr>
        <w:t>собственность</w:t>
      </w:r>
      <w:r w:rsidRPr="00743FE8">
        <w:rPr>
          <w:spacing w:val="56"/>
          <w:sz w:val="16"/>
          <w:szCs w:val="16"/>
        </w:rPr>
        <w:t xml:space="preserve"> </w:t>
      </w:r>
      <w:r w:rsidRPr="00743FE8">
        <w:rPr>
          <w:sz w:val="16"/>
          <w:szCs w:val="16"/>
        </w:rPr>
        <w:t>на</w:t>
      </w:r>
      <w:r w:rsidRPr="00743FE8">
        <w:rPr>
          <w:spacing w:val="59"/>
          <w:sz w:val="16"/>
          <w:szCs w:val="16"/>
        </w:rPr>
        <w:t xml:space="preserve"> </w:t>
      </w:r>
      <w:r w:rsidRPr="00743FE8">
        <w:rPr>
          <w:sz w:val="16"/>
          <w:szCs w:val="16"/>
        </w:rPr>
        <w:t>который</w:t>
      </w:r>
      <w:r w:rsidRPr="00743FE8">
        <w:rPr>
          <w:spacing w:val="61"/>
          <w:sz w:val="16"/>
          <w:szCs w:val="16"/>
        </w:rPr>
        <w:t xml:space="preserve"> </w:t>
      </w:r>
      <w:r w:rsidRPr="00743FE8">
        <w:rPr>
          <w:sz w:val="16"/>
          <w:szCs w:val="16"/>
        </w:rPr>
        <w:t>не</w:t>
      </w:r>
      <w:r w:rsidRPr="00743FE8">
        <w:rPr>
          <w:spacing w:val="58"/>
          <w:sz w:val="16"/>
          <w:szCs w:val="16"/>
        </w:rPr>
        <w:t xml:space="preserve"> </w:t>
      </w:r>
      <w:r w:rsidRPr="00743FE8">
        <w:rPr>
          <w:sz w:val="16"/>
          <w:szCs w:val="16"/>
        </w:rPr>
        <w:t>разграничена</w:t>
      </w:r>
      <w:r w:rsidRPr="00743FE8">
        <w:rPr>
          <w:spacing w:val="64"/>
          <w:sz w:val="16"/>
          <w:szCs w:val="16"/>
        </w:rPr>
        <w:t xml:space="preserve"> </w:t>
      </w:r>
      <w:r w:rsidRPr="00743FE8">
        <w:rPr>
          <w:sz w:val="16"/>
          <w:szCs w:val="16"/>
        </w:rPr>
        <w:t>(далее</w:t>
      </w:r>
      <w:r w:rsidRPr="00743FE8">
        <w:rPr>
          <w:spacing w:val="59"/>
          <w:sz w:val="16"/>
          <w:szCs w:val="16"/>
        </w:rPr>
        <w:t xml:space="preserve"> </w:t>
      </w:r>
      <w:r w:rsidRPr="00743FE8">
        <w:rPr>
          <w:sz w:val="16"/>
          <w:szCs w:val="16"/>
        </w:rPr>
        <w:t>–</w:t>
      </w:r>
    </w:p>
    <w:p w:rsidR="00A202D2" w:rsidRPr="00743FE8" w:rsidRDefault="00A202D2" w:rsidP="00A202D2">
      <w:pPr>
        <w:tabs>
          <w:tab w:val="left" w:pos="1423"/>
          <w:tab w:val="left" w:pos="1752"/>
          <w:tab w:val="left" w:pos="3402"/>
          <w:tab w:val="left" w:pos="4587"/>
          <w:tab w:val="left" w:pos="6405"/>
          <w:tab w:val="left" w:pos="6687"/>
          <w:tab w:val="left" w:pos="8059"/>
          <w:tab w:val="left" w:pos="9228"/>
          <w:tab w:val="left" w:pos="9441"/>
          <w:tab w:val="left" w:pos="9968"/>
        </w:tabs>
        <w:spacing w:before="1"/>
        <w:ind w:left="137"/>
        <w:rPr>
          <w:sz w:val="16"/>
          <w:szCs w:val="16"/>
        </w:rPr>
      </w:pPr>
      <w:r w:rsidRPr="00743FE8">
        <w:rPr>
          <w:sz w:val="16"/>
          <w:szCs w:val="16"/>
        </w:rPr>
        <w:t>Участок):</w:t>
      </w:r>
      <w:r w:rsidRPr="00743FE8">
        <w:rPr>
          <w:sz w:val="16"/>
          <w:szCs w:val="16"/>
        </w:rPr>
        <w:tab/>
        <w:t>с</w:t>
      </w:r>
      <w:r w:rsidRPr="00743FE8">
        <w:rPr>
          <w:sz w:val="16"/>
          <w:szCs w:val="16"/>
        </w:rPr>
        <w:tab/>
        <w:t>кадастровым</w:t>
      </w:r>
      <w:r w:rsidRPr="00743FE8">
        <w:rPr>
          <w:sz w:val="16"/>
          <w:szCs w:val="16"/>
        </w:rPr>
        <w:tab/>
        <w:t>номером</w:t>
      </w:r>
      <w:r w:rsidRPr="00743FE8">
        <w:rPr>
          <w:sz w:val="16"/>
          <w:szCs w:val="16"/>
        </w:rPr>
        <w:tab/>
      </w:r>
      <w:r w:rsidRPr="00743FE8">
        <w:rPr>
          <w:w w:val="99"/>
          <w:sz w:val="16"/>
          <w:szCs w:val="16"/>
          <w:u w:val="single"/>
        </w:rPr>
        <w:t xml:space="preserve"> </w:t>
      </w:r>
      <w:r w:rsidRPr="00743FE8">
        <w:rPr>
          <w:sz w:val="16"/>
          <w:szCs w:val="16"/>
          <w:u w:val="single"/>
        </w:rPr>
        <w:tab/>
      </w:r>
      <w:r w:rsidRPr="00743FE8">
        <w:rPr>
          <w:sz w:val="16"/>
          <w:szCs w:val="16"/>
        </w:rPr>
        <w:t>,</w:t>
      </w:r>
      <w:r w:rsidRPr="00743FE8">
        <w:rPr>
          <w:sz w:val="16"/>
          <w:szCs w:val="16"/>
        </w:rPr>
        <w:tab/>
        <w:t>площадью</w:t>
      </w:r>
      <w:r w:rsidRPr="00743FE8">
        <w:rPr>
          <w:sz w:val="16"/>
          <w:szCs w:val="16"/>
        </w:rPr>
        <w:tab/>
      </w:r>
      <w:r w:rsidRPr="00743FE8">
        <w:rPr>
          <w:w w:val="99"/>
          <w:sz w:val="16"/>
          <w:szCs w:val="16"/>
          <w:u w:val="single"/>
        </w:rPr>
        <w:t xml:space="preserve"> </w:t>
      </w:r>
      <w:r w:rsidRPr="00743FE8">
        <w:rPr>
          <w:sz w:val="16"/>
          <w:szCs w:val="16"/>
          <w:u w:val="single"/>
        </w:rPr>
        <w:tab/>
      </w:r>
      <w:r w:rsidRPr="00743FE8">
        <w:rPr>
          <w:sz w:val="16"/>
          <w:szCs w:val="16"/>
        </w:rPr>
        <w:tab/>
        <w:t>кв.</w:t>
      </w:r>
      <w:r w:rsidRPr="00743FE8">
        <w:rPr>
          <w:sz w:val="16"/>
          <w:szCs w:val="16"/>
        </w:rPr>
        <w:tab/>
        <w:t>м,</w:t>
      </w:r>
    </w:p>
    <w:p w:rsidR="00A202D2" w:rsidRPr="00743FE8" w:rsidRDefault="00A202D2" w:rsidP="00A202D2">
      <w:pPr>
        <w:tabs>
          <w:tab w:val="left" w:pos="5848"/>
        </w:tabs>
        <w:ind w:left="137" w:right="150"/>
        <w:rPr>
          <w:sz w:val="16"/>
          <w:szCs w:val="16"/>
        </w:rPr>
      </w:pPr>
      <w:r w:rsidRPr="00743FE8">
        <w:rPr>
          <w:sz w:val="16"/>
          <w:szCs w:val="16"/>
        </w:rPr>
        <w:t>расположенный</w:t>
      </w:r>
      <w:r w:rsidRPr="00743FE8">
        <w:rPr>
          <w:spacing w:val="1"/>
          <w:sz w:val="16"/>
          <w:szCs w:val="16"/>
        </w:rPr>
        <w:t xml:space="preserve"> </w:t>
      </w:r>
      <w:r w:rsidRPr="00743FE8">
        <w:rPr>
          <w:sz w:val="16"/>
          <w:szCs w:val="16"/>
        </w:rPr>
        <w:t>по</w:t>
      </w:r>
      <w:r w:rsidRPr="00743FE8">
        <w:rPr>
          <w:spacing w:val="2"/>
          <w:sz w:val="16"/>
          <w:szCs w:val="16"/>
        </w:rPr>
        <w:t xml:space="preserve"> </w:t>
      </w:r>
      <w:r w:rsidRPr="00743FE8">
        <w:rPr>
          <w:sz w:val="16"/>
          <w:szCs w:val="16"/>
        </w:rPr>
        <w:t>адресу</w:t>
      </w:r>
      <w:r w:rsidRPr="00743FE8">
        <w:rPr>
          <w:sz w:val="16"/>
          <w:szCs w:val="16"/>
          <w:u w:val="single"/>
        </w:rPr>
        <w:tab/>
      </w:r>
      <w:r w:rsidRPr="00743FE8">
        <w:rPr>
          <w:sz w:val="16"/>
          <w:szCs w:val="16"/>
        </w:rPr>
        <w:t>(при отсутствии</w:t>
      </w:r>
      <w:r w:rsidRPr="00743FE8">
        <w:rPr>
          <w:spacing w:val="-1"/>
          <w:sz w:val="16"/>
          <w:szCs w:val="16"/>
        </w:rPr>
        <w:t xml:space="preserve"> </w:t>
      </w:r>
      <w:r w:rsidRPr="00743FE8">
        <w:rPr>
          <w:sz w:val="16"/>
          <w:szCs w:val="16"/>
        </w:rPr>
        <w:t>адреса иное</w:t>
      </w:r>
      <w:r w:rsidRPr="00743FE8">
        <w:rPr>
          <w:spacing w:val="2"/>
          <w:sz w:val="16"/>
          <w:szCs w:val="16"/>
        </w:rPr>
        <w:t xml:space="preserve"> </w:t>
      </w:r>
      <w:r w:rsidRPr="00743FE8">
        <w:rPr>
          <w:sz w:val="16"/>
          <w:szCs w:val="16"/>
        </w:rPr>
        <w:t>описание</w:t>
      </w:r>
      <w:r w:rsidRPr="00743FE8">
        <w:rPr>
          <w:spacing w:val="-62"/>
          <w:sz w:val="16"/>
          <w:szCs w:val="16"/>
        </w:rPr>
        <w:t xml:space="preserve"> </w:t>
      </w:r>
      <w:r w:rsidRPr="00743FE8">
        <w:rPr>
          <w:sz w:val="16"/>
          <w:szCs w:val="16"/>
        </w:rPr>
        <w:t>местоположения</w:t>
      </w:r>
      <w:r w:rsidRPr="00743FE8">
        <w:rPr>
          <w:spacing w:val="-2"/>
          <w:sz w:val="16"/>
          <w:szCs w:val="16"/>
        </w:rPr>
        <w:t xml:space="preserve"> </w:t>
      </w:r>
      <w:r w:rsidRPr="00743FE8">
        <w:rPr>
          <w:sz w:val="16"/>
          <w:szCs w:val="16"/>
        </w:rPr>
        <w:t>земельного</w:t>
      </w:r>
      <w:r w:rsidRPr="00743FE8">
        <w:rPr>
          <w:spacing w:val="3"/>
          <w:sz w:val="16"/>
          <w:szCs w:val="16"/>
        </w:rPr>
        <w:t xml:space="preserve"> </w:t>
      </w:r>
      <w:r w:rsidRPr="00743FE8">
        <w:rPr>
          <w:sz w:val="16"/>
          <w:szCs w:val="16"/>
        </w:rPr>
        <w:t>участка).</w:t>
      </w:r>
    </w:p>
    <w:p w:rsidR="00A202D2" w:rsidRPr="00743FE8" w:rsidRDefault="00A202D2" w:rsidP="00A202D2">
      <w:pPr>
        <w:tabs>
          <w:tab w:val="left" w:pos="8398"/>
          <w:tab w:val="left" w:pos="8718"/>
        </w:tabs>
        <w:ind w:left="703" w:right="1429"/>
        <w:rPr>
          <w:sz w:val="16"/>
          <w:szCs w:val="16"/>
        </w:rPr>
      </w:pPr>
      <w:r w:rsidRPr="00743FE8">
        <w:rPr>
          <w:sz w:val="16"/>
          <w:szCs w:val="16"/>
        </w:rPr>
        <w:t>Вид</w:t>
      </w:r>
      <w:r w:rsidRPr="00743FE8">
        <w:rPr>
          <w:spacing w:val="-5"/>
          <w:sz w:val="16"/>
          <w:szCs w:val="16"/>
        </w:rPr>
        <w:t xml:space="preserve"> </w:t>
      </w:r>
      <w:r w:rsidRPr="00743FE8">
        <w:rPr>
          <w:sz w:val="16"/>
          <w:szCs w:val="16"/>
        </w:rPr>
        <w:t>(виды)</w:t>
      </w:r>
      <w:r w:rsidRPr="00743FE8">
        <w:rPr>
          <w:spacing w:val="-5"/>
          <w:sz w:val="16"/>
          <w:szCs w:val="16"/>
        </w:rPr>
        <w:t xml:space="preserve"> </w:t>
      </w:r>
      <w:r w:rsidRPr="00743FE8">
        <w:rPr>
          <w:sz w:val="16"/>
          <w:szCs w:val="16"/>
        </w:rPr>
        <w:t>разрешенного</w:t>
      </w:r>
      <w:r w:rsidRPr="00743FE8">
        <w:rPr>
          <w:spacing w:val="-4"/>
          <w:sz w:val="16"/>
          <w:szCs w:val="16"/>
        </w:rPr>
        <w:t xml:space="preserve"> </w:t>
      </w:r>
      <w:r w:rsidRPr="00743FE8">
        <w:rPr>
          <w:sz w:val="16"/>
          <w:szCs w:val="16"/>
        </w:rPr>
        <w:t>использования</w:t>
      </w:r>
      <w:r w:rsidRPr="00743FE8">
        <w:rPr>
          <w:spacing w:val="-2"/>
          <w:sz w:val="16"/>
          <w:szCs w:val="16"/>
        </w:rPr>
        <w:t xml:space="preserve"> </w:t>
      </w:r>
      <w:r w:rsidRPr="00743FE8">
        <w:rPr>
          <w:sz w:val="16"/>
          <w:szCs w:val="16"/>
        </w:rPr>
        <w:t>Участка:</w:t>
      </w:r>
      <w:r w:rsidRPr="00743FE8">
        <w:rPr>
          <w:sz w:val="16"/>
          <w:szCs w:val="16"/>
          <w:u w:val="single"/>
        </w:rPr>
        <w:tab/>
      </w:r>
      <w:r w:rsidRPr="00743FE8">
        <w:rPr>
          <w:sz w:val="16"/>
          <w:szCs w:val="16"/>
          <w:u w:val="single"/>
        </w:rPr>
        <w:tab/>
      </w:r>
      <w:r w:rsidRPr="00743FE8">
        <w:rPr>
          <w:sz w:val="16"/>
          <w:szCs w:val="16"/>
        </w:rPr>
        <w:t>_.</w:t>
      </w:r>
      <w:r w:rsidRPr="00743FE8">
        <w:rPr>
          <w:spacing w:val="-62"/>
          <w:sz w:val="16"/>
          <w:szCs w:val="16"/>
        </w:rPr>
        <w:t xml:space="preserve"> </w:t>
      </w:r>
      <w:r w:rsidRPr="00743FE8">
        <w:rPr>
          <w:sz w:val="16"/>
          <w:szCs w:val="16"/>
        </w:rPr>
        <w:t>Участок</w:t>
      </w:r>
      <w:r w:rsidRPr="00743FE8">
        <w:rPr>
          <w:spacing w:val="-4"/>
          <w:sz w:val="16"/>
          <w:szCs w:val="16"/>
        </w:rPr>
        <w:t xml:space="preserve"> </w:t>
      </w:r>
      <w:r w:rsidRPr="00743FE8">
        <w:rPr>
          <w:sz w:val="16"/>
          <w:szCs w:val="16"/>
        </w:rPr>
        <w:t>относится</w:t>
      </w:r>
      <w:r w:rsidRPr="00743FE8">
        <w:rPr>
          <w:spacing w:val="-3"/>
          <w:sz w:val="16"/>
          <w:szCs w:val="16"/>
        </w:rPr>
        <w:t xml:space="preserve"> </w:t>
      </w:r>
      <w:r w:rsidRPr="00743FE8">
        <w:rPr>
          <w:sz w:val="16"/>
          <w:szCs w:val="16"/>
        </w:rPr>
        <w:t>к</w:t>
      </w:r>
      <w:r w:rsidRPr="00743FE8">
        <w:rPr>
          <w:spacing w:val="-2"/>
          <w:sz w:val="16"/>
          <w:szCs w:val="16"/>
        </w:rPr>
        <w:t xml:space="preserve"> </w:t>
      </w:r>
      <w:r w:rsidRPr="00743FE8">
        <w:rPr>
          <w:sz w:val="16"/>
          <w:szCs w:val="16"/>
        </w:rPr>
        <w:t>категории</w:t>
      </w:r>
      <w:r w:rsidRPr="00743FE8">
        <w:rPr>
          <w:spacing w:val="-3"/>
          <w:sz w:val="16"/>
          <w:szCs w:val="16"/>
        </w:rPr>
        <w:t xml:space="preserve"> </w:t>
      </w:r>
      <w:r w:rsidRPr="00743FE8">
        <w:rPr>
          <w:sz w:val="16"/>
          <w:szCs w:val="16"/>
        </w:rPr>
        <w:t>земель</w:t>
      </w:r>
      <w:r w:rsidRPr="00743FE8">
        <w:rPr>
          <w:spacing w:val="-3"/>
          <w:sz w:val="16"/>
          <w:szCs w:val="16"/>
        </w:rPr>
        <w:t xml:space="preserve"> </w:t>
      </w:r>
      <w:r w:rsidRPr="00743FE8">
        <w:rPr>
          <w:sz w:val="16"/>
          <w:szCs w:val="16"/>
        </w:rPr>
        <w:t>"</w:t>
      </w:r>
      <w:r w:rsidRPr="00743FE8">
        <w:rPr>
          <w:sz w:val="16"/>
          <w:szCs w:val="16"/>
          <w:u w:val="single"/>
        </w:rPr>
        <w:tab/>
      </w:r>
      <w:r w:rsidRPr="00743FE8">
        <w:rPr>
          <w:sz w:val="16"/>
          <w:szCs w:val="16"/>
        </w:rPr>
        <w:t>".</w:t>
      </w:r>
    </w:p>
    <w:p w:rsidR="00A202D2" w:rsidRPr="00743FE8" w:rsidRDefault="00A202D2" w:rsidP="00A202D2">
      <w:pPr>
        <w:spacing w:before="70" w:line="269" w:lineRule="exact"/>
        <w:ind w:left="137"/>
        <w:rPr>
          <w:sz w:val="16"/>
          <w:szCs w:val="16"/>
        </w:rPr>
      </w:pPr>
      <w:r w:rsidRPr="00743FE8">
        <w:rPr>
          <w:strike/>
          <w:spacing w:val="1"/>
          <w:sz w:val="16"/>
          <w:szCs w:val="16"/>
        </w:rPr>
        <w:t xml:space="preserve">                                       </w:t>
      </w:r>
      <w:r w:rsidRPr="00743FE8">
        <w:rPr>
          <w:strike/>
          <w:sz w:val="16"/>
          <w:szCs w:val="16"/>
        </w:rPr>
        <w:t xml:space="preserve"> </w:t>
      </w:r>
      <w:r w:rsidRPr="00743FE8">
        <w:rPr>
          <w:strike/>
          <w:spacing w:val="1"/>
          <w:sz w:val="16"/>
          <w:szCs w:val="16"/>
        </w:rPr>
        <w:t xml:space="preserve">    </w:t>
      </w:r>
      <w:r w:rsidRPr="00743FE8">
        <w:rPr>
          <w:spacing w:val="-35"/>
          <w:sz w:val="16"/>
          <w:szCs w:val="16"/>
        </w:rPr>
        <w:t xml:space="preserve"> </w:t>
      </w:r>
      <w:r w:rsidRPr="00743FE8">
        <w:rPr>
          <w:sz w:val="16"/>
          <w:szCs w:val="16"/>
        </w:rPr>
        <w:t xml:space="preserve"> </w:t>
      </w:r>
    </w:p>
    <w:p w:rsidR="00A202D2" w:rsidRPr="00743FE8" w:rsidRDefault="00A202D2" w:rsidP="00A202D2">
      <w:pPr>
        <w:ind w:left="137"/>
        <w:rPr>
          <w:sz w:val="16"/>
          <w:szCs w:val="16"/>
        </w:rPr>
      </w:pPr>
      <w:r w:rsidRPr="00743FE8">
        <w:rPr>
          <w:sz w:val="16"/>
          <w:szCs w:val="16"/>
          <w:vertAlign w:val="superscript"/>
        </w:rPr>
        <w:t>2</w:t>
      </w:r>
      <w:r w:rsidRPr="00743FE8">
        <w:rPr>
          <w:spacing w:val="-4"/>
          <w:sz w:val="16"/>
          <w:szCs w:val="16"/>
        </w:rPr>
        <w:t xml:space="preserve"> </w:t>
      </w:r>
      <w:r w:rsidRPr="00743FE8">
        <w:rPr>
          <w:sz w:val="16"/>
          <w:szCs w:val="16"/>
        </w:rPr>
        <w:t>У3казывается</w:t>
      </w:r>
      <w:r w:rsidRPr="00743FE8">
        <w:rPr>
          <w:spacing w:val="-5"/>
          <w:sz w:val="16"/>
          <w:szCs w:val="16"/>
        </w:rPr>
        <w:t xml:space="preserve"> </w:t>
      </w:r>
      <w:r w:rsidRPr="00743FE8">
        <w:rPr>
          <w:sz w:val="16"/>
          <w:szCs w:val="16"/>
        </w:rPr>
        <w:t>подпункт</w:t>
      </w:r>
      <w:r w:rsidRPr="00743FE8">
        <w:rPr>
          <w:spacing w:val="-4"/>
          <w:sz w:val="16"/>
          <w:szCs w:val="16"/>
        </w:rPr>
        <w:t xml:space="preserve"> </w:t>
      </w:r>
      <w:r w:rsidRPr="00743FE8">
        <w:rPr>
          <w:sz w:val="16"/>
          <w:szCs w:val="16"/>
        </w:rPr>
        <w:t>статьи</w:t>
      </w:r>
      <w:r w:rsidRPr="00743FE8">
        <w:rPr>
          <w:spacing w:val="-5"/>
          <w:sz w:val="16"/>
          <w:szCs w:val="16"/>
        </w:rPr>
        <w:t xml:space="preserve"> </w:t>
      </w:r>
      <w:r w:rsidRPr="00743FE8">
        <w:rPr>
          <w:sz w:val="16"/>
          <w:szCs w:val="16"/>
        </w:rPr>
        <w:t>39.5</w:t>
      </w:r>
      <w:r w:rsidRPr="00743FE8">
        <w:rPr>
          <w:spacing w:val="-2"/>
          <w:sz w:val="16"/>
          <w:szCs w:val="16"/>
        </w:rPr>
        <w:t xml:space="preserve"> </w:t>
      </w:r>
      <w:r w:rsidRPr="00743FE8">
        <w:rPr>
          <w:sz w:val="16"/>
          <w:szCs w:val="16"/>
        </w:rPr>
        <w:t>Земельного</w:t>
      </w:r>
      <w:r w:rsidRPr="00743FE8">
        <w:rPr>
          <w:spacing w:val="-3"/>
          <w:sz w:val="16"/>
          <w:szCs w:val="16"/>
        </w:rPr>
        <w:t xml:space="preserve"> </w:t>
      </w:r>
      <w:r w:rsidRPr="00743FE8">
        <w:rPr>
          <w:sz w:val="16"/>
          <w:szCs w:val="16"/>
        </w:rPr>
        <w:t>кодекса</w:t>
      </w:r>
      <w:r w:rsidRPr="00743FE8">
        <w:rPr>
          <w:spacing w:val="-1"/>
          <w:sz w:val="16"/>
          <w:szCs w:val="16"/>
        </w:rPr>
        <w:t xml:space="preserve"> </w:t>
      </w:r>
      <w:r w:rsidRPr="00743FE8">
        <w:rPr>
          <w:sz w:val="16"/>
          <w:szCs w:val="16"/>
        </w:rPr>
        <w:t>Российской</w:t>
      </w:r>
      <w:r w:rsidRPr="00743FE8">
        <w:rPr>
          <w:spacing w:val="-5"/>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на</w:t>
      </w:r>
      <w:r w:rsidRPr="00743FE8">
        <w:rPr>
          <w:spacing w:val="-4"/>
          <w:sz w:val="16"/>
          <w:szCs w:val="16"/>
        </w:rPr>
        <w:t xml:space="preserve"> </w:t>
      </w:r>
      <w:r w:rsidRPr="00743FE8">
        <w:rPr>
          <w:sz w:val="16"/>
          <w:szCs w:val="16"/>
        </w:rPr>
        <w:t>основании</w:t>
      </w:r>
      <w:r w:rsidRPr="00743FE8">
        <w:rPr>
          <w:spacing w:val="-4"/>
          <w:sz w:val="16"/>
          <w:szCs w:val="16"/>
        </w:rPr>
        <w:t xml:space="preserve"> </w:t>
      </w:r>
      <w:r w:rsidRPr="00743FE8">
        <w:rPr>
          <w:sz w:val="16"/>
          <w:szCs w:val="16"/>
        </w:rPr>
        <w:t>которого</w:t>
      </w:r>
      <w:r w:rsidRPr="00743FE8">
        <w:rPr>
          <w:spacing w:val="-3"/>
          <w:sz w:val="16"/>
          <w:szCs w:val="16"/>
        </w:rPr>
        <w:t xml:space="preserve"> </w:t>
      </w:r>
      <w:r w:rsidRPr="00743FE8">
        <w:rPr>
          <w:sz w:val="16"/>
          <w:szCs w:val="16"/>
        </w:rPr>
        <w:t>земельный</w:t>
      </w:r>
      <w:r w:rsidRPr="00743FE8">
        <w:rPr>
          <w:spacing w:val="-47"/>
          <w:sz w:val="16"/>
          <w:szCs w:val="16"/>
        </w:rPr>
        <w:t xml:space="preserve"> </w:t>
      </w:r>
      <w:r w:rsidRPr="00743FE8">
        <w:rPr>
          <w:sz w:val="16"/>
          <w:szCs w:val="16"/>
        </w:rPr>
        <w:t>участок предоставляется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собственность бесплатно</w:t>
      </w:r>
    </w:p>
    <w:p w:rsidR="00A202D2" w:rsidRPr="00743FE8" w:rsidRDefault="00A202D2" w:rsidP="00A202D2">
      <w:pPr>
        <w:ind w:left="137"/>
        <w:rPr>
          <w:sz w:val="16"/>
          <w:szCs w:val="16"/>
        </w:rPr>
      </w:pPr>
      <w:r w:rsidRPr="00743FE8">
        <w:rPr>
          <w:sz w:val="16"/>
          <w:szCs w:val="16"/>
          <w:vertAlign w:val="superscript"/>
        </w:rPr>
        <w:t>3</w:t>
      </w:r>
      <w:r w:rsidRPr="00743FE8">
        <w:rPr>
          <w:sz w:val="16"/>
          <w:szCs w:val="16"/>
        </w:rPr>
        <w:t xml:space="preserve"> Указываются фамилия, имя и (при наличии) отчество, место жительства заявителя, реквизиты документа,</w:t>
      </w:r>
      <w:r w:rsidRPr="00743FE8">
        <w:rPr>
          <w:spacing w:val="1"/>
          <w:sz w:val="16"/>
          <w:szCs w:val="16"/>
        </w:rPr>
        <w:t xml:space="preserve"> </w:t>
      </w:r>
      <w:r w:rsidRPr="00743FE8">
        <w:rPr>
          <w:sz w:val="16"/>
          <w:szCs w:val="16"/>
        </w:rPr>
        <w:t>удостоверяющего</w:t>
      </w:r>
      <w:r w:rsidRPr="00743FE8">
        <w:rPr>
          <w:spacing w:val="-4"/>
          <w:sz w:val="16"/>
          <w:szCs w:val="16"/>
        </w:rPr>
        <w:t xml:space="preserve"> </w:t>
      </w:r>
      <w:r w:rsidRPr="00743FE8">
        <w:rPr>
          <w:sz w:val="16"/>
          <w:szCs w:val="16"/>
        </w:rPr>
        <w:t>личность</w:t>
      </w:r>
      <w:r w:rsidRPr="00743FE8">
        <w:rPr>
          <w:spacing w:val="-2"/>
          <w:sz w:val="16"/>
          <w:szCs w:val="16"/>
        </w:rPr>
        <w:t xml:space="preserve"> </w:t>
      </w:r>
      <w:r w:rsidRPr="00743FE8">
        <w:rPr>
          <w:sz w:val="16"/>
          <w:szCs w:val="16"/>
        </w:rPr>
        <w:t>заявителя</w:t>
      </w:r>
      <w:r w:rsidRPr="00743FE8">
        <w:rPr>
          <w:spacing w:val="-5"/>
          <w:sz w:val="16"/>
          <w:szCs w:val="16"/>
        </w:rPr>
        <w:t xml:space="preserve"> </w:t>
      </w:r>
      <w:r w:rsidRPr="00743FE8">
        <w:rPr>
          <w:sz w:val="16"/>
          <w:szCs w:val="16"/>
        </w:rPr>
        <w:t>(для</w:t>
      </w:r>
      <w:r w:rsidRPr="00743FE8">
        <w:rPr>
          <w:spacing w:val="-5"/>
          <w:sz w:val="16"/>
          <w:szCs w:val="16"/>
        </w:rPr>
        <w:t xml:space="preserve"> </w:t>
      </w:r>
      <w:r w:rsidRPr="00743FE8">
        <w:rPr>
          <w:sz w:val="16"/>
          <w:szCs w:val="16"/>
        </w:rPr>
        <w:t>гражданина)/наименование</w:t>
      </w:r>
      <w:r w:rsidRPr="00743FE8">
        <w:rPr>
          <w:spacing w:val="-4"/>
          <w:sz w:val="16"/>
          <w:szCs w:val="16"/>
        </w:rPr>
        <w:t xml:space="preserve"> </w:t>
      </w:r>
      <w:r w:rsidRPr="00743FE8">
        <w:rPr>
          <w:sz w:val="16"/>
          <w:szCs w:val="16"/>
        </w:rPr>
        <w:t>и</w:t>
      </w:r>
      <w:r w:rsidRPr="00743FE8">
        <w:rPr>
          <w:spacing w:val="-5"/>
          <w:sz w:val="16"/>
          <w:szCs w:val="16"/>
        </w:rPr>
        <w:t xml:space="preserve"> </w:t>
      </w:r>
      <w:r w:rsidRPr="00743FE8">
        <w:rPr>
          <w:sz w:val="16"/>
          <w:szCs w:val="16"/>
        </w:rPr>
        <w:t>место</w:t>
      </w:r>
      <w:r w:rsidRPr="00743FE8">
        <w:rPr>
          <w:spacing w:val="-3"/>
          <w:sz w:val="16"/>
          <w:szCs w:val="16"/>
        </w:rPr>
        <w:t xml:space="preserve"> </w:t>
      </w:r>
      <w:r w:rsidRPr="00743FE8">
        <w:rPr>
          <w:sz w:val="16"/>
          <w:szCs w:val="16"/>
        </w:rPr>
        <w:t>нахождения</w:t>
      </w:r>
      <w:r w:rsidRPr="00743FE8">
        <w:rPr>
          <w:spacing w:val="-5"/>
          <w:sz w:val="16"/>
          <w:szCs w:val="16"/>
        </w:rPr>
        <w:t xml:space="preserve"> </w:t>
      </w:r>
      <w:r w:rsidRPr="00743FE8">
        <w:rPr>
          <w:sz w:val="16"/>
          <w:szCs w:val="16"/>
        </w:rPr>
        <w:t>заявителя,</w:t>
      </w:r>
      <w:r w:rsidRPr="00743FE8">
        <w:rPr>
          <w:spacing w:val="-4"/>
          <w:sz w:val="16"/>
          <w:szCs w:val="16"/>
        </w:rPr>
        <w:t xml:space="preserve"> </w:t>
      </w:r>
      <w:r w:rsidRPr="00743FE8">
        <w:rPr>
          <w:sz w:val="16"/>
          <w:szCs w:val="16"/>
        </w:rPr>
        <w:t>а</w:t>
      </w:r>
      <w:r w:rsidRPr="00743FE8">
        <w:rPr>
          <w:spacing w:val="-5"/>
          <w:sz w:val="16"/>
          <w:szCs w:val="16"/>
        </w:rPr>
        <w:t xml:space="preserve"> </w:t>
      </w:r>
      <w:r w:rsidRPr="00743FE8">
        <w:rPr>
          <w:sz w:val="16"/>
          <w:szCs w:val="16"/>
        </w:rPr>
        <w:t>также</w:t>
      </w:r>
    </w:p>
    <w:p w:rsidR="00A202D2" w:rsidRPr="00743FE8" w:rsidRDefault="00A202D2" w:rsidP="00A202D2">
      <w:pPr>
        <w:ind w:left="137" w:right="560"/>
        <w:jc w:val="both"/>
        <w:rPr>
          <w:sz w:val="16"/>
          <w:szCs w:val="16"/>
        </w:rPr>
      </w:pPr>
      <w:r w:rsidRPr="00743FE8">
        <w:rPr>
          <w:sz w:val="16"/>
          <w:szCs w:val="16"/>
        </w:rPr>
        <w:t>государственный</w:t>
      </w:r>
      <w:r w:rsidRPr="00743FE8">
        <w:rPr>
          <w:spacing w:val="-5"/>
          <w:sz w:val="16"/>
          <w:szCs w:val="16"/>
        </w:rPr>
        <w:t xml:space="preserve"> </w:t>
      </w:r>
      <w:r w:rsidRPr="00743FE8">
        <w:rPr>
          <w:sz w:val="16"/>
          <w:szCs w:val="16"/>
        </w:rPr>
        <w:t>регистрационный</w:t>
      </w:r>
      <w:r w:rsidRPr="00743FE8">
        <w:rPr>
          <w:spacing w:val="-5"/>
          <w:sz w:val="16"/>
          <w:szCs w:val="16"/>
        </w:rPr>
        <w:t xml:space="preserve"> </w:t>
      </w:r>
      <w:r w:rsidRPr="00743FE8">
        <w:rPr>
          <w:sz w:val="16"/>
          <w:szCs w:val="16"/>
        </w:rPr>
        <w:t>номер</w:t>
      </w:r>
      <w:r w:rsidRPr="00743FE8">
        <w:rPr>
          <w:spacing w:val="-3"/>
          <w:sz w:val="16"/>
          <w:szCs w:val="16"/>
        </w:rPr>
        <w:t xml:space="preserve"> </w:t>
      </w:r>
      <w:r w:rsidRPr="00743FE8">
        <w:rPr>
          <w:sz w:val="16"/>
          <w:szCs w:val="16"/>
        </w:rPr>
        <w:t>записи</w:t>
      </w:r>
      <w:r w:rsidRPr="00743FE8">
        <w:rPr>
          <w:spacing w:val="-5"/>
          <w:sz w:val="16"/>
          <w:szCs w:val="16"/>
        </w:rPr>
        <w:t xml:space="preserve"> </w:t>
      </w:r>
      <w:r w:rsidRPr="00743FE8">
        <w:rPr>
          <w:sz w:val="16"/>
          <w:szCs w:val="16"/>
        </w:rPr>
        <w:t>о</w:t>
      </w:r>
      <w:r w:rsidRPr="00743FE8">
        <w:rPr>
          <w:spacing w:val="-4"/>
          <w:sz w:val="16"/>
          <w:szCs w:val="16"/>
        </w:rPr>
        <w:t xml:space="preserve"> </w:t>
      </w:r>
      <w:r w:rsidRPr="00743FE8">
        <w:rPr>
          <w:sz w:val="16"/>
          <w:szCs w:val="16"/>
        </w:rPr>
        <w:t>государственной</w:t>
      </w:r>
      <w:r w:rsidRPr="00743FE8">
        <w:rPr>
          <w:spacing w:val="-4"/>
          <w:sz w:val="16"/>
          <w:szCs w:val="16"/>
        </w:rPr>
        <w:t xml:space="preserve"> </w:t>
      </w:r>
      <w:r w:rsidRPr="00743FE8">
        <w:rPr>
          <w:sz w:val="16"/>
          <w:szCs w:val="16"/>
        </w:rPr>
        <w:t>регистрации</w:t>
      </w:r>
      <w:r w:rsidRPr="00743FE8">
        <w:rPr>
          <w:spacing w:val="-4"/>
          <w:sz w:val="16"/>
          <w:szCs w:val="16"/>
        </w:rPr>
        <w:t xml:space="preserve"> </w:t>
      </w:r>
      <w:r w:rsidRPr="00743FE8">
        <w:rPr>
          <w:sz w:val="16"/>
          <w:szCs w:val="16"/>
        </w:rPr>
        <w:t>юридического</w:t>
      </w:r>
      <w:r w:rsidRPr="00743FE8">
        <w:rPr>
          <w:spacing w:val="-3"/>
          <w:sz w:val="16"/>
          <w:szCs w:val="16"/>
        </w:rPr>
        <w:t xml:space="preserve"> </w:t>
      </w:r>
      <w:r w:rsidRPr="00743FE8">
        <w:rPr>
          <w:sz w:val="16"/>
          <w:szCs w:val="16"/>
        </w:rPr>
        <w:t>лица</w:t>
      </w:r>
      <w:r w:rsidRPr="00743FE8">
        <w:rPr>
          <w:spacing w:val="-4"/>
          <w:sz w:val="16"/>
          <w:szCs w:val="16"/>
        </w:rPr>
        <w:t xml:space="preserve"> </w:t>
      </w:r>
      <w:r w:rsidRPr="00743FE8">
        <w:rPr>
          <w:sz w:val="16"/>
          <w:szCs w:val="16"/>
        </w:rPr>
        <w:t>в</w:t>
      </w:r>
      <w:r w:rsidRPr="00743FE8">
        <w:rPr>
          <w:spacing w:val="-5"/>
          <w:sz w:val="16"/>
          <w:szCs w:val="16"/>
        </w:rPr>
        <w:t xml:space="preserve"> </w:t>
      </w:r>
      <w:r w:rsidRPr="00743FE8">
        <w:rPr>
          <w:sz w:val="16"/>
          <w:szCs w:val="16"/>
        </w:rPr>
        <w:t>ЕГРЮЛ,</w:t>
      </w:r>
      <w:r w:rsidRPr="00743FE8">
        <w:rPr>
          <w:spacing w:val="-47"/>
          <w:sz w:val="16"/>
          <w:szCs w:val="16"/>
        </w:rPr>
        <w:t xml:space="preserve"> </w:t>
      </w:r>
      <w:r w:rsidRPr="00743FE8">
        <w:rPr>
          <w:sz w:val="16"/>
          <w:szCs w:val="16"/>
        </w:rPr>
        <w:t>идентификационный номер налогоплательщика, за исключением случая, если заявителем является иностранное</w:t>
      </w:r>
      <w:r w:rsidRPr="00743FE8">
        <w:rPr>
          <w:spacing w:val="-47"/>
          <w:sz w:val="16"/>
          <w:szCs w:val="16"/>
        </w:rPr>
        <w:t xml:space="preserve"> </w:t>
      </w:r>
      <w:r w:rsidRPr="00743FE8">
        <w:rPr>
          <w:sz w:val="16"/>
          <w:szCs w:val="16"/>
        </w:rPr>
        <w:t>юридическое</w:t>
      </w:r>
      <w:r w:rsidRPr="00743FE8">
        <w:rPr>
          <w:spacing w:val="-1"/>
          <w:sz w:val="16"/>
          <w:szCs w:val="16"/>
        </w:rPr>
        <w:t xml:space="preserve"> </w:t>
      </w:r>
      <w:r w:rsidRPr="00743FE8">
        <w:rPr>
          <w:sz w:val="16"/>
          <w:szCs w:val="16"/>
        </w:rPr>
        <w:t>лицо</w:t>
      </w:r>
      <w:r w:rsidRPr="00743FE8">
        <w:rPr>
          <w:spacing w:val="1"/>
          <w:sz w:val="16"/>
          <w:szCs w:val="16"/>
        </w:rPr>
        <w:t xml:space="preserve"> </w:t>
      </w:r>
      <w:r w:rsidRPr="00743FE8">
        <w:rPr>
          <w:sz w:val="16"/>
          <w:szCs w:val="16"/>
        </w:rPr>
        <w:t>(для</w:t>
      </w:r>
      <w:r w:rsidRPr="00743FE8">
        <w:rPr>
          <w:spacing w:val="-1"/>
          <w:sz w:val="16"/>
          <w:szCs w:val="16"/>
        </w:rPr>
        <w:t xml:space="preserve"> </w:t>
      </w:r>
      <w:r w:rsidRPr="00743FE8">
        <w:rPr>
          <w:sz w:val="16"/>
          <w:szCs w:val="16"/>
        </w:rPr>
        <w:t>юридического</w:t>
      </w:r>
      <w:r w:rsidRPr="00743FE8">
        <w:rPr>
          <w:spacing w:val="1"/>
          <w:sz w:val="16"/>
          <w:szCs w:val="16"/>
        </w:rPr>
        <w:t xml:space="preserve"> </w:t>
      </w:r>
      <w:r w:rsidRPr="00743FE8">
        <w:rPr>
          <w:sz w:val="16"/>
          <w:szCs w:val="16"/>
        </w:rPr>
        <w:t>лица)</w:t>
      </w:r>
    </w:p>
    <w:p w:rsidR="00A202D2" w:rsidRPr="00743FE8" w:rsidRDefault="00A202D2" w:rsidP="00A202D2">
      <w:pPr>
        <w:ind w:left="137" w:right="173"/>
        <w:jc w:val="both"/>
        <w:rPr>
          <w:sz w:val="16"/>
          <w:szCs w:val="16"/>
        </w:rPr>
      </w:pPr>
      <w:r w:rsidRPr="00743FE8">
        <w:rPr>
          <w:sz w:val="16"/>
          <w:szCs w:val="16"/>
          <w:vertAlign w:val="superscript"/>
        </w:rPr>
        <w:t>4</w:t>
      </w:r>
      <w:r w:rsidRPr="00743FE8">
        <w:rPr>
          <w:spacing w:val="-4"/>
          <w:sz w:val="16"/>
          <w:szCs w:val="16"/>
        </w:rPr>
        <w:t xml:space="preserve"> </w:t>
      </w:r>
      <w:r w:rsidRPr="00743FE8">
        <w:rPr>
          <w:sz w:val="16"/>
          <w:szCs w:val="16"/>
        </w:rPr>
        <w:t>Указывается</w:t>
      </w:r>
      <w:r w:rsidRPr="00743FE8">
        <w:rPr>
          <w:spacing w:val="-4"/>
          <w:sz w:val="16"/>
          <w:szCs w:val="16"/>
        </w:rPr>
        <w:t xml:space="preserve"> </w:t>
      </w:r>
      <w:r w:rsidRPr="00743FE8">
        <w:rPr>
          <w:sz w:val="16"/>
          <w:szCs w:val="16"/>
        </w:rPr>
        <w:t>субъект</w:t>
      </w:r>
      <w:r w:rsidRPr="00743FE8">
        <w:rPr>
          <w:spacing w:val="-4"/>
          <w:sz w:val="16"/>
          <w:szCs w:val="16"/>
        </w:rPr>
        <w:t xml:space="preserve"> </w:t>
      </w:r>
      <w:r w:rsidRPr="00743FE8">
        <w:rPr>
          <w:sz w:val="16"/>
          <w:szCs w:val="16"/>
        </w:rPr>
        <w:t>Российской</w:t>
      </w:r>
      <w:r w:rsidRPr="00743FE8">
        <w:rPr>
          <w:spacing w:val="-4"/>
          <w:sz w:val="16"/>
          <w:szCs w:val="16"/>
        </w:rPr>
        <w:t xml:space="preserve"> </w:t>
      </w:r>
      <w:r w:rsidRPr="00743FE8">
        <w:rPr>
          <w:sz w:val="16"/>
          <w:szCs w:val="16"/>
        </w:rPr>
        <w:t>Федерации</w:t>
      </w:r>
      <w:r w:rsidRPr="00743FE8">
        <w:rPr>
          <w:spacing w:val="-5"/>
          <w:sz w:val="16"/>
          <w:szCs w:val="16"/>
        </w:rPr>
        <w:t xml:space="preserve"> </w:t>
      </w:r>
      <w:r w:rsidRPr="00743FE8">
        <w:rPr>
          <w:sz w:val="16"/>
          <w:szCs w:val="16"/>
        </w:rPr>
        <w:t>или</w:t>
      </w:r>
      <w:r w:rsidRPr="00743FE8">
        <w:rPr>
          <w:spacing w:val="-4"/>
          <w:sz w:val="16"/>
          <w:szCs w:val="16"/>
        </w:rPr>
        <w:t xml:space="preserve"> </w:t>
      </w:r>
      <w:r w:rsidRPr="00743FE8">
        <w:rPr>
          <w:sz w:val="16"/>
          <w:szCs w:val="16"/>
        </w:rPr>
        <w:t>муниципальное</w:t>
      </w:r>
      <w:r w:rsidRPr="00743FE8">
        <w:rPr>
          <w:spacing w:val="-3"/>
          <w:sz w:val="16"/>
          <w:szCs w:val="16"/>
        </w:rPr>
        <w:t xml:space="preserve"> </w:t>
      </w:r>
      <w:r w:rsidRPr="00743FE8">
        <w:rPr>
          <w:sz w:val="16"/>
          <w:szCs w:val="16"/>
        </w:rPr>
        <w:t>образование,</w:t>
      </w:r>
      <w:r w:rsidRPr="00743FE8">
        <w:rPr>
          <w:spacing w:val="-2"/>
          <w:sz w:val="16"/>
          <w:szCs w:val="16"/>
        </w:rPr>
        <w:t xml:space="preserve"> </w:t>
      </w:r>
      <w:r w:rsidRPr="00743FE8">
        <w:rPr>
          <w:sz w:val="16"/>
          <w:szCs w:val="16"/>
        </w:rPr>
        <w:t>в</w:t>
      </w:r>
      <w:r w:rsidRPr="00743FE8">
        <w:rPr>
          <w:spacing w:val="-5"/>
          <w:sz w:val="16"/>
          <w:szCs w:val="16"/>
        </w:rPr>
        <w:t xml:space="preserve"> </w:t>
      </w:r>
      <w:r w:rsidRPr="00743FE8">
        <w:rPr>
          <w:sz w:val="16"/>
          <w:szCs w:val="16"/>
        </w:rPr>
        <w:t>собственности</w:t>
      </w:r>
      <w:r w:rsidRPr="00743FE8">
        <w:rPr>
          <w:spacing w:val="-4"/>
          <w:sz w:val="16"/>
          <w:szCs w:val="16"/>
        </w:rPr>
        <w:t xml:space="preserve"> </w:t>
      </w:r>
      <w:r w:rsidRPr="00743FE8">
        <w:rPr>
          <w:sz w:val="16"/>
          <w:szCs w:val="16"/>
        </w:rPr>
        <w:t>которого</w:t>
      </w:r>
      <w:r w:rsidRPr="00743FE8">
        <w:rPr>
          <w:spacing w:val="-2"/>
          <w:sz w:val="16"/>
          <w:szCs w:val="16"/>
        </w:rPr>
        <w:t xml:space="preserve"> </w:t>
      </w:r>
      <w:r w:rsidRPr="00743FE8">
        <w:rPr>
          <w:sz w:val="16"/>
          <w:szCs w:val="16"/>
        </w:rPr>
        <w:t>находится</w:t>
      </w:r>
      <w:r w:rsidRPr="00743FE8">
        <w:rPr>
          <w:spacing w:val="-48"/>
          <w:sz w:val="16"/>
          <w:szCs w:val="16"/>
        </w:rPr>
        <w:t xml:space="preserve"> </w:t>
      </w:r>
      <w:r w:rsidRPr="00743FE8">
        <w:rPr>
          <w:sz w:val="16"/>
          <w:szCs w:val="16"/>
        </w:rPr>
        <w:t>Участок/земельные</w:t>
      </w:r>
      <w:r w:rsidRPr="00743FE8">
        <w:rPr>
          <w:spacing w:val="2"/>
          <w:sz w:val="16"/>
          <w:szCs w:val="16"/>
        </w:rPr>
        <w:t xml:space="preserve"> </w:t>
      </w:r>
      <w:r w:rsidRPr="00743FE8">
        <w:rPr>
          <w:sz w:val="16"/>
          <w:szCs w:val="16"/>
        </w:rPr>
        <w:t>участки,</w:t>
      </w:r>
      <w:r w:rsidRPr="00743FE8">
        <w:rPr>
          <w:spacing w:val="2"/>
          <w:sz w:val="16"/>
          <w:szCs w:val="16"/>
        </w:rPr>
        <w:t xml:space="preserve"> </w:t>
      </w:r>
      <w:r w:rsidRPr="00743FE8">
        <w:rPr>
          <w:sz w:val="16"/>
          <w:szCs w:val="16"/>
        </w:rPr>
        <w:t>из</w:t>
      </w:r>
      <w:r w:rsidRPr="00743FE8">
        <w:rPr>
          <w:spacing w:val="-1"/>
          <w:sz w:val="16"/>
          <w:szCs w:val="16"/>
        </w:rPr>
        <w:t xml:space="preserve"> </w:t>
      </w:r>
      <w:r w:rsidRPr="00743FE8">
        <w:rPr>
          <w:sz w:val="16"/>
          <w:szCs w:val="16"/>
        </w:rPr>
        <w:t>которых</w:t>
      </w:r>
      <w:r w:rsidRPr="00743FE8">
        <w:rPr>
          <w:spacing w:val="-1"/>
          <w:sz w:val="16"/>
          <w:szCs w:val="16"/>
        </w:rPr>
        <w:t xml:space="preserve"> </w:t>
      </w:r>
      <w:r w:rsidRPr="00743FE8">
        <w:rPr>
          <w:sz w:val="16"/>
          <w:szCs w:val="16"/>
        </w:rPr>
        <w:t>будет</w:t>
      </w:r>
      <w:r w:rsidRPr="00743FE8">
        <w:rPr>
          <w:spacing w:val="-1"/>
          <w:sz w:val="16"/>
          <w:szCs w:val="16"/>
        </w:rPr>
        <w:t xml:space="preserve"> </w:t>
      </w:r>
      <w:r w:rsidRPr="00743FE8">
        <w:rPr>
          <w:sz w:val="16"/>
          <w:szCs w:val="16"/>
        </w:rPr>
        <w:t>образован земельный</w:t>
      </w:r>
      <w:r w:rsidRPr="00743FE8">
        <w:rPr>
          <w:spacing w:val="2"/>
          <w:sz w:val="16"/>
          <w:szCs w:val="16"/>
        </w:rPr>
        <w:t xml:space="preserve"> </w:t>
      </w:r>
      <w:r w:rsidRPr="00743FE8">
        <w:rPr>
          <w:sz w:val="16"/>
          <w:szCs w:val="16"/>
        </w:rPr>
        <w:t xml:space="preserve">участок </w:t>
      </w:r>
    </w:p>
    <w:p w:rsidR="00DB2DAF" w:rsidRPr="00743FE8" w:rsidRDefault="00DB2DAF" w:rsidP="00A202D2">
      <w:pPr>
        <w:jc w:val="both"/>
        <w:rPr>
          <w:sz w:val="16"/>
          <w:szCs w:val="16"/>
        </w:rPr>
      </w:pPr>
    </w:p>
    <w:p w:rsidR="00A202D2" w:rsidRPr="00743FE8" w:rsidRDefault="00A202D2" w:rsidP="00A202D2">
      <w:pPr>
        <w:tabs>
          <w:tab w:val="left" w:pos="9756"/>
        </w:tabs>
        <w:spacing w:before="155"/>
        <w:ind w:left="703" w:right="520"/>
        <w:rPr>
          <w:sz w:val="16"/>
          <w:szCs w:val="16"/>
        </w:rPr>
      </w:pPr>
      <w:r w:rsidRPr="00743FE8">
        <w:rPr>
          <w:sz w:val="16"/>
          <w:szCs w:val="16"/>
        </w:rPr>
        <w:t>На</w:t>
      </w:r>
      <w:r w:rsidRPr="00743FE8">
        <w:rPr>
          <w:spacing w:val="-5"/>
          <w:sz w:val="16"/>
          <w:szCs w:val="16"/>
        </w:rPr>
        <w:t xml:space="preserve"> </w:t>
      </w:r>
      <w:r w:rsidRPr="00743FE8">
        <w:rPr>
          <w:sz w:val="16"/>
          <w:szCs w:val="16"/>
        </w:rPr>
        <w:t>Участке</w:t>
      </w:r>
      <w:r w:rsidRPr="00743FE8">
        <w:rPr>
          <w:spacing w:val="-4"/>
          <w:sz w:val="16"/>
          <w:szCs w:val="16"/>
        </w:rPr>
        <w:t xml:space="preserve"> </w:t>
      </w:r>
      <w:r w:rsidRPr="00743FE8">
        <w:rPr>
          <w:sz w:val="16"/>
          <w:szCs w:val="16"/>
        </w:rPr>
        <w:t>находятся</w:t>
      </w:r>
      <w:r w:rsidRPr="00743FE8">
        <w:rPr>
          <w:spacing w:val="-1"/>
          <w:sz w:val="16"/>
          <w:szCs w:val="16"/>
        </w:rPr>
        <w:t xml:space="preserve"> </w:t>
      </w:r>
      <w:r w:rsidRPr="00743FE8">
        <w:rPr>
          <w:sz w:val="16"/>
          <w:szCs w:val="16"/>
        </w:rPr>
        <w:t>следующие</w:t>
      </w:r>
      <w:r w:rsidRPr="00743FE8">
        <w:rPr>
          <w:spacing w:val="-5"/>
          <w:sz w:val="16"/>
          <w:szCs w:val="16"/>
        </w:rPr>
        <w:t xml:space="preserve"> </w:t>
      </w:r>
      <w:r w:rsidRPr="00743FE8">
        <w:rPr>
          <w:sz w:val="16"/>
          <w:szCs w:val="16"/>
        </w:rPr>
        <w:t>объекты</w:t>
      </w:r>
      <w:r w:rsidRPr="00743FE8">
        <w:rPr>
          <w:spacing w:val="-4"/>
          <w:sz w:val="16"/>
          <w:szCs w:val="16"/>
        </w:rPr>
        <w:t xml:space="preserve"> </w:t>
      </w:r>
      <w:r w:rsidRPr="00743FE8">
        <w:rPr>
          <w:sz w:val="16"/>
          <w:szCs w:val="16"/>
        </w:rPr>
        <w:t>недвижимого</w:t>
      </w:r>
      <w:r w:rsidRPr="00743FE8">
        <w:rPr>
          <w:spacing w:val="-2"/>
          <w:sz w:val="16"/>
          <w:szCs w:val="16"/>
        </w:rPr>
        <w:t xml:space="preserve"> </w:t>
      </w:r>
      <w:r w:rsidRPr="00743FE8">
        <w:rPr>
          <w:sz w:val="16"/>
          <w:szCs w:val="16"/>
        </w:rPr>
        <w:t>имущества:</w:t>
      </w:r>
      <w:r w:rsidRPr="00743FE8">
        <w:rPr>
          <w:sz w:val="16"/>
          <w:szCs w:val="16"/>
          <w:u w:val="single"/>
        </w:rPr>
        <w:tab/>
      </w:r>
      <w:r w:rsidRPr="00743FE8">
        <w:rPr>
          <w:sz w:val="16"/>
          <w:szCs w:val="16"/>
        </w:rPr>
        <w:t>.</w:t>
      </w:r>
      <w:r w:rsidRPr="00743FE8">
        <w:rPr>
          <w:spacing w:val="-62"/>
          <w:sz w:val="16"/>
          <w:szCs w:val="16"/>
        </w:rPr>
        <w:t xml:space="preserve"> </w:t>
      </w:r>
      <w:r w:rsidRPr="00743FE8">
        <w:rPr>
          <w:sz w:val="16"/>
          <w:szCs w:val="16"/>
        </w:rPr>
        <w:t>В</w:t>
      </w:r>
      <w:r w:rsidRPr="00743FE8">
        <w:rPr>
          <w:spacing w:val="-3"/>
          <w:sz w:val="16"/>
          <w:szCs w:val="16"/>
        </w:rPr>
        <w:t xml:space="preserve"> </w:t>
      </w:r>
      <w:r w:rsidRPr="00743FE8">
        <w:rPr>
          <w:sz w:val="16"/>
          <w:szCs w:val="16"/>
        </w:rPr>
        <w:t>отношении</w:t>
      </w:r>
      <w:r w:rsidRPr="00743FE8">
        <w:rPr>
          <w:spacing w:val="-2"/>
          <w:sz w:val="16"/>
          <w:szCs w:val="16"/>
        </w:rPr>
        <w:t xml:space="preserve"> </w:t>
      </w:r>
      <w:r w:rsidRPr="00743FE8">
        <w:rPr>
          <w:sz w:val="16"/>
          <w:szCs w:val="16"/>
        </w:rPr>
        <w:t>Участка</w:t>
      </w:r>
      <w:r w:rsidRPr="00743FE8">
        <w:rPr>
          <w:spacing w:val="3"/>
          <w:sz w:val="16"/>
          <w:szCs w:val="16"/>
        </w:rPr>
        <w:t xml:space="preserve"> </w:t>
      </w:r>
      <w:r w:rsidRPr="00743FE8">
        <w:rPr>
          <w:sz w:val="16"/>
          <w:szCs w:val="16"/>
        </w:rPr>
        <w:t>установлены</w:t>
      </w:r>
      <w:r w:rsidRPr="00743FE8">
        <w:rPr>
          <w:spacing w:val="-1"/>
          <w:sz w:val="16"/>
          <w:szCs w:val="16"/>
        </w:rPr>
        <w:t xml:space="preserve"> </w:t>
      </w:r>
      <w:r w:rsidRPr="00743FE8">
        <w:rPr>
          <w:sz w:val="16"/>
          <w:szCs w:val="16"/>
        </w:rPr>
        <w:t>следующие</w:t>
      </w:r>
      <w:r w:rsidRPr="00743FE8">
        <w:rPr>
          <w:spacing w:val="-3"/>
          <w:sz w:val="16"/>
          <w:szCs w:val="16"/>
        </w:rPr>
        <w:t xml:space="preserve"> </w:t>
      </w:r>
      <w:r w:rsidRPr="00743FE8">
        <w:rPr>
          <w:sz w:val="16"/>
          <w:szCs w:val="16"/>
        </w:rPr>
        <w:t>ограничения</w:t>
      </w:r>
      <w:r w:rsidRPr="00743FE8">
        <w:rPr>
          <w:spacing w:val="-2"/>
          <w:sz w:val="16"/>
          <w:szCs w:val="16"/>
        </w:rPr>
        <w:t xml:space="preserve"> </w:t>
      </w:r>
      <w:r w:rsidRPr="00743FE8">
        <w:rPr>
          <w:sz w:val="16"/>
          <w:szCs w:val="16"/>
        </w:rPr>
        <w:t>и</w:t>
      </w:r>
      <w:r w:rsidRPr="00743FE8">
        <w:rPr>
          <w:spacing w:val="-1"/>
          <w:sz w:val="16"/>
          <w:szCs w:val="16"/>
        </w:rPr>
        <w:t xml:space="preserve"> </w:t>
      </w:r>
      <w:r w:rsidRPr="00743FE8">
        <w:rPr>
          <w:sz w:val="16"/>
          <w:szCs w:val="16"/>
        </w:rPr>
        <w:t>обременения:</w:t>
      </w:r>
    </w:p>
    <w:p w:rsidR="00A202D2" w:rsidRPr="00743FE8" w:rsidRDefault="00A202D2" w:rsidP="00A202D2">
      <w:pPr>
        <w:tabs>
          <w:tab w:val="left" w:pos="9882"/>
        </w:tabs>
        <w:ind w:left="137"/>
        <w:rPr>
          <w:sz w:val="16"/>
          <w:szCs w:val="16"/>
        </w:rPr>
      </w:pPr>
      <w:r w:rsidRPr="00743FE8">
        <w:rPr>
          <w:w w:val="99"/>
          <w:sz w:val="16"/>
          <w:szCs w:val="16"/>
          <w:u w:val="single"/>
        </w:rPr>
        <w:t xml:space="preserve"> </w:t>
      </w:r>
      <w:r w:rsidRPr="00743FE8">
        <w:rPr>
          <w:sz w:val="16"/>
          <w:szCs w:val="16"/>
          <w:u w:val="single"/>
        </w:rPr>
        <w:tab/>
      </w:r>
      <w:r w:rsidRPr="00743FE8">
        <w:rPr>
          <w:sz w:val="16"/>
          <w:szCs w:val="16"/>
        </w:rPr>
        <w:t>.</w:t>
      </w:r>
    </w:p>
    <w:p w:rsidR="00A202D2" w:rsidRPr="00743FE8" w:rsidRDefault="00A202D2" w:rsidP="00A202D2">
      <w:pPr>
        <w:tabs>
          <w:tab w:val="left" w:pos="3532"/>
          <w:tab w:val="left" w:pos="5659"/>
        </w:tabs>
        <w:spacing w:before="1"/>
        <w:ind w:left="137" w:right="195" w:firstLine="566"/>
        <w:rPr>
          <w:sz w:val="16"/>
          <w:szCs w:val="16"/>
        </w:rPr>
      </w:pPr>
      <w:r w:rsidRPr="00743FE8">
        <w:rPr>
          <w:sz w:val="16"/>
          <w:szCs w:val="16"/>
        </w:rPr>
        <w:t xml:space="preserve">Заявителю  </w:t>
      </w:r>
      <w:r w:rsidRPr="00743FE8">
        <w:rPr>
          <w:spacing w:val="2"/>
          <w:sz w:val="16"/>
          <w:szCs w:val="16"/>
        </w:rPr>
        <w:t xml:space="preserve"> </w:t>
      </w:r>
      <w:r w:rsidRPr="00743FE8">
        <w:rPr>
          <w:sz w:val="16"/>
          <w:szCs w:val="16"/>
        </w:rPr>
        <w:t>обеспечить</w:t>
      </w:r>
      <w:r w:rsidRPr="00743FE8">
        <w:rPr>
          <w:sz w:val="16"/>
          <w:szCs w:val="16"/>
        </w:rPr>
        <w:tab/>
        <w:t>государственную</w:t>
      </w:r>
      <w:r w:rsidRPr="00743FE8">
        <w:rPr>
          <w:sz w:val="16"/>
          <w:szCs w:val="16"/>
        </w:rPr>
        <w:tab/>
        <w:t>регистрацию</w:t>
      </w:r>
      <w:r w:rsidRPr="00743FE8">
        <w:rPr>
          <w:spacing w:val="2"/>
          <w:sz w:val="16"/>
          <w:szCs w:val="16"/>
        </w:rPr>
        <w:t xml:space="preserve"> </w:t>
      </w:r>
      <w:r w:rsidRPr="00743FE8">
        <w:rPr>
          <w:sz w:val="16"/>
          <w:szCs w:val="16"/>
        </w:rPr>
        <w:t>права</w:t>
      </w:r>
      <w:r w:rsidRPr="00743FE8">
        <w:rPr>
          <w:spacing w:val="2"/>
          <w:sz w:val="16"/>
          <w:szCs w:val="16"/>
        </w:rPr>
        <w:t xml:space="preserve"> </w:t>
      </w:r>
      <w:r w:rsidRPr="00743FE8">
        <w:rPr>
          <w:sz w:val="16"/>
          <w:szCs w:val="16"/>
        </w:rPr>
        <w:t>собственности</w:t>
      </w:r>
      <w:r w:rsidRPr="00743FE8">
        <w:rPr>
          <w:spacing w:val="2"/>
          <w:sz w:val="16"/>
          <w:szCs w:val="16"/>
        </w:rPr>
        <w:t xml:space="preserve"> </w:t>
      </w:r>
      <w:r w:rsidRPr="00743FE8">
        <w:rPr>
          <w:sz w:val="16"/>
          <w:szCs w:val="16"/>
        </w:rPr>
        <w:t>на</w:t>
      </w:r>
      <w:r w:rsidRPr="00743FE8">
        <w:rPr>
          <w:spacing w:val="-62"/>
          <w:sz w:val="16"/>
          <w:szCs w:val="16"/>
        </w:rPr>
        <w:t xml:space="preserve"> </w:t>
      </w:r>
      <w:r w:rsidRPr="00743FE8">
        <w:rPr>
          <w:sz w:val="16"/>
          <w:szCs w:val="16"/>
        </w:rPr>
        <w:t>Участок.</w: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tabs>
          <w:tab w:val="left" w:pos="6277"/>
        </w:tabs>
        <w:ind w:left="137"/>
        <w:rPr>
          <w:sz w:val="16"/>
          <w:szCs w:val="16"/>
        </w:rPr>
      </w:pPr>
      <w:r w:rsidRPr="00743FE8">
        <w:rPr>
          <w:sz w:val="16"/>
          <w:szCs w:val="16"/>
        </w:rPr>
        <w:t>Должность</w:t>
      </w:r>
      <w:r w:rsidRPr="00743FE8">
        <w:rPr>
          <w:spacing w:val="-2"/>
          <w:sz w:val="16"/>
          <w:szCs w:val="16"/>
        </w:rPr>
        <w:t xml:space="preserve"> </w:t>
      </w:r>
      <w:r w:rsidRPr="00743FE8">
        <w:rPr>
          <w:sz w:val="16"/>
          <w:szCs w:val="16"/>
        </w:rPr>
        <w:t>уполномоченного</w:t>
      </w:r>
      <w:r w:rsidRPr="00743FE8">
        <w:rPr>
          <w:spacing w:val="-5"/>
          <w:sz w:val="16"/>
          <w:szCs w:val="16"/>
        </w:rPr>
        <w:t xml:space="preserve"> </w:t>
      </w:r>
      <w:r w:rsidRPr="00743FE8">
        <w:rPr>
          <w:sz w:val="16"/>
          <w:szCs w:val="16"/>
        </w:rPr>
        <w:t>лица</w:t>
      </w:r>
      <w:r w:rsidRPr="00743FE8">
        <w:rPr>
          <w:sz w:val="16"/>
          <w:szCs w:val="16"/>
        </w:rPr>
        <w:tab/>
        <w:t>Ф.И.О.</w:t>
      </w:r>
      <w:r w:rsidRPr="00743FE8">
        <w:rPr>
          <w:spacing w:val="-1"/>
          <w:sz w:val="16"/>
          <w:szCs w:val="16"/>
        </w:rPr>
        <w:t xml:space="preserve"> </w:t>
      </w:r>
      <w:r w:rsidRPr="00743FE8">
        <w:rPr>
          <w:sz w:val="16"/>
          <w:szCs w:val="16"/>
        </w:rPr>
        <w:t>уполномоченного</w:t>
      </w:r>
      <w:r w:rsidRPr="00743FE8">
        <w:rPr>
          <w:spacing w:val="-4"/>
          <w:sz w:val="16"/>
          <w:szCs w:val="16"/>
        </w:rPr>
        <w:t xml:space="preserve"> </w:t>
      </w:r>
      <w:r w:rsidRPr="00743FE8">
        <w:rPr>
          <w:sz w:val="16"/>
          <w:szCs w:val="16"/>
        </w:rPr>
        <w:t>лица</w: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spacing w:before="9"/>
        <w:rPr>
          <w:sz w:val="16"/>
          <w:szCs w:val="16"/>
        </w:rPr>
      </w:pPr>
      <w:r w:rsidRPr="00743FE8">
        <w:rPr>
          <w:noProof/>
          <w:sz w:val="16"/>
          <w:szCs w:val="16"/>
          <w:lang w:eastAsia="ru-RU"/>
        </w:rPr>
        <w:drawing>
          <wp:anchor distT="0" distB="0" distL="114300" distR="114300" simplePos="0" relativeHeight="251806720" behindDoc="1" locked="0" layoutInCell="1" allowOverlap="1" wp14:anchorId="09206E64" wp14:editId="3C37A19C">
            <wp:simplePos x="0" y="0"/>
            <wp:positionH relativeFrom="margin">
              <wp:posOffset>4086225</wp:posOffset>
            </wp:positionH>
            <wp:positionV relativeFrom="paragraph">
              <wp:posOffset>19685</wp:posOffset>
            </wp:positionV>
            <wp:extent cx="1095375" cy="343535"/>
            <wp:effectExtent l="0" t="0" r="9525"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2258" cy="348830"/>
                    </a:xfrm>
                    <a:prstGeom prst="rect">
                      <a:avLst/>
                    </a:prstGeom>
                    <a:noFill/>
                  </pic:spPr>
                </pic:pic>
              </a:graphicData>
            </a:graphic>
            <wp14:sizeRelH relativeFrom="margin">
              <wp14:pctWidth>0</wp14:pctWidth>
            </wp14:sizeRelH>
            <wp14:sizeRelV relativeFrom="margin">
              <wp14:pctHeight>0</wp14:pctHeight>
            </wp14:sizeRelV>
          </wp:anchor>
        </w:drawing>
      </w:r>
    </w:p>
    <w:p w:rsidR="00A202D2" w:rsidRPr="00743FE8" w:rsidRDefault="00A202D2" w:rsidP="00A202D2">
      <w:pPr>
        <w:rPr>
          <w:sz w:val="16"/>
          <w:szCs w:val="16"/>
        </w:rPr>
        <w:sectPr w:rsidR="00A202D2" w:rsidRPr="00743FE8">
          <w:pgSz w:w="11910" w:h="16840"/>
          <w:pgMar w:top="960" w:right="420" w:bottom="280" w:left="1140" w:header="429" w:footer="0" w:gutter="0"/>
          <w:cols w:space="720"/>
        </w:sectPr>
      </w:pPr>
    </w:p>
    <w:p w:rsidR="00A202D2" w:rsidRPr="00743FE8" w:rsidRDefault="00A202D2" w:rsidP="00A202D2">
      <w:pPr>
        <w:pStyle w:val="a4"/>
        <w:spacing w:before="7"/>
        <w:rPr>
          <w:sz w:val="16"/>
          <w:szCs w:val="16"/>
        </w:rPr>
      </w:pPr>
    </w:p>
    <w:p w:rsidR="00A202D2" w:rsidRPr="00743FE8" w:rsidRDefault="00A202D2" w:rsidP="00A202D2">
      <w:pPr>
        <w:spacing w:line="264" w:lineRule="auto"/>
        <w:ind w:left="5387" w:hanging="709"/>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3</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rPr>
          <w:sz w:val="16"/>
          <w:szCs w:val="16"/>
        </w:rPr>
      </w:pPr>
    </w:p>
    <w:p w:rsidR="00A202D2" w:rsidRPr="00743FE8" w:rsidRDefault="00A202D2" w:rsidP="00A202D2">
      <w:pPr>
        <w:pStyle w:val="a4"/>
        <w:spacing w:before="2"/>
        <w:rPr>
          <w:sz w:val="16"/>
          <w:szCs w:val="16"/>
        </w:rPr>
      </w:pPr>
    </w:p>
    <w:p w:rsidR="00A202D2" w:rsidRPr="00743FE8" w:rsidRDefault="00A202D2" w:rsidP="00A202D2">
      <w:pPr>
        <w:pStyle w:val="1"/>
        <w:ind w:left="25"/>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об</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отказе</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spacing w:before="5"/>
        <w:rPr>
          <w:b/>
          <w:sz w:val="16"/>
          <w:szCs w:val="16"/>
        </w:rPr>
      </w:pPr>
      <w:r w:rsidRPr="00743FE8">
        <w:rPr>
          <w:noProof/>
          <w:sz w:val="16"/>
          <w:szCs w:val="16"/>
          <w:lang w:eastAsia="ru-RU"/>
        </w:rPr>
        <mc:AlternateContent>
          <mc:Choice Requires="wps">
            <w:drawing>
              <wp:anchor distT="0" distB="0" distL="0" distR="0" simplePos="0" relativeHeight="251784192" behindDoc="1" locked="0" layoutInCell="1" allowOverlap="1" wp14:anchorId="3D3FA8C0" wp14:editId="4E39A7BD">
                <wp:simplePos x="0" y="0"/>
                <wp:positionH relativeFrom="page">
                  <wp:posOffset>1690370</wp:posOffset>
                </wp:positionH>
                <wp:positionV relativeFrom="paragraph">
                  <wp:posOffset>236220</wp:posOffset>
                </wp:positionV>
                <wp:extent cx="4622165" cy="1270"/>
                <wp:effectExtent l="13970" t="5715" r="12065" b="12065"/>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413C" id="Полилиния 80" o:spid="_x0000_s1026" style="position:absolute;margin-left:133.1pt;margin-top:18.6pt;width:363.95pt;height:.1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" path="m,l7279,e" filled="f" strokeweight=".19811mm">
                <v:path arrowok="t" o:connecttype="custom" o:connectlocs="0,0;4622165,0" o:connectangles="0,0"/>
                <w10:wrap type="topAndBottom" anchorx="page"/>
              </v:shape>
            </w:pict>
          </mc:Fallback>
        </mc:AlternateContent>
      </w:r>
    </w:p>
    <w:p w:rsidR="00A202D2" w:rsidRPr="00743FE8" w:rsidRDefault="00A202D2" w:rsidP="00A202D2">
      <w:pPr>
        <w:spacing w:line="295" w:lineRule="exact"/>
        <w:ind w:left="30"/>
        <w:jc w:val="center"/>
        <w:rPr>
          <w:i/>
          <w:sz w:val="16"/>
          <w:szCs w:val="16"/>
        </w:rPr>
      </w:pPr>
      <w:r w:rsidRPr="00743FE8">
        <w:rPr>
          <w:i/>
          <w:sz w:val="16"/>
          <w:szCs w:val="16"/>
        </w:rPr>
        <w:t>(наименование</w:t>
      </w:r>
      <w:r w:rsidRPr="00743FE8">
        <w:rPr>
          <w:i/>
          <w:spacing w:val="-6"/>
          <w:sz w:val="16"/>
          <w:szCs w:val="16"/>
        </w:rPr>
        <w:t xml:space="preserve"> </w:t>
      </w:r>
      <w:r w:rsidRPr="00743FE8">
        <w:rPr>
          <w:i/>
          <w:sz w:val="16"/>
          <w:szCs w:val="16"/>
        </w:rPr>
        <w:t>уполномоченного</w:t>
      </w:r>
      <w:r w:rsidRPr="00743FE8">
        <w:rPr>
          <w:i/>
          <w:spacing w:val="-4"/>
          <w:sz w:val="16"/>
          <w:szCs w:val="16"/>
        </w:rPr>
        <w:t xml:space="preserve"> </w:t>
      </w:r>
      <w:r w:rsidRPr="00743FE8">
        <w:rPr>
          <w:i/>
          <w:sz w:val="16"/>
          <w:szCs w:val="16"/>
        </w:rPr>
        <w:t>органа</w:t>
      </w:r>
      <w:r w:rsidRPr="00743FE8">
        <w:rPr>
          <w:i/>
          <w:spacing w:val="-8"/>
          <w:sz w:val="16"/>
          <w:szCs w:val="16"/>
        </w:rPr>
        <w:t xml:space="preserve"> </w:t>
      </w:r>
      <w:r w:rsidRPr="00743FE8">
        <w:rPr>
          <w:i/>
          <w:sz w:val="16"/>
          <w:szCs w:val="16"/>
        </w:rPr>
        <w:t>местного</w:t>
      </w:r>
      <w:r w:rsidRPr="00743FE8">
        <w:rPr>
          <w:i/>
          <w:spacing w:val="-4"/>
          <w:sz w:val="16"/>
          <w:szCs w:val="16"/>
        </w:rPr>
        <w:t xml:space="preserve"> </w:t>
      </w:r>
      <w:r w:rsidRPr="00743FE8">
        <w:rPr>
          <w:i/>
          <w:sz w:val="16"/>
          <w:szCs w:val="16"/>
        </w:rPr>
        <w:t>самоуправления)</w:t>
      </w:r>
    </w:p>
    <w:p w:rsidR="00A202D2" w:rsidRPr="00743FE8" w:rsidRDefault="00A202D2" w:rsidP="00A202D2">
      <w:pPr>
        <w:pStyle w:val="a4"/>
        <w:spacing w:before="10"/>
        <w:rPr>
          <w:i/>
          <w:sz w:val="16"/>
          <w:szCs w:val="16"/>
        </w:rPr>
      </w:pPr>
    </w:p>
    <w:p w:rsidR="00A202D2" w:rsidRPr="00743FE8" w:rsidRDefault="00A202D2" w:rsidP="00A202D2">
      <w:pPr>
        <w:pStyle w:val="a4"/>
        <w:tabs>
          <w:tab w:val="left" w:pos="10117"/>
        </w:tabs>
        <w:ind w:left="6944"/>
        <w:rPr>
          <w:sz w:val="16"/>
          <w:szCs w:val="16"/>
        </w:rPr>
      </w:pPr>
      <w:r w:rsidRPr="00743FE8">
        <w:rPr>
          <w:sz w:val="16"/>
          <w:szCs w:val="16"/>
        </w:rPr>
        <w:t>Кому:</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tabs>
          <w:tab w:val="left" w:pos="10043"/>
        </w:tabs>
        <w:spacing w:before="1"/>
        <w:ind w:left="6944"/>
        <w:rPr>
          <w:sz w:val="16"/>
          <w:szCs w:val="16"/>
        </w:rPr>
      </w:pPr>
      <w:r w:rsidRPr="00743FE8">
        <w:rPr>
          <w:sz w:val="16"/>
          <w:szCs w:val="16"/>
        </w:rPr>
        <w:t>Контактные</w:t>
      </w:r>
      <w:r w:rsidRPr="00743FE8">
        <w:rPr>
          <w:spacing w:val="-6"/>
          <w:sz w:val="16"/>
          <w:szCs w:val="16"/>
        </w:rPr>
        <w:t xml:space="preserve"> </w:t>
      </w:r>
      <w:r w:rsidRPr="00743FE8">
        <w:rPr>
          <w:sz w:val="16"/>
          <w:szCs w:val="16"/>
        </w:rPr>
        <w:t>данные:</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spacing w:before="6"/>
        <w:rPr>
          <w:sz w:val="16"/>
          <w:szCs w:val="16"/>
        </w:rPr>
      </w:pPr>
      <w:r w:rsidRPr="00743FE8">
        <w:rPr>
          <w:noProof/>
          <w:sz w:val="16"/>
          <w:szCs w:val="16"/>
          <w:lang w:eastAsia="ru-RU"/>
        </w:rPr>
        <mc:AlternateContent>
          <mc:Choice Requires="wps">
            <w:drawing>
              <wp:anchor distT="0" distB="0" distL="0" distR="0" simplePos="0" relativeHeight="251785216" behindDoc="1" locked="0" layoutInCell="1" allowOverlap="1" wp14:anchorId="14E4DD46" wp14:editId="2B097137">
                <wp:simplePos x="0" y="0"/>
                <wp:positionH relativeFrom="page">
                  <wp:posOffset>5095875</wp:posOffset>
                </wp:positionH>
                <wp:positionV relativeFrom="paragraph">
                  <wp:posOffset>200025</wp:posOffset>
                </wp:positionV>
                <wp:extent cx="2045335" cy="1270"/>
                <wp:effectExtent l="9525" t="5715" r="12065" b="12065"/>
                <wp:wrapTopAndBottom/>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CF22A" id="Полилиния 79" o:spid="_x0000_s1026" style="position:absolute;margin-left:401.25pt;margin-top:15.75pt;width:161.05pt;height:.1pt;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" path="m,l3220,e" filled="f" strokeweight=".19811mm">
                <v:path arrowok="t" o:connecttype="custom" o:connectlocs="0,0;2044700,0" o:connectangles="0,0"/>
                <w10:wrap type="topAndBottom" anchorx="page"/>
              </v:shape>
            </w:pict>
          </mc:Fallback>
        </mc:AlternateContent>
      </w:r>
    </w:p>
    <w:p w:rsidR="00A202D2" w:rsidRPr="00743FE8" w:rsidRDefault="00A202D2" w:rsidP="00A202D2">
      <w:pPr>
        <w:pStyle w:val="a4"/>
        <w:spacing w:line="293" w:lineRule="exact"/>
        <w:ind w:left="21"/>
        <w:jc w:val="center"/>
        <w:rPr>
          <w:sz w:val="16"/>
          <w:szCs w:val="16"/>
        </w:rPr>
      </w:pPr>
      <w:r w:rsidRPr="00743FE8">
        <w:rPr>
          <w:sz w:val="16"/>
          <w:szCs w:val="16"/>
        </w:rPr>
        <w:t>РЕШЕНИЕ</w:t>
      </w:r>
    </w:p>
    <w:p w:rsidR="00A202D2" w:rsidRPr="00743FE8" w:rsidRDefault="00A202D2" w:rsidP="00A202D2">
      <w:pPr>
        <w:pStyle w:val="a4"/>
        <w:spacing w:before="2" w:line="322" w:lineRule="exact"/>
        <w:ind w:left="14"/>
        <w:jc w:val="center"/>
        <w:rPr>
          <w:sz w:val="16"/>
          <w:szCs w:val="16"/>
        </w:rPr>
      </w:pPr>
      <w:r w:rsidRPr="00743FE8">
        <w:rPr>
          <w:sz w:val="16"/>
          <w:szCs w:val="16"/>
        </w:rPr>
        <w:t>об</w:t>
      </w:r>
      <w:r w:rsidRPr="00743FE8">
        <w:rPr>
          <w:spacing w:val="9"/>
          <w:sz w:val="16"/>
          <w:szCs w:val="16"/>
        </w:rPr>
        <w:t xml:space="preserve"> </w:t>
      </w:r>
      <w:r w:rsidRPr="00743FE8">
        <w:rPr>
          <w:sz w:val="16"/>
          <w:szCs w:val="16"/>
        </w:rPr>
        <w:t>отказе</w:t>
      </w:r>
      <w:r w:rsidRPr="00743FE8">
        <w:rPr>
          <w:spacing w:val="9"/>
          <w:sz w:val="16"/>
          <w:szCs w:val="16"/>
        </w:rPr>
        <w:t xml:space="preserve"> </w:t>
      </w:r>
      <w:r w:rsidRPr="00743FE8">
        <w:rPr>
          <w:sz w:val="16"/>
          <w:szCs w:val="16"/>
        </w:rPr>
        <w:t>в</w:t>
      </w:r>
      <w:r w:rsidRPr="00743FE8">
        <w:rPr>
          <w:spacing w:val="7"/>
          <w:sz w:val="16"/>
          <w:szCs w:val="16"/>
        </w:rPr>
        <w:t xml:space="preserve"> </w:t>
      </w:r>
      <w:r w:rsidRPr="00743FE8">
        <w:rPr>
          <w:sz w:val="16"/>
          <w:szCs w:val="16"/>
        </w:rPr>
        <w:t>предоставлении</w:t>
      </w:r>
      <w:r w:rsidRPr="00743FE8">
        <w:rPr>
          <w:spacing w:val="9"/>
          <w:sz w:val="16"/>
          <w:szCs w:val="16"/>
        </w:rPr>
        <w:t xml:space="preserve"> </w:t>
      </w:r>
      <w:r w:rsidRPr="00743FE8">
        <w:rPr>
          <w:sz w:val="16"/>
          <w:szCs w:val="16"/>
        </w:rPr>
        <w:t>услуги</w:t>
      </w:r>
    </w:p>
    <w:p w:rsidR="00A202D2" w:rsidRPr="00743FE8" w:rsidRDefault="00A202D2" w:rsidP="00A202D2">
      <w:pPr>
        <w:pStyle w:val="a4"/>
        <w:tabs>
          <w:tab w:val="left" w:pos="1762"/>
          <w:tab w:val="left" w:pos="3841"/>
        </w:tabs>
        <w:ind w:left="24"/>
        <w:jc w:val="center"/>
        <w:rPr>
          <w:sz w:val="16"/>
          <w:szCs w:val="16"/>
        </w:rPr>
      </w:pPr>
      <w:r w:rsidRPr="00743FE8">
        <w:rPr>
          <w:sz w:val="16"/>
          <w:szCs w:val="16"/>
        </w:rPr>
        <w:t>№</w:t>
      </w:r>
      <w:r w:rsidRPr="00743FE8">
        <w:rPr>
          <w:sz w:val="16"/>
          <w:szCs w:val="16"/>
          <w:u w:val="single"/>
        </w:rPr>
        <w:tab/>
      </w:r>
      <w:r w:rsidRPr="00743FE8">
        <w:rPr>
          <w:sz w:val="16"/>
          <w:szCs w:val="16"/>
        </w:rPr>
        <w:t>от</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spacing w:before="2"/>
        <w:rPr>
          <w:sz w:val="16"/>
          <w:szCs w:val="16"/>
        </w:rPr>
      </w:pPr>
    </w:p>
    <w:p w:rsidR="00A202D2" w:rsidRPr="00743FE8" w:rsidRDefault="00A202D2" w:rsidP="00A202D2">
      <w:pPr>
        <w:pStyle w:val="a4"/>
        <w:spacing w:before="89"/>
        <w:ind w:left="847"/>
        <w:rPr>
          <w:sz w:val="16"/>
          <w:szCs w:val="16"/>
        </w:rPr>
      </w:pPr>
      <w:r w:rsidRPr="00743FE8">
        <w:rPr>
          <w:sz w:val="16"/>
          <w:szCs w:val="16"/>
        </w:rPr>
        <w:t xml:space="preserve">По  </w:t>
      </w:r>
      <w:r w:rsidRPr="00743FE8">
        <w:rPr>
          <w:spacing w:val="43"/>
          <w:sz w:val="16"/>
          <w:szCs w:val="16"/>
        </w:rPr>
        <w:t xml:space="preserve"> </w:t>
      </w:r>
      <w:r w:rsidRPr="00743FE8">
        <w:rPr>
          <w:sz w:val="16"/>
          <w:szCs w:val="16"/>
        </w:rPr>
        <w:t xml:space="preserve">результатам   </w:t>
      </w:r>
      <w:r w:rsidRPr="00743FE8">
        <w:rPr>
          <w:spacing w:val="43"/>
          <w:sz w:val="16"/>
          <w:szCs w:val="16"/>
        </w:rPr>
        <w:t xml:space="preserve"> </w:t>
      </w:r>
      <w:r w:rsidRPr="00743FE8">
        <w:rPr>
          <w:sz w:val="16"/>
          <w:szCs w:val="16"/>
        </w:rPr>
        <w:t xml:space="preserve">рассмотрения   </w:t>
      </w:r>
      <w:r w:rsidRPr="00743FE8">
        <w:rPr>
          <w:spacing w:val="42"/>
          <w:sz w:val="16"/>
          <w:szCs w:val="16"/>
        </w:rPr>
        <w:t xml:space="preserve"> </w:t>
      </w:r>
      <w:r w:rsidRPr="00743FE8">
        <w:rPr>
          <w:sz w:val="16"/>
          <w:szCs w:val="16"/>
        </w:rPr>
        <w:t xml:space="preserve">заявления   </w:t>
      </w:r>
      <w:r w:rsidRPr="00743FE8">
        <w:rPr>
          <w:spacing w:val="48"/>
          <w:sz w:val="16"/>
          <w:szCs w:val="16"/>
        </w:rPr>
        <w:t xml:space="preserve"> </w:t>
      </w:r>
      <w:r w:rsidRPr="00743FE8">
        <w:rPr>
          <w:sz w:val="16"/>
          <w:szCs w:val="16"/>
        </w:rPr>
        <w:t xml:space="preserve">о   </w:t>
      </w:r>
      <w:r w:rsidRPr="00743FE8">
        <w:rPr>
          <w:spacing w:val="42"/>
          <w:sz w:val="16"/>
          <w:szCs w:val="16"/>
        </w:rPr>
        <w:t xml:space="preserve"> </w:t>
      </w:r>
      <w:r w:rsidRPr="00743FE8">
        <w:rPr>
          <w:sz w:val="16"/>
          <w:szCs w:val="16"/>
        </w:rPr>
        <w:t xml:space="preserve">предоставлении   </w:t>
      </w:r>
      <w:r w:rsidRPr="00743FE8">
        <w:rPr>
          <w:spacing w:val="46"/>
          <w:sz w:val="16"/>
          <w:szCs w:val="16"/>
        </w:rPr>
        <w:t xml:space="preserve"> </w:t>
      </w:r>
      <w:r w:rsidRPr="00743FE8">
        <w:rPr>
          <w:sz w:val="16"/>
          <w:szCs w:val="16"/>
        </w:rPr>
        <w:t>услуги</w:t>
      </w:r>
    </w:p>
    <w:p w:rsidR="00A202D2" w:rsidRPr="00743FE8" w:rsidRDefault="00A202D2" w:rsidP="00A202D2">
      <w:pPr>
        <w:pStyle w:val="a4"/>
        <w:tabs>
          <w:tab w:val="left" w:pos="3489"/>
          <w:tab w:val="left" w:pos="5909"/>
        </w:tabs>
        <w:spacing w:before="47" w:line="276" w:lineRule="auto"/>
        <w:ind w:left="139" w:right="107"/>
        <w:rPr>
          <w:sz w:val="16"/>
          <w:szCs w:val="16"/>
        </w:rPr>
      </w:pPr>
      <w:r w:rsidRPr="00743FE8">
        <w:rPr>
          <w:sz w:val="16"/>
          <w:szCs w:val="16"/>
        </w:rPr>
        <w:t>«Предоставление</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участка,</w:t>
      </w:r>
      <w:r w:rsidRPr="00743FE8">
        <w:rPr>
          <w:spacing w:val="1"/>
          <w:sz w:val="16"/>
          <w:szCs w:val="16"/>
        </w:rPr>
        <w:t xml:space="preserve"> </w:t>
      </w:r>
      <w:r w:rsidRPr="00743FE8">
        <w:rPr>
          <w:sz w:val="16"/>
          <w:szCs w:val="16"/>
        </w:rPr>
        <w:t>находящегося</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государственной</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pacing w:val="-1"/>
          <w:sz w:val="16"/>
          <w:szCs w:val="16"/>
        </w:rPr>
        <w:t>муниципальной</w:t>
      </w:r>
      <w:r w:rsidRPr="00743FE8">
        <w:rPr>
          <w:spacing w:val="-16"/>
          <w:sz w:val="16"/>
          <w:szCs w:val="16"/>
        </w:rPr>
        <w:t xml:space="preserve"> </w:t>
      </w:r>
      <w:r w:rsidRPr="00743FE8">
        <w:rPr>
          <w:spacing w:val="-1"/>
          <w:sz w:val="16"/>
          <w:szCs w:val="16"/>
        </w:rPr>
        <w:t>собственности,</w:t>
      </w:r>
      <w:r w:rsidRPr="00743FE8">
        <w:rPr>
          <w:spacing w:val="-17"/>
          <w:sz w:val="16"/>
          <w:szCs w:val="16"/>
        </w:rPr>
        <w:t xml:space="preserve"> </w:t>
      </w:r>
      <w:r w:rsidRPr="00743FE8">
        <w:rPr>
          <w:sz w:val="16"/>
          <w:szCs w:val="16"/>
        </w:rPr>
        <w:t>гражданину</w:t>
      </w:r>
      <w:r w:rsidRPr="00743FE8">
        <w:rPr>
          <w:spacing w:val="-20"/>
          <w:sz w:val="16"/>
          <w:szCs w:val="16"/>
        </w:rPr>
        <w:t xml:space="preserve"> </w:t>
      </w:r>
      <w:r w:rsidRPr="00743FE8">
        <w:rPr>
          <w:sz w:val="16"/>
          <w:szCs w:val="16"/>
        </w:rPr>
        <w:t>или</w:t>
      </w:r>
      <w:r w:rsidRPr="00743FE8">
        <w:rPr>
          <w:spacing w:val="-15"/>
          <w:sz w:val="16"/>
          <w:szCs w:val="16"/>
        </w:rPr>
        <w:t xml:space="preserve"> </w:t>
      </w:r>
      <w:r w:rsidRPr="00743FE8">
        <w:rPr>
          <w:sz w:val="16"/>
          <w:szCs w:val="16"/>
        </w:rPr>
        <w:t>юридическому</w:t>
      </w:r>
      <w:r w:rsidRPr="00743FE8">
        <w:rPr>
          <w:spacing w:val="-18"/>
          <w:sz w:val="16"/>
          <w:szCs w:val="16"/>
        </w:rPr>
        <w:t xml:space="preserve"> </w:t>
      </w:r>
      <w:r w:rsidRPr="00743FE8">
        <w:rPr>
          <w:sz w:val="16"/>
          <w:szCs w:val="16"/>
        </w:rPr>
        <w:t>лицу</w:t>
      </w:r>
      <w:r w:rsidRPr="00743FE8">
        <w:rPr>
          <w:spacing w:val="-20"/>
          <w:sz w:val="16"/>
          <w:szCs w:val="16"/>
        </w:rPr>
        <w:t xml:space="preserve"> </w:t>
      </w:r>
      <w:r w:rsidRPr="00743FE8">
        <w:rPr>
          <w:sz w:val="16"/>
          <w:szCs w:val="16"/>
        </w:rPr>
        <w:t>в</w:t>
      </w:r>
      <w:r w:rsidRPr="00743FE8">
        <w:rPr>
          <w:spacing w:val="-14"/>
          <w:sz w:val="16"/>
          <w:szCs w:val="16"/>
        </w:rPr>
        <w:t xml:space="preserve"> </w:t>
      </w:r>
      <w:r w:rsidRPr="00743FE8">
        <w:rPr>
          <w:sz w:val="16"/>
          <w:szCs w:val="16"/>
        </w:rPr>
        <w:t>собственность</w:t>
      </w:r>
      <w:r w:rsidRPr="00743FE8">
        <w:rPr>
          <w:spacing w:val="-68"/>
          <w:sz w:val="16"/>
          <w:szCs w:val="16"/>
        </w:rPr>
        <w:t xml:space="preserve"> </w:t>
      </w:r>
      <w:r w:rsidRPr="00743FE8">
        <w:rPr>
          <w:sz w:val="16"/>
          <w:szCs w:val="16"/>
        </w:rPr>
        <w:t>бесплатно»</w:t>
      </w:r>
      <w:r w:rsidRPr="00743FE8">
        <w:rPr>
          <w:spacing w:val="23"/>
          <w:sz w:val="16"/>
          <w:szCs w:val="16"/>
        </w:rPr>
        <w:t xml:space="preserve"> </w:t>
      </w:r>
      <w:r w:rsidRPr="00743FE8">
        <w:rPr>
          <w:sz w:val="16"/>
          <w:szCs w:val="16"/>
        </w:rPr>
        <w:t>от</w:t>
      </w:r>
      <w:r w:rsidRPr="00743FE8">
        <w:rPr>
          <w:sz w:val="16"/>
          <w:szCs w:val="16"/>
          <w:u w:val="single"/>
        </w:rPr>
        <w:tab/>
      </w:r>
      <w:r w:rsidRPr="00743FE8">
        <w:rPr>
          <w:sz w:val="16"/>
          <w:szCs w:val="16"/>
        </w:rPr>
        <w:t>№</w:t>
      </w:r>
      <w:r w:rsidRPr="00743FE8">
        <w:rPr>
          <w:sz w:val="16"/>
          <w:szCs w:val="16"/>
          <w:u w:val="single"/>
        </w:rPr>
        <w:tab/>
      </w:r>
      <w:r w:rsidRPr="00743FE8">
        <w:rPr>
          <w:sz w:val="16"/>
          <w:szCs w:val="16"/>
        </w:rPr>
        <w:t>и</w:t>
      </w:r>
      <w:r w:rsidRPr="00743FE8">
        <w:rPr>
          <w:spacing w:val="21"/>
          <w:sz w:val="16"/>
          <w:szCs w:val="16"/>
        </w:rPr>
        <w:t xml:space="preserve"> </w:t>
      </w:r>
      <w:r w:rsidRPr="00743FE8">
        <w:rPr>
          <w:sz w:val="16"/>
          <w:szCs w:val="16"/>
        </w:rPr>
        <w:t>приложенных</w:t>
      </w:r>
      <w:r w:rsidRPr="00743FE8">
        <w:rPr>
          <w:spacing w:val="23"/>
          <w:sz w:val="16"/>
          <w:szCs w:val="16"/>
        </w:rPr>
        <w:t xml:space="preserve"> </w:t>
      </w:r>
      <w:r w:rsidRPr="00743FE8">
        <w:rPr>
          <w:sz w:val="16"/>
          <w:szCs w:val="16"/>
        </w:rPr>
        <w:t>к</w:t>
      </w:r>
      <w:r w:rsidRPr="00743FE8">
        <w:rPr>
          <w:spacing w:val="21"/>
          <w:sz w:val="16"/>
          <w:szCs w:val="16"/>
        </w:rPr>
        <w:t xml:space="preserve"> </w:t>
      </w:r>
      <w:r w:rsidRPr="00743FE8">
        <w:rPr>
          <w:sz w:val="16"/>
          <w:szCs w:val="16"/>
        </w:rPr>
        <w:t>нему</w:t>
      </w:r>
      <w:r w:rsidRPr="00743FE8">
        <w:rPr>
          <w:spacing w:val="19"/>
          <w:sz w:val="16"/>
          <w:szCs w:val="16"/>
        </w:rPr>
        <w:t xml:space="preserve"> </w:t>
      </w:r>
      <w:r w:rsidRPr="00743FE8">
        <w:rPr>
          <w:sz w:val="16"/>
          <w:szCs w:val="16"/>
        </w:rPr>
        <w:t>документов,</w:t>
      </w:r>
      <w:r w:rsidRPr="00743FE8">
        <w:rPr>
          <w:spacing w:val="-67"/>
          <w:sz w:val="16"/>
          <w:szCs w:val="16"/>
        </w:rPr>
        <w:t xml:space="preserve"> </w:t>
      </w:r>
      <w:r w:rsidRPr="00743FE8">
        <w:rPr>
          <w:sz w:val="16"/>
          <w:szCs w:val="16"/>
        </w:rPr>
        <w:t>на</w:t>
      </w:r>
      <w:r w:rsidRPr="00743FE8">
        <w:rPr>
          <w:spacing w:val="1"/>
          <w:sz w:val="16"/>
          <w:szCs w:val="16"/>
        </w:rPr>
        <w:t xml:space="preserve"> </w:t>
      </w:r>
      <w:r w:rsidRPr="00743FE8">
        <w:rPr>
          <w:sz w:val="16"/>
          <w:szCs w:val="16"/>
        </w:rPr>
        <w:t>основании</w:t>
      </w:r>
      <w:r w:rsidRPr="00743FE8">
        <w:rPr>
          <w:spacing w:val="1"/>
          <w:sz w:val="16"/>
          <w:szCs w:val="16"/>
        </w:rPr>
        <w:t xml:space="preserve"> </w:t>
      </w:r>
      <w:r w:rsidRPr="00743FE8">
        <w:rPr>
          <w:sz w:val="16"/>
          <w:szCs w:val="16"/>
        </w:rPr>
        <w:t>статьи</w:t>
      </w:r>
      <w:r w:rsidRPr="00743FE8">
        <w:rPr>
          <w:spacing w:val="1"/>
          <w:sz w:val="16"/>
          <w:szCs w:val="16"/>
        </w:rPr>
        <w:t xml:space="preserve"> </w:t>
      </w:r>
      <w:r w:rsidRPr="00743FE8">
        <w:rPr>
          <w:sz w:val="16"/>
          <w:szCs w:val="16"/>
        </w:rPr>
        <w:t>39.16</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кодекса</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органом,</w:t>
      </w:r>
      <w:r w:rsidRPr="00743FE8">
        <w:rPr>
          <w:spacing w:val="-67"/>
          <w:sz w:val="16"/>
          <w:szCs w:val="16"/>
        </w:rPr>
        <w:t xml:space="preserve"> </w:t>
      </w:r>
      <w:r w:rsidRPr="00743FE8">
        <w:rPr>
          <w:sz w:val="16"/>
          <w:szCs w:val="16"/>
        </w:rPr>
        <w:t xml:space="preserve">уполномоченным  </w:t>
      </w:r>
      <w:r w:rsidRPr="00743FE8">
        <w:rPr>
          <w:spacing w:val="1"/>
          <w:sz w:val="16"/>
          <w:szCs w:val="16"/>
        </w:rPr>
        <w:t xml:space="preserve"> </w:t>
      </w:r>
      <w:r w:rsidRPr="00743FE8">
        <w:rPr>
          <w:sz w:val="16"/>
          <w:szCs w:val="16"/>
        </w:rPr>
        <w:t>на    предоставление    услуги,    принято    решение    об    отказе</w:t>
      </w:r>
      <w:r w:rsidRPr="00743FE8">
        <w:rPr>
          <w:spacing w:val="-67"/>
          <w:sz w:val="16"/>
          <w:szCs w:val="16"/>
        </w:rPr>
        <w:t xml:space="preserve"> </w:t>
      </w:r>
      <w:r w:rsidRPr="00743FE8">
        <w:rPr>
          <w:sz w:val="16"/>
          <w:szCs w:val="16"/>
        </w:rPr>
        <w:t>в</w:t>
      </w:r>
      <w:r w:rsidRPr="00743FE8">
        <w:rPr>
          <w:spacing w:val="-3"/>
          <w:sz w:val="16"/>
          <w:szCs w:val="16"/>
        </w:rPr>
        <w:t xml:space="preserve"> </w:t>
      </w:r>
      <w:r w:rsidRPr="00743FE8">
        <w:rPr>
          <w:sz w:val="16"/>
          <w:szCs w:val="16"/>
        </w:rPr>
        <w:t>предоставлении услуги,</w:t>
      </w:r>
      <w:r w:rsidRPr="00743FE8">
        <w:rPr>
          <w:spacing w:val="-2"/>
          <w:sz w:val="16"/>
          <w:szCs w:val="16"/>
        </w:rPr>
        <w:t xml:space="preserve"> </w:t>
      </w:r>
      <w:r w:rsidRPr="00743FE8">
        <w:rPr>
          <w:sz w:val="16"/>
          <w:szCs w:val="16"/>
        </w:rPr>
        <w:t>по</w:t>
      </w:r>
      <w:r w:rsidRPr="00743FE8">
        <w:rPr>
          <w:spacing w:val="1"/>
          <w:sz w:val="16"/>
          <w:szCs w:val="16"/>
        </w:rPr>
        <w:t xml:space="preserve"> </w:t>
      </w:r>
      <w:r w:rsidRPr="00743FE8">
        <w:rPr>
          <w:sz w:val="16"/>
          <w:szCs w:val="16"/>
        </w:rPr>
        <w:t>следующим основаниям:</w:t>
      </w:r>
    </w:p>
    <w:p w:rsidR="00A202D2" w:rsidRPr="00743FE8" w:rsidRDefault="00A202D2" w:rsidP="00A202D2">
      <w:pPr>
        <w:pStyle w:val="a4"/>
        <w:spacing w:before="8"/>
        <w:rPr>
          <w:sz w:val="16"/>
          <w:szCs w:val="1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743FE8" w:rsidRPr="00743FE8" w:rsidTr="00DB2DAF">
        <w:trPr>
          <w:trHeight w:val="873"/>
        </w:trPr>
        <w:tc>
          <w:tcPr>
            <w:tcW w:w="1070" w:type="dxa"/>
          </w:tcPr>
          <w:p w:rsidR="00A202D2" w:rsidRPr="00743FE8" w:rsidRDefault="00A202D2" w:rsidP="00444C00">
            <w:pPr>
              <w:pStyle w:val="TableParagraph"/>
              <w:spacing w:before="97"/>
              <w:ind w:left="64" w:right="57" w:firstLine="3"/>
              <w:jc w:val="center"/>
              <w:rPr>
                <w:sz w:val="16"/>
                <w:szCs w:val="16"/>
                <w:lang w:val="ru-RU"/>
              </w:rPr>
            </w:pPr>
            <w:r w:rsidRPr="00743FE8">
              <w:rPr>
                <w:sz w:val="16"/>
                <w:szCs w:val="16"/>
                <w:lang w:val="ru-RU"/>
              </w:rPr>
              <w:t>№</w:t>
            </w:r>
            <w:r w:rsidRPr="00743FE8">
              <w:rPr>
                <w:spacing w:val="1"/>
                <w:sz w:val="16"/>
                <w:szCs w:val="16"/>
                <w:lang w:val="ru-RU"/>
              </w:rPr>
              <w:t xml:space="preserve"> </w:t>
            </w:r>
            <w:r w:rsidRPr="00743FE8">
              <w:rPr>
                <w:sz w:val="16"/>
                <w:szCs w:val="16"/>
                <w:lang w:val="ru-RU"/>
              </w:rPr>
              <w:t>пункта</w:t>
            </w:r>
            <w:r w:rsidRPr="00743FE8">
              <w:rPr>
                <w:spacing w:val="1"/>
                <w:sz w:val="16"/>
                <w:szCs w:val="16"/>
                <w:lang w:val="ru-RU"/>
              </w:rPr>
              <w:t xml:space="preserve"> </w:t>
            </w:r>
            <w:r w:rsidRPr="00743FE8">
              <w:rPr>
                <w:sz w:val="16"/>
                <w:szCs w:val="16"/>
                <w:lang w:val="ru-RU"/>
              </w:rPr>
              <w:t>админис</w:t>
            </w:r>
            <w:r w:rsidRPr="00743FE8">
              <w:rPr>
                <w:spacing w:val="1"/>
                <w:sz w:val="16"/>
                <w:szCs w:val="16"/>
                <w:lang w:val="ru-RU"/>
              </w:rPr>
              <w:t xml:space="preserve"> </w:t>
            </w:r>
            <w:r w:rsidRPr="00743FE8">
              <w:rPr>
                <w:sz w:val="16"/>
                <w:szCs w:val="16"/>
                <w:lang w:val="ru-RU"/>
              </w:rPr>
              <w:t>тративно</w:t>
            </w:r>
            <w:r w:rsidRPr="00743FE8">
              <w:rPr>
                <w:spacing w:val="-57"/>
                <w:sz w:val="16"/>
                <w:szCs w:val="16"/>
                <w:lang w:val="ru-RU"/>
              </w:rPr>
              <w:t xml:space="preserve"> </w:t>
            </w:r>
            <w:r w:rsidRPr="00743FE8">
              <w:rPr>
                <w:sz w:val="16"/>
                <w:szCs w:val="16"/>
                <w:lang w:val="ru-RU"/>
              </w:rPr>
              <w:t>го</w:t>
            </w:r>
            <w:r w:rsidRPr="00743FE8">
              <w:rPr>
                <w:spacing w:val="1"/>
                <w:sz w:val="16"/>
                <w:szCs w:val="16"/>
                <w:lang w:val="ru-RU"/>
              </w:rPr>
              <w:t xml:space="preserve"> </w:t>
            </w:r>
            <w:r w:rsidRPr="00743FE8">
              <w:rPr>
                <w:spacing w:val="-1"/>
                <w:sz w:val="16"/>
                <w:szCs w:val="16"/>
                <w:lang w:val="ru-RU"/>
              </w:rPr>
              <w:t>регламен</w:t>
            </w:r>
            <w:r w:rsidRPr="00743FE8">
              <w:rPr>
                <w:spacing w:val="-57"/>
                <w:sz w:val="16"/>
                <w:szCs w:val="16"/>
                <w:lang w:val="ru-RU"/>
              </w:rPr>
              <w:t xml:space="preserve"> </w:t>
            </w:r>
            <w:r w:rsidRPr="00743FE8">
              <w:rPr>
                <w:sz w:val="16"/>
                <w:szCs w:val="16"/>
                <w:lang w:val="ru-RU"/>
              </w:rPr>
              <w:t>та</w:t>
            </w:r>
          </w:p>
        </w:tc>
        <w:tc>
          <w:tcPr>
            <w:tcW w:w="4165" w:type="dxa"/>
          </w:tcPr>
          <w:p w:rsidR="00A202D2" w:rsidRPr="00743FE8" w:rsidRDefault="00A202D2" w:rsidP="00444C00">
            <w:pPr>
              <w:pStyle w:val="TableParagraph"/>
              <w:spacing w:before="97"/>
              <w:ind w:left="276" w:right="95" w:hanging="152"/>
              <w:rPr>
                <w:sz w:val="16"/>
                <w:szCs w:val="16"/>
                <w:lang w:val="ru-RU"/>
              </w:rPr>
            </w:pPr>
            <w:r w:rsidRPr="00743FE8">
              <w:rPr>
                <w:sz w:val="16"/>
                <w:szCs w:val="16"/>
                <w:lang w:val="ru-RU"/>
              </w:rPr>
              <w:t>Наименование основания для отказа в</w:t>
            </w:r>
            <w:r w:rsidRPr="00743FE8">
              <w:rPr>
                <w:spacing w:val="-58"/>
                <w:sz w:val="16"/>
                <w:szCs w:val="16"/>
                <w:lang w:val="ru-RU"/>
              </w:rPr>
              <w:t xml:space="preserve"> </w:t>
            </w:r>
            <w:r w:rsidRPr="00743FE8">
              <w:rPr>
                <w:sz w:val="16"/>
                <w:szCs w:val="16"/>
                <w:lang w:val="ru-RU"/>
              </w:rPr>
              <w:t>соответствии с</w:t>
            </w:r>
            <w:r w:rsidRPr="00743FE8">
              <w:rPr>
                <w:spacing w:val="-2"/>
                <w:sz w:val="16"/>
                <w:szCs w:val="16"/>
                <w:lang w:val="ru-RU"/>
              </w:rPr>
              <w:t xml:space="preserve"> </w:t>
            </w:r>
            <w:r w:rsidRPr="00743FE8">
              <w:rPr>
                <w:sz w:val="16"/>
                <w:szCs w:val="16"/>
                <w:lang w:val="ru-RU"/>
              </w:rPr>
              <w:t>единым</w:t>
            </w:r>
            <w:r w:rsidRPr="00743FE8">
              <w:rPr>
                <w:spacing w:val="-3"/>
                <w:sz w:val="16"/>
                <w:szCs w:val="16"/>
                <w:lang w:val="ru-RU"/>
              </w:rPr>
              <w:t xml:space="preserve"> </w:t>
            </w:r>
            <w:r w:rsidRPr="00743FE8">
              <w:rPr>
                <w:sz w:val="16"/>
                <w:szCs w:val="16"/>
                <w:lang w:val="ru-RU"/>
              </w:rPr>
              <w:t>стандартом</w:t>
            </w:r>
          </w:p>
        </w:tc>
        <w:tc>
          <w:tcPr>
            <w:tcW w:w="4820" w:type="dxa"/>
          </w:tcPr>
          <w:p w:rsidR="00A202D2" w:rsidRPr="00743FE8" w:rsidRDefault="00A202D2" w:rsidP="00444C00">
            <w:pPr>
              <w:pStyle w:val="TableParagraph"/>
              <w:spacing w:before="97"/>
              <w:ind w:left="2064" w:right="63" w:hanging="1990"/>
              <w:rPr>
                <w:sz w:val="16"/>
                <w:szCs w:val="16"/>
                <w:lang w:val="ru-RU"/>
              </w:rPr>
            </w:pPr>
            <w:r w:rsidRPr="00743FE8">
              <w:rPr>
                <w:sz w:val="16"/>
                <w:szCs w:val="16"/>
                <w:lang w:val="ru-RU"/>
              </w:rPr>
              <w:t>Разъяснение</w:t>
            </w:r>
            <w:r w:rsidRPr="00743FE8">
              <w:rPr>
                <w:spacing w:val="-8"/>
                <w:sz w:val="16"/>
                <w:szCs w:val="16"/>
                <w:lang w:val="ru-RU"/>
              </w:rPr>
              <w:t xml:space="preserve"> </w:t>
            </w:r>
            <w:r w:rsidRPr="00743FE8">
              <w:rPr>
                <w:sz w:val="16"/>
                <w:szCs w:val="16"/>
                <w:lang w:val="ru-RU"/>
              </w:rPr>
              <w:t>причин</w:t>
            </w:r>
            <w:r w:rsidRPr="00743FE8">
              <w:rPr>
                <w:spacing w:val="-3"/>
                <w:sz w:val="16"/>
                <w:szCs w:val="16"/>
                <w:lang w:val="ru-RU"/>
              </w:rPr>
              <w:t xml:space="preserve"> </w:t>
            </w:r>
            <w:r w:rsidRPr="00743FE8">
              <w:rPr>
                <w:sz w:val="16"/>
                <w:szCs w:val="16"/>
                <w:lang w:val="ru-RU"/>
              </w:rPr>
              <w:t>отказа</w:t>
            </w:r>
            <w:r w:rsidRPr="00743FE8">
              <w:rPr>
                <w:spacing w:val="-4"/>
                <w:sz w:val="16"/>
                <w:szCs w:val="16"/>
                <w:lang w:val="ru-RU"/>
              </w:rPr>
              <w:t xml:space="preserve"> </w:t>
            </w:r>
            <w:r w:rsidRPr="00743FE8">
              <w:rPr>
                <w:sz w:val="16"/>
                <w:szCs w:val="16"/>
                <w:lang w:val="ru-RU"/>
              </w:rPr>
              <w:t>в</w:t>
            </w:r>
            <w:r w:rsidRPr="00743FE8">
              <w:rPr>
                <w:spacing w:val="-4"/>
                <w:sz w:val="16"/>
                <w:szCs w:val="16"/>
                <w:lang w:val="ru-RU"/>
              </w:rPr>
              <w:t xml:space="preserve"> </w:t>
            </w:r>
            <w:r w:rsidRPr="00743FE8">
              <w:rPr>
                <w:sz w:val="16"/>
                <w:szCs w:val="16"/>
                <w:lang w:val="ru-RU"/>
              </w:rPr>
              <w:t>предоставлении</w:t>
            </w:r>
            <w:r w:rsidRPr="00743FE8">
              <w:rPr>
                <w:spacing w:val="-57"/>
                <w:sz w:val="16"/>
                <w:szCs w:val="16"/>
                <w:lang w:val="ru-RU"/>
              </w:rPr>
              <w:t xml:space="preserve"> </w:t>
            </w:r>
            <w:r w:rsidRPr="00743FE8">
              <w:rPr>
                <w:sz w:val="16"/>
                <w:szCs w:val="16"/>
                <w:lang w:val="ru-RU"/>
              </w:rPr>
              <w:t>услуги</w:t>
            </w:r>
          </w:p>
        </w:tc>
      </w:tr>
      <w:tr w:rsidR="00743FE8" w:rsidRPr="00743FE8" w:rsidTr="00F40ACF">
        <w:trPr>
          <w:trHeight w:val="702"/>
        </w:trPr>
        <w:tc>
          <w:tcPr>
            <w:tcW w:w="1070" w:type="dxa"/>
          </w:tcPr>
          <w:p w:rsidR="00A202D2" w:rsidRPr="00743FE8" w:rsidRDefault="00444C00" w:rsidP="00444C00">
            <w:pPr>
              <w:pStyle w:val="TableParagraph"/>
              <w:spacing w:before="98"/>
              <w:ind w:left="62"/>
              <w:rPr>
                <w:sz w:val="16"/>
                <w:szCs w:val="16"/>
              </w:rPr>
            </w:pPr>
            <w:hyperlink r:id="rId33">
              <w:r w:rsidR="00A202D2" w:rsidRPr="00743FE8">
                <w:rPr>
                  <w:sz w:val="16"/>
                  <w:szCs w:val="16"/>
                </w:rPr>
                <w:t>2.19.1</w:t>
              </w:r>
            </w:hyperlink>
          </w:p>
        </w:tc>
        <w:tc>
          <w:tcPr>
            <w:tcW w:w="4165" w:type="dxa"/>
          </w:tcPr>
          <w:p w:rsidR="00A202D2" w:rsidRPr="00743FE8" w:rsidRDefault="00A202D2" w:rsidP="00444C00">
            <w:pPr>
              <w:pStyle w:val="TableParagraph"/>
              <w:spacing w:before="98"/>
              <w:ind w:left="62" w:right="49"/>
              <w:jc w:val="both"/>
              <w:rPr>
                <w:sz w:val="16"/>
                <w:szCs w:val="16"/>
                <w:lang w:val="ru-RU"/>
              </w:rPr>
            </w:pPr>
            <w:r w:rsidRPr="00743FE8">
              <w:rPr>
                <w:sz w:val="16"/>
                <w:szCs w:val="16"/>
                <w:lang w:val="ru-RU"/>
              </w:rPr>
              <w:t>С</w:t>
            </w:r>
            <w:r w:rsidRPr="00743FE8">
              <w:rPr>
                <w:spacing w:val="-15"/>
                <w:sz w:val="16"/>
                <w:szCs w:val="16"/>
                <w:lang w:val="ru-RU"/>
              </w:rPr>
              <w:t xml:space="preserve"> </w:t>
            </w:r>
            <w:r w:rsidRPr="00743FE8">
              <w:rPr>
                <w:sz w:val="16"/>
                <w:szCs w:val="16"/>
                <w:lang w:val="ru-RU"/>
              </w:rPr>
              <w:t>заявлением</w:t>
            </w:r>
            <w:r w:rsidRPr="00743FE8">
              <w:rPr>
                <w:spacing w:val="-14"/>
                <w:sz w:val="16"/>
                <w:szCs w:val="16"/>
                <w:lang w:val="ru-RU"/>
              </w:rPr>
              <w:t xml:space="preserve"> </w:t>
            </w:r>
            <w:r w:rsidRPr="00743FE8">
              <w:rPr>
                <w:sz w:val="16"/>
                <w:szCs w:val="16"/>
                <w:lang w:val="ru-RU"/>
              </w:rPr>
              <w:t>обратилось</w:t>
            </w:r>
            <w:r w:rsidRPr="00743FE8">
              <w:rPr>
                <w:spacing w:val="-15"/>
                <w:sz w:val="16"/>
                <w:szCs w:val="16"/>
                <w:lang w:val="ru-RU"/>
              </w:rPr>
              <w:t xml:space="preserve"> </w:t>
            </w:r>
            <w:r w:rsidRPr="00743FE8">
              <w:rPr>
                <w:sz w:val="16"/>
                <w:szCs w:val="16"/>
                <w:lang w:val="ru-RU"/>
              </w:rPr>
              <w:t>лицо,</w:t>
            </w:r>
            <w:r w:rsidRPr="00743FE8">
              <w:rPr>
                <w:spacing w:val="-14"/>
                <w:sz w:val="16"/>
                <w:szCs w:val="16"/>
                <w:lang w:val="ru-RU"/>
              </w:rPr>
              <w:t xml:space="preserve"> </w:t>
            </w:r>
            <w:r w:rsidRPr="00743FE8">
              <w:rPr>
                <w:sz w:val="16"/>
                <w:szCs w:val="16"/>
                <w:lang w:val="ru-RU"/>
              </w:rPr>
              <w:t>которое</w:t>
            </w:r>
            <w:r w:rsidRPr="00743FE8">
              <w:rPr>
                <w:spacing w:val="-57"/>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земельным</w:t>
            </w:r>
            <w:r w:rsidRPr="00743FE8">
              <w:rPr>
                <w:spacing w:val="1"/>
                <w:sz w:val="16"/>
                <w:szCs w:val="16"/>
                <w:lang w:val="ru-RU"/>
              </w:rPr>
              <w:t xml:space="preserve"> </w:t>
            </w:r>
            <w:r w:rsidRPr="00743FE8">
              <w:rPr>
                <w:sz w:val="16"/>
                <w:szCs w:val="16"/>
                <w:lang w:val="ru-RU"/>
              </w:rPr>
              <w:t>законодательством не имеет права на</w:t>
            </w:r>
            <w:r w:rsidRPr="00743FE8">
              <w:rPr>
                <w:spacing w:val="1"/>
                <w:sz w:val="16"/>
                <w:szCs w:val="16"/>
                <w:lang w:val="ru-RU"/>
              </w:rPr>
              <w:t xml:space="preserve"> </w:t>
            </w:r>
            <w:r w:rsidRPr="00743FE8">
              <w:rPr>
                <w:sz w:val="16"/>
                <w:szCs w:val="16"/>
                <w:lang w:val="ru-RU"/>
              </w:rPr>
              <w:t>приобретение земельного</w:t>
            </w:r>
            <w:r w:rsidRPr="00743FE8">
              <w:rPr>
                <w:spacing w:val="1"/>
                <w:sz w:val="16"/>
                <w:szCs w:val="16"/>
                <w:lang w:val="ru-RU"/>
              </w:rPr>
              <w:t xml:space="preserve"> </w:t>
            </w:r>
            <w:r w:rsidRPr="00743FE8">
              <w:rPr>
                <w:sz w:val="16"/>
                <w:szCs w:val="16"/>
                <w:lang w:val="ru-RU"/>
              </w:rPr>
              <w:t>участка без</w:t>
            </w:r>
            <w:r w:rsidRPr="00743FE8">
              <w:rPr>
                <w:spacing w:val="1"/>
                <w:sz w:val="16"/>
                <w:szCs w:val="16"/>
                <w:lang w:val="ru-RU"/>
              </w:rPr>
              <w:t xml:space="preserve"> </w:t>
            </w:r>
            <w:r w:rsidRPr="00743FE8">
              <w:rPr>
                <w:sz w:val="16"/>
                <w:szCs w:val="16"/>
                <w:lang w:val="ru-RU"/>
              </w:rPr>
              <w:t>проведения</w:t>
            </w:r>
            <w:r w:rsidRPr="00743FE8">
              <w:rPr>
                <w:spacing w:val="-1"/>
                <w:sz w:val="16"/>
                <w:szCs w:val="16"/>
                <w:lang w:val="ru-RU"/>
              </w:rPr>
              <w:t xml:space="preserve"> </w:t>
            </w:r>
            <w:r w:rsidRPr="00743FE8">
              <w:rPr>
                <w:sz w:val="16"/>
                <w:szCs w:val="16"/>
                <w:lang w:val="ru-RU"/>
              </w:rPr>
              <w:t>торгов</w:t>
            </w:r>
          </w:p>
        </w:tc>
        <w:tc>
          <w:tcPr>
            <w:tcW w:w="4820" w:type="dxa"/>
          </w:tcPr>
          <w:p w:rsidR="00A202D2" w:rsidRPr="00743FE8" w:rsidRDefault="00A202D2" w:rsidP="00444C00">
            <w:pPr>
              <w:pStyle w:val="TableParagraph"/>
              <w:spacing w:before="98"/>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995"/>
        </w:trPr>
        <w:tc>
          <w:tcPr>
            <w:tcW w:w="1070" w:type="dxa"/>
          </w:tcPr>
          <w:p w:rsidR="00A202D2" w:rsidRPr="00743FE8" w:rsidRDefault="00444C00" w:rsidP="00444C00">
            <w:pPr>
              <w:pStyle w:val="TableParagraph"/>
              <w:spacing w:before="95"/>
              <w:ind w:left="62"/>
              <w:rPr>
                <w:sz w:val="16"/>
                <w:szCs w:val="16"/>
              </w:rPr>
            </w:pPr>
            <w:hyperlink r:id="rId34">
              <w:r w:rsidR="00A202D2" w:rsidRPr="00743FE8">
                <w:rPr>
                  <w:sz w:val="16"/>
                  <w:szCs w:val="16"/>
                </w:rPr>
                <w:t>2.19.2</w:t>
              </w:r>
            </w:hyperlink>
          </w:p>
        </w:tc>
        <w:tc>
          <w:tcPr>
            <w:tcW w:w="4165" w:type="dxa"/>
          </w:tcPr>
          <w:p w:rsidR="00A202D2" w:rsidRPr="00743FE8" w:rsidRDefault="00A202D2" w:rsidP="00444C00">
            <w:pPr>
              <w:pStyle w:val="TableParagraph"/>
              <w:tabs>
                <w:tab w:val="left" w:pos="2675"/>
              </w:tabs>
              <w:spacing w:before="95"/>
              <w:ind w:left="62" w:right="48"/>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предоставлен</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праве</w:t>
            </w:r>
            <w:r w:rsidRPr="00743FE8">
              <w:rPr>
                <w:spacing w:val="1"/>
                <w:sz w:val="16"/>
                <w:szCs w:val="16"/>
                <w:lang w:val="ru-RU"/>
              </w:rPr>
              <w:t xml:space="preserve"> </w:t>
            </w:r>
            <w:r w:rsidRPr="00743FE8">
              <w:rPr>
                <w:sz w:val="16"/>
                <w:szCs w:val="16"/>
                <w:lang w:val="ru-RU"/>
              </w:rPr>
              <w:t>постоянного</w:t>
            </w:r>
            <w:r w:rsidRPr="00743FE8">
              <w:rPr>
                <w:sz w:val="16"/>
                <w:szCs w:val="16"/>
                <w:lang w:val="ru-RU"/>
              </w:rPr>
              <w:tab/>
            </w:r>
            <w:r w:rsidRPr="00743FE8">
              <w:rPr>
                <w:spacing w:val="-1"/>
                <w:sz w:val="16"/>
                <w:szCs w:val="16"/>
                <w:lang w:val="ru-RU"/>
              </w:rPr>
              <w:t>(бессрочного)</w:t>
            </w:r>
          </w:p>
          <w:p w:rsidR="00A202D2" w:rsidRPr="00743FE8" w:rsidRDefault="00A202D2" w:rsidP="00444C00">
            <w:pPr>
              <w:pStyle w:val="TableParagraph"/>
              <w:tabs>
                <w:tab w:val="left" w:pos="2509"/>
              </w:tabs>
              <w:ind w:left="62"/>
              <w:jc w:val="both"/>
              <w:rPr>
                <w:sz w:val="16"/>
                <w:szCs w:val="16"/>
                <w:lang w:val="ru-RU"/>
              </w:rPr>
            </w:pPr>
            <w:r w:rsidRPr="00743FE8">
              <w:rPr>
                <w:sz w:val="16"/>
                <w:szCs w:val="16"/>
                <w:lang w:val="ru-RU"/>
              </w:rPr>
              <w:t>пользования,</w:t>
            </w:r>
            <w:r w:rsidRPr="00743FE8">
              <w:rPr>
                <w:sz w:val="16"/>
                <w:szCs w:val="16"/>
                <w:lang w:val="ru-RU"/>
              </w:rPr>
              <w:tab/>
              <w:t>безвозмездного</w:t>
            </w:r>
          </w:p>
          <w:p w:rsidR="00A202D2" w:rsidRPr="00743FE8" w:rsidRDefault="00A202D2" w:rsidP="00444C00">
            <w:pPr>
              <w:pStyle w:val="TableParagraph"/>
              <w:tabs>
                <w:tab w:val="left" w:pos="2634"/>
              </w:tabs>
              <w:ind w:left="62" w:right="50"/>
              <w:jc w:val="both"/>
              <w:rPr>
                <w:sz w:val="16"/>
                <w:szCs w:val="16"/>
                <w:lang w:val="ru-RU"/>
              </w:rPr>
            </w:pPr>
            <w:r w:rsidRPr="00743FE8">
              <w:rPr>
                <w:sz w:val="16"/>
                <w:szCs w:val="16"/>
                <w:lang w:val="ru-RU"/>
              </w:rPr>
              <w:t>пользования,</w:t>
            </w:r>
            <w:r w:rsidRPr="00743FE8">
              <w:rPr>
                <w:sz w:val="16"/>
                <w:szCs w:val="16"/>
                <w:lang w:val="ru-RU"/>
              </w:rPr>
              <w:tab/>
            </w:r>
            <w:r w:rsidRPr="00743FE8">
              <w:rPr>
                <w:spacing w:val="-1"/>
                <w:sz w:val="16"/>
                <w:szCs w:val="16"/>
                <w:lang w:val="ru-RU"/>
              </w:rPr>
              <w:t>пожизненного</w:t>
            </w:r>
            <w:r w:rsidRPr="00743FE8">
              <w:rPr>
                <w:spacing w:val="-58"/>
                <w:sz w:val="16"/>
                <w:szCs w:val="16"/>
                <w:lang w:val="ru-RU"/>
              </w:rPr>
              <w:t xml:space="preserve"> </w:t>
            </w:r>
            <w:r w:rsidRPr="00743FE8">
              <w:rPr>
                <w:sz w:val="16"/>
                <w:szCs w:val="16"/>
                <w:lang w:val="ru-RU"/>
              </w:rPr>
              <w:t>наследуемого</w:t>
            </w:r>
            <w:r w:rsidRPr="00743FE8">
              <w:rPr>
                <w:spacing w:val="-2"/>
                <w:sz w:val="16"/>
                <w:szCs w:val="16"/>
                <w:lang w:val="ru-RU"/>
              </w:rPr>
              <w:t xml:space="preserve"> </w:t>
            </w:r>
            <w:r w:rsidRPr="00743FE8">
              <w:rPr>
                <w:sz w:val="16"/>
                <w:szCs w:val="16"/>
                <w:lang w:val="ru-RU"/>
              </w:rPr>
              <w:t>владения</w:t>
            </w:r>
            <w:r w:rsidRPr="00743FE8">
              <w:rPr>
                <w:spacing w:val="1"/>
                <w:sz w:val="16"/>
                <w:szCs w:val="16"/>
                <w:lang w:val="ru-RU"/>
              </w:rPr>
              <w:t xml:space="preserve"> </w:t>
            </w:r>
            <w:r w:rsidRPr="00743FE8">
              <w:rPr>
                <w:sz w:val="16"/>
                <w:szCs w:val="16"/>
                <w:lang w:val="ru-RU"/>
              </w:rPr>
              <w:t>или аренды</w:t>
            </w:r>
          </w:p>
        </w:tc>
        <w:tc>
          <w:tcPr>
            <w:tcW w:w="482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2229"/>
        </w:trPr>
        <w:tc>
          <w:tcPr>
            <w:tcW w:w="1070" w:type="dxa"/>
          </w:tcPr>
          <w:p w:rsidR="00A202D2" w:rsidRPr="00743FE8" w:rsidRDefault="00444C00" w:rsidP="00444C00">
            <w:pPr>
              <w:pStyle w:val="TableParagraph"/>
              <w:spacing w:before="95"/>
              <w:ind w:left="62"/>
              <w:rPr>
                <w:sz w:val="16"/>
                <w:szCs w:val="16"/>
              </w:rPr>
            </w:pPr>
            <w:hyperlink r:id="rId35">
              <w:r w:rsidR="00A202D2" w:rsidRPr="00743FE8">
                <w:rPr>
                  <w:sz w:val="16"/>
                  <w:szCs w:val="16"/>
                </w:rPr>
                <w:t>2.19.3</w:t>
              </w:r>
            </w:hyperlink>
          </w:p>
        </w:tc>
        <w:tc>
          <w:tcPr>
            <w:tcW w:w="4165" w:type="dxa"/>
          </w:tcPr>
          <w:p w:rsidR="00A202D2" w:rsidRPr="00743FE8" w:rsidRDefault="00A202D2" w:rsidP="00444C00">
            <w:pPr>
              <w:pStyle w:val="TableParagraph"/>
              <w:tabs>
                <w:tab w:val="left" w:pos="1470"/>
                <w:tab w:val="left" w:pos="3262"/>
              </w:tabs>
              <w:spacing w:before="95"/>
              <w:ind w:left="62" w:right="48"/>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образуется</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результате</w:t>
            </w:r>
            <w:r w:rsidRPr="00743FE8">
              <w:rPr>
                <w:spacing w:val="-57"/>
                <w:sz w:val="16"/>
                <w:szCs w:val="16"/>
                <w:lang w:val="ru-RU"/>
              </w:rPr>
              <w:t xml:space="preserve"> </w:t>
            </w:r>
            <w:r w:rsidRPr="00743FE8">
              <w:rPr>
                <w:sz w:val="16"/>
                <w:szCs w:val="16"/>
                <w:lang w:val="ru-RU"/>
              </w:rPr>
              <w:t>раздела</w:t>
            </w:r>
            <w:r w:rsidRPr="00743FE8">
              <w:rPr>
                <w:sz w:val="16"/>
                <w:szCs w:val="16"/>
                <w:lang w:val="ru-RU"/>
              </w:rPr>
              <w:tab/>
              <w:t>земельного</w:t>
            </w:r>
            <w:r w:rsidRPr="00743FE8">
              <w:rPr>
                <w:sz w:val="16"/>
                <w:szCs w:val="16"/>
                <w:lang w:val="ru-RU"/>
              </w:rPr>
              <w:tab/>
            </w:r>
            <w:r w:rsidRPr="00743FE8">
              <w:rPr>
                <w:spacing w:val="-1"/>
                <w:sz w:val="16"/>
                <w:szCs w:val="16"/>
                <w:lang w:val="ru-RU"/>
              </w:rPr>
              <w:t>участка,</w:t>
            </w:r>
            <w:r w:rsidRPr="00743FE8">
              <w:rPr>
                <w:spacing w:val="-58"/>
                <w:sz w:val="16"/>
                <w:szCs w:val="16"/>
                <w:lang w:val="ru-RU"/>
              </w:rPr>
              <w:t xml:space="preserve"> </w:t>
            </w:r>
            <w:r w:rsidRPr="00743FE8">
              <w:rPr>
                <w:sz w:val="16"/>
                <w:szCs w:val="16"/>
                <w:lang w:val="ru-RU"/>
              </w:rPr>
              <w:t>предоставленного садоводческому или</w:t>
            </w:r>
            <w:r w:rsidRPr="00743FE8">
              <w:rPr>
                <w:spacing w:val="-57"/>
                <w:sz w:val="16"/>
                <w:szCs w:val="16"/>
                <w:lang w:val="ru-RU"/>
              </w:rPr>
              <w:t xml:space="preserve"> </w:t>
            </w:r>
            <w:r w:rsidRPr="00743FE8">
              <w:rPr>
                <w:sz w:val="16"/>
                <w:szCs w:val="16"/>
                <w:lang w:val="ru-RU"/>
              </w:rPr>
              <w:t>огородническому</w:t>
            </w:r>
            <w:r w:rsidRPr="00743FE8">
              <w:rPr>
                <w:spacing w:val="1"/>
                <w:sz w:val="16"/>
                <w:szCs w:val="16"/>
                <w:lang w:val="ru-RU"/>
              </w:rPr>
              <w:t xml:space="preserve"> </w:t>
            </w:r>
            <w:r w:rsidRPr="00743FE8">
              <w:rPr>
                <w:sz w:val="16"/>
                <w:szCs w:val="16"/>
                <w:lang w:val="ru-RU"/>
              </w:rPr>
              <w:t>некоммерческому</w:t>
            </w:r>
            <w:r w:rsidRPr="00743FE8">
              <w:rPr>
                <w:spacing w:val="-57"/>
                <w:sz w:val="16"/>
                <w:szCs w:val="16"/>
                <w:lang w:val="ru-RU"/>
              </w:rPr>
              <w:t xml:space="preserve"> </w:t>
            </w:r>
            <w:r w:rsidRPr="00743FE8">
              <w:rPr>
                <w:sz w:val="16"/>
                <w:szCs w:val="16"/>
                <w:lang w:val="ru-RU"/>
              </w:rPr>
              <w:t>товариществу,</w:t>
            </w:r>
            <w:r w:rsidRPr="00743FE8">
              <w:rPr>
                <w:spacing w:val="-9"/>
                <w:sz w:val="16"/>
                <w:szCs w:val="16"/>
                <w:lang w:val="ru-RU"/>
              </w:rPr>
              <w:t xml:space="preserve"> </w:t>
            </w:r>
            <w:r w:rsidRPr="00743FE8">
              <w:rPr>
                <w:sz w:val="16"/>
                <w:szCs w:val="16"/>
                <w:lang w:val="ru-RU"/>
              </w:rPr>
              <w:t>за</w:t>
            </w:r>
            <w:r w:rsidRPr="00743FE8">
              <w:rPr>
                <w:spacing w:val="-10"/>
                <w:sz w:val="16"/>
                <w:szCs w:val="16"/>
                <w:lang w:val="ru-RU"/>
              </w:rPr>
              <w:t xml:space="preserve"> </w:t>
            </w:r>
            <w:r w:rsidRPr="00743FE8">
              <w:rPr>
                <w:sz w:val="16"/>
                <w:szCs w:val="16"/>
                <w:lang w:val="ru-RU"/>
              </w:rPr>
              <w:t>исключением</w:t>
            </w:r>
            <w:r w:rsidRPr="00743FE8">
              <w:rPr>
                <w:spacing w:val="-10"/>
                <w:sz w:val="16"/>
                <w:szCs w:val="16"/>
                <w:lang w:val="ru-RU"/>
              </w:rPr>
              <w:t xml:space="preserve"> </w:t>
            </w:r>
            <w:r w:rsidRPr="00743FE8">
              <w:rPr>
                <w:sz w:val="16"/>
                <w:szCs w:val="16"/>
                <w:lang w:val="ru-RU"/>
              </w:rPr>
              <w:t>случаев</w:t>
            </w:r>
            <w:r w:rsidRPr="00743FE8">
              <w:rPr>
                <w:spacing w:val="-58"/>
                <w:sz w:val="16"/>
                <w:szCs w:val="16"/>
                <w:lang w:val="ru-RU"/>
              </w:rPr>
              <w:t xml:space="preserve"> </w:t>
            </w:r>
            <w:r w:rsidRPr="00743FE8">
              <w:rPr>
                <w:sz w:val="16"/>
                <w:szCs w:val="16"/>
                <w:lang w:val="ru-RU"/>
              </w:rPr>
              <w:t>обращения с таким заявлением члена</w:t>
            </w:r>
            <w:r w:rsidRPr="00743FE8">
              <w:rPr>
                <w:spacing w:val="1"/>
                <w:sz w:val="16"/>
                <w:szCs w:val="16"/>
                <w:lang w:val="ru-RU"/>
              </w:rPr>
              <w:t xml:space="preserve"> </w:t>
            </w:r>
            <w:r w:rsidRPr="00743FE8">
              <w:rPr>
                <w:sz w:val="16"/>
                <w:szCs w:val="16"/>
                <w:lang w:val="ru-RU"/>
              </w:rPr>
              <w:t>этого</w:t>
            </w:r>
            <w:r w:rsidRPr="00743FE8">
              <w:rPr>
                <w:spacing w:val="1"/>
                <w:sz w:val="16"/>
                <w:szCs w:val="16"/>
                <w:lang w:val="ru-RU"/>
              </w:rPr>
              <w:t xml:space="preserve"> </w:t>
            </w:r>
            <w:r w:rsidRPr="00743FE8">
              <w:rPr>
                <w:sz w:val="16"/>
                <w:szCs w:val="16"/>
                <w:lang w:val="ru-RU"/>
              </w:rPr>
              <w:t>товарищества</w:t>
            </w:r>
            <w:r w:rsidRPr="00743FE8">
              <w:rPr>
                <w:spacing w:val="1"/>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такой</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является</w:t>
            </w:r>
            <w:r w:rsidRPr="00743FE8">
              <w:rPr>
                <w:spacing w:val="1"/>
                <w:sz w:val="16"/>
                <w:szCs w:val="16"/>
                <w:lang w:val="ru-RU"/>
              </w:rPr>
              <w:t xml:space="preserve"> </w:t>
            </w:r>
            <w:r w:rsidRPr="00743FE8">
              <w:rPr>
                <w:sz w:val="16"/>
                <w:szCs w:val="16"/>
                <w:lang w:val="ru-RU"/>
              </w:rPr>
              <w:t>садовым</w:t>
            </w:r>
            <w:r w:rsidRPr="00743FE8">
              <w:rPr>
                <w:spacing w:val="-57"/>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огородным)</w:t>
            </w:r>
            <w:r w:rsidRPr="00743FE8">
              <w:rPr>
                <w:spacing w:val="1"/>
                <w:sz w:val="16"/>
                <w:szCs w:val="16"/>
                <w:lang w:val="ru-RU"/>
              </w:rPr>
              <w:t xml:space="preserve"> </w:t>
            </w:r>
            <w:r w:rsidRPr="00743FE8">
              <w:rPr>
                <w:sz w:val="16"/>
                <w:szCs w:val="16"/>
                <w:lang w:val="ru-RU"/>
              </w:rPr>
              <w:t>либо</w:t>
            </w:r>
            <w:r w:rsidRPr="00743FE8">
              <w:rPr>
                <w:spacing w:val="1"/>
                <w:sz w:val="16"/>
                <w:szCs w:val="16"/>
                <w:lang w:val="ru-RU"/>
              </w:rPr>
              <w:t xml:space="preserve"> </w:t>
            </w:r>
            <w:r w:rsidRPr="00743FE8">
              <w:rPr>
                <w:sz w:val="16"/>
                <w:szCs w:val="16"/>
                <w:lang w:val="ru-RU"/>
              </w:rPr>
              <w:t>собственников</w:t>
            </w:r>
            <w:r w:rsidRPr="00743FE8">
              <w:rPr>
                <w:spacing w:val="1"/>
                <w:sz w:val="16"/>
                <w:szCs w:val="16"/>
                <w:lang w:val="ru-RU"/>
              </w:rPr>
              <w:t xml:space="preserve"> </w:t>
            </w:r>
            <w:r w:rsidRPr="00743FE8">
              <w:rPr>
                <w:sz w:val="16"/>
                <w:szCs w:val="16"/>
                <w:lang w:val="ru-RU"/>
              </w:rPr>
              <w:t>земельных участков, расположенных в</w:t>
            </w:r>
            <w:r w:rsidRPr="00743FE8">
              <w:rPr>
                <w:spacing w:val="-57"/>
                <w:sz w:val="16"/>
                <w:szCs w:val="16"/>
                <w:lang w:val="ru-RU"/>
              </w:rPr>
              <w:t xml:space="preserve"> </w:t>
            </w:r>
            <w:r w:rsidRPr="00743FE8">
              <w:rPr>
                <w:sz w:val="16"/>
                <w:szCs w:val="16"/>
                <w:lang w:val="ru-RU"/>
              </w:rPr>
              <w:t>границах</w:t>
            </w:r>
            <w:r w:rsidRPr="00743FE8">
              <w:rPr>
                <w:spacing w:val="1"/>
                <w:sz w:val="16"/>
                <w:szCs w:val="16"/>
                <w:lang w:val="ru-RU"/>
              </w:rPr>
              <w:t xml:space="preserve"> </w:t>
            </w:r>
            <w:r w:rsidRPr="00743FE8">
              <w:rPr>
                <w:sz w:val="16"/>
                <w:szCs w:val="16"/>
                <w:lang w:val="ru-RU"/>
              </w:rPr>
              <w:t>территории</w:t>
            </w:r>
            <w:r w:rsidRPr="00743FE8">
              <w:rPr>
                <w:spacing w:val="1"/>
                <w:sz w:val="16"/>
                <w:szCs w:val="16"/>
                <w:lang w:val="ru-RU"/>
              </w:rPr>
              <w:t xml:space="preserve"> </w:t>
            </w:r>
            <w:r w:rsidRPr="00743FE8">
              <w:rPr>
                <w:sz w:val="16"/>
                <w:szCs w:val="16"/>
                <w:lang w:val="ru-RU"/>
              </w:rPr>
              <w:t>ведения</w:t>
            </w:r>
            <w:r w:rsidRPr="00743FE8">
              <w:rPr>
                <w:spacing w:val="-57"/>
                <w:sz w:val="16"/>
                <w:szCs w:val="16"/>
                <w:lang w:val="ru-RU"/>
              </w:rPr>
              <w:t xml:space="preserve"> </w:t>
            </w:r>
            <w:r w:rsidRPr="00743FE8">
              <w:rPr>
                <w:sz w:val="16"/>
                <w:szCs w:val="16"/>
                <w:lang w:val="ru-RU"/>
              </w:rPr>
              <w:t>гражданами</w:t>
            </w:r>
            <w:r w:rsidRPr="00743FE8">
              <w:rPr>
                <w:spacing w:val="1"/>
                <w:sz w:val="16"/>
                <w:szCs w:val="16"/>
                <w:lang w:val="ru-RU"/>
              </w:rPr>
              <w:t xml:space="preserve"> </w:t>
            </w:r>
            <w:r w:rsidRPr="00743FE8">
              <w:rPr>
                <w:sz w:val="16"/>
                <w:szCs w:val="16"/>
                <w:lang w:val="ru-RU"/>
              </w:rPr>
              <w:t>садоводства</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огородничества для собственных нужд</w:t>
            </w:r>
            <w:r w:rsidRPr="00743FE8">
              <w:rPr>
                <w:spacing w:val="-57"/>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является</w:t>
            </w:r>
            <w:r w:rsidRPr="00743FE8">
              <w:rPr>
                <w:spacing w:val="1"/>
                <w:sz w:val="16"/>
                <w:szCs w:val="16"/>
                <w:lang w:val="ru-RU"/>
              </w:rPr>
              <w:t xml:space="preserve"> </w:t>
            </w:r>
            <w:r w:rsidRPr="00743FE8">
              <w:rPr>
                <w:sz w:val="16"/>
                <w:szCs w:val="16"/>
                <w:lang w:val="ru-RU"/>
              </w:rPr>
              <w:t>земельным</w:t>
            </w:r>
            <w:r w:rsidRPr="00743FE8">
              <w:rPr>
                <w:spacing w:val="1"/>
                <w:sz w:val="16"/>
                <w:szCs w:val="16"/>
                <w:lang w:val="ru-RU"/>
              </w:rPr>
              <w:t xml:space="preserve"> </w:t>
            </w:r>
            <w:r w:rsidRPr="00743FE8">
              <w:rPr>
                <w:sz w:val="16"/>
                <w:szCs w:val="16"/>
                <w:lang w:val="ru-RU"/>
              </w:rPr>
              <w:t>участком</w:t>
            </w:r>
            <w:r w:rsidRPr="00743FE8">
              <w:rPr>
                <w:spacing w:val="1"/>
                <w:sz w:val="16"/>
                <w:szCs w:val="16"/>
                <w:lang w:val="ru-RU"/>
              </w:rPr>
              <w:t xml:space="preserve"> </w:t>
            </w:r>
            <w:r w:rsidRPr="00743FE8">
              <w:rPr>
                <w:sz w:val="16"/>
                <w:szCs w:val="16"/>
                <w:lang w:val="ru-RU"/>
              </w:rPr>
              <w:t>общего</w:t>
            </w:r>
            <w:r w:rsidRPr="00743FE8">
              <w:rPr>
                <w:spacing w:val="-57"/>
                <w:sz w:val="16"/>
                <w:szCs w:val="16"/>
                <w:lang w:val="ru-RU"/>
              </w:rPr>
              <w:t xml:space="preserve"> </w:t>
            </w:r>
            <w:r w:rsidRPr="00743FE8">
              <w:rPr>
                <w:sz w:val="16"/>
                <w:szCs w:val="16"/>
                <w:lang w:val="ru-RU"/>
              </w:rPr>
              <w:t>назначения)</w:t>
            </w:r>
          </w:p>
        </w:tc>
        <w:tc>
          <w:tcPr>
            <w:tcW w:w="482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3675"/>
        </w:trPr>
        <w:tc>
          <w:tcPr>
            <w:tcW w:w="1070" w:type="dxa"/>
          </w:tcPr>
          <w:p w:rsidR="00A202D2" w:rsidRPr="00743FE8" w:rsidRDefault="00444C00" w:rsidP="00444C00">
            <w:pPr>
              <w:pStyle w:val="TableParagraph"/>
              <w:spacing w:before="95"/>
              <w:ind w:left="62"/>
              <w:rPr>
                <w:sz w:val="16"/>
                <w:szCs w:val="16"/>
              </w:rPr>
            </w:pPr>
            <w:hyperlink r:id="rId36">
              <w:r w:rsidR="00A202D2" w:rsidRPr="00743FE8">
                <w:rPr>
                  <w:sz w:val="16"/>
                  <w:szCs w:val="16"/>
                </w:rPr>
                <w:t>2.19.4</w:t>
              </w:r>
            </w:hyperlink>
          </w:p>
        </w:tc>
        <w:tc>
          <w:tcPr>
            <w:tcW w:w="4165" w:type="dxa"/>
          </w:tcPr>
          <w:p w:rsidR="00A202D2" w:rsidRPr="00743FE8" w:rsidRDefault="00A202D2" w:rsidP="00444C00">
            <w:pPr>
              <w:pStyle w:val="TableParagraph"/>
              <w:tabs>
                <w:tab w:val="left" w:pos="2440"/>
              </w:tabs>
              <w:spacing w:before="95"/>
              <w:ind w:left="62" w:right="47"/>
              <w:jc w:val="both"/>
              <w:rPr>
                <w:sz w:val="16"/>
                <w:szCs w:val="16"/>
                <w:lang w:val="ru-RU"/>
              </w:rPr>
            </w:pPr>
            <w:r w:rsidRPr="00743FE8">
              <w:rPr>
                <w:sz w:val="16"/>
                <w:szCs w:val="16"/>
                <w:lang w:val="ru-RU"/>
              </w:rPr>
              <w:t>На указанном в заявлении 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расположены</w:t>
            </w:r>
            <w:r w:rsidRPr="00743FE8">
              <w:rPr>
                <w:spacing w:val="1"/>
                <w:sz w:val="16"/>
                <w:szCs w:val="16"/>
                <w:lang w:val="ru-RU"/>
              </w:rPr>
              <w:t xml:space="preserve"> </w:t>
            </w:r>
            <w:r w:rsidRPr="00743FE8">
              <w:rPr>
                <w:sz w:val="16"/>
                <w:szCs w:val="16"/>
                <w:lang w:val="ru-RU"/>
              </w:rPr>
              <w:t>здание,</w:t>
            </w:r>
            <w:r w:rsidRPr="00743FE8">
              <w:rPr>
                <w:spacing w:val="-57"/>
                <w:sz w:val="16"/>
                <w:szCs w:val="16"/>
                <w:lang w:val="ru-RU"/>
              </w:rPr>
              <w:t xml:space="preserve"> </w:t>
            </w:r>
            <w:r w:rsidRPr="00743FE8">
              <w:rPr>
                <w:sz w:val="16"/>
                <w:szCs w:val="16"/>
                <w:lang w:val="ru-RU"/>
              </w:rPr>
              <w:t>сооружение,</w:t>
            </w:r>
            <w:r w:rsidRPr="00743FE8">
              <w:rPr>
                <w:spacing w:val="1"/>
                <w:sz w:val="16"/>
                <w:szCs w:val="16"/>
                <w:lang w:val="ru-RU"/>
              </w:rPr>
              <w:t xml:space="preserve"> </w:t>
            </w:r>
            <w:r w:rsidRPr="00743FE8">
              <w:rPr>
                <w:sz w:val="16"/>
                <w:szCs w:val="16"/>
                <w:lang w:val="ru-RU"/>
              </w:rPr>
              <w:t>объект</w:t>
            </w:r>
            <w:r w:rsidRPr="00743FE8">
              <w:rPr>
                <w:spacing w:val="1"/>
                <w:sz w:val="16"/>
                <w:szCs w:val="16"/>
                <w:lang w:val="ru-RU"/>
              </w:rPr>
              <w:t xml:space="preserve"> </w:t>
            </w:r>
            <w:r w:rsidRPr="00743FE8">
              <w:rPr>
                <w:sz w:val="16"/>
                <w:szCs w:val="16"/>
                <w:lang w:val="ru-RU"/>
              </w:rPr>
              <w:t>незавершенного</w:t>
            </w:r>
            <w:r w:rsidRPr="00743FE8">
              <w:rPr>
                <w:spacing w:val="-57"/>
                <w:sz w:val="16"/>
                <w:szCs w:val="16"/>
                <w:lang w:val="ru-RU"/>
              </w:rPr>
              <w:t xml:space="preserve"> </w:t>
            </w:r>
            <w:r w:rsidRPr="00743FE8">
              <w:rPr>
                <w:sz w:val="16"/>
                <w:szCs w:val="16"/>
                <w:lang w:val="ru-RU"/>
              </w:rPr>
              <w:t>строительства,</w:t>
            </w:r>
            <w:r w:rsidRPr="00743FE8">
              <w:rPr>
                <w:sz w:val="16"/>
                <w:szCs w:val="16"/>
                <w:lang w:val="ru-RU"/>
              </w:rPr>
              <w:tab/>
            </w:r>
            <w:r w:rsidRPr="00743FE8">
              <w:rPr>
                <w:spacing w:val="-1"/>
                <w:sz w:val="16"/>
                <w:szCs w:val="16"/>
                <w:lang w:val="ru-RU"/>
              </w:rPr>
              <w:t>принадлежащие</w:t>
            </w:r>
            <w:r w:rsidRPr="00743FE8">
              <w:rPr>
                <w:spacing w:val="-58"/>
                <w:sz w:val="16"/>
                <w:szCs w:val="16"/>
                <w:lang w:val="ru-RU"/>
              </w:rPr>
              <w:t xml:space="preserve"> </w:t>
            </w:r>
            <w:r w:rsidRPr="00743FE8">
              <w:rPr>
                <w:sz w:val="16"/>
                <w:szCs w:val="16"/>
                <w:lang w:val="ru-RU"/>
              </w:rPr>
              <w:t>гражданам или юридическим лицам, за</w:t>
            </w:r>
            <w:r w:rsidRPr="00743FE8">
              <w:rPr>
                <w:spacing w:val="-57"/>
                <w:sz w:val="16"/>
                <w:szCs w:val="16"/>
                <w:lang w:val="ru-RU"/>
              </w:rPr>
              <w:t xml:space="preserve"> </w:t>
            </w:r>
            <w:r w:rsidRPr="00743FE8">
              <w:rPr>
                <w:sz w:val="16"/>
                <w:szCs w:val="16"/>
                <w:lang w:val="ru-RU"/>
              </w:rPr>
              <w:t>исключением</w:t>
            </w:r>
            <w:r w:rsidRPr="00743FE8">
              <w:rPr>
                <w:spacing w:val="1"/>
                <w:sz w:val="16"/>
                <w:szCs w:val="16"/>
                <w:lang w:val="ru-RU"/>
              </w:rPr>
              <w:t xml:space="preserve"> </w:t>
            </w:r>
            <w:r w:rsidRPr="00743FE8">
              <w:rPr>
                <w:sz w:val="16"/>
                <w:szCs w:val="16"/>
                <w:lang w:val="ru-RU"/>
              </w:rPr>
              <w:t>случаев,</w:t>
            </w:r>
            <w:r w:rsidRPr="00743FE8">
              <w:rPr>
                <w:spacing w:val="1"/>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на</w:t>
            </w:r>
            <w:r w:rsidRPr="00743FE8">
              <w:rPr>
                <w:spacing w:val="-57"/>
                <w:sz w:val="16"/>
                <w:szCs w:val="16"/>
                <w:lang w:val="ru-RU"/>
              </w:rPr>
              <w:t xml:space="preserve"> </w:t>
            </w:r>
            <w:r w:rsidRPr="00743FE8">
              <w:rPr>
                <w:sz w:val="16"/>
                <w:szCs w:val="16"/>
                <w:lang w:val="ru-RU"/>
              </w:rPr>
              <w:t>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расположены</w:t>
            </w:r>
            <w:r w:rsidRPr="00743FE8">
              <w:rPr>
                <w:spacing w:val="1"/>
                <w:sz w:val="16"/>
                <w:szCs w:val="16"/>
                <w:lang w:val="ru-RU"/>
              </w:rPr>
              <w:t xml:space="preserve"> </w:t>
            </w:r>
            <w:r w:rsidRPr="00743FE8">
              <w:rPr>
                <w:sz w:val="16"/>
                <w:szCs w:val="16"/>
                <w:lang w:val="ru-RU"/>
              </w:rPr>
              <w:t>сооружения (в том числе сооружения,</w:t>
            </w:r>
            <w:r w:rsidRPr="00743FE8">
              <w:rPr>
                <w:spacing w:val="1"/>
                <w:sz w:val="16"/>
                <w:szCs w:val="16"/>
                <w:lang w:val="ru-RU"/>
              </w:rPr>
              <w:t xml:space="preserve"> </w:t>
            </w:r>
            <w:r w:rsidRPr="00743FE8">
              <w:rPr>
                <w:sz w:val="16"/>
                <w:szCs w:val="16"/>
                <w:lang w:val="ru-RU"/>
              </w:rPr>
              <w:t>строительство которых не завершено),</w:t>
            </w:r>
            <w:r w:rsidRPr="00743FE8">
              <w:rPr>
                <w:spacing w:val="1"/>
                <w:sz w:val="16"/>
                <w:szCs w:val="16"/>
                <w:lang w:val="ru-RU"/>
              </w:rPr>
              <w:t xml:space="preserve"> </w:t>
            </w:r>
            <w:r w:rsidRPr="00743FE8">
              <w:rPr>
                <w:sz w:val="16"/>
                <w:szCs w:val="16"/>
                <w:lang w:val="ru-RU"/>
              </w:rPr>
              <w:t>размещение</w:t>
            </w:r>
            <w:r w:rsidRPr="00743FE8">
              <w:rPr>
                <w:spacing w:val="1"/>
                <w:sz w:val="16"/>
                <w:szCs w:val="16"/>
                <w:lang w:val="ru-RU"/>
              </w:rPr>
              <w:t xml:space="preserve"> </w:t>
            </w:r>
            <w:r w:rsidRPr="00743FE8">
              <w:rPr>
                <w:sz w:val="16"/>
                <w:szCs w:val="16"/>
                <w:lang w:val="ru-RU"/>
              </w:rPr>
              <w:t>которых</w:t>
            </w:r>
            <w:r w:rsidRPr="00743FE8">
              <w:rPr>
                <w:spacing w:val="1"/>
                <w:sz w:val="16"/>
                <w:szCs w:val="16"/>
                <w:lang w:val="ru-RU"/>
              </w:rPr>
              <w:t xml:space="preserve"> </w:t>
            </w:r>
            <w:r w:rsidRPr="00743FE8">
              <w:rPr>
                <w:sz w:val="16"/>
                <w:szCs w:val="16"/>
                <w:lang w:val="ru-RU"/>
              </w:rPr>
              <w:t>допускается</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основании</w:t>
            </w:r>
            <w:r w:rsidRPr="00743FE8">
              <w:rPr>
                <w:spacing w:val="1"/>
                <w:sz w:val="16"/>
                <w:szCs w:val="16"/>
                <w:lang w:val="ru-RU"/>
              </w:rPr>
              <w:t xml:space="preserve"> </w:t>
            </w:r>
            <w:r w:rsidRPr="00743FE8">
              <w:rPr>
                <w:sz w:val="16"/>
                <w:szCs w:val="16"/>
                <w:lang w:val="ru-RU"/>
              </w:rPr>
              <w:t>сервитута,</w:t>
            </w:r>
            <w:r w:rsidRPr="00743FE8">
              <w:rPr>
                <w:spacing w:val="1"/>
                <w:sz w:val="16"/>
                <w:szCs w:val="16"/>
                <w:lang w:val="ru-RU"/>
              </w:rPr>
              <w:t xml:space="preserve"> </w:t>
            </w:r>
            <w:r w:rsidRPr="00743FE8">
              <w:rPr>
                <w:sz w:val="16"/>
                <w:szCs w:val="16"/>
                <w:lang w:val="ru-RU"/>
              </w:rPr>
              <w:t>публичного</w:t>
            </w:r>
            <w:r w:rsidRPr="00743FE8">
              <w:rPr>
                <w:spacing w:val="1"/>
                <w:sz w:val="16"/>
                <w:szCs w:val="16"/>
                <w:lang w:val="ru-RU"/>
              </w:rPr>
              <w:t xml:space="preserve"> </w:t>
            </w:r>
            <w:r w:rsidRPr="00743FE8">
              <w:rPr>
                <w:sz w:val="16"/>
                <w:szCs w:val="16"/>
                <w:lang w:val="ru-RU"/>
              </w:rPr>
              <w:t>сервитута, или объекты, размещенные</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со</w:t>
            </w:r>
            <w:r w:rsidRPr="00743FE8">
              <w:rPr>
                <w:spacing w:val="1"/>
                <w:sz w:val="16"/>
                <w:szCs w:val="16"/>
                <w:lang w:val="ru-RU"/>
              </w:rPr>
              <w:t xml:space="preserve"> </w:t>
            </w:r>
            <w:r w:rsidRPr="00743FE8">
              <w:rPr>
                <w:sz w:val="16"/>
                <w:szCs w:val="16"/>
                <w:lang w:val="ru-RU"/>
              </w:rPr>
              <w:t>статьей</w:t>
            </w:r>
            <w:r w:rsidRPr="00743FE8">
              <w:rPr>
                <w:spacing w:val="1"/>
                <w:sz w:val="16"/>
                <w:szCs w:val="16"/>
                <w:lang w:val="ru-RU"/>
              </w:rPr>
              <w:t xml:space="preserve"> </w:t>
            </w:r>
            <w:r w:rsidRPr="00743FE8">
              <w:rPr>
                <w:sz w:val="16"/>
                <w:szCs w:val="16"/>
                <w:lang w:val="ru-RU"/>
              </w:rPr>
              <w:t>39.36</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кодекса</w:t>
            </w:r>
            <w:r w:rsidRPr="00743FE8">
              <w:rPr>
                <w:spacing w:val="1"/>
                <w:sz w:val="16"/>
                <w:szCs w:val="16"/>
                <w:lang w:val="ru-RU"/>
              </w:rPr>
              <w:t xml:space="preserve"> </w:t>
            </w:r>
            <w:r w:rsidRPr="00743FE8">
              <w:rPr>
                <w:sz w:val="16"/>
                <w:szCs w:val="16"/>
                <w:lang w:val="ru-RU"/>
              </w:rPr>
              <w:t>Российской</w:t>
            </w:r>
            <w:r w:rsidRPr="00743FE8">
              <w:rPr>
                <w:spacing w:val="-57"/>
                <w:sz w:val="16"/>
                <w:szCs w:val="16"/>
                <w:lang w:val="ru-RU"/>
              </w:rPr>
              <w:t xml:space="preserve"> </w:t>
            </w:r>
            <w:r w:rsidRPr="00743FE8">
              <w:rPr>
                <w:sz w:val="16"/>
                <w:szCs w:val="16"/>
                <w:lang w:val="ru-RU"/>
              </w:rPr>
              <w:t>Федерации,</w:t>
            </w:r>
            <w:r w:rsidRPr="00743FE8">
              <w:rPr>
                <w:spacing w:val="1"/>
                <w:sz w:val="16"/>
                <w:szCs w:val="16"/>
                <w:lang w:val="ru-RU"/>
              </w:rPr>
              <w:t xml:space="preserve"> </w:t>
            </w:r>
            <w:r w:rsidRPr="00743FE8">
              <w:rPr>
                <w:sz w:val="16"/>
                <w:szCs w:val="16"/>
                <w:lang w:val="ru-RU"/>
              </w:rPr>
              <w:t>либо</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заявлением</w:t>
            </w:r>
            <w:r w:rsidRPr="00743FE8">
              <w:rPr>
                <w:spacing w:val="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предоставлении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обратился</w:t>
            </w:r>
            <w:r w:rsidRPr="00743FE8">
              <w:rPr>
                <w:spacing w:val="1"/>
                <w:sz w:val="16"/>
                <w:szCs w:val="16"/>
                <w:lang w:val="ru-RU"/>
              </w:rPr>
              <w:t xml:space="preserve"> </w:t>
            </w:r>
            <w:r w:rsidRPr="00743FE8">
              <w:rPr>
                <w:sz w:val="16"/>
                <w:szCs w:val="16"/>
                <w:lang w:val="ru-RU"/>
              </w:rPr>
              <w:t>собственник</w:t>
            </w:r>
            <w:r w:rsidRPr="00743FE8">
              <w:rPr>
                <w:spacing w:val="1"/>
                <w:sz w:val="16"/>
                <w:szCs w:val="16"/>
                <w:lang w:val="ru-RU"/>
              </w:rPr>
              <w:t xml:space="preserve"> </w:t>
            </w:r>
            <w:r w:rsidRPr="00743FE8">
              <w:rPr>
                <w:sz w:val="16"/>
                <w:szCs w:val="16"/>
                <w:lang w:val="ru-RU"/>
              </w:rPr>
              <w:t>этих</w:t>
            </w:r>
            <w:r w:rsidRPr="00743FE8">
              <w:rPr>
                <w:spacing w:val="1"/>
                <w:sz w:val="16"/>
                <w:szCs w:val="16"/>
                <w:lang w:val="ru-RU"/>
              </w:rPr>
              <w:t xml:space="preserve"> </w:t>
            </w:r>
            <w:r w:rsidRPr="00743FE8">
              <w:rPr>
                <w:sz w:val="16"/>
                <w:szCs w:val="16"/>
                <w:lang w:val="ru-RU"/>
              </w:rPr>
              <w:t>здания,</w:t>
            </w:r>
            <w:r w:rsidRPr="00743FE8">
              <w:rPr>
                <w:spacing w:val="1"/>
                <w:sz w:val="16"/>
                <w:szCs w:val="16"/>
                <w:lang w:val="ru-RU"/>
              </w:rPr>
              <w:t xml:space="preserve"> </w:t>
            </w:r>
            <w:r w:rsidRPr="00743FE8">
              <w:rPr>
                <w:sz w:val="16"/>
                <w:szCs w:val="16"/>
                <w:lang w:val="ru-RU"/>
              </w:rPr>
              <w:t>сооружения,</w:t>
            </w:r>
            <w:r w:rsidRPr="00743FE8">
              <w:rPr>
                <w:spacing w:val="1"/>
                <w:sz w:val="16"/>
                <w:szCs w:val="16"/>
                <w:lang w:val="ru-RU"/>
              </w:rPr>
              <w:t xml:space="preserve"> </w:t>
            </w:r>
            <w:r w:rsidRPr="00743FE8">
              <w:rPr>
                <w:sz w:val="16"/>
                <w:szCs w:val="16"/>
                <w:lang w:val="ru-RU"/>
              </w:rPr>
              <w:t>помещений</w:t>
            </w:r>
            <w:r w:rsidRPr="00743FE8">
              <w:rPr>
                <w:spacing w:val="1"/>
                <w:sz w:val="16"/>
                <w:szCs w:val="16"/>
                <w:lang w:val="ru-RU"/>
              </w:rPr>
              <w:t xml:space="preserve"> </w:t>
            </w:r>
            <w:r w:rsidRPr="00743FE8">
              <w:rPr>
                <w:sz w:val="16"/>
                <w:szCs w:val="16"/>
                <w:lang w:val="ru-RU"/>
              </w:rPr>
              <w:t>в них,</w:t>
            </w:r>
            <w:r w:rsidRPr="00743FE8">
              <w:rPr>
                <w:spacing w:val="1"/>
                <w:sz w:val="16"/>
                <w:szCs w:val="16"/>
                <w:lang w:val="ru-RU"/>
              </w:rPr>
              <w:t xml:space="preserve"> </w:t>
            </w:r>
            <w:r w:rsidRPr="00743FE8">
              <w:rPr>
                <w:sz w:val="16"/>
                <w:szCs w:val="16"/>
                <w:lang w:val="ru-RU"/>
              </w:rPr>
              <w:t>этого</w:t>
            </w:r>
            <w:r w:rsidRPr="00743FE8">
              <w:rPr>
                <w:spacing w:val="-57"/>
                <w:sz w:val="16"/>
                <w:szCs w:val="16"/>
                <w:lang w:val="ru-RU"/>
              </w:rPr>
              <w:t xml:space="preserve"> </w:t>
            </w:r>
            <w:r w:rsidRPr="00743FE8">
              <w:rPr>
                <w:sz w:val="16"/>
                <w:szCs w:val="16"/>
                <w:lang w:val="ru-RU"/>
              </w:rPr>
              <w:t>объекта</w:t>
            </w:r>
            <w:r w:rsidRPr="00743FE8">
              <w:rPr>
                <w:sz w:val="16"/>
                <w:szCs w:val="16"/>
                <w:lang w:val="ru-RU"/>
              </w:rPr>
              <w:tab/>
              <w:t>незавершенного</w:t>
            </w:r>
            <w:r w:rsidRPr="00743FE8">
              <w:rPr>
                <w:spacing w:val="-58"/>
                <w:sz w:val="16"/>
                <w:szCs w:val="16"/>
                <w:lang w:val="ru-RU"/>
              </w:rPr>
              <w:t xml:space="preserve"> </w:t>
            </w:r>
            <w:r w:rsidRPr="00743FE8">
              <w:rPr>
                <w:sz w:val="16"/>
                <w:szCs w:val="16"/>
                <w:lang w:val="ru-RU"/>
              </w:rPr>
              <w:t>строительства,</w:t>
            </w:r>
            <w:r w:rsidRPr="00743FE8">
              <w:rPr>
                <w:spacing w:val="1"/>
                <w:sz w:val="16"/>
                <w:szCs w:val="16"/>
                <w:lang w:val="ru-RU"/>
              </w:rPr>
              <w:t xml:space="preserve"> </w:t>
            </w:r>
            <w:r w:rsidRPr="00743FE8">
              <w:rPr>
                <w:sz w:val="16"/>
                <w:szCs w:val="16"/>
                <w:lang w:val="ru-RU"/>
              </w:rPr>
              <w:t>а</w:t>
            </w:r>
            <w:r w:rsidRPr="00743FE8">
              <w:rPr>
                <w:spacing w:val="1"/>
                <w:sz w:val="16"/>
                <w:szCs w:val="16"/>
                <w:lang w:val="ru-RU"/>
              </w:rPr>
              <w:t xml:space="preserve"> </w:t>
            </w:r>
            <w:r w:rsidRPr="00743FE8">
              <w:rPr>
                <w:sz w:val="16"/>
                <w:szCs w:val="16"/>
                <w:lang w:val="ru-RU"/>
              </w:rPr>
              <w:t>также</w:t>
            </w:r>
            <w:r w:rsidRPr="00743FE8">
              <w:rPr>
                <w:spacing w:val="1"/>
                <w:sz w:val="16"/>
                <w:szCs w:val="16"/>
                <w:lang w:val="ru-RU"/>
              </w:rPr>
              <w:t xml:space="preserve"> </w:t>
            </w:r>
            <w:r w:rsidRPr="00743FE8">
              <w:rPr>
                <w:sz w:val="16"/>
                <w:szCs w:val="16"/>
                <w:lang w:val="ru-RU"/>
              </w:rPr>
              <w:t>случаев,</w:t>
            </w:r>
            <w:r w:rsidRPr="00743FE8">
              <w:rPr>
                <w:spacing w:val="1"/>
                <w:sz w:val="16"/>
                <w:szCs w:val="16"/>
                <w:lang w:val="ru-RU"/>
              </w:rPr>
              <w:t xml:space="preserve"> </w:t>
            </w:r>
            <w:r w:rsidRPr="00743FE8">
              <w:rPr>
                <w:sz w:val="16"/>
                <w:szCs w:val="16"/>
                <w:lang w:val="ru-RU"/>
              </w:rPr>
              <w:t>если</w:t>
            </w:r>
            <w:r w:rsidRPr="00743FE8">
              <w:rPr>
                <w:spacing w:val="-57"/>
                <w:sz w:val="16"/>
                <w:szCs w:val="16"/>
                <w:lang w:val="ru-RU"/>
              </w:rPr>
              <w:t xml:space="preserve"> </w:t>
            </w:r>
            <w:r w:rsidRPr="00743FE8">
              <w:rPr>
                <w:sz w:val="16"/>
                <w:szCs w:val="16"/>
                <w:lang w:val="ru-RU"/>
              </w:rPr>
              <w:t>подано</w:t>
            </w:r>
            <w:r w:rsidRPr="00743FE8">
              <w:rPr>
                <w:spacing w:val="1"/>
                <w:sz w:val="16"/>
                <w:szCs w:val="16"/>
                <w:lang w:val="ru-RU"/>
              </w:rPr>
              <w:t xml:space="preserve"> </w:t>
            </w:r>
            <w:r w:rsidRPr="00743FE8">
              <w:rPr>
                <w:sz w:val="16"/>
                <w:szCs w:val="16"/>
                <w:lang w:val="ru-RU"/>
              </w:rPr>
              <w:t>заявление</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предоставлении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расположенных</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нем</w:t>
            </w:r>
            <w:r w:rsidRPr="00743FE8">
              <w:rPr>
                <w:spacing w:val="1"/>
                <w:sz w:val="16"/>
                <w:szCs w:val="16"/>
                <w:lang w:val="ru-RU"/>
              </w:rPr>
              <w:t xml:space="preserve"> </w:t>
            </w:r>
            <w:r w:rsidRPr="00743FE8">
              <w:rPr>
                <w:sz w:val="16"/>
                <w:szCs w:val="16"/>
                <w:lang w:val="ru-RU"/>
              </w:rPr>
              <w:t>здания,</w:t>
            </w:r>
            <w:r w:rsidRPr="00743FE8">
              <w:rPr>
                <w:spacing w:val="1"/>
                <w:sz w:val="16"/>
                <w:szCs w:val="16"/>
                <w:lang w:val="ru-RU"/>
              </w:rPr>
              <w:t xml:space="preserve"> </w:t>
            </w:r>
            <w:r w:rsidRPr="00743FE8">
              <w:rPr>
                <w:sz w:val="16"/>
                <w:szCs w:val="16"/>
                <w:lang w:val="ru-RU"/>
              </w:rPr>
              <w:t>сооружения,</w:t>
            </w:r>
            <w:r w:rsidRPr="00743FE8">
              <w:rPr>
                <w:spacing w:val="1"/>
                <w:sz w:val="16"/>
                <w:szCs w:val="16"/>
                <w:lang w:val="ru-RU"/>
              </w:rPr>
              <w:t xml:space="preserve"> </w:t>
            </w:r>
            <w:r w:rsidRPr="00743FE8">
              <w:rPr>
                <w:sz w:val="16"/>
                <w:szCs w:val="16"/>
                <w:lang w:val="ru-RU"/>
              </w:rPr>
              <w:t>объекта</w:t>
            </w:r>
            <w:r w:rsidRPr="00743FE8">
              <w:rPr>
                <w:spacing w:val="1"/>
                <w:sz w:val="16"/>
                <w:szCs w:val="16"/>
                <w:lang w:val="ru-RU"/>
              </w:rPr>
              <w:t xml:space="preserve"> </w:t>
            </w:r>
            <w:r w:rsidRPr="00743FE8">
              <w:rPr>
                <w:sz w:val="16"/>
                <w:szCs w:val="16"/>
                <w:lang w:val="ru-RU"/>
              </w:rPr>
              <w:t>незавершенного</w:t>
            </w:r>
            <w:r w:rsidRPr="00743FE8">
              <w:rPr>
                <w:spacing w:val="-57"/>
                <w:sz w:val="16"/>
                <w:szCs w:val="16"/>
                <w:lang w:val="ru-RU"/>
              </w:rPr>
              <w:t xml:space="preserve"> </w:t>
            </w:r>
            <w:r w:rsidRPr="00743FE8">
              <w:rPr>
                <w:sz w:val="16"/>
                <w:szCs w:val="16"/>
                <w:lang w:val="ru-RU"/>
              </w:rPr>
              <w:t>строительства</w:t>
            </w:r>
            <w:r w:rsidRPr="00743FE8">
              <w:rPr>
                <w:spacing w:val="1"/>
                <w:sz w:val="16"/>
                <w:szCs w:val="16"/>
                <w:lang w:val="ru-RU"/>
              </w:rPr>
              <w:t xml:space="preserve"> </w:t>
            </w:r>
            <w:r w:rsidRPr="00743FE8">
              <w:rPr>
                <w:sz w:val="16"/>
                <w:szCs w:val="16"/>
                <w:lang w:val="ru-RU"/>
              </w:rPr>
              <w:t>принято</w:t>
            </w:r>
            <w:r w:rsidRPr="00743FE8">
              <w:rPr>
                <w:spacing w:val="1"/>
                <w:sz w:val="16"/>
                <w:szCs w:val="16"/>
                <w:lang w:val="ru-RU"/>
              </w:rPr>
              <w:t xml:space="preserve"> </w:t>
            </w:r>
            <w:r w:rsidRPr="00743FE8">
              <w:rPr>
                <w:sz w:val="16"/>
                <w:szCs w:val="16"/>
                <w:lang w:val="ru-RU"/>
              </w:rPr>
              <w:t>решение</w:t>
            </w:r>
            <w:r w:rsidRPr="00743FE8">
              <w:rPr>
                <w:spacing w:val="6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сносе</w:t>
            </w:r>
            <w:r w:rsidRPr="00743FE8">
              <w:rPr>
                <w:spacing w:val="1"/>
                <w:sz w:val="16"/>
                <w:szCs w:val="16"/>
                <w:lang w:val="ru-RU"/>
              </w:rPr>
              <w:t xml:space="preserve"> </w:t>
            </w:r>
            <w:r w:rsidRPr="00743FE8">
              <w:rPr>
                <w:sz w:val="16"/>
                <w:szCs w:val="16"/>
                <w:lang w:val="ru-RU"/>
              </w:rPr>
              <w:t>самовольной</w:t>
            </w:r>
            <w:r w:rsidRPr="00743FE8">
              <w:rPr>
                <w:spacing w:val="1"/>
                <w:sz w:val="16"/>
                <w:szCs w:val="16"/>
                <w:lang w:val="ru-RU"/>
              </w:rPr>
              <w:t xml:space="preserve"> </w:t>
            </w:r>
            <w:r w:rsidRPr="00743FE8">
              <w:rPr>
                <w:sz w:val="16"/>
                <w:szCs w:val="16"/>
                <w:lang w:val="ru-RU"/>
              </w:rPr>
              <w:t>постройки</w:t>
            </w:r>
            <w:r w:rsidRPr="00743FE8">
              <w:rPr>
                <w:spacing w:val="1"/>
                <w:sz w:val="16"/>
                <w:szCs w:val="16"/>
                <w:lang w:val="ru-RU"/>
              </w:rPr>
              <w:t xml:space="preserve"> </w:t>
            </w:r>
            <w:r w:rsidRPr="00743FE8">
              <w:rPr>
                <w:sz w:val="16"/>
                <w:szCs w:val="16"/>
                <w:lang w:val="ru-RU"/>
              </w:rPr>
              <w:t>либо</w:t>
            </w:r>
            <w:r w:rsidRPr="00743FE8">
              <w:rPr>
                <w:spacing w:val="-57"/>
                <w:sz w:val="16"/>
                <w:szCs w:val="16"/>
                <w:lang w:val="ru-RU"/>
              </w:rPr>
              <w:t xml:space="preserve"> </w:t>
            </w:r>
            <w:r w:rsidRPr="00743FE8">
              <w:rPr>
                <w:sz w:val="16"/>
                <w:szCs w:val="16"/>
                <w:lang w:val="ru-RU"/>
              </w:rPr>
              <w:t>решение</w:t>
            </w:r>
            <w:r w:rsidRPr="00743FE8">
              <w:rPr>
                <w:spacing w:val="19"/>
                <w:sz w:val="16"/>
                <w:szCs w:val="16"/>
                <w:lang w:val="ru-RU"/>
              </w:rPr>
              <w:t xml:space="preserve"> </w:t>
            </w:r>
            <w:r w:rsidRPr="00743FE8">
              <w:rPr>
                <w:sz w:val="16"/>
                <w:szCs w:val="16"/>
                <w:lang w:val="ru-RU"/>
              </w:rPr>
              <w:t>о</w:t>
            </w:r>
            <w:r w:rsidRPr="00743FE8">
              <w:rPr>
                <w:spacing w:val="20"/>
                <w:sz w:val="16"/>
                <w:szCs w:val="16"/>
                <w:lang w:val="ru-RU"/>
              </w:rPr>
              <w:t xml:space="preserve"> </w:t>
            </w:r>
            <w:r w:rsidRPr="00743FE8">
              <w:rPr>
                <w:sz w:val="16"/>
                <w:szCs w:val="16"/>
                <w:lang w:val="ru-RU"/>
              </w:rPr>
              <w:t>сносе</w:t>
            </w:r>
            <w:r w:rsidRPr="00743FE8">
              <w:rPr>
                <w:spacing w:val="21"/>
                <w:sz w:val="16"/>
                <w:szCs w:val="16"/>
                <w:lang w:val="ru-RU"/>
              </w:rPr>
              <w:t xml:space="preserve"> </w:t>
            </w:r>
            <w:r w:rsidRPr="00743FE8">
              <w:rPr>
                <w:sz w:val="16"/>
                <w:szCs w:val="16"/>
                <w:lang w:val="ru-RU"/>
              </w:rPr>
              <w:t>самовольной</w:t>
            </w:r>
          </w:p>
        </w:tc>
        <w:tc>
          <w:tcPr>
            <w:tcW w:w="482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bl>
    <w:p w:rsidR="00A202D2" w:rsidRPr="00743FE8" w:rsidRDefault="00A202D2" w:rsidP="00A202D2">
      <w:pPr>
        <w:rPr>
          <w:sz w:val="16"/>
          <w:szCs w:val="16"/>
        </w:rPr>
        <w:sectPr w:rsidR="00A202D2" w:rsidRPr="00743FE8">
          <w:headerReference w:type="default" r:id="rId37"/>
          <w:pgSz w:w="11900" w:h="16850"/>
          <w:pgMar w:top="980" w:right="400" w:bottom="280" w:left="1080" w:header="345" w:footer="0" w:gutter="0"/>
          <w:cols w:space="720"/>
        </w:sectPr>
      </w:pPr>
    </w:p>
    <w:p w:rsidR="00A202D2" w:rsidRPr="00743FE8" w:rsidRDefault="00A202D2" w:rsidP="00A202D2">
      <w:pPr>
        <w:pStyle w:val="a4"/>
        <w:spacing w:before="1"/>
        <w:rPr>
          <w:sz w:val="16"/>
          <w:szCs w:val="16"/>
        </w:rPr>
      </w:pPr>
    </w:p>
    <w:tbl>
      <w:tblPr>
        <w:tblStyle w:val="TableNormal"/>
        <w:tblW w:w="948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250"/>
      </w:tblGrid>
      <w:tr w:rsidR="00743FE8" w:rsidRPr="00743FE8" w:rsidTr="00F40ACF">
        <w:trPr>
          <w:trHeight w:val="1367"/>
        </w:trPr>
        <w:tc>
          <w:tcPr>
            <w:tcW w:w="1070" w:type="dxa"/>
          </w:tcPr>
          <w:p w:rsidR="00A202D2" w:rsidRPr="00743FE8" w:rsidRDefault="00A202D2" w:rsidP="00444C00">
            <w:pPr>
              <w:pStyle w:val="TableParagraph"/>
              <w:rPr>
                <w:sz w:val="16"/>
                <w:szCs w:val="16"/>
              </w:rPr>
            </w:pPr>
          </w:p>
        </w:tc>
        <w:tc>
          <w:tcPr>
            <w:tcW w:w="4165" w:type="dxa"/>
          </w:tcPr>
          <w:p w:rsidR="00A202D2" w:rsidRPr="00743FE8" w:rsidRDefault="00A202D2" w:rsidP="00444C00">
            <w:pPr>
              <w:pStyle w:val="TableParagraph"/>
              <w:tabs>
                <w:tab w:val="left" w:pos="1993"/>
                <w:tab w:val="left" w:pos="2862"/>
                <w:tab w:val="left" w:pos="2933"/>
              </w:tabs>
              <w:spacing w:before="95"/>
              <w:ind w:left="62" w:right="50"/>
              <w:jc w:val="both"/>
              <w:rPr>
                <w:sz w:val="16"/>
                <w:szCs w:val="16"/>
                <w:lang w:val="ru-RU"/>
              </w:rPr>
            </w:pPr>
            <w:r w:rsidRPr="00743FE8">
              <w:rPr>
                <w:sz w:val="16"/>
                <w:szCs w:val="16"/>
                <w:lang w:val="ru-RU"/>
              </w:rPr>
              <w:t>постройки</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ее</w:t>
            </w:r>
            <w:r w:rsidRPr="00743FE8">
              <w:rPr>
                <w:spacing w:val="1"/>
                <w:sz w:val="16"/>
                <w:szCs w:val="16"/>
                <w:lang w:val="ru-RU"/>
              </w:rPr>
              <w:t xml:space="preserve"> </w:t>
            </w:r>
            <w:r w:rsidRPr="00743FE8">
              <w:rPr>
                <w:sz w:val="16"/>
                <w:szCs w:val="16"/>
                <w:lang w:val="ru-RU"/>
              </w:rPr>
              <w:t>приведении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соответствие</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установленными</w:t>
            </w:r>
            <w:r w:rsidRPr="00743FE8">
              <w:rPr>
                <w:spacing w:val="-57"/>
                <w:sz w:val="16"/>
                <w:szCs w:val="16"/>
                <w:lang w:val="ru-RU"/>
              </w:rPr>
              <w:t xml:space="preserve"> </w:t>
            </w:r>
            <w:r w:rsidRPr="00743FE8">
              <w:rPr>
                <w:sz w:val="16"/>
                <w:szCs w:val="16"/>
                <w:lang w:val="ru-RU"/>
              </w:rPr>
              <w:t>требованиями</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сроки,</w:t>
            </w:r>
            <w:r w:rsidRPr="00743FE8">
              <w:rPr>
                <w:spacing w:val="1"/>
                <w:sz w:val="16"/>
                <w:szCs w:val="16"/>
                <w:lang w:val="ru-RU"/>
              </w:rPr>
              <w:t xml:space="preserve"> </w:t>
            </w:r>
            <w:r w:rsidRPr="00743FE8">
              <w:rPr>
                <w:sz w:val="16"/>
                <w:szCs w:val="16"/>
                <w:lang w:val="ru-RU"/>
              </w:rPr>
              <w:t>установленные</w:t>
            </w:r>
            <w:r w:rsidRPr="00743FE8">
              <w:rPr>
                <w:sz w:val="16"/>
                <w:szCs w:val="16"/>
                <w:lang w:val="ru-RU"/>
              </w:rPr>
              <w:tab/>
            </w:r>
            <w:r w:rsidRPr="00743FE8">
              <w:rPr>
                <w:sz w:val="16"/>
                <w:szCs w:val="16"/>
                <w:lang w:val="ru-RU"/>
              </w:rPr>
              <w:tab/>
            </w:r>
            <w:r w:rsidRPr="00743FE8">
              <w:rPr>
                <w:spacing w:val="-1"/>
                <w:sz w:val="16"/>
                <w:szCs w:val="16"/>
                <w:lang w:val="ru-RU"/>
              </w:rPr>
              <w:t>указанными</w:t>
            </w:r>
            <w:r w:rsidRPr="00743FE8">
              <w:rPr>
                <w:spacing w:val="-58"/>
                <w:sz w:val="16"/>
                <w:szCs w:val="16"/>
                <w:lang w:val="ru-RU"/>
              </w:rPr>
              <w:t xml:space="preserve"> </w:t>
            </w:r>
            <w:r w:rsidRPr="00743FE8">
              <w:rPr>
                <w:sz w:val="16"/>
                <w:szCs w:val="16"/>
                <w:lang w:val="ru-RU"/>
              </w:rPr>
              <w:t>решениями,</w:t>
            </w:r>
            <w:r w:rsidRPr="00743FE8">
              <w:rPr>
                <w:sz w:val="16"/>
                <w:szCs w:val="16"/>
                <w:lang w:val="ru-RU"/>
              </w:rPr>
              <w:tab/>
              <w:t>не</w:t>
            </w:r>
            <w:r w:rsidRPr="00743FE8">
              <w:rPr>
                <w:sz w:val="16"/>
                <w:szCs w:val="16"/>
                <w:lang w:val="ru-RU"/>
              </w:rPr>
              <w:tab/>
            </w:r>
            <w:r w:rsidRPr="00743FE8">
              <w:rPr>
                <w:sz w:val="16"/>
                <w:szCs w:val="16"/>
                <w:lang w:val="ru-RU"/>
              </w:rPr>
              <w:tab/>
            </w:r>
            <w:r w:rsidRPr="00743FE8">
              <w:rPr>
                <w:spacing w:val="-1"/>
                <w:sz w:val="16"/>
                <w:szCs w:val="16"/>
                <w:lang w:val="ru-RU"/>
              </w:rPr>
              <w:t>выполнены</w:t>
            </w:r>
            <w:r w:rsidRPr="00743FE8">
              <w:rPr>
                <w:spacing w:val="-58"/>
                <w:sz w:val="16"/>
                <w:szCs w:val="16"/>
                <w:lang w:val="ru-RU"/>
              </w:rPr>
              <w:t xml:space="preserve"> </w:t>
            </w:r>
            <w:r w:rsidRPr="00743FE8">
              <w:rPr>
                <w:sz w:val="16"/>
                <w:szCs w:val="16"/>
                <w:lang w:val="ru-RU"/>
              </w:rPr>
              <w:t>обязанности,</w:t>
            </w:r>
            <w:r w:rsidRPr="00743FE8">
              <w:rPr>
                <w:spacing w:val="10"/>
                <w:sz w:val="16"/>
                <w:szCs w:val="16"/>
                <w:lang w:val="ru-RU"/>
              </w:rPr>
              <w:t xml:space="preserve"> </w:t>
            </w:r>
            <w:r w:rsidRPr="00743FE8">
              <w:rPr>
                <w:sz w:val="16"/>
                <w:szCs w:val="16"/>
                <w:lang w:val="ru-RU"/>
              </w:rPr>
              <w:t>предусмотренные</w:t>
            </w:r>
            <w:r w:rsidRPr="00743FE8">
              <w:rPr>
                <w:spacing w:val="10"/>
                <w:sz w:val="16"/>
                <w:szCs w:val="16"/>
                <w:lang w:val="ru-RU"/>
              </w:rPr>
              <w:t xml:space="preserve"> </w:t>
            </w:r>
            <w:r w:rsidRPr="00743FE8">
              <w:rPr>
                <w:sz w:val="16"/>
                <w:szCs w:val="16"/>
                <w:lang w:val="ru-RU"/>
              </w:rPr>
              <w:t>частью</w:t>
            </w:r>
          </w:p>
          <w:p w:rsidR="00A202D2" w:rsidRPr="00743FE8" w:rsidRDefault="00A202D2" w:rsidP="00444C00">
            <w:pPr>
              <w:pStyle w:val="TableParagraph"/>
              <w:ind w:left="62" w:right="45"/>
              <w:jc w:val="both"/>
              <w:rPr>
                <w:sz w:val="16"/>
                <w:szCs w:val="16"/>
                <w:lang w:val="ru-RU"/>
              </w:rPr>
            </w:pPr>
            <w:r w:rsidRPr="00743FE8">
              <w:rPr>
                <w:sz w:val="16"/>
                <w:szCs w:val="16"/>
                <w:lang w:val="ru-RU"/>
              </w:rPr>
              <w:t>11</w:t>
            </w:r>
            <w:r w:rsidRPr="00743FE8">
              <w:rPr>
                <w:spacing w:val="1"/>
                <w:sz w:val="16"/>
                <w:szCs w:val="16"/>
                <w:lang w:val="ru-RU"/>
              </w:rPr>
              <w:t xml:space="preserve"> </w:t>
            </w:r>
            <w:r w:rsidRPr="00743FE8">
              <w:rPr>
                <w:sz w:val="16"/>
                <w:szCs w:val="16"/>
                <w:lang w:val="ru-RU"/>
              </w:rPr>
              <w:t>статьи</w:t>
            </w:r>
            <w:r w:rsidRPr="00743FE8">
              <w:rPr>
                <w:spacing w:val="1"/>
                <w:sz w:val="16"/>
                <w:szCs w:val="16"/>
                <w:lang w:val="ru-RU"/>
              </w:rPr>
              <w:t xml:space="preserve"> </w:t>
            </w:r>
            <w:r w:rsidRPr="00743FE8">
              <w:rPr>
                <w:sz w:val="16"/>
                <w:szCs w:val="16"/>
                <w:lang w:val="ru-RU"/>
              </w:rPr>
              <w:t>55.32</w:t>
            </w:r>
            <w:r w:rsidRPr="00743FE8">
              <w:rPr>
                <w:spacing w:val="1"/>
                <w:sz w:val="16"/>
                <w:szCs w:val="16"/>
                <w:lang w:val="ru-RU"/>
              </w:rPr>
              <w:t xml:space="preserve"> </w:t>
            </w:r>
            <w:r w:rsidRPr="00743FE8">
              <w:rPr>
                <w:sz w:val="16"/>
                <w:szCs w:val="16"/>
                <w:lang w:val="ru-RU"/>
              </w:rPr>
              <w:t>Градостроительного</w:t>
            </w:r>
            <w:r w:rsidRPr="00743FE8">
              <w:rPr>
                <w:spacing w:val="1"/>
                <w:sz w:val="16"/>
                <w:szCs w:val="16"/>
                <w:lang w:val="ru-RU"/>
              </w:rPr>
              <w:t xml:space="preserve"> </w:t>
            </w:r>
            <w:r w:rsidRPr="00743FE8">
              <w:rPr>
                <w:sz w:val="16"/>
                <w:szCs w:val="16"/>
                <w:lang w:val="ru-RU"/>
              </w:rPr>
              <w:t>кодекса</w:t>
            </w:r>
            <w:r w:rsidRPr="00743FE8">
              <w:rPr>
                <w:spacing w:val="-2"/>
                <w:sz w:val="16"/>
                <w:szCs w:val="16"/>
                <w:lang w:val="ru-RU"/>
              </w:rPr>
              <w:t xml:space="preserve"> </w:t>
            </w:r>
            <w:r w:rsidRPr="00743FE8">
              <w:rPr>
                <w:sz w:val="16"/>
                <w:szCs w:val="16"/>
                <w:lang w:val="ru-RU"/>
              </w:rPr>
              <w:t>Российской</w:t>
            </w:r>
            <w:r w:rsidRPr="00743FE8">
              <w:rPr>
                <w:spacing w:val="-1"/>
                <w:sz w:val="16"/>
                <w:szCs w:val="16"/>
                <w:lang w:val="ru-RU"/>
              </w:rPr>
              <w:t xml:space="preserve"> </w:t>
            </w:r>
            <w:r w:rsidRPr="00743FE8">
              <w:rPr>
                <w:sz w:val="16"/>
                <w:szCs w:val="16"/>
                <w:lang w:val="ru-RU"/>
              </w:rPr>
              <w:t>Федерации</w:t>
            </w:r>
          </w:p>
        </w:tc>
        <w:tc>
          <w:tcPr>
            <w:tcW w:w="4250" w:type="dxa"/>
          </w:tcPr>
          <w:p w:rsidR="00A202D2" w:rsidRPr="00743FE8" w:rsidRDefault="00A202D2" w:rsidP="00444C00">
            <w:pPr>
              <w:pStyle w:val="TableParagraph"/>
              <w:rPr>
                <w:sz w:val="16"/>
                <w:szCs w:val="16"/>
                <w:lang w:val="ru-RU"/>
              </w:rPr>
            </w:pPr>
          </w:p>
        </w:tc>
      </w:tr>
      <w:tr w:rsidR="00743FE8" w:rsidRPr="00743FE8" w:rsidTr="00F40ACF">
        <w:trPr>
          <w:trHeight w:val="2804"/>
        </w:trPr>
        <w:tc>
          <w:tcPr>
            <w:tcW w:w="1070" w:type="dxa"/>
          </w:tcPr>
          <w:p w:rsidR="00A202D2" w:rsidRPr="00743FE8" w:rsidRDefault="00A202D2" w:rsidP="00444C00">
            <w:pPr>
              <w:pStyle w:val="TableParagraph"/>
              <w:spacing w:before="95"/>
              <w:ind w:left="62"/>
              <w:rPr>
                <w:sz w:val="16"/>
                <w:szCs w:val="16"/>
              </w:rPr>
            </w:pPr>
            <w:r w:rsidRPr="00743FE8">
              <w:rPr>
                <w:sz w:val="16"/>
                <w:szCs w:val="16"/>
              </w:rPr>
              <w:t>2.19.5</w:t>
            </w:r>
          </w:p>
        </w:tc>
        <w:tc>
          <w:tcPr>
            <w:tcW w:w="4165" w:type="dxa"/>
          </w:tcPr>
          <w:p w:rsidR="00A202D2" w:rsidRPr="00743FE8" w:rsidRDefault="00A202D2" w:rsidP="00444C00">
            <w:pPr>
              <w:pStyle w:val="TableParagraph"/>
              <w:spacing w:before="95"/>
              <w:ind w:left="62" w:right="48"/>
              <w:jc w:val="both"/>
              <w:rPr>
                <w:sz w:val="16"/>
                <w:szCs w:val="16"/>
                <w:lang w:val="ru-RU"/>
              </w:rPr>
            </w:pPr>
            <w:r w:rsidRPr="00743FE8">
              <w:rPr>
                <w:sz w:val="16"/>
                <w:szCs w:val="16"/>
                <w:lang w:val="ru-RU"/>
              </w:rPr>
              <w:t>На указанном в заявлении 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расположены</w:t>
            </w:r>
            <w:r w:rsidRPr="00743FE8">
              <w:rPr>
                <w:spacing w:val="1"/>
                <w:sz w:val="16"/>
                <w:szCs w:val="16"/>
                <w:lang w:val="ru-RU"/>
              </w:rPr>
              <w:t xml:space="preserve"> </w:t>
            </w:r>
            <w:r w:rsidRPr="00743FE8">
              <w:rPr>
                <w:sz w:val="16"/>
                <w:szCs w:val="16"/>
                <w:lang w:val="ru-RU"/>
              </w:rPr>
              <w:t>здание,</w:t>
            </w:r>
            <w:r w:rsidRPr="00743FE8">
              <w:rPr>
                <w:spacing w:val="-57"/>
                <w:sz w:val="16"/>
                <w:szCs w:val="16"/>
                <w:lang w:val="ru-RU"/>
              </w:rPr>
              <w:t xml:space="preserve"> </w:t>
            </w:r>
            <w:r w:rsidRPr="00743FE8">
              <w:rPr>
                <w:sz w:val="16"/>
                <w:szCs w:val="16"/>
                <w:lang w:val="ru-RU"/>
              </w:rPr>
              <w:t>сооружение,</w:t>
            </w:r>
            <w:r w:rsidRPr="00743FE8">
              <w:rPr>
                <w:spacing w:val="1"/>
                <w:sz w:val="16"/>
                <w:szCs w:val="16"/>
                <w:lang w:val="ru-RU"/>
              </w:rPr>
              <w:t xml:space="preserve"> </w:t>
            </w:r>
            <w:r w:rsidRPr="00743FE8">
              <w:rPr>
                <w:sz w:val="16"/>
                <w:szCs w:val="16"/>
                <w:lang w:val="ru-RU"/>
              </w:rPr>
              <w:t>объект</w:t>
            </w:r>
            <w:r w:rsidRPr="00743FE8">
              <w:rPr>
                <w:spacing w:val="1"/>
                <w:sz w:val="16"/>
                <w:szCs w:val="16"/>
                <w:lang w:val="ru-RU"/>
              </w:rPr>
              <w:t xml:space="preserve"> </w:t>
            </w:r>
            <w:r w:rsidRPr="00743FE8">
              <w:rPr>
                <w:sz w:val="16"/>
                <w:szCs w:val="16"/>
                <w:lang w:val="ru-RU"/>
              </w:rPr>
              <w:t>незавершенного</w:t>
            </w:r>
            <w:r w:rsidRPr="00743FE8">
              <w:rPr>
                <w:spacing w:val="-57"/>
                <w:sz w:val="16"/>
                <w:szCs w:val="16"/>
                <w:lang w:val="ru-RU"/>
              </w:rPr>
              <w:t xml:space="preserve"> </w:t>
            </w:r>
            <w:r w:rsidRPr="00743FE8">
              <w:rPr>
                <w:sz w:val="16"/>
                <w:szCs w:val="16"/>
                <w:lang w:val="ru-RU"/>
              </w:rPr>
              <w:t>строительства,</w:t>
            </w:r>
            <w:r w:rsidRPr="00743FE8">
              <w:rPr>
                <w:spacing w:val="1"/>
                <w:sz w:val="16"/>
                <w:szCs w:val="16"/>
                <w:lang w:val="ru-RU"/>
              </w:rPr>
              <w:t xml:space="preserve"> </w:t>
            </w:r>
            <w:r w:rsidRPr="00743FE8">
              <w:rPr>
                <w:sz w:val="16"/>
                <w:szCs w:val="16"/>
                <w:lang w:val="ru-RU"/>
              </w:rPr>
              <w:t>находящиеся</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государственной</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муниципальной</w:t>
            </w:r>
            <w:r w:rsidRPr="00743FE8">
              <w:rPr>
                <w:spacing w:val="1"/>
                <w:sz w:val="16"/>
                <w:szCs w:val="16"/>
                <w:lang w:val="ru-RU"/>
              </w:rPr>
              <w:t xml:space="preserve"> </w:t>
            </w:r>
            <w:r w:rsidRPr="00743FE8">
              <w:rPr>
                <w:sz w:val="16"/>
                <w:szCs w:val="16"/>
                <w:lang w:val="ru-RU"/>
              </w:rPr>
              <w:t>собственности,</w:t>
            </w:r>
            <w:r w:rsidRPr="00743FE8">
              <w:rPr>
                <w:spacing w:val="1"/>
                <w:sz w:val="16"/>
                <w:szCs w:val="16"/>
                <w:lang w:val="ru-RU"/>
              </w:rPr>
              <w:t xml:space="preserve"> </w:t>
            </w:r>
            <w:r w:rsidRPr="00743FE8">
              <w:rPr>
                <w:sz w:val="16"/>
                <w:szCs w:val="16"/>
                <w:lang w:val="ru-RU"/>
              </w:rPr>
              <w:t>за</w:t>
            </w:r>
            <w:r w:rsidRPr="00743FE8">
              <w:rPr>
                <w:spacing w:val="1"/>
                <w:sz w:val="16"/>
                <w:szCs w:val="16"/>
                <w:lang w:val="ru-RU"/>
              </w:rPr>
              <w:t xml:space="preserve"> </w:t>
            </w:r>
            <w:r w:rsidRPr="00743FE8">
              <w:rPr>
                <w:sz w:val="16"/>
                <w:szCs w:val="16"/>
                <w:lang w:val="ru-RU"/>
              </w:rPr>
              <w:t>исключением</w:t>
            </w:r>
            <w:r w:rsidRPr="00743FE8">
              <w:rPr>
                <w:spacing w:val="-57"/>
                <w:sz w:val="16"/>
                <w:szCs w:val="16"/>
                <w:lang w:val="ru-RU"/>
              </w:rPr>
              <w:t xml:space="preserve"> </w:t>
            </w:r>
            <w:r w:rsidRPr="00743FE8">
              <w:rPr>
                <w:sz w:val="16"/>
                <w:szCs w:val="16"/>
                <w:lang w:val="ru-RU"/>
              </w:rPr>
              <w:t>случаев,</w:t>
            </w:r>
            <w:r w:rsidRPr="00743FE8">
              <w:rPr>
                <w:spacing w:val="1"/>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расположены сооружения (в том числе</w:t>
            </w:r>
            <w:r w:rsidRPr="00743FE8">
              <w:rPr>
                <w:spacing w:val="-57"/>
                <w:sz w:val="16"/>
                <w:szCs w:val="16"/>
                <w:lang w:val="ru-RU"/>
              </w:rPr>
              <w:t xml:space="preserve"> </w:t>
            </w:r>
            <w:r w:rsidRPr="00743FE8">
              <w:rPr>
                <w:sz w:val="16"/>
                <w:szCs w:val="16"/>
                <w:lang w:val="ru-RU"/>
              </w:rPr>
              <w:t>сооружения, строительство которых не</w:t>
            </w:r>
            <w:r w:rsidRPr="00743FE8">
              <w:rPr>
                <w:spacing w:val="-57"/>
                <w:sz w:val="16"/>
                <w:szCs w:val="16"/>
                <w:lang w:val="ru-RU"/>
              </w:rPr>
              <w:t xml:space="preserve"> </w:t>
            </w:r>
            <w:r w:rsidRPr="00743FE8">
              <w:rPr>
                <w:sz w:val="16"/>
                <w:szCs w:val="16"/>
                <w:lang w:val="ru-RU"/>
              </w:rPr>
              <w:t>завершено),</w:t>
            </w:r>
            <w:r w:rsidRPr="00743FE8">
              <w:rPr>
                <w:spacing w:val="1"/>
                <w:sz w:val="16"/>
                <w:szCs w:val="16"/>
                <w:lang w:val="ru-RU"/>
              </w:rPr>
              <w:t xml:space="preserve"> </w:t>
            </w:r>
            <w:r w:rsidRPr="00743FE8">
              <w:rPr>
                <w:sz w:val="16"/>
                <w:szCs w:val="16"/>
                <w:lang w:val="ru-RU"/>
              </w:rPr>
              <w:t>размещение</w:t>
            </w:r>
            <w:r w:rsidRPr="00743FE8">
              <w:rPr>
                <w:spacing w:val="1"/>
                <w:sz w:val="16"/>
                <w:szCs w:val="16"/>
                <w:lang w:val="ru-RU"/>
              </w:rPr>
              <w:t xml:space="preserve"> </w:t>
            </w:r>
            <w:r w:rsidRPr="00743FE8">
              <w:rPr>
                <w:sz w:val="16"/>
                <w:szCs w:val="16"/>
                <w:lang w:val="ru-RU"/>
              </w:rPr>
              <w:t>которых</w:t>
            </w:r>
            <w:r w:rsidRPr="00743FE8">
              <w:rPr>
                <w:spacing w:val="-57"/>
                <w:sz w:val="16"/>
                <w:szCs w:val="16"/>
                <w:lang w:val="ru-RU"/>
              </w:rPr>
              <w:t xml:space="preserve"> </w:t>
            </w:r>
            <w:r w:rsidRPr="00743FE8">
              <w:rPr>
                <w:sz w:val="16"/>
                <w:szCs w:val="16"/>
                <w:lang w:val="ru-RU"/>
              </w:rPr>
              <w:t>допускается</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основании</w:t>
            </w:r>
            <w:r w:rsidRPr="00743FE8">
              <w:rPr>
                <w:spacing w:val="1"/>
                <w:sz w:val="16"/>
                <w:szCs w:val="16"/>
                <w:lang w:val="ru-RU"/>
              </w:rPr>
              <w:t xml:space="preserve"> </w:t>
            </w:r>
            <w:r w:rsidRPr="00743FE8">
              <w:rPr>
                <w:sz w:val="16"/>
                <w:szCs w:val="16"/>
                <w:lang w:val="ru-RU"/>
              </w:rPr>
              <w:t>сервитута,</w:t>
            </w:r>
            <w:r w:rsidRPr="00743FE8">
              <w:rPr>
                <w:spacing w:val="-57"/>
                <w:sz w:val="16"/>
                <w:szCs w:val="16"/>
                <w:lang w:val="ru-RU"/>
              </w:rPr>
              <w:t xml:space="preserve"> </w:t>
            </w:r>
            <w:r w:rsidRPr="00743FE8">
              <w:rPr>
                <w:sz w:val="16"/>
                <w:szCs w:val="16"/>
                <w:lang w:val="ru-RU"/>
              </w:rPr>
              <w:t>публичного</w:t>
            </w:r>
            <w:r w:rsidRPr="00743FE8">
              <w:rPr>
                <w:spacing w:val="1"/>
                <w:sz w:val="16"/>
                <w:szCs w:val="16"/>
                <w:lang w:val="ru-RU"/>
              </w:rPr>
              <w:t xml:space="preserve"> </w:t>
            </w:r>
            <w:r w:rsidRPr="00743FE8">
              <w:rPr>
                <w:sz w:val="16"/>
                <w:szCs w:val="16"/>
                <w:lang w:val="ru-RU"/>
              </w:rPr>
              <w:t>сервитута,</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объекты,</w:t>
            </w:r>
            <w:r w:rsidRPr="00743FE8">
              <w:rPr>
                <w:spacing w:val="1"/>
                <w:sz w:val="16"/>
                <w:szCs w:val="16"/>
                <w:lang w:val="ru-RU"/>
              </w:rPr>
              <w:t xml:space="preserve"> </w:t>
            </w:r>
            <w:r w:rsidRPr="00743FE8">
              <w:rPr>
                <w:spacing w:val="-1"/>
                <w:sz w:val="16"/>
                <w:szCs w:val="16"/>
                <w:lang w:val="ru-RU"/>
              </w:rPr>
              <w:t>размещенные</w:t>
            </w:r>
            <w:r w:rsidRPr="00743FE8">
              <w:rPr>
                <w:spacing w:val="-15"/>
                <w:sz w:val="16"/>
                <w:szCs w:val="16"/>
                <w:lang w:val="ru-RU"/>
              </w:rPr>
              <w:t xml:space="preserve"> </w:t>
            </w:r>
            <w:r w:rsidRPr="00743FE8">
              <w:rPr>
                <w:sz w:val="16"/>
                <w:szCs w:val="16"/>
                <w:lang w:val="ru-RU"/>
              </w:rPr>
              <w:t>в</w:t>
            </w:r>
            <w:r w:rsidRPr="00743FE8">
              <w:rPr>
                <w:spacing w:val="-14"/>
                <w:sz w:val="16"/>
                <w:szCs w:val="16"/>
                <w:lang w:val="ru-RU"/>
              </w:rPr>
              <w:t xml:space="preserve"> </w:t>
            </w:r>
            <w:r w:rsidRPr="00743FE8">
              <w:rPr>
                <w:sz w:val="16"/>
                <w:szCs w:val="16"/>
                <w:lang w:val="ru-RU"/>
              </w:rPr>
              <w:t>соответствии</w:t>
            </w:r>
            <w:r w:rsidRPr="00743FE8">
              <w:rPr>
                <w:spacing w:val="-13"/>
                <w:sz w:val="16"/>
                <w:szCs w:val="16"/>
                <w:lang w:val="ru-RU"/>
              </w:rPr>
              <w:t xml:space="preserve"> </w:t>
            </w:r>
            <w:r w:rsidRPr="00743FE8">
              <w:rPr>
                <w:sz w:val="16"/>
                <w:szCs w:val="16"/>
                <w:lang w:val="ru-RU"/>
              </w:rPr>
              <w:t>со</w:t>
            </w:r>
            <w:r w:rsidRPr="00743FE8">
              <w:rPr>
                <w:spacing w:val="-14"/>
                <w:sz w:val="16"/>
                <w:szCs w:val="16"/>
                <w:lang w:val="ru-RU"/>
              </w:rPr>
              <w:t xml:space="preserve"> </w:t>
            </w:r>
            <w:r w:rsidRPr="00743FE8">
              <w:rPr>
                <w:sz w:val="16"/>
                <w:szCs w:val="16"/>
                <w:lang w:val="ru-RU"/>
              </w:rPr>
              <w:t>статьей</w:t>
            </w:r>
          </w:p>
          <w:p w:rsidR="00A202D2" w:rsidRPr="00743FE8" w:rsidRDefault="00A202D2" w:rsidP="00444C00">
            <w:pPr>
              <w:pStyle w:val="TableParagraph"/>
              <w:spacing w:before="1"/>
              <w:ind w:left="62" w:right="49"/>
              <w:jc w:val="both"/>
              <w:rPr>
                <w:sz w:val="16"/>
                <w:szCs w:val="16"/>
                <w:lang w:val="ru-RU"/>
              </w:rPr>
            </w:pPr>
            <w:r w:rsidRPr="00743FE8">
              <w:rPr>
                <w:sz w:val="16"/>
                <w:szCs w:val="16"/>
                <w:lang w:val="ru-RU"/>
              </w:rPr>
              <w:t>39.36 Земельного кодекса Российской</w:t>
            </w:r>
            <w:r w:rsidRPr="00743FE8">
              <w:rPr>
                <w:spacing w:val="1"/>
                <w:sz w:val="16"/>
                <w:szCs w:val="16"/>
                <w:lang w:val="ru-RU"/>
              </w:rPr>
              <w:t xml:space="preserve"> </w:t>
            </w:r>
            <w:r w:rsidRPr="00743FE8">
              <w:rPr>
                <w:sz w:val="16"/>
                <w:szCs w:val="16"/>
                <w:lang w:val="ru-RU"/>
              </w:rPr>
              <w:t>Федерации,</w:t>
            </w:r>
            <w:r w:rsidRPr="00743FE8">
              <w:rPr>
                <w:spacing w:val="1"/>
                <w:sz w:val="16"/>
                <w:szCs w:val="16"/>
                <w:lang w:val="ru-RU"/>
              </w:rPr>
              <w:t xml:space="preserve"> </w:t>
            </w:r>
            <w:r w:rsidRPr="00743FE8">
              <w:rPr>
                <w:sz w:val="16"/>
                <w:szCs w:val="16"/>
                <w:lang w:val="ru-RU"/>
              </w:rPr>
              <w:t>либо</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заявлением</w:t>
            </w:r>
            <w:r w:rsidRPr="00743FE8">
              <w:rPr>
                <w:spacing w:val="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предоставлении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обратился</w:t>
            </w:r>
            <w:r w:rsidRPr="00743FE8">
              <w:rPr>
                <w:spacing w:val="1"/>
                <w:sz w:val="16"/>
                <w:szCs w:val="16"/>
                <w:lang w:val="ru-RU"/>
              </w:rPr>
              <w:t xml:space="preserve"> </w:t>
            </w:r>
            <w:r w:rsidRPr="00743FE8">
              <w:rPr>
                <w:sz w:val="16"/>
                <w:szCs w:val="16"/>
                <w:lang w:val="ru-RU"/>
              </w:rPr>
              <w:t>правообладатель</w:t>
            </w:r>
            <w:r w:rsidRPr="00743FE8">
              <w:rPr>
                <w:spacing w:val="1"/>
                <w:sz w:val="16"/>
                <w:szCs w:val="16"/>
                <w:lang w:val="ru-RU"/>
              </w:rPr>
              <w:t xml:space="preserve"> </w:t>
            </w:r>
            <w:r w:rsidRPr="00743FE8">
              <w:rPr>
                <w:sz w:val="16"/>
                <w:szCs w:val="16"/>
                <w:lang w:val="ru-RU"/>
              </w:rPr>
              <w:t>этих</w:t>
            </w:r>
            <w:r w:rsidRPr="00743FE8">
              <w:rPr>
                <w:spacing w:val="1"/>
                <w:sz w:val="16"/>
                <w:szCs w:val="16"/>
                <w:lang w:val="ru-RU"/>
              </w:rPr>
              <w:t xml:space="preserve"> </w:t>
            </w:r>
            <w:r w:rsidRPr="00743FE8">
              <w:rPr>
                <w:sz w:val="16"/>
                <w:szCs w:val="16"/>
                <w:lang w:val="ru-RU"/>
              </w:rPr>
              <w:t>здания, сооружения, помещений в них,</w:t>
            </w:r>
            <w:r w:rsidRPr="00743FE8">
              <w:rPr>
                <w:spacing w:val="-57"/>
                <w:sz w:val="16"/>
                <w:szCs w:val="16"/>
                <w:lang w:val="ru-RU"/>
              </w:rPr>
              <w:t xml:space="preserve"> </w:t>
            </w:r>
            <w:r w:rsidRPr="00743FE8">
              <w:rPr>
                <w:sz w:val="16"/>
                <w:szCs w:val="16"/>
                <w:lang w:val="ru-RU"/>
              </w:rPr>
              <w:t>этого</w:t>
            </w:r>
            <w:r w:rsidRPr="00743FE8">
              <w:rPr>
                <w:spacing w:val="1"/>
                <w:sz w:val="16"/>
                <w:szCs w:val="16"/>
                <w:lang w:val="ru-RU"/>
              </w:rPr>
              <w:t xml:space="preserve"> </w:t>
            </w:r>
            <w:r w:rsidRPr="00743FE8">
              <w:rPr>
                <w:sz w:val="16"/>
                <w:szCs w:val="16"/>
                <w:lang w:val="ru-RU"/>
              </w:rPr>
              <w:t>объекта</w:t>
            </w:r>
            <w:r w:rsidRPr="00743FE8">
              <w:rPr>
                <w:spacing w:val="1"/>
                <w:sz w:val="16"/>
                <w:szCs w:val="16"/>
                <w:lang w:val="ru-RU"/>
              </w:rPr>
              <w:t xml:space="preserve"> </w:t>
            </w:r>
            <w:r w:rsidRPr="00743FE8">
              <w:rPr>
                <w:sz w:val="16"/>
                <w:szCs w:val="16"/>
                <w:lang w:val="ru-RU"/>
              </w:rPr>
              <w:t>незавершенного</w:t>
            </w:r>
            <w:r w:rsidRPr="00743FE8">
              <w:rPr>
                <w:spacing w:val="1"/>
                <w:sz w:val="16"/>
                <w:szCs w:val="16"/>
                <w:lang w:val="ru-RU"/>
              </w:rPr>
              <w:t xml:space="preserve"> </w:t>
            </w:r>
            <w:r w:rsidRPr="00743FE8">
              <w:rPr>
                <w:sz w:val="16"/>
                <w:szCs w:val="16"/>
                <w:lang w:val="ru-RU"/>
              </w:rPr>
              <w:t>строительства</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704"/>
        </w:trPr>
        <w:tc>
          <w:tcPr>
            <w:tcW w:w="1070" w:type="dxa"/>
          </w:tcPr>
          <w:p w:rsidR="00A202D2" w:rsidRPr="00743FE8" w:rsidRDefault="00A202D2" w:rsidP="00444C00">
            <w:pPr>
              <w:pStyle w:val="TableParagraph"/>
              <w:spacing w:before="95"/>
              <w:ind w:left="62"/>
              <w:rPr>
                <w:sz w:val="16"/>
                <w:szCs w:val="16"/>
              </w:rPr>
            </w:pPr>
            <w:r w:rsidRPr="00743FE8">
              <w:rPr>
                <w:sz w:val="16"/>
                <w:szCs w:val="16"/>
              </w:rPr>
              <w:t>2.19.6</w:t>
            </w:r>
          </w:p>
        </w:tc>
        <w:tc>
          <w:tcPr>
            <w:tcW w:w="4165" w:type="dxa"/>
          </w:tcPr>
          <w:p w:rsidR="00A202D2" w:rsidRPr="00743FE8" w:rsidRDefault="00A202D2" w:rsidP="00444C00">
            <w:pPr>
              <w:pStyle w:val="TableParagraph"/>
              <w:spacing w:before="95"/>
              <w:ind w:left="62" w:right="48"/>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 является изъятым из оборота</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ограниченным</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обороте</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его</w:t>
            </w:r>
            <w:r w:rsidRPr="00743FE8">
              <w:rPr>
                <w:spacing w:val="1"/>
                <w:sz w:val="16"/>
                <w:szCs w:val="16"/>
                <w:lang w:val="ru-RU"/>
              </w:rPr>
              <w:t xml:space="preserve"> </w:t>
            </w:r>
            <w:r w:rsidRPr="00743FE8">
              <w:rPr>
                <w:sz w:val="16"/>
                <w:szCs w:val="16"/>
                <w:lang w:val="ru-RU"/>
              </w:rPr>
              <w:t>предоставление</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допускается</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праве</w:t>
            </w:r>
            <w:r w:rsidRPr="00743FE8">
              <w:rPr>
                <w:spacing w:val="-3"/>
                <w:sz w:val="16"/>
                <w:szCs w:val="16"/>
                <w:lang w:val="ru-RU"/>
              </w:rPr>
              <w:t xml:space="preserve"> </w:t>
            </w:r>
            <w:r w:rsidRPr="00743FE8">
              <w:rPr>
                <w:sz w:val="16"/>
                <w:szCs w:val="16"/>
                <w:lang w:val="ru-RU"/>
              </w:rPr>
              <w:t>собственности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1111"/>
        </w:trPr>
        <w:tc>
          <w:tcPr>
            <w:tcW w:w="1070" w:type="dxa"/>
          </w:tcPr>
          <w:p w:rsidR="00A202D2" w:rsidRPr="00743FE8" w:rsidRDefault="00A202D2" w:rsidP="00444C00">
            <w:pPr>
              <w:pStyle w:val="TableParagraph"/>
              <w:spacing w:before="97"/>
              <w:ind w:left="62"/>
              <w:rPr>
                <w:sz w:val="16"/>
                <w:szCs w:val="16"/>
              </w:rPr>
            </w:pPr>
            <w:r w:rsidRPr="00743FE8">
              <w:rPr>
                <w:sz w:val="16"/>
                <w:szCs w:val="16"/>
              </w:rPr>
              <w:t>2.19.7</w:t>
            </w:r>
          </w:p>
        </w:tc>
        <w:tc>
          <w:tcPr>
            <w:tcW w:w="4165" w:type="dxa"/>
          </w:tcPr>
          <w:p w:rsidR="00A202D2" w:rsidRPr="00743FE8" w:rsidRDefault="00A202D2" w:rsidP="00F40ACF">
            <w:pPr>
              <w:pStyle w:val="TableParagraph"/>
              <w:tabs>
                <w:tab w:val="left" w:pos="62"/>
              </w:tabs>
              <w:spacing w:before="97"/>
              <w:ind w:left="62" w:right="47"/>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является</w:t>
            </w:r>
            <w:r w:rsidRPr="00743FE8">
              <w:rPr>
                <w:spacing w:val="1"/>
                <w:sz w:val="16"/>
                <w:szCs w:val="16"/>
                <w:lang w:val="ru-RU"/>
              </w:rPr>
              <w:t xml:space="preserve"> </w:t>
            </w:r>
            <w:r w:rsidRPr="00743FE8">
              <w:rPr>
                <w:sz w:val="16"/>
                <w:szCs w:val="16"/>
                <w:lang w:val="ru-RU"/>
              </w:rPr>
              <w:t>зарезервированным</w:t>
            </w:r>
            <w:r w:rsidRPr="00743FE8">
              <w:rPr>
                <w:spacing w:val="1"/>
                <w:sz w:val="16"/>
                <w:szCs w:val="16"/>
                <w:lang w:val="ru-RU"/>
              </w:rPr>
              <w:t xml:space="preserve"> </w:t>
            </w:r>
            <w:r w:rsidRPr="00743FE8">
              <w:rPr>
                <w:sz w:val="16"/>
                <w:szCs w:val="16"/>
                <w:lang w:val="ru-RU"/>
              </w:rPr>
              <w:t>для</w:t>
            </w:r>
            <w:r w:rsidRPr="00743FE8">
              <w:rPr>
                <w:sz w:val="16"/>
                <w:szCs w:val="16"/>
                <w:lang w:val="ru-RU"/>
              </w:rPr>
              <w:tab/>
              <w:t>государственных</w:t>
            </w:r>
            <w:r w:rsidRPr="00743FE8">
              <w:rPr>
                <w:sz w:val="16"/>
                <w:szCs w:val="16"/>
                <w:lang w:val="ru-RU"/>
              </w:rPr>
              <w:tab/>
            </w:r>
            <w:r w:rsidRPr="00743FE8">
              <w:rPr>
                <w:spacing w:val="-1"/>
                <w:sz w:val="16"/>
                <w:szCs w:val="16"/>
                <w:lang w:val="ru-RU"/>
              </w:rPr>
              <w:t>или</w:t>
            </w:r>
            <w:r w:rsidRPr="00743FE8">
              <w:rPr>
                <w:spacing w:val="-58"/>
                <w:sz w:val="16"/>
                <w:szCs w:val="16"/>
                <w:lang w:val="ru-RU"/>
              </w:rPr>
              <w:t xml:space="preserve"> </w:t>
            </w:r>
            <w:r w:rsidRPr="00743FE8">
              <w:rPr>
                <w:sz w:val="16"/>
                <w:szCs w:val="16"/>
                <w:lang w:val="ru-RU"/>
              </w:rPr>
              <w:t>муниципальных нужд, за исключением</w:t>
            </w:r>
            <w:r w:rsidRPr="00743FE8">
              <w:rPr>
                <w:spacing w:val="-57"/>
                <w:sz w:val="16"/>
                <w:szCs w:val="16"/>
                <w:lang w:val="ru-RU"/>
              </w:rPr>
              <w:t xml:space="preserve"> </w:t>
            </w:r>
            <w:r w:rsidRPr="00743FE8">
              <w:rPr>
                <w:sz w:val="16"/>
                <w:szCs w:val="16"/>
                <w:lang w:val="ru-RU"/>
              </w:rPr>
              <w:t>случая</w:t>
            </w:r>
            <w:r w:rsidRPr="00743FE8">
              <w:rPr>
                <w:spacing w:val="1"/>
                <w:sz w:val="16"/>
                <w:szCs w:val="16"/>
                <w:lang w:val="ru-RU"/>
              </w:rPr>
              <w:t xml:space="preserve"> </w:t>
            </w:r>
            <w:r w:rsidRPr="00743FE8">
              <w:rPr>
                <w:sz w:val="16"/>
                <w:szCs w:val="16"/>
                <w:lang w:val="ru-RU"/>
              </w:rPr>
              <w:t>предоставления</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2"/>
                <w:sz w:val="16"/>
                <w:szCs w:val="16"/>
                <w:lang w:val="ru-RU"/>
              </w:rPr>
              <w:t xml:space="preserve"> </w:t>
            </w:r>
            <w:r w:rsidRPr="00743FE8">
              <w:rPr>
                <w:sz w:val="16"/>
                <w:szCs w:val="16"/>
                <w:lang w:val="ru-RU"/>
              </w:rPr>
              <w:t>для</w:t>
            </w:r>
            <w:r w:rsidRPr="00743FE8">
              <w:rPr>
                <w:spacing w:val="-1"/>
                <w:sz w:val="16"/>
                <w:szCs w:val="16"/>
                <w:lang w:val="ru-RU"/>
              </w:rPr>
              <w:t xml:space="preserve"> </w:t>
            </w:r>
            <w:r w:rsidRPr="00743FE8">
              <w:rPr>
                <w:sz w:val="16"/>
                <w:szCs w:val="16"/>
                <w:lang w:val="ru-RU"/>
              </w:rPr>
              <w:t>целей резервирования</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1552"/>
        </w:trPr>
        <w:tc>
          <w:tcPr>
            <w:tcW w:w="1070" w:type="dxa"/>
          </w:tcPr>
          <w:p w:rsidR="00F40ACF" w:rsidRPr="00743FE8" w:rsidRDefault="00F40ACF" w:rsidP="00444C00">
            <w:pPr>
              <w:pStyle w:val="TableParagraph"/>
              <w:spacing w:before="95"/>
              <w:ind w:left="62"/>
              <w:rPr>
                <w:sz w:val="16"/>
                <w:szCs w:val="16"/>
              </w:rPr>
            </w:pPr>
            <w:r w:rsidRPr="00743FE8">
              <w:rPr>
                <w:sz w:val="16"/>
                <w:szCs w:val="16"/>
              </w:rPr>
              <w:t>2.19.8</w:t>
            </w:r>
          </w:p>
        </w:tc>
        <w:tc>
          <w:tcPr>
            <w:tcW w:w="4165" w:type="dxa"/>
          </w:tcPr>
          <w:p w:rsidR="00F40ACF" w:rsidRPr="00743FE8" w:rsidRDefault="00F40ACF" w:rsidP="00F40ACF">
            <w:pPr>
              <w:pStyle w:val="TableParagraph"/>
              <w:spacing w:before="95"/>
              <w:ind w:left="62" w:right="48"/>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расположен</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границах</w:t>
            </w:r>
            <w:r w:rsidRPr="00743FE8">
              <w:rPr>
                <w:spacing w:val="1"/>
                <w:sz w:val="16"/>
                <w:szCs w:val="16"/>
                <w:lang w:val="ru-RU"/>
              </w:rPr>
              <w:t xml:space="preserve"> </w:t>
            </w:r>
            <w:r w:rsidRPr="00743FE8">
              <w:rPr>
                <w:sz w:val="16"/>
                <w:szCs w:val="16"/>
                <w:lang w:val="ru-RU"/>
              </w:rPr>
              <w:t>территории,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которой</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другим</w:t>
            </w:r>
            <w:r w:rsidRPr="00743FE8">
              <w:rPr>
                <w:spacing w:val="1"/>
                <w:sz w:val="16"/>
                <w:szCs w:val="16"/>
                <w:lang w:val="ru-RU"/>
              </w:rPr>
              <w:t xml:space="preserve"> </w:t>
            </w:r>
            <w:r w:rsidRPr="00743FE8">
              <w:rPr>
                <w:sz w:val="16"/>
                <w:szCs w:val="16"/>
                <w:lang w:val="ru-RU"/>
              </w:rPr>
              <w:t>лицом</w:t>
            </w:r>
            <w:r w:rsidRPr="00743FE8">
              <w:rPr>
                <w:spacing w:val="1"/>
                <w:sz w:val="16"/>
                <w:szCs w:val="16"/>
                <w:lang w:val="ru-RU"/>
              </w:rPr>
              <w:t xml:space="preserve"> </w:t>
            </w:r>
            <w:r w:rsidRPr="00743FE8">
              <w:rPr>
                <w:sz w:val="16"/>
                <w:szCs w:val="16"/>
                <w:lang w:val="ru-RU"/>
              </w:rPr>
              <w:t>заключен</w:t>
            </w:r>
            <w:r w:rsidRPr="00743FE8">
              <w:rPr>
                <w:spacing w:val="1"/>
                <w:sz w:val="16"/>
                <w:szCs w:val="16"/>
                <w:lang w:val="ru-RU"/>
              </w:rPr>
              <w:t xml:space="preserve"> </w:t>
            </w:r>
            <w:r w:rsidRPr="00743FE8">
              <w:rPr>
                <w:sz w:val="16"/>
                <w:szCs w:val="16"/>
                <w:lang w:val="ru-RU"/>
              </w:rPr>
              <w:t>договор</w:t>
            </w:r>
            <w:r w:rsidRPr="00743FE8">
              <w:rPr>
                <w:spacing w:val="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развитии</w:t>
            </w:r>
            <w:r w:rsidRPr="00743FE8">
              <w:rPr>
                <w:spacing w:val="1"/>
                <w:sz w:val="16"/>
                <w:szCs w:val="16"/>
                <w:lang w:val="ru-RU"/>
              </w:rPr>
              <w:t xml:space="preserve"> </w:t>
            </w:r>
            <w:r w:rsidRPr="00743FE8">
              <w:rPr>
                <w:sz w:val="16"/>
                <w:szCs w:val="16"/>
                <w:lang w:val="ru-RU"/>
              </w:rPr>
              <w:t>застроенной</w:t>
            </w:r>
            <w:r w:rsidRPr="00743FE8">
              <w:rPr>
                <w:spacing w:val="1"/>
                <w:sz w:val="16"/>
                <w:szCs w:val="16"/>
                <w:lang w:val="ru-RU"/>
              </w:rPr>
              <w:t xml:space="preserve"> </w:t>
            </w:r>
            <w:r w:rsidRPr="00743FE8">
              <w:rPr>
                <w:sz w:val="16"/>
                <w:szCs w:val="16"/>
                <w:lang w:val="ru-RU"/>
              </w:rPr>
              <w:t>территории,</w:t>
            </w:r>
            <w:r w:rsidRPr="00743FE8">
              <w:rPr>
                <w:spacing w:val="1"/>
                <w:sz w:val="16"/>
                <w:szCs w:val="16"/>
                <w:lang w:val="ru-RU"/>
              </w:rPr>
              <w:t xml:space="preserve"> </w:t>
            </w:r>
            <w:r w:rsidRPr="00743FE8">
              <w:rPr>
                <w:sz w:val="16"/>
                <w:szCs w:val="16"/>
                <w:lang w:val="ru-RU"/>
              </w:rPr>
              <w:t>за</w:t>
            </w:r>
            <w:r w:rsidRPr="00743FE8">
              <w:rPr>
                <w:spacing w:val="-57"/>
                <w:sz w:val="16"/>
                <w:szCs w:val="16"/>
                <w:lang w:val="ru-RU"/>
              </w:rPr>
              <w:t xml:space="preserve"> </w:t>
            </w:r>
            <w:r w:rsidRPr="00743FE8">
              <w:rPr>
                <w:sz w:val="16"/>
                <w:szCs w:val="16"/>
                <w:lang w:val="ru-RU"/>
              </w:rPr>
              <w:t>исключением</w:t>
            </w:r>
            <w:r w:rsidRPr="00743FE8">
              <w:rPr>
                <w:spacing w:val="1"/>
                <w:sz w:val="16"/>
                <w:szCs w:val="16"/>
                <w:lang w:val="ru-RU"/>
              </w:rPr>
              <w:t xml:space="preserve"> </w:t>
            </w:r>
            <w:r w:rsidRPr="00743FE8">
              <w:rPr>
                <w:sz w:val="16"/>
                <w:szCs w:val="16"/>
                <w:lang w:val="ru-RU"/>
              </w:rPr>
              <w:t>случаев,</w:t>
            </w:r>
            <w:r w:rsidRPr="00743FE8">
              <w:rPr>
                <w:spacing w:val="1"/>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заявлением</w:t>
            </w:r>
            <w:r w:rsidRPr="00743FE8">
              <w:rPr>
                <w:spacing w:val="1"/>
                <w:sz w:val="16"/>
                <w:szCs w:val="16"/>
                <w:lang w:val="ru-RU"/>
              </w:rPr>
              <w:t xml:space="preserve"> </w:t>
            </w:r>
            <w:r w:rsidRPr="00743FE8">
              <w:rPr>
                <w:sz w:val="16"/>
                <w:szCs w:val="16"/>
                <w:lang w:val="ru-RU"/>
              </w:rPr>
              <w:t>обратился</w:t>
            </w:r>
            <w:r w:rsidRPr="00743FE8">
              <w:rPr>
                <w:spacing w:val="1"/>
                <w:sz w:val="16"/>
                <w:szCs w:val="16"/>
                <w:lang w:val="ru-RU"/>
              </w:rPr>
              <w:t xml:space="preserve"> </w:t>
            </w:r>
            <w:r w:rsidRPr="00743FE8">
              <w:rPr>
                <w:sz w:val="16"/>
                <w:szCs w:val="16"/>
                <w:lang w:val="ru-RU"/>
              </w:rPr>
              <w:t>собственник</w:t>
            </w:r>
            <w:r w:rsidRPr="00743FE8">
              <w:rPr>
                <w:spacing w:val="1"/>
                <w:sz w:val="16"/>
                <w:szCs w:val="16"/>
                <w:lang w:val="ru-RU"/>
              </w:rPr>
              <w:t xml:space="preserve"> </w:t>
            </w:r>
            <w:r w:rsidRPr="00743FE8">
              <w:rPr>
                <w:sz w:val="16"/>
                <w:szCs w:val="16"/>
                <w:lang w:val="ru-RU"/>
              </w:rPr>
              <w:t>здания,</w:t>
            </w:r>
            <w:r w:rsidRPr="00743FE8">
              <w:rPr>
                <w:spacing w:val="3"/>
                <w:sz w:val="16"/>
                <w:szCs w:val="16"/>
                <w:lang w:val="ru-RU"/>
              </w:rPr>
              <w:t xml:space="preserve"> </w:t>
            </w:r>
            <w:r w:rsidRPr="00743FE8">
              <w:rPr>
                <w:sz w:val="16"/>
                <w:szCs w:val="16"/>
                <w:lang w:val="ru-RU"/>
              </w:rPr>
              <w:t>сооружения,</w:t>
            </w:r>
            <w:r w:rsidRPr="00743FE8">
              <w:rPr>
                <w:spacing w:val="3"/>
                <w:sz w:val="16"/>
                <w:szCs w:val="16"/>
                <w:lang w:val="ru-RU"/>
              </w:rPr>
              <w:t xml:space="preserve"> </w:t>
            </w:r>
            <w:r w:rsidRPr="00743FE8">
              <w:rPr>
                <w:sz w:val="16"/>
                <w:szCs w:val="16"/>
                <w:lang w:val="ru-RU"/>
              </w:rPr>
              <w:t>помещений</w:t>
            </w:r>
            <w:r w:rsidRPr="00743FE8">
              <w:rPr>
                <w:spacing w:val="5"/>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них, объекта</w:t>
            </w:r>
            <w:r w:rsidRPr="00743FE8">
              <w:rPr>
                <w:sz w:val="16"/>
                <w:szCs w:val="16"/>
                <w:lang w:val="ru-RU"/>
              </w:rPr>
              <w:tab/>
              <w:t>незавершенного</w:t>
            </w:r>
            <w:r w:rsidRPr="00743FE8">
              <w:rPr>
                <w:spacing w:val="-58"/>
                <w:sz w:val="16"/>
                <w:szCs w:val="16"/>
                <w:lang w:val="ru-RU"/>
              </w:rPr>
              <w:t xml:space="preserve"> </w:t>
            </w:r>
            <w:r w:rsidRPr="00743FE8">
              <w:rPr>
                <w:sz w:val="16"/>
                <w:szCs w:val="16"/>
                <w:lang w:val="ru-RU"/>
              </w:rPr>
              <w:t>строительства,</w:t>
            </w:r>
            <w:r w:rsidRPr="00743FE8">
              <w:rPr>
                <w:spacing w:val="1"/>
                <w:sz w:val="16"/>
                <w:szCs w:val="16"/>
                <w:lang w:val="ru-RU"/>
              </w:rPr>
              <w:t xml:space="preserve"> </w:t>
            </w:r>
            <w:r w:rsidRPr="00743FE8">
              <w:rPr>
                <w:sz w:val="16"/>
                <w:szCs w:val="16"/>
                <w:lang w:val="ru-RU"/>
              </w:rPr>
              <w:t>расположенных</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таком</w:t>
            </w:r>
            <w:r w:rsidRPr="00743FE8">
              <w:rPr>
                <w:spacing w:val="1"/>
                <w:sz w:val="16"/>
                <w:szCs w:val="16"/>
                <w:lang w:val="ru-RU"/>
              </w:rPr>
              <w:t xml:space="preserve"> </w:t>
            </w:r>
            <w:r w:rsidRPr="00743FE8">
              <w:rPr>
                <w:sz w:val="16"/>
                <w:szCs w:val="16"/>
                <w:lang w:val="ru-RU"/>
              </w:rPr>
              <w:t>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или</w:t>
            </w:r>
            <w:r w:rsidRPr="00743FE8">
              <w:rPr>
                <w:spacing w:val="-57"/>
                <w:sz w:val="16"/>
                <w:szCs w:val="16"/>
                <w:lang w:val="ru-RU"/>
              </w:rPr>
              <w:t xml:space="preserve"> </w:t>
            </w:r>
            <w:r w:rsidRPr="00743FE8">
              <w:rPr>
                <w:sz w:val="16"/>
                <w:szCs w:val="16"/>
                <w:lang w:val="ru-RU"/>
              </w:rPr>
              <w:t>правообладатель</w:t>
            </w:r>
            <w:r w:rsidRPr="00743FE8">
              <w:rPr>
                <w:spacing w:val="1"/>
                <w:sz w:val="16"/>
                <w:szCs w:val="16"/>
                <w:lang w:val="ru-RU"/>
              </w:rPr>
              <w:t xml:space="preserve"> </w:t>
            </w:r>
            <w:r w:rsidRPr="00743FE8">
              <w:rPr>
                <w:sz w:val="16"/>
                <w:szCs w:val="16"/>
                <w:lang w:val="ru-RU"/>
              </w:rPr>
              <w:t>такого</w:t>
            </w:r>
            <w:r w:rsidRPr="00743FE8">
              <w:rPr>
                <w:spacing w:val="1"/>
                <w:sz w:val="16"/>
                <w:szCs w:val="16"/>
                <w:lang w:val="ru-RU"/>
              </w:rPr>
              <w:t xml:space="preserve"> </w:t>
            </w:r>
            <w:r w:rsidRPr="00743FE8">
              <w:rPr>
                <w:sz w:val="16"/>
                <w:szCs w:val="16"/>
                <w:lang w:val="ru-RU"/>
              </w:rPr>
              <w:t>земельного</w:t>
            </w:r>
            <w:r w:rsidRPr="00743FE8">
              <w:rPr>
                <w:spacing w:val="-57"/>
                <w:sz w:val="16"/>
                <w:szCs w:val="16"/>
                <w:lang w:val="ru-RU"/>
              </w:rPr>
              <w:t xml:space="preserve"> </w:t>
            </w:r>
            <w:r w:rsidRPr="00743FE8">
              <w:rPr>
                <w:sz w:val="16"/>
                <w:szCs w:val="16"/>
                <w:lang w:val="ru-RU"/>
              </w:rPr>
              <w:t>участка</w:t>
            </w:r>
          </w:p>
        </w:tc>
        <w:tc>
          <w:tcPr>
            <w:tcW w:w="4250" w:type="dxa"/>
          </w:tcPr>
          <w:p w:rsidR="00F40ACF" w:rsidRPr="00743FE8" w:rsidRDefault="00F40ACF"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2099"/>
        </w:trPr>
        <w:tc>
          <w:tcPr>
            <w:tcW w:w="1070" w:type="dxa"/>
          </w:tcPr>
          <w:p w:rsidR="00A202D2" w:rsidRPr="00743FE8" w:rsidRDefault="00A202D2" w:rsidP="00444C00">
            <w:pPr>
              <w:pStyle w:val="TableParagraph"/>
              <w:spacing w:before="95"/>
              <w:ind w:left="62"/>
              <w:rPr>
                <w:sz w:val="16"/>
                <w:szCs w:val="16"/>
              </w:rPr>
            </w:pPr>
            <w:r w:rsidRPr="00743FE8">
              <w:rPr>
                <w:sz w:val="16"/>
                <w:szCs w:val="16"/>
              </w:rPr>
              <w:t>2.19.9</w:t>
            </w:r>
          </w:p>
        </w:tc>
        <w:tc>
          <w:tcPr>
            <w:tcW w:w="4165" w:type="dxa"/>
          </w:tcPr>
          <w:p w:rsidR="00A202D2" w:rsidRPr="00743FE8" w:rsidRDefault="00A202D2" w:rsidP="00444C00">
            <w:pPr>
              <w:pStyle w:val="TableParagraph"/>
              <w:spacing w:before="95"/>
              <w:ind w:left="62" w:right="46"/>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расположен</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границах</w:t>
            </w:r>
            <w:r w:rsidRPr="00743FE8">
              <w:rPr>
                <w:spacing w:val="1"/>
                <w:sz w:val="16"/>
                <w:szCs w:val="16"/>
                <w:lang w:val="ru-RU"/>
              </w:rPr>
              <w:t xml:space="preserve"> </w:t>
            </w:r>
            <w:r w:rsidRPr="00743FE8">
              <w:rPr>
                <w:sz w:val="16"/>
                <w:szCs w:val="16"/>
                <w:lang w:val="ru-RU"/>
              </w:rPr>
              <w:t>территории,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которой</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другим</w:t>
            </w:r>
            <w:r w:rsidRPr="00743FE8">
              <w:rPr>
                <w:spacing w:val="1"/>
                <w:sz w:val="16"/>
                <w:szCs w:val="16"/>
                <w:lang w:val="ru-RU"/>
              </w:rPr>
              <w:t xml:space="preserve"> </w:t>
            </w:r>
            <w:r w:rsidRPr="00743FE8">
              <w:rPr>
                <w:sz w:val="16"/>
                <w:szCs w:val="16"/>
                <w:lang w:val="ru-RU"/>
              </w:rPr>
              <w:t>лицом</w:t>
            </w:r>
            <w:r w:rsidRPr="00743FE8">
              <w:rPr>
                <w:spacing w:val="1"/>
                <w:sz w:val="16"/>
                <w:szCs w:val="16"/>
                <w:lang w:val="ru-RU"/>
              </w:rPr>
              <w:t xml:space="preserve"> </w:t>
            </w:r>
            <w:r w:rsidRPr="00743FE8">
              <w:rPr>
                <w:sz w:val="16"/>
                <w:szCs w:val="16"/>
                <w:lang w:val="ru-RU"/>
              </w:rPr>
              <w:t>заключен</w:t>
            </w:r>
            <w:r w:rsidRPr="00743FE8">
              <w:rPr>
                <w:spacing w:val="1"/>
                <w:sz w:val="16"/>
                <w:szCs w:val="16"/>
                <w:lang w:val="ru-RU"/>
              </w:rPr>
              <w:t xml:space="preserve"> </w:t>
            </w:r>
            <w:r w:rsidRPr="00743FE8">
              <w:rPr>
                <w:sz w:val="16"/>
                <w:szCs w:val="16"/>
                <w:lang w:val="ru-RU"/>
              </w:rPr>
              <w:t>договор</w:t>
            </w:r>
            <w:r w:rsidRPr="00743FE8">
              <w:rPr>
                <w:spacing w:val="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комплексном</w:t>
            </w:r>
            <w:r w:rsidRPr="00743FE8">
              <w:rPr>
                <w:spacing w:val="1"/>
                <w:sz w:val="16"/>
                <w:szCs w:val="16"/>
                <w:lang w:val="ru-RU"/>
              </w:rPr>
              <w:t xml:space="preserve"> </w:t>
            </w:r>
            <w:r w:rsidRPr="00743FE8">
              <w:rPr>
                <w:sz w:val="16"/>
                <w:szCs w:val="16"/>
                <w:lang w:val="ru-RU"/>
              </w:rPr>
              <w:t>развитии</w:t>
            </w:r>
            <w:r w:rsidRPr="00743FE8">
              <w:rPr>
                <w:spacing w:val="61"/>
                <w:sz w:val="16"/>
                <w:szCs w:val="16"/>
                <w:lang w:val="ru-RU"/>
              </w:rPr>
              <w:t xml:space="preserve"> </w:t>
            </w:r>
            <w:r w:rsidRPr="00743FE8">
              <w:rPr>
                <w:sz w:val="16"/>
                <w:szCs w:val="16"/>
                <w:lang w:val="ru-RU"/>
              </w:rPr>
              <w:t>территории,</w:t>
            </w:r>
            <w:r w:rsidRPr="00743FE8">
              <w:rPr>
                <w:spacing w:val="-57"/>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образован</w:t>
            </w:r>
            <w:r w:rsidRPr="00743FE8">
              <w:rPr>
                <w:spacing w:val="1"/>
                <w:sz w:val="16"/>
                <w:szCs w:val="16"/>
                <w:lang w:val="ru-RU"/>
              </w:rPr>
              <w:t xml:space="preserve"> </w:t>
            </w:r>
            <w:r w:rsidRPr="00743FE8">
              <w:rPr>
                <w:sz w:val="16"/>
                <w:szCs w:val="16"/>
                <w:lang w:val="ru-RU"/>
              </w:rPr>
              <w:t>из</w:t>
            </w:r>
            <w:r w:rsidRPr="00743FE8">
              <w:rPr>
                <w:spacing w:val="-57"/>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которого</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другим</w:t>
            </w:r>
            <w:r w:rsidRPr="00743FE8">
              <w:rPr>
                <w:spacing w:val="1"/>
                <w:sz w:val="16"/>
                <w:szCs w:val="16"/>
                <w:lang w:val="ru-RU"/>
              </w:rPr>
              <w:t xml:space="preserve"> </w:t>
            </w:r>
            <w:r w:rsidRPr="00743FE8">
              <w:rPr>
                <w:sz w:val="16"/>
                <w:szCs w:val="16"/>
                <w:lang w:val="ru-RU"/>
              </w:rPr>
              <w:t>лицом</w:t>
            </w:r>
            <w:r w:rsidRPr="00743FE8">
              <w:rPr>
                <w:spacing w:val="1"/>
                <w:sz w:val="16"/>
                <w:szCs w:val="16"/>
                <w:lang w:val="ru-RU"/>
              </w:rPr>
              <w:t xml:space="preserve"> </w:t>
            </w:r>
            <w:r w:rsidRPr="00743FE8">
              <w:rPr>
                <w:sz w:val="16"/>
                <w:szCs w:val="16"/>
                <w:lang w:val="ru-RU"/>
              </w:rPr>
              <w:t>заключен</w:t>
            </w:r>
            <w:r w:rsidRPr="00743FE8">
              <w:rPr>
                <w:spacing w:val="1"/>
                <w:sz w:val="16"/>
                <w:szCs w:val="16"/>
                <w:lang w:val="ru-RU"/>
              </w:rPr>
              <w:t xml:space="preserve"> </w:t>
            </w:r>
            <w:r w:rsidRPr="00743FE8">
              <w:rPr>
                <w:sz w:val="16"/>
                <w:szCs w:val="16"/>
                <w:lang w:val="ru-RU"/>
              </w:rPr>
              <w:t>договор</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комплексном</w:t>
            </w:r>
            <w:r w:rsidRPr="00743FE8">
              <w:rPr>
                <w:spacing w:val="1"/>
                <w:sz w:val="16"/>
                <w:szCs w:val="16"/>
                <w:lang w:val="ru-RU"/>
              </w:rPr>
              <w:t xml:space="preserve"> </w:t>
            </w:r>
            <w:r w:rsidRPr="00743FE8">
              <w:rPr>
                <w:sz w:val="16"/>
                <w:szCs w:val="16"/>
                <w:lang w:val="ru-RU"/>
              </w:rPr>
              <w:t>развитии</w:t>
            </w:r>
            <w:r w:rsidRPr="00743FE8">
              <w:rPr>
                <w:spacing w:val="1"/>
                <w:sz w:val="16"/>
                <w:szCs w:val="16"/>
                <w:lang w:val="ru-RU"/>
              </w:rPr>
              <w:t xml:space="preserve"> </w:t>
            </w:r>
            <w:r w:rsidRPr="00743FE8">
              <w:rPr>
                <w:sz w:val="16"/>
                <w:szCs w:val="16"/>
                <w:lang w:val="ru-RU"/>
              </w:rPr>
              <w:t>территории, за исключением случаев,</w:t>
            </w:r>
            <w:r w:rsidRPr="00743FE8">
              <w:rPr>
                <w:spacing w:val="1"/>
                <w:sz w:val="16"/>
                <w:szCs w:val="16"/>
                <w:lang w:val="ru-RU"/>
              </w:rPr>
              <w:t xml:space="preserve"> </w:t>
            </w:r>
            <w:r w:rsidRPr="00743FE8">
              <w:rPr>
                <w:sz w:val="16"/>
                <w:szCs w:val="16"/>
                <w:lang w:val="ru-RU"/>
              </w:rPr>
              <w:t>если</w:t>
            </w:r>
            <w:r w:rsidRPr="00743FE8">
              <w:rPr>
                <w:spacing w:val="1"/>
                <w:sz w:val="16"/>
                <w:szCs w:val="16"/>
                <w:lang w:val="ru-RU"/>
              </w:rPr>
              <w:t xml:space="preserve"> </w:t>
            </w:r>
            <w:r w:rsidRPr="00743FE8">
              <w:rPr>
                <w:sz w:val="16"/>
                <w:szCs w:val="16"/>
                <w:lang w:val="ru-RU"/>
              </w:rPr>
              <w:t>такой</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57"/>
                <w:sz w:val="16"/>
                <w:szCs w:val="16"/>
                <w:lang w:val="ru-RU"/>
              </w:rPr>
              <w:t xml:space="preserve"> </w:t>
            </w:r>
            <w:r w:rsidRPr="00743FE8">
              <w:rPr>
                <w:sz w:val="16"/>
                <w:szCs w:val="16"/>
                <w:lang w:val="ru-RU"/>
              </w:rPr>
              <w:t>предназначен</w:t>
            </w:r>
            <w:r w:rsidRPr="00743FE8">
              <w:rPr>
                <w:spacing w:val="1"/>
                <w:sz w:val="16"/>
                <w:szCs w:val="16"/>
                <w:lang w:val="ru-RU"/>
              </w:rPr>
              <w:t xml:space="preserve"> </w:t>
            </w:r>
            <w:r w:rsidRPr="00743FE8">
              <w:rPr>
                <w:sz w:val="16"/>
                <w:szCs w:val="16"/>
                <w:lang w:val="ru-RU"/>
              </w:rPr>
              <w:t>для</w:t>
            </w:r>
            <w:r w:rsidRPr="00743FE8">
              <w:rPr>
                <w:spacing w:val="61"/>
                <w:sz w:val="16"/>
                <w:szCs w:val="16"/>
                <w:lang w:val="ru-RU"/>
              </w:rPr>
              <w:t xml:space="preserve"> </w:t>
            </w:r>
            <w:r w:rsidRPr="00743FE8">
              <w:rPr>
                <w:sz w:val="16"/>
                <w:szCs w:val="16"/>
                <w:lang w:val="ru-RU"/>
              </w:rPr>
              <w:t>размещения</w:t>
            </w:r>
            <w:r w:rsidRPr="00743FE8">
              <w:rPr>
                <w:spacing w:val="1"/>
                <w:sz w:val="16"/>
                <w:szCs w:val="16"/>
                <w:lang w:val="ru-RU"/>
              </w:rPr>
              <w:t xml:space="preserve"> </w:t>
            </w:r>
            <w:r w:rsidRPr="00743FE8">
              <w:rPr>
                <w:sz w:val="16"/>
                <w:szCs w:val="16"/>
                <w:lang w:val="ru-RU"/>
              </w:rPr>
              <w:t>объектов</w:t>
            </w:r>
            <w:r w:rsidRPr="00743FE8">
              <w:rPr>
                <w:spacing w:val="1"/>
                <w:sz w:val="16"/>
                <w:szCs w:val="16"/>
                <w:lang w:val="ru-RU"/>
              </w:rPr>
              <w:t xml:space="preserve"> </w:t>
            </w:r>
            <w:r w:rsidRPr="00743FE8">
              <w:rPr>
                <w:sz w:val="16"/>
                <w:szCs w:val="16"/>
                <w:lang w:val="ru-RU"/>
              </w:rPr>
              <w:t>федерального</w:t>
            </w:r>
            <w:r w:rsidRPr="00743FE8">
              <w:rPr>
                <w:spacing w:val="1"/>
                <w:sz w:val="16"/>
                <w:szCs w:val="16"/>
                <w:lang w:val="ru-RU"/>
              </w:rPr>
              <w:t xml:space="preserve"> </w:t>
            </w:r>
            <w:r w:rsidRPr="00743FE8">
              <w:rPr>
                <w:sz w:val="16"/>
                <w:szCs w:val="16"/>
                <w:lang w:val="ru-RU"/>
              </w:rPr>
              <w:t>значения,</w:t>
            </w:r>
            <w:r w:rsidRPr="00743FE8">
              <w:rPr>
                <w:spacing w:val="1"/>
                <w:sz w:val="16"/>
                <w:szCs w:val="16"/>
                <w:lang w:val="ru-RU"/>
              </w:rPr>
              <w:t xml:space="preserve"> </w:t>
            </w:r>
            <w:r w:rsidRPr="00743FE8">
              <w:rPr>
                <w:sz w:val="16"/>
                <w:szCs w:val="16"/>
                <w:lang w:val="ru-RU"/>
              </w:rPr>
              <w:t>объектов регионального значения или</w:t>
            </w:r>
            <w:r w:rsidRPr="00743FE8">
              <w:rPr>
                <w:spacing w:val="1"/>
                <w:sz w:val="16"/>
                <w:szCs w:val="16"/>
                <w:lang w:val="ru-RU"/>
              </w:rPr>
              <w:t xml:space="preserve"> </w:t>
            </w:r>
            <w:r w:rsidRPr="00743FE8">
              <w:rPr>
                <w:sz w:val="16"/>
                <w:szCs w:val="16"/>
                <w:lang w:val="ru-RU"/>
              </w:rPr>
              <w:t>объектов</w:t>
            </w:r>
            <w:r w:rsidRPr="00743FE8">
              <w:rPr>
                <w:spacing w:val="1"/>
                <w:sz w:val="16"/>
                <w:szCs w:val="16"/>
                <w:lang w:val="ru-RU"/>
              </w:rPr>
              <w:t xml:space="preserve"> </w:t>
            </w:r>
            <w:r w:rsidRPr="00743FE8">
              <w:rPr>
                <w:sz w:val="16"/>
                <w:szCs w:val="16"/>
                <w:lang w:val="ru-RU"/>
              </w:rPr>
              <w:t>местного</w:t>
            </w:r>
            <w:r w:rsidRPr="00743FE8">
              <w:rPr>
                <w:spacing w:val="1"/>
                <w:sz w:val="16"/>
                <w:szCs w:val="16"/>
                <w:lang w:val="ru-RU"/>
              </w:rPr>
              <w:t xml:space="preserve"> </w:t>
            </w:r>
            <w:r w:rsidRPr="00743FE8">
              <w:rPr>
                <w:sz w:val="16"/>
                <w:szCs w:val="16"/>
                <w:lang w:val="ru-RU"/>
              </w:rPr>
              <w:t>значения</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заявлением</w:t>
            </w:r>
            <w:r w:rsidRPr="00743FE8">
              <w:rPr>
                <w:spacing w:val="1"/>
                <w:sz w:val="16"/>
                <w:szCs w:val="16"/>
                <w:lang w:val="ru-RU"/>
              </w:rPr>
              <w:t xml:space="preserve"> </w:t>
            </w:r>
            <w:r w:rsidRPr="00743FE8">
              <w:rPr>
                <w:sz w:val="16"/>
                <w:szCs w:val="16"/>
                <w:lang w:val="ru-RU"/>
              </w:rPr>
              <w:t>обратилось</w:t>
            </w:r>
            <w:r w:rsidRPr="00743FE8">
              <w:rPr>
                <w:spacing w:val="1"/>
                <w:sz w:val="16"/>
                <w:szCs w:val="16"/>
                <w:lang w:val="ru-RU"/>
              </w:rPr>
              <w:t xml:space="preserve"> </w:t>
            </w:r>
            <w:r w:rsidRPr="00743FE8">
              <w:rPr>
                <w:sz w:val="16"/>
                <w:szCs w:val="16"/>
                <w:lang w:val="ru-RU"/>
              </w:rPr>
              <w:t>лицо,</w:t>
            </w:r>
            <w:r w:rsidRPr="00743FE8">
              <w:rPr>
                <w:spacing w:val="1"/>
                <w:sz w:val="16"/>
                <w:szCs w:val="16"/>
                <w:lang w:val="ru-RU"/>
              </w:rPr>
              <w:t xml:space="preserve"> </w:t>
            </w:r>
            <w:r w:rsidRPr="00743FE8">
              <w:rPr>
                <w:sz w:val="16"/>
                <w:szCs w:val="16"/>
                <w:lang w:val="ru-RU"/>
              </w:rPr>
              <w:t>уполномоченное</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строительство</w:t>
            </w:r>
            <w:r w:rsidRPr="00743FE8">
              <w:rPr>
                <w:spacing w:val="-57"/>
                <w:sz w:val="16"/>
                <w:szCs w:val="16"/>
                <w:lang w:val="ru-RU"/>
              </w:rPr>
              <w:t xml:space="preserve"> </w:t>
            </w:r>
            <w:r w:rsidRPr="00743FE8">
              <w:rPr>
                <w:sz w:val="16"/>
                <w:szCs w:val="16"/>
                <w:lang w:val="ru-RU"/>
              </w:rPr>
              <w:t>указанных объектов</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1675"/>
        </w:trPr>
        <w:tc>
          <w:tcPr>
            <w:tcW w:w="1070" w:type="dxa"/>
          </w:tcPr>
          <w:p w:rsidR="00A202D2" w:rsidRPr="00743FE8" w:rsidRDefault="00A202D2" w:rsidP="00444C00">
            <w:pPr>
              <w:pStyle w:val="TableParagraph"/>
              <w:spacing w:before="95"/>
              <w:ind w:left="62"/>
              <w:rPr>
                <w:sz w:val="16"/>
                <w:szCs w:val="16"/>
              </w:rPr>
            </w:pPr>
            <w:r w:rsidRPr="00743FE8">
              <w:rPr>
                <w:sz w:val="16"/>
                <w:szCs w:val="16"/>
              </w:rPr>
              <w:t>2.19.10</w:t>
            </w:r>
          </w:p>
        </w:tc>
        <w:tc>
          <w:tcPr>
            <w:tcW w:w="4165" w:type="dxa"/>
          </w:tcPr>
          <w:p w:rsidR="00A202D2" w:rsidRPr="00743FE8" w:rsidRDefault="00A202D2" w:rsidP="00F40ACF">
            <w:pPr>
              <w:pStyle w:val="TableParagraph"/>
              <w:tabs>
                <w:tab w:val="left" w:pos="62"/>
              </w:tabs>
              <w:spacing w:before="95"/>
              <w:ind w:left="62" w:right="44"/>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образован</w:t>
            </w:r>
            <w:r w:rsidRPr="00743FE8">
              <w:rPr>
                <w:spacing w:val="1"/>
                <w:sz w:val="16"/>
                <w:szCs w:val="16"/>
                <w:lang w:val="ru-RU"/>
              </w:rPr>
              <w:t xml:space="preserve"> </w:t>
            </w:r>
            <w:r w:rsidRPr="00743FE8">
              <w:rPr>
                <w:sz w:val="16"/>
                <w:szCs w:val="16"/>
                <w:lang w:val="ru-RU"/>
              </w:rPr>
              <w:t>из</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которого</w:t>
            </w:r>
            <w:r w:rsidRPr="00743FE8">
              <w:rPr>
                <w:spacing w:val="1"/>
                <w:sz w:val="16"/>
                <w:szCs w:val="16"/>
                <w:lang w:val="ru-RU"/>
              </w:rPr>
              <w:t xml:space="preserve"> </w:t>
            </w:r>
            <w:r w:rsidRPr="00743FE8">
              <w:rPr>
                <w:sz w:val="16"/>
                <w:szCs w:val="16"/>
                <w:lang w:val="ru-RU"/>
              </w:rPr>
              <w:t>заключен</w:t>
            </w:r>
            <w:r w:rsidRPr="00743FE8">
              <w:rPr>
                <w:spacing w:val="1"/>
                <w:sz w:val="16"/>
                <w:szCs w:val="16"/>
                <w:lang w:val="ru-RU"/>
              </w:rPr>
              <w:t xml:space="preserve"> </w:t>
            </w:r>
            <w:r w:rsidRPr="00743FE8">
              <w:rPr>
                <w:sz w:val="16"/>
                <w:szCs w:val="16"/>
                <w:lang w:val="ru-RU"/>
              </w:rPr>
              <w:t>договор</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комплексном</w:t>
            </w:r>
            <w:r w:rsidRPr="00743FE8">
              <w:rPr>
                <w:spacing w:val="-57"/>
                <w:sz w:val="16"/>
                <w:szCs w:val="16"/>
                <w:lang w:val="ru-RU"/>
              </w:rPr>
              <w:t xml:space="preserve"> </w:t>
            </w:r>
            <w:r w:rsidRPr="00743FE8">
              <w:rPr>
                <w:sz w:val="16"/>
                <w:szCs w:val="16"/>
                <w:lang w:val="ru-RU"/>
              </w:rPr>
              <w:t>развитии территории, и в соответствии</w:t>
            </w:r>
            <w:r w:rsidRPr="00743FE8">
              <w:rPr>
                <w:spacing w:val="-57"/>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утвержденной</w:t>
            </w:r>
            <w:r w:rsidRPr="00743FE8">
              <w:rPr>
                <w:spacing w:val="1"/>
                <w:sz w:val="16"/>
                <w:szCs w:val="16"/>
                <w:lang w:val="ru-RU"/>
              </w:rPr>
              <w:t xml:space="preserve"> </w:t>
            </w:r>
            <w:r w:rsidRPr="00743FE8">
              <w:rPr>
                <w:sz w:val="16"/>
                <w:szCs w:val="16"/>
                <w:lang w:val="ru-RU"/>
              </w:rPr>
              <w:t>документацией</w:t>
            </w:r>
            <w:r w:rsidRPr="00743FE8">
              <w:rPr>
                <w:spacing w:val="1"/>
                <w:sz w:val="16"/>
                <w:szCs w:val="16"/>
                <w:lang w:val="ru-RU"/>
              </w:rPr>
              <w:t xml:space="preserve"> </w:t>
            </w:r>
            <w:r w:rsidRPr="00743FE8">
              <w:rPr>
                <w:sz w:val="16"/>
                <w:szCs w:val="16"/>
                <w:lang w:val="ru-RU"/>
              </w:rPr>
              <w:t>по</w:t>
            </w:r>
            <w:r w:rsidRPr="00743FE8">
              <w:rPr>
                <w:spacing w:val="1"/>
                <w:sz w:val="16"/>
                <w:szCs w:val="16"/>
                <w:lang w:val="ru-RU"/>
              </w:rPr>
              <w:t xml:space="preserve"> </w:t>
            </w:r>
            <w:r w:rsidRPr="00743FE8">
              <w:rPr>
                <w:sz w:val="16"/>
                <w:szCs w:val="16"/>
                <w:lang w:val="ru-RU"/>
              </w:rPr>
              <w:t>планировке</w:t>
            </w:r>
            <w:r w:rsidRPr="00743FE8">
              <w:rPr>
                <w:spacing w:val="1"/>
                <w:sz w:val="16"/>
                <w:szCs w:val="16"/>
                <w:lang w:val="ru-RU"/>
              </w:rPr>
              <w:t xml:space="preserve"> </w:t>
            </w:r>
            <w:r w:rsidRPr="00743FE8">
              <w:rPr>
                <w:sz w:val="16"/>
                <w:szCs w:val="16"/>
                <w:lang w:val="ru-RU"/>
              </w:rPr>
              <w:t>территории</w:t>
            </w:r>
            <w:r w:rsidRPr="00743FE8">
              <w:rPr>
                <w:spacing w:val="1"/>
                <w:sz w:val="16"/>
                <w:szCs w:val="16"/>
                <w:lang w:val="ru-RU"/>
              </w:rPr>
              <w:t xml:space="preserve"> </w:t>
            </w:r>
            <w:r w:rsidRPr="00743FE8">
              <w:rPr>
                <w:sz w:val="16"/>
                <w:szCs w:val="16"/>
                <w:lang w:val="ru-RU"/>
              </w:rPr>
              <w:t>предназначен</w:t>
            </w:r>
            <w:r w:rsidRPr="00743FE8">
              <w:rPr>
                <w:spacing w:val="-57"/>
                <w:sz w:val="16"/>
                <w:szCs w:val="16"/>
                <w:lang w:val="ru-RU"/>
              </w:rPr>
              <w:t xml:space="preserve"> </w:t>
            </w:r>
            <w:r w:rsidRPr="00743FE8">
              <w:rPr>
                <w:sz w:val="16"/>
                <w:szCs w:val="16"/>
                <w:lang w:val="ru-RU"/>
              </w:rPr>
              <w:t>для</w:t>
            </w:r>
            <w:r w:rsidRPr="00743FE8">
              <w:rPr>
                <w:sz w:val="16"/>
                <w:szCs w:val="16"/>
                <w:lang w:val="ru-RU"/>
              </w:rPr>
              <w:tab/>
              <w:t>размещения</w:t>
            </w:r>
            <w:r w:rsidRPr="00743FE8">
              <w:rPr>
                <w:sz w:val="16"/>
                <w:szCs w:val="16"/>
                <w:lang w:val="ru-RU"/>
              </w:rPr>
              <w:tab/>
              <w:t>объектов</w:t>
            </w:r>
            <w:r w:rsidRPr="00743FE8">
              <w:rPr>
                <w:spacing w:val="-58"/>
                <w:sz w:val="16"/>
                <w:szCs w:val="16"/>
                <w:lang w:val="ru-RU"/>
              </w:rPr>
              <w:t xml:space="preserve"> </w:t>
            </w:r>
            <w:r w:rsidRPr="00743FE8">
              <w:rPr>
                <w:sz w:val="16"/>
                <w:szCs w:val="16"/>
                <w:lang w:val="ru-RU"/>
              </w:rPr>
              <w:t>федерального</w:t>
            </w:r>
            <w:r w:rsidRPr="00743FE8">
              <w:rPr>
                <w:spacing w:val="1"/>
                <w:sz w:val="16"/>
                <w:szCs w:val="16"/>
                <w:lang w:val="ru-RU"/>
              </w:rPr>
              <w:t xml:space="preserve"> </w:t>
            </w:r>
            <w:r w:rsidRPr="00743FE8">
              <w:rPr>
                <w:sz w:val="16"/>
                <w:szCs w:val="16"/>
                <w:lang w:val="ru-RU"/>
              </w:rPr>
              <w:t>значения,</w:t>
            </w:r>
            <w:r w:rsidRPr="00743FE8">
              <w:rPr>
                <w:spacing w:val="1"/>
                <w:sz w:val="16"/>
                <w:szCs w:val="16"/>
                <w:lang w:val="ru-RU"/>
              </w:rPr>
              <w:t xml:space="preserve"> </w:t>
            </w:r>
            <w:r w:rsidRPr="00743FE8">
              <w:rPr>
                <w:sz w:val="16"/>
                <w:szCs w:val="16"/>
                <w:lang w:val="ru-RU"/>
              </w:rPr>
              <w:t>объектов</w:t>
            </w:r>
            <w:r w:rsidRPr="00743FE8">
              <w:rPr>
                <w:spacing w:val="1"/>
                <w:sz w:val="16"/>
                <w:szCs w:val="16"/>
                <w:lang w:val="ru-RU"/>
              </w:rPr>
              <w:t xml:space="preserve"> </w:t>
            </w:r>
            <w:r w:rsidRPr="00743FE8">
              <w:rPr>
                <w:sz w:val="16"/>
                <w:szCs w:val="16"/>
                <w:lang w:val="ru-RU"/>
              </w:rPr>
              <w:t>регионального значения или объектов</w:t>
            </w:r>
            <w:r w:rsidRPr="00743FE8">
              <w:rPr>
                <w:spacing w:val="1"/>
                <w:sz w:val="16"/>
                <w:szCs w:val="16"/>
                <w:lang w:val="ru-RU"/>
              </w:rPr>
              <w:t xml:space="preserve"> </w:t>
            </w:r>
            <w:r w:rsidRPr="00743FE8">
              <w:rPr>
                <w:sz w:val="16"/>
                <w:szCs w:val="16"/>
                <w:lang w:val="ru-RU"/>
              </w:rPr>
              <w:t>местного</w:t>
            </w:r>
            <w:r w:rsidRPr="00743FE8">
              <w:rPr>
                <w:spacing w:val="-1"/>
                <w:sz w:val="16"/>
                <w:szCs w:val="16"/>
                <w:lang w:val="ru-RU"/>
              </w:rPr>
              <w:t xml:space="preserve"> </w:t>
            </w:r>
            <w:r w:rsidRPr="00743FE8">
              <w:rPr>
                <w:sz w:val="16"/>
                <w:szCs w:val="16"/>
                <w:lang w:val="ru-RU"/>
              </w:rPr>
              <w:t>значения</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849"/>
        </w:trPr>
        <w:tc>
          <w:tcPr>
            <w:tcW w:w="1070" w:type="dxa"/>
          </w:tcPr>
          <w:p w:rsidR="00A202D2" w:rsidRPr="00743FE8" w:rsidRDefault="00A202D2" w:rsidP="00444C00">
            <w:pPr>
              <w:pStyle w:val="TableParagraph"/>
              <w:spacing w:before="95"/>
              <w:ind w:left="62"/>
              <w:rPr>
                <w:sz w:val="16"/>
                <w:szCs w:val="16"/>
              </w:rPr>
            </w:pPr>
            <w:r w:rsidRPr="00743FE8">
              <w:rPr>
                <w:sz w:val="16"/>
                <w:szCs w:val="16"/>
              </w:rPr>
              <w:t>2.19.11</w:t>
            </w:r>
          </w:p>
        </w:tc>
        <w:tc>
          <w:tcPr>
            <w:tcW w:w="4165" w:type="dxa"/>
          </w:tcPr>
          <w:p w:rsidR="00A202D2" w:rsidRPr="00743FE8" w:rsidRDefault="00A202D2" w:rsidP="00444C00">
            <w:pPr>
              <w:pStyle w:val="TableParagraph"/>
              <w:spacing w:before="95"/>
              <w:ind w:left="62" w:right="49"/>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 является предметом аукциона,</w:t>
            </w:r>
            <w:r w:rsidRPr="00743FE8">
              <w:rPr>
                <w:spacing w:val="-57"/>
                <w:sz w:val="16"/>
                <w:szCs w:val="16"/>
                <w:lang w:val="ru-RU"/>
              </w:rPr>
              <w:t xml:space="preserve"> </w:t>
            </w:r>
            <w:r w:rsidRPr="00743FE8">
              <w:rPr>
                <w:sz w:val="16"/>
                <w:szCs w:val="16"/>
                <w:lang w:val="ru-RU"/>
              </w:rPr>
              <w:t>извещение</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проведении</w:t>
            </w:r>
            <w:r w:rsidRPr="00743FE8">
              <w:rPr>
                <w:spacing w:val="1"/>
                <w:sz w:val="16"/>
                <w:szCs w:val="16"/>
                <w:lang w:val="ru-RU"/>
              </w:rPr>
              <w:t xml:space="preserve"> </w:t>
            </w:r>
            <w:r w:rsidRPr="00743FE8">
              <w:rPr>
                <w:sz w:val="16"/>
                <w:szCs w:val="16"/>
                <w:lang w:val="ru-RU"/>
              </w:rPr>
              <w:t>которого</w:t>
            </w:r>
            <w:r w:rsidRPr="00743FE8">
              <w:rPr>
                <w:spacing w:val="1"/>
                <w:sz w:val="16"/>
                <w:szCs w:val="16"/>
                <w:lang w:val="ru-RU"/>
              </w:rPr>
              <w:t xml:space="preserve"> </w:t>
            </w:r>
            <w:r w:rsidRPr="00743FE8">
              <w:rPr>
                <w:spacing w:val="-1"/>
                <w:sz w:val="16"/>
                <w:szCs w:val="16"/>
                <w:lang w:val="ru-RU"/>
              </w:rPr>
              <w:t>размещено</w:t>
            </w:r>
            <w:r w:rsidRPr="00743FE8">
              <w:rPr>
                <w:spacing w:val="-15"/>
                <w:sz w:val="16"/>
                <w:szCs w:val="16"/>
                <w:lang w:val="ru-RU"/>
              </w:rPr>
              <w:t xml:space="preserve"> </w:t>
            </w:r>
            <w:r w:rsidRPr="00743FE8">
              <w:rPr>
                <w:sz w:val="16"/>
                <w:szCs w:val="16"/>
                <w:lang w:val="ru-RU"/>
              </w:rPr>
              <w:t>в</w:t>
            </w:r>
            <w:r w:rsidRPr="00743FE8">
              <w:rPr>
                <w:spacing w:val="-13"/>
                <w:sz w:val="16"/>
                <w:szCs w:val="16"/>
                <w:lang w:val="ru-RU"/>
              </w:rPr>
              <w:t xml:space="preserve"> </w:t>
            </w:r>
            <w:r w:rsidRPr="00743FE8">
              <w:rPr>
                <w:sz w:val="16"/>
                <w:szCs w:val="16"/>
                <w:lang w:val="ru-RU"/>
              </w:rPr>
              <w:t>соответствии</w:t>
            </w:r>
            <w:r w:rsidRPr="00743FE8">
              <w:rPr>
                <w:spacing w:val="-13"/>
                <w:sz w:val="16"/>
                <w:szCs w:val="16"/>
                <w:lang w:val="ru-RU"/>
              </w:rPr>
              <w:t xml:space="preserve"> </w:t>
            </w:r>
            <w:r w:rsidRPr="00743FE8">
              <w:rPr>
                <w:sz w:val="16"/>
                <w:szCs w:val="16"/>
                <w:lang w:val="ru-RU"/>
              </w:rPr>
              <w:t>с</w:t>
            </w:r>
            <w:r w:rsidRPr="00743FE8">
              <w:rPr>
                <w:spacing w:val="-16"/>
                <w:sz w:val="16"/>
                <w:szCs w:val="16"/>
                <w:lang w:val="ru-RU"/>
              </w:rPr>
              <w:t xml:space="preserve"> </w:t>
            </w:r>
            <w:r w:rsidRPr="00743FE8">
              <w:rPr>
                <w:sz w:val="16"/>
                <w:szCs w:val="16"/>
                <w:lang w:val="ru-RU"/>
              </w:rPr>
              <w:t>пунктом</w:t>
            </w:r>
            <w:r w:rsidRPr="00743FE8">
              <w:rPr>
                <w:spacing w:val="-15"/>
                <w:sz w:val="16"/>
                <w:szCs w:val="16"/>
                <w:lang w:val="ru-RU"/>
              </w:rPr>
              <w:t xml:space="preserve"> </w:t>
            </w:r>
            <w:r w:rsidRPr="00743FE8">
              <w:rPr>
                <w:sz w:val="16"/>
                <w:szCs w:val="16"/>
                <w:lang w:val="ru-RU"/>
              </w:rPr>
              <w:t>19</w:t>
            </w:r>
            <w:r w:rsidRPr="00743FE8">
              <w:rPr>
                <w:spacing w:val="-57"/>
                <w:sz w:val="16"/>
                <w:szCs w:val="16"/>
                <w:lang w:val="ru-RU"/>
              </w:rPr>
              <w:t xml:space="preserve"> </w:t>
            </w:r>
            <w:r w:rsidRPr="00743FE8">
              <w:rPr>
                <w:sz w:val="16"/>
                <w:szCs w:val="16"/>
                <w:lang w:val="ru-RU"/>
              </w:rPr>
              <w:t>статьи</w:t>
            </w:r>
            <w:r w:rsidRPr="00743FE8">
              <w:rPr>
                <w:spacing w:val="1"/>
                <w:sz w:val="16"/>
                <w:szCs w:val="16"/>
                <w:lang w:val="ru-RU"/>
              </w:rPr>
              <w:t xml:space="preserve"> </w:t>
            </w:r>
            <w:r w:rsidRPr="00743FE8">
              <w:rPr>
                <w:sz w:val="16"/>
                <w:szCs w:val="16"/>
                <w:lang w:val="ru-RU"/>
              </w:rPr>
              <w:t>39.11</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кодекса</w:t>
            </w:r>
            <w:r w:rsidRPr="00743FE8">
              <w:rPr>
                <w:spacing w:val="1"/>
                <w:sz w:val="16"/>
                <w:szCs w:val="16"/>
                <w:lang w:val="ru-RU"/>
              </w:rPr>
              <w:t xml:space="preserve"> </w:t>
            </w:r>
            <w:r w:rsidRPr="00743FE8">
              <w:rPr>
                <w:sz w:val="16"/>
                <w:szCs w:val="16"/>
                <w:lang w:val="ru-RU"/>
              </w:rPr>
              <w:t>Российской</w:t>
            </w:r>
            <w:r w:rsidRPr="00743FE8">
              <w:rPr>
                <w:spacing w:val="-1"/>
                <w:sz w:val="16"/>
                <w:szCs w:val="16"/>
                <w:lang w:val="ru-RU"/>
              </w:rPr>
              <w:t xml:space="preserve"> </w:t>
            </w:r>
            <w:r w:rsidRPr="00743FE8">
              <w:rPr>
                <w:sz w:val="16"/>
                <w:szCs w:val="16"/>
                <w:lang w:val="ru-RU"/>
              </w:rPr>
              <w:t>Федерации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415"/>
        </w:trPr>
        <w:tc>
          <w:tcPr>
            <w:tcW w:w="1070" w:type="dxa"/>
          </w:tcPr>
          <w:p w:rsidR="00A202D2" w:rsidRPr="00743FE8" w:rsidRDefault="00A202D2" w:rsidP="00444C00">
            <w:pPr>
              <w:pStyle w:val="TableParagraph"/>
              <w:spacing w:before="95"/>
              <w:ind w:left="62"/>
              <w:rPr>
                <w:sz w:val="16"/>
                <w:szCs w:val="16"/>
              </w:rPr>
            </w:pPr>
            <w:r w:rsidRPr="00743FE8">
              <w:rPr>
                <w:sz w:val="16"/>
                <w:szCs w:val="16"/>
              </w:rPr>
              <w:t>2.19.12</w:t>
            </w:r>
          </w:p>
        </w:tc>
        <w:tc>
          <w:tcPr>
            <w:tcW w:w="4165" w:type="dxa"/>
          </w:tcPr>
          <w:p w:rsidR="00A202D2" w:rsidRPr="00743FE8" w:rsidRDefault="00A202D2" w:rsidP="00444C00">
            <w:pPr>
              <w:pStyle w:val="TableParagraph"/>
              <w:spacing w:before="95"/>
              <w:ind w:left="62" w:right="52"/>
              <w:jc w:val="both"/>
              <w:rPr>
                <w:sz w:val="16"/>
                <w:szCs w:val="16"/>
                <w:lang w:val="ru-RU"/>
              </w:rPr>
            </w:pP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поступило</w:t>
            </w:r>
            <w:r w:rsidRPr="00743FE8">
              <w:rPr>
                <w:spacing w:val="1"/>
                <w:sz w:val="16"/>
                <w:szCs w:val="16"/>
                <w:lang w:val="ru-RU"/>
              </w:rPr>
              <w:t xml:space="preserve"> </w:t>
            </w:r>
            <w:r w:rsidRPr="00743FE8">
              <w:rPr>
                <w:sz w:val="16"/>
                <w:szCs w:val="16"/>
                <w:lang w:val="ru-RU"/>
              </w:rPr>
              <w:t>предусмотренное</w:t>
            </w:r>
            <w:r w:rsidRPr="00743FE8">
              <w:rPr>
                <w:spacing w:val="-4"/>
                <w:sz w:val="16"/>
                <w:szCs w:val="16"/>
                <w:lang w:val="ru-RU"/>
              </w:rPr>
              <w:t xml:space="preserve"> </w:t>
            </w:r>
            <w:r w:rsidRPr="00743FE8">
              <w:rPr>
                <w:sz w:val="16"/>
                <w:szCs w:val="16"/>
                <w:lang w:val="ru-RU"/>
              </w:rPr>
              <w:t>подпунктом</w:t>
            </w:r>
            <w:r w:rsidRPr="00743FE8">
              <w:rPr>
                <w:spacing w:val="-2"/>
                <w:sz w:val="16"/>
                <w:szCs w:val="16"/>
                <w:lang w:val="ru-RU"/>
              </w:rPr>
              <w:t xml:space="preserve"> </w:t>
            </w:r>
            <w:r w:rsidRPr="00743FE8">
              <w:rPr>
                <w:sz w:val="16"/>
                <w:szCs w:val="16"/>
                <w:lang w:val="ru-RU"/>
              </w:rPr>
              <w:t>6</w:t>
            </w:r>
            <w:r w:rsidRPr="00743FE8">
              <w:rPr>
                <w:spacing w:val="-2"/>
                <w:sz w:val="16"/>
                <w:szCs w:val="16"/>
                <w:lang w:val="ru-RU"/>
              </w:rPr>
              <w:t xml:space="preserve"> </w:t>
            </w:r>
            <w:r w:rsidRPr="00743FE8">
              <w:rPr>
                <w:sz w:val="16"/>
                <w:szCs w:val="16"/>
                <w:lang w:val="ru-RU"/>
              </w:rPr>
              <w:t>пункта</w:t>
            </w:r>
          </w:p>
          <w:p w:rsidR="00F40ACF" w:rsidRPr="00743FE8" w:rsidRDefault="00A202D2" w:rsidP="00F40ACF">
            <w:pPr>
              <w:pStyle w:val="TableParagraph"/>
              <w:tabs>
                <w:tab w:val="left" w:pos="1798"/>
                <w:tab w:val="left" w:pos="2048"/>
                <w:tab w:val="left" w:pos="2827"/>
                <w:tab w:val="left" w:pos="3974"/>
              </w:tabs>
              <w:spacing w:before="95"/>
              <w:ind w:left="62" w:right="46"/>
              <w:jc w:val="both"/>
              <w:rPr>
                <w:sz w:val="16"/>
                <w:szCs w:val="16"/>
                <w:lang w:val="ru-RU"/>
              </w:rPr>
            </w:pPr>
            <w:r w:rsidRPr="00743FE8">
              <w:rPr>
                <w:sz w:val="16"/>
                <w:szCs w:val="16"/>
                <w:lang w:val="ru-RU"/>
              </w:rPr>
              <w:t>4</w:t>
            </w:r>
            <w:r w:rsidRPr="00743FE8">
              <w:rPr>
                <w:spacing w:val="1"/>
                <w:sz w:val="16"/>
                <w:szCs w:val="16"/>
                <w:lang w:val="ru-RU"/>
              </w:rPr>
              <w:t xml:space="preserve"> </w:t>
            </w:r>
            <w:r w:rsidRPr="00743FE8">
              <w:rPr>
                <w:sz w:val="16"/>
                <w:szCs w:val="16"/>
                <w:lang w:val="ru-RU"/>
              </w:rPr>
              <w:t>статьи</w:t>
            </w:r>
            <w:r w:rsidRPr="00743FE8">
              <w:rPr>
                <w:spacing w:val="1"/>
                <w:sz w:val="16"/>
                <w:szCs w:val="16"/>
                <w:lang w:val="ru-RU"/>
              </w:rPr>
              <w:t xml:space="preserve"> </w:t>
            </w:r>
            <w:r w:rsidRPr="00743FE8">
              <w:rPr>
                <w:sz w:val="16"/>
                <w:szCs w:val="16"/>
                <w:lang w:val="ru-RU"/>
              </w:rPr>
              <w:t>39.11</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кодекса</w:t>
            </w:r>
            <w:r w:rsidRPr="00743FE8">
              <w:rPr>
                <w:spacing w:val="-57"/>
                <w:sz w:val="16"/>
                <w:szCs w:val="16"/>
                <w:lang w:val="ru-RU"/>
              </w:rPr>
              <w:t xml:space="preserve"> </w:t>
            </w:r>
            <w:r w:rsidRPr="00743FE8">
              <w:rPr>
                <w:sz w:val="16"/>
                <w:szCs w:val="16"/>
                <w:lang w:val="ru-RU"/>
              </w:rPr>
              <w:t>Российской</w:t>
            </w:r>
            <w:r w:rsidRPr="00743FE8">
              <w:rPr>
                <w:spacing w:val="1"/>
                <w:sz w:val="16"/>
                <w:szCs w:val="16"/>
                <w:lang w:val="ru-RU"/>
              </w:rPr>
              <w:t xml:space="preserve"> </w:t>
            </w:r>
            <w:r w:rsidRPr="00743FE8">
              <w:rPr>
                <w:sz w:val="16"/>
                <w:szCs w:val="16"/>
                <w:lang w:val="ru-RU"/>
              </w:rPr>
              <w:t>Федерации</w:t>
            </w:r>
            <w:r w:rsidRPr="00743FE8">
              <w:rPr>
                <w:spacing w:val="1"/>
                <w:sz w:val="16"/>
                <w:szCs w:val="16"/>
                <w:lang w:val="ru-RU"/>
              </w:rPr>
              <w:t xml:space="preserve"> </w:t>
            </w:r>
            <w:r w:rsidRPr="00743FE8">
              <w:rPr>
                <w:sz w:val="16"/>
                <w:szCs w:val="16"/>
                <w:lang w:val="ru-RU"/>
              </w:rPr>
              <w:t>заявление</w:t>
            </w:r>
            <w:r w:rsidRPr="00743FE8">
              <w:rPr>
                <w:spacing w:val="1"/>
                <w:sz w:val="16"/>
                <w:szCs w:val="16"/>
                <w:lang w:val="ru-RU"/>
              </w:rPr>
              <w:t xml:space="preserve"> </w:t>
            </w:r>
            <w:r w:rsidRPr="00743FE8">
              <w:rPr>
                <w:sz w:val="16"/>
                <w:szCs w:val="16"/>
                <w:lang w:val="ru-RU"/>
              </w:rPr>
              <w:t>о</w:t>
            </w:r>
            <w:r w:rsidRPr="00743FE8">
              <w:rPr>
                <w:spacing w:val="-57"/>
                <w:sz w:val="16"/>
                <w:szCs w:val="16"/>
                <w:lang w:val="ru-RU"/>
              </w:rPr>
              <w:t xml:space="preserve"> </w:t>
            </w:r>
            <w:r w:rsidRPr="00743FE8">
              <w:rPr>
                <w:sz w:val="16"/>
                <w:szCs w:val="16"/>
                <w:lang w:val="ru-RU"/>
              </w:rPr>
              <w:t>проведении аукциона по его продаже</w:t>
            </w:r>
            <w:r w:rsidRPr="00743FE8">
              <w:rPr>
                <w:spacing w:val="1"/>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аукциона</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право</w:t>
            </w:r>
            <w:r w:rsidRPr="00743FE8">
              <w:rPr>
                <w:spacing w:val="1"/>
                <w:sz w:val="16"/>
                <w:szCs w:val="16"/>
                <w:lang w:val="ru-RU"/>
              </w:rPr>
              <w:t xml:space="preserve"> </w:t>
            </w:r>
            <w:r w:rsidRPr="00743FE8">
              <w:rPr>
                <w:sz w:val="16"/>
                <w:szCs w:val="16"/>
                <w:lang w:val="ru-RU"/>
              </w:rPr>
              <w:t>заключения</w:t>
            </w:r>
            <w:r w:rsidRPr="00743FE8">
              <w:rPr>
                <w:spacing w:val="1"/>
                <w:sz w:val="16"/>
                <w:szCs w:val="16"/>
                <w:lang w:val="ru-RU"/>
              </w:rPr>
              <w:t xml:space="preserve"> </w:t>
            </w:r>
            <w:r w:rsidRPr="00743FE8">
              <w:rPr>
                <w:sz w:val="16"/>
                <w:szCs w:val="16"/>
                <w:lang w:val="ru-RU"/>
              </w:rPr>
              <w:t>договора</w:t>
            </w:r>
            <w:r w:rsidRPr="00743FE8">
              <w:rPr>
                <w:spacing w:val="23"/>
                <w:sz w:val="16"/>
                <w:szCs w:val="16"/>
                <w:lang w:val="ru-RU"/>
              </w:rPr>
              <w:t xml:space="preserve"> </w:t>
            </w:r>
            <w:r w:rsidRPr="00743FE8">
              <w:rPr>
                <w:sz w:val="16"/>
                <w:szCs w:val="16"/>
                <w:lang w:val="ru-RU"/>
              </w:rPr>
              <w:t>его</w:t>
            </w:r>
            <w:r w:rsidRPr="00743FE8">
              <w:rPr>
                <w:spacing w:val="24"/>
                <w:sz w:val="16"/>
                <w:szCs w:val="16"/>
                <w:lang w:val="ru-RU"/>
              </w:rPr>
              <w:t xml:space="preserve"> </w:t>
            </w:r>
            <w:r w:rsidRPr="00743FE8">
              <w:rPr>
                <w:sz w:val="16"/>
                <w:szCs w:val="16"/>
                <w:lang w:val="ru-RU"/>
              </w:rPr>
              <w:t>аренды</w:t>
            </w:r>
            <w:r w:rsidRPr="00743FE8">
              <w:rPr>
                <w:spacing w:val="24"/>
                <w:sz w:val="16"/>
                <w:szCs w:val="16"/>
                <w:lang w:val="ru-RU"/>
              </w:rPr>
              <w:t xml:space="preserve"> </w:t>
            </w:r>
            <w:r w:rsidRPr="00743FE8">
              <w:rPr>
                <w:sz w:val="16"/>
                <w:szCs w:val="16"/>
                <w:lang w:val="ru-RU"/>
              </w:rPr>
              <w:t>при</w:t>
            </w:r>
            <w:r w:rsidRPr="00743FE8">
              <w:rPr>
                <w:spacing w:val="27"/>
                <w:sz w:val="16"/>
                <w:szCs w:val="16"/>
                <w:lang w:val="ru-RU"/>
              </w:rPr>
              <w:t xml:space="preserve"> </w:t>
            </w:r>
            <w:r w:rsidRPr="00743FE8">
              <w:rPr>
                <w:sz w:val="16"/>
                <w:szCs w:val="16"/>
                <w:lang w:val="ru-RU"/>
              </w:rPr>
              <w:t>условии,</w:t>
            </w:r>
            <w:r w:rsidRPr="00743FE8">
              <w:rPr>
                <w:spacing w:val="25"/>
                <w:sz w:val="16"/>
                <w:szCs w:val="16"/>
                <w:lang w:val="ru-RU"/>
              </w:rPr>
              <w:t xml:space="preserve"> </w:t>
            </w:r>
            <w:r w:rsidRPr="00743FE8">
              <w:rPr>
                <w:sz w:val="16"/>
                <w:szCs w:val="16"/>
                <w:lang w:val="ru-RU"/>
              </w:rPr>
              <w:t>что</w:t>
            </w:r>
            <w:r w:rsidR="00F40ACF" w:rsidRPr="00743FE8">
              <w:rPr>
                <w:sz w:val="16"/>
                <w:szCs w:val="16"/>
                <w:lang w:val="ru-RU"/>
              </w:rPr>
              <w:t xml:space="preserve"> такой земельный участок образован в</w:t>
            </w:r>
            <w:r w:rsidR="00F40ACF" w:rsidRPr="00743FE8">
              <w:rPr>
                <w:spacing w:val="1"/>
                <w:sz w:val="16"/>
                <w:szCs w:val="16"/>
                <w:lang w:val="ru-RU"/>
              </w:rPr>
              <w:t xml:space="preserve"> </w:t>
            </w:r>
            <w:r w:rsidR="00F40ACF" w:rsidRPr="00743FE8">
              <w:rPr>
                <w:sz w:val="16"/>
                <w:szCs w:val="16"/>
                <w:lang w:val="ru-RU"/>
              </w:rPr>
              <w:t>соответствии с подпунктом 4 пункта 4</w:t>
            </w:r>
            <w:r w:rsidR="00F40ACF" w:rsidRPr="00743FE8">
              <w:rPr>
                <w:spacing w:val="1"/>
                <w:sz w:val="16"/>
                <w:szCs w:val="16"/>
                <w:lang w:val="ru-RU"/>
              </w:rPr>
              <w:t xml:space="preserve"> </w:t>
            </w:r>
            <w:r w:rsidR="00F40ACF" w:rsidRPr="00743FE8">
              <w:rPr>
                <w:sz w:val="16"/>
                <w:szCs w:val="16"/>
                <w:lang w:val="ru-RU"/>
              </w:rPr>
              <w:t>статьи</w:t>
            </w:r>
            <w:r w:rsidR="00F40ACF" w:rsidRPr="00743FE8">
              <w:rPr>
                <w:spacing w:val="1"/>
                <w:sz w:val="16"/>
                <w:szCs w:val="16"/>
                <w:lang w:val="ru-RU"/>
              </w:rPr>
              <w:t xml:space="preserve"> </w:t>
            </w:r>
            <w:r w:rsidR="00F40ACF" w:rsidRPr="00743FE8">
              <w:rPr>
                <w:sz w:val="16"/>
                <w:szCs w:val="16"/>
                <w:lang w:val="ru-RU"/>
              </w:rPr>
              <w:t>39.11</w:t>
            </w:r>
            <w:r w:rsidR="00F40ACF" w:rsidRPr="00743FE8">
              <w:rPr>
                <w:spacing w:val="1"/>
                <w:sz w:val="16"/>
                <w:szCs w:val="16"/>
                <w:lang w:val="ru-RU"/>
              </w:rPr>
              <w:t xml:space="preserve"> </w:t>
            </w:r>
            <w:r w:rsidR="00F40ACF" w:rsidRPr="00743FE8">
              <w:rPr>
                <w:sz w:val="16"/>
                <w:szCs w:val="16"/>
                <w:lang w:val="ru-RU"/>
              </w:rPr>
              <w:t>Земельного</w:t>
            </w:r>
            <w:r w:rsidR="00F40ACF" w:rsidRPr="00743FE8">
              <w:rPr>
                <w:spacing w:val="1"/>
                <w:sz w:val="16"/>
                <w:szCs w:val="16"/>
                <w:lang w:val="ru-RU"/>
              </w:rPr>
              <w:t xml:space="preserve"> </w:t>
            </w:r>
            <w:r w:rsidR="00F40ACF" w:rsidRPr="00743FE8">
              <w:rPr>
                <w:sz w:val="16"/>
                <w:szCs w:val="16"/>
                <w:lang w:val="ru-RU"/>
              </w:rPr>
              <w:t>кодекса</w:t>
            </w:r>
            <w:r w:rsidR="00F40ACF" w:rsidRPr="00743FE8">
              <w:rPr>
                <w:spacing w:val="1"/>
                <w:sz w:val="16"/>
                <w:szCs w:val="16"/>
                <w:lang w:val="ru-RU"/>
              </w:rPr>
              <w:t xml:space="preserve"> </w:t>
            </w:r>
            <w:r w:rsidR="00F40ACF" w:rsidRPr="00743FE8">
              <w:rPr>
                <w:sz w:val="16"/>
                <w:szCs w:val="16"/>
                <w:lang w:val="ru-RU"/>
              </w:rPr>
              <w:t xml:space="preserve">Российской </w:t>
            </w:r>
            <w:r w:rsidR="00F40ACF" w:rsidRPr="00743FE8">
              <w:rPr>
                <w:sz w:val="16"/>
                <w:szCs w:val="16"/>
                <w:lang w:val="ru-RU"/>
              </w:rPr>
              <w:tab/>
              <w:t>Федерации</w:t>
            </w:r>
            <w:r w:rsidR="00F40ACF" w:rsidRPr="00743FE8">
              <w:rPr>
                <w:sz w:val="16"/>
                <w:szCs w:val="16"/>
                <w:lang w:val="ru-RU"/>
              </w:rPr>
              <w:tab/>
            </w:r>
            <w:r w:rsidR="00F40ACF" w:rsidRPr="00743FE8">
              <w:rPr>
                <w:spacing w:val="-1"/>
                <w:sz w:val="16"/>
                <w:szCs w:val="16"/>
                <w:lang w:val="ru-RU"/>
              </w:rPr>
              <w:t>и</w:t>
            </w:r>
            <w:r w:rsidR="00F40ACF" w:rsidRPr="00743FE8">
              <w:rPr>
                <w:spacing w:val="-58"/>
                <w:sz w:val="16"/>
                <w:szCs w:val="16"/>
                <w:lang w:val="ru-RU"/>
              </w:rPr>
              <w:t xml:space="preserve"> </w:t>
            </w:r>
            <w:r w:rsidR="00F40ACF" w:rsidRPr="00743FE8">
              <w:rPr>
                <w:sz w:val="16"/>
                <w:szCs w:val="16"/>
                <w:lang w:val="ru-RU"/>
              </w:rPr>
              <w:t>уполномоченным органом не принято</w:t>
            </w:r>
            <w:r w:rsidR="00F40ACF" w:rsidRPr="00743FE8">
              <w:rPr>
                <w:spacing w:val="1"/>
                <w:sz w:val="16"/>
                <w:szCs w:val="16"/>
                <w:lang w:val="ru-RU"/>
              </w:rPr>
              <w:t xml:space="preserve"> </w:t>
            </w:r>
            <w:r w:rsidR="00F40ACF" w:rsidRPr="00743FE8">
              <w:rPr>
                <w:sz w:val="16"/>
                <w:szCs w:val="16"/>
                <w:lang w:val="ru-RU"/>
              </w:rPr>
              <w:t>решение об отказе в проведении этого</w:t>
            </w:r>
            <w:r w:rsidR="00F40ACF" w:rsidRPr="00743FE8">
              <w:rPr>
                <w:spacing w:val="1"/>
                <w:sz w:val="16"/>
                <w:szCs w:val="16"/>
                <w:lang w:val="ru-RU"/>
              </w:rPr>
              <w:t xml:space="preserve"> </w:t>
            </w:r>
            <w:r w:rsidR="00F40ACF" w:rsidRPr="00743FE8">
              <w:rPr>
                <w:sz w:val="16"/>
                <w:szCs w:val="16"/>
                <w:lang w:val="ru-RU"/>
              </w:rPr>
              <w:t>аукциона</w:t>
            </w:r>
            <w:r w:rsidR="00F40ACF" w:rsidRPr="00743FE8">
              <w:rPr>
                <w:sz w:val="16"/>
                <w:szCs w:val="16"/>
                <w:lang w:val="ru-RU"/>
              </w:rPr>
              <w:tab/>
              <w:t>по</w:t>
            </w:r>
            <w:r w:rsidR="00F40ACF" w:rsidRPr="00743FE8">
              <w:rPr>
                <w:sz w:val="16"/>
                <w:szCs w:val="16"/>
                <w:lang w:val="ru-RU"/>
              </w:rPr>
              <w:tab/>
              <w:t>основаниям,</w:t>
            </w:r>
            <w:r w:rsidR="00F40ACF" w:rsidRPr="00743FE8">
              <w:rPr>
                <w:spacing w:val="1"/>
                <w:sz w:val="16"/>
                <w:szCs w:val="16"/>
                <w:lang w:val="ru-RU"/>
              </w:rPr>
              <w:t xml:space="preserve"> </w:t>
            </w:r>
            <w:r w:rsidR="00F40ACF" w:rsidRPr="00743FE8">
              <w:rPr>
                <w:sz w:val="16"/>
                <w:szCs w:val="16"/>
                <w:lang w:val="ru-RU"/>
              </w:rPr>
              <w:lastRenderedPageBreak/>
              <w:t>предусмотренным</w:t>
            </w:r>
            <w:r w:rsidR="00F40ACF" w:rsidRPr="00743FE8">
              <w:rPr>
                <w:spacing w:val="47"/>
                <w:sz w:val="16"/>
                <w:szCs w:val="16"/>
                <w:lang w:val="ru-RU"/>
              </w:rPr>
              <w:t xml:space="preserve"> </w:t>
            </w:r>
            <w:r w:rsidR="00F40ACF" w:rsidRPr="00743FE8">
              <w:rPr>
                <w:sz w:val="16"/>
                <w:szCs w:val="16"/>
                <w:lang w:val="ru-RU"/>
              </w:rPr>
              <w:t>пунктом</w:t>
            </w:r>
            <w:r w:rsidR="00F40ACF" w:rsidRPr="00743FE8">
              <w:rPr>
                <w:spacing w:val="48"/>
                <w:sz w:val="16"/>
                <w:szCs w:val="16"/>
                <w:lang w:val="ru-RU"/>
              </w:rPr>
              <w:t xml:space="preserve"> </w:t>
            </w:r>
            <w:r w:rsidR="00F40ACF" w:rsidRPr="00743FE8">
              <w:rPr>
                <w:sz w:val="16"/>
                <w:szCs w:val="16"/>
                <w:lang w:val="ru-RU"/>
              </w:rPr>
              <w:t>8</w:t>
            </w:r>
            <w:r w:rsidR="00F40ACF" w:rsidRPr="00743FE8">
              <w:rPr>
                <w:spacing w:val="48"/>
                <w:sz w:val="16"/>
                <w:szCs w:val="16"/>
                <w:lang w:val="ru-RU"/>
              </w:rPr>
              <w:t xml:space="preserve"> </w:t>
            </w:r>
            <w:r w:rsidR="00F40ACF" w:rsidRPr="00743FE8">
              <w:rPr>
                <w:sz w:val="16"/>
                <w:szCs w:val="16"/>
                <w:lang w:val="ru-RU"/>
              </w:rPr>
              <w:t>статьи</w:t>
            </w:r>
          </w:p>
          <w:p w:rsidR="00A202D2" w:rsidRPr="00743FE8" w:rsidRDefault="00F40ACF" w:rsidP="00F40ACF">
            <w:pPr>
              <w:pStyle w:val="TableParagraph"/>
              <w:ind w:left="62" w:right="49"/>
              <w:jc w:val="both"/>
              <w:rPr>
                <w:sz w:val="16"/>
                <w:szCs w:val="16"/>
                <w:lang w:val="ru-RU"/>
              </w:rPr>
            </w:pPr>
            <w:r w:rsidRPr="00743FE8">
              <w:rPr>
                <w:sz w:val="16"/>
                <w:szCs w:val="16"/>
              </w:rPr>
              <w:t>39.11 Земельного кодекса Российской</w:t>
            </w:r>
            <w:r w:rsidRPr="00743FE8">
              <w:rPr>
                <w:spacing w:val="1"/>
                <w:sz w:val="16"/>
                <w:szCs w:val="16"/>
              </w:rPr>
              <w:t xml:space="preserve"> </w:t>
            </w:r>
            <w:r w:rsidRPr="00743FE8">
              <w:rPr>
                <w:sz w:val="16"/>
                <w:szCs w:val="16"/>
              </w:rPr>
              <w:t>Федерации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lastRenderedPageBreak/>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690"/>
        </w:trPr>
        <w:tc>
          <w:tcPr>
            <w:tcW w:w="1070" w:type="dxa"/>
          </w:tcPr>
          <w:p w:rsidR="00A202D2" w:rsidRPr="00743FE8" w:rsidRDefault="00A202D2" w:rsidP="00444C00">
            <w:pPr>
              <w:pStyle w:val="TableParagraph"/>
              <w:spacing w:before="95"/>
              <w:ind w:left="62"/>
              <w:rPr>
                <w:sz w:val="16"/>
                <w:szCs w:val="16"/>
              </w:rPr>
            </w:pPr>
            <w:r w:rsidRPr="00743FE8">
              <w:rPr>
                <w:sz w:val="16"/>
                <w:szCs w:val="16"/>
              </w:rPr>
              <w:t>2.19.13</w:t>
            </w:r>
          </w:p>
        </w:tc>
        <w:tc>
          <w:tcPr>
            <w:tcW w:w="4165" w:type="dxa"/>
          </w:tcPr>
          <w:p w:rsidR="00A202D2" w:rsidRPr="00743FE8" w:rsidRDefault="00A202D2" w:rsidP="00F40ACF">
            <w:pPr>
              <w:pStyle w:val="TableParagraph"/>
              <w:tabs>
                <w:tab w:val="left" w:pos="2041"/>
                <w:tab w:val="left" w:pos="2694"/>
                <w:tab w:val="left" w:pos="3981"/>
              </w:tabs>
              <w:spacing w:before="95"/>
              <w:ind w:left="62" w:right="48"/>
              <w:jc w:val="both"/>
              <w:rPr>
                <w:sz w:val="16"/>
                <w:szCs w:val="16"/>
                <w:lang w:val="ru-RU"/>
              </w:rPr>
            </w:pP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 в заявлении, опубликовано</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размещено</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57"/>
                <w:sz w:val="16"/>
                <w:szCs w:val="16"/>
                <w:lang w:val="ru-RU"/>
              </w:rPr>
              <w:t xml:space="preserve"> </w:t>
            </w:r>
            <w:r w:rsidRPr="00743FE8">
              <w:rPr>
                <w:sz w:val="16"/>
                <w:szCs w:val="16"/>
                <w:lang w:val="ru-RU"/>
              </w:rPr>
              <w:t>подпунктом</w:t>
            </w:r>
            <w:r w:rsidRPr="00743FE8">
              <w:rPr>
                <w:spacing w:val="1"/>
                <w:sz w:val="16"/>
                <w:szCs w:val="16"/>
                <w:lang w:val="ru-RU"/>
              </w:rPr>
              <w:t xml:space="preserve"> </w:t>
            </w:r>
            <w:r w:rsidRPr="00743FE8">
              <w:rPr>
                <w:sz w:val="16"/>
                <w:szCs w:val="16"/>
                <w:lang w:val="ru-RU"/>
              </w:rPr>
              <w:t>1</w:t>
            </w:r>
            <w:r w:rsidRPr="00743FE8">
              <w:rPr>
                <w:spacing w:val="1"/>
                <w:sz w:val="16"/>
                <w:szCs w:val="16"/>
                <w:lang w:val="ru-RU"/>
              </w:rPr>
              <w:t xml:space="preserve"> </w:t>
            </w:r>
            <w:r w:rsidRPr="00743FE8">
              <w:rPr>
                <w:sz w:val="16"/>
                <w:szCs w:val="16"/>
                <w:lang w:val="ru-RU"/>
              </w:rPr>
              <w:t>пункта</w:t>
            </w:r>
            <w:r w:rsidRPr="00743FE8">
              <w:rPr>
                <w:spacing w:val="1"/>
                <w:sz w:val="16"/>
                <w:szCs w:val="16"/>
                <w:lang w:val="ru-RU"/>
              </w:rPr>
              <w:t xml:space="preserve"> </w:t>
            </w:r>
            <w:r w:rsidRPr="00743FE8">
              <w:rPr>
                <w:sz w:val="16"/>
                <w:szCs w:val="16"/>
                <w:lang w:val="ru-RU"/>
              </w:rPr>
              <w:t>1</w:t>
            </w:r>
            <w:r w:rsidRPr="00743FE8">
              <w:rPr>
                <w:spacing w:val="1"/>
                <w:sz w:val="16"/>
                <w:szCs w:val="16"/>
                <w:lang w:val="ru-RU"/>
              </w:rPr>
              <w:t xml:space="preserve"> </w:t>
            </w:r>
            <w:r w:rsidRPr="00743FE8">
              <w:rPr>
                <w:sz w:val="16"/>
                <w:szCs w:val="16"/>
                <w:lang w:val="ru-RU"/>
              </w:rPr>
              <w:t>статьи</w:t>
            </w:r>
            <w:r w:rsidRPr="00743FE8">
              <w:rPr>
                <w:spacing w:val="1"/>
                <w:sz w:val="16"/>
                <w:szCs w:val="16"/>
                <w:lang w:val="ru-RU"/>
              </w:rPr>
              <w:t xml:space="preserve"> </w:t>
            </w:r>
            <w:r w:rsidRPr="00743FE8">
              <w:rPr>
                <w:sz w:val="16"/>
                <w:szCs w:val="16"/>
                <w:lang w:val="ru-RU"/>
              </w:rPr>
              <w:t>39.18</w:t>
            </w:r>
            <w:r w:rsidRPr="00743FE8">
              <w:rPr>
                <w:spacing w:val="-57"/>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кодекса</w:t>
            </w:r>
            <w:r w:rsidRPr="00743FE8">
              <w:rPr>
                <w:spacing w:val="1"/>
                <w:sz w:val="16"/>
                <w:szCs w:val="16"/>
                <w:lang w:val="ru-RU"/>
              </w:rPr>
              <w:t xml:space="preserve"> </w:t>
            </w:r>
            <w:r w:rsidRPr="00743FE8">
              <w:rPr>
                <w:sz w:val="16"/>
                <w:szCs w:val="16"/>
                <w:lang w:val="ru-RU"/>
              </w:rPr>
              <w:t>Российской</w:t>
            </w:r>
            <w:r w:rsidRPr="00743FE8">
              <w:rPr>
                <w:spacing w:val="-57"/>
                <w:sz w:val="16"/>
                <w:szCs w:val="16"/>
                <w:lang w:val="ru-RU"/>
              </w:rPr>
              <w:t xml:space="preserve"> </w:t>
            </w:r>
            <w:r w:rsidRPr="00743FE8">
              <w:rPr>
                <w:sz w:val="16"/>
                <w:szCs w:val="16"/>
                <w:lang w:val="ru-RU"/>
              </w:rPr>
              <w:t>Федерации</w:t>
            </w:r>
            <w:r w:rsidRPr="00743FE8">
              <w:rPr>
                <w:sz w:val="16"/>
                <w:szCs w:val="16"/>
                <w:lang w:val="ru-RU"/>
              </w:rPr>
              <w:tab/>
              <w:t>извещение</w:t>
            </w:r>
            <w:r w:rsidRPr="00743FE8">
              <w:rPr>
                <w:sz w:val="16"/>
                <w:szCs w:val="16"/>
                <w:lang w:val="ru-RU"/>
              </w:rPr>
              <w:tab/>
            </w:r>
            <w:r w:rsidRPr="00743FE8">
              <w:rPr>
                <w:spacing w:val="-1"/>
                <w:sz w:val="16"/>
                <w:szCs w:val="16"/>
                <w:lang w:val="ru-RU"/>
              </w:rPr>
              <w:t>о</w:t>
            </w:r>
            <w:r w:rsidRPr="00743FE8">
              <w:rPr>
                <w:spacing w:val="-58"/>
                <w:sz w:val="16"/>
                <w:szCs w:val="16"/>
                <w:lang w:val="ru-RU"/>
              </w:rPr>
              <w:t xml:space="preserve"> </w:t>
            </w:r>
            <w:r w:rsidRPr="00743FE8">
              <w:rPr>
                <w:sz w:val="16"/>
                <w:szCs w:val="16"/>
                <w:lang w:val="ru-RU"/>
              </w:rPr>
              <w:t>предоставлении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для</w:t>
            </w:r>
            <w:r w:rsidRPr="00743FE8">
              <w:rPr>
                <w:spacing w:val="1"/>
                <w:sz w:val="16"/>
                <w:szCs w:val="16"/>
                <w:lang w:val="ru-RU"/>
              </w:rPr>
              <w:t xml:space="preserve"> </w:t>
            </w:r>
            <w:r w:rsidRPr="00743FE8">
              <w:rPr>
                <w:sz w:val="16"/>
                <w:szCs w:val="16"/>
                <w:lang w:val="ru-RU"/>
              </w:rPr>
              <w:t>индивидуального</w:t>
            </w:r>
            <w:r w:rsidRPr="00743FE8">
              <w:rPr>
                <w:spacing w:val="1"/>
                <w:sz w:val="16"/>
                <w:szCs w:val="16"/>
                <w:lang w:val="ru-RU"/>
              </w:rPr>
              <w:t xml:space="preserve"> </w:t>
            </w:r>
            <w:r w:rsidRPr="00743FE8">
              <w:rPr>
                <w:sz w:val="16"/>
                <w:szCs w:val="16"/>
                <w:lang w:val="ru-RU"/>
              </w:rPr>
              <w:t>жилищного</w:t>
            </w:r>
            <w:r w:rsidRPr="00743FE8">
              <w:rPr>
                <w:spacing w:val="1"/>
                <w:sz w:val="16"/>
                <w:szCs w:val="16"/>
                <w:lang w:val="ru-RU"/>
              </w:rPr>
              <w:t xml:space="preserve"> </w:t>
            </w:r>
            <w:r w:rsidRPr="00743FE8">
              <w:rPr>
                <w:sz w:val="16"/>
                <w:szCs w:val="16"/>
                <w:lang w:val="ru-RU"/>
              </w:rPr>
              <w:t>строительства,</w:t>
            </w:r>
            <w:r w:rsidRPr="00743FE8">
              <w:rPr>
                <w:spacing w:val="1"/>
                <w:sz w:val="16"/>
                <w:szCs w:val="16"/>
                <w:lang w:val="ru-RU"/>
              </w:rPr>
              <w:t xml:space="preserve"> </w:t>
            </w:r>
            <w:r w:rsidRPr="00743FE8">
              <w:rPr>
                <w:sz w:val="16"/>
                <w:szCs w:val="16"/>
                <w:lang w:val="ru-RU"/>
              </w:rPr>
              <w:t>ведения</w:t>
            </w:r>
            <w:r w:rsidRPr="00743FE8">
              <w:rPr>
                <w:spacing w:val="1"/>
                <w:sz w:val="16"/>
                <w:szCs w:val="16"/>
                <w:lang w:val="ru-RU"/>
              </w:rPr>
              <w:t xml:space="preserve"> </w:t>
            </w:r>
            <w:r w:rsidRPr="00743FE8">
              <w:rPr>
                <w:sz w:val="16"/>
                <w:szCs w:val="16"/>
                <w:lang w:val="ru-RU"/>
              </w:rPr>
              <w:t>личного</w:t>
            </w:r>
            <w:r w:rsidRPr="00743FE8">
              <w:rPr>
                <w:spacing w:val="-57"/>
                <w:sz w:val="16"/>
                <w:szCs w:val="16"/>
                <w:lang w:val="ru-RU"/>
              </w:rPr>
              <w:t xml:space="preserve"> </w:t>
            </w:r>
            <w:r w:rsidRPr="00743FE8">
              <w:rPr>
                <w:sz w:val="16"/>
                <w:szCs w:val="16"/>
                <w:lang w:val="ru-RU"/>
              </w:rPr>
              <w:t>подсобного</w:t>
            </w:r>
            <w:r w:rsidRPr="00743FE8">
              <w:rPr>
                <w:spacing w:val="-7"/>
                <w:sz w:val="16"/>
                <w:szCs w:val="16"/>
                <w:lang w:val="ru-RU"/>
              </w:rPr>
              <w:t xml:space="preserve"> </w:t>
            </w:r>
            <w:r w:rsidRPr="00743FE8">
              <w:rPr>
                <w:sz w:val="16"/>
                <w:szCs w:val="16"/>
                <w:lang w:val="ru-RU"/>
              </w:rPr>
              <w:t>хозяйства,</w:t>
            </w:r>
            <w:r w:rsidRPr="00743FE8">
              <w:rPr>
                <w:spacing w:val="-5"/>
                <w:sz w:val="16"/>
                <w:szCs w:val="16"/>
                <w:lang w:val="ru-RU"/>
              </w:rPr>
              <w:t xml:space="preserve"> </w:t>
            </w:r>
            <w:r w:rsidRPr="00743FE8">
              <w:rPr>
                <w:sz w:val="16"/>
                <w:szCs w:val="16"/>
                <w:lang w:val="ru-RU"/>
              </w:rPr>
              <w:t>садоводства</w:t>
            </w:r>
            <w:r w:rsidRPr="00743FE8">
              <w:rPr>
                <w:spacing w:val="-6"/>
                <w:sz w:val="16"/>
                <w:szCs w:val="16"/>
                <w:lang w:val="ru-RU"/>
              </w:rPr>
              <w:t xml:space="preserve"> </w:t>
            </w:r>
            <w:r w:rsidRPr="00743FE8">
              <w:rPr>
                <w:sz w:val="16"/>
                <w:szCs w:val="16"/>
                <w:lang w:val="ru-RU"/>
              </w:rPr>
              <w:t>или</w:t>
            </w:r>
            <w:r w:rsidRPr="00743FE8">
              <w:rPr>
                <w:spacing w:val="-58"/>
                <w:sz w:val="16"/>
                <w:szCs w:val="16"/>
                <w:lang w:val="ru-RU"/>
              </w:rPr>
              <w:t xml:space="preserve"> </w:t>
            </w:r>
            <w:r w:rsidRPr="00743FE8">
              <w:rPr>
                <w:sz w:val="16"/>
                <w:szCs w:val="16"/>
                <w:lang w:val="ru-RU"/>
              </w:rPr>
              <w:t>осуществления</w:t>
            </w:r>
            <w:r w:rsidR="00F40ACF" w:rsidRPr="00743FE8">
              <w:rPr>
                <w:sz w:val="16"/>
                <w:szCs w:val="16"/>
                <w:lang w:val="ru-RU"/>
              </w:rPr>
              <w:t xml:space="preserve"> </w:t>
            </w:r>
            <w:r w:rsidRPr="00743FE8">
              <w:rPr>
                <w:sz w:val="16"/>
                <w:szCs w:val="16"/>
                <w:lang w:val="ru-RU"/>
              </w:rPr>
              <w:t>крестьянским</w:t>
            </w:r>
            <w:r w:rsidRPr="00743FE8">
              <w:rPr>
                <w:spacing w:val="-58"/>
                <w:sz w:val="16"/>
                <w:szCs w:val="16"/>
                <w:lang w:val="ru-RU"/>
              </w:rPr>
              <w:t xml:space="preserve"> </w:t>
            </w:r>
            <w:r w:rsidRPr="00743FE8">
              <w:rPr>
                <w:sz w:val="16"/>
                <w:szCs w:val="16"/>
                <w:lang w:val="ru-RU"/>
              </w:rPr>
              <w:t>(фермерским)</w:t>
            </w:r>
            <w:r w:rsidRPr="00743FE8">
              <w:rPr>
                <w:spacing w:val="1"/>
                <w:sz w:val="16"/>
                <w:szCs w:val="16"/>
                <w:lang w:val="ru-RU"/>
              </w:rPr>
              <w:t xml:space="preserve"> </w:t>
            </w:r>
            <w:r w:rsidRPr="00743FE8">
              <w:rPr>
                <w:sz w:val="16"/>
                <w:szCs w:val="16"/>
                <w:lang w:val="ru-RU"/>
              </w:rPr>
              <w:t>хозяйством</w:t>
            </w:r>
            <w:r w:rsidRPr="00743FE8">
              <w:rPr>
                <w:spacing w:val="1"/>
                <w:sz w:val="16"/>
                <w:szCs w:val="16"/>
                <w:lang w:val="ru-RU"/>
              </w:rPr>
              <w:t xml:space="preserve"> </w:t>
            </w:r>
            <w:r w:rsidRPr="00743FE8">
              <w:rPr>
                <w:sz w:val="16"/>
                <w:szCs w:val="16"/>
                <w:lang w:val="ru-RU"/>
              </w:rPr>
              <w:t>его</w:t>
            </w:r>
            <w:r w:rsidRPr="00743FE8">
              <w:rPr>
                <w:spacing w:val="-57"/>
                <w:sz w:val="16"/>
                <w:szCs w:val="16"/>
                <w:lang w:val="ru-RU"/>
              </w:rPr>
              <w:t xml:space="preserve"> </w:t>
            </w:r>
            <w:r w:rsidRPr="00743FE8">
              <w:rPr>
                <w:sz w:val="16"/>
                <w:szCs w:val="16"/>
                <w:lang w:val="ru-RU"/>
              </w:rPr>
              <w:t>деятельности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132"/>
        </w:trPr>
        <w:tc>
          <w:tcPr>
            <w:tcW w:w="1070" w:type="dxa"/>
          </w:tcPr>
          <w:p w:rsidR="00A202D2" w:rsidRPr="00743FE8" w:rsidRDefault="00A202D2" w:rsidP="00444C00">
            <w:pPr>
              <w:pStyle w:val="TableParagraph"/>
              <w:spacing w:before="95"/>
              <w:ind w:left="62"/>
              <w:rPr>
                <w:sz w:val="16"/>
                <w:szCs w:val="16"/>
              </w:rPr>
            </w:pPr>
            <w:r w:rsidRPr="00743FE8">
              <w:rPr>
                <w:sz w:val="16"/>
                <w:szCs w:val="16"/>
              </w:rPr>
              <w:t>2.19.14</w:t>
            </w:r>
          </w:p>
        </w:tc>
        <w:tc>
          <w:tcPr>
            <w:tcW w:w="4165" w:type="dxa"/>
          </w:tcPr>
          <w:p w:rsidR="00A202D2" w:rsidRPr="00743FE8" w:rsidRDefault="00A202D2" w:rsidP="00444C00">
            <w:pPr>
              <w:pStyle w:val="TableParagraph"/>
              <w:tabs>
                <w:tab w:val="left" w:pos="2593"/>
              </w:tabs>
              <w:spacing w:before="95"/>
              <w:ind w:left="62" w:right="46"/>
              <w:jc w:val="both"/>
              <w:rPr>
                <w:sz w:val="16"/>
                <w:szCs w:val="16"/>
                <w:lang w:val="ru-RU"/>
              </w:rPr>
            </w:pPr>
            <w:r w:rsidRPr="00743FE8">
              <w:rPr>
                <w:sz w:val="16"/>
                <w:szCs w:val="16"/>
                <w:lang w:val="ru-RU"/>
              </w:rPr>
              <w:t>Разрешенное</w:t>
            </w:r>
            <w:r w:rsidRPr="00743FE8">
              <w:rPr>
                <w:sz w:val="16"/>
                <w:szCs w:val="16"/>
                <w:lang w:val="ru-RU"/>
              </w:rPr>
              <w:tab/>
              <w:t>использование</w:t>
            </w:r>
            <w:r w:rsidRPr="00743FE8">
              <w:rPr>
                <w:spacing w:val="-58"/>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соответствует</w:t>
            </w:r>
            <w:r w:rsidRPr="00743FE8">
              <w:rPr>
                <w:spacing w:val="1"/>
                <w:sz w:val="16"/>
                <w:szCs w:val="16"/>
                <w:lang w:val="ru-RU"/>
              </w:rPr>
              <w:t xml:space="preserve"> </w:t>
            </w:r>
            <w:r w:rsidRPr="00743FE8">
              <w:rPr>
                <w:sz w:val="16"/>
                <w:szCs w:val="16"/>
                <w:lang w:val="ru-RU"/>
              </w:rPr>
              <w:t>целям</w:t>
            </w:r>
            <w:r w:rsidRPr="00743FE8">
              <w:rPr>
                <w:spacing w:val="1"/>
                <w:sz w:val="16"/>
                <w:szCs w:val="16"/>
                <w:lang w:val="ru-RU"/>
              </w:rPr>
              <w:t xml:space="preserve"> </w:t>
            </w:r>
            <w:r w:rsidRPr="00743FE8">
              <w:rPr>
                <w:sz w:val="16"/>
                <w:szCs w:val="16"/>
                <w:lang w:val="ru-RU"/>
              </w:rPr>
              <w:t>использования</w:t>
            </w:r>
            <w:r w:rsidRPr="00743FE8">
              <w:rPr>
                <w:spacing w:val="1"/>
                <w:sz w:val="16"/>
                <w:szCs w:val="16"/>
                <w:lang w:val="ru-RU"/>
              </w:rPr>
              <w:t xml:space="preserve"> </w:t>
            </w:r>
            <w:r w:rsidRPr="00743FE8">
              <w:rPr>
                <w:sz w:val="16"/>
                <w:szCs w:val="16"/>
                <w:lang w:val="ru-RU"/>
              </w:rPr>
              <w:t>такого</w:t>
            </w:r>
            <w:r w:rsidRPr="00743FE8">
              <w:rPr>
                <w:spacing w:val="-57"/>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указанным</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за</w:t>
            </w:r>
            <w:r w:rsidRPr="00743FE8">
              <w:rPr>
                <w:spacing w:val="1"/>
                <w:sz w:val="16"/>
                <w:szCs w:val="16"/>
                <w:lang w:val="ru-RU"/>
              </w:rPr>
              <w:t xml:space="preserve"> </w:t>
            </w:r>
            <w:r w:rsidRPr="00743FE8">
              <w:rPr>
                <w:sz w:val="16"/>
                <w:szCs w:val="16"/>
                <w:lang w:val="ru-RU"/>
              </w:rPr>
              <w:t>исключением</w:t>
            </w:r>
            <w:r w:rsidRPr="00743FE8">
              <w:rPr>
                <w:spacing w:val="1"/>
                <w:sz w:val="16"/>
                <w:szCs w:val="16"/>
                <w:lang w:val="ru-RU"/>
              </w:rPr>
              <w:t xml:space="preserve"> </w:t>
            </w:r>
            <w:r w:rsidRPr="00743FE8">
              <w:rPr>
                <w:sz w:val="16"/>
                <w:szCs w:val="16"/>
                <w:lang w:val="ru-RU"/>
              </w:rPr>
              <w:t>случаев</w:t>
            </w:r>
            <w:r w:rsidRPr="00743FE8">
              <w:rPr>
                <w:spacing w:val="-57"/>
                <w:sz w:val="16"/>
                <w:szCs w:val="16"/>
                <w:lang w:val="ru-RU"/>
              </w:rPr>
              <w:t xml:space="preserve"> </w:t>
            </w:r>
            <w:r w:rsidRPr="00743FE8">
              <w:rPr>
                <w:sz w:val="16"/>
                <w:szCs w:val="16"/>
                <w:lang w:val="ru-RU"/>
              </w:rPr>
              <w:t>размещения</w:t>
            </w:r>
            <w:r w:rsidRPr="00743FE8">
              <w:rPr>
                <w:spacing w:val="1"/>
                <w:sz w:val="16"/>
                <w:szCs w:val="16"/>
                <w:lang w:val="ru-RU"/>
              </w:rPr>
              <w:t xml:space="preserve"> </w:t>
            </w:r>
            <w:r w:rsidRPr="00743FE8">
              <w:rPr>
                <w:sz w:val="16"/>
                <w:szCs w:val="16"/>
                <w:lang w:val="ru-RU"/>
              </w:rPr>
              <w:t>линейного</w:t>
            </w:r>
            <w:r w:rsidRPr="00743FE8">
              <w:rPr>
                <w:spacing w:val="1"/>
                <w:sz w:val="16"/>
                <w:szCs w:val="16"/>
                <w:lang w:val="ru-RU"/>
              </w:rPr>
              <w:t xml:space="preserve"> </w:t>
            </w:r>
            <w:r w:rsidRPr="00743FE8">
              <w:rPr>
                <w:sz w:val="16"/>
                <w:szCs w:val="16"/>
                <w:lang w:val="ru-RU"/>
              </w:rPr>
              <w:t>объекта</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утвержденным</w:t>
            </w:r>
            <w:r w:rsidRPr="00743FE8">
              <w:rPr>
                <w:spacing w:val="1"/>
                <w:sz w:val="16"/>
                <w:szCs w:val="16"/>
                <w:lang w:val="ru-RU"/>
              </w:rPr>
              <w:t xml:space="preserve"> </w:t>
            </w:r>
            <w:r w:rsidRPr="00743FE8">
              <w:rPr>
                <w:sz w:val="16"/>
                <w:szCs w:val="16"/>
                <w:lang w:val="ru-RU"/>
              </w:rPr>
              <w:t>проектом</w:t>
            </w:r>
            <w:r w:rsidRPr="00743FE8">
              <w:rPr>
                <w:spacing w:val="-1"/>
                <w:sz w:val="16"/>
                <w:szCs w:val="16"/>
                <w:lang w:val="ru-RU"/>
              </w:rPr>
              <w:t xml:space="preserve"> </w:t>
            </w:r>
            <w:r w:rsidRPr="00743FE8">
              <w:rPr>
                <w:sz w:val="16"/>
                <w:szCs w:val="16"/>
                <w:lang w:val="ru-RU"/>
              </w:rPr>
              <w:t>планировки</w:t>
            </w:r>
            <w:r w:rsidRPr="00743FE8">
              <w:rPr>
                <w:spacing w:val="-2"/>
                <w:sz w:val="16"/>
                <w:szCs w:val="16"/>
                <w:lang w:val="ru-RU"/>
              </w:rPr>
              <w:t xml:space="preserve"> </w:t>
            </w:r>
            <w:r w:rsidRPr="00743FE8">
              <w:rPr>
                <w:sz w:val="16"/>
                <w:szCs w:val="16"/>
                <w:lang w:val="ru-RU"/>
              </w:rPr>
              <w:t>территории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617"/>
        </w:trPr>
        <w:tc>
          <w:tcPr>
            <w:tcW w:w="1070" w:type="dxa"/>
          </w:tcPr>
          <w:p w:rsidR="00A202D2" w:rsidRPr="00743FE8" w:rsidRDefault="00A202D2" w:rsidP="00444C00">
            <w:pPr>
              <w:pStyle w:val="TableParagraph"/>
              <w:spacing w:before="95"/>
              <w:ind w:left="62"/>
              <w:rPr>
                <w:sz w:val="16"/>
                <w:szCs w:val="16"/>
              </w:rPr>
            </w:pPr>
            <w:r w:rsidRPr="00743FE8">
              <w:rPr>
                <w:sz w:val="16"/>
                <w:szCs w:val="16"/>
              </w:rPr>
              <w:t>2.19.15</w:t>
            </w:r>
          </w:p>
        </w:tc>
        <w:tc>
          <w:tcPr>
            <w:tcW w:w="4165" w:type="dxa"/>
          </w:tcPr>
          <w:p w:rsidR="00A202D2" w:rsidRPr="00743FE8" w:rsidRDefault="00A202D2" w:rsidP="00444C00">
            <w:pPr>
              <w:pStyle w:val="TableParagraph"/>
              <w:tabs>
                <w:tab w:val="left" w:pos="2859"/>
              </w:tabs>
              <w:spacing w:before="95"/>
              <w:ind w:left="62" w:right="50"/>
              <w:jc w:val="both"/>
              <w:rPr>
                <w:sz w:val="16"/>
                <w:szCs w:val="16"/>
                <w:lang w:val="ru-RU"/>
              </w:rPr>
            </w:pPr>
            <w:r w:rsidRPr="00743FE8">
              <w:rPr>
                <w:sz w:val="16"/>
                <w:szCs w:val="16"/>
                <w:lang w:val="ru-RU"/>
              </w:rPr>
              <w:t>Испрашиваемый</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полностью</w:t>
            </w:r>
            <w:r w:rsidRPr="00743FE8">
              <w:rPr>
                <w:spacing w:val="1"/>
                <w:sz w:val="16"/>
                <w:szCs w:val="16"/>
                <w:lang w:val="ru-RU"/>
              </w:rPr>
              <w:t xml:space="preserve"> </w:t>
            </w:r>
            <w:r w:rsidRPr="00743FE8">
              <w:rPr>
                <w:sz w:val="16"/>
                <w:szCs w:val="16"/>
                <w:lang w:val="ru-RU"/>
              </w:rPr>
              <w:t>расположен</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границах</w:t>
            </w:r>
            <w:r w:rsidRPr="00743FE8">
              <w:rPr>
                <w:spacing w:val="1"/>
                <w:sz w:val="16"/>
                <w:szCs w:val="16"/>
                <w:lang w:val="ru-RU"/>
              </w:rPr>
              <w:t xml:space="preserve"> </w:t>
            </w:r>
            <w:r w:rsidRPr="00743FE8">
              <w:rPr>
                <w:sz w:val="16"/>
                <w:szCs w:val="16"/>
                <w:lang w:val="ru-RU"/>
              </w:rPr>
              <w:t>зоны</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особыми</w:t>
            </w:r>
            <w:r w:rsidRPr="00743FE8">
              <w:rPr>
                <w:spacing w:val="1"/>
                <w:sz w:val="16"/>
                <w:szCs w:val="16"/>
                <w:lang w:val="ru-RU"/>
              </w:rPr>
              <w:t xml:space="preserve"> </w:t>
            </w:r>
            <w:r w:rsidRPr="00743FE8">
              <w:rPr>
                <w:sz w:val="16"/>
                <w:szCs w:val="16"/>
                <w:lang w:val="ru-RU"/>
              </w:rPr>
              <w:t>условиями</w:t>
            </w:r>
            <w:r w:rsidRPr="00743FE8">
              <w:rPr>
                <w:spacing w:val="1"/>
                <w:sz w:val="16"/>
                <w:szCs w:val="16"/>
                <w:lang w:val="ru-RU"/>
              </w:rPr>
              <w:t xml:space="preserve"> </w:t>
            </w:r>
            <w:r w:rsidRPr="00743FE8">
              <w:rPr>
                <w:sz w:val="16"/>
                <w:szCs w:val="16"/>
                <w:lang w:val="ru-RU"/>
              </w:rPr>
              <w:t>использования</w:t>
            </w:r>
            <w:r w:rsidRPr="00743FE8">
              <w:rPr>
                <w:sz w:val="16"/>
                <w:szCs w:val="16"/>
                <w:lang w:val="ru-RU"/>
              </w:rPr>
              <w:tab/>
            </w:r>
            <w:r w:rsidRPr="00743FE8">
              <w:rPr>
                <w:spacing w:val="-1"/>
                <w:sz w:val="16"/>
                <w:szCs w:val="16"/>
                <w:lang w:val="ru-RU"/>
              </w:rPr>
              <w:t>территории,</w:t>
            </w:r>
          </w:p>
          <w:p w:rsidR="00A202D2" w:rsidRPr="00743FE8" w:rsidRDefault="00A202D2" w:rsidP="00444C00">
            <w:pPr>
              <w:pStyle w:val="TableParagraph"/>
              <w:tabs>
                <w:tab w:val="left" w:pos="2807"/>
              </w:tabs>
              <w:ind w:left="62" w:right="49"/>
              <w:jc w:val="both"/>
              <w:rPr>
                <w:sz w:val="16"/>
                <w:szCs w:val="16"/>
                <w:lang w:val="ru-RU"/>
              </w:rPr>
            </w:pPr>
            <w:r w:rsidRPr="00743FE8">
              <w:rPr>
                <w:sz w:val="16"/>
                <w:szCs w:val="16"/>
                <w:lang w:val="ru-RU"/>
              </w:rPr>
              <w:t>установленные</w:t>
            </w:r>
            <w:r w:rsidRPr="00743FE8">
              <w:rPr>
                <w:sz w:val="16"/>
                <w:szCs w:val="16"/>
                <w:lang w:val="ru-RU"/>
              </w:rPr>
              <w:tab/>
            </w:r>
            <w:r w:rsidRPr="00743FE8">
              <w:rPr>
                <w:spacing w:val="-1"/>
                <w:sz w:val="16"/>
                <w:szCs w:val="16"/>
                <w:lang w:val="ru-RU"/>
              </w:rPr>
              <w:t>ограничения</w:t>
            </w:r>
            <w:r w:rsidRPr="00743FE8">
              <w:rPr>
                <w:spacing w:val="-58"/>
                <w:sz w:val="16"/>
                <w:szCs w:val="16"/>
                <w:lang w:val="ru-RU"/>
              </w:rPr>
              <w:t xml:space="preserve"> </w:t>
            </w:r>
            <w:r w:rsidRPr="00743FE8">
              <w:rPr>
                <w:sz w:val="16"/>
                <w:szCs w:val="16"/>
                <w:lang w:val="ru-RU"/>
              </w:rPr>
              <w:t>использования</w:t>
            </w:r>
            <w:r w:rsidRPr="00743FE8">
              <w:rPr>
                <w:spacing w:val="1"/>
                <w:sz w:val="16"/>
                <w:szCs w:val="16"/>
                <w:lang w:val="ru-RU"/>
              </w:rPr>
              <w:t xml:space="preserve"> </w:t>
            </w:r>
            <w:r w:rsidRPr="00743FE8">
              <w:rPr>
                <w:sz w:val="16"/>
                <w:szCs w:val="16"/>
                <w:lang w:val="ru-RU"/>
              </w:rPr>
              <w:t>земельных</w:t>
            </w:r>
            <w:r w:rsidRPr="00743FE8">
              <w:rPr>
                <w:spacing w:val="1"/>
                <w:sz w:val="16"/>
                <w:szCs w:val="16"/>
                <w:lang w:val="ru-RU"/>
              </w:rPr>
              <w:t xml:space="preserve"> </w:t>
            </w:r>
            <w:r w:rsidRPr="00743FE8">
              <w:rPr>
                <w:sz w:val="16"/>
                <w:szCs w:val="16"/>
                <w:lang w:val="ru-RU"/>
              </w:rPr>
              <w:t>участков</w:t>
            </w:r>
            <w:r w:rsidRPr="00743FE8">
              <w:rPr>
                <w:spacing w:val="1"/>
                <w:sz w:val="16"/>
                <w:szCs w:val="16"/>
                <w:lang w:val="ru-RU"/>
              </w:rPr>
              <w:t xml:space="preserve"> </w:t>
            </w:r>
            <w:r w:rsidRPr="00743FE8">
              <w:rPr>
                <w:sz w:val="16"/>
                <w:szCs w:val="16"/>
                <w:lang w:val="ru-RU"/>
              </w:rPr>
              <w:t>в</w:t>
            </w:r>
            <w:r w:rsidRPr="00743FE8">
              <w:rPr>
                <w:spacing w:val="-57"/>
                <w:sz w:val="16"/>
                <w:szCs w:val="16"/>
                <w:lang w:val="ru-RU"/>
              </w:rPr>
              <w:t xml:space="preserve"> </w:t>
            </w:r>
            <w:r w:rsidRPr="00743FE8">
              <w:rPr>
                <w:sz w:val="16"/>
                <w:szCs w:val="16"/>
                <w:lang w:val="ru-RU"/>
              </w:rPr>
              <w:t>которой не допускают</w:t>
            </w:r>
            <w:r w:rsidRPr="00743FE8">
              <w:rPr>
                <w:spacing w:val="1"/>
                <w:sz w:val="16"/>
                <w:szCs w:val="16"/>
                <w:lang w:val="ru-RU"/>
              </w:rPr>
              <w:t xml:space="preserve"> </w:t>
            </w:r>
            <w:r w:rsidRPr="00743FE8">
              <w:rPr>
                <w:sz w:val="16"/>
                <w:szCs w:val="16"/>
                <w:lang w:val="ru-RU"/>
              </w:rPr>
              <w:t>использования</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57"/>
                <w:sz w:val="16"/>
                <w:szCs w:val="16"/>
                <w:lang w:val="ru-RU"/>
              </w:rPr>
              <w:t xml:space="preserve"> </w:t>
            </w:r>
            <w:r w:rsidRPr="00743FE8">
              <w:rPr>
                <w:sz w:val="16"/>
                <w:szCs w:val="16"/>
                <w:lang w:val="ru-RU"/>
              </w:rPr>
              <w:t>целями</w:t>
            </w:r>
            <w:r w:rsidRPr="00743FE8">
              <w:rPr>
                <w:spacing w:val="1"/>
                <w:sz w:val="16"/>
                <w:szCs w:val="16"/>
                <w:lang w:val="ru-RU"/>
              </w:rPr>
              <w:t xml:space="preserve"> </w:t>
            </w:r>
            <w:r w:rsidRPr="00743FE8">
              <w:rPr>
                <w:sz w:val="16"/>
                <w:szCs w:val="16"/>
                <w:lang w:val="ru-RU"/>
              </w:rPr>
              <w:t>использования</w:t>
            </w:r>
            <w:r w:rsidRPr="00743FE8">
              <w:rPr>
                <w:spacing w:val="1"/>
                <w:sz w:val="16"/>
                <w:szCs w:val="16"/>
                <w:lang w:val="ru-RU"/>
              </w:rPr>
              <w:t xml:space="preserve"> </w:t>
            </w:r>
            <w:r w:rsidRPr="00743FE8">
              <w:rPr>
                <w:sz w:val="16"/>
                <w:szCs w:val="16"/>
                <w:lang w:val="ru-RU"/>
              </w:rPr>
              <w:t>такого</w:t>
            </w:r>
            <w:r w:rsidRPr="00743FE8">
              <w:rPr>
                <w:spacing w:val="-57"/>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указанными</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847"/>
        </w:trPr>
        <w:tc>
          <w:tcPr>
            <w:tcW w:w="1070" w:type="dxa"/>
          </w:tcPr>
          <w:p w:rsidR="00A202D2" w:rsidRPr="00743FE8" w:rsidRDefault="00A202D2" w:rsidP="00444C00">
            <w:pPr>
              <w:pStyle w:val="TableParagraph"/>
              <w:spacing w:before="95"/>
              <w:ind w:left="62"/>
              <w:rPr>
                <w:sz w:val="16"/>
                <w:szCs w:val="16"/>
              </w:rPr>
            </w:pPr>
            <w:r w:rsidRPr="00743FE8">
              <w:rPr>
                <w:sz w:val="16"/>
                <w:szCs w:val="16"/>
              </w:rPr>
              <w:t>2.19.16</w:t>
            </w:r>
          </w:p>
        </w:tc>
        <w:tc>
          <w:tcPr>
            <w:tcW w:w="4165" w:type="dxa"/>
          </w:tcPr>
          <w:p w:rsidR="00A202D2" w:rsidRPr="00743FE8" w:rsidRDefault="00A202D2" w:rsidP="00444C00">
            <w:pPr>
              <w:pStyle w:val="TableParagraph"/>
              <w:tabs>
                <w:tab w:val="left" w:pos="2746"/>
              </w:tabs>
              <w:spacing w:before="95"/>
              <w:ind w:left="62" w:right="49"/>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57"/>
                <w:sz w:val="16"/>
                <w:szCs w:val="16"/>
                <w:lang w:val="ru-RU"/>
              </w:rPr>
              <w:t xml:space="preserve"> </w:t>
            </w:r>
            <w:r w:rsidRPr="00743FE8">
              <w:rPr>
                <w:sz w:val="16"/>
                <w:szCs w:val="16"/>
                <w:lang w:val="ru-RU"/>
              </w:rPr>
              <w:t>утвержденными</w:t>
            </w:r>
            <w:r w:rsidRPr="00743FE8">
              <w:rPr>
                <w:sz w:val="16"/>
                <w:szCs w:val="16"/>
                <w:lang w:val="ru-RU"/>
              </w:rPr>
              <w:tab/>
            </w:r>
            <w:r w:rsidRPr="00743FE8">
              <w:rPr>
                <w:spacing w:val="-1"/>
                <w:sz w:val="16"/>
                <w:szCs w:val="16"/>
                <w:lang w:val="ru-RU"/>
              </w:rPr>
              <w:t>документами</w:t>
            </w:r>
            <w:r w:rsidRPr="00743FE8">
              <w:rPr>
                <w:spacing w:val="-58"/>
                <w:sz w:val="16"/>
                <w:szCs w:val="16"/>
                <w:lang w:val="ru-RU"/>
              </w:rPr>
              <w:t xml:space="preserve"> </w:t>
            </w:r>
            <w:r w:rsidRPr="00743FE8">
              <w:rPr>
                <w:sz w:val="16"/>
                <w:szCs w:val="16"/>
                <w:lang w:val="ru-RU"/>
              </w:rPr>
              <w:t>территориального</w:t>
            </w:r>
            <w:r w:rsidRPr="00743FE8">
              <w:rPr>
                <w:spacing w:val="1"/>
                <w:sz w:val="16"/>
                <w:szCs w:val="16"/>
                <w:lang w:val="ru-RU"/>
              </w:rPr>
              <w:t xml:space="preserve"> </w:t>
            </w:r>
            <w:r w:rsidRPr="00743FE8">
              <w:rPr>
                <w:sz w:val="16"/>
                <w:szCs w:val="16"/>
                <w:lang w:val="ru-RU"/>
              </w:rPr>
              <w:t>планирования</w:t>
            </w:r>
            <w:r w:rsidRPr="00743FE8">
              <w:rPr>
                <w:spacing w:val="1"/>
                <w:sz w:val="16"/>
                <w:szCs w:val="16"/>
                <w:lang w:val="ru-RU"/>
              </w:rPr>
              <w:t xml:space="preserve"> </w:t>
            </w:r>
            <w:r w:rsidRPr="00743FE8">
              <w:rPr>
                <w:sz w:val="16"/>
                <w:szCs w:val="16"/>
                <w:lang w:val="ru-RU"/>
              </w:rPr>
              <w:t>и</w:t>
            </w:r>
            <w:r w:rsidRPr="00743FE8">
              <w:rPr>
                <w:spacing w:val="-57"/>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документацией</w:t>
            </w:r>
            <w:r w:rsidRPr="00743FE8">
              <w:rPr>
                <w:spacing w:val="1"/>
                <w:sz w:val="16"/>
                <w:szCs w:val="16"/>
                <w:lang w:val="ru-RU"/>
              </w:rPr>
              <w:t xml:space="preserve"> </w:t>
            </w:r>
            <w:r w:rsidRPr="00743FE8">
              <w:rPr>
                <w:sz w:val="16"/>
                <w:szCs w:val="16"/>
                <w:lang w:val="ru-RU"/>
              </w:rPr>
              <w:t>по</w:t>
            </w:r>
            <w:r w:rsidRPr="00743FE8">
              <w:rPr>
                <w:spacing w:val="1"/>
                <w:sz w:val="16"/>
                <w:szCs w:val="16"/>
                <w:lang w:val="ru-RU"/>
              </w:rPr>
              <w:t xml:space="preserve"> </w:t>
            </w:r>
            <w:r w:rsidRPr="00743FE8">
              <w:rPr>
                <w:sz w:val="16"/>
                <w:szCs w:val="16"/>
                <w:lang w:val="ru-RU"/>
              </w:rPr>
              <w:t>планировке</w:t>
            </w:r>
            <w:r w:rsidRPr="00743FE8">
              <w:rPr>
                <w:spacing w:val="1"/>
                <w:sz w:val="16"/>
                <w:szCs w:val="16"/>
                <w:lang w:val="ru-RU"/>
              </w:rPr>
              <w:t xml:space="preserve"> </w:t>
            </w:r>
            <w:r w:rsidRPr="00743FE8">
              <w:rPr>
                <w:sz w:val="16"/>
                <w:szCs w:val="16"/>
                <w:lang w:val="ru-RU"/>
              </w:rPr>
              <w:t>территории</w:t>
            </w:r>
            <w:r w:rsidRPr="00743FE8">
              <w:rPr>
                <w:spacing w:val="11"/>
                <w:sz w:val="16"/>
                <w:szCs w:val="16"/>
                <w:lang w:val="ru-RU"/>
              </w:rPr>
              <w:t xml:space="preserve"> </w:t>
            </w:r>
            <w:r w:rsidRPr="00743FE8">
              <w:rPr>
                <w:sz w:val="16"/>
                <w:szCs w:val="16"/>
                <w:lang w:val="ru-RU"/>
              </w:rPr>
              <w:t>предназначен</w:t>
            </w:r>
            <w:r w:rsidRPr="00743FE8">
              <w:rPr>
                <w:spacing w:val="12"/>
                <w:sz w:val="16"/>
                <w:szCs w:val="16"/>
                <w:lang w:val="ru-RU"/>
              </w:rPr>
              <w:t xml:space="preserve"> </w:t>
            </w:r>
            <w:r w:rsidRPr="00743FE8">
              <w:rPr>
                <w:sz w:val="16"/>
                <w:szCs w:val="16"/>
                <w:lang w:val="ru-RU"/>
              </w:rPr>
              <w:t>для</w:t>
            </w:r>
            <w:r w:rsidR="00F40ACF" w:rsidRPr="00743FE8">
              <w:rPr>
                <w:sz w:val="16"/>
                <w:szCs w:val="16"/>
                <w:lang w:val="ru-RU"/>
              </w:rPr>
              <w:t xml:space="preserve"> размещения</w:t>
            </w:r>
            <w:r w:rsidR="00F40ACF" w:rsidRPr="00743FE8">
              <w:rPr>
                <w:spacing w:val="1"/>
                <w:sz w:val="16"/>
                <w:szCs w:val="16"/>
                <w:lang w:val="ru-RU"/>
              </w:rPr>
              <w:t xml:space="preserve"> </w:t>
            </w:r>
            <w:r w:rsidR="00F40ACF" w:rsidRPr="00743FE8">
              <w:rPr>
                <w:sz w:val="16"/>
                <w:szCs w:val="16"/>
                <w:lang w:val="ru-RU"/>
              </w:rPr>
              <w:t>объектов</w:t>
            </w:r>
            <w:r w:rsidR="00F40ACF" w:rsidRPr="00743FE8">
              <w:rPr>
                <w:spacing w:val="1"/>
                <w:sz w:val="16"/>
                <w:szCs w:val="16"/>
                <w:lang w:val="ru-RU"/>
              </w:rPr>
              <w:t xml:space="preserve"> </w:t>
            </w:r>
            <w:r w:rsidR="00F40ACF" w:rsidRPr="00743FE8">
              <w:rPr>
                <w:sz w:val="16"/>
                <w:szCs w:val="16"/>
                <w:lang w:val="ru-RU"/>
              </w:rPr>
              <w:t>федерального</w:t>
            </w:r>
            <w:r w:rsidR="00F40ACF" w:rsidRPr="00743FE8">
              <w:rPr>
                <w:spacing w:val="1"/>
                <w:sz w:val="16"/>
                <w:szCs w:val="16"/>
                <w:lang w:val="ru-RU"/>
              </w:rPr>
              <w:t xml:space="preserve"> </w:t>
            </w:r>
            <w:r w:rsidR="00F40ACF" w:rsidRPr="00743FE8">
              <w:rPr>
                <w:sz w:val="16"/>
                <w:szCs w:val="16"/>
                <w:lang w:val="ru-RU"/>
              </w:rPr>
              <w:t>значения,</w:t>
            </w:r>
            <w:r w:rsidR="00F40ACF" w:rsidRPr="00743FE8">
              <w:rPr>
                <w:spacing w:val="1"/>
                <w:sz w:val="16"/>
                <w:szCs w:val="16"/>
                <w:lang w:val="ru-RU"/>
              </w:rPr>
              <w:t xml:space="preserve"> </w:t>
            </w:r>
            <w:r w:rsidR="00F40ACF" w:rsidRPr="00743FE8">
              <w:rPr>
                <w:sz w:val="16"/>
                <w:szCs w:val="16"/>
                <w:lang w:val="ru-RU"/>
              </w:rPr>
              <w:t>объектов</w:t>
            </w:r>
            <w:r w:rsidR="00F40ACF" w:rsidRPr="00743FE8">
              <w:rPr>
                <w:spacing w:val="1"/>
                <w:sz w:val="16"/>
                <w:szCs w:val="16"/>
                <w:lang w:val="ru-RU"/>
              </w:rPr>
              <w:t xml:space="preserve"> </w:t>
            </w:r>
            <w:r w:rsidR="00F40ACF" w:rsidRPr="00743FE8">
              <w:rPr>
                <w:sz w:val="16"/>
                <w:szCs w:val="16"/>
                <w:lang w:val="ru-RU"/>
              </w:rPr>
              <w:t>регионального</w:t>
            </w:r>
            <w:r w:rsidR="00F40ACF" w:rsidRPr="00743FE8">
              <w:rPr>
                <w:spacing w:val="-57"/>
                <w:sz w:val="16"/>
                <w:szCs w:val="16"/>
                <w:lang w:val="ru-RU"/>
              </w:rPr>
              <w:t xml:space="preserve"> </w:t>
            </w:r>
            <w:r w:rsidR="00F40ACF" w:rsidRPr="00743FE8">
              <w:rPr>
                <w:sz w:val="16"/>
                <w:szCs w:val="16"/>
                <w:lang w:val="ru-RU"/>
              </w:rPr>
              <w:t>значения</w:t>
            </w:r>
            <w:r w:rsidR="00F40ACF" w:rsidRPr="00743FE8">
              <w:rPr>
                <w:spacing w:val="1"/>
                <w:sz w:val="16"/>
                <w:szCs w:val="16"/>
                <w:lang w:val="ru-RU"/>
              </w:rPr>
              <w:t xml:space="preserve"> </w:t>
            </w:r>
            <w:r w:rsidR="00F40ACF" w:rsidRPr="00743FE8">
              <w:rPr>
                <w:sz w:val="16"/>
                <w:szCs w:val="16"/>
                <w:lang w:val="ru-RU"/>
              </w:rPr>
              <w:t>или</w:t>
            </w:r>
            <w:r w:rsidR="00F40ACF" w:rsidRPr="00743FE8">
              <w:rPr>
                <w:spacing w:val="1"/>
                <w:sz w:val="16"/>
                <w:szCs w:val="16"/>
                <w:lang w:val="ru-RU"/>
              </w:rPr>
              <w:t xml:space="preserve"> </w:t>
            </w:r>
            <w:r w:rsidR="00F40ACF" w:rsidRPr="00743FE8">
              <w:rPr>
                <w:sz w:val="16"/>
                <w:szCs w:val="16"/>
                <w:lang w:val="ru-RU"/>
              </w:rPr>
              <w:t>объектов</w:t>
            </w:r>
            <w:r w:rsidR="00F40ACF" w:rsidRPr="00743FE8">
              <w:rPr>
                <w:spacing w:val="1"/>
                <w:sz w:val="16"/>
                <w:szCs w:val="16"/>
                <w:lang w:val="ru-RU"/>
              </w:rPr>
              <w:t xml:space="preserve"> </w:t>
            </w:r>
            <w:r w:rsidR="00F40ACF" w:rsidRPr="00743FE8">
              <w:rPr>
                <w:sz w:val="16"/>
                <w:szCs w:val="16"/>
                <w:lang w:val="ru-RU"/>
              </w:rPr>
              <w:t>местного</w:t>
            </w:r>
            <w:r w:rsidR="00F40ACF" w:rsidRPr="00743FE8">
              <w:rPr>
                <w:spacing w:val="1"/>
                <w:sz w:val="16"/>
                <w:szCs w:val="16"/>
                <w:lang w:val="ru-RU"/>
              </w:rPr>
              <w:t xml:space="preserve"> </w:t>
            </w:r>
            <w:r w:rsidR="00F40ACF" w:rsidRPr="00743FE8">
              <w:rPr>
                <w:sz w:val="16"/>
                <w:szCs w:val="16"/>
                <w:lang w:val="ru-RU"/>
              </w:rPr>
              <w:t>значения</w:t>
            </w:r>
            <w:r w:rsidR="00F40ACF" w:rsidRPr="00743FE8">
              <w:rPr>
                <w:spacing w:val="1"/>
                <w:sz w:val="16"/>
                <w:szCs w:val="16"/>
                <w:lang w:val="ru-RU"/>
              </w:rPr>
              <w:t xml:space="preserve"> </w:t>
            </w:r>
            <w:r w:rsidR="00F40ACF" w:rsidRPr="00743FE8">
              <w:rPr>
                <w:sz w:val="16"/>
                <w:szCs w:val="16"/>
                <w:lang w:val="ru-RU"/>
              </w:rPr>
              <w:t>и</w:t>
            </w:r>
            <w:r w:rsidR="00F40ACF" w:rsidRPr="00743FE8">
              <w:rPr>
                <w:spacing w:val="1"/>
                <w:sz w:val="16"/>
                <w:szCs w:val="16"/>
                <w:lang w:val="ru-RU"/>
              </w:rPr>
              <w:t xml:space="preserve"> </w:t>
            </w:r>
            <w:r w:rsidR="00F40ACF" w:rsidRPr="00743FE8">
              <w:rPr>
                <w:sz w:val="16"/>
                <w:szCs w:val="16"/>
                <w:lang w:val="ru-RU"/>
              </w:rPr>
              <w:t>с</w:t>
            </w:r>
            <w:r w:rsidR="00F40ACF" w:rsidRPr="00743FE8">
              <w:rPr>
                <w:spacing w:val="1"/>
                <w:sz w:val="16"/>
                <w:szCs w:val="16"/>
                <w:lang w:val="ru-RU"/>
              </w:rPr>
              <w:t xml:space="preserve"> </w:t>
            </w:r>
            <w:r w:rsidR="00F40ACF" w:rsidRPr="00743FE8">
              <w:rPr>
                <w:sz w:val="16"/>
                <w:szCs w:val="16"/>
                <w:lang w:val="ru-RU"/>
              </w:rPr>
              <w:t>заявлением</w:t>
            </w:r>
            <w:r w:rsidR="00F40ACF" w:rsidRPr="00743FE8">
              <w:rPr>
                <w:spacing w:val="1"/>
                <w:sz w:val="16"/>
                <w:szCs w:val="16"/>
                <w:lang w:val="ru-RU"/>
              </w:rPr>
              <w:t xml:space="preserve"> </w:t>
            </w:r>
            <w:r w:rsidR="00F40ACF" w:rsidRPr="00743FE8">
              <w:rPr>
                <w:sz w:val="16"/>
                <w:szCs w:val="16"/>
                <w:lang w:val="ru-RU"/>
              </w:rPr>
              <w:t>обратилось</w:t>
            </w:r>
            <w:r w:rsidR="00F40ACF" w:rsidRPr="00743FE8">
              <w:rPr>
                <w:spacing w:val="1"/>
                <w:sz w:val="16"/>
                <w:szCs w:val="16"/>
                <w:lang w:val="ru-RU"/>
              </w:rPr>
              <w:t xml:space="preserve"> </w:t>
            </w:r>
            <w:r w:rsidR="00F40ACF" w:rsidRPr="00743FE8">
              <w:rPr>
                <w:sz w:val="16"/>
                <w:szCs w:val="16"/>
                <w:lang w:val="ru-RU"/>
              </w:rPr>
              <w:t>лицо,</w:t>
            </w:r>
            <w:r w:rsidR="00F40ACF" w:rsidRPr="00743FE8">
              <w:rPr>
                <w:spacing w:val="1"/>
                <w:sz w:val="16"/>
                <w:szCs w:val="16"/>
                <w:lang w:val="ru-RU"/>
              </w:rPr>
              <w:t xml:space="preserve"> </w:t>
            </w:r>
            <w:r w:rsidR="00F40ACF" w:rsidRPr="00743FE8">
              <w:rPr>
                <w:sz w:val="16"/>
                <w:szCs w:val="16"/>
                <w:lang w:val="ru-RU"/>
              </w:rPr>
              <w:t>не</w:t>
            </w:r>
            <w:r w:rsidR="00F40ACF" w:rsidRPr="00743FE8">
              <w:rPr>
                <w:spacing w:val="1"/>
                <w:sz w:val="16"/>
                <w:szCs w:val="16"/>
                <w:lang w:val="ru-RU"/>
              </w:rPr>
              <w:t xml:space="preserve"> </w:t>
            </w:r>
            <w:r w:rsidR="00F40ACF" w:rsidRPr="00743FE8">
              <w:rPr>
                <w:sz w:val="16"/>
                <w:szCs w:val="16"/>
                <w:lang w:val="ru-RU"/>
              </w:rPr>
              <w:t>уполномоченное</w:t>
            </w:r>
            <w:r w:rsidR="00F40ACF" w:rsidRPr="00743FE8">
              <w:rPr>
                <w:spacing w:val="1"/>
                <w:sz w:val="16"/>
                <w:szCs w:val="16"/>
                <w:lang w:val="ru-RU"/>
              </w:rPr>
              <w:t xml:space="preserve"> </w:t>
            </w:r>
            <w:r w:rsidR="00F40ACF" w:rsidRPr="00743FE8">
              <w:rPr>
                <w:sz w:val="16"/>
                <w:szCs w:val="16"/>
                <w:lang w:val="ru-RU"/>
              </w:rPr>
              <w:t>на</w:t>
            </w:r>
            <w:r w:rsidR="00F40ACF" w:rsidRPr="00743FE8">
              <w:rPr>
                <w:spacing w:val="-57"/>
                <w:sz w:val="16"/>
                <w:szCs w:val="16"/>
                <w:lang w:val="ru-RU"/>
              </w:rPr>
              <w:t xml:space="preserve"> </w:t>
            </w:r>
            <w:r w:rsidR="00F40ACF" w:rsidRPr="00743FE8">
              <w:rPr>
                <w:sz w:val="16"/>
                <w:szCs w:val="16"/>
                <w:lang w:val="ru-RU"/>
              </w:rPr>
              <w:t>строительство</w:t>
            </w:r>
            <w:r w:rsidR="00F40ACF" w:rsidRPr="00743FE8">
              <w:rPr>
                <w:spacing w:val="-1"/>
                <w:sz w:val="16"/>
                <w:szCs w:val="16"/>
                <w:lang w:val="ru-RU"/>
              </w:rPr>
              <w:t xml:space="preserve"> </w:t>
            </w:r>
            <w:r w:rsidR="00F40ACF" w:rsidRPr="00743FE8">
              <w:rPr>
                <w:sz w:val="16"/>
                <w:szCs w:val="16"/>
                <w:lang w:val="ru-RU"/>
              </w:rPr>
              <w:t>этих</w:t>
            </w:r>
            <w:r w:rsidR="00F40ACF" w:rsidRPr="00743FE8">
              <w:rPr>
                <w:spacing w:val="2"/>
                <w:sz w:val="16"/>
                <w:szCs w:val="16"/>
                <w:lang w:val="ru-RU"/>
              </w:rPr>
              <w:t xml:space="preserve"> </w:t>
            </w:r>
            <w:r w:rsidR="00F40ACF" w:rsidRPr="00743FE8">
              <w:rPr>
                <w:sz w:val="16"/>
                <w:szCs w:val="16"/>
                <w:lang w:val="ru-RU"/>
              </w:rPr>
              <w:t>объектов</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509"/>
        </w:trPr>
        <w:tc>
          <w:tcPr>
            <w:tcW w:w="1070" w:type="dxa"/>
          </w:tcPr>
          <w:p w:rsidR="00A202D2" w:rsidRPr="00743FE8" w:rsidRDefault="00A202D2" w:rsidP="00444C00">
            <w:pPr>
              <w:pStyle w:val="TableParagraph"/>
              <w:spacing w:before="97"/>
              <w:ind w:left="62"/>
              <w:rPr>
                <w:sz w:val="16"/>
                <w:szCs w:val="16"/>
              </w:rPr>
            </w:pPr>
            <w:r w:rsidRPr="00743FE8">
              <w:rPr>
                <w:sz w:val="16"/>
                <w:szCs w:val="16"/>
              </w:rPr>
              <w:t>2.19.17</w:t>
            </w:r>
          </w:p>
        </w:tc>
        <w:tc>
          <w:tcPr>
            <w:tcW w:w="4165" w:type="dxa"/>
          </w:tcPr>
          <w:p w:rsidR="00A202D2" w:rsidRPr="00743FE8" w:rsidRDefault="00A202D2" w:rsidP="00444C00">
            <w:pPr>
              <w:pStyle w:val="TableParagraph"/>
              <w:tabs>
                <w:tab w:val="left" w:pos="2856"/>
              </w:tabs>
              <w:spacing w:before="97"/>
              <w:ind w:left="62" w:right="50"/>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 предназначен для размещения</w:t>
            </w:r>
            <w:r w:rsidRPr="00743FE8">
              <w:rPr>
                <w:spacing w:val="1"/>
                <w:sz w:val="16"/>
                <w:szCs w:val="16"/>
                <w:lang w:val="ru-RU"/>
              </w:rPr>
              <w:t xml:space="preserve"> </w:t>
            </w:r>
            <w:r w:rsidRPr="00743FE8">
              <w:rPr>
                <w:sz w:val="16"/>
                <w:szCs w:val="16"/>
                <w:lang w:val="ru-RU"/>
              </w:rPr>
              <w:t>здания,</w:t>
            </w:r>
            <w:r w:rsidRPr="00743FE8">
              <w:rPr>
                <w:spacing w:val="1"/>
                <w:sz w:val="16"/>
                <w:szCs w:val="16"/>
                <w:lang w:val="ru-RU"/>
              </w:rPr>
              <w:t xml:space="preserve"> </w:t>
            </w:r>
            <w:r w:rsidRPr="00743FE8">
              <w:rPr>
                <w:sz w:val="16"/>
                <w:szCs w:val="16"/>
                <w:lang w:val="ru-RU"/>
              </w:rPr>
              <w:t>сооружения</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57"/>
                <w:sz w:val="16"/>
                <w:szCs w:val="16"/>
                <w:lang w:val="ru-RU"/>
              </w:rPr>
              <w:t xml:space="preserve"> </w:t>
            </w:r>
            <w:r w:rsidRPr="00743FE8">
              <w:rPr>
                <w:sz w:val="16"/>
                <w:szCs w:val="16"/>
                <w:lang w:val="ru-RU"/>
              </w:rPr>
              <w:t>государственной</w:t>
            </w:r>
            <w:r w:rsidRPr="00743FE8">
              <w:rPr>
                <w:sz w:val="16"/>
                <w:szCs w:val="16"/>
                <w:lang w:val="ru-RU"/>
              </w:rPr>
              <w:tab/>
            </w:r>
            <w:r w:rsidRPr="00743FE8">
              <w:rPr>
                <w:spacing w:val="-1"/>
                <w:sz w:val="16"/>
                <w:szCs w:val="16"/>
                <w:lang w:val="ru-RU"/>
              </w:rPr>
              <w:t>программой</w:t>
            </w:r>
          </w:p>
          <w:p w:rsidR="00A202D2" w:rsidRPr="00743FE8" w:rsidRDefault="00A202D2" w:rsidP="00444C00">
            <w:pPr>
              <w:pStyle w:val="TableParagraph"/>
              <w:tabs>
                <w:tab w:val="left" w:pos="2905"/>
              </w:tabs>
              <w:ind w:left="62" w:right="48"/>
              <w:jc w:val="both"/>
              <w:rPr>
                <w:sz w:val="16"/>
                <w:szCs w:val="16"/>
                <w:lang w:val="ru-RU"/>
              </w:rPr>
            </w:pPr>
            <w:r w:rsidRPr="00743FE8">
              <w:rPr>
                <w:sz w:val="16"/>
                <w:szCs w:val="16"/>
                <w:lang w:val="ru-RU"/>
              </w:rPr>
              <w:t>Российской</w:t>
            </w:r>
            <w:r w:rsidRPr="00743FE8">
              <w:rPr>
                <w:sz w:val="16"/>
                <w:szCs w:val="16"/>
                <w:lang w:val="ru-RU"/>
              </w:rPr>
              <w:tab/>
            </w:r>
            <w:r w:rsidRPr="00743FE8">
              <w:rPr>
                <w:spacing w:val="-1"/>
                <w:sz w:val="16"/>
                <w:szCs w:val="16"/>
                <w:lang w:val="ru-RU"/>
              </w:rPr>
              <w:t>Федерации,</w:t>
            </w:r>
            <w:r w:rsidRPr="00743FE8">
              <w:rPr>
                <w:spacing w:val="-58"/>
                <w:sz w:val="16"/>
                <w:szCs w:val="16"/>
                <w:lang w:val="ru-RU"/>
              </w:rPr>
              <w:t xml:space="preserve"> </w:t>
            </w:r>
            <w:r w:rsidRPr="00743FE8">
              <w:rPr>
                <w:sz w:val="16"/>
                <w:szCs w:val="16"/>
                <w:lang w:val="ru-RU"/>
              </w:rPr>
              <w:t>государственной программой субъекта</w:t>
            </w:r>
            <w:r w:rsidRPr="00743FE8">
              <w:rPr>
                <w:spacing w:val="-57"/>
                <w:sz w:val="16"/>
                <w:szCs w:val="16"/>
                <w:lang w:val="ru-RU"/>
              </w:rPr>
              <w:t xml:space="preserve"> </w:t>
            </w:r>
            <w:r w:rsidRPr="00743FE8">
              <w:rPr>
                <w:sz w:val="16"/>
                <w:szCs w:val="16"/>
                <w:lang w:val="ru-RU"/>
              </w:rPr>
              <w:t>Российской Федерации и с заявлением</w:t>
            </w:r>
            <w:r w:rsidRPr="00743FE8">
              <w:rPr>
                <w:spacing w:val="1"/>
                <w:sz w:val="16"/>
                <w:szCs w:val="16"/>
                <w:lang w:val="ru-RU"/>
              </w:rPr>
              <w:t xml:space="preserve"> </w:t>
            </w:r>
            <w:r w:rsidRPr="00743FE8">
              <w:rPr>
                <w:sz w:val="16"/>
                <w:szCs w:val="16"/>
                <w:lang w:val="ru-RU"/>
              </w:rPr>
              <w:t>обратилось</w:t>
            </w:r>
            <w:r w:rsidRPr="00743FE8">
              <w:rPr>
                <w:spacing w:val="1"/>
                <w:sz w:val="16"/>
                <w:szCs w:val="16"/>
                <w:lang w:val="ru-RU"/>
              </w:rPr>
              <w:t xml:space="preserve"> </w:t>
            </w:r>
            <w:r w:rsidRPr="00743FE8">
              <w:rPr>
                <w:sz w:val="16"/>
                <w:szCs w:val="16"/>
                <w:lang w:val="ru-RU"/>
              </w:rPr>
              <w:t>лицо,</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уполномоченное</w:t>
            </w:r>
            <w:r w:rsidRPr="00743FE8">
              <w:rPr>
                <w:spacing w:val="-57"/>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строительство</w:t>
            </w:r>
            <w:r w:rsidRPr="00743FE8">
              <w:rPr>
                <w:spacing w:val="1"/>
                <w:sz w:val="16"/>
                <w:szCs w:val="16"/>
                <w:lang w:val="ru-RU"/>
              </w:rPr>
              <w:t xml:space="preserve"> </w:t>
            </w:r>
            <w:r w:rsidRPr="00743FE8">
              <w:rPr>
                <w:sz w:val="16"/>
                <w:szCs w:val="16"/>
                <w:lang w:val="ru-RU"/>
              </w:rPr>
              <w:t>этих</w:t>
            </w:r>
            <w:r w:rsidRPr="00743FE8">
              <w:rPr>
                <w:spacing w:val="1"/>
                <w:sz w:val="16"/>
                <w:szCs w:val="16"/>
                <w:lang w:val="ru-RU"/>
              </w:rPr>
              <w:t xml:space="preserve"> </w:t>
            </w:r>
            <w:r w:rsidRPr="00743FE8">
              <w:rPr>
                <w:sz w:val="16"/>
                <w:szCs w:val="16"/>
                <w:lang w:val="ru-RU"/>
              </w:rPr>
              <w:t>здания,</w:t>
            </w:r>
            <w:r w:rsidRPr="00743FE8">
              <w:rPr>
                <w:spacing w:val="-57"/>
                <w:sz w:val="16"/>
                <w:szCs w:val="16"/>
                <w:lang w:val="ru-RU"/>
              </w:rPr>
              <w:t xml:space="preserve"> </w:t>
            </w:r>
            <w:r w:rsidRPr="00743FE8">
              <w:rPr>
                <w:sz w:val="16"/>
                <w:szCs w:val="16"/>
                <w:lang w:val="ru-RU"/>
              </w:rPr>
              <w:t>сооружения</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437"/>
        </w:trPr>
        <w:tc>
          <w:tcPr>
            <w:tcW w:w="1070" w:type="dxa"/>
          </w:tcPr>
          <w:p w:rsidR="00A202D2" w:rsidRPr="00743FE8" w:rsidRDefault="00A202D2" w:rsidP="00444C00">
            <w:pPr>
              <w:pStyle w:val="TableParagraph"/>
              <w:spacing w:before="97"/>
              <w:ind w:left="62"/>
              <w:rPr>
                <w:sz w:val="16"/>
                <w:szCs w:val="16"/>
              </w:rPr>
            </w:pPr>
            <w:r w:rsidRPr="00743FE8">
              <w:rPr>
                <w:sz w:val="16"/>
                <w:szCs w:val="16"/>
              </w:rPr>
              <w:t>2.19.18</w:t>
            </w:r>
          </w:p>
        </w:tc>
        <w:tc>
          <w:tcPr>
            <w:tcW w:w="4165" w:type="dxa"/>
          </w:tcPr>
          <w:p w:rsidR="00A202D2" w:rsidRPr="00743FE8" w:rsidRDefault="00A202D2" w:rsidP="00444C00">
            <w:pPr>
              <w:pStyle w:val="TableParagraph"/>
              <w:spacing w:before="97"/>
              <w:ind w:left="62" w:right="44"/>
              <w:rPr>
                <w:sz w:val="16"/>
                <w:szCs w:val="16"/>
                <w:lang w:val="ru-RU"/>
              </w:rPr>
            </w:pPr>
            <w:r w:rsidRPr="00743FE8">
              <w:rPr>
                <w:sz w:val="16"/>
                <w:szCs w:val="16"/>
                <w:lang w:val="ru-RU"/>
              </w:rPr>
              <w:t>Предоставление</w:t>
            </w:r>
            <w:r w:rsidRPr="00743FE8">
              <w:rPr>
                <w:spacing w:val="3"/>
                <w:sz w:val="16"/>
                <w:szCs w:val="16"/>
                <w:lang w:val="ru-RU"/>
              </w:rPr>
              <w:t xml:space="preserve"> </w:t>
            </w:r>
            <w:r w:rsidRPr="00743FE8">
              <w:rPr>
                <w:sz w:val="16"/>
                <w:szCs w:val="16"/>
                <w:lang w:val="ru-RU"/>
              </w:rPr>
              <w:t>земельного</w:t>
            </w:r>
            <w:r w:rsidRPr="00743FE8">
              <w:rPr>
                <w:spacing w:val="6"/>
                <w:sz w:val="16"/>
                <w:szCs w:val="16"/>
                <w:lang w:val="ru-RU"/>
              </w:rPr>
              <w:t xml:space="preserve"> </w:t>
            </w:r>
            <w:r w:rsidRPr="00743FE8">
              <w:rPr>
                <w:sz w:val="16"/>
                <w:szCs w:val="16"/>
                <w:lang w:val="ru-RU"/>
              </w:rPr>
              <w:t>участка</w:t>
            </w:r>
            <w:r w:rsidRPr="00743FE8">
              <w:rPr>
                <w:spacing w:val="4"/>
                <w:sz w:val="16"/>
                <w:szCs w:val="16"/>
                <w:lang w:val="ru-RU"/>
              </w:rPr>
              <w:t xml:space="preserve"> </w:t>
            </w:r>
            <w:r w:rsidRPr="00743FE8">
              <w:rPr>
                <w:sz w:val="16"/>
                <w:szCs w:val="16"/>
                <w:lang w:val="ru-RU"/>
              </w:rPr>
              <w:t>на</w:t>
            </w:r>
            <w:r w:rsidRPr="00743FE8">
              <w:rPr>
                <w:spacing w:val="-57"/>
                <w:sz w:val="16"/>
                <w:szCs w:val="16"/>
                <w:lang w:val="ru-RU"/>
              </w:rPr>
              <w:t xml:space="preserve"> </w:t>
            </w:r>
            <w:r w:rsidRPr="00743FE8">
              <w:rPr>
                <w:sz w:val="16"/>
                <w:szCs w:val="16"/>
                <w:lang w:val="ru-RU"/>
              </w:rPr>
              <w:t>заявленном</w:t>
            </w:r>
            <w:r w:rsidRPr="00743FE8">
              <w:rPr>
                <w:spacing w:val="-3"/>
                <w:sz w:val="16"/>
                <w:szCs w:val="16"/>
                <w:lang w:val="ru-RU"/>
              </w:rPr>
              <w:t xml:space="preserve"> </w:t>
            </w:r>
            <w:r w:rsidRPr="00743FE8">
              <w:rPr>
                <w:sz w:val="16"/>
                <w:szCs w:val="16"/>
                <w:lang w:val="ru-RU"/>
              </w:rPr>
              <w:t>виде</w:t>
            </w:r>
            <w:r w:rsidRPr="00743FE8">
              <w:rPr>
                <w:spacing w:val="-2"/>
                <w:sz w:val="16"/>
                <w:szCs w:val="16"/>
                <w:lang w:val="ru-RU"/>
              </w:rPr>
              <w:t xml:space="preserve"> </w:t>
            </w:r>
            <w:r w:rsidRPr="00743FE8">
              <w:rPr>
                <w:sz w:val="16"/>
                <w:szCs w:val="16"/>
                <w:lang w:val="ru-RU"/>
              </w:rPr>
              <w:t>прав</w:t>
            </w:r>
            <w:r w:rsidRPr="00743FE8">
              <w:rPr>
                <w:spacing w:val="-2"/>
                <w:sz w:val="16"/>
                <w:szCs w:val="16"/>
                <w:lang w:val="ru-RU"/>
              </w:rPr>
              <w:t xml:space="preserve"> </w:t>
            </w:r>
            <w:r w:rsidRPr="00743FE8">
              <w:rPr>
                <w:sz w:val="16"/>
                <w:szCs w:val="16"/>
                <w:lang w:val="ru-RU"/>
              </w:rPr>
              <w:t>не</w:t>
            </w:r>
            <w:r w:rsidRPr="00743FE8">
              <w:rPr>
                <w:spacing w:val="-3"/>
                <w:sz w:val="16"/>
                <w:szCs w:val="16"/>
                <w:lang w:val="ru-RU"/>
              </w:rPr>
              <w:t xml:space="preserve"> </w:t>
            </w:r>
            <w:r w:rsidRPr="00743FE8">
              <w:rPr>
                <w:sz w:val="16"/>
                <w:szCs w:val="16"/>
                <w:lang w:val="ru-RU"/>
              </w:rPr>
              <w:t>допускается</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543"/>
        </w:trPr>
        <w:tc>
          <w:tcPr>
            <w:tcW w:w="1070" w:type="dxa"/>
          </w:tcPr>
          <w:p w:rsidR="00A202D2" w:rsidRPr="00743FE8" w:rsidRDefault="00A202D2" w:rsidP="00444C00">
            <w:pPr>
              <w:pStyle w:val="TableParagraph"/>
              <w:spacing w:before="97"/>
              <w:ind w:left="62"/>
              <w:rPr>
                <w:sz w:val="16"/>
                <w:szCs w:val="16"/>
              </w:rPr>
            </w:pPr>
            <w:r w:rsidRPr="00743FE8">
              <w:rPr>
                <w:sz w:val="16"/>
                <w:szCs w:val="16"/>
              </w:rPr>
              <w:t>2.19.19</w:t>
            </w:r>
          </w:p>
        </w:tc>
        <w:tc>
          <w:tcPr>
            <w:tcW w:w="4165" w:type="dxa"/>
          </w:tcPr>
          <w:p w:rsidR="00A202D2" w:rsidRPr="00743FE8" w:rsidRDefault="00A202D2" w:rsidP="00444C00">
            <w:pPr>
              <w:pStyle w:val="TableParagraph"/>
              <w:spacing w:before="97"/>
              <w:ind w:left="62" w:right="54"/>
              <w:jc w:val="both"/>
              <w:rPr>
                <w:sz w:val="16"/>
                <w:szCs w:val="16"/>
                <w:lang w:val="ru-RU"/>
              </w:rPr>
            </w:pP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 в заявлении, не установлен</w:t>
            </w:r>
            <w:r w:rsidRPr="00743FE8">
              <w:rPr>
                <w:spacing w:val="-57"/>
                <w:sz w:val="16"/>
                <w:szCs w:val="16"/>
                <w:lang w:val="ru-RU"/>
              </w:rPr>
              <w:t xml:space="preserve"> </w:t>
            </w:r>
            <w:r w:rsidRPr="00743FE8">
              <w:rPr>
                <w:sz w:val="16"/>
                <w:szCs w:val="16"/>
                <w:lang w:val="ru-RU"/>
              </w:rPr>
              <w:t>вид</w:t>
            </w:r>
            <w:r w:rsidRPr="00743FE8">
              <w:rPr>
                <w:spacing w:val="-1"/>
                <w:sz w:val="16"/>
                <w:szCs w:val="16"/>
                <w:lang w:val="ru-RU"/>
              </w:rPr>
              <w:t xml:space="preserve"> </w:t>
            </w:r>
            <w:r w:rsidRPr="00743FE8">
              <w:rPr>
                <w:sz w:val="16"/>
                <w:szCs w:val="16"/>
                <w:lang w:val="ru-RU"/>
              </w:rPr>
              <w:t>разрешенного</w:t>
            </w:r>
            <w:r w:rsidRPr="00743FE8">
              <w:rPr>
                <w:spacing w:val="-1"/>
                <w:sz w:val="16"/>
                <w:szCs w:val="16"/>
                <w:lang w:val="ru-RU"/>
              </w:rPr>
              <w:t xml:space="preserve"> </w:t>
            </w:r>
            <w:r w:rsidRPr="00743FE8">
              <w:rPr>
                <w:sz w:val="16"/>
                <w:szCs w:val="16"/>
                <w:lang w:val="ru-RU"/>
              </w:rPr>
              <w:t>использования</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268"/>
        </w:trPr>
        <w:tc>
          <w:tcPr>
            <w:tcW w:w="1070" w:type="dxa"/>
          </w:tcPr>
          <w:p w:rsidR="00A202D2" w:rsidRPr="00743FE8" w:rsidRDefault="00A202D2" w:rsidP="00444C00">
            <w:pPr>
              <w:pStyle w:val="TableParagraph"/>
              <w:spacing w:before="97"/>
              <w:ind w:left="62"/>
              <w:rPr>
                <w:sz w:val="16"/>
                <w:szCs w:val="16"/>
              </w:rPr>
            </w:pPr>
            <w:r w:rsidRPr="00743FE8">
              <w:rPr>
                <w:sz w:val="16"/>
                <w:szCs w:val="16"/>
              </w:rPr>
              <w:t>2.19.20</w:t>
            </w:r>
          </w:p>
        </w:tc>
        <w:tc>
          <w:tcPr>
            <w:tcW w:w="4165" w:type="dxa"/>
          </w:tcPr>
          <w:p w:rsidR="00A202D2" w:rsidRPr="00743FE8" w:rsidRDefault="00A202D2" w:rsidP="00444C00">
            <w:pPr>
              <w:pStyle w:val="TableParagraph"/>
              <w:spacing w:before="97"/>
              <w:ind w:left="62" w:right="48"/>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отнесен</w:t>
            </w:r>
            <w:r w:rsidRPr="00743FE8">
              <w:rPr>
                <w:spacing w:val="1"/>
                <w:sz w:val="16"/>
                <w:szCs w:val="16"/>
                <w:lang w:val="ru-RU"/>
              </w:rPr>
              <w:t xml:space="preserve"> </w:t>
            </w:r>
            <w:r w:rsidRPr="00743FE8">
              <w:rPr>
                <w:sz w:val="16"/>
                <w:szCs w:val="16"/>
                <w:lang w:val="ru-RU"/>
              </w:rPr>
              <w:t>к</w:t>
            </w:r>
            <w:r w:rsidRPr="00743FE8">
              <w:rPr>
                <w:spacing w:val="1"/>
                <w:sz w:val="16"/>
                <w:szCs w:val="16"/>
                <w:lang w:val="ru-RU"/>
              </w:rPr>
              <w:t xml:space="preserve"> </w:t>
            </w:r>
            <w:r w:rsidRPr="00743FE8">
              <w:rPr>
                <w:sz w:val="16"/>
                <w:szCs w:val="16"/>
                <w:lang w:val="ru-RU"/>
              </w:rPr>
              <w:t>определенной</w:t>
            </w:r>
            <w:r w:rsidRPr="00743FE8">
              <w:rPr>
                <w:spacing w:val="1"/>
                <w:sz w:val="16"/>
                <w:szCs w:val="16"/>
                <w:lang w:val="ru-RU"/>
              </w:rPr>
              <w:t xml:space="preserve"> </w:t>
            </w:r>
            <w:r w:rsidRPr="00743FE8">
              <w:rPr>
                <w:sz w:val="16"/>
                <w:szCs w:val="16"/>
                <w:lang w:val="ru-RU"/>
              </w:rPr>
              <w:t>категории</w:t>
            </w:r>
            <w:r w:rsidRPr="00743FE8">
              <w:rPr>
                <w:spacing w:val="-1"/>
                <w:sz w:val="16"/>
                <w:szCs w:val="16"/>
                <w:lang w:val="ru-RU"/>
              </w:rPr>
              <w:t xml:space="preserve"> </w:t>
            </w:r>
            <w:r w:rsidRPr="00743FE8">
              <w:rPr>
                <w:sz w:val="16"/>
                <w:szCs w:val="16"/>
                <w:lang w:val="ru-RU"/>
              </w:rPr>
              <w:t>земель</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76"/>
        </w:trPr>
        <w:tc>
          <w:tcPr>
            <w:tcW w:w="1070" w:type="dxa"/>
          </w:tcPr>
          <w:p w:rsidR="00A202D2" w:rsidRPr="00743FE8" w:rsidRDefault="00A202D2" w:rsidP="00444C00">
            <w:pPr>
              <w:pStyle w:val="TableParagraph"/>
              <w:spacing w:before="97"/>
              <w:ind w:left="62"/>
              <w:rPr>
                <w:sz w:val="16"/>
                <w:szCs w:val="16"/>
              </w:rPr>
            </w:pPr>
            <w:r w:rsidRPr="00743FE8">
              <w:rPr>
                <w:sz w:val="16"/>
                <w:szCs w:val="16"/>
              </w:rPr>
              <w:t>2.19.21</w:t>
            </w:r>
          </w:p>
        </w:tc>
        <w:tc>
          <w:tcPr>
            <w:tcW w:w="4165" w:type="dxa"/>
          </w:tcPr>
          <w:p w:rsidR="00A202D2" w:rsidRPr="00743FE8" w:rsidRDefault="00A202D2" w:rsidP="00444C00">
            <w:pPr>
              <w:pStyle w:val="TableParagraph"/>
              <w:spacing w:before="97"/>
              <w:ind w:left="62" w:right="49"/>
              <w:jc w:val="both"/>
              <w:rPr>
                <w:sz w:val="16"/>
                <w:szCs w:val="16"/>
                <w:lang w:val="ru-RU"/>
              </w:rPr>
            </w:pPr>
            <w:r w:rsidRPr="00743FE8">
              <w:rPr>
                <w:sz w:val="16"/>
                <w:szCs w:val="16"/>
                <w:lang w:val="ru-RU"/>
              </w:rPr>
              <w:t>В</w:t>
            </w:r>
            <w:r w:rsidRPr="00743FE8">
              <w:rPr>
                <w:spacing w:val="1"/>
                <w:sz w:val="16"/>
                <w:szCs w:val="16"/>
                <w:lang w:val="ru-RU"/>
              </w:rPr>
              <w:t xml:space="preserve"> </w:t>
            </w:r>
            <w:r w:rsidRPr="00743FE8">
              <w:rPr>
                <w:sz w:val="16"/>
                <w:szCs w:val="16"/>
                <w:lang w:val="ru-RU"/>
              </w:rPr>
              <w:t>отношении</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принято</w:t>
            </w:r>
            <w:r w:rsidRPr="00743FE8">
              <w:rPr>
                <w:spacing w:val="1"/>
                <w:sz w:val="16"/>
                <w:szCs w:val="16"/>
                <w:lang w:val="ru-RU"/>
              </w:rPr>
              <w:t xml:space="preserve"> </w:t>
            </w:r>
            <w:r w:rsidRPr="00743FE8">
              <w:rPr>
                <w:sz w:val="16"/>
                <w:szCs w:val="16"/>
                <w:lang w:val="ru-RU"/>
              </w:rPr>
              <w:t>решение</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предварительном</w:t>
            </w:r>
            <w:r w:rsidRPr="00743FE8">
              <w:rPr>
                <w:spacing w:val="-57"/>
                <w:sz w:val="16"/>
                <w:szCs w:val="16"/>
                <w:lang w:val="ru-RU"/>
              </w:rPr>
              <w:t xml:space="preserve"> </w:t>
            </w:r>
            <w:r w:rsidRPr="00743FE8">
              <w:rPr>
                <w:sz w:val="16"/>
                <w:szCs w:val="16"/>
                <w:lang w:val="ru-RU"/>
              </w:rPr>
              <w:t>согласовании его предоставления, срок</w:t>
            </w:r>
            <w:r w:rsidRPr="00743FE8">
              <w:rPr>
                <w:spacing w:val="-57"/>
                <w:sz w:val="16"/>
                <w:szCs w:val="16"/>
                <w:lang w:val="ru-RU"/>
              </w:rPr>
              <w:t xml:space="preserve"> </w:t>
            </w:r>
            <w:r w:rsidRPr="00743FE8">
              <w:rPr>
                <w:sz w:val="16"/>
                <w:szCs w:val="16"/>
                <w:lang w:val="ru-RU"/>
              </w:rPr>
              <w:t>действия</w:t>
            </w:r>
            <w:r w:rsidRPr="00743FE8">
              <w:rPr>
                <w:spacing w:val="-1"/>
                <w:sz w:val="16"/>
                <w:szCs w:val="16"/>
                <w:lang w:val="ru-RU"/>
              </w:rPr>
              <w:t xml:space="preserve"> </w:t>
            </w:r>
            <w:r w:rsidRPr="00743FE8">
              <w:rPr>
                <w:sz w:val="16"/>
                <w:szCs w:val="16"/>
                <w:lang w:val="ru-RU"/>
              </w:rPr>
              <w:t>которого</w:t>
            </w:r>
            <w:r w:rsidRPr="00743FE8">
              <w:rPr>
                <w:spacing w:val="-3"/>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истек</w:t>
            </w:r>
          </w:p>
        </w:tc>
        <w:tc>
          <w:tcPr>
            <w:tcW w:w="425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829"/>
        </w:trPr>
        <w:tc>
          <w:tcPr>
            <w:tcW w:w="1070" w:type="dxa"/>
          </w:tcPr>
          <w:p w:rsidR="00A202D2" w:rsidRPr="00743FE8" w:rsidRDefault="00A202D2" w:rsidP="00444C00">
            <w:pPr>
              <w:pStyle w:val="TableParagraph"/>
              <w:spacing w:before="95"/>
              <w:ind w:left="62"/>
              <w:rPr>
                <w:sz w:val="16"/>
                <w:szCs w:val="16"/>
              </w:rPr>
            </w:pPr>
            <w:r w:rsidRPr="00743FE8">
              <w:rPr>
                <w:sz w:val="16"/>
                <w:szCs w:val="16"/>
              </w:rPr>
              <w:t>2.19.22</w:t>
            </w:r>
          </w:p>
        </w:tc>
        <w:tc>
          <w:tcPr>
            <w:tcW w:w="4165" w:type="dxa"/>
          </w:tcPr>
          <w:p w:rsidR="00A202D2" w:rsidRPr="00743FE8" w:rsidRDefault="00A202D2" w:rsidP="00444C00">
            <w:pPr>
              <w:pStyle w:val="TableParagraph"/>
              <w:tabs>
                <w:tab w:val="left" w:pos="1967"/>
                <w:tab w:val="left" w:pos="3751"/>
              </w:tabs>
              <w:spacing w:before="95"/>
              <w:ind w:left="62" w:right="47"/>
              <w:jc w:val="both"/>
              <w:rPr>
                <w:sz w:val="16"/>
                <w:szCs w:val="16"/>
                <w:lang w:val="ru-RU"/>
              </w:rPr>
            </w:pPr>
            <w:r w:rsidRPr="00743FE8">
              <w:rPr>
                <w:sz w:val="16"/>
                <w:szCs w:val="16"/>
                <w:lang w:val="ru-RU"/>
              </w:rPr>
              <w:t>Указанный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pacing w:val="-1"/>
                <w:sz w:val="16"/>
                <w:szCs w:val="16"/>
                <w:lang w:val="ru-RU"/>
              </w:rPr>
              <w:t>участок</w:t>
            </w:r>
            <w:r w:rsidRPr="00743FE8">
              <w:rPr>
                <w:spacing w:val="-14"/>
                <w:sz w:val="16"/>
                <w:szCs w:val="16"/>
                <w:lang w:val="ru-RU"/>
              </w:rPr>
              <w:t xml:space="preserve"> </w:t>
            </w:r>
            <w:r w:rsidRPr="00743FE8">
              <w:rPr>
                <w:sz w:val="16"/>
                <w:szCs w:val="16"/>
                <w:lang w:val="ru-RU"/>
              </w:rPr>
              <w:t>изъят</w:t>
            </w:r>
            <w:r w:rsidRPr="00743FE8">
              <w:rPr>
                <w:spacing w:val="-15"/>
                <w:sz w:val="16"/>
                <w:szCs w:val="16"/>
                <w:lang w:val="ru-RU"/>
              </w:rPr>
              <w:t xml:space="preserve"> </w:t>
            </w:r>
            <w:r w:rsidRPr="00743FE8">
              <w:rPr>
                <w:sz w:val="16"/>
                <w:szCs w:val="16"/>
                <w:lang w:val="ru-RU"/>
              </w:rPr>
              <w:t>для</w:t>
            </w:r>
            <w:r w:rsidRPr="00743FE8">
              <w:rPr>
                <w:spacing w:val="-15"/>
                <w:sz w:val="16"/>
                <w:szCs w:val="16"/>
                <w:lang w:val="ru-RU"/>
              </w:rPr>
              <w:t xml:space="preserve"> </w:t>
            </w:r>
            <w:r w:rsidRPr="00743FE8">
              <w:rPr>
                <w:sz w:val="16"/>
                <w:szCs w:val="16"/>
                <w:lang w:val="ru-RU"/>
              </w:rPr>
              <w:t>государственных</w:t>
            </w:r>
            <w:r w:rsidRPr="00743FE8">
              <w:rPr>
                <w:spacing w:val="-13"/>
                <w:sz w:val="16"/>
                <w:szCs w:val="16"/>
                <w:lang w:val="ru-RU"/>
              </w:rPr>
              <w:t xml:space="preserve"> </w:t>
            </w:r>
            <w:r w:rsidRPr="00743FE8">
              <w:rPr>
                <w:sz w:val="16"/>
                <w:szCs w:val="16"/>
                <w:lang w:val="ru-RU"/>
              </w:rPr>
              <w:t>или</w:t>
            </w:r>
            <w:r w:rsidRPr="00743FE8">
              <w:rPr>
                <w:spacing w:val="-58"/>
                <w:sz w:val="16"/>
                <w:szCs w:val="16"/>
                <w:lang w:val="ru-RU"/>
              </w:rPr>
              <w:t xml:space="preserve"> </w:t>
            </w:r>
            <w:r w:rsidRPr="00743FE8">
              <w:rPr>
                <w:sz w:val="16"/>
                <w:szCs w:val="16"/>
                <w:lang w:val="ru-RU"/>
              </w:rPr>
              <w:t>муниципальных</w:t>
            </w:r>
            <w:r w:rsidRPr="00743FE8">
              <w:rPr>
                <w:spacing w:val="1"/>
                <w:sz w:val="16"/>
                <w:szCs w:val="16"/>
                <w:lang w:val="ru-RU"/>
              </w:rPr>
              <w:t xml:space="preserve"> </w:t>
            </w:r>
            <w:r w:rsidRPr="00743FE8">
              <w:rPr>
                <w:sz w:val="16"/>
                <w:szCs w:val="16"/>
                <w:lang w:val="ru-RU"/>
              </w:rPr>
              <w:t>нужд</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указанная</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цель</w:t>
            </w:r>
            <w:r w:rsidRPr="00743FE8">
              <w:rPr>
                <w:spacing w:val="1"/>
                <w:sz w:val="16"/>
                <w:szCs w:val="16"/>
                <w:lang w:val="ru-RU"/>
              </w:rPr>
              <w:t xml:space="preserve"> </w:t>
            </w:r>
            <w:r w:rsidRPr="00743FE8">
              <w:rPr>
                <w:sz w:val="16"/>
                <w:szCs w:val="16"/>
                <w:lang w:val="ru-RU"/>
              </w:rPr>
              <w:t>последующего</w:t>
            </w:r>
            <w:r w:rsidRPr="00743FE8">
              <w:rPr>
                <w:spacing w:val="1"/>
                <w:sz w:val="16"/>
                <w:szCs w:val="16"/>
                <w:lang w:val="ru-RU"/>
              </w:rPr>
              <w:t xml:space="preserve"> </w:t>
            </w:r>
            <w:r w:rsidRPr="00743FE8">
              <w:rPr>
                <w:sz w:val="16"/>
                <w:szCs w:val="16"/>
                <w:lang w:val="ru-RU"/>
              </w:rPr>
              <w:t>предоставления</w:t>
            </w:r>
            <w:r w:rsidRPr="00743FE8">
              <w:rPr>
                <w:spacing w:val="1"/>
                <w:sz w:val="16"/>
                <w:szCs w:val="16"/>
                <w:lang w:val="ru-RU"/>
              </w:rPr>
              <w:t xml:space="preserve"> </w:t>
            </w:r>
            <w:r w:rsidRPr="00743FE8">
              <w:rPr>
                <w:sz w:val="16"/>
                <w:szCs w:val="16"/>
                <w:lang w:val="ru-RU"/>
              </w:rPr>
              <w:t>такого</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соответствует</w:t>
            </w:r>
            <w:r w:rsidRPr="00743FE8">
              <w:rPr>
                <w:spacing w:val="1"/>
                <w:sz w:val="16"/>
                <w:szCs w:val="16"/>
                <w:lang w:val="ru-RU"/>
              </w:rPr>
              <w:t xml:space="preserve"> </w:t>
            </w:r>
            <w:r w:rsidRPr="00743FE8">
              <w:rPr>
                <w:sz w:val="16"/>
                <w:szCs w:val="16"/>
                <w:lang w:val="ru-RU"/>
              </w:rPr>
              <w:t>целям,</w:t>
            </w:r>
            <w:r w:rsidRPr="00743FE8">
              <w:rPr>
                <w:spacing w:val="1"/>
                <w:sz w:val="16"/>
                <w:szCs w:val="16"/>
                <w:lang w:val="ru-RU"/>
              </w:rPr>
              <w:t xml:space="preserve"> </w:t>
            </w:r>
            <w:r w:rsidRPr="00743FE8">
              <w:rPr>
                <w:sz w:val="16"/>
                <w:szCs w:val="16"/>
                <w:lang w:val="ru-RU"/>
              </w:rPr>
              <w:t>для</w:t>
            </w:r>
            <w:r w:rsidRPr="00743FE8">
              <w:rPr>
                <w:spacing w:val="1"/>
                <w:sz w:val="16"/>
                <w:szCs w:val="16"/>
                <w:lang w:val="ru-RU"/>
              </w:rPr>
              <w:t xml:space="preserve"> </w:t>
            </w:r>
            <w:r w:rsidRPr="00743FE8">
              <w:rPr>
                <w:sz w:val="16"/>
                <w:szCs w:val="16"/>
                <w:lang w:val="ru-RU"/>
              </w:rPr>
              <w:t>которых такой земельный участок был</w:t>
            </w:r>
            <w:r w:rsidRPr="00743FE8">
              <w:rPr>
                <w:spacing w:val="1"/>
                <w:sz w:val="16"/>
                <w:szCs w:val="16"/>
                <w:lang w:val="ru-RU"/>
              </w:rPr>
              <w:t xml:space="preserve"> </w:t>
            </w:r>
            <w:r w:rsidRPr="00743FE8">
              <w:rPr>
                <w:sz w:val="16"/>
                <w:szCs w:val="16"/>
                <w:lang w:val="ru-RU"/>
              </w:rPr>
              <w:t>изъят,</w:t>
            </w:r>
            <w:r w:rsidRPr="00743FE8">
              <w:rPr>
                <w:spacing w:val="1"/>
                <w:sz w:val="16"/>
                <w:szCs w:val="16"/>
                <w:lang w:val="ru-RU"/>
              </w:rPr>
              <w:t xml:space="preserve"> </w:t>
            </w:r>
            <w:r w:rsidRPr="00743FE8">
              <w:rPr>
                <w:sz w:val="16"/>
                <w:szCs w:val="16"/>
                <w:lang w:val="ru-RU"/>
              </w:rPr>
              <w:t>за</w:t>
            </w:r>
            <w:r w:rsidRPr="00743FE8">
              <w:rPr>
                <w:spacing w:val="1"/>
                <w:sz w:val="16"/>
                <w:szCs w:val="16"/>
                <w:lang w:val="ru-RU"/>
              </w:rPr>
              <w:t xml:space="preserve"> </w:t>
            </w:r>
            <w:r w:rsidRPr="00743FE8">
              <w:rPr>
                <w:sz w:val="16"/>
                <w:szCs w:val="16"/>
                <w:lang w:val="ru-RU"/>
              </w:rPr>
              <w:t>исключением</w:t>
            </w:r>
            <w:r w:rsidRPr="00743FE8">
              <w:rPr>
                <w:spacing w:val="1"/>
                <w:sz w:val="16"/>
                <w:szCs w:val="16"/>
                <w:lang w:val="ru-RU"/>
              </w:rPr>
              <w:t xml:space="preserve"> </w:t>
            </w:r>
            <w:r w:rsidRPr="00743FE8">
              <w:rPr>
                <w:sz w:val="16"/>
                <w:szCs w:val="16"/>
                <w:lang w:val="ru-RU"/>
              </w:rPr>
              <w:t>земельных</w:t>
            </w:r>
            <w:r w:rsidRPr="00743FE8">
              <w:rPr>
                <w:spacing w:val="1"/>
                <w:sz w:val="16"/>
                <w:szCs w:val="16"/>
                <w:lang w:val="ru-RU"/>
              </w:rPr>
              <w:t xml:space="preserve"> </w:t>
            </w:r>
            <w:r w:rsidRPr="00743FE8">
              <w:rPr>
                <w:sz w:val="16"/>
                <w:szCs w:val="16"/>
                <w:lang w:val="ru-RU"/>
              </w:rPr>
              <w:t>участков,</w:t>
            </w:r>
            <w:r w:rsidRPr="00743FE8">
              <w:rPr>
                <w:sz w:val="16"/>
                <w:szCs w:val="16"/>
                <w:lang w:val="ru-RU"/>
              </w:rPr>
              <w:tab/>
              <w:t>изъятых</w:t>
            </w:r>
            <w:r w:rsidRPr="00743FE8">
              <w:rPr>
                <w:sz w:val="16"/>
                <w:szCs w:val="16"/>
                <w:lang w:val="ru-RU"/>
              </w:rPr>
              <w:tab/>
            </w:r>
            <w:r w:rsidRPr="00743FE8">
              <w:rPr>
                <w:spacing w:val="-1"/>
                <w:sz w:val="16"/>
                <w:szCs w:val="16"/>
                <w:lang w:val="ru-RU"/>
              </w:rPr>
              <w:t>для</w:t>
            </w:r>
            <w:r w:rsidRPr="00743FE8">
              <w:rPr>
                <w:spacing w:val="-58"/>
                <w:sz w:val="16"/>
                <w:szCs w:val="16"/>
                <w:lang w:val="ru-RU"/>
              </w:rPr>
              <w:t xml:space="preserve"> </w:t>
            </w:r>
            <w:r w:rsidRPr="00743FE8">
              <w:rPr>
                <w:sz w:val="16"/>
                <w:szCs w:val="16"/>
                <w:lang w:val="ru-RU"/>
              </w:rPr>
              <w:t>государственных или муниципальных</w:t>
            </w:r>
            <w:r w:rsidRPr="00743FE8">
              <w:rPr>
                <w:spacing w:val="1"/>
                <w:sz w:val="16"/>
                <w:szCs w:val="16"/>
                <w:lang w:val="ru-RU"/>
              </w:rPr>
              <w:t xml:space="preserve"> </w:t>
            </w:r>
            <w:r w:rsidRPr="00743FE8">
              <w:rPr>
                <w:sz w:val="16"/>
                <w:szCs w:val="16"/>
                <w:lang w:val="ru-RU"/>
              </w:rPr>
              <w:t>нужд</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связи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признанием</w:t>
            </w:r>
            <w:r w:rsidRPr="00743FE8">
              <w:rPr>
                <w:spacing w:val="1"/>
                <w:sz w:val="16"/>
                <w:szCs w:val="16"/>
                <w:lang w:val="ru-RU"/>
              </w:rPr>
              <w:t xml:space="preserve"> </w:t>
            </w:r>
            <w:r w:rsidRPr="00743FE8">
              <w:rPr>
                <w:sz w:val="16"/>
                <w:szCs w:val="16"/>
                <w:lang w:val="ru-RU"/>
              </w:rPr>
              <w:t>многоквартирного</w:t>
            </w:r>
            <w:r w:rsidRPr="00743FE8">
              <w:rPr>
                <w:spacing w:val="1"/>
                <w:sz w:val="16"/>
                <w:szCs w:val="16"/>
                <w:lang w:val="ru-RU"/>
              </w:rPr>
              <w:t xml:space="preserve"> </w:t>
            </w:r>
            <w:r w:rsidRPr="00743FE8">
              <w:rPr>
                <w:sz w:val="16"/>
                <w:szCs w:val="16"/>
                <w:lang w:val="ru-RU"/>
              </w:rPr>
              <w:t>дома,</w:t>
            </w:r>
            <w:r w:rsidRPr="00743FE8">
              <w:rPr>
                <w:spacing w:val="1"/>
                <w:sz w:val="16"/>
                <w:szCs w:val="16"/>
                <w:lang w:val="ru-RU"/>
              </w:rPr>
              <w:t xml:space="preserve"> </w:t>
            </w:r>
            <w:r w:rsidRPr="00743FE8">
              <w:rPr>
                <w:sz w:val="16"/>
                <w:szCs w:val="16"/>
                <w:lang w:val="ru-RU"/>
              </w:rPr>
              <w:t>который</w:t>
            </w:r>
            <w:r w:rsidRPr="00743FE8">
              <w:rPr>
                <w:spacing w:val="1"/>
                <w:sz w:val="16"/>
                <w:szCs w:val="16"/>
                <w:lang w:val="ru-RU"/>
              </w:rPr>
              <w:t xml:space="preserve"> </w:t>
            </w:r>
            <w:r w:rsidRPr="00743FE8">
              <w:rPr>
                <w:sz w:val="16"/>
                <w:szCs w:val="16"/>
                <w:lang w:val="ru-RU"/>
              </w:rPr>
              <w:t>расположен</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таком</w:t>
            </w:r>
            <w:r w:rsidRPr="00743FE8">
              <w:rPr>
                <w:spacing w:val="1"/>
                <w:sz w:val="16"/>
                <w:szCs w:val="16"/>
                <w:lang w:val="ru-RU"/>
              </w:rPr>
              <w:t xml:space="preserve"> </w:t>
            </w:r>
            <w:r w:rsidRPr="00743FE8">
              <w:rPr>
                <w:sz w:val="16"/>
                <w:szCs w:val="16"/>
                <w:lang w:val="ru-RU"/>
              </w:rPr>
              <w:t>земельном</w:t>
            </w:r>
            <w:r w:rsidRPr="00743FE8">
              <w:rPr>
                <w:spacing w:val="1"/>
                <w:sz w:val="16"/>
                <w:szCs w:val="16"/>
                <w:lang w:val="ru-RU"/>
              </w:rPr>
              <w:t xml:space="preserve"> </w:t>
            </w:r>
            <w:r w:rsidRPr="00743FE8">
              <w:rPr>
                <w:sz w:val="16"/>
                <w:szCs w:val="16"/>
                <w:lang w:val="ru-RU"/>
              </w:rPr>
              <w:t>участке,</w:t>
            </w:r>
            <w:r w:rsidRPr="00743FE8">
              <w:rPr>
                <w:spacing w:val="1"/>
                <w:sz w:val="16"/>
                <w:szCs w:val="16"/>
                <w:lang w:val="ru-RU"/>
              </w:rPr>
              <w:t xml:space="preserve"> </w:t>
            </w:r>
            <w:r w:rsidRPr="00743FE8">
              <w:rPr>
                <w:sz w:val="16"/>
                <w:szCs w:val="16"/>
                <w:lang w:val="ru-RU"/>
              </w:rPr>
              <w:t>аварийным</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подлежащим</w:t>
            </w:r>
            <w:r w:rsidRPr="00743FE8">
              <w:rPr>
                <w:spacing w:val="-57"/>
                <w:sz w:val="16"/>
                <w:szCs w:val="16"/>
                <w:lang w:val="ru-RU"/>
              </w:rPr>
              <w:t xml:space="preserve"> </w:t>
            </w:r>
            <w:r w:rsidRPr="00743FE8">
              <w:rPr>
                <w:sz w:val="16"/>
                <w:szCs w:val="16"/>
                <w:lang w:val="ru-RU"/>
              </w:rPr>
              <w:t>сносу</w:t>
            </w:r>
            <w:r w:rsidRPr="00743FE8">
              <w:rPr>
                <w:spacing w:val="-6"/>
                <w:sz w:val="16"/>
                <w:szCs w:val="16"/>
                <w:lang w:val="ru-RU"/>
              </w:rPr>
              <w:t xml:space="preserve"> </w:t>
            </w:r>
            <w:r w:rsidRPr="00743FE8">
              <w:rPr>
                <w:sz w:val="16"/>
                <w:szCs w:val="16"/>
                <w:lang w:val="ru-RU"/>
              </w:rPr>
              <w:t>или</w:t>
            </w:r>
            <w:r w:rsidRPr="00743FE8">
              <w:rPr>
                <w:spacing w:val="1"/>
                <w:sz w:val="16"/>
                <w:szCs w:val="16"/>
                <w:lang w:val="ru-RU"/>
              </w:rPr>
              <w:t xml:space="preserve"> </w:t>
            </w:r>
            <w:r w:rsidRPr="00743FE8">
              <w:rPr>
                <w:sz w:val="16"/>
                <w:szCs w:val="16"/>
                <w:lang w:val="ru-RU"/>
              </w:rPr>
              <w:t>реконструкции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864"/>
        </w:trPr>
        <w:tc>
          <w:tcPr>
            <w:tcW w:w="1070" w:type="dxa"/>
          </w:tcPr>
          <w:p w:rsidR="00A202D2" w:rsidRPr="00743FE8" w:rsidRDefault="00A202D2" w:rsidP="00444C00">
            <w:pPr>
              <w:pStyle w:val="TableParagraph"/>
              <w:spacing w:before="95"/>
              <w:ind w:left="62"/>
              <w:rPr>
                <w:sz w:val="16"/>
                <w:szCs w:val="16"/>
              </w:rPr>
            </w:pPr>
            <w:r w:rsidRPr="00743FE8">
              <w:rPr>
                <w:sz w:val="16"/>
                <w:szCs w:val="16"/>
              </w:rPr>
              <w:t>2.19.23</w:t>
            </w:r>
          </w:p>
        </w:tc>
        <w:tc>
          <w:tcPr>
            <w:tcW w:w="4165" w:type="dxa"/>
          </w:tcPr>
          <w:p w:rsidR="00A202D2" w:rsidRPr="00743FE8" w:rsidRDefault="00A202D2" w:rsidP="00444C00">
            <w:pPr>
              <w:pStyle w:val="TableParagraph"/>
              <w:spacing w:before="95"/>
              <w:ind w:left="62" w:right="48"/>
              <w:jc w:val="both"/>
              <w:rPr>
                <w:sz w:val="16"/>
                <w:szCs w:val="16"/>
                <w:lang w:val="ru-RU"/>
              </w:rPr>
            </w:pPr>
            <w:r w:rsidRPr="00743FE8">
              <w:rPr>
                <w:sz w:val="16"/>
                <w:szCs w:val="16"/>
                <w:lang w:val="ru-RU"/>
              </w:rPr>
              <w:t>Границы</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заявлении,</w:t>
            </w:r>
            <w:r w:rsidRPr="00743FE8">
              <w:rPr>
                <w:spacing w:val="1"/>
                <w:sz w:val="16"/>
                <w:szCs w:val="16"/>
                <w:lang w:val="ru-RU"/>
              </w:rPr>
              <w:t xml:space="preserve"> </w:t>
            </w:r>
            <w:r w:rsidRPr="00743FE8">
              <w:rPr>
                <w:sz w:val="16"/>
                <w:szCs w:val="16"/>
                <w:lang w:val="ru-RU"/>
              </w:rPr>
              <w:t>подлежат</w:t>
            </w:r>
            <w:r w:rsidRPr="00743FE8">
              <w:rPr>
                <w:spacing w:val="1"/>
                <w:sz w:val="16"/>
                <w:szCs w:val="16"/>
                <w:lang w:val="ru-RU"/>
              </w:rPr>
              <w:t xml:space="preserve"> </w:t>
            </w:r>
            <w:r w:rsidRPr="00743FE8">
              <w:rPr>
                <w:sz w:val="16"/>
                <w:szCs w:val="16"/>
                <w:lang w:val="ru-RU"/>
              </w:rPr>
              <w:t>уточнению</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Федеральным законом от 13 июля 2015</w:t>
            </w:r>
            <w:r w:rsidRPr="00743FE8">
              <w:rPr>
                <w:spacing w:val="-58"/>
                <w:sz w:val="16"/>
                <w:szCs w:val="16"/>
                <w:lang w:val="ru-RU"/>
              </w:rPr>
              <w:t xml:space="preserve"> </w:t>
            </w:r>
            <w:r w:rsidRPr="00743FE8">
              <w:rPr>
                <w:sz w:val="16"/>
                <w:szCs w:val="16"/>
                <w:lang w:val="ru-RU"/>
              </w:rPr>
              <w:t>г.</w:t>
            </w:r>
            <w:r w:rsidRPr="00743FE8">
              <w:rPr>
                <w:spacing w:val="1"/>
                <w:sz w:val="16"/>
                <w:szCs w:val="16"/>
                <w:lang w:val="ru-RU"/>
              </w:rPr>
              <w:t xml:space="preserve"> </w:t>
            </w:r>
            <w:r w:rsidRPr="00743FE8">
              <w:rPr>
                <w:sz w:val="16"/>
                <w:szCs w:val="16"/>
                <w:lang w:val="ru-RU"/>
              </w:rPr>
              <w:t>№</w:t>
            </w:r>
            <w:r w:rsidRPr="00743FE8">
              <w:rPr>
                <w:spacing w:val="1"/>
                <w:sz w:val="16"/>
                <w:szCs w:val="16"/>
                <w:lang w:val="ru-RU"/>
              </w:rPr>
              <w:t xml:space="preserve"> </w:t>
            </w:r>
            <w:r w:rsidRPr="00743FE8">
              <w:rPr>
                <w:sz w:val="16"/>
                <w:szCs w:val="16"/>
                <w:lang w:val="ru-RU"/>
              </w:rPr>
              <w:t>218-ФЗ</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государственной</w:t>
            </w:r>
            <w:r w:rsidRPr="00743FE8">
              <w:rPr>
                <w:spacing w:val="1"/>
                <w:sz w:val="16"/>
                <w:szCs w:val="16"/>
                <w:lang w:val="ru-RU"/>
              </w:rPr>
              <w:t xml:space="preserve"> </w:t>
            </w:r>
            <w:r w:rsidRPr="00743FE8">
              <w:rPr>
                <w:sz w:val="16"/>
                <w:szCs w:val="16"/>
                <w:lang w:val="ru-RU"/>
              </w:rPr>
              <w:t>регистрации</w:t>
            </w:r>
            <w:r w:rsidRPr="00743FE8">
              <w:rPr>
                <w:spacing w:val="-3"/>
                <w:sz w:val="16"/>
                <w:szCs w:val="16"/>
                <w:lang w:val="ru-RU"/>
              </w:rPr>
              <w:t xml:space="preserve"> </w:t>
            </w:r>
            <w:r w:rsidRPr="00743FE8">
              <w:rPr>
                <w:sz w:val="16"/>
                <w:szCs w:val="16"/>
                <w:lang w:val="ru-RU"/>
              </w:rPr>
              <w:t>недвижимости»</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r w:rsidR="00743FE8" w:rsidRPr="00743FE8" w:rsidTr="00F40ACF">
        <w:trPr>
          <w:trHeight w:val="1274"/>
        </w:trPr>
        <w:tc>
          <w:tcPr>
            <w:tcW w:w="1070" w:type="dxa"/>
          </w:tcPr>
          <w:p w:rsidR="00A202D2" w:rsidRPr="00743FE8" w:rsidRDefault="00A202D2" w:rsidP="00444C00">
            <w:pPr>
              <w:pStyle w:val="TableParagraph"/>
              <w:spacing w:before="95"/>
              <w:ind w:left="62"/>
              <w:rPr>
                <w:sz w:val="16"/>
                <w:szCs w:val="16"/>
              </w:rPr>
            </w:pPr>
            <w:r w:rsidRPr="00743FE8">
              <w:rPr>
                <w:sz w:val="16"/>
                <w:szCs w:val="16"/>
              </w:rPr>
              <w:t>2.19.24</w:t>
            </w:r>
          </w:p>
        </w:tc>
        <w:tc>
          <w:tcPr>
            <w:tcW w:w="4165" w:type="dxa"/>
          </w:tcPr>
          <w:p w:rsidR="00A202D2" w:rsidRPr="00743FE8" w:rsidRDefault="00A202D2" w:rsidP="00444C00">
            <w:pPr>
              <w:pStyle w:val="TableParagraph"/>
              <w:spacing w:before="95"/>
              <w:ind w:left="62" w:right="48"/>
              <w:jc w:val="both"/>
              <w:rPr>
                <w:sz w:val="16"/>
                <w:szCs w:val="16"/>
                <w:lang w:val="ru-RU"/>
              </w:rPr>
            </w:pPr>
            <w:r w:rsidRPr="00743FE8">
              <w:rPr>
                <w:sz w:val="16"/>
                <w:szCs w:val="16"/>
                <w:lang w:val="ru-RU"/>
              </w:rPr>
              <w:t>Площадь</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57"/>
                <w:sz w:val="16"/>
                <w:szCs w:val="16"/>
                <w:lang w:val="ru-RU"/>
              </w:rPr>
              <w:t xml:space="preserve"> </w:t>
            </w:r>
            <w:r w:rsidRPr="00743FE8">
              <w:rPr>
                <w:sz w:val="16"/>
                <w:szCs w:val="16"/>
                <w:lang w:val="ru-RU"/>
              </w:rPr>
              <w:t>указанного</w:t>
            </w:r>
            <w:r w:rsidRPr="00743FE8">
              <w:rPr>
                <w:spacing w:val="-7"/>
                <w:sz w:val="16"/>
                <w:szCs w:val="16"/>
                <w:lang w:val="ru-RU"/>
              </w:rPr>
              <w:t xml:space="preserve"> </w:t>
            </w:r>
            <w:r w:rsidRPr="00743FE8">
              <w:rPr>
                <w:sz w:val="16"/>
                <w:szCs w:val="16"/>
                <w:lang w:val="ru-RU"/>
              </w:rPr>
              <w:t>в</w:t>
            </w:r>
            <w:r w:rsidRPr="00743FE8">
              <w:rPr>
                <w:spacing w:val="-6"/>
                <w:sz w:val="16"/>
                <w:szCs w:val="16"/>
                <w:lang w:val="ru-RU"/>
              </w:rPr>
              <w:t xml:space="preserve"> </w:t>
            </w:r>
            <w:r w:rsidRPr="00743FE8">
              <w:rPr>
                <w:sz w:val="16"/>
                <w:szCs w:val="16"/>
                <w:lang w:val="ru-RU"/>
              </w:rPr>
              <w:t>заявлении,</w:t>
            </w:r>
            <w:r w:rsidRPr="00743FE8">
              <w:rPr>
                <w:spacing w:val="-7"/>
                <w:sz w:val="16"/>
                <w:szCs w:val="16"/>
                <w:lang w:val="ru-RU"/>
              </w:rPr>
              <w:t xml:space="preserve"> </w:t>
            </w:r>
            <w:r w:rsidRPr="00743FE8">
              <w:rPr>
                <w:sz w:val="16"/>
                <w:szCs w:val="16"/>
                <w:lang w:val="ru-RU"/>
              </w:rPr>
              <w:t>превышает</w:t>
            </w:r>
            <w:r w:rsidRPr="00743FE8">
              <w:rPr>
                <w:spacing w:val="-3"/>
                <w:sz w:val="16"/>
                <w:szCs w:val="16"/>
                <w:lang w:val="ru-RU"/>
              </w:rPr>
              <w:t xml:space="preserve"> </w:t>
            </w:r>
            <w:r w:rsidRPr="00743FE8">
              <w:rPr>
                <w:sz w:val="16"/>
                <w:szCs w:val="16"/>
                <w:lang w:val="ru-RU"/>
              </w:rPr>
              <w:t>его</w:t>
            </w:r>
            <w:r w:rsidRPr="00743FE8">
              <w:rPr>
                <w:spacing w:val="-58"/>
                <w:sz w:val="16"/>
                <w:szCs w:val="16"/>
                <w:lang w:val="ru-RU"/>
              </w:rPr>
              <w:t xml:space="preserve"> </w:t>
            </w:r>
            <w:r w:rsidRPr="00743FE8">
              <w:rPr>
                <w:sz w:val="16"/>
                <w:szCs w:val="16"/>
                <w:lang w:val="ru-RU"/>
              </w:rPr>
              <w:t>площадь,</w:t>
            </w:r>
            <w:r w:rsidRPr="00743FE8">
              <w:rPr>
                <w:spacing w:val="1"/>
                <w:sz w:val="16"/>
                <w:szCs w:val="16"/>
                <w:lang w:val="ru-RU"/>
              </w:rPr>
              <w:t xml:space="preserve"> </w:t>
            </w:r>
            <w:r w:rsidRPr="00743FE8">
              <w:rPr>
                <w:sz w:val="16"/>
                <w:szCs w:val="16"/>
                <w:lang w:val="ru-RU"/>
              </w:rPr>
              <w:t>указанную</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схеме</w:t>
            </w:r>
            <w:r w:rsidRPr="00743FE8">
              <w:rPr>
                <w:spacing w:val="-57"/>
                <w:sz w:val="16"/>
                <w:szCs w:val="16"/>
                <w:lang w:val="ru-RU"/>
              </w:rPr>
              <w:t xml:space="preserve"> </w:t>
            </w:r>
            <w:r w:rsidRPr="00743FE8">
              <w:rPr>
                <w:sz w:val="16"/>
                <w:szCs w:val="16"/>
                <w:lang w:val="ru-RU"/>
              </w:rPr>
              <w:t>расположения</w:t>
            </w:r>
            <w:r w:rsidRPr="00743FE8">
              <w:rPr>
                <w:spacing w:val="1"/>
                <w:sz w:val="16"/>
                <w:szCs w:val="16"/>
                <w:lang w:val="ru-RU"/>
              </w:rPr>
              <w:t xml:space="preserve"> </w:t>
            </w:r>
            <w:r w:rsidRPr="00743FE8">
              <w:rPr>
                <w:sz w:val="16"/>
                <w:szCs w:val="16"/>
                <w:lang w:val="ru-RU"/>
              </w:rPr>
              <w:t>земельного</w:t>
            </w:r>
            <w:r w:rsidRPr="00743FE8">
              <w:rPr>
                <w:spacing w:val="1"/>
                <w:sz w:val="16"/>
                <w:szCs w:val="16"/>
                <w:lang w:val="ru-RU"/>
              </w:rPr>
              <w:t xml:space="preserve"> </w:t>
            </w:r>
            <w:r w:rsidRPr="00743FE8">
              <w:rPr>
                <w:sz w:val="16"/>
                <w:szCs w:val="16"/>
                <w:lang w:val="ru-RU"/>
              </w:rPr>
              <w:t>участка,</w:t>
            </w:r>
            <w:r w:rsidRPr="00743FE8">
              <w:rPr>
                <w:spacing w:val="1"/>
                <w:sz w:val="16"/>
                <w:szCs w:val="16"/>
                <w:lang w:val="ru-RU"/>
              </w:rPr>
              <w:t xml:space="preserve"> </w:t>
            </w:r>
            <w:r w:rsidRPr="00743FE8">
              <w:rPr>
                <w:sz w:val="16"/>
                <w:szCs w:val="16"/>
                <w:lang w:val="ru-RU"/>
              </w:rPr>
              <w:t>проекте межевания территории или в</w:t>
            </w:r>
            <w:r w:rsidRPr="00743FE8">
              <w:rPr>
                <w:spacing w:val="1"/>
                <w:sz w:val="16"/>
                <w:szCs w:val="16"/>
                <w:lang w:val="ru-RU"/>
              </w:rPr>
              <w:t xml:space="preserve"> </w:t>
            </w:r>
            <w:r w:rsidRPr="00743FE8">
              <w:rPr>
                <w:sz w:val="16"/>
                <w:szCs w:val="16"/>
                <w:lang w:val="ru-RU"/>
              </w:rPr>
              <w:t>проектной</w:t>
            </w:r>
            <w:r w:rsidRPr="00743FE8">
              <w:rPr>
                <w:spacing w:val="1"/>
                <w:sz w:val="16"/>
                <w:szCs w:val="16"/>
                <w:lang w:val="ru-RU"/>
              </w:rPr>
              <w:t xml:space="preserve"> </w:t>
            </w:r>
            <w:r w:rsidRPr="00743FE8">
              <w:rPr>
                <w:sz w:val="16"/>
                <w:szCs w:val="16"/>
                <w:lang w:val="ru-RU"/>
              </w:rPr>
              <w:t>документации</w:t>
            </w:r>
            <w:r w:rsidRPr="00743FE8">
              <w:rPr>
                <w:spacing w:val="1"/>
                <w:sz w:val="16"/>
                <w:szCs w:val="16"/>
                <w:lang w:val="ru-RU"/>
              </w:rPr>
              <w:t xml:space="preserve"> </w:t>
            </w:r>
            <w:r w:rsidRPr="00743FE8">
              <w:rPr>
                <w:sz w:val="16"/>
                <w:szCs w:val="16"/>
                <w:lang w:val="ru-RU"/>
              </w:rPr>
              <w:t>лесных</w:t>
            </w:r>
            <w:r w:rsidRPr="00743FE8">
              <w:rPr>
                <w:spacing w:val="-57"/>
                <w:sz w:val="16"/>
                <w:szCs w:val="16"/>
                <w:lang w:val="ru-RU"/>
              </w:rPr>
              <w:t xml:space="preserve"> </w:t>
            </w:r>
            <w:r w:rsidRPr="00743FE8">
              <w:rPr>
                <w:sz w:val="16"/>
                <w:szCs w:val="16"/>
                <w:lang w:val="ru-RU"/>
              </w:rPr>
              <w:t>участков, в соответствии с которыми</w:t>
            </w:r>
            <w:r w:rsidRPr="00743FE8">
              <w:rPr>
                <w:spacing w:val="1"/>
                <w:sz w:val="16"/>
                <w:szCs w:val="16"/>
                <w:lang w:val="ru-RU"/>
              </w:rPr>
              <w:t xml:space="preserve"> </w:t>
            </w:r>
            <w:r w:rsidRPr="00743FE8">
              <w:rPr>
                <w:sz w:val="16"/>
                <w:szCs w:val="16"/>
                <w:lang w:val="ru-RU"/>
              </w:rPr>
              <w:t>такой</w:t>
            </w:r>
            <w:r w:rsidRPr="00743FE8">
              <w:rPr>
                <w:spacing w:val="1"/>
                <w:sz w:val="16"/>
                <w:szCs w:val="16"/>
                <w:lang w:val="ru-RU"/>
              </w:rPr>
              <w:t xml:space="preserve"> </w:t>
            </w:r>
            <w:r w:rsidRPr="00743FE8">
              <w:rPr>
                <w:sz w:val="16"/>
                <w:szCs w:val="16"/>
                <w:lang w:val="ru-RU"/>
              </w:rPr>
              <w:t>земельный</w:t>
            </w:r>
            <w:r w:rsidRPr="00743FE8">
              <w:rPr>
                <w:spacing w:val="1"/>
                <w:sz w:val="16"/>
                <w:szCs w:val="16"/>
                <w:lang w:val="ru-RU"/>
              </w:rPr>
              <w:t xml:space="preserve"> </w:t>
            </w:r>
            <w:r w:rsidRPr="00743FE8">
              <w:rPr>
                <w:sz w:val="16"/>
                <w:szCs w:val="16"/>
                <w:lang w:val="ru-RU"/>
              </w:rPr>
              <w:t>участок</w:t>
            </w:r>
            <w:r w:rsidRPr="00743FE8">
              <w:rPr>
                <w:spacing w:val="1"/>
                <w:sz w:val="16"/>
                <w:szCs w:val="16"/>
                <w:lang w:val="ru-RU"/>
              </w:rPr>
              <w:t xml:space="preserve"> </w:t>
            </w:r>
            <w:r w:rsidRPr="00743FE8">
              <w:rPr>
                <w:sz w:val="16"/>
                <w:szCs w:val="16"/>
                <w:lang w:val="ru-RU"/>
              </w:rPr>
              <w:t>образован,</w:t>
            </w:r>
            <w:r w:rsidRPr="00743FE8">
              <w:rPr>
                <w:spacing w:val="1"/>
                <w:sz w:val="16"/>
                <w:szCs w:val="16"/>
                <w:lang w:val="ru-RU"/>
              </w:rPr>
              <w:t xml:space="preserve"> </w:t>
            </w:r>
            <w:r w:rsidRPr="00743FE8">
              <w:rPr>
                <w:sz w:val="16"/>
                <w:szCs w:val="16"/>
                <w:lang w:val="ru-RU"/>
              </w:rPr>
              <w:t>более</w:t>
            </w:r>
            <w:r w:rsidRPr="00743FE8">
              <w:rPr>
                <w:spacing w:val="-3"/>
                <w:sz w:val="16"/>
                <w:szCs w:val="16"/>
                <w:lang w:val="ru-RU"/>
              </w:rPr>
              <w:t xml:space="preserve"> </w:t>
            </w:r>
            <w:r w:rsidRPr="00743FE8">
              <w:rPr>
                <w:sz w:val="16"/>
                <w:szCs w:val="16"/>
                <w:lang w:val="ru-RU"/>
              </w:rPr>
              <w:t>чем</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десять</w:t>
            </w:r>
            <w:r w:rsidRPr="00743FE8">
              <w:rPr>
                <w:spacing w:val="1"/>
                <w:sz w:val="16"/>
                <w:szCs w:val="16"/>
                <w:lang w:val="ru-RU"/>
              </w:rPr>
              <w:t xml:space="preserve"> </w:t>
            </w:r>
            <w:r w:rsidRPr="00743FE8">
              <w:rPr>
                <w:sz w:val="16"/>
                <w:szCs w:val="16"/>
                <w:lang w:val="ru-RU"/>
              </w:rPr>
              <w:t>процентов</w:t>
            </w:r>
          </w:p>
        </w:tc>
        <w:tc>
          <w:tcPr>
            <w:tcW w:w="425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2"/>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 xml:space="preserve">вывода </w:t>
            </w:r>
          </w:p>
        </w:tc>
      </w:tr>
    </w:tbl>
    <w:p w:rsidR="00A202D2" w:rsidRPr="00743FE8" w:rsidRDefault="00A202D2" w:rsidP="00A202D2">
      <w:pPr>
        <w:pStyle w:val="a4"/>
        <w:spacing w:before="7"/>
        <w:rPr>
          <w:sz w:val="16"/>
          <w:szCs w:val="16"/>
        </w:rPr>
      </w:pPr>
    </w:p>
    <w:p w:rsidR="00A202D2" w:rsidRPr="00743FE8" w:rsidRDefault="00A202D2" w:rsidP="00A202D2">
      <w:pPr>
        <w:pStyle w:val="a4"/>
        <w:tabs>
          <w:tab w:val="left" w:pos="10053"/>
        </w:tabs>
        <w:spacing w:before="89"/>
        <w:ind w:left="847"/>
        <w:rPr>
          <w:sz w:val="16"/>
          <w:szCs w:val="16"/>
        </w:rPr>
      </w:pPr>
      <w:r w:rsidRPr="00743FE8">
        <w:rPr>
          <w:sz w:val="16"/>
          <w:szCs w:val="16"/>
        </w:rPr>
        <w:lastRenderedPageBreak/>
        <w:t>Дополнительно</w:t>
      </w:r>
      <w:r w:rsidRPr="00743FE8">
        <w:rPr>
          <w:spacing w:val="-8"/>
          <w:sz w:val="16"/>
          <w:szCs w:val="16"/>
        </w:rPr>
        <w:t xml:space="preserve"> </w:t>
      </w:r>
      <w:r w:rsidRPr="00743FE8">
        <w:rPr>
          <w:sz w:val="16"/>
          <w:szCs w:val="16"/>
        </w:rPr>
        <w:t>информируем:</w:t>
      </w:r>
      <w:r w:rsidRPr="00743FE8">
        <w:rPr>
          <w:sz w:val="16"/>
          <w:szCs w:val="16"/>
          <w:u w:val="single"/>
        </w:rPr>
        <w:tab/>
      </w:r>
      <w:r w:rsidRPr="00743FE8">
        <w:rPr>
          <w:sz w:val="16"/>
          <w:szCs w:val="16"/>
        </w:rPr>
        <w:t>.</w:t>
      </w:r>
    </w:p>
    <w:p w:rsidR="00A202D2" w:rsidRPr="00743FE8" w:rsidRDefault="00A202D2" w:rsidP="00A202D2">
      <w:pPr>
        <w:pStyle w:val="a4"/>
        <w:spacing w:before="95" w:line="278" w:lineRule="auto"/>
        <w:ind w:left="139" w:right="113" w:firstLine="708"/>
        <w:rPr>
          <w:sz w:val="16"/>
          <w:szCs w:val="16"/>
        </w:rPr>
      </w:pPr>
      <w:r w:rsidRPr="00743FE8">
        <w:rPr>
          <w:sz w:val="16"/>
          <w:szCs w:val="16"/>
        </w:rPr>
        <w:t>Вы вправе повторно обратиться c заявлением о предоставлении услуги после</w:t>
      </w:r>
      <w:r w:rsidRPr="00743FE8">
        <w:rPr>
          <w:spacing w:val="1"/>
          <w:sz w:val="16"/>
          <w:szCs w:val="16"/>
        </w:rPr>
        <w:t xml:space="preserve"> </w:t>
      </w:r>
      <w:r w:rsidRPr="00743FE8">
        <w:rPr>
          <w:sz w:val="16"/>
          <w:szCs w:val="16"/>
        </w:rPr>
        <w:t>устранения</w:t>
      </w:r>
      <w:r w:rsidRPr="00743FE8">
        <w:rPr>
          <w:spacing w:val="-1"/>
          <w:sz w:val="16"/>
          <w:szCs w:val="16"/>
        </w:rPr>
        <w:t xml:space="preserve"> </w:t>
      </w:r>
      <w:r w:rsidRPr="00743FE8">
        <w:rPr>
          <w:sz w:val="16"/>
          <w:szCs w:val="16"/>
        </w:rPr>
        <w:t>указанных</w:t>
      </w:r>
      <w:r w:rsidRPr="00743FE8">
        <w:rPr>
          <w:spacing w:val="-3"/>
          <w:sz w:val="16"/>
          <w:szCs w:val="16"/>
        </w:rPr>
        <w:t xml:space="preserve"> </w:t>
      </w:r>
      <w:r w:rsidRPr="00743FE8">
        <w:rPr>
          <w:sz w:val="16"/>
          <w:szCs w:val="16"/>
        </w:rPr>
        <w:t>нарушений.</w:t>
      </w:r>
    </w:p>
    <w:p w:rsidR="00A202D2" w:rsidRPr="00743FE8" w:rsidRDefault="00A202D2" w:rsidP="00A202D2">
      <w:pPr>
        <w:pStyle w:val="a4"/>
        <w:spacing w:line="312" w:lineRule="auto"/>
        <w:ind w:left="139" w:right="108" w:firstLine="708"/>
        <w:rPr>
          <w:sz w:val="16"/>
          <w:szCs w:val="16"/>
        </w:rPr>
      </w:pPr>
      <w:r w:rsidRPr="00743FE8">
        <w:rPr>
          <w:spacing w:val="-1"/>
          <w:sz w:val="16"/>
          <w:szCs w:val="16"/>
        </w:rPr>
        <w:t>Данный</w:t>
      </w:r>
      <w:r w:rsidRPr="00743FE8">
        <w:rPr>
          <w:spacing w:val="-15"/>
          <w:sz w:val="16"/>
          <w:szCs w:val="16"/>
        </w:rPr>
        <w:t xml:space="preserve"> </w:t>
      </w:r>
      <w:r w:rsidRPr="00743FE8">
        <w:rPr>
          <w:spacing w:val="-1"/>
          <w:sz w:val="16"/>
          <w:szCs w:val="16"/>
        </w:rPr>
        <w:t>отказ</w:t>
      </w:r>
      <w:r w:rsidRPr="00743FE8">
        <w:rPr>
          <w:spacing w:val="-15"/>
          <w:sz w:val="16"/>
          <w:szCs w:val="16"/>
        </w:rPr>
        <w:t xml:space="preserve"> </w:t>
      </w:r>
      <w:r w:rsidRPr="00743FE8">
        <w:rPr>
          <w:spacing w:val="-1"/>
          <w:sz w:val="16"/>
          <w:szCs w:val="16"/>
        </w:rPr>
        <w:t>может</w:t>
      </w:r>
      <w:r w:rsidRPr="00743FE8">
        <w:rPr>
          <w:spacing w:val="-17"/>
          <w:sz w:val="16"/>
          <w:szCs w:val="16"/>
        </w:rPr>
        <w:t xml:space="preserve"> </w:t>
      </w:r>
      <w:r w:rsidRPr="00743FE8">
        <w:rPr>
          <w:sz w:val="16"/>
          <w:szCs w:val="16"/>
        </w:rPr>
        <w:t>быть</w:t>
      </w:r>
      <w:r w:rsidRPr="00743FE8">
        <w:rPr>
          <w:spacing w:val="-16"/>
          <w:sz w:val="16"/>
          <w:szCs w:val="16"/>
        </w:rPr>
        <w:t xml:space="preserve"> </w:t>
      </w:r>
      <w:r w:rsidRPr="00743FE8">
        <w:rPr>
          <w:sz w:val="16"/>
          <w:szCs w:val="16"/>
        </w:rPr>
        <w:t>обжалован</w:t>
      </w:r>
      <w:r w:rsidRPr="00743FE8">
        <w:rPr>
          <w:spacing w:val="-15"/>
          <w:sz w:val="16"/>
          <w:szCs w:val="16"/>
        </w:rPr>
        <w:t xml:space="preserve"> </w:t>
      </w:r>
      <w:r w:rsidRPr="00743FE8">
        <w:rPr>
          <w:sz w:val="16"/>
          <w:szCs w:val="16"/>
        </w:rPr>
        <w:t>в</w:t>
      </w:r>
      <w:r w:rsidRPr="00743FE8">
        <w:rPr>
          <w:spacing w:val="-15"/>
          <w:sz w:val="16"/>
          <w:szCs w:val="16"/>
        </w:rPr>
        <w:t xml:space="preserve"> </w:t>
      </w:r>
      <w:r w:rsidRPr="00743FE8">
        <w:rPr>
          <w:sz w:val="16"/>
          <w:szCs w:val="16"/>
        </w:rPr>
        <w:t>досудебном</w:t>
      </w:r>
      <w:r w:rsidRPr="00743FE8">
        <w:rPr>
          <w:spacing w:val="-18"/>
          <w:sz w:val="16"/>
          <w:szCs w:val="16"/>
        </w:rPr>
        <w:t xml:space="preserve"> </w:t>
      </w:r>
      <w:r w:rsidRPr="00743FE8">
        <w:rPr>
          <w:sz w:val="16"/>
          <w:szCs w:val="16"/>
        </w:rPr>
        <w:t>порядке</w:t>
      </w:r>
      <w:r w:rsidRPr="00743FE8">
        <w:rPr>
          <w:spacing w:val="-17"/>
          <w:sz w:val="16"/>
          <w:szCs w:val="16"/>
        </w:rPr>
        <w:t xml:space="preserve"> </w:t>
      </w:r>
      <w:r w:rsidRPr="00743FE8">
        <w:rPr>
          <w:sz w:val="16"/>
          <w:szCs w:val="16"/>
        </w:rPr>
        <w:t>путем</w:t>
      </w:r>
      <w:r w:rsidRPr="00743FE8">
        <w:rPr>
          <w:spacing w:val="-16"/>
          <w:sz w:val="16"/>
          <w:szCs w:val="16"/>
        </w:rPr>
        <w:t xml:space="preserve"> </w:t>
      </w:r>
      <w:r w:rsidRPr="00743FE8">
        <w:rPr>
          <w:sz w:val="16"/>
          <w:szCs w:val="16"/>
        </w:rPr>
        <w:t>направления</w:t>
      </w:r>
      <w:r w:rsidRPr="00743FE8">
        <w:rPr>
          <w:spacing w:val="-68"/>
          <w:sz w:val="16"/>
          <w:szCs w:val="16"/>
        </w:rPr>
        <w:t xml:space="preserve"> </w:t>
      </w:r>
      <w:r w:rsidRPr="00743FE8">
        <w:rPr>
          <w:sz w:val="16"/>
          <w:szCs w:val="16"/>
        </w:rPr>
        <w:t>жалобы в орган, уполномоченный на предоставление услуги в «Выдача разрешения</w:t>
      </w:r>
      <w:r w:rsidRPr="00743FE8">
        <w:rPr>
          <w:spacing w:val="1"/>
          <w:sz w:val="16"/>
          <w:szCs w:val="16"/>
        </w:rPr>
        <w:t xml:space="preserve"> </w:t>
      </w:r>
      <w:r w:rsidRPr="00743FE8">
        <w:rPr>
          <w:sz w:val="16"/>
          <w:szCs w:val="16"/>
        </w:rPr>
        <w:t xml:space="preserve">на  </w:t>
      </w:r>
      <w:r w:rsidRPr="00743FE8">
        <w:rPr>
          <w:spacing w:val="54"/>
          <w:sz w:val="16"/>
          <w:szCs w:val="16"/>
        </w:rPr>
        <w:t xml:space="preserve"> </w:t>
      </w:r>
      <w:r w:rsidRPr="00743FE8">
        <w:rPr>
          <w:sz w:val="16"/>
          <w:szCs w:val="16"/>
        </w:rPr>
        <w:t xml:space="preserve">использование   </w:t>
      </w:r>
      <w:r w:rsidRPr="00743FE8">
        <w:rPr>
          <w:spacing w:val="53"/>
          <w:sz w:val="16"/>
          <w:szCs w:val="16"/>
        </w:rPr>
        <w:t xml:space="preserve"> </w:t>
      </w:r>
      <w:r w:rsidRPr="00743FE8">
        <w:rPr>
          <w:sz w:val="16"/>
          <w:szCs w:val="16"/>
        </w:rPr>
        <w:t xml:space="preserve">земель   </w:t>
      </w:r>
      <w:r w:rsidRPr="00743FE8">
        <w:rPr>
          <w:spacing w:val="55"/>
          <w:sz w:val="16"/>
          <w:szCs w:val="16"/>
        </w:rPr>
        <w:t xml:space="preserve"> </w:t>
      </w:r>
      <w:r w:rsidRPr="00743FE8">
        <w:rPr>
          <w:sz w:val="16"/>
          <w:szCs w:val="16"/>
        </w:rPr>
        <w:t xml:space="preserve">или   </w:t>
      </w:r>
      <w:r w:rsidRPr="00743FE8">
        <w:rPr>
          <w:spacing w:val="54"/>
          <w:sz w:val="16"/>
          <w:szCs w:val="16"/>
        </w:rPr>
        <w:t xml:space="preserve"> </w:t>
      </w:r>
      <w:r w:rsidRPr="00743FE8">
        <w:rPr>
          <w:sz w:val="16"/>
          <w:szCs w:val="16"/>
        </w:rPr>
        <w:t xml:space="preserve">земельного   </w:t>
      </w:r>
      <w:r w:rsidRPr="00743FE8">
        <w:rPr>
          <w:spacing w:val="57"/>
          <w:sz w:val="16"/>
          <w:szCs w:val="16"/>
        </w:rPr>
        <w:t xml:space="preserve"> </w:t>
      </w:r>
      <w:r w:rsidRPr="00743FE8">
        <w:rPr>
          <w:sz w:val="16"/>
          <w:szCs w:val="16"/>
        </w:rPr>
        <w:t xml:space="preserve">участка,   </w:t>
      </w:r>
      <w:r w:rsidRPr="00743FE8">
        <w:rPr>
          <w:spacing w:val="55"/>
          <w:sz w:val="16"/>
          <w:szCs w:val="16"/>
        </w:rPr>
        <w:t xml:space="preserve"> </w:t>
      </w:r>
      <w:r w:rsidRPr="00743FE8">
        <w:rPr>
          <w:sz w:val="16"/>
          <w:szCs w:val="16"/>
        </w:rPr>
        <w:t xml:space="preserve">которые   </w:t>
      </w:r>
      <w:r w:rsidRPr="00743FE8">
        <w:rPr>
          <w:spacing w:val="53"/>
          <w:sz w:val="16"/>
          <w:szCs w:val="16"/>
        </w:rPr>
        <w:t xml:space="preserve"> </w:t>
      </w:r>
      <w:r w:rsidRPr="00743FE8">
        <w:rPr>
          <w:sz w:val="16"/>
          <w:szCs w:val="16"/>
        </w:rPr>
        <w:t>находятся</w:t>
      </w:r>
      <w:r w:rsidRPr="00743FE8">
        <w:rPr>
          <w:spacing w:val="-68"/>
          <w:sz w:val="16"/>
          <w:szCs w:val="16"/>
        </w:rPr>
        <w:t xml:space="preserve"> </w:t>
      </w:r>
      <w:r w:rsidRPr="00743FE8">
        <w:rPr>
          <w:sz w:val="16"/>
          <w:szCs w:val="16"/>
        </w:rPr>
        <w:t>в</w:t>
      </w:r>
      <w:r w:rsidRPr="00743FE8">
        <w:rPr>
          <w:spacing w:val="1"/>
          <w:sz w:val="16"/>
          <w:szCs w:val="16"/>
        </w:rPr>
        <w:t xml:space="preserve"> </w:t>
      </w:r>
      <w:r w:rsidRPr="00743FE8">
        <w:rPr>
          <w:sz w:val="16"/>
          <w:szCs w:val="16"/>
        </w:rPr>
        <w:t>государственной</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муниципальной</w:t>
      </w:r>
      <w:r w:rsidRPr="00743FE8">
        <w:rPr>
          <w:spacing w:val="1"/>
          <w:sz w:val="16"/>
          <w:szCs w:val="16"/>
        </w:rPr>
        <w:t xml:space="preserve"> </w:t>
      </w:r>
      <w:r w:rsidRPr="00743FE8">
        <w:rPr>
          <w:sz w:val="16"/>
          <w:szCs w:val="16"/>
        </w:rPr>
        <w:t>собственности,</w:t>
      </w:r>
      <w:r w:rsidRPr="00743FE8">
        <w:rPr>
          <w:spacing w:val="1"/>
          <w:sz w:val="16"/>
          <w:szCs w:val="16"/>
        </w:rPr>
        <w:t xml:space="preserve"> </w:t>
      </w:r>
      <w:r w:rsidRPr="00743FE8">
        <w:rPr>
          <w:sz w:val="16"/>
          <w:szCs w:val="16"/>
        </w:rPr>
        <w:t>без</w:t>
      </w:r>
      <w:r w:rsidRPr="00743FE8">
        <w:rPr>
          <w:spacing w:val="1"/>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земельных</w:t>
      </w:r>
      <w:r w:rsidRPr="00743FE8">
        <w:rPr>
          <w:spacing w:val="70"/>
          <w:sz w:val="16"/>
          <w:szCs w:val="16"/>
        </w:rPr>
        <w:t xml:space="preserve"> </w:t>
      </w:r>
      <w:r w:rsidRPr="00743FE8">
        <w:rPr>
          <w:sz w:val="16"/>
          <w:szCs w:val="16"/>
        </w:rPr>
        <w:t>участков</w:t>
      </w:r>
      <w:r w:rsidRPr="00743FE8">
        <w:rPr>
          <w:spacing w:val="70"/>
          <w:sz w:val="16"/>
          <w:szCs w:val="16"/>
        </w:rPr>
        <w:t xml:space="preserve"> </w:t>
      </w:r>
      <w:r w:rsidRPr="00743FE8">
        <w:rPr>
          <w:sz w:val="16"/>
          <w:szCs w:val="16"/>
        </w:rPr>
        <w:t>и</w:t>
      </w:r>
      <w:r w:rsidRPr="00743FE8">
        <w:rPr>
          <w:spacing w:val="70"/>
          <w:sz w:val="16"/>
          <w:szCs w:val="16"/>
        </w:rPr>
        <w:t xml:space="preserve"> </w:t>
      </w:r>
      <w:r w:rsidRPr="00743FE8">
        <w:rPr>
          <w:sz w:val="16"/>
          <w:szCs w:val="16"/>
        </w:rPr>
        <w:t>установления</w:t>
      </w:r>
      <w:r w:rsidRPr="00743FE8">
        <w:rPr>
          <w:spacing w:val="70"/>
          <w:sz w:val="16"/>
          <w:szCs w:val="16"/>
        </w:rPr>
        <w:t xml:space="preserve"> </w:t>
      </w:r>
      <w:r w:rsidRPr="00743FE8">
        <w:rPr>
          <w:sz w:val="16"/>
          <w:szCs w:val="16"/>
        </w:rPr>
        <w:t>сервитута,</w:t>
      </w:r>
      <w:r w:rsidRPr="00743FE8">
        <w:rPr>
          <w:spacing w:val="70"/>
          <w:sz w:val="16"/>
          <w:szCs w:val="16"/>
        </w:rPr>
        <w:t xml:space="preserve"> </w:t>
      </w:r>
      <w:r w:rsidRPr="00743FE8">
        <w:rPr>
          <w:sz w:val="16"/>
          <w:szCs w:val="16"/>
        </w:rPr>
        <w:t>публичного</w:t>
      </w:r>
      <w:r w:rsidRPr="00743FE8">
        <w:rPr>
          <w:spacing w:val="70"/>
          <w:sz w:val="16"/>
          <w:szCs w:val="16"/>
        </w:rPr>
        <w:t xml:space="preserve"> </w:t>
      </w:r>
      <w:r w:rsidRPr="00743FE8">
        <w:rPr>
          <w:sz w:val="16"/>
          <w:szCs w:val="16"/>
        </w:rPr>
        <w:t>сервитута»,</w:t>
      </w:r>
      <w:r w:rsidRPr="00743FE8">
        <w:rPr>
          <w:spacing w:val="70"/>
          <w:sz w:val="16"/>
          <w:szCs w:val="16"/>
        </w:rPr>
        <w:t xml:space="preserve"> </w:t>
      </w:r>
      <w:r w:rsidRPr="00743FE8">
        <w:rPr>
          <w:sz w:val="16"/>
          <w:szCs w:val="16"/>
        </w:rPr>
        <w:t>а</w:t>
      </w:r>
      <w:r w:rsidRPr="00743FE8">
        <w:rPr>
          <w:spacing w:val="70"/>
          <w:sz w:val="16"/>
          <w:szCs w:val="16"/>
        </w:rPr>
        <w:t xml:space="preserve"> </w:t>
      </w:r>
      <w:r w:rsidRPr="00743FE8">
        <w:rPr>
          <w:sz w:val="16"/>
          <w:szCs w:val="16"/>
        </w:rPr>
        <w:t>также</w:t>
      </w:r>
      <w:r w:rsidRPr="00743FE8">
        <w:rPr>
          <w:spacing w:val="-67"/>
          <w:sz w:val="16"/>
          <w:szCs w:val="16"/>
        </w:rPr>
        <w:t xml:space="preserve"> </w:t>
      </w:r>
      <w:r w:rsidRPr="00743FE8">
        <w:rPr>
          <w:sz w:val="16"/>
          <w:szCs w:val="16"/>
        </w:rPr>
        <w:t>в</w:t>
      </w:r>
      <w:r w:rsidRPr="00743FE8">
        <w:rPr>
          <w:spacing w:val="-3"/>
          <w:sz w:val="16"/>
          <w:szCs w:val="16"/>
        </w:rPr>
        <w:t xml:space="preserve"> </w:t>
      </w:r>
      <w:r w:rsidRPr="00743FE8">
        <w:rPr>
          <w:sz w:val="16"/>
          <w:szCs w:val="16"/>
        </w:rPr>
        <w:t>судебном</w:t>
      </w:r>
      <w:r w:rsidRPr="00743FE8">
        <w:rPr>
          <w:spacing w:val="-3"/>
          <w:sz w:val="16"/>
          <w:szCs w:val="16"/>
        </w:rPr>
        <w:t xml:space="preserve"> </w:t>
      </w:r>
      <w:r w:rsidRPr="00743FE8">
        <w:rPr>
          <w:sz w:val="16"/>
          <w:szCs w:val="16"/>
        </w:rPr>
        <w:t>порядке.</w:t>
      </w:r>
    </w:p>
    <w:p w:rsidR="00A202D2" w:rsidRPr="00743FE8" w:rsidRDefault="00A202D2" w:rsidP="00A202D2">
      <w:pPr>
        <w:pStyle w:val="a4"/>
        <w:ind w:left="860"/>
        <w:rPr>
          <w:sz w:val="16"/>
          <w:szCs w:val="16"/>
        </w:rPr>
      </w:pPr>
      <w:r w:rsidRPr="00743FE8">
        <w:rPr>
          <w:noProof/>
          <w:sz w:val="16"/>
          <w:szCs w:val="16"/>
          <w:lang w:eastAsia="ru-RU"/>
        </w:rPr>
        <w:drawing>
          <wp:inline distT="0" distB="0" distL="0" distR="0" wp14:anchorId="244919F5" wp14:editId="237590B7">
            <wp:extent cx="1767205" cy="253474"/>
            <wp:effectExtent l="0" t="0" r="4445"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8" cstate="print"/>
                    <a:stretch>
                      <a:fillRect/>
                    </a:stretch>
                  </pic:blipFill>
                  <pic:spPr>
                    <a:xfrm>
                      <a:off x="0" y="0"/>
                      <a:ext cx="1841893" cy="264187"/>
                    </a:xfrm>
                    <a:prstGeom prst="rect">
                      <a:avLst/>
                    </a:prstGeom>
                  </pic:spPr>
                </pic:pic>
              </a:graphicData>
            </a:graphic>
          </wp:inline>
        </w:drawing>
      </w:r>
    </w:p>
    <w:p w:rsidR="00A202D2" w:rsidRPr="00743FE8" w:rsidRDefault="00A202D2" w:rsidP="00A202D2">
      <w:pPr>
        <w:spacing w:before="31"/>
        <w:ind w:left="139"/>
        <w:rPr>
          <w:sz w:val="16"/>
          <w:szCs w:val="16"/>
        </w:rPr>
      </w:pPr>
      <w:r w:rsidRPr="00743FE8">
        <w:rPr>
          <w:sz w:val="16"/>
          <w:szCs w:val="16"/>
        </w:rPr>
        <w:t xml:space="preserve"> </w:t>
      </w:r>
    </w:p>
    <w:p w:rsidR="00A202D2" w:rsidRPr="00743FE8" w:rsidRDefault="00A202D2" w:rsidP="00A202D2">
      <w:pPr>
        <w:rPr>
          <w:sz w:val="16"/>
          <w:szCs w:val="16"/>
        </w:rPr>
      </w:pPr>
    </w:p>
    <w:p w:rsidR="00F40ACF" w:rsidRPr="00743FE8" w:rsidRDefault="00F40ACF" w:rsidP="00A202D2">
      <w:pPr>
        <w:rPr>
          <w:sz w:val="16"/>
          <w:szCs w:val="16"/>
        </w:rPr>
      </w:pPr>
    </w:p>
    <w:p w:rsidR="00F40ACF" w:rsidRPr="00743FE8" w:rsidRDefault="00F40ACF" w:rsidP="00A202D2">
      <w:pPr>
        <w:rPr>
          <w:sz w:val="16"/>
          <w:szCs w:val="16"/>
        </w:rPr>
      </w:pPr>
    </w:p>
    <w:p w:rsidR="00A202D2" w:rsidRPr="00743FE8" w:rsidRDefault="00A202D2" w:rsidP="00A202D2">
      <w:pPr>
        <w:spacing w:line="264" w:lineRule="auto"/>
        <w:ind w:left="5387" w:hanging="709"/>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4</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spacing w:before="7"/>
        <w:rPr>
          <w:sz w:val="16"/>
          <w:szCs w:val="16"/>
        </w:rPr>
      </w:pPr>
    </w:p>
    <w:p w:rsidR="00A202D2" w:rsidRPr="00743FE8" w:rsidRDefault="00A202D2" w:rsidP="00A202D2">
      <w:pPr>
        <w:pStyle w:val="1"/>
        <w:ind w:left="28"/>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заявления</w:t>
      </w:r>
      <w:r w:rsidRPr="00743FE8">
        <w:rPr>
          <w:rFonts w:ascii="Times New Roman" w:hAnsi="Times New Roman" w:cs="Times New Roman"/>
          <w:color w:val="auto"/>
          <w:spacing w:val="-8"/>
          <w:sz w:val="16"/>
          <w:szCs w:val="16"/>
        </w:rPr>
        <w:t xml:space="preserve"> </w:t>
      </w:r>
      <w:r w:rsidRPr="00743FE8">
        <w:rPr>
          <w:rFonts w:ascii="Times New Roman" w:hAnsi="Times New Roman" w:cs="Times New Roman"/>
          <w:color w:val="auto"/>
          <w:sz w:val="16"/>
          <w:szCs w:val="16"/>
        </w:rPr>
        <w:t>о</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предоставлении</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spacing w:before="8"/>
        <w:rPr>
          <w:b/>
          <w:sz w:val="16"/>
          <w:szCs w:val="16"/>
        </w:rPr>
      </w:pPr>
    </w:p>
    <w:p w:rsidR="00A202D2" w:rsidRPr="00743FE8" w:rsidRDefault="00A202D2" w:rsidP="00A202D2">
      <w:pPr>
        <w:pStyle w:val="a4"/>
        <w:spacing w:before="1"/>
        <w:ind w:left="737"/>
        <w:jc w:val="center"/>
        <w:rPr>
          <w:sz w:val="16"/>
          <w:szCs w:val="16"/>
        </w:rPr>
      </w:pPr>
      <w:r w:rsidRPr="00743FE8">
        <w:rPr>
          <w:sz w:val="16"/>
          <w:szCs w:val="16"/>
        </w:rPr>
        <w:t>кому:</w:t>
      </w:r>
    </w:p>
    <w:p w:rsidR="00A202D2" w:rsidRPr="00743FE8" w:rsidRDefault="00A202D2" w:rsidP="00A202D2">
      <w:pPr>
        <w:pStyle w:val="a4"/>
        <w:spacing w:before="6"/>
        <w:rPr>
          <w:sz w:val="16"/>
          <w:szCs w:val="16"/>
        </w:rPr>
      </w:pPr>
      <w:r w:rsidRPr="00743FE8">
        <w:rPr>
          <w:noProof/>
          <w:sz w:val="16"/>
          <w:szCs w:val="16"/>
          <w:lang w:eastAsia="ru-RU"/>
        </w:rPr>
        <mc:AlternateContent>
          <mc:Choice Requires="wps">
            <w:drawing>
              <wp:anchor distT="0" distB="0" distL="0" distR="0" simplePos="0" relativeHeight="251786240" behindDoc="1" locked="0" layoutInCell="1" allowOverlap="1" wp14:anchorId="703D859C" wp14:editId="033B964E">
                <wp:simplePos x="0" y="0"/>
                <wp:positionH relativeFrom="page">
                  <wp:posOffset>4015105</wp:posOffset>
                </wp:positionH>
                <wp:positionV relativeFrom="paragraph">
                  <wp:posOffset>200660</wp:posOffset>
                </wp:positionV>
                <wp:extent cx="3111500" cy="1270"/>
                <wp:effectExtent l="5080" t="12065" r="7620" b="5715"/>
                <wp:wrapTopAndBottom/>
                <wp:docPr id="78" name="Полилиния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9F3E" id="Полилиния 78" o:spid="_x0000_s1026" style="position:absolute;margin-left:316.15pt;margin-top:15.8pt;width:245pt;height:.1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" path="m,l4899,e" filled="f" strokeweight=".19811mm">
                <v:path arrowok="t" o:connecttype="custom" o:connectlocs="0,0;3110865,0" o:connectangles="0,0"/>
                <w10:wrap type="topAndBottom" anchorx="page"/>
              </v:shape>
            </w:pict>
          </mc:Fallback>
        </mc:AlternateContent>
      </w:r>
    </w:p>
    <w:p w:rsidR="00A202D2" w:rsidRPr="00743FE8" w:rsidRDefault="00A202D2" w:rsidP="00A202D2">
      <w:pPr>
        <w:pStyle w:val="a4"/>
        <w:spacing w:before="7"/>
        <w:rPr>
          <w:sz w:val="16"/>
          <w:szCs w:val="16"/>
        </w:rPr>
      </w:pPr>
    </w:p>
    <w:p w:rsidR="00A202D2" w:rsidRPr="00743FE8" w:rsidRDefault="00A202D2" w:rsidP="00A202D2">
      <w:pPr>
        <w:pStyle w:val="a4"/>
        <w:spacing w:line="20" w:lineRule="exact"/>
        <w:ind w:left="5237"/>
        <w:rPr>
          <w:sz w:val="16"/>
          <w:szCs w:val="16"/>
        </w:rPr>
      </w:pPr>
      <w:r w:rsidRPr="00743FE8">
        <w:rPr>
          <w:noProof/>
          <w:sz w:val="16"/>
          <w:szCs w:val="16"/>
          <w:lang w:eastAsia="ru-RU"/>
        </w:rPr>
        <mc:AlternateContent>
          <mc:Choice Requires="wpg">
            <w:drawing>
              <wp:inline distT="0" distB="0" distL="0" distR="0" wp14:anchorId="2001DFB7" wp14:editId="02F03DDD">
                <wp:extent cx="3111500" cy="7620"/>
                <wp:effectExtent l="10795" t="3175" r="11430" b="8255"/>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77" name="Line 7"/>
                        <wps:cNvCnPr>
                          <a:cxnSpLocks noChangeShapeType="1"/>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02ECAB" id="Группа 76"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">
                <v:line id="Line 7"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" strokeweight=".19811mm"/>
                <w10:anchorlock/>
              </v:group>
            </w:pict>
          </mc:Fallback>
        </mc:AlternateContent>
      </w:r>
    </w:p>
    <w:p w:rsidR="00A202D2" w:rsidRPr="00743FE8" w:rsidRDefault="00A202D2" w:rsidP="00A202D2">
      <w:pPr>
        <w:spacing w:line="20" w:lineRule="exact"/>
        <w:rPr>
          <w:sz w:val="16"/>
          <w:szCs w:val="16"/>
        </w:rPr>
        <w:sectPr w:rsidR="00A202D2" w:rsidRPr="00743FE8" w:rsidSect="00F40ACF">
          <w:pgSz w:w="11900" w:h="16850"/>
          <w:pgMar w:top="1134" w:right="850" w:bottom="1134" w:left="1701" w:header="345" w:footer="0" w:gutter="0"/>
          <w:cols w:space="720"/>
          <w:docGrid w:linePitch="326"/>
        </w:sectPr>
      </w:pPr>
    </w:p>
    <w:p w:rsidR="00A202D2" w:rsidRPr="00743FE8" w:rsidRDefault="00A202D2" w:rsidP="00A202D2">
      <w:pPr>
        <w:pStyle w:val="a4"/>
        <w:spacing w:before="197"/>
        <w:jc w:val="right"/>
        <w:rPr>
          <w:sz w:val="16"/>
          <w:szCs w:val="16"/>
        </w:rPr>
      </w:pPr>
      <w:r w:rsidRPr="00743FE8">
        <w:rPr>
          <w:sz w:val="16"/>
          <w:szCs w:val="16"/>
        </w:rPr>
        <w:t>от</w:t>
      </w:r>
      <w:r w:rsidRPr="00743FE8">
        <w:rPr>
          <w:spacing w:val="-2"/>
          <w:sz w:val="16"/>
          <w:szCs w:val="16"/>
        </w:rPr>
        <w:t xml:space="preserve"> </w:t>
      </w:r>
      <w:r w:rsidRPr="00743FE8">
        <w:rPr>
          <w:sz w:val="16"/>
          <w:szCs w:val="16"/>
        </w:rPr>
        <w:t>кого:</w:t>
      </w:r>
    </w:p>
    <w:p w:rsidR="00A202D2" w:rsidRPr="00743FE8" w:rsidRDefault="00A202D2" w:rsidP="00A202D2">
      <w:pPr>
        <w:spacing w:line="200" w:lineRule="exact"/>
        <w:ind w:left="-10"/>
        <w:rPr>
          <w:sz w:val="16"/>
          <w:szCs w:val="16"/>
        </w:rPr>
      </w:pPr>
      <w:r w:rsidRPr="00743FE8">
        <w:rPr>
          <w:sz w:val="16"/>
          <w:szCs w:val="16"/>
        </w:rPr>
        <w:br w:type="column"/>
      </w:r>
      <w:r w:rsidRPr="00743FE8">
        <w:rPr>
          <w:sz w:val="16"/>
          <w:szCs w:val="16"/>
        </w:rPr>
        <w:t>(</w:t>
      </w:r>
      <w:r w:rsidRPr="00743FE8">
        <w:rPr>
          <w:i/>
          <w:sz w:val="16"/>
          <w:szCs w:val="16"/>
        </w:rPr>
        <w:t>наименование</w:t>
      </w:r>
      <w:r w:rsidRPr="00743FE8">
        <w:rPr>
          <w:i/>
          <w:spacing w:val="-8"/>
          <w:sz w:val="16"/>
          <w:szCs w:val="16"/>
        </w:rPr>
        <w:t xml:space="preserve"> </w:t>
      </w:r>
      <w:r w:rsidRPr="00743FE8">
        <w:rPr>
          <w:i/>
          <w:sz w:val="16"/>
          <w:szCs w:val="16"/>
        </w:rPr>
        <w:t>уполномоченного</w:t>
      </w:r>
      <w:r w:rsidRPr="00743FE8">
        <w:rPr>
          <w:i/>
          <w:spacing w:val="-6"/>
          <w:sz w:val="16"/>
          <w:szCs w:val="16"/>
        </w:rPr>
        <w:t xml:space="preserve"> </w:t>
      </w:r>
      <w:r w:rsidRPr="00743FE8">
        <w:rPr>
          <w:i/>
          <w:sz w:val="16"/>
          <w:szCs w:val="16"/>
        </w:rPr>
        <w:t>органа</w:t>
      </w:r>
      <w:r w:rsidRPr="00743FE8">
        <w:rPr>
          <w:sz w:val="16"/>
          <w:szCs w:val="16"/>
        </w:rPr>
        <w:t>)</w:t>
      </w:r>
    </w:p>
    <w:p w:rsidR="00A202D2" w:rsidRPr="00743FE8" w:rsidRDefault="00A202D2" w:rsidP="00A202D2">
      <w:pPr>
        <w:spacing w:line="200" w:lineRule="exact"/>
        <w:rPr>
          <w:sz w:val="16"/>
          <w:szCs w:val="16"/>
        </w:rPr>
        <w:sectPr w:rsidR="00A202D2" w:rsidRPr="00743FE8">
          <w:type w:val="continuous"/>
          <w:pgSz w:w="11900" w:h="16850"/>
          <w:pgMar w:top="320" w:right="400" w:bottom="280" w:left="1080" w:header="720" w:footer="720" w:gutter="0"/>
          <w:cols w:num="2" w:space="720" w:equalWidth="0">
            <w:col w:w="6185" w:space="40"/>
            <w:col w:w="4195"/>
          </w:cols>
        </w:sectPr>
      </w:pPr>
    </w:p>
    <w:p w:rsidR="00A202D2" w:rsidRPr="00743FE8" w:rsidRDefault="00A202D2" w:rsidP="00A202D2">
      <w:pPr>
        <w:pStyle w:val="a4"/>
        <w:rPr>
          <w:sz w:val="16"/>
          <w:szCs w:val="16"/>
        </w:rPr>
      </w:pPr>
    </w:p>
    <w:p w:rsidR="00A202D2" w:rsidRPr="00743FE8" w:rsidRDefault="00A202D2" w:rsidP="00A202D2">
      <w:pPr>
        <w:pStyle w:val="a4"/>
        <w:spacing w:line="20" w:lineRule="exact"/>
        <w:ind w:left="5237"/>
        <w:rPr>
          <w:sz w:val="16"/>
          <w:szCs w:val="16"/>
        </w:rPr>
      </w:pPr>
      <w:r w:rsidRPr="00743FE8">
        <w:rPr>
          <w:noProof/>
          <w:sz w:val="16"/>
          <w:szCs w:val="16"/>
          <w:lang w:eastAsia="ru-RU"/>
        </w:rPr>
        <mc:AlternateContent>
          <mc:Choice Requires="wpg">
            <w:drawing>
              <wp:inline distT="0" distB="0" distL="0" distR="0" wp14:anchorId="5581EB40" wp14:editId="742AD748">
                <wp:extent cx="2578100" cy="7620"/>
                <wp:effectExtent l="10795" t="8255" r="11430" b="3175"/>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75" name="Line 5"/>
                        <wps:cNvCnPr>
                          <a:cxnSpLocks noChangeShapeType="1"/>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60AED" id="Группа 74"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">
                <v:line id="Line 5"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" strokeweight=".19811mm"/>
                <w10:anchorlock/>
              </v:group>
            </w:pict>
          </mc:Fallback>
        </mc:AlternateContent>
      </w:r>
    </w:p>
    <w:p w:rsidR="00A202D2" w:rsidRPr="00743FE8" w:rsidRDefault="00A202D2" w:rsidP="00A202D2">
      <w:pPr>
        <w:pStyle w:val="a4"/>
        <w:spacing w:before="9"/>
        <w:rPr>
          <w:sz w:val="16"/>
          <w:szCs w:val="16"/>
        </w:rPr>
      </w:pPr>
      <w:r w:rsidRPr="00743FE8">
        <w:rPr>
          <w:noProof/>
          <w:sz w:val="16"/>
          <w:szCs w:val="16"/>
          <w:lang w:eastAsia="ru-RU"/>
        </w:rPr>
        <mc:AlternateContent>
          <mc:Choice Requires="wps">
            <w:drawing>
              <wp:anchor distT="0" distB="0" distL="0" distR="0" simplePos="0" relativeHeight="251787264" behindDoc="1" locked="0" layoutInCell="1" allowOverlap="1" wp14:anchorId="2A91DE9E" wp14:editId="391617CF">
                <wp:simplePos x="0" y="0"/>
                <wp:positionH relativeFrom="page">
                  <wp:posOffset>4015105</wp:posOffset>
                </wp:positionH>
                <wp:positionV relativeFrom="paragraph">
                  <wp:posOffset>194945</wp:posOffset>
                </wp:positionV>
                <wp:extent cx="3111500" cy="1270"/>
                <wp:effectExtent l="5080" t="5715" r="7620" b="12065"/>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47340" id="Полилиния 73" o:spid="_x0000_s1026" style="position:absolute;margin-left:316.15pt;margin-top:15.35pt;width:245pt;height:.1pt;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" path="m,l4899,e" filled="f" strokeweight=".19811mm">
                <v:path arrowok="t" o:connecttype="custom" o:connectlocs="0,0;3110865,0" o:connectangles="0,0"/>
                <w10:wrap type="topAndBottom" anchorx="page"/>
              </v:shape>
            </w:pict>
          </mc:Fallback>
        </mc:AlternateContent>
      </w:r>
    </w:p>
    <w:p w:rsidR="00A202D2" w:rsidRPr="00743FE8" w:rsidRDefault="00A202D2" w:rsidP="00A202D2">
      <w:pPr>
        <w:spacing w:line="182" w:lineRule="exact"/>
        <w:ind w:left="5449"/>
        <w:rPr>
          <w:i/>
          <w:sz w:val="16"/>
          <w:szCs w:val="16"/>
        </w:rPr>
      </w:pPr>
      <w:r w:rsidRPr="00743FE8">
        <w:rPr>
          <w:i/>
          <w:sz w:val="16"/>
          <w:szCs w:val="16"/>
        </w:rPr>
        <w:t>(полное</w:t>
      </w:r>
      <w:r w:rsidRPr="00743FE8">
        <w:rPr>
          <w:i/>
          <w:spacing w:val="-5"/>
          <w:sz w:val="16"/>
          <w:szCs w:val="16"/>
        </w:rPr>
        <w:t xml:space="preserve"> </w:t>
      </w:r>
      <w:r w:rsidRPr="00743FE8">
        <w:rPr>
          <w:i/>
          <w:sz w:val="16"/>
          <w:szCs w:val="16"/>
        </w:rPr>
        <w:t>наименование,</w:t>
      </w:r>
      <w:r w:rsidRPr="00743FE8">
        <w:rPr>
          <w:i/>
          <w:spacing w:val="-3"/>
          <w:sz w:val="16"/>
          <w:szCs w:val="16"/>
        </w:rPr>
        <w:t xml:space="preserve"> </w:t>
      </w:r>
      <w:r w:rsidRPr="00743FE8">
        <w:rPr>
          <w:i/>
          <w:sz w:val="16"/>
          <w:szCs w:val="16"/>
        </w:rPr>
        <w:t>ИНН,</w:t>
      </w:r>
      <w:r w:rsidRPr="00743FE8">
        <w:rPr>
          <w:i/>
          <w:spacing w:val="-3"/>
          <w:sz w:val="16"/>
          <w:szCs w:val="16"/>
        </w:rPr>
        <w:t xml:space="preserve"> </w:t>
      </w:r>
      <w:r w:rsidRPr="00743FE8">
        <w:rPr>
          <w:i/>
          <w:sz w:val="16"/>
          <w:szCs w:val="16"/>
        </w:rPr>
        <w:t>ОГРН</w:t>
      </w:r>
      <w:r w:rsidRPr="00743FE8">
        <w:rPr>
          <w:i/>
          <w:spacing w:val="-4"/>
          <w:sz w:val="16"/>
          <w:szCs w:val="16"/>
        </w:rPr>
        <w:t xml:space="preserve"> </w:t>
      </w:r>
      <w:r w:rsidRPr="00743FE8">
        <w:rPr>
          <w:i/>
          <w:sz w:val="16"/>
          <w:szCs w:val="16"/>
        </w:rPr>
        <w:t>юридического</w:t>
      </w:r>
      <w:r w:rsidRPr="00743FE8">
        <w:rPr>
          <w:i/>
          <w:spacing w:val="-2"/>
          <w:sz w:val="16"/>
          <w:szCs w:val="16"/>
        </w:rPr>
        <w:t xml:space="preserve"> </w:t>
      </w:r>
      <w:r w:rsidRPr="00743FE8">
        <w:rPr>
          <w:i/>
          <w:sz w:val="16"/>
          <w:szCs w:val="16"/>
        </w:rPr>
        <w:t>лица,</w:t>
      </w:r>
      <w:r w:rsidRPr="00743FE8">
        <w:rPr>
          <w:i/>
          <w:spacing w:val="-3"/>
          <w:sz w:val="16"/>
          <w:szCs w:val="16"/>
        </w:rPr>
        <w:t xml:space="preserve"> </w:t>
      </w:r>
      <w:r w:rsidRPr="00743FE8">
        <w:rPr>
          <w:i/>
          <w:sz w:val="16"/>
          <w:szCs w:val="16"/>
        </w:rPr>
        <w:t>ИП)</w:t>
      </w:r>
    </w:p>
    <w:p w:rsidR="00A202D2" w:rsidRPr="00743FE8" w:rsidRDefault="00A202D2" w:rsidP="00A202D2">
      <w:pPr>
        <w:pStyle w:val="a4"/>
        <w:spacing w:before="4"/>
        <w:rPr>
          <w:i/>
          <w:sz w:val="16"/>
          <w:szCs w:val="16"/>
        </w:rPr>
      </w:pPr>
      <w:r w:rsidRPr="00743FE8">
        <w:rPr>
          <w:noProof/>
          <w:sz w:val="16"/>
          <w:szCs w:val="16"/>
          <w:lang w:eastAsia="ru-RU"/>
        </w:rPr>
        <mc:AlternateContent>
          <mc:Choice Requires="wps">
            <w:drawing>
              <wp:anchor distT="0" distB="0" distL="0" distR="0" simplePos="0" relativeHeight="251788288" behindDoc="1" locked="0" layoutInCell="1" allowOverlap="1" wp14:anchorId="1F9C33D2" wp14:editId="467CCE0A">
                <wp:simplePos x="0" y="0"/>
                <wp:positionH relativeFrom="page">
                  <wp:posOffset>4015105</wp:posOffset>
                </wp:positionH>
                <wp:positionV relativeFrom="paragraph">
                  <wp:posOffset>199390</wp:posOffset>
                </wp:positionV>
                <wp:extent cx="3201670" cy="1270"/>
                <wp:effectExtent l="5080" t="7620" r="12700" b="10160"/>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4CE2" id="Полилиния 72" o:spid="_x0000_s1026" style="position:absolute;margin-left:316.15pt;margin-top:15.7pt;width:252.1pt;height:.1pt;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" path="m,l5041,e" filled="f" strokeweight=".19811mm">
                <v:path arrowok="t" o:connecttype="custom" o:connectlocs="0,0;3201035,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89312" behindDoc="1" locked="0" layoutInCell="1" allowOverlap="1" wp14:anchorId="3CF92BCD" wp14:editId="3E122CF7">
                <wp:simplePos x="0" y="0"/>
                <wp:positionH relativeFrom="page">
                  <wp:posOffset>4015105</wp:posOffset>
                </wp:positionH>
                <wp:positionV relativeFrom="paragraph">
                  <wp:posOffset>403225</wp:posOffset>
                </wp:positionV>
                <wp:extent cx="3023235" cy="1270"/>
                <wp:effectExtent l="5080" t="11430" r="10160" b="6350"/>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CF963" id="Полилиния 71" o:spid="_x0000_s1026" style="position:absolute;margin-left:316.15pt;margin-top:31.75pt;width:238.05pt;height:.1pt;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" path="m,l4761,e" filled="f" strokeweight=".19811mm">
                <v:path arrowok="t" o:connecttype="custom" o:connectlocs="0,0;3023235,0" o:connectangles="0,0"/>
                <w10:wrap type="topAndBottom" anchorx="page"/>
              </v:shape>
            </w:pict>
          </mc:Fallback>
        </mc:AlternateContent>
      </w:r>
    </w:p>
    <w:p w:rsidR="00A202D2" w:rsidRPr="00743FE8" w:rsidRDefault="00A202D2" w:rsidP="00A202D2">
      <w:pPr>
        <w:pStyle w:val="a4"/>
        <w:rPr>
          <w:i/>
          <w:sz w:val="16"/>
          <w:szCs w:val="16"/>
        </w:rPr>
      </w:pPr>
    </w:p>
    <w:p w:rsidR="00A202D2" w:rsidRPr="00743FE8" w:rsidRDefault="00A202D2" w:rsidP="00A202D2">
      <w:pPr>
        <w:spacing w:line="179" w:lineRule="exact"/>
        <w:ind w:left="5379"/>
        <w:rPr>
          <w:i/>
          <w:sz w:val="16"/>
          <w:szCs w:val="16"/>
        </w:rPr>
      </w:pPr>
      <w:r w:rsidRPr="00743FE8">
        <w:rPr>
          <w:i/>
          <w:sz w:val="16"/>
          <w:szCs w:val="16"/>
        </w:rPr>
        <w:t>(контактный</w:t>
      </w:r>
      <w:r w:rsidRPr="00743FE8">
        <w:rPr>
          <w:i/>
          <w:spacing w:val="-3"/>
          <w:sz w:val="16"/>
          <w:szCs w:val="16"/>
        </w:rPr>
        <w:t xml:space="preserve"> </w:t>
      </w:r>
      <w:r w:rsidRPr="00743FE8">
        <w:rPr>
          <w:i/>
          <w:sz w:val="16"/>
          <w:szCs w:val="16"/>
        </w:rPr>
        <w:t>телефон,</w:t>
      </w:r>
      <w:r w:rsidRPr="00743FE8">
        <w:rPr>
          <w:i/>
          <w:spacing w:val="-4"/>
          <w:sz w:val="16"/>
          <w:szCs w:val="16"/>
        </w:rPr>
        <w:t xml:space="preserve"> </w:t>
      </w:r>
      <w:r w:rsidRPr="00743FE8">
        <w:rPr>
          <w:i/>
          <w:sz w:val="16"/>
          <w:szCs w:val="16"/>
        </w:rPr>
        <w:t>электронная</w:t>
      </w:r>
      <w:r w:rsidRPr="00743FE8">
        <w:rPr>
          <w:i/>
          <w:spacing w:val="-4"/>
          <w:sz w:val="16"/>
          <w:szCs w:val="16"/>
        </w:rPr>
        <w:t xml:space="preserve"> </w:t>
      </w:r>
      <w:r w:rsidRPr="00743FE8">
        <w:rPr>
          <w:i/>
          <w:sz w:val="16"/>
          <w:szCs w:val="16"/>
        </w:rPr>
        <w:t>почта,</w:t>
      </w:r>
      <w:r w:rsidRPr="00743FE8">
        <w:rPr>
          <w:i/>
          <w:spacing w:val="-4"/>
          <w:sz w:val="16"/>
          <w:szCs w:val="16"/>
        </w:rPr>
        <w:t xml:space="preserve"> </w:t>
      </w:r>
      <w:r w:rsidRPr="00743FE8">
        <w:rPr>
          <w:i/>
          <w:sz w:val="16"/>
          <w:szCs w:val="16"/>
        </w:rPr>
        <w:t>почтовый</w:t>
      </w:r>
      <w:r w:rsidRPr="00743FE8">
        <w:rPr>
          <w:i/>
          <w:spacing w:val="-2"/>
          <w:sz w:val="16"/>
          <w:szCs w:val="16"/>
        </w:rPr>
        <w:t xml:space="preserve"> </w:t>
      </w:r>
      <w:r w:rsidRPr="00743FE8">
        <w:rPr>
          <w:i/>
          <w:sz w:val="16"/>
          <w:szCs w:val="16"/>
        </w:rPr>
        <w:t>адрес)</w:t>
      </w:r>
    </w:p>
    <w:p w:rsidR="00A202D2" w:rsidRPr="00743FE8" w:rsidRDefault="00A202D2" w:rsidP="00A202D2">
      <w:pPr>
        <w:pStyle w:val="a4"/>
        <w:spacing w:before="4"/>
        <w:rPr>
          <w:i/>
          <w:sz w:val="16"/>
          <w:szCs w:val="16"/>
        </w:rPr>
      </w:pPr>
      <w:r w:rsidRPr="00743FE8">
        <w:rPr>
          <w:noProof/>
          <w:sz w:val="16"/>
          <w:szCs w:val="16"/>
          <w:lang w:eastAsia="ru-RU"/>
        </w:rPr>
        <mc:AlternateContent>
          <mc:Choice Requires="wps">
            <w:drawing>
              <wp:anchor distT="0" distB="0" distL="0" distR="0" simplePos="0" relativeHeight="251790336" behindDoc="1" locked="0" layoutInCell="1" allowOverlap="1" wp14:anchorId="5A53E33C" wp14:editId="5F415707">
                <wp:simplePos x="0" y="0"/>
                <wp:positionH relativeFrom="page">
                  <wp:posOffset>4015105</wp:posOffset>
                </wp:positionH>
                <wp:positionV relativeFrom="paragraph">
                  <wp:posOffset>199390</wp:posOffset>
                </wp:positionV>
                <wp:extent cx="3201670" cy="1270"/>
                <wp:effectExtent l="5080" t="11430" r="12700" b="635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1F36" id="Полилиния 70" o:spid="_x0000_s1026" style="position:absolute;margin-left:316.15pt;margin-top:15.7pt;width:252.1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" path="m,l5041,e" filled="f" strokeweight=".19811mm">
                <v:path arrowok="t" o:connecttype="custom" o:connectlocs="0,0;3201035,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91360" behindDoc="1" locked="0" layoutInCell="1" allowOverlap="1" wp14:anchorId="68B48666" wp14:editId="7094F59B">
                <wp:simplePos x="0" y="0"/>
                <wp:positionH relativeFrom="page">
                  <wp:posOffset>4015105</wp:posOffset>
                </wp:positionH>
                <wp:positionV relativeFrom="paragraph">
                  <wp:posOffset>403225</wp:posOffset>
                </wp:positionV>
                <wp:extent cx="3023235" cy="1270"/>
                <wp:effectExtent l="5080" t="5715" r="10160" b="12065"/>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44E0" id="Полилиния 69" o:spid="_x0000_s1026" style="position:absolute;margin-left:316.15pt;margin-top:31.75pt;width:238.05pt;height:.1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WsyUth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mc:Fallback>
        </mc:AlternateContent>
      </w:r>
    </w:p>
    <w:p w:rsidR="00A202D2" w:rsidRPr="00743FE8" w:rsidRDefault="00A202D2" w:rsidP="00A202D2">
      <w:pPr>
        <w:pStyle w:val="a4"/>
        <w:rPr>
          <w:i/>
          <w:sz w:val="16"/>
          <w:szCs w:val="16"/>
        </w:rPr>
      </w:pPr>
    </w:p>
    <w:p w:rsidR="00A202D2" w:rsidRPr="00743FE8" w:rsidRDefault="00A202D2" w:rsidP="00A202D2">
      <w:pPr>
        <w:spacing w:line="181" w:lineRule="exact"/>
        <w:ind w:left="5127"/>
        <w:jc w:val="center"/>
        <w:rPr>
          <w:i/>
          <w:sz w:val="16"/>
          <w:szCs w:val="16"/>
        </w:rPr>
      </w:pPr>
      <w:r w:rsidRPr="00743FE8">
        <w:rPr>
          <w:i/>
          <w:sz w:val="16"/>
          <w:szCs w:val="16"/>
        </w:rPr>
        <w:t>(фамилия,</w:t>
      </w:r>
      <w:r w:rsidRPr="00743FE8">
        <w:rPr>
          <w:i/>
          <w:spacing w:val="-5"/>
          <w:sz w:val="16"/>
          <w:szCs w:val="16"/>
        </w:rPr>
        <w:t xml:space="preserve"> </w:t>
      </w:r>
      <w:r w:rsidRPr="00743FE8">
        <w:rPr>
          <w:i/>
          <w:sz w:val="16"/>
          <w:szCs w:val="16"/>
        </w:rPr>
        <w:t>имя,</w:t>
      </w:r>
      <w:r w:rsidRPr="00743FE8">
        <w:rPr>
          <w:i/>
          <w:spacing w:val="-4"/>
          <w:sz w:val="16"/>
          <w:szCs w:val="16"/>
        </w:rPr>
        <w:t xml:space="preserve"> </w:t>
      </w:r>
      <w:r w:rsidRPr="00743FE8">
        <w:rPr>
          <w:i/>
          <w:sz w:val="16"/>
          <w:szCs w:val="16"/>
        </w:rPr>
        <w:t>отчество</w:t>
      </w:r>
      <w:r w:rsidRPr="00743FE8">
        <w:rPr>
          <w:i/>
          <w:spacing w:val="-3"/>
          <w:sz w:val="16"/>
          <w:szCs w:val="16"/>
        </w:rPr>
        <w:t xml:space="preserve"> </w:t>
      </w:r>
      <w:r w:rsidRPr="00743FE8">
        <w:rPr>
          <w:i/>
          <w:sz w:val="16"/>
          <w:szCs w:val="16"/>
        </w:rPr>
        <w:t>(последнее</w:t>
      </w:r>
      <w:r w:rsidRPr="00743FE8">
        <w:rPr>
          <w:i/>
          <w:spacing w:val="-1"/>
          <w:sz w:val="16"/>
          <w:szCs w:val="16"/>
        </w:rPr>
        <w:t xml:space="preserve"> </w:t>
      </w:r>
      <w:r w:rsidRPr="00743FE8">
        <w:rPr>
          <w:i/>
          <w:sz w:val="16"/>
          <w:szCs w:val="16"/>
        </w:rPr>
        <w:t>-</w:t>
      </w:r>
      <w:r w:rsidRPr="00743FE8">
        <w:rPr>
          <w:i/>
          <w:spacing w:val="-2"/>
          <w:sz w:val="16"/>
          <w:szCs w:val="16"/>
        </w:rPr>
        <w:t xml:space="preserve"> </w:t>
      </w:r>
      <w:r w:rsidRPr="00743FE8">
        <w:rPr>
          <w:i/>
          <w:sz w:val="16"/>
          <w:szCs w:val="16"/>
        </w:rPr>
        <w:t>при</w:t>
      </w:r>
      <w:r w:rsidRPr="00743FE8">
        <w:rPr>
          <w:i/>
          <w:spacing w:val="-2"/>
          <w:sz w:val="16"/>
          <w:szCs w:val="16"/>
        </w:rPr>
        <w:t xml:space="preserve"> </w:t>
      </w:r>
      <w:r w:rsidRPr="00743FE8">
        <w:rPr>
          <w:i/>
          <w:sz w:val="16"/>
          <w:szCs w:val="16"/>
        </w:rPr>
        <w:t>наличии),</w:t>
      </w:r>
      <w:r w:rsidRPr="00743FE8">
        <w:rPr>
          <w:i/>
          <w:spacing w:val="-2"/>
          <w:sz w:val="16"/>
          <w:szCs w:val="16"/>
        </w:rPr>
        <w:t xml:space="preserve"> </w:t>
      </w:r>
      <w:r w:rsidRPr="00743FE8">
        <w:rPr>
          <w:i/>
          <w:sz w:val="16"/>
          <w:szCs w:val="16"/>
        </w:rPr>
        <w:t>данные</w:t>
      </w:r>
    </w:p>
    <w:p w:rsidR="00A202D2" w:rsidRPr="00743FE8" w:rsidRDefault="00A202D2" w:rsidP="00A202D2">
      <w:pPr>
        <w:ind w:left="5126"/>
        <w:jc w:val="center"/>
        <w:rPr>
          <w:i/>
          <w:sz w:val="16"/>
          <w:szCs w:val="16"/>
        </w:rPr>
      </w:pPr>
      <w:r w:rsidRPr="00743FE8">
        <w:rPr>
          <w:i/>
          <w:sz w:val="16"/>
          <w:szCs w:val="16"/>
        </w:rPr>
        <w:t>документа,</w:t>
      </w:r>
      <w:r w:rsidRPr="00743FE8">
        <w:rPr>
          <w:i/>
          <w:spacing w:val="-6"/>
          <w:sz w:val="16"/>
          <w:szCs w:val="16"/>
        </w:rPr>
        <w:t xml:space="preserve"> </w:t>
      </w:r>
      <w:r w:rsidRPr="00743FE8">
        <w:rPr>
          <w:i/>
          <w:sz w:val="16"/>
          <w:szCs w:val="16"/>
        </w:rPr>
        <w:t>удостоверяющего</w:t>
      </w:r>
      <w:r w:rsidRPr="00743FE8">
        <w:rPr>
          <w:i/>
          <w:spacing w:val="-7"/>
          <w:sz w:val="16"/>
          <w:szCs w:val="16"/>
        </w:rPr>
        <w:t xml:space="preserve"> </w:t>
      </w:r>
      <w:r w:rsidRPr="00743FE8">
        <w:rPr>
          <w:i/>
          <w:sz w:val="16"/>
          <w:szCs w:val="16"/>
        </w:rPr>
        <w:t>личность,</w:t>
      </w:r>
      <w:r w:rsidRPr="00743FE8">
        <w:rPr>
          <w:i/>
          <w:spacing w:val="-6"/>
          <w:sz w:val="16"/>
          <w:szCs w:val="16"/>
        </w:rPr>
        <w:t xml:space="preserve"> </w:t>
      </w:r>
      <w:r w:rsidRPr="00743FE8">
        <w:rPr>
          <w:i/>
          <w:sz w:val="16"/>
          <w:szCs w:val="16"/>
        </w:rPr>
        <w:t>контактный</w:t>
      </w:r>
      <w:r w:rsidRPr="00743FE8">
        <w:rPr>
          <w:i/>
          <w:spacing w:val="-5"/>
          <w:sz w:val="16"/>
          <w:szCs w:val="16"/>
        </w:rPr>
        <w:t xml:space="preserve"> </w:t>
      </w:r>
      <w:r w:rsidRPr="00743FE8">
        <w:rPr>
          <w:i/>
          <w:sz w:val="16"/>
          <w:szCs w:val="16"/>
        </w:rPr>
        <w:t>телефон,</w:t>
      </w:r>
      <w:r w:rsidRPr="00743FE8">
        <w:rPr>
          <w:i/>
          <w:spacing w:val="-42"/>
          <w:sz w:val="16"/>
          <w:szCs w:val="16"/>
        </w:rPr>
        <w:t xml:space="preserve"> </w:t>
      </w:r>
      <w:r w:rsidRPr="00743FE8">
        <w:rPr>
          <w:i/>
          <w:sz w:val="16"/>
          <w:szCs w:val="16"/>
        </w:rPr>
        <w:t>адрес</w:t>
      </w:r>
      <w:r w:rsidRPr="00743FE8">
        <w:rPr>
          <w:i/>
          <w:spacing w:val="-2"/>
          <w:sz w:val="16"/>
          <w:szCs w:val="16"/>
        </w:rPr>
        <w:t xml:space="preserve"> </w:t>
      </w:r>
      <w:r w:rsidRPr="00743FE8">
        <w:rPr>
          <w:i/>
          <w:sz w:val="16"/>
          <w:szCs w:val="16"/>
        </w:rPr>
        <w:t>электронной</w:t>
      </w:r>
      <w:r w:rsidRPr="00743FE8">
        <w:rPr>
          <w:i/>
          <w:spacing w:val="-1"/>
          <w:sz w:val="16"/>
          <w:szCs w:val="16"/>
        </w:rPr>
        <w:t xml:space="preserve"> </w:t>
      </w:r>
      <w:r w:rsidRPr="00743FE8">
        <w:rPr>
          <w:i/>
          <w:sz w:val="16"/>
          <w:szCs w:val="16"/>
        </w:rPr>
        <w:t>почты,</w:t>
      </w:r>
      <w:r w:rsidRPr="00743FE8">
        <w:rPr>
          <w:i/>
          <w:spacing w:val="16"/>
          <w:sz w:val="16"/>
          <w:szCs w:val="16"/>
        </w:rPr>
        <w:t xml:space="preserve"> </w:t>
      </w:r>
      <w:r w:rsidRPr="00743FE8">
        <w:rPr>
          <w:i/>
          <w:sz w:val="16"/>
          <w:szCs w:val="16"/>
        </w:rPr>
        <w:t>адрес</w:t>
      </w:r>
      <w:r w:rsidRPr="00743FE8">
        <w:rPr>
          <w:i/>
          <w:spacing w:val="-1"/>
          <w:sz w:val="16"/>
          <w:szCs w:val="16"/>
        </w:rPr>
        <w:t xml:space="preserve"> </w:t>
      </w:r>
      <w:r w:rsidRPr="00743FE8">
        <w:rPr>
          <w:i/>
          <w:sz w:val="16"/>
          <w:szCs w:val="16"/>
        </w:rPr>
        <w:t>регистрации,</w:t>
      </w:r>
      <w:r w:rsidRPr="00743FE8">
        <w:rPr>
          <w:i/>
          <w:spacing w:val="-3"/>
          <w:sz w:val="16"/>
          <w:szCs w:val="16"/>
        </w:rPr>
        <w:t xml:space="preserve"> </w:t>
      </w:r>
      <w:r w:rsidRPr="00743FE8">
        <w:rPr>
          <w:i/>
          <w:sz w:val="16"/>
          <w:szCs w:val="16"/>
        </w:rPr>
        <w:t>адрес</w:t>
      </w:r>
    </w:p>
    <w:p w:rsidR="00A202D2" w:rsidRPr="00743FE8" w:rsidRDefault="00A202D2" w:rsidP="00A202D2">
      <w:pPr>
        <w:spacing w:line="206" w:lineRule="exact"/>
        <w:ind w:left="5129"/>
        <w:jc w:val="center"/>
        <w:rPr>
          <w:i/>
          <w:sz w:val="16"/>
          <w:szCs w:val="16"/>
        </w:rPr>
      </w:pPr>
      <w:r w:rsidRPr="00743FE8">
        <w:rPr>
          <w:i/>
          <w:sz w:val="16"/>
          <w:szCs w:val="16"/>
        </w:rPr>
        <w:t>фактического</w:t>
      </w:r>
      <w:r w:rsidRPr="00743FE8">
        <w:rPr>
          <w:i/>
          <w:spacing w:val="-5"/>
          <w:sz w:val="16"/>
          <w:szCs w:val="16"/>
        </w:rPr>
        <w:t xml:space="preserve"> </w:t>
      </w:r>
      <w:r w:rsidRPr="00743FE8">
        <w:rPr>
          <w:i/>
          <w:sz w:val="16"/>
          <w:szCs w:val="16"/>
        </w:rPr>
        <w:t>проживания</w:t>
      </w:r>
      <w:r w:rsidRPr="00743FE8">
        <w:rPr>
          <w:i/>
          <w:spacing w:val="-4"/>
          <w:sz w:val="16"/>
          <w:szCs w:val="16"/>
        </w:rPr>
        <w:t xml:space="preserve"> </w:t>
      </w:r>
      <w:r w:rsidRPr="00743FE8">
        <w:rPr>
          <w:i/>
          <w:sz w:val="16"/>
          <w:szCs w:val="16"/>
        </w:rPr>
        <w:t>уполномоченного</w:t>
      </w:r>
      <w:r w:rsidRPr="00743FE8">
        <w:rPr>
          <w:i/>
          <w:spacing w:val="-5"/>
          <w:sz w:val="16"/>
          <w:szCs w:val="16"/>
        </w:rPr>
        <w:t xml:space="preserve"> </w:t>
      </w:r>
      <w:r w:rsidRPr="00743FE8">
        <w:rPr>
          <w:i/>
          <w:sz w:val="16"/>
          <w:szCs w:val="16"/>
        </w:rPr>
        <w:t>лица)</w:t>
      </w:r>
    </w:p>
    <w:p w:rsidR="00A202D2" w:rsidRPr="00743FE8" w:rsidRDefault="00A202D2" w:rsidP="00A202D2">
      <w:pPr>
        <w:pStyle w:val="a4"/>
        <w:spacing w:before="9"/>
        <w:rPr>
          <w:i/>
          <w:sz w:val="16"/>
          <w:szCs w:val="16"/>
        </w:rPr>
      </w:pPr>
      <w:r w:rsidRPr="00743FE8">
        <w:rPr>
          <w:noProof/>
          <w:sz w:val="16"/>
          <w:szCs w:val="16"/>
          <w:lang w:eastAsia="ru-RU"/>
        </w:rPr>
        <mc:AlternateContent>
          <mc:Choice Requires="wps">
            <w:drawing>
              <wp:anchor distT="0" distB="0" distL="0" distR="0" simplePos="0" relativeHeight="251792384" behindDoc="1" locked="0" layoutInCell="1" allowOverlap="1" wp14:anchorId="1D9F337F" wp14:editId="7F875019">
                <wp:simplePos x="0" y="0"/>
                <wp:positionH relativeFrom="page">
                  <wp:posOffset>4015105</wp:posOffset>
                </wp:positionH>
                <wp:positionV relativeFrom="paragraph">
                  <wp:posOffset>172720</wp:posOffset>
                </wp:positionV>
                <wp:extent cx="3200400" cy="1270"/>
                <wp:effectExtent l="5080" t="12065" r="13970" b="5715"/>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7B06" id="Полилиния 68" o:spid="_x0000_s1026" style="position:absolute;margin-left:316.15pt;margin-top:13.6pt;width:252pt;height:.1pt;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" path="m,l5040,e" filled="f" strokeweight=".48pt">
                <v:path arrowok="t" o:connecttype="custom" o:connectlocs="0,0;3200400,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93408" behindDoc="1" locked="0" layoutInCell="1" allowOverlap="1" wp14:anchorId="0518BB6F" wp14:editId="20DB379D">
                <wp:simplePos x="0" y="0"/>
                <wp:positionH relativeFrom="page">
                  <wp:posOffset>4015105</wp:posOffset>
                </wp:positionH>
                <wp:positionV relativeFrom="paragraph">
                  <wp:posOffset>347345</wp:posOffset>
                </wp:positionV>
                <wp:extent cx="3048000" cy="1270"/>
                <wp:effectExtent l="5080" t="5715" r="13970" b="12065"/>
                <wp:wrapTopAndBottom/>
                <wp:docPr id="67" name="Полилиния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AB126" id="Полилиния 67" o:spid="_x0000_s1026" style="position:absolute;margin-left:316.15pt;margin-top:27.35pt;width:240pt;height:.1pt;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C5M2RA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mc:Fallback>
        </mc:AlternateContent>
      </w:r>
    </w:p>
    <w:p w:rsidR="00A202D2" w:rsidRPr="00743FE8" w:rsidRDefault="00A202D2" w:rsidP="00A202D2">
      <w:pPr>
        <w:pStyle w:val="a4"/>
        <w:spacing w:before="2"/>
        <w:rPr>
          <w:i/>
          <w:sz w:val="16"/>
          <w:szCs w:val="16"/>
        </w:rPr>
      </w:pPr>
    </w:p>
    <w:p w:rsidR="00A202D2" w:rsidRPr="00743FE8" w:rsidRDefault="00A202D2" w:rsidP="00A202D2">
      <w:pPr>
        <w:spacing w:line="180" w:lineRule="exact"/>
        <w:ind w:left="6371"/>
        <w:rPr>
          <w:i/>
          <w:sz w:val="16"/>
          <w:szCs w:val="16"/>
        </w:rPr>
      </w:pPr>
      <w:r w:rsidRPr="00743FE8">
        <w:rPr>
          <w:i/>
          <w:sz w:val="16"/>
          <w:szCs w:val="16"/>
        </w:rPr>
        <w:t>(данные</w:t>
      </w:r>
      <w:r w:rsidRPr="00743FE8">
        <w:rPr>
          <w:i/>
          <w:spacing w:val="-6"/>
          <w:sz w:val="16"/>
          <w:szCs w:val="16"/>
        </w:rPr>
        <w:t xml:space="preserve"> </w:t>
      </w:r>
      <w:r w:rsidRPr="00743FE8">
        <w:rPr>
          <w:i/>
          <w:sz w:val="16"/>
          <w:szCs w:val="16"/>
        </w:rPr>
        <w:t>представителя</w:t>
      </w:r>
      <w:r w:rsidRPr="00743FE8">
        <w:rPr>
          <w:i/>
          <w:spacing w:val="-4"/>
          <w:sz w:val="16"/>
          <w:szCs w:val="16"/>
        </w:rPr>
        <w:t xml:space="preserve"> </w:t>
      </w:r>
      <w:r w:rsidRPr="00743FE8">
        <w:rPr>
          <w:i/>
          <w:sz w:val="16"/>
          <w:szCs w:val="16"/>
        </w:rPr>
        <w:t>заявителя)</w:t>
      </w:r>
    </w:p>
    <w:p w:rsidR="00A202D2" w:rsidRPr="00743FE8" w:rsidRDefault="00A202D2" w:rsidP="00A202D2">
      <w:pPr>
        <w:pStyle w:val="a4"/>
        <w:rPr>
          <w:i/>
          <w:sz w:val="16"/>
          <w:szCs w:val="16"/>
        </w:rPr>
      </w:pPr>
    </w:p>
    <w:p w:rsidR="00A202D2" w:rsidRPr="00743FE8" w:rsidRDefault="00A202D2" w:rsidP="00A202D2">
      <w:pPr>
        <w:pStyle w:val="a4"/>
        <w:spacing w:before="4"/>
        <w:rPr>
          <w:i/>
          <w:sz w:val="16"/>
          <w:szCs w:val="16"/>
        </w:rPr>
      </w:pPr>
    </w:p>
    <w:p w:rsidR="00A202D2" w:rsidRPr="00743FE8" w:rsidRDefault="00A202D2" w:rsidP="00A202D2">
      <w:pPr>
        <w:ind w:left="773" w:right="1883"/>
        <w:jc w:val="center"/>
        <w:rPr>
          <w:b/>
          <w:sz w:val="16"/>
          <w:szCs w:val="16"/>
        </w:rPr>
      </w:pPr>
      <w:r w:rsidRPr="00743FE8">
        <w:rPr>
          <w:b/>
          <w:sz w:val="16"/>
          <w:szCs w:val="16"/>
        </w:rPr>
        <w:t>Заявление</w:t>
      </w:r>
    </w:p>
    <w:p w:rsidR="00A202D2" w:rsidRPr="00743FE8" w:rsidRDefault="00A202D2" w:rsidP="00A202D2">
      <w:pPr>
        <w:spacing w:before="1"/>
        <w:ind w:left="773" w:right="1882"/>
        <w:jc w:val="center"/>
        <w:rPr>
          <w:b/>
          <w:sz w:val="16"/>
          <w:szCs w:val="16"/>
        </w:rPr>
      </w:pPr>
      <w:r w:rsidRPr="00743FE8">
        <w:rPr>
          <w:b/>
          <w:sz w:val="16"/>
          <w:szCs w:val="16"/>
        </w:rPr>
        <w:t>о</w:t>
      </w:r>
      <w:r w:rsidRPr="00743FE8">
        <w:rPr>
          <w:b/>
          <w:spacing w:val="-5"/>
          <w:sz w:val="16"/>
          <w:szCs w:val="16"/>
        </w:rPr>
        <w:t xml:space="preserve"> </w:t>
      </w:r>
      <w:r w:rsidRPr="00743FE8">
        <w:rPr>
          <w:b/>
          <w:sz w:val="16"/>
          <w:szCs w:val="16"/>
        </w:rPr>
        <w:t>предоставлении</w:t>
      </w:r>
      <w:r w:rsidRPr="00743FE8">
        <w:rPr>
          <w:b/>
          <w:spacing w:val="-4"/>
          <w:sz w:val="16"/>
          <w:szCs w:val="16"/>
        </w:rPr>
        <w:t xml:space="preserve"> </w:t>
      </w:r>
      <w:r w:rsidRPr="00743FE8">
        <w:rPr>
          <w:b/>
          <w:sz w:val="16"/>
          <w:szCs w:val="16"/>
        </w:rPr>
        <w:t>земельного</w:t>
      </w:r>
      <w:r w:rsidRPr="00743FE8">
        <w:rPr>
          <w:b/>
          <w:spacing w:val="-5"/>
          <w:sz w:val="16"/>
          <w:szCs w:val="16"/>
        </w:rPr>
        <w:t xml:space="preserve"> </w:t>
      </w:r>
      <w:r w:rsidRPr="00743FE8">
        <w:rPr>
          <w:b/>
          <w:sz w:val="16"/>
          <w:szCs w:val="16"/>
        </w:rPr>
        <w:t>участка</w:t>
      </w:r>
    </w:p>
    <w:p w:rsidR="00A202D2" w:rsidRPr="00743FE8" w:rsidRDefault="00A202D2" w:rsidP="00A202D2">
      <w:pPr>
        <w:pStyle w:val="a4"/>
        <w:spacing w:before="6"/>
        <w:rPr>
          <w:b/>
          <w:sz w:val="16"/>
          <w:szCs w:val="16"/>
        </w:rPr>
      </w:pPr>
    </w:p>
    <w:p w:rsidR="00A202D2" w:rsidRPr="00743FE8" w:rsidRDefault="00A202D2" w:rsidP="00A202D2">
      <w:pPr>
        <w:tabs>
          <w:tab w:val="left" w:pos="10064"/>
        </w:tabs>
        <w:spacing w:before="88" w:line="276" w:lineRule="auto"/>
        <w:ind w:left="139" w:right="126" w:firstLine="566"/>
        <w:rPr>
          <w:sz w:val="16"/>
          <w:szCs w:val="16"/>
        </w:rPr>
      </w:pPr>
      <w:r w:rsidRPr="00743FE8">
        <w:rPr>
          <w:sz w:val="16"/>
          <w:szCs w:val="16"/>
        </w:rPr>
        <w:t>Прошу</w:t>
      </w:r>
      <w:r w:rsidRPr="00743FE8">
        <w:rPr>
          <w:spacing w:val="45"/>
          <w:sz w:val="16"/>
          <w:szCs w:val="16"/>
        </w:rPr>
        <w:t xml:space="preserve"> </w:t>
      </w:r>
      <w:r w:rsidRPr="00743FE8">
        <w:rPr>
          <w:sz w:val="16"/>
          <w:szCs w:val="16"/>
        </w:rPr>
        <w:t>предоставить</w:t>
      </w:r>
      <w:r w:rsidRPr="00743FE8">
        <w:rPr>
          <w:spacing w:val="48"/>
          <w:sz w:val="16"/>
          <w:szCs w:val="16"/>
        </w:rPr>
        <w:t xml:space="preserve"> </w:t>
      </w:r>
      <w:r w:rsidRPr="00743FE8">
        <w:rPr>
          <w:sz w:val="16"/>
          <w:szCs w:val="16"/>
        </w:rPr>
        <w:t>земельный</w:t>
      </w:r>
      <w:r w:rsidRPr="00743FE8">
        <w:rPr>
          <w:spacing w:val="51"/>
          <w:sz w:val="16"/>
          <w:szCs w:val="16"/>
        </w:rPr>
        <w:t xml:space="preserve"> </w:t>
      </w:r>
      <w:r w:rsidRPr="00743FE8">
        <w:rPr>
          <w:sz w:val="16"/>
          <w:szCs w:val="16"/>
        </w:rPr>
        <w:t>участок</w:t>
      </w:r>
      <w:r w:rsidRPr="00743FE8">
        <w:rPr>
          <w:spacing w:val="52"/>
          <w:sz w:val="16"/>
          <w:szCs w:val="16"/>
        </w:rPr>
        <w:t xml:space="preserve"> </w:t>
      </w:r>
      <w:r w:rsidRPr="00743FE8">
        <w:rPr>
          <w:sz w:val="16"/>
          <w:szCs w:val="16"/>
        </w:rPr>
        <w:t>с</w:t>
      </w:r>
      <w:r w:rsidRPr="00743FE8">
        <w:rPr>
          <w:spacing w:val="47"/>
          <w:sz w:val="16"/>
          <w:szCs w:val="16"/>
        </w:rPr>
        <w:t xml:space="preserve"> </w:t>
      </w:r>
      <w:r w:rsidRPr="00743FE8">
        <w:rPr>
          <w:sz w:val="16"/>
          <w:szCs w:val="16"/>
        </w:rPr>
        <w:t>кадастровым</w:t>
      </w:r>
      <w:r w:rsidRPr="00743FE8">
        <w:rPr>
          <w:spacing w:val="46"/>
          <w:sz w:val="16"/>
          <w:szCs w:val="16"/>
        </w:rPr>
        <w:t xml:space="preserve"> </w:t>
      </w:r>
      <w:r w:rsidRPr="00743FE8">
        <w:rPr>
          <w:sz w:val="16"/>
          <w:szCs w:val="16"/>
        </w:rPr>
        <w:t>номером</w:t>
      </w:r>
      <w:r w:rsidRPr="00743FE8">
        <w:rPr>
          <w:sz w:val="16"/>
          <w:szCs w:val="16"/>
          <w:u w:val="single"/>
        </w:rPr>
        <w:tab/>
      </w:r>
      <w:r w:rsidRPr="00743FE8">
        <w:rPr>
          <w:spacing w:val="-3"/>
          <w:sz w:val="16"/>
          <w:szCs w:val="16"/>
        </w:rPr>
        <w:t>в</w:t>
      </w:r>
      <w:r w:rsidRPr="00743FE8">
        <w:rPr>
          <w:spacing w:val="-62"/>
          <w:sz w:val="16"/>
          <w:szCs w:val="16"/>
        </w:rPr>
        <w:t xml:space="preserve"> </w:t>
      </w:r>
      <w:r w:rsidRPr="00743FE8">
        <w:rPr>
          <w:sz w:val="16"/>
          <w:szCs w:val="16"/>
        </w:rPr>
        <w:t>собственность</w:t>
      </w:r>
      <w:r w:rsidRPr="00743FE8">
        <w:rPr>
          <w:spacing w:val="-3"/>
          <w:sz w:val="16"/>
          <w:szCs w:val="16"/>
        </w:rPr>
        <w:t xml:space="preserve"> </w:t>
      </w:r>
      <w:r w:rsidRPr="00743FE8">
        <w:rPr>
          <w:sz w:val="16"/>
          <w:szCs w:val="16"/>
        </w:rPr>
        <w:t>бесплатно.</w:t>
      </w:r>
    </w:p>
    <w:p w:rsidR="00A202D2" w:rsidRPr="00743FE8" w:rsidRDefault="00A202D2" w:rsidP="00A202D2">
      <w:pPr>
        <w:tabs>
          <w:tab w:val="left" w:pos="9343"/>
        </w:tabs>
        <w:spacing w:before="1"/>
        <w:ind w:left="706"/>
        <w:rPr>
          <w:sz w:val="16"/>
          <w:szCs w:val="16"/>
        </w:rPr>
      </w:pPr>
      <w:r w:rsidRPr="00743FE8">
        <w:rPr>
          <w:sz w:val="16"/>
          <w:szCs w:val="16"/>
        </w:rPr>
        <w:t>Основание</w:t>
      </w:r>
      <w:r w:rsidRPr="00743FE8">
        <w:rPr>
          <w:spacing w:val="-6"/>
          <w:sz w:val="16"/>
          <w:szCs w:val="16"/>
        </w:rPr>
        <w:t xml:space="preserve"> </w:t>
      </w:r>
      <w:r w:rsidRPr="00743FE8">
        <w:rPr>
          <w:sz w:val="16"/>
          <w:szCs w:val="16"/>
        </w:rPr>
        <w:t>предоставления</w:t>
      </w:r>
      <w:r w:rsidRPr="00743FE8">
        <w:rPr>
          <w:spacing w:val="-6"/>
          <w:sz w:val="16"/>
          <w:szCs w:val="16"/>
        </w:rPr>
        <w:t xml:space="preserve"> </w:t>
      </w:r>
      <w:r w:rsidRPr="00743FE8">
        <w:rPr>
          <w:sz w:val="16"/>
          <w:szCs w:val="16"/>
        </w:rPr>
        <w:t>земельного</w:t>
      </w:r>
      <w:r w:rsidRPr="00743FE8">
        <w:rPr>
          <w:spacing w:val="-2"/>
          <w:sz w:val="16"/>
          <w:szCs w:val="16"/>
        </w:rPr>
        <w:t xml:space="preserve"> </w:t>
      </w:r>
      <w:r w:rsidRPr="00743FE8">
        <w:rPr>
          <w:sz w:val="16"/>
          <w:szCs w:val="16"/>
        </w:rPr>
        <w:t>участка:</w:t>
      </w:r>
      <w:r w:rsidRPr="00743FE8">
        <w:rPr>
          <w:sz w:val="16"/>
          <w:szCs w:val="16"/>
          <w:u w:val="single"/>
        </w:rPr>
        <w:tab/>
      </w:r>
      <w:r w:rsidRPr="00743FE8">
        <w:rPr>
          <w:sz w:val="16"/>
          <w:szCs w:val="16"/>
          <w:vertAlign w:val="superscript"/>
        </w:rPr>
        <w:t>5</w:t>
      </w:r>
      <w:r w:rsidRPr="00743FE8">
        <w:rPr>
          <w:sz w:val="16"/>
          <w:szCs w:val="16"/>
        </w:rPr>
        <w:t>.</w:t>
      </w:r>
    </w:p>
    <w:p w:rsidR="00A202D2" w:rsidRPr="00743FE8" w:rsidRDefault="00A202D2" w:rsidP="00A202D2">
      <w:pPr>
        <w:tabs>
          <w:tab w:val="left" w:pos="9932"/>
        </w:tabs>
        <w:spacing w:before="44"/>
        <w:ind w:left="706"/>
        <w:rPr>
          <w:sz w:val="16"/>
          <w:szCs w:val="16"/>
        </w:rPr>
      </w:pPr>
      <w:r w:rsidRPr="00743FE8">
        <w:rPr>
          <w:sz w:val="16"/>
          <w:szCs w:val="16"/>
        </w:rPr>
        <w:t>Цель</w:t>
      </w:r>
      <w:r w:rsidRPr="00743FE8">
        <w:rPr>
          <w:spacing w:val="-7"/>
          <w:sz w:val="16"/>
          <w:szCs w:val="16"/>
        </w:rPr>
        <w:t xml:space="preserve"> </w:t>
      </w:r>
      <w:r w:rsidRPr="00743FE8">
        <w:rPr>
          <w:sz w:val="16"/>
          <w:szCs w:val="16"/>
        </w:rPr>
        <w:t>использования</w:t>
      </w:r>
      <w:r w:rsidRPr="00743FE8">
        <w:rPr>
          <w:spacing w:val="-3"/>
          <w:sz w:val="16"/>
          <w:szCs w:val="16"/>
        </w:rPr>
        <w:t xml:space="preserve"> </w:t>
      </w:r>
      <w:r w:rsidRPr="00743FE8">
        <w:rPr>
          <w:sz w:val="16"/>
          <w:szCs w:val="16"/>
        </w:rPr>
        <w:t>земельного</w:t>
      </w:r>
      <w:r w:rsidRPr="00743FE8">
        <w:rPr>
          <w:spacing w:val="-3"/>
          <w:sz w:val="16"/>
          <w:szCs w:val="16"/>
        </w:rPr>
        <w:t xml:space="preserve"> </w:t>
      </w:r>
      <w:r w:rsidRPr="00743FE8">
        <w:rPr>
          <w:sz w:val="16"/>
          <w:szCs w:val="16"/>
        </w:rPr>
        <w:t>участка</w:t>
      </w:r>
      <w:r w:rsidRPr="00743FE8">
        <w:rPr>
          <w:sz w:val="16"/>
          <w:szCs w:val="16"/>
          <w:u w:val="single"/>
        </w:rPr>
        <w:tab/>
      </w:r>
      <w:r w:rsidRPr="00743FE8">
        <w:rPr>
          <w:sz w:val="16"/>
          <w:szCs w:val="16"/>
        </w:rPr>
        <w:t>.</w:t>
      </w:r>
    </w:p>
    <w:p w:rsidR="00A202D2" w:rsidRPr="00743FE8" w:rsidRDefault="00A202D2" w:rsidP="00A202D2">
      <w:pPr>
        <w:tabs>
          <w:tab w:val="left" w:pos="6023"/>
        </w:tabs>
        <w:spacing w:before="45" w:line="276" w:lineRule="auto"/>
        <w:ind w:left="139" w:right="126" w:firstLine="566"/>
        <w:rPr>
          <w:sz w:val="16"/>
          <w:szCs w:val="16"/>
        </w:rPr>
      </w:pPr>
      <w:r w:rsidRPr="00743FE8">
        <w:rPr>
          <w:sz w:val="16"/>
          <w:szCs w:val="16"/>
        </w:rPr>
        <w:t>Реквизиты</w:t>
      </w:r>
      <w:r w:rsidRPr="00743FE8">
        <w:rPr>
          <w:spacing w:val="56"/>
          <w:sz w:val="16"/>
          <w:szCs w:val="16"/>
        </w:rPr>
        <w:t xml:space="preserve"> </w:t>
      </w:r>
      <w:r w:rsidRPr="00743FE8">
        <w:rPr>
          <w:sz w:val="16"/>
          <w:szCs w:val="16"/>
        </w:rPr>
        <w:t>решения</w:t>
      </w:r>
      <w:r w:rsidRPr="00743FE8">
        <w:rPr>
          <w:spacing w:val="57"/>
          <w:sz w:val="16"/>
          <w:szCs w:val="16"/>
        </w:rPr>
        <w:t xml:space="preserve"> </w:t>
      </w:r>
      <w:r w:rsidRPr="00743FE8">
        <w:rPr>
          <w:sz w:val="16"/>
          <w:szCs w:val="16"/>
        </w:rPr>
        <w:t>об</w:t>
      </w:r>
      <w:r w:rsidRPr="00743FE8">
        <w:rPr>
          <w:spacing w:val="56"/>
          <w:sz w:val="16"/>
          <w:szCs w:val="16"/>
        </w:rPr>
        <w:t xml:space="preserve"> </w:t>
      </w:r>
      <w:r w:rsidRPr="00743FE8">
        <w:rPr>
          <w:sz w:val="16"/>
          <w:szCs w:val="16"/>
        </w:rPr>
        <w:t>изъятии</w:t>
      </w:r>
      <w:r w:rsidRPr="00743FE8">
        <w:rPr>
          <w:spacing w:val="56"/>
          <w:sz w:val="16"/>
          <w:szCs w:val="16"/>
        </w:rPr>
        <w:t xml:space="preserve"> </w:t>
      </w:r>
      <w:r w:rsidRPr="00743FE8">
        <w:rPr>
          <w:sz w:val="16"/>
          <w:szCs w:val="16"/>
        </w:rPr>
        <w:t>земельного</w:t>
      </w:r>
      <w:r w:rsidRPr="00743FE8">
        <w:rPr>
          <w:spacing w:val="60"/>
          <w:sz w:val="16"/>
          <w:szCs w:val="16"/>
        </w:rPr>
        <w:t xml:space="preserve"> </w:t>
      </w:r>
      <w:r w:rsidRPr="00743FE8">
        <w:rPr>
          <w:sz w:val="16"/>
          <w:szCs w:val="16"/>
        </w:rPr>
        <w:t>участка</w:t>
      </w:r>
      <w:r w:rsidRPr="00743FE8">
        <w:rPr>
          <w:spacing w:val="56"/>
          <w:sz w:val="16"/>
          <w:szCs w:val="16"/>
        </w:rPr>
        <w:t xml:space="preserve"> </w:t>
      </w:r>
      <w:r w:rsidRPr="00743FE8">
        <w:rPr>
          <w:sz w:val="16"/>
          <w:szCs w:val="16"/>
        </w:rPr>
        <w:t>для</w:t>
      </w:r>
      <w:r w:rsidRPr="00743FE8">
        <w:rPr>
          <w:spacing w:val="59"/>
          <w:sz w:val="16"/>
          <w:szCs w:val="16"/>
        </w:rPr>
        <w:t xml:space="preserve"> </w:t>
      </w:r>
      <w:r w:rsidRPr="00743FE8">
        <w:rPr>
          <w:sz w:val="16"/>
          <w:szCs w:val="16"/>
        </w:rPr>
        <w:t>государственных</w:t>
      </w:r>
      <w:r w:rsidRPr="00743FE8">
        <w:rPr>
          <w:spacing w:val="56"/>
          <w:sz w:val="16"/>
          <w:szCs w:val="16"/>
        </w:rPr>
        <w:t xml:space="preserve"> </w:t>
      </w:r>
      <w:r w:rsidRPr="00743FE8">
        <w:rPr>
          <w:sz w:val="16"/>
          <w:szCs w:val="16"/>
        </w:rPr>
        <w:t>или</w:t>
      </w:r>
      <w:r w:rsidRPr="00743FE8">
        <w:rPr>
          <w:spacing w:val="-62"/>
          <w:sz w:val="16"/>
          <w:szCs w:val="16"/>
        </w:rPr>
        <w:t xml:space="preserve"> </w:t>
      </w:r>
      <w:r w:rsidRPr="00743FE8">
        <w:rPr>
          <w:sz w:val="16"/>
          <w:szCs w:val="16"/>
        </w:rPr>
        <w:t>муниципальных</w:t>
      </w:r>
      <w:r w:rsidRPr="00743FE8">
        <w:rPr>
          <w:spacing w:val="-6"/>
          <w:sz w:val="16"/>
          <w:szCs w:val="16"/>
        </w:rPr>
        <w:t xml:space="preserve"> </w:t>
      </w:r>
      <w:r w:rsidRPr="00743FE8">
        <w:rPr>
          <w:sz w:val="16"/>
          <w:szCs w:val="16"/>
        </w:rPr>
        <w:t>нужд</w:t>
      </w:r>
      <w:r w:rsidRPr="00743FE8">
        <w:rPr>
          <w:sz w:val="16"/>
          <w:szCs w:val="16"/>
          <w:u w:val="single"/>
        </w:rPr>
        <w:tab/>
      </w:r>
      <w:r w:rsidRPr="00743FE8">
        <w:rPr>
          <w:sz w:val="16"/>
          <w:szCs w:val="16"/>
        </w:rPr>
        <w:t>_</w:t>
      </w:r>
      <w:r w:rsidRPr="00743FE8">
        <w:rPr>
          <w:sz w:val="16"/>
          <w:szCs w:val="16"/>
          <w:vertAlign w:val="superscript"/>
        </w:rPr>
        <w:t>6</w:t>
      </w:r>
      <w:r w:rsidRPr="00743FE8">
        <w:rPr>
          <w:sz w:val="16"/>
          <w:szCs w:val="16"/>
        </w:rPr>
        <w:t>.</w:t>
      </w:r>
    </w:p>
    <w:p w:rsidR="00A202D2" w:rsidRPr="00743FE8" w:rsidRDefault="00A202D2" w:rsidP="00A202D2">
      <w:pPr>
        <w:tabs>
          <w:tab w:val="left" w:pos="7298"/>
        </w:tabs>
        <w:spacing w:before="1" w:line="276" w:lineRule="auto"/>
        <w:ind w:left="139" w:right="117" w:firstLine="566"/>
        <w:rPr>
          <w:sz w:val="16"/>
          <w:szCs w:val="16"/>
        </w:rPr>
      </w:pPr>
      <w:r w:rsidRPr="00743FE8">
        <w:rPr>
          <w:sz w:val="16"/>
          <w:szCs w:val="16"/>
        </w:rPr>
        <w:t>Реквизиты</w:t>
      </w:r>
      <w:r w:rsidRPr="00743FE8">
        <w:rPr>
          <w:spacing w:val="55"/>
          <w:sz w:val="16"/>
          <w:szCs w:val="16"/>
        </w:rPr>
        <w:t xml:space="preserve"> </w:t>
      </w:r>
      <w:r w:rsidRPr="00743FE8">
        <w:rPr>
          <w:sz w:val="16"/>
          <w:szCs w:val="16"/>
        </w:rPr>
        <w:t>решения</w:t>
      </w:r>
      <w:r w:rsidRPr="00743FE8">
        <w:rPr>
          <w:spacing w:val="57"/>
          <w:sz w:val="16"/>
          <w:szCs w:val="16"/>
        </w:rPr>
        <w:t xml:space="preserve"> </w:t>
      </w:r>
      <w:r w:rsidRPr="00743FE8">
        <w:rPr>
          <w:sz w:val="16"/>
          <w:szCs w:val="16"/>
        </w:rPr>
        <w:t>об</w:t>
      </w:r>
      <w:r w:rsidRPr="00743FE8">
        <w:rPr>
          <w:spacing w:val="57"/>
          <w:sz w:val="16"/>
          <w:szCs w:val="16"/>
        </w:rPr>
        <w:t xml:space="preserve"> </w:t>
      </w:r>
      <w:r w:rsidRPr="00743FE8">
        <w:rPr>
          <w:sz w:val="16"/>
          <w:szCs w:val="16"/>
        </w:rPr>
        <w:t>утверждении</w:t>
      </w:r>
      <w:r w:rsidRPr="00743FE8">
        <w:rPr>
          <w:spacing w:val="56"/>
          <w:sz w:val="16"/>
          <w:szCs w:val="16"/>
        </w:rPr>
        <w:t xml:space="preserve"> </w:t>
      </w:r>
      <w:r w:rsidRPr="00743FE8">
        <w:rPr>
          <w:sz w:val="16"/>
          <w:szCs w:val="16"/>
        </w:rPr>
        <w:t>документа</w:t>
      </w:r>
      <w:r w:rsidRPr="00743FE8">
        <w:rPr>
          <w:spacing w:val="55"/>
          <w:sz w:val="16"/>
          <w:szCs w:val="16"/>
        </w:rPr>
        <w:t xml:space="preserve"> </w:t>
      </w:r>
      <w:r w:rsidRPr="00743FE8">
        <w:rPr>
          <w:sz w:val="16"/>
          <w:szCs w:val="16"/>
        </w:rPr>
        <w:t>территориального</w:t>
      </w:r>
      <w:r w:rsidRPr="00743FE8">
        <w:rPr>
          <w:spacing w:val="54"/>
          <w:sz w:val="16"/>
          <w:szCs w:val="16"/>
        </w:rPr>
        <w:t xml:space="preserve"> </w:t>
      </w:r>
      <w:r w:rsidRPr="00743FE8">
        <w:rPr>
          <w:sz w:val="16"/>
          <w:szCs w:val="16"/>
        </w:rPr>
        <w:t>планирования</w:t>
      </w:r>
      <w:r w:rsidRPr="00743FE8">
        <w:rPr>
          <w:spacing w:val="55"/>
          <w:sz w:val="16"/>
          <w:szCs w:val="16"/>
        </w:rPr>
        <w:t xml:space="preserve"> </w:t>
      </w:r>
      <w:r w:rsidRPr="00743FE8">
        <w:rPr>
          <w:sz w:val="16"/>
          <w:szCs w:val="16"/>
        </w:rPr>
        <w:t>и</w:t>
      </w:r>
      <w:r w:rsidRPr="00743FE8">
        <w:rPr>
          <w:spacing w:val="-62"/>
          <w:sz w:val="16"/>
          <w:szCs w:val="16"/>
        </w:rPr>
        <w:t xml:space="preserve"> </w:t>
      </w:r>
      <w:r w:rsidRPr="00743FE8">
        <w:rPr>
          <w:sz w:val="16"/>
          <w:szCs w:val="16"/>
        </w:rPr>
        <w:t>(или)</w:t>
      </w:r>
      <w:r w:rsidRPr="00743FE8">
        <w:rPr>
          <w:spacing w:val="-4"/>
          <w:sz w:val="16"/>
          <w:szCs w:val="16"/>
        </w:rPr>
        <w:t xml:space="preserve"> </w:t>
      </w:r>
      <w:r w:rsidRPr="00743FE8">
        <w:rPr>
          <w:sz w:val="16"/>
          <w:szCs w:val="16"/>
        </w:rPr>
        <w:t>проекта</w:t>
      </w:r>
      <w:r w:rsidRPr="00743FE8">
        <w:rPr>
          <w:spacing w:val="-4"/>
          <w:sz w:val="16"/>
          <w:szCs w:val="16"/>
        </w:rPr>
        <w:t xml:space="preserve"> </w:t>
      </w:r>
      <w:r w:rsidRPr="00743FE8">
        <w:rPr>
          <w:sz w:val="16"/>
          <w:szCs w:val="16"/>
        </w:rPr>
        <w:t>планировки</w:t>
      </w:r>
      <w:r w:rsidRPr="00743FE8">
        <w:rPr>
          <w:spacing w:val="-4"/>
          <w:sz w:val="16"/>
          <w:szCs w:val="16"/>
        </w:rPr>
        <w:t xml:space="preserve"> </w:t>
      </w:r>
      <w:r w:rsidRPr="00743FE8">
        <w:rPr>
          <w:sz w:val="16"/>
          <w:szCs w:val="16"/>
        </w:rPr>
        <w:t>территории</w:t>
      </w:r>
      <w:r w:rsidRPr="00743FE8">
        <w:rPr>
          <w:sz w:val="16"/>
          <w:szCs w:val="16"/>
          <w:u w:val="single"/>
        </w:rPr>
        <w:tab/>
      </w:r>
      <w:r w:rsidRPr="00743FE8">
        <w:rPr>
          <w:sz w:val="16"/>
          <w:szCs w:val="16"/>
        </w:rPr>
        <w:t>_</w:t>
      </w:r>
      <w:r w:rsidRPr="00743FE8">
        <w:rPr>
          <w:sz w:val="16"/>
          <w:szCs w:val="16"/>
          <w:vertAlign w:val="superscript"/>
        </w:rPr>
        <w:t>7</w:t>
      </w:r>
      <w:r w:rsidRPr="00743FE8">
        <w:rPr>
          <w:sz w:val="16"/>
          <w:szCs w:val="16"/>
        </w:rPr>
        <w:t>.</w:t>
      </w:r>
    </w:p>
    <w:p w:rsidR="00A202D2" w:rsidRPr="00743FE8" w:rsidRDefault="00A202D2" w:rsidP="00A202D2">
      <w:pPr>
        <w:pStyle w:val="a4"/>
        <w:rPr>
          <w:sz w:val="16"/>
          <w:szCs w:val="16"/>
        </w:rPr>
      </w:pPr>
    </w:p>
    <w:p w:rsidR="00A202D2" w:rsidRPr="00743FE8" w:rsidRDefault="00A202D2" w:rsidP="00A202D2">
      <w:pPr>
        <w:spacing w:line="269" w:lineRule="exact"/>
        <w:ind w:left="139"/>
        <w:rPr>
          <w:sz w:val="16"/>
          <w:szCs w:val="16"/>
        </w:rPr>
      </w:pPr>
      <w:r w:rsidRPr="00743FE8">
        <w:rPr>
          <w:strike/>
          <w:spacing w:val="1"/>
          <w:sz w:val="16"/>
          <w:szCs w:val="16"/>
        </w:rPr>
        <w:t xml:space="preserve">                                            </w:t>
      </w:r>
      <w:r w:rsidRPr="00743FE8">
        <w:rPr>
          <w:spacing w:val="-35"/>
          <w:sz w:val="16"/>
          <w:szCs w:val="16"/>
        </w:rPr>
        <w:t xml:space="preserve"> </w:t>
      </w:r>
      <w:r w:rsidRPr="00743FE8">
        <w:rPr>
          <w:sz w:val="16"/>
          <w:szCs w:val="16"/>
        </w:rPr>
        <w:t xml:space="preserve"> </w:t>
      </w:r>
    </w:p>
    <w:p w:rsidR="00A202D2" w:rsidRPr="00743FE8" w:rsidRDefault="00A202D2" w:rsidP="00A202D2">
      <w:pPr>
        <w:ind w:left="139" w:right="126"/>
        <w:rPr>
          <w:sz w:val="16"/>
          <w:szCs w:val="16"/>
        </w:rPr>
      </w:pPr>
      <w:r w:rsidRPr="00743FE8">
        <w:rPr>
          <w:sz w:val="16"/>
          <w:szCs w:val="16"/>
          <w:vertAlign w:val="superscript"/>
        </w:rPr>
        <w:t>5</w:t>
      </w:r>
      <w:r w:rsidRPr="00743FE8">
        <w:rPr>
          <w:spacing w:val="-4"/>
          <w:sz w:val="16"/>
          <w:szCs w:val="16"/>
        </w:rPr>
        <w:t xml:space="preserve"> </w:t>
      </w:r>
      <w:r w:rsidRPr="00743FE8">
        <w:rPr>
          <w:sz w:val="16"/>
          <w:szCs w:val="16"/>
        </w:rPr>
        <w:t>Указывается</w:t>
      </w:r>
      <w:r w:rsidRPr="00743FE8">
        <w:rPr>
          <w:spacing w:val="-5"/>
          <w:sz w:val="16"/>
          <w:szCs w:val="16"/>
        </w:rPr>
        <w:t xml:space="preserve"> </w:t>
      </w:r>
      <w:r w:rsidRPr="00743FE8">
        <w:rPr>
          <w:sz w:val="16"/>
          <w:szCs w:val="16"/>
        </w:rPr>
        <w:t>основание</w:t>
      </w:r>
      <w:r w:rsidRPr="00743FE8">
        <w:rPr>
          <w:spacing w:val="-4"/>
          <w:sz w:val="16"/>
          <w:szCs w:val="16"/>
        </w:rPr>
        <w:t xml:space="preserve"> </w:t>
      </w:r>
      <w:r w:rsidRPr="00743FE8">
        <w:rPr>
          <w:sz w:val="16"/>
          <w:szCs w:val="16"/>
        </w:rPr>
        <w:t>предоставления</w:t>
      </w:r>
      <w:r w:rsidRPr="00743FE8">
        <w:rPr>
          <w:spacing w:val="-5"/>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участка</w:t>
      </w:r>
      <w:r w:rsidRPr="00743FE8">
        <w:rPr>
          <w:spacing w:val="-3"/>
          <w:sz w:val="16"/>
          <w:szCs w:val="16"/>
        </w:rPr>
        <w:t xml:space="preserve"> </w:t>
      </w:r>
      <w:r w:rsidRPr="00743FE8">
        <w:rPr>
          <w:sz w:val="16"/>
          <w:szCs w:val="16"/>
        </w:rPr>
        <w:t>без</w:t>
      </w:r>
      <w:r w:rsidRPr="00743FE8">
        <w:rPr>
          <w:spacing w:val="-4"/>
          <w:sz w:val="16"/>
          <w:szCs w:val="16"/>
        </w:rPr>
        <w:t xml:space="preserve"> </w:t>
      </w:r>
      <w:r w:rsidRPr="00743FE8">
        <w:rPr>
          <w:sz w:val="16"/>
          <w:szCs w:val="16"/>
        </w:rPr>
        <w:t>проведения</w:t>
      </w:r>
      <w:r w:rsidRPr="00743FE8">
        <w:rPr>
          <w:spacing w:val="-5"/>
          <w:sz w:val="16"/>
          <w:szCs w:val="16"/>
        </w:rPr>
        <w:t xml:space="preserve"> </w:t>
      </w:r>
      <w:r w:rsidRPr="00743FE8">
        <w:rPr>
          <w:sz w:val="16"/>
          <w:szCs w:val="16"/>
        </w:rPr>
        <w:t>торгов</w:t>
      </w:r>
      <w:r w:rsidRPr="00743FE8">
        <w:rPr>
          <w:spacing w:val="-2"/>
          <w:sz w:val="16"/>
          <w:szCs w:val="16"/>
        </w:rPr>
        <w:t xml:space="preserve"> </w:t>
      </w:r>
      <w:r w:rsidRPr="00743FE8">
        <w:rPr>
          <w:sz w:val="16"/>
          <w:szCs w:val="16"/>
        </w:rPr>
        <w:t>из</w:t>
      </w:r>
      <w:r w:rsidRPr="00743FE8">
        <w:rPr>
          <w:spacing w:val="-4"/>
          <w:sz w:val="16"/>
          <w:szCs w:val="16"/>
        </w:rPr>
        <w:t xml:space="preserve"> </w:t>
      </w:r>
      <w:r w:rsidRPr="00743FE8">
        <w:rPr>
          <w:sz w:val="16"/>
          <w:szCs w:val="16"/>
        </w:rPr>
        <w:t>числа</w:t>
      </w:r>
      <w:r w:rsidRPr="00743FE8">
        <w:rPr>
          <w:spacing w:val="-1"/>
          <w:sz w:val="16"/>
          <w:szCs w:val="16"/>
        </w:rPr>
        <w:t xml:space="preserve"> </w:t>
      </w:r>
      <w:r w:rsidRPr="00743FE8">
        <w:rPr>
          <w:sz w:val="16"/>
          <w:szCs w:val="16"/>
        </w:rPr>
        <w:t>предусмотренных</w:t>
      </w:r>
      <w:r w:rsidRPr="00743FE8">
        <w:rPr>
          <w:spacing w:val="-47"/>
          <w:sz w:val="16"/>
          <w:szCs w:val="16"/>
        </w:rPr>
        <w:t xml:space="preserve"> </w:t>
      </w:r>
      <w:r w:rsidRPr="00743FE8">
        <w:rPr>
          <w:sz w:val="16"/>
          <w:szCs w:val="16"/>
        </w:rPr>
        <w:t>статьей</w:t>
      </w:r>
      <w:r w:rsidRPr="00743FE8">
        <w:rPr>
          <w:spacing w:val="-2"/>
          <w:sz w:val="16"/>
          <w:szCs w:val="16"/>
        </w:rPr>
        <w:t xml:space="preserve"> </w:t>
      </w:r>
      <w:r w:rsidRPr="00743FE8">
        <w:rPr>
          <w:sz w:val="16"/>
          <w:szCs w:val="16"/>
        </w:rPr>
        <w:t>39.5</w:t>
      </w:r>
      <w:r w:rsidRPr="00743FE8">
        <w:rPr>
          <w:spacing w:val="1"/>
          <w:sz w:val="16"/>
          <w:szCs w:val="16"/>
        </w:rPr>
        <w:t xml:space="preserve"> </w:t>
      </w:r>
      <w:r w:rsidRPr="00743FE8">
        <w:rPr>
          <w:sz w:val="16"/>
          <w:szCs w:val="16"/>
        </w:rPr>
        <w:t>Земельного</w:t>
      </w:r>
      <w:r w:rsidRPr="00743FE8">
        <w:rPr>
          <w:spacing w:val="1"/>
          <w:sz w:val="16"/>
          <w:szCs w:val="16"/>
        </w:rPr>
        <w:t xml:space="preserve"> </w:t>
      </w:r>
      <w:r w:rsidRPr="00743FE8">
        <w:rPr>
          <w:sz w:val="16"/>
          <w:szCs w:val="16"/>
        </w:rPr>
        <w:t>кодекса</w:t>
      </w:r>
      <w:r w:rsidRPr="00743FE8">
        <w:rPr>
          <w:spacing w:val="-1"/>
          <w:sz w:val="16"/>
          <w:szCs w:val="16"/>
        </w:rPr>
        <w:t xml:space="preserve"> </w:t>
      </w:r>
      <w:r w:rsidRPr="00743FE8">
        <w:rPr>
          <w:sz w:val="16"/>
          <w:szCs w:val="16"/>
        </w:rPr>
        <w:t>Российской</w:t>
      </w:r>
      <w:r w:rsidRPr="00743FE8">
        <w:rPr>
          <w:spacing w:val="-1"/>
          <w:sz w:val="16"/>
          <w:szCs w:val="16"/>
        </w:rPr>
        <w:t xml:space="preserve"> </w:t>
      </w:r>
      <w:r w:rsidRPr="00743FE8">
        <w:rPr>
          <w:sz w:val="16"/>
          <w:szCs w:val="16"/>
        </w:rPr>
        <w:t>Федерации</w:t>
      </w:r>
      <w:r w:rsidRPr="00743FE8">
        <w:rPr>
          <w:spacing w:val="1"/>
          <w:sz w:val="16"/>
          <w:szCs w:val="16"/>
        </w:rPr>
        <w:t xml:space="preserve"> </w:t>
      </w:r>
      <w:r w:rsidRPr="00743FE8">
        <w:rPr>
          <w:sz w:val="16"/>
          <w:szCs w:val="16"/>
        </w:rPr>
        <w:t>оснований</w:t>
      </w:r>
    </w:p>
    <w:p w:rsidR="00A202D2" w:rsidRPr="00743FE8" w:rsidRDefault="00A202D2" w:rsidP="00A202D2">
      <w:pPr>
        <w:spacing w:before="1" w:line="237" w:lineRule="auto"/>
        <w:ind w:left="139"/>
        <w:rPr>
          <w:sz w:val="16"/>
          <w:szCs w:val="16"/>
        </w:rPr>
      </w:pPr>
      <w:r w:rsidRPr="00743FE8">
        <w:rPr>
          <w:sz w:val="16"/>
          <w:szCs w:val="16"/>
          <w:vertAlign w:val="superscript"/>
        </w:rPr>
        <w:t>6</w:t>
      </w:r>
      <w:r w:rsidRPr="00743FE8">
        <w:rPr>
          <w:spacing w:val="-4"/>
          <w:sz w:val="16"/>
          <w:szCs w:val="16"/>
        </w:rPr>
        <w:t xml:space="preserve"> </w:t>
      </w:r>
      <w:r w:rsidRPr="00743FE8">
        <w:rPr>
          <w:sz w:val="16"/>
          <w:szCs w:val="16"/>
        </w:rPr>
        <w:t>Указывается</w:t>
      </w:r>
      <w:r w:rsidRPr="00743FE8">
        <w:rPr>
          <w:spacing w:val="-4"/>
          <w:sz w:val="16"/>
          <w:szCs w:val="16"/>
        </w:rPr>
        <w:t xml:space="preserve"> </w:t>
      </w:r>
      <w:r w:rsidRPr="00743FE8">
        <w:rPr>
          <w:sz w:val="16"/>
          <w:szCs w:val="16"/>
        </w:rPr>
        <w:t>в</w:t>
      </w:r>
      <w:r w:rsidRPr="00743FE8">
        <w:rPr>
          <w:spacing w:val="-3"/>
          <w:sz w:val="16"/>
          <w:szCs w:val="16"/>
        </w:rPr>
        <w:t xml:space="preserve"> </w:t>
      </w:r>
      <w:r w:rsidRPr="00743FE8">
        <w:rPr>
          <w:sz w:val="16"/>
          <w:szCs w:val="16"/>
        </w:rPr>
        <w:t>случае,</w:t>
      </w:r>
      <w:r w:rsidRPr="00743FE8">
        <w:rPr>
          <w:spacing w:val="-3"/>
          <w:sz w:val="16"/>
          <w:szCs w:val="16"/>
        </w:rPr>
        <w:t xml:space="preserve"> </w:t>
      </w:r>
      <w:r w:rsidRPr="00743FE8">
        <w:rPr>
          <w:sz w:val="16"/>
          <w:szCs w:val="16"/>
        </w:rPr>
        <w:t>если</w:t>
      </w:r>
      <w:r w:rsidRPr="00743FE8">
        <w:rPr>
          <w:spacing w:val="-3"/>
          <w:sz w:val="16"/>
          <w:szCs w:val="16"/>
        </w:rPr>
        <w:t xml:space="preserve"> </w:t>
      </w:r>
      <w:r w:rsidRPr="00743FE8">
        <w:rPr>
          <w:sz w:val="16"/>
          <w:szCs w:val="16"/>
        </w:rPr>
        <w:t>земельный</w:t>
      </w:r>
      <w:r w:rsidRPr="00743FE8">
        <w:rPr>
          <w:spacing w:val="-1"/>
          <w:sz w:val="16"/>
          <w:szCs w:val="16"/>
        </w:rPr>
        <w:t xml:space="preserve"> </w:t>
      </w:r>
      <w:r w:rsidRPr="00743FE8">
        <w:rPr>
          <w:sz w:val="16"/>
          <w:szCs w:val="16"/>
        </w:rPr>
        <w:t>участок</w:t>
      </w:r>
      <w:r w:rsidRPr="00743FE8">
        <w:rPr>
          <w:spacing w:val="-2"/>
          <w:sz w:val="16"/>
          <w:szCs w:val="16"/>
        </w:rPr>
        <w:t xml:space="preserve"> </w:t>
      </w:r>
      <w:r w:rsidRPr="00743FE8">
        <w:rPr>
          <w:sz w:val="16"/>
          <w:szCs w:val="16"/>
        </w:rPr>
        <w:t>предоставляется</w:t>
      </w:r>
      <w:r w:rsidRPr="00743FE8">
        <w:rPr>
          <w:spacing w:val="-4"/>
          <w:sz w:val="16"/>
          <w:szCs w:val="16"/>
        </w:rPr>
        <w:t xml:space="preserve"> </w:t>
      </w:r>
      <w:r w:rsidRPr="00743FE8">
        <w:rPr>
          <w:sz w:val="16"/>
          <w:szCs w:val="16"/>
        </w:rPr>
        <w:t>взамен</w:t>
      </w:r>
      <w:r w:rsidRPr="00743FE8">
        <w:rPr>
          <w:spacing w:val="-5"/>
          <w:sz w:val="16"/>
          <w:szCs w:val="16"/>
        </w:rPr>
        <w:t xml:space="preserve"> </w:t>
      </w:r>
      <w:r w:rsidRPr="00743FE8">
        <w:rPr>
          <w:sz w:val="16"/>
          <w:szCs w:val="16"/>
        </w:rPr>
        <w:t>земельного участка,</w:t>
      </w:r>
      <w:r w:rsidRPr="00743FE8">
        <w:rPr>
          <w:spacing w:val="-2"/>
          <w:sz w:val="16"/>
          <w:szCs w:val="16"/>
        </w:rPr>
        <w:t xml:space="preserve"> </w:t>
      </w:r>
      <w:r w:rsidRPr="00743FE8">
        <w:rPr>
          <w:sz w:val="16"/>
          <w:szCs w:val="16"/>
        </w:rPr>
        <w:t>изымаемого</w:t>
      </w:r>
      <w:r w:rsidRPr="00743FE8">
        <w:rPr>
          <w:spacing w:val="-3"/>
          <w:sz w:val="16"/>
          <w:szCs w:val="16"/>
        </w:rPr>
        <w:t xml:space="preserve"> </w:t>
      </w:r>
      <w:r w:rsidRPr="00743FE8">
        <w:rPr>
          <w:sz w:val="16"/>
          <w:szCs w:val="16"/>
        </w:rPr>
        <w:t>для</w:t>
      </w:r>
      <w:r w:rsidRPr="00743FE8">
        <w:rPr>
          <w:spacing w:val="-47"/>
          <w:sz w:val="16"/>
          <w:szCs w:val="16"/>
        </w:rPr>
        <w:t xml:space="preserve"> </w:t>
      </w:r>
      <w:r w:rsidRPr="00743FE8">
        <w:rPr>
          <w:sz w:val="16"/>
          <w:szCs w:val="16"/>
        </w:rPr>
        <w:t>государственных</w:t>
      </w:r>
      <w:r w:rsidRPr="00743FE8">
        <w:rPr>
          <w:spacing w:val="1"/>
          <w:sz w:val="16"/>
          <w:szCs w:val="16"/>
        </w:rPr>
        <w:t xml:space="preserve"> </w:t>
      </w:r>
      <w:r w:rsidRPr="00743FE8">
        <w:rPr>
          <w:sz w:val="16"/>
          <w:szCs w:val="16"/>
        </w:rPr>
        <w:t>или</w:t>
      </w:r>
      <w:r w:rsidRPr="00743FE8">
        <w:rPr>
          <w:spacing w:val="-1"/>
          <w:sz w:val="16"/>
          <w:szCs w:val="16"/>
        </w:rPr>
        <w:t xml:space="preserve"> </w:t>
      </w:r>
      <w:r w:rsidRPr="00743FE8">
        <w:rPr>
          <w:sz w:val="16"/>
          <w:szCs w:val="16"/>
        </w:rPr>
        <w:t>муниципальных</w:t>
      </w:r>
      <w:r w:rsidRPr="00743FE8">
        <w:rPr>
          <w:spacing w:val="-1"/>
          <w:sz w:val="16"/>
          <w:szCs w:val="16"/>
        </w:rPr>
        <w:t xml:space="preserve"> </w:t>
      </w:r>
      <w:r w:rsidRPr="00743FE8">
        <w:rPr>
          <w:sz w:val="16"/>
          <w:szCs w:val="16"/>
        </w:rPr>
        <w:t>нужд</w:t>
      </w:r>
    </w:p>
    <w:p w:rsidR="00A202D2" w:rsidRPr="00743FE8" w:rsidRDefault="00A202D2" w:rsidP="00A202D2">
      <w:pPr>
        <w:spacing w:before="1"/>
        <w:ind w:left="139"/>
        <w:rPr>
          <w:sz w:val="16"/>
          <w:szCs w:val="16"/>
        </w:rPr>
      </w:pPr>
      <w:r w:rsidRPr="00743FE8">
        <w:rPr>
          <w:sz w:val="16"/>
          <w:szCs w:val="16"/>
          <w:vertAlign w:val="superscript"/>
        </w:rPr>
        <w:t>7</w:t>
      </w:r>
      <w:r w:rsidRPr="00743FE8">
        <w:rPr>
          <w:spacing w:val="-4"/>
          <w:sz w:val="16"/>
          <w:szCs w:val="16"/>
        </w:rPr>
        <w:t xml:space="preserve"> </w:t>
      </w:r>
      <w:r w:rsidRPr="00743FE8">
        <w:rPr>
          <w:sz w:val="16"/>
          <w:szCs w:val="16"/>
        </w:rPr>
        <w:t>Указывается</w:t>
      </w:r>
      <w:r w:rsidRPr="00743FE8">
        <w:rPr>
          <w:spacing w:val="-4"/>
          <w:sz w:val="16"/>
          <w:szCs w:val="16"/>
        </w:rPr>
        <w:t xml:space="preserve"> </w:t>
      </w:r>
      <w:r w:rsidRPr="00743FE8">
        <w:rPr>
          <w:sz w:val="16"/>
          <w:szCs w:val="16"/>
        </w:rPr>
        <w:t>в</w:t>
      </w:r>
      <w:r w:rsidRPr="00743FE8">
        <w:rPr>
          <w:spacing w:val="-3"/>
          <w:sz w:val="16"/>
          <w:szCs w:val="16"/>
        </w:rPr>
        <w:t xml:space="preserve"> </w:t>
      </w:r>
      <w:r w:rsidRPr="00743FE8">
        <w:rPr>
          <w:sz w:val="16"/>
          <w:szCs w:val="16"/>
        </w:rPr>
        <w:t>случае,</w:t>
      </w:r>
      <w:r w:rsidRPr="00743FE8">
        <w:rPr>
          <w:spacing w:val="-4"/>
          <w:sz w:val="16"/>
          <w:szCs w:val="16"/>
        </w:rPr>
        <w:t xml:space="preserve"> </w:t>
      </w:r>
      <w:r w:rsidRPr="00743FE8">
        <w:rPr>
          <w:sz w:val="16"/>
          <w:szCs w:val="16"/>
        </w:rPr>
        <w:t>если</w:t>
      </w:r>
      <w:r w:rsidRPr="00743FE8">
        <w:rPr>
          <w:spacing w:val="-2"/>
          <w:sz w:val="16"/>
          <w:szCs w:val="16"/>
        </w:rPr>
        <w:t xml:space="preserve"> </w:t>
      </w:r>
      <w:r w:rsidRPr="00743FE8">
        <w:rPr>
          <w:sz w:val="16"/>
          <w:szCs w:val="16"/>
        </w:rPr>
        <w:t>земельный</w:t>
      </w:r>
      <w:r w:rsidRPr="00743FE8">
        <w:rPr>
          <w:spacing w:val="-2"/>
          <w:sz w:val="16"/>
          <w:szCs w:val="16"/>
        </w:rPr>
        <w:t xml:space="preserve"> </w:t>
      </w:r>
      <w:r w:rsidRPr="00743FE8">
        <w:rPr>
          <w:sz w:val="16"/>
          <w:szCs w:val="16"/>
        </w:rPr>
        <w:t>участок</w:t>
      </w:r>
      <w:r w:rsidRPr="00743FE8">
        <w:rPr>
          <w:spacing w:val="-2"/>
          <w:sz w:val="16"/>
          <w:szCs w:val="16"/>
        </w:rPr>
        <w:t xml:space="preserve"> </w:t>
      </w:r>
      <w:r w:rsidRPr="00743FE8">
        <w:rPr>
          <w:sz w:val="16"/>
          <w:szCs w:val="16"/>
        </w:rPr>
        <w:t>предоставляется</w:t>
      </w:r>
      <w:r w:rsidRPr="00743FE8">
        <w:rPr>
          <w:spacing w:val="-4"/>
          <w:sz w:val="16"/>
          <w:szCs w:val="16"/>
        </w:rPr>
        <w:t xml:space="preserve"> </w:t>
      </w:r>
      <w:r w:rsidRPr="00743FE8">
        <w:rPr>
          <w:sz w:val="16"/>
          <w:szCs w:val="16"/>
        </w:rPr>
        <w:t>для</w:t>
      </w:r>
      <w:r w:rsidRPr="00743FE8">
        <w:rPr>
          <w:spacing w:val="-4"/>
          <w:sz w:val="16"/>
          <w:szCs w:val="16"/>
        </w:rPr>
        <w:t xml:space="preserve"> </w:t>
      </w:r>
      <w:r w:rsidRPr="00743FE8">
        <w:rPr>
          <w:sz w:val="16"/>
          <w:szCs w:val="16"/>
        </w:rPr>
        <w:t>размещения</w:t>
      </w:r>
      <w:r w:rsidRPr="00743FE8">
        <w:rPr>
          <w:spacing w:val="-5"/>
          <w:sz w:val="16"/>
          <w:szCs w:val="16"/>
        </w:rPr>
        <w:t xml:space="preserve"> </w:t>
      </w:r>
      <w:r w:rsidRPr="00743FE8">
        <w:rPr>
          <w:sz w:val="16"/>
          <w:szCs w:val="16"/>
        </w:rPr>
        <w:t>объектов,</w:t>
      </w:r>
      <w:r w:rsidRPr="00743FE8">
        <w:rPr>
          <w:spacing w:val="-3"/>
          <w:sz w:val="16"/>
          <w:szCs w:val="16"/>
        </w:rPr>
        <w:t xml:space="preserve"> </w:t>
      </w:r>
      <w:r w:rsidRPr="00743FE8">
        <w:rPr>
          <w:sz w:val="16"/>
          <w:szCs w:val="16"/>
        </w:rPr>
        <w:t>предусмотренных</w:t>
      </w:r>
      <w:r w:rsidRPr="00743FE8">
        <w:rPr>
          <w:spacing w:val="-47"/>
          <w:sz w:val="16"/>
          <w:szCs w:val="16"/>
        </w:rPr>
        <w:t xml:space="preserve"> </w:t>
      </w:r>
      <w:r w:rsidRPr="00743FE8">
        <w:rPr>
          <w:sz w:val="16"/>
          <w:szCs w:val="16"/>
        </w:rPr>
        <w:t>указанными</w:t>
      </w:r>
      <w:r w:rsidRPr="00743FE8">
        <w:rPr>
          <w:spacing w:val="-2"/>
          <w:sz w:val="16"/>
          <w:szCs w:val="16"/>
        </w:rPr>
        <w:t xml:space="preserve"> </w:t>
      </w:r>
      <w:r w:rsidRPr="00743FE8">
        <w:rPr>
          <w:sz w:val="16"/>
          <w:szCs w:val="16"/>
        </w:rPr>
        <w:t>документом</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 xml:space="preserve">(или) проектом </w:t>
      </w:r>
    </w:p>
    <w:p w:rsidR="00A202D2" w:rsidRPr="00743FE8" w:rsidRDefault="00A202D2" w:rsidP="00A202D2">
      <w:pPr>
        <w:rPr>
          <w:sz w:val="16"/>
          <w:szCs w:val="16"/>
        </w:rPr>
        <w:sectPr w:rsidR="00A202D2" w:rsidRPr="00743FE8">
          <w:type w:val="continuous"/>
          <w:pgSz w:w="11900" w:h="16850"/>
          <w:pgMar w:top="320" w:right="400" w:bottom="280" w:left="1080" w:header="720" w:footer="720" w:gutter="0"/>
          <w:cols w:space="720"/>
        </w:sectPr>
      </w:pPr>
    </w:p>
    <w:p w:rsidR="00A202D2" w:rsidRPr="00743FE8" w:rsidRDefault="00A202D2" w:rsidP="00A202D2">
      <w:pPr>
        <w:tabs>
          <w:tab w:val="left" w:pos="4558"/>
        </w:tabs>
        <w:spacing w:before="120" w:line="276" w:lineRule="auto"/>
        <w:ind w:left="139" w:right="126" w:firstLine="566"/>
        <w:rPr>
          <w:sz w:val="16"/>
          <w:szCs w:val="16"/>
        </w:rPr>
      </w:pPr>
      <w:r w:rsidRPr="00743FE8">
        <w:rPr>
          <w:sz w:val="16"/>
          <w:szCs w:val="16"/>
        </w:rPr>
        <w:lastRenderedPageBreak/>
        <w:t>Реквизиты</w:t>
      </w:r>
      <w:r w:rsidRPr="00743FE8">
        <w:rPr>
          <w:spacing w:val="14"/>
          <w:sz w:val="16"/>
          <w:szCs w:val="16"/>
        </w:rPr>
        <w:t xml:space="preserve"> </w:t>
      </w:r>
      <w:r w:rsidRPr="00743FE8">
        <w:rPr>
          <w:sz w:val="16"/>
          <w:szCs w:val="16"/>
        </w:rPr>
        <w:t>решения</w:t>
      </w:r>
      <w:r w:rsidRPr="00743FE8">
        <w:rPr>
          <w:spacing w:val="14"/>
          <w:sz w:val="16"/>
          <w:szCs w:val="16"/>
        </w:rPr>
        <w:t xml:space="preserve"> </w:t>
      </w:r>
      <w:r w:rsidRPr="00743FE8">
        <w:rPr>
          <w:sz w:val="16"/>
          <w:szCs w:val="16"/>
        </w:rPr>
        <w:t>о</w:t>
      </w:r>
      <w:r w:rsidRPr="00743FE8">
        <w:rPr>
          <w:spacing w:val="13"/>
          <w:sz w:val="16"/>
          <w:szCs w:val="16"/>
        </w:rPr>
        <w:t xml:space="preserve"> </w:t>
      </w:r>
      <w:r w:rsidRPr="00743FE8">
        <w:rPr>
          <w:sz w:val="16"/>
          <w:szCs w:val="16"/>
        </w:rPr>
        <w:t>предварительном</w:t>
      </w:r>
      <w:r w:rsidRPr="00743FE8">
        <w:rPr>
          <w:spacing w:val="14"/>
          <w:sz w:val="16"/>
          <w:szCs w:val="16"/>
        </w:rPr>
        <w:t xml:space="preserve"> </w:t>
      </w:r>
      <w:r w:rsidRPr="00743FE8">
        <w:rPr>
          <w:sz w:val="16"/>
          <w:szCs w:val="16"/>
        </w:rPr>
        <w:t>согласовании</w:t>
      </w:r>
      <w:r w:rsidRPr="00743FE8">
        <w:rPr>
          <w:spacing w:val="13"/>
          <w:sz w:val="16"/>
          <w:szCs w:val="16"/>
        </w:rPr>
        <w:t xml:space="preserve"> </w:t>
      </w:r>
      <w:r w:rsidRPr="00743FE8">
        <w:rPr>
          <w:sz w:val="16"/>
          <w:szCs w:val="16"/>
        </w:rPr>
        <w:t>предоставления</w:t>
      </w:r>
      <w:r w:rsidRPr="00743FE8">
        <w:rPr>
          <w:spacing w:val="14"/>
          <w:sz w:val="16"/>
          <w:szCs w:val="16"/>
        </w:rPr>
        <w:t xml:space="preserve"> </w:t>
      </w:r>
      <w:r w:rsidRPr="00743FE8">
        <w:rPr>
          <w:sz w:val="16"/>
          <w:szCs w:val="16"/>
        </w:rPr>
        <w:t>земельного</w:t>
      </w:r>
      <w:r w:rsidRPr="00743FE8">
        <w:rPr>
          <w:spacing w:val="-62"/>
          <w:sz w:val="16"/>
          <w:szCs w:val="16"/>
        </w:rPr>
        <w:t xml:space="preserve"> </w:t>
      </w:r>
      <w:r w:rsidRPr="00743FE8">
        <w:rPr>
          <w:sz w:val="16"/>
          <w:szCs w:val="16"/>
        </w:rPr>
        <w:t>участка</w:t>
      </w:r>
      <w:r w:rsidRPr="00743FE8">
        <w:rPr>
          <w:sz w:val="16"/>
          <w:szCs w:val="16"/>
          <w:u w:val="single"/>
        </w:rPr>
        <w:tab/>
      </w:r>
      <w:r w:rsidRPr="00743FE8">
        <w:rPr>
          <w:sz w:val="16"/>
          <w:szCs w:val="16"/>
          <w:vertAlign w:val="superscript"/>
        </w:rPr>
        <w:t>8</w:t>
      </w:r>
      <w:r w:rsidRPr="00743FE8">
        <w:rPr>
          <w:sz w:val="16"/>
          <w:szCs w:val="16"/>
        </w:rPr>
        <w:t>.</w:t>
      </w:r>
    </w:p>
    <w:p w:rsidR="00A202D2" w:rsidRPr="00743FE8" w:rsidRDefault="00A202D2" w:rsidP="00A202D2">
      <w:pPr>
        <w:pStyle w:val="a4"/>
        <w:spacing w:before="10"/>
        <w:rPr>
          <w:sz w:val="16"/>
          <w:szCs w:val="16"/>
        </w:rPr>
      </w:pPr>
    </w:p>
    <w:p w:rsidR="00A202D2" w:rsidRPr="00743FE8" w:rsidRDefault="00A202D2" w:rsidP="00A202D2">
      <w:pPr>
        <w:ind w:left="139"/>
        <w:rPr>
          <w:sz w:val="16"/>
          <w:szCs w:val="16"/>
        </w:rPr>
      </w:pPr>
      <w:r w:rsidRPr="00743FE8">
        <w:rPr>
          <w:sz w:val="16"/>
          <w:szCs w:val="16"/>
        </w:rPr>
        <w:t>Приложение:</w:t>
      </w:r>
    </w:p>
    <w:p w:rsidR="00A202D2" w:rsidRPr="00743FE8" w:rsidRDefault="00A202D2" w:rsidP="00A202D2">
      <w:pPr>
        <w:pStyle w:val="a4"/>
        <w:spacing w:before="11"/>
        <w:rPr>
          <w:sz w:val="16"/>
          <w:szCs w:val="16"/>
        </w:rPr>
      </w:pPr>
    </w:p>
    <w:p w:rsidR="00A202D2" w:rsidRPr="00743FE8" w:rsidRDefault="00A202D2" w:rsidP="00A202D2">
      <w:pPr>
        <w:spacing w:after="52"/>
        <w:ind w:left="139"/>
        <w:rPr>
          <w:sz w:val="16"/>
          <w:szCs w:val="16"/>
        </w:rPr>
      </w:pPr>
      <w:r w:rsidRPr="00743FE8">
        <w:rPr>
          <w:sz w:val="16"/>
          <w:szCs w:val="16"/>
        </w:rPr>
        <w:t>Результат</w:t>
      </w:r>
      <w:r w:rsidRPr="00743FE8">
        <w:rPr>
          <w:spacing w:val="-6"/>
          <w:sz w:val="16"/>
          <w:szCs w:val="16"/>
        </w:rPr>
        <w:t xml:space="preserve"> </w:t>
      </w:r>
      <w:r w:rsidRPr="00743FE8">
        <w:rPr>
          <w:sz w:val="16"/>
          <w:szCs w:val="16"/>
        </w:rPr>
        <w:t>предоставления</w:t>
      </w:r>
      <w:r w:rsidRPr="00743FE8">
        <w:rPr>
          <w:spacing w:val="-4"/>
          <w:sz w:val="16"/>
          <w:szCs w:val="16"/>
        </w:rPr>
        <w:t xml:space="preserve"> </w:t>
      </w:r>
      <w:r w:rsidRPr="00743FE8">
        <w:rPr>
          <w:sz w:val="16"/>
          <w:szCs w:val="16"/>
        </w:rPr>
        <w:t>услуги</w:t>
      </w:r>
      <w:r w:rsidRPr="00743FE8">
        <w:rPr>
          <w:spacing w:val="-5"/>
          <w:sz w:val="16"/>
          <w:szCs w:val="16"/>
        </w:rPr>
        <w:t xml:space="preserve"> </w:t>
      </w:r>
      <w:r w:rsidRPr="00743FE8">
        <w:rPr>
          <w:sz w:val="16"/>
          <w:szCs w:val="1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202D2" w:rsidRPr="00743FE8" w:rsidTr="00444C00">
        <w:trPr>
          <w:trHeight w:val="688"/>
        </w:trPr>
        <w:tc>
          <w:tcPr>
            <w:tcW w:w="1663" w:type="dxa"/>
            <w:tcBorders>
              <w:right w:val="nil"/>
            </w:tcBorders>
          </w:tcPr>
          <w:p w:rsidR="00A202D2" w:rsidRPr="00743FE8" w:rsidRDefault="00A202D2" w:rsidP="00444C00">
            <w:pPr>
              <w:pStyle w:val="TableParagraph"/>
              <w:tabs>
                <w:tab w:val="left" w:pos="1460"/>
              </w:tabs>
              <w:spacing w:line="291" w:lineRule="exact"/>
              <w:ind w:left="107"/>
              <w:rPr>
                <w:sz w:val="16"/>
                <w:szCs w:val="16"/>
              </w:rPr>
            </w:pPr>
            <w:r w:rsidRPr="00743FE8">
              <w:rPr>
                <w:sz w:val="16"/>
                <w:szCs w:val="16"/>
              </w:rPr>
              <w:t>направить</w:t>
            </w:r>
            <w:r w:rsidRPr="00743FE8">
              <w:rPr>
                <w:sz w:val="16"/>
                <w:szCs w:val="16"/>
              </w:rPr>
              <w:tab/>
              <w:t>в</w:t>
            </w:r>
          </w:p>
          <w:p w:rsidR="00A202D2" w:rsidRPr="00743FE8" w:rsidRDefault="00A202D2" w:rsidP="00444C00">
            <w:pPr>
              <w:pStyle w:val="TableParagraph"/>
              <w:spacing w:before="46"/>
              <w:ind w:left="107"/>
              <w:rPr>
                <w:sz w:val="16"/>
                <w:szCs w:val="16"/>
              </w:rPr>
            </w:pPr>
            <w:r w:rsidRPr="00743FE8">
              <w:rPr>
                <w:sz w:val="16"/>
                <w:szCs w:val="16"/>
              </w:rPr>
              <w:t>ЕПГУ/РПГУ</w:t>
            </w:r>
          </w:p>
        </w:tc>
        <w:tc>
          <w:tcPr>
            <w:tcW w:w="3978" w:type="dxa"/>
            <w:tcBorders>
              <w:left w:val="nil"/>
              <w:right w:val="nil"/>
            </w:tcBorders>
          </w:tcPr>
          <w:p w:rsidR="00A202D2" w:rsidRPr="00743FE8" w:rsidRDefault="00A202D2" w:rsidP="00F40ACF">
            <w:pPr>
              <w:pStyle w:val="TableParagraph"/>
              <w:tabs>
                <w:tab w:val="left" w:pos="170"/>
              </w:tabs>
              <w:spacing w:line="291" w:lineRule="exact"/>
              <w:ind w:left="148"/>
              <w:jc w:val="both"/>
              <w:rPr>
                <w:sz w:val="16"/>
                <w:szCs w:val="16"/>
              </w:rPr>
            </w:pPr>
            <w:r w:rsidRPr="00743FE8">
              <w:rPr>
                <w:sz w:val="16"/>
                <w:szCs w:val="16"/>
              </w:rPr>
              <w:t>форме</w:t>
            </w:r>
            <w:r w:rsidRPr="00743FE8">
              <w:rPr>
                <w:sz w:val="16"/>
                <w:szCs w:val="16"/>
              </w:rPr>
              <w:tab/>
              <w:t>электронного</w:t>
            </w:r>
            <w:r w:rsidRPr="00743FE8">
              <w:rPr>
                <w:sz w:val="16"/>
                <w:szCs w:val="16"/>
              </w:rPr>
              <w:tab/>
              <w:t>документа</w:t>
            </w:r>
          </w:p>
        </w:tc>
        <w:tc>
          <w:tcPr>
            <w:tcW w:w="442" w:type="dxa"/>
            <w:tcBorders>
              <w:left w:val="nil"/>
              <w:right w:val="nil"/>
            </w:tcBorders>
          </w:tcPr>
          <w:p w:rsidR="00A202D2" w:rsidRPr="00743FE8" w:rsidRDefault="00A202D2" w:rsidP="00444C00">
            <w:pPr>
              <w:pStyle w:val="TableParagraph"/>
              <w:spacing w:line="291" w:lineRule="exact"/>
              <w:ind w:right="105"/>
              <w:jc w:val="right"/>
              <w:rPr>
                <w:sz w:val="16"/>
                <w:szCs w:val="16"/>
              </w:rPr>
            </w:pPr>
            <w:r w:rsidRPr="00743FE8">
              <w:rPr>
                <w:w w:val="99"/>
                <w:sz w:val="16"/>
                <w:szCs w:val="16"/>
              </w:rPr>
              <w:t>в</w:t>
            </w:r>
          </w:p>
        </w:tc>
        <w:tc>
          <w:tcPr>
            <w:tcW w:w="2709" w:type="dxa"/>
            <w:tcBorders>
              <w:left w:val="nil"/>
            </w:tcBorders>
          </w:tcPr>
          <w:p w:rsidR="00A202D2" w:rsidRPr="00743FE8" w:rsidRDefault="00A202D2" w:rsidP="00444C00">
            <w:pPr>
              <w:pStyle w:val="TableParagraph"/>
              <w:tabs>
                <w:tab w:val="left" w:pos="1124"/>
                <w:tab w:val="left" w:pos="2225"/>
              </w:tabs>
              <w:spacing w:line="291" w:lineRule="exact"/>
              <w:ind w:right="107"/>
              <w:jc w:val="right"/>
              <w:rPr>
                <w:sz w:val="16"/>
                <w:szCs w:val="16"/>
              </w:rPr>
            </w:pPr>
            <w:r w:rsidRPr="00743FE8">
              <w:rPr>
                <w:sz w:val="16"/>
                <w:szCs w:val="16"/>
              </w:rPr>
              <w:t>Личный</w:t>
            </w:r>
            <w:r w:rsidRPr="00743FE8">
              <w:rPr>
                <w:sz w:val="16"/>
                <w:szCs w:val="16"/>
              </w:rPr>
              <w:tab/>
              <w:t>кабинет</w:t>
            </w:r>
            <w:r w:rsidRPr="00743FE8">
              <w:rPr>
                <w:sz w:val="16"/>
                <w:szCs w:val="16"/>
              </w:rPr>
              <w:tab/>
              <w:t>на</w:t>
            </w:r>
          </w:p>
        </w:tc>
        <w:tc>
          <w:tcPr>
            <w:tcW w:w="850" w:type="dxa"/>
          </w:tcPr>
          <w:p w:rsidR="00A202D2" w:rsidRPr="00743FE8" w:rsidRDefault="00A202D2" w:rsidP="00444C00">
            <w:pPr>
              <w:pStyle w:val="TableParagraph"/>
              <w:rPr>
                <w:sz w:val="16"/>
                <w:szCs w:val="16"/>
              </w:rPr>
            </w:pPr>
          </w:p>
        </w:tc>
      </w:tr>
      <w:tr w:rsidR="00A202D2" w:rsidRPr="00743FE8" w:rsidTr="00444C00">
        <w:trPr>
          <w:trHeight w:val="1031"/>
        </w:trPr>
        <w:tc>
          <w:tcPr>
            <w:tcW w:w="8792" w:type="dxa"/>
            <w:gridSpan w:val="4"/>
          </w:tcPr>
          <w:p w:rsidR="00A202D2" w:rsidRPr="00743FE8" w:rsidRDefault="00A202D2" w:rsidP="00444C00">
            <w:pPr>
              <w:pStyle w:val="TableParagraph"/>
              <w:spacing w:line="276" w:lineRule="auto"/>
              <w:ind w:left="107"/>
              <w:rPr>
                <w:sz w:val="16"/>
                <w:szCs w:val="16"/>
                <w:lang w:val="ru-RU"/>
              </w:rPr>
            </w:pPr>
            <w:r w:rsidRPr="00743FE8">
              <w:rPr>
                <w:sz w:val="16"/>
                <w:szCs w:val="16"/>
                <w:lang w:val="ru-RU"/>
              </w:rPr>
              <w:t>выдать</w:t>
            </w:r>
            <w:r w:rsidRPr="00743FE8">
              <w:rPr>
                <w:spacing w:val="35"/>
                <w:sz w:val="16"/>
                <w:szCs w:val="16"/>
                <w:lang w:val="ru-RU"/>
              </w:rPr>
              <w:t xml:space="preserve"> </w:t>
            </w:r>
            <w:r w:rsidRPr="00743FE8">
              <w:rPr>
                <w:sz w:val="16"/>
                <w:szCs w:val="16"/>
                <w:lang w:val="ru-RU"/>
              </w:rPr>
              <w:t>на</w:t>
            </w:r>
            <w:r w:rsidRPr="00743FE8">
              <w:rPr>
                <w:spacing w:val="39"/>
                <w:sz w:val="16"/>
                <w:szCs w:val="16"/>
                <w:lang w:val="ru-RU"/>
              </w:rPr>
              <w:t xml:space="preserve"> </w:t>
            </w:r>
            <w:r w:rsidRPr="00743FE8">
              <w:rPr>
                <w:sz w:val="16"/>
                <w:szCs w:val="16"/>
                <w:lang w:val="ru-RU"/>
              </w:rPr>
              <w:t>бумажном</w:t>
            </w:r>
            <w:r w:rsidRPr="00743FE8">
              <w:rPr>
                <w:spacing w:val="38"/>
                <w:sz w:val="16"/>
                <w:szCs w:val="16"/>
                <w:lang w:val="ru-RU"/>
              </w:rPr>
              <w:t xml:space="preserve"> </w:t>
            </w:r>
            <w:r w:rsidRPr="00743FE8">
              <w:rPr>
                <w:sz w:val="16"/>
                <w:szCs w:val="16"/>
                <w:lang w:val="ru-RU"/>
              </w:rPr>
              <w:t>носителе</w:t>
            </w:r>
            <w:r w:rsidRPr="00743FE8">
              <w:rPr>
                <w:spacing w:val="36"/>
                <w:sz w:val="16"/>
                <w:szCs w:val="16"/>
                <w:lang w:val="ru-RU"/>
              </w:rPr>
              <w:t xml:space="preserve"> </w:t>
            </w:r>
            <w:r w:rsidRPr="00743FE8">
              <w:rPr>
                <w:sz w:val="16"/>
                <w:szCs w:val="16"/>
                <w:lang w:val="ru-RU"/>
              </w:rPr>
              <w:t>при</w:t>
            </w:r>
            <w:r w:rsidRPr="00743FE8">
              <w:rPr>
                <w:spacing w:val="36"/>
                <w:sz w:val="16"/>
                <w:szCs w:val="16"/>
                <w:lang w:val="ru-RU"/>
              </w:rPr>
              <w:t xml:space="preserve"> </w:t>
            </w:r>
            <w:r w:rsidRPr="00743FE8">
              <w:rPr>
                <w:sz w:val="16"/>
                <w:szCs w:val="16"/>
                <w:lang w:val="ru-RU"/>
              </w:rPr>
              <w:t>личном</w:t>
            </w:r>
            <w:r w:rsidRPr="00743FE8">
              <w:rPr>
                <w:spacing w:val="35"/>
                <w:sz w:val="16"/>
                <w:szCs w:val="16"/>
                <w:lang w:val="ru-RU"/>
              </w:rPr>
              <w:t xml:space="preserve"> </w:t>
            </w:r>
            <w:r w:rsidRPr="00743FE8">
              <w:rPr>
                <w:sz w:val="16"/>
                <w:szCs w:val="16"/>
                <w:lang w:val="ru-RU"/>
              </w:rPr>
              <w:t>обращении</w:t>
            </w:r>
            <w:r w:rsidRPr="00743FE8">
              <w:rPr>
                <w:spacing w:val="36"/>
                <w:sz w:val="16"/>
                <w:szCs w:val="16"/>
                <w:lang w:val="ru-RU"/>
              </w:rPr>
              <w:t xml:space="preserve"> </w:t>
            </w:r>
            <w:r w:rsidRPr="00743FE8">
              <w:rPr>
                <w:sz w:val="16"/>
                <w:szCs w:val="16"/>
                <w:lang w:val="ru-RU"/>
              </w:rPr>
              <w:t>в</w:t>
            </w:r>
            <w:r w:rsidRPr="00743FE8">
              <w:rPr>
                <w:spacing w:val="50"/>
                <w:sz w:val="16"/>
                <w:szCs w:val="16"/>
                <w:lang w:val="ru-RU"/>
              </w:rPr>
              <w:t xml:space="preserve"> </w:t>
            </w:r>
            <w:r w:rsidRPr="00743FE8">
              <w:rPr>
                <w:sz w:val="16"/>
                <w:szCs w:val="16"/>
                <w:lang w:val="ru-RU"/>
              </w:rPr>
              <w:t>уполномоченный</w:t>
            </w:r>
            <w:r w:rsidRPr="00743FE8">
              <w:rPr>
                <w:spacing w:val="-62"/>
                <w:sz w:val="16"/>
                <w:szCs w:val="16"/>
                <w:lang w:val="ru-RU"/>
              </w:rPr>
              <w:t xml:space="preserve"> </w:t>
            </w:r>
            <w:r w:rsidRPr="00743FE8">
              <w:rPr>
                <w:spacing w:val="-1"/>
                <w:sz w:val="16"/>
                <w:szCs w:val="16"/>
                <w:lang w:val="ru-RU"/>
              </w:rPr>
              <w:t>орган</w:t>
            </w:r>
            <w:r w:rsidRPr="00743FE8">
              <w:rPr>
                <w:spacing w:val="-14"/>
                <w:sz w:val="16"/>
                <w:szCs w:val="16"/>
                <w:lang w:val="ru-RU"/>
              </w:rPr>
              <w:t xml:space="preserve"> </w:t>
            </w:r>
            <w:r w:rsidRPr="00743FE8">
              <w:rPr>
                <w:spacing w:val="-1"/>
                <w:sz w:val="16"/>
                <w:szCs w:val="16"/>
                <w:lang w:val="ru-RU"/>
              </w:rPr>
              <w:t>государственной</w:t>
            </w:r>
            <w:r w:rsidRPr="00743FE8">
              <w:rPr>
                <w:spacing w:val="-13"/>
                <w:sz w:val="16"/>
                <w:szCs w:val="16"/>
                <w:lang w:val="ru-RU"/>
              </w:rPr>
              <w:t xml:space="preserve"> </w:t>
            </w:r>
            <w:r w:rsidRPr="00743FE8">
              <w:rPr>
                <w:sz w:val="16"/>
                <w:szCs w:val="16"/>
                <w:lang w:val="ru-RU"/>
              </w:rPr>
              <w:t>власти,</w:t>
            </w:r>
            <w:r w:rsidRPr="00743FE8">
              <w:rPr>
                <w:spacing w:val="-13"/>
                <w:sz w:val="16"/>
                <w:szCs w:val="16"/>
                <w:lang w:val="ru-RU"/>
              </w:rPr>
              <w:t xml:space="preserve"> </w:t>
            </w:r>
            <w:r w:rsidRPr="00743FE8">
              <w:rPr>
                <w:sz w:val="16"/>
                <w:szCs w:val="16"/>
                <w:lang w:val="ru-RU"/>
              </w:rPr>
              <w:t>орган</w:t>
            </w:r>
            <w:r w:rsidRPr="00743FE8">
              <w:rPr>
                <w:spacing w:val="-14"/>
                <w:sz w:val="16"/>
                <w:szCs w:val="16"/>
                <w:lang w:val="ru-RU"/>
              </w:rPr>
              <w:t xml:space="preserve"> </w:t>
            </w:r>
            <w:r w:rsidRPr="00743FE8">
              <w:rPr>
                <w:sz w:val="16"/>
                <w:szCs w:val="16"/>
                <w:lang w:val="ru-RU"/>
              </w:rPr>
              <w:t>местного</w:t>
            </w:r>
            <w:r w:rsidRPr="00743FE8">
              <w:rPr>
                <w:spacing w:val="-14"/>
                <w:sz w:val="16"/>
                <w:szCs w:val="16"/>
                <w:lang w:val="ru-RU"/>
              </w:rPr>
              <w:t xml:space="preserve"> </w:t>
            </w:r>
            <w:r w:rsidRPr="00743FE8">
              <w:rPr>
                <w:sz w:val="16"/>
                <w:szCs w:val="16"/>
                <w:lang w:val="ru-RU"/>
              </w:rPr>
              <w:t>самоуправления,</w:t>
            </w:r>
            <w:r w:rsidRPr="00743FE8">
              <w:rPr>
                <w:spacing w:val="-9"/>
                <w:sz w:val="16"/>
                <w:szCs w:val="16"/>
                <w:lang w:val="ru-RU"/>
              </w:rPr>
              <w:t xml:space="preserve"> </w:t>
            </w:r>
            <w:r w:rsidRPr="00743FE8">
              <w:rPr>
                <w:sz w:val="16"/>
                <w:szCs w:val="16"/>
                <w:lang w:val="ru-RU"/>
              </w:rPr>
              <w:t>организацию</w:t>
            </w:r>
          </w:p>
          <w:p w:rsidR="00A202D2" w:rsidRPr="00743FE8" w:rsidRDefault="00A202D2" w:rsidP="00444C00">
            <w:pPr>
              <w:pStyle w:val="TableParagraph"/>
              <w:tabs>
                <w:tab w:val="left" w:pos="8512"/>
              </w:tabs>
              <w:ind w:left="107"/>
              <w:rPr>
                <w:sz w:val="16"/>
                <w:szCs w:val="16"/>
                <w:lang w:val="ru-RU"/>
              </w:rPr>
            </w:pPr>
            <w:r w:rsidRPr="00743FE8">
              <w:rPr>
                <w:sz w:val="16"/>
                <w:szCs w:val="16"/>
                <w:lang w:val="ru-RU"/>
              </w:rPr>
              <w:t>либо</w:t>
            </w:r>
            <w:r w:rsidRPr="00743FE8">
              <w:rPr>
                <w:spacing w:val="-2"/>
                <w:sz w:val="16"/>
                <w:szCs w:val="16"/>
                <w:lang w:val="ru-RU"/>
              </w:rPr>
              <w:t xml:space="preserve"> </w:t>
            </w:r>
            <w:r w:rsidRPr="00743FE8">
              <w:rPr>
                <w:sz w:val="16"/>
                <w:szCs w:val="16"/>
                <w:lang w:val="ru-RU"/>
              </w:rPr>
              <w:t>в</w:t>
            </w:r>
            <w:r w:rsidRPr="00743FE8">
              <w:rPr>
                <w:spacing w:val="-2"/>
                <w:sz w:val="16"/>
                <w:szCs w:val="16"/>
                <w:lang w:val="ru-RU"/>
              </w:rPr>
              <w:t xml:space="preserve"> </w:t>
            </w:r>
            <w:r w:rsidRPr="00743FE8">
              <w:rPr>
                <w:sz w:val="16"/>
                <w:szCs w:val="16"/>
                <w:lang w:val="ru-RU"/>
              </w:rPr>
              <w:t>МФЦ,</w:t>
            </w:r>
            <w:r w:rsidRPr="00743FE8">
              <w:rPr>
                <w:spacing w:val="-2"/>
                <w:sz w:val="16"/>
                <w:szCs w:val="16"/>
                <w:lang w:val="ru-RU"/>
              </w:rPr>
              <w:t xml:space="preserve"> </w:t>
            </w:r>
            <w:r w:rsidRPr="00743FE8">
              <w:rPr>
                <w:sz w:val="16"/>
                <w:szCs w:val="16"/>
                <w:lang w:val="ru-RU"/>
              </w:rPr>
              <w:t>расположенном</w:t>
            </w:r>
            <w:r w:rsidRPr="00743FE8">
              <w:rPr>
                <w:spacing w:val="-2"/>
                <w:sz w:val="16"/>
                <w:szCs w:val="16"/>
                <w:lang w:val="ru-RU"/>
              </w:rPr>
              <w:t xml:space="preserve"> </w:t>
            </w:r>
            <w:r w:rsidRPr="00743FE8">
              <w:rPr>
                <w:sz w:val="16"/>
                <w:szCs w:val="16"/>
                <w:lang w:val="ru-RU"/>
              </w:rPr>
              <w:t>по</w:t>
            </w:r>
            <w:r w:rsidRPr="00743FE8">
              <w:rPr>
                <w:spacing w:val="-2"/>
                <w:sz w:val="16"/>
                <w:szCs w:val="16"/>
                <w:lang w:val="ru-RU"/>
              </w:rPr>
              <w:t xml:space="preserve"> </w:t>
            </w:r>
            <w:r w:rsidRPr="00743FE8">
              <w:rPr>
                <w:sz w:val="16"/>
                <w:szCs w:val="16"/>
                <w:lang w:val="ru-RU"/>
              </w:rPr>
              <w:t>адресу:</w:t>
            </w:r>
            <w:r w:rsidRPr="00743FE8">
              <w:rPr>
                <w:sz w:val="16"/>
                <w:szCs w:val="16"/>
                <w:u w:val="single"/>
                <w:lang w:val="ru-RU"/>
              </w:rPr>
              <w:t xml:space="preserve"> </w:t>
            </w:r>
            <w:r w:rsidRPr="00743FE8">
              <w:rPr>
                <w:sz w:val="16"/>
                <w:szCs w:val="16"/>
                <w:u w:val="single"/>
                <w:lang w:val="ru-RU"/>
              </w:rPr>
              <w:tab/>
            </w:r>
          </w:p>
        </w:tc>
        <w:tc>
          <w:tcPr>
            <w:tcW w:w="850" w:type="dxa"/>
          </w:tcPr>
          <w:p w:rsidR="00A202D2" w:rsidRPr="00743FE8" w:rsidRDefault="00A202D2" w:rsidP="00444C00">
            <w:pPr>
              <w:pStyle w:val="TableParagraph"/>
              <w:rPr>
                <w:sz w:val="16"/>
                <w:szCs w:val="16"/>
                <w:lang w:val="ru-RU"/>
              </w:rPr>
            </w:pPr>
          </w:p>
        </w:tc>
      </w:tr>
      <w:tr w:rsidR="00A202D2" w:rsidRPr="00743FE8" w:rsidTr="00444C00">
        <w:trPr>
          <w:trHeight w:val="689"/>
        </w:trPr>
        <w:tc>
          <w:tcPr>
            <w:tcW w:w="1663" w:type="dxa"/>
            <w:tcBorders>
              <w:right w:val="nil"/>
            </w:tcBorders>
          </w:tcPr>
          <w:p w:rsidR="00A202D2" w:rsidRPr="00743FE8" w:rsidRDefault="00A202D2" w:rsidP="00444C00">
            <w:pPr>
              <w:pStyle w:val="TableParagraph"/>
              <w:spacing w:line="291" w:lineRule="exact"/>
              <w:ind w:left="107"/>
              <w:rPr>
                <w:sz w:val="16"/>
                <w:szCs w:val="16"/>
              </w:rPr>
            </w:pPr>
            <w:r w:rsidRPr="00743FE8">
              <w:rPr>
                <w:sz w:val="16"/>
                <w:szCs w:val="16"/>
              </w:rPr>
              <w:t>направить</w:t>
            </w:r>
          </w:p>
        </w:tc>
        <w:tc>
          <w:tcPr>
            <w:tcW w:w="3978" w:type="dxa"/>
            <w:tcBorders>
              <w:left w:val="nil"/>
              <w:right w:val="nil"/>
            </w:tcBorders>
          </w:tcPr>
          <w:p w:rsidR="00A202D2" w:rsidRPr="00743FE8" w:rsidRDefault="00A202D2" w:rsidP="00444C00">
            <w:pPr>
              <w:pStyle w:val="TableParagraph"/>
              <w:tabs>
                <w:tab w:val="left" w:pos="841"/>
                <w:tab w:val="left" w:pos="2496"/>
              </w:tabs>
              <w:spacing w:line="291" w:lineRule="exact"/>
              <w:ind w:left="83"/>
              <w:rPr>
                <w:sz w:val="16"/>
                <w:szCs w:val="16"/>
              </w:rPr>
            </w:pPr>
            <w:r w:rsidRPr="00743FE8">
              <w:rPr>
                <w:sz w:val="16"/>
                <w:szCs w:val="16"/>
              </w:rPr>
              <w:t>на</w:t>
            </w:r>
            <w:r w:rsidRPr="00743FE8">
              <w:rPr>
                <w:sz w:val="16"/>
                <w:szCs w:val="16"/>
              </w:rPr>
              <w:tab/>
              <w:t>бумажном</w:t>
            </w:r>
            <w:r w:rsidRPr="00743FE8">
              <w:rPr>
                <w:sz w:val="16"/>
                <w:szCs w:val="16"/>
              </w:rPr>
              <w:tab/>
              <w:t>носителе</w:t>
            </w:r>
          </w:p>
        </w:tc>
        <w:tc>
          <w:tcPr>
            <w:tcW w:w="442" w:type="dxa"/>
            <w:tcBorders>
              <w:left w:val="nil"/>
              <w:right w:val="nil"/>
            </w:tcBorders>
          </w:tcPr>
          <w:p w:rsidR="00A202D2" w:rsidRPr="00743FE8" w:rsidRDefault="00A202D2" w:rsidP="00444C00">
            <w:pPr>
              <w:pStyle w:val="TableParagraph"/>
              <w:spacing w:line="291" w:lineRule="exact"/>
              <w:ind w:right="166"/>
              <w:jc w:val="right"/>
              <w:rPr>
                <w:sz w:val="16"/>
                <w:szCs w:val="16"/>
              </w:rPr>
            </w:pPr>
            <w:r w:rsidRPr="00743FE8">
              <w:rPr>
                <w:sz w:val="16"/>
                <w:szCs w:val="16"/>
              </w:rPr>
              <w:t>на</w:t>
            </w:r>
          </w:p>
        </w:tc>
        <w:tc>
          <w:tcPr>
            <w:tcW w:w="2709" w:type="dxa"/>
            <w:tcBorders>
              <w:left w:val="nil"/>
            </w:tcBorders>
          </w:tcPr>
          <w:p w:rsidR="00A202D2" w:rsidRPr="00743FE8" w:rsidRDefault="00A202D2" w:rsidP="00444C00">
            <w:pPr>
              <w:pStyle w:val="TableParagraph"/>
              <w:tabs>
                <w:tab w:val="left" w:pos="1583"/>
              </w:tabs>
              <w:spacing w:line="291" w:lineRule="exact"/>
              <w:ind w:right="106"/>
              <w:jc w:val="right"/>
              <w:rPr>
                <w:sz w:val="16"/>
                <w:szCs w:val="16"/>
              </w:rPr>
            </w:pPr>
            <w:r w:rsidRPr="00743FE8">
              <w:rPr>
                <w:sz w:val="16"/>
                <w:szCs w:val="16"/>
              </w:rPr>
              <w:t>почтовый</w:t>
            </w:r>
            <w:r w:rsidRPr="00743FE8">
              <w:rPr>
                <w:sz w:val="16"/>
                <w:szCs w:val="16"/>
              </w:rPr>
              <w:tab/>
              <w:t>адрес:</w:t>
            </w:r>
          </w:p>
        </w:tc>
        <w:tc>
          <w:tcPr>
            <w:tcW w:w="850" w:type="dxa"/>
          </w:tcPr>
          <w:p w:rsidR="00A202D2" w:rsidRPr="00743FE8" w:rsidRDefault="00A202D2" w:rsidP="00444C00">
            <w:pPr>
              <w:pStyle w:val="TableParagraph"/>
              <w:rPr>
                <w:sz w:val="16"/>
                <w:szCs w:val="16"/>
              </w:rPr>
            </w:pPr>
          </w:p>
        </w:tc>
      </w:tr>
      <w:tr w:rsidR="00A202D2" w:rsidRPr="00743FE8" w:rsidTr="00444C00">
        <w:trPr>
          <w:trHeight w:val="515"/>
        </w:trPr>
        <w:tc>
          <w:tcPr>
            <w:tcW w:w="9642" w:type="dxa"/>
            <w:gridSpan w:val="5"/>
          </w:tcPr>
          <w:p w:rsidR="00A202D2" w:rsidRPr="00743FE8" w:rsidRDefault="00A202D2" w:rsidP="00444C00">
            <w:pPr>
              <w:pStyle w:val="TableParagraph"/>
              <w:spacing w:before="114"/>
              <w:ind w:left="2308" w:right="2556"/>
              <w:jc w:val="center"/>
              <w:rPr>
                <w:i/>
                <w:sz w:val="16"/>
                <w:szCs w:val="16"/>
                <w:lang w:val="ru-RU"/>
              </w:rPr>
            </w:pPr>
            <w:r w:rsidRPr="00743FE8">
              <w:rPr>
                <w:i/>
                <w:sz w:val="16"/>
                <w:szCs w:val="16"/>
                <w:lang w:val="ru-RU"/>
              </w:rPr>
              <w:t>Указывается</w:t>
            </w:r>
            <w:r w:rsidRPr="00743FE8">
              <w:rPr>
                <w:i/>
                <w:spacing w:val="-4"/>
                <w:sz w:val="16"/>
                <w:szCs w:val="16"/>
                <w:lang w:val="ru-RU"/>
              </w:rPr>
              <w:t xml:space="preserve"> </w:t>
            </w:r>
            <w:r w:rsidRPr="00743FE8">
              <w:rPr>
                <w:i/>
                <w:sz w:val="16"/>
                <w:szCs w:val="16"/>
                <w:lang w:val="ru-RU"/>
              </w:rPr>
              <w:t>один</w:t>
            </w:r>
            <w:r w:rsidRPr="00743FE8">
              <w:rPr>
                <w:i/>
                <w:spacing w:val="-1"/>
                <w:sz w:val="16"/>
                <w:szCs w:val="16"/>
                <w:lang w:val="ru-RU"/>
              </w:rPr>
              <w:t xml:space="preserve"> </w:t>
            </w:r>
            <w:r w:rsidRPr="00743FE8">
              <w:rPr>
                <w:i/>
                <w:sz w:val="16"/>
                <w:szCs w:val="16"/>
                <w:lang w:val="ru-RU"/>
              </w:rPr>
              <w:t>из</w:t>
            </w:r>
            <w:r w:rsidRPr="00743FE8">
              <w:rPr>
                <w:i/>
                <w:spacing w:val="-2"/>
                <w:sz w:val="16"/>
                <w:szCs w:val="16"/>
                <w:lang w:val="ru-RU"/>
              </w:rPr>
              <w:t xml:space="preserve"> </w:t>
            </w:r>
            <w:r w:rsidRPr="00743FE8">
              <w:rPr>
                <w:i/>
                <w:sz w:val="16"/>
                <w:szCs w:val="16"/>
                <w:lang w:val="ru-RU"/>
              </w:rPr>
              <w:t>перечисленных</w:t>
            </w:r>
            <w:r w:rsidRPr="00743FE8">
              <w:rPr>
                <w:i/>
                <w:spacing w:val="-2"/>
                <w:sz w:val="16"/>
                <w:szCs w:val="16"/>
                <w:lang w:val="ru-RU"/>
              </w:rPr>
              <w:t xml:space="preserve"> </w:t>
            </w:r>
            <w:r w:rsidRPr="00743FE8">
              <w:rPr>
                <w:i/>
                <w:sz w:val="16"/>
                <w:szCs w:val="16"/>
                <w:lang w:val="ru-RU"/>
              </w:rPr>
              <w:t>способов</w:t>
            </w:r>
          </w:p>
        </w:tc>
      </w:tr>
    </w:tbl>
    <w:p w:rsidR="00A202D2" w:rsidRPr="00743FE8" w:rsidRDefault="00A202D2" w:rsidP="00A202D2">
      <w:pPr>
        <w:pStyle w:val="a4"/>
        <w:spacing w:before="7"/>
        <w:rPr>
          <w:sz w:val="16"/>
          <w:szCs w:val="16"/>
        </w:rPr>
      </w:pPr>
      <w:r w:rsidRPr="00743FE8">
        <w:rPr>
          <w:noProof/>
          <w:sz w:val="16"/>
          <w:szCs w:val="16"/>
          <w:lang w:eastAsia="ru-RU"/>
        </w:rPr>
        <mc:AlternateContent>
          <mc:Choice Requires="wps">
            <w:drawing>
              <wp:anchor distT="0" distB="0" distL="0" distR="0" simplePos="0" relativeHeight="251794432" behindDoc="1" locked="0" layoutInCell="1" allowOverlap="1" wp14:anchorId="14F154E9" wp14:editId="09531E14">
                <wp:simplePos x="0" y="0"/>
                <wp:positionH relativeFrom="page">
                  <wp:posOffset>3295650</wp:posOffset>
                </wp:positionH>
                <wp:positionV relativeFrom="paragraph">
                  <wp:posOffset>175260</wp:posOffset>
                </wp:positionV>
                <wp:extent cx="1080770" cy="6350"/>
                <wp:effectExtent l="0" t="0" r="0" b="0"/>
                <wp:wrapTopAndBottom/>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C2DD" id="Прямоугольник 66" o:spid="_x0000_s1026" style="position:absolute;margin-left:259.5pt;margin-top:13.8pt;width:85.1pt;height:.5pt;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sH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" fillcolor="black" stroked="f">
                <w10:wrap type="topAndBottom" anchorx="page"/>
              </v:rect>
            </w:pict>
          </mc:Fallback>
        </mc:AlternateContent>
      </w:r>
      <w:r w:rsidRPr="00743FE8">
        <w:rPr>
          <w:noProof/>
          <w:sz w:val="16"/>
          <w:szCs w:val="16"/>
          <w:lang w:eastAsia="ru-RU"/>
        </w:rPr>
        <mc:AlternateContent>
          <mc:Choice Requires="wps">
            <w:drawing>
              <wp:anchor distT="0" distB="0" distL="0" distR="0" simplePos="0" relativeHeight="251795456" behindDoc="1" locked="0" layoutInCell="1" allowOverlap="1" wp14:anchorId="54B597EB" wp14:editId="5591E41E">
                <wp:simplePos x="0" y="0"/>
                <wp:positionH relativeFrom="page">
                  <wp:posOffset>4917440</wp:posOffset>
                </wp:positionH>
                <wp:positionV relativeFrom="paragraph">
                  <wp:posOffset>175260</wp:posOffset>
                </wp:positionV>
                <wp:extent cx="1871980" cy="6350"/>
                <wp:effectExtent l="2540" t="0" r="1905" b="0"/>
                <wp:wrapTopAndBottom/>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C6A7" id="Прямоугольник 65" o:spid="_x0000_s1026" style="position:absolute;margin-left:387.2pt;margin-top:13.8pt;width:147.4pt;height:.5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C3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" fillcolor="black" stroked="f">
                <w10:wrap type="topAndBottom" anchorx="page"/>
              </v:rect>
            </w:pict>
          </mc:Fallback>
        </mc:AlternateContent>
      </w:r>
    </w:p>
    <w:p w:rsidR="00A202D2" w:rsidRPr="00743FE8" w:rsidRDefault="00A202D2" w:rsidP="00A202D2">
      <w:pPr>
        <w:tabs>
          <w:tab w:val="left" w:pos="2426"/>
        </w:tabs>
        <w:spacing w:line="241" w:lineRule="exact"/>
        <w:ind w:right="1025"/>
        <w:jc w:val="right"/>
        <w:rPr>
          <w:sz w:val="16"/>
          <w:szCs w:val="16"/>
        </w:rPr>
      </w:pPr>
      <w:r w:rsidRPr="00743FE8">
        <w:rPr>
          <w:sz w:val="16"/>
          <w:szCs w:val="16"/>
        </w:rPr>
        <w:t>(подпись)</w:t>
      </w:r>
      <w:r w:rsidRPr="00743FE8">
        <w:rPr>
          <w:sz w:val="16"/>
          <w:szCs w:val="16"/>
        </w:rPr>
        <w:tab/>
        <w:t>(фамилия,</w:t>
      </w:r>
      <w:r w:rsidRPr="00743FE8">
        <w:rPr>
          <w:spacing w:val="-2"/>
          <w:sz w:val="16"/>
          <w:szCs w:val="16"/>
        </w:rPr>
        <w:t xml:space="preserve"> </w:t>
      </w:r>
      <w:r w:rsidRPr="00743FE8">
        <w:rPr>
          <w:sz w:val="16"/>
          <w:szCs w:val="16"/>
        </w:rPr>
        <w:t>имя,</w:t>
      </w:r>
      <w:r w:rsidRPr="00743FE8">
        <w:rPr>
          <w:spacing w:val="-1"/>
          <w:sz w:val="16"/>
          <w:szCs w:val="16"/>
        </w:rPr>
        <w:t xml:space="preserve"> </w:t>
      </w:r>
      <w:r w:rsidRPr="00743FE8">
        <w:rPr>
          <w:sz w:val="16"/>
          <w:szCs w:val="16"/>
        </w:rPr>
        <w:t>отчество</w:t>
      </w:r>
    </w:p>
    <w:p w:rsidR="00A202D2" w:rsidRPr="00743FE8" w:rsidRDefault="00A202D2" w:rsidP="00A202D2">
      <w:pPr>
        <w:spacing w:line="275" w:lineRule="exact"/>
        <w:ind w:right="926"/>
        <w:jc w:val="right"/>
        <w:rPr>
          <w:sz w:val="16"/>
          <w:szCs w:val="16"/>
        </w:rPr>
      </w:pPr>
      <w:r w:rsidRPr="00743FE8">
        <w:rPr>
          <w:noProof/>
          <w:sz w:val="16"/>
          <w:szCs w:val="16"/>
        </w:rPr>
        <mc:AlternateContent>
          <mc:Choice Requires="wps">
            <w:drawing>
              <wp:anchor distT="0" distB="0" distL="114300" distR="114300" simplePos="0" relativeHeight="251778048" behindDoc="1" locked="0" layoutInCell="1" allowOverlap="1" wp14:anchorId="58E93341" wp14:editId="05603516">
                <wp:simplePos x="0" y="0"/>
                <wp:positionH relativeFrom="page">
                  <wp:posOffset>845820</wp:posOffset>
                </wp:positionH>
                <wp:positionV relativeFrom="paragraph">
                  <wp:posOffset>-730885</wp:posOffset>
                </wp:positionV>
                <wp:extent cx="2061845" cy="1270"/>
                <wp:effectExtent l="7620" t="13335" r="6985" b="4445"/>
                <wp:wrapNone/>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8DBDA" id="Полилиния 64" o:spid="_x0000_s1026" style="position:absolute;margin-left:66.6pt;margin-top:-57.55pt;width:162.35pt;height:.1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ZXuAMAAGk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" path="m,l1037,t2,l1817,t2,l2337,t3,l3247,e" filled="f" strokeweight=".18289mm">
                <v:path arrowok="t" o:connecttype="custom" o:connectlocs="0,0;658495,0;659765,0;1153795,0;1155065,0;1483995,0;1485900,0;2061845,0" o:connectangles="0,0,0,0,0,0,0,0"/>
                <w10:wrap anchorx="page"/>
              </v:shape>
            </w:pict>
          </mc:Fallback>
        </mc:AlternateContent>
      </w:r>
      <w:r w:rsidRPr="00743FE8">
        <w:rPr>
          <w:sz w:val="16"/>
          <w:szCs w:val="16"/>
        </w:rPr>
        <w:t>(последнее</w:t>
      </w:r>
      <w:r w:rsidRPr="00743FE8">
        <w:rPr>
          <w:spacing w:val="-2"/>
          <w:sz w:val="16"/>
          <w:szCs w:val="16"/>
        </w:rPr>
        <w:t xml:space="preserve"> </w:t>
      </w:r>
      <w:r w:rsidRPr="00743FE8">
        <w:rPr>
          <w:sz w:val="16"/>
          <w:szCs w:val="16"/>
        </w:rPr>
        <w:t>-</w:t>
      </w:r>
      <w:r w:rsidRPr="00743FE8">
        <w:rPr>
          <w:spacing w:val="-2"/>
          <w:sz w:val="16"/>
          <w:szCs w:val="16"/>
        </w:rPr>
        <w:t xml:space="preserve"> </w:t>
      </w:r>
      <w:r w:rsidRPr="00743FE8">
        <w:rPr>
          <w:sz w:val="16"/>
          <w:szCs w:val="16"/>
        </w:rPr>
        <w:t>при</w:t>
      </w:r>
      <w:r w:rsidRPr="00743FE8">
        <w:rPr>
          <w:spacing w:val="-1"/>
          <w:sz w:val="16"/>
          <w:szCs w:val="16"/>
        </w:rPr>
        <w:t xml:space="preserve"> </w:t>
      </w:r>
      <w:r w:rsidRPr="00743FE8">
        <w:rPr>
          <w:sz w:val="16"/>
          <w:szCs w:val="16"/>
        </w:rPr>
        <w:t>наличии)</w:t>
      </w:r>
    </w:p>
    <w:p w:rsidR="00A202D2" w:rsidRPr="00743FE8" w:rsidRDefault="00A202D2" w:rsidP="00A202D2">
      <w:pPr>
        <w:spacing w:line="298" w:lineRule="exact"/>
        <w:ind w:left="204"/>
        <w:rPr>
          <w:sz w:val="16"/>
          <w:szCs w:val="16"/>
        </w:rPr>
      </w:pPr>
      <w:r w:rsidRPr="00743FE8">
        <w:rPr>
          <w:sz w:val="16"/>
          <w:szCs w:val="16"/>
        </w:rPr>
        <w:t>Дата</w: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spacing w:line="269" w:lineRule="exact"/>
        <w:ind w:left="139"/>
        <w:rPr>
          <w:sz w:val="16"/>
          <w:szCs w:val="16"/>
        </w:rPr>
      </w:pPr>
      <w:r w:rsidRPr="00743FE8">
        <w:rPr>
          <w:strike/>
          <w:spacing w:val="1"/>
          <w:sz w:val="16"/>
          <w:szCs w:val="16"/>
        </w:rPr>
        <w:t xml:space="preserve">                                           </w:t>
      </w:r>
      <w:r w:rsidRPr="00743FE8">
        <w:rPr>
          <w:spacing w:val="-35"/>
          <w:sz w:val="16"/>
          <w:szCs w:val="16"/>
        </w:rPr>
        <w:t xml:space="preserve"> </w:t>
      </w:r>
      <w:r w:rsidRPr="00743FE8">
        <w:rPr>
          <w:sz w:val="16"/>
          <w:szCs w:val="16"/>
        </w:rPr>
        <w:t xml:space="preserve"> </w:t>
      </w:r>
    </w:p>
    <w:p w:rsidR="00A202D2" w:rsidRPr="00743FE8" w:rsidRDefault="00A202D2" w:rsidP="00A202D2">
      <w:pPr>
        <w:ind w:left="139"/>
        <w:rPr>
          <w:sz w:val="16"/>
          <w:szCs w:val="16"/>
        </w:rPr>
      </w:pPr>
      <w:r w:rsidRPr="00743FE8">
        <w:rPr>
          <w:sz w:val="16"/>
          <w:szCs w:val="16"/>
          <w:vertAlign w:val="superscript"/>
        </w:rPr>
        <w:t>8</w:t>
      </w:r>
      <w:r w:rsidRPr="00743FE8">
        <w:rPr>
          <w:spacing w:val="-4"/>
          <w:sz w:val="16"/>
          <w:szCs w:val="16"/>
        </w:rPr>
        <w:t xml:space="preserve"> </w:t>
      </w:r>
      <w:r w:rsidRPr="00743FE8">
        <w:rPr>
          <w:sz w:val="16"/>
          <w:szCs w:val="16"/>
        </w:rPr>
        <w:t>Указывается</w:t>
      </w:r>
      <w:r w:rsidRPr="00743FE8">
        <w:rPr>
          <w:spacing w:val="-4"/>
          <w:sz w:val="16"/>
          <w:szCs w:val="16"/>
        </w:rPr>
        <w:t xml:space="preserve"> </w:t>
      </w:r>
      <w:r w:rsidRPr="00743FE8">
        <w:rPr>
          <w:sz w:val="16"/>
          <w:szCs w:val="16"/>
        </w:rPr>
        <w:t>в</w:t>
      </w:r>
      <w:r w:rsidRPr="00743FE8">
        <w:rPr>
          <w:spacing w:val="-3"/>
          <w:sz w:val="16"/>
          <w:szCs w:val="16"/>
        </w:rPr>
        <w:t xml:space="preserve"> </w:t>
      </w:r>
      <w:r w:rsidRPr="00743FE8">
        <w:rPr>
          <w:sz w:val="16"/>
          <w:szCs w:val="16"/>
        </w:rPr>
        <w:t>случае,</w:t>
      </w:r>
      <w:r w:rsidRPr="00743FE8">
        <w:rPr>
          <w:spacing w:val="-4"/>
          <w:sz w:val="16"/>
          <w:szCs w:val="16"/>
        </w:rPr>
        <w:t xml:space="preserve"> </w:t>
      </w:r>
      <w:r w:rsidRPr="00743FE8">
        <w:rPr>
          <w:sz w:val="16"/>
          <w:szCs w:val="16"/>
        </w:rPr>
        <w:t>если</w:t>
      </w:r>
      <w:r w:rsidRPr="00743FE8">
        <w:rPr>
          <w:spacing w:val="-2"/>
          <w:sz w:val="16"/>
          <w:szCs w:val="16"/>
        </w:rPr>
        <w:t xml:space="preserve"> </w:t>
      </w:r>
      <w:r w:rsidRPr="00743FE8">
        <w:rPr>
          <w:sz w:val="16"/>
          <w:szCs w:val="16"/>
        </w:rPr>
        <w:t>испрашиваемый</w:t>
      </w:r>
      <w:r w:rsidRPr="00743FE8">
        <w:rPr>
          <w:spacing w:val="-4"/>
          <w:sz w:val="16"/>
          <w:szCs w:val="16"/>
        </w:rPr>
        <w:t xml:space="preserve"> </w:t>
      </w:r>
      <w:r w:rsidRPr="00743FE8">
        <w:rPr>
          <w:sz w:val="16"/>
          <w:szCs w:val="16"/>
        </w:rPr>
        <w:t>земельный</w:t>
      </w:r>
      <w:r w:rsidRPr="00743FE8">
        <w:rPr>
          <w:spacing w:val="-5"/>
          <w:sz w:val="16"/>
          <w:szCs w:val="16"/>
        </w:rPr>
        <w:t xml:space="preserve"> </w:t>
      </w:r>
      <w:r w:rsidRPr="00743FE8">
        <w:rPr>
          <w:sz w:val="16"/>
          <w:szCs w:val="16"/>
        </w:rPr>
        <w:t>участок</w:t>
      </w:r>
      <w:r w:rsidRPr="00743FE8">
        <w:rPr>
          <w:spacing w:val="-4"/>
          <w:sz w:val="16"/>
          <w:szCs w:val="16"/>
        </w:rPr>
        <w:t xml:space="preserve"> </w:t>
      </w:r>
      <w:r w:rsidRPr="00743FE8">
        <w:rPr>
          <w:sz w:val="16"/>
          <w:szCs w:val="16"/>
        </w:rPr>
        <w:t>образовывался</w:t>
      </w:r>
      <w:r w:rsidRPr="00743FE8">
        <w:rPr>
          <w:spacing w:val="-4"/>
          <w:sz w:val="16"/>
          <w:szCs w:val="16"/>
        </w:rPr>
        <w:t xml:space="preserve"> </w:t>
      </w:r>
      <w:r w:rsidRPr="00743FE8">
        <w:rPr>
          <w:sz w:val="16"/>
          <w:szCs w:val="16"/>
        </w:rPr>
        <w:t>или</w:t>
      </w:r>
      <w:r w:rsidRPr="00743FE8">
        <w:rPr>
          <w:spacing w:val="-4"/>
          <w:sz w:val="16"/>
          <w:szCs w:val="16"/>
        </w:rPr>
        <w:t xml:space="preserve"> </w:t>
      </w:r>
      <w:r w:rsidRPr="00743FE8">
        <w:rPr>
          <w:sz w:val="16"/>
          <w:szCs w:val="16"/>
        </w:rPr>
        <w:t>его</w:t>
      </w:r>
      <w:r w:rsidRPr="00743FE8">
        <w:rPr>
          <w:spacing w:val="-3"/>
          <w:sz w:val="16"/>
          <w:szCs w:val="16"/>
        </w:rPr>
        <w:t xml:space="preserve"> </w:t>
      </w:r>
      <w:r w:rsidRPr="00743FE8">
        <w:rPr>
          <w:sz w:val="16"/>
          <w:szCs w:val="16"/>
        </w:rPr>
        <w:t>границы уточнялись</w:t>
      </w:r>
      <w:r w:rsidRPr="00743FE8">
        <w:rPr>
          <w:spacing w:val="-4"/>
          <w:sz w:val="16"/>
          <w:szCs w:val="16"/>
        </w:rPr>
        <w:t xml:space="preserve"> </w:t>
      </w:r>
      <w:r w:rsidRPr="00743FE8">
        <w:rPr>
          <w:sz w:val="16"/>
          <w:szCs w:val="16"/>
        </w:rPr>
        <w:t>на</w:t>
      </w:r>
      <w:r w:rsidRPr="00743FE8">
        <w:rPr>
          <w:spacing w:val="-47"/>
          <w:sz w:val="16"/>
          <w:szCs w:val="16"/>
        </w:rPr>
        <w:t xml:space="preserve"> </w:t>
      </w:r>
      <w:r w:rsidRPr="00743FE8">
        <w:rPr>
          <w:sz w:val="16"/>
          <w:szCs w:val="16"/>
        </w:rPr>
        <w:t>основании</w:t>
      </w:r>
      <w:r w:rsidRPr="00743FE8">
        <w:rPr>
          <w:spacing w:val="-2"/>
          <w:sz w:val="16"/>
          <w:szCs w:val="16"/>
        </w:rPr>
        <w:t xml:space="preserve"> </w:t>
      </w:r>
      <w:r w:rsidRPr="00743FE8">
        <w:rPr>
          <w:sz w:val="16"/>
          <w:szCs w:val="16"/>
        </w:rPr>
        <w:t>решения</w:t>
      </w:r>
      <w:r w:rsidRPr="00743FE8">
        <w:rPr>
          <w:spacing w:val="-2"/>
          <w:sz w:val="16"/>
          <w:szCs w:val="16"/>
        </w:rPr>
        <w:t xml:space="preserve"> </w:t>
      </w:r>
      <w:r w:rsidRPr="00743FE8">
        <w:rPr>
          <w:sz w:val="16"/>
          <w:szCs w:val="16"/>
        </w:rPr>
        <w:t>о предварительном согласовании предоставления</w:t>
      </w:r>
      <w:r w:rsidRPr="00743FE8">
        <w:rPr>
          <w:spacing w:val="-2"/>
          <w:sz w:val="16"/>
          <w:szCs w:val="16"/>
        </w:rPr>
        <w:t xml:space="preserve"> </w:t>
      </w:r>
      <w:r w:rsidRPr="00743FE8">
        <w:rPr>
          <w:sz w:val="16"/>
          <w:szCs w:val="16"/>
        </w:rPr>
        <w:t>земельного</w:t>
      </w:r>
      <w:r w:rsidRPr="00743FE8">
        <w:rPr>
          <w:spacing w:val="2"/>
          <w:sz w:val="16"/>
          <w:szCs w:val="16"/>
        </w:rPr>
        <w:t xml:space="preserve"> </w:t>
      </w:r>
      <w:r w:rsidRPr="00743FE8">
        <w:rPr>
          <w:sz w:val="16"/>
          <w:szCs w:val="16"/>
        </w:rPr>
        <w:t>участка</w:t>
      </w:r>
    </w:p>
    <w:p w:rsidR="00A202D2" w:rsidRPr="00743FE8" w:rsidRDefault="00A202D2" w:rsidP="00A202D2">
      <w:pPr>
        <w:rPr>
          <w:sz w:val="16"/>
          <w:szCs w:val="16"/>
        </w:rPr>
      </w:pPr>
    </w:p>
    <w:p w:rsidR="00A202D2" w:rsidRPr="00743FE8" w:rsidRDefault="00A202D2" w:rsidP="00A202D2">
      <w:pPr>
        <w:pStyle w:val="a4"/>
        <w:spacing w:before="4"/>
        <w:rPr>
          <w:sz w:val="16"/>
          <w:szCs w:val="16"/>
        </w:rPr>
      </w:pPr>
    </w:p>
    <w:p w:rsidR="00743FE8" w:rsidRPr="00743FE8" w:rsidRDefault="00743FE8" w:rsidP="00A202D2">
      <w:pPr>
        <w:pStyle w:val="a4"/>
        <w:spacing w:before="4"/>
        <w:rPr>
          <w:sz w:val="16"/>
          <w:szCs w:val="16"/>
        </w:rPr>
      </w:pPr>
    </w:p>
    <w:p w:rsidR="00743FE8" w:rsidRPr="00743FE8" w:rsidRDefault="00743FE8" w:rsidP="00A202D2">
      <w:pPr>
        <w:pStyle w:val="a4"/>
        <w:spacing w:before="4"/>
        <w:rPr>
          <w:sz w:val="16"/>
          <w:szCs w:val="16"/>
        </w:rPr>
      </w:pPr>
    </w:p>
    <w:p w:rsidR="00743FE8" w:rsidRPr="00743FE8" w:rsidRDefault="00743FE8" w:rsidP="00A202D2">
      <w:pPr>
        <w:pStyle w:val="a4"/>
        <w:spacing w:before="4"/>
        <w:rPr>
          <w:sz w:val="16"/>
          <w:szCs w:val="16"/>
        </w:rPr>
      </w:pPr>
    </w:p>
    <w:p w:rsidR="00A202D2" w:rsidRPr="00743FE8" w:rsidRDefault="00A202D2" w:rsidP="00A202D2">
      <w:pPr>
        <w:spacing w:line="264" w:lineRule="auto"/>
        <w:ind w:left="5387" w:hanging="709"/>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5</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1"/>
        <w:spacing w:before="200"/>
        <w:ind w:left="773" w:right="785"/>
        <w:rPr>
          <w:rFonts w:ascii="Times New Roman" w:hAnsi="Times New Roman" w:cs="Times New Roman"/>
          <w:color w:val="auto"/>
          <w:sz w:val="16"/>
          <w:szCs w:val="16"/>
        </w:rPr>
      </w:pPr>
      <w:r w:rsidRPr="00743FE8">
        <w:rPr>
          <w:rFonts w:ascii="Times New Roman" w:hAnsi="Times New Roman" w:cs="Times New Roman"/>
          <w:color w:val="auto"/>
          <w:sz w:val="16"/>
          <w:szCs w:val="16"/>
        </w:rPr>
        <w:t>Форма</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решения</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об</w:t>
      </w:r>
      <w:r w:rsidRPr="00743FE8">
        <w:rPr>
          <w:rFonts w:ascii="Times New Roman" w:hAnsi="Times New Roman" w:cs="Times New Roman"/>
          <w:color w:val="auto"/>
          <w:spacing w:val="-7"/>
          <w:sz w:val="16"/>
          <w:szCs w:val="16"/>
        </w:rPr>
        <w:t xml:space="preserve"> </w:t>
      </w:r>
      <w:r w:rsidRPr="00743FE8">
        <w:rPr>
          <w:rFonts w:ascii="Times New Roman" w:hAnsi="Times New Roman" w:cs="Times New Roman"/>
          <w:color w:val="auto"/>
          <w:sz w:val="16"/>
          <w:szCs w:val="16"/>
        </w:rPr>
        <w:t>отказе</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в</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приеме</w:t>
      </w:r>
      <w:r w:rsidRPr="00743FE8">
        <w:rPr>
          <w:rFonts w:ascii="Times New Roman" w:hAnsi="Times New Roman" w:cs="Times New Roman"/>
          <w:color w:val="auto"/>
          <w:spacing w:val="-6"/>
          <w:sz w:val="16"/>
          <w:szCs w:val="16"/>
        </w:rPr>
        <w:t xml:space="preserve"> </w:t>
      </w:r>
      <w:r w:rsidRPr="00743FE8">
        <w:rPr>
          <w:rFonts w:ascii="Times New Roman" w:hAnsi="Times New Roman" w:cs="Times New Roman"/>
          <w:color w:val="auto"/>
          <w:sz w:val="16"/>
          <w:szCs w:val="16"/>
        </w:rPr>
        <w:t>документов</w:t>
      </w:r>
    </w:p>
    <w:p w:rsidR="00A202D2" w:rsidRPr="00743FE8" w:rsidRDefault="00A202D2" w:rsidP="00A202D2">
      <w:pPr>
        <w:pStyle w:val="a4"/>
        <w:rPr>
          <w:b/>
          <w:sz w:val="16"/>
          <w:szCs w:val="16"/>
        </w:rPr>
      </w:pPr>
    </w:p>
    <w:p w:rsidR="00A202D2" w:rsidRPr="00743FE8" w:rsidRDefault="00A202D2" w:rsidP="00A202D2">
      <w:pPr>
        <w:pStyle w:val="a4"/>
        <w:rPr>
          <w:b/>
          <w:sz w:val="16"/>
          <w:szCs w:val="16"/>
        </w:rPr>
      </w:pPr>
    </w:p>
    <w:p w:rsidR="00A202D2" w:rsidRPr="00743FE8" w:rsidRDefault="00A202D2" w:rsidP="00A202D2">
      <w:pPr>
        <w:pStyle w:val="a4"/>
        <w:spacing w:before="4"/>
        <w:rPr>
          <w:b/>
          <w:sz w:val="16"/>
          <w:szCs w:val="16"/>
        </w:rPr>
      </w:pPr>
      <w:r w:rsidRPr="00743FE8">
        <w:rPr>
          <w:noProof/>
          <w:sz w:val="16"/>
          <w:szCs w:val="16"/>
          <w:lang w:eastAsia="ru-RU"/>
        </w:rPr>
        <mc:AlternateContent>
          <mc:Choice Requires="wps">
            <w:drawing>
              <wp:anchor distT="0" distB="0" distL="0" distR="0" simplePos="0" relativeHeight="251796480" behindDoc="1" locked="0" layoutInCell="1" allowOverlap="1" wp14:anchorId="56E132C1" wp14:editId="186504EF">
                <wp:simplePos x="0" y="0"/>
                <wp:positionH relativeFrom="page">
                  <wp:posOffset>2209800</wp:posOffset>
                </wp:positionH>
                <wp:positionV relativeFrom="paragraph">
                  <wp:posOffset>147955</wp:posOffset>
                </wp:positionV>
                <wp:extent cx="3556000" cy="1270"/>
                <wp:effectExtent l="9525" t="13335" r="6350" b="4445"/>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0B1C" id="Полилиния 63" o:spid="_x0000_s1026" style="position:absolute;margin-left:174pt;margin-top:11.65pt;width:280pt;height:.1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" path="m,l5600,e" filled="f" strokeweight=".19811mm">
                <v:path arrowok="t" o:connecttype="custom" o:connectlocs="0,0;3556000,0" o:connectangles="0,0"/>
                <w10:wrap type="topAndBottom" anchorx="page"/>
              </v:shape>
            </w:pict>
          </mc:Fallback>
        </mc:AlternateContent>
      </w:r>
    </w:p>
    <w:p w:rsidR="00A202D2" w:rsidRPr="00743FE8" w:rsidRDefault="00A202D2" w:rsidP="00A202D2">
      <w:pPr>
        <w:spacing w:line="180" w:lineRule="exact"/>
        <w:ind w:left="773" w:right="793"/>
        <w:jc w:val="center"/>
        <w:rPr>
          <w:i/>
          <w:sz w:val="16"/>
          <w:szCs w:val="16"/>
        </w:rPr>
      </w:pPr>
      <w:r w:rsidRPr="00743FE8">
        <w:rPr>
          <w:i/>
          <w:sz w:val="16"/>
          <w:szCs w:val="16"/>
        </w:rPr>
        <w:t>(наименование</w:t>
      </w:r>
      <w:r w:rsidRPr="00743FE8">
        <w:rPr>
          <w:i/>
          <w:spacing w:val="-8"/>
          <w:sz w:val="16"/>
          <w:szCs w:val="16"/>
        </w:rPr>
        <w:t xml:space="preserve"> </w:t>
      </w:r>
      <w:r w:rsidRPr="00743FE8">
        <w:rPr>
          <w:i/>
          <w:sz w:val="16"/>
          <w:szCs w:val="16"/>
        </w:rPr>
        <w:t>уполномоченного</w:t>
      </w:r>
      <w:r w:rsidRPr="00743FE8">
        <w:rPr>
          <w:i/>
          <w:spacing w:val="-5"/>
          <w:sz w:val="16"/>
          <w:szCs w:val="16"/>
        </w:rPr>
        <w:t xml:space="preserve"> </w:t>
      </w:r>
      <w:r w:rsidRPr="00743FE8">
        <w:rPr>
          <w:i/>
          <w:sz w:val="16"/>
          <w:szCs w:val="16"/>
        </w:rPr>
        <w:t>органа</w:t>
      </w:r>
      <w:r w:rsidRPr="00743FE8">
        <w:rPr>
          <w:i/>
          <w:spacing w:val="-8"/>
          <w:sz w:val="16"/>
          <w:szCs w:val="16"/>
        </w:rPr>
        <w:t xml:space="preserve"> </w:t>
      </w:r>
      <w:r w:rsidRPr="00743FE8">
        <w:rPr>
          <w:i/>
          <w:sz w:val="16"/>
          <w:szCs w:val="16"/>
        </w:rPr>
        <w:t>местного</w:t>
      </w:r>
      <w:r w:rsidRPr="00743FE8">
        <w:rPr>
          <w:i/>
          <w:spacing w:val="-5"/>
          <w:sz w:val="16"/>
          <w:szCs w:val="16"/>
        </w:rPr>
        <w:t xml:space="preserve"> </w:t>
      </w:r>
      <w:r w:rsidRPr="00743FE8">
        <w:rPr>
          <w:i/>
          <w:sz w:val="16"/>
          <w:szCs w:val="16"/>
        </w:rPr>
        <w:t>самоуправления)</w:t>
      </w:r>
    </w:p>
    <w:p w:rsidR="00A202D2" w:rsidRPr="00743FE8" w:rsidRDefault="00A202D2" w:rsidP="00A202D2">
      <w:pPr>
        <w:pStyle w:val="a4"/>
        <w:spacing w:before="11"/>
        <w:rPr>
          <w:i/>
          <w:sz w:val="16"/>
          <w:szCs w:val="16"/>
        </w:rPr>
      </w:pPr>
    </w:p>
    <w:p w:rsidR="00A202D2" w:rsidRPr="00743FE8" w:rsidRDefault="00A202D2" w:rsidP="00A202D2">
      <w:pPr>
        <w:pStyle w:val="a4"/>
        <w:tabs>
          <w:tab w:val="left" w:pos="10295"/>
        </w:tabs>
        <w:ind w:left="6867"/>
        <w:rPr>
          <w:sz w:val="16"/>
          <w:szCs w:val="16"/>
        </w:rPr>
      </w:pPr>
      <w:r w:rsidRPr="00743FE8">
        <w:rPr>
          <w:sz w:val="16"/>
          <w:szCs w:val="16"/>
        </w:rPr>
        <w:t>Кому:</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rPr>
          <w:sz w:val="16"/>
          <w:szCs w:val="16"/>
        </w:rPr>
      </w:pPr>
    </w:p>
    <w:p w:rsidR="00A202D2" w:rsidRPr="00743FE8" w:rsidRDefault="00A202D2" w:rsidP="00A202D2">
      <w:pPr>
        <w:pStyle w:val="a4"/>
        <w:spacing w:before="2"/>
        <w:rPr>
          <w:sz w:val="16"/>
          <w:szCs w:val="16"/>
        </w:rPr>
      </w:pPr>
    </w:p>
    <w:p w:rsidR="00A202D2" w:rsidRPr="00743FE8" w:rsidRDefault="00A202D2" w:rsidP="00A202D2">
      <w:pPr>
        <w:pStyle w:val="a4"/>
        <w:spacing w:before="89" w:line="322" w:lineRule="exact"/>
        <w:ind w:left="773" w:right="790"/>
        <w:jc w:val="center"/>
        <w:rPr>
          <w:sz w:val="16"/>
          <w:szCs w:val="16"/>
        </w:rPr>
      </w:pPr>
      <w:r w:rsidRPr="00743FE8">
        <w:rPr>
          <w:sz w:val="16"/>
          <w:szCs w:val="16"/>
        </w:rPr>
        <w:t>РЕШЕНИЕ</w:t>
      </w:r>
    </w:p>
    <w:p w:rsidR="00A202D2" w:rsidRPr="00743FE8" w:rsidRDefault="00A202D2" w:rsidP="00A202D2">
      <w:pPr>
        <w:pStyle w:val="a4"/>
        <w:spacing w:line="322" w:lineRule="exact"/>
        <w:ind w:left="773" w:right="795"/>
        <w:jc w:val="center"/>
        <w:rPr>
          <w:sz w:val="16"/>
          <w:szCs w:val="16"/>
        </w:rPr>
      </w:pPr>
      <w:r w:rsidRPr="00743FE8">
        <w:rPr>
          <w:sz w:val="16"/>
          <w:szCs w:val="16"/>
        </w:rPr>
        <w:t>Об</w:t>
      </w:r>
      <w:r w:rsidRPr="00743FE8">
        <w:rPr>
          <w:spacing w:val="-7"/>
          <w:sz w:val="16"/>
          <w:szCs w:val="16"/>
        </w:rPr>
        <w:t xml:space="preserve"> </w:t>
      </w:r>
      <w:r w:rsidRPr="00743FE8">
        <w:rPr>
          <w:sz w:val="16"/>
          <w:szCs w:val="16"/>
        </w:rPr>
        <w:t>отказе</w:t>
      </w:r>
      <w:r w:rsidRPr="00743FE8">
        <w:rPr>
          <w:spacing w:val="-9"/>
          <w:sz w:val="16"/>
          <w:szCs w:val="16"/>
        </w:rPr>
        <w:t xml:space="preserve"> </w:t>
      </w:r>
      <w:r w:rsidRPr="00743FE8">
        <w:rPr>
          <w:sz w:val="16"/>
          <w:szCs w:val="16"/>
        </w:rPr>
        <w:t>в</w:t>
      </w:r>
      <w:r w:rsidRPr="00743FE8">
        <w:rPr>
          <w:spacing w:val="-9"/>
          <w:sz w:val="16"/>
          <w:szCs w:val="16"/>
        </w:rPr>
        <w:t xml:space="preserve"> </w:t>
      </w:r>
      <w:r w:rsidRPr="00743FE8">
        <w:rPr>
          <w:sz w:val="16"/>
          <w:szCs w:val="16"/>
        </w:rPr>
        <w:t>приеме</w:t>
      </w:r>
      <w:r w:rsidRPr="00743FE8">
        <w:rPr>
          <w:spacing w:val="-11"/>
          <w:sz w:val="16"/>
          <w:szCs w:val="16"/>
        </w:rPr>
        <w:t xml:space="preserve"> </w:t>
      </w:r>
      <w:r w:rsidRPr="00743FE8">
        <w:rPr>
          <w:sz w:val="16"/>
          <w:szCs w:val="16"/>
        </w:rPr>
        <w:t>документов,</w:t>
      </w:r>
      <w:r w:rsidRPr="00743FE8">
        <w:rPr>
          <w:spacing w:val="-8"/>
          <w:sz w:val="16"/>
          <w:szCs w:val="16"/>
        </w:rPr>
        <w:t xml:space="preserve"> </w:t>
      </w:r>
      <w:r w:rsidRPr="00743FE8">
        <w:rPr>
          <w:sz w:val="16"/>
          <w:szCs w:val="16"/>
        </w:rPr>
        <w:t>необходимых</w:t>
      </w:r>
      <w:r w:rsidRPr="00743FE8">
        <w:rPr>
          <w:spacing w:val="-7"/>
          <w:sz w:val="16"/>
          <w:szCs w:val="16"/>
        </w:rPr>
        <w:t xml:space="preserve"> </w:t>
      </w:r>
      <w:r w:rsidRPr="00743FE8">
        <w:rPr>
          <w:sz w:val="16"/>
          <w:szCs w:val="16"/>
        </w:rPr>
        <w:t>для</w:t>
      </w:r>
      <w:r w:rsidRPr="00743FE8">
        <w:rPr>
          <w:spacing w:val="-11"/>
          <w:sz w:val="16"/>
          <w:szCs w:val="16"/>
        </w:rPr>
        <w:t xml:space="preserve"> </w:t>
      </w:r>
      <w:r w:rsidRPr="00743FE8">
        <w:rPr>
          <w:sz w:val="16"/>
          <w:szCs w:val="16"/>
        </w:rPr>
        <w:t>предоставления</w:t>
      </w:r>
      <w:r w:rsidRPr="00743FE8">
        <w:rPr>
          <w:spacing w:val="-7"/>
          <w:sz w:val="16"/>
          <w:szCs w:val="16"/>
        </w:rPr>
        <w:t xml:space="preserve"> </w:t>
      </w:r>
      <w:r w:rsidRPr="00743FE8">
        <w:rPr>
          <w:sz w:val="16"/>
          <w:szCs w:val="16"/>
        </w:rPr>
        <w:t>услуги</w:t>
      </w:r>
    </w:p>
    <w:p w:rsidR="00A202D2" w:rsidRPr="00743FE8" w:rsidRDefault="00A202D2" w:rsidP="00A202D2">
      <w:pPr>
        <w:pStyle w:val="a4"/>
        <w:tabs>
          <w:tab w:val="left" w:pos="2157"/>
          <w:tab w:val="left" w:pos="4656"/>
        </w:tabs>
        <w:ind w:right="12"/>
        <w:jc w:val="center"/>
        <w:rPr>
          <w:sz w:val="16"/>
          <w:szCs w:val="16"/>
        </w:rPr>
      </w:pPr>
      <w:r w:rsidRPr="00743FE8">
        <w:rPr>
          <w:sz w:val="16"/>
          <w:szCs w:val="16"/>
        </w:rPr>
        <w:t>№</w:t>
      </w:r>
      <w:r w:rsidRPr="00743FE8">
        <w:rPr>
          <w:sz w:val="16"/>
          <w:szCs w:val="16"/>
          <w:u w:val="single"/>
        </w:rPr>
        <w:tab/>
      </w:r>
      <w:r w:rsidRPr="00743FE8">
        <w:rPr>
          <w:sz w:val="16"/>
          <w:szCs w:val="16"/>
        </w:rPr>
        <w:t>от</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spacing w:before="4"/>
        <w:rPr>
          <w:sz w:val="16"/>
          <w:szCs w:val="16"/>
        </w:rPr>
      </w:pPr>
    </w:p>
    <w:p w:rsidR="00A202D2" w:rsidRPr="00743FE8" w:rsidRDefault="00A202D2" w:rsidP="00A202D2">
      <w:pPr>
        <w:pStyle w:val="a4"/>
        <w:spacing w:before="89" w:line="322" w:lineRule="exact"/>
        <w:ind w:left="816"/>
        <w:rPr>
          <w:sz w:val="16"/>
          <w:szCs w:val="16"/>
        </w:rPr>
      </w:pPr>
      <w:r w:rsidRPr="00743FE8">
        <w:rPr>
          <w:sz w:val="16"/>
          <w:szCs w:val="16"/>
        </w:rPr>
        <w:t xml:space="preserve">По  </w:t>
      </w:r>
      <w:r w:rsidRPr="00743FE8">
        <w:rPr>
          <w:spacing w:val="48"/>
          <w:sz w:val="16"/>
          <w:szCs w:val="16"/>
        </w:rPr>
        <w:t xml:space="preserve"> </w:t>
      </w:r>
      <w:r w:rsidRPr="00743FE8">
        <w:rPr>
          <w:sz w:val="16"/>
          <w:szCs w:val="16"/>
        </w:rPr>
        <w:t xml:space="preserve">результатам   </w:t>
      </w:r>
      <w:r w:rsidRPr="00743FE8">
        <w:rPr>
          <w:spacing w:val="45"/>
          <w:sz w:val="16"/>
          <w:szCs w:val="16"/>
        </w:rPr>
        <w:t xml:space="preserve"> </w:t>
      </w:r>
      <w:r w:rsidRPr="00743FE8">
        <w:rPr>
          <w:sz w:val="16"/>
          <w:szCs w:val="16"/>
        </w:rPr>
        <w:t xml:space="preserve">рассмотрения   </w:t>
      </w:r>
      <w:r w:rsidRPr="00743FE8">
        <w:rPr>
          <w:spacing w:val="47"/>
          <w:sz w:val="16"/>
          <w:szCs w:val="16"/>
        </w:rPr>
        <w:t xml:space="preserve"> </w:t>
      </w:r>
      <w:r w:rsidRPr="00743FE8">
        <w:rPr>
          <w:sz w:val="16"/>
          <w:szCs w:val="16"/>
        </w:rPr>
        <w:t xml:space="preserve">заявления   </w:t>
      </w:r>
      <w:r w:rsidRPr="00743FE8">
        <w:rPr>
          <w:spacing w:val="44"/>
          <w:sz w:val="16"/>
          <w:szCs w:val="16"/>
        </w:rPr>
        <w:t xml:space="preserve"> </w:t>
      </w:r>
      <w:r w:rsidRPr="00743FE8">
        <w:rPr>
          <w:sz w:val="16"/>
          <w:szCs w:val="16"/>
        </w:rPr>
        <w:t xml:space="preserve">о   </w:t>
      </w:r>
      <w:r w:rsidRPr="00743FE8">
        <w:rPr>
          <w:spacing w:val="44"/>
          <w:sz w:val="16"/>
          <w:szCs w:val="16"/>
        </w:rPr>
        <w:t xml:space="preserve"> </w:t>
      </w:r>
      <w:r w:rsidRPr="00743FE8">
        <w:rPr>
          <w:sz w:val="16"/>
          <w:szCs w:val="16"/>
        </w:rPr>
        <w:t xml:space="preserve">предоставлении   </w:t>
      </w:r>
      <w:r w:rsidRPr="00743FE8">
        <w:rPr>
          <w:spacing w:val="47"/>
          <w:sz w:val="16"/>
          <w:szCs w:val="16"/>
        </w:rPr>
        <w:t xml:space="preserve"> </w:t>
      </w:r>
      <w:r w:rsidRPr="00743FE8">
        <w:rPr>
          <w:sz w:val="16"/>
          <w:szCs w:val="16"/>
        </w:rPr>
        <w:t>услуги</w:t>
      </w:r>
    </w:p>
    <w:p w:rsidR="00A202D2" w:rsidRPr="00743FE8" w:rsidRDefault="00A202D2" w:rsidP="00A202D2">
      <w:pPr>
        <w:pStyle w:val="a4"/>
        <w:tabs>
          <w:tab w:val="left" w:pos="8348"/>
          <w:tab w:val="left" w:pos="10293"/>
        </w:tabs>
        <w:ind w:left="108" w:right="123"/>
        <w:rPr>
          <w:sz w:val="16"/>
          <w:szCs w:val="16"/>
        </w:rPr>
      </w:pPr>
      <w:r w:rsidRPr="00743FE8">
        <w:rPr>
          <w:spacing w:val="-1"/>
          <w:sz w:val="16"/>
          <w:szCs w:val="16"/>
        </w:rPr>
        <w:t>«Предварительное</w:t>
      </w:r>
      <w:r w:rsidRPr="00743FE8">
        <w:rPr>
          <w:spacing w:val="-16"/>
          <w:sz w:val="16"/>
          <w:szCs w:val="16"/>
        </w:rPr>
        <w:t xml:space="preserve"> </w:t>
      </w:r>
      <w:r w:rsidRPr="00743FE8">
        <w:rPr>
          <w:spacing w:val="-1"/>
          <w:sz w:val="16"/>
          <w:szCs w:val="16"/>
        </w:rPr>
        <w:t>согласование</w:t>
      </w:r>
      <w:r w:rsidRPr="00743FE8">
        <w:rPr>
          <w:spacing w:val="-15"/>
          <w:sz w:val="16"/>
          <w:szCs w:val="16"/>
        </w:rPr>
        <w:t xml:space="preserve"> </w:t>
      </w:r>
      <w:r w:rsidRPr="00743FE8">
        <w:rPr>
          <w:sz w:val="16"/>
          <w:szCs w:val="16"/>
        </w:rPr>
        <w:t>предоставления</w:t>
      </w:r>
      <w:r w:rsidRPr="00743FE8">
        <w:rPr>
          <w:spacing w:val="-13"/>
          <w:sz w:val="16"/>
          <w:szCs w:val="16"/>
        </w:rPr>
        <w:t xml:space="preserve"> </w:t>
      </w:r>
      <w:r w:rsidRPr="00743FE8">
        <w:rPr>
          <w:sz w:val="16"/>
          <w:szCs w:val="16"/>
        </w:rPr>
        <w:t>земельного</w:t>
      </w:r>
      <w:r w:rsidRPr="00743FE8">
        <w:rPr>
          <w:spacing w:val="-12"/>
          <w:sz w:val="16"/>
          <w:szCs w:val="16"/>
        </w:rPr>
        <w:t xml:space="preserve"> </w:t>
      </w:r>
      <w:r w:rsidRPr="00743FE8">
        <w:rPr>
          <w:sz w:val="16"/>
          <w:szCs w:val="16"/>
        </w:rPr>
        <w:t>участка,</w:t>
      </w:r>
      <w:r w:rsidRPr="00743FE8">
        <w:rPr>
          <w:spacing w:val="-14"/>
          <w:sz w:val="16"/>
          <w:szCs w:val="16"/>
        </w:rPr>
        <w:t xml:space="preserve"> </w:t>
      </w:r>
      <w:r w:rsidRPr="00743FE8">
        <w:rPr>
          <w:sz w:val="16"/>
          <w:szCs w:val="16"/>
        </w:rPr>
        <w:t>находящегося</w:t>
      </w:r>
      <w:r w:rsidRPr="00743FE8">
        <w:rPr>
          <w:spacing w:val="-12"/>
          <w:sz w:val="16"/>
          <w:szCs w:val="16"/>
        </w:rPr>
        <w:t xml:space="preserve"> </w:t>
      </w:r>
      <w:r w:rsidRPr="00743FE8">
        <w:rPr>
          <w:sz w:val="16"/>
          <w:szCs w:val="16"/>
        </w:rPr>
        <w:t>в</w:t>
      </w:r>
      <w:r w:rsidRPr="00743FE8">
        <w:rPr>
          <w:spacing w:val="-68"/>
          <w:sz w:val="16"/>
          <w:szCs w:val="16"/>
        </w:rPr>
        <w:t xml:space="preserve"> </w:t>
      </w:r>
      <w:r w:rsidRPr="00743FE8">
        <w:rPr>
          <w:sz w:val="16"/>
          <w:szCs w:val="16"/>
        </w:rPr>
        <w:t>государственной</w:t>
      </w:r>
      <w:r w:rsidRPr="00743FE8">
        <w:rPr>
          <w:spacing w:val="-7"/>
          <w:sz w:val="16"/>
          <w:szCs w:val="16"/>
        </w:rPr>
        <w:t xml:space="preserve"> </w:t>
      </w:r>
      <w:r w:rsidRPr="00743FE8">
        <w:rPr>
          <w:sz w:val="16"/>
          <w:szCs w:val="16"/>
        </w:rPr>
        <w:t>или</w:t>
      </w:r>
      <w:r w:rsidRPr="00743FE8">
        <w:rPr>
          <w:spacing w:val="-3"/>
          <w:sz w:val="16"/>
          <w:szCs w:val="16"/>
        </w:rPr>
        <w:t xml:space="preserve"> </w:t>
      </w:r>
      <w:r w:rsidRPr="00743FE8">
        <w:rPr>
          <w:sz w:val="16"/>
          <w:szCs w:val="16"/>
        </w:rPr>
        <w:t>муниципальной</w:t>
      </w:r>
      <w:r w:rsidRPr="00743FE8">
        <w:rPr>
          <w:spacing w:val="-6"/>
          <w:sz w:val="16"/>
          <w:szCs w:val="16"/>
        </w:rPr>
        <w:t xml:space="preserve"> </w:t>
      </w:r>
      <w:r w:rsidRPr="00743FE8">
        <w:rPr>
          <w:sz w:val="16"/>
          <w:szCs w:val="16"/>
        </w:rPr>
        <w:t>собственности»</w:t>
      </w:r>
      <w:r w:rsidRPr="00743FE8">
        <w:rPr>
          <w:spacing w:val="-7"/>
          <w:sz w:val="16"/>
          <w:szCs w:val="16"/>
        </w:rPr>
        <w:t xml:space="preserve"> </w:t>
      </w:r>
      <w:r w:rsidRPr="00743FE8">
        <w:rPr>
          <w:sz w:val="16"/>
          <w:szCs w:val="16"/>
        </w:rPr>
        <w:t>от</w:t>
      </w:r>
      <w:r w:rsidRPr="00743FE8">
        <w:rPr>
          <w:sz w:val="16"/>
          <w:szCs w:val="16"/>
          <w:u w:val="single"/>
        </w:rPr>
        <w:tab/>
      </w:r>
      <w:r w:rsidRPr="00743FE8">
        <w:rPr>
          <w:sz w:val="16"/>
          <w:szCs w:val="16"/>
        </w:rPr>
        <w:t>№</w:t>
      </w:r>
      <w:r w:rsidRPr="00743FE8">
        <w:rPr>
          <w:sz w:val="16"/>
          <w:szCs w:val="16"/>
          <w:u w:val="single"/>
        </w:rPr>
        <w:tab/>
      </w:r>
      <w:r w:rsidRPr="00743FE8">
        <w:rPr>
          <w:sz w:val="16"/>
          <w:szCs w:val="16"/>
        </w:rPr>
        <w:t xml:space="preserve"> и</w:t>
      </w:r>
      <w:r w:rsidRPr="00743FE8">
        <w:rPr>
          <w:spacing w:val="-7"/>
          <w:sz w:val="16"/>
          <w:szCs w:val="16"/>
        </w:rPr>
        <w:t xml:space="preserve"> </w:t>
      </w:r>
      <w:r w:rsidRPr="00743FE8">
        <w:rPr>
          <w:sz w:val="16"/>
          <w:szCs w:val="16"/>
        </w:rPr>
        <w:t>приложенных</w:t>
      </w:r>
      <w:r w:rsidRPr="00743FE8">
        <w:rPr>
          <w:spacing w:val="-9"/>
          <w:sz w:val="16"/>
          <w:szCs w:val="16"/>
        </w:rPr>
        <w:t xml:space="preserve"> </w:t>
      </w:r>
      <w:r w:rsidRPr="00743FE8">
        <w:rPr>
          <w:sz w:val="16"/>
          <w:szCs w:val="16"/>
        </w:rPr>
        <w:t>к</w:t>
      </w:r>
      <w:r w:rsidRPr="00743FE8">
        <w:rPr>
          <w:spacing w:val="-7"/>
          <w:sz w:val="16"/>
          <w:szCs w:val="16"/>
        </w:rPr>
        <w:t xml:space="preserve"> </w:t>
      </w:r>
      <w:r w:rsidRPr="00743FE8">
        <w:rPr>
          <w:sz w:val="16"/>
          <w:szCs w:val="16"/>
        </w:rPr>
        <w:t>нему</w:t>
      </w:r>
      <w:r w:rsidRPr="00743FE8">
        <w:rPr>
          <w:spacing w:val="-10"/>
          <w:sz w:val="16"/>
          <w:szCs w:val="16"/>
        </w:rPr>
        <w:t xml:space="preserve"> </w:t>
      </w:r>
      <w:r w:rsidRPr="00743FE8">
        <w:rPr>
          <w:sz w:val="16"/>
          <w:szCs w:val="16"/>
        </w:rPr>
        <w:t>документов</w:t>
      </w:r>
      <w:r w:rsidRPr="00743FE8">
        <w:rPr>
          <w:spacing w:val="-9"/>
          <w:sz w:val="16"/>
          <w:szCs w:val="16"/>
        </w:rPr>
        <w:t xml:space="preserve"> </w:t>
      </w:r>
      <w:r w:rsidRPr="00743FE8">
        <w:rPr>
          <w:sz w:val="16"/>
          <w:szCs w:val="16"/>
        </w:rPr>
        <w:t>принято</w:t>
      </w:r>
      <w:r w:rsidRPr="00743FE8">
        <w:rPr>
          <w:spacing w:val="-5"/>
          <w:sz w:val="16"/>
          <w:szCs w:val="16"/>
        </w:rPr>
        <w:t xml:space="preserve"> </w:t>
      </w:r>
      <w:r w:rsidRPr="00743FE8">
        <w:rPr>
          <w:sz w:val="16"/>
          <w:szCs w:val="16"/>
        </w:rPr>
        <w:t>решение</w:t>
      </w:r>
      <w:r w:rsidRPr="00743FE8">
        <w:rPr>
          <w:spacing w:val="-10"/>
          <w:sz w:val="16"/>
          <w:szCs w:val="16"/>
        </w:rPr>
        <w:t xml:space="preserve"> </w:t>
      </w:r>
      <w:r w:rsidRPr="00743FE8">
        <w:rPr>
          <w:sz w:val="16"/>
          <w:szCs w:val="16"/>
        </w:rPr>
        <w:t>об</w:t>
      </w:r>
      <w:r w:rsidRPr="00743FE8">
        <w:rPr>
          <w:spacing w:val="-5"/>
          <w:sz w:val="16"/>
          <w:szCs w:val="16"/>
        </w:rPr>
        <w:t xml:space="preserve"> </w:t>
      </w:r>
      <w:r w:rsidRPr="00743FE8">
        <w:rPr>
          <w:sz w:val="16"/>
          <w:szCs w:val="16"/>
        </w:rPr>
        <w:t>отказе</w:t>
      </w:r>
      <w:r w:rsidRPr="00743FE8">
        <w:rPr>
          <w:spacing w:val="-8"/>
          <w:sz w:val="16"/>
          <w:szCs w:val="16"/>
        </w:rPr>
        <w:t xml:space="preserve"> </w:t>
      </w:r>
      <w:r w:rsidRPr="00743FE8">
        <w:rPr>
          <w:sz w:val="16"/>
          <w:szCs w:val="16"/>
        </w:rPr>
        <w:t>в</w:t>
      </w:r>
      <w:r w:rsidRPr="00743FE8">
        <w:rPr>
          <w:spacing w:val="-8"/>
          <w:sz w:val="16"/>
          <w:szCs w:val="16"/>
        </w:rPr>
        <w:t xml:space="preserve"> </w:t>
      </w:r>
      <w:r w:rsidRPr="00743FE8">
        <w:rPr>
          <w:sz w:val="16"/>
          <w:szCs w:val="16"/>
        </w:rPr>
        <w:t>приеме</w:t>
      </w:r>
      <w:r w:rsidRPr="00743FE8">
        <w:rPr>
          <w:spacing w:val="-7"/>
          <w:sz w:val="16"/>
          <w:szCs w:val="16"/>
        </w:rPr>
        <w:t xml:space="preserve"> </w:t>
      </w:r>
      <w:r w:rsidRPr="00743FE8">
        <w:rPr>
          <w:sz w:val="16"/>
          <w:szCs w:val="16"/>
        </w:rPr>
        <w:t>документов,</w:t>
      </w:r>
      <w:r w:rsidRPr="00743FE8">
        <w:rPr>
          <w:spacing w:val="-67"/>
          <w:sz w:val="16"/>
          <w:szCs w:val="16"/>
        </w:rPr>
        <w:t xml:space="preserve"> </w:t>
      </w:r>
      <w:r w:rsidRPr="00743FE8">
        <w:rPr>
          <w:sz w:val="16"/>
          <w:szCs w:val="16"/>
        </w:rPr>
        <w:t>необходимых</w:t>
      </w:r>
      <w:r w:rsidRPr="00743FE8">
        <w:rPr>
          <w:spacing w:val="-5"/>
          <w:sz w:val="16"/>
          <w:szCs w:val="16"/>
        </w:rPr>
        <w:t xml:space="preserve"> </w:t>
      </w:r>
      <w:r w:rsidRPr="00743FE8">
        <w:rPr>
          <w:sz w:val="16"/>
          <w:szCs w:val="16"/>
        </w:rPr>
        <w:t>для</w:t>
      </w:r>
      <w:r w:rsidRPr="00743FE8">
        <w:rPr>
          <w:spacing w:val="-2"/>
          <w:sz w:val="16"/>
          <w:szCs w:val="16"/>
        </w:rPr>
        <w:t xml:space="preserve"> </w:t>
      </w:r>
      <w:r w:rsidRPr="00743FE8">
        <w:rPr>
          <w:sz w:val="16"/>
          <w:szCs w:val="16"/>
        </w:rPr>
        <w:t>предоставления</w:t>
      </w:r>
      <w:r w:rsidRPr="00743FE8">
        <w:rPr>
          <w:spacing w:val="-1"/>
          <w:sz w:val="16"/>
          <w:szCs w:val="16"/>
        </w:rPr>
        <w:t xml:space="preserve"> </w:t>
      </w:r>
      <w:r w:rsidRPr="00743FE8">
        <w:rPr>
          <w:sz w:val="16"/>
          <w:szCs w:val="16"/>
        </w:rPr>
        <w:t>услуги</w:t>
      </w:r>
      <w:r w:rsidRPr="00743FE8">
        <w:rPr>
          <w:spacing w:val="-2"/>
          <w:sz w:val="16"/>
          <w:szCs w:val="16"/>
        </w:rPr>
        <w:t xml:space="preserve"> </w:t>
      </w:r>
      <w:r w:rsidRPr="00743FE8">
        <w:rPr>
          <w:sz w:val="16"/>
          <w:szCs w:val="16"/>
        </w:rPr>
        <w:t>по следующим</w:t>
      </w:r>
      <w:r w:rsidRPr="00743FE8">
        <w:rPr>
          <w:spacing w:val="-2"/>
          <w:sz w:val="16"/>
          <w:szCs w:val="16"/>
        </w:rPr>
        <w:t xml:space="preserve"> </w:t>
      </w:r>
      <w:r w:rsidRPr="00743FE8">
        <w:rPr>
          <w:sz w:val="16"/>
          <w:szCs w:val="16"/>
        </w:rPr>
        <w:t>основаниям:</w:t>
      </w:r>
    </w:p>
    <w:p w:rsidR="00A202D2" w:rsidRPr="00743FE8" w:rsidRDefault="00A202D2" w:rsidP="00A202D2">
      <w:pPr>
        <w:pStyle w:val="a4"/>
        <w:spacing w:before="8"/>
        <w:rPr>
          <w:sz w:val="16"/>
          <w:szCs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4165"/>
        <w:gridCol w:w="4820"/>
      </w:tblGrid>
      <w:tr w:rsidR="00743FE8" w:rsidRPr="00743FE8" w:rsidTr="00F40ACF">
        <w:trPr>
          <w:trHeight w:val="873"/>
        </w:trPr>
        <w:tc>
          <w:tcPr>
            <w:tcW w:w="1070" w:type="dxa"/>
          </w:tcPr>
          <w:p w:rsidR="00A202D2" w:rsidRPr="00743FE8" w:rsidRDefault="00A202D2" w:rsidP="00444C00">
            <w:pPr>
              <w:pStyle w:val="TableParagraph"/>
              <w:spacing w:before="95"/>
              <w:ind w:left="62" w:right="61"/>
              <w:rPr>
                <w:sz w:val="16"/>
                <w:szCs w:val="16"/>
                <w:lang w:val="ru-RU"/>
              </w:rPr>
            </w:pPr>
            <w:r w:rsidRPr="00743FE8">
              <w:rPr>
                <w:sz w:val="16"/>
                <w:szCs w:val="16"/>
                <w:lang w:val="ru-RU"/>
              </w:rPr>
              <w:lastRenderedPageBreak/>
              <w:t>№</w:t>
            </w:r>
            <w:r w:rsidRPr="00743FE8">
              <w:rPr>
                <w:spacing w:val="1"/>
                <w:sz w:val="16"/>
                <w:szCs w:val="16"/>
                <w:lang w:val="ru-RU"/>
              </w:rPr>
              <w:t xml:space="preserve"> </w:t>
            </w:r>
            <w:r w:rsidRPr="00743FE8">
              <w:rPr>
                <w:sz w:val="16"/>
                <w:szCs w:val="16"/>
                <w:lang w:val="ru-RU"/>
              </w:rPr>
              <w:t>пункта</w:t>
            </w:r>
            <w:r w:rsidRPr="00743FE8">
              <w:rPr>
                <w:spacing w:val="1"/>
                <w:sz w:val="16"/>
                <w:szCs w:val="16"/>
                <w:lang w:val="ru-RU"/>
              </w:rPr>
              <w:t xml:space="preserve"> </w:t>
            </w:r>
            <w:r w:rsidRPr="00743FE8">
              <w:rPr>
                <w:sz w:val="16"/>
                <w:szCs w:val="16"/>
                <w:lang w:val="ru-RU"/>
              </w:rPr>
              <w:t>админис</w:t>
            </w:r>
            <w:r w:rsidRPr="00743FE8">
              <w:rPr>
                <w:spacing w:val="1"/>
                <w:sz w:val="16"/>
                <w:szCs w:val="16"/>
                <w:lang w:val="ru-RU"/>
              </w:rPr>
              <w:t xml:space="preserve"> </w:t>
            </w:r>
            <w:r w:rsidRPr="00743FE8">
              <w:rPr>
                <w:sz w:val="16"/>
                <w:szCs w:val="16"/>
                <w:lang w:val="ru-RU"/>
              </w:rPr>
              <w:t>тративно</w:t>
            </w:r>
            <w:r w:rsidRPr="00743FE8">
              <w:rPr>
                <w:spacing w:val="-57"/>
                <w:sz w:val="16"/>
                <w:szCs w:val="16"/>
                <w:lang w:val="ru-RU"/>
              </w:rPr>
              <w:t xml:space="preserve"> </w:t>
            </w:r>
            <w:r w:rsidRPr="00743FE8">
              <w:rPr>
                <w:sz w:val="16"/>
                <w:szCs w:val="16"/>
                <w:lang w:val="ru-RU"/>
              </w:rPr>
              <w:t>го</w:t>
            </w:r>
            <w:r w:rsidRPr="00743FE8">
              <w:rPr>
                <w:spacing w:val="1"/>
                <w:sz w:val="16"/>
                <w:szCs w:val="16"/>
                <w:lang w:val="ru-RU"/>
              </w:rPr>
              <w:t xml:space="preserve"> </w:t>
            </w:r>
            <w:r w:rsidRPr="00743FE8">
              <w:rPr>
                <w:spacing w:val="-1"/>
                <w:sz w:val="16"/>
                <w:szCs w:val="16"/>
                <w:lang w:val="ru-RU"/>
              </w:rPr>
              <w:t>регламен</w:t>
            </w:r>
            <w:r w:rsidRPr="00743FE8">
              <w:rPr>
                <w:spacing w:val="-57"/>
                <w:sz w:val="16"/>
                <w:szCs w:val="16"/>
                <w:lang w:val="ru-RU"/>
              </w:rPr>
              <w:t xml:space="preserve"> </w:t>
            </w:r>
            <w:r w:rsidRPr="00743FE8">
              <w:rPr>
                <w:sz w:val="16"/>
                <w:szCs w:val="16"/>
                <w:lang w:val="ru-RU"/>
              </w:rPr>
              <w:t>та</w:t>
            </w:r>
          </w:p>
        </w:tc>
        <w:tc>
          <w:tcPr>
            <w:tcW w:w="4165" w:type="dxa"/>
          </w:tcPr>
          <w:p w:rsidR="00A202D2" w:rsidRPr="00743FE8" w:rsidRDefault="00A202D2" w:rsidP="00444C00">
            <w:pPr>
              <w:pStyle w:val="TableParagraph"/>
              <w:spacing w:before="95"/>
              <w:ind w:left="62" w:right="42"/>
              <w:rPr>
                <w:sz w:val="16"/>
                <w:szCs w:val="16"/>
                <w:lang w:val="ru-RU"/>
              </w:rPr>
            </w:pPr>
            <w:r w:rsidRPr="00743FE8">
              <w:rPr>
                <w:sz w:val="16"/>
                <w:szCs w:val="16"/>
                <w:lang w:val="ru-RU"/>
              </w:rPr>
              <w:t>Наименование</w:t>
            </w:r>
            <w:r w:rsidRPr="00743FE8">
              <w:rPr>
                <w:spacing w:val="29"/>
                <w:sz w:val="16"/>
                <w:szCs w:val="16"/>
                <w:lang w:val="ru-RU"/>
              </w:rPr>
              <w:t xml:space="preserve"> </w:t>
            </w:r>
            <w:r w:rsidRPr="00743FE8">
              <w:rPr>
                <w:sz w:val="16"/>
                <w:szCs w:val="16"/>
                <w:lang w:val="ru-RU"/>
              </w:rPr>
              <w:t>основания</w:t>
            </w:r>
            <w:r w:rsidRPr="00743FE8">
              <w:rPr>
                <w:spacing w:val="28"/>
                <w:sz w:val="16"/>
                <w:szCs w:val="16"/>
                <w:lang w:val="ru-RU"/>
              </w:rPr>
              <w:t xml:space="preserve"> </w:t>
            </w:r>
            <w:r w:rsidRPr="00743FE8">
              <w:rPr>
                <w:sz w:val="16"/>
                <w:szCs w:val="16"/>
                <w:lang w:val="ru-RU"/>
              </w:rPr>
              <w:t>для</w:t>
            </w:r>
            <w:r w:rsidRPr="00743FE8">
              <w:rPr>
                <w:spacing w:val="29"/>
                <w:sz w:val="16"/>
                <w:szCs w:val="16"/>
                <w:lang w:val="ru-RU"/>
              </w:rPr>
              <w:t xml:space="preserve"> </w:t>
            </w:r>
            <w:r w:rsidRPr="00743FE8">
              <w:rPr>
                <w:sz w:val="16"/>
                <w:szCs w:val="16"/>
                <w:lang w:val="ru-RU"/>
              </w:rPr>
              <w:t>отказа</w:t>
            </w:r>
            <w:r w:rsidRPr="00743FE8">
              <w:rPr>
                <w:spacing w:val="29"/>
                <w:sz w:val="16"/>
                <w:szCs w:val="16"/>
                <w:lang w:val="ru-RU"/>
              </w:rPr>
              <w:t xml:space="preserve"> </w:t>
            </w:r>
            <w:r w:rsidRPr="00743FE8">
              <w:rPr>
                <w:sz w:val="16"/>
                <w:szCs w:val="16"/>
                <w:lang w:val="ru-RU"/>
              </w:rPr>
              <w:t>в</w:t>
            </w:r>
            <w:r w:rsidRPr="00743FE8">
              <w:rPr>
                <w:spacing w:val="-57"/>
                <w:sz w:val="16"/>
                <w:szCs w:val="16"/>
                <w:lang w:val="ru-RU"/>
              </w:rPr>
              <w:t xml:space="preserve"> </w:t>
            </w:r>
            <w:r w:rsidRPr="00743FE8">
              <w:rPr>
                <w:sz w:val="16"/>
                <w:szCs w:val="16"/>
                <w:lang w:val="ru-RU"/>
              </w:rPr>
              <w:t>соответствии</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единым</w:t>
            </w:r>
            <w:r w:rsidRPr="00743FE8">
              <w:rPr>
                <w:spacing w:val="-3"/>
                <w:sz w:val="16"/>
                <w:szCs w:val="16"/>
                <w:lang w:val="ru-RU"/>
              </w:rPr>
              <w:t xml:space="preserve"> </w:t>
            </w:r>
            <w:r w:rsidRPr="00743FE8">
              <w:rPr>
                <w:sz w:val="16"/>
                <w:szCs w:val="16"/>
                <w:lang w:val="ru-RU"/>
              </w:rPr>
              <w:t>стандартом</w:t>
            </w:r>
          </w:p>
        </w:tc>
        <w:tc>
          <w:tcPr>
            <w:tcW w:w="4820" w:type="dxa"/>
          </w:tcPr>
          <w:p w:rsidR="00A202D2" w:rsidRPr="00743FE8" w:rsidRDefault="00A202D2" w:rsidP="00444C00">
            <w:pPr>
              <w:pStyle w:val="TableParagraph"/>
              <w:spacing w:before="95"/>
              <w:ind w:left="62" w:right="50"/>
              <w:rPr>
                <w:sz w:val="16"/>
                <w:szCs w:val="16"/>
                <w:lang w:val="ru-RU"/>
              </w:rPr>
            </w:pPr>
            <w:r w:rsidRPr="00743FE8">
              <w:rPr>
                <w:sz w:val="16"/>
                <w:szCs w:val="16"/>
                <w:lang w:val="ru-RU"/>
              </w:rPr>
              <w:t>Разъяснение</w:t>
            </w:r>
            <w:r w:rsidRPr="00743FE8">
              <w:rPr>
                <w:spacing w:val="-1"/>
                <w:sz w:val="16"/>
                <w:szCs w:val="16"/>
                <w:lang w:val="ru-RU"/>
              </w:rPr>
              <w:t xml:space="preserve"> </w:t>
            </w:r>
            <w:r w:rsidRPr="00743FE8">
              <w:rPr>
                <w:sz w:val="16"/>
                <w:szCs w:val="16"/>
                <w:lang w:val="ru-RU"/>
              </w:rPr>
              <w:t>причин</w:t>
            </w:r>
            <w:r w:rsidRPr="00743FE8">
              <w:rPr>
                <w:spacing w:val="2"/>
                <w:sz w:val="16"/>
                <w:szCs w:val="16"/>
                <w:lang w:val="ru-RU"/>
              </w:rPr>
              <w:t xml:space="preserve"> </w:t>
            </w:r>
            <w:r w:rsidRPr="00743FE8">
              <w:rPr>
                <w:sz w:val="16"/>
                <w:szCs w:val="16"/>
                <w:lang w:val="ru-RU"/>
              </w:rPr>
              <w:t>отказа</w:t>
            </w:r>
            <w:r w:rsidRPr="00743FE8">
              <w:rPr>
                <w:spacing w:val="2"/>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предоставлении</w:t>
            </w:r>
            <w:r w:rsidRPr="00743FE8">
              <w:rPr>
                <w:spacing w:val="-57"/>
                <w:sz w:val="16"/>
                <w:szCs w:val="16"/>
                <w:lang w:val="ru-RU"/>
              </w:rPr>
              <w:t xml:space="preserve"> </w:t>
            </w:r>
            <w:r w:rsidRPr="00743FE8">
              <w:rPr>
                <w:sz w:val="16"/>
                <w:szCs w:val="16"/>
                <w:lang w:val="ru-RU"/>
              </w:rPr>
              <w:t>услуги</w:t>
            </w:r>
          </w:p>
        </w:tc>
      </w:tr>
      <w:tr w:rsidR="00743FE8" w:rsidRPr="00743FE8" w:rsidTr="00F40ACF">
        <w:trPr>
          <w:trHeight w:val="134"/>
        </w:trPr>
        <w:tc>
          <w:tcPr>
            <w:tcW w:w="1070" w:type="dxa"/>
          </w:tcPr>
          <w:p w:rsidR="00A202D2" w:rsidRPr="00743FE8" w:rsidRDefault="00A202D2" w:rsidP="00444C00">
            <w:pPr>
              <w:pStyle w:val="TableParagraph"/>
              <w:spacing w:before="95"/>
              <w:ind w:left="62"/>
              <w:rPr>
                <w:sz w:val="16"/>
                <w:szCs w:val="16"/>
              </w:rPr>
            </w:pPr>
            <w:r w:rsidRPr="00743FE8">
              <w:rPr>
                <w:sz w:val="16"/>
                <w:szCs w:val="16"/>
              </w:rPr>
              <w:t>2.15.1</w:t>
            </w:r>
          </w:p>
        </w:tc>
        <w:tc>
          <w:tcPr>
            <w:tcW w:w="4165" w:type="dxa"/>
          </w:tcPr>
          <w:p w:rsidR="00A202D2" w:rsidRPr="00743FE8" w:rsidRDefault="00A202D2" w:rsidP="00444C00">
            <w:pPr>
              <w:pStyle w:val="TableParagraph"/>
              <w:spacing w:before="95"/>
              <w:ind w:left="62" w:right="95"/>
              <w:rPr>
                <w:sz w:val="16"/>
                <w:szCs w:val="16"/>
              </w:rPr>
            </w:pPr>
            <w:r w:rsidRPr="00743FE8">
              <w:rPr>
                <w:sz w:val="16"/>
                <w:szCs w:val="16"/>
              </w:rPr>
              <w:t>Представление</w:t>
            </w:r>
            <w:r w:rsidRPr="00743FE8">
              <w:rPr>
                <w:spacing w:val="52"/>
                <w:sz w:val="16"/>
                <w:szCs w:val="16"/>
              </w:rPr>
              <w:t xml:space="preserve"> </w:t>
            </w:r>
            <w:r w:rsidRPr="00743FE8">
              <w:rPr>
                <w:sz w:val="16"/>
                <w:szCs w:val="16"/>
              </w:rPr>
              <w:t>неполного</w:t>
            </w:r>
            <w:r w:rsidRPr="00743FE8">
              <w:rPr>
                <w:spacing w:val="53"/>
                <w:sz w:val="16"/>
                <w:szCs w:val="16"/>
              </w:rPr>
              <w:t xml:space="preserve"> </w:t>
            </w:r>
            <w:r w:rsidRPr="00743FE8">
              <w:rPr>
                <w:sz w:val="16"/>
                <w:szCs w:val="16"/>
              </w:rPr>
              <w:t>комплекта</w:t>
            </w:r>
            <w:r w:rsidRPr="00743FE8">
              <w:rPr>
                <w:spacing w:val="-57"/>
                <w:sz w:val="16"/>
                <w:szCs w:val="16"/>
              </w:rPr>
              <w:t xml:space="preserve"> </w:t>
            </w:r>
            <w:r w:rsidRPr="00743FE8">
              <w:rPr>
                <w:sz w:val="16"/>
                <w:szCs w:val="16"/>
              </w:rPr>
              <w:t>документов</w:t>
            </w:r>
          </w:p>
        </w:tc>
        <w:tc>
          <w:tcPr>
            <w:tcW w:w="4820" w:type="dxa"/>
          </w:tcPr>
          <w:p w:rsidR="00A202D2" w:rsidRPr="00743FE8" w:rsidRDefault="00A202D2" w:rsidP="00444C00">
            <w:pPr>
              <w:pStyle w:val="TableParagraph"/>
              <w:tabs>
                <w:tab w:val="left" w:pos="1736"/>
                <w:tab w:val="left" w:pos="3830"/>
              </w:tabs>
              <w:spacing w:before="95"/>
              <w:ind w:left="62" w:right="52"/>
              <w:rPr>
                <w:sz w:val="16"/>
                <w:szCs w:val="16"/>
                <w:lang w:val="ru-RU"/>
              </w:rPr>
            </w:pPr>
            <w:r w:rsidRPr="00743FE8">
              <w:rPr>
                <w:sz w:val="16"/>
                <w:szCs w:val="16"/>
                <w:lang w:val="ru-RU"/>
              </w:rPr>
              <w:t>Указывается</w:t>
            </w:r>
            <w:r w:rsidRPr="00743FE8">
              <w:rPr>
                <w:sz w:val="16"/>
                <w:szCs w:val="16"/>
                <w:lang w:val="ru-RU"/>
              </w:rPr>
              <w:tab/>
              <w:t>исчерпывающий</w:t>
            </w:r>
            <w:r w:rsidRPr="00743FE8">
              <w:rPr>
                <w:sz w:val="16"/>
                <w:szCs w:val="16"/>
                <w:lang w:val="ru-RU"/>
              </w:rPr>
              <w:tab/>
            </w:r>
            <w:r w:rsidRPr="00743FE8">
              <w:rPr>
                <w:spacing w:val="-1"/>
                <w:sz w:val="16"/>
                <w:szCs w:val="16"/>
                <w:lang w:val="ru-RU"/>
              </w:rPr>
              <w:t>перечень</w:t>
            </w:r>
            <w:r w:rsidRPr="00743FE8">
              <w:rPr>
                <w:spacing w:val="-57"/>
                <w:sz w:val="16"/>
                <w:szCs w:val="16"/>
                <w:lang w:val="ru-RU"/>
              </w:rPr>
              <w:t xml:space="preserve"> </w:t>
            </w:r>
            <w:r w:rsidRPr="00743FE8">
              <w:rPr>
                <w:sz w:val="16"/>
                <w:szCs w:val="16"/>
                <w:lang w:val="ru-RU"/>
              </w:rPr>
              <w:t>документов,</w:t>
            </w:r>
            <w:r w:rsidRPr="00743FE8">
              <w:rPr>
                <w:spacing w:val="-2"/>
                <w:sz w:val="16"/>
                <w:szCs w:val="16"/>
                <w:lang w:val="ru-RU"/>
              </w:rPr>
              <w:t xml:space="preserve"> </w:t>
            </w:r>
            <w:r w:rsidRPr="00743FE8">
              <w:rPr>
                <w:sz w:val="16"/>
                <w:szCs w:val="16"/>
                <w:lang w:val="ru-RU"/>
              </w:rPr>
              <w:t>непредставленных</w:t>
            </w:r>
            <w:r w:rsidRPr="00743FE8">
              <w:rPr>
                <w:spacing w:val="-3"/>
                <w:sz w:val="16"/>
                <w:szCs w:val="16"/>
                <w:lang w:val="ru-RU"/>
              </w:rPr>
              <w:t xml:space="preserve"> </w:t>
            </w:r>
            <w:r w:rsidRPr="00743FE8">
              <w:rPr>
                <w:sz w:val="16"/>
                <w:szCs w:val="16"/>
                <w:lang w:val="ru-RU"/>
              </w:rPr>
              <w:t>заявителем</w:t>
            </w:r>
          </w:p>
        </w:tc>
      </w:tr>
      <w:tr w:rsidR="00743FE8" w:rsidRPr="00743FE8" w:rsidTr="00F40ACF">
        <w:trPr>
          <w:trHeight w:val="240"/>
        </w:trPr>
        <w:tc>
          <w:tcPr>
            <w:tcW w:w="1070" w:type="dxa"/>
          </w:tcPr>
          <w:p w:rsidR="00A202D2" w:rsidRPr="00743FE8" w:rsidRDefault="00A202D2" w:rsidP="00444C00">
            <w:pPr>
              <w:pStyle w:val="TableParagraph"/>
              <w:spacing w:before="95"/>
              <w:ind w:left="62"/>
              <w:rPr>
                <w:sz w:val="16"/>
                <w:szCs w:val="16"/>
              </w:rPr>
            </w:pPr>
            <w:r w:rsidRPr="00743FE8">
              <w:rPr>
                <w:sz w:val="16"/>
                <w:szCs w:val="16"/>
              </w:rPr>
              <w:t>2.15.2</w:t>
            </w:r>
          </w:p>
        </w:tc>
        <w:tc>
          <w:tcPr>
            <w:tcW w:w="4165" w:type="dxa"/>
          </w:tcPr>
          <w:p w:rsidR="00A202D2" w:rsidRPr="00743FE8" w:rsidRDefault="00A202D2" w:rsidP="00444C00">
            <w:pPr>
              <w:pStyle w:val="TableParagraph"/>
              <w:spacing w:before="95"/>
              <w:ind w:left="62" w:right="95"/>
              <w:rPr>
                <w:sz w:val="16"/>
                <w:szCs w:val="16"/>
                <w:lang w:val="ru-RU"/>
              </w:rPr>
            </w:pPr>
            <w:r w:rsidRPr="00743FE8">
              <w:rPr>
                <w:sz w:val="16"/>
                <w:szCs w:val="16"/>
                <w:lang w:val="ru-RU"/>
              </w:rPr>
              <w:t>Представленные</w:t>
            </w:r>
            <w:r w:rsidRPr="00743FE8">
              <w:rPr>
                <w:spacing w:val="10"/>
                <w:sz w:val="16"/>
                <w:szCs w:val="16"/>
                <w:lang w:val="ru-RU"/>
              </w:rPr>
              <w:t xml:space="preserve"> </w:t>
            </w:r>
            <w:r w:rsidRPr="00743FE8">
              <w:rPr>
                <w:sz w:val="16"/>
                <w:szCs w:val="16"/>
                <w:lang w:val="ru-RU"/>
              </w:rPr>
              <w:t>документы</w:t>
            </w:r>
            <w:r w:rsidRPr="00743FE8">
              <w:rPr>
                <w:spacing w:val="13"/>
                <w:sz w:val="16"/>
                <w:szCs w:val="16"/>
                <w:lang w:val="ru-RU"/>
              </w:rPr>
              <w:t xml:space="preserve"> </w:t>
            </w:r>
            <w:r w:rsidRPr="00743FE8">
              <w:rPr>
                <w:sz w:val="16"/>
                <w:szCs w:val="16"/>
                <w:lang w:val="ru-RU"/>
              </w:rPr>
              <w:t>утратили</w:t>
            </w:r>
            <w:r w:rsidRPr="00743FE8">
              <w:rPr>
                <w:spacing w:val="-57"/>
                <w:sz w:val="16"/>
                <w:szCs w:val="16"/>
                <w:lang w:val="ru-RU"/>
              </w:rPr>
              <w:t xml:space="preserve"> </w:t>
            </w:r>
            <w:r w:rsidRPr="00743FE8">
              <w:rPr>
                <w:sz w:val="16"/>
                <w:szCs w:val="16"/>
                <w:lang w:val="ru-RU"/>
              </w:rPr>
              <w:t>силу</w:t>
            </w:r>
            <w:r w:rsidRPr="00743FE8">
              <w:rPr>
                <w:spacing w:val="-7"/>
                <w:sz w:val="16"/>
                <w:szCs w:val="16"/>
                <w:lang w:val="ru-RU"/>
              </w:rPr>
              <w:t xml:space="preserve"> </w:t>
            </w:r>
            <w:r w:rsidRPr="00743FE8">
              <w:rPr>
                <w:sz w:val="16"/>
                <w:szCs w:val="16"/>
                <w:lang w:val="ru-RU"/>
              </w:rPr>
              <w:t>на</w:t>
            </w:r>
            <w:r w:rsidRPr="00743FE8">
              <w:rPr>
                <w:spacing w:val="-3"/>
                <w:sz w:val="16"/>
                <w:szCs w:val="16"/>
                <w:lang w:val="ru-RU"/>
              </w:rPr>
              <w:t xml:space="preserve"> </w:t>
            </w:r>
            <w:r w:rsidRPr="00743FE8">
              <w:rPr>
                <w:sz w:val="16"/>
                <w:szCs w:val="16"/>
                <w:lang w:val="ru-RU"/>
              </w:rPr>
              <w:t>момент</w:t>
            </w:r>
            <w:r w:rsidRPr="00743FE8">
              <w:rPr>
                <w:spacing w:val="-2"/>
                <w:sz w:val="16"/>
                <w:szCs w:val="16"/>
                <w:lang w:val="ru-RU"/>
              </w:rPr>
              <w:t xml:space="preserve"> </w:t>
            </w:r>
            <w:r w:rsidRPr="00743FE8">
              <w:rPr>
                <w:sz w:val="16"/>
                <w:szCs w:val="16"/>
                <w:lang w:val="ru-RU"/>
              </w:rPr>
              <w:t>обращения</w:t>
            </w:r>
            <w:r w:rsidRPr="00743FE8">
              <w:rPr>
                <w:spacing w:val="-1"/>
                <w:sz w:val="16"/>
                <w:szCs w:val="16"/>
                <w:lang w:val="ru-RU"/>
              </w:rPr>
              <w:t xml:space="preserve"> </w:t>
            </w:r>
            <w:r w:rsidRPr="00743FE8">
              <w:rPr>
                <w:sz w:val="16"/>
                <w:szCs w:val="16"/>
                <w:lang w:val="ru-RU"/>
              </w:rPr>
              <w:t>за</w:t>
            </w:r>
            <w:r w:rsidRPr="00743FE8">
              <w:rPr>
                <w:spacing w:val="-1"/>
                <w:sz w:val="16"/>
                <w:szCs w:val="16"/>
                <w:lang w:val="ru-RU"/>
              </w:rPr>
              <w:t xml:space="preserve"> </w:t>
            </w:r>
            <w:r w:rsidRPr="00743FE8">
              <w:rPr>
                <w:sz w:val="16"/>
                <w:szCs w:val="16"/>
                <w:lang w:val="ru-RU"/>
              </w:rPr>
              <w:t>услугой</w:t>
            </w:r>
          </w:p>
        </w:tc>
        <w:tc>
          <w:tcPr>
            <w:tcW w:w="4820" w:type="dxa"/>
          </w:tcPr>
          <w:p w:rsidR="00A202D2" w:rsidRPr="00743FE8" w:rsidRDefault="00A202D2" w:rsidP="00444C00">
            <w:pPr>
              <w:pStyle w:val="TableParagraph"/>
              <w:tabs>
                <w:tab w:val="left" w:pos="1736"/>
                <w:tab w:val="left" w:pos="3830"/>
              </w:tabs>
              <w:spacing w:before="95"/>
              <w:ind w:left="62" w:right="52"/>
              <w:rPr>
                <w:sz w:val="16"/>
                <w:szCs w:val="16"/>
                <w:lang w:val="ru-RU"/>
              </w:rPr>
            </w:pPr>
            <w:r w:rsidRPr="00743FE8">
              <w:rPr>
                <w:sz w:val="16"/>
                <w:szCs w:val="16"/>
                <w:lang w:val="ru-RU"/>
              </w:rPr>
              <w:t>Указывается</w:t>
            </w:r>
            <w:r w:rsidRPr="00743FE8">
              <w:rPr>
                <w:sz w:val="16"/>
                <w:szCs w:val="16"/>
                <w:lang w:val="ru-RU"/>
              </w:rPr>
              <w:tab/>
              <w:t>исчерпывающий</w:t>
            </w:r>
            <w:r w:rsidRPr="00743FE8">
              <w:rPr>
                <w:sz w:val="16"/>
                <w:szCs w:val="16"/>
                <w:lang w:val="ru-RU"/>
              </w:rPr>
              <w:tab/>
            </w:r>
            <w:r w:rsidRPr="00743FE8">
              <w:rPr>
                <w:spacing w:val="-1"/>
                <w:sz w:val="16"/>
                <w:szCs w:val="16"/>
                <w:lang w:val="ru-RU"/>
              </w:rPr>
              <w:t>перечень</w:t>
            </w:r>
            <w:r w:rsidRPr="00743FE8">
              <w:rPr>
                <w:spacing w:val="-57"/>
                <w:sz w:val="16"/>
                <w:szCs w:val="16"/>
                <w:lang w:val="ru-RU"/>
              </w:rPr>
              <w:t xml:space="preserve"> </w:t>
            </w:r>
            <w:r w:rsidRPr="00743FE8">
              <w:rPr>
                <w:sz w:val="16"/>
                <w:szCs w:val="16"/>
                <w:lang w:val="ru-RU"/>
              </w:rPr>
              <w:t>документов,</w:t>
            </w:r>
            <w:r w:rsidRPr="00743FE8">
              <w:rPr>
                <w:spacing w:val="3"/>
                <w:sz w:val="16"/>
                <w:szCs w:val="16"/>
                <w:lang w:val="ru-RU"/>
              </w:rPr>
              <w:t xml:space="preserve"> </w:t>
            </w:r>
            <w:r w:rsidRPr="00743FE8">
              <w:rPr>
                <w:sz w:val="16"/>
                <w:szCs w:val="16"/>
                <w:lang w:val="ru-RU"/>
              </w:rPr>
              <w:t>утративших</w:t>
            </w:r>
            <w:r w:rsidRPr="00743FE8">
              <w:rPr>
                <w:spacing w:val="2"/>
                <w:sz w:val="16"/>
                <w:szCs w:val="16"/>
                <w:lang w:val="ru-RU"/>
              </w:rPr>
              <w:t xml:space="preserve"> </w:t>
            </w:r>
            <w:r w:rsidRPr="00743FE8">
              <w:rPr>
                <w:sz w:val="16"/>
                <w:szCs w:val="16"/>
                <w:lang w:val="ru-RU"/>
              </w:rPr>
              <w:t>силу</w:t>
            </w:r>
          </w:p>
        </w:tc>
      </w:tr>
      <w:tr w:rsidR="00743FE8" w:rsidRPr="00743FE8" w:rsidTr="00F40ACF">
        <w:trPr>
          <w:trHeight w:val="757"/>
        </w:trPr>
        <w:tc>
          <w:tcPr>
            <w:tcW w:w="1070" w:type="dxa"/>
          </w:tcPr>
          <w:p w:rsidR="00A202D2" w:rsidRPr="00743FE8" w:rsidRDefault="00A202D2" w:rsidP="00444C00">
            <w:pPr>
              <w:pStyle w:val="TableParagraph"/>
              <w:spacing w:before="97"/>
              <w:ind w:left="62"/>
              <w:rPr>
                <w:sz w:val="16"/>
                <w:szCs w:val="16"/>
              </w:rPr>
            </w:pPr>
            <w:r w:rsidRPr="00743FE8">
              <w:rPr>
                <w:sz w:val="16"/>
                <w:szCs w:val="16"/>
              </w:rPr>
              <w:t>2.15.3</w:t>
            </w:r>
          </w:p>
        </w:tc>
        <w:tc>
          <w:tcPr>
            <w:tcW w:w="4165" w:type="dxa"/>
          </w:tcPr>
          <w:p w:rsidR="00A202D2" w:rsidRPr="00743FE8" w:rsidRDefault="00A202D2" w:rsidP="00444C00">
            <w:pPr>
              <w:pStyle w:val="TableParagraph"/>
              <w:tabs>
                <w:tab w:val="left" w:pos="2905"/>
              </w:tabs>
              <w:spacing w:before="97"/>
              <w:ind w:left="62" w:right="49"/>
              <w:jc w:val="both"/>
              <w:rPr>
                <w:sz w:val="16"/>
                <w:szCs w:val="16"/>
                <w:lang w:val="ru-RU"/>
              </w:rPr>
            </w:pPr>
            <w:r w:rsidRPr="00743FE8">
              <w:rPr>
                <w:sz w:val="16"/>
                <w:szCs w:val="16"/>
                <w:lang w:val="ru-RU"/>
              </w:rPr>
              <w:t>Представленные</w:t>
            </w:r>
            <w:r w:rsidRPr="00743FE8">
              <w:rPr>
                <w:spacing w:val="1"/>
                <w:sz w:val="16"/>
                <w:szCs w:val="16"/>
                <w:lang w:val="ru-RU"/>
              </w:rPr>
              <w:t xml:space="preserve"> </w:t>
            </w:r>
            <w:r w:rsidRPr="00743FE8">
              <w:rPr>
                <w:sz w:val="16"/>
                <w:szCs w:val="16"/>
                <w:lang w:val="ru-RU"/>
              </w:rPr>
              <w:t>документы</w:t>
            </w:r>
            <w:r w:rsidRPr="00743FE8">
              <w:rPr>
                <w:spacing w:val="1"/>
                <w:sz w:val="16"/>
                <w:szCs w:val="16"/>
                <w:lang w:val="ru-RU"/>
              </w:rPr>
              <w:t xml:space="preserve"> </w:t>
            </w:r>
            <w:r w:rsidRPr="00743FE8">
              <w:rPr>
                <w:sz w:val="16"/>
                <w:szCs w:val="16"/>
                <w:lang w:val="ru-RU"/>
              </w:rPr>
              <w:t>содержат</w:t>
            </w:r>
            <w:r w:rsidRPr="00743FE8">
              <w:rPr>
                <w:spacing w:val="-57"/>
                <w:sz w:val="16"/>
                <w:szCs w:val="16"/>
                <w:lang w:val="ru-RU"/>
              </w:rPr>
              <w:t xml:space="preserve"> </w:t>
            </w:r>
            <w:r w:rsidRPr="00743FE8">
              <w:rPr>
                <w:sz w:val="16"/>
                <w:szCs w:val="16"/>
                <w:lang w:val="ru-RU"/>
              </w:rPr>
              <w:t>подчистки</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исправления</w:t>
            </w:r>
            <w:r w:rsidRPr="00743FE8">
              <w:rPr>
                <w:spacing w:val="1"/>
                <w:sz w:val="16"/>
                <w:szCs w:val="16"/>
                <w:lang w:val="ru-RU"/>
              </w:rPr>
              <w:t xml:space="preserve"> </w:t>
            </w:r>
            <w:r w:rsidRPr="00743FE8">
              <w:rPr>
                <w:sz w:val="16"/>
                <w:szCs w:val="16"/>
                <w:lang w:val="ru-RU"/>
              </w:rPr>
              <w:t>текста,</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заверенные в порядке, установленном</w:t>
            </w:r>
            <w:r w:rsidRPr="00743FE8">
              <w:rPr>
                <w:spacing w:val="1"/>
                <w:sz w:val="16"/>
                <w:szCs w:val="16"/>
                <w:lang w:val="ru-RU"/>
              </w:rPr>
              <w:t xml:space="preserve"> </w:t>
            </w:r>
            <w:r w:rsidRPr="00743FE8">
              <w:rPr>
                <w:sz w:val="16"/>
                <w:szCs w:val="16"/>
                <w:lang w:val="ru-RU"/>
              </w:rPr>
              <w:t>законодательством</w:t>
            </w:r>
            <w:r w:rsidRPr="00743FE8">
              <w:rPr>
                <w:sz w:val="16"/>
                <w:szCs w:val="16"/>
                <w:lang w:val="ru-RU"/>
              </w:rPr>
              <w:tab/>
            </w:r>
            <w:r w:rsidRPr="00743FE8">
              <w:rPr>
                <w:spacing w:val="-1"/>
                <w:sz w:val="16"/>
                <w:szCs w:val="16"/>
                <w:lang w:val="ru-RU"/>
              </w:rPr>
              <w:t>Российской</w:t>
            </w:r>
            <w:r w:rsidRPr="00743FE8">
              <w:rPr>
                <w:spacing w:val="-58"/>
                <w:sz w:val="16"/>
                <w:szCs w:val="16"/>
                <w:lang w:val="ru-RU"/>
              </w:rPr>
              <w:t xml:space="preserve"> </w:t>
            </w:r>
            <w:r w:rsidRPr="00743FE8">
              <w:rPr>
                <w:sz w:val="16"/>
                <w:szCs w:val="16"/>
                <w:lang w:val="ru-RU"/>
              </w:rPr>
              <w:t>Федерации</w:t>
            </w:r>
          </w:p>
        </w:tc>
        <w:tc>
          <w:tcPr>
            <w:tcW w:w="4820" w:type="dxa"/>
          </w:tcPr>
          <w:p w:rsidR="00A202D2" w:rsidRPr="00743FE8" w:rsidRDefault="00A202D2" w:rsidP="00444C00">
            <w:pPr>
              <w:pStyle w:val="TableParagraph"/>
              <w:spacing w:before="97"/>
              <w:ind w:left="62" w:right="49"/>
              <w:jc w:val="both"/>
              <w:rPr>
                <w:sz w:val="16"/>
                <w:szCs w:val="16"/>
                <w:lang w:val="ru-RU"/>
              </w:rPr>
            </w:pPr>
            <w:r w:rsidRPr="00743FE8">
              <w:rPr>
                <w:sz w:val="16"/>
                <w:szCs w:val="16"/>
                <w:lang w:val="ru-RU"/>
              </w:rPr>
              <w:t>Указывается</w:t>
            </w:r>
            <w:r w:rsidRPr="00743FE8">
              <w:rPr>
                <w:spacing w:val="1"/>
                <w:sz w:val="16"/>
                <w:szCs w:val="16"/>
                <w:lang w:val="ru-RU"/>
              </w:rPr>
              <w:t xml:space="preserve"> </w:t>
            </w:r>
            <w:r w:rsidRPr="00743FE8">
              <w:rPr>
                <w:sz w:val="16"/>
                <w:szCs w:val="16"/>
                <w:lang w:val="ru-RU"/>
              </w:rPr>
              <w:t>исчерпывающий</w:t>
            </w:r>
            <w:r w:rsidRPr="00743FE8">
              <w:rPr>
                <w:spacing w:val="1"/>
                <w:sz w:val="16"/>
                <w:szCs w:val="16"/>
                <w:lang w:val="ru-RU"/>
              </w:rPr>
              <w:t xml:space="preserve"> </w:t>
            </w:r>
            <w:r w:rsidRPr="00743FE8">
              <w:rPr>
                <w:sz w:val="16"/>
                <w:szCs w:val="16"/>
                <w:lang w:val="ru-RU"/>
              </w:rPr>
              <w:t>перечень</w:t>
            </w:r>
            <w:r w:rsidRPr="00743FE8">
              <w:rPr>
                <w:spacing w:val="-57"/>
                <w:sz w:val="16"/>
                <w:szCs w:val="16"/>
                <w:lang w:val="ru-RU"/>
              </w:rPr>
              <w:t xml:space="preserve"> </w:t>
            </w:r>
            <w:r w:rsidRPr="00743FE8">
              <w:rPr>
                <w:sz w:val="16"/>
                <w:szCs w:val="16"/>
                <w:lang w:val="ru-RU"/>
              </w:rPr>
              <w:t>документов,</w:t>
            </w:r>
            <w:r w:rsidRPr="00743FE8">
              <w:rPr>
                <w:spacing w:val="1"/>
                <w:sz w:val="16"/>
                <w:szCs w:val="16"/>
                <w:lang w:val="ru-RU"/>
              </w:rPr>
              <w:t xml:space="preserve"> </w:t>
            </w:r>
            <w:r w:rsidRPr="00743FE8">
              <w:rPr>
                <w:sz w:val="16"/>
                <w:szCs w:val="16"/>
                <w:lang w:val="ru-RU"/>
              </w:rPr>
              <w:t>содержащих</w:t>
            </w:r>
            <w:r w:rsidRPr="00743FE8">
              <w:rPr>
                <w:spacing w:val="1"/>
                <w:sz w:val="16"/>
                <w:szCs w:val="16"/>
                <w:lang w:val="ru-RU"/>
              </w:rPr>
              <w:t xml:space="preserve"> </w:t>
            </w:r>
            <w:r w:rsidRPr="00743FE8">
              <w:rPr>
                <w:sz w:val="16"/>
                <w:szCs w:val="16"/>
                <w:lang w:val="ru-RU"/>
              </w:rPr>
              <w:t>подчистки</w:t>
            </w:r>
            <w:r w:rsidRPr="00743FE8">
              <w:rPr>
                <w:spacing w:val="1"/>
                <w:sz w:val="16"/>
                <w:szCs w:val="16"/>
                <w:lang w:val="ru-RU"/>
              </w:rPr>
              <w:t xml:space="preserve"> </w:t>
            </w:r>
            <w:r w:rsidRPr="00743FE8">
              <w:rPr>
                <w:sz w:val="16"/>
                <w:szCs w:val="16"/>
                <w:lang w:val="ru-RU"/>
              </w:rPr>
              <w:t>и</w:t>
            </w:r>
            <w:r w:rsidRPr="00743FE8">
              <w:rPr>
                <w:spacing w:val="-57"/>
                <w:sz w:val="16"/>
                <w:szCs w:val="16"/>
                <w:lang w:val="ru-RU"/>
              </w:rPr>
              <w:t xml:space="preserve"> </w:t>
            </w:r>
            <w:r w:rsidRPr="00743FE8">
              <w:rPr>
                <w:sz w:val="16"/>
                <w:szCs w:val="16"/>
                <w:lang w:val="ru-RU"/>
              </w:rPr>
              <w:t>исправления</w:t>
            </w:r>
          </w:p>
        </w:tc>
      </w:tr>
      <w:tr w:rsidR="00743FE8" w:rsidRPr="00743FE8" w:rsidTr="00F40ACF">
        <w:trPr>
          <w:trHeight w:val="1039"/>
        </w:trPr>
        <w:tc>
          <w:tcPr>
            <w:tcW w:w="1070" w:type="dxa"/>
          </w:tcPr>
          <w:p w:rsidR="00A202D2" w:rsidRPr="00743FE8" w:rsidRDefault="00A202D2" w:rsidP="00444C00">
            <w:pPr>
              <w:pStyle w:val="TableParagraph"/>
              <w:spacing w:before="95"/>
              <w:ind w:left="62"/>
              <w:rPr>
                <w:sz w:val="16"/>
                <w:szCs w:val="16"/>
              </w:rPr>
            </w:pPr>
            <w:r w:rsidRPr="00743FE8">
              <w:rPr>
                <w:sz w:val="16"/>
                <w:szCs w:val="16"/>
              </w:rPr>
              <w:t>2.15.4</w:t>
            </w:r>
          </w:p>
        </w:tc>
        <w:tc>
          <w:tcPr>
            <w:tcW w:w="4165" w:type="dxa"/>
          </w:tcPr>
          <w:p w:rsidR="00A202D2" w:rsidRPr="00743FE8" w:rsidRDefault="00A202D2" w:rsidP="00444C00">
            <w:pPr>
              <w:pStyle w:val="TableParagraph"/>
              <w:tabs>
                <w:tab w:val="left" w:pos="2201"/>
                <w:tab w:val="left" w:pos="3120"/>
              </w:tabs>
              <w:spacing w:before="95"/>
              <w:ind w:left="62" w:right="50"/>
              <w:jc w:val="both"/>
              <w:rPr>
                <w:sz w:val="16"/>
                <w:szCs w:val="16"/>
                <w:lang w:val="ru-RU"/>
              </w:rPr>
            </w:pPr>
            <w:r w:rsidRPr="00743FE8">
              <w:rPr>
                <w:sz w:val="16"/>
                <w:szCs w:val="16"/>
                <w:lang w:val="ru-RU"/>
              </w:rPr>
              <w:t>Представленные в электронной форме</w:t>
            </w:r>
            <w:r w:rsidRPr="00743FE8">
              <w:rPr>
                <w:spacing w:val="1"/>
                <w:sz w:val="16"/>
                <w:szCs w:val="16"/>
                <w:lang w:val="ru-RU"/>
              </w:rPr>
              <w:t xml:space="preserve"> </w:t>
            </w:r>
            <w:r w:rsidRPr="00743FE8">
              <w:rPr>
                <w:sz w:val="16"/>
                <w:szCs w:val="16"/>
                <w:lang w:val="ru-RU"/>
              </w:rPr>
              <w:t>документы</w:t>
            </w:r>
            <w:r w:rsidRPr="00743FE8">
              <w:rPr>
                <w:spacing w:val="1"/>
                <w:sz w:val="16"/>
                <w:szCs w:val="16"/>
                <w:lang w:val="ru-RU"/>
              </w:rPr>
              <w:t xml:space="preserve"> </w:t>
            </w:r>
            <w:r w:rsidRPr="00743FE8">
              <w:rPr>
                <w:sz w:val="16"/>
                <w:szCs w:val="16"/>
                <w:lang w:val="ru-RU"/>
              </w:rPr>
              <w:t>содержат</w:t>
            </w:r>
            <w:r w:rsidRPr="00743FE8">
              <w:rPr>
                <w:spacing w:val="1"/>
                <w:sz w:val="16"/>
                <w:szCs w:val="16"/>
                <w:lang w:val="ru-RU"/>
              </w:rPr>
              <w:t xml:space="preserve"> </w:t>
            </w:r>
            <w:r w:rsidRPr="00743FE8">
              <w:rPr>
                <w:sz w:val="16"/>
                <w:szCs w:val="16"/>
                <w:lang w:val="ru-RU"/>
              </w:rPr>
              <w:t>повреждения,</w:t>
            </w:r>
            <w:r w:rsidRPr="00743FE8">
              <w:rPr>
                <w:spacing w:val="1"/>
                <w:sz w:val="16"/>
                <w:szCs w:val="16"/>
                <w:lang w:val="ru-RU"/>
              </w:rPr>
              <w:t xml:space="preserve"> </w:t>
            </w:r>
            <w:r w:rsidRPr="00743FE8">
              <w:rPr>
                <w:sz w:val="16"/>
                <w:szCs w:val="16"/>
                <w:lang w:val="ru-RU"/>
              </w:rPr>
              <w:t>наличие</w:t>
            </w:r>
            <w:r w:rsidRPr="00743FE8">
              <w:rPr>
                <w:spacing w:val="1"/>
                <w:sz w:val="16"/>
                <w:szCs w:val="16"/>
                <w:lang w:val="ru-RU"/>
              </w:rPr>
              <w:t xml:space="preserve"> </w:t>
            </w:r>
            <w:r w:rsidRPr="00743FE8">
              <w:rPr>
                <w:sz w:val="16"/>
                <w:szCs w:val="16"/>
                <w:lang w:val="ru-RU"/>
              </w:rPr>
              <w:t>которых</w:t>
            </w:r>
            <w:r w:rsidRPr="00743FE8">
              <w:rPr>
                <w:spacing w:val="1"/>
                <w:sz w:val="16"/>
                <w:szCs w:val="16"/>
                <w:lang w:val="ru-RU"/>
              </w:rPr>
              <w:t xml:space="preserve"> </w:t>
            </w:r>
            <w:r w:rsidRPr="00743FE8">
              <w:rPr>
                <w:sz w:val="16"/>
                <w:szCs w:val="16"/>
                <w:lang w:val="ru-RU"/>
              </w:rPr>
              <w:t>не</w:t>
            </w:r>
            <w:r w:rsidRPr="00743FE8">
              <w:rPr>
                <w:spacing w:val="1"/>
                <w:sz w:val="16"/>
                <w:szCs w:val="16"/>
                <w:lang w:val="ru-RU"/>
              </w:rPr>
              <w:t xml:space="preserve"> </w:t>
            </w:r>
            <w:r w:rsidRPr="00743FE8">
              <w:rPr>
                <w:sz w:val="16"/>
                <w:szCs w:val="16"/>
                <w:lang w:val="ru-RU"/>
              </w:rPr>
              <w:t>позволяет</w:t>
            </w:r>
            <w:r w:rsidRPr="00743FE8">
              <w:rPr>
                <w:spacing w:val="1"/>
                <w:sz w:val="16"/>
                <w:szCs w:val="16"/>
                <w:lang w:val="ru-RU"/>
              </w:rPr>
              <w:t xml:space="preserve"> </w:t>
            </w:r>
            <w:r w:rsidRPr="00743FE8">
              <w:rPr>
                <w:sz w:val="16"/>
                <w:szCs w:val="16"/>
                <w:lang w:val="ru-RU"/>
              </w:rPr>
              <w:t>в</w:t>
            </w:r>
            <w:r w:rsidRPr="00743FE8">
              <w:rPr>
                <w:spacing w:val="-57"/>
                <w:sz w:val="16"/>
                <w:szCs w:val="16"/>
                <w:lang w:val="ru-RU"/>
              </w:rPr>
              <w:t xml:space="preserve"> </w:t>
            </w:r>
            <w:r w:rsidRPr="00743FE8">
              <w:rPr>
                <w:sz w:val="16"/>
                <w:szCs w:val="16"/>
                <w:lang w:val="ru-RU"/>
              </w:rPr>
              <w:t>полном</w:t>
            </w:r>
            <w:r w:rsidRPr="00743FE8">
              <w:rPr>
                <w:spacing w:val="1"/>
                <w:sz w:val="16"/>
                <w:szCs w:val="16"/>
                <w:lang w:val="ru-RU"/>
              </w:rPr>
              <w:t xml:space="preserve"> </w:t>
            </w:r>
            <w:r w:rsidRPr="00743FE8">
              <w:rPr>
                <w:sz w:val="16"/>
                <w:szCs w:val="16"/>
                <w:lang w:val="ru-RU"/>
              </w:rPr>
              <w:t>объеме</w:t>
            </w:r>
            <w:r w:rsidRPr="00743FE8">
              <w:rPr>
                <w:spacing w:val="1"/>
                <w:sz w:val="16"/>
                <w:szCs w:val="16"/>
                <w:lang w:val="ru-RU"/>
              </w:rPr>
              <w:t xml:space="preserve"> </w:t>
            </w:r>
            <w:r w:rsidRPr="00743FE8">
              <w:rPr>
                <w:sz w:val="16"/>
                <w:szCs w:val="16"/>
                <w:lang w:val="ru-RU"/>
              </w:rPr>
              <w:t>использовать</w:t>
            </w:r>
            <w:r w:rsidRPr="00743FE8">
              <w:rPr>
                <w:spacing w:val="1"/>
                <w:sz w:val="16"/>
                <w:szCs w:val="16"/>
                <w:lang w:val="ru-RU"/>
              </w:rPr>
              <w:t xml:space="preserve"> </w:t>
            </w:r>
            <w:r w:rsidRPr="00743FE8">
              <w:rPr>
                <w:sz w:val="16"/>
                <w:szCs w:val="16"/>
                <w:lang w:val="ru-RU"/>
              </w:rPr>
              <w:t>информацию</w:t>
            </w:r>
            <w:r w:rsidRPr="00743FE8">
              <w:rPr>
                <w:sz w:val="16"/>
                <w:szCs w:val="16"/>
                <w:lang w:val="ru-RU"/>
              </w:rPr>
              <w:tab/>
              <w:t>и</w:t>
            </w:r>
            <w:r w:rsidRPr="00743FE8">
              <w:rPr>
                <w:sz w:val="16"/>
                <w:szCs w:val="16"/>
                <w:lang w:val="ru-RU"/>
              </w:rPr>
              <w:tab/>
            </w:r>
            <w:r w:rsidRPr="00743FE8">
              <w:rPr>
                <w:spacing w:val="-1"/>
                <w:sz w:val="16"/>
                <w:szCs w:val="16"/>
                <w:lang w:val="ru-RU"/>
              </w:rPr>
              <w:t>сведения,</w:t>
            </w:r>
            <w:r w:rsidRPr="00743FE8">
              <w:rPr>
                <w:spacing w:val="-58"/>
                <w:sz w:val="16"/>
                <w:szCs w:val="16"/>
                <w:lang w:val="ru-RU"/>
              </w:rPr>
              <w:t xml:space="preserve"> </w:t>
            </w:r>
            <w:r w:rsidRPr="00743FE8">
              <w:rPr>
                <w:sz w:val="16"/>
                <w:szCs w:val="16"/>
                <w:lang w:val="ru-RU"/>
              </w:rPr>
              <w:t>содержащиеся</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документах</w:t>
            </w:r>
            <w:r w:rsidRPr="00743FE8">
              <w:rPr>
                <w:spacing w:val="1"/>
                <w:sz w:val="16"/>
                <w:szCs w:val="16"/>
                <w:lang w:val="ru-RU"/>
              </w:rPr>
              <w:t xml:space="preserve"> </w:t>
            </w:r>
            <w:r w:rsidRPr="00743FE8">
              <w:rPr>
                <w:sz w:val="16"/>
                <w:szCs w:val="16"/>
                <w:lang w:val="ru-RU"/>
              </w:rPr>
              <w:t>для</w:t>
            </w:r>
            <w:r w:rsidRPr="00743FE8">
              <w:rPr>
                <w:spacing w:val="-57"/>
                <w:sz w:val="16"/>
                <w:szCs w:val="16"/>
                <w:lang w:val="ru-RU"/>
              </w:rPr>
              <w:t xml:space="preserve"> </w:t>
            </w:r>
            <w:r w:rsidRPr="00743FE8">
              <w:rPr>
                <w:sz w:val="16"/>
                <w:szCs w:val="16"/>
                <w:lang w:val="ru-RU"/>
              </w:rPr>
              <w:t>предоставления</w:t>
            </w:r>
            <w:r w:rsidRPr="00743FE8">
              <w:rPr>
                <w:spacing w:val="1"/>
                <w:sz w:val="16"/>
                <w:szCs w:val="16"/>
                <w:lang w:val="ru-RU"/>
              </w:rPr>
              <w:t xml:space="preserve"> </w:t>
            </w:r>
            <w:r w:rsidRPr="00743FE8">
              <w:rPr>
                <w:sz w:val="16"/>
                <w:szCs w:val="16"/>
                <w:lang w:val="ru-RU"/>
              </w:rPr>
              <w:t>услуги</w:t>
            </w:r>
          </w:p>
        </w:tc>
        <w:tc>
          <w:tcPr>
            <w:tcW w:w="4820" w:type="dxa"/>
          </w:tcPr>
          <w:p w:rsidR="00A202D2" w:rsidRPr="00743FE8" w:rsidRDefault="00A202D2" w:rsidP="00444C00">
            <w:pPr>
              <w:pStyle w:val="TableParagraph"/>
              <w:tabs>
                <w:tab w:val="left" w:pos="1736"/>
                <w:tab w:val="left" w:pos="3830"/>
              </w:tabs>
              <w:spacing w:before="95"/>
              <w:ind w:left="62" w:right="52"/>
              <w:rPr>
                <w:sz w:val="16"/>
                <w:szCs w:val="16"/>
                <w:lang w:val="ru-RU"/>
              </w:rPr>
            </w:pPr>
            <w:r w:rsidRPr="00743FE8">
              <w:rPr>
                <w:sz w:val="16"/>
                <w:szCs w:val="16"/>
                <w:lang w:val="ru-RU"/>
              </w:rPr>
              <w:t>Указывается</w:t>
            </w:r>
            <w:r w:rsidRPr="00743FE8">
              <w:rPr>
                <w:sz w:val="16"/>
                <w:szCs w:val="16"/>
                <w:lang w:val="ru-RU"/>
              </w:rPr>
              <w:tab/>
              <w:t>исчерпывающий</w:t>
            </w:r>
            <w:r w:rsidRPr="00743FE8">
              <w:rPr>
                <w:sz w:val="16"/>
                <w:szCs w:val="16"/>
                <w:lang w:val="ru-RU"/>
              </w:rPr>
              <w:tab/>
            </w:r>
            <w:r w:rsidRPr="00743FE8">
              <w:rPr>
                <w:spacing w:val="-1"/>
                <w:sz w:val="16"/>
                <w:szCs w:val="16"/>
                <w:lang w:val="ru-RU"/>
              </w:rPr>
              <w:t>перечень</w:t>
            </w:r>
            <w:r w:rsidRPr="00743FE8">
              <w:rPr>
                <w:spacing w:val="-57"/>
                <w:sz w:val="16"/>
                <w:szCs w:val="16"/>
                <w:lang w:val="ru-RU"/>
              </w:rPr>
              <w:t xml:space="preserve"> </w:t>
            </w:r>
            <w:r w:rsidRPr="00743FE8">
              <w:rPr>
                <w:sz w:val="16"/>
                <w:szCs w:val="16"/>
                <w:lang w:val="ru-RU"/>
              </w:rPr>
              <w:t>документов,</w:t>
            </w:r>
            <w:r w:rsidRPr="00743FE8">
              <w:rPr>
                <w:spacing w:val="-1"/>
                <w:sz w:val="16"/>
                <w:szCs w:val="16"/>
                <w:lang w:val="ru-RU"/>
              </w:rPr>
              <w:t xml:space="preserve"> </w:t>
            </w:r>
            <w:r w:rsidRPr="00743FE8">
              <w:rPr>
                <w:sz w:val="16"/>
                <w:szCs w:val="16"/>
                <w:lang w:val="ru-RU"/>
              </w:rPr>
              <w:t>содержащих</w:t>
            </w:r>
            <w:r w:rsidRPr="00743FE8">
              <w:rPr>
                <w:spacing w:val="-2"/>
                <w:sz w:val="16"/>
                <w:szCs w:val="16"/>
                <w:lang w:val="ru-RU"/>
              </w:rPr>
              <w:t xml:space="preserve"> </w:t>
            </w:r>
            <w:r w:rsidRPr="00743FE8">
              <w:rPr>
                <w:sz w:val="16"/>
                <w:szCs w:val="16"/>
                <w:lang w:val="ru-RU"/>
              </w:rPr>
              <w:t>повреждения</w:t>
            </w:r>
          </w:p>
        </w:tc>
      </w:tr>
      <w:tr w:rsidR="00743FE8" w:rsidRPr="00743FE8" w:rsidTr="00F40ACF">
        <w:trPr>
          <w:trHeight w:val="1125"/>
        </w:trPr>
        <w:tc>
          <w:tcPr>
            <w:tcW w:w="1070" w:type="dxa"/>
          </w:tcPr>
          <w:p w:rsidR="00A202D2" w:rsidRPr="00743FE8" w:rsidRDefault="00444C00" w:rsidP="00444C00">
            <w:pPr>
              <w:pStyle w:val="TableParagraph"/>
              <w:spacing w:before="97"/>
              <w:ind w:left="62"/>
              <w:rPr>
                <w:sz w:val="16"/>
                <w:szCs w:val="16"/>
              </w:rPr>
            </w:pPr>
            <w:hyperlink r:id="rId39">
              <w:r w:rsidR="00A202D2" w:rsidRPr="00743FE8">
                <w:rPr>
                  <w:sz w:val="16"/>
                  <w:szCs w:val="16"/>
                </w:rPr>
                <w:t>2.15.5</w:t>
              </w:r>
            </w:hyperlink>
          </w:p>
        </w:tc>
        <w:tc>
          <w:tcPr>
            <w:tcW w:w="4165" w:type="dxa"/>
          </w:tcPr>
          <w:p w:rsidR="00A202D2" w:rsidRPr="00743FE8" w:rsidRDefault="00A202D2" w:rsidP="00444C00">
            <w:pPr>
              <w:pStyle w:val="TableParagraph"/>
              <w:spacing w:before="97" w:line="275" w:lineRule="exact"/>
              <w:ind w:left="62"/>
              <w:jc w:val="both"/>
              <w:rPr>
                <w:sz w:val="16"/>
                <w:szCs w:val="16"/>
                <w:lang w:val="ru-RU"/>
              </w:rPr>
            </w:pPr>
            <w:r w:rsidRPr="00743FE8">
              <w:rPr>
                <w:sz w:val="16"/>
                <w:szCs w:val="16"/>
                <w:lang w:val="ru-RU"/>
              </w:rPr>
              <w:t>Несоблюдение</w:t>
            </w:r>
            <w:r w:rsidRPr="00743FE8">
              <w:rPr>
                <w:spacing w:val="32"/>
                <w:sz w:val="16"/>
                <w:szCs w:val="16"/>
                <w:lang w:val="ru-RU"/>
              </w:rPr>
              <w:t xml:space="preserve"> </w:t>
            </w:r>
            <w:r w:rsidRPr="00743FE8">
              <w:rPr>
                <w:sz w:val="16"/>
                <w:szCs w:val="16"/>
                <w:lang w:val="ru-RU"/>
              </w:rPr>
              <w:t>установленных</w:t>
            </w:r>
            <w:r w:rsidRPr="00743FE8">
              <w:rPr>
                <w:spacing w:val="30"/>
                <w:sz w:val="16"/>
                <w:szCs w:val="16"/>
                <w:lang w:val="ru-RU"/>
              </w:rPr>
              <w:t xml:space="preserve"> </w:t>
            </w:r>
            <w:r w:rsidRPr="00743FE8">
              <w:rPr>
                <w:sz w:val="16"/>
                <w:szCs w:val="16"/>
                <w:lang w:val="ru-RU"/>
              </w:rPr>
              <w:t>статьей</w:t>
            </w:r>
          </w:p>
          <w:p w:rsidR="00A202D2" w:rsidRPr="00743FE8" w:rsidRDefault="00A202D2" w:rsidP="00444C00">
            <w:pPr>
              <w:pStyle w:val="TableParagraph"/>
              <w:tabs>
                <w:tab w:val="left" w:pos="2806"/>
                <w:tab w:val="left" w:pos="3017"/>
              </w:tabs>
              <w:ind w:left="62" w:right="49"/>
              <w:jc w:val="both"/>
              <w:rPr>
                <w:sz w:val="16"/>
                <w:szCs w:val="16"/>
                <w:lang w:val="ru-RU"/>
              </w:rPr>
            </w:pPr>
            <w:r w:rsidRPr="00743FE8">
              <w:rPr>
                <w:sz w:val="16"/>
                <w:szCs w:val="16"/>
                <w:lang w:val="ru-RU"/>
              </w:rPr>
              <w:t>11</w:t>
            </w:r>
            <w:r w:rsidRPr="00743FE8">
              <w:rPr>
                <w:spacing w:val="1"/>
                <w:sz w:val="16"/>
                <w:szCs w:val="16"/>
                <w:lang w:val="ru-RU"/>
              </w:rPr>
              <w:t xml:space="preserve"> </w:t>
            </w:r>
            <w:r w:rsidRPr="00743FE8">
              <w:rPr>
                <w:sz w:val="16"/>
                <w:szCs w:val="16"/>
                <w:lang w:val="ru-RU"/>
              </w:rPr>
              <w:t>Федерального</w:t>
            </w:r>
            <w:r w:rsidRPr="00743FE8">
              <w:rPr>
                <w:spacing w:val="1"/>
                <w:sz w:val="16"/>
                <w:szCs w:val="16"/>
                <w:lang w:val="ru-RU"/>
              </w:rPr>
              <w:t xml:space="preserve"> </w:t>
            </w:r>
            <w:r w:rsidRPr="00743FE8">
              <w:rPr>
                <w:sz w:val="16"/>
                <w:szCs w:val="16"/>
                <w:lang w:val="ru-RU"/>
              </w:rPr>
              <w:t>закона</w:t>
            </w:r>
            <w:r w:rsidRPr="00743FE8">
              <w:rPr>
                <w:spacing w:val="1"/>
                <w:sz w:val="16"/>
                <w:szCs w:val="16"/>
                <w:lang w:val="ru-RU"/>
              </w:rPr>
              <w:t xml:space="preserve"> </w:t>
            </w:r>
            <w:r w:rsidRPr="00743FE8">
              <w:rPr>
                <w:sz w:val="16"/>
                <w:szCs w:val="16"/>
                <w:lang w:val="ru-RU"/>
              </w:rPr>
              <w:t>от</w:t>
            </w:r>
            <w:r w:rsidRPr="00743FE8">
              <w:rPr>
                <w:spacing w:val="1"/>
                <w:sz w:val="16"/>
                <w:szCs w:val="16"/>
                <w:lang w:val="ru-RU"/>
              </w:rPr>
              <w:t xml:space="preserve"> </w:t>
            </w:r>
            <w:r w:rsidRPr="00743FE8">
              <w:rPr>
                <w:sz w:val="16"/>
                <w:szCs w:val="16"/>
                <w:lang w:val="ru-RU"/>
              </w:rPr>
              <w:t>6</w:t>
            </w:r>
            <w:r w:rsidRPr="00743FE8">
              <w:rPr>
                <w:spacing w:val="1"/>
                <w:sz w:val="16"/>
                <w:szCs w:val="16"/>
                <w:lang w:val="ru-RU"/>
              </w:rPr>
              <w:t xml:space="preserve"> </w:t>
            </w:r>
            <w:r w:rsidRPr="00743FE8">
              <w:rPr>
                <w:sz w:val="16"/>
                <w:szCs w:val="16"/>
                <w:lang w:val="ru-RU"/>
              </w:rPr>
              <w:t>апреля</w:t>
            </w:r>
            <w:r w:rsidRPr="00743FE8">
              <w:rPr>
                <w:spacing w:val="-57"/>
                <w:sz w:val="16"/>
                <w:szCs w:val="16"/>
                <w:lang w:val="ru-RU"/>
              </w:rPr>
              <w:t xml:space="preserve"> </w:t>
            </w:r>
            <w:r w:rsidRPr="00743FE8">
              <w:rPr>
                <w:sz w:val="16"/>
                <w:szCs w:val="16"/>
                <w:lang w:val="ru-RU"/>
              </w:rPr>
              <w:t>2011 года № 63-ФЗ «Об электронной</w:t>
            </w:r>
            <w:r w:rsidRPr="00743FE8">
              <w:rPr>
                <w:spacing w:val="1"/>
                <w:sz w:val="16"/>
                <w:szCs w:val="16"/>
                <w:lang w:val="ru-RU"/>
              </w:rPr>
              <w:t xml:space="preserve"> </w:t>
            </w:r>
            <w:r w:rsidRPr="00743FE8">
              <w:rPr>
                <w:sz w:val="16"/>
                <w:szCs w:val="16"/>
                <w:lang w:val="ru-RU"/>
              </w:rPr>
              <w:t>подписи»</w:t>
            </w:r>
            <w:r w:rsidRPr="00743FE8">
              <w:rPr>
                <w:spacing w:val="1"/>
                <w:sz w:val="16"/>
                <w:szCs w:val="16"/>
                <w:lang w:val="ru-RU"/>
              </w:rPr>
              <w:t xml:space="preserve"> </w:t>
            </w:r>
            <w:r w:rsidRPr="00743FE8">
              <w:rPr>
                <w:sz w:val="16"/>
                <w:szCs w:val="16"/>
                <w:lang w:val="ru-RU"/>
              </w:rPr>
              <w:t>условий</w:t>
            </w:r>
            <w:r w:rsidRPr="00743FE8">
              <w:rPr>
                <w:spacing w:val="1"/>
                <w:sz w:val="16"/>
                <w:szCs w:val="16"/>
                <w:lang w:val="ru-RU"/>
              </w:rPr>
              <w:t xml:space="preserve"> </w:t>
            </w:r>
            <w:r w:rsidRPr="00743FE8">
              <w:rPr>
                <w:sz w:val="16"/>
                <w:szCs w:val="16"/>
                <w:lang w:val="ru-RU"/>
              </w:rPr>
              <w:t>признания</w:t>
            </w:r>
            <w:r w:rsidRPr="00743FE8">
              <w:rPr>
                <w:spacing w:val="1"/>
                <w:sz w:val="16"/>
                <w:szCs w:val="16"/>
                <w:lang w:val="ru-RU"/>
              </w:rPr>
              <w:t xml:space="preserve"> </w:t>
            </w:r>
            <w:r w:rsidRPr="00743FE8">
              <w:rPr>
                <w:sz w:val="16"/>
                <w:szCs w:val="16"/>
                <w:lang w:val="ru-RU"/>
              </w:rPr>
              <w:t>действительности,</w:t>
            </w:r>
            <w:r w:rsidRPr="00743FE8">
              <w:rPr>
                <w:sz w:val="16"/>
                <w:szCs w:val="16"/>
                <w:lang w:val="ru-RU"/>
              </w:rPr>
              <w:tab/>
            </w:r>
            <w:r w:rsidRPr="00743FE8">
              <w:rPr>
                <w:sz w:val="16"/>
                <w:szCs w:val="16"/>
                <w:lang w:val="ru-RU"/>
              </w:rPr>
              <w:tab/>
            </w:r>
            <w:r w:rsidRPr="00743FE8">
              <w:rPr>
                <w:spacing w:val="-1"/>
                <w:sz w:val="16"/>
                <w:szCs w:val="16"/>
                <w:lang w:val="ru-RU"/>
              </w:rPr>
              <w:t>усиленной</w:t>
            </w:r>
            <w:r w:rsidRPr="00743FE8">
              <w:rPr>
                <w:spacing w:val="-58"/>
                <w:sz w:val="16"/>
                <w:szCs w:val="16"/>
                <w:lang w:val="ru-RU"/>
              </w:rPr>
              <w:t xml:space="preserve"> </w:t>
            </w:r>
            <w:r w:rsidRPr="00743FE8">
              <w:rPr>
                <w:sz w:val="16"/>
                <w:szCs w:val="16"/>
                <w:lang w:val="ru-RU"/>
              </w:rPr>
              <w:t>квалифицированной</w:t>
            </w:r>
            <w:r w:rsidRPr="00743FE8">
              <w:rPr>
                <w:sz w:val="16"/>
                <w:szCs w:val="16"/>
                <w:lang w:val="ru-RU"/>
              </w:rPr>
              <w:tab/>
            </w:r>
            <w:r w:rsidRPr="00743FE8">
              <w:rPr>
                <w:spacing w:val="-1"/>
                <w:sz w:val="16"/>
                <w:szCs w:val="16"/>
                <w:lang w:val="ru-RU"/>
              </w:rPr>
              <w:t>электронной</w:t>
            </w:r>
            <w:r w:rsidRPr="00743FE8">
              <w:rPr>
                <w:spacing w:val="-58"/>
                <w:sz w:val="16"/>
                <w:szCs w:val="16"/>
                <w:lang w:val="ru-RU"/>
              </w:rPr>
              <w:t xml:space="preserve"> </w:t>
            </w:r>
            <w:r w:rsidRPr="00743FE8">
              <w:rPr>
                <w:sz w:val="16"/>
                <w:szCs w:val="16"/>
                <w:lang w:val="ru-RU"/>
              </w:rPr>
              <w:t>подписи</w:t>
            </w:r>
          </w:p>
        </w:tc>
        <w:tc>
          <w:tcPr>
            <w:tcW w:w="482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2"/>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675"/>
        </w:trPr>
        <w:tc>
          <w:tcPr>
            <w:tcW w:w="1070" w:type="dxa"/>
          </w:tcPr>
          <w:p w:rsidR="00A202D2" w:rsidRPr="00743FE8" w:rsidRDefault="00A202D2" w:rsidP="00444C00">
            <w:pPr>
              <w:pStyle w:val="TableParagraph"/>
              <w:spacing w:before="97"/>
              <w:ind w:left="62"/>
              <w:rPr>
                <w:sz w:val="16"/>
                <w:szCs w:val="16"/>
              </w:rPr>
            </w:pPr>
            <w:r w:rsidRPr="00743FE8">
              <w:rPr>
                <w:sz w:val="16"/>
                <w:szCs w:val="16"/>
              </w:rPr>
              <w:t>2.15.6</w:t>
            </w:r>
          </w:p>
        </w:tc>
        <w:tc>
          <w:tcPr>
            <w:tcW w:w="4165" w:type="dxa"/>
          </w:tcPr>
          <w:p w:rsidR="00A202D2" w:rsidRPr="00743FE8" w:rsidRDefault="00A202D2" w:rsidP="00444C00">
            <w:pPr>
              <w:pStyle w:val="TableParagraph"/>
              <w:spacing w:before="97"/>
              <w:ind w:left="62" w:right="49"/>
              <w:jc w:val="both"/>
              <w:rPr>
                <w:sz w:val="16"/>
                <w:szCs w:val="16"/>
                <w:lang w:val="ru-RU"/>
              </w:rPr>
            </w:pPr>
            <w:r w:rsidRPr="00743FE8">
              <w:rPr>
                <w:sz w:val="16"/>
                <w:szCs w:val="16"/>
                <w:lang w:val="ru-RU"/>
              </w:rPr>
              <w:t>Подача</w:t>
            </w:r>
            <w:r w:rsidRPr="00743FE8">
              <w:rPr>
                <w:spacing w:val="1"/>
                <w:sz w:val="16"/>
                <w:szCs w:val="16"/>
                <w:lang w:val="ru-RU"/>
              </w:rPr>
              <w:t xml:space="preserve"> </w:t>
            </w:r>
            <w:r w:rsidRPr="00743FE8">
              <w:rPr>
                <w:sz w:val="16"/>
                <w:szCs w:val="16"/>
                <w:lang w:val="ru-RU"/>
              </w:rPr>
              <w:t>запроса</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предоставлении</w:t>
            </w:r>
            <w:r w:rsidRPr="00743FE8">
              <w:rPr>
                <w:spacing w:val="-57"/>
                <w:sz w:val="16"/>
                <w:szCs w:val="16"/>
                <w:lang w:val="ru-RU"/>
              </w:rPr>
              <w:t xml:space="preserve"> </w:t>
            </w:r>
            <w:r w:rsidRPr="00743FE8">
              <w:rPr>
                <w:sz w:val="16"/>
                <w:szCs w:val="16"/>
                <w:lang w:val="ru-RU"/>
              </w:rPr>
              <w:t>услуги</w:t>
            </w:r>
            <w:r w:rsidRPr="00743FE8">
              <w:rPr>
                <w:spacing w:val="-12"/>
                <w:sz w:val="16"/>
                <w:szCs w:val="16"/>
                <w:lang w:val="ru-RU"/>
              </w:rPr>
              <w:t xml:space="preserve"> </w:t>
            </w:r>
            <w:r w:rsidRPr="00743FE8">
              <w:rPr>
                <w:sz w:val="16"/>
                <w:szCs w:val="16"/>
                <w:lang w:val="ru-RU"/>
              </w:rPr>
              <w:t>и</w:t>
            </w:r>
            <w:r w:rsidRPr="00743FE8">
              <w:rPr>
                <w:spacing w:val="-11"/>
                <w:sz w:val="16"/>
                <w:szCs w:val="16"/>
                <w:lang w:val="ru-RU"/>
              </w:rPr>
              <w:t xml:space="preserve"> </w:t>
            </w:r>
            <w:r w:rsidRPr="00743FE8">
              <w:rPr>
                <w:sz w:val="16"/>
                <w:szCs w:val="16"/>
                <w:lang w:val="ru-RU"/>
              </w:rPr>
              <w:t>документов,</w:t>
            </w:r>
            <w:r w:rsidRPr="00743FE8">
              <w:rPr>
                <w:spacing w:val="-13"/>
                <w:sz w:val="16"/>
                <w:szCs w:val="16"/>
                <w:lang w:val="ru-RU"/>
              </w:rPr>
              <w:t xml:space="preserve"> </w:t>
            </w:r>
            <w:r w:rsidRPr="00743FE8">
              <w:rPr>
                <w:sz w:val="16"/>
                <w:szCs w:val="16"/>
                <w:lang w:val="ru-RU"/>
              </w:rPr>
              <w:t>необходимых</w:t>
            </w:r>
            <w:r w:rsidRPr="00743FE8">
              <w:rPr>
                <w:spacing w:val="-10"/>
                <w:sz w:val="16"/>
                <w:szCs w:val="16"/>
                <w:lang w:val="ru-RU"/>
              </w:rPr>
              <w:t xml:space="preserve"> </w:t>
            </w:r>
            <w:r w:rsidRPr="00743FE8">
              <w:rPr>
                <w:sz w:val="16"/>
                <w:szCs w:val="16"/>
                <w:lang w:val="ru-RU"/>
              </w:rPr>
              <w:t>для</w:t>
            </w:r>
            <w:r w:rsidRPr="00743FE8">
              <w:rPr>
                <w:spacing w:val="-58"/>
                <w:sz w:val="16"/>
                <w:szCs w:val="16"/>
                <w:lang w:val="ru-RU"/>
              </w:rPr>
              <w:t xml:space="preserve"> </w:t>
            </w:r>
            <w:r w:rsidRPr="00743FE8">
              <w:rPr>
                <w:sz w:val="16"/>
                <w:szCs w:val="16"/>
                <w:lang w:val="ru-RU"/>
              </w:rPr>
              <w:t>предоставления услуги, в электронной</w:t>
            </w:r>
            <w:r w:rsidRPr="00743FE8">
              <w:rPr>
                <w:spacing w:val="1"/>
                <w:sz w:val="16"/>
                <w:szCs w:val="16"/>
                <w:lang w:val="ru-RU"/>
              </w:rPr>
              <w:t xml:space="preserve"> </w:t>
            </w:r>
            <w:r w:rsidRPr="00743FE8">
              <w:rPr>
                <w:sz w:val="16"/>
                <w:szCs w:val="16"/>
                <w:lang w:val="ru-RU"/>
              </w:rPr>
              <w:t>форме</w:t>
            </w:r>
            <w:r w:rsidRPr="00743FE8">
              <w:rPr>
                <w:spacing w:val="1"/>
                <w:sz w:val="16"/>
                <w:szCs w:val="16"/>
                <w:lang w:val="ru-RU"/>
              </w:rPr>
              <w:t xml:space="preserve"> </w:t>
            </w:r>
            <w:r w:rsidRPr="00743FE8">
              <w:rPr>
                <w:sz w:val="16"/>
                <w:szCs w:val="16"/>
                <w:lang w:val="ru-RU"/>
              </w:rPr>
              <w:t>с</w:t>
            </w:r>
            <w:r w:rsidRPr="00743FE8">
              <w:rPr>
                <w:spacing w:val="1"/>
                <w:sz w:val="16"/>
                <w:szCs w:val="16"/>
                <w:lang w:val="ru-RU"/>
              </w:rPr>
              <w:t xml:space="preserve"> </w:t>
            </w:r>
            <w:r w:rsidRPr="00743FE8">
              <w:rPr>
                <w:sz w:val="16"/>
                <w:szCs w:val="16"/>
                <w:lang w:val="ru-RU"/>
              </w:rPr>
              <w:t>нарушением</w:t>
            </w:r>
            <w:r w:rsidRPr="00743FE8">
              <w:rPr>
                <w:spacing w:val="1"/>
                <w:sz w:val="16"/>
                <w:szCs w:val="16"/>
                <w:lang w:val="ru-RU"/>
              </w:rPr>
              <w:t xml:space="preserve"> </w:t>
            </w:r>
            <w:r w:rsidRPr="00743FE8">
              <w:rPr>
                <w:sz w:val="16"/>
                <w:szCs w:val="16"/>
                <w:lang w:val="ru-RU"/>
              </w:rPr>
              <w:t>установленных</w:t>
            </w:r>
            <w:r w:rsidRPr="00743FE8">
              <w:rPr>
                <w:spacing w:val="1"/>
                <w:sz w:val="16"/>
                <w:szCs w:val="16"/>
                <w:lang w:val="ru-RU"/>
              </w:rPr>
              <w:t xml:space="preserve"> </w:t>
            </w:r>
            <w:r w:rsidRPr="00743FE8">
              <w:rPr>
                <w:sz w:val="16"/>
                <w:szCs w:val="16"/>
                <w:lang w:val="ru-RU"/>
              </w:rPr>
              <w:t>требований</w:t>
            </w:r>
          </w:p>
        </w:tc>
        <w:tc>
          <w:tcPr>
            <w:tcW w:w="4820" w:type="dxa"/>
          </w:tcPr>
          <w:p w:rsidR="00A202D2" w:rsidRPr="00743FE8" w:rsidRDefault="00A202D2" w:rsidP="00444C00">
            <w:pPr>
              <w:pStyle w:val="TableParagraph"/>
              <w:spacing w:before="97"/>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r w:rsidR="00743FE8" w:rsidRPr="00743FE8" w:rsidTr="00F40ACF">
        <w:trPr>
          <w:trHeight w:val="415"/>
        </w:trPr>
        <w:tc>
          <w:tcPr>
            <w:tcW w:w="1070" w:type="dxa"/>
          </w:tcPr>
          <w:p w:rsidR="00A202D2" w:rsidRPr="00743FE8" w:rsidRDefault="00A202D2" w:rsidP="00444C00">
            <w:pPr>
              <w:pStyle w:val="TableParagraph"/>
              <w:spacing w:before="95"/>
              <w:ind w:left="62"/>
              <w:rPr>
                <w:sz w:val="16"/>
                <w:szCs w:val="16"/>
              </w:rPr>
            </w:pPr>
            <w:r w:rsidRPr="00743FE8">
              <w:rPr>
                <w:sz w:val="16"/>
                <w:szCs w:val="16"/>
              </w:rPr>
              <w:t>2.15.7</w:t>
            </w:r>
          </w:p>
        </w:tc>
        <w:tc>
          <w:tcPr>
            <w:tcW w:w="4165" w:type="dxa"/>
          </w:tcPr>
          <w:p w:rsidR="00A202D2" w:rsidRPr="00743FE8" w:rsidRDefault="00A202D2" w:rsidP="00444C00">
            <w:pPr>
              <w:pStyle w:val="TableParagraph"/>
              <w:spacing w:before="95"/>
              <w:ind w:left="62" w:right="49"/>
              <w:jc w:val="both"/>
              <w:rPr>
                <w:sz w:val="16"/>
                <w:szCs w:val="16"/>
                <w:lang w:val="ru-RU"/>
              </w:rPr>
            </w:pPr>
            <w:r w:rsidRPr="00743FE8">
              <w:rPr>
                <w:sz w:val="16"/>
                <w:szCs w:val="16"/>
                <w:lang w:val="ru-RU"/>
              </w:rPr>
              <w:t>Неполное</w:t>
            </w:r>
            <w:r w:rsidRPr="00743FE8">
              <w:rPr>
                <w:spacing w:val="1"/>
                <w:sz w:val="16"/>
                <w:szCs w:val="16"/>
                <w:lang w:val="ru-RU"/>
              </w:rPr>
              <w:t xml:space="preserve"> </w:t>
            </w:r>
            <w:r w:rsidRPr="00743FE8">
              <w:rPr>
                <w:sz w:val="16"/>
                <w:szCs w:val="16"/>
                <w:lang w:val="ru-RU"/>
              </w:rPr>
              <w:t>заполнение</w:t>
            </w:r>
            <w:r w:rsidRPr="00743FE8">
              <w:rPr>
                <w:spacing w:val="1"/>
                <w:sz w:val="16"/>
                <w:szCs w:val="16"/>
                <w:lang w:val="ru-RU"/>
              </w:rPr>
              <w:t xml:space="preserve"> </w:t>
            </w:r>
            <w:r w:rsidRPr="00743FE8">
              <w:rPr>
                <w:sz w:val="16"/>
                <w:szCs w:val="16"/>
                <w:lang w:val="ru-RU"/>
              </w:rPr>
              <w:t>полей</w:t>
            </w:r>
            <w:r w:rsidRPr="00743FE8">
              <w:rPr>
                <w:spacing w:val="1"/>
                <w:sz w:val="16"/>
                <w:szCs w:val="16"/>
                <w:lang w:val="ru-RU"/>
              </w:rPr>
              <w:t xml:space="preserve"> </w:t>
            </w:r>
            <w:r w:rsidRPr="00743FE8">
              <w:rPr>
                <w:sz w:val="16"/>
                <w:szCs w:val="16"/>
                <w:lang w:val="ru-RU"/>
              </w:rPr>
              <w:t>в</w:t>
            </w:r>
            <w:r w:rsidRPr="00743FE8">
              <w:rPr>
                <w:spacing w:val="1"/>
                <w:sz w:val="16"/>
                <w:szCs w:val="16"/>
                <w:lang w:val="ru-RU"/>
              </w:rPr>
              <w:t xml:space="preserve"> </w:t>
            </w:r>
            <w:r w:rsidRPr="00743FE8">
              <w:rPr>
                <w:sz w:val="16"/>
                <w:szCs w:val="16"/>
                <w:lang w:val="ru-RU"/>
              </w:rPr>
              <w:t>форме</w:t>
            </w:r>
            <w:r w:rsidRPr="00743FE8">
              <w:rPr>
                <w:spacing w:val="-57"/>
                <w:sz w:val="16"/>
                <w:szCs w:val="16"/>
                <w:lang w:val="ru-RU"/>
              </w:rPr>
              <w:t xml:space="preserve"> </w:t>
            </w:r>
            <w:r w:rsidRPr="00743FE8">
              <w:rPr>
                <w:sz w:val="16"/>
                <w:szCs w:val="16"/>
                <w:lang w:val="ru-RU"/>
              </w:rPr>
              <w:t>заявления,</w:t>
            </w:r>
            <w:r w:rsidRPr="00743FE8">
              <w:rPr>
                <w:spacing w:val="-14"/>
                <w:sz w:val="16"/>
                <w:szCs w:val="16"/>
                <w:lang w:val="ru-RU"/>
              </w:rPr>
              <w:t xml:space="preserve"> </w:t>
            </w:r>
            <w:r w:rsidRPr="00743FE8">
              <w:rPr>
                <w:sz w:val="16"/>
                <w:szCs w:val="16"/>
                <w:lang w:val="ru-RU"/>
              </w:rPr>
              <w:t>в</w:t>
            </w:r>
            <w:r w:rsidRPr="00743FE8">
              <w:rPr>
                <w:spacing w:val="-15"/>
                <w:sz w:val="16"/>
                <w:szCs w:val="16"/>
                <w:lang w:val="ru-RU"/>
              </w:rPr>
              <w:t xml:space="preserve"> </w:t>
            </w:r>
            <w:r w:rsidRPr="00743FE8">
              <w:rPr>
                <w:sz w:val="16"/>
                <w:szCs w:val="16"/>
                <w:lang w:val="ru-RU"/>
              </w:rPr>
              <w:t>том</w:t>
            </w:r>
            <w:r w:rsidRPr="00743FE8">
              <w:rPr>
                <w:spacing w:val="-14"/>
                <w:sz w:val="16"/>
                <w:szCs w:val="16"/>
                <w:lang w:val="ru-RU"/>
              </w:rPr>
              <w:t xml:space="preserve"> </w:t>
            </w:r>
            <w:r w:rsidRPr="00743FE8">
              <w:rPr>
                <w:sz w:val="16"/>
                <w:szCs w:val="16"/>
                <w:lang w:val="ru-RU"/>
              </w:rPr>
              <w:t>числе</w:t>
            </w:r>
            <w:r w:rsidRPr="00743FE8">
              <w:rPr>
                <w:spacing w:val="-12"/>
                <w:sz w:val="16"/>
                <w:szCs w:val="16"/>
                <w:lang w:val="ru-RU"/>
              </w:rPr>
              <w:t xml:space="preserve"> </w:t>
            </w:r>
            <w:r w:rsidRPr="00743FE8">
              <w:rPr>
                <w:sz w:val="16"/>
                <w:szCs w:val="16"/>
                <w:lang w:val="ru-RU"/>
              </w:rPr>
              <w:t>в</w:t>
            </w:r>
            <w:r w:rsidRPr="00743FE8">
              <w:rPr>
                <w:spacing w:val="-15"/>
                <w:sz w:val="16"/>
                <w:szCs w:val="16"/>
                <w:lang w:val="ru-RU"/>
              </w:rPr>
              <w:t xml:space="preserve"> </w:t>
            </w:r>
            <w:r w:rsidRPr="00743FE8">
              <w:rPr>
                <w:sz w:val="16"/>
                <w:szCs w:val="16"/>
                <w:lang w:val="ru-RU"/>
              </w:rPr>
              <w:t>интерактивной</w:t>
            </w:r>
            <w:r w:rsidRPr="00743FE8">
              <w:rPr>
                <w:spacing w:val="-58"/>
                <w:sz w:val="16"/>
                <w:szCs w:val="16"/>
                <w:lang w:val="ru-RU"/>
              </w:rPr>
              <w:t xml:space="preserve"> </w:t>
            </w:r>
            <w:r w:rsidRPr="00743FE8">
              <w:rPr>
                <w:sz w:val="16"/>
                <w:szCs w:val="16"/>
                <w:lang w:val="ru-RU"/>
              </w:rPr>
              <w:t>форме</w:t>
            </w:r>
            <w:r w:rsidRPr="00743FE8">
              <w:rPr>
                <w:spacing w:val="-3"/>
                <w:sz w:val="16"/>
                <w:szCs w:val="16"/>
                <w:lang w:val="ru-RU"/>
              </w:rPr>
              <w:t xml:space="preserve"> </w:t>
            </w:r>
            <w:r w:rsidRPr="00743FE8">
              <w:rPr>
                <w:sz w:val="16"/>
                <w:szCs w:val="16"/>
                <w:lang w:val="ru-RU"/>
              </w:rPr>
              <w:t>заявления на</w:t>
            </w:r>
            <w:r w:rsidRPr="00743FE8">
              <w:rPr>
                <w:spacing w:val="-1"/>
                <w:sz w:val="16"/>
                <w:szCs w:val="16"/>
                <w:lang w:val="ru-RU"/>
              </w:rPr>
              <w:t xml:space="preserve"> </w:t>
            </w:r>
            <w:r w:rsidRPr="00743FE8">
              <w:rPr>
                <w:sz w:val="16"/>
                <w:szCs w:val="16"/>
                <w:lang w:val="ru-RU"/>
              </w:rPr>
              <w:t>ЕПГУ</w:t>
            </w:r>
          </w:p>
        </w:tc>
        <w:tc>
          <w:tcPr>
            <w:tcW w:w="4820" w:type="dxa"/>
          </w:tcPr>
          <w:p w:rsidR="00A202D2" w:rsidRPr="00743FE8" w:rsidRDefault="00A202D2" w:rsidP="00444C00">
            <w:pPr>
              <w:pStyle w:val="TableParagraph"/>
              <w:spacing w:before="95"/>
              <w:ind w:left="62"/>
              <w:rPr>
                <w:sz w:val="16"/>
                <w:szCs w:val="16"/>
              </w:rPr>
            </w:pPr>
            <w:r w:rsidRPr="00743FE8">
              <w:rPr>
                <w:sz w:val="16"/>
                <w:szCs w:val="16"/>
              </w:rPr>
              <w:t>Указываются</w:t>
            </w:r>
            <w:r w:rsidRPr="00743FE8">
              <w:rPr>
                <w:spacing w:val="-3"/>
                <w:sz w:val="16"/>
                <w:szCs w:val="16"/>
              </w:rPr>
              <w:t xml:space="preserve"> </w:t>
            </w:r>
            <w:r w:rsidRPr="00743FE8">
              <w:rPr>
                <w:sz w:val="16"/>
                <w:szCs w:val="16"/>
              </w:rPr>
              <w:t>основания</w:t>
            </w:r>
            <w:r w:rsidRPr="00743FE8">
              <w:rPr>
                <w:spacing w:val="-3"/>
                <w:sz w:val="16"/>
                <w:szCs w:val="16"/>
              </w:rPr>
              <w:t xml:space="preserve"> </w:t>
            </w:r>
            <w:r w:rsidRPr="00743FE8">
              <w:rPr>
                <w:sz w:val="16"/>
                <w:szCs w:val="16"/>
              </w:rPr>
              <w:t>такого</w:t>
            </w:r>
            <w:r w:rsidRPr="00743FE8">
              <w:rPr>
                <w:spacing w:val="-2"/>
                <w:sz w:val="16"/>
                <w:szCs w:val="16"/>
              </w:rPr>
              <w:t xml:space="preserve"> </w:t>
            </w:r>
            <w:r w:rsidRPr="00743FE8">
              <w:rPr>
                <w:sz w:val="16"/>
                <w:szCs w:val="16"/>
              </w:rPr>
              <w:t>вывода</w:t>
            </w:r>
          </w:p>
        </w:tc>
      </w:tr>
    </w:tbl>
    <w:p w:rsidR="00A202D2" w:rsidRPr="00743FE8" w:rsidRDefault="00A202D2" w:rsidP="00A202D2">
      <w:pPr>
        <w:pStyle w:val="a4"/>
        <w:tabs>
          <w:tab w:val="left" w:pos="10003"/>
        </w:tabs>
        <w:spacing w:before="3"/>
        <w:ind w:left="108" w:right="126"/>
        <w:rPr>
          <w:sz w:val="16"/>
          <w:szCs w:val="16"/>
        </w:rPr>
      </w:pPr>
      <w:r w:rsidRPr="00743FE8">
        <w:rPr>
          <w:sz w:val="16"/>
          <w:szCs w:val="16"/>
        </w:rPr>
        <w:t>Дополнительно</w:t>
      </w:r>
      <w:r w:rsidRPr="00743FE8">
        <w:rPr>
          <w:spacing w:val="-8"/>
          <w:sz w:val="16"/>
          <w:szCs w:val="16"/>
        </w:rPr>
        <w:t xml:space="preserve"> </w:t>
      </w:r>
      <w:r w:rsidRPr="00743FE8">
        <w:rPr>
          <w:sz w:val="16"/>
          <w:szCs w:val="16"/>
        </w:rPr>
        <w:t>информируем:</w:t>
      </w:r>
      <w:r w:rsidRPr="00743FE8">
        <w:rPr>
          <w:sz w:val="16"/>
          <w:szCs w:val="16"/>
          <w:u w:val="single"/>
        </w:rPr>
        <w:tab/>
      </w:r>
      <w:r w:rsidRPr="00743FE8">
        <w:rPr>
          <w:sz w:val="16"/>
          <w:szCs w:val="16"/>
        </w:rPr>
        <w:t>.</w:t>
      </w:r>
      <w:r w:rsidRPr="00743FE8">
        <w:rPr>
          <w:spacing w:val="1"/>
          <w:sz w:val="16"/>
          <w:szCs w:val="16"/>
        </w:rPr>
        <w:t xml:space="preserve"> </w:t>
      </w:r>
      <w:r w:rsidRPr="00743FE8">
        <w:rPr>
          <w:sz w:val="16"/>
          <w:szCs w:val="16"/>
        </w:rPr>
        <w:t>Вы</w:t>
      </w:r>
      <w:r w:rsidRPr="00743FE8">
        <w:rPr>
          <w:spacing w:val="29"/>
          <w:sz w:val="16"/>
          <w:szCs w:val="16"/>
        </w:rPr>
        <w:t xml:space="preserve"> </w:t>
      </w:r>
      <w:r w:rsidRPr="00743FE8">
        <w:rPr>
          <w:sz w:val="16"/>
          <w:szCs w:val="16"/>
        </w:rPr>
        <w:t>вправе</w:t>
      </w:r>
      <w:r w:rsidRPr="00743FE8">
        <w:rPr>
          <w:spacing w:val="28"/>
          <w:sz w:val="16"/>
          <w:szCs w:val="16"/>
        </w:rPr>
        <w:t xml:space="preserve"> </w:t>
      </w:r>
      <w:r w:rsidRPr="00743FE8">
        <w:rPr>
          <w:sz w:val="16"/>
          <w:szCs w:val="16"/>
        </w:rPr>
        <w:t>повторно</w:t>
      </w:r>
      <w:r w:rsidRPr="00743FE8">
        <w:rPr>
          <w:spacing w:val="27"/>
          <w:sz w:val="16"/>
          <w:szCs w:val="16"/>
        </w:rPr>
        <w:t xml:space="preserve"> </w:t>
      </w:r>
      <w:r w:rsidRPr="00743FE8">
        <w:rPr>
          <w:sz w:val="16"/>
          <w:szCs w:val="16"/>
        </w:rPr>
        <w:t>обратиться</w:t>
      </w:r>
      <w:r w:rsidRPr="00743FE8">
        <w:rPr>
          <w:spacing w:val="33"/>
          <w:sz w:val="16"/>
          <w:szCs w:val="16"/>
        </w:rPr>
        <w:t xml:space="preserve"> </w:t>
      </w:r>
      <w:r w:rsidRPr="00743FE8">
        <w:rPr>
          <w:sz w:val="16"/>
          <w:szCs w:val="16"/>
        </w:rPr>
        <w:t>c</w:t>
      </w:r>
      <w:r w:rsidRPr="00743FE8">
        <w:rPr>
          <w:spacing w:val="28"/>
          <w:sz w:val="16"/>
          <w:szCs w:val="16"/>
        </w:rPr>
        <w:t xml:space="preserve"> </w:t>
      </w:r>
      <w:r w:rsidRPr="00743FE8">
        <w:rPr>
          <w:sz w:val="16"/>
          <w:szCs w:val="16"/>
        </w:rPr>
        <w:t>заявлением</w:t>
      </w:r>
      <w:r w:rsidRPr="00743FE8">
        <w:rPr>
          <w:spacing w:val="27"/>
          <w:sz w:val="16"/>
          <w:szCs w:val="16"/>
        </w:rPr>
        <w:t xml:space="preserve"> </w:t>
      </w:r>
      <w:r w:rsidRPr="00743FE8">
        <w:rPr>
          <w:sz w:val="16"/>
          <w:szCs w:val="16"/>
        </w:rPr>
        <w:t>о</w:t>
      </w:r>
      <w:r w:rsidRPr="00743FE8">
        <w:rPr>
          <w:spacing w:val="29"/>
          <w:sz w:val="16"/>
          <w:szCs w:val="16"/>
        </w:rPr>
        <w:t xml:space="preserve"> </w:t>
      </w:r>
      <w:r w:rsidRPr="00743FE8">
        <w:rPr>
          <w:sz w:val="16"/>
          <w:szCs w:val="16"/>
        </w:rPr>
        <w:t>предоставлении</w:t>
      </w:r>
      <w:r w:rsidRPr="00743FE8">
        <w:rPr>
          <w:spacing w:val="28"/>
          <w:sz w:val="16"/>
          <w:szCs w:val="16"/>
        </w:rPr>
        <w:t xml:space="preserve"> </w:t>
      </w:r>
      <w:r w:rsidRPr="00743FE8">
        <w:rPr>
          <w:sz w:val="16"/>
          <w:szCs w:val="16"/>
        </w:rPr>
        <w:t>услуги</w:t>
      </w:r>
      <w:r w:rsidRPr="00743FE8">
        <w:rPr>
          <w:spacing w:val="29"/>
          <w:sz w:val="16"/>
          <w:szCs w:val="16"/>
        </w:rPr>
        <w:t xml:space="preserve"> </w:t>
      </w:r>
      <w:r w:rsidRPr="00743FE8">
        <w:rPr>
          <w:sz w:val="16"/>
          <w:szCs w:val="16"/>
        </w:rPr>
        <w:t>после</w:t>
      </w:r>
      <w:r w:rsidRPr="00743FE8">
        <w:rPr>
          <w:spacing w:val="-67"/>
          <w:sz w:val="16"/>
          <w:szCs w:val="16"/>
        </w:rPr>
        <w:t xml:space="preserve"> </w:t>
      </w:r>
      <w:r w:rsidRPr="00743FE8">
        <w:rPr>
          <w:sz w:val="16"/>
          <w:szCs w:val="16"/>
        </w:rPr>
        <w:t>устранения указанных</w:t>
      </w:r>
      <w:r w:rsidRPr="00743FE8">
        <w:rPr>
          <w:spacing w:val="-2"/>
          <w:sz w:val="16"/>
          <w:szCs w:val="16"/>
        </w:rPr>
        <w:t xml:space="preserve"> </w:t>
      </w:r>
      <w:r w:rsidRPr="00743FE8">
        <w:rPr>
          <w:sz w:val="16"/>
          <w:szCs w:val="16"/>
        </w:rPr>
        <w:t>нарушений.</w:t>
      </w:r>
    </w:p>
    <w:p w:rsidR="00A202D2" w:rsidRPr="00743FE8" w:rsidRDefault="00A202D2" w:rsidP="00A202D2">
      <w:pPr>
        <w:pStyle w:val="a4"/>
        <w:tabs>
          <w:tab w:val="left" w:pos="10022"/>
        </w:tabs>
        <w:spacing w:before="1"/>
        <w:ind w:left="108" w:right="128"/>
        <w:rPr>
          <w:sz w:val="16"/>
          <w:szCs w:val="16"/>
        </w:rPr>
      </w:pPr>
      <w:r w:rsidRPr="00743FE8">
        <w:rPr>
          <w:sz w:val="16"/>
          <w:szCs w:val="16"/>
        </w:rPr>
        <w:t>Данный отказ может быть обжалован в досудебном порядке путем направления</w:t>
      </w:r>
      <w:r w:rsidRPr="00743FE8">
        <w:rPr>
          <w:spacing w:val="1"/>
          <w:sz w:val="16"/>
          <w:szCs w:val="16"/>
        </w:rPr>
        <w:t xml:space="preserve"> </w:t>
      </w:r>
      <w:r w:rsidRPr="00743FE8">
        <w:rPr>
          <w:sz w:val="16"/>
          <w:szCs w:val="16"/>
        </w:rPr>
        <w:t>жалобы</w:t>
      </w:r>
      <w:r w:rsidRPr="00743FE8">
        <w:rPr>
          <w:spacing w:val="-3"/>
          <w:sz w:val="16"/>
          <w:szCs w:val="16"/>
        </w:rPr>
        <w:t xml:space="preserve"> </w:t>
      </w:r>
      <w:r w:rsidRPr="00743FE8">
        <w:rPr>
          <w:sz w:val="16"/>
          <w:szCs w:val="16"/>
        </w:rPr>
        <w:t>в</w:t>
      </w:r>
      <w:r w:rsidRPr="00743FE8">
        <w:rPr>
          <w:spacing w:val="-4"/>
          <w:sz w:val="16"/>
          <w:szCs w:val="16"/>
        </w:rPr>
        <w:t xml:space="preserve"> </w:t>
      </w:r>
      <w:r w:rsidRPr="00743FE8">
        <w:rPr>
          <w:sz w:val="16"/>
          <w:szCs w:val="16"/>
        </w:rPr>
        <w:t>орган,</w:t>
      </w:r>
      <w:r w:rsidRPr="00743FE8">
        <w:rPr>
          <w:spacing w:val="-4"/>
          <w:sz w:val="16"/>
          <w:szCs w:val="16"/>
        </w:rPr>
        <w:t xml:space="preserve"> </w:t>
      </w:r>
      <w:r w:rsidRPr="00743FE8">
        <w:rPr>
          <w:sz w:val="16"/>
          <w:szCs w:val="16"/>
        </w:rPr>
        <w:t>уполномоченный</w:t>
      </w:r>
      <w:r w:rsidRPr="00743FE8">
        <w:rPr>
          <w:spacing w:val="-3"/>
          <w:sz w:val="16"/>
          <w:szCs w:val="16"/>
        </w:rPr>
        <w:t xml:space="preserve"> </w:t>
      </w:r>
      <w:r w:rsidRPr="00743FE8">
        <w:rPr>
          <w:sz w:val="16"/>
          <w:szCs w:val="16"/>
        </w:rPr>
        <w:t>на</w:t>
      </w:r>
      <w:r w:rsidRPr="00743FE8">
        <w:rPr>
          <w:spacing w:val="-2"/>
          <w:sz w:val="16"/>
          <w:szCs w:val="16"/>
        </w:rPr>
        <w:t xml:space="preserve"> </w:t>
      </w:r>
      <w:r w:rsidRPr="00743FE8">
        <w:rPr>
          <w:sz w:val="16"/>
          <w:szCs w:val="16"/>
        </w:rPr>
        <w:t>предоставление</w:t>
      </w:r>
      <w:r w:rsidRPr="00743FE8">
        <w:rPr>
          <w:spacing w:val="-3"/>
          <w:sz w:val="16"/>
          <w:szCs w:val="16"/>
        </w:rPr>
        <w:t xml:space="preserve"> </w:t>
      </w:r>
      <w:r w:rsidRPr="00743FE8">
        <w:rPr>
          <w:sz w:val="16"/>
          <w:szCs w:val="16"/>
        </w:rPr>
        <w:t>услуги</w:t>
      </w:r>
      <w:r w:rsidRPr="00743FE8">
        <w:rPr>
          <w:spacing w:val="-3"/>
          <w:sz w:val="16"/>
          <w:szCs w:val="16"/>
        </w:rPr>
        <w:t xml:space="preserve"> </w:t>
      </w:r>
      <w:r w:rsidRPr="00743FE8">
        <w:rPr>
          <w:sz w:val="16"/>
          <w:szCs w:val="16"/>
        </w:rPr>
        <w:t>в</w:t>
      </w:r>
      <w:r w:rsidRPr="00743FE8">
        <w:rPr>
          <w:sz w:val="16"/>
          <w:szCs w:val="16"/>
          <w:u w:val="single"/>
        </w:rPr>
        <w:tab/>
      </w:r>
      <w:r w:rsidRPr="00743FE8">
        <w:rPr>
          <w:sz w:val="16"/>
          <w:szCs w:val="16"/>
        </w:rPr>
        <w:t>, а</w:t>
      </w:r>
      <w:r w:rsidRPr="00743FE8">
        <w:rPr>
          <w:spacing w:val="-67"/>
          <w:sz w:val="16"/>
          <w:szCs w:val="16"/>
        </w:rPr>
        <w:t xml:space="preserve"> </w:t>
      </w:r>
      <w:r w:rsidRPr="00743FE8">
        <w:rPr>
          <w:sz w:val="16"/>
          <w:szCs w:val="16"/>
        </w:rPr>
        <w:t>также</w:t>
      </w:r>
      <w:r w:rsidRPr="00743FE8">
        <w:rPr>
          <w:spacing w:val="-1"/>
          <w:sz w:val="16"/>
          <w:szCs w:val="16"/>
        </w:rPr>
        <w:t xml:space="preserve"> </w:t>
      </w:r>
      <w:r w:rsidRPr="00743FE8">
        <w:rPr>
          <w:sz w:val="16"/>
          <w:szCs w:val="16"/>
        </w:rPr>
        <w:t>в</w:t>
      </w:r>
      <w:r w:rsidRPr="00743FE8">
        <w:rPr>
          <w:spacing w:val="-1"/>
          <w:sz w:val="16"/>
          <w:szCs w:val="16"/>
        </w:rPr>
        <w:t xml:space="preserve"> </w:t>
      </w:r>
      <w:r w:rsidRPr="00743FE8">
        <w:rPr>
          <w:sz w:val="16"/>
          <w:szCs w:val="16"/>
        </w:rPr>
        <w:t>судебном</w:t>
      </w:r>
      <w:r w:rsidRPr="00743FE8">
        <w:rPr>
          <w:spacing w:val="-1"/>
          <w:sz w:val="16"/>
          <w:szCs w:val="16"/>
        </w:rPr>
        <w:t xml:space="preserve"> </w:t>
      </w:r>
      <w:r w:rsidRPr="00743FE8">
        <w:rPr>
          <w:sz w:val="16"/>
          <w:szCs w:val="16"/>
        </w:rPr>
        <w:t>порядке.</w: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76640B" w:rsidP="00A202D2">
      <w:pPr>
        <w:pStyle w:val="a4"/>
        <w:spacing w:before="4"/>
        <w:rPr>
          <w:sz w:val="16"/>
          <w:szCs w:val="16"/>
        </w:rPr>
      </w:pPr>
      <w:r w:rsidRPr="00743FE8">
        <w:rPr>
          <w:noProof/>
          <w:sz w:val="16"/>
          <w:szCs w:val="16"/>
          <w:lang w:eastAsia="ru-RU"/>
        </w:rPr>
        <mc:AlternateContent>
          <mc:Choice Requires="wps">
            <w:drawing>
              <wp:anchor distT="0" distB="0" distL="0" distR="0" simplePos="0" relativeHeight="251808768" behindDoc="1" locked="0" layoutInCell="1" allowOverlap="1" wp14:anchorId="68B03961" wp14:editId="4B9623B1">
                <wp:simplePos x="0" y="0"/>
                <wp:positionH relativeFrom="margin">
                  <wp:align>right</wp:align>
                </wp:positionH>
                <wp:positionV relativeFrom="paragraph">
                  <wp:posOffset>173355</wp:posOffset>
                </wp:positionV>
                <wp:extent cx="2442845" cy="266700"/>
                <wp:effectExtent l="0" t="0" r="14605" b="19050"/>
                <wp:wrapTopAndBottom/>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60B4" w:rsidRPr="00F40ACF" w:rsidRDefault="00FF60B4" w:rsidP="0076640B">
                            <w:pPr>
                              <w:pStyle w:val="a4"/>
                              <w:spacing w:before="54"/>
                              <w:ind w:left="691" w:right="613" w:firstLine="145"/>
                              <w:jc w:val="center"/>
                              <w:rPr>
                                <w:rFonts w:ascii="Microsoft Sans Serif" w:hAnsi="Microsoft Sans Serif"/>
                                <w:sz w:val="16"/>
                                <w:szCs w:val="16"/>
                              </w:rPr>
                            </w:pPr>
                            <w:r w:rsidRPr="00F40ACF">
                              <w:rPr>
                                <w:rFonts w:ascii="Microsoft Sans Serif" w:hAnsi="Microsoft Sans Serif"/>
                                <w:sz w:val="16"/>
                                <w:szCs w:val="16"/>
                              </w:rPr>
                              <w:t>Сведения о</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сертификате</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электронной</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3961" id="Надпись 62" o:spid="_x0000_s1030" type="#_x0000_t202" style="position:absolute;left:0;text-align:left;margin-left:141.15pt;margin-top:13.65pt;width:192.35pt;height:21pt;z-index:-2515077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" filled="f" strokeweight=".5pt">
                <v:textbox inset="0,0,0,0">
                  <w:txbxContent>
                    <w:p w:rsidR="00FF60B4" w:rsidRPr="00F40ACF" w:rsidRDefault="00FF60B4" w:rsidP="0076640B">
                      <w:pPr>
                        <w:pStyle w:val="a4"/>
                        <w:spacing w:before="54"/>
                        <w:ind w:left="691" w:right="613" w:firstLine="145"/>
                        <w:jc w:val="center"/>
                        <w:rPr>
                          <w:rFonts w:ascii="Microsoft Sans Serif" w:hAnsi="Microsoft Sans Serif"/>
                          <w:sz w:val="16"/>
                          <w:szCs w:val="16"/>
                        </w:rPr>
                      </w:pPr>
                      <w:r w:rsidRPr="00F40ACF">
                        <w:rPr>
                          <w:rFonts w:ascii="Microsoft Sans Serif" w:hAnsi="Microsoft Sans Serif"/>
                          <w:sz w:val="16"/>
                          <w:szCs w:val="16"/>
                        </w:rPr>
                        <w:t>Сведения о</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сертификате</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электронной</w:t>
                      </w:r>
                      <w:r w:rsidRPr="00F40ACF">
                        <w:rPr>
                          <w:rFonts w:ascii="Microsoft Sans Serif" w:hAnsi="Microsoft Sans Serif"/>
                          <w:spacing w:val="1"/>
                          <w:sz w:val="16"/>
                          <w:szCs w:val="16"/>
                        </w:rPr>
                        <w:t xml:space="preserve"> </w:t>
                      </w:r>
                      <w:r w:rsidRPr="00F40ACF">
                        <w:rPr>
                          <w:rFonts w:ascii="Microsoft Sans Serif" w:hAnsi="Microsoft Sans Serif"/>
                          <w:sz w:val="16"/>
                          <w:szCs w:val="16"/>
                        </w:rPr>
                        <w:t xml:space="preserve">подписи </w:t>
                      </w:r>
                    </w:p>
                  </w:txbxContent>
                </v:textbox>
                <w10:wrap type="topAndBottom" anchorx="margin"/>
              </v:shape>
            </w:pict>
          </mc:Fallback>
        </mc:AlternateContent>
      </w: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spacing w:before="9"/>
        <w:rPr>
          <w:sz w:val="16"/>
          <w:szCs w:val="16"/>
        </w:rPr>
      </w:pPr>
    </w:p>
    <w:p w:rsidR="00A202D2" w:rsidRPr="00743FE8" w:rsidRDefault="00A202D2" w:rsidP="00A202D2">
      <w:pPr>
        <w:spacing w:line="224" w:lineRule="exact"/>
        <w:ind w:left="108"/>
        <w:rPr>
          <w:sz w:val="16"/>
          <w:szCs w:val="16"/>
        </w:rPr>
      </w:pPr>
      <w:r w:rsidRPr="00743FE8">
        <w:rPr>
          <w:sz w:val="16"/>
          <w:szCs w:val="16"/>
        </w:rPr>
        <w:t xml:space="preserve"> </w:t>
      </w:r>
    </w:p>
    <w:p w:rsidR="00A202D2" w:rsidRPr="00743FE8" w:rsidRDefault="00A202D2" w:rsidP="00A202D2">
      <w:pPr>
        <w:spacing w:line="224" w:lineRule="exact"/>
        <w:rPr>
          <w:sz w:val="16"/>
          <w:szCs w:val="16"/>
        </w:rPr>
        <w:sectPr w:rsidR="00A202D2" w:rsidRPr="00743FE8">
          <w:pgSz w:w="11900" w:h="16850"/>
          <w:pgMar w:top="980" w:right="400" w:bottom="0" w:left="1080" w:header="345" w:footer="0" w:gutter="0"/>
          <w:cols w:space="720"/>
        </w:sectPr>
      </w:pPr>
    </w:p>
    <w:p w:rsidR="00A202D2" w:rsidRPr="00743FE8" w:rsidRDefault="00A202D2" w:rsidP="00A202D2">
      <w:pPr>
        <w:spacing w:line="264" w:lineRule="auto"/>
        <w:ind w:left="7371"/>
        <w:rPr>
          <w:sz w:val="16"/>
          <w:szCs w:val="16"/>
        </w:rPr>
      </w:pPr>
      <w:r w:rsidRPr="00743FE8">
        <w:rPr>
          <w:sz w:val="16"/>
          <w:szCs w:val="16"/>
        </w:rPr>
        <w:lastRenderedPageBreak/>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6</w:t>
      </w:r>
    </w:p>
    <w:p w:rsidR="00A202D2" w:rsidRPr="00743FE8" w:rsidRDefault="00A202D2" w:rsidP="00A202D2">
      <w:pPr>
        <w:spacing w:line="264" w:lineRule="auto"/>
        <w:ind w:left="7371"/>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7371"/>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 округа Курганской области</w:t>
      </w:r>
    </w:p>
    <w:p w:rsidR="00A202D2" w:rsidRPr="00743FE8" w:rsidRDefault="00A202D2" w:rsidP="00A202D2">
      <w:pPr>
        <w:pStyle w:val="a4"/>
        <w:spacing w:before="10"/>
        <w:rPr>
          <w:sz w:val="16"/>
          <w:szCs w:val="16"/>
        </w:rPr>
      </w:pPr>
    </w:p>
    <w:p w:rsidR="00A202D2" w:rsidRPr="00743FE8" w:rsidRDefault="00A202D2" w:rsidP="00A202D2">
      <w:pPr>
        <w:pStyle w:val="1"/>
        <w:ind w:left="5041" w:right="775" w:hanging="4415"/>
        <w:rPr>
          <w:rFonts w:ascii="Times New Roman" w:hAnsi="Times New Roman" w:cs="Times New Roman"/>
          <w:color w:val="auto"/>
          <w:sz w:val="16"/>
          <w:szCs w:val="16"/>
        </w:rPr>
      </w:pPr>
      <w:r w:rsidRPr="00743FE8">
        <w:rPr>
          <w:rFonts w:ascii="Times New Roman" w:hAnsi="Times New Roman" w:cs="Times New Roman"/>
          <w:color w:val="auto"/>
          <w:sz w:val="16"/>
          <w:szCs w:val="16"/>
        </w:rPr>
        <w:t>Состав, последовательность и сроки выполнения административных процедур (действий) при предоставлении</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услуги</w:t>
      </w:r>
    </w:p>
    <w:p w:rsidR="00A202D2" w:rsidRPr="00743FE8" w:rsidRDefault="00A202D2" w:rsidP="00A202D2">
      <w:pPr>
        <w:pStyle w:val="a4"/>
        <w:rPr>
          <w:b/>
          <w:sz w:val="16"/>
          <w:szCs w:val="16"/>
        </w:rPr>
      </w:pPr>
    </w:p>
    <w:p w:rsidR="00A202D2" w:rsidRPr="00743FE8" w:rsidRDefault="00A202D2" w:rsidP="00A202D2">
      <w:pPr>
        <w:pStyle w:val="a4"/>
        <w:spacing w:before="2" w:after="1"/>
        <w:rPr>
          <w:b/>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9"/>
        <w:gridCol w:w="2025"/>
        <w:gridCol w:w="133"/>
        <w:gridCol w:w="1821"/>
        <w:gridCol w:w="2509"/>
      </w:tblGrid>
      <w:tr w:rsidR="00743FE8" w:rsidRPr="00743FE8" w:rsidTr="0076640B">
        <w:trPr>
          <w:trHeight w:val="1104"/>
        </w:trPr>
        <w:tc>
          <w:tcPr>
            <w:tcW w:w="2218" w:type="dxa"/>
          </w:tcPr>
          <w:p w:rsidR="00A202D2" w:rsidRPr="00743FE8" w:rsidRDefault="00A202D2" w:rsidP="00444C00">
            <w:pPr>
              <w:pStyle w:val="TableParagraph"/>
              <w:rPr>
                <w:b/>
                <w:sz w:val="16"/>
                <w:szCs w:val="16"/>
                <w:lang w:val="ru-RU"/>
              </w:rPr>
            </w:pPr>
          </w:p>
          <w:p w:rsidR="00A202D2" w:rsidRPr="00743FE8" w:rsidRDefault="00A202D2" w:rsidP="00444C00">
            <w:pPr>
              <w:pStyle w:val="TableParagraph"/>
              <w:spacing w:before="4"/>
              <w:rPr>
                <w:b/>
                <w:sz w:val="16"/>
                <w:szCs w:val="16"/>
                <w:lang w:val="ru-RU"/>
              </w:rPr>
            </w:pPr>
          </w:p>
          <w:p w:rsidR="00A202D2" w:rsidRPr="00743FE8" w:rsidRDefault="00A202D2" w:rsidP="00444C00">
            <w:pPr>
              <w:pStyle w:val="TableParagraph"/>
              <w:ind w:left="132" w:right="144"/>
              <w:jc w:val="center"/>
              <w:rPr>
                <w:sz w:val="16"/>
                <w:szCs w:val="16"/>
                <w:lang w:val="ru-RU"/>
              </w:rPr>
            </w:pPr>
            <w:r w:rsidRPr="00743FE8">
              <w:rPr>
                <w:sz w:val="16"/>
                <w:szCs w:val="16"/>
                <w:lang w:val="ru-RU"/>
              </w:rPr>
              <w:t>Основание для</w:t>
            </w:r>
            <w:r w:rsidRPr="00743FE8">
              <w:rPr>
                <w:spacing w:val="-58"/>
                <w:sz w:val="16"/>
                <w:szCs w:val="16"/>
                <w:lang w:val="ru-RU"/>
              </w:rPr>
              <w:t xml:space="preserve"> </w:t>
            </w:r>
            <w:r w:rsidRPr="00743FE8">
              <w:rPr>
                <w:sz w:val="16"/>
                <w:szCs w:val="16"/>
                <w:lang w:val="ru-RU"/>
              </w:rPr>
              <w:t>начала</w:t>
            </w:r>
          </w:p>
          <w:p w:rsidR="00A202D2" w:rsidRPr="00743FE8" w:rsidRDefault="00A202D2" w:rsidP="00444C00">
            <w:pPr>
              <w:pStyle w:val="TableParagraph"/>
              <w:ind w:left="134" w:right="144"/>
              <w:jc w:val="center"/>
              <w:rPr>
                <w:sz w:val="16"/>
                <w:szCs w:val="16"/>
                <w:lang w:val="ru-RU"/>
              </w:rPr>
            </w:pPr>
            <w:r w:rsidRPr="00743FE8">
              <w:rPr>
                <w:sz w:val="16"/>
                <w:szCs w:val="16"/>
                <w:lang w:val="ru-RU"/>
              </w:rPr>
              <w:t>административной</w:t>
            </w:r>
            <w:r w:rsidRPr="00743FE8">
              <w:rPr>
                <w:spacing w:val="-58"/>
                <w:sz w:val="16"/>
                <w:szCs w:val="16"/>
                <w:lang w:val="ru-RU"/>
              </w:rPr>
              <w:t xml:space="preserve"> </w:t>
            </w:r>
            <w:r w:rsidRPr="00743FE8">
              <w:rPr>
                <w:sz w:val="16"/>
                <w:szCs w:val="16"/>
                <w:lang w:val="ru-RU"/>
              </w:rPr>
              <w:t>процедуры</w:t>
            </w:r>
          </w:p>
        </w:tc>
        <w:tc>
          <w:tcPr>
            <w:tcW w:w="3652" w:type="dxa"/>
          </w:tcPr>
          <w:p w:rsidR="00A202D2" w:rsidRPr="00743FE8" w:rsidRDefault="00A202D2" w:rsidP="00444C00">
            <w:pPr>
              <w:pStyle w:val="TableParagraph"/>
              <w:rPr>
                <w:b/>
                <w:sz w:val="16"/>
                <w:szCs w:val="16"/>
                <w:lang w:val="ru-RU"/>
              </w:rPr>
            </w:pPr>
          </w:p>
          <w:p w:rsidR="00A202D2" w:rsidRPr="00743FE8" w:rsidRDefault="00A202D2" w:rsidP="00444C00">
            <w:pPr>
              <w:pStyle w:val="TableParagraph"/>
              <w:rPr>
                <w:b/>
                <w:sz w:val="16"/>
                <w:szCs w:val="16"/>
                <w:lang w:val="ru-RU"/>
              </w:rPr>
            </w:pPr>
          </w:p>
          <w:p w:rsidR="00A202D2" w:rsidRPr="00743FE8" w:rsidRDefault="00A202D2" w:rsidP="00444C00">
            <w:pPr>
              <w:pStyle w:val="TableParagraph"/>
              <w:spacing w:before="4"/>
              <w:rPr>
                <w:b/>
                <w:sz w:val="16"/>
                <w:szCs w:val="16"/>
                <w:lang w:val="ru-RU"/>
              </w:rPr>
            </w:pPr>
          </w:p>
          <w:p w:rsidR="00A202D2" w:rsidRPr="00743FE8" w:rsidRDefault="00A202D2" w:rsidP="00444C00">
            <w:pPr>
              <w:pStyle w:val="TableParagraph"/>
              <w:ind w:left="1343" w:right="168" w:hanging="1174"/>
              <w:rPr>
                <w:sz w:val="16"/>
                <w:szCs w:val="16"/>
              </w:rPr>
            </w:pPr>
            <w:r w:rsidRPr="00743FE8">
              <w:rPr>
                <w:sz w:val="16"/>
                <w:szCs w:val="16"/>
              </w:rPr>
              <w:t>Содержание административных</w:t>
            </w:r>
            <w:r w:rsidRPr="00743FE8">
              <w:rPr>
                <w:spacing w:val="-57"/>
                <w:sz w:val="16"/>
                <w:szCs w:val="16"/>
              </w:rPr>
              <w:t xml:space="preserve"> </w:t>
            </w:r>
            <w:r w:rsidRPr="00743FE8">
              <w:rPr>
                <w:sz w:val="16"/>
                <w:szCs w:val="16"/>
              </w:rPr>
              <w:t>действий</w:t>
            </w:r>
          </w:p>
        </w:tc>
        <w:tc>
          <w:tcPr>
            <w:tcW w:w="1674" w:type="dxa"/>
          </w:tcPr>
          <w:p w:rsidR="00A202D2" w:rsidRPr="00743FE8" w:rsidRDefault="00A202D2" w:rsidP="00444C00">
            <w:pPr>
              <w:pStyle w:val="TableParagraph"/>
              <w:rPr>
                <w:b/>
                <w:sz w:val="16"/>
                <w:szCs w:val="16"/>
                <w:lang w:val="ru-RU"/>
              </w:rPr>
            </w:pPr>
          </w:p>
          <w:p w:rsidR="00A202D2" w:rsidRPr="00743FE8" w:rsidRDefault="00A202D2" w:rsidP="00444C00">
            <w:pPr>
              <w:pStyle w:val="TableParagraph"/>
              <w:spacing w:before="5"/>
              <w:rPr>
                <w:b/>
                <w:sz w:val="16"/>
                <w:szCs w:val="16"/>
                <w:lang w:val="ru-RU"/>
              </w:rPr>
            </w:pPr>
          </w:p>
          <w:p w:rsidR="00A202D2" w:rsidRPr="00743FE8" w:rsidRDefault="00A202D2" w:rsidP="00444C00">
            <w:pPr>
              <w:pStyle w:val="TableParagraph"/>
              <w:ind w:left="111" w:right="112" w:firstLine="1"/>
              <w:jc w:val="center"/>
              <w:rPr>
                <w:sz w:val="16"/>
                <w:szCs w:val="16"/>
                <w:lang w:val="ru-RU"/>
              </w:rPr>
            </w:pPr>
            <w:r w:rsidRPr="00743FE8">
              <w:rPr>
                <w:sz w:val="16"/>
                <w:szCs w:val="16"/>
                <w:lang w:val="ru-RU"/>
              </w:rPr>
              <w:t>Срок</w:t>
            </w:r>
            <w:r w:rsidRPr="00743FE8">
              <w:rPr>
                <w:spacing w:val="1"/>
                <w:sz w:val="16"/>
                <w:szCs w:val="16"/>
                <w:lang w:val="ru-RU"/>
              </w:rPr>
              <w:t xml:space="preserve"> </w:t>
            </w:r>
            <w:r w:rsidRPr="00743FE8">
              <w:rPr>
                <w:sz w:val="16"/>
                <w:szCs w:val="16"/>
                <w:lang w:val="ru-RU"/>
              </w:rPr>
              <w:t>выполнения</w:t>
            </w:r>
            <w:r w:rsidRPr="00743FE8">
              <w:rPr>
                <w:spacing w:val="1"/>
                <w:sz w:val="16"/>
                <w:szCs w:val="16"/>
                <w:lang w:val="ru-RU"/>
              </w:rPr>
              <w:t xml:space="preserve"> </w:t>
            </w:r>
            <w:r w:rsidRPr="00743FE8">
              <w:rPr>
                <w:sz w:val="16"/>
                <w:szCs w:val="16"/>
                <w:lang w:val="ru-RU"/>
              </w:rPr>
              <w:t>администрати</w:t>
            </w:r>
            <w:r w:rsidRPr="00743FE8">
              <w:rPr>
                <w:spacing w:val="-57"/>
                <w:sz w:val="16"/>
                <w:szCs w:val="16"/>
                <w:lang w:val="ru-RU"/>
              </w:rPr>
              <w:t xml:space="preserve"> </w:t>
            </w:r>
            <w:r w:rsidRPr="00743FE8">
              <w:rPr>
                <w:sz w:val="16"/>
                <w:szCs w:val="16"/>
                <w:lang w:val="ru-RU"/>
              </w:rPr>
              <w:t>вных</w:t>
            </w:r>
          </w:p>
          <w:p w:rsidR="00A202D2" w:rsidRPr="00743FE8" w:rsidRDefault="00A202D2" w:rsidP="00444C00">
            <w:pPr>
              <w:pStyle w:val="TableParagraph"/>
              <w:ind w:left="342" w:right="342"/>
              <w:jc w:val="center"/>
              <w:rPr>
                <w:sz w:val="16"/>
                <w:szCs w:val="16"/>
                <w:lang w:val="ru-RU"/>
              </w:rPr>
            </w:pPr>
            <w:r w:rsidRPr="00743FE8">
              <w:rPr>
                <w:sz w:val="16"/>
                <w:szCs w:val="16"/>
                <w:lang w:val="ru-RU"/>
              </w:rPr>
              <w:t>действий</w:t>
            </w:r>
          </w:p>
        </w:tc>
        <w:tc>
          <w:tcPr>
            <w:tcW w:w="1329" w:type="dxa"/>
          </w:tcPr>
          <w:p w:rsidR="00A202D2" w:rsidRPr="00743FE8" w:rsidRDefault="00A202D2" w:rsidP="00444C00">
            <w:pPr>
              <w:pStyle w:val="TableParagraph"/>
              <w:ind w:left="108" w:right="108"/>
              <w:jc w:val="center"/>
              <w:rPr>
                <w:sz w:val="16"/>
                <w:szCs w:val="16"/>
                <w:lang w:val="ru-RU"/>
              </w:rPr>
            </w:pPr>
            <w:r w:rsidRPr="00743FE8">
              <w:rPr>
                <w:spacing w:val="-1"/>
                <w:sz w:val="16"/>
                <w:szCs w:val="16"/>
                <w:lang w:val="ru-RU"/>
              </w:rPr>
              <w:t>Должност</w:t>
            </w:r>
            <w:r w:rsidRPr="00743FE8">
              <w:rPr>
                <w:spacing w:val="-57"/>
                <w:sz w:val="16"/>
                <w:szCs w:val="16"/>
                <w:lang w:val="ru-RU"/>
              </w:rPr>
              <w:t xml:space="preserve"> </w:t>
            </w:r>
            <w:r w:rsidRPr="00743FE8">
              <w:rPr>
                <w:sz w:val="16"/>
                <w:szCs w:val="16"/>
                <w:lang w:val="ru-RU"/>
              </w:rPr>
              <w:t>ное лицо,</w:t>
            </w:r>
            <w:r w:rsidRPr="00743FE8">
              <w:rPr>
                <w:spacing w:val="-57"/>
                <w:sz w:val="16"/>
                <w:szCs w:val="16"/>
                <w:lang w:val="ru-RU"/>
              </w:rPr>
              <w:t xml:space="preserve"> </w:t>
            </w:r>
            <w:r w:rsidRPr="00743FE8">
              <w:rPr>
                <w:sz w:val="16"/>
                <w:szCs w:val="16"/>
                <w:lang w:val="ru-RU"/>
              </w:rPr>
              <w:t>ответстве</w:t>
            </w:r>
            <w:r w:rsidRPr="00743FE8">
              <w:rPr>
                <w:spacing w:val="-57"/>
                <w:sz w:val="16"/>
                <w:szCs w:val="16"/>
                <w:lang w:val="ru-RU"/>
              </w:rPr>
              <w:t xml:space="preserve"> </w:t>
            </w:r>
            <w:r w:rsidRPr="00743FE8">
              <w:rPr>
                <w:sz w:val="16"/>
                <w:szCs w:val="16"/>
                <w:lang w:val="ru-RU"/>
              </w:rPr>
              <w:t>нное за</w:t>
            </w:r>
            <w:r w:rsidRPr="00743FE8">
              <w:rPr>
                <w:spacing w:val="1"/>
                <w:sz w:val="16"/>
                <w:szCs w:val="16"/>
                <w:lang w:val="ru-RU"/>
              </w:rPr>
              <w:t xml:space="preserve"> </w:t>
            </w:r>
            <w:r w:rsidRPr="00743FE8">
              <w:rPr>
                <w:sz w:val="16"/>
                <w:szCs w:val="16"/>
                <w:lang w:val="ru-RU"/>
              </w:rPr>
              <w:t>выполнен</w:t>
            </w:r>
            <w:r w:rsidRPr="00743FE8">
              <w:rPr>
                <w:spacing w:val="-57"/>
                <w:sz w:val="16"/>
                <w:szCs w:val="16"/>
                <w:lang w:val="ru-RU"/>
              </w:rPr>
              <w:t xml:space="preserve"> </w:t>
            </w:r>
            <w:r w:rsidRPr="00743FE8">
              <w:rPr>
                <w:sz w:val="16"/>
                <w:szCs w:val="16"/>
                <w:lang w:val="ru-RU"/>
              </w:rPr>
              <w:t>ие</w:t>
            </w:r>
          </w:p>
          <w:p w:rsidR="00A202D2" w:rsidRPr="00743FE8" w:rsidRDefault="00A202D2" w:rsidP="00444C00">
            <w:pPr>
              <w:pStyle w:val="TableParagraph"/>
              <w:ind w:left="110" w:right="108"/>
              <w:jc w:val="center"/>
              <w:rPr>
                <w:sz w:val="16"/>
                <w:szCs w:val="16"/>
              </w:rPr>
            </w:pPr>
            <w:r w:rsidRPr="00743FE8">
              <w:rPr>
                <w:sz w:val="16"/>
                <w:szCs w:val="16"/>
              </w:rPr>
              <w:t>администр</w:t>
            </w:r>
            <w:r w:rsidRPr="00743FE8">
              <w:rPr>
                <w:spacing w:val="-57"/>
                <w:sz w:val="16"/>
                <w:szCs w:val="16"/>
              </w:rPr>
              <w:t xml:space="preserve"> </w:t>
            </w:r>
            <w:r w:rsidRPr="00743FE8">
              <w:rPr>
                <w:sz w:val="16"/>
                <w:szCs w:val="16"/>
              </w:rPr>
              <w:t>ативного</w:t>
            </w:r>
            <w:r w:rsidRPr="00743FE8">
              <w:rPr>
                <w:spacing w:val="1"/>
                <w:sz w:val="16"/>
                <w:szCs w:val="16"/>
              </w:rPr>
              <w:t xml:space="preserve"> </w:t>
            </w:r>
            <w:r w:rsidRPr="00743FE8">
              <w:rPr>
                <w:sz w:val="16"/>
                <w:szCs w:val="16"/>
              </w:rPr>
              <w:t>действия</w:t>
            </w:r>
          </w:p>
        </w:tc>
        <w:tc>
          <w:tcPr>
            <w:tcW w:w="2158" w:type="dxa"/>
            <w:gridSpan w:val="2"/>
          </w:tcPr>
          <w:p w:rsidR="00A202D2" w:rsidRPr="00743FE8" w:rsidRDefault="00A202D2" w:rsidP="00444C00">
            <w:pPr>
              <w:pStyle w:val="TableParagraph"/>
              <w:spacing w:before="5"/>
              <w:rPr>
                <w:b/>
                <w:sz w:val="16"/>
                <w:szCs w:val="16"/>
                <w:lang w:val="ru-RU"/>
              </w:rPr>
            </w:pPr>
          </w:p>
          <w:p w:rsidR="00A202D2" w:rsidRPr="00743FE8" w:rsidRDefault="00A202D2" w:rsidP="00444C00">
            <w:pPr>
              <w:pStyle w:val="TableParagraph"/>
              <w:ind w:left="449" w:right="449" w:hanging="3"/>
              <w:jc w:val="center"/>
              <w:rPr>
                <w:sz w:val="16"/>
                <w:szCs w:val="16"/>
                <w:lang w:val="ru-RU"/>
              </w:rPr>
            </w:pPr>
            <w:r w:rsidRPr="00743FE8">
              <w:rPr>
                <w:sz w:val="16"/>
                <w:szCs w:val="16"/>
                <w:lang w:val="ru-RU"/>
              </w:rPr>
              <w:t>Место</w:t>
            </w:r>
            <w:r w:rsidRPr="00743FE8">
              <w:rPr>
                <w:spacing w:val="1"/>
                <w:sz w:val="16"/>
                <w:szCs w:val="16"/>
                <w:lang w:val="ru-RU"/>
              </w:rPr>
              <w:t xml:space="preserve"> </w:t>
            </w:r>
            <w:r w:rsidRPr="00743FE8">
              <w:rPr>
                <w:sz w:val="16"/>
                <w:szCs w:val="16"/>
                <w:lang w:val="ru-RU"/>
              </w:rPr>
              <w:t>выполнения</w:t>
            </w:r>
          </w:p>
          <w:p w:rsidR="00A202D2" w:rsidRPr="00743FE8" w:rsidRDefault="00A202D2" w:rsidP="00444C00">
            <w:pPr>
              <w:pStyle w:val="TableParagraph"/>
              <w:ind w:left="123" w:right="122"/>
              <w:jc w:val="center"/>
              <w:rPr>
                <w:sz w:val="16"/>
                <w:szCs w:val="16"/>
                <w:lang w:val="ru-RU"/>
              </w:rPr>
            </w:pPr>
            <w:r w:rsidRPr="00743FE8">
              <w:rPr>
                <w:sz w:val="16"/>
                <w:szCs w:val="16"/>
                <w:lang w:val="ru-RU"/>
              </w:rPr>
              <w:t>административног</w:t>
            </w:r>
            <w:r w:rsidRPr="00743FE8">
              <w:rPr>
                <w:spacing w:val="-57"/>
                <w:sz w:val="16"/>
                <w:szCs w:val="16"/>
                <w:lang w:val="ru-RU"/>
              </w:rPr>
              <w:t xml:space="preserve"> </w:t>
            </w:r>
            <w:r w:rsidRPr="00743FE8">
              <w:rPr>
                <w:sz w:val="16"/>
                <w:szCs w:val="16"/>
                <w:lang w:val="ru-RU"/>
              </w:rPr>
              <w:t>о действия/</w:t>
            </w:r>
            <w:r w:rsidRPr="00743FE8">
              <w:rPr>
                <w:spacing w:val="1"/>
                <w:sz w:val="16"/>
                <w:szCs w:val="16"/>
                <w:lang w:val="ru-RU"/>
              </w:rPr>
              <w:t xml:space="preserve"> </w:t>
            </w:r>
            <w:r w:rsidRPr="00743FE8">
              <w:rPr>
                <w:sz w:val="16"/>
                <w:szCs w:val="16"/>
                <w:lang w:val="ru-RU"/>
              </w:rPr>
              <w:t>используемая</w:t>
            </w:r>
          </w:p>
          <w:p w:rsidR="00A202D2" w:rsidRPr="00743FE8" w:rsidRDefault="00A202D2" w:rsidP="00444C00">
            <w:pPr>
              <w:pStyle w:val="TableParagraph"/>
              <w:ind w:left="120" w:right="122"/>
              <w:jc w:val="center"/>
              <w:rPr>
                <w:sz w:val="16"/>
                <w:szCs w:val="16"/>
              </w:rPr>
            </w:pPr>
            <w:r w:rsidRPr="00743FE8">
              <w:rPr>
                <w:sz w:val="16"/>
                <w:szCs w:val="16"/>
              </w:rPr>
              <w:t>информационная</w:t>
            </w:r>
            <w:r w:rsidRPr="00743FE8">
              <w:rPr>
                <w:spacing w:val="-57"/>
                <w:sz w:val="16"/>
                <w:szCs w:val="16"/>
              </w:rPr>
              <w:t xml:space="preserve"> </w:t>
            </w:r>
            <w:r w:rsidRPr="00743FE8">
              <w:rPr>
                <w:sz w:val="16"/>
                <w:szCs w:val="16"/>
              </w:rPr>
              <w:t>система</w:t>
            </w:r>
          </w:p>
        </w:tc>
        <w:tc>
          <w:tcPr>
            <w:tcW w:w="1821" w:type="dxa"/>
          </w:tcPr>
          <w:p w:rsidR="00A202D2" w:rsidRPr="00743FE8" w:rsidRDefault="00A202D2" w:rsidP="00444C00">
            <w:pPr>
              <w:pStyle w:val="TableParagraph"/>
              <w:rPr>
                <w:b/>
                <w:sz w:val="16"/>
                <w:szCs w:val="16"/>
              </w:rPr>
            </w:pPr>
          </w:p>
          <w:p w:rsidR="00A202D2" w:rsidRPr="00743FE8" w:rsidRDefault="00A202D2" w:rsidP="00444C00">
            <w:pPr>
              <w:pStyle w:val="TableParagraph"/>
              <w:rPr>
                <w:b/>
                <w:sz w:val="16"/>
                <w:szCs w:val="16"/>
              </w:rPr>
            </w:pPr>
          </w:p>
          <w:p w:rsidR="00A202D2" w:rsidRPr="00743FE8" w:rsidRDefault="00A202D2" w:rsidP="00444C00">
            <w:pPr>
              <w:pStyle w:val="TableParagraph"/>
              <w:spacing w:before="224"/>
              <w:ind w:left="423" w:right="406" w:hanging="17"/>
              <w:jc w:val="both"/>
              <w:rPr>
                <w:sz w:val="16"/>
                <w:szCs w:val="16"/>
              </w:rPr>
            </w:pPr>
            <w:r w:rsidRPr="00743FE8">
              <w:rPr>
                <w:sz w:val="16"/>
                <w:szCs w:val="16"/>
              </w:rPr>
              <w:t>Критерии</w:t>
            </w:r>
            <w:r w:rsidRPr="00743FE8">
              <w:rPr>
                <w:spacing w:val="-59"/>
                <w:sz w:val="16"/>
                <w:szCs w:val="16"/>
              </w:rPr>
              <w:t xml:space="preserve"> </w:t>
            </w:r>
            <w:r w:rsidRPr="00743FE8">
              <w:rPr>
                <w:sz w:val="16"/>
                <w:szCs w:val="16"/>
              </w:rPr>
              <w:t>принятия</w:t>
            </w:r>
            <w:r w:rsidRPr="00743FE8">
              <w:rPr>
                <w:spacing w:val="-58"/>
                <w:sz w:val="16"/>
                <w:szCs w:val="16"/>
              </w:rPr>
              <w:t xml:space="preserve"> </w:t>
            </w:r>
            <w:r w:rsidRPr="00743FE8">
              <w:rPr>
                <w:sz w:val="16"/>
                <w:szCs w:val="16"/>
              </w:rPr>
              <w:t>решения</w:t>
            </w:r>
          </w:p>
        </w:tc>
        <w:tc>
          <w:tcPr>
            <w:tcW w:w="2509" w:type="dxa"/>
          </w:tcPr>
          <w:p w:rsidR="00A202D2" w:rsidRPr="00743FE8" w:rsidRDefault="00A202D2" w:rsidP="00444C00">
            <w:pPr>
              <w:pStyle w:val="TableParagraph"/>
              <w:rPr>
                <w:b/>
                <w:sz w:val="16"/>
                <w:szCs w:val="16"/>
                <w:lang w:val="ru-RU"/>
              </w:rPr>
            </w:pPr>
          </w:p>
          <w:p w:rsidR="00A202D2" w:rsidRPr="00743FE8" w:rsidRDefault="00A202D2" w:rsidP="00444C00">
            <w:pPr>
              <w:pStyle w:val="TableParagraph"/>
              <w:spacing w:before="4"/>
              <w:rPr>
                <w:b/>
                <w:sz w:val="16"/>
                <w:szCs w:val="16"/>
                <w:lang w:val="ru-RU"/>
              </w:rPr>
            </w:pPr>
          </w:p>
          <w:p w:rsidR="00A202D2" w:rsidRPr="00743FE8" w:rsidRDefault="00A202D2" w:rsidP="00444C00">
            <w:pPr>
              <w:pStyle w:val="TableParagraph"/>
              <w:ind w:left="234" w:right="242"/>
              <w:jc w:val="center"/>
              <w:rPr>
                <w:sz w:val="16"/>
                <w:szCs w:val="16"/>
                <w:lang w:val="ru-RU"/>
              </w:rPr>
            </w:pPr>
            <w:r w:rsidRPr="00743FE8">
              <w:rPr>
                <w:sz w:val="16"/>
                <w:szCs w:val="16"/>
                <w:lang w:val="ru-RU"/>
              </w:rPr>
              <w:t>Результат</w:t>
            </w:r>
          </w:p>
          <w:p w:rsidR="00A202D2" w:rsidRPr="00743FE8" w:rsidRDefault="00A202D2" w:rsidP="00444C00">
            <w:pPr>
              <w:pStyle w:val="TableParagraph"/>
              <w:ind w:left="234" w:right="242"/>
              <w:jc w:val="center"/>
              <w:rPr>
                <w:sz w:val="16"/>
                <w:szCs w:val="16"/>
                <w:lang w:val="ru-RU"/>
              </w:rPr>
            </w:pPr>
            <w:r w:rsidRPr="00743FE8">
              <w:rPr>
                <w:sz w:val="16"/>
                <w:szCs w:val="16"/>
                <w:lang w:val="ru-RU"/>
              </w:rPr>
              <w:t>административного</w:t>
            </w:r>
            <w:r w:rsidRPr="00743FE8">
              <w:rPr>
                <w:spacing w:val="-57"/>
                <w:sz w:val="16"/>
                <w:szCs w:val="16"/>
                <w:lang w:val="ru-RU"/>
              </w:rPr>
              <w:t xml:space="preserve"> </w:t>
            </w:r>
            <w:r w:rsidRPr="00743FE8">
              <w:rPr>
                <w:sz w:val="16"/>
                <w:szCs w:val="16"/>
                <w:lang w:val="ru-RU"/>
              </w:rPr>
              <w:t>действия,</w:t>
            </w:r>
            <w:r w:rsidRPr="00743FE8">
              <w:rPr>
                <w:spacing w:val="-1"/>
                <w:sz w:val="16"/>
                <w:szCs w:val="16"/>
                <w:lang w:val="ru-RU"/>
              </w:rPr>
              <w:t xml:space="preserve"> </w:t>
            </w:r>
            <w:r w:rsidRPr="00743FE8">
              <w:rPr>
                <w:sz w:val="16"/>
                <w:szCs w:val="16"/>
                <w:lang w:val="ru-RU"/>
              </w:rPr>
              <w:t>способ</w:t>
            </w:r>
          </w:p>
          <w:p w:rsidR="00A202D2" w:rsidRPr="00743FE8" w:rsidRDefault="00A202D2" w:rsidP="00444C00">
            <w:pPr>
              <w:pStyle w:val="TableParagraph"/>
              <w:ind w:left="234" w:right="240"/>
              <w:jc w:val="center"/>
              <w:rPr>
                <w:sz w:val="16"/>
                <w:szCs w:val="16"/>
                <w:lang w:val="ru-RU"/>
              </w:rPr>
            </w:pPr>
            <w:r w:rsidRPr="00743FE8">
              <w:rPr>
                <w:sz w:val="16"/>
                <w:szCs w:val="16"/>
                <w:lang w:val="ru-RU"/>
              </w:rPr>
              <w:t>фиксации</w:t>
            </w:r>
          </w:p>
        </w:tc>
      </w:tr>
      <w:tr w:rsidR="00A202D2" w:rsidRPr="00743FE8" w:rsidTr="00444C00">
        <w:trPr>
          <w:trHeight w:val="278"/>
        </w:trPr>
        <w:tc>
          <w:tcPr>
            <w:tcW w:w="2218" w:type="dxa"/>
          </w:tcPr>
          <w:p w:rsidR="00A202D2" w:rsidRPr="00743FE8" w:rsidRDefault="00A202D2" w:rsidP="00444C00">
            <w:pPr>
              <w:pStyle w:val="TableParagraph"/>
              <w:spacing w:line="258" w:lineRule="exact"/>
              <w:ind w:left="29"/>
              <w:jc w:val="center"/>
              <w:rPr>
                <w:sz w:val="16"/>
                <w:szCs w:val="16"/>
              </w:rPr>
            </w:pPr>
            <w:r w:rsidRPr="00743FE8">
              <w:rPr>
                <w:sz w:val="16"/>
                <w:szCs w:val="16"/>
              </w:rPr>
              <w:t>1</w:t>
            </w:r>
          </w:p>
        </w:tc>
        <w:tc>
          <w:tcPr>
            <w:tcW w:w="3652" w:type="dxa"/>
          </w:tcPr>
          <w:p w:rsidR="00A202D2" w:rsidRPr="00743FE8" w:rsidRDefault="00A202D2" w:rsidP="00444C00">
            <w:pPr>
              <w:pStyle w:val="TableParagraph"/>
              <w:spacing w:line="258" w:lineRule="exact"/>
              <w:ind w:left="34"/>
              <w:jc w:val="center"/>
              <w:rPr>
                <w:sz w:val="16"/>
                <w:szCs w:val="16"/>
              </w:rPr>
            </w:pPr>
            <w:r w:rsidRPr="00743FE8">
              <w:rPr>
                <w:sz w:val="16"/>
                <w:szCs w:val="16"/>
              </w:rPr>
              <w:t>2</w:t>
            </w:r>
          </w:p>
        </w:tc>
        <w:tc>
          <w:tcPr>
            <w:tcW w:w="1674" w:type="dxa"/>
          </w:tcPr>
          <w:p w:rsidR="00A202D2" w:rsidRPr="00743FE8" w:rsidRDefault="00A202D2" w:rsidP="00444C00">
            <w:pPr>
              <w:pStyle w:val="TableParagraph"/>
              <w:spacing w:line="258" w:lineRule="exact"/>
              <w:ind w:left="18"/>
              <w:jc w:val="center"/>
              <w:rPr>
                <w:sz w:val="16"/>
                <w:szCs w:val="16"/>
              </w:rPr>
            </w:pPr>
            <w:r w:rsidRPr="00743FE8">
              <w:rPr>
                <w:sz w:val="16"/>
                <w:szCs w:val="16"/>
              </w:rPr>
              <w:t>3</w:t>
            </w:r>
          </w:p>
        </w:tc>
        <w:tc>
          <w:tcPr>
            <w:tcW w:w="1329" w:type="dxa"/>
          </w:tcPr>
          <w:p w:rsidR="00A202D2" w:rsidRPr="00743FE8" w:rsidRDefault="00A202D2" w:rsidP="00444C00">
            <w:pPr>
              <w:pStyle w:val="TableParagraph"/>
              <w:spacing w:line="258" w:lineRule="exact"/>
              <w:ind w:left="20"/>
              <w:jc w:val="center"/>
              <w:rPr>
                <w:sz w:val="16"/>
                <w:szCs w:val="16"/>
              </w:rPr>
            </w:pPr>
            <w:r w:rsidRPr="00743FE8">
              <w:rPr>
                <w:sz w:val="16"/>
                <w:szCs w:val="16"/>
              </w:rPr>
              <w:t>4</w:t>
            </w:r>
          </w:p>
        </w:tc>
        <w:tc>
          <w:tcPr>
            <w:tcW w:w="2025" w:type="dxa"/>
          </w:tcPr>
          <w:p w:rsidR="00A202D2" w:rsidRPr="00743FE8" w:rsidRDefault="00A202D2" w:rsidP="00444C00">
            <w:pPr>
              <w:pStyle w:val="TableParagraph"/>
              <w:spacing w:line="258" w:lineRule="exact"/>
              <w:ind w:left="17"/>
              <w:jc w:val="center"/>
              <w:rPr>
                <w:sz w:val="16"/>
                <w:szCs w:val="16"/>
              </w:rPr>
            </w:pPr>
            <w:r w:rsidRPr="00743FE8">
              <w:rPr>
                <w:sz w:val="16"/>
                <w:szCs w:val="16"/>
              </w:rPr>
              <w:t>5</w:t>
            </w:r>
          </w:p>
        </w:tc>
        <w:tc>
          <w:tcPr>
            <w:tcW w:w="1954" w:type="dxa"/>
            <w:gridSpan w:val="2"/>
          </w:tcPr>
          <w:p w:rsidR="00A202D2" w:rsidRPr="00743FE8" w:rsidRDefault="00A202D2" w:rsidP="00444C00">
            <w:pPr>
              <w:pStyle w:val="TableParagraph"/>
              <w:spacing w:line="258" w:lineRule="exact"/>
              <w:ind w:left="8"/>
              <w:jc w:val="center"/>
              <w:rPr>
                <w:sz w:val="16"/>
                <w:szCs w:val="16"/>
              </w:rPr>
            </w:pPr>
            <w:r w:rsidRPr="00743FE8">
              <w:rPr>
                <w:sz w:val="16"/>
                <w:szCs w:val="16"/>
              </w:rPr>
              <w:t>6</w:t>
            </w:r>
          </w:p>
        </w:tc>
        <w:tc>
          <w:tcPr>
            <w:tcW w:w="2509" w:type="dxa"/>
          </w:tcPr>
          <w:p w:rsidR="00A202D2" w:rsidRPr="00743FE8" w:rsidRDefault="00A202D2" w:rsidP="00444C00">
            <w:pPr>
              <w:pStyle w:val="TableParagraph"/>
              <w:spacing w:line="258" w:lineRule="exact"/>
              <w:ind w:left="5"/>
              <w:jc w:val="center"/>
              <w:rPr>
                <w:sz w:val="16"/>
                <w:szCs w:val="16"/>
              </w:rPr>
            </w:pPr>
            <w:r w:rsidRPr="00743FE8">
              <w:rPr>
                <w:sz w:val="16"/>
                <w:szCs w:val="16"/>
              </w:rPr>
              <w:t>7</w:t>
            </w:r>
          </w:p>
        </w:tc>
      </w:tr>
      <w:tr w:rsidR="00A202D2" w:rsidRPr="00743FE8" w:rsidTr="00444C00">
        <w:trPr>
          <w:trHeight w:val="275"/>
        </w:trPr>
        <w:tc>
          <w:tcPr>
            <w:tcW w:w="15361" w:type="dxa"/>
            <w:gridSpan w:val="8"/>
          </w:tcPr>
          <w:p w:rsidR="00A202D2" w:rsidRPr="00743FE8" w:rsidRDefault="00A202D2" w:rsidP="00444C00">
            <w:pPr>
              <w:pStyle w:val="TableParagraph"/>
              <w:spacing w:line="256" w:lineRule="exact"/>
              <w:ind w:left="5264"/>
              <w:rPr>
                <w:sz w:val="16"/>
                <w:szCs w:val="16"/>
                <w:lang w:val="ru-RU"/>
              </w:rPr>
            </w:pPr>
            <w:r w:rsidRPr="00743FE8">
              <w:rPr>
                <w:sz w:val="16"/>
                <w:szCs w:val="16"/>
                <w:lang w:val="ru-RU"/>
              </w:rPr>
              <w:t>1.</w:t>
            </w:r>
            <w:r w:rsidRPr="00743FE8">
              <w:rPr>
                <w:spacing w:val="57"/>
                <w:sz w:val="16"/>
                <w:szCs w:val="16"/>
                <w:lang w:val="ru-RU"/>
              </w:rPr>
              <w:t xml:space="preserve"> </w:t>
            </w:r>
            <w:r w:rsidRPr="00743FE8">
              <w:rPr>
                <w:sz w:val="16"/>
                <w:szCs w:val="16"/>
                <w:lang w:val="ru-RU"/>
              </w:rPr>
              <w:t>Проверка</w:t>
            </w:r>
            <w:r w:rsidRPr="00743FE8">
              <w:rPr>
                <w:spacing w:val="-3"/>
                <w:sz w:val="16"/>
                <w:szCs w:val="16"/>
                <w:lang w:val="ru-RU"/>
              </w:rPr>
              <w:t xml:space="preserve"> </w:t>
            </w:r>
            <w:r w:rsidRPr="00743FE8">
              <w:rPr>
                <w:sz w:val="16"/>
                <w:szCs w:val="16"/>
                <w:lang w:val="ru-RU"/>
              </w:rPr>
              <w:t>документов</w:t>
            </w:r>
            <w:r w:rsidRPr="00743FE8">
              <w:rPr>
                <w:spacing w:val="-2"/>
                <w:sz w:val="16"/>
                <w:szCs w:val="16"/>
                <w:lang w:val="ru-RU"/>
              </w:rPr>
              <w:t xml:space="preserve"> </w:t>
            </w:r>
            <w:r w:rsidRPr="00743FE8">
              <w:rPr>
                <w:sz w:val="16"/>
                <w:szCs w:val="16"/>
                <w:lang w:val="ru-RU"/>
              </w:rPr>
              <w:t>и регистрация заявления</w:t>
            </w:r>
          </w:p>
        </w:tc>
      </w:tr>
      <w:tr w:rsidR="00A202D2" w:rsidRPr="00743FE8" w:rsidTr="00444C00">
        <w:trPr>
          <w:trHeight w:val="275"/>
        </w:trPr>
        <w:tc>
          <w:tcPr>
            <w:tcW w:w="2218"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Поступление</w:t>
            </w:r>
          </w:p>
        </w:tc>
        <w:tc>
          <w:tcPr>
            <w:tcW w:w="3652" w:type="dxa"/>
            <w:tcBorders>
              <w:bottom w:val="nil"/>
            </w:tcBorders>
          </w:tcPr>
          <w:p w:rsidR="00A202D2" w:rsidRPr="00743FE8" w:rsidRDefault="00A202D2" w:rsidP="00444C00">
            <w:pPr>
              <w:pStyle w:val="TableParagraph"/>
              <w:spacing w:line="255" w:lineRule="exact"/>
              <w:ind w:left="129"/>
              <w:rPr>
                <w:sz w:val="16"/>
                <w:szCs w:val="16"/>
              </w:rPr>
            </w:pPr>
            <w:r w:rsidRPr="00743FE8">
              <w:rPr>
                <w:sz w:val="16"/>
                <w:szCs w:val="16"/>
              </w:rPr>
              <w:t>Прием</w:t>
            </w:r>
            <w:r w:rsidRPr="00743FE8">
              <w:rPr>
                <w:spacing w:val="-3"/>
                <w:sz w:val="16"/>
                <w:szCs w:val="16"/>
              </w:rPr>
              <w:t xml:space="preserve"> </w:t>
            </w:r>
            <w:r w:rsidRPr="00743FE8">
              <w:rPr>
                <w:sz w:val="16"/>
                <w:szCs w:val="16"/>
              </w:rPr>
              <w:t>и</w:t>
            </w:r>
            <w:r w:rsidRPr="00743FE8">
              <w:rPr>
                <w:spacing w:val="-1"/>
                <w:sz w:val="16"/>
                <w:szCs w:val="16"/>
              </w:rPr>
              <w:t xml:space="preserve"> </w:t>
            </w:r>
            <w:r w:rsidRPr="00743FE8">
              <w:rPr>
                <w:sz w:val="16"/>
                <w:szCs w:val="16"/>
              </w:rPr>
              <w:t>проверка</w:t>
            </w:r>
          </w:p>
        </w:tc>
        <w:tc>
          <w:tcPr>
            <w:tcW w:w="1674" w:type="dxa"/>
            <w:tcBorders>
              <w:bottom w:val="nil"/>
            </w:tcBorders>
          </w:tcPr>
          <w:p w:rsidR="00A202D2" w:rsidRPr="00743FE8" w:rsidRDefault="00A202D2" w:rsidP="00444C00">
            <w:pPr>
              <w:pStyle w:val="TableParagraph"/>
              <w:spacing w:line="255" w:lineRule="exact"/>
              <w:ind w:left="114"/>
              <w:rPr>
                <w:sz w:val="16"/>
                <w:szCs w:val="16"/>
              </w:rPr>
            </w:pPr>
            <w:r w:rsidRPr="00743FE8">
              <w:rPr>
                <w:sz w:val="16"/>
                <w:szCs w:val="16"/>
              </w:rPr>
              <w:t>1</w:t>
            </w:r>
            <w:r w:rsidRPr="00743FE8">
              <w:rPr>
                <w:spacing w:val="-1"/>
                <w:sz w:val="16"/>
                <w:szCs w:val="16"/>
              </w:rPr>
              <w:t xml:space="preserve"> </w:t>
            </w:r>
            <w:r w:rsidRPr="00743FE8">
              <w:rPr>
                <w:sz w:val="16"/>
                <w:szCs w:val="16"/>
              </w:rPr>
              <w:t>рабочий</w:t>
            </w:r>
          </w:p>
        </w:tc>
        <w:tc>
          <w:tcPr>
            <w:tcW w:w="1329" w:type="dxa"/>
            <w:tcBorders>
              <w:bottom w:val="nil"/>
            </w:tcBorders>
          </w:tcPr>
          <w:p w:rsidR="00A202D2" w:rsidRPr="00743FE8" w:rsidRDefault="00A202D2" w:rsidP="00444C00">
            <w:pPr>
              <w:pStyle w:val="TableParagraph"/>
              <w:spacing w:line="255" w:lineRule="exact"/>
              <w:ind w:left="112"/>
              <w:rPr>
                <w:sz w:val="16"/>
                <w:szCs w:val="16"/>
              </w:rPr>
            </w:pPr>
            <w:r w:rsidRPr="00743FE8">
              <w:rPr>
                <w:sz w:val="16"/>
                <w:szCs w:val="16"/>
              </w:rPr>
              <w:t>Уполномо</w:t>
            </w:r>
          </w:p>
        </w:tc>
        <w:tc>
          <w:tcPr>
            <w:tcW w:w="2025" w:type="dxa"/>
            <w:tcBorders>
              <w:bottom w:val="nil"/>
            </w:tcBorders>
          </w:tcPr>
          <w:p w:rsidR="00A202D2" w:rsidRPr="00743FE8" w:rsidRDefault="00A202D2" w:rsidP="00444C00">
            <w:pPr>
              <w:pStyle w:val="TableParagraph"/>
              <w:spacing w:line="255" w:lineRule="exact"/>
              <w:ind w:left="116"/>
              <w:rPr>
                <w:sz w:val="16"/>
                <w:szCs w:val="16"/>
              </w:rPr>
            </w:pPr>
            <w:r w:rsidRPr="00743FE8">
              <w:rPr>
                <w:sz w:val="16"/>
                <w:szCs w:val="16"/>
              </w:rPr>
              <w:t>Уполномоченны</w:t>
            </w:r>
          </w:p>
        </w:tc>
        <w:tc>
          <w:tcPr>
            <w:tcW w:w="1954" w:type="dxa"/>
            <w:gridSpan w:val="2"/>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w:t>
            </w:r>
          </w:p>
        </w:tc>
        <w:tc>
          <w:tcPr>
            <w:tcW w:w="2509" w:type="dxa"/>
            <w:tcBorders>
              <w:bottom w:val="nil"/>
            </w:tcBorders>
          </w:tcPr>
          <w:p w:rsidR="00A202D2" w:rsidRPr="00743FE8" w:rsidRDefault="00A202D2" w:rsidP="00444C00">
            <w:pPr>
              <w:pStyle w:val="TableParagraph"/>
              <w:spacing w:line="255" w:lineRule="exact"/>
              <w:ind w:left="109"/>
              <w:rPr>
                <w:sz w:val="16"/>
                <w:szCs w:val="16"/>
              </w:rPr>
            </w:pPr>
            <w:r w:rsidRPr="00743FE8">
              <w:rPr>
                <w:sz w:val="16"/>
                <w:szCs w:val="16"/>
              </w:rPr>
              <w:t>регистрация</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заявления</w:t>
            </w:r>
            <w:r w:rsidRPr="00743FE8">
              <w:rPr>
                <w:spacing w:val="-2"/>
                <w:sz w:val="16"/>
                <w:szCs w:val="16"/>
              </w:rPr>
              <w:t xml:space="preserve"> </w:t>
            </w:r>
            <w:r w:rsidRPr="00743FE8">
              <w:rPr>
                <w:sz w:val="16"/>
                <w:szCs w:val="16"/>
              </w:rPr>
              <w:t>и</w:t>
            </w: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комплектности</w:t>
            </w:r>
            <w:r w:rsidRPr="00743FE8">
              <w:rPr>
                <w:spacing w:val="-3"/>
                <w:sz w:val="16"/>
                <w:szCs w:val="16"/>
              </w:rPr>
              <w:t xml:space="preserve"> </w:t>
            </w:r>
            <w:r w:rsidRPr="00743FE8">
              <w:rPr>
                <w:sz w:val="16"/>
                <w:szCs w:val="16"/>
              </w:rPr>
              <w:t>документов</w:t>
            </w:r>
            <w:r w:rsidRPr="00743FE8">
              <w:rPr>
                <w:spacing w:val="-2"/>
                <w:sz w:val="16"/>
                <w:szCs w:val="16"/>
              </w:rPr>
              <w:t xml:space="preserve"> </w:t>
            </w:r>
            <w:r w:rsidRPr="00743FE8">
              <w:rPr>
                <w:sz w:val="16"/>
                <w:szCs w:val="16"/>
              </w:rPr>
              <w:t>на</w:t>
            </w:r>
          </w:p>
        </w:tc>
        <w:tc>
          <w:tcPr>
            <w:tcW w:w="1674" w:type="dxa"/>
            <w:tcBorders>
              <w:top w:val="nil"/>
              <w:bottom w:val="nil"/>
            </w:tcBorders>
          </w:tcPr>
          <w:p w:rsidR="00A202D2" w:rsidRPr="00743FE8" w:rsidRDefault="00A202D2" w:rsidP="00444C00">
            <w:pPr>
              <w:pStyle w:val="TableParagraph"/>
              <w:spacing w:line="256" w:lineRule="exact"/>
              <w:ind w:left="114"/>
              <w:rPr>
                <w:sz w:val="16"/>
                <w:szCs w:val="16"/>
              </w:rPr>
            </w:pPr>
            <w:r w:rsidRPr="00743FE8">
              <w:rPr>
                <w:sz w:val="16"/>
                <w:szCs w:val="16"/>
              </w:rPr>
              <w:t>день</w:t>
            </w: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ченного</w:t>
            </w:r>
          </w:p>
        </w:tc>
        <w:tc>
          <w:tcPr>
            <w:tcW w:w="2025" w:type="dxa"/>
            <w:tcBorders>
              <w:top w:val="nil"/>
              <w:bottom w:val="nil"/>
            </w:tcBorders>
          </w:tcPr>
          <w:p w:rsidR="00A202D2" w:rsidRPr="00743FE8" w:rsidRDefault="00A202D2" w:rsidP="00444C00">
            <w:pPr>
              <w:pStyle w:val="TableParagraph"/>
              <w:spacing w:line="256" w:lineRule="exact"/>
              <w:ind w:left="116"/>
              <w:rPr>
                <w:sz w:val="16"/>
                <w:szCs w:val="16"/>
              </w:rPr>
            </w:pPr>
            <w:r w:rsidRPr="00743FE8">
              <w:rPr>
                <w:sz w:val="16"/>
                <w:szCs w:val="16"/>
              </w:rPr>
              <w:t>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ГИС</w:t>
            </w: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заявления</w:t>
            </w:r>
            <w:r w:rsidRPr="00743FE8">
              <w:rPr>
                <w:spacing w:val="-2"/>
                <w:sz w:val="16"/>
                <w:szCs w:val="16"/>
              </w:rPr>
              <w:t xml:space="preserve"> </w:t>
            </w:r>
            <w:r w:rsidRPr="00743FE8">
              <w:rPr>
                <w:sz w:val="16"/>
                <w:szCs w:val="16"/>
              </w:rPr>
              <w:t>и</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документов</w:t>
            </w:r>
            <w:r w:rsidRPr="00743FE8">
              <w:rPr>
                <w:spacing w:val="-2"/>
                <w:sz w:val="16"/>
                <w:szCs w:val="16"/>
              </w:rPr>
              <w:t xml:space="preserve"> </w:t>
            </w:r>
            <w:r w:rsidRPr="00743FE8">
              <w:rPr>
                <w:sz w:val="16"/>
                <w:szCs w:val="16"/>
              </w:rPr>
              <w:t>для</w:t>
            </w: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наличие/отсутствие</w:t>
            </w:r>
            <w:r w:rsidRPr="00743FE8">
              <w:rPr>
                <w:spacing w:val="-5"/>
                <w:sz w:val="16"/>
                <w:szCs w:val="16"/>
              </w:rPr>
              <w:t xml:space="preserve"> </w:t>
            </w:r>
            <w:r w:rsidRPr="00743FE8">
              <w:rPr>
                <w:sz w:val="16"/>
                <w:szCs w:val="16"/>
              </w:rPr>
              <w:t>оснований</w:t>
            </w:r>
          </w:p>
        </w:tc>
        <w:tc>
          <w:tcPr>
            <w:tcW w:w="1674" w:type="dxa"/>
            <w:tcBorders>
              <w:top w:val="nil"/>
              <w:bottom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органа,</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документов</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ГИС</w:t>
            </w:r>
          </w:p>
        </w:tc>
      </w:tr>
      <w:tr w:rsidR="00A202D2" w:rsidRPr="00743FE8" w:rsidTr="00444C00">
        <w:trPr>
          <w:trHeight w:val="275"/>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предоставления</w:t>
            </w:r>
          </w:p>
        </w:tc>
        <w:tc>
          <w:tcPr>
            <w:tcW w:w="3652" w:type="dxa"/>
            <w:tcBorders>
              <w:top w:val="nil"/>
              <w:bottom w:val="nil"/>
            </w:tcBorders>
          </w:tcPr>
          <w:p w:rsidR="00A202D2" w:rsidRPr="00743FE8" w:rsidRDefault="00A202D2" w:rsidP="00444C00">
            <w:pPr>
              <w:pStyle w:val="TableParagraph"/>
              <w:spacing w:line="256" w:lineRule="exact"/>
              <w:ind w:left="129"/>
              <w:rPr>
                <w:sz w:val="16"/>
                <w:szCs w:val="16"/>
                <w:lang w:val="ru-RU"/>
              </w:rPr>
            </w:pPr>
            <w:r w:rsidRPr="00743FE8">
              <w:rPr>
                <w:sz w:val="16"/>
                <w:szCs w:val="16"/>
                <w:lang w:val="ru-RU"/>
              </w:rPr>
              <w:t>для</w:t>
            </w:r>
            <w:r w:rsidRPr="00743FE8">
              <w:rPr>
                <w:spacing w:val="-2"/>
                <w:sz w:val="16"/>
                <w:szCs w:val="16"/>
                <w:lang w:val="ru-RU"/>
              </w:rPr>
              <w:t xml:space="preserve"> </w:t>
            </w:r>
            <w:r w:rsidRPr="00743FE8">
              <w:rPr>
                <w:sz w:val="16"/>
                <w:szCs w:val="16"/>
                <w:lang w:val="ru-RU"/>
              </w:rPr>
              <w:t>отказа</w:t>
            </w:r>
            <w:r w:rsidRPr="00743FE8">
              <w:rPr>
                <w:spacing w:val="-3"/>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приеме</w:t>
            </w:r>
            <w:r w:rsidRPr="00743FE8">
              <w:rPr>
                <w:spacing w:val="-3"/>
                <w:sz w:val="16"/>
                <w:szCs w:val="16"/>
                <w:lang w:val="ru-RU"/>
              </w:rPr>
              <w:t xml:space="preserve"> </w:t>
            </w:r>
            <w:r w:rsidRPr="00743FE8">
              <w:rPr>
                <w:sz w:val="16"/>
                <w:szCs w:val="16"/>
                <w:lang w:val="ru-RU"/>
              </w:rPr>
              <w:t>документов,</w:t>
            </w:r>
          </w:p>
        </w:tc>
        <w:tc>
          <w:tcPr>
            <w:tcW w:w="1674" w:type="dxa"/>
            <w:tcBorders>
              <w:top w:val="nil"/>
              <w:bottom w:val="nil"/>
            </w:tcBorders>
          </w:tcPr>
          <w:p w:rsidR="00A202D2" w:rsidRPr="00743FE8" w:rsidRDefault="00A202D2" w:rsidP="00444C00">
            <w:pPr>
              <w:pStyle w:val="TableParagraph"/>
              <w:rPr>
                <w:sz w:val="16"/>
                <w:szCs w:val="16"/>
                <w:lang w:val="ru-RU"/>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ответствен</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(присвоение</w:t>
            </w:r>
            <w:r w:rsidRPr="00743FE8">
              <w:rPr>
                <w:spacing w:val="-3"/>
                <w:sz w:val="16"/>
                <w:szCs w:val="16"/>
              </w:rPr>
              <w:t xml:space="preserve"> </w:t>
            </w:r>
            <w:r w:rsidRPr="00743FE8">
              <w:rPr>
                <w:sz w:val="16"/>
                <w:szCs w:val="16"/>
              </w:rPr>
              <w:t>номера</w:t>
            </w:r>
            <w:r w:rsidRPr="00743FE8">
              <w:rPr>
                <w:spacing w:val="-3"/>
                <w:sz w:val="16"/>
                <w:szCs w:val="16"/>
              </w:rPr>
              <w:t xml:space="preserve"> </w:t>
            </w:r>
            <w:r w:rsidRPr="00743FE8">
              <w:rPr>
                <w:sz w:val="16"/>
                <w:szCs w:val="16"/>
              </w:rPr>
              <w:t>и</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предусмотренных</w:t>
            </w:r>
            <w:r w:rsidRPr="00743FE8">
              <w:rPr>
                <w:spacing w:val="-4"/>
                <w:sz w:val="16"/>
                <w:szCs w:val="16"/>
              </w:rPr>
              <w:t xml:space="preserve"> </w:t>
            </w:r>
            <w:r w:rsidRPr="00743FE8">
              <w:rPr>
                <w:sz w:val="16"/>
                <w:szCs w:val="16"/>
              </w:rPr>
              <w:t>пунктом</w:t>
            </w:r>
            <w:r w:rsidRPr="00743FE8">
              <w:rPr>
                <w:spacing w:val="-2"/>
                <w:sz w:val="16"/>
                <w:szCs w:val="16"/>
              </w:rPr>
              <w:t xml:space="preserve"> </w:t>
            </w:r>
            <w:r w:rsidRPr="00743FE8">
              <w:rPr>
                <w:sz w:val="16"/>
                <w:szCs w:val="16"/>
              </w:rPr>
              <w:t>2.15</w:t>
            </w:r>
          </w:p>
        </w:tc>
        <w:tc>
          <w:tcPr>
            <w:tcW w:w="1674" w:type="dxa"/>
            <w:tcBorders>
              <w:top w:val="nil"/>
              <w:bottom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ное</w:t>
            </w:r>
            <w:r w:rsidRPr="00743FE8">
              <w:rPr>
                <w:spacing w:val="-1"/>
                <w:sz w:val="16"/>
                <w:szCs w:val="16"/>
              </w:rPr>
              <w:t xml:space="preserve"> </w:t>
            </w:r>
            <w:r w:rsidRPr="00743FE8">
              <w:rPr>
                <w:sz w:val="16"/>
                <w:szCs w:val="16"/>
              </w:rPr>
              <w:t>за</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датирование);</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Административного</w:t>
            </w:r>
            <w:r w:rsidRPr="00743FE8">
              <w:rPr>
                <w:spacing w:val="-6"/>
                <w:sz w:val="16"/>
                <w:szCs w:val="16"/>
              </w:rPr>
              <w:t xml:space="preserve"> </w:t>
            </w:r>
            <w:r w:rsidRPr="00743FE8">
              <w:rPr>
                <w:sz w:val="16"/>
                <w:szCs w:val="16"/>
              </w:rPr>
              <w:t>регламента</w:t>
            </w:r>
          </w:p>
        </w:tc>
        <w:tc>
          <w:tcPr>
            <w:tcW w:w="1674" w:type="dxa"/>
            <w:tcBorders>
              <w:top w:val="nil"/>
              <w:bottom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предостав</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назначение</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7" w:lineRule="exact"/>
              <w:ind w:left="107"/>
              <w:rPr>
                <w:sz w:val="16"/>
                <w:szCs w:val="16"/>
              </w:rPr>
            </w:pPr>
            <w:r w:rsidRPr="00743FE8">
              <w:rPr>
                <w:sz w:val="16"/>
                <w:szCs w:val="16"/>
              </w:rPr>
              <w:t>услуги</w:t>
            </w:r>
            <w:r w:rsidRPr="00743FE8">
              <w:rPr>
                <w:spacing w:val="-3"/>
                <w:sz w:val="16"/>
                <w:szCs w:val="16"/>
              </w:rPr>
              <w:t xml:space="preserve"> </w:t>
            </w:r>
            <w:r w:rsidRPr="00743FE8">
              <w:rPr>
                <w:sz w:val="16"/>
                <w:szCs w:val="16"/>
              </w:rPr>
              <w:t>в</w:t>
            </w:r>
          </w:p>
        </w:tc>
        <w:tc>
          <w:tcPr>
            <w:tcW w:w="3652" w:type="dxa"/>
            <w:tcBorders>
              <w:top w:val="nil"/>
            </w:tcBorders>
          </w:tcPr>
          <w:p w:rsidR="00A202D2" w:rsidRPr="00743FE8" w:rsidRDefault="00A202D2" w:rsidP="00444C00">
            <w:pPr>
              <w:pStyle w:val="TableParagraph"/>
              <w:rPr>
                <w:sz w:val="16"/>
                <w:szCs w:val="16"/>
              </w:rPr>
            </w:pPr>
          </w:p>
        </w:tc>
        <w:tc>
          <w:tcPr>
            <w:tcW w:w="1674" w:type="dxa"/>
            <w:tcBorders>
              <w:top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7" w:lineRule="exact"/>
              <w:ind w:left="112"/>
              <w:rPr>
                <w:sz w:val="16"/>
                <w:szCs w:val="16"/>
              </w:rPr>
            </w:pPr>
            <w:r w:rsidRPr="00743FE8">
              <w:rPr>
                <w:sz w:val="16"/>
                <w:szCs w:val="16"/>
              </w:rPr>
              <w:t>ление</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7" w:lineRule="exact"/>
              <w:ind w:left="109"/>
              <w:rPr>
                <w:sz w:val="16"/>
                <w:szCs w:val="16"/>
              </w:rPr>
            </w:pPr>
            <w:r w:rsidRPr="00743FE8">
              <w:rPr>
                <w:sz w:val="16"/>
                <w:szCs w:val="16"/>
              </w:rPr>
              <w:t>должностного</w:t>
            </w:r>
            <w:r w:rsidRPr="00743FE8">
              <w:rPr>
                <w:spacing w:val="-2"/>
                <w:sz w:val="16"/>
                <w:szCs w:val="16"/>
              </w:rPr>
              <w:t xml:space="preserve"> </w:t>
            </w:r>
            <w:r w:rsidRPr="00743FE8">
              <w:rPr>
                <w:sz w:val="16"/>
                <w:szCs w:val="16"/>
              </w:rPr>
              <w:t>лица,</w:t>
            </w:r>
          </w:p>
        </w:tc>
      </w:tr>
      <w:tr w:rsidR="00A202D2" w:rsidRPr="00743FE8" w:rsidTr="00444C00">
        <w:trPr>
          <w:trHeight w:val="270"/>
        </w:trPr>
        <w:tc>
          <w:tcPr>
            <w:tcW w:w="2218" w:type="dxa"/>
            <w:tcBorders>
              <w:top w:val="nil"/>
              <w:bottom w:val="nil"/>
            </w:tcBorders>
          </w:tcPr>
          <w:p w:rsidR="00A202D2" w:rsidRPr="00743FE8" w:rsidRDefault="00A202D2" w:rsidP="00444C00">
            <w:pPr>
              <w:pStyle w:val="TableParagraph"/>
              <w:spacing w:line="251" w:lineRule="exact"/>
              <w:ind w:left="107"/>
              <w:rPr>
                <w:sz w:val="16"/>
                <w:szCs w:val="16"/>
              </w:rPr>
            </w:pPr>
            <w:r w:rsidRPr="00743FE8">
              <w:rPr>
                <w:sz w:val="16"/>
                <w:szCs w:val="16"/>
              </w:rPr>
              <w:t>Уполномоченный</w:t>
            </w:r>
          </w:p>
        </w:tc>
        <w:tc>
          <w:tcPr>
            <w:tcW w:w="3652" w:type="dxa"/>
            <w:tcBorders>
              <w:bottom w:val="nil"/>
            </w:tcBorders>
          </w:tcPr>
          <w:p w:rsidR="00A202D2" w:rsidRPr="00743FE8" w:rsidRDefault="00A202D2" w:rsidP="00444C00">
            <w:pPr>
              <w:pStyle w:val="TableParagraph"/>
              <w:spacing w:line="250" w:lineRule="exact"/>
              <w:ind w:left="129"/>
              <w:rPr>
                <w:sz w:val="16"/>
                <w:szCs w:val="16"/>
              </w:rPr>
            </w:pPr>
            <w:r w:rsidRPr="00743FE8">
              <w:rPr>
                <w:sz w:val="16"/>
                <w:szCs w:val="16"/>
              </w:rPr>
              <w:t>В</w:t>
            </w:r>
            <w:r w:rsidRPr="00743FE8">
              <w:rPr>
                <w:spacing w:val="-5"/>
                <w:sz w:val="16"/>
                <w:szCs w:val="16"/>
              </w:rPr>
              <w:t xml:space="preserve"> </w:t>
            </w:r>
            <w:r w:rsidRPr="00743FE8">
              <w:rPr>
                <w:sz w:val="16"/>
                <w:szCs w:val="16"/>
              </w:rPr>
              <w:t>случае</w:t>
            </w:r>
            <w:r w:rsidRPr="00743FE8">
              <w:rPr>
                <w:spacing w:val="-3"/>
                <w:sz w:val="16"/>
                <w:szCs w:val="16"/>
              </w:rPr>
              <w:t xml:space="preserve"> </w:t>
            </w:r>
            <w:r w:rsidRPr="00743FE8">
              <w:rPr>
                <w:sz w:val="16"/>
                <w:szCs w:val="16"/>
              </w:rPr>
              <w:t>выявления</w:t>
            </w:r>
            <w:r w:rsidRPr="00743FE8">
              <w:rPr>
                <w:spacing w:val="-2"/>
                <w:sz w:val="16"/>
                <w:szCs w:val="16"/>
              </w:rPr>
              <w:t xml:space="preserve"> </w:t>
            </w:r>
            <w:r w:rsidRPr="00743FE8">
              <w:rPr>
                <w:sz w:val="16"/>
                <w:szCs w:val="16"/>
              </w:rPr>
              <w:t>оснований</w:t>
            </w:r>
          </w:p>
        </w:tc>
        <w:tc>
          <w:tcPr>
            <w:tcW w:w="1674" w:type="dxa"/>
            <w:tcBorders>
              <w:bottom w:val="nil"/>
            </w:tcBorders>
          </w:tcPr>
          <w:p w:rsidR="00A202D2" w:rsidRPr="00743FE8" w:rsidRDefault="00A202D2" w:rsidP="00444C00">
            <w:pPr>
              <w:pStyle w:val="TableParagraph"/>
              <w:spacing w:line="250" w:lineRule="exact"/>
              <w:ind w:left="114"/>
              <w:rPr>
                <w:sz w:val="16"/>
                <w:szCs w:val="16"/>
              </w:rPr>
            </w:pPr>
            <w:r w:rsidRPr="00743FE8">
              <w:rPr>
                <w:sz w:val="16"/>
                <w:szCs w:val="16"/>
              </w:rPr>
              <w:t>1</w:t>
            </w:r>
            <w:r w:rsidRPr="00743FE8">
              <w:rPr>
                <w:spacing w:val="-1"/>
                <w:sz w:val="16"/>
                <w:szCs w:val="16"/>
              </w:rPr>
              <w:t xml:space="preserve"> </w:t>
            </w:r>
            <w:r w:rsidRPr="00743FE8">
              <w:rPr>
                <w:sz w:val="16"/>
                <w:szCs w:val="16"/>
              </w:rPr>
              <w:t>рабочий</w:t>
            </w:r>
          </w:p>
        </w:tc>
        <w:tc>
          <w:tcPr>
            <w:tcW w:w="1329" w:type="dxa"/>
            <w:tcBorders>
              <w:top w:val="nil"/>
              <w:bottom w:val="nil"/>
            </w:tcBorders>
          </w:tcPr>
          <w:p w:rsidR="00A202D2" w:rsidRPr="00743FE8" w:rsidRDefault="00A202D2" w:rsidP="00444C00">
            <w:pPr>
              <w:pStyle w:val="TableParagraph"/>
              <w:spacing w:line="251" w:lineRule="exact"/>
              <w:ind w:left="112"/>
              <w:rPr>
                <w:sz w:val="16"/>
                <w:szCs w:val="16"/>
              </w:rPr>
            </w:pPr>
            <w:r w:rsidRPr="00743FE8">
              <w:rPr>
                <w:sz w:val="16"/>
                <w:szCs w:val="16"/>
              </w:rPr>
              <w:t>государст</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1" w:lineRule="exact"/>
              <w:ind w:left="109"/>
              <w:rPr>
                <w:sz w:val="16"/>
                <w:szCs w:val="16"/>
              </w:rPr>
            </w:pPr>
            <w:r w:rsidRPr="00743FE8">
              <w:rPr>
                <w:sz w:val="16"/>
                <w:szCs w:val="16"/>
              </w:rPr>
              <w:t>ответственного</w:t>
            </w:r>
            <w:r w:rsidRPr="00743FE8">
              <w:rPr>
                <w:spacing w:val="-1"/>
                <w:sz w:val="16"/>
                <w:szCs w:val="16"/>
              </w:rPr>
              <w:t xml:space="preserve"> </w:t>
            </w:r>
            <w:r w:rsidRPr="00743FE8">
              <w:rPr>
                <w:sz w:val="16"/>
                <w:szCs w:val="16"/>
              </w:rPr>
              <w:t>за</w:t>
            </w:r>
          </w:p>
        </w:tc>
      </w:tr>
      <w:tr w:rsidR="00A202D2" w:rsidRPr="00743FE8" w:rsidTr="00444C00">
        <w:trPr>
          <w:trHeight w:val="276"/>
        </w:trPr>
        <w:tc>
          <w:tcPr>
            <w:tcW w:w="221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орган</w:t>
            </w:r>
          </w:p>
        </w:tc>
        <w:tc>
          <w:tcPr>
            <w:tcW w:w="3652" w:type="dxa"/>
            <w:tcBorders>
              <w:top w:val="nil"/>
              <w:bottom w:val="nil"/>
            </w:tcBorders>
          </w:tcPr>
          <w:p w:rsidR="00A202D2" w:rsidRPr="00743FE8" w:rsidRDefault="00A202D2" w:rsidP="00444C00">
            <w:pPr>
              <w:pStyle w:val="TableParagraph"/>
              <w:spacing w:line="256" w:lineRule="exact"/>
              <w:ind w:left="129"/>
              <w:rPr>
                <w:sz w:val="16"/>
                <w:szCs w:val="16"/>
                <w:lang w:val="ru-RU"/>
              </w:rPr>
            </w:pPr>
            <w:r w:rsidRPr="00743FE8">
              <w:rPr>
                <w:sz w:val="16"/>
                <w:szCs w:val="16"/>
                <w:lang w:val="ru-RU"/>
              </w:rPr>
              <w:t>для</w:t>
            </w:r>
            <w:r w:rsidRPr="00743FE8">
              <w:rPr>
                <w:spacing w:val="-2"/>
                <w:sz w:val="16"/>
                <w:szCs w:val="16"/>
                <w:lang w:val="ru-RU"/>
              </w:rPr>
              <w:t xml:space="preserve"> </w:t>
            </w:r>
            <w:r w:rsidRPr="00743FE8">
              <w:rPr>
                <w:sz w:val="16"/>
                <w:szCs w:val="16"/>
                <w:lang w:val="ru-RU"/>
              </w:rPr>
              <w:t>отказа</w:t>
            </w:r>
            <w:r w:rsidRPr="00743FE8">
              <w:rPr>
                <w:spacing w:val="-3"/>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приеме</w:t>
            </w:r>
            <w:r w:rsidRPr="00743FE8">
              <w:rPr>
                <w:spacing w:val="-3"/>
                <w:sz w:val="16"/>
                <w:szCs w:val="16"/>
                <w:lang w:val="ru-RU"/>
              </w:rPr>
              <w:t xml:space="preserve"> </w:t>
            </w:r>
            <w:r w:rsidRPr="00743FE8">
              <w:rPr>
                <w:sz w:val="16"/>
                <w:szCs w:val="16"/>
                <w:lang w:val="ru-RU"/>
              </w:rPr>
              <w:t>документов,</w:t>
            </w:r>
          </w:p>
        </w:tc>
        <w:tc>
          <w:tcPr>
            <w:tcW w:w="1674" w:type="dxa"/>
            <w:tcBorders>
              <w:top w:val="nil"/>
              <w:bottom w:val="nil"/>
            </w:tcBorders>
          </w:tcPr>
          <w:p w:rsidR="00A202D2" w:rsidRPr="00743FE8" w:rsidRDefault="00A202D2" w:rsidP="00444C00">
            <w:pPr>
              <w:pStyle w:val="TableParagraph"/>
              <w:spacing w:line="256" w:lineRule="exact"/>
              <w:ind w:left="114"/>
              <w:rPr>
                <w:sz w:val="16"/>
                <w:szCs w:val="16"/>
              </w:rPr>
            </w:pPr>
            <w:r w:rsidRPr="00743FE8">
              <w:rPr>
                <w:sz w:val="16"/>
                <w:szCs w:val="16"/>
              </w:rPr>
              <w:t>день</w:t>
            </w: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венной</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предоставление</w:t>
            </w:r>
          </w:p>
        </w:tc>
      </w:tr>
      <w:tr w:rsidR="00A202D2" w:rsidRPr="00743FE8" w:rsidTr="00444C00">
        <w:trPr>
          <w:trHeight w:val="275"/>
        </w:trPr>
        <w:tc>
          <w:tcPr>
            <w:tcW w:w="2218" w:type="dxa"/>
            <w:tcBorders>
              <w:top w:val="nil"/>
              <w:bottom w:val="nil"/>
            </w:tcBorders>
          </w:tcPr>
          <w:p w:rsidR="00A202D2" w:rsidRPr="00743FE8" w:rsidRDefault="00A202D2" w:rsidP="00444C00">
            <w:pPr>
              <w:pStyle w:val="TableParagraph"/>
              <w:rPr>
                <w:sz w:val="16"/>
                <w:szCs w:val="16"/>
              </w:rPr>
            </w:pP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направление</w:t>
            </w:r>
            <w:r w:rsidRPr="00743FE8">
              <w:rPr>
                <w:spacing w:val="-4"/>
                <w:sz w:val="16"/>
                <w:szCs w:val="16"/>
              </w:rPr>
              <w:t xml:space="preserve"> </w:t>
            </w:r>
            <w:r w:rsidRPr="00743FE8">
              <w:rPr>
                <w:sz w:val="16"/>
                <w:szCs w:val="16"/>
              </w:rPr>
              <w:t>заявителю</w:t>
            </w:r>
            <w:r w:rsidRPr="00743FE8">
              <w:rPr>
                <w:spacing w:val="-4"/>
                <w:sz w:val="16"/>
                <w:szCs w:val="16"/>
              </w:rPr>
              <w:t xml:space="preserve"> </w:t>
            </w:r>
            <w:r w:rsidRPr="00743FE8">
              <w:rPr>
                <w:sz w:val="16"/>
                <w:szCs w:val="16"/>
              </w:rPr>
              <w:t>в</w:t>
            </w:r>
          </w:p>
        </w:tc>
        <w:tc>
          <w:tcPr>
            <w:tcW w:w="1674" w:type="dxa"/>
            <w:tcBorders>
              <w:top w:val="nil"/>
              <w:bottom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(муниципа</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муниципальной</w:t>
            </w:r>
          </w:p>
        </w:tc>
      </w:tr>
      <w:tr w:rsidR="00A202D2" w:rsidRPr="00743FE8" w:rsidTr="00444C00">
        <w:trPr>
          <w:trHeight w:val="275"/>
        </w:trPr>
        <w:tc>
          <w:tcPr>
            <w:tcW w:w="2218" w:type="dxa"/>
            <w:tcBorders>
              <w:top w:val="nil"/>
              <w:bottom w:val="nil"/>
            </w:tcBorders>
          </w:tcPr>
          <w:p w:rsidR="00A202D2" w:rsidRPr="00743FE8" w:rsidRDefault="00A202D2" w:rsidP="00444C00">
            <w:pPr>
              <w:pStyle w:val="TableParagraph"/>
              <w:rPr>
                <w:sz w:val="16"/>
                <w:szCs w:val="16"/>
              </w:rPr>
            </w:pPr>
          </w:p>
        </w:tc>
        <w:tc>
          <w:tcPr>
            <w:tcW w:w="3652" w:type="dxa"/>
            <w:tcBorders>
              <w:top w:val="nil"/>
              <w:bottom w:val="nil"/>
            </w:tcBorders>
          </w:tcPr>
          <w:p w:rsidR="00A202D2" w:rsidRPr="00743FE8" w:rsidRDefault="00A202D2" w:rsidP="00444C00">
            <w:pPr>
              <w:pStyle w:val="TableParagraph"/>
              <w:spacing w:line="256" w:lineRule="exact"/>
              <w:ind w:left="129"/>
              <w:rPr>
                <w:sz w:val="16"/>
                <w:szCs w:val="16"/>
              </w:rPr>
            </w:pPr>
            <w:r w:rsidRPr="00743FE8">
              <w:rPr>
                <w:sz w:val="16"/>
                <w:szCs w:val="16"/>
              </w:rPr>
              <w:t>электронной</w:t>
            </w:r>
            <w:r w:rsidRPr="00743FE8">
              <w:rPr>
                <w:spacing w:val="-2"/>
                <w:sz w:val="16"/>
                <w:szCs w:val="16"/>
              </w:rPr>
              <w:t xml:space="preserve"> </w:t>
            </w:r>
            <w:r w:rsidRPr="00743FE8">
              <w:rPr>
                <w:sz w:val="16"/>
                <w:szCs w:val="16"/>
              </w:rPr>
              <w:t>форме</w:t>
            </w:r>
            <w:r w:rsidRPr="00743FE8">
              <w:rPr>
                <w:spacing w:val="-4"/>
                <w:sz w:val="16"/>
                <w:szCs w:val="16"/>
              </w:rPr>
              <w:t xml:space="preserve"> </w:t>
            </w:r>
            <w:r w:rsidRPr="00743FE8">
              <w:rPr>
                <w:sz w:val="16"/>
                <w:szCs w:val="16"/>
              </w:rPr>
              <w:t>в</w:t>
            </w:r>
            <w:r w:rsidRPr="00743FE8">
              <w:rPr>
                <w:spacing w:val="-3"/>
                <w:sz w:val="16"/>
                <w:szCs w:val="16"/>
              </w:rPr>
              <w:t xml:space="preserve"> </w:t>
            </w:r>
            <w:r w:rsidRPr="00743FE8">
              <w:rPr>
                <w:sz w:val="16"/>
                <w:szCs w:val="16"/>
              </w:rPr>
              <w:t>личный</w:t>
            </w:r>
          </w:p>
        </w:tc>
        <w:tc>
          <w:tcPr>
            <w:tcW w:w="1674" w:type="dxa"/>
            <w:tcBorders>
              <w:top w:val="nil"/>
              <w:bottom w:val="nil"/>
            </w:tcBorders>
          </w:tcPr>
          <w:p w:rsidR="00A202D2" w:rsidRPr="00743FE8" w:rsidRDefault="00A202D2" w:rsidP="00444C00">
            <w:pPr>
              <w:pStyle w:val="TableParagraph"/>
              <w:rPr>
                <w:sz w:val="16"/>
                <w:szCs w:val="16"/>
              </w:rPr>
            </w:pPr>
          </w:p>
        </w:tc>
        <w:tc>
          <w:tcPr>
            <w:tcW w:w="1329" w:type="dxa"/>
            <w:tcBorders>
              <w:top w:val="nil"/>
              <w:bottom w:val="nil"/>
            </w:tcBorders>
          </w:tcPr>
          <w:p w:rsidR="00A202D2" w:rsidRPr="00743FE8" w:rsidRDefault="00A202D2" w:rsidP="00444C00">
            <w:pPr>
              <w:pStyle w:val="TableParagraph"/>
              <w:spacing w:line="256" w:lineRule="exact"/>
              <w:ind w:left="112"/>
              <w:rPr>
                <w:sz w:val="16"/>
                <w:szCs w:val="16"/>
              </w:rPr>
            </w:pPr>
            <w:r w:rsidRPr="00743FE8">
              <w:rPr>
                <w:sz w:val="16"/>
                <w:szCs w:val="16"/>
              </w:rPr>
              <w:t>льной)</w:t>
            </w:r>
          </w:p>
        </w:tc>
        <w:tc>
          <w:tcPr>
            <w:tcW w:w="2025" w:type="dxa"/>
            <w:tcBorders>
              <w:top w:val="nil"/>
              <w:bottom w:val="nil"/>
            </w:tcBorders>
          </w:tcPr>
          <w:p w:rsidR="00A202D2" w:rsidRPr="00743FE8" w:rsidRDefault="00A202D2" w:rsidP="00444C00">
            <w:pPr>
              <w:pStyle w:val="TableParagraph"/>
              <w:rPr>
                <w:sz w:val="16"/>
                <w:szCs w:val="16"/>
              </w:rPr>
            </w:pPr>
          </w:p>
        </w:tc>
        <w:tc>
          <w:tcPr>
            <w:tcW w:w="1954" w:type="dxa"/>
            <w:gridSpan w:val="2"/>
            <w:tcBorders>
              <w:top w:val="nil"/>
              <w:bottom w:val="nil"/>
            </w:tcBorders>
          </w:tcPr>
          <w:p w:rsidR="00A202D2" w:rsidRPr="00743FE8" w:rsidRDefault="00A202D2" w:rsidP="00444C00">
            <w:pPr>
              <w:pStyle w:val="TableParagraph"/>
              <w:rPr>
                <w:sz w:val="16"/>
                <w:szCs w:val="16"/>
              </w:rPr>
            </w:pPr>
          </w:p>
        </w:tc>
        <w:tc>
          <w:tcPr>
            <w:tcW w:w="2509" w:type="dxa"/>
            <w:tcBorders>
              <w:top w:val="nil"/>
              <w:bottom w:val="nil"/>
            </w:tcBorders>
          </w:tcPr>
          <w:p w:rsidR="00A202D2" w:rsidRPr="00743FE8" w:rsidRDefault="00A202D2" w:rsidP="00444C00">
            <w:pPr>
              <w:pStyle w:val="TableParagraph"/>
              <w:spacing w:line="256" w:lineRule="exact"/>
              <w:ind w:left="109"/>
              <w:rPr>
                <w:sz w:val="16"/>
                <w:szCs w:val="16"/>
              </w:rPr>
            </w:pPr>
            <w:r w:rsidRPr="00743FE8">
              <w:rPr>
                <w:sz w:val="16"/>
                <w:szCs w:val="16"/>
              </w:rPr>
              <w:t>услуги,</w:t>
            </w:r>
            <w:r w:rsidRPr="00743FE8">
              <w:rPr>
                <w:spacing w:val="-3"/>
                <w:sz w:val="16"/>
                <w:szCs w:val="16"/>
              </w:rPr>
              <w:t xml:space="preserve"> </w:t>
            </w:r>
            <w:r w:rsidRPr="00743FE8">
              <w:rPr>
                <w:sz w:val="16"/>
                <w:szCs w:val="16"/>
              </w:rPr>
              <w:t>и</w:t>
            </w:r>
            <w:r w:rsidRPr="00743FE8">
              <w:rPr>
                <w:spacing w:val="-2"/>
                <w:sz w:val="16"/>
                <w:szCs w:val="16"/>
              </w:rPr>
              <w:t xml:space="preserve"> </w:t>
            </w:r>
            <w:r w:rsidRPr="00743FE8">
              <w:rPr>
                <w:sz w:val="16"/>
                <w:szCs w:val="16"/>
              </w:rPr>
              <w:t>передача</w:t>
            </w:r>
          </w:p>
        </w:tc>
      </w:tr>
      <w:tr w:rsidR="00A202D2" w:rsidRPr="00743FE8" w:rsidTr="00444C00">
        <w:trPr>
          <w:trHeight w:val="557"/>
        </w:trPr>
        <w:tc>
          <w:tcPr>
            <w:tcW w:w="2218" w:type="dxa"/>
            <w:tcBorders>
              <w:top w:val="nil"/>
            </w:tcBorders>
          </w:tcPr>
          <w:p w:rsidR="00A202D2" w:rsidRPr="00743FE8" w:rsidRDefault="00A202D2" w:rsidP="00444C00">
            <w:pPr>
              <w:pStyle w:val="TableParagraph"/>
              <w:rPr>
                <w:sz w:val="16"/>
                <w:szCs w:val="16"/>
              </w:rPr>
            </w:pPr>
          </w:p>
        </w:tc>
        <w:tc>
          <w:tcPr>
            <w:tcW w:w="3652" w:type="dxa"/>
            <w:tcBorders>
              <w:top w:val="nil"/>
            </w:tcBorders>
          </w:tcPr>
          <w:p w:rsidR="00A202D2" w:rsidRPr="00743FE8" w:rsidRDefault="00A202D2" w:rsidP="00444C00">
            <w:pPr>
              <w:pStyle w:val="TableParagraph"/>
              <w:spacing w:line="276" w:lineRule="exact"/>
              <w:ind w:left="129"/>
              <w:rPr>
                <w:sz w:val="16"/>
                <w:szCs w:val="16"/>
              </w:rPr>
            </w:pPr>
            <w:r w:rsidRPr="00743FE8">
              <w:rPr>
                <w:sz w:val="16"/>
                <w:szCs w:val="16"/>
              </w:rPr>
              <w:t>кабинет</w:t>
            </w:r>
            <w:r w:rsidRPr="00743FE8">
              <w:rPr>
                <w:spacing w:val="-3"/>
                <w:sz w:val="16"/>
                <w:szCs w:val="16"/>
              </w:rPr>
              <w:t xml:space="preserve"> </w:t>
            </w:r>
            <w:r w:rsidRPr="00743FE8">
              <w:rPr>
                <w:sz w:val="16"/>
                <w:szCs w:val="16"/>
              </w:rPr>
              <w:t>на</w:t>
            </w:r>
            <w:r w:rsidRPr="00743FE8">
              <w:rPr>
                <w:spacing w:val="-4"/>
                <w:sz w:val="16"/>
                <w:szCs w:val="16"/>
              </w:rPr>
              <w:t xml:space="preserve"> </w:t>
            </w:r>
            <w:r w:rsidRPr="00743FE8">
              <w:rPr>
                <w:sz w:val="16"/>
                <w:szCs w:val="16"/>
              </w:rPr>
              <w:t>ЕПГУ</w:t>
            </w:r>
            <w:r w:rsidRPr="00743FE8">
              <w:rPr>
                <w:spacing w:val="-2"/>
                <w:sz w:val="16"/>
                <w:szCs w:val="16"/>
              </w:rPr>
              <w:t xml:space="preserve"> </w:t>
            </w:r>
            <w:r w:rsidRPr="00743FE8">
              <w:rPr>
                <w:sz w:val="16"/>
                <w:szCs w:val="16"/>
              </w:rPr>
              <w:t>уведомления</w:t>
            </w:r>
          </w:p>
        </w:tc>
        <w:tc>
          <w:tcPr>
            <w:tcW w:w="1674" w:type="dxa"/>
            <w:tcBorders>
              <w:top w:val="nil"/>
            </w:tcBorders>
          </w:tcPr>
          <w:p w:rsidR="00A202D2" w:rsidRPr="00743FE8" w:rsidRDefault="00A202D2" w:rsidP="00444C00">
            <w:pPr>
              <w:pStyle w:val="TableParagraph"/>
              <w:rPr>
                <w:sz w:val="16"/>
                <w:szCs w:val="16"/>
              </w:rPr>
            </w:pPr>
          </w:p>
        </w:tc>
        <w:tc>
          <w:tcPr>
            <w:tcW w:w="1329" w:type="dxa"/>
            <w:tcBorders>
              <w:top w:val="nil"/>
            </w:tcBorders>
          </w:tcPr>
          <w:p w:rsidR="00A202D2" w:rsidRPr="00743FE8" w:rsidRDefault="00A202D2" w:rsidP="00444C00">
            <w:pPr>
              <w:pStyle w:val="TableParagraph"/>
              <w:spacing w:line="266" w:lineRule="exact"/>
              <w:ind w:left="112"/>
              <w:rPr>
                <w:sz w:val="16"/>
                <w:szCs w:val="16"/>
              </w:rPr>
            </w:pPr>
            <w:r w:rsidRPr="00743FE8">
              <w:rPr>
                <w:sz w:val="16"/>
                <w:szCs w:val="16"/>
              </w:rPr>
              <w:t>услуги</w:t>
            </w:r>
          </w:p>
        </w:tc>
        <w:tc>
          <w:tcPr>
            <w:tcW w:w="2025" w:type="dxa"/>
            <w:tcBorders>
              <w:top w:val="nil"/>
            </w:tcBorders>
          </w:tcPr>
          <w:p w:rsidR="00A202D2" w:rsidRPr="00743FE8" w:rsidRDefault="00A202D2" w:rsidP="00444C00">
            <w:pPr>
              <w:pStyle w:val="TableParagraph"/>
              <w:rPr>
                <w:sz w:val="16"/>
                <w:szCs w:val="16"/>
              </w:rPr>
            </w:pPr>
          </w:p>
        </w:tc>
        <w:tc>
          <w:tcPr>
            <w:tcW w:w="1954" w:type="dxa"/>
            <w:gridSpan w:val="2"/>
            <w:tcBorders>
              <w:top w:val="nil"/>
            </w:tcBorders>
          </w:tcPr>
          <w:p w:rsidR="00A202D2" w:rsidRPr="00743FE8" w:rsidRDefault="00A202D2" w:rsidP="00444C00">
            <w:pPr>
              <w:pStyle w:val="TableParagraph"/>
              <w:rPr>
                <w:sz w:val="16"/>
                <w:szCs w:val="16"/>
              </w:rPr>
            </w:pPr>
          </w:p>
        </w:tc>
        <w:tc>
          <w:tcPr>
            <w:tcW w:w="2509" w:type="dxa"/>
            <w:tcBorders>
              <w:top w:val="nil"/>
            </w:tcBorders>
          </w:tcPr>
          <w:p w:rsidR="00A202D2" w:rsidRPr="00743FE8" w:rsidRDefault="00A202D2" w:rsidP="00444C00">
            <w:pPr>
              <w:pStyle w:val="TableParagraph"/>
              <w:spacing w:line="266" w:lineRule="exact"/>
              <w:ind w:left="109"/>
              <w:rPr>
                <w:sz w:val="16"/>
                <w:szCs w:val="16"/>
              </w:rPr>
            </w:pPr>
            <w:r w:rsidRPr="00743FE8">
              <w:rPr>
                <w:sz w:val="16"/>
                <w:szCs w:val="16"/>
              </w:rPr>
              <w:t>ему</w:t>
            </w:r>
            <w:r w:rsidRPr="00743FE8">
              <w:rPr>
                <w:spacing w:val="-5"/>
                <w:sz w:val="16"/>
                <w:szCs w:val="16"/>
              </w:rPr>
              <w:t xml:space="preserve"> </w:t>
            </w:r>
            <w:r w:rsidRPr="00743FE8">
              <w:rPr>
                <w:sz w:val="16"/>
                <w:szCs w:val="16"/>
              </w:rPr>
              <w:t>документов</w:t>
            </w:r>
          </w:p>
        </w:tc>
      </w:tr>
    </w:tbl>
    <w:p w:rsidR="00A202D2" w:rsidRPr="00743FE8" w:rsidRDefault="00A202D2" w:rsidP="00A202D2">
      <w:pPr>
        <w:pStyle w:val="a4"/>
        <w:spacing w:before="9"/>
        <w:rPr>
          <w:b/>
          <w:sz w:val="16"/>
          <w:szCs w:val="16"/>
        </w:rPr>
      </w:pPr>
    </w:p>
    <w:p w:rsidR="00A202D2" w:rsidRPr="00743FE8" w:rsidRDefault="00A202D2" w:rsidP="00A202D2">
      <w:pPr>
        <w:spacing w:before="101"/>
        <w:ind w:left="432"/>
        <w:rPr>
          <w:sz w:val="16"/>
          <w:szCs w:val="16"/>
        </w:rPr>
      </w:pPr>
      <w:r w:rsidRPr="00743FE8">
        <w:rPr>
          <w:sz w:val="16"/>
          <w:szCs w:val="16"/>
        </w:rPr>
        <w:t xml:space="preserve"> </w:t>
      </w:r>
    </w:p>
    <w:p w:rsidR="00A202D2" w:rsidRPr="00743FE8" w:rsidRDefault="00A202D2" w:rsidP="00A202D2">
      <w:pPr>
        <w:rPr>
          <w:sz w:val="16"/>
          <w:szCs w:val="16"/>
        </w:rPr>
        <w:sectPr w:rsidR="00A202D2" w:rsidRPr="00743FE8">
          <w:headerReference w:type="default" r:id="rId40"/>
          <w:pgSz w:w="16840" w:h="11910" w:orient="landscape"/>
          <w:pgMar w:top="1040" w:right="540" w:bottom="280" w:left="700" w:header="478" w:footer="0" w:gutter="0"/>
          <w:cols w:space="720"/>
        </w:sectPr>
      </w:pPr>
    </w:p>
    <w:p w:rsidR="00A202D2" w:rsidRPr="00743FE8" w:rsidRDefault="00A202D2" w:rsidP="00A202D2">
      <w:pPr>
        <w:pStyle w:val="a4"/>
        <w:spacing w:before="6"/>
        <w:rPr>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22"/>
        <w:gridCol w:w="1664"/>
        <w:gridCol w:w="1343"/>
        <w:gridCol w:w="2028"/>
        <w:gridCol w:w="1957"/>
        <w:gridCol w:w="2504"/>
      </w:tblGrid>
      <w:tr w:rsidR="00A202D2" w:rsidRPr="00743FE8" w:rsidTr="00444C00">
        <w:trPr>
          <w:trHeight w:val="278"/>
        </w:trPr>
        <w:tc>
          <w:tcPr>
            <w:tcW w:w="2240" w:type="dxa"/>
            <w:gridSpan w:val="2"/>
          </w:tcPr>
          <w:p w:rsidR="00A202D2" w:rsidRPr="00743FE8" w:rsidRDefault="00A202D2" w:rsidP="00444C00">
            <w:pPr>
              <w:pStyle w:val="TableParagraph"/>
              <w:spacing w:line="258" w:lineRule="exact"/>
              <w:ind w:left="7"/>
              <w:jc w:val="center"/>
              <w:rPr>
                <w:sz w:val="16"/>
                <w:szCs w:val="16"/>
              </w:rPr>
            </w:pPr>
            <w:r w:rsidRPr="00743FE8">
              <w:rPr>
                <w:sz w:val="16"/>
                <w:szCs w:val="16"/>
              </w:rPr>
              <w:t>1</w:t>
            </w:r>
          </w:p>
        </w:tc>
        <w:tc>
          <w:tcPr>
            <w:tcW w:w="3622" w:type="dxa"/>
          </w:tcPr>
          <w:p w:rsidR="00A202D2" w:rsidRPr="00743FE8" w:rsidRDefault="00A202D2" w:rsidP="00444C00">
            <w:pPr>
              <w:pStyle w:val="TableParagraph"/>
              <w:spacing w:line="258" w:lineRule="exact"/>
              <w:ind w:left="20"/>
              <w:jc w:val="center"/>
              <w:rPr>
                <w:sz w:val="16"/>
                <w:szCs w:val="16"/>
              </w:rPr>
            </w:pPr>
            <w:r w:rsidRPr="00743FE8">
              <w:rPr>
                <w:sz w:val="16"/>
                <w:szCs w:val="16"/>
              </w:rPr>
              <w:t>2</w:t>
            </w:r>
          </w:p>
        </w:tc>
        <w:tc>
          <w:tcPr>
            <w:tcW w:w="1664" w:type="dxa"/>
          </w:tcPr>
          <w:p w:rsidR="00A202D2" w:rsidRPr="00743FE8" w:rsidRDefault="00A202D2" w:rsidP="00444C00">
            <w:pPr>
              <w:pStyle w:val="TableParagraph"/>
              <w:spacing w:line="258" w:lineRule="exact"/>
              <w:ind w:left="44"/>
              <w:jc w:val="center"/>
              <w:rPr>
                <w:sz w:val="16"/>
                <w:szCs w:val="16"/>
              </w:rPr>
            </w:pPr>
            <w:r w:rsidRPr="00743FE8">
              <w:rPr>
                <w:sz w:val="16"/>
                <w:szCs w:val="16"/>
              </w:rPr>
              <w:t>3</w:t>
            </w:r>
          </w:p>
        </w:tc>
        <w:tc>
          <w:tcPr>
            <w:tcW w:w="1343" w:type="dxa"/>
          </w:tcPr>
          <w:p w:rsidR="00A202D2" w:rsidRPr="00743FE8" w:rsidRDefault="00A202D2" w:rsidP="00444C00">
            <w:pPr>
              <w:pStyle w:val="TableParagraph"/>
              <w:spacing w:line="258" w:lineRule="exact"/>
              <w:ind w:left="42"/>
              <w:jc w:val="center"/>
              <w:rPr>
                <w:sz w:val="16"/>
                <w:szCs w:val="16"/>
              </w:rPr>
            </w:pPr>
            <w:r w:rsidRPr="00743FE8">
              <w:rPr>
                <w:sz w:val="16"/>
                <w:szCs w:val="16"/>
              </w:rPr>
              <w:t>4</w:t>
            </w:r>
          </w:p>
        </w:tc>
        <w:tc>
          <w:tcPr>
            <w:tcW w:w="2028" w:type="dxa"/>
          </w:tcPr>
          <w:p w:rsidR="00A202D2" w:rsidRPr="00743FE8" w:rsidRDefault="00A202D2" w:rsidP="00444C00">
            <w:pPr>
              <w:pStyle w:val="TableParagraph"/>
              <w:spacing w:line="258" w:lineRule="exact"/>
              <w:ind w:left="22"/>
              <w:jc w:val="center"/>
              <w:rPr>
                <w:sz w:val="16"/>
                <w:szCs w:val="16"/>
              </w:rPr>
            </w:pPr>
            <w:r w:rsidRPr="00743FE8">
              <w:rPr>
                <w:sz w:val="16"/>
                <w:szCs w:val="16"/>
              </w:rPr>
              <w:t>5</w:t>
            </w:r>
          </w:p>
        </w:tc>
        <w:tc>
          <w:tcPr>
            <w:tcW w:w="1957" w:type="dxa"/>
          </w:tcPr>
          <w:p w:rsidR="00A202D2" w:rsidRPr="00743FE8" w:rsidRDefault="00A202D2" w:rsidP="00444C00">
            <w:pPr>
              <w:pStyle w:val="TableParagraph"/>
              <w:spacing w:line="258" w:lineRule="exact"/>
              <w:ind w:left="7"/>
              <w:jc w:val="center"/>
              <w:rPr>
                <w:sz w:val="16"/>
                <w:szCs w:val="16"/>
              </w:rPr>
            </w:pPr>
            <w:r w:rsidRPr="00743FE8">
              <w:rPr>
                <w:sz w:val="16"/>
                <w:szCs w:val="16"/>
              </w:rPr>
              <w:t>6</w:t>
            </w:r>
          </w:p>
        </w:tc>
        <w:tc>
          <w:tcPr>
            <w:tcW w:w="2504" w:type="dxa"/>
          </w:tcPr>
          <w:p w:rsidR="00A202D2" w:rsidRPr="00743FE8" w:rsidRDefault="00A202D2" w:rsidP="00444C00">
            <w:pPr>
              <w:pStyle w:val="TableParagraph"/>
              <w:spacing w:line="258" w:lineRule="exact"/>
              <w:ind w:left="6"/>
              <w:jc w:val="center"/>
              <w:rPr>
                <w:sz w:val="16"/>
                <w:szCs w:val="16"/>
              </w:rPr>
            </w:pPr>
            <w:r w:rsidRPr="00743FE8">
              <w:rPr>
                <w:sz w:val="16"/>
                <w:szCs w:val="16"/>
              </w:rPr>
              <w:t>7</w:t>
            </w:r>
          </w:p>
        </w:tc>
      </w:tr>
      <w:tr w:rsidR="00A202D2" w:rsidRPr="00743FE8" w:rsidTr="00444C00">
        <w:trPr>
          <w:trHeight w:val="270"/>
        </w:trPr>
        <w:tc>
          <w:tcPr>
            <w:tcW w:w="2240" w:type="dxa"/>
            <w:gridSpan w:val="2"/>
            <w:vMerge w:val="restart"/>
          </w:tcPr>
          <w:p w:rsidR="00A202D2" w:rsidRPr="00743FE8" w:rsidRDefault="00A202D2" w:rsidP="00444C00">
            <w:pPr>
              <w:pStyle w:val="TableParagraph"/>
              <w:rPr>
                <w:sz w:val="16"/>
                <w:szCs w:val="16"/>
              </w:rPr>
            </w:pPr>
          </w:p>
        </w:tc>
        <w:tc>
          <w:tcPr>
            <w:tcW w:w="3622"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В</w:t>
            </w:r>
            <w:r w:rsidRPr="00743FE8">
              <w:rPr>
                <w:spacing w:val="-3"/>
                <w:sz w:val="16"/>
                <w:szCs w:val="16"/>
              </w:rPr>
              <w:t xml:space="preserve"> </w:t>
            </w:r>
            <w:r w:rsidRPr="00743FE8">
              <w:rPr>
                <w:sz w:val="16"/>
                <w:szCs w:val="16"/>
              </w:rPr>
              <w:t>случае</w:t>
            </w:r>
            <w:r w:rsidRPr="00743FE8">
              <w:rPr>
                <w:spacing w:val="-2"/>
                <w:sz w:val="16"/>
                <w:szCs w:val="16"/>
              </w:rPr>
              <w:t xml:space="preserve"> </w:t>
            </w:r>
            <w:r w:rsidRPr="00743FE8">
              <w:rPr>
                <w:sz w:val="16"/>
                <w:szCs w:val="16"/>
              </w:rPr>
              <w:t>отсутствия</w:t>
            </w:r>
            <w:r w:rsidRPr="00743FE8">
              <w:rPr>
                <w:spacing w:val="-1"/>
                <w:sz w:val="16"/>
                <w:szCs w:val="16"/>
              </w:rPr>
              <w:t xml:space="preserve"> </w:t>
            </w:r>
            <w:r w:rsidRPr="00743FE8">
              <w:rPr>
                <w:sz w:val="16"/>
                <w:szCs w:val="16"/>
              </w:rPr>
              <w:t>оснований</w:t>
            </w:r>
          </w:p>
        </w:tc>
        <w:tc>
          <w:tcPr>
            <w:tcW w:w="1664" w:type="dxa"/>
            <w:tcBorders>
              <w:bottom w:val="nil"/>
            </w:tcBorders>
          </w:tcPr>
          <w:p w:rsidR="00A202D2" w:rsidRPr="00743FE8" w:rsidRDefault="00A202D2" w:rsidP="00444C00">
            <w:pPr>
              <w:pStyle w:val="TableParagraph"/>
              <w:spacing w:line="250" w:lineRule="exact"/>
              <w:ind w:left="122"/>
              <w:rPr>
                <w:sz w:val="16"/>
                <w:szCs w:val="16"/>
              </w:rPr>
            </w:pPr>
            <w:r w:rsidRPr="00743FE8">
              <w:rPr>
                <w:sz w:val="16"/>
                <w:szCs w:val="16"/>
              </w:rPr>
              <w:t>1</w:t>
            </w:r>
            <w:r w:rsidRPr="00743FE8">
              <w:rPr>
                <w:spacing w:val="-1"/>
                <w:sz w:val="16"/>
                <w:szCs w:val="16"/>
              </w:rPr>
              <w:t xml:space="preserve"> </w:t>
            </w:r>
            <w:r w:rsidRPr="00743FE8">
              <w:rPr>
                <w:sz w:val="16"/>
                <w:szCs w:val="16"/>
              </w:rPr>
              <w:t>рабочий</w:t>
            </w:r>
          </w:p>
        </w:tc>
        <w:tc>
          <w:tcPr>
            <w:tcW w:w="1343" w:type="dxa"/>
            <w:tcBorders>
              <w:bottom w:val="nil"/>
            </w:tcBorders>
          </w:tcPr>
          <w:p w:rsidR="00A202D2" w:rsidRPr="00743FE8" w:rsidRDefault="00A202D2" w:rsidP="00444C00">
            <w:pPr>
              <w:pStyle w:val="TableParagraph"/>
              <w:spacing w:line="250" w:lineRule="exact"/>
              <w:ind w:left="130"/>
              <w:rPr>
                <w:sz w:val="16"/>
                <w:szCs w:val="16"/>
              </w:rPr>
            </w:pPr>
            <w:r w:rsidRPr="00743FE8">
              <w:rPr>
                <w:sz w:val="16"/>
                <w:szCs w:val="16"/>
              </w:rPr>
              <w:t>должност</w:t>
            </w:r>
          </w:p>
        </w:tc>
        <w:tc>
          <w:tcPr>
            <w:tcW w:w="2028" w:type="dxa"/>
            <w:tcBorders>
              <w:bottom w:val="nil"/>
            </w:tcBorders>
          </w:tcPr>
          <w:p w:rsidR="00A202D2" w:rsidRPr="00743FE8" w:rsidRDefault="00A202D2" w:rsidP="00444C00">
            <w:pPr>
              <w:pStyle w:val="TableParagraph"/>
              <w:spacing w:line="250" w:lineRule="exact"/>
              <w:ind w:left="91"/>
              <w:rPr>
                <w:sz w:val="16"/>
                <w:szCs w:val="16"/>
              </w:rPr>
            </w:pPr>
            <w:r w:rsidRPr="00743FE8">
              <w:rPr>
                <w:sz w:val="16"/>
                <w:szCs w:val="16"/>
              </w:rPr>
              <w:t>Уполномоченны</w:t>
            </w:r>
          </w:p>
        </w:tc>
        <w:tc>
          <w:tcPr>
            <w:tcW w:w="1957" w:type="dxa"/>
            <w:vMerge w:val="restart"/>
          </w:tcPr>
          <w:p w:rsidR="00A202D2" w:rsidRPr="00743FE8" w:rsidRDefault="00A202D2" w:rsidP="00444C00">
            <w:pPr>
              <w:pStyle w:val="TableParagraph"/>
              <w:rPr>
                <w:sz w:val="16"/>
                <w:szCs w:val="16"/>
              </w:rPr>
            </w:pPr>
          </w:p>
        </w:tc>
        <w:tc>
          <w:tcPr>
            <w:tcW w:w="2504" w:type="dxa"/>
            <w:vMerge w:val="restart"/>
          </w:tcPr>
          <w:p w:rsidR="00A202D2" w:rsidRPr="00743FE8" w:rsidRDefault="00A202D2" w:rsidP="00444C00">
            <w:pPr>
              <w:pStyle w:val="TableParagraph"/>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lang w:val="ru-RU"/>
              </w:rPr>
            </w:pPr>
            <w:r w:rsidRPr="00743FE8">
              <w:rPr>
                <w:sz w:val="16"/>
                <w:szCs w:val="16"/>
                <w:lang w:val="ru-RU"/>
              </w:rPr>
              <w:t>для</w:t>
            </w:r>
            <w:r w:rsidRPr="00743FE8">
              <w:rPr>
                <w:spacing w:val="-2"/>
                <w:sz w:val="16"/>
                <w:szCs w:val="16"/>
                <w:lang w:val="ru-RU"/>
              </w:rPr>
              <w:t xml:space="preserve"> </w:t>
            </w:r>
            <w:r w:rsidRPr="00743FE8">
              <w:rPr>
                <w:sz w:val="16"/>
                <w:szCs w:val="16"/>
                <w:lang w:val="ru-RU"/>
              </w:rPr>
              <w:t>отказа</w:t>
            </w:r>
            <w:r w:rsidRPr="00743FE8">
              <w:rPr>
                <w:spacing w:val="-3"/>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приеме</w:t>
            </w:r>
            <w:r w:rsidRPr="00743FE8">
              <w:rPr>
                <w:spacing w:val="-3"/>
                <w:sz w:val="16"/>
                <w:szCs w:val="16"/>
                <w:lang w:val="ru-RU"/>
              </w:rPr>
              <w:t xml:space="preserve"> </w:t>
            </w:r>
            <w:r w:rsidRPr="00743FE8">
              <w:rPr>
                <w:sz w:val="16"/>
                <w:szCs w:val="16"/>
                <w:lang w:val="ru-RU"/>
              </w:rPr>
              <w:t>документов,</w:t>
            </w:r>
          </w:p>
        </w:tc>
        <w:tc>
          <w:tcPr>
            <w:tcW w:w="1664" w:type="dxa"/>
            <w:tcBorders>
              <w:top w:val="nil"/>
              <w:bottom w:val="nil"/>
            </w:tcBorders>
          </w:tcPr>
          <w:p w:rsidR="00A202D2" w:rsidRPr="00743FE8" w:rsidRDefault="00A202D2" w:rsidP="00444C00">
            <w:pPr>
              <w:pStyle w:val="TableParagraph"/>
              <w:spacing w:line="246" w:lineRule="exact"/>
              <w:ind w:left="122"/>
              <w:rPr>
                <w:sz w:val="16"/>
                <w:szCs w:val="16"/>
              </w:rPr>
            </w:pPr>
            <w:r w:rsidRPr="00743FE8">
              <w:rPr>
                <w:sz w:val="16"/>
                <w:szCs w:val="16"/>
              </w:rPr>
              <w:t>день</w:t>
            </w: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ное</w:t>
            </w:r>
            <w:r w:rsidRPr="00743FE8">
              <w:rPr>
                <w:spacing w:val="-1"/>
                <w:sz w:val="16"/>
                <w:szCs w:val="16"/>
              </w:rPr>
              <w:t xml:space="preserve"> </w:t>
            </w:r>
            <w:r w:rsidRPr="00743FE8">
              <w:rPr>
                <w:sz w:val="16"/>
                <w:szCs w:val="16"/>
              </w:rPr>
              <w:t>лицо</w:t>
            </w:r>
          </w:p>
        </w:tc>
        <w:tc>
          <w:tcPr>
            <w:tcW w:w="2028" w:type="dxa"/>
            <w:tcBorders>
              <w:top w:val="nil"/>
              <w:bottom w:val="nil"/>
            </w:tcBorders>
          </w:tcPr>
          <w:p w:rsidR="00A202D2" w:rsidRPr="00743FE8" w:rsidRDefault="00A202D2" w:rsidP="00444C00">
            <w:pPr>
              <w:pStyle w:val="TableParagraph"/>
              <w:spacing w:line="246" w:lineRule="exact"/>
              <w:ind w:left="91"/>
              <w:rPr>
                <w:sz w:val="16"/>
                <w:szCs w:val="16"/>
              </w:rPr>
            </w:pPr>
            <w:r w:rsidRPr="00743FE8">
              <w:rPr>
                <w:sz w:val="16"/>
                <w:szCs w:val="16"/>
              </w:rPr>
              <w:t>й</w:t>
            </w:r>
            <w:r w:rsidRPr="00743FE8">
              <w:rPr>
                <w:spacing w:val="-2"/>
                <w:sz w:val="16"/>
                <w:szCs w:val="16"/>
              </w:rPr>
              <w:t xml:space="preserve"> </w:t>
            </w:r>
            <w:r w:rsidRPr="00743FE8">
              <w:rPr>
                <w:sz w:val="16"/>
                <w:szCs w:val="16"/>
              </w:rPr>
              <w:t>орган/ГИС</w:t>
            </w: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предусмотренных</w:t>
            </w:r>
            <w:r w:rsidRPr="00743FE8">
              <w:rPr>
                <w:spacing w:val="-4"/>
                <w:sz w:val="16"/>
                <w:szCs w:val="16"/>
              </w:rPr>
              <w:t xml:space="preserve"> </w:t>
            </w:r>
            <w:r w:rsidRPr="00743FE8">
              <w:rPr>
                <w:sz w:val="16"/>
                <w:szCs w:val="16"/>
              </w:rPr>
              <w:t>пунктом</w:t>
            </w:r>
            <w:r w:rsidRPr="00743FE8">
              <w:rPr>
                <w:spacing w:val="-2"/>
                <w:sz w:val="16"/>
                <w:szCs w:val="16"/>
              </w:rPr>
              <w:t xml:space="preserve"> </w:t>
            </w:r>
            <w:r w:rsidRPr="00743FE8">
              <w:rPr>
                <w:sz w:val="16"/>
                <w:szCs w:val="16"/>
              </w:rPr>
              <w:t>2.15</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Уполномо</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Административного</w:t>
            </w:r>
            <w:r w:rsidRPr="00743FE8">
              <w:rPr>
                <w:spacing w:val="-6"/>
                <w:sz w:val="16"/>
                <w:szCs w:val="16"/>
              </w:rPr>
              <w:t xml:space="preserve"> </w:t>
            </w:r>
            <w:r w:rsidRPr="00743FE8">
              <w:rPr>
                <w:sz w:val="16"/>
                <w:szCs w:val="16"/>
              </w:rPr>
              <w:t>регламента,</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ченного</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регистрация</w:t>
            </w:r>
            <w:r w:rsidRPr="00743FE8">
              <w:rPr>
                <w:spacing w:val="-2"/>
                <w:sz w:val="16"/>
                <w:szCs w:val="16"/>
              </w:rPr>
              <w:t xml:space="preserve"> </w:t>
            </w:r>
            <w:r w:rsidRPr="00743FE8">
              <w:rPr>
                <w:sz w:val="16"/>
                <w:szCs w:val="16"/>
              </w:rPr>
              <w:t>заявления</w:t>
            </w:r>
            <w:r w:rsidRPr="00743FE8">
              <w:rPr>
                <w:spacing w:val="-5"/>
                <w:sz w:val="16"/>
                <w:szCs w:val="16"/>
              </w:rPr>
              <w:t xml:space="preserve"> </w:t>
            </w:r>
            <w:r w:rsidRPr="00743FE8">
              <w:rPr>
                <w:sz w:val="16"/>
                <w:szCs w:val="16"/>
              </w:rPr>
              <w:t>в</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органа,</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электронной</w:t>
            </w:r>
            <w:r w:rsidRPr="00743FE8">
              <w:rPr>
                <w:spacing w:val="-3"/>
                <w:sz w:val="16"/>
                <w:szCs w:val="16"/>
              </w:rPr>
              <w:t xml:space="preserve"> </w:t>
            </w:r>
            <w:r w:rsidRPr="00743FE8">
              <w:rPr>
                <w:sz w:val="16"/>
                <w:szCs w:val="16"/>
              </w:rPr>
              <w:t>базе</w:t>
            </w:r>
            <w:r w:rsidRPr="00743FE8">
              <w:rPr>
                <w:spacing w:val="-4"/>
                <w:sz w:val="16"/>
                <w:szCs w:val="16"/>
              </w:rPr>
              <w:t xml:space="preserve"> </w:t>
            </w:r>
            <w:r w:rsidRPr="00743FE8">
              <w:rPr>
                <w:sz w:val="16"/>
                <w:szCs w:val="16"/>
              </w:rPr>
              <w:t>данных</w:t>
            </w:r>
            <w:r w:rsidRPr="00743FE8">
              <w:rPr>
                <w:spacing w:val="-1"/>
                <w:sz w:val="16"/>
                <w:szCs w:val="16"/>
              </w:rPr>
              <w:t xml:space="preserve"> </w:t>
            </w:r>
            <w:r w:rsidRPr="00743FE8">
              <w:rPr>
                <w:sz w:val="16"/>
                <w:szCs w:val="16"/>
              </w:rPr>
              <w:t>по</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ответстве</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учету</w:t>
            </w:r>
            <w:r w:rsidRPr="00743FE8">
              <w:rPr>
                <w:spacing w:val="-5"/>
                <w:sz w:val="16"/>
                <w:szCs w:val="16"/>
              </w:rPr>
              <w:t xml:space="preserve"> </w:t>
            </w:r>
            <w:r w:rsidRPr="00743FE8">
              <w:rPr>
                <w:sz w:val="16"/>
                <w:szCs w:val="16"/>
              </w:rPr>
              <w:t>документов</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нное</w:t>
            </w:r>
            <w:r w:rsidRPr="00743FE8">
              <w:rPr>
                <w:spacing w:val="-1"/>
                <w:sz w:val="16"/>
                <w:szCs w:val="16"/>
              </w:rPr>
              <w:t xml:space="preserve"> </w:t>
            </w:r>
            <w:r w:rsidRPr="00743FE8">
              <w:rPr>
                <w:sz w:val="16"/>
                <w:szCs w:val="16"/>
              </w:rPr>
              <w:t>за</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регистрац</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ию</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корреспон</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609"/>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tcBorders>
          </w:tcPr>
          <w:p w:rsidR="00A202D2" w:rsidRPr="00743FE8" w:rsidRDefault="00A202D2" w:rsidP="00444C00">
            <w:pPr>
              <w:pStyle w:val="TableParagraph"/>
              <w:spacing w:line="266" w:lineRule="exact"/>
              <w:ind w:left="130"/>
              <w:rPr>
                <w:sz w:val="16"/>
                <w:szCs w:val="16"/>
              </w:rPr>
            </w:pPr>
            <w:r w:rsidRPr="00743FE8">
              <w:rPr>
                <w:sz w:val="16"/>
                <w:szCs w:val="16"/>
              </w:rPr>
              <w:t>денции</w:t>
            </w:r>
          </w:p>
        </w:tc>
        <w:tc>
          <w:tcPr>
            <w:tcW w:w="2028" w:type="dxa"/>
            <w:tcBorders>
              <w:top w:val="nil"/>
            </w:tcBorders>
          </w:tcPr>
          <w:p w:rsidR="00A202D2" w:rsidRPr="00743FE8" w:rsidRDefault="00A202D2" w:rsidP="00444C00">
            <w:pPr>
              <w:pStyle w:val="TableParagraph"/>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vMerge/>
            <w:tcBorders>
              <w:top w:val="nil"/>
            </w:tcBorders>
          </w:tcPr>
          <w:p w:rsidR="00A202D2" w:rsidRPr="00743FE8" w:rsidRDefault="00A202D2" w:rsidP="00444C00">
            <w:pPr>
              <w:rPr>
                <w:sz w:val="16"/>
                <w:szCs w:val="16"/>
              </w:rPr>
            </w:pPr>
          </w:p>
        </w:tc>
      </w:tr>
      <w:tr w:rsidR="00A202D2" w:rsidRPr="00743FE8" w:rsidTr="00444C00">
        <w:trPr>
          <w:trHeight w:val="270"/>
        </w:trPr>
        <w:tc>
          <w:tcPr>
            <w:tcW w:w="2240" w:type="dxa"/>
            <w:gridSpan w:val="2"/>
            <w:vMerge/>
            <w:tcBorders>
              <w:top w:val="nil"/>
            </w:tcBorders>
          </w:tcPr>
          <w:p w:rsidR="00A202D2" w:rsidRPr="00743FE8" w:rsidRDefault="00A202D2" w:rsidP="00444C00">
            <w:pPr>
              <w:rPr>
                <w:sz w:val="16"/>
                <w:szCs w:val="16"/>
              </w:rPr>
            </w:pPr>
          </w:p>
        </w:tc>
        <w:tc>
          <w:tcPr>
            <w:tcW w:w="3622"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Проверка</w:t>
            </w:r>
            <w:r w:rsidRPr="00743FE8">
              <w:rPr>
                <w:spacing w:val="-4"/>
                <w:sz w:val="16"/>
                <w:szCs w:val="16"/>
              </w:rPr>
              <w:t xml:space="preserve"> </w:t>
            </w:r>
            <w:r w:rsidRPr="00743FE8">
              <w:rPr>
                <w:sz w:val="16"/>
                <w:szCs w:val="16"/>
              </w:rPr>
              <w:t>заявления</w:t>
            </w:r>
            <w:r w:rsidRPr="00743FE8">
              <w:rPr>
                <w:spacing w:val="-2"/>
                <w:sz w:val="16"/>
                <w:szCs w:val="16"/>
              </w:rPr>
              <w:t xml:space="preserve"> </w:t>
            </w:r>
            <w:r w:rsidRPr="00743FE8">
              <w:rPr>
                <w:sz w:val="16"/>
                <w:szCs w:val="16"/>
              </w:rPr>
              <w:t>и</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bottom w:val="nil"/>
            </w:tcBorders>
          </w:tcPr>
          <w:p w:rsidR="00A202D2" w:rsidRPr="00743FE8" w:rsidRDefault="00A202D2" w:rsidP="00444C00">
            <w:pPr>
              <w:pStyle w:val="TableParagraph"/>
              <w:spacing w:line="250" w:lineRule="exact"/>
              <w:ind w:left="130"/>
              <w:rPr>
                <w:sz w:val="16"/>
                <w:szCs w:val="16"/>
              </w:rPr>
            </w:pPr>
            <w:r w:rsidRPr="00743FE8">
              <w:rPr>
                <w:sz w:val="16"/>
                <w:szCs w:val="16"/>
              </w:rPr>
              <w:t>должност</w:t>
            </w:r>
          </w:p>
        </w:tc>
        <w:tc>
          <w:tcPr>
            <w:tcW w:w="2028" w:type="dxa"/>
            <w:tcBorders>
              <w:bottom w:val="nil"/>
            </w:tcBorders>
          </w:tcPr>
          <w:p w:rsidR="00A202D2" w:rsidRPr="00743FE8" w:rsidRDefault="00A202D2" w:rsidP="00444C00">
            <w:pPr>
              <w:pStyle w:val="TableParagraph"/>
              <w:spacing w:line="250" w:lineRule="exact"/>
              <w:ind w:left="101"/>
              <w:rPr>
                <w:sz w:val="16"/>
                <w:szCs w:val="16"/>
              </w:rPr>
            </w:pPr>
            <w:r w:rsidRPr="00743FE8">
              <w:rPr>
                <w:sz w:val="16"/>
                <w:szCs w:val="16"/>
              </w:rPr>
              <w:t>Уполномоченны</w:t>
            </w:r>
          </w:p>
        </w:tc>
        <w:tc>
          <w:tcPr>
            <w:tcW w:w="1957" w:type="dxa"/>
            <w:tcBorders>
              <w:bottom w:val="nil"/>
            </w:tcBorders>
          </w:tcPr>
          <w:p w:rsidR="00A202D2" w:rsidRPr="00743FE8" w:rsidRDefault="00A202D2" w:rsidP="00444C00">
            <w:pPr>
              <w:pStyle w:val="TableParagraph"/>
              <w:spacing w:line="250" w:lineRule="exact"/>
              <w:ind w:left="108"/>
              <w:rPr>
                <w:sz w:val="16"/>
                <w:szCs w:val="16"/>
              </w:rPr>
            </w:pPr>
            <w:r w:rsidRPr="00743FE8">
              <w:rPr>
                <w:sz w:val="16"/>
                <w:szCs w:val="16"/>
              </w:rPr>
              <w:t>–</w:t>
            </w:r>
          </w:p>
        </w:tc>
        <w:tc>
          <w:tcPr>
            <w:tcW w:w="2504"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Направленное</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документов</w:t>
            </w:r>
            <w:r w:rsidRPr="00743FE8">
              <w:rPr>
                <w:spacing w:val="-3"/>
                <w:sz w:val="16"/>
                <w:szCs w:val="16"/>
              </w:rPr>
              <w:t xml:space="preserve"> </w:t>
            </w:r>
            <w:r w:rsidRPr="00743FE8">
              <w:rPr>
                <w:sz w:val="16"/>
                <w:szCs w:val="16"/>
              </w:rPr>
              <w:t>представленных для</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ное</w:t>
            </w:r>
            <w:r w:rsidRPr="00743FE8">
              <w:rPr>
                <w:spacing w:val="-1"/>
                <w:sz w:val="16"/>
                <w:szCs w:val="16"/>
              </w:rPr>
              <w:t xml:space="preserve"> </w:t>
            </w:r>
            <w:r w:rsidRPr="00743FE8">
              <w:rPr>
                <w:sz w:val="16"/>
                <w:szCs w:val="16"/>
              </w:rPr>
              <w:t>лицо</w:t>
            </w:r>
          </w:p>
        </w:tc>
        <w:tc>
          <w:tcPr>
            <w:tcW w:w="2028" w:type="dxa"/>
            <w:tcBorders>
              <w:top w:val="nil"/>
              <w:bottom w:val="nil"/>
            </w:tcBorders>
          </w:tcPr>
          <w:p w:rsidR="00A202D2" w:rsidRPr="00743FE8" w:rsidRDefault="00A202D2" w:rsidP="00444C00">
            <w:pPr>
              <w:pStyle w:val="TableParagraph"/>
              <w:spacing w:line="246" w:lineRule="exact"/>
              <w:ind w:left="101"/>
              <w:rPr>
                <w:sz w:val="16"/>
                <w:szCs w:val="16"/>
              </w:rPr>
            </w:pPr>
            <w:r w:rsidRPr="00743FE8">
              <w:rPr>
                <w:sz w:val="16"/>
                <w:szCs w:val="16"/>
              </w:rPr>
              <w:t>й</w:t>
            </w:r>
            <w:r w:rsidRPr="00743FE8">
              <w:rPr>
                <w:spacing w:val="-2"/>
                <w:sz w:val="16"/>
                <w:szCs w:val="16"/>
              </w:rPr>
              <w:t xml:space="preserve"> </w:t>
            </w:r>
            <w:r w:rsidRPr="00743FE8">
              <w:rPr>
                <w:sz w:val="16"/>
                <w:szCs w:val="16"/>
              </w:rPr>
              <w:t>орган/ГИС</w:t>
            </w: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заявителю</w:t>
            </w: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получения</w:t>
            </w:r>
            <w:r w:rsidRPr="00743FE8">
              <w:rPr>
                <w:spacing w:val="-6"/>
                <w:sz w:val="16"/>
                <w:szCs w:val="16"/>
              </w:rPr>
              <w:t xml:space="preserve"> </w:t>
            </w:r>
            <w:r w:rsidRPr="00743FE8">
              <w:rPr>
                <w:sz w:val="16"/>
                <w:szCs w:val="16"/>
              </w:rPr>
              <w:t>муниципальной</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Уполномо</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электронное</w:t>
            </w: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услуги</w:t>
            </w: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ченного</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уведомление</w:t>
            </w:r>
            <w:r w:rsidRPr="00743FE8">
              <w:rPr>
                <w:spacing w:val="-4"/>
                <w:sz w:val="16"/>
                <w:szCs w:val="16"/>
              </w:rPr>
              <w:t xml:space="preserve"> </w:t>
            </w:r>
            <w:r w:rsidRPr="00743FE8">
              <w:rPr>
                <w:sz w:val="16"/>
                <w:szCs w:val="16"/>
              </w:rPr>
              <w:t>о</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органа,</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приеме</w:t>
            </w:r>
            <w:r w:rsidRPr="00743FE8">
              <w:rPr>
                <w:spacing w:val="-3"/>
                <w:sz w:val="16"/>
                <w:szCs w:val="16"/>
              </w:rPr>
              <w:t xml:space="preserve"> </w:t>
            </w:r>
            <w:r w:rsidRPr="00743FE8">
              <w:rPr>
                <w:sz w:val="16"/>
                <w:szCs w:val="16"/>
              </w:rPr>
              <w:t>заявления</w:t>
            </w:r>
            <w:r w:rsidRPr="00743FE8">
              <w:rPr>
                <w:spacing w:val="-1"/>
                <w:sz w:val="16"/>
                <w:szCs w:val="16"/>
              </w:rPr>
              <w:t xml:space="preserve"> </w:t>
            </w:r>
            <w:r w:rsidRPr="00743FE8">
              <w:rPr>
                <w:sz w:val="16"/>
                <w:szCs w:val="16"/>
              </w:rPr>
              <w:t>к</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ответстве</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рассмотрению</w:t>
            </w:r>
            <w:r w:rsidRPr="00743FE8">
              <w:rPr>
                <w:spacing w:val="-1"/>
                <w:sz w:val="16"/>
                <w:szCs w:val="16"/>
              </w:rPr>
              <w:t xml:space="preserve"> </w:t>
            </w:r>
            <w:r w:rsidRPr="00743FE8">
              <w:rPr>
                <w:sz w:val="16"/>
                <w:szCs w:val="16"/>
              </w:rPr>
              <w:t>либо</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нное</w:t>
            </w:r>
            <w:r w:rsidRPr="00743FE8">
              <w:rPr>
                <w:spacing w:val="-1"/>
                <w:sz w:val="16"/>
                <w:szCs w:val="16"/>
              </w:rPr>
              <w:t xml:space="preserve"> </w:t>
            </w:r>
            <w:r w:rsidRPr="00743FE8">
              <w:rPr>
                <w:sz w:val="16"/>
                <w:szCs w:val="16"/>
              </w:rPr>
              <w:t>за</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отказа</w:t>
            </w:r>
            <w:r w:rsidRPr="00743FE8">
              <w:rPr>
                <w:spacing w:val="-2"/>
                <w:sz w:val="16"/>
                <w:szCs w:val="16"/>
              </w:rPr>
              <w:t xml:space="preserve"> </w:t>
            </w:r>
            <w:r w:rsidRPr="00743FE8">
              <w:rPr>
                <w:sz w:val="16"/>
                <w:szCs w:val="16"/>
              </w:rPr>
              <w:t>в</w:t>
            </w:r>
            <w:r w:rsidRPr="00743FE8">
              <w:rPr>
                <w:spacing w:val="-2"/>
                <w:sz w:val="16"/>
                <w:szCs w:val="16"/>
              </w:rPr>
              <w:t xml:space="preserve"> </w:t>
            </w:r>
            <w:r w:rsidRPr="00743FE8">
              <w:rPr>
                <w:sz w:val="16"/>
                <w:szCs w:val="16"/>
              </w:rPr>
              <w:t>приеме</w:t>
            </w: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предостав</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заявления</w:t>
            </w:r>
            <w:r w:rsidRPr="00743FE8">
              <w:rPr>
                <w:spacing w:val="-2"/>
                <w:sz w:val="16"/>
                <w:szCs w:val="16"/>
              </w:rPr>
              <w:t xml:space="preserve"> </w:t>
            </w:r>
            <w:r w:rsidRPr="00743FE8">
              <w:rPr>
                <w:sz w:val="16"/>
                <w:szCs w:val="16"/>
              </w:rPr>
              <w:t>к</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ление</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рассмотрению</w:t>
            </w: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государст</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венной</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66"/>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(муницип</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65"/>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46" w:lineRule="exact"/>
              <w:ind w:left="130"/>
              <w:rPr>
                <w:sz w:val="16"/>
                <w:szCs w:val="16"/>
              </w:rPr>
            </w:pPr>
            <w:r w:rsidRPr="00743FE8">
              <w:rPr>
                <w:sz w:val="16"/>
                <w:szCs w:val="16"/>
              </w:rPr>
              <w:t>альной)</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1"/>
        </w:trPr>
        <w:tc>
          <w:tcPr>
            <w:tcW w:w="2240" w:type="dxa"/>
            <w:gridSpan w:val="2"/>
            <w:vMerge/>
            <w:tcBorders>
              <w:top w:val="nil"/>
            </w:tcBorders>
          </w:tcPr>
          <w:p w:rsidR="00A202D2" w:rsidRPr="00743FE8" w:rsidRDefault="00A202D2" w:rsidP="00444C00">
            <w:pPr>
              <w:rPr>
                <w:sz w:val="16"/>
                <w:szCs w:val="16"/>
              </w:rPr>
            </w:pPr>
          </w:p>
        </w:tc>
        <w:tc>
          <w:tcPr>
            <w:tcW w:w="3622" w:type="dxa"/>
            <w:tcBorders>
              <w:top w:val="nil"/>
            </w:tcBorders>
          </w:tcPr>
          <w:p w:rsidR="00A202D2" w:rsidRPr="00743FE8" w:rsidRDefault="00A202D2" w:rsidP="00444C00">
            <w:pPr>
              <w:pStyle w:val="TableParagraph"/>
              <w:rPr>
                <w:sz w:val="16"/>
                <w:szCs w:val="16"/>
              </w:rPr>
            </w:pPr>
          </w:p>
        </w:tc>
        <w:tc>
          <w:tcPr>
            <w:tcW w:w="1664" w:type="dxa"/>
            <w:tcBorders>
              <w:top w:val="nil"/>
            </w:tcBorders>
          </w:tcPr>
          <w:p w:rsidR="00A202D2" w:rsidRPr="00743FE8" w:rsidRDefault="00A202D2" w:rsidP="00444C00">
            <w:pPr>
              <w:pStyle w:val="TableParagraph"/>
              <w:rPr>
                <w:sz w:val="16"/>
                <w:szCs w:val="16"/>
              </w:rPr>
            </w:pPr>
          </w:p>
        </w:tc>
        <w:tc>
          <w:tcPr>
            <w:tcW w:w="1343" w:type="dxa"/>
            <w:tcBorders>
              <w:top w:val="nil"/>
            </w:tcBorders>
          </w:tcPr>
          <w:p w:rsidR="00A202D2" w:rsidRPr="00743FE8" w:rsidRDefault="00A202D2" w:rsidP="00444C00">
            <w:pPr>
              <w:pStyle w:val="TableParagraph"/>
              <w:spacing w:line="251" w:lineRule="exact"/>
              <w:ind w:left="130"/>
              <w:rPr>
                <w:sz w:val="16"/>
                <w:szCs w:val="16"/>
              </w:rPr>
            </w:pPr>
            <w:r w:rsidRPr="00743FE8">
              <w:rPr>
                <w:sz w:val="16"/>
                <w:szCs w:val="16"/>
              </w:rPr>
              <w:t>услуги</w:t>
            </w:r>
          </w:p>
        </w:tc>
        <w:tc>
          <w:tcPr>
            <w:tcW w:w="2028" w:type="dxa"/>
            <w:tcBorders>
              <w:top w:val="nil"/>
            </w:tcBorders>
          </w:tcPr>
          <w:p w:rsidR="00A202D2" w:rsidRPr="00743FE8" w:rsidRDefault="00A202D2" w:rsidP="00444C00">
            <w:pPr>
              <w:pStyle w:val="TableParagraph"/>
              <w:rPr>
                <w:sz w:val="16"/>
                <w:szCs w:val="16"/>
              </w:rPr>
            </w:pPr>
          </w:p>
        </w:tc>
        <w:tc>
          <w:tcPr>
            <w:tcW w:w="1957" w:type="dxa"/>
            <w:tcBorders>
              <w:top w:val="nil"/>
            </w:tcBorders>
          </w:tcPr>
          <w:p w:rsidR="00A202D2" w:rsidRPr="00743FE8" w:rsidRDefault="00A202D2" w:rsidP="00444C00">
            <w:pPr>
              <w:pStyle w:val="TableParagraph"/>
              <w:rPr>
                <w:sz w:val="16"/>
                <w:szCs w:val="16"/>
              </w:rPr>
            </w:pPr>
          </w:p>
        </w:tc>
        <w:tc>
          <w:tcPr>
            <w:tcW w:w="2504" w:type="dxa"/>
            <w:tcBorders>
              <w:top w:val="nil"/>
            </w:tcBorders>
          </w:tcPr>
          <w:p w:rsidR="00A202D2" w:rsidRPr="00743FE8" w:rsidRDefault="00A202D2" w:rsidP="00444C00">
            <w:pPr>
              <w:pStyle w:val="TableParagraph"/>
              <w:rPr>
                <w:sz w:val="16"/>
                <w:szCs w:val="16"/>
              </w:rPr>
            </w:pPr>
          </w:p>
        </w:tc>
      </w:tr>
      <w:tr w:rsidR="00A202D2" w:rsidRPr="00743FE8" w:rsidTr="00444C00">
        <w:trPr>
          <w:trHeight w:val="300"/>
        </w:trPr>
        <w:tc>
          <w:tcPr>
            <w:tcW w:w="15358" w:type="dxa"/>
            <w:gridSpan w:val="8"/>
          </w:tcPr>
          <w:p w:rsidR="00A202D2" w:rsidRPr="00743FE8" w:rsidRDefault="00A202D2" w:rsidP="00444C00">
            <w:pPr>
              <w:pStyle w:val="TableParagraph"/>
              <w:spacing w:line="271" w:lineRule="exact"/>
              <w:ind w:left="5559"/>
              <w:rPr>
                <w:sz w:val="16"/>
                <w:szCs w:val="16"/>
              </w:rPr>
            </w:pPr>
            <w:r w:rsidRPr="00743FE8">
              <w:rPr>
                <w:sz w:val="16"/>
                <w:szCs w:val="16"/>
              </w:rPr>
              <w:t>2.</w:t>
            </w:r>
            <w:r w:rsidRPr="00743FE8">
              <w:rPr>
                <w:spacing w:val="56"/>
                <w:sz w:val="16"/>
                <w:szCs w:val="16"/>
              </w:rPr>
              <w:t xml:space="preserve"> </w:t>
            </w:r>
            <w:r w:rsidRPr="00743FE8">
              <w:rPr>
                <w:sz w:val="16"/>
                <w:szCs w:val="16"/>
              </w:rPr>
              <w:t>Получение</w:t>
            </w:r>
            <w:r w:rsidRPr="00743FE8">
              <w:rPr>
                <w:spacing w:val="-3"/>
                <w:sz w:val="16"/>
                <w:szCs w:val="16"/>
              </w:rPr>
              <w:t xml:space="preserve"> </w:t>
            </w:r>
            <w:r w:rsidRPr="00743FE8">
              <w:rPr>
                <w:sz w:val="16"/>
                <w:szCs w:val="16"/>
              </w:rPr>
              <w:t>сведений</w:t>
            </w:r>
            <w:r w:rsidRPr="00743FE8">
              <w:rPr>
                <w:spacing w:val="-2"/>
                <w:sz w:val="16"/>
                <w:szCs w:val="16"/>
              </w:rPr>
              <w:t xml:space="preserve"> </w:t>
            </w:r>
            <w:r w:rsidRPr="00743FE8">
              <w:rPr>
                <w:sz w:val="16"/>
                <w:szCs w:val="16"/>
              </w:rPr>
              <w:t>посредством</w:t>
            </w:r>
            <w:r w:rsidRPr="00743FE8">
              <w:rPr>
                <w:spacing w:val="-2"/>
                <w:sz w:val="16"/>
                <w:szCs w:val="16"/>
              </w:rPr>
              <w:t xml:space="preserve"> </w:t>
            </w:r>
            <w:r w:rsidRPr="00743FE8">
              <w:rPr>
                <w:sz w:val="16"/>
                <w:szCs w:val="16"/>
              </w:rPr>
              <w:t>СМЭВ</w:t>
            </w:r>
          </w:p>
        </w:tc>
      </w:tr>
      <w:tr w:rsidR="00A202D2" w:rsidRPr="00743FE8" w:rsidTr="00444C00">
        <w:trPr>
          <w:trHeight w:val="275"/>
        </w:trPr>
        <w:tc>
          <w:tcPr>
            <w:tcW w:w="2156"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пакет</w:t>
            </w:r>
          </w:p>
        </w:tc>
        <w:tc>
          <w:tcPr>
            <w:tcW w:w="3706" w:type="dxa"/>
            <w:gridSpan w:val="2"/>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направление</w:t>
            </w:r>
            <w:r w:rsidRPr="00743FE8">
              <w:rPr>
                <w:spacing w:val="-6"/>
                <w:sz w:val="16"/>
                <w:szCs w:val="16"/>
              </w:rPr>
              <w:t xml:space="preserve"> </w:t>
            </w:r>
            <w:r w:rsidRPr="00743FE8">
              <w:rPr>
                <w:sz w:val="16"/>
                <w:szCs w:val="16"/>
              </w:rPr>
              <w:t>межведомственных</w:t>
            </w:r>
          </w:p>
        </w:tc>
        <w:tc>
          <w:tcPr>
            <w:tcW w:w="1664" w:type="dxa"/>
            <w:tcBorders>
              <w:bottom w:val="nil"/>
            </w:tcBorders>
          </w:tcPr>
          <w:p w:rsidR="00A202D2" w:rsidRPr="00743FE8" w:rsidRDefault="00A202D2" w:rsidP="00444C00">
            <w:pPr>
              <w:pStyle w:val="TableParagraph"/>
              <w:spacing w:line="255" w:lineRule="exact"/>
              <w:ind w:left="93"/>
              <w:rPr>
                <w:sz w:val="16"/>
                <w:szCs w:val="16"/>
              </w:rPr>
            </w:pPr>
            <w:r w:rsidRPr="00743FE8">
              <w:rPr>
                <w:sz w:val="16"/>
                <w:szCs w:val="16"/>
              </w:rPr>
              <w:t>в</w:t>
            </w:r>
            <w:r w:rsidRPr="00743FE8">
              <w:rPr>
                <w:spacing w:val="-2"/>
                <w:sz w:val="16"/>
                <w:szCs w:val="16"/>
              </w:rPr>
              <w:t xml:space="preserve"> </w:t>
            </w:r>
            <w:r w:rsidRPr="00743FE8">
              <w:rPr>
                <w:sz w:val="16"/>
                <w:szCs w:val="16"/>
              </w:rPr>
              <w:t>день</w:t>
            </w:r>
          </w:p>
        </w:tc>
        <w:tc>
          <w:tcPr>
            <w:tcW w:w="1343" w:type="dxa"/>
            <w:tcBorders>
              <w:bottom w:val="nil"/>
            </w:tcBorders>
          </w:tcPr>
          <w:p w:rsidR="00A202D2" w:rsidRPr="00743FE8" w:rsidRDefault="00A202D2" w:rsidP="00444C00">
            <w:pPr>
              <w:pStyle w:val="TableParagraph"/>
              <w:spacing w:line="255" w:lineRule="exact"/>
              <w:ind w:left="85"/>
              <w:rPr>
                <w:sz w:val="16"/>
                <w:szCs w:val="16"/>
              </w:rPr>
            </w:pPr>
            <w:r w:rsidRPr="00743FE8">
              <w:rPr>
                <w:sz w:val="16"/>
                <w:szCs w:val="16"/>
              </w:rPr>
              <w:t>должностн</w:t>
            </w:r>
          </w:p>
        </w:tc>
        <w:tc>
          <w:tcPr>
            <w:tcW w:w="2028" w:type="dxa"/>
            <w:tcBorders>
              <w:bottom w:val="nil"/>
            </w:tcBorders>
          </w:tcPr>
          <w:p w:rsidR="00A202D2" w:rsidRPr="00743FE8" w:rsidRDefault="00A202D2" w:rsidP="00444C00">
            <w:pPr>
              <w:pStyle w:val="TableParagraph"/>
              <w:spacing w:line="255" w:lineRule="exact"/>
              <w:ind w:left="120"/>
              <w:rPr>
                <w:sz w:val="16"/>
                <w:szCs w:val="16"/>
              </w:rPr>
            </w:pPr>
            <w:r w:rsidRPr="00743FE8">
              <w:rPr>
                <w:sz w:val="16"/>
                <w:szCs w:val="16"/>
              </w:rPr>
              <w:t>Уполномоченны</w:t>
            </w:r>
          </w:p>
        </w:tc>
        <w:tc>
          <w:tcPr>
            <w:tcW w:w="1957" w:type="dxa"/>
            <w:tcBorders>
              <w:bottom w:val="nil"/>
            </w:tcBorders>
          </w:tcPr>
          <w:p w:rsidR="00A202D2" w:rsidRPr="00743FE8" w:rsidRDefault="00A202D2" w:rsidP="00444C00">
            <w:pPr>
              <w:pStyle w:val="TableParagraph"/>
              <w:spacing w:line="255" w:lineRule="exact"/>
              <w:ind w:left="108"/>
              <w:rPr>
                <w:sz w:val="16"/>
                <w:szCs w:val="16"/>
              </w:rPr>
            </w:pPr>
            <w:r w:rsidRPr="00743FE8">
              <w:rPr>
                <w:sz w:val="16"/>
                <w:szCs w:val="16"/>
              </w:rPr>
              <w:t>отсутствие</w:t>
            </w:r>
          </w:p>
        </w:tc>
        <w:tc>
          <w:tcPr>
            <w:tcW w:w="2504"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направление</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зарегистрированн</w:t>
            </w:r>
          </w:p>
        </w:tc>
        <w:tc>
          <w:tcPr>
            <w:tcW w:w="3706" w:type="dxa"/>
            <w:gridSpan w:val="2"/>
            <w:tcBorders>
              <w:top w:val="nil"/>
              <w:bottom w:val="nil"/>
            </w:tcBorders>
          </w:tcPr>
          <w:p w:rsidR="00A202D2" w:rsidRPr="00743FE8" w:rsidRDefault="00A202D2" w:rsidP="00444C00">
            <w:pPr>
              <w:pStyle w:val="TableParagraph"/>
              <w:spacing w:line="256" w:lineRule="exact"/>
              <w:ind w:left="107"/>
              <w:rPr>
                <w:sz w:val="16"/>
                <w:szCs w:val="16"/>
                <w:lang w:val="ru-RU"/>
              </w:rPr>
            </w:pPr>
            <w:r w:rsidRPr="00743FE8">
              <w:rPr>
                <w:sz w:val="16"/>
                <w:szCs w:val="16"/>
                <w:lang w:val="ru-RU"/>
              </w:rPr>
              <w:t>запросов</w:t>
            </w:r>
            <w:r w:rsidRPr="00743FE8">
              <w:rPr>
                <w:spacing w:val="-2"/>
                <w:sz w:val="16"/>
                <w:szCs w:val="16"/>
                <w:lang w:val="ru-RU"/>
              </w:rPr>
              <w:t xml:space="preserve"> </w:t>
            </w:r>
            <w:r w:rsidRPr="00743FE8">
              <w:rPr>
                <w:sz w:val="16"/>
                <w:szCs w:val="16"/>
                <w:lang w:val="ru-RU"/>
              </w:rPr>
              <w:t>в</w:t>
            </w:r>
            <w:r w:rsidRPr="00743FE8">
              <w:rPr>
                <w:spacing w:val="-2"/>
                <w:sz w:val="16"/>
                <w:szCs w:val="16"/>
                <w:lang w:val="ru-RU"/>
              </w:rPr>
              <w:t xml:space="preserve"> </w:t>
            </w:r>
            <w:r w:rsidRPr="00743FE8">
              <w:rPr>
                <w:sz w:val="16"/>
                <w:szCs w:val="16"/>
                <w:lang w:val="ru-RU"/>
              </w:rPr>
              <w:t>органы</w:t>
            </w:r>
            <w:r w:rsidRPr="00743FE8">
              <w:rPr>
                <w:spacing w:val="-1"/>
                <w:sz w:val="16"/>
                <w:szCs w:val="16"/>
                <w:lang w:val="ru-RU"/>
              </w:rPr>
              <w:t xml:space="preserve"> </w:t>
            </w:r>
            <w:r w:rsidRPr="00743FE8">
              <w:rPr>
                <w:sz w:val="16"/>
                <w:szCs w:val="16"/>
                <w:lang w:val="ru-RU"/>
              </w:rPr>
              <w:t>и</w:t>
            </w:r>
            <w:r w:rsidRPr="00743FE8">
              <w:rPr>
                <w:spacing w:val="-2"/>
                <w:sz w:val="16"/>
                <w:szCs w:val="16"/>
                <w:lang w:val="ru-RU"/>
              </w:rPr>
              <w:t xml:space="preserve"> </w:t>
            </w:r>
            <w:r w:rsidRPr="00743FE8">
              <w:rPr>
                <w:sz w:val="16"/>
                <w:szCs w:val="16"/>
                <w:lang w:val="ru-RU"/>
              </w:rPr>
              <w:t>организации,</w:t>
            </w:r>
          </w:p>
        </w:tc>
        <w:tc>
          <w:tcPr>
            <w:tcW w:w="1664" w:type="dxa"/>
            <w:tcBorders>
              <w:top w:val="nil"/>
              <w:bottom w:val="nil"/>
            </w:tcBorders>
          </w:tcPr>
          <w:p w:rsidR="00A202D2" w:rsidRPr="00743FE8" w:rsidRDefault="00A202D2" w:rsidP="00444C00">
            <w:pPr>
              <w:pStyle w:val="TableParagraph"/>
              <w:spacing w:line="256" w:lineRule="exact"/>
              <w:ind w:left="93"/>
              <w:rPr>
                <w:sz w:val="16"/>
                <w:szCs w:val="16"/>
              </w:rPr>
            </w:pPr>
            <w:r w:rsidRPr="00743FE8">
              <w:rPr>
                <w:sz w:val="16"/>
                <w:szCs w:val="16"/>
              </w:rPr>
              <w:t>регистрации</w:t>
            </w:r>
          </w:p>
        </w:tc>
        <w:tc>
          <w:tcPr>
            <w:tcW w:w="1343" w:type="dxa"/>
            <w:tcBorders>
              <w:top w:val="nil"/>
              <w:bottom w:val="nil"/>
            </w:tcBorders>
          </w:tcPr>
          <w:p w:rsidR="00A202D2" w:rsidRPr="00743FE8" w:rsidRDefault="00A202D2" w:rsidP="00444C00">
            <w:pPr>
              <w:pStyle w:val="TableParagraph"/>
              <w:spacing w:line="256" w:lineRule="exact"/>
              <w:ind w:left="85"/>
              <w:rPr>
                <w:sz w:val="16"/>
                <w:szCs w:val="16"/>
              </w:rPr>
            </w:pPr>
            <w:r w:rsidRPr="00743FE8">
              <w:rPr>
                <w:sz w:val="16"/>
                <w:szCs w:val="16"/>
              </w:rPr>
              <w:t>ое</w:t>
            </w:r>
            <w:r w:rsidRPr="00743FE8">
              <w:rPr>
                <w:spacing w:val="-1"/>
                <w:sz w:val="16"/>
                <w:szCs w:val="16"/>
              </w:rPr>
              <w:t xml:space="preserve"> </w:t>
            </w:r>
            <w:r w:rsidRPr="00743FE8">
              <w:rPr>
                <w:sz w:val="16"/>
                <w:szCs w:val="16"/>
              </w:rPr>
              <w:t>лицо</w:t>
            </w:r>
          </w:p>
        </w:tc>
        <w:tc>
          <w:tcPr>
            <w:tcW w:w="2028" w:type="dxa"/>
            <w:tcBorders>
              <w:top w:val="nil"/>
              <w:bottom w:val="nil"/>
            </w:tcBorders>
          </w:tcPr>
          <w:p w:rsidR="00A202D2" w:rsidRPr="00743FE8" w:rsidRDefault="00A202D2" w:rsidP="00444C00">
            <w:pPr>
              <w:pStyle w:val="TableParagraph"/>
              <w:spacing w:line="256" w:lineRule="exact"/>
              <w:ind w:left="120"/>
              <w:rPr>
                <w:sz w:val="16"/>
                <w:szCs w:val="16"/>
              </w:rPr>
            </w:pPr>
            <w:r w:rsidRPr="00743FE8">
              <w:rPr>
                <w:sz w:val="16"/>
                <w:szCs w:val="16"/>
              </w:rPr>
              <w:t>й</w:t>
            </w:r>
            <w:r w:rsidRPr="00743FE8">
              <w:rPr>
                <w:spacing w:val="-2"/>
                <w:sz w:val="16"/>
                <w:szCs w:val="16"/>
              </w:rPr>
              <w:t xml:space="preserve"> </w:t>
            </w:r>
            <w:r w:rsidRPr="00743FE8">
              <w:rPr>
                <w:sz w:val="16"/>
                <w:szCs w:val="16"/>
              </w:rPr>
              <w:t>орган/ГИС/</w:t>
            </w:r>
          </w:p>
        </w:tc>
        <w:tc>
          <w:tcPr>
            <w:tcW w:w="1957" w:type="dxa"/>
            <w:tcBorders>
              <w:top w:val="nil"/>
              <w:bottom w:val="nil"/>
            </w:tcBorders>
          </w:tcPr>
          <w:p w:rsidR="00A202D2" w:rsidRPr="00743FE8" w:rsidRDefault="00A202D2" w:rsidP="00444C00">
            <w:pPr>
              <w:pStyle w:val="TableParagraph"/>
              <w:spacing w:line="256" w:lineRule="exact"/>
              <w:ind w:left="108"/>
              <w:rPr>
                <w:sz w:val="16"/>
                <w:szCs w:val="16"/>
              </w:rPr>
            </w:pPr>
            <w:r w:rsidRPr="00743FE8">
              <w:rPr>
                <w:sz w:val="16"/>
                <w:szCs w:val="16"/>
              </w:rPr>
              <w:t>документов,</w:t>
            </w:r>
          </w:p>
        </w:tc>
        <w:tc>
          <w:tcPr>
            <w:tcW w:w="2504"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межведомственного</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ых</w:t>
            </w:r>
            <w:r w:rsidRPr="00743FE8">
              <w:rPr>
                <w:spacing w:val="-3"/>
                <w:sz w:val="16"/>
                <w:szCs w:val="16"/>
              </w:rPr>
              <w:t xml:space="preserve"> </w:t>
            </w:r>
            <w:r w:rsidRPr="00743FE8">
              <w:rPr>
                <w:sz w:val="16"/>
                <w:szCs w:val="16"/>
              </w:rPr>
              <w:t>документов,</w:t>
            </w:r>
          </w:p>
        </w:tc>
        <w:tc>
          <w:tcPr>
            <w:tcW w:w="3706" w:type="dxa"/>
            <w:gridSpan w:val="2"/>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указанные</w:t>
            </w:r>
            <w:r w:rsidRPr="00743FE8">
              <w:rPr>
                <w:spacing w:val="-4"/>
                <w:sz w:val="16"/>
                <w:szCs w:val="16"/>
              </w:rPr>
              <w:t xml:space="preserve"> </w:t>
            </w:r>
            <w:r w:rsidRPr="00743FE8">
              <w:rPr>
                <w:sz w:val="16"/>
                <w:szCs w:val="16"/>
              </w:rPr>
              <w:t>в</w:t>
            </w:r>
            <w:r w:rsidRPr="00743FE8">
              <w:rPr>
                <w:spacing w:val="-3"/>
                <w:sz w:val="16"/>
                <w:szCs w:val="16"/>
              </w:rPr>
              <w:t xml:space="preserve"> </w:t>
            </w:r>
            <w:r w:rsidRPr="00743FE8">
              <w:rPr>
                <w:sz w:val="16"/>
                <w:szCs w:val="16"/>
              </w:rPr>
              <w:t>пункте</w:t>
            </w:r>
            <w:r w:rsidRPr="00743FE8">
              <w:rPr>
                <w:spacing w:val="-1"/>
                <w:sz w:val="16"/>
                <w:szCs w:val="16"/>
              </w:rPr>
              <w:t xml:space="preserve"> </w:t>
            </w:r>
            <w:r w:rsidRPr="00743FE8">
              <w:rPr>
                <w:sz w:val="16"/>
                <w:szCs w:val="16"/>
              </w:rPr>
              <w:t>2.3</w:t>
            </w:r>
          </w:p>
        </w:tc>
        <w:tc>
          <w:tcPr>
            <w:tcW w:w="1664" w:type="dxa"/>
            <w:tcBorders>
              <w:top w:val="nil"/>
              <w:bottom w:val="nil"/>
            </w:tcBorders>
          </w:tcPr>
          <w:p w:rsidR="00A202D2" w:rsidRPr="00743FE8" w:rsidRDefault="00A202D2" w:rsidP="00444C00">
            <w:pPr>
              <w:pStyle w:val="TableParagraph"/>
              <w:spacing w:line="256" w:lineRule="exact"/>
              <w:ind w:left="93"/>
              <w:rPr>
                <w:sz w:val="16"/>
                <w:szCs w:val="16"/>
              </w:rPr>
            </w:pPr>
            <w:r w:rsidRPr="00743FE8">
              <w:rPr>
                <w:sz w:val="16"/>
                <w:szCs w:val="16"/>
              </w:rPr>
              <w:t>заявления</w:t>
            </w:r>
            <w:r w:rsidRPr="00743FE8">
              <w:rPr>
                <w:spacing w:val="-1"/>
                <w:sz w:val="16"/>
                <w:szCs w:val="16"/>
              </w:rPr>
              <w:t xml:space="preserve"> </w:t>
            </w:r>
            <w:r w:rsidRPr="00743FE8">
              <w:rPr>
                <w:sz w:val="16"/>
                <w:szCs w:val="16"/>
              </w:rPr>
              <w:t>и</w:t>
            </w:r>
          </w:p>
        </w:tc>
        <w:tc>
          <w:tcPr>
            <w:tcW w:w="1343" w:type="dxa"/>
            <w:tcBorders>
              <w:top w:val="nil"/>
              <w:bottom w:val="nil"/>
            </w:tcBorders>
          </w:tcPr>
          <w:p w:rsidR="00A202D2" w:rsidRPr="00743FE8" w:rsidRDefault="00A202D2" w:rsidP="00444C00">
            <w:pPr>
              <w:pStyle w:val="TableParagraph"/>
              <w:spacing w:line="256" w:lineRule="exact"/>
              <w:ind w:left="85"/>
              <w:rPr>
                <w:sz w:val="16"/>
                <w:szCs w:val="16"/>
              </w:rPr>
            </w:pPr>
            <w:r w:rsidRPr="00743FE8">
              <w:rPr>
                <w:sz w:val="16"/>
                <w:szCs w:val="16"/>
              </w:rPr>
              <w:t>Уполномо</w:t>
            </w:r>
          </w:p>
        </w:tc>
        <w:tc>
          <w:tcPr>
            <w:tcW w:w="2028" w:type="dxa"/>
            <w:tcBorders>
              <w:top w:val="nil"/>
              <w:bottom w:val="nil"/>
            </w:tcBorders>
          </w:tcPr>
          <w:p w:rsidR="00A202D2" w:rsidRPr="00743FE8" w:rsidRDefault="00A202D2" w:rsidP="00444C00">
            <w:pPr>
              <w:pStyle w:val="TableParagraph"/>
              <w:spacing w:line="256" w:lineRule="exact"/>
              <w:ind w:left="120"/>
              <w:rPr>
                <w:sz w:val="16"/>
                <w:szCs w:val="16"/>
              </w:rPr>
            </w:pPr>
            <w:r w:rsidRPr="00743FE8">
              <w:rPr>
                <w:sz w:val="16"/>
                <w:szCs w:val="16"/>
              </w:rPr>
              <w:t>СМЭВ</w:t>
            </w:r>
          </w:p>
        </w:tc>
        <w:tc>
          <w:tcPr>
            <w:tcW w:w="1957" w:type="dxa"/>
            <w:tcBorders>
              <w:top w:val="nil"/>
              <w:bottom w:val="nil"/>
            </w:tcBorders>
          </w:tcPr>
          <w:p w:rsidR="00A202D2" w:rsidRPr="00743FE8" w:rsidRDefault="00A202D2" w:rsidP="00444C00">
            <w:pPr>
              <w:pStyle w:val="TableParagraph"/>
              <w:spacing w:line="256" w:lineRule="exact"/>
              <w:ind w:left="108"/>
              <w:rPr>
                <w:sz w:val="16"/>
                <w:szCs w:val="16"/>
              </w:rPr>
            </w:pPr>
            <w:r w:rsidRPr="00743FE8">
              <w:rPr>
                <w:sz w:val="16"/>
                <w:szCs w:val="16"/>
              </w:rPr>
              <w:t>необходимых</w:t>
            </w:r>
          </w:p>
        </w:tc>
        <w:tc>
          <w:tcPr>
            <w:tcW w:w="2504"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запроса</w:t>
            </w:r>
            <w:r w:rsidRPr="00743FE8">
              <w:rPr>
                <w:spacing w:val="-3"/>
                <w:sz w:val="16"/>
                <w:szCs w:val="16"/>
              </w:rPr>
              <w:t xml:space="preserve"> </w:t>
            </w:r>
            <w:r w:rsidRPr="00743FE8">
              <w:rPr>
                <w:sz w:val="16"/>
                <w:szCs w:val="16"/>
              </w:rPr>
              <w:t>в</w:t>
            </w:r>
            <w:r w:rsidRPr="00743FE8">
              <w:rPr>
                <w:spacing w:val="-2"/>
                <w:sz w:val="16"/>
                <w:szCs w:val="16"/>
              </w:rPr>
              <w:t xml:space="preserve"> </w:t>
            </w:r>
            <w:r w:rsidRPr="00743FE8">
              <w:rPr>
                <w:sz w:val="16"/>
                <w:szCs w:val="16"/>
              </w:rPr>
              <w:t>органы</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поступивших</w:t>
            </w:r>
          </w:p>
        </w:tc>
        <w:tc>
          <w:tcPr>
            <w:tcW w:w="3706" w:type="dxa"/>
            <w:gridSpan w:val="2"/>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Административного</w:t>
            </w:r>
            <w:r w:rsidRPr="00743FE8">
              <w:rPr>
                <w:spacing w:val="-6"/>
                <w:sz w:val="16"/>
                <w:szCs w:val="16"/>
              </w:rPr>
              <w:t xml:space="preserve"> </w:t>
            </w:r>
            <w:r w:rsidRPr="00743FE8">
              <w:rPr>
                <w:sz w:val="16"/>
                <w:szCs w:val="16"/>
              </w:rPr>
              <w:t>регламента</w:t>
            </w:r>
          </w:p>
        </w:tc>
        <w:tc>
          <w:tcPr>
            <w:tcW w:w="1664" w:type="dxa"/>
            <w:tcBorders>
              <w:top w:val="nil"/>
              <w:bottom w:val="nil"/>
            </w:tcBorders>
          </w:tcPr>
          <w:p w:rsidR="00A202D2" w:rsidRPr="00743FE8" w:rsidRDefault="00A202D2" w:rsidP="00444C00">
            <w:pPr>
              <w:pStyle w:val="TableParagraph"/>
              <w:spacing w:line="256" w:lineRule="exact"/>
              <w:ind w:left="93"/>
              <w:rPr>
                <w:sz w:val="16"/>
                <w:szCs w:val="16"/>
              </w:rPr>
            </w:pPr>
            <w:r w:rsidRPr="00743FE8">
              <w:rPr>
                <w:sz w:val="16"/>
                <w:szCs w:val="16"/>
              </w:rPr>
              <w:t>документов</w:t>
            </w:r>
          </w:p>
        </w:tc>
        <w:tc>
          <w:tcPr>
            <w:tcW w:w="1343" w:type="dxa"/>
            <w:tcBorders>
              <w:top w:val="nil"/>
              <w:bottom w:val="nil"/>
            </w:tcBorders>
          </w:tcPr>
          <w:p w:rsidR="00A202D2" w:rsidRPr="00743FE8" w:rsidRDefault="00A202D2" w:rsidP="00444C00">
            <w:pPr>
              <w:pStyle w:val="TableParagraph"/>
              <w:spacing w:line="256" w:lineRule="exact"/>
              <w:ind w:left="85"/>
              <w:rPr>
                <w:sz w:val="16"/>
                <w:szCs w:val="16"/>
              </w:rPr>
            </w:pPr>
            <w:r w:rsidRPr="00743FE8">
              <w:rPr>
                <w:sz w:val="16"/>
                <w:szCs w:val="16"/>
              </w:rPr>
              <w:t>ченного</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spacing w:line="256" w:lineRule="exact"/>
              <w:ind w:left="108"/>
              <w:rPr>
                <w:sz w:val="16"/>
                <w:szCs w:val="16"/>
              </w:rPr>
            </w:pPr>
            <w:r w:rsidRPr="00743FE8">
              <w:rPr>
                <w:sz w:val="16"/>
                <w:szCs w:val="16"/>
              </w:rPr>
              <w:t>для</w:t>
            </w:r>
          </w:p>
        </w:tc>
        <w:tc>
          <w:tcPr>
            <w:tcW w:w="2504"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(организации),</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должностному</w:t>
            </w:r>
          </w:p>
        </w:tc>
        <w:tc>
          <w:tcPr>
            <w:tcW w:w="3706" w:type="dxa"/>
            <w:gridSpan w:val="2"/>
            <w:tcBorders>
              <w:top w:val="nil"/>
              <w:bottom w:val="nil"/>
            </w:tcBorders>
          </w:tcPr>
          <w:p w:rsidR="00A202D2" w:rsidRPr="00743FE8" w:rsidRDefault="00A202D2" w:rsidP="00444C00">
            <w:pPr>
              <w:pStyle w:val="TableParagraph"/>
              <w:rPr>
                <w:sz w:val="16"/>
                <w:szCs w:val="16"/>
              </w:rPr>
            </w:pPr>
          </w:p>
        </w:tc>
        <w:tc>
          <w:tcPr>
            <w:tcW w:w="1664" w:type="dxa"/>
            <w:tcBorders>
              <w:top w:val="nil"/>
              <w:bottom w:val="nil"/>
            </w:tcBorders>
          </w:tcPr>
          <w:p w:rsidR="00A202D2" w:rsidRPr="00743FE8" w:rsidRDefault="00A202D2" w:rsidP="00444C00">
            <w:pPr>
              <w:pStyle w:val="TableParagraph"/>
              <w:rPr>
                <w:sz w:val="16"/>
                <w:szCs w:val="16"/>
              </w:rPr>
            </w:pPr>
          </w:p>
        </w:tc>
        <w:tc>
          <w:tcPr>
            <w:tcW w:w="1343" w:type="dxa"/>
            <w:tcBorders>
              <w:top w:val="nil"/>
              <w:bottom w:val="nil"/>
            </w:tcBorders>
          </w:tcPr>
          <w:p w:rsidR="00A202D2" w:rsidRPr="00743FE8" w:rsidRDefault="00A202D2" w:rsidP="00444C00">
            <w:pPr>
              <w:pStyle w:val="TableParagraph"/>
              <w:spacing w:line="256" w:lineRule="exact"/>
              <w:ind w:left="85"/>
              <w:rPr>
                <w:sz w:val="16"/>
                <w:szCs w:val="16"/>
              </w:rPr>
            </w:pPr>
            <w:r w:rsidRPr="00743FE8">
              <w:rPr>
                <w:sz w:val="16"/>
                <w:szCs w:val="16"/>
              </w:rPr>
              <w:t>органа,</w:t>
            </w:r>
          </w:p>
        </w:tc>
        <w:tc>
          <w:tcPr>
            <w:tcW w:w="2028"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spacing w:line="256" w:lineRule="exact"/>
              <w:ind w:left="108"/>
              <w:rPr>
                <w:sz w:val="16"/>
                <w:szCs w:val="16"/>
              </w:rPr>
            </w:pPr>
            <w:r w:rsidRPr="00743FE8">
              <w:rPr>
                <w:sz w:val="16"/>
                <w:szCs w:val="16"/>
              </w:rPr>
              <w:t>предоставления</w:t>
            </w:r>
          </w:p>
        </w:tc>
        <w:tc>
          <w:tcPr>
            <w:tcW w:w="2504"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предоставляющие</w:t>
            </w:r>
          </w:p>
        </w:tc>
      </w:tr>
      <w:tr w:rsidR="00A202D2" w:rsidRPr="00743FE8" w:rsidTr="00444C00">
        <w:trPr>
          <w:trHeight w:val="278"/>
        </w:trPr>
        <w:tc>
          <w:tcPr>
            <w:tcW w:w="2156" w:type="dxa"/>
            <w:tcBorders>
              <w:top w:val="nil"/>
            </w:tcBorders>
          </w:tcPr>
          <w:p w:rsidR="00A202D2" w:rsidRPr="00743FE8" w:rsidRDefault="00A202D2" w:rsidP="00444C00">
            <w:pPr>
              <w:pStyle w:val="TableParagraph"/>
              <w:spacing w:line="259" w:lineRule="exact"/>
              <w:ind w:left="107"/>
              <w:rPr>
                <w:sz w:val="16"/>
                <w:szCs w:val="16"/>
              </w:rPr>
            </w:pPr>
            <w:r w:rsidRPr="00743FE8">
              <w:rPr>
                <w:sz w:val="16"/>
                <w:szCs w:val="16"/>
              </w:rPr>
              <w:t>лицу,</w:t>
            </w:r>
          </w:p>
        </w:tc>
        <w:tc>
          <w:tcPr>
            <w:tcW w:w="3706" w:type="dxa"/>
            <w:gridSpan w:val="2"/>
            <w:tcBorders>
              <w:top w:val="nil"/>
            </w:tcBorders>
          </w:tcPr>
          <w:p w:rsidR="00A202D2" w:rsidRPr="00743FE8" w:rsidRDefault="00A202D2" w:rsidP="00444C00">
            <w:pPr>
              <w:pStyle w:val="TableParagraph"/>
              <w:rPr>
                <w:sz w:val="16"/>
                <w:szCs w:val="16"/>
              </w:rPr>
            </w:pPr>
          </w:p>
        </w:tc>
        <w:tc>
          <w:tcPr>
            <w:tcW w:w="1664" w:type="dxa"/>
            <w:tcBorders>
              <w:top w:val="nil"/>
            </w:tcBorders>
          </w:tcPr>
          <w:p w:rsidR="00A202D2" w:rsidRPr="00743FE8" w:rsidRDefault="00A202D2" w:rsidP="00444C00">
            <w:pPr>
              <w:pStyle w:val="TableParagraph"/>
              <w:rPr>
                <w:sz w:val="16"/>
                <w:szCs w:val="16"/>
              </w:rPr>
            </w:pPr>
          </w:p>
        </w:tc>
        <w:tc>
          <w:tcPr>
            <w:tcW w:w="1343" w:type="dxa"/>
            <w:tcBorders>
              <w:top w:val="nil"/>
            </w:tcBorders>
          </w:tcPr>
          <w:p w:rsidR="00A202D2" w:rsidRPr="00743FE8" w:rsidRDefault="00A202D2" w:rsidP="00444C00">
            <w:pPr>
              <w:pStyle w:val="TableParagraph"/>
              <w:spacing w:line="259" w:lineRule="exact"/>
              <w:ind w:left="85"/>
              <w:rPr>
                <w:sz w:val="16"/>
                <w:szCs w:val="16"/>
              </w:rPr>
            </w:pPr>
            <w:r w:rsidRPr="00743FE8">
              <w:rPr>
                <w:sz w:val="16"/>
                <w:szCs w:val="16"/>
              </w:rPr>
              <w:t>ответствен</w:t>
            </w:r>
          </w:p>
        </w:tc>
        <w:tc>
          <w:tcPr>
            <w:tcW w:w="2028" w:type="dxa"/>
            <w:tcBorders>
              <w:top w:val="nil"/>
            </w:tcBorders>
          </w:tcPr>
          <w:p w:rsidR="00A202D2" w:rsidRPr="00743FE8" w:rsidRDefault="00A202D2" w:rsidP="00444C00">
            <w:pPr>
              <w:pStyle w:val="TableParagraph"/>
              <w:rPr>
                <w:sz w:val="16"/>
                <w:szCs w:val="16"/>
              </w:rPr>
            </w:pPr>
          </w:p>
        </w:tc>
        <w:tc>
          <w:tcPr>
            <w:tcW w:w="1957" w:type="dxa"/>
            <w:tcBorders>
              <w:top w:val="nil"/>
            </w:tcBorders>
          </w:tcPr>
          <w:p w:rsidR="00A202D2" w:rsidRPr="00743FE8" w:rsidRDefault="00A202D2" w:rsidP="00444C00">
            <w:pPr>
              <w:pStyle w:val="TableParagraph"/>
              <w:spacing w:line="259" w:lineRule="exact"/>
              <w:ind w:left="108"/>
              <w:rPr>
                <w:sz w:val="16"/>
                <w:szCs w:val="16"/>
              </w:rPr>
            </w:pPr>
          </w:p>
        </w:tc>
        <w:tc>
          <w:tcPr>
            <w:tcW w:w="2504" w:type="dxa"/>
            <w:tcBorders>
              <w:top w:val="nil"/>
            </w:tcBorders>
          </w:tcPr>
          <w:p w:rsidR="00A202D2" w:rsidRPr="00743FE8" w:rsidRDefault="00A202D2" w:rsidP="00444C00">
            <w:pPr>
              <w:pStyle w:val="TableParagraph"/>
              <w:spacing w:line="259" w:lineRule="exact"/>
              <w:ind w:left="107"/>
              <w:rPr>
                <w:sz w:val="16"/>
                <w:szCs w:val="16"/>
              </w:rPr>
            </w:pPr>
            <w:r w:rsidRPr="00743FE8">
              <w:rPr>
                <w:sz w:val="16"/>
                <w:szCs w:val="16"/>
              </w:rPr>
              <w:t>документы</w:t>
            </w:r>
          </w:p>
        </w:tc>
      </w:tr>
    </w:tbl>
    <w:p w:rsidR="00A202D2" w:rsidRPr="00743FE8" w:rsidRDefault="00A202D2" w:rsidP="00A202D2">
      <w:pPr>
        <w:pStyle w:val="a4"/>
        <w:rPr>
          <w:sz w:val="16"/>
          <w:szCs w:val="16"/>
        </w:rPr>
      </w:pPr>
    </w:p>
    <w:p w:rsidR="00A202D2" w:rsidRPr="00743FE8" w:rsidRDefault="00A202D2" w:rsidP="00A202D2">
      <w:pPr>
        <w:spacing w:before="100"/>
        <w:ind w:left="432"/>
        <w:rPr>
          <w:sz w:val="16"/>
          <w:szCs w:val="16"/>
        </w:rPr>
      </w:pPr>
      <w:r w:rsidRPr="00743FE8">
        <w:rPr>
          <w:sz w:val="16"/>
          <w:szCs w:val="16"/>
        </w:rPr>
        <w:t xml:space="preserve"> </w:t>
      </w:r>
    </w:p>
    <w:p w:rsidR="00A202D2" w:rsidRPr="00743FE8" w:rsidRDefault="00A202D2" w:rsidP="00A202D2">
      <w:pPr>
        <w:rPr>
          <w:sz w:val="16"/>
          <w:szCs w:val="16"/>
        </w:rPr>
        <w:sectPr w:rsidR="00A202D2" w:rsidRPr="00743FE8">
          <w:pgSz w:w="16840" w:h="11910" w:orient="landscape"/>
          <w:pgMar w:top="1040" w:right="540" w:bottom="280" w:left="700" w:header="478" w:footer="0" w:gutter="0"/>
          <w:cols w:space="720"/>
        </w:sectPr>
      </w:pPr>
    </w:p>
    <w:p w:rsidR="00A202D2" w:rsidRPr="00743FE8" w:rsidRDefault="00A202D2" w:rsidP="00A202D2">
      <w:pPr>
        <w:pStyle w:val="a4"/>
        <w:spacing w:before="6"/>
        <w:rPr>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84"/>
        <w:gridCol w:w="3608"/>
        <w:gridCol w:w="1656"/>
        <w:gridCol w:w="1378"/>
        <w:gridCol w:w="2016"/>
        <w:gridCol w:w="1957"/>
        <w:gridCol w:w="2504"/>
      </w:tblGrid>
      <w:tr w:rsidR="00A202D2" w:rsidRPr="00743FE8" w:rsidTr="00444C00">
        <w:trPr>
          <w:trHeight w:val="278"/>
        </w:trPr>
        <w:tc>
          <w:tcPr>
            <w:tcW w:w="2240" w:type="dxa"/>
            <w:gridSpan w:val="2"/>
          </w:tcPr>
          <w:p w:rsidR="00A202D2" w:rsidRPr="00743FE8" w:rsidRDefault="00A202D2" w:rsidP="00444C00">
            <w:pPr>
              <w:pStyle w:val="TableParagraph"/>
              <w:spacing w:line="258" w:lineRule="exact"/>
              <w:ind w:left="7"/>
              <w:jc w:val="center"/>
              <w:rPr>
                <w:sz w:val="16"/>
                <w:szCs w:val="16"/>
              </w:rPr>
            </w:pPr>
            <w:r w:rsidRPr="00743FE8">
              <w:rPr>
                <w:sz w:val="16"/>
                <w:szCs w:val="16"/>
              </w:rPr>
              <w:t>1</w:t>
            </w:r>
          </w:p>
        </w:tc>
        <w:tc>
          <w:tcPr>
            <w:tcW w:w="3608" w:type="dxa"/>
          </w:tcPr>
          <w:p w:rsidR="00A202D2" w:rsidRPr="00743FE8" w:rsidRDefault="00A202D2" w:rsidP="00444C00">
            <w:pPr>
              <w:pStyle w:val="TableParagraph"/>
              <w:spacing w:line="258" w:lineRule="exact"/>
              <w:ind w:left="34"/>
              <w:jc w:val="center"/>
              <w:rPr>
                <w:sz w:val="16"/>
                <w:szCs w:val="16"/>
              </w:rPr>
            </w:pPr>
            <w:r w:rsidRPr="00743FE8">
              <w:rPr>
                <w:sz w:val="16"/>
                <w:szCs w:val="16"/>
              </w:rPr>
              <w:t>2</w:t>
            </w:r>
          </w:p>
        </w:tc>
        <w:tc>
          <w:tcPr>
            <w:tcW w:w="1656" w:type="dxa"/>
          </w:tcPr>
          <w:p w:rsidR="00A202D2" w:rsidRPr="00743FE8" w:rsidRDefault="00A202D2" w:rsidP="00444C00">
            <w:pPr>
              <w:pStyle w:val="TableParagraph"/>
              <w:spacing w:line="258" w:lineRule="exact"/>
              <w:ind w:left="80"/>
              <w:jc w:val="center"/>
              <w:rPr>
                <w:sz w:val="16"/>
                <w:szCs w:val="16"/>
              </w:rPr>
            </w:pPr>
            <w:r w:rsidRPr="00743FE8">
              <w:rPr>
                <w:sz w:val="16"/>
                <w:szCs w:val="16"/>
              </w:rPr>
              <w:t>3</w:t>
            </w:r>
          </w:p>
        </w:tc>
        <w:tc>
          <w:tcPr>
            <w:tcW w:w="1378" w:type="dxa"/>
          </w:tcPr>
          <w:p w:rsidR="00A202D2" w:rsidRPr="00743FE8" w:rsidRDefault="00A202D2" w:rsidP="00444C00">
            <w:pPr>
              <w:pStyle w:val="TableParagraph"/>
              <w:spacing w:line="258" w:lineRule="exact"/>
              <w:ind w:left="51"/>
              <w:jc w:val="center"/>
              <w:rPr>
                <w:sz w:val="16"/>
                <w:szCs w:val="16"/>
              </w:rPr>
            </w:pPr>
            <w:r w:rsidRPr="00743FE8">
              <w:rPr>
                <w:sz w:val="16"/>
                <w:szCs w:val="16"/>
              </w:rPr>
              <w:t>4</w:t>
            </w:r>
          </w:p>
        </w:tc>
        <w:tc>
          <w:tcPr>
            <w:tcW w:w="2016" w:type="dxa"/>
          </w:tcPr>
          <w:p w:rsidR="00A202D2" w:rsidRPr="00743FE8" w:rsidRDefault="00A202D2" w:rsidP="00444C00">
            <w:pPr>
              <w:pStyle w:val="TableParagraph"/>
              <w:spacing w:line="258" w:lineRule="exact"/>
              <w:ind w:left="8"/>
              <w:jc w:val="center"/>
              <w:rPr>
                <w:sz w:val="16"/>
                <w:szCs w:val="16"/>
              </w:rPr>
            </w:pPr>
            <w:r w:rsidRPr="00743FE8">
              <w:rPr>
                <w:sz w:val="16"/>
                <w:szCs w:val="16"/>
              </w:rPr>
              <w:t>5</w:t>
            </w:r>
          </w:p>
        </w:tc>
        <w:tc>
          <w:tcPr>
            <w:tcW w:w="1957" w:type="dxa"/>
          </w:tcPr>
          <w:p w:rsidR="00A202D2" w:rsidRPr="00743FE8" w:rsidRDefault="00A202D2" w:rsidP="00444C00">
            <w:pPr>
              <w:pStyle w:val="TableParagraph"/>
              <w:spacing w:line="258" w:lineRule="exact"/>
              <w:ind w:left="5"/>
              <w:jc w:val="center"/>
              <w:rPr>
                <w:sz w:val="16"/>
                <w:szCs w:val="16"/>
              </w:rPr>
            </w:pPr>
            <w:r w:rsidRPr="00743FE8">
              <w:rPr>
                <w:sz w:val="16"/>
                <w:szCs w:val="16"/>
              </w:rPr>
              <w:t>6</w:t>
            </w:r>
          </w:p>
        </w:tc>
        <w:tc>
          <w:tcPr>
            <w:tcW w:w="2504" w:type="dxa"/>
          </w:tcPr>
          <w:p w:rsidR="00A202D2" w:rsidRPr="00743FE8" w:rsidRDefault="00A202D2" w:rsidP="00444C00">
            <w:pPr>
              <w:pStyle w:val="TableParagraph"/>
              <w:spacing w:line="258" w:lineRule="exact"/>
              <w:ind w:left="4"/>
              <w:jc w:val="center"/>
              <w:rPr>
                <w:sz w:val="16"/>
                <w:szCs w:val="16"/>
              </w:rPr>
            </w:pPr>
            <w:r w:rsidRPr="00743FE8">
              <w:rPr>
                <w:sz w:val="16"/>
                <w:szCs w:val="16"/>
              </w:rPr>
              <w:t>7</w:t>
            </w:r>
          </w:p>
        </w:tc>
      </w:tr>
      <w:tr w:rsidR="00A202D2" w:rsidRPr="00743FE8" w:rsidTr="00444C00">
        <w:trPr>
          <w:trHeight w:val="270"/>
        </w:trPr>
        <w:tc>
          <w:tcPr>
            <w:tcW w:w="2156"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ответственному</w:t>
            </w:r>
            <w:r w:rsidRPr="00743FE8">
              <w:rPr>
                <w:spacing w:val="-6"/>
                <w:sz w:val="16"/>
                <w:szCs w:val="16"/>
              </w:rPr>
              <w:t xml:space="preserve"> </w:t>
            </w:r>
            <w:r w:rsidRPr="00743FE8">
              <w:rPr>
                <w:sz w:val="16"/>
                <w:szCs w:val="16"/>
              </w:rPr>
              <w:t>за</w:t>
            </w:r>
          </w:p>
        </w:tc>
        <w:tc>
          <w:tcPr>
            <w:tcW w:w="3692" w:type="dxa"/>
            <w:gridSpan w:val="2"/>
            <w:vMerge w:val="restart"/>
          </w:tcPr>
          <w:p w:rsidR="00A202D2" w:rsidRPr="00743FE8" w:rsidRDefault="00A202D2" w:rsidP="00444C00">
            <w:pPr>
              <w:pStyle w:val="TableParagraph"/>
              <w:rPr>
                <w:sz w:val="16"/>
                <w:szCs w:val="16"/>
              </w:rPr>
            </w:pPr>
          </w:p>
        </w:tc>
        <w:tc>
          <w:tcPr>
            <w:tcW w:w="1656" w:type="dxa"/>
            <w:vMerge w:val="restart"/>
          </w:tcPr>
          <w:p w:rsidR="00A202D2" w:rsidRPr="00743FE8" w:rsidRDefault="00A202D2" w:rsidP="00444C00">
            <w:pPr>
              <w:pStyle w:val="TableParagraph"/>
              <w:rPr>
                <w:sz w:val="16"/>
                <w:szCs w:val="16"/>
              </w:rPr>
            </w:pPr>
          </w:p>
        </w:tc>
        <w:tc>
          <w:tcPr>
            <w:tcW w:w="1378"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ное</w:t>
            </w:r>
            <w:r w:rsidRPr="00743FE8">
              <w:rPr>
                <w:spacing w:val="-1"/>
                <w:sz w:val="16"/>
                <w:szCs w:val="16"/>
              </w:rPr>
              <w:t xml:space="preserve"> </w:t>
            </w:r>
            <w:r w:rsidRPr="00743FE8">
              <w:rPr>
                <w:sz w:val="16"/>
                <w:szCs w:val="16"/>
              </w:rPr>
              <w:t>за</w:t>
            </w:r>
          </w:p>
        </w:tc>
        <w:tc>
          <w:tcPr>
            <w:tcW w:w="2016" w:type="dxa"/>
            <w:vMerge w:val="restart"/>
          </w:tcPr>
          <w:p w:rsidR="00A202D2" w:rsidRPr="00743FE8" w:rsidRDefault="00A202D2" w:rsidP="00444C00">
            <w:pPr>
              <w:pStyle w:val="TableParagraph"/>
              <w:rPr>
                <w:sz w:val="16"/>
                <w:szCs w:val="16"/>
              </w:rPr>
            </w:pPr>
          </w:p>
        </w:tc>
        <w:tc>
          <w:tcPr>
            <w:tcW w:w="1957"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муниципальной</w:t>
            </w:r>
          </w:p>
        </w:tc>
        <w:tc>
          <w:tcPr>
            <w:tcW w:w="2504" w:type="dxa"/>
            <w:tcBorders>
              <w:bottom w:val="nil"/>
            </w:tcBorders>
          </w:tcPr>
          <w:p w:rsidR="00A202D2" w:rsidRPr="00743FE8" w:rsidRDefault="00A202D2" w:rsidP="00444C00">
            <w:pPr>
              <w:pStyle w:val="TableParagraph"/>
              <w:spacing w:line="250" w:lineRule="exact"/>
              <w:ind w:left="106"/>
              <w:rPr>
                <w:sz w:val="16"/>
                <w:szCs w:val="16"/>
              </w:rPr>
            </w:pPr>
            <w:r w:rsidRPr="00743FE8">
              <w:rPr>
                <w:sz w:val="16"/>
                <w:szCs w:val="16"/>
              </w:rPr>
              <w:t>(сведения),</w:t>
            </w:r>
          </w:p>
        </w:tc>
      </w:tr>
      <w:tr w:rsidR="00A202D2" w:rsidRPr="00743FE8" w:rsidTr="00444C00">
        <w:trPr>
          <w:trHeight w:val="266"/>
        </w:trPr>
        <w:tc>
          <w:tcPr>
            <w:tcW w:w="2156"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предоставление</w:t>
            </w: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предоставл</w:t>
            </w: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rPr>
                <w:sz w:val="16"/>
                <w:szCs w:val="16"/>
              </w:rPr>
            </w:pPr>
            <w:r w:rsidRPr="00743FE8">
              <w:rPr>
                <w:spacing w:val="-2"/>
                <w:sz w:val="16"/>
                <w:szCs w:val="16"/>
              </w:rPr>
              <w:t xml:space="preserve"> </w:t>
            </w:r>
            <w:r w:rsidRPr="00743FE8">
              <w:rPr>
                <w:sz w:val="16"/>
                <w:szCs w:val="16"/>
              </w:rPr>
              <w:t>услуги,</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предусмотренные</w:t>
            </w:r>
          </w:p>
        </w:tc>
      </w:tr>
      <w:tr w:rsidR="00A202D2" w:rsidRPr="00743FE8" w:rsidTr="00444C00">
        <w:trPr>
          <w:trHeight w:val="265"/>
        </w:trPr>
        <w:tc>
          <w:tcPr>
            <w:tcW w:w="2156" w:type="dxa"/>
            <w:tcBorders>
              <w:top w:val="nil"/>
              <w:bottom w:val="nil"/>
            </w:tcBorders>
          </w:tcPr>
          <w:p w:rsidR="00A202D2" w:rsidRPr="00743FE8" w:rsidRDefault="00A202D2" w:rsidP="00444C00">
            <w:pPr>
              <w:pStyle w:val="TableParagraph"/>
              <w:spacing w:line="246" w:lineRule="exact"/>
              <w:ind w:left="107"/>
              <w:rPr>
                <w:sz w:val="16"/>
                <w:szCs w:val="16"/>
              </w:rPr>
            </w:pP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ение</w:t>
            </w: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находящихся</w:t>
            </w:r>
            <w:r w:rsidRPr="00743FE8">
              <w:rPr>
                <w:spacing w:val="-2"/>
                <w:sz w:val="16"/>
                <w:szCs w:val="16"/>
              </w:rPr>
              <w:t xml:space="preserve"> </w:t>
            </w:r>
            <w:r w:rsidRPr="00743FE8">
              <w:rPr>
                <w:sz w:val="16"/>
                <w:szCs w:val="16"/>
              </w:rPr>
              <w:t>в</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пунктами</w:t>
            </w:r>
            <w:r w:rsidRPr="00743FE8">
              <w:rPr>
                <w:spacing w:val="-3"/>
                <w:sz w:val="16"/>
                <w:szCs w:val="16"/>
              </w:rPr>
              <w:t xml:space="preserve"> </w:t>
            </w:r>
            <w:r w:rsidRPr="00743FE8">
              <w:rPr>
                <w:sz w:val="16"/>
                <w:szCs w:val="16"/>
              </w:rPr>
              <w:t>2.12</w:t>
            </w:r>
          </w:p>
        </w:tc>
      </w:tr>
      <w:tr w:rsidR="00A202D2" w:rsidRPr="00743FE8" w:rsidTr="00444C00">
        <w:trPr>
          <w:trHeight w:val="266"/>
        </w:trPr>
        <w:tc>
          <w:tcPr>
            <w:tcW w:w="2156"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муниципальной</w:t>
            </w: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распоряжении</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Административного</w:t>
            </w:r>
          </w:p>
        </w:tc>
      </w:tr>
      <w:tr w:rsidR="00A202D2" w:rsidRPr="00743FE8" w:rsidTr="00444C00">
        <w:trPr>
          <w:trHeight w:val="266"/>
        </w:trPr>
        <w:tc>
          <w:tcPr>
            <w:tcW w:w="2156"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услуги</w:t>
            </w: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государственны</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регламента,</w:t>
            </w:r>
            <w:r w:rsidRPr="00743FE8">
              <w:rPr>
                <w:spacing w:val="-2"/>
                <w:sz w:val="16"/>
                <w:szCs w:val="16"/>
              </w:rPr>
              <w:t xml:space="preserve"> </w:t>
            </w:r>
            <w:r w:rsidRPr="00743FE8">
              <w:rPr>
                <w:sz w:val="16"/>
                <w:szCs w:val="16"/>
              </w:rPr>
              <w:t>в</w:t>
            </w:r>
            <w:r w:rsidRPr="00743FE8">
              <w:rPr>
                <w:spacing w:val="-3"/>
                <w:sz w:val="16"/>
                <w:szCs w:val="16"/>
              </w:rPr>
              <w:t xml:space="preserve"> </w:t>
            </w:r>
            <w:r w:rsidRPr="00743FE8">
              <w:rPr>
                <w:sz w:val="16"/>
                <w:szCs w:val="16"/>
              </w:rPr>
              <w:t>том</w:t>
            </w:r>
          </w:p>
        </w:tc>
      </w:tr>
      <w:tr w:rsidR="00A202D2" w:rsidRPr="00743FE8" w:rsidTr="00444C00">
        <w:trPr>
          <w:trHeight w:val="26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муниципа</w:t>
            </w: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х</w:t>
            </w:r>
            <w:r w:rsidRPr="00743FE8">
              <w:rPr>
                <w:spacing w:val="1"/>
                <w:sz w:val="16"/>
                <w:szCs w:val="16"/>
              </w:rPr>
              <w:t xml:space="preserve"> </w:t>
            </w:r>
            <w:r w:rsidRPr="00743FE8">
              <w:rPr>
                <w:sz w:val="16"/>
                <w:szCs w:val="16"/>
              </w:rPr>
              <w:t>органов</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числе</w:t>
            </w:r>
            <w:r w:rsidRPr="00743FE8">
              <w:rPr>
                <w:spacing w:val="-2"/>
                <w:sz w:val="16"/>
                <w:szCs w:val="16"/>
              </w:rPr>
              <w:t xml:space="preserve"> </w:t>
            </w:r>
            <w:r w:rsidRPr="00743FE8">
              <w:rPr>
                <w:sz w:val="16"/>
                <w:szCs w:val="16"/>
              </w:rPr>
              <w:t>с</w:t>
            </w:r>
          </w:p>
        </w:tc>
      </w:tr>
      <w:tr w:rsidR="00A202D2" w:rsidRPr="00743FE8" w:rsidTr="00444C00">
        <w:trPr>
          <w:trHeight w:val="26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льной</w:t>
            </w:r>
          </w:p>
        </w:tc>
        <w:tc>
          <w:tcPr>
            <w:tcW w:w="2016" w:type="dxa"/>
            <w:vMerge/>
            <w:tcBorders>
              <w:top w:val="nil"/>
            </w:tcBorders>
          </w:tcPr>
          <w:p w:rsidR="00A202D2" w:rsidRPr="00743FE8" w:rsidRDefault="00A202D2" w:rsidP="00444C00">
            <w:pPr>
              <w:rPr>
                <w:sz w:val="16"/>
                <w:szCs w:val="16"/>
              </w:rPr>
            </w:pPr>
          </w:p>
        </w:tc>
        <w:tc>
          <w:tcPr>
            <w:tcW w:w="195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(организаций)</w:t>
            </w:r>
          </w:p>
        </w:tc>
        <w:tc>
          <w:tcPr>
            <w:tcW w:w="2504"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использованием</w:t>
            </w:r>
          </w:p>
        </w:tc>
      </w:tr>
      <w:tr w:rsidR="00A202D2" w:rsidRPr="00743FE8" w:rsidTr="00444C00">
        <w:trPr>
          <w:trHeight w:val="271"/>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vMerge/>
            <w:tcBorders>
              <w:top w:val="nil"/>
            </w:tcBorders>
          </w:tcPr>
          <w:p w:rsidR="00A202D2" w:rsidRPr="00743FE8" w:rsidRDefault="00A202D2" w:rsidP="00444C00">
            <w:pPr>
              <w:rPr>
                <w:sz w:val="16"/>
                <w:szCs w:val="16"/>
              </w:rPr>
            </w:pPr>
          </w:p>
        </w:tc>
        <w:tc>
          <w:tcPr>
            <w:tcW w:w="1656" w:type="dxa"/>
            <w:vMerge/>
            <w:tcBorders>
              <w:top w:val="nil"/>
            </w:tcBorders>
          </w:tcPr>
          <w:p w:rsidR="00A202D2" w:rsidRPr="00743FE8" w:rsidRDefault="00A202D2" w:rsidP="00444C00">
            <w:pPr>
              <w:rPr>
                <w:sz w:val="16"/>
                <w:szCs w:val="16"/>
              </w:rPr>
            </w:pPr>
          </w:p>
        </w:tc>
        <w:tc>
          <w:tcPr>
            <w:tcW w:w="1378" w:type="dxa"/>
            <w:tcBorders>
              <w:top w:val="nil"/>
            </w:tcBorders>
          </w:tcPr>
          <w:p w:rsidR="00A202D2" w:rsidRPr="00743FE8" w:rsidRDefault="00A202D2" w:rsidP="00444C00">
            <w:pPr>
              <w:pStyle w:val="TableParagraph"/>
              <w:spacing w:line="251" w:lineRule="exact"/>
              <w:ind w:left="107"/>
              <w:rPr>
                <w:sz w:val="16"/>
                <w:szCs w:val="16"/>
              </w:rPr>
            </w:pPr>
            <w:r w:rsidRPr="00743FE8">
              <w:rPr>
                <w:sz w:val="16"/>
                <w:szCs w:val="16"/>
              </w:rPr>
              <w:t>услуги</w:t>
            </w:r>
          </w:p>
        </w:tc>
        <w:tc>
          <w:tcPr>
            <w:tcW w:w="2016" w:type="dxa"/>
            <w:vMerge/>
            <w:tcBorders>
              <w:top w:val="nil"/>
            </w:tcBorders>
          </w:tcPr>
          <w:p w:rsidR="00A202D2" w:rsidRPr="00743FE8" w:rsidRDefault="00A202D2" w:rsidP="00444C00">
            <w:pPr>
              <w:rPr>
                <w:sz w:val="16"/>
                <w:szCs w:val="16"/>
              </w:rPr>
            </w:pPr>
          </w:p>
        </w:tc>
        <w:tc>
          <w:tcPr>
            <w:tcW w:w="1957" w:type="dxa"/>
            <w:tcBorders>
              <w:top w:val="nil"/>
            </w:tcBorders>
          </w:tcPr>
          <w:p w:rsidR="00A202D2" w:rsidRPr="00743FE8" w:rsidRDefault="00A202D2" w:rsidP="00444C00">
            <w:pPr>
              <w:pStyle w:val="TableParagraph"/>
              <w:rPr>
                <w:sz w:val="16"/>
                <w:szCs w:val="16"/>
              </w:rPr>
            </w:pPr>
          </w:p>
        </w:tc>
        <w:tc>
          <w:tcPr>
            <w:tcW w:w="2504" w:type="dxa"/>
            <w:tcBorders>
              <w:top w:val="nil"/>
            </w:tcBorders>
          </w:tcPr>
          <w:p w:rsidR="00A202D2" w:rsidRPr="00743FE8" w:rsidRDefault="00A202D2" w:rsidP="00444C00">
            <w:pPr>
              <w:pStyle w:val="TableParagraph"/>
              <w:spacing w:line="251" w:lineRule="exact"/>
              <w:ind w:left="106"/>
              <w:rPr>
                <w:sz w:val="16"/>
                <w:szCs w:val="16"/>
              </w:rPr>
            </w:pPr>
            <w:r w:rsidRPr="00743FE8">
              <w:rPr>
                <w:sz w:val="16"/>
                <w:szCs w:val="16"/>
              </w:rPr>
              <w:t>СМЭВ</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получение</w:t>
            </w:r>
            <w:r w:rsidRPr="00743FE8">
              <w:rPr>
                <w:spacing w:val="-3"/>
                <w:sz w:val="16"/>
                <w:szCs w:val="16"/>
              </w:rPr>
              <w:t xml:space="preserve"> </w:t>
            </w:r>
            <w:r w:rsidRPr="00743FE8">
              <w:rPr>
                <w:sz w:val="16"/>
                <w:szCs w:val="16"/>
              </w:rPr>
              <w:t>ответов</w:t>
            </w:r>
            <w:r w:rsidRPr="00743FE8">
              <w:rPr>
                <w:spacing w:val="-1"/>
                <w:sz w:val="16"/>
                <w:szCs w:val="16"/>
              </w:rPr>
              <w:t xml:space="preserve"> </w:t>
            </w:r>
            <w:r w:rsidRPr="00743FE8">
              <w:rPr>
                <w:sz w:val="16"/>
                <w:szCs w:val="16"/>
              </w:rPr>
              <w:t>на</w:t>
            </w:r>
          </w:p>
        </w:tc>
        <w:tc>
          <w:tcPr>
            <w:tcW w:w="1656" w:type="dxa"/>
            <w:tcBorders>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3 рабочих</w:t>
            </w:r>
            <w:r w:rsidRPr="00743FE8">
              <w:rPr>
                <w:spacing w:val="2"/>
                <w:sz w:val="16"/>
                <w:szCs w:val="16"/>
              </w:rPr>
              <w:t xml:space="preserve"> </w:t>
            </w:r>
            <w:r w:rsidRPr="00743FE8">
              <w:rPr>
                <w:sz w:val="16"/>
                <w:szCs w:val="16"/>
              </w:rPr>
              <w:t>дня</w:t>
            </w:r>
          </w:p>
        </w:tc>
        <w:tc>
          <w:tcPr>
            <w:tcW w:w="1378" w:type="dxa"/>
            <w:tcBorders>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должностн</w:t>
            </w:r>
          </w:p>
        </w:tc>
        <w:tc>
          <w:tcPr>
            <w:tcW w:w="2016" w:type="dxa"/>
            <w:tcBorders>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Уполномоченны</w:t>
            </w:r>
          </w:p>
        </w:tc>
        <w:tc>
          <w:tcPr>
            <w:tcW w:w="1957" w:type="dxa"/>
            <w:tcBorders>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w:t>
            </w:r>
          </w:p>
        </w:tc>
        <w:tc>
          <w:tcPr>
            <w:tcW w:w="2504" w:type="dxa"/>
            <w:tcBorders>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получение</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межведомственные</w:t>
            </w:r>
            <w:r w:rsidRPr="00743FE8">
              <w:rPr>
                <w:spacing w:val="-5"/>
                <w:sz w:val="16"/>
                <w:szCs w:val="16"/>
              </w:rPr>
              <w:t xml:space="preserve"> </w:t>
            </w:r>
            <w:r w:rsidRPr="00743FE8">
              <w:rPr>
                <w:sz w:val="16"/>
                <w:szCs w:val="16"/>
              </w:rPr>
              <w:t>запросы,</w:t>
            </w: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со дня</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ое</w:t>
            </w:r>
            <w:r w:rsidRPr="00743FE8">
              <w:rPr>
                <w:spacing w:val="-1"/>
                <w:sz w:val="16"/>
                <w:szCs w:val="16"/>
              </w:rPr>
              <w:t xml:space="preserve"> </w:t>
            </w:r>
            <w:r w:rsidRPr="00743FE8">
              <w:rPr>
                <w:sz w:val="16"/>
                <w:szCs w:val="16"/>
              </w:rPr>
              <w:t>лицо</w:t>
            </w:r>
          </w:p>
        </w:tc>
        <w:tc>
          <w:tcPr>
            <w:tcW w:w="201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й</w:t>
            </w:r>
            <w:r w:rsidRPr="00743FE8">
              <w:rPr>
                <w:spacing w:val="-1"/>
                <w:sz w:val="16"/>
                <w:szCs w:val="16"/>
              </w:rPr>
              <w:t xml:space="preserve"> </w:t>
            </w:r>
            <w:r w:rsidRPr="00743FE8">
              <w:rPr>
                <w:sz w:val="16"/>
                <w:szCs w:val="16"/>
              </w:rPr>
              <w:t>орган) /ГИС/</w:t>
            </w: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документов</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формирование</w:t>
            </w:r>
            <w:r w:rsidRPr="00743FE8">
              <w:rPr>
                <w:spacing w:val="-2"/>
                <w:sz w:val="16"/>
                <w:szCs w:val="16"/>
              </w:rPr>
              <w:t xml:space="preserve"> </w:t>
            </w:r>
            <w:r w:rsidRPr="00743FE8">
              <w:rPr>
                <w:sz w:val="16"/>
                <w:szCs w:val="16"/>
              </w:rPr>
              <w:t>полного</w:t>
            </w: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направления</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Уполномо</w:t>
            </w:r>
          </w:p>
        </w:tc>
        <w:tc>
          <w:tcPr>
            <w:tcW w:w="201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СМЭВ</w:t>
            </w: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(сведений),</w:t>
            </w: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комплекта</w:t>
            </w:r>
            <w:r w:rsidRPr="00743FE8">
              <w:rPr>
                <w:spacing w:val="-3"/>
                <w:sz w:val="16"/>
                <w:szCs w:val="16"/>
              </w:rPr>
              <w:t xml:space="preserve"> </w:t>
            </w:r>
            <w:r w:rsidRPr="00743FE8">
              <w:rPr>
                <w:sz w:val="16"/>
                <w:szCs w:val="16"/>
              </w:rPr>
              <w:t>документов</w:t>
            </w: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межведомств</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ченного</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необходимых</w:t>
            </w:r>
            <w:r w:rsidRPr="00743FE8">
              <w:rPr>
                <w:spacing w:val="-3"/>
                <w:sz w:val="16"/>
                <w:szCs w:val="16"/>
              </w:rPr>
              <w:t xml:space="preserve"> </w:t>
            </w:r>
            <w:r w:rsidRPr="00743FE8">
              <w:rPr>
                <w:sz w:val="16"/>
                <w:szCs w:val="16"/>
              </w:rPr>
              <w:t>для</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енного</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органа,</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предоставления</w:t>
            </w: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запроса</w:t>
            </w:r>
            <w:r w:rsidRPr="00743FE8">
              <w:rPr>
                <w:spacing w:val="-2"/>
                <w:sz w:val="16"/>
                <w:szCs w:val="16"/>
              </w:rPr>
              <w:t xml:space="preserve"> </w:t>
            </w:r>
            <w:r w:rsidRPr="00743FE8">
              <w:rPr>
                <w:sz w:val="16"/>
                <w:szCs w:val="16"/>
              </w:rPr>
              <w:t>в</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ответствен</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орган</w:t>
            </w:r>
            <w:r w:rsidRPr="00743FE8">
              <w:rPr>
                <w:spacing w:val="-1"/>
                <w:sz w:val="16"/>
                <w:szCs w:val="16"/>
              </w:rPr>
              <w:t xml:space="preserve"> </w:t>
            </w:r>
            <w:r w:rsidRPr="00743FE8">
              <w:rPr>
                <w:sz w:val="16"/>
                <w:szCs w:val="16"/>
              </w:rPr>
              <w:t>или</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ное</w:t>
            </w:r>
            <w:r w:rsidRPr="00743FE8">
              <w:rPr>
                <w:spacing w:val="-1"/>
                <w:sz w:val="16"/>
                <w:szCs w:val="16"/>
              </w:rPr>
              <w:t xml:space="preserve"> </w:t>
            </w:r>
            <w:r w:rsidRPr="00743FE8">
              <w:rPr>
                <w:sz w:val="16"/>
                <w:szCs w:val="16"/>
              </w:rPr>
              <w:t>за</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муниципальной</w:t>
            </w: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организацию,</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услуги</w:t>
            </w: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предоставляю</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ение</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щие</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документ</w:t>
            </w:r>
            <w:r w:rsidRPr="00743FE8">
              <w:rPr>
                <w:spacing w:val="-2"/>
                <w:sz w:val="16"/>
                <w:szCs w:val="16"/>
              </w:rPr>
              <w:t xml:space="preserve"> </w:t>
            </w:r>
            <w:r w:rsidRPr="00743FE8">
              <w:rPr>
                <w:sz w:val="16"/>
                <w:szCs w:val="16"/>
              </w:rPr>
              <w:t>и</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информацию,</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если иные</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льной</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сроки</w:t>
            </w:r>
            <w:r w:rsidRPr="00743FE8">
              <w:rPr>
                <w:spacing w:val="-1"/>
                <w:sz w:val="16"/>
                <w:szCs w:val="16"/>
              </w:rPr>
              <w:t xml:space="preserve"> </w:t>
            </w:r>
            <w:r w:rsidRPr="00743FE8">
              <w:rPr>
                <w:sz w:val="16"/>
                <w:szCs w:val="16"/>
              </w:rPr>
              <w:t>не</w:t>
            </w:r>
          </w:p>
        </w:tc>
        <w:tc>
          <w:tcPr>
            <w:tcW w:w="1378"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услуги</w:t>
            </w: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предусмотрен</w:t>
            </w:r>
          </w:p>
        </w:tc>
        <w:tc>
          <w:tcPr>
            <w:tcW w:w="1378" w:type="dxa"/>
            <w:tcBorders>
              <w:top w:val="nil"/>
              <w:bottom w:val="nil"/>
            </w:tcBorders>
          </w:tcPr>
          <w:p w:rsidR="00A202D2" w:rsidRPr="00743FE8" w:rsidRDefault="00A202D2" w:rsidP="00444C00">
            <w:pPr>
              <w:pStyle w:val="TableParagraph"/>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ы</w:t>
            </w:r>
          </w:p>
        </w:tc>
        <w:tc>
          <w:tcPr>
            <w:tcW w:w="1378" w:type="dxa"/>
            <w:tcBorders>
              <w:top w:val="nil"/>
              <w:bottom w:val="nil"/>
            </w:tcBorders>
          </w:tcPr>
          <w:p w:rsidR="00A202D2" w:rsidRPr="00743FE8" w:rsidRDefault="00A202D2" w:rsidP="00444C00">
            <w:pPr>
              <w:pStyle w:val="TableParagraph"/>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законодатель</w:t>
            </w:r>
          </w:p>
        </w:tc>
        <w:tc>
          <w:tcPr>
            <w:tcW w:w="1378" w:type="dxa"/>
            <w:tcBorders>
              <w:top w:val="nil"/>
              <w:bottom w:val="nil"/>
            </w:tcBorders>
          </w:tcPr>
          <w:p w:rsidR="00A202D2" w:rsidRPr="00743FE8" w:rsidRDefault="00A202D2" w:rsidP="00444C00">
            <w:pPr>
              <w:pStyle w:val="TableParagraph"/>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bottom w:val="nil"/>
            </w:tcBorders>
          </w:tcPr>
          <w:p w:rsidR="00A202D2" w:rsidRPr="00743FE8" w:rsidRDefault="00A202D2" w:rsidP="00444C00">
            <w:pPr>
              <w:pStyle w:val="TableParagraph"/>
              <w:rPr>
                <w:sz w:val="16"/>
                <w:szCs w:val="16"/>
              </w:rPr>
            </w:pPr>
          </w:p>
        </w:tc>
        <w:tc>
          <w:tcPr>
            <w:tcW w:w="3692" w:type="dxa"/>
            <w:gridSpan w:val="2"/>
            <w:tcBorders>
              <w:top w:val="nil"/>
              <w:bottom w:val="nil"/>
            </w:tcBorders>
          </w:tcPr>
          <w:p w:rsidR="00A202D2" w:rsidRPr="00743FE8" w:rsidRDefault="00A202D2" w:rsidP="00444C00">
            <w:pPr>
              <w:pStyle w:val="TableParagraph"/>
              <w:rPr>
                <w:sz w:val="16"/>
                <w:szCs w:val="16"/>
              </w:rPr>
            </w:pPr>
          </w:p>
        </w:tc>
        <w:tc>
          <w:tcPr>
            <w:tcW w:w="16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ством</w:t>
            </w:r>
            <w:r w:rsidRPr="00743FE8">
              <w:rPr>
                <w:spacing w:val="-1"/>
                <w:sz w:val="16"/>
                <w:szCs w:val="16"/>
              </w:rPr>
              <w:t xml:space="preserve"> </w:t>
            </w:r>
            <w:r w:rsidRPr="00743FE8">
              <w:rPr>
                <w:sz w:val="16"/>
                <w:szCs w:val="16"/>
              </w:rPr>
              <w:t>РФ</w:t>
            </w:r>
            <w:r w:rsidRPr="00743FE8">
              <w:rPr>
                <w:spacing w:val="-2"/>
                <w:sz w:val="16"/>
                <w:szCs w:val="16"/>
              </w:rPr>
              <w:t xml:space="preserve"> </w:t>
            </w:r>
            <w:r w:rsidRPr="00743FE8">
              <w:rPr>
                <w:sz w:val="16"/>
                <w:szCs w:val="16"/>
              </w:rPr>
              <w:t>и</w:t>
            </w:r>
          </w:p>
        </w:tc>
        <w:tc>
          <w:tcPr>
            <w:tcW w:w="1378" w:type="dxa"/>
            <w:tcBorders>
              <w:top w:val="nil"/>
              <w:bottom w:val="nil"/>
            </w:tcBorders>
          </w:tcPr>
          <w:p w:rsidR="00A202D2" w:rsidRPr="00743FE8" w:rsidRDefault="00A202D2" w:rsidP="00444C00">
            <w:pPr>
              <w:pStyle w:val="TableParagraph"/>
              <w:rPr>
                <w:sz w:val="16"/>
                <w:szCs w:val="16"/>
              </w:rPr>
            </w:pPr>
          </w:p>
        </w:tc>
        <w:tc>
          <w:tcPr>
            <w:tcW w:w="2016"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156" w:type="dxa"/>
            <w:tcBorders>
              <w:top w:val="nil"/>
            </w:tcBorders>
          </w:tcPr>
          <w:p w:rsidR="00A202D2" w:rsidRPr="00743FE8" w:rsidRDefault="00A202D2" w:rsidP="00444C00">
            <w:pPr>
              <w:pStyle w:val="TableParagraph"/>
              <w:rPr>
                <w:sz w:val="16"/>
                <w:szCs w:val="16"/>
              </w:rPr>
            </w:pPr>
          </w:p>
        </w:tc>
        <w:tc>
          <w:tcPr>
            <w:tcW w:w="3692" w:type="dxa"/>
            <w:gridSpan w:val="2"/>
            <w:tcBorders>
              <w:top w:val="nil"/>
            </w:tcBorders>
          </w:tcPr>
          <w:p w:rsidR="00A202D2" w:rsidRPr="00743FE8" w:rsidRDefault="00A202D2" w:rsidP="00444C00">
            <w:pPr>
              <w:pStyle w:val="TableParagraph"/>
              <w:rPr>
                <w:sz w:val="16"/>
                <w:szCs w:val="16"/>
              </w:rPr>
            </w:pPr>
          </w:p>
        </w:tc>
        <w:tc>
          <w:tcPr>
            <w:tcW w:w="1656" w:type="dxa"/>
            <w:tcBorders>
              <w:top w:val="nil"/>
            </w:tcBorders>
          </w:tcPr>
          <w:p w:rsidR="00A202D2" w:rsidRPr="00743FE8" w:rsidRDefault="00A202D2" w:rsidP="00444C00">
            <w:pPr>
              <w:pStyle w:val="TableParagraph"/>
              <w:spacing w:line="257" w:lineRule="exact"/>
              <w:ind w:left="107"/>
              <w:rPr>
                <w:sz w:val="16"/>
                <w:szCs w:val="16"/>
              </w:rPr>
            </w:pPr>
            <w:r w:rsidRPr="00743FE8">
              <w:rPr>
                <w:sz w:val="16"/>
                <w:szCs w:val="16"/>
              </w:rPr>
              <w:t>субъекта</w:t>
            </w:r>
            <w:r w:rsidRPr="00743FE8">
              <w:rPr>
                <w:spacing w:val="-3"/>
                <w:sz w:val="16"/>
                <w:szCs w:val="16"/>
              </w:rPr>
              <w:t xml:space="preserve"> </w:t>
            </w:r>
            <w:r w:rsidRPr="00743FE8">
              <w:rPr>
                <w:sz w:val="16"/>
                <w:szCs w:val="16"/>
              </w:rPr>
              <w:t>РФ</w:t>
            </w:r>
          </w:p>
        </w:tc>
        <w:tc>
          <w:tcPr>
            <w:tcW w:w="1378" w:type="dxa"/>
            <w:tcBorders>
              <w:top w:val="nil"/>
            </w:tcBorders>
          </w:tcPr>
          <w:p w:rsidR="00A202D2" w:rsidRPr="00743FE8" w:rsidRDefault="00A202D2" w:rsidP="00444C00">
            <w:pPr>
              <w:pStyle w:val="TableParagraph"/>
              <w:rPr>
                <w:sz w:val="16"/>
                <w:szCs w:val="16"/>
              </w:rPr>
            </w:pPr>
          </w:p>
        </w:tc>
        <w:tc>
          <w:tcPr>
            <w:tcW w:w="2016" w:type="dxa"/>
            <w:tcBorders>
              <w:top w:val="nil"/>
            </w:tcBorders>
          </w:tcPr>
          <w:p w:rsidR="00A202D2" w:rsidRPr="00743FE8" w:rsidRDefault="00A202D2" w:rsidP="00444C00">
            <w:pPr>
              <w:pStyle w:val="TableParagraph"/>
              <w:rPr>
                <w:sz w:val="16"/>
                <w:szCs w:val="16"/>
              </w:rPr>
            </w:pPr>
          </w:p>
        </w:tc>
        <w:tc>
          <w:tcPr>
            <w:tcW w:w="1957" w:type="dxa"/>
            <w:tcBorders>
              <w:top w:val="nil"/>
            </w:tcBorders>
          </w:tcPr>
          <w:p w:rsidR="00A202D2" w:rsidRPr="00743FE8" w:rsidRDefault="00A202D2" w:rsidP="00444C00">
            <w:pPr>
              <w:pStyle w:val="TableParagraph"/>
              <w:rPr>
                <w:sz w:val="16"/>
                <w:szCs w:val="16"/>
              </w:rPr>
            </w:pPr>
          </w:p>
        </w:tc>
        <w:tc>
          <w:tcPr>
            <w:tcW w:w="2504" w:type="dxa"/>
            <w:tcBorders>
              <w:top w:val="nil"/>
            </w:tcBorders>
          </w:tcPr>
          <w:p w:rsidR="00A202D2" w:rsidRPr="00743FE8" w:rsidRDefault="00A202D2" w:rsidP="00444C00">
            <w:pPr>
              <w:pStyle w:val="TableParagraph"/>
              <w:rPr>
                <w:sz w:val="16"/>
                <w:szCs w:val="16"/>
              </w:rPr>
            </w:pPr>
          </w:p>
        </w:tc>
      </w:tr>
      <w:tr w:rsidR="00A202D2" w:rsidRPr="00743FE8" w:rsidTr="00444C00">
        <w:trPr>
          <w:trHeight w:val="522"/>
        </w:trPr>
        <w:tc>
          <w:tcPr>
            <w:tcW w:w="15359" w:type="dxa"/>
            <w:gridSpan w:val="8"/>
          </w:tcPr>
          <w:p w:rsidR="00A202D2" w:rsidRPr="00743FE8" w:rsidRDefault="00A202D2" w:rsidP="00444C00">
            <w:pPr>
              <w:pStyle w:val="TableParagraph"/>
              <w:spacing w:line="270" w:lineRule="exact"/>
              <w:ind w:left="5741"/>
              <w:rPr>
                <w:sz w:val="16"/>
                <w:szCs w:val="16"/>
              </w:rPr>
            </w:pPr>
            <w:r w:rsidRPr="00743FE8">
              <w:rPr>
                <w:sz w:val="16"/>
                <w:szCs w:val="16"/>
              </w:rPr>
              <w:t>3.</w:t>
            </w:r>
            <w:r w:rsidRPr="00743FE8">
              <w:rPr>
                <w:spacing w:val="57"/>
                <w:sz w:val="16"/>
                <w:szCs w:val="16"/>
              </w:rPr>
              <w:t xml:space="preserve"> </w:t>
            </w:r>
            <w:r w:rsidRPr="00743FE8">
              <w:rPr>
                <w:sz w:val="16"/>
                <w:szCs w:val="16"/>
              </w:rPr>
              <w:t>Рассмотрение</w:t>
            </w:r>
            <w:r w:rsidRPr="00743FE8">
              <w:rPr>
                <w:spacing w:val="-3"/>
                <w:sz w:val="16"/>
                <w:szCs w:val="16"/>
              </w:rPr>
              <w:t xml:space="preserve"> </w:t>
            </w:r>
            <w:r w:rsidRPr="00743FE8">
              <w:rPr>
                <w:sz w:val="16"/>
                <w:szCs w:val="16"/>
              </w:rPr>
              <w:t>документов</w:t>
            </w:r>
            <w:r w:rsidRPr="00743FE8">
              <w:rPr>
                <w:spacing w:val="-1"/>
                <w:sz w:val="16"/>
                <w:szCs w:val="16"/>
              </w:rPr>
              <w:t xml:space="preserve"> </w:t>
            </w:r>
            <w:r w:rsidRPr="00743FE8">
              <w:rPr>
                <w:sz w:val="16"/>
                <w:szCs w:val="16"/>
              </w:rPr>
              <w:t>и</w:t>
            </w:r>
            <w:r w:rsidRPr="00743FE8">
              <w:rPr>
                <w:spacing w:val="-1"/>
                <w:sz w:val="16"/>
                <w:szCs w:val="16"/>
              </w:rPr>
              <w:t xml:space="preserve"> </w:t>
            </w:r>
            <w:r w:rsidRPr="00743FE8">
              <w:rPr>
                <w:sz w:val="16"/>
                <w:szCs w:val="16"/>
              </w:rPr>
              <w:t>сведений</w:t>
            </w:r>
          </w:p>
        </w:tc>
      </w:tr>
    </w:tbl>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spacing w:before="9"/>
        <w:rPr>
          <w:sz w:val="16"/>
          <w:szCs w:val="16"/>
        </w:rPr>
      </w:pPr>
    </w:p>
    <w:p w:rsidR="00A202D2" w:rsidRPr="00743FE8" w:rsidRDefault="00A202D2" w:rsidP="00A202D2">
      <w:pPr>
        <w:spacing w:before="100"/>
        <w:ind w:left="432"/>
        <w:rPr>
          <w:sz w:val="16"/>
          <w:szCs w:val="16"/>
        </w:rPr>
      </w:pPr>
      <w:r w:rsidRPr="00743FE8">
        <w:rPr>
          <w:sz w:val="16"/>
          <w:szCs w:val="16"/>
        </w:rPr>
        <w:t xml:space="preserve"> </w:t>
      </w:r>
    </w:p>
    <w:p w:rsidR="00A202D2" w:rsidRPr="00743FE8" w:rsidRDefault="00A202D2" w:rsidP="00A202D2">
      <w:pPr>
        <w:rPr>
          <w:sz w:val="16"/>
          <w:szCs w:val="16"/>
        </w:rPr>
        <w:sectPr w:rsidR="00A202D2" w:rsidRPr="00743FE8">
          <w:pgSz w:w="16840" w:h="11910" w:orient="landscape"/>
          <w:pgMar w:top="1040" w:right="540" w:bottom="280" w:left="700" w:header="478" w:footer="0" w:gutter="0"/>
          <w:cols w:space="720"/>
        </w:sectPr>
      </w:pPr>
    </w:p>
    <w:p w:rsidR="00A202D2" w:rsidRPr="00743FE8" w:rsidRDefault="00A202D2" w:rsidP="00A202D2">
      <w:pPr>
        <w:pStyle w:val="a4"/>
        <w:spacing w:before="6"/>
        <w:rPr>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8"/>
        <w:gridCol w:w="2030"/>
        <w:gridCol w:w="1956"/>
        <w:gridCol w:w="2503"/>
      </w:tblGrid>
      <w:tr w:rsidR="00A202D2" w:rsidRPr="00743FE8" w:rsidTr="00444C00">
        <w:trPr>
          <w:trHeight w:val="278"/>
        </w:trPr>
        <w:tc>
          <w:tcPr>
            <w:tcW w:w="2240" w:type="dxa"/>
          </w:tcPr>
          <w:p w:rsidR="00A202D2" w:rsidRPr="00743FE8" w:rsidRDefault="00A202D2" w:rsidP="00444C00">
            <w:pPr>
              <w:pStyle w:val="TableParagraph"/>
              <w:spacing w:line="258" w:lineRule="exact"/>
              <w:ind w:left="7"/>
              <w:jc w:val="center"/>
              <w:rPr>
                <w:sz w:val="16"/>
                <w:szCs w:val="16"/>
              </w:rPr>
            </w:pPr>
            <w:r w:rsidRPr="00743FE8">
              <w:rPr>
                <w:sz w:val="16"/>
                <w:szCs w:val="16"/>
              </w:rPr>
              <w:t>1</w:t>
            </w:r>
          </w:p>
        </w:tc>
        <w:tc>
          <w:tcPr>
            <w:tcW w:w="3637" w:type="dxa"/>
          </w:tcPr>
          <w:p w:rsidR="00A202D2" w:rsidRPr="00743FE8" w:rsidRDefault="00A202D2" w:rsidP="00444C00">
            <w:pPr>
              <w:pStyle w:val="TableParagraph"/>
              <w:spacing w:line="258" w:lineRule="exact"/>
              <w:ind w:left="5"/>
              <w:jc w:val="center"/>
              <w:rPr>
                <w:sz w:val="16"/>
                <w:szCs w:val="16"/>
              </w:rPr>
            </w:pPr>
            <w:r w:rsidRPr="00743FE8">
              <w:rPr>
                <w:sz w:val="16"/>
                <w:szCs w:val="16"/>
              </w:rPr>
              <w:t>2</w:t>
            </w:r>
          </w:p>
        </w:tc>
        <w:tc>
          <w:tcPr>
            <w:tcW w:w="1673" w:type="dxa"/>
          </w:tcPr>
          <w:p w:rsidR="00A202D2" w:rsidRPr="00743FE8" w:rsidRDefault="00A202D2" w:rsidP="00444C00">
            <w:pPr>
              <w:pStyle w:val="TableParagraph"/>
              <w:spacing w:line="258" w:lineRule="exact"/>
              <w:ind w:left="5"/>
              <w:jc w:val="center"/>
              <w:rPr>
                <w:sz w:val="16"/>
                <w:szCs w:val="16"/>
              </w:rPr>
            </w:pPr>
            <w:r w:rsidRPr="00743FE8">
              <w:rPr>
                <w:sz w:val="16"/>
                <w:szCs w:val="16"/>
              </w:rPr>
              <w:t>3</w:t>
            </w:r>
          </w:p>
        </w:tc>
        <w:tc>
          <w:tcPr>
            <w:tcW w:w="1318" w:type="dxa"/>
          </w:tcPr>
          <w:p w:rsidR="00A202D2" w:rsidRPr="00743FE8" w:rsidRDefault="00A202D2" w:rsidP="00444C00">
            <w:pPr>
              <w:pStyle w:val="TableParagraph"/>
              <w:spacing w:line="258" w:lineRule="exact"/>
              <w:ind w:left="19"/>
              <w:jc w:val="center"/>
              <w:rPr>
                <w:sz w:val="16"/>
                <w:szCs w:val="16"/>
              </w:rPr>
            </w:pPr>
            <w:r w:rsidRPr="00743FE8">
              <w:rPr>
                <w:sz w:val="16"/>
                <w:szCs w:val="16"/>
              </w:rPr>
              <w:t>4</w:t>
            </w:r>
          </w:p>
        </w:tc>
        <w:tc>
          <w:tcPr>
            <w:tcW w:w="2030" w:type="dxa"/>
          </w:tcPr>
          <w:p w:rsidR="00A202D2" w:rsidRPr="00743FE8" w:rsidRDefault="00A202D2" w:rsidP="00444C00">
            <w:pPr>
              <w:pStyle w:val="TableParagraph"/>
              <w:spacing w:line="258" w:lineRule="exact"/>
              <w:ind w:left="22"/>
              <w:jc w:val="center"/>
              <w:rPr>
                <w:sz w:val="16"/>
                <w:szCs w:val="16"/>
              </w:rPr>
            </w:pPr>
            <w:r w:rsidRPr="00743FE8">
              <w:rPr>
                <w:sz w:val="16"/>
                <w:szCs w:val="16"/>
              </w:rPr>
              <w:t>5</w:t>
            </w:r>
          </w:p>
        </w:tc>
        <w:tc>
          <w:tcPr>
            <w:tcW w:w="1956" w:type="dxa"/>
          </w:tcPr>
          <w:p w:rsidR="00A202D2" w:rsidRPr="00743FE8" w:rsidRDefault="00A202D2" w:rsidP="00444C00">
            <w:pPr>
              <w:pStyle w:val="TableParagraph"/>
              <w:spacing w:line="258" w:lineRule="exact"/>
              <w:ind w:left="6"/>
              <w:jc w:val="center"/>
              <w:rPr>
                <w:sz w:val="16"/>
                <w:szCs w:val="16"/>
              </w:rPr>
            </w:pPr>
            <w:r w:rsidRPr="00743FE8">
              <w:rPr>
                <w:sz w:val="16"/>
                <w:szCs w:val="16"/>
              </w:rPr>
              <w:t>6</w:t>
            </w:r>
          </w:p>
        </w:tc>
        <w:tc>
          <w:tcPr>
            <w:tcW w:w="2503" w:type="dxa"/>
          </w:tcPr>
          <w:p w:rsidR="00A202D2" w:rsidRPr="00743FE8" w:rsidRDefault="00A202D2" w:rsidP="00444C00">
            <w:pPr>
              <w:pStyle w:val="TableParagraph"/>
              <w:spacing w:line="258" w:lineRule="exact"/>
              <w:ind w:left="7"/>
              <w:jc w:val="center"/>
              <w:rPr>
                <w:sz w:val="16"/>
                <w:szCs w:val="16"/>
              </w:rPr>
            </w:pPr>
            <w:r w:rsidRPr="00743FE8">
              <w:rPr>
                <w:sz w:val="16"/>
                <w:szCs w:val="16"/>
              </w:rPr>
              <w:t>7</w:t>
            </w:r>
          </w:p>
        </w:tc>
      </w:tr>
      <w:tr w:rsidR="00A202D2" w:rsidRPr="00743FE8" w:rsidTr="00444C00">
        <w:trPr>
          <w:trHeight w:val="275"/>
        </w:trPr>
        <w:tc>
          <w:tcPr>
            <w:tcW w:w="2240"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пакет</w:t>
            </w:r>
          </w:p>
        </w:tc>
        <w:tc>
          <w:tcPr>
            <w:tcW w:w="3637"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Проведение</w:t>
            </w:r>
            <w:r w:rsidRPr="00743FE8">
              <w:rPr>
                <w:spacing w:val="-4"/>
                <w:sz w:val="16"/>
                <w:szCs w:val="16"/>
              </w:rPr>
              <w:t xml:space="preserve"> </w:t>
            </w:r>
            <w:r w:rsidRPr="00743FE8">
              <w:rPr>
                <w:sz w:val="16"/>
                <w:szCs w:val="16"/>
              </w:rPr>
              <w:t>соответствия</w:t>
            </w:r>
          </w:p>
        </w:tc>
        <w:tc>
          <w:tcPr>
            <w:tcW w:w="1673"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1</w:t>
            </w:r>
            <w:r w:rsidRPr="00743FE8">
              <w:rPr>
                <w:spacing w:val="-1"/>
                <w:sz w:val="16"/>
                <w:szCs w:val="16"/>
              </w:rPr>
              <w:t xml:space="preserve"> </w:t>
            </w:r>
            <w:r w:rsidRPr="00743FE8">
              <w:rPr>
                <w:sz w:val="16"/>
                <w:szCs w:val="16"/>
              </w:rPr>
              <w:t>рабочий</w:t>
            </w:r>
          </w:p>
        </w:tc>
        <w:tc>
          <w:tcPr>
            <w:tcW w:w="1318" w:type="dxa"/>
            <w:tcBorders>
              <w:bottom w:val="nil"/>
            </w:tcBorders>
          </w:tcPr>
          <w:p w:rsidR="00A202D2" w:rsidRPr="00743FE8" w:rsidRDefault="00A202D2" w:rsidP="00444C00">
            <w:pPr>
              <w:pStyle w:val="TableParagraph"/>
              <w:spacing w:line="255" w:lineRule="exact"/>
              <w:ind w:left="106"/>
              <w:rPr>
                <w:sz w:val="16"/>
                <w:szCs w:val="16"/>
              </w:rPr>
            </w:pPr>
            <w:r w:rsidRPr="00743FE8">
              <w:rPr>
                <w:sz w:val="16"/>
                <w:szCs w:val="16"/>
              </w:rPr>
              <w:t>должност</w:t>
            </w:r>
          </w:p>
        </w:tc>
        <w:tc>
          <w:tcPr>
            <w:tcW w:w="2030" w:type="dxa"/>
            <w:tcBorders>
              <w:bottom w:val="nil"/>
            </w:tcBorders>
          </w:tcPr>
          <w:p w:rsidR="00A202D2" w:rsidRPr="00743FE8" w:rsidRDefault="00A202D2" w:rsidP="00444C00">
            <w:pPr>
              <w:pStyle w:val="TableParagraph"/>
              <w:spacing w:line="255" w:lineRule="exact"/>
              <w:ind w:left="92"/>
              <w:rPr>
                <w:sz w:val="16"/>
                <w:szCs w:val="16"/>
              </w:rPr>
            </w:pPr>
            <w:r w:rsidRPr="00743FE8">
              <w:rPr>
                <w:sz w:val="16"/>
                <w:szCs w:val="16"/>
              </w:rPr>
              <w:t>Уполномоченны</w:t>
            </w:r>
          </w:p>
        </w:tc>
        <w:tc>
          <w:tcPr>
            <w:tcW w:w="1956"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основания</w:t>
            </w:r>
          </w:p>
        </w:tc>
        <w:tc>
          <w:tcPr>
            <w:tcW w:w="2503"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проект</w:t>
            </w:r>
            <w:r w:rsidRPr="00743FE8">
              <w:rPr>
                <w:spacing w:val="-3"/>
                <w:sz w:val="16"/>
                <w:szCs w:val="16"/>
              </w:rPr>
              <w:t xml:space="preserve"> </w:t>
            </w:r>
            <w:r w:rsidRPr="00743FE8">
              <w:rPr>
                <w:sz w:val="16"/>
                <w:szCs w:val="16"/>
              </w:rPr>
              <w:t>результата</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зарегистрированны</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документов</w:t>
            </w:r>
            <w:r w:rsidRPr="00743FE8">
              <w:rPr>
                <w:spacing w:val="-3"/>
                <w:sz w:val="16"/>
                <w:szCs w:val="16"/>
              </w:rPr>
              <w:t xml:space="preserve"> </w:t>
            </w:r>
            <w:r w:rsidRPr="00743FE8">
              <w:rPr>
                <w:sz w:val="16"/>
                <w:szCs w:val="16"/>
              </w:rPr>
              <w:t>и</w:t>
            </w:r>
            <w:r w:rsidRPr="00743FE8">
              <w:rPr>
                <w:spacing w:val="-2"/>
                <w:sz w:val="16"/>
                <w:szCs w:val="16"/>
              </w:rPr>
              <w:t xml:space="preserve"> </w:t>
            </w:r>
            <w:r w:rsidRPr="00743FE8">
              <w:rPr>
                <w:sz w:val="16"/>
                <w:szCs w:val="16"/>
              </w:rPr>
              <w:t>сведений</w:t>
            </w:r>
          </w:p>
        </w:tc>
        <w:tc>
          <w:tcPr>
            <w:tcW w:w="167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день</w:t>
            </w: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ное</w:t>
            </w:r>
            <w:r w:rsidRPr="00743FE8">
              <w:rPr>
                <w:spacing w:val="-1"/>
                <w:sz w:val="16"/>
                <w:szCs w:val="16"/>
              </w:rPr>
              <w:t xml:space="preserve"> </w:t>
            </w:r>
            <w:r w:rsidRPr="00743FE8">
              <w:rPr>
                <w:sz w:val="16"/>
                <w:szCs w:val="16"/>
              </w:rPr>
              <w:t>лицо</w:t>
            </w:r>
          </w:p>
        </w:tc>
        <w:tc>
          <w:tcPr>
            <w:tcW w:w="2030" w:type="dxa"/>
            <w:tcBorders>
              <w:top w:val="nil"/>
              <w:bottom w:val="nil"/>
            </w:tcBorders>
          </w:tcPr>
          <w:p w:rsidR="00A202D2" w:rsidRPr="00743FE8" w:rsidRDefault="00A202D2" w:rsidP="00444C00">
            <w:pPr>
              <w:pStyle w:val="TableParagraph"/>
              <w:spacing w:line="256" w:lineRule="exact"/>
              <w:ind w:left="92"/>
              <w:rPr>
                <w:sz w:val="16"/>
                <w:szCs w:val="16"/>
              </w:rPr>
            </w:pPr>
            <w:r w:rsidRPr="00743FE8">
              <w:rPr>
                <w:sz w:val="16"/>
                <w:szCs w:val="16"/>
              </w:rPr>
              <w:t>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ГИС</w:t>
            </w: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отказа</w:t>
            </w:r>
            <w:r w:rsidRPr="00743FE8">
              <w:rPr>
                <w:spacing w:val="-1"/>
                <w:sz w:val="16"/>
                <w:szCs w:val="16"/>
              </w:rPr>
              <w:t xml:space="preserve"> </w:t>
            </w:r>
            <w:r w:rsidRPr="00743FE8">
              <w:rPr>
                <w:sz w:val="16"/>
                <w:szCs w:val="16"/>
              </w:rPr>
              <w:t>в</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предоставления</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х</w:t>
            </w:r>
            <w:r w:rsidRPr="00743FE8">
              <w:rPr>
                <w:spacing w:val="-2"/>
                <w:sz w:val="16"/>
                <w:szCs w:val="16"/>
              </w:rPr>
              <w:t xml:space="preserve"> </w:t>
            </w:r>
            <w:r w:rsidRPr="00743FE8">
              <w:rPr>
                <w:sz w:val="16"/>
                <w:szCs w:val="16"/>
              </w:rPr>
              <w:t>документов,</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требованиям</w:t>
            </w:r>
            <w:r w:rsidRPr="00743FE8">
              <w:rPr>
                <w:spacing w:val="-3"/>
                <w:sz w:val="16"/>
                <w:szCs w:val="16"/>
              </w:rPr>
              <w:t xml:space="preserve"> </w:t>
            </w:r>
            <w:r w:rsidRPr="00743FE8">
              <w:rPr>
                <w:sz w:val="16"/>
                <w:szCs w:val="16"/>
              </w:rPr>
              <w:t>нормативных</w:t>
            </w: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Уполномо</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предоставлении</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p>
        </w:tc>
      </w:tr>
      <w:tr w:rsidR="00A202D2" w:rsidRPr="00743FE8" w:rsidTr="00444C00">
        <w:trPr>
          <w:trHeight w:val="75"/>
        </w:trPr>
        <w:tc>
          <w:tcPr>
            <w:tcW w:w="2240"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поступивших</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правовых</w:t>
            </w:r>
            <w:r w:rsidRPr="00743FE8">
              <w:rPr>
                <w:spacing w:val="-2"/>
                <w:sz w:val="16"/>
                <w:szCs w:val="16"/>
              </w:rPr>
              <w:t xml:space="preserve"> </w:t>
            </w:r>
            <w:r w:rsidRPr="00743FE8">
              <w:rPr>
                <w:sz w:val="16"/>
                <w:szCs w:val="16"/>
              </w:rPr>
              <w:t>актов</w:t>
            </w:r>
            <w:r w:rsidRPr="00743FE8">
              <w:rPr>
                <w:spacing w:val="-2"/>
                <w:sz w:val="16"/>
                <w:szCs w:val="16"/>
              </w:rPr>
              <w:t xml:space="preserve"> </w:t>
            </w:r>
            <w:r w:rsidRPr="00743FE8">
              <w:rPr>
                <w:sz w:val="16"/>
                <w:szCs w:val="16"/>
              </w:rPr>
              <w:t>предоставления</w:t>
            </w: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ченного</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должностному</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органа,</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услуги</w:t>
            </w:r>
            <w:r w:rsidRPr="00743FE8">
              <w:rPr>
                <w:spacing w:val="-3"/>
                <w:sz w:val="16"/>
                <w:szCs w:val="16"/>
              </w:rPr>
              <w:t xml:space="preserve"> </w:t>
            </w:r>
            <w:r w:rsidRPr="00743FE8">
              <w:rPr>
                <w:sz w:val="16"/>
                <w:szCs w:val="16"/>
              </w:rPr>
              <w:t>по</w:t>
            </w:r>
            <w:r w:rsidRPr="00743FE8">
              <w:rPr>
                <w:spacing w:val="-2"/>
                <w:sz w:val="16"/>
                <w:szCs w:val="16"/>
              </w:rPr>
              <w:t xml:space="preserve"> </w:t>
            </w:r>
            <w:r w:rsidRPr="00743FE8">
              <w:rPr>
                <w:sz w:val="16"/>
                <w:szCs w:val="16"/>
              </w:rPr>
              <w:t>форме,</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лицу,</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r w:rsidRPr="00743FE8">
              <w:rPr>
                <w:spacing w:val="-6"/>
                <w:sz w:val="16"/>
                <w:szCs w:val="16"/>
              </w:rPr>
              <w:t xml:space="preserve"> </w:t>
            </w:r>
            <w:r w:rsidRPr="00743FE8">
              <w:rPr>
                <w:sz w:val="16"/>
                <w:szCs w:val="16"/>
              </w:rPr>
              <w:t>услуги</w:t>
            </w: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ответстве</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pacing w:val="-2"/>
                <w:sz w:val="16"/>
                <w:szCs w:val="16"/>
              </w:rPr>
              <w:t xml:space="preserve"> </w:t>
            </w:r>
            <w:r w:rsidRPr="00743FE8">
              <w:rPr>
                <w:sz w:val="16"/>
                <w:szCs w:val="16"/>
              </w:rPr>
              <w:t>услуги,</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приведенной</w:t>
            </w:r>
            <w:r w:rsidRPr="00743FE8">
              <w:rPr>
                <w:spacing w:val="-3"/>
                <w:sz w:val="16"/>
                <w:szCs w:val="16"/>
              </w:rPr>
              <w:t xml:space="preserve"> </w:t>
            </w:r>
            <w:r w:rsidRPr="00743FE8">
              <w:rPr>
                <w:sz w:val="16"/>
                <w:szCs w:val="16"/>
              </w:rPr>
              <w:t>в</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ответственному</w:t>
            </w:r>
            <w:r w:rsidRPr="00743FE8">
              <w:rPr>
                <w:spacing w:val="-7"/>
                <w:sz w:val="16"/>
                <w:szCs w:val="16"/>
              </w:rPr>
              <w:t xml:space="preserve"> </w:t>
            </w:r>
            <w:r w:rsidRPr="00743FE8">
              <w:rPr>
                <w:sz w:val="16"/>
                <w:szCs w:val="16"/>
              </w:rPr>
              <w:t>за</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нное</w:t>
            </w:r>
            <w:r w:rsidRPr="00743FE8">
              <w:rPr>
                <w:spacing w:val="-1"/>
                <w:sz w:val="16"/>
                <w:szCs w:val="16"/>
              </w:rPr>
              <w:t xml:space="preserve"> </w:t>
            </w:r>
            <w:r w:rsidRPr="00743FE8">
              <w:rPr>
                <w:sz w:val="16"/>
                <w:szCs w:val="16"/>
              </w:rPr>
              <w:t>за</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предусмотренны</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приложении</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2,</w:t>
            </w:r>
            <w:r w:rsidRPr="00743FE8">
              <w:rPr>
                <w:spacing w:val="-1"/>
                <w:sz w:val="16"/>
                <w:szCs w:val="16"/>
              </w:rPr>
              <w:t xml:space="preserve"> </w:t>
            </w:r>
            <w:r w:rsidRPr="00743FE8">
              <w:rPr>
                <w:sz w:val="16"/>
                <w:szCs w:val="16"/>
              </w:rPr>
              <w:t>№</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предоставление</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предостав</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е</w:t>
            </w:r>
            <w:r w:rsidRPr="00743FE8">
              <w:rPr>
                <w:spacing w:val="-3"/>
                <w:sz w:val="16"/>
                <w:szCs w:val="16"/>
              </w:rPr>
              <w:t xml:space="preserve"> </w:t>
            </w:r>
            <w:r w:rsidRPr="00743FE8">
              <w:rPr>
                <w:sz w:val="16"/>
                <w:szCs w:val="16"/>
              </w:rPr>
              <w:t>пунктом</w:t>
            </w:r>
            <w:r w:rsidRPr="00743FE8">
              <w:rPr>
                <w:spacing w:val="-1"/>
                <w:sz w:val="16"/>
                <w:szCs w:val="16"/>
              </w:rPr>
              <w:t xml:space="preserve"> </w:t>
            </w:r>
            <w:r w:rsidRPr="00743FE8">
              <w:rPr>
                <w:sz w:val="16"/>
                <w:szCs w:val="16"/>
              </w:rPr>
              <w:t>2.19</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3, №</w:t>
            </w:r>
            <w:r w:rsidRPr="00743FE8">
              <w:rPr>
                <w:spacing w:val="-1"/>
                <w:sz w:val="16"/>
                <w:szCs w:val="16"/>
              </w:rPr>
              <w:t xml:space="preserve"> </w:t>
            </w:r>
            <w:r w:rsidRPr="00743FE8">
              <w:rPr>
                <w:sz w:val="16"/>
                <w:szCs w:val="16"/>
              </w:rPr>
              <w:t>4, №</w:t>
            </w:r>
            <w:r w:rsidRPr="00743FE8">
              <w:rPr>
                <w:spacing w:val="-1"/>
                <w:sz w:val="16"/>
                <w:szCs w:val="16"/>
              </w:rPr>
              <w:t xml:space="preserve"> </w:t>
            </w:r>
            <w:r w:rsidRPr="00743FE8">
              <w:rPr>
                <w:sz w:val="16"/>
                <w:szCs w:val="16"/>
              </w:rPr>
              <w:t>5, №</w:t>
            </w:r>
            <w:r w:rsidRPr="00743FE8">
              <w:rPr>
                <w:spacing w:val="-1"/>
                <w:sz w:val="16"/>
                <w:szCs w:val="16"/>
              </w:rPr>
              <w:t xml:space="preserve"> </w:t>
            </w:r>
            <w:r w:rsidRPr="00743FE8">
              <w:rPr>
                <w:sz w:val="16"/>
                <w:szCs w:val="16"/>
              </w:rPr>
              <w:t>6 к</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ление</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Административ</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Административному</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муниципальной</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ного</w:t>
            </w:r>
            <w:r w:rsidRPr="00743FE8">
              <w:rPr>
                <w:spacing w:val="-3"/>
                <w:sz w:val="16"/>
                <w:szCs w:val="16"/>
              </w:rPr>
              <w:t xml:space="preserve"> </w:t>
            </w:r>
            <w:r w:rsidRPr="00743FE8">
              <w:rPr>
                <w:sz w:val="16"/>
                <w:szCs w:val="16"/>
              </w:rPr>
              <w:t>регламента</w:t>
            </w: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регламенту</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услуги</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муницип</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альной</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rPr>
                <w:sz w:val="16"/>
                <w:szCs w:val="16"/>
              </w:rPr>
            </w:pPr>
          </w:p>
        </w:tc>
      </w:tr>
      <w:tr w:rsidR="00743FE8" w:rsidRPr="00743FE8" w:rsidTr="0076640B">
        <w:trPr>
          <w:trHeight w:val="208"/>
        </w:trPr>
        <w:tc>
          <w:tcPr>
            <w:tcW w:w="2240" w:type="dxa"/>
            <w:tcBorders>
              <w:top w:val="nil"/>
            </w:tcBorders>
          </w:tcPr>
          <w:p w:rsidR="00A202D2" w:rsidRPr="00743FE8" w:rsidRDefault="00A202D2" w:rsidP="00444C00">
            <w:pPr>
              <w:pStyle w:val="TableParagraph"/>
              <w:rPr>
                <w:sz w:val="16"/>
                <w:szCs w:val="16"/>
              </w:rPr>
            </w:pPr>
          </w:p>
        </w:tc>
        <w:tc>
          <w:tcPr>
            <w:tcW w:w="3637" w:type="dxa"/>
            <w:tcBorders>
              <w:top w:val="nil"/>
            </w:tcBorders>
          </w:tcPr>
          <w:p w:rsidR="00A202D2" w:rsidRPr="00743FE8" w:rsidRDefault="00A202D2" w:rsidP="00444C00">
            <w:pPr>
              <w:pStyle w:val="TableParagraph"/>
              <w:rPr>
                <w:sz w:val="16"/>
                <w:szCs w:val="16"/>
              </w:rPr>
            </w:pPr>
          </w:p>
        </w:tc>
        <w:tc>
          <w:tcPr>
            <w:tcW w:w="1673" w:type="dxa"/>
            <w:tcBorders>
              <w:top w:val="nil"/>
            </w:tcBorders>
          </w:tcPr>
          <w:p w:rsidR="00A202D2" w:rsidRPr="00743FE8" w:rsidRDefault="00A202D2" w:rsidP="00444C00">
            <w:pPr>
              <w:pStyle w:val="TableParagraph"/>
              <w:rPr>
                <w:sz w:val="16"/>
                <w:szCs w:val="16"/>
              </w:rPr>
            </w:pPr>
          </w:p>
        </w:tc>
        <w:tc>
          <w:tcPr>
            <w:tcW w:w="1318" w:type="dxa"/>
            <w:tcBorders>
              <w:top w:val="nil"/>
            </w:tcBorders>
          </w:tcPr>
          <w:p w:rsidR="00A202D2" w:rsidRPr="00743FE8" w:rsidRDefault="00A202D2" w:rsidP="00444C00">
            <w:pPr>
              <w:pStyle w:val="TableParagraph"/>
              <w:spacing w:line="271" w:lineRule="exact"/>
              <w:ind w:left="106"/>
              <w:rPr>
                <w:sz w:val="16"/>
                <w:szCs w:val="16"/>
              </w:rPr>
            </w:pPr>
            <w:r w:rsidRPr="00743FE8">
              <w:rPr>
                <w:sz w:val="16"/>
                <w:szCs w:val="16"/>
              </w:rPr>
              <w:t>услуги</w:t>
            </w:r>
          </w:p>
        </w:tc>
        <w:tc>
          <w:tcPr>
            <w:tcW w:w="2030" w:type="dxa"/>
            <w:tcBorders>
              <w:top w:val="nil"/>
            </w:tcBorders>
          </w:tcPr>
          <w:p w:rsidR="00A202D2" w:rsidRPr="00743FE8" w:rsidRDefault="00A202D2" w:rsidP="00444C00">
            <w:pPr>
              <w:pStyle w:val="TableParagraph"/>
              <w:rPr>
                <w:sz w:val="16"/>
                <w:szCs w:val="16"/>
              </w:rPr>
            </w:pPr>
          </w:p>
        </w:tc>
        <w:tc>
          <w:tcPr>
            <w:tcW w:w="1956" w:type="dxa"/>
            <w:tcBorders>
              <w:top w:val="nil"/>
            </w:tcBorders>
          </w:tcPr>
          <w:p w:rsidR="00A202D2" w:rsidRPr="00743FE8" w:rsidRDefault="00A202D2" w:rsidP="00444C00">
            <w:pPr>
              <w:pStyle w:val="TableParagraph"/>
              <w:rPr>
                <w:sz w:val="16"/>
                <w:szCs w:val="16"/>
              </w:rPr>
            </w:pPr>
          </w:p>
        </w:tc>
        <w:tc>
          <w:tcPr>
            <w:tcW w:w="2503" w:type="dxa"/>
            <w:tcBorders>
              <w:top w:val="nil"/>
            </w:tcBorders>
          </w:tcPr>
          <w:p w:rsidR="00A202D2" w:rsidRPr="00743FE8" w:rsidRDefault="00A202D2" w:rsidP="00444C00">
            <w:pPr>
              <w:pStyle w:val="TableParagraph"/>
              <w:rPr>
                <w:sz w:val="16"/>
                <w:szCs w:val="16"/>
              </w:rPr>
            </w:pPr>
          </w:p>
        </w:tc>
      </w:tr>
      <w:tr w:rsidR="00A202D2" w:rsidRPr="00743FE8" w:rsidTr="00444C00">
        <w:trPr>
          <w:trHeight w:val="460"/>
        </w:trPr>
        <w:tc>
          <w:tcPr>
            <w:tcW w:w="15357" w:type="dxa"/>
            <w:gridSpan w:val="7"/>
          </w:tcPr>
          <w:p w:rsidR="00A202D2" w:rsidRPr="00743FE8" w:rsidRDefault="00A202D2" w:rsidP="00444C00">
            <w:pPr>
              <w:pStyle w:val="TableParagraph"/>
              <w:spacing w:line="270" w:lineRule="exact"/>
              <w:ind w:left="6704"/>
              <w:rPr>
                <w:sz w:val="16"/>
                <w:szCs w:val="16"/>
              </w:rPr>
            </w:pPr>
            <w:r w:rsidRPr="00743FE8">
              <w:rPr>
                <w:sz w:val="16"/>
                <w:szCs w:val="16"/>
              </w:rPr>
              <w:t>4.</w:t>
            </w:r>
            <w:r w:rsidRPr="00743FE8">
              <w:rPr>
                <w:spacing w:val="58"/>
                <w:sz w:val="16"/>
                <w:szCs w:val="16"/>
              </w:rPr>
              <w:t xml:space="preserve"> </w:t>
            </w:r>
            <w:r w:rsidRPr="00743FE8">
              <w:rPr>
                <w:sz w:val="16"/>
                <w:szCs w:val="16"/>
              </w:rPr>
              <w:t>Принятие</w:t>
            </w:r>
            <w:r w:rsidRPr="00743FE8">
              <w:rPr>
                <w:spacing w:val="-3"/>
                <w:sz w:val="16"/>
                <w:szCs w:val="16"/>
              </w:rPr>
              <w:t xml:space="preserve"> </w:t>
            </w:r>
            <w:r w:rsidRPr="00743FE8">
              <w:rPr>
                <w:sz w:val="16"/>
                <w:szCs w:val="16"/>
              </w:rPr>
              <w:t>решения</w:t>
            </w:r>
          </w:p>
        </w:tc>
      </w:tr>
      <w:tr w:rsidR="00A202D2" w:rsidRPr="00743FE8" w:rsidTr="00444C00">
        <w:trPr>
          <w:trHeight w:val="275"/>
        </w:trPr>
        <w:tc>
          <w:tcPr>
            <w:tcW w:w="2240" w:type="dxa"/>
            <w:tcBorders>
              <w:bottom w:val="nil"/>
            </w:tcBorders>
          </w:tcPr>
          <w:p w:rsidR="00A202D2" w:rsidRPr="00743FE8" w:rsidRDefault="00A202D2" w:rsidP="00444C00">
            <w:pPr>
              <w:pStyle w:val="TableParagraph"/>
              <w:spacing w:line="255" w:lineRule="exact"/>
              <w:ind w:left="141"/>
              <w:rPr>
                <w:sz w:val="16"/>
                <w:szCs w:val="16"/>
              </w:rPr>
            </w:pPr>
            <w:r w:rsidRPr="00743FE8">
              <w:rPr>
                <w:sz w:val="16"/>
                <w:szCs w:val="16"/>
              </w:rPr>
              <w:t>проект</w:t>
            </w:r>
            <w:r w:rsidRPr="00743FE8">
              <w:rPr>
                <w:spacing w:val="-3"/>
                <w:sz w:val="16"/>
                <w:szCs w:val="16"/>
              </w:rPr>
              <w:t xml:space="preserve"> </w:t>
            </w:r>
            <w:r w:rsidRPr="00743FE8">
              <w:rPr>
                <w:sz w:val="16"/>
                <w:szCs w:val="16"/>
              </w:rPr>
              <w:t>результата</w:t>
            </w:r>
          </w:p>
        </w:tc>
        <w:tc>
          <w:tcPr>
            <w:tcW w:w="3637"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Принятие</w:t>
            </w:r>
            <w:r w:rsidRPr="00743FE8">
              <w:rPr>
                <w:spacing w:val="-3"/>
                <w:sz w:val="16"/>
                <w:szCs w:val="16"/>
              </w:rPr>
              <w:t xml:space="preserve"> </w:t>
            </w:r>
            <w:r w:rsidRPr="00743FE8">
              <w:rPr>
                <w:sz w:val="16"/>
                <w:szCs w:val="16"/>
              </w:rPr>
              <w:t>решения</w:t>
            </w:r>
            <w:r w:rsidRPr="00743FE8">
              <w:rPr>
                <w:spacing w:val="-2"/>
                <w:sz w:val="16"/>
                <w:szCs w:val="16"/>
              </w:rPr>
              <w:t xml:space="preserve"> </w:t>
            </w:r>
            <w:r w:rsidRPr="00743FE8">
              <w:rPr>
                <w:sz w:val="16"/>
                <w:szCs w:val="16"/>
              </w:rPr>
              <w:t>о</w:t>
            </w:r>
          </w:p>
        </w:tc>
        <w:tc>
          <w:tcPr>
            <w:tcW w:w="1673"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5</w:t>
            </w:r>
            <w:r w:rsidRPr="00743FE8">
              <w:rPr>
                <w:spacing w:val="-1"/>
                <w:sz w:val="16"/>
                <w:szCs w:val="16"/>
              </w:rPr>
              <w:t xml:space="preserve"> </w:t>
            </w:r>
            <w:r w:rsidRPr="00743FE8">
              <w:rPr>
                <w:sz w:val="16"/>
                <w:szCs w:val="16"/>
              </w:rPr>
              <w:t>рабочий</w:t>
            </w:r>
          </w:p>
        </w:tc>
        <w:tc>
          <w:tcPr>
            <w:tcW w:w="1318" w:type="dxa"/>
            <w:tcBorders>
              <w:bottom w:val="nil"/>
            </w:tcBorders>
          </w:tcPr>
          <w:p w:rsidR="00A202D2" w:rsidRPr="00743FE8" w:rsidRDefault="00A202D2" w:rsidP="00444C00">
            <w:pPr>
              <w:pStyle w:val="TableParagraph"/>
              <w:spacing w:line="255" w:lineRule="exact"/>
              <w:ind w:left="106"/>
              <w:rPr>
                <w:sz w:val="16"/>
                <w:szCs w:val="16"/>
              </w:rPr>
            </w:pPr>
            <w:r w:rsidRPr="00743FE8">
              <w:rPr>
                <w:sz w:val="16"/>
                <w:szCs w:val="16"/>
              </w:rPr>
              <w:t>должностн</w:t>
            </w:r>
          </w:p>
        </w:tc>
        <w:tc>
          <w:tcPr>
            <w:tcW w:w="2030" w:type="dxa"/>
            <w:tcBorders>
              <w:bottom w:val="nil"/>
            </w:tcBorders>
          </w:tcPr>
          <w:p w:rsidR="00A202D2" w:rsidRPr="00743FE8" w:rsidRDefault="00A202D2" w:rsidP="00444C00">
            <w:pPr>
              <w:pStyle w:val="TableParagraph"/>
              <w:spacing w:line="255" w:lineRule="exact"/>
              <w:ind w:left="121"/>
              <w:rPr>
                <w:sz w:val="16"/>
                <w:szCs w:val="16"/>
              </w:rPr>
            </w:pPr>
            <w:r w:rsidRPr="00743FE8">
              <w:rPr>
                <w:sz w:val="16"/>
                <w:szCs w:val="16"/>
              </w:rPr>
              <w:t>Уполномоченны</w:t>
            </w:r>
          </w:p>
        </w:tc>
        <w:tc>
          <w:tcPr>
            <w:tcW w:w="1956"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w:t>
            </w:r>
          </w:p>
        </w:tc>
        <w:tc>
          <w:tcPr>
            <w:tcW w:w="2503" w:type="dxa"/>
            <w:tcBorders>
              <w:bottom w:val="nil"/>
            </w:tcBorders>
          </w:tcPr>
          <w:p w:rsidR="00A202D2" w:rsidRPr="00743FE8" w:rsidRDefault="00A202D2" w:rsidP="00444C00">
            <w:pPr>
              <w:pStyle w:val="TableParagraph"/>
              <w:spacing w:line="255" w:lineRule="exact"/>
              <w:ind w:left="107"/>
              <w:rPr>
                <w:sz w:val="16"/>
                <w:szCs w:val="16"/>
              </w:rPr>
            </w:pPr>
            <w:r w:rsidRPr="00743FE8">
              <w:rPr>
                <w:sz w:val="16"/>
                <w:szCs w:val="16"/>
              </w:rPr>
              <w:t>Результат</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предоставления</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предоставления</w:t>
            </w:r>
            <w:r w:rsidRPr="00743FE8">
              <w:rPr>
                <w:spacing w:val="-4"/>
                <w:sz w:val="16"/>
                <w:szCs w:val="16"/>
              </w:rPr>
              <w:t xml:space="preserve"> </w:t>
            </w:r>
          </w:p>
        </w:tc>
        <w:tc>
          <w:tcPr>
            <w:tcW w:w="167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день</w:t>
            </w: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ое</w:t>
            </w:r>
            <w:r w:rsidRPr="00743FE8">
              <w:rPr>
                <w:spacing w:val="-1"/>
                <w:sz w:val="16"/>
                <w:szCs w:val="16"/>
              </w:rPr>
              <w:t xml:space="preserve"> </w:t>
            </w:r>
            <w:r w:rsidRPr="00743FE8">
              <w:rPr>
                <w:sz w:val="16"/>
                <w:szCs w:val="16"/>
              </w:rPr>
              <w:t>лицо</w:t>
            </w:r>
          </w:p>
        </w:tc>
        <w:tc>
          <w:tcPr>
            <w:tcW w:w="2030" w:type="dxa"/>
            <w:tcBorders>
              <w:top w:val="nil"/>
              <w:bottom w:val="nil"/>
            </w:tcBorders>
          </w:tcPr>
          <w:p w:rsidR="00A202D2" w:rsidRPr="00743FE8" w:rsidRDefault="00A202D2" w:rsidP="00444C00">
            <w:pPr>
              <w:pStyle w:val="TableParagraph"/>
              <w:spacing w:line="256" w:lineRule="exact"/>
              <w:ind w:left="121"/>
              <w:rPr>
                <w:sz w:val="16"/>
                <w:szCs w:val="16"/>
              </w:rPr>
            </w:pPr>
            <w:r w:rsidRPr="00743FE8">
              <w:rPr>
                <w:sz w:val="16"/>
                <w:szCs w:val="16"/>
              </w:rPr>
              <w:t>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ГИС</w:t>
            </w: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предоставления</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r w:rsidRPr="00743FE8">
              <w:rPr>
                <w:spacing w:val="-3"/>
                <w:sz w:val="16"/>
                <w:szCs w:val="16"/>
              </w:rPr>
              <w:t xml:space="preserve"> </w:t>
            </w:r>
            <w:r w:rsidRPr="00743FE8">
              <w:rPr>
                <w:sz w:val="16"/>
                <w:szCs w:val="16"/>
              </w:rPr>
              <w:t>услуги</w:t>
            </w:r>
            <w:r w:rsidRPr="00743FE8">
              <w:rPr>
                <w:spacing w:val="-4"/>
                <w:sz w:val="16"/>
                <w:szCs w:val="16"/>
              </w:rPr>
              <w:t xml:space="preserve"> </w:t>
            </w:r>
            <w:r w:rsidRPr="00743FE8">
              <w:rPr>
                <w:sz w:val="16"/>
                <w:szCs w:val="16"/>
              </w:rPr>
              <w:t>или</w:t>
            </w:r>
            <w:r w:rsidRPr="00743FE8">
              <w:rPr>
                <w:spacing w:val="-4"/>
                <w:sz w:val="16"/>
                <w:szCs w:val="16"/>
              </w:rPr>
              <w:t xml:space="preserve"> </w:t>
            </w:r>
            <w:r w:rsidRPr="00743FE8">
              <w:rPr>
                <w:sz w:val="16"/>
                <w:szCs w:val="16"/>
              </w:rPr>
              <w:t>об</w:t>
            </w: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Уполномо</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муниципальной</w:t>
            </w:r>
          </w:p>
        </w:tc>
        <w:tc>
          <w:tcPr>
            <w:tcW w:w="3637"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отказе</w:t>
            </w:r>
            <w:r w:rsidRPr="00743FE8">
              <w:rPr>
                <w:spacing w:val="-4"/>
                <w:sz w:val="16"/>
                <w:szCs w:val="16"/>
              </w:rPr>
              <w:t xml:space="preserve"> </w:t>
            </w:r>
            <w:r w:rsidRPr="00743FE8">
              <w:rPr>
                <w:sz w:val="16"/>
                <w:szCs w:val="16"/>
              </w:rPr>
              <w:t>в</w:t>
            </w:r>
            <w:r w:rsidRPr="00743FE8">
              <w:rPr>
                <w:spacing w:val="-4"/>
                <w:sz w:val="16"/>
                <w:szCs w:val="16"/>
              </w:rPr>
              <w:t xml:space="preserve"> </w:t>
            </w:r>
            <w:r w:rsidRPr="00743FE8">
              <w:rPr>
                <w:sz w:val="16"/>
                <w:szCs w:val="16"/>
              </w:rPr>
              <w:t>предоставлении</w:t>
            </w:r>
            <w:r w:rsidRPr="00743FE8">
              <w:rPr>
                <w:spacing w:val="-1"/>
                <w:sz w:val="16"/>
                <w:szCs w:val="16"/>
              </w:rPr>
              <w:t xml:space="preserve"> </w:t>
            </w:r>
            <w:r w:rsidRPr="00743FE8">
              <w:rPr>
                <w:sz w:val="16"/>
                <w:szCs w:val="16"/>
              </w:rPr>
              <w:t>услуги</w:t>
            </w:r>
          </w:p>
        </w:tc>
        <w:tc>
          <w:tcPr>
            <w:tcW w:w="1673" w:type="dxa"/>
            <w:tcBorders>
              <w:top w:val="nil"/>
              <w:bottom w:val="nil"/>
            </w:tcBorders>
          </w:tcPr>
          <w:p w:rsidR="00A202D2" w:rsidRPr="00743FE8" w:rsidRDefault="00A202D2" w:rsidP="00444C00">
            <w:pPr>
              <w:pStyle w:val="TableParagraph"/>
              <w:rPr>
                <w:sz w:val="16"/>
                <w:szCs w:val="16"/>
              </w:rPr>
            </w:pPr>
          </w:p>
        </w:tc>
        <w:tc>
          <w:tcPr>
            <w:tcW w:w="1318" w:type="dxa"/>
            <w:tcBorders>
              <w:top w:val="nil"/>
              <w:bottom w:val="nil"/>
            </w:tcBorders>
          </w:tcPr>
          <w:p w:rsidR="00A202D2" w:rsidRPr="00743FE8" w:rsidRDefault="00A202D2" w:rsidP="00444C00">
            <w:pPr>
              <w:pStyle w:val="TableParagraph"/>
              <w:spacing w:line="256" w:lineRule="exact"/>
              <w:ind w:left="106"/>
              <w:rPr>
                <w:sz w:val="16"/>
                <w:szCs w:val="16"/>
              </w:rPr>
            </w:pPr>
            <w:r w:rsidRPr="00743FE8">
              <w:rPr>
                <w:sz w:val="16"/>
                <w:szCs w:val="16"/>
              </w:rPr>
              <w:t>ченного</w:t>
            </w:r>
          </w:p>
        </w:tc>
        <w:tc>
          <w:tcPr>
            <w:tcW w:w="2030" w:type="dxa"/>
            <w:tcBorders>
              <w:top w:val="nil"/>
              <w:bottom w:val="nil"/>
            </w:tcBorders>
          </w:tcPr>
          <w:p w:rsidR="00A202D2" w:rsidRPr="00743FE8" w:rsidRDefault="00A202D2" w:rsidP="00444C00">
            <w:pPr>
              <w:pStyle w:val="TableParagraph"/>
              <w:rPr>
                <w:sz w:val="16"/>
                <w:szCs w:val="16"/>
              </w:rPr>
            </w:pPr>
          </w:p>
        </w:tc>
        <w:tc>
          <w:tcPr>
            <w:tcW w:w="1956" w:type="dxa"/>
            <w:tcBorders>
              <w:top w:val="nil"/>
              <w:bottom w:val="nil"/>
            </w:tcBorders>
          </w:tcPr>
          <w:p w:rsidR="00A202D2" w:rsidRPr="00743FE8" w:rsidRDefault="00A202D2" w:rsidP="00444C00">
            <w:pPr>
              <w:pStyle w:val="TableParagraph"/>
              <w:rPr>
                <w:sz w:val="16"/>
                <w:szCs w:val="16"/>
              </w:rPr>
            </w:pPr>
          </w:p>
        </w:tc>
        <w:tc>
          <w:tcPr>
            <w:tcW w:w="2503" w:type="dxa"/>
            <w:tcBorders>
              <w:top w:val="nil"/>
              <w:bottom w:val="nil"/>
            </w:tcBorders>
          </w:tcPr>
          <w:p w:rsidR="00A202D2" w:rsidRPr="00743FE8" w:rsidRDefault="00A202D2" w:rsidP="00444C00">
            <w:pPr>
              <w:pStyle w:val="TableParagraph"/>
              <w:spacing w:line="256" w:lineRule="exact"/>
              <w:ind w:left="107"/>
              <w:rPr>
                <w:sz w:val="16"/>
                <w:szCs w:val="16"/>
              </w:rPr>
            </w:pPr>
            <w:r w:rsidRPr="00743FE8">
              <w:rPr>
                <w:sz w:val="16"/>
                <w:szCs w:val="16"/>
              </w:rPr>
              <w:t>муниципальной</w:t>
            </w:r>
          </w:p>
        </w:tc>
      </w:tr>
      <w:tr w:rsidR="00A202D2" w:rsidRPr="00743FE8" w:rsidTr="00444C00">
        <w:trPr>
          <w:trHeight w:val="276"/>
        </w:trPr>
        <w:tc>
          <w:tcPr>
            <w:tcW w:w="2240" w:type="dxa"/>
            <w:tcBorders>
              <w:top w:val="nil"/>
            </w:tcBorders>
          </w:tcPr>
          <w:p w:rsidR="00A202D2" w:rsidRPr="00743FE8" w:rsidRDefault="00A202D2" w:rsidP="00444C00">
            <w:pPr>
              <w:pStyle w:val="TableParagraph"/>
              <w:spacing w:line="257" w:lineRule="exact"/>
              <w:ind w:left="141"/>
              <w:rPr>
                <w:sz w:val="16"/>
                <w:szCs w:val="16"/>
              </w:rPr>
            </w:pPr>
            <w:r w:rsidRPr="00743FE8">
              <w:rPr>
                <w:sz w:val="16"/>
                <w:szCs w:val="16"/>
              </w:rPr>
              <w:t>услуги</w:t>
            </w:r>
            <w:r w:rsidRPr="00743FE8">
              <w:rPr>
                <w:spacing w:val="-2"/>
                <w:sz w:val="16"/>
                <w:szCs w:val="16"/>
              </w:rPr>
              <w:t xml:space="preserve"> </w:t>
            </w:r>
            <w:r w:rsidRPr="00743FE8">
              <w:rPr>
                <w:sz w:val="16"/>
                <w:szCs w:val="16"/>
              </w:rPr>
              <w:t>по</w:t>
            </w:r>
            <w:r w:rsidRPr="00743FE8">
              <w:rPr>
                <w:spacing w:val="-2"/>
                <w:sz w:val="16"/>
                <w:szCs w:val="16"/>
              </w:rPr>
              <w:t xml:space="preserve"> </w:t>
            </w:r>
            <w:r w:rsidRPr="00743FE8">
              <w:rPr>
                <w:sz w:val="16"/>
                <w:szCs w:val="16"/>
              </w:rPr>
              <w:t>форме</w:t>
            </w:r>
          </w:p>
        </w:tc>
        <w:tc>
          <w:tcPr>
            <w:tcW w:w="3637" w:type="dxa"/>
            <w:tcBorders>
              <w:top w:val="nil"/>
            </w:tcBorders>
          </w:tcPr>
          <w:p w:rsidR="00A202D2" w:rsidRPr="00743FE8" w:rsidRDefault="00A202D2" w:rsidP="00444C00">
            <w:pPr>
              <w:pStyle w:val="TableParagraph"/>
              <w:rPr>
                <w:sz w:val="16"/>
                <w:szCs w:val="16"/>
              </w:rPr>
            </w:pPr>
          </w:p>
        </w:tc>
        <w:tc>
          <w:tcPr>
            <w:tcW w:w="1673" w:type="dxa"/>
            <w:tcBorders>
              <w:top w:val="nil"/>
            </w:tcBorders>
          </w:tcPr>
          <w:p w:rsidR="00A202D2" w:rsidRPr="00743FE8" w:rsidRDefault="00A202D2" w:rsidP="00444C00">
            <w:pPr>
              <w:pStyle w:val="TableParagraph"/>
              <w:rPr>
                <w:sz w:val="16"/>
                <w:szCs w:val="16"/>
              </w:rPr>
            </w:pPr>
          </w:p>
        </w:tc>
        <w:tc>
          <w:tcPr>
            <w:tcW w:w="1318" w:type="dxa"/>
            <w:tcBorders>
              <w:top w:val="nil"/>
            </w:tcBorders>
          </w:tcPr>
          <w:p w:rsidR="00A202D2" w:rsidRPr="00743FE8" w:rsidRDefault="00A202D2" w:rsidP="00444C00">
            <w:pPr>
              <w:pStyle w:val="TableParagraph"/>
              <w:spacing w:line="257" w:lineRule="exact"/>
              <w:ind w:left="106"/>
              <w:rPr>
                <w:sz w:val="16"/>
                <w:szCs w:val="16"/>
              </w:rPr>
            </w:pPr>
            <w:r w:rsidRPr="00743FE8">
              <w:rPr>
                <w:sz w:val="16"/>
                <w:szCs w:val="16"/>
              </w:rPr>
              <w:t>органа,</w:t>
            </w:r>
          </w:p>
        </w:tc>
        <w:tc>
          <w:tcPr>
            <w:tcW w:w="2030" w:type="dxa"/>
            <w:tcBorders>
              <w:top w:val="nil"/>
            </w:tcBorders>
          </w:tcPr>
          <w:p w:rsidR="00A202D2" w:rsidRPr="00743FE8" w:rsidRDefault="00A202D2" w:rsidP="00444C00">
            <w:pPr>
              <w:pStyle w:val="TableParagraph"/>
              <w:rPr>
                <w:sz w:val="16"/>
                <w:szCs w:val="16"/>
              </w:rPr>
            </w:pPr>
          </w:p>
        </w:tc>
        <w:tc>
          <w:tcPr>
            <w:tcW w:w="1956" w:type="dxa"/>
            <w:tcBorders>
              <w:top w:val="nil"/>
            </w:tcBorders>
          </w:tcPr>
          <w:p w:rsidR="00A202D2" w:rsidRPr="00743FE8" w:rsidRDefault="00A202D2" w:rsidP="00444C00">
            <w:pPr>
              <w:pStyle w:val="TableParagraph"/>
              <w:rPr>
                <w:sz w:val="16"/>
                <w:szCs w:val="16"/>
              </w:rPr>
            </w:pPr>
          </w:p>
        </w:tc>
        <w:tc>
          <w:tcPr>
            <w:tcW w:w="2503" w:type="dxa"/>
            <w:tcBorders>
              <w:top w:val="nil"/>
            </w:tcBorders>
          </w:tcPr>
          <w:p w:rsidR="00A202D2" w:rsidRPr="00743FE8" w:rsidRDefault="00A202D2" w:rsidP="00444C00">
            <w:pPr>
              <w:pStyle w:val="TableParagraph"/>
              <w:spacing w:line="257" w:lineRule="exact"/>
              <w:ind w:left="107"/>
              <w:rPr>
                <w:sz w:val="16"/>
                <w:szCs w:val="16"/>
              </w:rPr>
            </w:pPr>
            <w:r w:rsidRPr="00743FE8">
              <w:rPr>
                <w:sz w:val="16"/>
                <w:szCs w:val="16"/>
              </w:rPr>
              <w:t>услуги</w:t>
            </w:r>
            <w:r w:rsidRPr="00743FE8">
              <w:rPr>
                <w:spacing w:val="-3"/>
                <w:sz w:val="16"/>
                <w:szCs w:val="16"/>
              </w:rPr>
              <w:t xml:space="preserve"> </w:t>
            </w:r>
            <w:r w:rsidRPr="00743FE8">
              <w:rPr>
                <w:sz w:val="16"/>
                <w:szCs w:val="16"/>
              </w:rPr>
              <w:t>по</w:t>
            </w:r>
            <w:r w:rsidRPr="00743FE8">
              <w:rPr>
                <w:spacing w:val="-2"/>
                <w:sz w:val="16"/>
                <w:szCs w:val="16"/>
              </w:rPr>
              <w:t xml:space="preserve"> </w:t>
            </w:r>
            <w:r w:rsidRPr="00743FE8">
              <w:rPr>
                <w:sz w:val="16"/>
                <w:szCs w:val="16"/>
              </w:rPr>
              <w:t>форме,</w:t>
            </w:r>
          </w:p>
        </w:tc>
      </w:tr>
    </w:tbl>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spacing w:before="10"/>
        <w:rPr>
          <w:sz w:val="16"/>
          <w:szCs w:val="16"/>
        </w:rPr>
      </w:pPr>
    </w:p>
    <w:p w:rsidR="00A202D2" w:rsidRPr="00743FE8" w:rsidRDefault="00A202D2" w:rsidP="00A202D2">
      <w:pPr>
        <w:spacing w:before="100"/>
        <w:ind w:left="432"/>
        <w:rPr>
          <w:sz w:val="16"/>
          <w:szCs w:val="16"/>
        </w:rPr>
      </w:pPr>
      <w:r w:rsidRPr="00743FE8">
        <w:rPr>
          <w:sz w:val="16"/>
          <w:szCs w:val="16"/>
        </w:rPr>
        <w:t xml:space="preserve"> </w:t>
      </w:r>
    </w:p>
    <w:p w:rsidR="00A202D2" w:rsidRPr="00743FE8" w:rsidRDefault="00A202D2" w:rsidP="00A202D2">
      <w:pPr>
        <w:rPr>
          <w:sz w:val="16"/>
          <w:szCs w:val="16"/>
        </w:rPr>
        <w:sectPr w:rsidR="00A202D2" w:rsidRPr="00743FE8">
          <w:pgSz w:w="16840" w:h="11910" w:orient="landscape"/>
          <w:pgMar w:top="1040" w:right="540" w:bottom="280" w:left="700" w:header="478" w:footer="0" w:gutter="0"/>
          <w:cols w:space="720"/>
        </w:sectPr>
      </w:pPr>
    </w:p>
    <w:p w:rsidR="00A202D2" w:rsidRPr="00743FE8" w:rsidRDefault="00A202D2" w:rsidP="00A202D2">
      <w:pPr>
        <w:pStyle w:val="a4"/>
        <w:spacing w:before="6"/>
        <w:rPr>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22"/>
        <w:gridCol w:w="2027"/>
        <w:gridCol w:w="1957"/>
        <w:gridCol w:w="2504"/>
      </w:tblGrid>
      <w:tr w:rsidR="00A202D2" w:rsidRPr="00743FE8" w:rsidTr="00444C00">
        <w:trPr>
          <w:trHeight w:val="278"/>
        </w:trPr>
        <w:tc>
          <w:tcPr>
            <w:tcW w:w="2240" w:type="dxa"/>
          </w:tcPr>
          <w:p w:rsidR="00A202D2" w:rsidRPr="00743FE8" w:rsidRDefault="00A202D2" w:rsidP="00444C00">
            <w:pPr>
              <w:pStyle w:val="TableParagraph"/>
              <w:spacing w:line="258" w:lineRule="exact"/>
              <w:ind w:left="7"/>
              <w:jc w:val="center"/>
              <w:rPr>
                <w:sz w:val="16"/>
                <w:szCs w:val="16"/>
              </w:rPr>
            </w:pPr>
            <w:r w:rsidRPr="00743FE8">
              <w:rPr>
                <w:sz w:val="16"/>
                <w:szCs w:val="16"/>
              </w:rPr>
              <w:t>1</w:t>
            </w:r>
          </w:p>
        </w:tc>
        <w:tc>
          <w:tcPr>
            <w:tcW w:w="3637" w:type="dxa"/>
          </w:tcPr>
          <w:p w:rsidR="00A202D2" w:rsidRPr="00743FE8" w:rsidRDefault="00A202D2" w:rsidP="00444C00">
            <w:pPr>
              <w:pStyle w:val="TableParagraph"/>
              <w:spacing w:line="258" w:lineRule="exact"/>
              <w:ind w:left="5"/>
              <w:jc w:val="center"/>
              <w:rPr>
                <w:sz w:val="16"/>
                <w:szCs w:val="16"/>
              </w:rPr>
            </w:pPr>
            <w:r w:rsidRPr="00743FE8">
              <w:rPr>
                <w:sz w:val="16"/>
                <w:szCs w:val="16"/>
              </w:rPr>
              <w:t>2</w:t>
            </w:r>
          </w:p>
        </w:tc>
        <w:tc>
          <w:tcPr>
            <w:tcW w:w="1673" w:type="dxa"/>
          </w:tcPr>
          <w:p w:rsidR="00A202D2" w:rsidRPr="00743FE8" w:rsidRDefault="00A202D2" w:rsidP="00444C00">
            <w:pPr>
              <w:pStyle w:val="TableParagraph"/>
              <w:spacing w:line="258" w:lineRule="exact"/>
              <w:ind w:left="5"/>
              <w:jc w:val="center"/>
              <w:rPr>
                <w:sz w:val="16"/>
                <w:szCs w:val="16"/>
              </w:rPr>
            </w:pPr>
            <w:r w:rsidRPr="00743FE8">
              <w:rPr>
                <w:sz w:val="16"/>
                <w:szCs w:val="16"/>
              </w:rPr>
              <w:t>3</w:t>
            </w:r>
          </w:p>
        </w:tc>
        <w:tc>
          <w:tcPr>
            <w:tcW w:w="1322" w:type="dxa"/>
          </w:tcPr>
          <w:p w:rsidR="00A202D2" w:rsidRPr="00743FE8" w:rsidRDefault="00A202D2" w:rsidP="00444C00">
            <w:pPr>
              <w:pStyle w:val="TableParagraph"/>
              <w:spacing w:line="258" w:lineRule="exact"/>
              <w:ind w:left="15"/>
              <w:jc w:val="center"/>
              <w:rPr>
                <w:sz w:val="16"/>
                <w:szCs w:val="16"/>
              </w:rPr>
            </w:pPr>
            <w:r w:rsidRPr="00743FE8">
              <w:rPr>
                <w:sz w:val="16"/>
                <w:szCs w:val="16"/>
              </w:rPr>
              <w:t>4</w:t>
            </w:r>
          </w:p>
        </w:tc>
        <w:tc>
          <w:tcPr>
            <w:tcW w:w="2027" w:type="dxa"/>
          </w:tcPr>
          <w:p w:rsidR="00A202D2" w:rsidRPr="00743FE8" w:rsidRDefault="00A202D2" w:rsidP="00444C00">
            <w:pPr>
              <w:pStyle w:val="TableParagraph"/>
              <w:spacing w:line="258" w:lineRule="exact"/>
              <w:ind w:left="17"/>
              <w:jc w:val="center"/>
              <w:rPr>
                <w:sz w:val="16"/>
                <w:szCs w:val="16"/>
              </w:rPr>
            </w:pPr>
            <w:r w:rsidRPr="00743FE8">
              <w:rPr>
                <w:sz w:val="16"/>
                <w:szCs w:val="16"/>
              </w:rPr>
              <w:t>5</w:t>
            </w:r>
          </w:p>
        </w:tc>
        <w:tc>
          <w:tcPr>
            <w:tcW w:w="1957" w:type="dxa"/>
          </w:tcPr>
          <w:p w:rsidR="00A202D2" w:rsidRPr="00743FE8" w:rsidRDefault="00A202D2" w:rsidP="00444C00">
            <w:pPr>
              <w:pStyle w:val="TableParagraph"/>
              <w:spacing w:line="258" w:lineRule="exact"/>
              <w:ind w:left="3"/>
              <w:jc w:val="center"/>
              <w:rPr>
                <w:sz w:val="16"/>
                <w:szCs w:val="16"/>
              </w:rPr>
            </w:pPr>
            <w:r w:rsidRPr="00743FE8">
              <w:rPr>
                <w:sz w:val="16"/>
                <w:szCs w:val="16"/>
              </w:rPr>
              <w:t>6</w:t>
            </w:r>
          </w:p>
        </w:tc>
        <w:tc>
          <w:tcPr>
            <w:tcW w:w="2504" w:type="dxa"/>
          </w:tcPr>
          <w:p w:rsidR="00A202D2" w:rsidRPr="00743FE8" w:rsidRDefault="00A202D2" w:rsidP="00444C00">
            <w:pPr>
              <w:pStyle w:val="TableParagraph"/>
              <w:spacing w:line="258" w:lineRule="exact"/>
              <w:ind w:left="2"/>
              <w:jc w:val="center"/>
              <w:rPr>
                <w:sz w:val="16"/>
                <w:szCs w:val="16"/>
              </w:rPr>
            </w:pPr>
            <w:r w:rsidRPr="00743FE8">
              <w:rPr>
                <w:sz w:val="16"/>
                <w:szCs w:val="16"/>
              </w:rPr>
              <w:t>7</w:t>
            </w:r>
          </w:p>
        </w:tc>
      </w:tr>
      <w:tr w:rsidR="00A202D2" w:rsidRPr="00743FE8" w:rsidTr="00444C00">
        <w:trPr>
          <w:trHeight w:val="270"/>
        </w:trPr>
        <w:tc>
          <w:tcPr>
            <w:tcW w:w="2240" w:type="dxa"/>
            <w:tcBorders>
              <w:bottom w:val="nil"/>
            </w:tcBorders>
          </w:tcPr>
          <w:p w:rsidR="00A202D2" w:rsidRPr="00743FE8" w:rsidRDefault="00A202D2" w:rsidP="00444C00">
            <w:pPr>
              <w:pStyle w:val="TableParagraph"/>
              <w:spacing w:line="250" w:lineRule="exact"/>
              <w:ind w:left="141"/>
              <w:rPr>
                <w:sz w:val="16"/>
                <w:szCs w:val="16"/>
              </w:rPr>
            </w:pPr>
            <w:r w:rsidRPr="00743FE8">
              <w:rPr>
                <w:sz w:val="16"/>
                <w:szCs w:val="16"/>
              </w:rPr>
              <w:t>согласно</w:t>
            </w:r>
          </w:p>
        </w:tc>
        <w:tc>
          <w:tcPr>
            <w:tcW w:w="3637" w:type="dxa"/>
            <w:tcBorders>
              <w:bottom w:val="nil"/>
            </w:tcBorders>
          </w:tcPr>
          <w:p w:rsidR="00A202D2" w:rsidRPr="00743FE8" w:rsidRDefault="00A202D2" w:rsidP="00444C00">
            <w:pPr>
              <w:pStyle w:val="TableParagraph"/>
              <w:spacing w:line="250" w:lineRule="exact"/>
              <w:ind w:left="107"/>
              <w:rPr>
                <w:sz w:val="16"/>
                <w:szCs w:val="16"/>
              </w:rPr>
            </w:pPr>
            <w:r w:rsidRPr="00743FE8">
              <w:rPr>
                <w:sz w:val="16"/>
                <w:szCs w:val="16"/>
              </w:rPr>
              <w:t>Формирование</w:t>
            </w:r>
            <w:r w:rsidRPr="00743FE8">
              <w:rPr>
                <w:spacing w:val="-2"/>
                <w:sz w:val="16"/>
                <w:szCs w:val="16"/>
              </w:rPr>
              <w:t xml:space="preserve"> </w:t>
            </w:r>
            <w:r w:rsidRPr="00743FE8">
              <w:rPr>
                <w:sz w:val="16"/>
                <w:szCs w:val="16"/>
              </w:rPr>
              <w:t>решения</w:t>
            </w:r>
            <w:r w:rsidRPr="00743FE8">
              <w:rPr>
                <w:spacing w:val="-1"/>
                <w:sz w:val="16"/>
                <w:szCs w:val="16"/>
              </w:rPr>
              <w:t xml:space="preserve"> </w:t>
            </w:r>
            <w:r w:rsidRPr="00743FE8">
              <w:rPr>
                <w:sz w:val="16"/>
                <w:szCs w:val="16"/>
              </w:rPr>
              <w:t>о</w:t>
            </w:r>
          </w:p>
        </w:tc>
        <w:tc>
          <w:tcPr>
            <w:tcW w:w="1673" w:type="dxa"/>
            <w:vMerge w:val="restart"/>
          </w:tcPr>
          <w:p w:rsidR="00A202D2" w:rsidRPr="00743FE8" w:rsidRDefault="00A202D2" w:rsidP="00444C00">
            <w:pPr>
              <w:pStyle w:val="TableParagraph"/>
              <w:rPr>
                <w:sz w:val="16"/>
                <w:szCs w:val="16"/>
              </w:rPr>
            </w:pPr>
          </w:p>
        </w:tc>
        <w:tc>
          <w:tcPr>
            <w:tcW w:w="1322" w:type="dxa"/>
            <w:tcBorders>
              <w:bottom w:val="nil"/>
            </w:tcBorders>
          </w:tcPr>
          <w:p w:rsidR="00A202D2" w:rsidRPr="00743FE8" w:rsidRDefault="00A202D2" w:rsidP="00444C00">
            <w:pPr>
              <w:pStyle w:val="TableParagraph"/>
              <w:spacing w:line="250" w:lineRule="exact"/>
              <w:ind w:left="106"/>
              <w:rPr>
                <w:sz w:val="16"/>
                <w:szCs w:val="16"/>
              </w:rPr>
            </w:pPr>
            <w:r w:rsidRPr="00743FE8">
              <w:rPr>
                <w:sz w:val="16"/>
                <w:szCs w:val="16"/>
              </w:rPr>
              <w:t>ответствен</w:t>
            </w:r>
          </w:p>
        </w:tc>
        <w:tc>
          <w:tcPr>
            <w:tcW w:w="2027" w:type="dxa"/>
            <w:vMerge w:val="restart"/>
          </w:tcPr>
          <w:p w:rsidR="00A202D2" w:rsidRPr="00743FE8" w:rsidRDefault="00A202D2" w:rsidP="00444C00">
            <w:pPr>
              <w:pStyle w:val="TableParagraph"/>
              <w:rPr>
                <w:sz w:val="16"/>
                <w:szCs w:val="16"/>
              </w:rPr>
            </w:pPr>
          </w:p>
        </w:tc>
        <w:tc>
          <w:tcPr>
            <w:tcW w:w="1957" w:type="dxa"/>
            <w:vMerge w:val="restart"/>
          </w:tcPr>
          <w:p w:rsidR="00A202D2" w:rsidRPr="00743FE8" w:rsidRDefault="00A202D2" w:rsidP="00444C00">
            <w:pPr>
              <w:pStyle w:val="TableParagraph"/>
              <w:rPr>
                <w:sz w:val="16"/>
                <w:szCs w:val="16"/>
              </w:rPr>
            </w:pPr>
          </w:p>
        </w:tc>
        <w:tc>
          <w:tcPr>
            <w:tcW w:w="2504" w:type="dxa"/>
            <w:tcBorders>
              <w:bottom w:val="nil"/>
            </w:tcBorders>
          </w:tcPr>
          <w:p w:rsidR="00A202D2" w:rsidRPr="00743FE8" w:rsidRDefault="00A202D2" w:rsidP="00444C00">
            <w:pPr>
              <w:pStyle w:val="TableParagraph"/>
              <w:spacing w:line="250" w:lineRule="exact"/>
              <w:ind w:left="105"/>
              <w:rPr>
                <w:sz w:val="16"/>
                <w:szCs w:val="16"/>
              </w:rPr>
            </w:pPr>
            <w:r w:rsidRPr="00743FE8">
              <w:rPr>
                <w:sz w:val="16"/>
                <w:szCs w:val="16"/>
              </w:rPr>
              <w:t>приведенной</w:t>
            </w:r>
            <w:r w:rsidRPr="00743FE8">
              <w:rPr>
                <w:spacing w:val="-3"/>
                <w:sz w:val="16"/>
                <w:szCs w:val="16"/>
              </w:rPr>
              <w:t xml:space="preserve"> </w:t>
            </w:r>
            <w:r w:rsidRPr="00743FE8">
              <w:rPr>
                <w:sz w:val="16"/>
                <w:szCs w:val="16"/>
              </w:rPr>
              <w:t>в</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spacing w:line="246" w:lineRule="exact"/>
              <w:ind w:left="141"/>
              <w:rPr>
                <w:sz w:val="16"/>
                <w:szCs w:val="16"/>
              </w:rPr>
            </w:pPr>
            <w:r w:rsidRPr="00743FE8">
              <w:rPr>
                <w:sz w:val="16"/>
                <w:szCs w:val="16"/>
              </w:rPr>
              <w:t>приложению №</w:t>
            </w:r>
            <w:r w:rsidRPr="00743FE8">
              <w:rPr>
                <w:spacing w:val="-2"/>
                <w:sz w:val="16"/>
                <w:szCs w:val="16"/>
              </w:rPr>
              <w:t xml:space="preserve"> </w:t>
            </w:r>
            <w:r w:rsidRPr="00743FE8">
              <w:rPr>
                <w:sz w:val="16"/>
                <w:szCs w:val="16"/>
              </w:rPr>
              <w:t>2,</w:t>
            </w: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предоставлении</w:t>
            </w: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ное</w:t>
            </w:r>
            <w:r w:rsidRPr="00743FE8">
              <w:rPr>
                <w:spacing w:val="-1"/>
                <w:sz w:val="16"/>
                <w:szCs w:val="16"/>
              </w:rPr>
              <w:t xml:space="preserve"> </w:t>
            </w:r>
            <w:r w:rsidRPr="00743FE8">
              <w:rPr>
                <w:sz w:val="16"/>
                <w:szCs w:val="16"/>
              </w:rPr>
              <w:t>за</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приложении №</w:t>
            </w:r>
            <w:r w:rsidRPr="00743FE8">
              <w:rPr>
                <w:spacing w:val="-2"/>
                <w:sz w:val="16"/>
                <w:szCs w:val="16"/>
              </w:rPr>
              <w:t xml:space="preserve"> </w:t>
            </w:r>
            <w:r w:rsidRPr="00743FE8">
              <w:rPr>
                <w:sz w:val="16"/>
                <w:szCs w:val="16"/>
              </w:rPr>
              <w:t>2,</w:t>
            </w:r>
            <w:r w:rsidRPr="00743FE8">
              <w:rPr>
                <w:spacing w:val="-1"/>
                <w:sz w:val="16"/>
                <w:szCs w:val="16"/>
              </w:rPr>
              <w:t xml:space="preserve"> </w:t>
            </w:r>
            <w:r w:rsidRPr="00743FE8">
              <w:rPr>
                <w:sz w:val="16"/>
                <w:szCs w:val="16"/>
              </w:rPr>
              <w:t>№</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spacing w:line="246" w:lineRule="exact"/>
              <w:ind w:left="141"/>
              <w:rPr>
                <w:sz w:val="16"/>
                <w:szCs w:val="16"/>
              </w:rPr>
            </w:pPr>
            <w:r w:rsidRPr="00743FE8">
              <w:rPr>
                <w:sz w:val="16"/>
                <w:szCs w:val="16"/>
              </w:rPr>
              <w:t>№</w:t>
            </w:r>
            <w:r w:rsidRPr="00743FE8">
              <w:rPr>
                <w:spacing w:val="-1"/>
                <w:sz w:val="16"/>
                <w:szCs w:val="16"/>
              </w:rPr>
              <w:t xml:space="preserve"> </w:t>
            </w:r>
            <w:r w:rsidRPr="00743FE8">
              <w:rPr>
                <w:sz w:val="16"/>
                <w:szCs w:val="16"/>
              </w:rPr>
              <w:t>3, № 4, № 5, №</w:t>
            </w: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предостав</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3, №</w:t>
            </w:r>
            <w:r w:rsidRPr="00743FE8">
              <w:rPr>
                <w:spacing w:val="-1"/>
                <w:sz w:val="16"/>
                <w:szCs w:val="16"/>
              </w:rPr>
              <w:t xml:space="preserve"> </w:t>
            </w:r>
            <w:r w:rsidRPr="00743FE8">
              <w:rPr>
                <w:sz w:val="16"/>
                <w:szCs w:val="16"/>
              </w:rPr>
              <w:t>4, №</w:t>
            </w:r>
            <w:r w:rsidRPr="00743FE8">
              <w:rPr>
                <w:spacing w:val="-1"/>
                <w:sz w:val="16"/>
                <w:szCs w:val="16"/>
              </w:rPr>
              <w:t xml:space="preserve"> </w:t>
            </w:r>
            <w:r w:rsidRPr="00743FE8">
              <w:rPr>
                <w:sz w:val="16"/>
                <w:szCs w:val="16"/>
              </w:rPr>
              <w:t>5, №</w:t>
            </w:r>
            <w:r w:rsidRPr="00743FE8">
              <w:rPr>
                <w:spacing w:val="-1"/>
                <w:sz w:val="16"/>
                <w:szCs w:val="16"/>
              </w:rPr>
              <w:t xml:space="preserve"> </w:t>
            </w:r>
            <w:r w:rsidRPr="00743FE8">
              <w:rPr>
                <w:sz w:val="16"/>
                <w:szCs w:val="16"/>
              </w:rPr>
              <w:t>6 к</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spacing w:line="246" w:lineRule="exact"/>
              <w:ind w:left="141"/>
              <w:rPr>
                <w:sz w:val="16"/>
                <w:szCs w:val="16"/>
              </w:rPr>
            </w:pPr>
            <w:r w:rsidRPr="00743FE8">
              <w:rPr>
                <w:sz w:val="16"/>
                <w:szCs w:val="16"/>
              </w:rPr>
              <w:t>6 к</w:t>
            </w: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муниципальной</w:t>
            </w:r>
            <w:r w:rsidRPr="00743FE8">
              <w:rPr>
                <w:spacing w:val="-3"/>
                <w:sz w:val="16"/>
                <w:szCs w:val="16"/>
              </w:rPr>
              <w:t xml:space="preserve"> </w:t>
            </w:r>
            <w:r w:rsidRPr="00743FE8">
              <w:rPr>
                <w:sz w:val="16"/>
                <w:szCs w:val="16"/>
              </w:rPr>
              <w:t>услуги</w:t>
            </w:r>
            <w:r w:rsidRPr="00743FE8">
              <w:rPr>
                <w:spacing w:val="-4"/>
                <w:sz w:val="16"/>
                <w:szCs w:val="16"/>
              </w:rPr>
              <w:t xml:space="preserve"> </w:t>
            </w:r>
            <w:r w:rsidRPr="00743FE8">
              <w:rPr>
                <w:sz w:val="16"/>
                <w:szCs w:val="16"/>
              </w:rPr>
              <w:t>или</w:t>
            </w:r>
            <w:r w:rsidRPr="00743FE8">
              <w:rPr>
                <w:spacing w:val="-4"/>
                <w:sz w:val="16"/>
                <w:szCs w:val="16"/>
              </w:rPr>
              <w:t xml:space="preserve"> </w:t>
            </w:r>
            <w:r w:rsidRPr="00743FE8">
              <w:rPr>
                <w:sz w:val="16"/>
                <w:szCs w:val="16"/>
              </w:rPr>
              <w:t>об</w:t>
            </w: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ление</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Административному</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spacing w:line="246" w:lineRule="exact"/>
              <w:ind w:left="141"/>
              <w:rPr>
                <w:sz w:val="16"/>
                <w:szCs w:val="16"/>
              </w:rPr>
            </w:pPr>
            <w:r w:rsidRPr="00743FE8">
              <w:rPr>
                <w:sz w:val="16"/>
                <w:szCs w:val="16"/>
              </w:rPr>
              <w:t>Административно</w:t>
            </w: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отказе</w:t>
            </w:r>
            <w:r w:rsidRPr="00743FE8">
              <w:rPr>
                <w:spacing w:val="-3"/>
                <w:sz w:val="16"/>
                <w:szCs w:val="16"/>
              </w:rPr>
              <w:t xml:space="preserve"> </w:t>
            </w:r>
            <w:r w:rsidRPr="00743FE8">
              <w:rPr>
                <w:sz w:val="16"/>
                <w:szCs w:val="16"/>
              </w:rPr>
              <w:t>в</w:t>
            </w:r>
            <w:r w:rsidRPr="00743FE8">
              <w:rPr>
                <w:spacing w:val="-2"/>
                <w:sz w:val="16"/>
                <w:szCs w:val="16"/>
              </w:rPr>
              <w:t xml:space="preserve"> </w:t>
            </w:r>
            <w:r w:rsidRPr="00743FE8">
              <w:rPr>
                <w:sz w:val="16"/>
                <w:szCs w:val="16"/>
              </w:rPr>
              <w:t>предоставлении</w:t>
            </w: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регламенту,</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spacing w:line="246" w:lineRule="exact"/>
              <w:ind w:left="141"/>
              <w:rPr>
                <w:sz w:val="16"/>
                <w:szCs w:val="16"/>
              </w:rPr>
            </w:pPr>
            <w:r w:rsidRPr="00743FE8">
              <w:rPr>
                <w:sz w:val="16"/>
                <w:szCs w:val="16"/>
              </w:rPr>
              <w:t>му</w:t>
            </w:r>
            <w:r w:rsidRPr="00743FE8">
              <w:rPr>
                <w:spacing w:val="-5"/>
                <w:sz w:val="16"/>
                <w:szCs w:val="16"/>
              </w:rPr>
              <w:t xml:space="preserve"> </w:t>
            </w:r>
            <w:r w:rsidRPr="00743FE8">
              <w:rPr>
                <w:sz w:val="16"/>
                <w:szCs w:val="16"/>
              </w:rPr>
              <w:t>регламенту</w:t>
            </w: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подписанный</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spacing w:line="246" w:lineRule="exact"/>
              <w:ind w:left="107"/>
              <w:rPr>
                <w:sz w:val="16"/>
                <w:szCs w:val="16"/>
              </w:rPr>
            </w:pPr>
            <w:r w:rsidRPr="00743FE8">
              <w:rPr>
                <w:sz w:val="16"/>
                <w:szCs w:val="16"/>
              </w:rPr>
              <w:t>муниципальной</w:t>
            </w:r>
            <w:r w:rsidRPr="00743FE8">
              <w:rPr>
                <w:spacing w:val="-4"/>
                <w:sz w:val="16"/>
                <w:szCs w:val="16"/>
              </w:rPr>
              <w:t xml:space="preserve"> </w:t>
            </w:r>
            <w:r w:rsidRPr="00743FE8">
              <w:rPr>
                <w:sz w:val="16"/>
                <w:szCs w:val="16"/>
              </w:rPr>
              <w:t>услуги</w:t>
            </w: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муниципа</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усиленной</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льной</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квалифицированной</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услуги;</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подписью</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Руководит</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руководителем</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ель</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Уполномоченного</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Уполномо</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органа</w:t>
            </w:r>
            <w:r w:rsidRPr="00743FE8">
              <w:rPr>
                <w:spacing w:val="-2"/>
                <w:sz w:val="16"/>
                <w:szCs w:val="16"/>
              </w:rPr>
              <w:t xml:space="preserve"> </w:t>
            </w:r>
            <w:r w:rsidRPr="00743FE8">
              <w:rPr>
                <w:sz w:val="16"/>
                <w:szCs w:val="16"/>
              </w:rPr>
              <w:t>или иного</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ченного</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уполномоченного</w:t>
            </w:r>
            <w:r w:rsidRPr="00743FE8">
              <w:rPr>
                <w:spacing w:val="-2"/>
                <w:sz w:val="16"/>
                <w:szCs w:val="16"/>
              </w:rPr>
              <w:t xml:space="preserve"> </w:t>
            </w:r>
            <w:r w:rsidRPr="00743FE8">
              <w:rPr>
                <w:sz w:val="16"/>
                <w:szCs w:val="16"/>
              </w:rPr>
              <w:t>им</w:t>
            </w: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органа)ил</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spacing w:line="246" w:lineRule="exact"/>
              <w:ind w:left="105"/>
              <w:rPr>
                <w:sz w:val="16"/>
                <w:szCs w:val="16"/>
              </w:rPr>
            </w:pPr>
            <w:r w:rsidRPr="00743FE8">
              <w:rPr>
                <w:sz w:val="16"/>
                <w:szCs w:val="16"/>
              </w:rPr>
              <w:t>лица</w:t>
            </w:r>
          </w:p>
        </w:tc>
      </w:tr>
      <w:tr w:rsidR="00A202D2" w:rsidRPr="00743FE8" w:rsidTr="00444C00">
        <w:trPr>
          <w:trHeight w:val="26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и иное</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уполномо</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66"/>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bottom w:val="nil"/>
            </w:tcBorders>
          </w:tcPr>
          <w:p w:rsidR="00A202D2" w:rsidRPr="00743FE8" w:rsidRDefault="00A202D2" w:rsidP="00444C00">
            <w:pPr>
              <w:pStyle w:val="TableParagraph"/>
              <w:spacing w:line="246" w:lineRule="exact"/>
              <w:ind w:left="106"/>
              <w:rPr>
                <w:sz w:val="16"/>
                <w:szCs w:val="16"/>
              </w:rPr>
            </w:pPr>
            <w:r w:rsidRPr="00743FE8">
              <w:rPr>
                <w:sz w:val="16"/>
                <w:szCs w:val="16"/>
              </w:rPr>
              <w:t>ченное</w:t>
            </w:r>
            <w:r w:rsidRPr="00743FE8">
              <w:rPr>
                <w:spacing w:val="-2"/>
                <w:sz w:val="16"/>
                <w:szCs w:val="16"/>
              </w:rPr>
              <w:t xml:space="preserve"> </w:t>
            </w:r>
            <w:r w:rsidRPr="00743FE8">
              <w:rPr>
                <w:sz w:val="16"/>
                <w:szCs w:val="16"/>
              </w:rPr>
              <w:t>им</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1"/>
        </w:trPr>
        <w:tc>
          <w:tcPr>
            <w:tcW w:w="2240" w:type="dxa"/>
            <w:tcBorders>
              <w:top w:val="nil"/>
            </w:tcBorders>
          </w:tcPr>
          <w:p w:rsidR="00A202D2" w:rsidRPr="00743FE8" w:rsidRDefault="00A202D2" w:rsidP="00444C00">
            <w:pPr>
              <w:pStyle w:val="TableParagraph"/>
              <w:rPr>
                <w:sz w:val="16"/>
                <w:szCs w:val="16"/>
              </w:rPr>
            </w:pPr>
          </w:p>
        </w:tc>
        <w:tc>
          <w:tcPr>
            <w:tcW w:w="3637" w:type="dxa"/>
            <w:tcBorders>
              <w:top w:val="nil"/>
            </w:tcBorders>
          </w:tcPr>
          <w:p w:rsidR="00A202D2" w:rsidRPr="00743FE8" w:rsidRDefault="00A202D2" w:rsidP="00444C00">
            <w:pPr>
              <w:pStyle w:val="TableParagraph"/>
              <w:rPr>
                <w:sz w:val="16"/>
                <w:szCs w:val="16"/>
              </w:rPr>
            </w:pPr>
          </w:p>
        </w:tc>
        <w:tc>
          <w:tcPr>
            <w:tcW w:w="1673" w:type="dxa"/>
            <w:vMerge/>
            <w:tcBorders>
              <w:top w:val="nil"/>
            </w:tcBorders>
          </w:tcPr>
          <w:p w:rsidR="00A202D2" w:rsidRPr="00743FE8" w:rsidRDefault="00A202D2" w:rsidP="00444C00">
            <w:pPr>
              <w:rPr>
                <w:sz w:val="16"/>
                <w:szCs w:val="16"/>
              </w:rPr>
            </w:pPr>
          </w:p>
        </w:tc>
        <w:tc>
          <w:tcPr>
            <w:tcW w:w="1322" w:type="dxa"/>
            <w:tcBorders>
              <w:top w:val="nil"/>
            </w:tcBorders>
          </w:tcPr>
          <w:p w:rsidR="00A202D2" w:rsidRPr="00743FE8" w:rsidRDefault="00A202D2" w:rsidP="00444C00">
            <w:pPr>
              <w:pStyle w:val="TableParagraph"/>
              <w:spacing w:line="252" w:lineRule="exact"/>
              <w:ind w:left="106"/>
              <w:rPr>
                <w:sz w:val="16"/>
                <w:szCs w:val="16"/>
              </w:rPr>
            </w:pPr>
            <w:r w:rsidRPr="00743FE8">
              <w:rPr>
                <w:sz w:val="16"/>
                <w:szCs w:val="16"/>
              </w:rPr>
              <w:t>лицо</w:t>
            </w:r>
          </w:p>
        </w:tc>
        <w:tc>
          <w:tcPr>
            <w:tcW w:w="2027" w:type="dxa"/>
            <w:vMerge/>
            <w:tcBorders>
              <w:top w:val="nil"/>
            </w:tcBorders>
          </w:tcPr>
          <w:p w:rsidR="00A202D2" w:rsidRPr="00743FE8" w:rsidRDefault="00A202D2" w:rsidP="00444C00">
            <w:pPr>
              <w:rPr>
                <w:sz w:val="16"/>
                <w:szCs w:val="16"/>
              </w:rPr>
            </w:pPr>
          </w:p>
        </w:tc>
        <w:tc>
          <w:tcPr>
            <w:tcW w:w="1957" w:type="dxa"/>
            <w:vMerge/>
            <w:tcBorders>
              <w:top w:val="nil"/>
            </w:tcBorders>
          </w:tcPr>
          <w:p w:rsidR="00A202D2" w:rsidRPr="00743FE8" w:rsidRDefault="00A202D2" w:rsidP="00444C00">
            <w:pPr>
              <w:rPr>
                <w:sz w:val="16"/>
                <w:szCs w:val="16"/>
              </w:rPr>
            </w:pPr>
          </w:p>
        </w:tc>
        <w:tc>
          <w:tcPr>
            <w:tcW w:w="2504" w:type="dxa"/>
            <w:tcBorders>
              <w:top w:val="nil"/>
            </w:tcBorders>
          </w:tcPr>
          <w:p w:rsidR="00A202D2" w:rsidRPr="00743FE8" w:rsidRDefault="00A202D2" w:rsidP="00444C00">
            <w:pPr>
              <w:pStyle w:val="TableParagraph"/>
              <w:rPr>
                <w:sz w:val="16"/>
                <w:szCs w:val="16"/>
              </w:rPr>
            </w:pPr>
          </w:p>
        </w:tc>
      </w:tr>
      <w:tr w:rsidR="00A202D2" w:rsidRPr="00743FE8" w:rsidTr="00444C00">
        <w:trPr>
          <w:trHeight w:val="419"/>
        </w:trPr>
        <w:tc>
          <w:tcPr>
            <w:tcW w:w="15360" w:type="dxa"/>
            <w:gridSpan w:val="7"/>
          </w:tcPr>
          <w:p w:rsidR="00A202D2" w:rsidRPr="00743FE8" w:rsidRDefault="00A202D2" w:rsidP="00444C00">
            <w:pPr>
              <w:pStyle w:val="TableParagraph"/>
              <w:spacing w:line="270" w:lineRule="exact"/>
              <w:ind w:left="6713"/>
              <w:rPr>
                <w:sz w:val="16"/>
                <w:szCs w:val="16"/>
              </w:rPr>
            </w:pPr>
            <w:r w:rsidRPr="00743FE8">
              <w:rPr>
                <w:sz w:val="16"/>
                <w:szCs w:val="16"/>
              </w:rPr>
              <w:t>5.</w:t>
            </w:r>
            <w:r w:rsidRPr="00743FE8">
              <w:rPr>
                <w:spacing w:val="59"/>
                <w:sz w:val="16"/>
                <w:szCs w:val="16"/>
              </w:rPr>
              <w:t xml:space="preserve"> </w:t>
            </w:r>
            <w:r w:rsidRPr="00743FE8">
              <w:rPr>
                <w:sz w:val="16"/>
                <w:szCs w:val="16"/>
              </w:rPr>
              <w:t>Выдача</w:t>
            </w:r>
            <w:r w:rsidRPr="00743FE8">
              <w:rPr>
                <w:spacing w:val="-2"/>
                <w:sz w:val="16"/>
                <w:szCs w:val="16"/>
              </w:rPr>
              <w:t xml:space="preserve"> </w:t>
            </w:r>
            <w:r w:rsidRPr="00743FE8">
              <w:rPr>
                <w:sz w:val="16"/>
                <w:szCs w:val="16"/>
              </w:rPr>
              <w:t>результата</w:t>
            </w:r>
          </w:p>
        </w:tc>
      </w:tr>
      <w:tr w:rsidR="00A202D2" w:rsidRPr="00743FE8" w:rsidTr="00444C00">
        <w:trPr>
          <w:trHeight w:val="275"/>
        </w:trPr>
        <w:tc>
          <w:tcPr>
            <w:tcW w:w="2240" w:type="dxa"/>
            <w:tcBorders>
              <w:bottom w:val="nil"/>
            </w:tcBorders>
          </w:tcPr>
          <w:p w:rsidR="00A202D2" w:rsidRPr="00743FE8" w:rsidRDefault="00A202D2" w:rsidP="00444C00">
            <w:pPr>
              <w:pStyle w:val="TableParagraph"/>
              <w:spacing w:line="255" w:lineRule="exact"/>
              <w:ind w:left="141"/>
              <w:rPr>
                <w:sz w:val="16"/>
                <w:szCs w:val="16"/>
              </w:rPr>
            </w:pPr>
            <w:r w:rsidRPr="00743FE8">
              <w:rPr>
                <w:sz w:val="16"/>
                <w:szCs w:val="16"/>
              </w:rPr>
              <w:t>формирование</w:t>
            </w:r>
            <w:r w:rsidRPr="00743FE8">
              <w:rPr>
                <w:spacing w:val="-2"/>
                <w:sz w:val="16"/>
                <w:szCs w:val="16"/>
              </w:rPr>
              <w:t xml:space="preserve"> </w:t>
            </w:r>
            <w:r w:rsidRPr="00743FE8">
              <w:rPr>
                <w:sz w:val="16"/>
                <w:szCs w:val="16"/>
              </w:rPr>
              <w:t>и</w:t>
            </w:r>
          </w:p>
        </w:tc>
        <w:tc>
          <w:tcPr>
            <w:tcW w:w="3637" w:type="dxa"/>
            <w:tcBorders>
              <w:bottom w:val="nil"/>
            </w:tcBorders>
          </w:tcPr>
          <w:p w:rsidR="00A202D2" w:rsidRPr="00743FE8" w:rsidRDefault="00A202D2" w:rsidP="00444C00">
            <w:pPr>
              <w:pStyle w:val="TableParagraph"/>
              <w:spacing w:line="255" w:lineRule="exact"/>
              <w:ind w:left="138"/>
              <w:rPr>
                <w:sz w:val="16"/>
                <w:szCs w:val="16"/>
              </w:rPr>
            </w:pPr>
            <w:r w:rsidRPr="00743FE8">
              <w:rPr>
                <w:sz w:val="16"/>
                <w:szCs w:val="16"/>
              </w:rPr>
              <w:t>Регистрация</w:t>
            </w:r>
            <w:r w:rsidRPr="00743FE8">
              <w:rPr>
                <w:spacing w:val="-4"/>
                <w:sz w:val="16"/>
                <w:szCs w:val="16"/>
              </w:rPr>
              <w:t xml:space="preserve"> </w:t>
            </w:r>
            <w:r w:rsidRPr="00743FE8">
              <w:rPr>
                <w:sz w:val="16"/>
                <w:szCs w:val="16"/>
              </w:rPr>
              <w:t>результата</w:t>
            </w:r>
          </w:p>
        </w:tc>
        <w:tc>
          <w:tcPr>
            <w:tcW w:w="1673" w:type="dxa"/>
            <w:tcBorders>
              <w:bottom w:val="nil"/>
            </w:tcBorders>
          </w:tcPr>
          <w:p w:rsidR="00A202D2" w:rsidRPr="00743FE8" w:rsidRDefault="00A202D2" w:rsidP="00444C00">
            <w:pPr>
              <w:pStyle w:val="TableParagraph"/>
              <w:spacing w:line="255" w:lineRule="exact"/>
              <w:ind w:left="135"/>
              <w:rPr>
                <w:sz w:val="16"/>
                <w:szCs w:val="16"/>
              </w:rPr>
            </w:pPr>
            <w:r w:rsidRPr="00743FE8">
              <w:rPr>
                <w:sz w:val="16"/>
                <w:szCs w:val="16"/>
              </w:rPr>
              <w:t>после</w:t>
            </w:r>
          </w:p>
        </w:tc>
        <w:tc>
          <w:tcPr>
            <w:tcW w:w="1322" w:type="dxa"/>
            <w:tcBorders>
              <w:bottom w:val="nil"/>
            </w:tcBorders>
          </w:tcPr>
          <w:p w:rsidR="00A202D2" w:rsidRPr="00743FE8" w:rsidRDefault="00A202D2" w:rsidP="00444C00">
            <w:pPr>
              <w:pStyle w:val="TableParagraph"/>
              <w:spacing w:line="255" w:lineRule="exact"/>
              <w:ind w:left="135"/>
              <w:rPr>
                <w:sz w:val="16"/>
                <w:szCs w:val="16"/>
              </w:rPr>
            </w:pPr>
            <w:r w:rsidRPr="00743FE8">
              <w:rPr>
                <w:sz w:val="16"/>
                <w:szCs w:val="16"/>
              </w:rPr>
              <w:t>должност</w:t>
            </w:r>
          </w:p>
        </w:tc>
        <w:tc>
          <w:tcPr>
            <w:tcW w:w="2027" w:type="dxa"/>
            <w:tcBorders>
              <w:bottom w:val="nil"/>
            </w:tcBorders>
          </w:tcPr>
          <w:p w:rsidR="00A202D2" w:rsidRPr="00743FE8" w:rsidRDefault="00A202D2" w:rsidP="00444C00">
            <w:pPr>
              <w:pStyle w:val="TableParagraph"/>
              <w:spacing w:line="255" w:lineRule="exact"/>
              <w:ind w:left="126"/>
              <w:rPr>
                <w:sz w:val="16"/>
                <w:szCs w:val="16"/>
              </w:rPr>
            </w:pPr>
            <w:r w:rsidRPr="00743FE8">
              <w:rPr>
                <w:sz w:val="16"/>
                <w:szCs w:val="16"/>
              </w:rPr>
              <w:t>Уполномоченны</w:t>
            </w:r>
          </w:p>
        </w:tc>
        <w:tc>
          <w:tcPr>
            <w:tcW w:w="1957" w:type="dxa"/>
            <w:tcBorders>
              <w:bottom w:val="nil"/>
            </w:tcBorders>
          </w:tcPr>
          <w:p w:rsidR="00A202D2" w:rsidRPr="00743FE8" w:rsidRDefault="00A202D2" w:rsidP="00444C00">
            <w:pPr>
              <w:pStyle w:val="TableParagraph"/>
              <w:spacing w:line="255" w:lineRule="exact"/>
              <w:ind w:left="106"/>
              <w:rPr>
                <w:sz w:val="16"/>
                <w:szCs w:val="16"/>
              </w:rPr>
            </w:pPr>
            <w:r w:rsidRPr="00743FE8">
              <w:rPr>
                <w:sz w:val="16"/>
                <w:szCs w:val="16"/>
              </w:rPr>
              <w:t>–</w:t>
            </w:r>
          </w:p>
        </w:tc>
        <w:tc>
          <w:tcPr>
            <w:tcW w:w="2504" w:type="dxa"/>
            <w:tcBorders>
              <w:bottom w:val="nil"/>
            </w:tcBorders>
          </w:tcPr>
          <w:p w:rsidR="00A202D2" w:rsidRPr="00743FE8" w:rsidRDefault="00A202D2" w:rsidP="00444C00">
            <w:pPr>
              <w:pStyle w:val="TableParagraph"/>
              <w:spacing w:line="255" w:lineRule="exact"/>
              <w:ind w:left="153"/>
              <w:rPr>
                <w:sz w:val="16"/>
                <w:szCs w:val="16"/>
              </w:rPr>
            </w:pPr>
            <w:r w:rsidRPr="00743FE8">
              <w:rPr>
                <w:sz w:val="16"/>
                <w:szCs w:val="16"/>
              </w:rPr>
              <w:t>Внесение</w:t>
            </w:r>
            <w:r w:rsidRPr="00743FE8">
              <w:rPr>
                <w:spacing w:val="-4"/>
                <w:sz w:val="16"/>
                <w:szCs w:val="16"/>
              </w:rPr>
              <w:t xml:space="preserve"> </w:t>
            </w:r>
            <w:r w:rsidRPr="00743FE8">
              <w:rPr>
                <w:sz w:val="16"/>
                <w:szCs w:val="16"/>
              </w:rPr>
              <w:t>сведений</w:t>
            </w:r>
            <w:r w:rsidRPr="00743FE8">
              <w:rPr>
                <w:spacing w:val="-2"/>
                <w:sz w:val="16"/>
                <w:szCs w:val="16"/>
              </w:rPr>
              <w:t xml:space="preserve"> </w:t>
            </w:r>
            <w:r w:rsidRPr="00743FE8">
              <w:rPr>
                <w:sz w:val="16"/>
                <w:szCs w:val="16"/>
              </w:rPr>
              <w:t>о</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регистрация</w:t>
            </w:r>
          </w:p>
        </w:tc>
        <w:tc>
          <w:tcPr>
            <w:tcW w:w="3637" w:type="dxa"/>
            <w:tcBorders>
              <w:top w:val="nil"/>
              <w:bottom w:val="nil"/>
            </w:tcBorders>
          </w:tcPr>
          <w:p w:rsidR="00A202D2" w:rsidRPr="00743FE8" w:rsidRDefault="00A202D2" w:rsidP="00444C00">
            <w:pPr>
              <w:pStyle w:val="TableParagraph"/>
              <w:spacing w:line="256" w:lineRule="exact"/>
              <w:ind w:left="138"/>
              <w:rPr>
                <w:sz w:val="16"/>
                <w:szCs w:val="16"/>
              </w:rPr>
            </w:pPr>
            <w:r w:rsidRPr="00743FE8">
              <w:rPr>
                <w:sz w:val="16"/>
                <w:szCs w:val="16"/>
              </w:rPr>
              <w:t>предоставления</w:t>
            </w: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окончания</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ное</w:t>
            </w:r>
            <w:r w:rsidRPr="00743FE8">
              <w:rPr>
                <w:spacing w:val="-1"/>
                <w:sz w:val="16"/>
                <w:szCs w:val="16"/>
              </w:rPr>
              <w:t xml:space="preserve"> </w:t>
            </w:r>
            <w:r w:rsidRPr="00743FE8">
              <w:rPr>
                <w:sz w:val="16"/>
                <w:szCs w:val="16"/>
              </w:rPr>
              <w:t>лицо</w:t>
            </w:r>
          </w:p>
        </w:tc>
        <w:tc>
          <w:tcPr>
            <w:tcW w:w="2027" w:type="dxa"/>
            <w:tcBorders>
              <w:top w:val="nil"/>
              <w:bottom w:val="nil"/>
            </w:tcBorders>
          </w:tcPr>
          <w:p w:rsidR="00A202D2" w:rsidRPr="00743FE8" w:rsidRDefault="00A202D2" w:rsidP="00444C00">
            <w:pPr>
              <w:pStyle w:val="TableParagraph"/>
              <w:spacing w:line="256" w:lineRule="exact"/>
              <w:ind w:left="126"/>
              <w:rPr>
                <w:sz w:val="16"/>
                <w:szCs w:val="16"/>
              </w:rPr>
            </w:pPr>
            <w:r w:rsidRPr="00743FE8">
              <w:rPr>
                <w:sz w:val="16"/>
                <w:szCs w:val="16"/>
              </w:rPr>
              <w:t>й</w:t>
            </w:r>
            <w:r w:rsidRPr="00743FE8">
              <w:rPr>
                <w:spacing w:val="-1"/>
                <w:sz w:val="16"/>
                <w:szCs w:val="16"/>
              </w:rPr>
              <w:t xml:space="preserve"> </w:t>
            </w:r>
            <w:r w:rsidRPr="00743FE8">
              <w:rPr>
                <w:sz w:val="16"/>
                <w:szCs w:val="16"/>
              </w:rPr>
              <w:t>орган)</w:t>
            </w:r>
            <w:r w:rsidRPr="00743FE8">
              <w:rPr>
                <w:spacing w:val="-1"/>
                <w:sz w:val="16"/>
                <w:szCs w:val="16"/>
              </w:rPr>
              <w:t xml:space="preserve"> </w:t>
            </w:r>
            <w:r w:rsidRPr="00743FE8">
              <w:rPr>
                <w:sz w:val="16"/>
                <w:szCs w:val="16"/>
              </w:rPr>
              <w:t>/</w:t>
            </w:r>
            <w:r w:rsidRPr="00743FE8">
              <w:rPr>
                <w:spacing w:val="-1"/>
                <w:sz w:val="16"/>
                <w:szCs w:val="16"/>
              </w:rPr>
              <w:t xml:space="preserve"> </w:t>
            </w:r>
            <w:r w:rsidRPr="00743FE8">
              <w:rPr>
                <w:sz w:val="16"/>
                <w:szCs w:val="16"/>
              </w:rPr>
              <w:t>ГИС</w:t>
            </w: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53"/>
              <w:rPr>
                <w:sz w:val="16"/>
                <w:szCs w:val="16"/>
              </w:rPr>
            </w:pPr>
            <w:r w:rsidRPr="00743FE8">
              <w:rPr>
                <w:sz w:val="16"/>
                <w:szCs w:val="16"/>
              </w:rPr>
              <w:t>конечном</w:t>
            </w:r>
            <w:r w:rsidRPr="00743FE8">
              <w:rPr>
                <w:spacing w:val="-5"/>
                <w:sz w:val="16"/>
                <w:szCs w:val="16"/>
              </w:rPr>
              <w:t xml:space="preserve"> </w:t>
            </w:r>
            <w:r w:rsidRPr="00743FE8">
              <w:rPr>
                <w:sz w:val="16"/>
                <w:szCs w:val="16"/>
              </w:rPr>
              <w:t>результате</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результата</w:t>
            </w:r>
          </w:p>
        </w:tc>
        <w:tc>
          <w:tcPr>
            <w:tcW w:w="3637" w:type="dxa"/>
            <w:tcBorders>
              <w:top w:val="nil"/>
              <w:bottom w:val="nil"/>
            </w:tcBorders>
          </w:tcPr>
          <w:p w:rsidR="00A202D2" w:rsidRPr="00743FE8" w:rsidRDefault="00A202D2" w:rsidP="00444C00">
            <w:pPr>
              <w:pStyle w:val="TableParagraph"/>
              <w:spacing w:line="256" w:lineRule="exact"/>
              <w:ind w:left="138"/>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процедуры</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Уполномо</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53"/>
              <w:rPr>
                <w:sz w:val="16"/>
                <w:szCs w:val="16"/>
              </w:rPr>
            </w:pPr>
            <w:r w:rsidRPr="00743FE8">
              <w:rPr>
                <w:sz w:val="16"/>
                <w:szCs w:val="16"/>
              </w:rPr>
              <w:t>предоставления</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p>
        </w:tc>
        <w:tc>
          <w:tcPr>
            <w:tcW w:w="3637" w:type="dxa"/>
            <w:tcBorders>
              <w:top w:val="nil"/>
              <w:bottom w:val="nil"/>
            </w:tcBorders>
          </w:tcPr>
          <w:p w:rsidR="00A202D2" w:rsidRPr="00743FE8" w:rsidRDefault="00A202D2" w:rsidP="00444C00">
            <w:pPr>
              <w:pStyle w:val="TableParagraph"/>
              <w:spacing w:line="256" w:lineRule="exact"/>
              <w:ind w:left="138"/>
              <w:rPr>
                <w:sz w:val="16"/>
                <w:szCs w:val="16"/>
              </w:rPr>
            </w:pPr>
            <w:r w:rsidRPr="00743FE8">
              <w:rPr>
                <w:sz w:val="16"/>
                <w:szCs w:val="16"/>
              </w:rPr>
              <w:t>муниципальной</w:t>
            </w:r>
            <w:r w:rsidRPr="00743FE8">
              <w:rPr>
                <w:spacing w:val="-6"/>
                <w:sz w:val="16"/>
                <w:szCs w:val="16"/>
              </w:rPr>
              <w:t xml:space="preserve"> </w:t>
            </w:r>
            <w:r w:rsidRPr="00743FE8">
              <w:rPr>
                <w:sz w:val="16"/>
                <w:szCs w:val="16"/>
              </w:rPr>
              <w:t>услуги</w:t>
            </w: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принятия</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ченного</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53"/>
              <w:rPr>
                <w:sz w:val="16"/>
                <w:szCs w:val="16"/>
              </w:rPr>
            </w:pP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муниципальной</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решения</w:t>
            </w:r>
            <w:r w:rsidRPr="00743FE8">
              <w:rPr>
                <w:spacing w:val="-1"/>
                <w:sz w:val="16"/>
                <w:szCs w:val="16"/>
              </w:rPr>
              <w:t xml:space="preserve"> </w:t>
            </w:r>
            <w:r w:rsidRPr="00743FE8">
              <w:rPr>
                <w:sz w:val="16"/>
                <w:szCs w:val="16"/>
              </w:rPr>
              <w:t>(в</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органа,</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53"/>
              <w:rPr>
                <w:sz w:val="16"/>
                <w:szCs w:val="16"/>
              </w:rPr>
            </w:pPr>
            <w:r w:rsidRPr="00743FE8">
              <w:rPr>
                <w:sz w:val="16"/>
                <w:szCs w:val="16"/>
              </w:rPr>
              <w:t>муниципальной</w:t>
            </w: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услуги,</w:t>
            </w:r>
            <w:r w:rsidRPr="00743FE8">
              <w:rPr>
                <w:spacing w:val="-2"/>
                <w:sz w:val="16"/>
                <w:szCs w:val="16"/>
              </w:rPr>
              <w:t xml:space="preserve"> </w:t>
            </w:r>
            <w:r w:rsidRPr="00743FE8">
              <w:rPr>
                <w:sz w:val="16"/>
                <w:szCs w:val="16"/>
              </w:rPr>
              <w:t>указанного</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общий срок</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ответстве</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spacing w:line="256" w:lineRule="exact"/>
              <w:ind w:left="153"/>
              <w:rPr>
                <w:sz w:val="16"/>
                <w:szCs w:val="16"/>
              </w:rPr>
            </w:pPr>
            <w:r w:rsidRPr="00743FE8">
              <w:rPr>
                <w:sz w:val="16"/>
                <w:szCs w:val="16"/>
              </w:rPr>
              <w:t>услуги</w:t>
            </w: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в</w:t>
            </w:r>
            <w:r w:rsidRPr="00743FE8">
              <w:rPr>
                <w:spacing w:val="-3"/>
                <w:sz w:val="16"/>
                <w:szCs w:val="16"/>
              </w:rPr>
              <w:t xml:space="preserve"> </w:t>
            </w:r>
            <w:r w:rsidRPr="00743FE8">
              <w:rPr>
                <w:sz w:val="16"/>
                <w:szCs w:val="16"/>
              </w:rPr>
              <w:t>пункте</w:t>
            </w:r>
            <w:r w:rsidRPr="00743FE8">
              <w:rPr>
                <w:spacing w:val="-2"/>
                <w:sz w:val="16"/>
                <w:szCs w:val="16"/>
              </w:rPr>
              <w:t xml:space="preserve"> </w:t>
            </w:r>
            <w:r w:rsidRPr="00743FE8">
              <w:rPr>
                <w:sz w:val="16"/>
                <w:szCs w:val="16"/>
              </w:rPr>
              <w:t>2.5</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предоставлен</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нное</w:t>
            </w:r>
            <w:r w:rsidRPr="00743FE8">
              <w:rPr>
                <w:spacing w:val="-1"/>
                <w:sz w:val="16"/>
                <w:szCs w:val="16"/>
              </w:rPr>
              <w:t xml:space="preserve"> </w:t>
            </w:r>
            <w:r w:rsidRPr="00743FE8">
              <w:rPr>
                <w:sz w:val="16"/>
                <w:szCs w:val="16"/>
              </w:rPr>
              <w:t>за</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Административног</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ия</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предостав</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о</w:t>
            </w:r>
            <w:r w:rsidRPr="00743FE8">
              <w:rPr>
                <w:spacing w:val="-2"/>
                <w:sz w:val="16"/>
                <w:szCs w:val="16"/>
              </w:rPr>
              <w:t xml:space="preserve"> </w:t>
            </w:r>
            <w:r w:rsidRPr="00743FE8">
              <w:rPr>
                <w:sz w:val="16"/>
                <w:szCs w:val="16"/>
              </w:rPr>
              <w:t>регламента,</w:t>
            </w:r>
            <w:r w:rsidRPr="00743FE8">
              <w:rPr>
                <w:spacing w:val="57"/>
                <w:sz w:val="16"/>
                <w:szCs w:val="16"/>
              </w:rPr>
              <w:t xml:space="preserve"> </w:t>
            </w:r>
            <w:r w:rsidRPr="00743FE8">
              <w:rPr>
                <w:sz w:val="16"/>
                <w:szCs w:val="16"/>
              </w:rPr>
              <w:t>в</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ление</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6"/>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форме</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государст</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электронного</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муниципаль</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венно</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spacing w:line="256" w:lineRule="exact"/>
              <w:ind w:left="141"/>
              <w:rPr>
                <w:sz w:val="16"/>
                <w:szCs w:val="16"/>
              </w:rPr>
            </w:pPr>
            <w:r w:rsidRPr="00743FE8">
              <w:rPr>
                <w:sz w:val="16"/>
                <w:szCs w:val="16"/>
              </w:rPr>
              <w:t>документа</w:t>
            </w:r>
            <w:r w:rsidRPr="00743FE8">
              <w:rPr>
                <w:spacing w:val="-3"/>
                <w:sz w:val="16"/>
                <w:szCs w:val="16"/>
              </w:rPr>
              <w:t xml:space="preserve"> </w:t>
            </w:r>
            <w:r w:rsidRPr="00743FE8">
              <w:rPr>
                <w:sz w:val="16"/>
                <w:szCs w:val="16"/>
              </w:rPr>
              <w:t>в</w:t>
            </w:r>
            <w:r w:rsidRPr="00743FE8">
              <w:rPr>
                <w:spacing w:val="-3"/>
                <w:sz w:val="16"/>
                <w:szCs w:val="16"/>
              </w:rPr>
              <w:t xml:space="preserve"> </w:t>
            </w:r>
            <w:r w:rsidRPr="00743FE8">
              <w:rPr>
                <w:sz w:val="16"/>
                <w:szCs w:val="16"/>
              </w:rPr>
              <w:t>ГИС</w:t>
            </w: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ной</w:t>
            </w:r>
            <w:r w:rsidRPr="00743FE8">
              <w:rPr>
                <w:spacing w:val="-3"/>
                <w:sz w:val="16"/>
                <w:szCs w:val="16"/>
              </w:rPr>
              <w:t xml:space="preserve"> </w:t>
            </w:r>
            <w:r w:rsidRPr="00743FE8">
              <w:rPr>
                <w:sz w:val="16"/>
                <w:szCs w:val="16"/>
              </w:rPr>
              <w:t>услуги</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(муницип</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275"/>
        </w:trPr>
        <w:tc>
          <w:tcPr>
            <w:tcW w:w="2240" w:type="dxa"/>
            <w:tcBorders>
              <w:top w:val="nil"/>
              <w:bottom w:val="nil"/>
            </w:tcBorders>
          </w:tcPr>
          <w:p w:rsidR="00A202D2" w:rsidRPr="00743FE8" w:rsidRDefault="00A202D2" w:rsidP="00444C00">
            <w:pPr>
              <w:pStyle w:val="TableParagraph"/>
              <w:rPr>
                <w:sz w:val="16"/>
                <w:szCs w:val="16"/>
              </w:rPr>
            </w:pPr>
          </w:p>
        </w:tc>
        <w:tc>
          <w:tcPr>
            <w:tcW w:w="3637" w:type="dxa"/>
            <w:tcBorders>
              <w:top w:val="nil"/>
              <w:bottom w:val="nil"/>
            </w:tcBorders>
          </w:tcPr>
          <w:p w:rsidR="00A202D2" w:rsidRPr="00743FE8" w:rsidRDefault="00A202D2" w:rsidP="00444C00">
            <w:pPr>
              <w:pStyle w:val="TableParagraph"/>
              <w:rPr>
                <w:sz w:val="16"/>
                <w:szCs w:val="16"/>
              </w:rPr>
            </w:pPr>
          </w:p>
        </w:tc>
        <w:tc>
          <w:tcPr>
            <w:tcW w:w="1673"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не</w:t>
            </w:r>
          </w:p>
        </w:tc>
        <w:tc>
          <w:tcPr>
            <w:tcW w:w="1322" w:type="dxa"/>
            <w:tcBorders>
              <w:top w:val="nil"/>
              <w:bottom w:val="nil"/>
            </w:tcBorders>
          </w:tcPr>
          <w:p w:rsidR="00A202D2" w:rsidRPr="00743FE8" w:rsidRDefault="00A202D2" w:rsidP="00444C00">
            <w:pPr>
              <w:pStyle w:val="TableParagraph"/>
              <w:spacing w:line="256" w:lineRule="exact"/>
              <w:ind w:left="135"/>
              <w:rPr>
                <w:sz w:val="16"/>
                <w:szCs w:val="16"/>
              </w:rPr>
            </w:pPr>
            <w:r w:rsidRPr="00743FE8">
              <w:rPr>
                <w:sz w:val="16"/>
                <w:szCs w:val="16"/>
              </w:rPr>
              <w:t>альной)</w:t>
            </w:r>
          </w:p>
        </w:tc>
        <w:tc>
          <w:tcPr>
            <w:tcW w:w="2027" w:type="dxa"/>
            <w:tcBorders>
              <w:top w:val="nil"/>
              <w:bottom w:val="nil"/>
            </w:tcBorders>
          </w:tcPr>
          <w:p w:rsidR="00A202D2" w:rsidRPr="00743FE8" w:rsidRDefault="00A202D2" w:rsidP="00444C00">
            <w:pPr>
              <w:pStyle w:val="TableParagraph"/>
              <w:rPr>
                <w:sz w:val="16"/>
                <w:szCs w:val="16"/>
              </w:rPr>
            </w:pPr>
          </w:p>
        </w:tc>
        <w:tc>
          <w:tcPr>
            <w:tcW w:w="1957" w:type="dxa"/>
            <w:tcBorders>
              <w:top w:val="nil"/>
              <w:bottom w:val="nil"/>
            </w:tcBorders>
          </w:tcPr>
          <w:p w:rsidR="00A202D2" w:rsidRPr="00743FE8" w:rsidRDefault="00A202D2" w:rsidP="00444C00">
            <w:pPr>
              <w:pStyle w:val="TableParagraph"/>
              <w:rPr>
                <w:sz w:val="16"/>
                <w:szCs w:val="16"/>
              </w:rPr>
            </w:pPr>
          </w:p>
        </w:tc>
        <w:tc>
          <w:tcPr>
            <w:tcW w:w="2504" w:type="dxa"/>
            <w:tcBorders>
              <w:top w:val="nil"/>
              <w:bottom w:val="nil"/>
            </w:tcBorders>
          </w:tcPr>
          <w:p w:rsidR="00A202D2" w:rsidRPr="00743FE8" w:rsidRDefault="00A202D2" w:rsidP="00444C00">
            <w:pPr>
              <w:pStyle w:val="TableParagraph"/>
              <w:rPr>
                <w:sz w:val="16"/>
                <w:szCs w:val="16"/>
              </w:rPr>
            </w:pPr>
          </w:p>
        </w:tc>
      </w:tr>
      <w:tr w:rsidR="00A202D2" w:rsidRPr="00743FE8" w:rsidTr="00444C00">
        <w:trPr>
          <w:trHeight w:val="312"/>
        </w:trPr>
        <w:tc>
          <w:tcPr>
            <w:tcW w:w="2240" w:type="dxa"/>
            <w:tcBorders>
              <w:top w:val="nil"/>
            </w:tcBorders>
          </w:tcPr>
          <w:p w:rsidR="00A202D2" w:rsidRPr="00743FE8" w:rsidRDefault="00A202D2" w:rsidP="00444C00">
            <w:pPr>
              <w:pStyle w:val="TableParagraph"/>
              <w:rPr>
                <w:sz w:val="16"/>
                <w:szCs w:val="16"/>
              </w:rPr>
            </w:pPr>
          </w:p>
        </w:tc>
        <w:tc>
          <w:tcPr>
            <w:tcW w:w="3637" w:type="dxa"/>
            <w:tcBorders>
              <w:top w:val="nil"/>
            </w:tcBorders>
          </w:tcPr>
          <w:p w:rsidR="00A202D2" w:rsidRPr="00743FE8" w:rsidRDefault="00A202D2" w:rsidP="00444C00">
            <w:pPr>
              <w:pStyle w:val="TableParagraph"/>
              <w:rPr>
                <w:sz w:val="16"/>
                <w:szCs w:val="16"/>
              </w:rPr>
            </w:pPr>
          </w:p>
        </w:tc>
        <w:tc>
          <w:tcPr>
            <w:tcW w:w="1673" w:type="dxa"/>
            <w:tcBorders>
              <w:top w:val="nil"/>
            </w:tcBorders>
          </w:tcPr>
          <w:p w:rsidR="00A202D2" w:rsidRPr="00743FE8" w:rsidRDefault="00A202D2" w:rsidP="00444C00">
            <w:pPr>
              <w:pStyle w:val="TableParagraph"/>
              <w:spacing w:line="271" w:lineRule="exact"/>
              <w:ind w:left="135"/>
              <w:rPr>
                <w:sz w:val="16"/>
                <w:szCs w:val="16"/>
              </w:rPr>
            </w:pPr>
            <w:r w:rsidRPr="00743FE8">
              <w:rPr>
                <w:sz w:val="16"/>
                <w:szCs w:val="16"/>
              </w:rPr>
              <w:t>включается)</w:t>
            </w:r>
          </w:p>
        </w:tc>
        <w:tc>
          <w:tcPr>
            <w:tcW w:w="1322" w:type="dxa"/>
            <w:tcBorders>
              <w:top w:val="nil"/>
            </w:tcBorders>
          </w:tcPr>
          <w:p w:rsidR="00A202D2" w:rsidRPr="00743FE8" w:rsidRDefault="00A202D2" w:rsidP="00444C00">
            <w:pPr>
              <w:pStyle w:val="TableParagraph"/>
              <w:spacing w:line="271" w:lineRule="exact"/>
              <w:ind w:left="135"/>
              <w:rPr>
                <w:sz w:val="16"/>
                <w:szCs w:val="16"/>
              </w:rPr>
            </w:pPr>
            <w:r w:rsidRPr="00743FE8">
              <w:rPr>
                <w:sz w:val="16"/>
                <w:szCs w:val="16"/>
              </w:rPr>
              <w:t>услуги</w:t>
            </w:r>
          </w:p>
        </w:tc>
        <w:tc>
          <w:tcPr>
            <w:tcW w:w="2027" w:type="dxa"/>
            <w:tcBorders>
              <w:top w:val="nil"/>
            </w:tcBorders>
          </w:tcPr>
          <w:p w:rsidR="00A202D2" w:rsidRPr="00743FE8" w:rsidRDefault="00A202D2" w:rsidP="00444C00">
            <w:pPr>
              <w:pStyle w:val="TableParagraph"/>
              <w:rPr>
                <w:sz w:val="16"/>
                <w:szCs w:val="16"/>
              </w:rPr>
            </w:pPr>
          </w:p>
        </w:tc>
        <w:tc>
          <w:tcPr>
            <w:tcW w:w="1957" w:type="dxa"/>
            <w:tcBorders>
              <w:top w:val="nil"/>
            </w:tcBorders>
          </w:tcPr>
          <w:p w:rsidR="00A202D2" w:rsidRPr="00743FE8" w:rsidRDefault="00A202D2" w:rsidP="00444C00">
            <w:pPr>
              <w:pStyle w:val="TableParagraph"/>
              <w:rPr>
                <w:sz w:val="16"/>
                <w:szCs w:val="16"/>
              </w:rPr>
            </w:pPr>
          </w:p>
        </w:tc>
        <w:tc>
          <w:tcPr>
            <w:tcW w:w="2504" w:type="dxa"/>
            <w:tcBorders>
              <w:top w:val="nil"/>
            </w:tcBorders>
          </w:tcPr>
          <w:p w:rsidR="00A202D2" w:rsidRPr="00743FE8" w:rsidRDefault="00A202D2" w:rsidP="00444C00">
            <w:pPr>
              <w:pStyle w:val="TableParagraph"/>
              <w:rPr>
                <w:sz w:val="16"/>
                <w:szCs w:val="16"/>
              </w:rPr>
            </w:pPr>
          </w:p>
        </w:tc>
      </w:tr>
    </w:tbl>
    <w:p w:rsidR="00A202D2" w:rsidRPr="00743FE8" w:rsidRDefault="00A202D2" w:rsidP="00A202D2">
      <w:pPr>
        <w:pStyle w:val="a4"/>
        <w:spacing w:before="9"/>
        <w:rPr>
          <w:sz w:val="16"/>
          <w:szCs w:val="16"/>
        </w:rPr>
      </w:pPr>
    </w:p>
    <w:p w:rsidR="00A202D2" w:rsidRPr="00743FE8" w:rsidRDefault="00A202D2" w:rsidP="00A202D2">
      <w:pPr>
        <w:spacing w:before="100"/>
        <w:ind w:left="432"/>
        <w:rPr>
          <w:sz w:val="16"/>
          <w:szCs w:val="16"/>
        </w:rPr>
      </w:pPr>
      <w:r w:rsidRPr="00743FE8">
        <w:rPr>
          <w:sz w:val="16"/>
          <w:szCs w:val="16"/>
        </w:rPr>
        <w:t xml:space="preserve"> </w:t>
      </w:r>
    </w:p>
    <w:p w:rsidR="00A202D2" w:rsidRPr="00743FE8" w:rsidRDefault="00A202D2" w:rsidP="00A202D2">
      <w:pPr>
        <w:rPr>
          <w:sz w:val="16"/>
          <w:szCs w:val="16"/>
        </w:rPr>
        <w:sectPr w:rsidR="00A202D2" w:rsidRPr="00743FE8">
          <w:pgSz w:w="16840" w:h="11910" w:orient="landscape"/>
          <w:pgMar w:top="1040" w:right="540" w:bottom="280" w:left="700" w:header="478" w:footer="0" w:gutter="0"/>
          <w:cols w:space="720"/>
        </w:sectPr>
      </w:pPr>
    </w:p>
    <w:p w:rsidR="00A202D2" w:rsidRPr="00743FE8" w:rsidRDefault="00A202D2" w:rsidP="00A202D2">
      <w:pPr>
        <w:pStyle w:val="a4"/>
        <w:spacing w:before="6"/>
        <w:rPr>
          <w:sz w:val="16"/>
          <w:szCs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3637"/>
        <w:gridCol w:w="1673"/>
        <w:gridCol w:w="1311"/>
        <w:gridCol w:w="2038"/>
        <w:gridCol w:w="1957"/>
        <w:gridCol w:w="2504"/>
      </w:tblGrid>
      <w:tr w:rsidR="00743FE8" w:rsidRPr="00743FE8" w:rsidTr="00444C00">
        <w:trPr>
          <w:trHeight w:val="278"/>
        </w:trPr>
        <w:tc>
          <w:tcPr>
            <w:tcW w:w="2240" w:type="dxa"/>
          </w:tcPr>
          <w:p w:rsidR="00A202D2" w:rsidRPr="00743FE8" w:rsidRDefault="00A202D2" w:rsidP="00444C00">
            <w:pPr>
              <w:pStyle w:val="TableParagraph"/>
              <w:spacing w:line="258" w:lineRule="exact"/>
              <w:ind w:left="7"/>
              <w:jc w:val="center"/>
              <w:rPr>
                <w:sz w:val="16"/>
                <w:szCs w:val="16"/>
              </w:rPr>
            </w:pPr>
            <w:r w:rsidRPr="00743FE8">
              <w:rPr>
                <w:sz w:val="16"/>
                <w:szCs w:val="16"/>
              </w:rPr>
              <w:t>1</w:t>
            </w:r>
          </w:p>
        </w:tc>
        <w:tc>
          <w:tcPr>
            <w:tcW w:w="3637" w:type="dxa"/>
          </w:tcPr>
          <w:p w:rsidR="00A202D2" w:rsidRPr="00743FE8" w:rsidRDefault="00A202D2" w:rsidP="00444C00">
            <w:pPr>
              <w:pStyle w:val="TableParagraph"/>
              <w:spacing w:line="258" w:lineRule="exact"/>
              <w:ind w:left="5"/>
              <w:jc w:val="center"/>
              <w:rPr>
                <w:sz w:val="16"/>
                <w:szCs w:val="16"/>
              </w:rPr>
            </w:pPr>
            <w:r w:rsidRPr="00743FE8">
              <w:rPr>
                <w:sz w:val="16"/>
                <w:szCs w:val="16"/>
              </w:rPr>
              <w:t>2</w:t>
            </w:r>
          </w:p>
        </w:tc>
        <w:tc>
          <w:tcPr>
            <w:tcW w:w="1673" w:type="dxa"/>
          </w:tcPr>
          <w:p w:rsidR="00A202D2" w:rsidRPr="00743FE8" w:rsidRDefault="00A202D2" w:rsidP="00444C00">
            <w:pPr>
              <w:pStyle w:val="TableParagraph"/>
              <w:spacing w:line="258" w:lineRule="exact"/>
              <w:ind w:left="5"/>
              <w:jc w:val="center"/>
              <w:rPr>
                <w:sz w:val="16"/>
                <w:szCs w:val="16"/>
              </w:rPr>
            </w:pPr>
            <w:r w:rsidRPr="00743FE8">
              <w:rPr>
                <w:sz w:val="16"/>
                <w:szCs w:val="16"/>
              </w:rPr>
              <w:t>3</w:t>
            </w:r>
          </w:p>
        </w:tc>
        <w:tc>
          <w:tcPr>
            <w:tcW w:w="1311" w:type="dxa"/>
          </w:tcPr>
          <w:p w:rsidR="00A202D2" w:rsidRPr="00743FE8" w:rsidRDefault="00A202D2" w:rsidP="00444C00">
            <w:pPr>
              <w:pStyle w:val="TableParagraph"/>
              <w:spacing w:line="258" w:lineRule="exact"/>
              <w:ind w:left="26"/>
              <w:jc w:val="center"/>
              <w:rPr>
                <w:sz w:val="16"/>
                <w:szCs w:val="16"/>
              </w:rPr>
            </w:pPr>
            <w:r w:rsidRPr="00743FE8">
              <w:rPr>
                <w:sz w:val="16"/>
                <w:szCs w:val="16"/>
              </w:rPr>
              <w:t>4</w:t>
            </w:r>
          </w:p>
        </w:tc>
        <w:tc>
          <w:tcPr>
            <w:tcW w:w="2038" w:type="dxa"/>
          </w:tcPr>
          <w:p w:rsidR="00A202D2" w:rsidRPr="00743FE8" w:rsidRDefault="00A202D2" w:rsidP="00444C00">
            <w:pPr>
              <w:pStyle w:val="TableParagraph"/>
              <w:spacing w:line="258" w:lineRule="exact"/>
              <w:ind w:left="28"/>
              <w:jc w:val="center"/>
              <w:rPr>
                <w:sz w:val="16"/>
                <w:szCs w:val="16"/>
              </w:rPr>
            </w:pPr>
            <w:r w:rsidRPr="00743FE8">
              <w:rPr>
                <w:sz w:val="16"/>
                <w:szCs w:val="16"/>
              </w:rPr>
              <w:t>5</w:t>
            </w:r>
          </w:p>
        </w:tc>
        <w:tc>
          <w:tcPr>
            <w:tcW w:w="1957" w:type="dxa"/>
          </w:tcPr>
          <w:p w:rsidR="00A202D2" w:rsidRPr="00743FE8" w:rsidRDefault="00A202D2" w:rsidP="00444C00">
            <w:pPr>
              <w:pStyle w:val="TableParagraph"/>
              <w:spacing w:line="258" w:lineRule="exact"/>
              <w:ind w:left="3"/>
              <w:jc w:val="center"/>
              <w:rPr>
                <w:sz w:val="16"/>
                <w:szCs w:val="16"/>
              </w:rPr>
            </w:pPr>
            <w:r w:rsidRPr="00743FE8">
              <w:rPr>
                <w:sz w:val="16"/>
                <w:szCs w:val="16"/>
              </w:rPr>
              <w:t>6</w:t>
            </w:r>
          </w:p>
        </w:tc>
        <w:tc>
          <w:tcPr>
            <w:tcW w:w="2504" w:type="dxa"/>
          </w:tcPr>
          <w:p w:rsidR="00A202D2" w:rsidRPr="00743FE8" w:rsidRDefault="00A202D2" w:rsidP="00444C00">
            <w:pPr>
              <w:pStyle w:val="TableParagraph"/>
              <w:spacing w:line="258" w:lineRule="exact"/>
              <w:ind w:left="2"/>
              <w:jc w:val="center"/>
              <w:rPr>
                <w:sz w:val="16"/>
                <w:szCs w:val="16"/>
              </w:rPr>
            </w:pPr>
            <w:r w:rsidRPr="00743FE8">
              <w:rPr>
                <w:sz w:val="16"/>
                <w:szCs w:val="16"/>
              </w:rPr>
              <w:t>7</w:t>
            </w:r>
          </w:p>
        </w:tc>
      </w:tr>
      <w:tr w:rsidR="00743FE8" w:rsidRPr="00743FE8" w:rsidTr="0076640B">
        <w:trPr>
          <w:trHeight w:val="2346"/>
        </w:trPr>
        <w:tc>
          <w:tcPr>
            <w:tcW w:w="2240" w:type="dxa"/>
            <w:vMerge w:val="restart"/>
          </w:tcPr>
          <w:p w:rsidR="00A202D2" w:rsidRPr="00743FE8" w:rsidRDefault="00A202D2" w:rsidP="00444C00">
            <w:pPr>
              <w:pStyle w:val="TableParagraph"/>
              <w:rPr>
                <w:sz w:val="16"/>
                <w:szCs w:val="16"/>
              </w:rPr>
            </w:pPr>
          </w:p>
        </w:tc>
        <w:tc>
          <w:tcPr>
            <w:tcW w:w="3637" w:type="dxa"/>
          </w:tcPr>
          <w:p w:rsidR="00A202D2" w:rsidRPr="00743FE8" w:rsidRDefault="00A202D2" w:rsidP="00444C00">
            <w:pPr>
              <w:pStyle w:val="TableParagraph"/>
              <w:ind w:left="107" w:right="156"/>
              <w:rPr>
                <w:sz w:val="16"/>
                <w:szCs w:val="16"/>
                <w:lang w:val="ru-RU"/>
              </w:rPr>
            </w:pPr>
            <w:r w:rsidRPr="00743FE8">
              <w:rPr>
                <w:sz w:val="16"/>
                <w:szCs w:val="16"/>
                <w:lang w:val="ru-RU"/>
              </w:rPr>
              <w:t>Направление в</w:t>
            </w:r>
            <w:r w:rsidRPr="00743FE8">
              <w:rPr>
                <w:spacing w:val="1"/>
                <w:sz w:val="16"/>
                <w:szCs w:val="16"/>
                <w:lang w:val="ru-RU"/>
              </w:rPr>
              <w:t xml:space="preserve"> </w:t>
            </w:r>
            <w:r w:rsidRPr="00743FE8">
              <w:rPr>
                <w:sz w:val="16"/>
                <w:szCs w:val="16"/>
                <w:lang w:val="ru-RU"/>
              </w:rPr>
              <w:t>многофункциональный центр</w:t>
            </w:r>
            <w:r w:rsidRPr="00743FE8">
              <w:rPr>
                <w:spacing w:val="1"/>
                <w:sz w:val="16"/>
                <w:szCs w:val="16"/>
                <w:lang w:val="ru-RU"/>
              </w:rPr>
              <w:t xml:space="preserve"> </w:t>
            </w:r>
            <w:r w:rsidRPr="00743FE8">
              <w:rPr>
                <w:sz w:val="16"/>
                <w:szCs w:val="16"/>
                <w:lang w:val="ru-RU"/>
              </w:rPr>
              <w:t>результата муниципальной услуги,</w:t>
            </w:r>
            <w:r w:rsidRPr="00743FE8">
              <w:rPr>
                <w:spacing w:val="1"/>
                <w:sz w:val="16"/>
                <w:szCs w:val="16"/>
                <w:lang w:val="ru-RU"/>
              </w:rPr>
              <w:t xml:space="preserve"> </w:t>
            </w:r>
            <w:r w:rsidRPr="00743FE8">
              <w:rPr>
                <w:sz w:val="16"/>
                <w:szCs w:val="16"/>
                <w:lang w:val="ru-RU"/>
              </w:rPr>
              <w:t>указанного в пункте 2.5</w:t>
            </w:r>
            <w:r w:rsidRPr="00743FE8">
              <w:rPr>
                <w:spacing w:val="1"/>
                <w:sz w:val="16"/>
                <w:szCs w:val="16"/>
                <w:lang w:val="ru-RU"/>
              </w:rPr>
              <w:t xml:space="preserve"> </w:t>
            </w:r>
            <w:r w:rsidRPr="00743FE8">
              <w:rPr>
                <w:sz w:val="16"/>
                <w:szCs w:val="16"/>
                <w:lang w:val="ru-RU"/>
              </w:rPr>
              <w:t>Административного</w:t>
            </w:r>
            <w:r w:rsidRPr="00743FE8">
              <w:rPr>
                <w:spacing w:val="-10"/>
                <w:sz w:val="16"/>
                <w:szCs w:val="16"/>
                <w:lang w:val="ru-RU"/>
              </w:rPr>
              <w:t xml:space="preserve"> </w:t>
            </w:r>
            <w:r w:rsidRPr="00743FE8">
              <w:rPr>
                <w:sz w:val="16"/>
                <w:szCs w:val="16"/>
                <w:lang w:val="ru-RU"/>
              </w:rPr>
              <w:t>регламента,</w:t>
            </w:r>
            <w:r w:rsidRPr="00743FE8">
              <w:rPr>
                <w:spacing w:val="-57"/>
                <w:sz w:val="16"/>
                <w:szCs w:val="16"/>
                <w:lang w:val="ru-RU"/>
              </w:rPr>
              <w:t xml:space="preserve"> </w:t>
            </w:r>
            <w:r w:rsidRPr="00743FE8">
              <w:rPr>
                <w:sz w:val="16"/>
                <w:szCs w:val="16"/>
                <w:lang w:val="ru-RU"/>
              </w:rPr>
              <w:t>в</w:t>
            </w:r>
            <w:r w:rsidRPr="00743FE8">
              <w:rPr>
                <w:spacing w:val="-2"/>
                <w:sz w:val="16"/>
                <w:szCs w:val="16"/>
                <w:lang w:val="ru-RU"/>
              </w:rPr>
              <w:t xml:space="preserve"> </w:t>
            </w:r>
            <w:r w:rsidRPr="00743FE8">
              <w:rPr>
                <w:sz w:val="16"/>
                <w:szCs w:val="16"/>
                <w:lang w:val="ru-RU"/>
              </w:rPr>
              <w:t>форме</w:t>
            </w:r>
            <w:r w:rsidRPr="00743FE8">
              <w:rPr>
                <w:spacing w:val="-2"/>
                <w:sz w:val="16"/>
                <w:szCs w:val="16"/>
                <w:lang w:val="ru-RU"/>
              </w:rPr>
              <w:t xml:space="preserve"> </w:t>
            </w:r>
            <w:r w:rsidRPr="00743FE8">
              <w:rPr>
                <w:sz w:val="16"/>
                <w:szCs w:val="16"/>
                <w:lang w:val="ru-RU"/>
              </w:rPr>
              <w:t>электронного</w:t>
            </w:r>
          </w:p>
          <w:p w:rsidR="00A202D2" w:rsidRPr="00743FE8" w:rsidRDefault="00A202D2" w:rsidP="00444C00">
            <w:pPr>
              <w:pStyle w:val="TableParagraph"/>
              <w:ind w:left="107" w:right="154"/>
              <w:rPr>
                <w:sz w:val="16"/>
                <w:szCs w:val="16"/>
                <w:lang w:val="ru-RU"/>
              </w:rPr>
            </w:pPr>
            <w:r w:rsidRPr="00743FE8">
              <w:rPr>
                <w:sz w:val="16"/>
                <w:szCs w:val="16"/>
                <w:lang w:val="ru-RU"/>
              </w:rPr>
              <w:t>документа, подписанного</w:t>
            </w:r>
            <w:r w:rsidRPr="00743FE8">
              <w:rPr>
                <w:spacing w:val="1"/>
                <w:sz w:val="16"/>
                <w:szCs w:val="16"/>
                <w:lang w:val="ru-RU"/>
              </w:rPr>
              <w:t xml:space="preserve"> </w:t>
            </w:r>
            <w:r w:rsidRPr="00743FE8">
              <w:rPr>
                <w:sz w:val="16"/>
                <w:szCs w:val="16"/>
                <w:lang w:val="ru-RU"/>
              </w:rPr>
              <w:t>усиленной квалифицированной</w:t>
            </w:r>
            <w:r w:rsidRPr="00743FE8">
              <w:rPr>
                <w:spacing w:val="1"/>
                <w:sz w:val="16"/>
                <w:szCs w:val="16"/>
                <w:lang w:val="ru-RU"/>
              </w:rPr>
              <w:t xml:space="preserve"> </w:t>
            </w:r>
            <w:r w:rsidRPr="00743FE8">
              <w:rPr>
                <w:sz w:val="16"/>
                <w:szCs w:val="16"/>
                <w:lang w:val="ru-RU"/>
              </w:rPr>
              <w:t>электронной подписью</w:t>
            </w:r>
            <w:r w:rsidRPr="00743FE8">
              <w:rPr>
                <w:spacing w:val="1"/>
                <w:sz w:val="16"/>
                <w:szCs w:val="16"/>
                <w:lang w:val="ru-RU"/>
              </w:rPr>
              <w:t xml:space="preserve"> </w:t>
            </w:r>
            <w:r w:rsidRPr="00743FE8">
              <w:rPr>
                <w:sz w:val="16"/>
                <w:szCs w:val="16"/>
                <w:lang w:val="ru-RU"/>
              </w:rPr>
              <w:t>уполномоченного должностного</w:t>
            </w:r>
            <w:r w:rsidRPr="00743FE8">
              <w:rPr>
                <w:spacing w:val="-57"/>
                <w:sz w:val="16"/>
                <w:szCs w:val="16"/>
                <w:lang w:val="ru-RU"/>
              </w:rPr>
              <w:t xml:space="preserve"> </w:t>
            </w:r>
            <w:r w:rsidRPr="00743FE8">
              <w:rPr>
                <w:sz w:val="16"/>
                <w:szCs w:val="16"/>
                <w:lang w:val="ru-RU"/>
              </w:rPr>
              <w:t>лица</w:t>
            </w:r>
            <w:r w:rsidRPr="00743FE8">
              <w:rPr>
                <w:spacing w:val="-2"/>
                <w:sz w:val="16"/>
                <w:szCs w:val="16"/>
                <w:lang w:val="ru-RU"/>
              </w:rPr>
              <w:t xml:space="preserve"> </w:t>
            </w:r>
            <w:r w:rsidRPr="00743FE8">
              <w:rPr>
                <w:sz w:val="16"/>
                <w:szCs w:val="16"/>
                <w:lang w:val="ru-RU"/>
              </w:rPr>
              <w:t>Уполномоченного</w:t>
            </w:r>
            <w:r w:rsidRPr="00743FE8">
              <w:rPr>
                <w:spacing w:val="-4"/>
                <w:sz w:val="16"/>
                <w:szCs w:val="16"/>
                <w:lang w:val="ru-RU"/>
              </w:rPr>
              <w:t xml:space="preserve"> </w:t>
            </w:r>
            <w:r w:rsidRPr="00743FE8">
              <w:rPr>
                <w:sz w:val="16"/>
                <w:szCs w:val="16"/>
                <w:lang w:val="ru-RU"/>
              </w:rPr>
              <w:t>органа</w:t>
            </w:r>
          </w:p>
        </w:tc>
        <w:tc>
          <w:tcPr>
            <w:tcW w:w="1673" w:type="dxa"/>
          </w:tcPr>
          <w:p w:rsidR="00A202D2" w:rsidRPr="00743FE8" w:rsidRDefault="00A202D2" w:rsidP="00444C00">
            <w:pPr>
              <w:pStyle w:val="TableParagraph"/>
              <w:ind w:left="107" w:right="91"/>
              <w:rPr>
                <w:sz w:val="16"/>
                <w:szCs w:val="16"/>
                <w:lang w:val="ru-RU"/>
              </w:rPr>
            </w:pPr>
            <w:r w:rsidRPr="00743FE8">
              <w:rPr>
                <w:sz w:val="16"/>
                <w:szCs w:val="16"/>
                <w:lang w:val="ru-RU"/>
              </w:rPr>
              <w:t>в сроки,</w:t>
            </w:r>
            <w:r w:rsidRPr="00743FE8">
              <w:rPr>
                <w:spacing w:val="1"/>
                <w:sz w:val="16"/>
                <w:szCs w:val="16"/>
                <w:lang w:val="ru-RU"/>
              </w:rPr>
              <w:t xml:space="preserve"> </w:t>
            </w:r>
            <w:r w:rsidRPr="00743FE8">
              <w:rPr>
                <w:sz w:val="16"/>
                <w:szCs w:val="16"/>
                <w:lang w:val="ru-RU"/>
              </w:rPr>
              <w:t>установленны</w:t>
            </w:r>
            <w:r w:rsidRPr="00743FE8">
              <w:rPr>
                <w:spacing w:val="-58"/>
                <w:sz w:val="16"/>
                <w:szCs w:val="16"/>
                <w:lang w:val="ru-RU"/>
              </w:rPr>
              <w:t xml:space="preserve"> </w:t>
            </w:r>
            <w:r w:rsidRPr="00743FE8">
              <w:rPr>
                <w:sz w:val="16"/>
                <w:szCs w:val="16"/>
                <w:lang w:val="ru-RU"/>
              </w:rPr>
              <w:t>е</w:t>
            </w:r>
            <w:r w:rsidRPr="00743FE8">
              <w:rPr>
                <w:spacing w:val="1"/>
                <w:sz w:val="16"/>
                <w:szCs w:val="16"/>
                <w:lang w:val="ru-RU"/>
              </w:rPr>
              <w:t xml:space="preserve"> </w:t>
            </w:r>
            <w:r w:rsidRPr="00743FE8">
              <w:rPr>
                <w:sz w:val="16"/>
                <w:szCs w:val="16"/>
                <w:lang w:val="ru-RU"/>
              </w:rPr>
              <w:t>соглашением</w:t>
            </w:r>
            <w:r w:rsidRPr="00743FE8">
              <w:rPr>
                <w:spacing w:val="1"/>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взаимодейств</w:t>
            </w:r>
            <w:r w:rsidRPr="00743FE8">
              <w:rPr>
                <w:spacing w:val="-57"/>
                <w:sz w:val="16"/>
                <w:szCs w:val="16"/>
                <w:lang w:val="ru-RU"/>
              </w:rPr>
              <w:t xml:space="preserve"> </w:t>
            </w:r>
            <w:r w:rsidRPr="00743FE8">
              <w:rPr>
                <w:sz w:val="16"/>
                <w:szCs w:val="16"/>
                <w:lang w:val="ru-RU"/>
              </w:rPr>
              <w:t>ии между</w:t>
            </w:r>
            <w:r w:rsidRPr="00743FE8">
              <w:rPr>
                <w:spacing w:val="1"/>
                <w:sz w:val="16"/>
                <w:szCs w:val="16"/>
                <w:lang w:val="ru-RU"/>
              </w:rPr>
              <w:t xml:space="preserve"> </w:t>
            </w:r>
            <w:r w:rsidRPr="00743FE8">
              <w:rPr>
                <w:sz w:val="16"/>
                <w:szCs w:val="16"/>
                <w:lang w:val="ru-RU"/>
              </w:rPr>
              <w:t>Уполномочен</w:t>
            </w:r>
            <w:r w:rsidRPr="00743FE8">
              <w:rPr>
                <w:spacing w:val="-57"/>
                <w:sz w:val="16"/>
                <w:szCs w:val="16"/>
                <w:lang w:val="ru-RU"/>
              </w:rPr>
              <w:t xml:space="preserve"> </w:t>
            </w:r>
            <w:r w:rsidRPr="00743FE8">
              <w:rPr>
                <w:sz w:val="16"/>
                <w:szCs w:val="16"/>
                <w:lang w:val="ru-RU"/>
              </w:rPr>
              <w:t>ным органом</w:t>
            </w:r>
            <w:r w:rsidRPr="00743FE8">
              <w:rPr>
                <w:spacing w:val="1"/>
                <w:sz w:val="16"/>
                <w:szCs w:val="16"/>
                <w:lang w:val="ru-RU"/>
              </w:rPr>
              <w:t xml:space="preserve"> </w:t>
            </w:r>
            <w:r w:rsidRPr="00743FE8">
              <w:rPr>
                <w:sz w:val="16"/>
                <w:szCs w:val="16"/>
                <w:lang w:val="ru-RU"/>
              </w:rPr>
              <w:t>и</w:t>
            </w:r>
            <w:r w:rsidRPr="00743FE8">
              <w:rPr>
                <w:spacing w:val="1"/>
                <w:sz w:val="16"/>
                <w:szCs w:val="16"/>
                <w:lang w:val="ru-RU"/>
              </w:rPr>
              <w:t xml:space="preserve"> </w:t>
            </w:r>
            <w:r w:rsidRPr="00743FE8">
              <w:rPr>
                <w:sz w:val="16"/>
                <w:szCs w:val="16"/>
                <w:lang w:val="ru-RU"/>
              </w:rPr>
              <w:t>многофункци</w:t>
            </w:r>
            <w:r w:rsidRPr="00743FE8">
              <w:rPr>
                <w:spacing w:val="-57"/>
                <w:sz w:val="16"/>
                <w:szCs w:val="16"/>
                <w:lang w:val="ru-RU"/>
              </w:rPr>
              <w:t xml:space="preserve"> </w:t>
            </w:r>
            <w:r w:rsidRPr="00743FE8">
              <w:rPr>
                <w:sz w:val="16"/>
                <w:szCs w:val="16"/>
                <w:lang w:val="ru-RU"/>
              </w:rPr>
              <w:t>ональным</w:t>
            </w:r>
            <w:r w:rsidRPr="00743FE8">
              <w:rPr>
                <w:spacing w:val="1"/>
                <w:sz w:val="16"/>
                <w:szCs w:val="16"/>
                <w:lang w:val="ru-RU"/>
              </w:rPr>
              <w:t xml:space="preserve"> </w:t>
            </w:r>
            <w:r w:rsidRPr="00743FE8">
              <w:rPr>
                <w:sz w:val="16"/>
                <w:szCs w:val="16"/>
                <w:lang w:val="ru-RU"/>
              </w:rPr>
              <w:t>центром</w:t>
            </w:r>
          </w:p>
        </w:tc>
        <w:tc>
          <w:tcPr>
            <w:tcW w:w="1311" w:type="dxa"/>
          </w:tcPr>
          <w:p w:rsidR="00A202D2" w:rsidRPr="00743FE8" w:rsidRDefault="00A202D2" w:rsidP="00444C00">
            <w:pPr>
              <w:pStyle w:val="TableParagraph"/>
              <w:ind w:left="106" w:right="116"/>
              <w:rPr>
                <w:sz w:val="16"/>
                <w:szCs w:val="16"/>
                <w:lang w:val="ru-RU"/>
              </w:rPr>
            </w:pPr>
            <w:r w:rsidRPr="00743FE8">
              <w:rPr>
                <w:sz w:val="16"/>
                <w:szCs w:val="16"/>
                <w:lang w:val="ru-RU"/>
              </w:rPr>
              <w:t>должност</w:t>
            </w:r>
            <w:r w:rsidRPr="00743FE8">
              <w:rPr>
                <w:spacing w:val="1"/>
                <w:sz w:val="16"/>
                <w:szCs w:val="16"/>
                <w:lang w:val="ru-RU"/>
              </w:rPr>
              <w:t xml:space="preserve"> </w:t>
            </w:r>
            <w:r w:rsidRPr="00743FE8">
              <w:rPr>
                <w:sz w:val="16"/>
                <w:szCs w:val="16"/>
                <w:lang w:val="ru-RU"/>
              </w:rPr>
              <w:t>ное лицо</w:t>
            </w:r>
            <w:r w:rsidRPr="00743FE8">
              <w:rPr>
                <w:spacing w:val="1"/>
                <w:sz w:val="16"/>
                <w:szCs w:val="16"/>
                <w:lang w:val="ru-RU"/>
              </w:rPr>
              <w:t xml:space="preserve"> </w:t>
            </w:r>
            <w:r w:rsidRPr="00743FE8">
              <w:rPr>
                <w:sz w:val="16"/>
                <w:szCs w:val="16"/>
                <w:lang w:val="ru-RU"/>
              </w:rPr>
              <w:t>Уполномо</w:t>
            </w:r>
            <w:r w:rsidRPr="00743FE8">
              <w:rPr>
                <w:spacing w:val="-57"/>
                <w:sz w:val="16"/>
                <w:szCs w:val="16"/>
                <w:lang w:val="ru-RU"/>
              </w:rPr>
              <w:t xml:space="preserve"> </w:t>
            </w:r>
            <w:r w:rsidRPr="00743FE8">
              <w:rPr>
                <w:sz w:val="16"/>
                <w:szCs w:val="16"/>
                <w:lang w:val="ru-RU"/>
              </w:rPr>
              <w:t>ченного</w:t>
            </w:r>
            <w:r w:rsidRPr="00743FE8">
              <w:rPr>
                <w:spacing w:val="1"/>
                <w:sz w:val="16"/>
                <w:szCs w:val="16"/>
                <w:lang w:val="ru-RU"/>
              </w:rPr>
              <w:t xml:space="preserve"> </w:t>
            </w:r>
            <w:r w:rsidRPr="00743FE8">
              <w:rPr>
                <w:sz w:val="16"/>
                <w:szCs w:val="16"/>
                <w:lang w:val="ru-RU"/>
              </w:rPr>
              <w:t>органа,</w:t>
            </w:r>
            <w:r w:rsidRPr="00743FE8">
              <w:rPr>
                <w:spacing w:val="1"/>
                <w:sz w:val="16"/>
                <w:szCs w:val="16"/>
                <w:lang w:val="ru-RU"/>
              </w:rPr>
              <w:t xml:space="preserve"> </w:t>
            </w:r>
            <w:r w:rsidRPr="00743FE8">
              <w:rPr>
                <w:sz w:val="16"/>
                <w:szCs w:val="16"/>
                <w:lang w:val="ru-RU"/>
              </w:rPr>
              <w:t>ответстве</w:t>
            </w:r>
            <w:r w:rsidRPr="00743FE8">
              <w:rPr>
                <w:spacing w:val="1"/>
                <w:sz w:val="16"/>
                <w:szCs w:val="16"/>
                <w:lang w:val="ru-RU"/>
              </w:rPr>
              <w:t xml:space="preserve"> </w:t>
            </w:r>
            <w:r w:rsidRPr="00743FE8">
              <w:rPr>
                <w:sz w:val="16"/>
                <w:szCs w:val="16"/>
                <w:lang w:val="ru-RU"/>
              </w:rPr>
              <w:t>нное за</w:t>
            </w:r>
            <w:r w:rsidRPr="00743FE8">
              <w:rPr>
                <w:spacing w:val="1"/>
                <w:sz w:val="16"/>
                <w:szCs w:val="16"/>
                <w:lang w:val="ru-RU"/>
              </w:rPr>
              <w:t xml:space="preserve"> </w:t>
            </w:r>
            <w:r w:rsidRPr="00743FE8">
              <w:rPr>
                <w:sz w:val="16"/>
                <w:szCs w:val="16"/>
                <w:lang w:val="ru-RU"/>
              </w:rPr>
              <w:t>предостав</w:t>
            </w:r>
            <w:r w:rsidRPr="00743FE8">
              <w:rPr>
                <w:spacing w:val="-57"/>
                <w:sz w:val="16"/>
                <w:szCs w:val="16"/>
                <w:lang w:val="ru-RU"/>
              </w:rPr>
              <w:t xml:space="preserve"> </w:t>
            </w:r>
            <w:r w:rsidRPr="00743FE8">
              <w:rPr>
                <w:sz w:val="16"/>
                <w:szCs w:val="16"/>
                <w:lang w:val="ru-RU"/>
              </w:rPr>
              <w:t>ление</w:t>
            </w:r>
            <w:r w:rsidRPr="00743FE8">
              <w:rPr>
                <w:spacing w:val="1"/>
                <w:sz w:val="16"/>
                <w:szCs w:val="16"/>
                <w:lang w:val="ru-RU"/>
              </w:rPr>
              <w:t xml:space="preserve"> </w:t>
            </w:r>
            <w:r w:rsidRPr="00743FE8">
              <w:rPr>
                <w:sz w:val="16"/>
                <w:szCs w:val="16"/>
                <w:lang w:val="ru-RU"/>
              </w:rPr>
              <w:t>муницип</w:t>
            </w:r>
            <w:r w:rsidRPr="00743FE8">
              <w:rPr>
                <w:spacing w:val="1"/>
                <w:sz w:val="16"/>
                <w:szCs w:val="16"/>
                <w:lang w:val="ru-RU"/>
              </w:rPr>
              <w:t xml:space="preserve"> </w:t>
            </w:r>
            <w:r w:rsidRPr="00743FE8">
              <w:rPr>
                <w:sz w:val="16"/>
                <w:szCs w:val="16"/>
                <w:lang w:val="ru-RU"/>
              </w:rPr>
              <w:t>альной</w:t>
            </w:r>
            <w:r w:rsidRPr="00743FE8">
              <w:rPr>
                <w:spacing w:val="1"/>
                <w:sz w:val="16"/>
                <w:szCs w:val="16"/>
                <w:lang w:val="ru-RU"/>
              </w:rPr>
              <w:t xml:space="preserve"> </w:t>
            </w:r>
            <w:r w:rsidRPr="00743FE8">
              <w:rPr>
                <w:sz w:val="16"/>
                <w:szCs w:val="16"/>
                <w:lang w:val="ru-RU"/>
              </w:rPr>
              <w:t>услуги</w:t>
            </w:r>
          </w:p>
        </w:tc>
        <w:tc>
          <w:tcPr>
            <w:tcW w:w="2038" w:type="dxa"/>
          </w:tcPr>
          <w:p w:rsidR="00A202D2" w:rsidRPr="00743FE8" w:rsidRDefault="00A202D2" w:rsidP="00444C00">
            <w:pPr>
              <w:pStyle w:val="TableParagraph"/>
              <w:ind w:left="109" w:right="195"/>
              <w:rPr>
                <w:sz w:val="16"/>
                <w:szCs w:val="16"/>
                <w:lang w:val="ru-RU"/>
              </w:rPr>
            </w:pPr>
            <w:r w:rsidRPr="00743FE8">
              <w:rPr>
                <w:sz w:val="16"/>
                <w:szCs w:val="16"/>
                <w:lang w:val="ru-RU"/>
              </w:rPr>
              <w:t>Уполномоченны</w:t>
            </w:r>
            <w:r w:rsidRPr="00743FE8">
              <w:rPr>
                <w:spacing w:val="-57"/>
                <w:sz w:val="16"/>
                <w:szCs w:val="16"/>
                <w:lang w:val="ru-RU"/>
              </w:rPr>
              <w:t xml:space="preserve"> </w:t>
            </w:r>
            <w:r w:rsidRPr="00743FE8">
              <w:rPr>
                <w:sz w:val="16"/>
                <w:szCs w:val="16"/>
                <w:lang w:val="ru-RU"/>
              </w:rPr>
              <w:t>й орган) / АИС</w:t>
            </w:r>
            <w:r w:rsidRPr="00743FE8">
              <w:rPr>
                <w:spacing w:val="1"/>
                <w:sz w:val="16"/>
                <w:szCs w:val="16"/>
                <w:lang w:val="ru-RU"/>
              </w:rPr>
              <w:t xml:space="preserve"> </w:t>
            </w:r>
            <w:r w:rsidRPr="00743FE8">
              <w:rPr>
                <w:sz w:val="16"/>
                <w:szCs w:val="16"/>
                <w:lang w:val="ru-RU"/>
              </w:rPr>
              <w:t>МФЦ</w:t>
            </w:r>
          </w:p>
        </w:tc>
        <w:tc>
          <w:tcPr>
            <w:tcW w:w="1957" w:type="dxa"/>
          </w:tcPr>
          <w:p w:rsidR="00A202D2" w:rsidRPr="00743FE8" w:rsidRDefault="00A202D2" w:rsidP="00444C00">
            <w:pPr>
              <w:pStyle w:val="TableParagraph"/>
              <w:ind w:left="106" w:right="518"/>
              <w:rPr>
                <w:sz w:val="16"/>
                <w:szCs w:val="16"/>
                <w:lang w:val="ru-RU"/>
              </w:rPr>
            </w:pPr>
            <w:r w:rsidRPr="00743FE8">
              <w:rPr>
                <w:sz w:val="16"/>
                <w:szCs w:val="16"/>
                <w:lang w:val="ru-RU"/>
              </w:rPr>
              <w:t>Указание</w:t>
            </w:r>
            <w:r w:rsidRPr="00743FE8">
              <w:rPr>
                <w:spacing w:val="1"/>
                <w:sz w:val="16"/>
                <w:szCs w:val="16"/>
                <w:lang w:val="ru-RU"/>
              </w:rPr>
              <w:t xml:space="preserve"> </w:t>
            </w:r>
            <w:r w:rsidRPr="00743FE8">
              <w:rPr>
                <w:sz w:val="16"/>
                <w:szCs w:val="16"/>
                <w:lang w:val="ru-RU"/>
              </w:rPr>
              <w:t>заявителем</w:t>
            </w:r>
            <w:r w:rsidRPr="00743FE8">
              <w:rPr>
                <w:spacing w:val="-14"/>
                <w:sz w:val="16"/>
                <w:szCs w:val="16"/>
                <w:lang w:val="ru-RU"/>
              </w:rPr>
              <w:t xml:space="preserve"> </w:t>
            </w:r>
            <w:r w:rsidRPr="00743FE8">
              <w:rPr>
                <w:sz w:val="16"/>
                <w:szCs w:val="16"/>
                <w:lang w:val="ru-RU"/>
              </w:rPr>
              <w:t>в</w:t>
            </w:r>
          </w:p>
          <w:p w:rsidR="00A202D2" w:rsidRPr="00743FE8" w:rsidRDefault="00A202D2" w:rsidP="00444C00">
            <w:pPr>
              <w:pStyle w:val="TableParagraph"/>
              <w:ind w:left="106" w:right="105"/>
              <w:rPr>
                <w:sz w:val="16"/>
                <w:szCs w:val="16"/>
                <w:lang w:val="ru-RU"/>
              </w:rPr>
            </w:pPr>
            <w:r w:rsidRPr="00743FE8">
              <w:rPr>
                <w:sz w:val="16"/>
                <w:szCs w:val="16"/>
                <w:lang w:val="ru-RU"/>
              </w:rPr>
              <w:t>Запросе способа</w:t>
            </w:r>
            <w:r w:rsidRPr="00743FE8">
              <w:rPr>
                <w:spacing w:val="-57"/>
                <w:sz w:val="16"/>
                <w:szCs w:val="16"/>
                <w:lang w:val="ru-RU"/>
              </w:rPr>
              <w:t xml:space="preserve"> </w:t>
            </w:r>
            <w:r w:rsidRPr="00743FE8">
              <w:rPr>
                <w:sz w:val="16"/>
                <w:szCs w:val="16"/>
                <w:lang w:val="ru-RU"/>
              </w:rPr>
              <w:t>выдачи</w:t>
            </w:r>
            <w:r w:rsidRPr="00743FE8">
              <w:rPr>
                <w:spacing w:val="1"/>
                <w:sz w:val="16"/>
                <w:szCs w:val="16"/>
                <w:lang w:val="ru-RU"/>
              </w:rPr>
              <w:t xml:space="preserve"> </w:t>
            </w:r>
            <w:r w:rsidRPr="00743FE8">
              <w:rPr>
                <w:sz w:val="16"/>
                <w:szCs w:val="16"/>
                <w:lang w:val="ru-RU"/>
              </w:rPr>
              <w:t>результата</w:t>
            </w:r>
            <w:r w:rsidRPr="00743FE8">
              <w:rPr>
                <w:spacing w:val="1"/>
                <w:sz w:val="16"/>
                <w:szCs w:val="16"/>
                <w:lang w:val="ru-RU"/>
              </w:rPr>
              <w:t xml:space="preserve"> </w:t>
            </w:r>
            <w:r w:rsidRPr="00743FE8">
              <w:rPr>
                <w:sz w:val="16"/>
                <w:szCs w:val="16"/>
                <w:lang w:val="ru-RU"/>
              </w:rPr>
              <w:t>муниципальной</w:t>
            </w:r>
          </w:p>
          <w:p w:rsidR="00A202D2" w:rsidRPr="00743FE8" w:rsidRDefault="00A202D2" w:rsidP="00444C00">
            <w:pPr>
              <w:pStyle w:val="TableParagraph"/>
              <w:ind w:left="106" w:right="103"/>
              <w:rPr>
                <w:sz w:val="16"/>
                <w:szCs w:val="16"/>
                <w:lang w:val="ru-RU"/>
              </w:rPr>
            </w:pPr>
            <w:r w:rsidRPr="00743FE8">
              <w:rPr>
                <w:sz w:val="16"/>
                <w:szCs w:val="16"/>
                <w:lang w:val="ru-RU"/>
              </w:rPr>
              <w:t>услуги в</w:t>
            </w:r>
            <w:r w:rsidRPr="00743FE8">
              <w:rPr>
                <w:spacing w:val="1"/>
                <w:sz w:val="16"/>
                <w:szCs w:val="16"/>
                <w:lang w:val="ru-RU"/>
              </w:rPr>
              <w:t xml:space="preserve"> </w:t>
            </w:r>
            <w:r w:rsidRPr="00743FE8">
              <w:rPr>
                <w:sz w:val="16"/>
                <w:szCs w:val="16"/>
                <w:lang w:val="ru-RU"/>
              </w:rPr>
              <w:t>многофункцион</w:t>
            </w:r>
            <w:r w:rsidRPr="00743FE8">
              <w:rPr>
                <w:spacing w:val="1"/>
                <w:sz w:val="16"/>
                <w:szCs w:val="16"/>
                <w:lang w:val="ru-RU"/>
              </w:rPr>
              <w:t xml:space="preserve"> </w:t>
            </w:r>
            <w:r w:rsidRPr="00743FE8">
              <w:rPr>
                <w:sz w:val="16"/>
                <w:szCs w:val="16"/>
                <w:lang w:val="ru-RU"/>
              </w:rPr>
              <w:t>альном центре, а</w:t>
            </w:r>
            <w:r w:rsidRPr="00743FE8">
              <w:rPr>
                <w:spacing w:val="-57"/>
                <w:sz w:val="16"/>
                <w:szCs w:val="16"/>
                <w:lang w:val="ru-RU"/>
              </w:rPr>
              <w:t xml:space="preserve"> </w:t>
            </w:r>
            <w:r w:rsidRPr="00743FE8">
              <w:rPr>
                <w:sz w:val="16"/>
                <w:szCs w:val="16"/>
                <w:lang w:val="ru-RU"/>
              </w:rPr>
              <w:t>также</w:t>
            </w:r>
            <w:r w:rsidRPr="00743FE8">
              <w:rPr>
                <w:spacing w:val="-1"/>
                <w:sz w:val="16"/>
                <w:szCs w:val="16"/>
                <w:lang w:val="ru-RU"/>
              </w:rPr>
              <w:t xml:space="preserve"> </w:t>
            </w:r>
            <w:r w:rsidRPr="00743FE8">
              <w:rPr>
                <w:sz w:val="16"/>
                <w:szCs w:val="16"/>
                <w:lang w:val="ru-RU"/>
              </w:rPr>
              <w:t>подача</w:t>
            </w:r>
          </w:p>
          <w:p w:rsidR="00A202D2" w:rsidRPr="00743FE8" w:rsidRDefault="00A202D2" w:rsidP="00444C00">
            <w:pPr>
              <w:pStyle w:val="TableParagraph"/>
              <w:ind w:left="106" w:right="189"/>
              <w:rPr>
                <w:sz w:val="16"/>
                <w:szCs w:val="16"/>
                <w:lang w:val="ru-RU"/>
              </w:rPr>
            </w:pPr>
            <w:r w:rsidRPr="00743FE8">
              <w:rPr>
                <w:sz w:val="16"/>
                <w:szCs w:val="16"/>
                <w:lang w:val="ru-RU"/>
              </w:rPr>
              <w:t>Запроса через</w:t>
            </w:r>
            <w:r w:rsidRPr="00743FE8">
              <w:rPr>
                <w:spacing w:val="1"/>
                <w:sz w:val="16"/>
                <w:szCs w:val="16"/>
                <w:lang w:val="ru-RU"/>
              </w:rPr>
              <w:t xml:space="preserve"> </w:t>
            </w:r>
            <w:r w:rsidRPr="00743FE8">
              <w:rPr>
                <w:spacing w:val="-1"/>
                <w:sz w:val="16"/>
                <w:szCs w:val="16"/>
                <w:lang w:val="ru-RU"/>
              </w:rPr>
              <w:t>многофункцион</w:t>
            </w:r>
            <w:r w:rsidRPr="00743FE8">
              <w:rPr>
                <w:spacing w:val="-57"/>
                <w:sz w:val="16"/>
                <w:szCs w:val="16"/>
                <w:lang w:val="ru-RU"/>
              </w:rPr>
              <w:t xml:space="preserve"> </w:t>
            </w:r>
            <w:r w:rsidRPr="00743FE8">
              <w:rPr>
                <w:sz w:val="16"/>
                <w:szCs w:val="16"/>
                <w:lang w:val="ru-RU"/>
              </w:rPr>
              <w:t>альный</w:t>
            </w:r>
            <w:r w:rsidRPr="00743FE8">
              <w:rPr>
                <w:spacing w:val="-1"/>
                <w:sz w:val="16"/>
                <w:szCs w:val="16"/>
                <w:lang w:val="ru-RU"/>
              </w:rPr>
              <w:t xml:space="preserve"> </w:t>
            </w:r>
            <w:r w:rsidRPr="00743FE8">
              <w:rPr>
                <w:sz w:val="16"/>
                <w:szCs w:val="16"/>
                <w:lang w:val="ru-RU"/>
              </w:rPr>
              <w:t>центр</w:t>
            </w:r>
          </w:p>
        </w:tc>
        <w:tc>
          <w:tcPr>
            <w:tcW w:w="2504" w:type="dxa"/>
          </w:tcPr>
          <w:p w:rsidR="00A202D2" w:rsidRPr="00743FE8" w:rsidRDefault="00A202D2" w:rsidP="00444C00">
            <w:pPr>
              <w:pStyle w:val="TableParagraph"/>
              <w:ind w:left="105" w:right="394"/>
              <w:rPr>
                <w:sz w:val="16"/>
                <w:szCs w:val="16"/>
                <w:lang w:val="ru-RU"/>
              </w:rPr>
            </w:pPr>
            <w:r w:rsidRPr="00743FE8">
              <w:rPr>
                <w:sz w:val="16"/>
                <w:szCs w:val="16"/>
                <w:lang w:val="ru-RU"/>
              </w:rPr>
              <w:t>выдача результата</w:t>
            </w:r>
            <w:r w:rsidRPr="00743FE8">
              <w:rPr>
                <w:spacing w:val="1"/>
                <w:sz w:val="16"/>
                <w:szCs w:val="16"/>
                <w:lang w:val="ru-RU"/>
              </w:rPr>
              <w:t xml:space="preserve"> </w:t>
            </w:r>
            <w:r w:rsidRPr="00743FE8">
              <w:rPr>
                <w:sz w:val="16"/>
                <w:szCs w:val="16"/>
                <w:lang w:val="ru-RU"/>
              </w:rPr>
              <w:t>муниципальной</w:t>
            </w:r>
            <w:r w:rsidRPr="00743FE8">
              <w:rPr>
                <w:spacing w:val="1"/>
                <w:sz w:val="16"/>
                <w:szCs w:val="16"/>
                <w:lang w:val="ru-RU"/>
              </w:rPr>
              <w:t xml:space="preserve"> </w:t>
            </w:r>
            <w:r w:rsidRPr="00743FE8">
              <w:rPr>
                <w:sz w:val="16"/>
                <w:szCs w:val="16"/>
                <w:lang w:val="ru-RU"/>
              </w:rPr>
              <w:t>услуги</w:t>
            </w:r>
            <w:r w:rsidRPr="00743FE8">
              <w:rPr>
                <w:spacing w:val="-8"/>
                <w:sz w:val="16"/>
                <w:szCs w:val="16"/>
                <w:lang w:val="ru-RU"/>
              </w:rPr>
              <w:t xml:space="preserve"> </w:t>
            </w:r>
            <w:r w:rsidRPr="00743FE8">
              <w:rPr>
                <w:sz w:val="16"/>
                <w:szCs w:val="16"/>
                <w:lang w:val="ru-RU"/>
              </w:rPr>
              <w:t>заявителю</w:t>
            </w:r>
            <w:r w:rsidRPr="00743FE8">
              <w:rPr>
                <w:spacing w:val="-8"/>
                <w:sz w:val="16"/>
                <w:szCs w:val="16"/>
                <w:lang w:val="ru-RU"/>
              </w:rPr>
              <w:t xml:space="preserve"> </w:t>
            </w:r>
            <w:r w:rsidRPr="00743FE8">
              <w:rPr>
                <w:sz w:val="16"/>
                <w:szCs w:val="16"/>
                <w:lang w:val="ru-RU"/>
              </w:rPr>
              <w:t>в</w:t>
            </w:r>
            <w:r w:rsidRPr="00743FE8">
              <w:rPr>
                <w:spacing w:val="-57"/>
                <w:sz w:val="16"/>
                <w:szCs w:val="16"/>
                <w:lang w:val="ru-RU"/>
              </w:rPr>
              <w:t xml:space="preserve"> </w:t>
            </w:r>
            <w:r w:rsidRPr="00743FE8">
              <w:rPr>
                <w:sz w:val="16"/>
                <w:szCs w:val="16"/>
                <w:lang w:val="ru-RU"/>
              </w:rPr>
              <w:t>форме бумажного</w:t>
            </w:r>
            <w:r w:rsidRPr="00743FE8">
              <w:rPr>
                <w:spacing w:val="1"/>
                <w:sz w:val="16"/>
                <w:szCs w:val="16"/>
                <w:lang w:val="ru-RU"/>
              </w:rPr>
              <w:t xml:space="preserve"> </w:t>
            </w:r>
            <w:r w:rsidRPr="00743FE8">
              <w:rPr>
                <w:sz w:val="16"/>
                <w:szCs w:val="16"/>
                <w:lang w:val="ru-RU"/>
              </w:rPr>
              <w:t>документа,</w:t>
            </w:r>
          </w:p>
          <w:p w:rsidR="00A202D2" w:rsidRPr="00743FE8" w:rsidRDefault="00A202D2" w:rsidP="00444C00">
            <w:pPr>
              <w:pStyle w:val="TableParagraph"/>
              <w:ind w:left="105" w:right="485"/>
              <w:rPr>
                <w:sz w:val="16"/>
                <w:szCs w:val="16"/>
                <w:lang w:val="ru-RU"/>
              </w:rPr>
            </w:pPr>
            <w:r w:rsidRPr="00743FE8">
              <w:rPr>
                <w:spacing w:val="-1"/>
                <w:sz w:val="16"/>
                <w:szCs w:val="16"/>
                <w:lang w:val="ru-RU"/>
              </w:rPr>
              <w:t>подтверждающего</w:t>
            </w:r>
            <w:r w:rsidRPr="00743FE8">
              <w:rPr>
                <w:spacing w:val="-57"/>
                <w:sz w:val="16"/>
                <w:szCs w:val="16"/>
                <w:lang w:val="ru-RU"/>
              </w:rPr>
              <w:t xml:space="preserve"> </w:t>
            </w:r>
            <w:r w:rsidRPr="00743FE8">
              <w:rPr>
                <w:sz w:val="16"/>
                <w:szCs w:val="16"/>
                <w:lang w:val="ru-RU"/>
              </w:rPr>
              <w:t>содержание</w:t>
            </w:r>
            <w:r w:rsidRPr="00743FE8">
              <w:rPr>
                <w:spacing w:val="1"/>
                <w:sz w:val="16"/>
                <w:szCs w:val="16"/>
                <w:lang w:val="ru-RU"/>
              </w:rPr>
              <w:t xml:space="preserve"> </w:t>
            </w:r>
            <w:r w:rsidRPr="00743FE8">
              <w:rPr>
                <w:sz w:val="16"/>
                <w:szCs w:val="16"/>
                <w:lang w:val="ru-RU"/>
              </w:rPr>
              <w:t>электронного</w:t>
            </w:r>
          </w:p>
          <w:p w:rsidR="00A202D2" w:rsidRPr="00743FE8" w:rsidRDefault="00A202D2" w:rsidP="00444C00">
            <w:pPr>
              <w:pStyle w:val="TableParagraph"/>
              <w:ind w:left="105" w:right="140"/>
              <w:rPr>
                <w:sz w:val="16"/>
                <w:szCs w:val="16"/>
                <w:lang w:val="ru-RU"/>
              </w:rPr>
            </w:pPr>
            <w:r w:rsidRPr="00743FE8">
              <w:rPr>
                <w:sz w:val="16"/>
                <w:szCs w:val="16"/>
                <w:lang w:val="ru-RU"/>
              </w:rPr>
              <w:t>документа,</w:t>
            </w:r>
            <w:r w:rsidRPr="00743FE8">
              <w:rPr>
                <w:spacing w:val="1"/>
                <w:sz w:val="16"/>
                <w:szCs w:val="16"/>
                <w:lang w:val="ru-RU"/>
              </w:rPr>
              <w:t xml:space="preserve"> </w:t>
            </w:r>
            <w:r w:rsidRPr="00743FE8">
              <w:rPr>
                <w:sz w:val="16"/>
                <w:szCs w:val="16"/>
                <w:lang w:val="ru-RU"/>
              </w:rPr>
              <w:t>заверенного печатью</w:t>
            </w:r>
            <w:r w:rsidRPr="00743FE8">
              <w:rPr>
                <w:spacing w:val="1"/>
                <w:sz w:val="16"/>
                <w:szCs w:val="16"/>
                <w:lang w:val="ru-RU"/>
              </w:rPr>
              <w:t xml:space="preserve"> </w:t>
            </w:r>
            <w:r w:rsidRPr="00743FE8">
              <w:rPr>
                <w:sz w:val="16"/>
                <w:szCs w:val="16"/>
                <w:lang w:val="ru-RU"/>
              </w:rPr>
              <w:t>многофункционально</w:t>
            </w:r>
            <w:r w:rsidRPr="00743FE8">
              <w:rPr>
                <w:spacing w:val="-57"/>
                <w:sz w:val="16"/>
                <w:szCs w:val="16"/>
                <w:lang w:val="ru-RU"/>
              </w:rPr>
              <w:t xml:space="preserve"> </w:t>
            </w:r>
            <w:r w:rsidRPr="00743FE8">
              <w:rPr>
                <w:sz w:val="16"/>
                <w:szCs w:val="16"/>
                <w:lang w:val="ru-RU"/>
              </w:rPr>
              <w:t>го</w:t>
            </w:r>
            <w:r w:rsidRPr="00743FE8">
              <w:rPr>
                <w:spacing w:val="-2"/>
                <w:sz w:val="16"/>
                <w:szCs w:val="16"/>
                <w:lang w:val="ru-RU"/>
              </w:rPr>
              <w:t xml:space="preserve"> </w:t>
            </w:r>
            <w:r w:rsidRPr="00743FE8">
              <w:rPr>
                <w:sz w:val="16"/>
                <w:szCs w:val="16"/>
                <w:lang w:val="ru-RU"/>
              </w:rPr>
              <w:t>центра;</w:t>
            </w:r>
          </w:p>
          <w:p w:rsidR="00A202D2" w:rsidRPr="00743FE8" w:rsidRDefault="00A202D2" w:rsidP="00444C00">
            <w:pPr>
              <w:pStyle w:val="TableParagraph"/>
              <w:ind w:left="105" w:right="270"/>
              <w:rPr>
                <w:sz w:val="16"/>
                <w:szCs w:val="16"/>
                <w:lang w:val="ru-RU"/>
              </w:rPr>
            </w:pPr>
            <w:r w:rsidRPr="00743FE8">
              <w:rPr>
                <w:sz w:val="16"/>
                <w:szCs w:val="16"/>
                <w:lang w:val="ru-RU"/>
              </w:rPr>
              <w:t>внесение сведений в</w:t>
            </w:r>
            <w:r w:rsidRPr="00743FE8">
              <w:rPr>
                <w:spacing w:val="-57"/>
                <w:sz w:val="16"/>
                <w:szCs w:val="16"/>
                <w:lang w:val="ru-RU"/>
              </w:rPr>
              <w:t xml:space="preserve"> </w:t>
            </w:r>
            <w:r w:rsidRPr="00743FE8">
              <w:rPr>
                <w:sz w:val="16"/>
                <w:szCs w:val="16"/>
                <w:lang w:val="ru-RU"/>
              </w:rPr>
              <w:t>ГИС о выдаче</w:t>
            </w:r>
            <w:r w:rsidRPr="00743FE8">
              <w:rPr>
                <w:spacing w:val="1"/>
                <w:sz w:val="16"/>
                <w:szCs w:val="16"/>
                <w:lang w:val="ru-RU"/>
              </w:rPr>
              <w:t xml:space="preserve"> </w:t>
            </w:r>
            <w:r w:rsidRPr="00743FE8">
              <w:rPr>
                <w:sz w:val="16"/>
                <w:szCs w:val="16"/>
                <w:lang w:val="ru-RU"/>
              </w:rPr>
              <w:t>результата</w:t>
            </w:r>
            <w:r w:rsidRPr="00743FE8">
              <w:rPr>
                <w:spacing w:val="1"/>
                <w:sz w:val="16"/>
                <w:szCs w:val="16"/>
                <w:lang w:val="ru-RU"/>
              </w:rPr>
              <w:t xml:space="preserve"> </w:t>
            </w:r>
            <w:r w:rsidRPr="00743FE8">
              <w:rPr>
                <w:sz w:val="16"/>
                <w:szCs w:val="16"/>
                <w:lang w:val="ru-RU"/>
              </w:rPr>
              <w:t>муниципальной</w:t>
            </w:r>
          </w:p>
          <w:p w:rsidR="00A202D2" w:rsidRPr="00743FE8" w:rsidRDefault="00A202D2" w:rsidP="00444C00">
            <w:pPr>
              <w:pStyle w:val="TableParagraph"/>
              <w:spacing w:line="261" w:lineRule="exact"/>
              <w:ind w:left="105"/>
              <w:rPr>
                <w:sz w:val="16"/>
                <w:szCs w:val="16"/>
              </w:rPr>
            </w:pPr>
            <w:r w:rsidRPr="00743FE8">
              <w:rPr>
                <w:sz w:val="16"/>
                <w:szCs w:val="16"/>
              </w:rPr>
              <w:t>услуги</w:t>
            </w:r>
          </w:p>
        </w:tc>
      </w:tr>
      <w:tr w:rsidR="00743FE8" w:rsidRPr="00743FE8" w:rsidTr="0076640B">
        <w:trPr>
          <w:trHeight w:val="1839"/>
        </w:trPr>
        <w:tc>
          <w:tcPr>
            <w:tcW w:w="2240" w:type="dxa"/>
            <w:vMerge/>
            <w:tcBorders>
              <w:top w:val="nil"/>
            </w:tcBorders>
          </w:tcPr>
          <w:p w:rsidR="00A202D2" w:rsidRPr="00743FE8" w:rsidRDefault="00A202D2" w:rsidP="00444C00">
            <w:pPr>
              <w:rPr>
                <w:sz w:val="16"/>
                <w:szCs w:val="16"/>
              </w:rPr>
            </w:pPr>
          </w:p>
        </w:tc>
        <w:tc>
          <w:tcPr>
            <w:tcW w:w="3637" w:type="dxa"/>
          </w:tcPr>
          <w:p w:rsidR="00A202D2" w:rsidRPr="00743FE8" w:rsidRDefault="00A202D2" w:rsidP="00444C00">
            <w:pPr>
              <w:pStyle w:val="TableParagraph"/>
              <w:ind w:left="138" w:right="693"/>
              <w:rPr>
                <w:sz w:val="16"/>
                <w:szCs w:val="16"/>
                <w:lang w:val="ru-RU"/>
              </w:rPr>
            </w:pPr>
            <w:r w:rsidRPr="00743FE8">
              <w:rPr>
                <w:sz w:val="16"/>
                <w:szCs w:val="16"/>
                <w:lang w:val="ru-RU"/>
              </w:rPr>
              <w:t>Направление заявителю</w:t>
            </w:r>
            <w:r w:rsidRPr="00743FE8">
              <w:rPr>
                <w:spacing w:val="1"/>
                <w:sz w:val="16"/>
                <w:szCs w:val="16"/>
                <w:lang w:val="ru-RU"/>
              </w:rPr>
              <w:t xml:space="preserve"> </w:t>
            </w:r>
            <w:r w:rsidRPr="00743FE8">
              <w:rPr>
                <w:sz w:val="16"/>
                <w:szCs w:val="16"/>
                <w:lang w:val="ru-RU"/>
              </w:rPr>
              <w:t>результата предоставления</w:t>
            </w:r>
            <w:r w:rsidRPr="00743FE8">
              <w:rPr>
                <w:spacing w:val="-58"/>
                <w:sz w:val="16"/>
                <w:szCs w:val="16"/>
                <w:lang w:val="ru-RU"/>
              </w:rPr>
              <w:t xml:space="preserve"> </w:t>
            </w:r>
            <w:r w:rsidRPr="00743FE8">
              <w:rPr>
                <w:sz w:val="16"/>
                <w:szCs w:val="16"/>
                <w:lang w:val="ru-RU"/>
              </w:rPr>
              <w:t>муниципальной услуги в</w:t>
            </w:r>
            <w:r w:rsidRPr="00743FE8">
              <w:rPr>
                <w:spacing w:val="1"/>
                <w:sz w:val="16"/>
                <w:szCs w:val="16"/>
                <w:lang w:val="ru-RU"/>
              </w:rPr>
              <w:t xml:space="preserve"> </w:t>
            </w:r>
            <w:r w:rsidRPr="00743FE8">
              <w:rPr>
                <w:sz w:val="16"/>
                <w:szCs w:val="16"/>
                <w:lang w:val="ru-RU"/>
              </w:rPr>
              <w:t>личный</w:t>
            </w:r>
            <w:r w:rsidRPr="00743FE8">
              <w:rPr>
                <w:spacing w:val="-2"/>
                <w:sz w:val="16"/>
                <w:szCs w:val="16"/>
                <w:lang w:val="ru-RU"/>
              </w:rPr>
              <w:t xml:space="preserve"> </w:t>
            </w:r>
            <w:r w:rsidRPr="00743FE8">
              <w:rPr>
                <w:sz w:val="16"/>
                <w:szCs w:val="16"/>
                <w:lang w:val="ru-RU"/>
              </w:rPr>
              <w:t>кабинет</w:t>
            </w:r>
            <w:r w:rsidRPr="00743FE8">
              <w:rPr>
                <w:spacing w:val="-3"/>
                <w:sz w:val="16"/>
                <w:szCs w:val="16"/>
                <w:lang w:val="ru-RU"/>
              </w:rPr>
              <w:t xml:space="preserve"> </w:t>
            </w:r>
            <w:r w:rsidRPr="00743FE8">
              <w:rPr>
                <w:sz w:val="16"/>
                <w:szCs w:val="16"/>
                <w:lang w:val="ru-RU"/>
              </w:rPr>
              <w:t>на</w:t>
            </w:r>
            <w:r w:rsidRPr="00743FE8">
              <w:rPr>
                <w:spacing w:val="-3"/>
                <w:sz w:val="16"/>
                <w:szCs w:val="16"/>
                <w:lang w:val="ru-RU"/>
              </w:rPr>
              <w:t xml:space="preserve"> </w:t>
            </w:r>
            <w:r w:rsidRPr="00743FE8">
              <w:rPr>
                <w:sz w:val="16"/>
                <w:szCs w:val="16"/>
                <w:lang w:val="ru-RU"/>
              </w:rPr>
              <w:t>ЕПГУ</w:t>
            </w:r>
          </w:p>
        </w:tc>
        <w:tc>
          <w:tcPr>
            <w:tcW w:w="1673" w:type="dxa"/>
          </w:tcPr>
          <w:p w:rsidR="00A202D2" w:rsidRPr="00743FE8" w:rsidRDefault="00A202D2" w:rsidP="00444C00">
            <w:pPr>
              <w:pStyle w:val="TableParagraph"/>
              <w:ind w:left="135" w:right="136"/>
              <w:rPr>
                <w:sz w:val="16"/>
                <w:szCs w:val="16"/>
                <w:lang w:val="ru-RU"/>
              </w:rPr>
            </w:pPr>
            <w:r w:rsidRPr="00743FE8">
              <w:rPr>
                <w:sz w:val="16"/>
                <w:szCs w:val="16"/>
                <w:lang w:val="ru-RU"/>
              </w:rPr>
              <w:t>В день</w:t>
            </w:r>
            <w:r w:rsidRPr="00743FE8">
              <w:rPr>
                <w:spacing w:val="1"/>
                <w:sz w:val="16"/>
                <w:szCs w:val="16"/>
                <w:lang w:val="ru-RU"/>
              </w:rPr>
              <w:t xml:space="preserve"> </w:t>
            </w:r>
            <w:r w:rsidRPr="00743FE8">
              <w:rPr>
                <w:sz w:val="16"/>
                <w:szCs w:val="16"/>
                <w:lang w:val="ru-RU"/>
              </w:rPr>
              <w:t>регистрации</w:t>
            </w:r>
            <w:r w:rsidRPr="00743FE8">
              <w:rPr>
                <w:spacing w:val="1"/>
                <w:sz w:val="16"/>
                <w:szCs w:val="16"/>
                <w:lang w:val="ru-RU"/>
              </w:rPr>
              <w:t xml:space="preserve"> </w:t>
            </w:r>
            <w:r w:rsidRPr="00743FE8">
              <w:rPr>
                <w:sz w:val="16"/>
                <w:szCs w:val="16"/>
                <w:lang w:val="ru-RU"/>
              </w:rPr>
              <w:t>результата</w:t>
            </w:r>
            <w:r w:rsidRPr="00743FE8">
              <w:rPr>
                <w:spacing w:val="1"/>
                <w:sz w:val="16"/>
                <w:szCs w:val="16"/>
                <w:lang w:val="ru-RU"/>
              </w:rPr>
              <w:t xml:space="preserve"> </w:t>
            </w:r>
            <w:r w:rsidRPr="00743FE8">
              <w:rPr>
                <w:spacing w:val="-1"/>
                <w:sz w:val="16"/>
                <w:szCs w:val="16"/>
                <w:lang w:val="ru-RU"/>
              </w:rPr>
              <w:t>предоставлен</w:t>
            </w:r>
            <w:r w:rsidRPr="00743FE8">
              <w:rPr>
                <w:spacing w:val="-57"/>
                <w:sz w:val="16"/>
                <w:szCs w:val="16"/>
                <w:lang w:val="ru-RU"/>
              </w:rPr>
              <w:t xml:space="preserve"> </w:t>
            </w:r>
            <w:r w:rsidRPr="00743FE8">
              <w:rPr>
                <w:sz w:val="16"/>
                <w:szCs w:val="16"/>
                <w:lang w:val="ru-RU"/>
              </w:rPr>
              <w:t>ия</w:t>
            </w:r>
            <w:r w:rsidRPr="00743FE8">
              <w:rPr>
                <w:spacing w:val="1"/>
                <w:sz w:val="16"/>
                <w:szCs w:val="16"/>
                <w:lang w:val="ru-RU"/>
              </w:rPr>
              <w:t xml:space="preserve"> </w:t>
            </w:r>
            <w:r w:rsidRPr="00743FE8">
              <w:rPr>
                <w:sz w:val="16"/>
                <w:szCs w:val="16"/>
                <w:lang w:val="ru-RU"/>
              </w:rPr>
              <w:t>муниципаль</w:t>
            </w:r>
            <w:r w:rsidRPr="00743FE8">
              <w:rPr>
                <w:spacing w:val="-57"/>
                <w:sz w:val="16"/>
                <w:szCs w:val="16"/>
                <w:lang w:val="ru-RU"/>
              </w:rPr>
              <w:t xml:space="preserve"> </w:t>
            </w:r>
            <w:r w:rsidRPr="00743FE8">
              <w:rPr>
                <w:sz w:val="16"/>
                <w:szCs w:val="16"/>
                <w:lang w:val="ru-RU"/>
              </w:rPr>
              <w:t>ной</w:t>
            </w:r>
            <w:r w:rsidRPr="00743FE8">
              <w:rPr>
                <w:spacing w:val="-2"/>
                <w:sz w:val="16"/>
                <w:szCs w:val="16"/>
                <w:lang w:val="ru-RU"/>
              </w:rPr>
              <w:t xml:space="preserve"> </w:t>
            </w:r>
            <w:r w:rsidRPr="00743FE8">
              <w:rPr>
                <w:sz w:val="16"/>
                <w:szCs w:val="16"/>
                <w:lang w:val="ru-RU"/>
              </w:rPr>
              <w:t>услуги</w:t>
            </w:r>
          </w:p>
        </w:tc>
        <w:tc>
          <w:tcPr>
            <w:tcW w:w="1311" w:type="dxa"/>
          </w:tcPr>
          <w:p w:rsidR="00A202D2" w:rsidRPr="00743FE8" w:rsidRDefault="00A202D2" w:rsidP="00444C00">
            <w:pPr>
              <w:pStyle w:val="TableParagraph"/>
              <w:ind w:left="135" w:right="87"/>
              <w:rPr>
                <w:sz w:val="16"/>
                <w:szCs w:val="16"/>
                <w:lang w:val="ru-RU"/>
              </w:rPr>
            </w:pPr>
            <w:r w:rsidRPr="00743FE8">
              <w:rPr>
                <w:sz w:val="16"/>
                <w:szCs w:val="16"/>
                <w:lang w:val="ru-RU"/>
              </w:rPr>
              <w:t>должност</w:t>
            </w:r>
            <w:r w:rsidRPr="00743FE8">
              <w:rPr>
                <w:spacing w:val="1"/>
                <w:sz w:val="16"/>
                <w:szCs w:val="16"/>
                <w:lang w:val="ru-RU"/>
              </w:rPr>
              <w:t xml:space="preserve"> </w:t>
            </w:r>
            <w:r w:rsidRPr="00743FE8">
              <w:rPr>
                <w:sz w:val="16"/>
                <w:szCs w:val="16"/>
                <w:lang w:val="ru-RU"/>
              </w:rPr>
              <w:t>ное лицо</w:t>
            </w:r>
            <w:r w:rsidRPr="00743FE8">
              <w:rPr>
                <w:spacing w:val="1"/>
                <w:sz w:val="16"/>
                <w:szCs w:val="16"/>
                <w:lang w:val="ru-RU"/>
              </w:rPr>
              <w:t xml:space="preserve"> </w:t>
            </w:r>
            <w:r w:rsidRPr="00743FE8">
              <w:rPr>
                <w:sz w:val="16"/>
                <w:szCs w:val="16"/>
                <w:lang w:val="ru-RU"/>
              </w:rPr>
              <w:t>Уполномо</w:t>
            </w:r>
            <w:r w:rsidRPr="00743FE8">
              <w:rPr>
                <w:spacing w:val="-57"/>
                <w:sz w:val="16"/>
                <w:szCs w:val="16"/>
                <w:lang w:val="ru-RU"/>
              </w:rPr>
              <w:t xml:space="preserve"> </w:t>
            </w:r>
            <w:r w:rsidRPr="00743FE8">
              <w:rPr>
                <w:sz w:val="16"/>
                <w:szCs w:val="16"/>
                <w:lang w:val="ru-RU"/>
              </w:rPr>
              <w:t>ченного</w:t>
            </w:r>
            <w:r w:rsidRPr="00743FE8">
              <w:rPr>
                <w:spacing w:val="1"/>
                <w:sz w:val="16"/>
                <w:szCs w:val="16"/>
                <w:lang w:val="ru-RU"/>
              </w:rPr>
              <w:t xml:space="preserve"> </w:t>
            </w:r>
            <w:r w:rsidRPr="00743FE8">
              <w:rPr>
                <w:sz w:val="16"/>
                <w:szCs w:val="16"/>
                <w:lang w:val="ru-RU"/>
              </w:rPr>
              <w:t>органа,</w:t>
            </w:r>
            <w:r w:rsidRPr="00743FE8">
              <w:rPr>
                <w:spacing w:val="1"/>
                <w:sz w:val="16"/>
                <w:szCs w:val="16"/>
                <w:lang w:val="ru-RU"/>
              </w:rPr>
              <w:t xml:space="preserve"> </w:t>
            </w:r>
            <w:r w:rsidRPr="00743FE8">
              <w:rPr>
                <w:sz w:val="16"/>
                <w:szCs w:val="16"/>
                <w:lang w:val="ru-RU"/>
              </w:rPr>
              <w:t>ответстве</w:t>
            </w:r>
            <w:r w:rsidRPr="00743FE8">
              <w:rPr>
                <w:spacing w:val="1"/>
                <w:sz w:val="16"/>
                <w:szCs w:val="16"/>
                <w:lang w:val="ru-RU"/>
              </w:rPr>
              <w:t xml:space="preserve"> </w:t>
            </w:r>
            <w:r w:rsidRPr="00743FE8">
              <w:rPr>
                <w:sz w:val="16"/>
                <w:szCs w:val="16"/>
                <w:lang w:val="ru-RU"/>
              </w:rPr>
              <w:t>нное за</w:t>
            </w:r>
            <w:r w:rsidRPr="00743FE8">
              <w:rPr>
                <w:spacing w:val="1"/>
                <w:sz w:val="16"/>
                <w:szCs w:val="16"/>
                <w:lang w:val="ru-RU"/>
              </w:rPr>
              <w:t xml:space="preserve"> </w:t>
            </w:r>
            <w:r w:rsidRPr="00743FE8">
              <w:rPr>
                <w:sz w:val="16"/>
                <w:szCs w:val="16"/>
                <w:lang w:val="ru-RU"/>
              </w:rPr>
              <w:t>предостав</w:t>
            </w:r>
            <w:r w:rsidRPr="00743FE8">
              <w:rPr>
                <w:spacing w:val="-57"/>
                <w:sz w:val="16"/>
                <w:szCs w:val="16"/>
                <w:lang w:val="ru-RU"/>
              </w:rPr>
              <w:t xml:space="preserve"> </w:t>
            </w:r>
            <w:r w:rsidRPr="00743FE8">
              <w:rPr>
                <w:sz w:val="16"/>
                <w:szCs w:val="16"/>
                <w:lang w:val="ru-RU"/>
              </w:rPr>
              <w:t>ление</w:t>
            </w:r>
            <w:r w:rsidRPr="00743FE8">
              <w:rPr>
                <w:spacing w:val="1"/>
                <w:sz w:val="16"/>
                <w:szCs w:val="16"/>
                <w:lang w:val="ru-RU"/>
              </w:rPr>
              <w:t xml:space="preserve"> </w:t>
            </w:r>
            <w:r w:rsidRPr="00743FE8">
              <w:rPr>
                <w:sz w:val="16"/>
                <w:szCs w:val="16"/>
                <w:lang w:val="ru-RU"/>
              </w:rPr>
              <w:t>муницип</w:t>
            </w:r>
          </w:p>
          <w:p w:rsidR="00A202D2" w:rsidRPr="00743FE8" w:rsidRDefault="00A202D2" w:rsidP="00444C00">
            <w:pPr>
              <w:pStyle w:val="TableParagraph"/>
              <w:spacing w:line="270" w:lineRule="atLeast"/>
              <w:ind w:left="135" w:right="353"/>
              <w:rPr>
                <w:sz w:val="16"/>
                <w:szCs w:val="16"/>
              </w:rPr>
            </w:pPr>
            <w:r w:rsidRPr="00743FE8">
              <w:rPr>
                <w:sz w:val="16"/>
                <w:szCs w:val="16"/>
              </w:rPr>
              <w:t>альной</w:t>
            </w:r>
            <w:r w:rsidRPr="00743FE8">
              <w:rPr>
                <w:spacing w:val="-57"/>
                <w:sz w:val="16"/>
                <w:szCs w:val="16"/>
              </w:rPr>
              <w:t xml:space="preserve"> </w:t>
            </w:r>
            <w:r w:rsidRPr="00743FE8">
              <w:rPr>
                <w:sz w:val="16"/>
                <w:szCs w:val="16"/>
              </w:rPr>
              <w:t>услуги</w:t>
            </w:r>
          </w:p>
        </w:tc>
        <w:tc>
          <w:tcPr>
            <w:tcW w:w="2038" w:type="dxa"/>
          </w:tcPr>
          <w:p w:rsidR="00A202D2" w:rsidRPr="00743FE8" w:rsidRDefault="00A202D2" w:rsidP="00444C00">
            <w:pPr>
              <w:pStyle w:val="TableParagraph"/>
              <w:spacing w:line="270" w:lineRule="exact"/>
              <w:ind w:left="137"/>
              <w:rPr>
                <w:sz w:val="16"/>
                <w:szCs w:val="16"/>
              </w:rPr>
            </w:pPr>
            <w:r w:rsidRPr="00743FE8">
              <w:rPr>
                <w:sz w:val="16"/>
                <w:szCs w:val="16"/>
              </w:rPr>
              <w:t>ГИС</w:t>
            </w:r>
          </w:p>
        </w:tc>
        <w:tc>
          <w:tcPr>
            <w:tcW w:w="1957" w:type="dxa"/>
          </w:tcPr>
          <w:p w:rsidR="00A202D2" w:rsidRPr="00743FE8" w:rsidRDefault="00A202D2" w:rsidP="00444C00">
            <w:pPr>
              <w:pStyle w:val="TableParagraph"/>
              <w:rPr>
                <w:sz w:val="16"/>
                <w:szCs w:val="16"/>
              </w:rPr>
            </w:pPr>
          </w:p>
        </w:tc>
        <w:tc>
          <w:tcPr>
            <w:tcW w:w="2504" w:type="dxa"/>
          </w:tcPr>
          <w:p w:rsidR="00A202D2" w:rsidRPr="00743FE8" w:rsidRDefault="00A202D2" w:rsidP="00444C00">
            <w:pPr>
              <w:pStyle w:val="TableParagraph"/>
              <w:ind w:left="105" w:right="88"/>
              <w:rPr>
                <w:sz w:val="16"/>
                <w:szCs w:val="16"/>
                <w:lang w:val="ru-RU"/>
              </w:rPr>
            </w:pPr>
            <w:r w:rsidRPr="00743FE8">
              <w:rPr>
                <w:sz w:val="16"/>
                <w:szCs w:val="16"/>
                <w:lang w:val="ru-RU"/>
              </w:rPr>
              <w:t>Результат</w:t>
            </w:r>
            <w:r w:rsidRPr="00743FE8">
              <w:rPr>
                <w:spacing w:val="1"/>
                <w:sz w:val="16"/>
                <w:szCs w:val="16"/>
                <w:lang w:val="ru-RU"/>
              </w:rPr>
              <w:t xml:space="preserve"> </w:t>
            </w:r>
            <w:r w:rsidRPr="00743FE8">
              <w:rPr>
                <w:sz w:val="16"/>
                <w:szCs w:val="16"/>
                <w:lang w:val="ru-RU"/>
              </w:rPr>
              <w:t>муниципальной</w:t>
            </w:r>
            <w:r w:rsidRPr="00743FE8">
              <w:rPr>
                <w:spacing w:val="1"/>
                <w:sz w:val="16"/>
                <w:szCs w:val="16"/>
                <w:lang w:val="ru-RU"/>
              </w:rPr>
              <w:t xml:space="preserve"> </w:t>
            </w:r>
            <w:r w:rsidRPr="00743FE8">
              <w:rPr>
                <w:sz w:val="16"/>
                <w:szCs w:val="16"/>
                <w:lang w:val="ru-RU"/>
              </w:rPr>
              <w:t>услуги,</w:t>
            </w:r>
            <w:r w:rsidRPr="00743FE8">
              <w:rPr>
                <w:spacing w:val="-13"/>
                <w:sz w:val="16"/>
                <w:szCs w:val="16"/>
                <w:lang w:val="ru-RU"/>
              </w:rPr>
              <w:t xml:space="preserve"> </w:t>
            </w:r>
            <w:r w:rsidRPr="00743FE8">
              <w:rPr>
                <w:sz w:val="16"/>
                <w:szCs w:val="16"/>
                <w:lang w:val="ru-RU"/>
              </w:rPr>
              <w:t>направленный</w:t>
            </w:r>
            <w:r w:rsidRPr="00743FE8">
              <w:rPr>
                <w:spacing w:val="-57"/>
                <w:sz w:val="16"/>
                <w:szCs w:val="16"/>
                <w:lang w:val="ru-RU"/>
              </w:rPr>
              <w:t xml:space="preserve"> </w:t>
            </w:r>
            <w:r w:rsidRPr="00743FE8">
              <w:rPr>
                <w:sz w:val="16"/>
                <w:szCs w:val="16"/>
                <w:lang w:val="ru-RU"/>
              </w:rPr>
              <w:t>заявителю</w:t>
            </w:r>
            <w:r w:rsidRPr="00743FE8">
              <w:rPr>
                <w:spacing w:val="38"/>
                <w:sz w:val="16"/>
                <w:szCs w:val="16"/>
                <w:lang w:val="ru-RU"/>
              </w:rPr>
              <w:t xml:space="preserve"> </w:t>
            </w:r>
            <w:r w:rsidRPr="00743FE8">
              <w:rPr>
                <w:sz w:val="16"/>
                <w:szCs w:val="16"/>
                <w:lang w:val="ru-RU"/>
              </w:rPr>
              <w:t>на</w:t>
            </w:r>
            <w:r w:rsidRPr="00743FE8">
              <w:rPr>
                <w:spacing w:val="37"/>
                <w:sz w:val="16"/>
                <w:szCs w:val="16"/>
                <w:lang w:val="ru-RU"/>
              </w:rPr>
              <w:t xml:space="preserve"> </w:t>
            </w:r>
            <w:r w:rsidRPr="00743FE8">
              <w:rPr>
                <w:sz w:val="16"/>
                <w:szCs w:val="16"/>
                <w:lang w:val="ru-RU"/>
              </w:rPr>
              <w:t>личный</w:t>
            </w:r>
            <w:r w:rsidRPr="00743FE8">
              <w:rPr>
                <w:spacing w:val="-57"/>
                <w:sz w:val="16"/>
                <w:szCs w:val="16"/>
                <w:lang w:val="ru-RU"/>
              </w:rPr>
              <w:t xml:space="preserve"> </w:t>
            </w:r>
            <w:r w:rsidRPr="00743FE8">
              <w:rPr>
                <w:sz w:val="16"/>
                <w:szCs w:val="16"/>
                <w:lang w:val="ru-RU"/>
              </w:rPr>
              <w:t>кабинет</w:t>
            </w:r>
            <w:r w:rsidRPr="00743FE8">
              <w:rPr>
                <w:spacing w:val="-1"/>
                <w:sz w:val="16"/>
                <w:szCs w:val="16"/>
                <w:lang w:val="ru-RU"/>
              </w:rPr>
              <w:t xml:space="preserve"> </w:t>
            </w:r>
            <w:r w:rsidRPr="00743FE8">
              <w:rPr>
                <w:sz w:val="16"/>
                <w:szCs w:val="16"/>
                <w:lang w:val="ru-RU"/>
              </w:rPr>
              <w:t>на</w:t>
            </w:r>
            <w:r w:rsidRPr="00743FE8">
              <w:rPr>
                <w:spacing w:val="-1"/>
                <w:sz w:val="16"/>
                <w:szCs w:val="16"/>
                <w:lang w:val="ru-RU"/>
              </w:rPr>
              <w:t xml:space="preserve"> </w:t>
            </w:r>
            <w:r w:rsidRPr="00743FE8">
              <w:rPr>
                <w:sz w:val="16"/>
                <w:szCs w:val="16"/>
                <w:lang w:val="ru-RU"/>
              </w:rPr>
              <w:t>ЕПГУ</w:t>
            </w:r>
          </w:p>
        </w:tc>
      </w:tr>
      <w:tr w:rsidR="00743FE8" w:rsidRPr="00743FE8" w:rsidTr="00444C00">
        <w:trPr>
          <w:trHeight w:val="275"/>
        </w:trPr>
        <w:tc>
          <w:tcPr>
            <w:tcW w:w="15360" w:type="dxa"/>
            <w:gridSpan w:val="7"/>
          </w:tcPr>
          <w:p w:rsidR="00A202D2" w:rsidRPr="00743FE8" w:rsidRDefault="00A202D2" w:rsidP="00444C00">
            <w:pPr>
              <w:pStyle w:val="TableParagraph"/>
              <w:spacing w:line="256" w:lineRule="exact"/>
              <w:ind w:left="3489"/>
              <w:rPr>
                <w:sz w:val="16"/>
                <w:szCs w:val="16"/>
                <w:lang w:val="ru-RU"/>
              </w:rPr>
            </w:pPr>
            <w:r w:rsidRPr="00743FE8">
              <w:rPr>
                <w:sz w:val="16"/>
                <w:szCs w:val="16"/>
                <w:lang w:val="ru-RU"/>
              </w:rPr>
              <w:t>6.</w:t>
            </w:r>
            <w:r w:rsidRPr="00743FE8">
              <w:rPr>
                <w:spacing w:val="52"/>
                <w:sz w:val="16"/>
                <w:szCs w:val="16"/>
                <w:lang w:val="ru-RU"/>
              </w:rPr>
              <w:t xml:space="preserve"> </w:t>
            </w:r>
            <w:r w:rsidRPr="00743FE8">
              <w:rPr>
                <w:sz w:val="16"/>
                <w:szCs w:val="16"/>
                <w:lang w:val="ru-RU"/>
              </w:rPr>
              <w:t>Внесение</w:t>
            </w:r>
            <w:r w:rsidRPr="00743FE8">
              <w:rPr>
                <w:spacing w:val="-4"/>
                <w:sz w:val="16"/>
                <w:szCs w:val="16"/>
                <w:lang w:val="ru-RU"/>
              </w:rPr>
              <w:t xml:space="preserve"> </w:t>
            </w:r>
            <w:r w:rsidRPr="00743FE8">
              <w:rPr>
                <w:sz w:val="16"/>
                <w:szCs w:val="16"/>
                <w:lang w:val="ru-RU"/>
              </w:rPr>
              <w:t>результата</w:t>
            </w:r>
            <w:r w:rsidRPr="00743FE8">
              <w:rPr>
                <w:spacing w:val="-3"/>
                <w:sz w:val="16"/>
                <w:szCs w:val="16"/>
                <w:lang w:val="ru-RU"/>
              </w:rPr>
              <w:t xml:space="preserve"> </w:t>
            </w:r>
            <w:r w:rsidRPr="00743FE8">
              <w:rPr>
                <w:sz w:val="16"/>
                <w:szCs w:val="16"/>
                <w:lang w:val="ru-RU"/>
              </w:rPr>
              <w:t>муниципальной</w:t>
            </w:r>
            <w:r w:rsidRPr="00743FE8">
              <w:rPr>
                <w:spacing w:val="-2"/>
                <w:sz w:val="16"/>
                <w:szCs w:val="16"/>
                <w:lang w:val="ru-RU"/>
              </w:rPr>
              <w:t xml:space="preserve"> </w:t>
            </w:r>
            <w:r w:rsidRPr="00743FE8">
              <w:rPr>
                <w:sz w:val="16"/>
                <w:szCs w:val="16"/>
                <w:lang w:val="ru-RU"/>
              </w:rPr>
              <w:t>услуги</w:t>
            </w:r>
            <w:r w:rsidRPr="00743FE8">
              <w:rPr>
                <w:spacing w:val="-3"/>
                <w:sz w:val="16"/>
                <w:szCs w:val="16"/>
                <w:lang w:val="ru-RU"/>
              </w:rPr>
              <w:t xml:space="preserve"> </w:t>
            </w:r>
            <w:r w:rsidRPr="00743FE8">
              <w:rPr>
                <w:sz w:val="16"/>
                <w:szCs w:val="16"/>
                <w:lang w:val="ru-RU"/>
              </w:rPr>
              <w:t>в</w:t>
            </w:r>
            <w:r w:rsidRPr="00743FE8">
              <w:rPr>
                <w:spacing w:val="-4"/>
                <w:sz w:val="16"/>
                <w:szCs w:val="16"/>
                <w:lang w:val="ru-RU"/>
              </w:rPr>
              <w:t xml:space="preserve"> </w:t>
            </w:r>
            <w:r w:rsidRPr="00743FE8">
              <w:rPr>
                <w:sz w:val="16"/>
                <w:szCs w:val="16"/>
                <w:lang w:val="ru-RU"/>
              </w:rPr>
              <w:t>реестр</w:t>
            </w:r>
            <w:r w:rsidRPr="00743FE8">
              <w:rPr>
                <w:spacing w:val="-3"/>
                <w:sz w:val="16"/>
                <w:szCs w:val="16"/>
                <w:lang w:val="ru-RU"/>
              </w:rPr>
              <w:t xml:space="preserve"> </w:t>
            </w:r>
            <w:r w:rsidRPr="00743FE8">
              <w:rPr>
                <w:sz w:val="16"/>
                <w:szCs w:val="16"/>
                <w:lang w:val="ru-RU"/>
              </w:rPr>
              <w:t>решений</w:t>
            </w:r>
          </w:p>
        </w:tc>
      </w:tr>
      <w:tr w:rsidR="00743FE8" w:rsidRPr="00743FE8" w:rsidTr="0076640B">
        <w:trPr>
          <w:trHeight w:val="1920"/>
        </w:trPr>
        <w:tc>
          <w:tcPr>
            <w:tcW w:w="2240" w:type="dxa"/>
          </w:tcPr>
          <w:p w:rsidR="00A202D2" w:rsidRPr="00743FE8" w:rsidRDefault="00A202D2" w:rsidP="00444C00">
            <w:pPr>
              <w:pStyle w:val="TableParagraph"/>
              <w:ind w:left="107" w:right="138"/>
              <w:rPr>
                <w:sz w:val="16"/>
                <w:szCs w:val="16"/>
                <w:lang w:val="ru-RU"/>
              </w:rPr>
            </w:pPr>
            <w:r w:rsidRPr="00743FE8">
              <w:rPr>
                <w:sz w:val="16"/>
                <w:szCs w:val="16"/>
                <w:lang w:val="ru-RU"/>
              </w:rPr>
              <w:t>Формирование и</w:t>
            </w:r>
            <w:r w:rsidRPr="00743FE8">
              <w:rPr>
                <w:spacing w:val="1"/>
                <w:sz w:val="16"/>
                <w:szCs w:val="16"/>
                <w:lang w:val="ru-RU"/>
              </w:rPr>
              <w:t xml:space="preserve"> </w:t>
            </w:r>
            <w:r w:rsidRPr="00743FE8">
              <w:rPr>
                <w:sz w:val="16"/>
                <w:szCs w:val="16"/>
                <w:lang w:val="ru-RU"/>
              </w:rPr>
              <w:t>регистрация</w:t>
            </w:r>
            <w:r w:rsidRPr="00743FE8">
              <w:rPr>
                <w:spacing w:val="1"/>
                <w:sz w:val="16"/>
                <w:szCs w:val="16"/>
                <w:lang w:val="ru-RU"/>
              </w:rPr>
              <w:t xml:space="preserve"> </w:t>
            </w:r>
            <w:r w:rsidRPr="00743FE8">
              <w:rPr>
                <w:sz w:val="16"/>
                <w:szCs w:val="16"/>
                <w:lang w:val="ru-RU"/>
              </w:rPr>
              <w:t>результата</w:t>
            </w:r>
            <w:r w:rsidRPr="00743FE8">
              <w:rPr>
                <w:spacing w:val="1"/>
                <w:sz w:val="16"/>
                <w:szCs w:val="16"/>
                <w:lang w:val="ru-RU"/>
              </w:rPr>
              <w:t xml:space="preserve"> </w:t>
            </w:r>
            <w:r w:rsidRPr="00743FE8">
              <w:rPr>
                <w:sz w:val="16"/>
                <w:szCs w:val="16"/>
                <w:lang w:val="ru-RU"/>
              </w:rPr>
              <w:t>муниципальной</w:t>
            </w:r>
            <w:r w:rsidRPr="00743FE8">
              <w:rPr>
                <w:spacing w:val="1"/>
                <w:sz w:val="16"/>
                <w:szCs w:val="16"/>
                <w:lang w:val="ru-RU"/>
              </w:rPr>
              <w:t xml:space="preserve"> </w:t>
            </w:r>
            <w:r w:rsidRPr="00743FE8">
              <w:rPr>
                <w:sz w:val="16"/>
                <w:szCs w:val="16"/>
                <w:lang w:val="ru-RU"/>
              </w:rPr>
              <w:t>услуги, указанного</w:t>
            </w:r>
            <w:r w:rsidRPr="00743FE8">
              <w:rPr>
                <w:spacing w:val="-57"/>
                <w:sz w:val="16"/>
                <w:szCs w:val="16"/>
                <w:lang w:val="ru-RU"/>
              </w:rPr>
              <w:t xml:space="preserve"> </w:t>
            </w:r>
            <w:r w:rsidRPr="00743FE8">
              <w:rPr>
                <w:sz w:val="16"/>
                <w:szCs w:val="16"/>
                <w:lang w:val="ru-RU"/>
              </w:rPr>
              <w:t>в пункте 2.5</w:t>
            </w:r>
            <w:r w:rsidRPr="00743FE8">
              <w:rPr>
                <w:spacing w:val="1"/>
                <w:sz w:val="16"/>
                <w:szCs w:val="16"/>
                <w:lang w:val="ru-RU"/>
              </w:rPr>
              <w:t xml:space="preserve"> </w:t>
            </w:r>
            <w:r w:rsidRPr="00743FE8">
              <w:rPr>
                <w:sz w:val="16"/>
                <w:szCs w:val="16"/>
                <w:lang w:val="ru-RU"/>
              </w:rPr>
              <w:t>Административног</w:t>
            </w:r>
            <w:r w:rsidRPr="00743FE8">
              <w:rPr>
                <w:spacing w:val="-57"/>
                <w:sz w:val="16"/>
                <w:szCs w:val="16"/>
                <w:lang w:val="ru-RU"/>
              </w:rPr>
              <w:t xml:space="preserve"> </w:t>
            </w:r>
            <w:r w:rsidRPr="00743FE8">
              <w:rPr>
                <w:sz w:val="16"/>
                <w:szCs w:val="16"/>
                <w:lang w:val="ru-RU"/>
              </w:rPr>
              <w:t>о</w:t>
            </w:r>
            <w:r w:rsidRPr="00743FE8">
              <w:rPr>
                <w:spacing w:val="-1"/>
                <w:sz w:val="16"/>
                <w:szCs w:val="16"/>
                <w:lang w:val="ru-RU"/>
              </w:rPr>
              <w:t xml:space="preserve"> </w:t>
            </w:r>
            <w:r w:rsidRPr="00743FE8">
              <w:rPr>
                <w:sz w:val="16"/>
                <w:szCs w:val="16"/>
                <w:lang w:val="ru-RU"/>
              </w:rPr>
              <w:t>регламента,</w:t>
            </w:r>
            <w:r w:rsidRPr="00743FE8">
              <w:rPr>
                <w:spacing w:val="58"/>
                <w:sz w:val="16"/>
                <w:szCs w:val="16"/>
                <w:lang w:val="ru-RU"/>
              </w:rPr>
              <w:t xml:space="preserve"> </w:t>
            </w:r>
            <w:r w:rsidRPr="00743FE8">
              <w:rPr>
                <w:sz w:val="16"/>
                <w:szCs w:val="16"/>
                <w:lang w:val="ru-RU"/>
              </w:rPr>
              <w:t>в</w:t>
            </w:r>
          </w:p>
          <w:p w:rsidR="00A202D2" w:rsidRPr="00743FE8" w:rsidRDefault="00A202D2" w:rsidP="00444C00">
            <w:pPr>
              <w:pStyle w:val="TableParagraph"/>
              <w:ind w:left="107" w:right="716"/>
              <w:rPr>
                <w:sz w:val="16"/>
                <w:szCs w:val="16"/>
                <w:lang w:val="ru-RU"/>
              </w:rPr>
            </w:pPr>
            <w:r w:rsidRPr="00743FE8">
              <w:rPr>
                <w:sz w:val="16"/>
                <w:szCs w:val="16"/>
                <w:lang w:val="ru-RU"/>
              </w:rPr>
              <w:t>форме</w:t>
            </w:r>
            <w:r w:rsidRPr="00743FE8">
              <w:rPr>
                <w:spacing w:val="1"/>
                <w:sz w:val="16"/>
                <w:szCs w:val="16"/>
                <w:lang w:val="ru-RU"/>
              </w:rPr>
              <w:t xml:space="preserve"> </w:t>
            </w:r>
            <w:r w:rsidRPr="00743FE8">
              <w:rPr>
                <w:sz w:val="16"/>
                <w:szCs w:val="16"/>
                <w:lang w:val="ru-RU"/>
              </w:rPr>
              <w:t>электронного</w:t>
            </w:r>
          </w:p>
          <w:p w:rsidR="00A202D2" w:rsidRPr="00743FE8" w:rsidRDefault="00A202D2" w:rsidP="00444C00">
            <w:pPr>
              <w:pStyle w:val="TableParagraph"/>
              <w:ind w:left="107"/>
              <w:rPr>
                <w:sz w:val="16"/>
                <w:szCs w:val="16"/>
                <w:lang w:val="ru-RU"/>
              </w:rPr>
            </w:pPr>
            <w:r w:rsidRPr="00743FE8">
              <w:rPr>
                <w:sz w:val="16"/>
                <w:szCs w:val="16"/>
                <w:lang w:val="ru-RU"/>
              </w:rPr>
              <w:t>документа</w:t>
            </w:r>
            <w:r w:rsidRPr="00743FE8">
              <w:rPr>
                <w:spacing w:val="-3"/>
                <w:sz w:val="16"/>
                <w:szCs w:val="16"/>
                <w:lang w:val="ru-RU"/>
              </w:rPr>
              <w:t xml:space="preserve"> </w:t>
            </w:r>
            <w:r w:rsidRPr="00743FE8">
              <w:rPr>
                <w:sz w:val="16"/>
                <w:szCs w:val="16"/>
                <w:lang w:val="ru-RU"/>
              </w:rPr>
              <w:t>в</w:t>
            </w:r>
            <w:r w:rsidRPr="00743FE8">
              <w:rPr>
                <w:spacing w:val="-3"/>
                <w:sz w:val="16"/>
                <w:szCs w:val="16"/>
                <w:lang w:val="ru-RU"/>
              </w:rPr>
              <w:t xml:space="preserve"> </w:t>
            </w:r>
            <w:r w:rsidRPr="00743FE8">
              <w:rPr>
                <w:sz w:val="16"/>
                <w:szCs w:val="16"/>
                <w:lang w:val="ru-RU"/>
              </w:rPr>
              <w:t>ГИС</w:t>
            </w:r>
          </w:p>
        </w:tc>
        <w:tc>
          <w:tcPr>
            <w:tcW w:w="3637" w:type="dxa"/>
          </w:tcPr>
          <w:p w:rsidR="00A202D2" w:rsidRPr="00743FE8" w:rsidRDefault="00A202D2" w:rsidP="00444C00">
            <w:pPr>
              <w:pStyle w:val="TableParagraph"/>
              <w:ind w:left="107" w:right="87"/>
              <w:rPr>
                <w:sz w:val="16"/>
                <w:szCs w:val="16"/>
                <w:lang w:val="ru-RU"/>
              </w:rPr>
            </w:pPr>
            <w:r w:rsidRPr="00743FE8">
              <w:rPr>
                <w:sz w:val="16"/>
                <w:szCs w:val="16"/>
                <w:lang w:val="ru-RU"/>
              </w:rPr>
              <w:t>Внесение сведений о результате</w:t>
            </w:r>
            <w:r w:rsidRPr="00743FE8">
              <w:rPr>
                <w:spacing w:val="1"/>
                <w:sz w:val="16"/>
                <w:szCs w:val="16"/>
                <w:lang w:val="ru-RU"/>
              </w:rPr>
              <w:t xml:space="preserve"> </w:t>
            </w:r>
            <w:r w:rsidRPr="00743FE8">
              <w:rPr>
                <w:sz w:val="16"/>
                <w:szCs w:val="16"/>
                <w:lang w:val="ru-RU"/>
              </w:rPr>
              <w:t>предоставления муниципальной услуги,</w:t>
            </w:r>
            <w:r w:rsidRPr="00743FE8">
              <w:rPr>
                <w:spacing w:val="1"/>
                <w:sz w:val="16"/>
                <w:szCs w:val="16"/>
                <w:lang w:val="ru-RU"/>
              </w:rPr>
              <w:t xml:space="preserve"> </w:t>
            </w:r>
            <w:r w:rsidRPr="00743FE8">
              <w:rPr>
                <w:sz w:val="16"/>
                <w:szCs w:val="16"/>
                <w:lang w:val="ru-RU"/>
              </w:rPr>
              <w:t>указанном в пункте 2.5</w:t>
            </w:r>
            <w:r w:rsidRPr="00743FE8">
              <w:rPr>
                <w:spacing w:val="1"/>
                <w:sz w:val="16"/>
                <w:szCs w:val="16"/>
                <w:lang w:val="ru-RU"/>
              </w:rPr>
              <w:t xml:space="preserve"> </w:t>
            </w:r>
            <w:r w:rsidRPr="00743FE8">
              <w:rPr>
                <w:sz w:val="16"/>
                <w:szCs w:val="16"/>
                <w:lang w:val="ru-RU"/>
              </w:rPr>
              <w:t>Административного регламента,</w:t>
            </w:r>
            <w:r w:rsidRPr="00743FE8">
              <w:rPr>
                <w:spacing w:val="1"/>
                <w:sz w:val="16"/>
                <w:szCs w:val="16"/>
                <w:lang w:val="ru-RU"/>
              </w:rPr>
              <w:t xml:space="preserve"> </w:t>
            </w:r>
            <w:r w:rsidRPr="00743FE8">
              <w:rPr>
                <w:sz w:val="16"/>
                <w:szCs w:val="16"/>
                <w:lang w:val="ru-RU"/>
              </w:rPr>
              <w:t>в</w:t>
            </w:r>
            <w:r w:rsidRPr="00743FE8">
              <w:rPr>
                <w:spacing w:val="-2"/>
                <w:sz w:val="16"/>
                <w:szCs w:val="16"/>
                <w:lang w:val="ru-RU"/>
              </w:rPr>
              <w:t xml:space="preserve"> </w:t>
            </w:r>
            <w:r w:rsidRPr="00743FE8">
              <w:rPr>
                <w:sz w:val="16"/>
                <w:szCs w:val="16"/>
                <w:lang w:val="ru-RU"/>
              </w:rPr>
              <w:t>реестр решений</w:t>
            </w:r>
          </w:p>
        </w:tc>
        <w:tc>
          <w:tcPr>
            <w:tcW w:w="1673" w:type="dxa"/>
          </w:tcPr>
          <w:p w:rsidR="00A202D2" w:rsidRPr="00743FE8" w:rsidRDefault="00A202D2" w:rsidP="00444C00">
            <w:pPr>
              <w:pStyle w:val="TableParagraph"/>
              <w:ind w:left="107" w:right="509"/>
              <w:rPr>
                <w:sz w:val="16"/>
                <w:szCs w:val="16"/>
              </w:rPr>
            </w:pPr>
            <w:r w:rsidRPr="00743FE8">
              <w:rPr>
                <w:sz w:val="16"/>
                <w:szCs w:val="16"/>
              </w:rPr>
              <w:t>1 рабочий</w:t>
            </w:r>
            <w:r w:rsidRPr="00743FE8">
              <w:rPr>
                <w:spacing w:val="-58"/>
                <w:sz w:val="16"/>
                <w:szCs w:val="16"/>
              </w:rPr>
              <w:t xml:space="preserve"> </w:t>
            </w:r>
            <w:r w:rsidRPr="00743FE8">
              <w:rPr>
                <w:sz w:val="16"/>
                <w:szCs w:val="16"/>
              </w:rPr>
              <w:t>день</w:t>
            </w:r>
          </w:p>
        </w:tc>
        <w:tc>
          <w:tcPr>
            <w:tcW w:w="1311" w:type="dxa"/>
          </w:tcPr>
          <w:p w:rsidR="00A202D2" w:rsidRPr="00743FE8" w:rsidRDefault="00A202D2" w:rsidP="00444C00">
            <w:pPr>
              <w:pStyle w:val="TableParagraph"/>
              <w:ind w:left="106" w:right="116"/>
              <w:rPr>
                <w:sz w:val="16"/>
                <w:szCs w:val="16"/>
                <w:lang w:val="ru-RU"/>
              </w:rPr>
            </w:pPr>
            <w:r w:rsidRPr="00743FE8">
              <w:rPr>
                <w:sz w:val="16"/>
                <w:szCs w:val="16"/>
                <w:lang w:val="ru-RU"/>
              </w:rPr>
              <w:t>должност</w:t>
            </w:r>
            <w:r w:rsidRPr="00743FE8">
              <w:rPr>
                <w:spacing w:val="1"/>
                <w:sz w:val="16"/>
                <w:szCs w:val="16"/>
                <w:lang w:val="ru-RU"/>
              </w:rPr>
              <w:t xml:space="preserve"> </w:t>
            </w:r>
            <w:r w:rsidRPr="00743FE8">
              <w:rPr>
                <w:sz w:val="16"/>
                <w:szCs w:val="16"/>
                <w:lang w:val="ru-RU"/>
              </w:rPr>
              <w:t>ное лицо</w:t>
            </w:r>
            <w:r w:rsidRPr="00743FE8">
              <w:rPr>
                <w:spacing w:val="1"/>
                <w:sz w:val="16"/>
                <w:szCs w:val="16"/>
                <w:lang w:val="ru-RU"/>
              </w:rPr>
              <w:t xml:space="preserve"> </w:t>
            </w:r>
            <w:r w:rsidRPr="00743FE8">
              <w:rPr>
                <w:sz w:val="16"/>
                <w:szCs w:val="16"/>
                <w:lang w:val="ru-RU"/>
              </w:rPr>
              <w:t>Уполномо</w:t>
            </w:r>
            <w:r w:rsidRPr="00743FE8">
              <w:rPr>
                <w:spacing w:val="-57"/>
                <w:sz w:val="16"/>
                <w:szCs w:val="16"/>
                <w:lang w:val="ru-RU"/>
              </w:rPr>
              <w:t xml:space="preserve"> </w:t>
            </w:r>
            <w:r w:rsidRPr="00743FE8">
              <w:rPr>
                <w:sz w:val="16"/>
                <w:szCs w:val="16"/>
                <w:lang w:val="ru-RU"/>
              </w:rPr>
              <w:t>ченного</w:t>
            </w:r>
            <w:r w:rsidRPr="00743FE8">
              <w:rPr>
                <w:spacing w:val="1"/>
                <w:sz w:val="16"/>
                <w:szCs w:val="16"/>
                <w:lang w:val="ru-RU"/>
              </w:rPr>
              <w:t xml:space="preserve"> </w:t>
            </w:r>
            <w:r w:rsidRPr="00743FE8">
              <w:rPr>
                <w:sz w:val="16"/>
                <w:szCs w:val="16"/>
                <w:lang w:val="ru-RU"/>
              </w:rPr>
              <w:t>органа,</w:t>
            </w:r>
            <w:r w:rsidRPr="00743FE8">
              <w:rPr>
                <w:spacing w:val="1"/>
                <w:sz w:val="16"/>
                <w:szCs w:val="16"/>
                <w:lang w:val="ru-RU"/>
              </w:rPr>
              <w:t xml:space="preserve"> </w:t>
            </w:r>
            <w:r w:rsidRPr="00743FE8">
              <w:rPr>
                <w:sz w:val="16"/>
                <w:szCs w:val="16"/>
                <w:lang w:val="ru-RU"/>
              </w:rPr>
              <w:t>ответстве</w:t>
            </w:r>
            <w:r w:rsidRPr="00743FE8">
              <w:rPr>
                <w:spacing w:val="1"/>
                <w:sz w:val="16"/>
                <w:szCs w:val="16"/>
                <w:lang w:val="ru-RU"/>
              </w:rPr>
              <w:t xml:space="preserve"> </w:t>
            </w:r>
            <w:r w:rsidRPr="00743FE8">
              <w:rPr>
                <w:sz w:val="16"/>
                <w:szCs w:val="16"/>
                <w:lang w:val="ru-RU"/>
              </w:rPr>
              <w:t>нное за</w:t>
            </w:r>
            <w:r w:rsidRPr="00743FE8">
              <w:rPr>
                <w:spacing w:val="1"/>
                <w:sz w:val="16"/>
                <w:szCs w:val="16"/>
                <w:lang w:val="ru-RU"/>
              </w:rPr>
              <w:t xml:space="preserve"> </w:t>
            </w:r>
            <w:r w:rsidRPr="00743FE8">
              <w:rPr>
                <w:sz w:val="16"/>
                <w:szCs w:val="16"/>
                <w:lang w:val="ru-RU"/>
              </w:rPr>
              <w:t>предостав</w:t>
            </w:r>
            <w:r w:rsidRPr="00743FE8">
              <w:rPr>
                <w:spacing w:val="-57"/>
                <w:sz w:val="16"/>
                <w:szCs w:val="16"/>
                <w:lang w:val="ru-RU"/>
              </w:rPr>
              <w:t xml:space="preserve"> </w:t>
            </w:r>
            <w:r w:rsidRPr="00743FE8">
              <w:rPr>
                <w:sz w:val="16"/>
                <w:szCs w:val="16"/>
                <w:lang w:val="ru-RU"/>
              </w:rPr>
              <w:t>ление</w:t>
            </w:r>
            <w:r w:rsidRPr="00743FE8">
              <w:rPr>
                <w:spacing w:val="1"/>
                <w:sz w:val="16"/>
                <w:szCs w:val="16"/>
                <w:lang w:val="ru-RU"/>
              </w:rPr>
              <w:t xml:space="preserve"> </w:t>
            </w:r>
            <w:r w:rsidRPr="00743FE8">
              <w:rPr>
                <w:sz w:val="16"/>
                <w:szCs w:val="16"/>
                <w:lang w:val="ru-RU"/>
              </w:rPr>
              <w:t>государст</w:t>
            </w:r>
            <w:r w:rsidRPr="00743FE8">
              <w:rPr>
                <w:spacing w:val="-57"/>
                <w:sz w:val="16"/>
                <w:szCs w:val="16"/>
                <w:lang w:val="ru-RU"/>
              </w:rPr>
              <w:t xml:space="preserve"> </w:t>
            </w:r>
            <w:r w:rsidRPr="00743FE8">
              <w:rPr>
                <w:sz w:val="16"/>
                <w:szCs w:val="16"/>
                <w:lang w:val="ru-RU"/>
              </w:rPr>
              <w:t>венно</w:t>
            </w:r>
            <w:r w:rsidRPr="00743FE8">
              <w:rPr>
                <w:spacing w:val="1"/>
                <w:sz w:val="16"/>
                <w:szCs w:val="16"/>
                <w:lang w:val="ru-RU"/>
              </w:rPr>
              <w:t xml:space="preserve"> </w:t>
            </w:r>
            <w:r w:rsidRPr="00743FE8">
              <w:rPr>
                <w:sz w:val="16"/>
                <w:szCs w:val="16"/>
                <w:lang w:val="ru-RU"/>
              </w:rPr>
              <w:t>(муницип</w:t>
            </w:r>
            <w:r w:rsidRPr="00743FE8">
              <w:rPr>
                <w:spacing w:val="1"/>
                <w:sz w:val="16"/>
                <w:szCs w:val="16"/>
                <w:lang w:val="ru-RU"/>
              </w:rPr>
              <w:t xml:space="preserve"> </w:t>
            </w:r>
            <w:r w:rsidRPr="00743FE8">
              <w:rPr>
                <w:sz w:val="16"/>
                <w:szCs w:val="16"/>
                <w:lang w:val="ru-RU"/>
              </w:rPr>
              <w:t>альной)</w:t>
            </w:r>
          </w:p>
          <w:p w:rsidR="00A202D2" w:rsidRPr="00743FE8" w:rsidRDefault="00A202D2" w:rsidP="00444C00">
            <w:pPr>
              <w:pStyle w:val="TableParagraph"/>
              <w:spacing w:line="261" w:lineRule="exact"/>
              <w:ind w:left="106"/>
              <w:rPr>
                <w:sz w:val="16"/>
                <w:szCs w:val="16"/>
              </w:rPr>
            </w:pPr>
            <w:r w:rsidRPr="00743FE8">
              <w:rPr>
                <w:sz w:val="16"/>
                <w:szCs w:val="16"/>
              </w:rPr>
              <w:t>услуги</w:t>
            </w:r>
          </w:p>
        </w:tc>
        <w:tc>
          <w:tcPr>
            <w:tcW w:w="2038" w:type="dxa"/>
          </w:tcPr>
          <w:p w:rsidR="00A202D2" w:rsidRPr="00743FE8" w:rsidRDefault="00A202D2" w:rsidP="00444C00">
            <w:pPr>
              <w:pStyle w:val="TableParagraph"/>
              <w:spacing w:line="270" w:lineRule="exact"/>
              <w:ind w:left="109"/>
              <w:rPr>
                <w:sz w:val="16"/>
                <w:szCs w:val="16"/>
              </w:rPr>
            </w:pPr>
            <w:r w:rsidRPr="00743FE8">
              <w:rPr>
                <w:sz w:val="16"/>
                <w:szCs w:val="16"/>
              </w:rPr>
              <w:t>ГИС</w:t>
            </w:r>
          </w:p>
        </w:tc>
        <w:tc>
          <w:tcPr>
            <w:tcW w:w="1957" w:type="dxa"/>
          </w:tcPr>
          <w:p w:rsidR="00A202D2" w:rsidRPr="00743FE8" w:rsidRDefault="00A202D2" w:rsidP="00444C00">
            <w:pPr>
              <w:pStyle w:val="TableParagraph"/>
              <w:spacing w:line="270" w:lineRule="exact"/>
              <w:ind w:left="106"/>
              <w:rPr>
                <w:sz w:val="16"/>
                <w:szCs w:val="16"/>
              </w:rPr>
            </w:pPr>
            <w:r w:rsidRPr="00743FE8">
              <w:rPr>
                <w:sz w:val="16"/>
                <w:szCs w:val="16"/>
              </w:rPr>
              <w:t>-</w:t>
            </w:r>
          </w:p>
        </w:tc>
        <w:tc>
          <w:tcPr>
            <w:tcW w:w="2504" w:type="dxa"/>
          </w:tcPr>
          <w:p w:rsidR="00A202D2" w:rsidRPr="00743FE8" w:rsidRDefault="00A202D2" w:rsidP="00444C00">
            <w:pPr>
              <w:pStyle w:val="TableParagraph"/>
              <w:spacing w:line="270" w:lineRule="exact"/>
              <w:ind w:left="105"/>
              <w:rPr>
                <w:sz w:val="16"/>
                <w:szCs w:val="16"/>
                <w:lang w:val="ru-RU"/>
              </w:rPr>
            </w:pPr>
            <w:r w:rsidRPr="00743FE8">
              <w:rPr>
                <w:sz w:val="16"/>
                <w:szCs w:val="16"/>
                <w:lang w:val="ru-RU"/>
              </w:rPr>
              <w:t>Результат</w:t>
            </w:r>
          </w:p>
          <w:p w:rsidR="00A202D2" w:rsidRPr="00743FE8" w:rsidRDefault="00A202D2" w:rsidP="00444C00">
            <w:pPr>
              <w:pStyle w:val="TableParagraph"/>
              <w:ind w:left="105" w:right="284"/>
              <w:rPr>
                <w:sz w:val="16"/>
                <w:szCs w:val="16"/>
                <w:lang w:val="ru-RU"/>
              </w:rPr>
            </w:pPr>
            <w:r w:rsidRPr="00743FE8">
              <w:rPr>
                <w:sz w:val="16"/>
                <w:szCs w:val="16"/>
                <w:lang w:val="ru-RU"/>
              </w:rPr>
              <w:t>предоставления</w:t>
            </w:r>
            <w:r w:rsidRPr="00743FE8">
              <w:rPr>
                <w:spacing w:val="1"/>
                <w:sz w:val="16"/>
                <w:szCs w:val="16"/>
                <w:lang w:val="ru-RU"/>
              </w:rPr>
              <w:t xml:space="preserve"> </w:t>
            </w:r>
            <w:r w:rsidRPr="00743FE8">
              <w:rPr>
                <w:sz w:val="16"/>
                <w:szCs w:val="16"/>
                <w:lang w:val="ru-RU"/>
              </w:rPr>
              <w:t>муниципальной</w:t>
            </w:r>
            <w:r w:rsidRPr="00743FE8">
              <w:rPr>
                <w:spacing w:val="1"/>
                <w:sz w:val="16"/>
                <w:szCs w:val="16"/>
                <w:lang w:val="ru-RU"/>
              </w:rPr>
              <w:t xml:space="preserve"> </w:t>
            </w:r>
            <w:r w:rsidRPr="00743FE8">
              <w:rPr>
                <w:sz w:val="16"/>
                <w:szCs w:val="16"/>
                <w:lang w:val="ru-RU"/>
              </w:rPr>
              <w:t>услуги, указанный в</w:t>
            </w:r>
            <w:r w:rsidRPr="00743FE8">
              <w:rPr>
                <w:spacing w:val="-57"/>
                <w:sz w:val="16"/>
                <w:szCs w:val="16"/>
                <w:lang w:val="ru-RU"/>
              </w:rPr>
              <w:t xml:space="preserve"> </w:t>
            </w:r>
            <w:r w:rsidRPr="00743FE8">
              <w:rPr>
                <w:sz w:val="16"/>
                <w:szCs w:val="16"/>
                <w:lang w:val="ru-RU"/>
              </w:rPr>
              <w:t>пункте 2.5</w:t>
            </w:r>
            <w:r w:rsidRPr="00743FE8">
              <w:rPr>
                <w:spacing w:val="1"/>
                <w:sz w:val="16"/>
                <w:szCs w:val="16"/>
                <w:lang w:val="ru-RU"/>
              </w:rPr>
              <w:t xml:space="preserve"> </w:t>
            </w:r>
            <w:r w:rsidRPr="00743FE8">
              <w:rPr>
                <w:sz w:val="16"/>
                <w:szCs w:val="16"/>
                <w:lang w:val="ru-RU"/>
              </w:rPr>
              <w:t>Административного</w:t>
            </w:r>
            <w:r w:rsidRPr="00743FE8">
              <w:rPr>
                <w:spacing w:val="-57"/>
                <w:sz w:val="16"/>
                <w:szCs w:val="16"/>
                <w:lang w:val="ru-RU"/>
              </w:rPr>
              <w:t xml:space="preserve"> </w:t>
            </w:r>
            <w:r w:rsidRPr="00743FE8">
              <w:rPr>
                <w:sz w:val="16"/>
                <w:szCs w:val="16"/>
                <w:lang w:val="ru-RU"/>
              </w:rPr>
              <w:t>регламента внесен в</w:t>
            </w:r>
            <w:r w:rsidRPr="00743FE8">
              <w:rPr>
                <w:spacing w:val="-57"/>
                <w:sz w:val="16"/>
                <w:szCs w:val="16"/>
                <w:lang w:val="ru-RU"/>
              </w:rPr>
              <w:t xml:space="preserve"> </w:t>
            </w:r>
            <w:r w:rsidRPr="00743FE8">
              <w:rPr>
                <w:sz w:val="16"/>
                <w:szCs w:val="16"/>
                <w:lang w:val="ru-RU"/>
              </w:rPr>
              <w:t>реестр</w:t>
            </w:r>
          </w:p>
        </w:tc>
      </w:tr>
    </w:tbl>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A202D2">
      <w:pPr>
        <w:pStyle w:val="a4"/>
        <w:rPr>
          <w:sz w:val="16"/>
          <w:szCs w:val="16"/>
        </w:rPr>
      </w:pPr>
    </w:p>
    <w:p w:rsidR="00A202D2" w:rsidRPr="00743FE8" w:rsidRDefault="00A202D2" w:rsidP="0076640B">
      <w:pPr>
        <w:spacing w:before="100"/>
        <w:rPr>
          <w:sz w:val="16"/>
          <w:szCs w:val="16"/>
        </w:rPr>
        <w:sectPr w:rsidR="00A202D2" w:rsidRPr="00743FE8">
          <w:pgSz w:w="16840" w:h="11910" w:orient="landscape"/>
          <w:pgMar w:top="1040" w:right="540" w:bottom="280" w:left="700" w:header="478" w:footer="0" w:gutter="0"/>
          <w:cols w:space="720"/>
        </w:sectPr>
      </w:pPr>
    </w:p>
    <w:p w:rsidR="00A202D2" w:rsidRPr="00743FE8" w:rsidRDefault="00A202D2" w:rsidP="0076640B">
      <w:pPr>
        <w:spacing w:before="64"/>
        <w:rPr>
          <w:sz w:val="16"/>
          <w:szCs w:val="16"/>
        </w:rPr>
      </w:pPr>
    </w:p>
    <w:p w:rsidR="00A202D2" w:rsidRPr="00743FE8" w:rsidRDefault="00A202D2" w:rsidP="00A202D2">
      <w:pPr>
        <w:pStyle w:val="a4"/>
        <w:rPr>
          <w:sz w:val="16"/>
          <w:szCs w:val="16"/>
        </w:rPr>
      </w:pPr>
    </w:p>
    <w:p w:rsidR="00A202D2" w:rsidRPr="00743FE8" w:rsidRDefault="00A202D2" w:rsidP="00A202D2">
      <w:pPr>
        <w:spacing w:line="264" w:lineRule="auto"/>
        <w:ind w:left="5387" w:hanging="709"/>
        <w:rPr>
          <w:sz w:val="16"/>
          <w:szCs w:val="16"/>
        </w:rPr>
      </w:pPr>
      <w:r w:rsidRPr="00743FE8">
        <w:rPr>
          <w:sz w:val="16"/>
          <w:szCs w:val="16"/>
        </w:rPr>
        <w:t>Приложение</w:t>
      </w:r>
      <w:r w:rsidRPr="00743FE8">
        <w:rPr>
          <w:spacing w:val="-20"/>
          <w:sz w:val="16"/>
          <w:szCs w:val="16"/>
        </w:rPr>
        <w:t xml:space="preserve"> </w:t>
      </w:r>
      <w:r w:rsidRPr="00743FE8">
        <w:rPr>
          <w:sz w:val="16"/>
          <w:szCs w:val="16"/>
        </w:rPr>
        <w:t>№</w:t>
      </w:r>
      <w:r w:rsidRPr="00743FE8">
        <w:rPr>
          <w:spacing w:val="-17"/>
          <w:sz w:val="16"/>
          <w:szCs w:val="16"/>
        </w:rPr>
        <w:t xml:space="preserve"> </w:t>
      </w:r>
      <w:r w:rsidRPr="00743FE8">
        <w:rPr>
          <w:sz w:val="16"/>
          <w:szCs w:val="16"/>
        </w:rPr>
        <w:t>7</w:t>
      </w:r>
    </w:p>
    <w:p w:rsidR="00A202D2" w:rsidRPr="00743FE8" w:rsidRDefault="00A202D2" w:rsidP="00A202D2">
      <w:pPr>
        <w:spacing w:line="264" w:lineRule="auto"/>
        <w:ind w:left="5387" w:hanging="709"/>
        <w:rPr>
          <w:sz w:val="16"/>
          <w:szCs w:val="16"/>
        </w:rPr>
      </w:pPr>
      <w:r w:rsidRPr="00743FE8">
        <w:rPr>
          <w:sz w:val="16"/>
          <w:szCs w:val="16"/>
        </w:rPr>
        <w:t xml:space="preserve">к Административному регламенту предоставления </w:t>
      </w:r>
    </w:p>
    <w:p w:rsidR="00A202D2" w:rsidRPr="00743FE8" w:rsidRDefault="00A202D2" w:rsidP="00A202D2">
      <w:pPr>
        <w:spacing w:line="264" w:lineRule="auto"/>
        <w:ind w:left="4678"/>
        <w:rPr>
          <w:sz w:val="16"/>
          <w:szCs w:val="16"/>
        </w:rPr>
      </w:pPr>
      <w:r w:rsidRPr="00743FE8">
        <w:rPr>
          <w:sz w:val="16"/>
          <w:szCs w:val="16"/>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Звериноголовского муниципального</w:t>
      </w:r>
    </w:p>
    <w:p w:rsidR="00A202D2" w:rsidRPr="00743FE8" w:rsidRDefault="00A202D2" w:rsidP="00A202D2">
      <w:pPr>
        <w:spacing w:line="264" w:lineRule="auto"/>
        <w:ind w:left="5387" w:hanging="709"/>
        <w:rPr>
          <w:sz w:val="16"/>
          <w:szCs w:val="16"/>
        </w:rPr>
      </w:pPr>
      <w:r w:rsidRPr="00743FE8">
        <w:rPr>
          <w:sz w:val="16"/>
          <w:szCs w:val="16"/>
        </w:rPr>
        <w:t>округа Курганской области</w:t>
      </w:r>
    </w:p>
    <w:p w:rsidR="00A202D2" w:rsidRPr="00743FE8" w:rsidRDefault="00A202D2" w:rsidP="00A202D2">
      <w:pPr>
        <w:pStyle w:val="a4"/>
        <w:rPr>
          <w:sz w:val="16"/>
          <w:szCs w:val="16"/>
        </w:rPr>
      </w:pPr>
    </w:p>
    <w:p w:rsidR="00A202D2" w:rsidRPr="00743FE8" w:rsidRDefault="00A202D2" w:rsidP="00A202D2">
      <w:pPr>
        <w:pStyle w:val="1"/>
        <w:ind w:left="410" w:right="406" w:firstLine="4"/>
        <w:rPr>
          <w:rFonts w:ascii="Times New Roman" w:hAnsi="Times New Roman" w:cs="Times New Roman"/>
          <w:b/>
          <w:color w:val="auto"/>
          <w:sz w:val="16"/>
          <w:szCs w:val="16"/>
        </w:rPr>
      </w:pPr>
      <w:r w:rsidRPr="00743FE8">
        <w:rPr>
          <w:rFonts w:ascii="Times New Roman" w:hAnsi="Times New Roman" w:cs="Times New Roman"/>
          <w:color w:val="auto"/>
          <w:sz w:val="16"/>
          <w:szCs w:val="16"/>
        </w:rPr>
        <w:t>Форма заявления об исправлении допущенных опечаток и (или) ошибок в</w:t>
      </w:r>
      <w:r w:rsidRPr="00743FE8">
        <w:rPr>
          <w:rFonts w:ascii="Times New Roman" w:hAnsi="Times New Roman" w:cs="Times New Roman"/>
          <w:color w:val="auto"/>
          <w:spacing w:val="1"/>
          <w:sz w:val="16"/>
          <w:szCs w:val="16"/>
        </w:rPr>
        <w:t xml:space="preserve"> </w:t>
      </w:r>
      <w:r w:rsidRPr="00743FE8">
        <w:rPr>
          <w:rFonts w:ascii="Times New Roman" w:hAnsi="Times New Roman" w:cs="Times New Roman"/>
          <w:color w:val="auto"/>
          <w:sz w:val="16"/>
          <w:szCs w:val="16"/>
        </w:rPr>
        <w:t xml:space="preserve">выданных в результате предоставления муниципальной </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2"/>
          <w:sz w:val="16"/>
          <w:szCs w:val="16"/>
        </w:rPr>
        <w:t xml:space="preserve"> </w:t>
      </w:r>
      <w:r w:rsidRPr="00743FE8">
        <w:rPr>
          <w:rFonts w:ascii="Times New Roman" w:hAnsi="Times New Roman" w:cs="Times New Roman"/>
          <w:color w:val="auto"/>
          <w:sz w:val="16"/>
          <w:szCs w:val="16"/>
        </w:rPr>
        <w:t xml:space="preserve">документах </w:t>
      </w:r>
    </w:p>
    <w:p w:rsidR="00A202D2" w:rsidRPr="00743FE8" w:rsidRDefault="00A202D2" w:rsidP="00A202D2">
      <w:pPr>
        <w:pStyle w:val="a4"/>
        <w:spacing w:before="268"/>
        <w:ind w:left="676"/>
        <w:jc w:val="center"/>
        <w:rPr>
          <w:sz w:val="16"/>
          <w:szCs w:val="16"/>
        </w:rPr>
      </w:pPr>
      <w:r w:rsidRPr="00743FE8">
        <w:rPr>
          <w:sz w:val="16"/>
          <w:szCs w:val="16"/>
        </w:rPr>
        <w:t>кому:</w:t>
      </w:r>
    </w:p>
    <w:p w:rsidR="00A202D2" w:rsidRPr="00743FE8" w:rsidRDefault="00A202D2" w:rsidP="00A202D2">
      <w:pPr>
        <w:pStyle w:val="a4"/>
        <w:spacing w:before="6"/>
        <w:rPr>
          <w:sz w:val="16"/>
          <w:szCs w:val="16"/>
        </w:rPr>
      </w:pPr>
      <w:r w:rsidRPr="00743FE8">
        <w:rPr>
          <w:noProof/>
          <w:sz w:val="16"/>
          <w:szCs w:val="16"/>
          <w:lang w:eastAsia="ru-RU"/>
        </w:rPr>
        <mc:AlternateContent>
          <mc:Choice Requires="wps">
            <w:drawing>
              <wp:anchor distT="0" distB="0" distL="0" distR="0" simplePos="0" relativeHeight="251798528" behindDoc="1" locked="0" layoutInCell="1" allowOverlap="1" wp14:anchorId="7D304436" wp14:editId="3FB5D017">
                <wp:simplePos x="0" y="0"/>
                <wp:positionH relativeFrom="page">
                  <wp:posOffset>3959860</wp:posOffset>
                </wp:positionH>
                <wp:positionV relativeFrom="paragraph">
                  <wp:posOffset>200660</wp:posOffset>
                </wp:positionV>
                <wp:extent cx="3111500" cy="1270"/>
                <wp:effectExtent l="6985" t="6985" r="5715" b="1079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A72A" id="Полилиния 61" o:spid="_x0000_s1026" style="position:absolute;margin-left:311.8pt;margin-top:15.8pt;width:245pt;height:.1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6n8EQ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" path="m,l4900,e" filled="f" strokeweight=".19811mm">
                <v:path arrowok="t" o:connecttype="custom" o:connectlocs="0,0;3111500,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799552" behindDoc="1" locked="0" layoutInCell="1" allowOverlap="1" wp14:anchorId="3CFCE197" wp14:editId="4C673286">
                <wp:simplePos x="0" y="0"/>
                <wp:positionH relativeFrom="page">
                  <wp:posOffset>3959860</wp:posOffset>
                </wp:positionH>
                <wp:positionV relativeFrom="paragraph">
                  <wp:posOffset>405130</wp:posOffset>
                </wp:positionV>
                <wp:extent cx="3111500" cy="1270"/>
                <wp:effectExtent l="6985" t="11430" r="5715" b="635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41ECE" id="Полилиния 60" o:spid="_x0000_s1026" style="position:absolute;margin-left:311.8pt;margin-top:31.9pt;width:245pt;height:.1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" path="m,l4900,e" filled="f" strokeweight=".19811mm">
                <v:path arrowok="t" o:connecttype="custom" o:connectlocs="0,0;3111500,0" o:connectangles="0,0"/>
                <w10:wrap type="topAndBottom" anchorx="page"/>
              </v:shape>
            </w:pict>
          </mc:Fallback>
        </mc:AlternateContent>
      </w:r>
    </w:p>
    <w:p w:rsidR="00A202D2" w:rsidRPr="00743FE8" w:rsidRDefault="00A202D2" w:rsidP="00A202D2">
      <w:pPr>
        <w:pStyle w:val="a4"/>
        <w:rPr>
          <w:sz w:val="16"/>
          <w:szCs w:val="16"/>
        </w:rPr>
      </w:pPr>
    </w:p>
    <w:p w:rsidR="00A202D2" w:rsidRPr="00743FE8" w:rsidRDefault="00A202D2" w:rsidP="00A202D2">
      <w:pPr>
        <w:spacing w:line="179" w:lineRule="exact"/>
        <w:ind w:left="5109"/>
        <w:jc w:val="center"/>
        <w:rPr>
          <w:sz w:val="16"/>
          <w:szCs w:val="16"/>
        </w:rPr>
      </w:pPr>
      <w:r w:rsidRPr="00743FE8">
        <w:rPr>
          <w:sz w:val="16"/>
          <w:szCs w:val="16"/>
        </w:rPr>
        <w:t>(</w:t>
      </w:r>
      <w:r w:rsidRPr="00743FE8">
        <w:rPr>
          <w:i/>
          <w:sz w:val="16"/>
          <w:szCs w:val="16"/>
        </w:rPr>
        <w:t>наименование</w:t>
      </w:r>
      <w:r w:rsidRPr="00743FE8">
        <w:rPr>
          <w:i/>
          <w:spacing w:val="-6"/>
          <w:sz w:val="16"/>
          <w:szCs w:val="16"/>
        </w:rPr>
        <w:t xml:space="preserve"> </w:t>
      </w:r>
      <w:r w:rsidRPr="00743FE8">
        <w:rPr>
          <w:i/>
          <w:sz w:val="16"/>
          <w:szCs w:val="16"/>
        </w:rPr>
        <w:t>уполномоченного</w:t>
      </w:r>
      <w:r w:rsidRPr="00743FE8">
        <w:rPr>
          <w:i/>
          <w:spacing w:val="-3"/>
          <w:sz w:val="16"/>
          <w:szCs w:val="16"/>
        </w:rPr>
        <w:t xml:space="preserve"> </w:t>
      </w:r>
      <w:r w:rsidRPr="00743FE8">
        <w:rPr>
          <w:i/>
          <w:sz w:val="16"/>
          <w:szCs w:val="16"/>
        </w:rPr>
        <w:t>органа</w:t>
      </w:r>
      <w:r w:rsidRPr="00743FE8">
        <w:rPr>
          <w:sz w:val="16"/>
          <w:szCs w:val="16"/>
        </w:rPr>
        <w:t>)</w:t>
      </w:r>
    </w:p>
    <w:p w:rsidR="00A202D2" w:rsidRPr="00743FE8" w:rsidRDefault="00A202D2" w:rsidP="00A202D2">
      <w:pPr>
        <w:pStyle w:val="a4"/>
        <w:tabs>
          <w:tab w:val="left" w:pos="10151"/>
        </w:tabs>
        <w:ind w:left="5079"/>
        <w:jc w:val="center"/>
        <w:rPr>
          <w:sz w:val="16"/>
          <w:szCs w:val="16"/>
        </w:rPr>
      </w:pPr>
      <w:r w:rsidRPr="00743FE8">
        <w:rPr>
          <w:sz w:val="16"/>
          <w:szCs w:val="16"/>
        </w:rPr>
        <w:t>от</w:t>
      </w:r>
      <w:r w:rsidRPr="00743FE8">
        <w:rPr>
          <w:spacing w:val="-2"/>
          <w:sz w:val="16"/>
          <w:szCs w:val="16"/>
        </w:rPr>
        <w:t xml:space="preserve"> </w:t>
      </w:r>
      <w:r w:rsidRPr="00743FE8">
        <w:rPr>
          <w:sz w:val="16"/>
          <w:szCs w:val="16"/>
        </w:rPr>
        <w:t>кого:</w:t>
      </w:r>
      <w:r w:rsidRPr="00743FE8">
        <w:rPr>
          <w:spacing w:val="1"/>
          <w:sz w:val="16"/>
          <w:szCs w:val="16"/>
        </w:rPr>
        <w:t xml:space="preserve"> </w:t>
      </w:r>
      <w:r w:rsidRPr="00743FE8">
        <w:rPr>
          <w:sz w:val="16"/>
          <w:szCs w:val="16"/>
          <w:u w:val="single"/>
        </w:rPr>
        <w:t xml:space="preserve"> </w:t>
      </w:r>
      <w:r w:rsidRPr="00743FE8">
        <w:rPr>
          <w:sz w:val="16"/>
          <w:szCs w:val="16"/>
          <w:u w:val="single"/>
        </w:rPr>
        <w:tab/>
      </w:r>
    </w:p>
    <w:p w:rsidR="00A202D2" w:rsidRPr="00743FE8" w:rsidRDefault="00A202D2" w:rsidP="00A202D2">
      <w:pPr>
        <w:pStyle w:val="a4"/>
        <w:spacing w:before="6"/>
        <w:rPr>
          <w:sz w:val="16"/>
          <w:szCs w:val="16"/>
        </w:rPr>
      </w:pPr>
      <w:r w:rsidRPr="00743FE8">
        <w:rPr>
          <w:noProof/>
          <w:sz w:val="16"/>
          <w:szCs w:val="16"/>
          <w:lang w:eastAsia="ru-RU"/>
        </w:rPr>
        <mc:AlternateContent>
          <mc:Choice Requires="wps">
            <w:drawing>
              <wp:anchor distT="0" distB="0" distL="0" distR="0" simplePos="0" relativeHeight="251800576" behindDoc="1" locked="0" layoutInCell="1" allowOverlap="1" wp14:anchorId="2E0A2243" wp14:editId="55D1272D">
                <wp:simplePos x="0" y="0"/>
                <wp:positionH relativeFrom="page">
                  <wp:posOffset>3959860</wp:posOffset>
                </wp:positionH>
                <wp:positionV relativeFrom="paragraph">
                  <wp:posOffset>200025</wp:posOffset>
                </wp:positionV>
                <wp:extent cx="3111500" cy="1270"/>
                <wp:effectExtent l="6985" t="6350" r="5715" b="1143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A210A" id="Полилиния 59" o:spid="_x0000_s1026" style="position:absolute;margin-left:311.8pt;margin-top:15.75pt;width:245pt;height:.1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P0ykoYQAwAAmA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mc:Fallback>
        </mc:AlternateContent>
      </w:r>
    </w:p>
    <w:p w:rsidR="00A202D2" w:rsidRPr="00743FE8" w:rsidRDefault="00A202D2" w:rsidP="00A202D2">
      <w:pPr>
        <w:spacing w:line="180" w:lineRule="exact"/>
        <w:ind w:left="5441"/>
        <w:rPr>
          <w:i/>
          <w:sz w:val="16"/>
          <w:szCs w:val="16"/>
        </w:rPr>
      </w:pPr>
      <w:r w:rsidRPr="00743FE8">
        <w:rPr>
          <w:i/>
          <w:sz w:val="16"/>
          <w:szCs w:val="16"/>
        </w:rPr>
        <w:t>(полное</w:t>
      </w:r>
      <w:r w:rsidRPr="00743FE8">
        <w:rPr>
          <w:i/>
          <w:spacing w:val="-5"/>
          <w:sz w:val="16"/>
          <w:szCs w:val="16"/>
        </w:rPr>
        <w:t xml:space="preserve"> </w:t>
      </w:r>
      <w:r w:rsidRPr="00743FE8">
        <w:rPr>
          <w:i/>
          <w:sz w:val="16"/>
          <w:szCs w:val="16"/>
        </w:rPr>
        <w:t>наименование,</w:t>
      </w:r>
      <w:r w:rsidRPr="00743FE8">
        <w:rPr>
          <w:i/>
          <w:spacing w:val="-3"/>
          <w:sz w:val="16"/>
          <w:szCs w:val="16"/>
        </w:rPr>
        <w:t xml:space="preserve"> </w:t>
      </w:r>
      <w:r w:rsidRPr="00743FE8">
        <w:rPr>
          <w:i/>
          <w:sz w:val="16"/>
          <w:szCs w:val="16"/>
        </w:rPr>
        <w:t>ИНН,</w:t>
      </w:r>
      <w:r w:rsidRPr="00743FE8">
        <w:rPr>
          <w:i/>
          <w:spacing w:val="-3"/>
          <w:sz w:val="16"/>
          <w:szCs w:val="16"/>
        </w:rPr>
        <w:t xml:space="preserve"> </w:t>
      </w:r>
      <w:r w:rsidRPr="00743FE8">
        <w:rPr>
          <w:i/>
          <w:sz w:val="16"/>
          <w:szCs w:val="16"/>
        </w:rPr>
        <w:t>ОГРН</w:t>
      </w:r>
      <w:r w:rsidRPr="00743FE8">
        <w:rPr>
          <w:i/>
          <w:spacing w:val="-4"/>
          <w:sz w:val="16"/>
          <w:szCs w:val="16"/>
        </w:rPr>
        <w:t xml:space="preserve"> </w:t>
      </w:r>
      <w:r w:rsidRPr="00743FE8">
        <w:rPr>
          <w:i/>
          <w:sz w:val="16"/>
          <w:szCs w:val="16"/>
        </w:rPr>
        <w:t>юридического</w:t>
      </w:r>
      <w:r w:rsidRPr="00743FE8">
        <w:rPr>
          <w:i/>
          <w:spacing w:val="-2"/>
          <w:sz w:val="16"/>
          <w:szCs w:val="16"/>
        </w:rPr>
        <w:t xml:space="preserve"> </w:t>
      </w:r>
      <w:r w:rsidRPr="00743FE8">
        <w:rPr>
          <w:i/>
          <w:sz w:val="16"/>
          <w:szCs w:val="16"/>
        </w:rPr>
        <w:t>лица,</w:t>
      </w:r>
      <w:r w:rsidRPr="00743FE8">
        <w:rPr>
          <w:i/>
          <w:spacing w:val="-3"/>
          <w:sz w:val="16"/>
          <w:szCs w:val="16"/>
        </w:rPr>
        <w:t xml:space="preserve"> </w:t>
      </w:r>
      <w:r w:rsidRPr="00743FE8">
        <w:rPr>
          <w:i/>
          <w:sz w:val="16"/>
          <w:szCs w:val="16"/>
        </w:rPr>
        <w:t>ИП)</w:t>
      </w:r>
    </w:p>
    <w:p w:rsidR="00A202D2" w:rsidRPr="00743FE8" w:rsidRDefault="00A202D2" w:rsidP="00A202D2">
      <w:pPr>
        <w:pStyle w:val="a4"/>
        <w:spacing w:before="4"/>
        <w:rPr>
          <w:i/>
          <w:sz w:val="16"/>
          <w:szCs w:val="16"/>
        </w:rPr>
      </w:pPr>
      <w:r w:rsidRPr="00743FE8">
        <w:rPr>
          <w:noProof/>
          <w:sz w:val="16"/>
          <w:szCs w:val="16"/>
          <w:lang w:eastAsia="ru-RU"/>
        </w:rPr>
        <mc:AlternateContent>
          <mc:Choice Requires="wps">
            <w:drawing>
              <wp:anchor distT="0" distB="0" distL="0" distR="0" simplePos="0" relativeHeight="251801600" behindDoc="1" locked="0" layoutInCell="1" allowOverlap="1" wp14:anchorId="53D8C416" wp14:editId="3DE7588F">
                <wp:simplePos x="0" y="0"/>
                <wp:positionH relativeFrom="page">
                  <wp:posOffset>3959860</wp:posOffset>
                </wp:positionH>
                <wp:positionV relativeFrom="paragraph">
                  <wp:posOffset>199390</wp:posOffset>
                </wp:positionV>
                <wp:extent cx="3201670" cy="1270"/>
                <wp:effectExtent l="6985" t="6985" r="10795" b="1079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24BD7" id="Полилиния 58" o:spid="_x0000_s1026" style="position:absolute;margin-left:311.8pt;margin-top:15.7pt;width:252.1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" path="m,l5042,e" filled="f" strokeweight=".19811mm">
                <v:path arrowok="t" o:connecttype="custom" o:connectlocs="0,0;3201670,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802624" behindDoc="1" locked="0" layoutInCell="1" allowOverlap="1" wp14:anchorId="6F3D343F" wp14:editId="1A0A4DF9">
                <wp:simplePos x="0" y="0"/>
                <wp:positionH relativeFrom="page">
                  <wp:posOffset>3959860</wp:posOffset>
                </wp:positionH>
                <wp:positionV relativeFrom="paragraph">
                  <wp:posOffset>403225</wp:posOffset>
                </wp:positionV>
                <wp:extent cx="3023235" cy="1270"/>
                <wp:effectExtent l="6985" t="10795" r="8255" b="6985"/>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F9C6" id="Полилиния 57" o:spid="_x0000_s1026" style="position:absolute;margin-left:311.8pt;margin-top:31.75pt;width:238.05pt;height:.1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xaEg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" path="m,l4761,e" filled="f" strokeweight=".19811mm">
                <v:path arrowok="t" o:connecttype="custom" o:connectlocs="0,0;3023235,0" o:connectangles="0,0"/>
                <w10:wrap type="topAndBottom" anchorx="page"/>
              </v:shape>
            </w:pict>
          </mc:Fallback>
        </mc:AlternateContent>
      </w:r>
    </w:p>
    <w:p w:rsidR="00A202D2" w:rsidRPr="00743FE8" w:rsidRDefault="00A202D2" w:rsidP="00A202D2">
      <w:pPr>
        <w:pStyle w:val="a4"/>
        <w:rPr>
          <w:i/>
          <w:sz w:val="16"/>
          <w:szCs w:val="16"/>
        </w:rPr>
      </w:pPr>
    </w:p>
    <w:p w:rsidR="00A202D2" w:rsidRPr="00743FE8" w:rsidRDefault="00A202D2" w:rsidP="00A202D2">
      <w:pPr>
        <w:spacing w:line="179" w:lineRule="exact"/>
        <w:ind w:left="5372"/>
        <w:rPr>
          <w:i/>
          <w:sz w:val="16"/>
          <w:szCs w:val="16"/>
        </w:rPr>
      </w:pPr>
      <w:r w:rsidRPr="00743FE8">
        <w:rPr>
          <w:i/>
          <w:sz w:val="16"/>
          <w:szCs w:val="16"/>
        </w:rPr>
        <w:t>(контактный</w:t>
      </w:r>
      <w:r w:rsidRPr="00743FE8">
        <w:rPr>
          <w:i/>
          <w:spacing w:val="-3"/>
          <w:sz w:val="16"/>
          <w:szCs w:val="16"/>
        </w:rPr>
        <w:t xml:space="preserve"> </w:t>
      </w:r>
      <w:r w:rsidRPr="00743FE8">
        <w:rPr>
          <w:i/>
          <w:sz w:val="16"/>
          <w:szCs w:val="16"/>
        </w:rPr>
        <w:t>телефон,</w:t>
      </w:r>
      <w:r w:rsidRPr="00743FE8">
        <w:rPr>
          <w:i/>
          <w:spacing w:val="-4"/>
          <w:sz w:val="16"/>
          <w:szCs w:val="16"/>
        </w:rPr>
        <w:t xml:space="preserve"> </w:t>
      </w:r>
      <w:r w:rsidRPr="00743FE8">
        <w:rPr>
          <w:i/>
          <w:sz w:val="16"/>
          <w:szCs w:val="16"/>
        </w:rPr>
        <w:t>электронная</w:t>
      </w:r>
      <w:r w:rsidRPr="00743FE8">
        <w:rPr>
          <w:i/>
          <w:spacing w:val="-4"/>
          <w:sz w:val="16"/>
          <w:szCs w:val="16"/>
        </w:rPr>
        <w:t xml:space="preserve"> </w:t>
      </w:r>
      <w:r w:rsidRPr="00743FE8">
        <w:rPr>
          <w:i/>
          <w:sz w:val="16"/>
          <w:szCs w:val="16"/>
        </w:rPr>
        <w:t>почта,</w:t>
      </w:r>
      <w:r w:rsidRPr="00743FE8">
        <w:rPr>
          <w:i/>
          <w:spacing w:val="-4"/>
          <w:sz w:val="16"/>
          <w:szCs w:val="16"/>
        </w:rPr>
        <w:t xml:space="preserve"> </w:t>
      </w:r>
      <w:r w:rsidRPr="00743FE8">
        <w:rPr>
          <w:i/>
          <w:sz w:val="16"/>
          <w:szCs w:val="16"/>
        </w:rPr>
        <w:t>почтовый</w:t>
      </w:r>
      <w:r w:rsidRPr="00743FE8">
        <w:rPr>
          <w:i/>
          <w:spacing w:val="-2"/>
          <w:sz w:val="16"/>
          <w:szCs w:val="16"/>
        </w:rPr>
        <w:t xml:space="preserve"> </w:t>
      </w:r>
      <w:r w:rsidRPr="00743FE8">
        <w:rPr>
          <w:i/>
          <w:sz w:val="16"/>
          <w:szCs w:val="16"/>
        </w:rPr>
        <w:t>адрес)</w:t>
      </w:r>
    </w:p>
    <w:p w:rsidR="00A202D2" w:rsidRPr="00743FE8" w:rsidRDefault="00A202D2" w:rsidP="00A202D2">
      <w:pPr>
        <w:pStyle w:val="a4"/>
        <w:spacing w:before="6"/>
        <w:rPr>
          <w:i/>
          <w:sz w:val="16"/>
          <w:szCs w:val="16"/>
        </w:rPr>
      </w:pPr>
      <w:r w:rsidRPr="00743FE8">
        <w:rPr>
          <w:noProof/>
          <w:sz w:val="16"/>
          <w:szCs w:val="16"/>
          <w:lang w:eastAsia="ru-RU"/>
        </w:rPr>
        <mc:AlternateContent>
          <mc:Choice Requires="wps">
            <w:drawing>
              <wp:anchor distT="0" distB="0" distL="0" distR="0" simplePos="0" relativeHeight="251803648" behindDoc="1" locked="0" layoutInCell="1" allowOverlap="1" wp14:anchorId="185E1151" wp14:editId="6BCB0B51">
                <wp:simplePos x="0" y="0"/>
                <wp:positionH relativeFrom="page">
                  <wp:posOffset>3959860</wp:posOffset>
                </wp:positionH>
                <wp:positionV relativeFrom="paragraph">
                  <wp:posOffset>200660</wp:posOffset>
                </wp:positionV>
                <wp:extent cx="3201670" cy="1270"/>
                <wp:effectExtent l="6985" t="12065" r="10795" b="5715"/>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4E696" id="Полилиния 56" o:spid="_x0000_s1026" style="position:absolute;margin-left:311.8pt;margin-top:15.8pt;width:252.1pt;height:.1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" path="m,l5042,e" filled="f" strokeweight=".19811mm">
                <v:path arrowok="t" o:connecttype="custom" o:connectlocs="0,0;3201670,0" o:connectangles="0,0"/>
                <w10:wrap type="topAndBottom" anchorx="page"/>
              </v:shape>
            </w:pict>
          </mc:Fallback>
        </mc:AlternateContent>
      </w:r>
      <w:r w:rsidRPr="00743FE8">
        <w:rPr>
          <w:noProof/>
          <w:sz w:val="16"/>
          <w:szCs w:val="16"/>
          <w:lang w:eastAsia="ru-RU"/>
        </w:rPr>
        <mc:AlternateContent>
          <mc:Choice Requires="wps">
            <w:drawing>
              <wp:anchor distT="0" distB="0" distL="0" distR="0" simplePos="0" relativeHeight="251804672" behindDoc="1" locked="0" layoutInCell="1" allowOverlap="1" wp14:anchorId="677E19C9" wp14:editId="6BB01B7E">
                <wp:simplePos x="0" y="0"/>
                <wp:positionH relativeFrom="page">
                  <wp:posOffset>3959860</wp:posOffset>
                </wp:positionH>
                <wp:positionV relativeFrom="paragraph">
                  <wp:posOffset>405130</wp:posOffset>
                </wp:positionV>
                <wp:extent cx="3023235" cy="1270"/>
                <wp:effectExtent l="6985" t="6985" r="8255" b="10795"/>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CF5D" id="Полилиния 55" o:spid="_x0000_s1026" style="position:absolute;margin-left:311.8pt;margin-top:31.9pt;width:238.05pt;height:.1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" path="m,l4761,e" filled="f" strokeweight=".19811mm">
                <v:path arrowok="t" o:connecttype="custom" o:connectlocs="0,0;3023235,0" o:connectangles="0,0"/>
                <w10:wrap type="topAndBottom" anchorx="page"/>
              </v:shape>
            </w:pict>
          </mc:Fallback>
        </mc:AlternateContent>
      </w:r>
    </w:p>
    <w:p w:rsidR="00A202D2" w:rsidRPr="00743FE8" w:rsidRDefault="00A202D2" w:rsidP="00A202D2">
      <w:pPr>
        <w:pStyle w:val="a4"/>
        <w:rPr>
          <w:i/>
          <w:sz w:val="16"/>
          <w:szCs w:val="16"/>
        </w:rPr>
      </w:pPr>
    </w:p>
    <w:p w:rsidR="00A202D2" w:rsidRPr="00743FE8" w:rsidRDefault="00A202D2" w:rsidP="00A202D2">
      <w:pPr>
        <w:spacing w:line="179" w:lineRule="exact"/>
        <w:ind w:left="5105"/>
        <w:jc w:val="center"/>
        <w:rPr>
          <w:i/>
          <w:sz w:val="16"/>
          <w:szCs w:val="16"/>
        </w:rPr>
      </w:pPr>
      <w:r w:rsidRPr="00743FE8">
        <w:rPr>
          <w:i/>
          <w:sz w:val="16"/>
          <w:szCs w:val="16"/>
        </w:rPr>
        <w:t>(фамилия,</w:t>
      </w:r>
      <w:r w:rsidRPr="00743FE8">
        <w:rPr>
          <w:i/>
          <w:spacing w:val="-5"/>
          <w:sz w:val="16"/>
          <w:szCs w:val="16"/>
        </w:rPr>
        <w:t xml:space="preserve"> </w:t>
      </w:r>
      <w:r w:rsidRPr="00743FE8">
        <w:rPr>
          <w:i/>
          <w:sz w:val="16"/>
          <w:szCs w:val="16"/>
        </w:rPr>
        <w:t>имя,</w:t>
      </w:r>
      <w:r w:rsidRPr="00743FE8">
        <w:rPr>
          <w:i/>
          <w:spacing w:val="-4"/>
          <w:sz w:val="16"/>
          <w:szCs w:val="16"/>
        </w:rPr>
        <w:t xml:space="preserve"> </w:t>
      </w:r>
      <w:r w:rsidRPr="00743FE8">
        <w:rPr>
          <w:i/>
          <w:sz w:val="16"/>
          <w:szCs w:val="16"/>
        </w:rPr>
        <w:t>отчество</w:t>
      </w:r>
      <w:r w:rsidRPr="00743FE8">
        <w:rPr>
          <w:i/>
          <w:spacing w:val="-3"/>
          <w:sz w:val="16"/>
          <w:szCs w:val="16"/>
        </w:rPr>
        <w:t xml:space="preserve"> </w:t>
      </w:r>
      <w:r w:rsidRPr="00743FE8">
        <w:rPr>
          <w:i/>
          <w:sz w:val="16"/>
          <w:szCs w:val="16"/>
        </w:rPr>
        <w:t>(последнее -</w:t>
      </w:r>
      <w:r w:rsidRPr="00743FE8">
        <w:rPr>
          <w:i/>
          <w:spacing w:val="-2"/>
          <w:sz w:val="16"/>
          <w:szCs w:val="16"/>
        </w:rPr>
        <w:t xml:space="preserve"> </w:t>
      </w:r>
      <w:r w:rsidRPr="00743FE8">
        <w:rPr>
          <w:i/>
          <w:sz w:val="16"/>
          <w:szCs w:val="16"/>
        </w:rPr>
        <w:t>при</w:t>
      </w:r>
      <w:r w:rsidRPr="00743FE8">
        <w:rPr>
          <w:i/>
          <w:spacing w:val="-2"/>
          <w:sz w:val="16"/>
          <w:szCs w:val="16"/>
        </w:rPr>
        <w:t xml:space="preserve"> </w:t>
      </w:r>
      <w:r w:rsidRPr="00743FE8">
        <w:rPr>
          <w:i/>
          <w:sz w:val="16"/>
          <w:szCs w:val="16"/>
        </w:rPr>
        <w:t>наличии),</w:t>
      </w:r>
      <w:r w:rsidRPr="00743FE8">
        <w:rPr>
          <w:i/>
          <w:spacing w:val="-2"/>
          <w:sz w:val="16"/>
          <w:szCs w:val="16"/>
        </w:rPr>
        <w:t xml:space="preserve"> </w:t>
      </w:r>
      <w:r w:rsidRPr="00743FE8">
        <w:rPr>
          <w:i/>
          <w:sz w:val="16"/>
          <w:szCs w:val="16"/>
        </w:rPr>
        <w:t>данные</w:t>
      </w:r>
    </w:p>
    <w:p w:rsidR="00A202D2" w:rsidRPr="00743FE8" w:rsidRDefault="00A202D2" w:rsidP="00A202D2">
      <w:pPr>
        <w:ind w:left="5104"/>
        <w:jc w:val="center"/>
        <w:rPr>
          <w:i/>
          <w:sz w:val="16"/>
          <w:szCs w:val="16"/>
        </w:rPr>
      </w:pPr>
      <w:r w:rsidRPr="00743FE8">
        <w:rPr>
          <w:i/>
          <w:sz w:val="16"/>
          <w:szCs w:val="16"/>
        </w:rPr>
        <w:t>документа, удостоверяющего личность, контактный телефон,</w:t>
      </w:r>
      <w:r w:rsidRPr="00743FE8">
        <w:rPr>
          <w:i/>
          <w:spacing w:val="-42"/>
          <w:sz w:val="16"/>
          <w:szCs w:val="16"/>
        </w:rPr>
        <w:t xml:space="preserve"> </w:t>
      </w:r>
      <w:r w:rsidRPr="00743FE8">
        <w:rPr>
          <w:i/>
          <w:sz w:val="16"/>
          <w:szCs w:val="16"/>
        </w:rPr>
        <w:t>адрес</w:t>
      </w:r>
      <w:r w:rsidRPr="00743FE8">
        <w:rPr>
          <w:i/>
          <w:spacing w:val="-2"/>
          <w:sz w:val="16"/>
          <w:szCs w:val="16"/>
        </w:rPr>
        <w:t xml:space="preserve"> </w:t>
      </w:r>
      <w:r w:rsidRPr="00743FE8">
        <w:rPr>
          <w:i/>
          <w:sz w:val="16"/>
          <w:szCs w:val="16"/>
        </w:rPr>
        <w:t>электронной</w:t>
      </w:r>
      <w:r w:rsidRPr="00743FE8">
        <w:rPr>
          <w:i/>
          <w:spacing w:val="-1"/>
          <w:sz w:val="16"/>
          <w:szCs w:val="16"/>
        </w:rPr>
        <w:t xml:space="preserve"> </w:t>
      </w:r>
      <w:r w:rsidRPr="00743FE8">
        <w:rPr>
          <w:i/>
          <w:sz w:val="16"/>
          <w:szCs w:val="16"/>
        </w:rPr>
        <w:t>почты,</w:t>
      </w:r>
      <w:r w:rsidRPr="00743FE8">
        <w:rPr>
          <w:i/>
          <w:spacing w:val="15"/>
          <w:sz w:val="16"/>
          <w:szCs w:val="16"/>
        </w:rPr>
        <w:t xml:space="preserve"> </w:t>
      </w:r>
      <w:r w:rsidRPr="00743FE8">
        <w:rPr>
          <w:i/>
          <w:sz w:val="16"/>
          <w:szCs w:val="16"/>
        </w:rPr>
        <w:t>адрес</w:t>
      </w:r>
      <w:r w:rsidRPr="00743FE8">
        <w:rPr>
          <w:i/>
          <w:spacing w:val="-1"/>
          <w:sz w:val="16"/>
          <w:szCs w:val="16"/>
        </w:rPr>
        <w:t xml:space="preserve"> </w:t>
      </w:r>
      <w:r w:rsidRPr="00743FE8">
        <w:rPr>
          <w:i/>
          <w:sz w:val="16"/>
          <w:szCs w:val="16"/>
        </w:rPr>
        <w:t>регистрации,</w:t>
      </w:r>
      <w:r w:rsidRPr="00743FE8">
        <w:rPr>
          <w:i/>
          <w:spacing w:val="-3"/>
          <w:sz w:val="16"/>
          <w:szCs w:val="16"/>
        </w:rPr>
        <w:t xml:space="preserve"> </w:t>
      </w:r>
      <w:r w:rsidRPr="00743FE8">
        <w:rPr>
          <w:i/>
          <w:sz w:val="16"/>
          <w:szCs w:val="16"/>
        </w:rPr>
        <w:t>адрес</w:t>
      </w:r>
    </w:p>
    <w:p w:rsidR="00A202D2" w:rsidRPr="00743FE8" w:rsidRDefault="00A202D2" w:rsidP="00A202D2">
      <w:pPr>
        <w:spacing w:before="1"/>
        <w:ind w:left="5107"/>
        <w:jc w:val="center"/>
        <w:rPr>
          <w:i/>
          <w:sz w:val="16"/>
          <w:szCs w:val="16"/>
        </w:rPr>
      </w:pPr>
      <w:r w:rsidRPr="00743FE8">
        <w:rPr>
          <w:i/>
          <w:sz w:val="16"/>
          <w:szCs w:val="16"/>
        </w:rPr>
        <w:t>фактического</w:t>
      </w:r>
      <w:r w:rsidRPr="00743FE8">
        <w:rPr>
          <w:i/>
          <w:spacing w:val="-6"/>
          <w:sz w:val="16"/>
          <w:szCs w:val="16"/>
        </w:rPr>
        <w:t xml:space="preserve"> </w:t>
      </w:r>
      <w:r w:rsidRPr="00743FE8">
        <w:rPr>
          <w:i/>
          <w:sz w:val="16"/>
          <w:szCs w:val="16"/>
        </w:rPr>
        <w:t>проживания</w:t>
      </w:r>
      <w:r w:rsidRPr="00743FE8">
        <w:rPr>
          <w:i/>
          <w:spacing w:val="-2"/>
          <w:sz w:val="16"/>
          <w:szCs w:val="16"/>
        </w:rPr>
        <w:t xml:space="preserve"> </w:t>
      </w:r>
      <w:r w:rsidRPr="00743FE8">
        <w:rPr>
          <w:i/>
          <w:sz w:val="16"/>
          <w:szCs w:val="16"/>
        </w:rPr>
        <w:t>уполномоченного</w:t>
      </w:r>
      <w:r w:rsidRPr="00743FE8">
        <w:rPr>
          <w:i/>
          <w:spacing w:val="-5"/>
          <w:sz w:val="16"/>
          <w:szCs w:val="16"/>
        </w:rPr>
        <w:t xml:space="preserve"> </w:t>
      </w:r>
      <w:r w:rsidRPr="00743FE8">
        <w:rPr>
          <w:i/>
          <w:sz w:val="16"/>
          <w:szCs w:val="16"/>
        </w:rPr>
        <w:t>лица)</w:t>
      </w:r>
    </w:p>
    <w:p w:rsidR="00A202D2" w:rsidRPr="00743FE8" w:rsidRDefault="00A202D2" w:rsidP="00A202D2">
      <w:pPr>
        <w:pStyle w:val="a4"/>
        <w:spacing w:before="7"/>
        <w:rPr>
          <w:i/>
          <w:sz w:val="16"/>
          <w:szCs w:val="16"/>
        </w:rPr>
      </w:pPr>
      <w:r w:rsidRPr="00743FE8">
        <w:rPr>
          <w:noProof/>
          <w:sz w:val="16"/>
          <w:szCs w:val="16"/>
          <w:lang w:eastAsia="ru-RU"/>
        </w:rPr>
        <mc:AlternateContent>
          <mc:Choice Requires="wps">
            <w:drawing>
              <wp:anchor distT="0" distB="0" distL="0" distR="0" simplePos="0" relativeHeight="251805696" behindDoc="1" locked="0" layoutInCell="1" allowOverlap="1" wp14:anchorId="5E1BAB0E" wp14:editId="667E22B5">
                <wp:simplePos x="0" y="0"/>
                <wp:positionH relativeFrom="page">
                  <wp:posOffset>3959860</wp:posOffset>
                </wp:positionH>
                <wp:positionV relativeFrom="paragraph">
                  <wp:posOffset>171450</wp:posOffset>
                </wp:positionV>
                <wp:extent cx="3200400" cy="1270"/>
                <wp:effectExtent l="6985" t="12065" r="12065" b="571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1A43" id="Полилиния 54" o:spid="_x0000_s1026" style="position:absolute;margin-left:311.8pt;margin-top:13.5pt;width:252pt;height:.1pt;z-index:-25151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" path="m,l5040,e" filled="f" strokeweight=".48pt">
                <v:path arrowok="t" o:connecttype="custom" o:connectlocs="0,0;3200400,0" o:connectangles="0,0"/>
                <w10:wrap type="topAndBottom" anchorx="page"/>
              </v:shape>
            </w:pict>
          </mc:Fallback>
        </mc:AlternateContent>
      </w:r>
    </w:p>
    <w:p w:rsidR="00A202D2" w:rsidRPr="00743FE8" w:rsidRDefault="00A202D2" w:rsidP="00A202D2">
      <w:pPr>
        <w:pStyle w:val="a4"/>
        <w:spacing w:before="7"/>
        <w:rPr>
          <w:i/>
          <w:sz w:val="16"/>
          <w:szCs w:val="16"/>
        </w:rPr>
      </w:pPr>
    </w:p>
    <w:p w:rsidR="00A202D2" w:rsidRPr="00743FE8" w:rsidRDefault="00A202D2" w:rsidP="00A202D2">
      <w:pPr>
        <w:pStyle w:val="a4"/>
        <w:spacing w:line="20" w:lineRule="exact"/>
        <w:ind w:left="5211"/>
        <w:rPr>
          <w:sz w:val="16"/>
          <w:szCs w:val="16"/>
        </w:rPr>
      </w:pPr>
      <w:r w:rsidRPr="00743FE8">
        <w:rPr>
          <w:noProof/>
          <w:sz w:val="16"/>
          <w:szCs w:val="16"/>
          <w:lang w:eastAsia="ru-RU"/>
        </w:rPr>
        <mc:AlternateContent>
          <mc:Choice Requires="wpg">
            <w:drawing>
              <wp:inline distT="0" distB="0" distL="0" distR="0" wp14:anchorId="100665CE" wp14:editId="607C4076">
                <wp:extent cx="3048000" cy="6350"/>
                <wp:effectExtent l="13335" t="2540" r="5715" b="10160"/>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101" name="Line 3"/>
                        <wps:cNvCnPr>
                          <a:cxnSpLocks noChangeShapeType="1"/>
                        </wps:cNvCnPr>
                        <wps:spPr bwMode="auto">
                          <a:xfrm>
                            <a:off x="0" y="5"/>
                            <a:ext cx="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E73D38" id="Группа 52"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anchorlock/>
              </v:group>
            </w:pict>
          </mc:Fallback>
        </mc:AlternateContent>
      </w:r>
    </w:p>
    <w:p w:rsidR="00A202D2" w:rsidRPr="00743FE8" w:rsidRDefault="00A202D2" w:rsidP="00A202D2">
      <w:pPr>
        <w:spacing w:line="20" w:lineRule="exact"/>
        <w:rPr>
          <w:sz w:val="16"/>
          <w:szCs w:val="16"/>
        </w:rPr>
        <w:sectPr w:rsidR="00A202D2" w:rsidRPr="00743FE8">
          <w:headerReference w:type="default" r:id="rId41"/>
          <w:pgSz w:w="11910" w:h="16840"/>
          <w:pgMar w:top="620" w:right="460" w:bottom="280" w:left="1020" w:header="0" w:footer="0" w:gutter="0"/>
          <w:cols w:space="720"/>
        </w:sectPr>
      </w:pPr>
    </w:p>
    <w:p w:rsidR="00A202D2" w:rsidRPr="00743FE8" w:rsidRDefault="00A202D2" w:rsidP="00A202D2">
      <w:pPr>
        <w:pStyle w:val="a4"/>
        <w:rPr>
          <w:i/>
          <w:sz w:val="16"/>
          <w:szCs w:val="16"/>
        </w:rPr>
      </w:pPr>
    </w:p>
    <w:p w:rsidR="0076640B" w:rsidRPr="00743FE8" w:rsidRDefault="0076640B" w:rsidP="00A202D2">
      <w:pPr>
        <w:pStyle w:val="a4"/>
        <w:spacing w:before="9"/>
        <w:rPr>
          <w:i/>
          <w:sz w:val="16"/>
          <w:szCs w:val="16"/>
        </w:rPr>
        <w:sectPr w:rsidR="0076640B" w:rsidRPr="00743FE8">
          <w:type w:val="continuous"/>
          <w:pgSz w:w="11910" w:h="16840"/>
          <w:pgMar w:top="320" w:right="460" w:bottom="280" w:left="1020" w:header="720" w:footer="720" w:gutter="0"/>
          <w:cols w:num="2" w:space="720" w:equalWidth="0">
            <w:col w:w="6098" w:space="40"/>
            <w:col w:w="4292"/>
          </w:cols>
        </w:sectPr>
      </w:pPr>
    </w:p>
    <w:p w:rsidR="00A202D2" w:rsidRPr="00743FE8" w:rsidRDefault="00A202D2" w:rsidP="00A202D2">
      <w:pPr>
        <w:pStyle w:val="a4"/>
        <w:spacing w:before="9"/>
        <w:rPr>
          <w:i/>
          <w:sz w:val="16"/>
          <w:szCs w:val="16"/>
        </w:rPr>
      </w:pPr>
    </w:p>
    <w:p w:rsidR="00A202D2" w:rsidRPr="00743FE8" w:rsidRDefault="00A202D2" w:rsidP="0076640B">
      <w:pPr>
        <w:pStyle w:val="1"/>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ЗАЯВЛЕНИЕ</w:t>
      </w:r>
    </w:p>
    <w:p w:rsidR="0076640B" w:rsidRPr="00743FE8" w:rsidRDefault="0076640B" w:rsidP="0076640B">
      <w:pPr>
        <w:pStyle w:val="1"/>
        <w:ind w:right="798"/>
        <w:jc w:val="center"/>
        <w:rPr>
          <w:rFonts w:ascii="Times New Roman" w:hAnsi="Times New Roman" w:cs="Times New Roman"/>
          <w:color w:val="auto"/>
          <w:sz w:val="16"/>
          <w:szCs w:val="16"/>
        </w:rPr>
      </w:pPr>
      <w:r w:rsidRPr="00743FE8">
        <w:rPr>
          <w:rFonts w:ascii="Times New Roman" w:hAnsi="Times New Roman" w:cs="Times New Roman"/>
          <w:color w:val="auto"/>
          <w:sz w:val="16"/>
          <w:szCs w:val="16"/>
        </w:rPr>
        <w:t>об исправлении допущенных опечаток и (или) ошибок в выданных в</w:t>
      </w:r>
      <w:r w:rsidRPr="00743FE8">
        <w:rPr>
          <w:rFonts w:ascii="Times New Roman" w:hAnsi="Times New Roman" w:cs="Times New Roman"/>
          <w:color w:val="auto"/>
          <w:spacing w:val="-67"/>
          <w:sz w:val="16"/>
          <w:szCs w:val="16"/>
        </w:rPr>
        <w:t xml:space="preserve"> </w:t>
      </w:r>
      <w:r w:rsidRPr="00743FE8">
        <w:rPr>
          <w:rFonts w:ascii="Times New Roman" w:hAnsi="Times New Roman" w:cs="Times New Roman"/>
          <w:color w:val="auto"/>
          <w:sz w:val="16"/>
          <w:szCs w:val="16"/>
        </w:rPr>
        <w:t>результате</w:t>
      </w:r>
      <w:r w:rsidRPr="00743FE8">
        <w:rPr>
          <w:rFonts w:ascii="Times New Roman" w:hAnsi="Times New Roman" w:cs="Times New Roman"/>
          <w:color w:val="auto"/>
          <w:spacing w:val="-3"/>
          <w:sz w:val="16"/>
          <w:szCs w:val="16"/>
        </w:rPr>
        <w:t xml:space="preserve"> </w:t>
      </w:r>
      <w:r w:rsidRPr="00743FE8">
        <w:rPr>
          <w:rFonts w:ascii="Times New Roman" w:hAnsi="Times New Roman" w:cs="Times New Roman"/>
          <w:color w:val="auto"/>
          <w:sz w:val="16"/>
          <w:szCs w:val="16"/>
        </w:rPr>
        <w:t>предоставления</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муниципальной</w:t>
      </w:r>
      <w:r w:rsidRPr="00743FE8">
        <w:rPr>
          <w:rFonts w:ascii="Times New Roman" w:hAnsi="Times New Roman" w:cs="Times New Roman"/>
          <w:color w:val="auto"/>
          <w:spacing w:val="-4"/>
          <w:sz w:val="16"/>
          <w:szCs w:val="16"/>
        </w:rPr>
        <w:t xml:space="preserve"> </w:t>
      </w:r>
      <w:r w:rsidRPr="00743FE8">
        <w:rPr>
          <w:rFonts w:ascii="Times New Roman" w:hAnsi="Times New Roman" w:cs="Times New Roman"/>
          <w:color w:val="auto"/>
          <w:sz w:val="16"/>
          <w:szCs w:val="16"/>
        </w:rPr>
        <w:t>услуги</w:t>
      </w:r>
      <w:r w:rsidRPr="00743FE8">
        <w:rPr>
          <w:rFonts w:ascii="Times New Roman" w:hAnsi="Times New Roman" w:cs="Times New Roman"/>
          <w:color w:val="auto"/>
          <w:spacing w:val="-5"/>
          <w:sz w:val="16"/>
          <w:szCs w:val="16"/>
        </w:rPr>
        <w:t xml:space="preserve"> </w:t>
      </w:r>
      <w:r w:rsidRPr="00743FE8">
        <w:rPr>
          <w:rFonts w:ascii="Times New Roman" w:hAnsi="Times New Roman" w:cs="Times New Roman"/>
          <w:color w:val="auto"/>
          <w:sz w:val="16"/>
          <w:szCs w:val="16"/>
        </w:rPr>
        <w:t>документах</w:t>
      </w:r>
    </w:p>
    <w:p w:rsidR="0076640B" w:rsidRPr="00743FE8" w:rsidRDefault="0076640B" w:rsidP="0076640B">
      <w:pPr>
        <w:pStyle w:val="a4"/>
        <w:jc w:val="center"/>
        <w:rPr>
          <w:b/>
          <w:sz w:val="16"/>
          <w:szCs w:val="16"/>
        </w:rPr>
      </w:pPr>
    </w:p>
    <w:p w:rsidR="0076640B" w:rsidRPr="00743FE8" w:rsidRDefault="0076640B" w:rsidP="0076640B">
      <w:pPr>
        <w:pStyle w:val="a4"/>
        <w:spacing w:before="4"/>
        <w:rPr>
          <w:b/>
          <w:sz w:val="16"/>
          <w:szCs w:val="16"/>
        </w:rPr>
        <w:sectPr w:rsidR="0076640B" w:rsidRPr="00743FE8" w:rsidSect="0076640B">
          <w:type w:val="continuous"/>
          <w:pgSz w:w="11910" w:h="16840"/>
          <w:pgMar w:top="320" w:right="460" w:bottom="280" w:left="1020" w:header="720" w:footer="720" w:gutter="0"/>
          <w:cols w:space="40"/>
        </w:sectPr>
      </w:pPr>
    </w:p>
    <w:p w:rsidR="0076640B" w:rsidRPr="00743FE8" w:rsidRDefault="0076640B" w:rsidP="0076640B">
      <w:pPr>
        <w:pStyle w:val="a4"/>
        <w:spacing w:before="4"/>
        <w:rPr>
          <w:b/>
          <w:sz w:val="16"/>
          <w:szCs w:val="16"/>
        </w:rPr>
      </w:pPr>
    </w:p>
    <w:p w:rsidR="0076640B" w:rsidRPr="00743FE8" w:rsidRDefault="0076640B" w:rsidP="0076640B">
      <w:pPr>
        <w:pStyle w:val="a4"/>
        <w:tabs>
          <w:tab w:val="left" w:pos="10056"/>
        </w:tabs>
        <w:spacing w:before="1"/>
        <w:ind w:left="821"/>
        <w:rPr>
          <w:sz w:val="16"/>
          <w:szCs w:val="16"/>
        </w:rPr>
      </w:pPr>
      <w:r w:rsidRPr="00743FE8">
        <w:rPr>
          <w:sz w:val="16"/>
          <w:szCs w:val="16"/>
        </w:rPr>
        <w:t>Прошу</w:t>
      </w:r>
      <w:r w:rsidRPr="00743FE8">
        <w:rPr>
          <w:spacing w:val="-4"/>
          <w:sz w:val="16"/>
          <w:szCs w:val="16"/>
        </w:rPr>
        <w:t xml:space="preserve"> </w:t>
      </w:r>
      <w:r w:rsidRPr="00743FE8">
        <w:rPr>
          <w:sz w:val="16"/>
          <w:szCs w:val="16"/>
        </w:rPr>
        <w:t>исправить</w:t>
      </w:r>
      <w:r w:rsidRPr="00743FE8">
        <w:rPr>
          <w:spacing w:val="-4"/>
          <w:sz w:val="16"/>
          <w:szCs w:val="16"/>
        </w:rPr>
        <w:t xml:space="preserve"> </w:t>
      </w:r>
      <w:r w:rsidRPr="00743FE8">
        <w:rPr>
          <w:sz w:val="16"/>
          <w:szCs w:val="16"/>
        </w:rPr>
        <w:t>опечатку</w:t>
      </w:r>
      <w:r w:rsidRPr="00743FE8">
        <w:rPr>
          <w:spacing w:val="-4"/>
          <w:sz w:val="16"/>
          <w:szCs w:val="16"/>
        </w:rPr>
        <w:t xml:space="preserve"> </w:t>
      </w:r>
      <w:r w:rsidRPr="00743FE8">
        <w:rPr>
          <w:sz w:val="16"/>
          <w:szCs w:val="16"/>
        </w:rPr>
        <w:t>и (или) ошибку</w:t>
      </w:r>
      <w:r w:rsidRPr="00743FE8">
        <w:rPr>
          <w:spacing w:val="-4"/>
          <w:sz w:val="16"/>
          <w:szCs w:val="16"/>
        </w:rPr>
        <w:t xml:space="preserve"> </w:t>
      </w:r>
      <w:r w:rsidRPr="00743FE8">
        <w:rPr>
          <w:sz w:val="16"/>
          <w:szCs w:val="16"/>
        </w:rPr>
        <w:t>в</w:t>
      </w:r>
      <w:r w:rsidRPr="00743FE8">
        <w:rPr>
          <w:sz w:val="16"/>
          <w:szCs w:val="16"/>
          <w:u w:val="single"/>
        </w:rPr>
        <w:tab/>
      </w:r>
      <w:r w:rsidRPr="00743FE8">
        <w:rPr>
          <w:sz w:val="16"/>
          <w:szCs w:val="16"/>
        </w:rPr>
        <w:t>.</w:t>
      </w:r>
    </w:p>
    <w:p w:rsidR="0076640B" w:rsidRPr="00743FE8" w:rsidRDefault="0076640B" w:rsidP="0076640B">
      <w:pPr>
        <w:spacing w:before="2"/>
        <w:ind w:left="5967" w:right="125" w:firstLine="307"/>
        <w:rPr>
          <w:sz w:val="16"/>
          <w:szCs w:val="16"/>
        </w:rPr>
      </w:pPr>
      <w:r w:rsidRPr="00743FE8">
        <w:rPr>
          <w:sz w:val="16"/>
          <w:szCs w:val="16"/>
        </w:rPr>
        <w:t>указываются реквизиты и название документа,</w:t>
      </w:r>
      <w:r w:rsidRPr="00743FE8">
        <w:rPr>
          <w:spacing w:val="-47"/>
          <w:sz w:val="16"/>
          <w:szCs w:val="16"/>
        </w:rPr>
        <w:t xml:space="preserve"> </w:t>
      </w:r>
      <w:r w:rsidRPr="00743FE8">
        <w:rPr>
          <w:sz w:val="16"/>
          <w:szCs w:val="16"/>
        </w:rPr>
        <w:t>выданного</w:t>
      </w:r>
      <w:r w:rsidRPr="00743FE8">
        <w:rPr>
          <w:spacing w:val="-5"/>
          <w:sz w:val="16"/>
          <w:szCs w:val="16"/>
        </w:rPr>
        <w:t xml:space="preserve"> </w:t>
      </w:r>
      <w:r w:rsidRPr="00743FE8">
        <w:rPr>
          <w:sz w:val="16"/>
          <w:szCs w:val="16"/>
        </w:rPr>
        <w:t>уполномоченным</w:t>
      </w:r>
      <w:r w:rsidRPr="00743FE8">
        <w:rPr>
          <w:spacing w:val="-7"/>
          <w:sz w:val="16"/>
          <w:szCs w:val="16"/>
        </w:rPr>
        <w:t xml:space="preserve"> </w:t>
      </w:r>
      <w:r w:rsidRPr="00743FE8">
        <w:rPr>
          <w:sz w:val="16"/>
          <w:szCs w:val="16"/>
        </w:rPr>
        <w:t>органом</w:t>
      </w:r>
      <w:r w:rsidRPr="00743FE8">
        <w:rPr>
          <w:spacing w:val="-7"/>
          <w:sz w:val="16"/>
          <w:szCs w:val="16"/>
        </w:rPr>
        <w:t xml:space="preserve"> </w:t>
      </w:r>
      <w:r w:rsidRPr="00743FE8">
        <w:rPr>
          <w:sz w:val="16"/>
          <w:szCs w:val="16"/>
        </w:rPr>
        <w:t>в</w:t>
      </w:r>
      <w:r w:rsidRPr="00743FE8">
        <w:rPr>
          <w:spacing w:val="-8"/>
          <w:sz w:val="16"/>
          <w:szCs w:val="16"/>
        </w:rPr>
        <w:t xml:space="preserve"> </w:t>
      </w:r>
      <w:r w:rsidRPr="00743FE8">
        <w:rPr>
          <w:sz w:val="16"/>
          <w:szCs w:val="16"/>
        </w:rPr>
        <w:t>результате</w:t>
      </w:r>
    </w:p>
    <w:p w:rsidR="0076640B" w:rsidRPr="00743FE8" w:rsidRDefault="0076640B" w:rsidP="0076640B">
      <w:pPr>
        <w:spacing w:before="1"/>
        <w:ind w:left="6618"/>
        <w:rPr>
          <w:sz w:val="16"/>
          <w:szCs w:val="16"/>
        </w:rPr>
      </w:pPr>
      <w:r w:rsidRPr="00743FE8">
        <w:rPr>
          <w:sz w:val="16"/>
          <w:szCs w:val="16"/>
        </w:rPr>
        <w:t>предоставления</w:t>
      </w:r>
      <w:r w:rsidRPr="00743FE8">
        <w:rPr>
          <w:spacing w:val="-10"/>
          <w:sz w:val="16"/>
          <w:szCs w:val="16"/>
        </w:rPr>
        <w:t xml:space="preserve"> </w:t>
      </w:r>
      <w:r w:rsidRPr="00743FE8">
        <w:rPr>
          <w:sz w:val="16"/>
          <w:szCs w:val="16"/>
        </w:rPr>
        <w:t>государственной</w:t>
      </w:r>
      <w:r w:rsidRPr="00743FE8">
        <w:rPr>
          <w:spacing w:val="-7"/>
          <w:sz w:val="16"/>
          <w:szCs w:val="16"/>
        </w:rPr>
        <w:t xml:space="preserve"> </w:t>
      </w:r>
      <w:r w:rsidRPr="00743FE8">
        <w:rPr>
          <w:sz w:val="16"/>
          <w:szCs w:val="16"/>
        </w:rPr>
        <w:t>услуги</w:t>
      </w:r>
    </w:p>
    <w:p w:rsidR="0076640B" w:rsidRPr="00743FE8" w:rsidRDefault="0076640B" w:rsidP="0076640B">
      <w:pPr>
        <w:pStyle w:val="a4"/>
        <w:tabs>
          <w:tab w:val="left" w:pos="10129"/>
        </w:tabs>
        <w:spacing w:before="134"/>
        <w:ind w:left="821"/>
        <w:rPr>
          <w:sz w:val="16"/>
          <w:szCs w:val="16"/>
        </w:rPr>
      </w:pPr>
      <w:r w:rsidRPr="00743FE8">
        <w:rPr>
          <w:sz w:val="16"/>
          <w:szCs w:val="16"/>
        </w:rPr>
        <w:t>Приложение</w:t>
      </w:r>
      <w:r w:rsidRPr="00743FE8">
        <w:rPr>
          <w:spacing w:val="-3"/>
          <w:sz w:val="16"/>
          <w:szCs w:val="16"/>
        </w:rPr>
        <w:t xml:space="preserve"> </w:t>
      </w:r>
      <w:r w:rsidRPr="00743FE8">
        <w:rPr>
          <w:sz w:val="16"/>
          <w:szCs w:val="16"/>
        </w:rPr>
        <w:t>(при</w:t>
      </w:r>
      <w:r w:rsidRPr="00743FE8">
        <w:rPr>
          <w:spacing w:val="-2"/>
          <w:sz w:val="16"/>
          <w:szCs w:val="16"/>
        </w:rPr>
        <w:t xml:space="preserve"> </w:t>
      </w:r>
      <w:r w:rsidRPr="00743FE8">
        <w:rPr>
          <w:sz w:val="16"/>
          <w:szCs w:val="16"/>
        </w:rPr>
        <w:t>наличии):</w:t>
      </w:r>
      <w:r w:rsidRPr="00743FE8">
        <w:rPr>
          <w:sz w:val="16"/>
          <w:szCs w:val="16"/>
          <w:u w:val="single"/>
        </w:rPr>
        <w:tab/>
      </w:r>
      <w:r w:rsidRPr="00743FE8">
        <w:rPr>
          <w:sz w:val="16"/>
          <w:szCs w:val="16"/>
        </w:rPr>
        <w:t>.</w:t>
      </w:r>
    </w:p>
    <w:p w:rsidR="0076640B" w:rsidRPr="00743FE8" w:rsidRDefault="0076640B" w:rsidP="0076640B">
      <w:pPr>
        <w:spacing w:before="63"/>
        <w:ind w:left="5317"/>
        <w:rPr>
          <w:sz w:val="16"/>
          <w:szCs w:val="16"/>
        </w:rPr>
      </w:pPr>
      <w:r w:rsidRPr="00743FE8">
        <w:rPr>
          <w:sz w:val="16"/>
          <w:szCs w:val="16"/>
        </w:rPr>
        <w:t>прилагаются</w:t>
      </w:r>
      <w:r w:rsidRPr="00743FE8">
        <w:rPr>
          <w:spacing w:val="-8"/>
          <w:sz w:val="16"/>
          <w:szCs w:val="16"/>
        </w:rPr>
        <w:t xml:space="preserve"> </w:t>
      </w:r>
      <w:r w:rsidRPr="00743FE8">
        <w:rPr>
          <w:sz w:val="16"/>
          <w:szCs w:val="16"/>
        </w:rPr>
        <w:t>материалы,</w:t>
      </w:r>
      <w:r w:rsidRPr="00743FE8">
        <w:rPr>
          <w:spacing w:val="-4"/>
          <w:sz w:val="16"/>
          <w:szCs w:val="16"/>
        </w:rPr>
        <w:t xml:space="preserve"> </w:t>
      </w:r>
      <w:r w:rsidRPr="00743FE8">
        <w:rPr>
          <w:sz w:val="16"/>
          <w:szCs w:val="16"/>
        </w:rPr>
        <w:t>обосновывающие</w:t>
      </w:r>
      <w:r w:rsidRPr="00743FE8">
        <w:rPr>
          <w:spacing w:val="-7"/>
          <w:sz w:val="16"/>
          <w:szCs w:val="16"/>
        </w:rPr>
        <w:t xml:space="preserve"> </w:t>
      </w:r>
      <w:r w:rsidRPr="00743FE8">
        <w:rPr>
          <w:sz w:val="16"/>
          <w:szCs w:val="16"/>
        </w:rPr>
        <w:t>наличие</w:t>
      </w:r>
    </w:p>
    <w:p w:rsidR="0076640B" w:rsidRPr="00743FE8" w:rsidRDefault="0076640B" w:rsidP="0076640B">
      <w:pPr>
        <w:spacing w:before="1"/>
        <w:ind w:left="6975"/>
        <w:rPr>
          <w:sz w:val="16"/>
          <w:szCs w:val="16"/>
        </w:rPr>
      </w:pPr>
      <w:r w:rsidRPr="00743FE8">
        <w:rPr>
          <w:sz w:val="16"/>
          <w:szCs w:val="16"/>
        </w:rPr>
        <w:t>опечатки</w:t>
      </w:r>
      <w:r w:rsidRPr="00743FE8">
        <w:rPr>
          <w:spacing w:val="-4"/>
          <w:sz w:val="16"/>
          <w:szCs w:val="16"/>
        </w:rPr>
        <w:t xml:space="preserve"> </w:t>
      </w:r>
      <w:r w:rsidRPr="00743FE8">
        <w:rPr>
          <w:sz w:val="16"/>
          <w:szCs w:val="16"/>
        </w:rPr>
        <w:t>и</w:t>
      </w:r>
      <w:r w:rsidRPr="00743FE8">
        <w:rPr>
          <w:spacing w:val="-4"/>
          <w:sz w:val="16"/>
          <w:szCs w:val="16"/>
        </w:rPr>
        <w:t xml:space="preserve"> </w:t>
      </w:r>
      <w:r w:rsidRPr="00743FE8">
        <w:rPr>
          <w:sz w:val="16"/>
          <w:szCs w:val="16"/>
        </w:rPr>
        <w:t>(или)</w:t>
      </w:r>
      <w:r w:rsidRPr="00743FE8">
        <w:rPr>
          <w:spacing w:val="-2"/>
          <w:sz w:val="16"/>
          <w:szCs w:val="16"/>
        </w:rPr>
        <w:t xml:space="preserve"> </w:t>
      </w:r>
      <w:r w:rsidRPr="00743FE8">
        <w:rPr>
          <w:sz w:val="16"/>
          <w:szCs w:val="16"/>
        </w:rPr>
        <w:t>ошибки</w:t>
      </w:r>
    </w:p>
    <w:p w:rsidR="0076640B" w:rsidRPr="00743FE8" w:rsidRDefault="0076640B" w:rsidP="0076640B">
      <w:pPr>
        <w:pStyle w:val="a4"/>
        <w:rPr>
          <w:sz w:val="16"/>
          <w:szCs w:val="16"/>
        </w:rPr>
      </w:pPr>
    </w:p>
    <w:p w:rsidR="0076640B" w:rsidRPr="00743FE8" w:rsidRDefault="0076640B" w:rsidP="0076640B">
      <w:pPr>
        <w:pStyle w:val="a4"/>
        <w:rPr>
          <w:sz w:val="16"/>
          <w:szCs w:val="16"/>
        </w:rPr>
      </w:pPr>
    </w:p>
    <w:p w:rsidR="0076640B" w:rsidRPr="00743FE8" w:rsidRDefault="0076640B" w:rsidP="0076640B">
      <w:pPr>
        <w:pStyle w:val="a4"/>
        <w:tabs>
          <w:tab w:val="left" w:pos="5109"/>
        </w:tabs>
        <w:spacing w:before="137"/>
        <w:ind w:left="112"/>
        <w:rPr>
          <w:sz w:val="16"/>
          <w:szCs w:val="16"/>
        </w:rPr>
      </w:pPr>
      <w:r w:rsidRPr="00743FE8">
        <w:rPr>
          <w:sz w:val="16"/>
          <w:szCs w:val="16"/>
        </w:rPr>
        <w:t>Подпись</w:t>
      </w:r>
      <w:r w:rsidRPr="00743FE8">
        <w:rPr>
          <w:spacing w:val="-4"/>
          <w:sz w:val="16"/>
          <w:szCs w:val="16"/>
        </w:rPr>
        <w:t xml:space="preserve"> </w:t>
      </w:r>
      <w:r w:rsidRPr="00743FE8">
        <w:rPr>
          <w:sz w:val="16"/>
          <w:szCs w:val="16"/>
        </w:rPr>
        <w:t>заявителя</w:t>
      </w:r>
      <w:r w:rsidRPr="00743FE8">
        <w:rPr>
          <w:spacing w:val="-3"/>
          <w:sz w:val="16"/>
          <w:szCs w:val="16"/>
        </w:rPr>
        <w:t xml:space="preserve"> </w:t>
      </w:r>
      <w:r w:rsidRPr="00743FE8">
        <w:rPr>
          <w:sz w:val="16"/>
          <w:szCs w:val="16"/>
          <w:u w:val="single"/>
        </w:rPr>
        <w:t xml:space="preserve"> </w:t>
      </w:r>
      <w:r w:rsidRPr="00743FE8">
        <w:rPr>
          <w:sz w:val="16"/>
          <w:szCs w:val="16"/>
          <w:u w:val="single"/>
        </w:rPr>
        <w:tab/>
      </w:r>
    </w:p>
    <w:p w:rsidR="0076640B" w:rsidRPr="00743FE8" w:rsidRDefault="0076640B" w:rsidP="0076640B">
      <w:pPr>
        <w:pStyle w:val="a4"/>
        <w:spacing w:before="2"/>
        <w:rPr>
          <w:sz w:val="16"/>
          <w:szCs w:val="16"/>
        </w:rPr>
      </w:pPr>
    </w:p>
    <w:p w:rsidR="0076640B" w:rsidRPr="00743FE8" w:rsidRDefault="0076640B" w:rsidP="0076640B">
      <w:pPr>
        <w:pStyle w:val="a4"/>
        <w:tabs>
          <w:tab w:val="left" w:pos="2565"/>
        </w:tabs>
        <w:spacing w:before="89"/>
        <w:ind w:left="112"/>
        <w:rPr>
          <w:sz w:val="16"/>
          <w:szCs w:val="16"/>
        </w:rPr>
      </w:pPr>
      <w:r w:rsidRPr="00743FE8">
        <w:rPr>
          <w:sz w:val="16"/>
          <w:szCs w:val="16"/>
        </w:rPr>
        <w:t xml:space="preserve">Дата </w:t>
      </w:r>
      <w:r w:rsidRPr="00743FE8">
        <w:rPr>
          <w:sz w:val="16"/>
          <w:szCs w:val="16"/>
          <w:u w:val="single"/>
        </w:rPr>
        <w:t xml:space="preserve"> </w:t>
      </w:r>
      <w:r w:rsidRPr="00743FE8">
        <w:rPr>
          <w:sz w:val="16"/>
          <w:szCs w:val="16"/>
          <w:u w:val="single"/>
        </w:rPr>
        <w:tab/>
      </w:r>
      <w:r w:rsidRPr="00743FE8">
        <w:rPr>
          <w:sz w:val="16"/>
          <w:szCs w:val="16"/>
        </w:rPr>
        <w:t xml:space="preserve"> </w:t>
      </w:r>
    </w:p>
    <w:p w:rsidR="0076640B" w:rsidRPr="00743FE8" w:rsidRDefault="0076640B" w:rsidP="0076640B">
      <w:pPr>
        <w:ind w:left="112"/>
        <w:rPr>
          <w:sz w:val="16"/>
          <w:szCs w:val="16"/>
        </w:rPr>
      </w:pPr>
    </w:p>
    <w:p w:rsidR="0076640B" w:rsidRPr="00743FE8" w:rsidRDefault="0076640B" w:rsidP="0076640B"/>
    <w:p w:rsidR="0076640B" w:rsidRPr="00743FE8" w:rsidRDefault="0076640B" w:rsidP="00A202D2">
      <w:pPr>
        <w:spacing w:line="198" w:lineRule="exact"/>
        <w:ind w:left="206"/>
        <w:rPr>
          <w:sz w:val="16"/>
          <w:szCs w:val="16"/>
        </w:rPr>
        <w:sectPr w:rsidR="0076640B" w:rsidRPr="00743FE8" w:rsidSect="0076640B">
          <w:type w:val="continuous"/>
          <w:pgSz w:w="11910" w:h="16840"/>
          <w:pgMar w:top="320" w:right="460" w:bottom="280" w:left="1020" w:header="720" w:footer="720" w:gutter="0"/>
          <w:cols w:space="40"/>
        </w:sectPr>
      </w:pPr>
    </w:p>
    <w:p w:rsidR="00A202D2" w:rsidRPr="00743FE8" w:rsidRDefault="00A202D2" w:rsidP="00A202D2">
      <w:pPr>
        <w:spacing w:line="198" w:lineRule="exact"/>
        <w:ind w:left="206"/>
        <w:rPr>
          <w:i/>
          <w:sz w:val="16"/>
          <w:szCs w:val="16"/>
        </w:rPr>
      </w:pPr>
      <w:r w:rsidRPr="00743FE8">
        <w:rPr>
          <w:sz w:val="16"/>
          <w:szCs w:val="16"/>
        </w:rPr>
        <w:br w:type="column"/>
      </w:r>
      <w:r w:rsidRPr="00743FE8">
        <w:rPr>
          <w:i/>
          <w:sz w:val="16"/>
          <w:szCs w:val="16"/>
        </w:rPr>
        <w:t>(данные</w:t>
      </w:r>
      <w:r w:rsidRPr="00743FE8">
        <w:rPr>
          <w:i/>
          <w:spacing w:val="-8"/>
          <w:sz w:val="16"/>
          <w:szCs w:val="16"/>
        </w:rPr>
        <w:t xml:space="preserve"> </w:t>
      </w:r>
      <w:r w:rsidRPr="00743FE8">
        <w:rPr>
          <w:i/>
          <w:sz w:val="16"/>
          <w:szCs w:val="16"/>
        </w:rPr>
        <w:t>представителя</w:t>
      </w:r>
      <w:r w:rsidRPr="00743FE8">
        <w:rPr>
          <w:i/>
          <w:spacing w:val="-7"/>
          <w:sz w:val="16"/>
          <w:szCs w:val="16"/>
        </w:rPr>
        <w:t xml:space="preserve"> </w:t>
      </w:r>
      <w:r w:rsidRPr="00743FE8">
        <w:rPr>
          <w:i/>
          <w:sz w:val="16"/>
          <w:szCs w:val="16"/>
        </w:rPr>
        <w:t>заявителя)</w:t>
      </w:r>
    </w:p>
    <w:p w:rsidR="00A202D2" w:rsidRPr="00743FE8" w:rsidRDefault="00A202D2" w:rsidP="00A202D2">
      <w:pPr>
        <w:spacing w:line="198" w:lineRule="exact"/>
        <w:rPr>
          <w:sz w:val="16"/>
          <w:szCs w:val="16"/>
        </w:rPr>
        <w:sectPr w:rsidR="00A202D2" w:rsidRPr="00743FE8">
          <w:type w:val="continuous"/>
          <w:pgSz w:w="11910" w:h="16840"/>
          <w:pgMar w:top="320" w:right="460" w:bottom="280" w:left="1020" w:header="720" w:footer="720" w:gutter="0"/>
          <w:cols w:num="2" w:space="720" w:equalWidth="0">
            <w:col w:w="6098" w:space="40"/>
            <w:col w:w="4292"/>
          </w:cols>
        </w:sectPr>
      </w:pPr>
    </w:p>
    <w:p w:rsidR="00A202D2" w:rsidRPr="00743FE8" w:rsidRDefault="00A202D2" w:rsidP="00A202D2">
      <w:pPr>
        <w:pStyle w:val="af0"/>
        <w:jc w:val="center"/>
        <w:rPr>
          <w:rFonts w:ascii="Times New Roman" w:hAnsi="Times New Roman" w:cs="Times New Roman"/>
          <w:b/>
          <w:sz w:val="16"/>
          <w:szCs w:val="16"/>
        </w:rPr>
      </w:pPr>
      <w:r w:rsidRPr="00743FE8">
        <w:rPr>
          <w:rFonts w:ascii="Times New Roman" w:hAnsi="Times New Roman" w:cs="Times New Roman"/>
          <w:b/>
          <w:sz w:val="16"/>
          <w:szCs w:val="16"/>
        </w:rPr>
        <w:lastRenderedPageBreak/>
        <w:t>КУРГАНСКАЯ ОБЛАСТЬ</w:t>
      </w:r>
    </w:p>
    <w:p w:rsidR="00A202D2" w:rsidRPr="00743FE8" w:rsidRDefault="00A202D2" w:rsidP="00A202D2">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ЗВЕРИНОГОЛОВСКИЙ МУНИЦИПАЛЬНЫЙ ОКРУГ</w:t>
      </w:r>
    </w:p>
    <w:p w:rsidR="00A202D2" w:rsidRPr="00743FE8" w:rsidRDefault="00A202D2" w:rsidP="00A202D2">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АДМИНИСТРАЦИЯ</w:t>
      </w:r>
      <w:r w:rsidR="0076640B" w:rsidRPr="00743FE8">
        <w:rPr>
          <w:rFonts w:ascii="Times New Roman" w:hAnsi="Times New Roman" w:cs="Times New Roman"/>
          <w:b/>
          <w:sz w:val="16"/>
          <w:szCs w:val="16"/>
        </w:rPr>
        <w:t xml:space="preserve"> </w:t>
      </w:r>
      <w:r w:rsidRPr="00743FE8">
        <w:rPr>
          <w:rFonts w:ascii="Times New Roman" w:hAnsi="Times New Roman" w:cs="Times New Roman"/>
          <w:b/>
          <w:sz w:val="16"/>
          <w:szCs w:val="16"/>
        </w:rPr>
        <w:t>ЗВЕРИНОГОЛОВСКОГО МУНИЦИПАЛЬНОГО ОКРУГА</w:t>
      </w:r>
    </w:p>
    <w:p w:rsidR="00A202D2" w:rsidRPr="00743FE8" w:rsidRDefault="00A202D2" w:rsidP="00A202D2">
      <w:pPr>
        <w:keepNext/>
        <w:rPr>
          <w:b/>
          <w:sz w:val="16"/>
          <w:szCs w:val="16"/>
        </w:rPr>
      </w:pPr>
    </w:p>
    <w:p w:rsidR="00A202D2" w:rsidRPr="00743FE8" w:rsidRDefault="00A202D2" w:rsidP="00A202D2">
      <w:pPr>
        <w:keepNext/>
        <w:jc w:val="center"/>
        <w:rPr>
          <w:b/>
          <w:sz w:val="16"/>
          <w:szCs w:val="16"/>
        </w:rPr>
      </w:pPr>
      <w:r w:rsidRPr="00743FE8">
        <w:rPr>
          <w:b/>
          <w:sz w:val="16"/>
          <w:szCs w:val="16"/>
        </w:rPr>
        <w:t>ПОСТАНОВЛЕНИЕ</w:t>
      </w:r>
    </w:p>
    <w:p w:rsidR="00A202D2" w:rsidRPr="00743FE8" w:rsidRDefault="00A202D2" w:rsidP="00A202D2">
      <w:pPr>
        <w:keepNext/>
        <w:jc w:val="center"/>
        <w:rPr>
          <w:sz w:val="16"/>
          <w:szCs w:val="16"/>
        </w:rPr>
      </w:pPr>
    </w:p>
    <w:p w:rsidR="00A202D2" w:rsidRPr="00743FE8" w:rsidRDefault="00A202D2" w:rsidP="00A202D2">
      <w:pPr>
        <w:keepNext/>
        <w:tabs>
          <w:tab w:val="left" w:pos="8100"/>
        </w:tabs>
        <w:rPr>
          <w:sz w:val="16"/>
          <w:szCs w:val="16"/>
        </w:rPr>
      </w:pPr>
      <w:r w:rsidRPr="00743FE8">
        <w:rPr>
          <w:sz w:val="16"/>
          <w:szCs w:val="16"/>
        </w:rPr>
        <w:t xml:space="preserve">от   8 февраля   2024 года  № 46  </w:t>
      </w:r>
    </w:p>
    <w:p w:rsidR="00A202D2" w:rsidRPr="00743FE8" w:rsidRDefault="00A202D2" w:rsidP="00A202D2">
      <w:pPr>
        <w:keepNext/>
        <w:tabs>
          <w:tab w:val="left" w:pos="8100"/>
        </w:tabs>
        <w:rPr>
          <w:sz w:val="16"/>
          <w:szCs w:val="16"/>
        </w:rPr>
      </w:pPr>
      <w:r w:rsidRPr="00743FE8">
        <w:rPr>
          <w:sz w:val="16"/>
          <w:szCs w:val="16"/>
        </w:rPr>
        <w:t xml:space="preserve">с.Звериноголовское   </w:t>
      </w:r>
    </w:p>
    <w:p w:rsidR="0076640B" w:rsidRPr="00743FE8" w:rsidRDefault="0076640B" w:rsidP="00A202D2">
      <w:pPr>
        <w:keepNext/>
        <w:tabs>
          <w:tab w:val="left" w:pos="8100"/>
        </w:tabs>
        <w:rPr>
          <w:sz w:val="16"/>
          <w:szCs w:val="16"/>
        </w:rPr>
      </w:pPr>
    </w:p>
    <w:p w:rsidR="0076640B" w:rsidRPr="00743FE8" w:rsidRDefault="0076640B" w:rsidP="00A202D2">
      <w:pPr>
        <w:keepNext/>
        <w:tabs>
          <w:tab w:val="left" w:pos="8100"/>
        </w:tabs>
        <w:rPr>
          <w:sz w:val="16"/>
          <w:szCs w:val="16"/>
        </w:rPr>
      </w:pPr>
    </w:p>
    <w:p w:rsidR="00A202D2" w:rsidRPr="00743FE8" w:rsidRDefault="00A202D2" w:rsidP="00A202D2">
      <w:pPr>
        <w:pStyle w:val="af0"/>
        <w:jc w:val="center"/>
        <w:rPr>
          <w:rFonts w:ascii="Times New Roman" w:hAnsi="Times New Roman" w:cs="Times New Roman"/>
          <w:b/>
          <w:sz w:val="16"/>
          <w:szCs w:val="16"/>
        </w:rPr>
      </w:pPr>
      <w:r w:rsidRPr="00743FE8">
        <w:rPr>
          <w:rFonts w:ascii="Times New Roman" w:hAnsi="Times New Roman" w:cs="Times New Roman"/>
          <w:b/>
          <w:sz w:val="16"/>
          <w:szCs w:val="16"/>
        </w:rPr>
        <w:t>О муниципальной программе Звериноголовского муниципального округа Курганской области</w:t>
      </w:r>
    </w:p>
    <w:p w:rsidR="00A202D2" w:rsidRPr="00743FE8" w:rsidRDefault="00A202D2" w:rsidP="00A202D2">
      <w:pPr>
        <w:keepNext/>
        <w:jc w:val="center"/>
        <w:rPr>
          <w:b/>
          <w:bCs/>
          <w:sz w:val="16"/>
          <w:szCs w:val="16"/>
        </w:rPr>
      </w:pPr>
      <w:r w:rsidRPr="00743FE8">
        <w:rPr>
          <w:b/>
          <w:bCs/>
          <w:sz w:val="16"/>
          <w:szCs w:val="16"/>
        </w:rPr>
        <w:t>«Развитие агропромышленного комплекса в Звериноголовском муниципальном округе</w:t>
      </w:r>
      <w:r w:rsidRPr="00743FE8">
        <w:rPr>
          <w:b/>
          <w:sz w:val="16"/>
          <w:szCs w:val="16"/>
        </w:rPr>
        <w:t xml:space="preserve"> Курганской области</w:t>
      </w:r>
      <w:r w:rsidRPr="00743FE8">
        <w:rPr>
          <w:b/>
          <w:bCs/>
          <w:sz w:val="16"/>
          <w:szCs w:val="16"/>
        </w:rPr>
        <w:t>» на 2023-2028 годы</w:t>
      </w:r>
    </w:p>
    <w:p w:rsidR="0076640B" w:rsidRPr="00743FE8" w:rsidRDefault="0076640B" w:rsidP="00A202D2">
      <w:pPr>
        <w:keepNext/>
        <w:jc w:val="center"/>
        <w:rPr>
          <w:b/>
          <w:bCs/>
          <w:sz w:val="16"/>
          <w:szCs w:val="16"/>
        </w:rPr>
      </w:pPr>
    </w:p>
    <w:p w:rsidR="0076640B" w:rsidRPr="00743FE8" w:rsidRDefault="0076640B" w:rsidP="00A202D2">
      <w:pPr>
        <w:keepNext/>
        <w:jc w:val="center"/>
        <w:rPr>
          <w:b/>
          <w:bCs/>
          <w:sz w:val="16"/>
          <w:szCs w:val="16"/>
        </w:rPr>
      </w:pPr>
    </w:p>
    <w:p w:rsidR="00A202D2" w:rsidRPr="00743FE8" w:rsidRDefault="00A202D2" w:rsidP="00A202D2">
      <w:pPr>
        <w:jc w:val="both"/>
        <w:rPr>
          <w:sz w:val="16"/>
          <w:szCs w:val="16"/>
          <w:lang w:eastAsia="ar-SA"/>
        </w:rPr>
      </w:pPr>
      <w:r w:rsidRPr="00743FE8">
        <w:rPr>
          <w:bCs/>
          <w:sz w:val="16"/>
          <w:szCs w:val="16"/>
        </w:rPr>
        <w:t xml:space="preserve">           </w:t>
      </w:r>
      <w:r w:rsidRPr="00743FE8">
        <w:rPr>
          <w:sz w:val="16"/>
          <w:szCs w:val="16"/>
          <w:lang w:eastAsia="ar-SA"/>
        </w:rPr>
        <w:t>В соответствии с Федеральным законом от 06.10.2003г. № 131-ФЗ «Об общих принципах организации местного самоуправления в Российской Федерации»,</w:t>
      </w:r>
      <w:r w:rsidRPr="00743FE8">
        <w:rPr>
          <w:sz w:val="16"/>
          <w:szCs w:val="16"/>
        </w:rPr>
        <w:t xml:space="preserve"> Уставом Звериноголовского муниципального округа Курганской области</w:t>
      </w:r>
      <w:r w:rsidRPr="00743FE8">
        <w:rPr>
          <w:sz w:val="16"/>
          <w:szCs w:val="16"/>
          <w:lang w:eastAsia="ar-SA"/>
        </w:rPr>
        <w:t>, постановлением Администрации Звериноголовского муниципального округа Курганской области от 5 октября 2022г. № 67«О муниципальных программах Звериноголовского муниципального округа Курганской области» Администрация Звериноголовского муниципального округа Курганской области</w:t>
      </w:r>
    </w:p>
    <w:p w:rsidR="00A202D2" w:rsidRPr="00743FE8" w:rsidRDefault="00A202D2" w:rsidP="00A202D2">
      <w:pPr>
        <w:suppressAutoHyphens/>
        <w:jc w:val="both"/>
        <w:rPr>
          <w:sz w:val="16"/>
          <w:szCs w:val="16"/>
          <w:lang w:eastAsia="ar-SA"/>
        </w:rPr>
      </w:pPr>
      <w:r w:rsidRPr="00743FE8">
        <w:rPr>
          <w:sz w:val="16"/>
          <w:szCs w:val="16"/>
          <w:lang w:eastAsia="ar-SA"/>
        </w:rPr>
        <w:t>ПОСТАНОВЛЯЕТ:</w:t>
      </w:r>
    </w:p>
    <w:p w:rsidR="00A202D2" w:rsidRPr="00743FE8" w:rsidRDefault="00A202D2" w:rsidP="009F1167">
      <w:pPr>
        <w:numPr>
          <w:ilvl w:val="0"/>
          <w:numId w:val="50"/>
        </w:numPr>
        <w:suppressAutoHyphens/>
        <w:spacing w:after="200" w:line="276" w:lineRule="auto"/>
        <w:jc w:val="both"/>
        <w:rPr>
          <w:bCs/>
          <w:sz w:val="16"/>
          <w:szCs w:val="16"/>
          <w:lang w:eastAsia="ar-SA"/>
        </w:rPr>
      </w:pPr>
      <w:r w:rsidRPr="00743FE8">
        <w:rPr>
          <w:sz w:val="16"/>
          <w:szCs w:val="16"/>
          <w:lang w:eastAsia="ar-SA"/>
        </w:rPr>
        <w:t>Утвердить</w:t>
      </w:r>
      <w:r w:rsidRPr="00743FE8">
        <w:rPr>
          <w:sz w:val="16"/>
          <w:szCs w:val="16"/>
        </w:rPr>
        <w:t xml:space="preserve"> муниципальную программу Звериноголовского муниципального округа</w:t>
      </w:r>
      <w:r w:rsidRPr="00743FE8">
        <w:rPr>
          <w:b/>
          <w:sz w:val="16"/>
          <w:szCs w:val="16"/>
        </w:rPr>
        <w:t xml:space="preserve"> </w:t>
      </w:r>
      <w:r w:rsidRPr="00743FE8">
        <w:rPr>
          <w:sz w:val="16"/>
          <w:szCs w:val="16"/>
        </w:rPr>
        <w:t xml:space="preserve">Курганской области «Развитие агропромышленного комплекса в Звериноголовском муниципальном округе Курганской области» на 2023-2028 годы </w:t>
      </w:r>
      <w:r w:rsidRPr="00743FE8">
        <w:rPr>
          <w:bCs/>
          <w:sz w:val="16"/>
          <w:szCs w:val="16"/>
          <w:lang w:eastAsia="ar-SA"/>
        </w:rPr>
        <w:t>согласно приложению к настоящему постановлению.</w:t>
      </w:r>
    </w:p>
    <w:p w:rsidR="00A202D2" w:rsidRPr="00743FE8" w:rsidRDefault="00A202D2" w:rsidP="009F1167">
      <w:pPr>
        <w:pStyle w:val="ConsPlusNormal"/>
        <w:numPr>
          <w:ilvl w:val="0"/>
          <w:numId w:val="50"/>
        </w:numPr>
        <w:jc w:val="both"/>
        <w:rPr>
          <w:sz w:val="16"/>
          <w:szCs w:val="16"/>
        </w:rPr>
      </w:pPr>
      <w:r w:rsidRPr="00743FE8">
        <w:rPr>
          <w:sz w:val="16"/>
          <w:szCs w:val="16"/>
        </w:rPr>
        <w:t>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телекоммуникационной сети «Интернет».</w:t>
      </w:r>
    </w:p>
    <w:p w:rsidR="00A202D2" w:rsidRPr="00743FE8" w:rsidRDefault="00A202D2" w:rsidP="009F1167">
      <w:pPr>
        <w:numPr>
          <w:ilvl w:val="0"/>
          <w:numId w:val="50"/>
        </w:numPr>
        <w:shd w:val="clear" w:color="auto" w:fill="FFFFFF"/>
        <w:spacing w:after="200" w:line="276" w:lineRule="auto"/>
        <w:jc w:val="both"/>
        <w:rPr>
          <w:sz w:val="16"/>
          <w:szCs w:val="16"/>
        </w:rPr>
      </w:pPr>
      <w:r w:rsidRPr="00743FE8">
        <w:rPr>
          <w:sz w:val="16"/>
          <w:szCs w:val="16"/>
        </w:rPr>
        <w:t xml:space="preserve"> Настоящее постановление вступает в силу с момента его официального опубликования (обнародования).</w:t>
      </w:r>
    </w:p>
    <w:p w:rsidR="00A202D2" w:rsidRPr="00743FE8" w:rsidRDefault="00A202D2" w:rsidP="009F1167">
      <w:pPr>
        <w:numPr>
          <w:ilvl w:val="0"/>
          <w:numId w:val="50"/>
        </w:numPr>
        <w:spacing w:after="200" w:line="276" w:lineRule="auto"/>
        <w:jc w:val="both"/>
        <w:rPr>
          <w:rFonts w:eastAsia="Calibri"/>
          <w:sz w:val="16"/>
          <w:szCs w:val="16"/>
        </w:rPr>
      </w:pPr>
      <w:r w:rsidRPr="00743FE8">
        <w:rPr>
          <w:rFonts w:eastAsia="Calibri"/>
          <w:sz w:val="16"/>
          <w:szCs w:val="16"/>
        </w:rPr>
        <w:t>Контроль за выполнением настоящего постановления возложить на заместителя Главы-начальника УРСТ Администрации Звериноголовского муниципального округа.</w:t>
      </w:r>
    </w:p>
    <w:p w:rsidR="00A202D2" w:rsidRPr="00743FE8" w:rsidRDefault="00A202D2" w:rsidP="00A202D2">
      <w:pPr>
        <w:suppressAutoHyphens/>
        <w:jc w:val="both"/>
        <w:rPr>
          <w:sz w:val="16"/>
          <w:szCs w:val="16"/>
          <w:lang w:eastAsia="ar-SA"/>
        </w:rPr>
      </w:pPr>
    </w:p>
    <w:p w:rsidR="00A202D2" w:rsidRPr="00743FE8" w:rsidRDefault="00A202D2" w:rsidP="00A202D2">
      <w:pPr>
        <w:suppressAutoHyphens/>
        <w:jc w:val="both"/>
        <w:rPr>
          <w:sz w:val="16"/>
          <w:szCs w:val="16"/>
          <w:lang w:eastAsia="ar-SA"/>
        </w:rPr>
      </w:pPr>
    </w:p>
    <w:p w:rsidR="00A202D2" w:rsidRPr="00743FE8" w:rsidRDefault="00A202D2" w:rsidP="00A202D2">
      <w:pPr>
        <w:suppressAutoHyphens/>
        <w:jc w:val="both"/>
        <w:rPr>
          <w:sz w:val="16"/>
          <w:szCs w:val="16"/>
          <w:lang w:eastAsia="ar-SA"/>
        </w:rPr>
      </w:pPr>
    </w:p>
    <w:p w:rsidR="00A202D2" w:rsidRPr="00743FE8" w:rsidRDefault="00A202D2" w:rsidP="00A202D2">
      <w:pPr>
        <w:suppressAutoHyphens/>
        <w:jc w:val="both"/>
        <w:rPr>
          <w:sz w:val="16"/>
          <w:szCs w:val="16"/>
          <w:lang w:eastAsia="ar-SA"/>
        </w:rPr>
      </w:pPr>
      <w:r w:rsidRPr="00743FE8">
        <w:rPr>
          <w:sz w:val="16"/>
          <w:szCs w:val="16"/>
          <w:lang w:eastAsia="ar-SA"/>
        </w:rPr>
        <w:t xml:space="preserve">Глава Звериноголовского </w:t>
      </w:r>
    </w:p>
    <w:p w:rsidR="00A202D2" w:rsidRPr="00743FE8" w:rsidRDefault="00A202D2" w:rsidP="00A202D2">
      <w:pPr>
        <w:suppressAutoHyphens/>
        <w:jc w:val="both"/>
        <w:rPr>
          <w:sz w:val="16"/>
          <w:szCs w:val="16"/>
          <w:lang w:eastAsia="ar-SA"/>
        </w:rPr>
      </w:pPr>
      <w:r w:rsidRPr="00743FE8">
        <w:rPr>
          <w:sz w:val="16"/>
          <w:szCs w:val="16"/>
          <w:lang w:eastAsia="ar-SA"/>
        </w:rPr>
        <w:t xml:space="preserve">муниципального округа Курганской области                             М.А.Панкратова                                                                    </w:t>
      </w:r>
    </w:p>
    <w:p w:rsidR="00A202D2" w:rsidRPr="00743FE8" w:rsidRDefault="00A202D2" w:rsidP="00A202D2">
      <w:pPr>
        <w:suppressAutoHyphens/>
        <w:jc w:val="both"/>
        <w:rPr>
          <w:sz w:val="16"/>
          <w:szCs w:val="16"/>
          <w:lang w:eastAsia="ar-SA"/>
        </w:rPr>
      </w:pPr>
    </w:p>
    <w:p w:rsidR="00A202D2" w:rsidRPr="00743FE8" w:rsidRDefault="00A202D2" w:rsidP="00A202D2">
      <w:pPr>
        <w:suppressAutoHyphens/>
        <w:jc w:val="both"/>
        <w:rPr>
          <w:sz w:val="16"/>
          <w:szCs w:val="16"/>
          <w:lang w:eastAsia="ar-SA"/>
        </w:rPr>
      </w:pPr>
    </w:p>
    <w:tbl>
      <w:tblPr>
        <w:tblW w:w="0" w:type="auto"/>
        <w:tblLook w:val="01E0" w:firstRow="1" w:lastRow="1" w:firstColumn="1" w:lastColumn="1" w:noHBand="0" w:noVBand="0"/>
      </w:tblPr>
      <w:tblGrid>
        <w:gridCol w:w="5353"/>
        <w:gridCol w:w="4218"/>
      </w:tblGrid>
      <w:tr w:rsidR="00A202D2" w:rsidRPr="00743FE8" w:rsidTr="00444C00">
        <w:tc>
          <w:tcPr>
            <w:tcW w:w="5353" w:type="dxa"/>
          </w:tcPr>
          <w:p w:rsidR="00A202D2" w:rsidRPr="00743FE8" w:rsidRDefault="00A202D2" w:rsidP="00444C00">
            <w:pPr>
              <w:suppressAutoHyphens/>
              <w:rPr>
                <w:sz w:val="16"/>
                <w:szCs w:val="16"/>
                <w:lang w:eastAsia="ar-SA"/>
              </w:rPr>
            </w:pPr>
          </w:p>
        </w:tc>
        <w:tc>
          <w:tcPr>
            <w:tcW w:w="4218" w:type="dxa"/>
          </w:tcPr>
          <w:p w:rsidR="00A202D2" w:rsidRPr="00743FE8" w:rsidRDefault="00A202D2" w:rsidP="00444C00">
            <w:pPr>
              <w:pStyle w:val="af0"/>
              <w:rPr>
                <w:rFonts w:ascii="Times New Roman" w:hAnsi="Times New Roman" w:cs="Times New Roman"/>
                <w:sz w:val="16"/>
                <w:szCs w:val="16"/>
                <w:lang w:eastAsia="ar-SA"/>
              </w:rPr>
            </w:pPr>
            <w:r w:rsidRPr="00743FE8">
              <w:rPr>
                <w:rFonts w:ascii="Times New Roman" w:hAnsi="Times New Roman" w:cs="Times New Roman"/>
                <w:sz w:val="16"/>
                <w:szCs w:val="16"/>
                <w:lang w:eastAsia="ar-SA"/>
              </w:rPr>
              <w:t>Приложение</w:t>
            </w:r>
          </w:p>
          <w:p w:rsidR="00A202D2" w:rsidRPr="00743FE8" w:rsidRDefault="00A202D2" w:rsidP="00444C00">
            <w:pPr>
              <w:pStyle w:val="af0"/>
              <w:rPr>
                <w:rFonts w:ascii="Times New Roman" w:hAnsi="Times New Roman" w:cs="Times New Roman"/>
                <w:sz w:val="16"/>
                <w:szCs w:val="16"/>
                <w:lang w:eastAsia="ar-SA"/>
              </w:rPr>
            </w:pPr>
            <w:r w:rsidRPr="00743FE8">
              <w:rPr>
                <w:rFonts w:ascii="Times New Roman" w:hAnsi="Times New Roman" w:cs="Times New Roman"/>
                <w:sz w:val="16"/>
                <w:szCs w:val="16"/>
                <w:lang w:eastAsia="ar-SA"/>
              </w:rPr>
              <w:t>к постановлению Администрации Звериноголовского муниципального округа</w:t>
            </w:r>
            <w:r w:rsidRPr="00743FE8">
              <w:rPr>
                <w:rFonts w:ascii="Times New Roman" w:hAnsi="Times New Roman" w:cs="Times New Roman"/>
                <w:sz w:val="16"/>
                <w:szCs w:val="16"/>
              </w:rPr>
              <w:t xml:space="preserve"> </w:t>
            </w:r>
            <w:r w:rsidRPr="00743FE8">
              <w:rPr>
                <w:rFonts w:ascii="Times New Roman" w:hAnsi="Times New Roman" w:cs="Times New Roman"/>
                <w:sz w:val="16"/>
                <w:szCs w:val="16"/>
                <w:lang w:eastAsia="ar-SA"/>
              </w:rPr>
              <w:t>Курганской области</w:t>
            </w:r>
          </w:p>
          <w:p w:rsidR="00A202D2" w:rsidRPr="00743FE8" w:rsidRDefault="00A202D2" w:rsidP="00444C00">
            <w:pPr>
              <w:pStyle w:val="af0"/>
              <w:rPr>
                <w:rFonts w:ascii="Times New Roman" w:hAnsi="Times New Roman" w:cs="Times New Roman"/>
                <w:sz w:val="16"/>
                <w:szCs w:val="16"/>
                <w:lang w:eastAsia="ar-SA"/>
              </w:rPr>
            </w:pPr>
            <w:r w:rsidRPr="00743FE8">
              <w:rPr>
                <w:rFonts w:ascii="Times New Roman" w:hAnsi="Times New Roman" w:cs="Times New Roman"/>
                <w:sz w:val="16"/>
                <w:szCs w:val="16"/>
              </w:rPr>
              <w:t xml:space="preserve">от  </w:t>
            </w:r>
            <w:r w:rsidR="0076640B" w:rsidRPr="00743FE8">
              <w:rPr>
                <w:rFonts w:ascii="Times New Roman" w:hAnsi="Times New Roman" w:cs="Times New Roman"/>
                <w:sz w:val="16"/>
                <w:szCs w:val="16"/>
              </w:rPr>
              <w:t>8 февраля</w:t>
            </w:r>
            <w:r w:rsidRPr="00743FE8">
              <w:rPr>
                <w:rFonts w:ascii="Times New Roman" w:hAnsi="Times New Roman" w:cs="Times New Roman"/>
                <w:sz w:val="16"/>
                <w:szCs w:val="16"/>
              </w:rPr>
              <w:t xml:space="preserve">   2024 года № </w:t>
            </w:r>
            <w:r w:rsidR="0076640B" w:rsidRPr="00743FE8">
              <w:rPr>
                <w:rFonts w:ascii="Times New Roman" w:hAnsi="Times New Roman" w:cs="Times New Roman"/>
                <w:sz w:val="16"/>
                <w:szCs w:val="16"/>
              </w:rPr>
              <w:t>46</w:t>
            </w:r>
          </w:p>
          <w:p w:rsidR="00A202D2" w:rsidRPr="00743FE8" w:rsidRDefault="00A202D2" w:rsidP="00444C00">
            <w:pPr>
              <w:pStyle w:val="af0"/>
              <w:rPr>
                <w:rFonts w:ascii="Times New Roman" w:hAnsi="Times New Roman" w:cs="Times New Roman"/>
                <w:sz w:val="16"/>
                <w:szCs w:val="16"/>
                <w:lang w:eastAsia="ar-SA"/>
              </w:rPr>
            </w:pPr>
            <w:r w:rsidRPr="00743FE8">
              <w:rPr>
                <w:rFonts w:ascii="Times New Roman" w:hAnsi="Times New Roman" w:cs="Times New Roman"/>
                <w:sz w:val="16"/>
                <w:szCs w:val="16"/>
                <w:lang w:eastAsia="ar-SA"/>
              </w:rPr>
              <w:t>О муниципальной программе Звериноголовского муниципального округа</w:t>
            </w:r>
          </w:p>
          <w:p w:rsidR="00A202D2" w:rsidRPr="00743FE8" w:rsidRDefault="00A202D2" w:rsidP="00444C00">
            <w:pPr>
              <w:pStyle w:val="af0"/>
              <w:rPr>
                <w:rFonts w:ascii="Times New Roman" w:hAnsi="Times New Roman" w:cs="Times New Roman"/>
                <w:sz w:val="16"/>
                <w:szCs w:val="16"/>
                <w:lang w:eastAsia="ar-SA"/>
              </w:rPr>
            </w:pPr>
            <w:r w:rsidRPr="00743FE8">
              <w:rPr>
                <w:rFonts w:ascii="Times New Roman" w:hAnsi="Times New Roman" w:cs="Times New Roman"/>
                <w:sz w:val="16"/>
                <w:szCs w:val="16"/>
                <w:lang w:eastAsia="ar-SA"/>
              </w:rPr>
              <w:t>«Развитие агропромышленного комплекса в Звериноголовском муниципальном округе</w:t>
            </w:r>
            <w:r w:rsidRPr="00743FE8">
              <w:rPr>
                <w:rFonts w:ascii="Times New Roman" w:hAnsi="Times New Roman" w:cs="Times New Roman"/>
                <w:sz w:val="16"/>
                <w:szCs w:val="16"/>
              </w:rPr>
              <w:t xml:space="preserve"> </w:t>
            </w:r>
            <w:r w:rsidRPr="00743FE8">
              <w:rPr>
                <w:rFonts w:ascii="Times New Roman" w:hAnsi="Times New Roman" w:cs="Times New Roman"/>
                <w:sz w:val="16"/>
                <w:szCs w:val="16"/>
                <w:lang w:eastAsia="ar-SA"/>
              </w:rPr>
              <w:t>Курганской области» на 2023-2028 годы</w:t>
            </w:r>
          </w:p>
          <w:p w:rsidR="00A202D2" w:rsidRPr="00743FE8" w:rsidRDefault="00A202D2" w:rsidP="00444C00">
            <w:pPr>
              <w:pStyle w:val="af0"/>
              <w:rPr>
                <w:rFonts w:ascii="Times New Roman" w:hAnsi="Times New Roman" w:cs="Times New Roman"/>
                <w:sz w:val="16"/>
                <w:szCs w:val="16"/>
                <w:lang w:eastAsia="ar-SA"/>
              </w:rPr>
            </w:pPr>
          </w:p>
        </w:tc>
      </w:tr>
    </w:tbl>
    <w:p w:rsidR="00A202D2" w:rsidRPr="00743FE8" w:rsidRDefault="00A202D2" w:rsidP="00A202D2">
      <w:pPr>
        <w:suppressAutoHyphens/>
        <w:rPr>
          <w:sz w:val="16"/>
          <w:szCs w:val="16"/>
          <w:lang w:eastAsia="ar-SA"/>
        </w:rPr>
      </w:pPr>
    </w:p>
    <w:p w:rsidR="00A202D2" w:rsidRPr="00743FE8" w:rsidRDefault="00A202D2" w:rsidP="00A202D2">
      <w:pPr>
        <w:widowControl w:val="0"/>
        <w:autoSpaceDE w:val="0"/>
        <w:autoSpaceDN w:val="0"/>
        <w:adjustRightInd w:val="0"/>
        <w:ind w:firstLine="720"/>
        <w:jc w:val="center"/>
        <w:rPr>
          <w:b/>
          <w:sz w:val="16"/>
          <w:szCs w:val="16"/>
        </w:rPr>
      </w:pPr>
    </w:p>
    <w:p w:rsidR="00A202D2" w:rsidRPr="00743FE8" w:rsidRDefault="00A202D2" w:rsidP="00A202D2">
      <w:pPr>
        <w:ind w:left="44" w:right="423" w:hanging="44"/>
        <w:jc w:val="center"/>
        <w:rPr>
          <w:b/>
          <w:sz w:val="16"/>
          <w:szCs w:val="16"/>
        </w:rPr>
      </w:pPr>
      <w:r w:rsidRPr="00743FE8">
        <w:rPr>
          <w:b/>
          <w:sz w:val="16"/>
          <w:szCs w:val="16"/>
        </w:rPr>
        <w:t xml:space="preserve">       Муниципальная программа Звериноголовского муниципального округа Курганской области «Развитие  агропромышленного комплекса  в Звериноголовском муниципальном округе Курганской области» на 2023-2028 годы</w:t>
      </w:r>
    </w:p>
    <w:p w:rsidR="00A202D2" w:rsidRPr="00743FE8" w:rsidRDefault="00A202D2" w:rsidP="00A202D2">
      <w:pPr>
        <w:ind w:left="1980" w:hanging="2520"/>
        <w:jc w:val="both"/>
        <w:rPr>
          <w:b/>
          <w:sz w:val="16"/>
          <w:szCs w:val="16"/>
        </w:rPr>
      </w:pPr>
    </w:p>
    <w:p w:rsidR="00A202D2" w:rsidRPr="00743FE8" w:rsidRDefault="00A202D2" w:rsidP="00A202D2">
      <w:pPr>
        <w:ind w:left="1980" w:hanging="2520"/>
        <w:jc w:val="center"/>
        <w:rPr>
          <w:b/>
          <w:sz w:val="16"/>
          <w:szCs w:val="16"/>
        </w:rPr>
      </w:pPr>
      <w:r w:rsidRPr="00743FE8">
        <w:rPr>
          <w:b/>
          <w:sz w:val="16"/>
          <w:szCs w:val="16"/>
        </w:rPr>
        <w:t>Раздел 1.</w:t>
      </w:r>
    </w:p>
    <w:p w:rsidR="00A202D2" w:rsidRPr="00743FE8" w:rsidRDefault="00A202D2" w:rsidP="00A202D2">
      <w:pPr>
        <w:ind w:left="44" w:right="423" w:hanging="44"/>
        <w:jc w:val="center"/>
        <w:rPr>
          <w:b/>
          <w:sz w:val="16"/>
          <w:szCs w:val="16"/>
        </w:rPr>
      </w:pPr>
      <w:r w:rsidRPr="00743FE8">
        <w:rPr>
          <w:b/>
          <w:sz w:val="16"/>
          <w:szCs w:val="16"/>
        </w:rPr>
        <w:t>Паспорт муниципальной программы Звериноголовского муниципального округа</w:t>
      </w:r>
      <w:r w:rsidRPr="00743FE8">
        <w:rPr>
          <w:sz w:val="16"/>
          <w:szCs w:val="16"/>
        </w:rPr>
        <w:t xml:space="preserve"> </w:t>
      </w:r>
      <w:r w:rsidRPr="00743FE8">
        <w:rPr>
          <w:b/>
          <w:sz w:val="16"/>
          <w:szCs w:val="16"/>
        </w:rPr>
        <w:t xml:space="preserve">Курганской области «Развитие агропромышленного комплекса в Звериноголовском </w:t>
      </w:r>
    </w:p>
    <w:p w:rsidR="00A202D2" w:rsidRPr="00743FE8" w:rsidRDefault="00A202D2" w:rsidP="00A202D2">
      <w:pPr>
        <w:ind w:left="1980" w:hanging="2520"/>
        <w:jc w:val="center"/>
        <w:rPr>
          <w:b/>
          <w:sz w:val="16"/>
          <w:szCs w:val="16"/>
        </w:rPr>
      </w:pPr>
      <w:r w:rsidRPr="00743FE8">
        <w:rPr>
          <w:b/>
          <w:sz w:val="16"/>
          <w:szCs w:val="16"/>
        </w:rPr>
        <w:t>муниципальном округе Курганской области» на 2023-2028 годы</w:t>
      </w:r>
    </w:p>
    <w:p w:rsidR="00A202D2" w:rsidRPr="00743FE8" w:rsidRDefault="00A202D2" w:rsidP="00A202D2">
      <w:pPr>
        <w:ind w:left="1980" w:hanging="2520"/>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4"/>
      </w:tblGrid>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t>Наименование</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Муниципальная программа Звериноголовского муниципального округа Курганской области «Развитие агропромышленного комплекса в Звериноголовском муниципальном округе Курганской области» на 2023-2028 годы  (далее – Программа, Шатровский муниципальный округ)</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t>Ответственный исполнитель</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highlight w:val="yellow"/>
              </w:rPr>
            </w:pPr>
            <w:r w:rsidRPr="00743FE8">
              <w:rPr>
                <w:sz w:val="16"/>
                <w:szCs w:val="16"/>
              </w:rPr>
              <w:t>Администрация Звериноголовского муниципального округа Курганской области</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t>Соисполнители</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Отдел экономики и труда Звериноголовского муниципального округа;</w:t>
            </w:r>
          </w:p>
          <w:p w:rsidR="00A202D2" w:rsidRPr="00743FE8" w:rsidRDefault="00A202D2" w:rsidP="00444C00">
            <w:pPr>
              <w:jc w:val="both"/>
              <w:rPr>
                <w:sz w:val="16"/>
                <w:szCs w:val="16"/>
              </w:rPr>
            </w:pPr>
            <w:r w:rsidRPr="00743FE8">
              <w:rPr>
                <w:sz w:val="16"/>
                <w:szCs w:val="16"/>
              </w:rPr>
              <w:t>ГБУ «Кетовский центр ветеринарии » (по согласованию);</w:t>
            </w:r>
          </w:p>
          <w:p w:rsidR="00A202D2" w:rsidRPr="00743FE8" w:rsidRDefault="00A202D2" w:rsidP="00444C00">
            <w:pPr>
              <w:jc w:val="both"/>
              <w:rPr>
                <w:sz w:val="16"/>
                <w:szCs w:val="16"/>
              </w:rPr>
            </w:pPr>
            <w:r w:rsidRPr="00743FE8">
              <w:rPr>
                <w:sz w:val="16"/>
                <w:szCs w:val="16"/>
              </w:rPr>
              <w:t>кредитные организации (по согласованию);</w:t>
            </w:r>
          </w:p>
          <w:p w:rsidR="00A202D2" w:rsidRPr="00743FE8" w:rsidRDefault="00A202D2" w:rsidP="00444C00">
            <w:pPr>
              <w:jc w:val="both"/>
              <w:rPr>
                <w:sz w:val="16"/>
                <w:szCs w:val="16"/>
              </w:rPr>
            </w:pPr>
            <w:r w:rsidRPr="00743FE8">
              <w:rPr>
                <w:sz w:val="16"/>
                <w:szCs w:val="16"/>
              </w:rPr>
              <w:t>страховые организации (по согласованию);</w:t>
            </w:r>
          </w:p>
          <w:p w:rsidR="00A202D2" w:rsidRPr="00743FE8" w:rsidRDefault="00A202D2" w:rsidP="00444C00">
            <w:pPr>
              <w:jc w:val="both"/>
              <w:rPr>
                <w:sz w:val="16"/>
                <w:szCs w:val="16"/>
              </w:rPr>
            </w:pPr>
            <w:r w:rsidRPr="00743FE8">
              <w:rPr>
                <w:sz w:val="16"/>
                <w:szCs w:val="16"/>
              </w:rPr>
              <w:t>научные организации и образовательные учреждения (по согласованию);</w:t>
            </w:r>
          </w:p>
          <w:p w:rsidR="00A202D2" w:rsidRPr="00743FE8" w:rsidRDefault="00A202D2" w:rsidP="00444C00">
            <w:pPr>
              <w:jc w:val="both"/>
              <w:rPr>
                <w:sz w:val="16"/>
                <w:szCs w:val="16"/>
              </w:rPr>
            </w:pPr>
            <w:r w:rsidRPr="00743FE8">
              <w:rPr>
                <w:sz w:val="16"/>
                <w:szCs w:val="16"/>
              </w:rPr>
              <w:t>сельскохозяйственные товаропроизводители Звериноголовского муниципал</w:t>
            </w:r>
            <w:r w:rsidR="0076640B" w:rsidRPr="00743FE8">
              <w:rPr>
                <w:sz w:val="16"/>
                <w:szCs w:val="16"/>
              </w:rPr>
              <w:t>ьного округа (по согласованию);</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t>Цели</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Обеспечение населения Звериноголовского муниципального округа качественными и безопасными продуктами питания;</w:t>
            </w:r>
          </w:p>
          <w:p w:rsidR="00A202D2" w:rsidRPr="00743FE8" w:rsidRDefault="00A202D2" w:rsidP="00444C00">
            <w:pPr>
              <w:jc w:val="both"/>
              <w:rPr>
                <w:sz w:val="16"/>
                <w:szCs w:val="16"/>
              </w:rPr>
            </w:pPr>
            <w:r w:rsidRPr="00743FE8">
              <w:rPr>
                <w:sz w:val="16"/>
                <w:szCs w:val="16"/>
              </w:rPr>
              <w:t>повышение конкурентоспособности продукции, производимой в агропромышленном комплексе Звериноголовского муниципального округа;</w:t>
            </w:r>
          </w:p>
          <w:p w:rsidR="00A202D2" w:rsidRPr="00743FE8" w:rsidRDefault="00A202D2" w:rsidP="00444C00">
            <w:pPr>
              <w:jc w:val="both"/>
              <w:rPr>
                <w:sz w:val="16"/>
                <w:szCs w:val="16"/>
              </w:rPr>
            </w:pPr>
            <w:r w:rsidRPr="00743FE8">
              <w:rPr>
                <w:sz w:val="16"/>
                <w:szCs w:val="16"/>
              </w:rPr>
              <w:t>повышение финансовой устойчивости сельскохозяйственных товаропроизводителей Звериноголовского муниципального округа; комплексное развитие сельских территорий;</w:t>
            </w:r>
          </w:p>
          <w:p w:rsidR="00A202D2" w:rsidRPr="00743FE8" w:rsidRDefault="00A202D2" w:rsidP="00444C00">
            <w:pPr>
              <w:jc w:val="both"/>
              <w:rPr>
                <w:sz w:val="16"/>
                <w:szCs w:val="16"/>
              </w:rPr>
            </w:pPr>
            <w:r w:rsidRPr="00743FE8">
              <w:rPr>
                <w:sz w:val="16"/>
                <w:szCs w:val="16"/>
              </w:rPr>
              <w:lastRenderedPageBreak/>
              <w:t>воспроизводство и повышение эффективности использования земельных, трудовых и сырьевых ресурсов</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lastRenderedPageBreak/>
              <w:t>Задачи</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Стимулирование роста производства основных видов сельскохозяйственной продукции, производства пищевых продуктов;</w:t>
            </w:r>
          </w:p>
          <w:p w:rsidR="00A202D2" w:rsidRPr="00743FE8" w:rsidRDefault="00A202D2" w:rsidP="00444C00">
            <w:pPr>
              <w:jc w:val="both"/>
              <w:rPr>
                <w:sz w:val="16"/>
                <w:szCs w:val="16"/>
              </w:rPr>
            </w:pPr>
            <w:r w:rsidRPr="00743FE8">
              <w:rPr>
                <w:sz w:val="16"/>
                <w:szCs w:val="16"/>
              </w:rPr>
              <w:t>осуществление противоэпизоотических мероприятий в отношении карантинных и особо опасных болезней животных;</w:t>
            </w:r>
          </w:p>
          <w:p w:rsidR="00A202D2" w:rsidRPr="00743FE8" w:rsidRDefault="00A202D2" w:rsidP="00444C00">
            <w:pPr>
              <w:jc w:val="both"/>
              <w:rPr>
                <w:sz w:val="16"/>
                <w:szCs w:val="16"/>
              </w:rPr>
            </w:pPr>
            <w:r w:rsidRPr="00743FE8">
              <w:rPr>
                <w:sz w:val="16"/>
                <w:szCs w:val="16"/>
              </w:rPr>
              <w:t>стимулирование инвестиционной и инновационной деятельности и инновационного развития агропромышленного комплекса Звериноголовского муниципального округа;</w:t>
            </w:r>
          </w:p>
          <w:p w:rsidR="00A202D2" w:rsidRPr="00743FE8" w:rsidRDefault="00A202D2" w:rsidP="00444C00">
            <w:pPr>
              <w:jc w:val="both"/>
              <w:rPr>
                <w:sz w:val="16"/>
                <w:szCs w:val="16"/>
              </w:rPr>
            </w:pPr>
            <w:r w:rsidRPr="00743FE8">
              <w:rPr>
                <w:sz w:val="16"/>
                <w:szCs w:val="16"/>
              </w:rPr>
              <w:t>поддержка малых форм хозяйствования;</w:t>
            </w:r>
          </w:p>
          <w:p w:rsidR="00A202D2" w:rsidRPr="00743FE8" w:rsidRDefault="00A202D2" w:rsidP="00444C00">
            <w:pPr>
              <w:tabs>
                <w:tab w:val="right" w:pos="6912"/>
              </w:tabs>
              <w:jc w:val="both"/>
              <w:rPr>
                <w:sz w:val="16"/>
                <w:szCs w:val="16"/>
              </w:rPr>
            </w:pPr>
            <w:r w:rsidRPr="00743FE8">
              <w:rPr>
                <w:sz w:val="16"/>
                <w:szCs w:val="16"/>
              </w:rPr>
              <w:t>обеспечение эффективной реализации Программы;</w:t>
            </w:r>
            <w:r w:rsidRPr="00743FE8">
              <w:rPr>
                <w:sz w:val="16"/>
                <w:szCs w:val="16"/>
              </w:rPr>
              <w:tab/>
            </w:r>
          </w:p>
          <w:p w:rsidR="00A202D2" w:rsidRPr="00743FE8" w:rsidRDefault="00A202D2" w:rsidP="00444C00">
            <w:pPr>
              <w:jc w:val="both"/>
              <w:rPr>
                <w:sz w:val="16"/>
                <w:szCs w:val="16"/>
              </w:rPr>
            </w:pPr>
            <w:r w:rsidRPr="00743FE8">
              <w:rPr>
                <w:sz w:val="16"/>
                <w:szCs w:val="16"/>
              </w:rPr>
              <w:t>повышение уровня рентабельности в сельском хозяйстве для обеспечения его устойчивого развития;</w:t>
            </w:r>
          </w:p>
          <w:p w:rsidR="00A202D2" w:rsidRPr="00743FE8" w:rsidRDefault="00A202D2" w:rsidP="00444C00">
            <w:pPr>
              <w:jc w:val="both"/>
              <w:rPr>
                <w:sz w:val="16"/>
                <w:szCs w:val="16"/>
              </w:rPr>
            </w:pPr>
            <w:r w:rsidRPr="00743FE8">
              <w:rPr>
                <w:sz w:val="16"/>
                <w:szCs w:val="16"/>
              </w:rPr>
              <w:t>повышение качества жизни сельского населения;</w:t>
            </w:r>
          </w:p>
          <w:p w:rsidR="00A202D2" w:rsidRPr="00743FE8" w:rsidRDefault="00A202D2" w:rsidP="00444C00">
            <w:pPr>
              <w:jc w:val="both"/>
              <w:rPr>
                <w:sz w:val="16"/>
                <w:szCs w:val="16"/>
              </w:rPr>
            </w:pPr>
            <w:r w:rsidRPr="00743FE8">
              <w:rPr>
                <w:sz w:val="16"/>
                <w:szCs w:val="16"/>
              </w:rPr>
              <w:t>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A202D2" w:rsidRPr="00743FE8" w:rsidRDefault="00A202D2" w:rsidP="00444C00">
            <w:pPr>
              <w:jc w:val="both"/>
              <w:rPr>
                <w:sz w:val="16"/>
                <w:szCs w:val="16"/>
                <w:highlight w:val="yellow"/>
              </w:rPr>
            </w:pPr>
            <w:r w:rsidRPr="00743FE8">
              <w:rPr>
                <w:sz w:val="16"/>
                <w:szCs w:val="16"/>
              </w:rPr>
              <w:t xml:space="preserve">развитие переработки сельскохозяйственной продукции </w:t>
            </w:r>
            <w:r w:rsidRPr="00743FE8">
              <w:rPr>
                <w:sz w:val="16"/>
                <w:szCs w:val="16"/>
              </w:rPr>
              <w:tab/>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center"/>
              <w:rPr>
                <w:sz w:val="16"/>
                <w:szCs w:val="16"/>
              </w:rPr>
            </w:pPr>
            <w:r w:rsidRPr="00743FE8">
              <w:rPr>
                <w:sz w:val="16"/>
                <w:szCs w:val="16"/>
              </w:rPr>
              <w:t>Целевые</w:t>
            </w:r>
          </w:p>
          <w:p w:rsidR="00A202D2" w:rsidRPr="00743FE8" w:rsidRDefault="00A202D2" w:rsidP="00444C00">
            <w:pPr>
              <w:jc w:val="center"/>
              <w:rPr>
                <w:sz w:val="16"/>
                <w:szCs w:val="16"/>
              </w:rPr>
            </w:pPr>
            <w:r w:rsidRPr="00743FE8">
              <w:rPr>
                <w:sz w:val="16"/>
                <w:szCs w:val="16"/>
              </w:rPr>
              <w:t>индикаторы</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Индекс производства продукции сельского хозяйства в хозяйствах всех категорий, в сопоставимых ценах (% к предыдущему году);</w:t>
            </w:r>
          </w:p>
          <w:p w:rsidR="00A202D2" w:rsidRPr="00743FE8" w:rsidRDefault="00A202D2" w:rsidP="00444C00">
            <w:pPr>
              <w:jc w:val="both"/>
              <w:rPr>
                <w:sz w:val="16"/>
                <w:szCs w:val="16"/>
              </w:rPr>
            </w:pPr>
            <w:r w:rsidRPr="00743FE8">
              <w:rPr>
                <w:sz w:val="16"/>
                <w:szCs w:val="16"/>
              </w:rPr>
              <w:t>поступление основных средств в сельскохозяйственных организациях в действующих ценах (млн рублей);</w:t>
            </w:r>
          </w:p>
          <w:p w:rsidR="00A202D2" w:rsidRPr="00743FE8" w:rsidRDefault="00A202D2" w:rsidP="00444C00">
            <w:pPr>
              <w:jc w:val="both"/>
              <w:rPr>
                <w:sz w:val="16"/>
                <w:szCs w:val="16"/>
              </w:rPr>
            </w:pPr>
            <w:r w:rsidRPr="00743FE8">
              <w:rPr>
                <w:sz w:val="16"/>
                <w:szCs w:val="16"/>
              </w:rPr>
              <w:t>объем отгруженной пищевой продукции в действующих ценах (млн рублей);</w:t>
            </w:r>
          </w:p>
          <w:p w:rsidR="00A202D2" w:rsidRPr="00743FE8" w:rsidRDefault="00A202D2" w:rsidP="00444C00">
            <w:pPr>
              <w:jc w:val="both"/>
              <w:rPr>
                <w:sz w:val="16"/>
                <w:szCs w:val="16"/>
              </w:rPr>
            </w:pPr>
            <w:r w:rsidRPr="00743FE8">
              <w:rPr>
                <w:sz w:val="16"/>
                <w:szCs w:val="16"/>
              </w:rPr>
              <w:t>инвестиции в развитие перерабатывающих производств (млн. рублей);</w:t>
            </w:r>
          </w:p>
          <w:p w:rsidR="00A202D2" w:rsidRPr="00743FE8" w:rsidRDefault="00A202D2" w:rsidP="00444C00">
            <w:pPr>
              <w:jc w:val="both"/>
              <w:rPr>
                <w:sz w:val="16"/>
                <w:szCs w:val="16"/>
              </w:rPr>
            </w:pPr>
            <w:r w:rsidRPr="00743FE8">
              <w:rPr>
                <w:sz w:val="16"/>
                <w:szCs w:val="16"/>
              </w:rPr>
              <w:t>рентабельность сельскохозяйственных организаций с учетом субсидий (%);</w:t>
            </w:r>
          </w:p>
          <w:p w:rsidR="00A202D2" w:rsidRPr="00743FE8" w:rsidRDefault="00A202D2" w:rsidP="00444C00">
            <w:pPr>
              <w:jc w:val="both"/>
              <w:rPr>
                <w:sz w:val="16"/>
                <w:szCs w:val="16"/>
              </w:rPr>
            </w:pPr>
            <w:r w:rsidRPr="00743FE8">
              <w:rPr>
                <w:sz w:val="16"/>
                <w:szCs w:val="16"/>
              </w:rPr>
              <w:t>среднемесячная номинальная заработная плата по сельскохозяйственным организациям (рублей)</w:t>
            </w:r>
          </w:p>
          <w:p w:rsidR="00A202D2" w:rsidRPr="00743FE8" w:rsidRDefault="00A202D2" w:rsidP="00444C00">
            <w:pPr>
              <w:jc w:val="both"/>
              <w:rPr>
                <w:sz w:val="16"/>
                <w:szCs w:val="16"/>
              </w:rPr>
            </w:pPr>
            <w:r w:rsidRPr="00743FE8">
              <w:rPr>
                <w:sz w:val="16"/>
                <w:szCs w:val="16"/>
              </w:rPr>
              <w:t>производство в хозяйствах всех категорий: зерновые и зернобобовые, картофель, овощи, масличные культуры;</w:t>
            </w:r>
          </w:p>
          <w:p w:rsidR="00A202D2" w:rsidRPr="00743FE8" w:rsidRDefault="00A202D2" w:rsidP="00444C00">
            <w:pPr>
              <w:jc w:val="both"/>
              <w:rPr>
                <w:sz w:val="16"/>
                <w:szCs w:val="16"/>
              </w:rPr>
            </w:pPr>
            <w:r w:rsidRPr="00743FE8">
              <w:rPr>
                <w:sz w:val="16"/>
                <w:szCs w:val="16"/>
              </w:rPr>
              <w:t>увеличение мощностей хранения зерна;</w:t>
            </w:r>
          </w:p>
          <w:p w:rsidR="00A202D2" w:rsidRPr="00743FE8" w:rsidRDefault="00A202D2" w:rsidP="00444C00">
            <w:pPr>
              <w:jc w:val="both"/>
              <w:rPr>
                <w:sz w:val="16"/>
                <w:szCs w:val="16"/>
              </w:rPr>
            </w:pPr>
            <w:r w:rsidRPr="00743FE8">
              <w:rPr>
                <w:sz w:val="16"/>
                <w:szCs w:val="16"/>
              </w:rPr>
              <w:t>производство скота и птицы на убой в хозяйствах всех категорий (в живом весе);</w:t>
            </w:r>
          </w:p>
          <w:p w:rsidR="00A202D2" w:rsidRPr="00743FE8" w:rsidRDefault="00A202D2" w:rsidP="00444C00">
            <w:pPr>
              <w:jc w:val="both"/>
              <w:rPr>
                <w:sz w:val="16"/>
                <w:szCs w:val="16"/>
              </w:rPr>
            </w:pPr>
            <w:r w:rsidRPr="00743FE8">
              <w:rPr>
                <w:sz w:val="16"/>
                <w:szCs w:val="16"/>
              </w:rPr>
              <w:t>производство молока в хозяйствах всех категорий;</w:t>
            </w:r>
          </w:p>
          <w:p w:rsidR="00A202D2" w:rsidRPr="00743FE8" w:rsidRDefault="00A202D2" w:rsidP="00444C00">
            <w:pPr>
              <w:jc w:val="both"/>
              <w:rPr>
                <w:sz w:val="16"/>
                <w:szCs w:val="16"/>
              </w:rPr>
            </w:pPr>
            <w:r w:rsidRPr="00743FE8">
              <w:rPr>
                <w:sz w:val="16"/>
                <w:szCs w:val="16"/>
              </w:rPr>
              <w:t>поголовье коров в хозяйствах всех категорий;</w:t>
            </w:r>
          </w:p>
          <w:p w:rsidR="00A202D2" w:rsidRPr="00743FE8" w:rsidRDefault="00A202D2" w:rsidP="00444C00">
            <w:pPr>
              <w:jc w:val="both"/>
              <w:rPr>
                <w:sz w:val="16"/>
                <w:szCs w:val="16"/>
              </w:rPr>
            </w:pPr>
            <w:r w:rsidRPr="00743FE8">
              <w:rPr>
                <w:sz w:val="16"/>
                <w:szCs w:val="16"/>
              </w:rPr>
              <w:t>поголовье крупного рогатого скота специализированных мясных пород;</w:t>
            </w:r>
          </w:p>
          <w:p w:rsidR="00A202D2" w:rsidRPr="00743FE8" w:rsidRDefault="00A202D2" w:rsidP="00444C00">
            <w:pPr>
              <w:jc w:val="both"/>
              <w:rPr>
                <w:sz w:val="16"/>
                <w:szCs w:val="16"/>
              </w:rPr>
            </w:pPr>
            <w:r w:rsidRPr="00743FE8">
              <w:rPr>
                <w:sz w:val="16"/>
                <w:szCs w:val="16"/>
              </w:rPr>
              <w:t>количество построенных или реконструированных семейных животноводческих ферм;</w:t>
            </w:r>
          </w:p>
          <w:p w:rsidR="00A202D2" w:rsidRPr="00743FE8" w:rsidRDefault="00A202D2" w:rsidP="00444C00">
            <w:pPr>
              <w:jc w:val="both"/>
              <w:rPr>
                <w:sz w:val="16"/>
                <w:szCs w:val="16"/>
              </w:rPr>
            </w:pPr>
            <w:r w:rsidRPr="00743FE8">
              <w:rPr>
                <w:sz w:val="16"/>
                <w:szCs w:val="16"/>
              </w:rPr>
              <w:t>количество крестьянских (фермерских) хозяйств, осуществивших проекты по созданию и развитию хозяйств с помощью грантовой поддержки;</w:t>
            </w:r>
          </w:p>
          <w:p w:rsidR="00A202D2" w:rsidRPr="00743FE8" w:rsidRDefault="00A202D2" w:rsidP="00444C00">
            <w:pPr>
              <w:jc w:val="both"/>
              <w:rPr>
                <w:sz w:val="16"/>
                <w:szCs w:val="16"/>
              </w:rPr>
            </w:pPr>
            <w:r w:rsidRPr="00743FE8">
              <w:rPr>
                <w:sz w:val="16"/>
                <w:szCs w:val="16"/>
              </w:rPr>
              <w:t>количество личных подсобных хозяйств, осуществляющих проекты создания и развития своих хозяйств с помощью грантовой поддержки «Агростартап»;</w:t>
            </w:r>
          </w:p>
          <w:p w:rsidR="00A202D2" w:rsidRPr="00743FE8" w:rsidRDefault="00A202D2" w:rsidP="00444C00">
            <w:pPr>
              <w:jc w:val="both"/>
              <w:rPr>
                <w:sz w:val="16"/>
                <w:szCs w:val="16"/>
                <w:highlight w:val="yellow"/>
              </w:rPr>
            </w:pPr>
            <w:r w:rsidRPr="00743FE8">
              <w:rPr>
                <w:sz w:val="16"/>
                <w:szCs w:val="16"/>
              </w:rPr>
              <w:t>обеспеченность специалистами организаций агропромышленного комплекса Звериноголовского муниципального округа</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jc w:val="both"/>
              <w:rPr>
                <w:sz w:val="16"/>
                <w:szCs w:val="16"/>
              </w:rPr>
            </w:pPr>
            <w:r w:rsidRPr="00743FE8">
              <w:rPr>
                <w:sz w:val="16"/>
                <w:szCs w:val="16"/>
              </w:rPr>
              <w:t>Сроки реализации</w:t>
            </w:r>
          </w:p>
          <w:p w:rsidR="00A202D2" w:rsidRPr="00743FE8" w:rsidRDefault="00A202D2" w:rsidP="00444C00">
            <w:pPr>
              <w:jc w:val="both"/>
              <w:rPr>
                <w:sz w:val="16"/>
                <w:szCs w:val="16"/>
              </w:rPr>
            </w:pP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2023-2028 годы</w:t>
            </w:r>
          </w:p>
        </w:tc>
      </w:tr>
      <w:tr w:rsidR="00A202D2" w:rsidRPr="00743FE8" w:rsidTr="00444C00">
        <w:trPr>
          <w:trHeight w:val="525"/>
        </w:trPr>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Объем финансирования</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highlight w:val="yellow"/>
              </w:rPr>
            </w:pPr>
            <w:r w:rsidRPr="00743FE8">
              <w:rPr>
                <w:sz w:val="16"/>
                <w:szCs w:val="16"/>
              </w:rPr>
              <w:t>Общий объем финансирования Программы за счет внебюджетных источников (по согласованию) составит 796   млн. рублей</w:t>
            </w:r>
          </w:p>
        </w:tc>
      </w:tr>
      <w:tr w:rsidR="00A202D2" w:rsidRPr="00743FE8" w:rsidTr="00444C00">
        <w:tc>
          <w:tcPr>
            <w:tcW w:w="2808"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 xml:space="preserve">Ожидаемые </w:t>
            </w:r>
          </w:p>
          <w:p w:rsidR="00A202D2" w:rsidRPr="00743FE8" w:rsidRDefault="00A202D2" w:rsidP="00444C00">
            <w:pPr>
              <w:jc w:val="both"/>
              <w:rPr>
                <w:sz w:val="16"/>
                <w:szCs w:val="16"/>
              </w:rPr>
            </w:pPr>
            <w:r w:rsidRPr="00743FE8">
              <w:rPr>
                <w:sz w:val="16"/>
                <w:szCs w:val="16"/>
              </w:rPr>
              <w:t>результаты</w:t>
            </w:r>
          </w:p>
          <w:p w:rsidR="00A202D2" w:rsidRPr="00743FE8" w:rsidRDefault="00A202D2" w:rsidP="00444C00">
            <w:pPr>
              <w:jc w:val="both"/>
              <w:rPr>
                <w:sz w:val="16"/>
                <w:szCs w:val="16"/>
              </w:rPr>
            </w:pPr>
            <w:r w:rsidRPr="00743FE8">
              <w:rPr>
                <w:sz w:val="16"/>
                <w:szCs w:val="16"/>
              </w:rPr>
              <w:t>реализации</w:t>
            </w:r>
          </w:p>
        </w:tc>
        <w:tc>
          <w:tcPr>
            <w:tcW w:w="68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jc w:val="both"/>
              <w:rPr>
                <w:sz w:val="16"/>
                <w:szCs w:val="16"/>
              </w:rPr>
            </w:pPr>
            <w:r w:rsidRPr="00743FE8">
              <w:rPr>
                <w:sz w:val="16"/>
                <w:szCs w:val="16"/>
              </w:rPr>
              <w:t>Увеличение производства продукции сельского хозяйства в хозяйствах всех категорий (в сопоставимых ценах) в 2026 году по отношению к 2023 году на 38%, пищевых продуктов на 21,6 %;</w:t>
            </w:r>
          </w:p>
          <w:p w:rsidR="00A202D2" w:rsidRPr="00743FE8" w:rsidRDefault="00A202D2" w:rsidP="00444C00">
            <w:pPr>
              <w:jc w:val="both"/>
              <w:rPr>
                <w:sz w:val="16"/>
                <w:szCs w:val="16"/>
              </w:rPr>
            </w:pPr>
            <w:r w:rsidRPr="00743FE8">
              <w:rPr>
                <w:sz w:val="16"/>
                <w:szCs w:val="16"/>
              </w:rPr>
              <w:t>обеспечение среднегодового темпа прироста поступления основных средств в сельскохозяйственных организациях в действующих ценах в размере не менее 2,0 %;</w:t>
            </w:r>
          </w:p>
          <w:p w:rsidR="00A202D2" w:rsidRPr="00743FE8" w:rsidRDefault="00A202D2" w:rsidP="00444C00">
            <w:pPr>
              <w:jc w:val="both"/>
              <w:rPr>
                <w:sz w:val="16"/>
                <w:szCs w:val="16"/>
              </w:rPr>
            </w:pPr>
            <w:r w:rsidRPr="00743FE8">
              <w:rPr>
                <w:sz w:val="16"/>
                <w:szCs w:val="16"/>
              </w:rPr>
              <w:t xml:space="preserve">общий объем инвестиций в развитие перерабатывающих производств за период с 2023 по 2028 год составит 25 млн рублей; </w:t>
            </w:r>
          </w:p>
          <w:p w:rsidR="00A202D2" w:rsidRPr="00743FE8" w:rsidRDefault="00A202D2" w:rsidP="00444C00">
            <w:pPr>
              <w:jc w:val="both"/>
              <w:rPr>
                <w:sz w:val="16"/>
                <w:szCs w:val="16"/>
                <w:highlight w:val="yellow"/>
              </w:rPr>
            </w:pPr>
            <w:r w:rsidRPr="00743FE8">
              <w:rPr>
                <w:sz w:val="16"/>
                <w:szCs w:val="16"/>
              </w:rPr>
              <w:t>обеспечение соотношения заработной платы в сельском хозяйстве и в среднем по экономике округа на уровне не менее 55 %</w:t>
            </w:r>
          </w:p>
        </w:tc>
      </w:tr>
    </w:tbl>
    <w:p w:rsidR="00A202D2" w:rsidRPr="00743FE8" w:rsidRDefault="00A202D2" w:rsidP="00A202D2">
      <w:pPr>
        <w:ind w:left="1980" w:hanging="2520"/>
        <w:jc w:val="both"/>
        <w:rPr>
          <w:sz w:val="16"/>
          <w:szCs w:val="16"/>
        </w:rPr>
      </w:pPr>
    </w:p>
    <w:p w:rsidR="00A202D2" w:rsidRPr="00743FE8" w:rsidRDefault="00A202D2" w:rsidP="00A202D2">
      <w:pPr>
        <w:ind w:left="3600" w:hanging="4320"/>
        <w:jc w:val="center"/>
        <w:rPr>
          <w:b/>
          <w:sz w:val="16"/>
          <w:szCs w:val="16"/>
        </w:rPr>
      </w:pPr>
    </w:p>
    <w:p w:rsidR="00A202D2" w:rsidRPr="00743FE8" w:rsidRDefault="00A202D2" w:rsidP="00A202D2">
      <w:pPr>
        <w:ind w:left="3600" w:hanging="4320"/>
        <w:jc w:val="center"/>
        <w:rPr>
          <w:b/>
          <w:sz w:val="16"/>
          <w:szCs w:val="16"/>
        </w:rPr>
      </w:pPr>
      <w:r w:rsidRPr="00743FE8">
        <w:rPr>
          <w:b/>
          <w:sz w:val="16"/>
          <w:szCs w:val="16"/>
        </w:rPr>
        <w:t xml:space="preserve">Раздел </w:t>
      </w:r>
      <w:r w:rsidRPr="00743FE8">
        <w:rPr>
          <w:b/>
          <w:sz w:val="16"/>
          <w:szCs w:val="16"/>
          <w:lang w:val="en-US"/>
        </w:rPr>
        <w:t>II</w:t>
      </w:r>
      <w:r w:rsidRPr="00743FE8">
        <w:rPr>
          <w:b/>
          <w:sz w:val="16"/>
          <w:szCs w:val="16"/>
        </w:rPr>
        <w:t xml:space="preserve">. Характеристика текущего состояния </w:t>
      </w:r>
    </w:p>
    <w:p w:rsidR="00A202D2" w:rsidRPr="00743FE8" w:rsidRDefault="00A202D2" w:rsidP="00A202D2">
      <w:pPr>
        <w:ind w:left="3600" w:hanging="4320"/>
        <w:jc w:val="center"/>
        <w:rPr>
          <w:b/>
          <w:sz w:val="16"/>
          <w:szCs w:val="16"/>
        </w:rPr>
      </w:pPr>
      <w:r w:rsidRPr="00743FE8">
        <w:rPr>
          <w:b/>
          <w:sz w:val="16"/>
          <w:szCs w:val="16"/>
        </w:rPr>
        <w:t>агропромышленного комплекса Звериноголовского муниципального округа</w:t>
      </w:r>
    </w:p>
    <w:p w:rsidR="00A202D2" w:rsidRPr="00743FE8" w:rsidRDefault="00A202D2" w:rsidP="00A202D2">
      <w:pPr>
        <w:ind w:hanging="720"/>
        <w:jc w:val="both"/>
        <w:rPr>
          <w:sz w:val="16"/>
          <w:szCs w:val="16"/>
        </w:rPr>
      </w:pPr>
      <w:r w:rsidRPr="00743FE8">
        <w:rPr>
          <w:sz w:val="16"/>
          <w:szCs w:val="16"/>
        </w:rPr>
        <w:t xml:space="preserve">                     Программа разработана в соответствии с постановлением Правительства Курганской   области от 20 августа 2020 года № 264 «О комплексной программе Курганской области «Развитие агропромышленного комплекса в Курганской области на 2021-2025 годы», Уставом Звериноголовского муниципального округа Курганской области.                    </w:t>
      </w:r>
    </w:p>
    <w:p w:rsidR="00A202D2" w:rsidRPr="00743FE8" w:rsidRDefault="00A202D2" w:rsidP="00A202D2">
      <w:pPr>
        <w:tabs>
          <w:tab w:val="left" w:pos="360"/>
          <w:tab w:val="left" w:pos="540"/>
        </w:tabs>
        <w:ind w:hanging="720"/>
        <w:jc w:val="both"/>
        <w:rPr>
          <w:sz w:val="16"/>
          <w:szCs w:val="16"/>
        </w:rPr>
      </w:pPr>
      <w:r w:rsidRPr="00743FE8">
        <w:rPr>
          <w:sz w:val="16"/>
          <w:szCs w:val="16"/>
        </w:rPr>
        <w:t xml:space="preserve">                     Программа определяет государственную региональную аграрную политику в Звериноголовском муниципальном округе на период с 2023 по 2028 годы, цели, задачи и направления развития сельского хозяйства, пищевой и перерабатывающей промышленности в Звериноголовском муниципальном округе, финансовое обеспечение и механизмы реализации предусмотренных мероприятий, показатели их результативности. </w:t>
      </w:r>
    </w:p>
    <w:p w:rsidR="00A202D2" w:rsidRPr="00743FE8" w:rsidRDefault="00A202D2" w:rsidP="00A202D2">
      <w:pPr>
        <w:jc w:val="both"/>
        <w:rPr>
          <w:sz w:val="16"/>
          <w:szCs w:val="16"/>
        </w:rPr>
      </w:pPr>
      <w:r w:rsidRPr="00743FE8">
        <w:rPr>
          <w:sz w:val="16"/>
          <w:szCs w:val="16"/>
        </w:rPr>
        <w:t xml:space="preserve">          Агропромышленный комплекс является важнейшим сектором экономики Звериноголовского муниципального округа.</w:t>
      </w:r>
    </w:p>
    <w:p w:rsidR="00A202D2" w:rsidRPr="00743FE8" w:rsidRDefault="00A202D2" w:rsidP="00A202D2">
      <w:pPr>
        <w:jc w:val="both"/>
        <w:rPr>
          <w:sz w:val="16"/>
          <w:szCs w:val="16"/>
        </w:rPr>
      </w:pPr>
      <w:r w:rsidRPr="00743FE8">
        <w:rPr>
          <w:sz w:val="16"/>
          <w:szCs w:val="16"/>
        </w:rPr>
        <w:t xml:space="preserve">          Реализация мероприятий приоритетного национального проекта «Развитие агропромышленного комплекса», муниципальной программы Звериноголовского муниципального округа по развитию сельского хозяйства, социальному развитию села, положительно отразилась на ситуации в агропромышленном комплексе.</w:t>
      </w:r>
    </w:p>
    <w:p w:rsidR="00A202D2" w:rsidRPr="00743FE8" w:rsidRDefault="00A202D2" w:rsidP="00A202D2">
      <w:pPr>
        <w:ind w:firstLine="709"/>
        <w:jc w:val="both"/>
        <w:rPr>
          <w:sz w:val="16"/>
          <w:szCs w:val="16"/>
        </w:rPr>
      </w:pPr>
      <w:r w:rsidRPr="00743FE8">
        <w:rPr>
          <w:sz w:val="16"/>
          <w:szCs w:val="16"/>
        </w:rPr>
        <w:t xml:space="preserve">По итогам уборки урожая 2022 года валовой сбор зерна составил 48693 тонн в бункерном весе, при урожайности 11 ц/га. Валовой сбор картофеля во всех категориях хозяйств  составил 105 тонн. С площади 6300 га убраны масленичные культуры, в частности подсолнечник и лен, намолочено 7900 тонн, урожайность  составила 12,5 ц/га, </w:t>
      </w:r>
    </w:p>
    <w:p w:rsidR="00A202D2" w:rsidRPr="00743FE8" w:rsidRDefault="00A202D2" w:rsidP="00A202D2">
      <w:pPr>
        <w:ind w:firstLine="709"/>
        <w:jc w:val="both"/>
        <w:rPr>
          <w:sz w:val="16"/>
          <w:szCs w:val="16"/>
        </w:rPr>
      </w:pPr>
      <w:r w:rsidRPr="00743FE8">
        <w:rPr>
          <w:sz w:val="16"/>
          <w:szCs w:val="16"/>
        </w:rPr>
        <w:t>Наличие поголовья крупного рогатого скота на конец 2022 года: в коллективных,  крестьянских  (фермерских) и личных хозяйствах составляет 3657 голов, в  т. ч.  коров -  1744 гол., лошадей - 617 гол., свиней 465 голов, овец и  коз 1740 голов, птицы – 9000 голов. 3аготовлено грубых и сочных кормов для животноводства по 21 центнеру к.ед. на 1условную голову.</w:t>
      </w:r>
    </w:p>
    <w:p w:rsidR="00A202D2" w:rsidRPr="00743FE8" w:rsidRDefault="00A202D2" w:rsidP="00A202D2">
      <w:pPr>
        <w:ind w:firstLine="709"/>
        <w:jc w:val="both"/>
        <w:rPr>
          <w:sz w:val="16"/>
          <w:szCs w:val="16"/>
        </w:rPr>
      </w:pPr>
      <w:r w:rsidRPr="00743FE8">
        <w:rPr>
          <w:sz w:val="16"/>
          <w:szCs w:val="16"/>
        </w:rPr>
        <w:t xml:space="preserve">За 2022 год валовой надой молока в хозяйствах всех категорий составило  4464тонн, что на уровне 2021 года. </w:t>
      </w:r>
    </w:p>
    <w:p w:rsidR="00A202D2" w:rsidRPr="00743FE8" w:rsidRDefault="00A202D2" w:rsidP="00A202D2">
      <w:pPr>
        <w:ind w:firstLine="709"/>
        <w:jc w:val="both"/>
        <w:rPr>
          <w:sz w:val="16"/>
          <w:szCs w:val="16"/>
        </w:rPr>
      </w:pPr>
      <w:r w:rsidRPr="00743FE8">
        <w:rPr>
          <w:sz w:val="16"/>
          <w:szCs w:val="16"/>
        </w:rPr>
        <w:t>Производство (выращивание) мяса крупного рогатого скота в живом весе составило 1241тонн, при среднесуточном приросте более 600 граммов.</w:t>
      </w:r>
    </w:p>
    <w:p w:rsidR="00A202D2" w:rsidRPr="00743FE8" w:rsidRDefault="00A202D2" w:rsidP="00A202D2">
      <w:pPr>
        <w:ind w:firstLine="709"/>
        <w:jc w:val="both"/>
        <w:rPr>
          <w:sz w:val="16"/>
          <w:szCs w:val="16"/>
        </w:rPr>
      </w:pPr>
      <w:r w:rsidRPr="00743FE8">
        <w:rPr>
          <w:sz w:val="16"/>
          <w:szCs w:val="16"/>
        </w:rPr>
        <w:t xml:space="preserve">Инвестиции в развитие сельского хозяйства за 2022 год составили более 167,1 млн рублей, в том числе на покупку техники израсходовано   150 млн. руб.     </w:t>
      </w:r>
    </w:p>
    <w:p w:rsidR="00A202D2" w:rsidRPr="00743FE8" w:rsidRDefault="00A202D2" w:rsidP="00A202D2">
      <w:pPr>
        <w:jc w:val="both"/>
        <w:rPr>
          <w:sz w:val="16"/>
          <w:szCs w:val="16"/>
        </w:rPr>
      </w:pPr>
      <w:r w:rsidRPr="00743FE8">
        <w:rPr>
          <w:sz w:val="16"/>
          <w:szCs w:val="16"/>
        </w:rPr>
        <w:lastRenderedPageBreak/>
        <w:t xml:space="preserve">        Улучшилось финансово-экономическое состояние сельскохозяйственных товаропроизводителей. Среднемесячная зарплата одного работника в крестьянских (фермерских) хозяйствах составила 19000 рублей (рост по сравнению с 2021 годом в 1,03 раза), </w:t>
      </w:r>
    </w:p>
    <w:p w:rsidR="00A202D2" w:rsidRPr="00743FE8" w:rsidRDefault="00A202D2" w:rsidP="00A202D2">
      <w:pPr>
        <w:jc w:val="both"/>
        <w:rPr>
          <w:sz w:val="16"/>
          <w:szCs w:val="16"/>
        </w:rPr>
      </w:pPr>
      <w:r w:rsidRPr="00743FE8">
        <w:rPr>
          <w:sz w:val="16"/>
          <w:szCs w:val="16"/>
        </w:rPr>
        <w:t xml:space="preserve">        Вместе с тем, в развитии агропромышленного комплекса имеются существенные проблемы.</w:t>
      </w:r>
    </w:p>
    <w:p w:rsidR="00A202D2" w:rsidRPr="00743FE8" w:rsidRDefault="00A202D2" w:rsidP="00A202D2">
      <w:pPr>
        <w:jc w:val="both"/>
        <w:rPr>
          <w:sz w:val="16"/>
          <w:szCs w:val="16"/>
        </w:rPr>
      </w:pPr>
      <w:r w:rsidRPr="00743FE8">
        <w:rPr>
          <w:sz w:val="16"/>
          <w:szCs w:val="16"/>
        </w:rPr>
        <w:t xml:space="preserve">      Основными причинами существующих проблем в развитии агропромышленного комплекса в Звериноголовском муниципальном округе являются:</w:t>
      </w:r>
    </w:p>
    <w:p w:rsidR="00A202D2" w:rsidRPr="00743FE8" w:rsidRDefault="00A202D2" w:rsidP="00A202D2">
      <w:pPr>
        <w:jc w:val="both"/>
        <w:rPr>
          <w:sz w:val="16"/>
          <w:szCs w:val="16"/>
        </w:rPr>
      </w:pPr>
      <w:r w:rsidRPr="00743FE8">
        <w:rPr>
          <w:sz w:val="16"/>
          <w:szCs w:val="16"/>
        </w:rPr>
        <w:t xml:space="preserve">      -  неблагоприятные общие условия функционирования сельского хозяйства, диспаритет цен на сельскохозяйственную продукцию и материально-технические, энергетические ресурсы, неудовлетворительный уровень развития рыночной инфраструктуры, несовершенство земельных отношений в аграрной сфере;</w:t>
      </w:r>
    </w:p>
    <w:p w:rsidR="00A202D2" w:rsidRPr="00743FE8" w:rsidRDefault="00A202D2" w:rsidP="00A202D2">
      <w:pPr>
        <w:jc w:val="both"/>
        <w:rPr>
          <w:sz w:val="16"/>
          <w:szCs w:val="16"/>
        </w:rPr>
      </w:pPr>
      <w:r w:rsidRPr="00743FE8">
        <w:rPr>
          <w:sz w:val="16"/>
          <w:szCs w:val="16"/>
        </w:rPr>
        <w:t xml:space="preserve">      - низкий уровень инвестиционной и инновационной привлекательности при производстве сельскохозяйственной продукции и продовольствия;</w:t>
      </w:r>
    </w:p>
    <w:p w:rsidR="00A202D2" w:rsidRPr="00743FE8" w:rsidRDefault="00A202D2" w:rsidP="00A202D2">
      <w:pPr>
        <w:jc w:val="both"/>
        <w:rPr>
          <w:sz w:val="16"/>
          <w:szCs w:val="16"/>
        </w:rPr>
      </w:pPr>
      <w:r w:rsidRPr="00743FE8">
        <w:rPr>
          <w:sz w:val="16"/>
          <w:szCs w:val="16"/>
        </w:rPr>
        <w:t xml:space="preserve">     - низкие темпы структурно-технологической модернизации отрасли, обновление основных средств;</w:t>
      </w:r>
    </w:p>
    <w:p w:rsidR="00A202D2" w:rsidRPr="00743FE8" w:rsidRDefault="00A202D2" w:rsidP="00A202D2">
      <w:pPr>
        <w:jc w:val="both"/>
        <w:rPr>
          <w:sz w:val="16"/>
          <w:szCs w:val="16"/>
        </w:rPr>
      </w:pPr>
      <w:r w:rsidRPr="00743FE8">
        <w:rPr>
          <w:sz w:val="16"/>
          <w:szCs w:val="16"/>
        </w:rPr>
        <w:t xml:space="preserve">     - слабое государственное регулирование рынков сельскохозяйственной продукции, сырья и продовольствия, материально-технических и энергетических ресурсов;</w:t>
      </w:r>
    </w:p>
    <w:p w:rsidR="00A202D2" w:rsidRPr="00743FE8" w:rsidRDefault="00A202D2" w:rsidP="00A202D2">
      <w:pPr>
        <w:jc w:val="both"/>
        <w:rPr>
          <w:sz w:val="16"/>
          <w:szCs w:val="16"/>
        </w:rPr>
      </w:pPr>
      <w:r w:rsidRPr="00743FE8">
        <w:rPr>
          <w:sz w:val="16"/>
          <w:szCs w:val="16"/>
        </w:rPr>
        <w:t xml:space="preserve">     - финансовая неустойчивость сельского хозяйства, низкий уровень конкурентоспособности большинства товаропроизводителей, слабое развитие страхования в аграрном секторе экономики;</w:t>
      </w:r>
    </w:p>
    <w:p w:rsidR="00A202D2" w:rsidRPr="00743FE8" w:rsidRDefault="00A202D2" w:rsidP="00A202D2">
      <w:pPr>
        <w:jc w:val="both"/>
        <w:rPr>
          <w:sz w:val="16"/>
          <w:szCs w:val="16"/>
        </w:rPr>
      </w:pPr>
      <w:r w:rsidRPr="00743FE8">
        <w:rPr>
          <w:sz w:val="16"/>
          <w:szCs w:val="16"/>
        </w:rPr>
        <w:t xml:space="preserve">    - малоэффективное использование земельных, трудовых, сырьевых ресурсов, межотраслевые диспропорции в агропромышленном комплексе;</w:t>
      </w:r>
    </w:p>
    <w:p w:rsidR="00A202D2" w:rsidRPr="00743FE8" w:rsidRDefault="00A202D2" w:rsidP="00A202D2">
      <w:pPr>
        <w:jc w:val="both"/>
        <w:rPr>
          <w:sz w:val="16"/>
          <w:szCs w:val="16"/>
        </w:rPr>
      </w:pPr>
      <w:r w:rsidRPr="00743FE8">
        <w:rPr>
          <w:sz w:val="16"/>
          <w:szCs w:val="16"/>
        </w:rPr>
        <w:t xml:space="preserve">    - отставание социальной инфраструктуры сельских территорий от городов, низкий уровень жизни, занятости сельского населения, дефицит квалифицированных кадров.</w:t>
      </w:r>
    </w:p>
    <w:p w:rsidR="00A202D2" w:rsidRPr="00743FE8" w:rsidRDefault="00A202D2" w:rsidP="00A202D2">
      <w:pPr>
        <w:jc w:val="both"/>
        <w:rPr>
          <w:sz w:val="16"/>
          <w:szCs w:val="16"/>
        </w:rPr>
      </w:pPr>
    </w:p>
    <w:p w:rsidR="00A202D2" w:rsidRPr="00743FE8" w:rsidRDefault="00A202D2" w:rsidP="00A202D2">
      <w:pPr>
        <w:jc w:val="both"/>
        <w:rPr>
          <w:b/>
          <w:sz w:val="16"/>
          <w:szCs w:val="16"/>
        </w:rPr>
      </w:pPr>
      <w:r w:rsidRPr="00743FE8">
        <w:rPr>
          <w:b/>
          <w:sz w:val="16"/>
          <w:szCs w:val="16"/>
        </w:rPr>
        <w:t xml:space="preserve">                   Раздел </w:t>
      </w:r>
      <w:r w:rsidRPr="00743FE8">
        <w:rPr>
          <w:b/>
          <w:sz w:val="16"/>
          <w:szCs w:val="16"/>
          <w:lang w:val="en-US"/>
        </w:rPr>
        <w:t>III</w:t>
      </w:r>
      <w:r w:rsidRPr="00743FE8">
        <w:rPr>
          <w:b/>
          <w:sz w:val="16"/>
          <w:szCs w:val="16"/>
        </w:rPr>
        <w:t>. Цели и задачи Программы, способы их достижения</w:t>
      </w:r>
    </w:p>
    <w:p w:rsidR="00A202D2" w:rsidRPr="00743FE8" w:rsidRDefault="00A202D2" w:rsidP="00A202D2">
      <w:pPr>
        <w:ind w:firstLine="709"/>
        <w:jc w:val="both"/>
        <w:rPr>
          <w:sz w:val="16"/>
          <w:szCs w:val="16"/>
        </w:rPr>
      </w:pPr>
      <w:r w:rsidRPr="00743FE8">
        <w:rPr>
          <w:sz w:val="16"/>
          <w:szCs w:val="16"/>
        </w:rPr>
        <w:t>Целями Программы являются:</w:t>
      </w:r>
    </w:p>
    <w:p w:rsidR="00A202D2" w:rsidRPr="00743FE8" w:rsidRDefault="00A202D2" w:rsidP="009F1167">
      <w:pPr>
        <w:numPr>
          <w:ilvl w:val="0"/>
          <w:numId w:val="45"/>
        </w:numPr>
        <w:spacing w:after="200" w:line="276" w:lineRule="auto"/>
        <w:jc w:val="both"/>
        <w:rPr>
          <w:sz w:val="16"/>
          <w:szCs w:val="16"/>
        </w:rPr>
      </w:pPr>
      <w:r w:rsidRPr="00743FE8">
        <w:rPr>
          <w:sz w:val="16"/>
          <w:szCs w:val="16"/>
        </w:rPr>
        <w:t>обеспечение населения округа качественными и безопасными продуктами</w:t>
      </w:r>
    </w:p>
    <w:p w:rsidR="00A202D2" w:rsidRPr="00743FE8" w:rsidRDefault="00A202D2" w:rsidP="00A202D2">
      <w:pPr>
        <w:jc w:val="both"/>
        <w:rPr>
          <w:sz w:val="16"/>
          <w:szCs w:val="16"/>
        </w:rPr>
      </w:pPr>
      <w:r w:rsidRPr="00743FE8">
        <w:rPr>
          <w:sz w:val="16"/>
          <w:szCs w:val="16"/>
        </w:rPr>
        <w:t>питания;</w:t>
      </w:r>
    </w:p>
    <w:p w:rsidR="00A202D2" w:rsidRPr="00743FE8" w:rsidRDefault="00A202D2" w:rsidP="00A202D2">
      <w:pPr>
        <w:ind w:firstLine="567"/>
        <w:jc w:val="both"/>
        <w:rPr>
          <w:sz w:val="16"/>
          <w:szCs w:val="16"/>
        </w:rPr>
      </w:pPr>
      <w:r w:rsidRPr="00743FE8">
        <w:rPr>
          <w:sz w:val="16"/>
          <w:szCs w:val="16"/>
        </w:rPr>
        <w:t>2)  повышение конкурентоспособности продукции, производимой в агропромышленном комплексе Звериноголовского муниципального округа;</w:t>
      </w:r>
    </w:p>
    <w:p w:rsidR="00A202D2" w:rsidRPr="00743FE8" w:rsidRDefault="00A202D2" w:rsidP="00A202D2">
      <w:pPr>
        <w:ind w:left="3600" w:right="-284" w:hanging="4320"/>
        <w:jc w:val="both"/>
        <w:rPr>
          <w:sz w:val="16"/>
          <w:szCs w:val="16"/>
        </w:rPr>
      </w:pPr>
      <w:r w:rsidRPr="00743FE8">
        <w:rPr>
          <w:sz w:val="16"/>
          <w:szCs w:val="16"/>
        </w:rPr>
        <w:t xml:space="preserve">                     3) повышение финансовой устойчивости сельскохозяйственных товаропроизводителей;</w:t>
      </w:r>
    </w:p>
    <w:p w:rsidR="00A202D2" w:rsidRPr="00743FE8" w:rsidRDefault="00A202D2" w:rsidP="00A202D2">
      <w:pPr>
        <w:jc w:val="both"/>
        <w:rPr>
          <w:sz w:val="16"/>
          <w:szCs w:val="16"/>
        </w:rPr>
      </w:pPr>
      <w:r w:rsidRPr="00743FE8">
        <w:rPr>
          <w:sz w:val="16"/>
          <w:szCs w:val="16"/>
        </w:rPr>
        <w:t xml:space="preserve">         4)  устойчивое развитие сельских территорий;</w:t>
      </w:r>
    </w:p>
    <w:p w:rsidR="00A202D2" w:rsidRPr="00743FE8" w:rsidRDefault="00A202D2" w:rsidP="00A202D2">
      <w:pPr>
        <w:jc w:val="both"/>
        <w:rPr>
          <w:sz w:val="16"/>
          <w:szCs w:val="16"/>
        </w:rPr>
      </w:pPr>
      <w:r w:rsidRPr="00743FE8">
        <w:rPr>
          <w:sz w:val="16"/>
          <w:szCs w:val="16"/>
        </w:rPr>
        <w:t xml:space="preserve">         5)  воспроизводство и повышение эффективности использования земельных, трудовых и сырьевых ресурсов.</w:t>
      </w:r>
    </w:p>
    <w:p w:rsidR="00A202D2" w:rsidRPr="00743FE8" w:rsidRDefault="00A202D2" w:rsidP="00A202D2">
      <w:pPr>
        <w:jc w:val="both"/>
        <w:rPr>
          <w:sz w:val="16"/>
          <w:szCs w:val="16"/>
        </w:rPr>
      </w:pPr>
      <w:r w:rsidRPr="00743FE8">
        <w:rPr>
          <w:sz w:val="16"/>
          <w:szCs w:val="16"/>
        </w:rPr>
        <w:t xml:space="preserve">         Для достижения этих целей в Программе предусматривается решение следующих задач:</w:t>
      </w:r>
    </w:p>
    <w:p w:rsidR="00A202D2" w:rsidRPr="00743FE8" w:rsidRDefault="00A202D2" w:rsidP="00A202D2">
      <w:pPr>
        <w:jc w:val="both"/>
        <w:rPr>
          <w:sz w:val="16"/>
          <w:szCs w:val="16"/>
        </w:rPr>
      </w:pPr>
      <w:r w:rsidRPr="00743FE8">
        <w:rPr>
          <w:sz w:val="16"/>
          <w:szCs w:val="16"/>
        </w:rPr>
        <w:t xml:space="preserve">         1) стимулирование роста производства основных видов сельскохозяйственной продукции, производства пищевых продуктов;</w:t>
      </w:r>
    </w:p>
    <w:p w:rsidR="00A202D2" w:rsidRPr="00743FE8" w:rsidRDefault="00A202D2" w:rsidP="00A202D2">
      <w:pPr>
        <w:jc w:val="both"/>
        <w:rPr>
          <w:sz w:val="16"/>
          <w:szCs w:val="16"/>
        </w:rPr>
      </w:pPr>
      <w:r w:rsidRPr="00743FE8">
        <w:rPr>
          <w:sz w:val="16"/>
          <w:szCs w:val="16"/>
        </w:rPr>
        <w:t xml:space="preserve">         2) осуществление противоэпизоотических мероприятий в отношении карантинных и особо опасных болезней животных;</w:t>
      </w:r>
    </w:p>
    <w:p w:rsidR="00A202D2" w:rsidRPr="00743FE8" w:rsidRDefault="00A202D2" w:rsidP="00A202D2">
      <w:pPr>
        <w:tabs>
          <w:tab w:val="left" w:pos="0"/>
          <w:tab w:val="left" w:pos="180"/>
        </w:tabs>
        <w:jc w:val="both"/>
        <w:rPr>
          <w:sz w:val="16"/>
          <w:szCs w:val="16"/>
        </w:rPr>
      </w:pPr>
      <w:r w:rsidRPr="00743FE8">
        <w:rPr>
          <w:sz w:val="16"/>
          <w:szCs w:val="16"/>
        </w:rPr>
        <w:t xml:space="preserve">         3) стимулирование инвестиционной и инновационной деятельности и инновационного развития агропромышленного комплекса Звериноголовского муниципального округа;</w:t>
      </w:r>
    </w:p>
    <w:p w:rsidR="00A202D2" w:rsidRPr="00743FE8" w:rsidRDefault="00A202D2" w:rsidP="00A202D2">
      <w:pPr>
        <w:jc w:val="both"/>
        <w:rPr>
          <w:sz w:val="16"/>
          <w:szCs w:val="16"/>
        </w:rPr>
      </w:pPr>
      <w:r w:rsidRPr="00743FE8">
        <w:rPr>
          <w:sz w:val="16"/>
          <w:szCs w:val="16"/>
        </w:rPr>
        <w:t xml:space="preserve">         4)  поддержка малых форм хозяйствования;</w:t>
      </w:r>
    </w:p>
    <w:p w:rsidR="00A202D2" w:rsidRPr="00743FE8" w:rsidRDefault="00A202D2" w:rsidP="00A202D2">
      <w:pPr>
        <w:jc w:val="both"/>
        <w:rPr>
          <w:sz w:val="16"/>
          <w:szCs w:val="16"/>
        </w:rPr>
      </w:pPr>
      <w:r w:rsidRPr="00743FE8">
        <w:rPr>
          <w:sz w:val="16"/>
          <w:szCs w:val="16"/>
        </w:rPr>
        <w:t xml:space="preserve">         5)  повышение уровня рентабельности в сельском хозяйстве для обеспечения его устойчивого развития;</w:t>
      </w:r>
    </w:p>
    <w:p w:rsidR="00A202D2" w:rsidRPr="00743FE8" w:rsidRDefault="00A202D2" w:rsidP="00A202D2">
      <w:pPr>
        <w:jc w:val="both"/>
        <w:rPr>
          <w:sz w:val="16"/>
          <w:szCs w:val="16"/>
        </w:rPr>
      </w:pPr>
      <w:r w:rsidRPr="00743FE8">
        <w:rPr>
          <w:sz w:val="16"/>
          <w:szCs w:val="16"/>
        </w:rPr>
        <w:t xml:space="preserve">         6)  повышение качества жизни сельского населения;</w:t>
      </w:r>
    </w:p>
    <w:p w:rsidR="00A202D2" w:rsidRPr="00743FE8" w:rsidRDefault="00A202D2" w:rsidP="00A202D2">
      <w:pPr>
        <w:jc w:val="both"/>
        <w:rPr>
          <w:sz w:val="16"/>
          <w:szCs w:val="16"/>
        </w:rPr>
      </w:pPr>
      <w:r w:rsidRPr="00743FE8">
        <w:rPr>
          <w:sz w:val="16"/>
          <w:szCs w:val="16"/>
        </w:rPr>
        <w:t xml:space="preserve">         7)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A202D2" w:rsidRPr="00743FE8" w:rsidRDefault="00A202D2" w:rsidP="00A202D2">
      <w:pPr>
        <w:jc w:val="both"/>
        <w:rPr>
          <w:sz w:val="16"/>
          <w:szCs w:val="16"/>
        </w:rPr>
      </w:pPr>
      <w:r w:rsidRPr="00743FE8">
        <w:rPr>
          <w:sz w:val="16"/>
          <w:szCs w:val="16"/>
        </w:rPr>
        <w:t xml:space="preserve">         8) развитие переработки сельскохозяйственной продукции.</w:t>
      </w:r>
    </w:p>
    <w:p w:rsidR="00A202D2" w:rsidRPr="00743FE8" w:rsidRDefault="00A202D2" w:rsidP="00A202D2">
      <w:pPr>
        <w:jc w:val="both"/>
        <w:rPr>
          <w:sz w:val="16"/>
          <w:szCs w:val="16"/>
        </w:rPr>
      </w:pPr>
      <w:r w:rsidRPr="00743FE8">
        <w:rPr>
          <w:sz w:val="16"/>
          <w:szCs w:val="16"/>
        </w:rPr>
        <w:t xml:space="preserve">          Для решения указанных выше задач основные усилия в 2023-2028 годах будут сосредоточены на следующих направлениях развития аграрного сектора:</w:t>
      </w:r>
    </w:p>
    <w:p w:rsidR="00A202D2" w:rsidRPr="00743FE8" w:rsidRDefault="00A202D2" w:rsidP="009F1167">
      <w:pPr>
        <w:numPr>
          <w:ilvl w:val="0"/>
          <w:numId w:val="46"/>
        </w:numPr>
        <w:spacing w:after="200" w:line="276" w:lineRule="auto"/>
        <w:jc w:val="both"/>
        <w:rPr>
          <w:sz w:val="16"/>
          <w:szCs w:val="16"/>
        </w:rPr>
      </w:pPr>
      <w:r w:rsidRPr="00743FE8">
        <w:rPr>
          <w:sz w:val="16"/>
          <w:szCs w:val="16"/>
        </w:rPr>
        <w:t>развитие отрасли растениеводства;</w:t>
      </w:r>
    </w:p>
    <w:p w:rsidR="00A202D2" w:rsidRPr="00743FE8" w:rsidRDefault="00A202D2" w:rsidP="009F1167">
      <w:pPr>
        <w:numPr>
          <w:ilvl w:val="0"/>
          <w:numId w:val="46"/>
        </w:numPr>
        <w:spacing w:after="200" w:line="276" w:lineRule="auto"/>
        <w:jc w:val="both"/>
        <w:rPr>
          <w:sz w:val="16"/>
          <w:szCs w:val="16"/>
        </w:rPr>
      </w:pPr>
      <w:r w:rsidRPr="00743FE8">
        <w:rPr>
          <w:sz w:val="16"/>
          <w:szCs w:val="16"/>
        </w:rPr>
        <w:t>развитие отрасли животноводства;</w:t>
      </w:r>
    </w:p>
    <w:p w:rsidR="00A202D2" w:rsidRPr="00743FE8" w:rsidRDefault="00A202D2" w:rsidP="009F1167">
      <w:pPr>
        <w:numPr>
          <w:ilvl w:val="0"/>
          <w:numId w:val="46"/>
        </w:numPr>
        <w:spacing w:after="200" w:line="276" w:lineRule="auto"/>
        <w:jc w:val="both"/>
        <w:rPr>
          <w:sz w:val="16"/>
          <w:szCs w:val="16"/>
        </w:rPr>
      </w:pPr>
      <w:r w:rsidRPr="00743FE8">
        <w:rPr>
          <w:sz w:val="16"/>
          <w:szCs w:val="16"/>
        </w:rPr>
        <w:t>поддержка малых форм хозяйствования на селе;</w:t>
      </w:r>
    </w:p>
    <w:p w:rsidR="00A202D2" w:rsidRPr="00743FE8" w:rsidRDefault="00A202D2" w:rsidP="009F1167">
      <w:pPr>
        <w:numPr>
          <w:ilvl w:val="0"/>
          <w:numId w:val="46"/>
        </w:numPr>
        <w:spacing w:after="200" w:line="276" w:lineRule="auto"/>
        <w:jc w:val="both"/>
        <w:rPr>
          <w:sz w:val="16"/>
          <w:szCs w:val="16"/>
        </w:rPr>
      </w:pPr>
      <w:r w:rsidRPr="00743FE8">
        <w:rPr>
          <w:sz w:val="16"/>
          <w:szCs w:val="16"/>
        </w:rPr>
        <w:t>развитие пищевой и перерабатывающей промышленности на территории Звериноголовского муниципального округа;</w:t>
      </w:r>
    </w:p>
    <w:p w:rsidR="00A202D2" w:rsidRPr="00743FE8" w:rsidRDefault="00A202D2" w:rsidP="009F1167">
      <w:pPr>
        <w:numPr>
          <w:ilvl w:val="0"/>
          <w:numId w:val="46"/>
        </w:numPr>
        <w:spacing w:after="200" w:line="276" w:lineRule="auto"/>
        <w:jc w:val="both"/>
        <w:rPr>
          <w:sz w:val="16"/>
          <w:szCs w:val="16"/>
        </w:rPr>
      </w:pPr>
      <w:r w:rsidRPr="00743FE8">
        <w:rPr>
          <w:sz w:val="16"/>
          <w:szCs w:val="16"/>
        </w:rPr>
        <w:t>обеспечение реализации программы «Развитие агропромышленного комплекса в Звериноголовском муниципальном округе» на 2023-2028 годы.</w:t>
      </w:r>
    </w:p>
    <w:p w:rsidR="00A202D2" w:rsidRPr="00743FE8" w:rsidRDefault="00A202D2" w:rsidP="00A202D2">
      <w:pPr>
        <w:ind w:left="480"/>
        <w:jc w:val="center"/>
        <w:rPr>
          <w:sz w:val="16"/>
          <w:szCs w:val="16"/>
        </w:rPr>
      </w:pPr>
    </w:p>
    <w:p w:rsidR="00A202D2" w:rsidRPr="00743FE8" w:rsidRDefault="00A202D2" w:rsidP="00A202D2">
      <w:pPr>
        <w:jc w:val="center"/>
        <w:rPr>
          <w:b/>
          <w:sz w:val="16"/>
          <w:szCs w:val="16"/>
        </w:rPr>
      </w:pPr>
      <w:r w:rsidRPr="00743FE8">
        <w:rPr>
          <w:b/>
          <w:sz w:val="16"/>
          <w:szCs w:val="16"/>
        </w:rPr>
        <w:t xml:space="preserve">Раздел </w:t>
      </w:r>
      <w:r w:rsidRPr="00743FE8">
        <w:rPr>
          <w:b/>
          <w:sz w:val="16"/>
          <w:szCs w:val="16"/>
          <w:lang w:val="en-US"/>
        </w:rPr>
        <w:t>IV</w:t>
      </w:r>
      <w:r w:rsidRPr="00743FE8">
        <w:rPr>
          <w:b/>
          <w:sz w:val="16"/>
          <w:szCs w:val="16"/>
        </w:rPr>
        <w:t>. Развитие отрасли растениеводства</w:t>
      </w:r>
    </w:p>
    <w:p w:rsidR="00A202D2" w:rsidRPr="00743FE8" w:rsidRDefault="00A202D2" w:rsidP="00A202D2">
      <w:pPr>
        <w:jc w:val="both"/>
        <w:rPr>
          <w:sz w:val="16"/>
          <w:szCs w:val="16"/>
        </w:rPr>
      </w:pPr>
      <w:r w:rsidRPr="00743FE8">
        <w:rPr>
          <w:sz w:val="16"/>
          <w:szCs w:val="16"/>
        </w:rPr>
        <w:t xml:space="preserve">        В Звериноголовском муниципальном округе есть объективные возможности развития растениеводства:</w:t>
      </w:r>
    </w:p>
    <w:p w:rsidR="00A202D2" w:rsidRPr="00743FE8" w:rsidRDefault="00A202D2" w:rsidP="00A202D2">
      <w:pPr>
        <w:jc w:val="both"/>
        <w:rPr>
          <w:sz w:val="16"/>
          <w:szCs w:val="16"/>
        </w:rPr>
      </w:pPr>
      <w:r w:rsidRPr="00743FE8">
        <w:rPr>
          <w:sz w:val="16"/>
          <w:szCs w:val="16"/>
        </w:rPr>
        <w:t xml:space="preserve">        - наличие пахотных плодородных земель;</w:t>
      </w:r>
    </w:p>
    <w:p w:rsidR="00A202D2" w:rsidRPr="00743FE8" w:rsidRDefault="00A202D2" w:rsidP="00A202D2">
      <w:pPr>
        <w:jc w:val="both"/>
        <w:rPr>
          <w:sz w:val="16"/>
          <w:szCs w:val="16"/>
        </w:rPr>
      </w:pPr>
      <w:r w:rsidRPr="00743FE8">
        <w:rPr>
          <w:sz w:val="16"/>
          <w:szCs w:val="16"/>
        </w:rPr>
        <w:t xml:space="preserve">        - относительно благоприятные природно-климатические условия.</w:t>
      </w:r>
    </w:p>
    <w:p w:rsidR="00A202D2" w:rsidRPr="00743FE8" w:rsidRDefault="00A202D2" w:rsidP="00A202D2">
      <w:pPr>
        <w:tabs>
          <w:tab w:val="left" w:pos="360"/>
          <w:tab w:val="left" w:pos="540"/>
        </w:tabs>
        <w:jc w:val="both"/>
        <w:rPr>
          <w:sz w:val="16"/>
          <w:szCs w:val="16"/>
        </w:rPr>
      </w:pPr>
      <w:r w:rsidRPr="00743FE8">
        <w:rPr>
          <w:sz w:val="16"/>
          <w:szCs w:val="16"/>
        </w:rPr>
        <w:t xml:space="preserve">        На 01.01.2022 года в Звериноголовском муниципальном округе имелось 56,025 тыс. гектаров пашни. Не использовалось 4,3 тыс.га пашни.  Валовый сбор зерновых и зернобобовых культур в 2022 году составил 48693 тонн при урожайности 11 центнеров с гектара, технических культур 6,3 тыс. тонн, при урожайности 12,5 центнеров с гектара.   </w:t>
      </w:r>
    </w:p>
    <w:p w:rsidR="00A202D2" w:rsidRPr="00743FE8" w:rsidRDefault="00A202D2" w:rsidP="00A202D2">
      <w:pPr>
        <w:tabs>
          <w:tab w:val="left" w:pos="360"/>
          <w:tab w:val="left" w:pos="540"/>
        </w:tabs>
        <w:ind w:firstLine="357"/>
        <w:jc w:val="both"/>
        <w:rPr>
          <w:sz w:val="16"/>
          <w:szCs w:val="16"/>
        </w:rPr>
      </w:pPr>
      <w:r w:rsidRPr="00743FE8">
        <w:rPr>
          <w:sz w:val="16"/>
          <w:szCs w:val="16"/>
        </w:rPr>
        <w:t xml:space="preserve"> Развитие растениеводства в Звериноголовском муниципальном округе сдерживают следующие проблемы:</w:t>
      </w:r>
    </w:p>
    <w:p w:rsidR="00A202D2" w:rsidRPr="00743FE8" w:rsidRDefault="00A202D2" w:rsidP="00A202D2">
      <w:pPr>
        <w:tabs>
          <w:tab w:val="left" w:pos="360"/>
          <w:tab w:val="left" w:pos="540"/>
        </w:tabs>
        <w:jc w:val="both"/>
        <w:rPr>
          <w:sz w:val="16"/>
          <w:szCs w:val="16"/>
        </w:rPr>
      </w:pPr>
      <w:r w:rsidRPr="00743FE8">
        <w:rPr>
          <w:sz w:val="16"/>
          <w:szCs w:val="16"/>
        </w:rPr>
        <w:t xml:space="preserve">        - значительные колебания в доходности от реализации продукции растениеводства;</w:t>
      </w:r>
    </w:p>
    <w:p w:rsidR="00A202D2" w:rsidRPr="00743FE8" w:rsidRDefault="00A202D2" w:rsidP="00A202D2">
      <w:pPr>
        <w:tabs>
          <w:tab w:val="left" w:pos="360"/>
          <w:tab w:val="left" w:pos="540"/>
          <w:tab w:val="left" w:pos="720"/>
        </w:tabs>
        <w:jc w:val="both"/>
        <w:rPr>
          <w:sz w:val="16"/>
          <w:szCs w:val="16"/>
        </w:rPr>
      </w:pPr>
      <w:r w:rsidRPr="00743FE8">
        <w:rPr>
          <w:sz w:val="16"/>
          <w:szCs w:val="16"/>
        </w:rPr>
        <w:t xml:space="preserve">        - неэффективное использование земель сельскохозяйственного назначения, нерациональная структура посевов, снижение плодородия почв;</w:t>
      </w:r>
    </w:p>
    <w:p w:rsidR="00A202D2" w:rsidRPr="00743FE8" w:rsidRDefault="00A202D2" w:rsidP="00A202D2">
      <w:pPr>
        <w:tabs>
          <w:tab w:val="left" w:pos="360"/>
          <w:tab w:val="left" w:pos="540"/>
          <w:tab w:val="left" w:pos="720"/>
        </w:tabs>
        <w:jc w:val="both"/>
        <w:rPr>
          <w:sz w:val="16"/>
          <w:szCs w:val="16"/>
        </w:rPr>
      </w:pPr>
      <w:r w:rsidRPr="00743FE8">
        <w:rPr>
          <w:sz w:val="16"/>
          <w:szCs w:val="16"/>
        </w:rPr>
        <w:t xml:space="preserve">        - малые объемы застрахованных посевных площадей сельскохозяйственных культур;</w:t>
      </w:r>
    </w:p>
    <w:p w:rsidR="00A202D2" w:rsidRPr="00743FE8" w:rsidRDefault="00A202D2" w:rsidP="00A202D2">
      <w:pPr>
        <w:tabs>
          <w:tab w:val="left" w:pos="360"/>
          <w:tab w:val="left" w:pos="540"/>
          <w:tab w:val="left" w:pos="720"/>
        </w:tabs>
        <w:jc w:val="both"/>
        <w:rPr>
          <w:sz w:val="16"/>
          <w:szCs w:val="16"/>
        </w:rPr>
      </w:pPr>
      <w:r w:rsidRPr="00743FE8">
        <w:rPr>
          <w:sz w:val="16"/>
          <w:szCs w:val="16"/>
        </w:rPr>
        <w:t xml:space="preserve">        - высокая нагрузка на сельскохозяйственную технику.</w:t>
      </w:r>
    </w:p>
    <w:p w:rsidR="00A202D2" w:rsidRPr="00743FE8" w:rsidRDefault="00A202D2" w:rsidP="00A202D2">
      <w:pPr>
        <w:tabs>
          <w:tab w:val="left" w:pos="360"/>
          <w:tab w:val="left" w:pos="540"/>
          <w:tab w:val="left" w:pos="720"/>
        </w:tabs>
        <w:jc w:val="both"/>
        <w:rPr>
          <w:sz w:val="16"/>
          <w:szCs w:val="16"/>
        </w:rPr>
      </w:pPr>
      <w:r w:rsidRPr="00743FE8">
        <w:rPr>
          <w:sz w:val="16"/>
          <w:szCs w:val="16"/>
        </w:rPr>
        <w:t xml:space="preserve">         Основными целями развития отрасли растениеводства являются:</w:t>
      </w:r>
    </w:p>
    <w:p w:rsidR="00A202D2" w:rsidRPr="00743FE8" w:rsidRDefault="00A202D2" w:rsidP="009F1167">
      <w:pPr>
        <w:numPr>
          <w:ilvl w:val="0"/>
          <w:numId w:val="47"/>
        </w:numPr>
        <w:tabs>
          <w:tab w:val="left" w:pos="360"/>
          <w:tab w:val="left" w:pos="540"/>
        </w:tabs>
        <w:spacing w:after="200" w:line="276" w:lineRule="auto"/>
        <w:ind w:left="0" w:firstLine="0"/>
        <w:jc w:val="both"/>
        <w:rPr>
          <w:sz w:val="16"/>
          <w:szCs w:val="16"/>
        </w:rPr>
      </w:pPr>
      <w:r w:rsidRPr="00743FE8">
        <w:rPr>
          <w:sz w:val="16"/>
          <w:szCs w:val="16"/>
        </w:rPr>
        <w:t>обеспечение населения продукцией растениеводства;</w:t>
      </w:r>
    </w:p>
    <w:p w:rsidR="00A202D2" w:rsidRPr="00743FE8" w:rsidRDefault="00A202D2" w:rsidP="009F1167">
      <w:pPr>
        <w:numPr>
          <w:ilvl w:val="0"/>
          <w:numId w:val="47"/>
        </w:numPr>
        <w:tabs>
          <w:tab w:val="left" w:pos="360"/>
          <w:tab w:val="left" w:pos="540"/>
        </w:tabs>
        <w:spacing w:after="200" w:line="276" w:lineRule="auto"/>
        <w:ind w:left="0" w:firstLine="0"/>
        <w:jc w:val="both"/>
        <w:rPr>
          <w:sz w:val="16"/>
          <w:szCs w:val="16"/>
        </w:rPr>
      </w:pPr>
      <w:r w:rsidRPr="00743FE8">
        <w:rPr>
          <w:sz w:val="16"/>
          <w:szCs w:val="16"/>
        </w:rPr>
        <w:t>повышение конкурентоспособности растениеводческой продукции на внутреннем и внешнем рынках.</w:t>
      </w:r>
    </w:p>
    <w:p w:rsidR="00A202D2" w:rsidRPr="00743FE8" w:rsidRDefault="00A202D2" w:rsidP="00A202D2">
      <w:pPr>
        <w:tabs>
          <w:tab w:val="left" w:pos="360"/>
          <w:tab w:val="left" w:pos="540"/>
        </w:tabs>
        <w:jc w:val="both"/>
        <w:rPr>
          <w:sz w:val="16"/>
          <w:szCs w:val="16"/>
        </w:rPr>
      </w:pPr>
      <w:r w:rsidRPr="00743FE8">
        <w:rPr>
          <w:sz w:val="16"/>
          <w:szCs w:val="16"/>
        </w:rPr>
        <w:t>Для достижения указанных целей необходимо решить следующие задачи:</w:t>
      </w:r>
    </w:p>
    <w:p w:rsidR="00A202D2" w:rsidRPr="00743FE8" w:rsidRDefault="00A202D2" w:rsidP="009F1167">
      <w:pPr>
        <w:numPr>
          <w:ilvl w:val="0"/>
          <w:numId w:val="48"/>
        </w:numPr>
        <w:tabs>
          <w:tab w:val="left" w:pos="360"/>
          <w:tab w:val="left" w:pos="540"/>
        </w:tabs>
        <w:spacing w:after="200" w:line="276" w:lineRule="auto"/>
        <w:ind w:left="0" w:firstLine="0"/>
        <w:jc w:val="both"/>
        <w:rPr>
          <w:sz w:val="16"/>
          <w:szCs w:val="16"/>
        </w:rPr>
      </w:pPr>
      <w:r w:rsidRPr="00743FE8">
        <w:rPr>
          <w:sz w:val="16"/>
          <w:szCs w:val="16"/>
        </w:rPr>
        <w:t>увеличение объемов производства основных видов растениеводческой продукции;</w:t>
      </w:r>
    </w:p>
    <w:p w:rsidR="00A202D2" w:rsidRPr="00743FE8" w:rsidRDefault="00A202D2" w:rsidP="009F1167">
      <w:pPr>
        <w:numPr>
          <w:ilvl w:val="0"/>
          <w:numId w:val="48"/>
        </w:numPr>
        <w:tabs>
          <w:tab w:val="left" w:pos="360"/>
          <w:tab w:val="left" w:pos="540"/>
        </w:tabs>
        <w:spacing w:after="200" w:line="276" w:lineRule="auto"/>
        <w:ind w:left="0" w:firstLine="0"/>
        <w:jc w:val="both"/>
        <w:rPr>
          <w:sz w:val="16"/>
          <w:szCs w:val="16"/>
        </w:rPr>
      </w:pPr>
      <w:r w:rsidRPr="00743FE8">
        <w:rPr>
          <w:sz w:val="16"/>
          <w:szCs w:val="16"/>
        </w:rPr>
        <w:t>техническое и технологическое перевооружение отрасли растениеводства.</w:t>
      </w:r>
    </w:p>
    <w:p w:rsidR="00A202D2" w:rsidRPr="00743FE8" w:rsidRDefault="00A202D2" w:rsidP="00A202D2">
      <w:pPr>
        <w:tabs>
          <w:tab w:val="left" w:pos="360"/>
        </w:tabs>
        <w:jc w:val="both"/>
        <w:rPr>
          <w:sz w:val="16"/>
          <w:szCs w:val="16"/>
        </w:rPr>
      </w:pPr>
      <w:r w:rsidRPr="00743FE8">
        <w:rPr>
          <w:sz w:val="16"/>
          <w:szCs w:val="16"/>
        </w:rPr>
        <w:lastRenderedPageBreak/>
        <w:t xml:space="preserve">      Достижение указанных целей и задач осуществляется путем реализации следующих мероприятий:</w:t>
      </w:r>
    </w:p>
    <w:p w:rsidR="00A202D2" w:rsidRPr="00743FE8" w:rsidRDefault="00A202D2" w:rsidP="009F1167">
      <w:pPr>
        <w:numPr>
          <w:ilvl w:val="0"/>
          <w:numId w:val="49"/>
        </w:numPr>
        <w:tabs>
          <w:tab w:val="left" w:pos="360"/>
        </w:tabs>
        <w:spacing w:after="200" w:line="276" w:lineRule="auto"/>
        <w:ind w:left="0" w:firstLine="0"/>
        <w:jc w:val="both"/>
        <w:rPr>
          <w:sz w:val="16"/>
          <w:szCs w:val="16"/>
        </w:rPr>
      </w:pPr>
      <w:r w:rsidRPr="00743FE8">
        <w:rPr>
          <w:sz w:val="16"/>
          <w:szCs w:val="16"/>
        </w:rPr>
        <w:t>развитие элитного семеноводства;</w:t>
      </w:r>
    </w:p>
    <w:p w:rsidR="00A202D2" w:rsidRPr="00743FE8" w:rsidRDefault="00A202D2" w:rsidP="009F1167">
      <w:pPr>
        <w:numPr>
          <w:ilvl w:val="0"/>
          <w:numId w:val="49"/>
        </w:numPr>
        <w:tabs>
          <w:tab w:val="left" w:pos="360"/>
        </w:tabs>
        <w:spacing w:after="200" w:line="276" w:lineRule="auto"/>
        <w:ind w:left="0" w:firstLine="0"/>
        <w:jc w:val="both"/>
        <w:rPr>
          <w:sz w:val="16"/>
          <w:szCs w:val="16"/>
        </w:rPr>
      </w:pPr>
      <w:r w:rsidRPr="00743FE8">
        <w:rPr>
          <w:sz w:val="16"/>
          <w:szCs w:val="16"/>
        </w:rPr>
        <w:t>государственная поддержка кредитования отрасли растениеводства;</w:t>
      </w:r>
    </w:p>
    <w:p w:rsidR="00A202D2" w:rsidRPr="00743FE8" w:rsidRDefault="00A202D2" w:rsidP="009F1167">
      <w:pPr>
        <w:numPr>
          <w:ilvl w:val="0"/>
          <w:numId w:val="49"/>
        </w:numPr>
        <w:tabs>
          <w:tab w:val="left" w:pos="360"/>
          <w:tab w:val="left" w:pos="540"/>
        </w:tabs>
        <w:spacing w:after="200" w:line="276" w:lineRule="auto"/>
        <w:ind w:left="0" w:firstLine="0"/>
        <w:jc w:val="both"/>
        <w:rPr>
          <w:sz w:val="16"/>
          <w:szCs w:val="16"/>
        </w:rPr>
      </w:pPr>
      <w:r w:rsidRPr="00743FE8">
        <w:rPr>
          <w:sz w:val="16"/>
          <w:szCs w:val="16"/>
        </w:rPr>
        <w:t>управление рисками в подотраслях растениеводства;</w:t>
      </w:r>
    </w:p>
    <w:p w:rsidR="00A202D2" w:rsidRPr="00743FE8" w:rsidRDefault="00A202D2" w:rsidP="009F1167">
      <w:pPr>
        <w:numPr>
          <w:ilvl w:val="0"/>
          <w:numId w:val="49"/>
        </w:numPr>
        <w:tabs>
          <w:tab w:val="left" w:pos="360"/>
        </w:tabs>
        <w:spacing w:after="200" w:line="276" w:lineRule="auto"/>
        <w:ind w:left="0" w:firstLine="0"/>
        <w:jc w:val="both"/>
        <w:rPr>
          <w:sz w:val="16"/>
          <w:szCs w:val="16"/>
        </w:rPr>
      </w:pPr>
      <w:r w:rsidRPr="00743FE8">
        <w:rPr>
          <w:sz w:val="16"/>
          <w:szCs w:val="16"/>
        </w:rPr>
        <w:t>поддержка доходов сельскохозяйственных товаропроизводителей в растениеводстве;</w:t>
      </w:r>
    </w:p>
    <w:p w:rsidR="00A202D2" w:rsidRPr="00743FE8" w:rsidRDefault="00A202D2" w:rsidP="009F1167">
      <w:pPr>
        <w:numPr>
          <w:ilvl w:val="0"/>
          <w:numId w:val="49"/>
        </w:numPr>
        <w:tabs>
          <w:tab w:val="left" w:pos="360"/>
        </w:tabs>
        <w:spacing w:after="200" w:line="276" w:lineRule="auto"/>
        <w:ind w:left="0" w:firstLine="0"/>
        <w:jc w:val="both"/>
        <w:rPr>
          <w:sz w:val="16"/>
          <w:szCs w:val="16"/>
        </w:rPr>
      </w:pPr>
      <w:r w:rsidRPr="00743FE8">
        <w:rPr>
          <w:sz w:val="16"/>
          <w:szCs w:val="16"/>
        </w:rPr>
        <w:t>развитие первичной подработки и увеличения емкостей хранения зерна;</w:t>
      </w:r>
    </w:p>
    <w:p w:rsidR="00A202D2" w:rsidRPr="00743FE8" w:rsidRDefault="00A202D2" w:rsidP="009F1167">
      <w:pPr>
        <w:numPr>
          <w:ilvl w:val="0"/>
          <w:numId w:val="49"/>
        </w:numPr>
        <w:tabs>
          <w:tab w:val="left" w:pos="360"/>
        </w:tabs>
        <w:spacing w:after="200" w:line="276" w:lineRule="auto"/>
        <w:ind w:left="0" w:firstLine="0"/>
        <w:jc w:val="both"/>
        <w:rPr>
          <w:sz w:val="16"/>
          <w:szCs w:val="16"/>
        </w:rPr>
      </w:pPr>
      <w:r w:rsidRPr="00743FE8">
        <w:rPr>
          <w:sz w:val="16"/>
          <w:szCs w:val="16"/>
        </w:rPr>
        <w:t>обновление парка сельскохозяйственной техники.</w:t>
      </w:r>
    </w:p>
    <w:p w:rsidR="00A202D2" w:rsidRPr="00743FE8" w:rsidRDefault="00A202D2" w:rsidP="00A202D2">
      <w:pPr>
        <w:tabs>
          <w:tab w:val="left" w:pos="360"/>
        </w:tabs>
        <w:jc w:val="both"/>
        <w:rPr>
          <w:sz w:val="16"/>
          <w:szCs w:val="16"/>
        </w:rPr>
      </w:pPr>
    </w:p>
    <w:p w:rsidR="00A202D2" w:rsidRPr="00743FE8" w:rsidRDefault="00A202D2" w:rsidP="00A202D2">
      <w:pPr>
        <w:tabs>
          <w:tab w:val="left" w:pos="360"/>
        </w:tabs>
        <w:jc w:val="center"/>
        <w:rPr>
          <w:b/>
          <w:sz w:val="16"/>
          <w:szCs w:val="16"/>
        </w:rPr>
      </w:pPr>
      <w:r w:rsidRPr="00743FE8">
        <w:rPr>
          <w:b/>
          <w:sz w:val="16"/>
          <w:szCs w:val="16"/>
        </w:rPr>
        <w:t xml:space="preserve">Раздел </w:t>
      </w:r>
      <w:r w:rsidRPr="00743FE8">
        <w:rPr>
          <w:b/>
          <w:sz w:val="16"/>
          <w:szCs w:val="16"/>
          <w:lang w:val="en-US"/>
        </w:rPr>
        <w:t>V</w:t>
      </w:r>
      <w:r w:rsidRPr="00743FE8">
        <w:rPr>
          <w:b/>
          <w:sz w:val="16"/>
          <w:szCs w:val="16"/>
        </w:rPr>
        <w:t>. Развитие отрасли животноводства</w:t>
      </w:r>
    </w:p>
    <w:p w:rsidR="00A202D2" w:rsidRPr="00743FE8" w:rsidRDefault="00A202D2" w:rsidP="00A202D2">
      <w:pPr>
        <w:tabs>
          <w:tab w:val="left" w:pos="360"/>
        </w:tabs>
        <w:jc w:val="both"/>
        <w:rPr>
          <w:sz w:val="16"/>
          <w:szCs w:val="16"/>
        </w:rPr>
      </w:pPr>
      <w:r w:rsidRPr="00743FE8">
        <w:rPr>
          <w:sz w:val="16"/>
          <w:szCs w:val="16"/>
        </w:rPr>
        <w:t xml:space="preserve">             По состоянию на 1 января 2023 года численность коров в хозяйствах всех категорий составила 1744 голов, это 105,3% к уровню 2022 года.</w:t>
      </w:r>
    </w:p>
    <w:p w:rsidR="00A202D2" w:rsidRPr="00743FE8" w:rsidRDefault="00A202D2" w:rsidP="00A202D2">
      <w:pPr>
        <w:tabs>
          <w:tab w:val="left" w:pos="360"/>
        </w:tabs>
        <w:jc w:val="both"/>
        <w:rPr>
          <w:sz w:val="16"/>
          <w:szCs w:val="16"/>
          <w:highlight w:val="yellow"/>
        </w:rPr>
      </w:pPr>
      <w:r w:rsidRPr="00743FE8">
        <w:rPr>
          <w:sz w:val="16"/>
          <w:szCs w:val="16"/>
        </w:rPr>
        <w:t xml:space="preserve">      В хозяйствах всех категорий производство молока составило 4464  тонн в 2022 году. Ежегодное увеличение происходит за счет роста продуктивности животных. В 2022 году надой на одну корову составил 3400  кг молока.</w:t>
      </w:r>
    </w:p>
    <w:p w:rsidR="00A202D2" w:rsidRPr="00743FE8" w:rsidRDefault="00A202D2" w:rsidP="00A202D2">
      <w:pPr>
        <w:tabs>
          <w:tab w:val="left" w:pos="360"/>
        </w:tabs>
        <w:jc w:val="both"/>
        <w:rPr>
          <w:sz w:val="16"/>
          <w:szCs w:val="16"/>
        </w:rPr>
      </w:pPr>
      <w:r w:rsidRPr="00743FE8">
        <w:rPr>
          <w:sz w:val="16"/>
          <w:szCs w:val="16"/>
        </w:rPr>
        <w:t xml:space="preserve">     В округе увеличивается поголовье специализированного мясного скота. Общее поголовье КРС мясного направления в СХП и КФХ составляет 3552 головы крупно рогатого скота мясных пород, в т.ч. 1691 коров.</w:t>
      </w:r>
    </w:p>
    <w:p w:rsidR="00A202D2" w:rsidRPr="00743FE8" w:rsidRDefault="00A202D2" w:rsidP="00A202D2">
      <w:pPr>
        <w:tabs>
          <w:tab w:val="left" w:pos="360"/>
        </w:tabs>
        <w:jc w:val="both"/>
        <w:rPr>
          <w:sz w:val="16"/>
          <w:szCs w:val="16"/>
        </w:rPr>
      </w:pPr>
      <w:r w:rsidRPr="00743FE8">
        <w:rPr>
          <w:sz w:val="16"/>
          <w:szCs w:val="16"/>
        </w:rPr>
        <w:t xml:space="preserve">     По состоянию на 1 января 2023 года в округе во всех категориях хозяйств содержалось 465 голов свиней.  Численность поголовья свиней сосредоточена в ЛПХ.</w:t>
      </w:r>
    </w:p>
    <w:p w:rsidR="00A202D2" w:rsidRPr="00743FE8" w:rsidRDefault="00A202D2" w:rsidP="00A202D2">
      <w:pPr>
        <w:tabs>
          <w:tab w:val="left" w:pos="360"/>
        </w:tabs>
        <w:jc w:val="both"/>
        <w:rPr>
          <w:sz w:val="16"/>
          <w:szCs w:val="16"/>
        </w:rPr>
      </w:pPr>
      <w:r w:rsidRPr="00743FE8">
        <w:rPr>
          <w:sz w:val="16"/>
          <w:szCs w:val="16"/>
        </w:rPr>
        <w:t xml:space="preserve">     Основными проблемами в животноводстве являются:</w:t>
      </w:r>
    </w:p>
    <w:p w:rsidR="00A202D2" w:rsidRPr="00743FE8" w:rsidRDefault="00A202D2" w:rsidP="00A202D2">
      <w:pPr>
        <w:tabs>
          <w:tab w:val="left" w:pos="360"/>
        </w:tabs>
        <w:jc w:val="both"/>
        <w:rPr>
          <w:sz w:val="16"/>
          <w:szCs w:val="16"/>
        </w:rPr>
      </w:pPr>
      <w:r w:rsidRPr="00743FE8">
        <w:rPr>
          <w:sz w:val="16"/>
          <w:szCs w:val="16"/>
        </w:rPr>
        <w:t xml:space="preserve">     - низкая доходность реализованной продукции из-за диспаритета цен на животноводческую и промышленную продукцию, незначительного спроса на продукты питания животного происхождения вследствие низкого уровня доходов населения;</w:t>
      </w:r>
    </w:p>
    <w:p w:rsidR="00A202D2" w:rsidRPr="00743FE8" w:rsidRDefault="00A202D2" w:rsidP="00A202D2">
      <w:pPr>
        <w:tabs>
          <w:tab w:val="left" w:pos="360"/>
        </w:tabs>
        <w:jc w:val="both"/>
        <w:rPr>
          <w:sz w:val="16"/>
          <w:szCs w:val="16"/>
        </w:rPr>
      </w:pPr>
      <w:r w:rsidRPr="00743FE8">
        <w:rPr>
          <w:sz w:val="16"/>
          <w:szCs w:val="16"/>
        </w:rPr>
        <w:t xml:space="preserve">     - монополизм обслуживающих и перерабатывающих организаций;</w:t>
      </w:r>
    </w:p>
    <w:p w:rsidR="00A202D2" w:rsidRPr="00743FE8" w:rsidRDefault="00A202D2" w:rsidP="00A202D2">
      <w:pPr>
        <w:tabs>
          <w:tab w:val="left" w:pos="360"/>
        </w:tabs>
        <w:jc w:val="both"/>
        <w:rPr>
          <w:sz w:val="16"/>
          <w:szCs w:val="16"/>
        </w:rPr>
      </w:pPr>
      <w:r w:rsidRPr="00743FE8">
        <w:rPr>
          <w:sz w:val="16"/>
          <w:szCs w:val="16"/>
        </w:rPr>
        <w:t xml:space="preserve">     - низкая конкурентоспособность производимой продукции вследствие невысокой продуктивности скота, низкого уровня технологического развития отрасли, недостатка квалифицированных кадров, малой обеспеченности качественными кормами, недоработок в воспроизводстве и сохранности животных;</w:t>
      </w:r>
    </w:p>
    <w:p w:rsidR="00A202D2" w:rsidRPr="00743FE8" w:rsidRDefault="00A202D2" w:rsidP="00A202D2">
      <w:pPr>
        <w:tabs>
          <w:tab w:val="left" w:pos="360"/>
        </w:tabs>
        <w:jc w:val="both"/>
        <w:rPr>
          <w:sz w:val="16"/>
          <w:szCs w:val="16"/>
        </w:rPr>
      </w:pPr>
      <w:r w:rsidRPr="00743FE8">
        <w:rPr>
          <w:sz w:val="16"/>
          <w:szCs w:val="16"/>
        </w:rPr>
        <w:t xml:space="preserve">     - недостаточное финансирование государственной ветеринарной службы.</w:t>
      </w:r>
    </w:p>
    <w:p w:rsidR="00A202D2" w:rsidRPr="00743FE8" w:rsidRDefault="00A202D2" w:rsidP="00A202D2">
      <w:pPr>
        <w:tabs>
          <w:tab w:val="left" w:pos="360"/>
        </w:tabs>
        <w:jc w:val="both"/>
        <w:rPr>
          <w:sz w:val="16"/>
          <w:szCs w:val="16"/>
        </w:rPr>
      </w:pPr>
      <w:r w:rsidRPr="00743FE8">
        <w:rPr>
          <w:sz w:val="16"/>
          <w:szCs w:val="16"/>
        </w:rPr>
        <w:t xml:space="preserve">      Основной целью развития отрасли животноводства является создание условий для комплексного развития и повышения эффективности животноводства.</w:t>
      </w:r>
    </w:p>
    <w:p w:rsidR="00A202D2" w:rsidRPr="00743FE8" w:rsidRDefault="00A202D2" w:rsidP="00A202D2">
      <w:pPr>
        <w:tabs>
          <w:tab w:val="left" w:pos="360"/>
        </w:tabs>
        <w:jc w:val="both"/>
        <w:rPr>
          <w:sz w:val="16"/>
          <w:szCs w:val="16"/>
        </w:rPr>
      </w:pPr>
      <w:r w:rsidRPr="00743FE8">
        <w:rPr>
          <w:sz w:val="16"/>
          <w:szCs w:val="16"/>
        </w:rPr>
        <w:t xml:space="preserve">      Для достижения указанной цели необходимо решить следующие задачи:</w:t>
      </w:r>
    </w:p>
    <w:p w:rsidR="00A202D2" w:rsidRPr="00743FE8" w:rsidRDefault="00A202D2" w:rsidP="00A202D2">
      <w:pPr>
        <w:tabs>
          <w:tab w:val="left" w:pos="360"/>
        </w:tabs>
        <w:jc w:val="both"/>
        <w:rPr>
          <w:sz w:val="16"/>
          <w:szCs w:val="16"/>
        </w:rPr>
      </w:pPr>
      <w:r w:rsidRPr="00743FE8">
        <w:rPr>
          <w:sz w:val="16"/>
          <w:szCs w:val="16"/>
        </w:rPr>
        <w:t xml:space="preserve">      1) увеличение объемов производства продукции мясного и молочного животноводства на основе стабилизации поголовья скота и птицы и повышения их продуктивности, создания сбалансированной кормовой базы и перехода к новым технологиям содержания и кормления животных;</w:t>
      </w:r>
    </w:p>
    <w:p w:rsidR="00A202D2" w:rsidRPr="00743FE8" w:rsidRDefault="00A202D2" w:rsidP="00A202D2">
      <w:pPr>
        <w:tabs>
          <w:tab w:val="left" w:pos="360"/>
        </w:tabs>
        <w:jc w:val="both"/>
        <w:rPr>
          <w:sz w:val="16"/>
          <w:szCs w:val="16"/>
        </w:rPr>
      </w:pPr>
      <w:r w:rsidRPr="00743FE8">
        <w:rPr>
          <w:sz w:val="16"/>
          <w:szCs w:val="16"/>
        </w:rPr>
        <w:t xml:space="preserve">       2) эффективное использование биопотенциала племенных животных;</w:t>
      </w:r>
    </w:p>
    <w:p w:rsidR="00A202D2" w:rsidRPr="00743FE8" w:rsidRDefault="00A202D2" w:rsidP="00A202D2">
      <w:pPr>
        <w:tabs>
          <w:tab w:val="left" w:pos="360"/>
        </w:tabs>
        <w:jc w:val="both"/>
        <w:rPr>
          <w:sz w:val="16"/>
          <w:szCs w:val="16"/>
        </w:rPr>
      </w:pPr>
      <w:r w:rsidRPr="00743FE8">
        <w:rPr>
          <w:sz w:val="16"/>
          <w:szCs w:val="16"/>
        </w:rPr>
        <w:t xml:space="preserve">       3) 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A202D2" w:rsidRPr="00743FE8" w:rsidRDefault="00A202D2" w:rsidP="00A202D2">
      <w:pPr>
        <w:tabs>
          <w:tab w:val="left" w:pos="360"/>
        </w:tabs>
        <w:jc w:val="both"/>
        <w:rPr>
          <w:sz w:val="16"/>
          <w:szCs w:val="16"/>
        </w:rPr>
      </w:pPr>
      <w:r w:rsidRPr="00743FE8">
        <w:rPr>
          <w:sz w:val="16"/>
          <w:szCs w:val="16"/>
        </w:rPr>
        <w:t xml:space="preserve">       4) производство безопасных в ветеринарно-санитарном отношении продуктов и сырья животного происхождения.</w:t>
      </w:r>
    </w:p>
    <w:p w:rsidR="00A202D2" w:rsidRPr="00743FE8" w:rsidRDefault="00A202D2" w:rsidP="00A202D2">
      <w:pPr>
        <w:tabs>
          <w:tab w:val="left" w:pos="360"/>
        </w:tabs>
        <w:jc w:val="both"/>
        <w:rPr>
          <w:sz w:val="16"/>
          <w:szCs w:val="16"/>
        </w:rPr>
      </w:pPr>
    </w:p>
    <w:p w:rsidR="00A202D2" w:rsidRPr="00743FE8" w:rsidRDefault="00A202D2" w:rsidP="00A202D2">
      <w:pPr>
        <w:tabs>
          <w:tab w:val="left" w:pos="360"/>
        </w:tabs>
        <w:jc w:val="center"/>
        <w:rPr>
          <w:b/>
          <w:sz w:val="16"/>
          <w:szCs w:val="16"/>
        </w:rPr>
      </w:pPr>
      <w:r w:rsidRPr="00743FE8">
        <w:rPr>
          <w:b/>
          <w:sz w:val="16"/>
          <w:szCs w:val="16"/>
        </w:rPr>
        <w:t xml:space="preserve">Раздел </w:t>
      </w:r>
      <w:r w:rsidRPr="00743FE8">
        <w:rPr>
          <w:b/>
          <w:sz w:val="16"/>
          <w:szCs w:val="16"/>
          <w:lang w:val="en-US"/>
        </w:rPr>
        <w:t>VI</w:t>
      </w:r>
      <w:r w:rsidRPr="00743FE8">
        <w:rPr>
          <w:b/>
          <w:sz w:val="16"/>
          <w:szCs w:val="16"/>
        </w:rPr>
        <w:t>. Поддержка малых форм хозяйствования на селе</w:t>
      </w:r>
    </w:p>
    <w:p w:rsidR="00A202D2" w:rsidRPr="00743FE8" w:rsidRDefault="00A202D2" w:rsidP="00A202D2">
      <w:pPr>
        <w:tabs>
          <w:tab w:val="left" w:pos="360"/>
          <w:tab w:val="left" w:pos="540"/>
        </w:tabs>
        <w:jc w:val="both"/>
        <w:rPr>
          <w:sz w:val="16"/>
          <w:szCs w:val="16"/>
        </w:rPr>
      </w:pPr>
      <w:r w:rsidRPr="00743FE8">
        <w:rPr>
          <w:sz w:val="16"/>
          <w:szCs w:val="16"/>
        </w:rPr>
        <w:t xml:space="preserve">         Данный раздел охватывает малые формы хозяйствования, к которым относятся крестьянские (фермерские) хозяйства, индивидуальные предприниматели, являющиеся сельскохозяйственными товаропроизводителями, личные подсобные хозяйства, малые сельскохозяйственные организации (с численностью работающих до 100 человек).</w:t>
      </w:r>
    </w:p>
    <w:p w:rsidR="00A202D2" w:rsidRPr="00743FE8" w:rsidRDefault="00A202D2" w:rsidP="00A202D2">
      <w:pPr>
        <w:tabs>
          <w:tab w:val="left" w:pos="360"/>
          <w:tab w:val="left" w:pos="540"/>
        </w:tabs>
        <w:jc w:val="both"/>
        <w:rPr>
          <w:sz w:val="16"/>
          <w:szCs w:val="16"/>
        </w:rPr>
      </w:pPr>
      <w:r w:rsidRPr="00743FE8">
        <w:rPr>
          <w:sz w:val="16"/>
          <w:szCs w:val="16"/>
        </w:rPr>
        <w:t xml:space="preserve">         Развитие малых форм хозяйствования является важнейшим условием обеспечения устойчивого развития сельских территорий. </w:t>
      </w:r>
    </w:p>
    <w:p w:rsidR="00A202D2" w:rsidRPr="00743FE8" w:rsidRDefault="00A202D2" w:rsidP="00A202D2">
      <w:pPr>
        <w:tabs>
          <w:tab w:val="left" w:pos="360"/>
          <w:tab w:val="left" w:pos="540"/>
        </w:tabs>
        <w:jc w:val="both"/>
        <w:rPr>
          <w:sz w:val="16"/>
          <w:szCs w:val="16"/>
        </w:rPr>
      </w:pPr>
      <w:r w:rsidRPr="00743FE8">
        <w:rPr>
          <w:sz w:val="16"/>
          <w:szCs w:val="16"/>
        </w:rPr>
        <w:t xml:space="preserve">         В Звериноголовском муниципальном округе по состоянию на 1 января 2023 года зарегистрировано 32 крестьянских (фермерских) хозяйства, занимающихся производством сельскохозяйственной продукции.</w:t>
      </w:r>
    </w:p>
    <w:p w:rsidR="00A202D2" w:rsidRPr="00743FE8" w:rsidRDefault="00A202D2" w:rsidP="00A202D2">
      <w:pPr>
        <w:tabs>
          <w:tab w:val="left" w:pos="360"/>
          <w:tab w:val="left" w:pos="540"/>
        </w:tabs>
        <w:jc w:val="both"/>
        <w:rPr>
          <w:sz w:val="16"/>
          <w:szCs w:val="16"/>
        </w:rPr>
      </w:pPr>
      <w:r w:rsidRPr="00743FE8">
        <w:rPr>
          <w:sz w:val="16"/>
          <w:szCs w:val="16"/>
        </w:rPr>
        <w:t xml:space="preserve">         Основным направлением деятельности крестьянских (фермерских) хозяйств является растениеводство. В 2022 году крестьянскими (фермерскими) хозяйствами обрабатывалось 45483 гектаров пашни, 89 % от общей площади пашни в обработке. Валовый сбор зерновых и зернобобовых культур составил 48693 тонн, при урожайности 11 центнера с гектара.</w:t>
      </w:r>
    </w:p>
    <w:p w:rsidR="00A202D2" w:rsidRPr="00743FE8" w:rsidRDefault="00A202D2" w:rsidP="00A202D2">
      <w:pPr>
        <w:tabs>
          <w:tab w:val="left" w:pos="360"/>
          <w:tab w:val="left" w:pos="540"/>
        </w:tabs>
        <w:jc w:val="both"/>
        <w:rPr>
          <w:sz w:val="16"/>
          <w:szCs w:val="16"/>
          <w:highlight w:val="yellow"/>
        </w:rPr>
      </w:pPr>
      <w:r w:rsidRPr="00743FE8">
        <w:rPr>
          <w:sz w:val="16"/>
          <w:szCs w:val="16"/>
        </w:rPr>
        <w:t xml:space="preserve">        На 1 января 2023 года в округе насчитывалось   2700 личных подсобных хозяйств, на долю которых в 2022 году приходилось 100 % -  картофеля, 100 % - овощей.</w:t>
      </w:r>
    </w:p>
    <w:p w:rsidR="00A202D2" w:rsidRPr="00743FE8" w:rsidRDefault="00A202D2" w:rsidP="00A202D2">
      <w:pPr>
        <w:tabs>
          <w:tab w:val="left" w:pos="360"/>
          <w:tab w:val="left" w:pos="540"/>
        </w:tabs>
        <w:jc w:val="both"/>
        <w:rPr>
          <w:sz w:val="16"/>
          <w:szCs w:val="16"/>
        </w:rPr>
      </w:pPr>
      <w:r w:rsidRPr="00743FE8">
        <w:rPr>
          <w:sz w:val="16"/>
          <w:szCs w:val="16"/>
        </w:rPr>
        <w:t xml:space="preserve">       В настоящее время развитие малых форм хозяйствования на селе сдерживает ряд проблем, в том числе:</w:t>
      </w:r>
    </w:p>
    <w:p w:rsidR="00A202D2" w:rsidRPr="00743FE8" w:rsidRDefault="00A202D2" w:rsidP="00A202D2">
      <w:pPr>
        <w:tabs>
          <w:tab w:val="left" w:pos="360"/>
          <w:tab w:val="left" w:pos="540"/>
        </w:tabs>
        <w:jc w:val="both"/>
        <w:rPr>
          <w:sz w:val="16"/>
          <w:szCs w:val="16"/>
        </w:rPr>
      </w:pPr>
      <w:r w:rsidRPr="00743FE8">
        <w:rPr>
          <w:sz w:val="16"/>
          <w:szCs w:val="16"/>
        </w:rPr>
        <w:t xml:space="preserve">       - несовершенство земельных отношений в аграрной сфере;</w:t>
      </w:r>
    </w:p>
    <w:p w:rsidR="00A202D2" w:rsidRPr="00743FE8" w:rsidRDefault="00A202D2" w:rsidP="00A202D2">
      <w:pPr>
        <w:tabs>
          <w:tab w:val="left" w:pos="360"/>
          <w:tab w:val="left" w:pos="540"/>
        </w:tabs>
        <w:jc w:val="both"/>
        <w:rPr>
          <w:sz w:val="16"/>
          <w:szCs w:val="16"/>
        </w:rPr>
      </w:pPr>
      <w:r w:rsidRPr="00743FE8">
        <w:rPr>
          <w:sz w:val="16"/>
          <w:szCs w:val="16"/>
        </w:rPr>
        <w:t xml:space="preserve">       - низкие доходы в сельском хозяйстве;</w:t>
      </w:r>
    </w:p>
    <w:p w:rsidR="00A202D2" w:rsidRPr="00743FE8" w:rsidRDefault="00A202D2" w:rsidP="00A202D2">
      <w:pPr>
        <w:tabs>
          <w:tab w:val="left" w:pos="360"/>
          <w:tab w:val="left" w:pos="540"/>
        </w:tabs>
        <w:jc w:val="both"/>
        <w:rPr>
          <w:sz w:val="16"/>
          <w:szCs w:val="16"/>
        </w:rPr>
      </w:pPr>
      <w:r w:rsidRPr="00743FE8">
        <w:rPr>
          <w:sz w:val="16"/>
          <w:szCs w:val="16"/>
        </w:rPr>
        <w:t xml:space="preserve">       - неразвитая социальная и рыночная инфраструктура на селе;</w:t>
      </w:r>
    </w:p>
    <w:p w:rsidR="00A202D2" w:rsidRPr="00743FE8" w:rsidRDefault="00A202D2" w:rsidP="00A202D2">
      <w:pPr>
        <w:tabs>
          <w:tab w:val="left" w:pos="360"/>
          <w:tab w:val="left" w:pos="540"/>
        </w:tabs>
        <w:jc w:val="both"/>
        <w:rPr>
          <w:sz w:val="16"/>
          <w:szCs w:val="16"/>
        </w:rPr>
      </w:pPr>
      <w:r w:rsidRPr="00743FE8">
        <w:rPr>
          <w:sz w:val="16"/>
          <w:szCs w:val="16"/>
        </w:rPr>
        <w:t xml:space="preserve">       - слабая залоговая база у большинства личных подсобных и крестьянских (фермерских) хозяйств.</w:t>
      </w:r>
    </w:p>
    <w:p w:rsidR="00A202D2" w:rsidRPr="00743FE8" w:rsidRDefault="00A202D2" w:rsidP="00A202D2">
      <w:pPr>
        <w:tabs>
          <w:tab w:val="left" w:pos="360"/>
          <w:tab w:val="left" w:pos="540"/>
        </w:tabs>
        <w:jc w:val="both"/>
        <w:rPr>
          <w:sz w:val="16"/>
          <w:szCs w:val="16"/>
        </w:rPr>
      </w:pPr>
      <w:r w:rsidRPr="00743FE8">
        <w:rPr>
          <w:sz w:val="16"/>
          <w:szCs w:val="16"/>
        </w:rPr>
        <w:t xml:space="preserve">       В целях развития малых форм хозяйствования на селе необходимо решить следующие задачи:</w:t>
      </w:r>
    </w:p>
    <w:p w:rsidR="00A202D2" w:rsidRPr="00743FE8" w:rsidRDefault="00A202D2" w:rsidP="00A202D2">
      <w:pPr>
        <w:tabs>
          <w:tab w:val="left" w:pos="360"/>
          <w:tab w:val="left" w:pos="540"/>
        </w:tabs>
        <w:jc w:val="both"/>
        <w:rPr>
          <w:sz w:val="16"/>
          <w:szCs w:val="16"/>
        </w:rPr>
      </w:pPr>
      <w:r w:rsidRPr="00743FE8">
        <w:rPr>
          <w:sz w:val="16"/>
          <w:szCs w:val="16"/>
        </w:rPr>
        <w:t xml:space="preserve">       1) развитие крестьянских (фермерских) хозяйств, в том числе семейных животноводческих ферм;</w:t>
      </w:r>
    </w:p>
    <w:p w:rsidR="00A202D2" w:rsidRPr="00743FE8" w:rsidRDefault="00A202D2" w:rsidP="00A202D2">
      <w:pPr>
        <w:tabs>
          <w:tab w:val="left" w:pos="360"/>
          <w:tab w:val="left" w:pos="540"/>
        </w:tabs>
        <w:jc w:val="both"/>
        <w:rPr>
          <w:sz w:val="16"/>
          <w:szCs w:val="16"/>
        </w:rPr>
      </w:pPr>
      <w:r w:rsidRPr="00743FE8">
        <w:rPr>
          <w:sz w:val="16"/>
          <w:szCs w:val="16"/>
        </w:rPr>
        <w:t xml:space="preserve">       2) обеспечение доступа малых форм хозяйствования к субсидируемым кредитам банков;</w:t>
      </w:r>
    </w:p>
    <w:p w:rsidR="00A202D2" w:rsidRPr="00743FE8" w:rsidRDefault="00A202D2" w:rsidP="00A202D2">
      <w:pPr>
        <w:tabs>
          <w:tab w:val="left" w:pos="360"/>
          <w:tab w:val="left" w:pos="540"/>
        </w:tabs>
        <w:jc w:val="both"/>
        <w:rPr>
          <w:sz w:val="16"/>
          <w:szCs w:val="16"/>
        </w:rPr>
      </w:pPr>
      <w:r w:rsidRPr="00743FE8">
        <w:rPr>
          <w:sz w:val="16"/>
          <w:szCs w:val="16"/>
        </w:rPr>
        <w:t xml:space="preserve">       3) обеспечение доступа малых форм хозяйствования к земельным ресурсам.</w:t>
      </w:r>
    </w:p>
    <w:p w:rsidR="00A202D2" w:rsidRPr="00743FE8" w:rsidRDefault="00A202D2" w:rsidP="00A202D2">
      <w:pPr>
        <w:tabs>
          <w:tab w:val="left" w:pos="360"/>
          <w:tab w:val="left" w:pos="540"/>
        </w:tabs>
        <w:jc w:val="both"/>
        <w:rPr>
          <w:sz w:val="16"/>
          <w:szCs w:val="16"/>
        </w:rPr>
      </w:pPr>
      <w:r w:rsidRPr="00743FE8">
        <w:rPr>
          <w:sz w:val="16"/>
          <w:szCs w:val="16"/>
        </w:rPr>
        <w:t xml:space="preserve">       Достижение указанных целей и задач осуществляется путем реализации следующих мероприятий:     </w:t>
      </w:r>
    </w:p>
    <w:p w:rsidR="00A202D2" w:rsidRPr="00743FE8" w:rsidRDefault="00A202D2" w:rsidP="00A202D2">
      <w:pPr>
        <w:tabs>
          <w:tab w:val="left" w:pos="360"/>
        </w:tabs>
        <w:jc w:val="both"/>
        <w:rPr>
          <w:sz w:val="16"/>
          <w:szCs w:val="16"/>
        </w:rPr>
      </w:pPr>
      <w:r w:rsidRPr="00743FE8">
        <w:rPr>
          <w:sz w:val="16"/>
          <w:szCs w:val="16"/>
        </w:rPr>
        <w:t xml:space="preserve">      1) поддержка на создание и развитие крестьянских (фермерских) хозяйств (участие в ведомственной целевой программе Департамента агропромышленного комплекса Курганской области «Грантовая поддержка на создание и развитие крестьянских (фермерских) хозяйств в Курганской области»;</w:t>
      </w:r>
    </w:p>
    <w:p w:rsidR="00A202D2" w:rsidRPr="00743FE8" w:rsidRDefault="00A202D2" w:rsidP="00A202D2">
      <w:pPr>
        <w:tabs>
          <w:tab w:val="left" w:pos="360"/>
          <w:tab w:val="left" w:pos="540"/>
        </w:tabs>
        <w:jc w:val="both"/>
        <w:rPr>
          <w:sz w:val="16"/>
          <w:szCs w:val="16"/>
        </w:rPr>
      </w:pPr>
      <w:r w:rsidRPr="00743FE8">
        <w:rPr>
          <w:sz w:val="16"/>
          <w:szCs w:val="16"/>
        </w:rPr>
        <w:t xml:space="preserve">      2) развитие семейных животноводческих ферм (участие в ведомственной целевой программе Департамента агропромышленного комплекса Курганской области «Развитие семейных животноводческих ферм на базе крестьянских (фермерских) хозяйств Курганской области»);</w:t>
      </w:r>
    </w:p>
    <w:p w:rsidR="00A202D2" w:rsidRPr="00743FE8" w:rsidRDefault="00A202D2" w:rsidP="00A202D2">
      <w:pPr>
        <w:tabs>
          <w:tab w:val="left" w:pos="360"/>
          <w:tab w:val="left" w:pos="540"/>
        </w:tabs>
        <w:jc w:val="both"/>
        <w:rPr>
          <w:sz w:val="16"/>
          <w:szCs w:val="16"/>
        </w:rPr>
      </w:pPr>
      <w:r w:rsidRPr="00743FE8">
        <w:rPr>
          <w:sz w:val="16"/>
          <w:szCs w:val="16"/>
        </w:rPr>
        <w:t xml:space="preserve">      3)  государственная поддержка кредитования малых форм хозяйствования;</w:t>
      </w:r>
    </w:p>
    <w:p w:rsidR="00A202D2" w:rsidRPr="00743FE8" w:rsidRDefault="00A202D2" w:rsidP="00A202D2">
      <w:pPr>
        <w:tabs>
          <w:tab w:val="left" w:pos="360"/>
          <w:tab w:val="left" w:pos="540"/>
        </w:tabs>
        <w:jc w:val="both"/>
        <w:rPr>
          <w:sz w:val="16"/>
          <w:szCs w:val="16"/>
        </w:rPr>
      </w:pPr>
      <w:r w:rsidRPr="00743FE8">
        <w:rPr>
          <w:sz w:val="16"/>
          <w:szCs w:val="16"/>
        </w:rPr>
        <w:t xml:space="preserve">      4) выделение земельных участков в собственность крестьянских (фермерских) хозяйств до 100 га бесплатно;</w:t>
      </w:r>
    </w:p>
    <w:p w:rsidR="00A202D2" w:rsidRPr="00743FE8" w:rsidRDefault="00A202D2" w:rsidP="00A202D2">
      <w:pPr>
        <w:tabs>
          <w:tab w:val="left" w:pos="720"/>
        </w:tabs>
        <w:jc w:val="both"/>
        <w:rPr>
          <w:sz w:val="16"/>
          <w:szCs w:val="16"/>
        </w:rPr>
      </w:pPr>
      <w:r w:rsidRPr="00743FE8">
        <w:rPr>
          <w:sz w:val="16"/>
          <w:szCs w:val="16"/>
        </w:rPr>
        <w:t xml:space="preserve">      5) поддержка мелкотоварного производства за реализованную продукцию животноводства;</w:t>
      </w:r>
    </w:p>
    <w:p w:rsidR="00A202D2" w:rsidRPr="00743FE8" w:rsidRDefault="00A202D2" w:rsidP="00A202D2">
      <w:pPr>
        <w:tabs>
          <w:tab w:val="left" w:pos="720"/>
        </w:tabs>
        <w:jc w:val="both"/>
        <w:rPr>
          <w:sz w:val="16"/>
          <w:szCs w:val="16"/>
        </w:rPr>
      </w:pPr>
      <w:r w:rsidRPr="00743FE8">
        <w:rPr>
          <w:sz w:val="16"/>
          <w:szCs w:val="16"/>
        </w:rPr>
        <w:t xml:space="preserve">      6) работа по улучшению генетического потенциала поголовья и повышения продуктивности коров частного сектора через искусственное осеменение.</w:t>
      </w:r>
    </w:p>
    <w:p w:rsidR="00A202D2" w:rsidRPr="00743FE8" w:rsidRDefault="00A202D2" w:rsidP="00A202D2">
      <w:pPr>
        <w:tabs>
          <w:tab w:val="left" w:pos="720"/>
        </w:tabs>
        <w:ind w:left="420"/>
        <w:jc w:val="both"/>
        <w:rPr>
          <w:sz w:val="16"/>
          <w:szCs w:val="16"/>
        </w:rPr>
      </w:pPr>
    </w:p>
    <w:p w:rsidR="00A202D2" w:rsidRPr="00743FE8" w:rsidRDefault="00A202D2" w:rsidP="00A202D2">
      <w:pPr>
        <w:tabs>
          <w:tab w:val="left" w:pos="360"/>
          <w:tab w:val="left" w:pos="540"/>
        </w:tabs>
        <w:jc w:val="center"/>
        <w:rPr>
          <w:b/>
          <w:sz w:val="16"/>
          <w:szCs w:val="16"/>
        </w:rPr>
      </w:pPr>
      <w:r w:rsidRPr="00743FE8">
        <w:rPr>
          <w:b/>
          <w:sz w:val="16"/>
          <w:szCs w:val="16"/>
        </w:rPr>
        <w:t xml:space="preserve">Раздел </w:t>
      </w:r>
      <w:r w:rsidRPr="00743FE8">
        <w:rPr>
          <w:b/>
          <w:sz w:val="16"/>
          <w:szCs w:val="16"/>
          <w:lang w:val="en-US"/>
        </w:rPr>
        <w:t>VII</w:t>
      </w:r>
      <w:r w:rsidRPr="00743FE8">
        <w:rPr>
          <w:b/>
          <w:sz w:val="16"/>
          <w:szCs w:val="16"/>
        </w:rPr>
        <w:t>. Развитие пищевой и перерабатывающей промышленности на территории Звериноголовского муниципального округа</w:t>
      </w:r>
    </w:p>
    <w:p w:rsidR="00A202D2" w:rsidRPr="00743FE8" w:rsidRDefault="00A202D2" w:rsidP="00A202D2">
      <w:pPr>
        <w:tabs>
          <w:tab w:val="left" w:pos="360"/>
          <w:tab w:val="left" w:pos="540"/>
        </w:tabs>
        <w:jc w:val="both"/>
        <w:rPr>
          <w:sz w:val="16"/>
          <w:szCs w:val="16"/>
          <w:highlight w:val="yellow"/>
        </w:rPr>
      </w:pPr>
      <w:r w:rsidRPr="00743FE8">
        <w:rPr>
          <w:sz w:val="16"/>
          <w:szCs w:val="16"/>
        </w:rPr>
        <w:t xml:space="preserve">        В целях обеспечения объема выпуска конкурентоспособной высококачественной продукции пищевых и перерабатывающих предприятий, максимально удовлетворяющих потребности населения, в полной мере использующих сырьевые ресурсы местных сельхозтоваропроизводителей, </w:t>
      </w:r>
      <w:r w:rsidRPr="00743FE8">
        <w:rPr>
          <w:sz w:val="16"/>
          <w:szCs w:val="16"/>
        </w:rPr>
        <w:lastRenderedPageBreak/>
        <w:t>развитие пищевой и перерабатывающей промышленности на территории Звериноголовского муниципального округа будет идти по следующим приоритетным направлениям:</w:t>
      </w:r>
    </w:p>
    <w:p w:rsidR="00A202D2" w:rsidRPr="00743FE8" w:rsidRDefault="00A202D2" w:rsidP="00A202D2">
      <w:pPr>
        <w:tabs>
          <w:tab w:val="left" w:pos="360"/>
          <w:tab w:val="left" w:pos="540"/>
        </w:tabs>
        <w:jc w:val="both"/>
        <w:rPr>
          <w:sz w:val="16"/>
          <w:szCs w:val="16"/>
        </w:rPr>
      </w:pPr>
      <w:r w:rsidRPr="00743FE8">
        <w:rPr>
          <w:sz w:val="16"/>
          <w:szCs w:val="16"/>
        </w:rPr>
        <w:t xml:space="preserve">      1) повышение конкурентоспособности за счет внедрения инновационных технологий, современных методов упаковки;</w:t>
      </w:r>
    </w:p>
    <w:p w:rsidR="00A202D2" w:rsidRPr="00743FE8" w:rsidRDefault="00A202D2" w:rsidP="00A202D2">
      <w:pPr>
        <w:tabs>
          <w:tab w:val="left" w:pos="360"/>
          <w:tab w:val="left" w:pos="540"/>
        </w:tabs>
        <w:jc w:val="both"/>
        <w:rPr>
          <w:sz w:val="16"/>
          <w:szCs w:val="16"/>
        </w:rPr>
      </w:pPr>
      <w:r w:rsidRPr="00743FE8">
        <w:rPr>
          <w:sz w:val="16"/>
          <w:szCs w:val="16"/>
        </w:rPr>
        <w:t xml:space="preserve">      2) повышение качества и безопасности выпускаемой продукции, внедрение международной системы качества и безопасности, современных технологий управления;</w:t>
      </w:r>
    </w:p>
    <w:p w:rsidR="00A202D2" w:rsidRPr="00743FE8" w:rsidRDefault="00A202D2" w:rsidP="00A202D2">
      <w:pPr>
        <w:tabs>
          <w:tab w:val="left" w:pos="360"/>
          <w:tab w:val="left" w:pos="540"/>
        </w:tabs>
        <w:jc w:val="both"/>
        <w:rPr>
          <w:sz w:val="16"/>
          <w:szCs w:val="16"/>
        </w:rPr>
      </w:pPr>
      <w:r w:rsidRPr="00743FE8">
        <w:rPr>
          <w:sz w:val="16"/>
          <w:szCs w:val="16"/>
        </w:rPr>
        <w:t xml:space="preserve">      3) освоение производства новых, востребованных видов продукции на потребительском рынке округа, ввозимых из других регионов;</w:t>
      </w:r>
    </w:p>
    <w:p w:rsidR="00A202D2" w:rsidRPr="00743FE8" w:rsidRDefault="00A202D2" w:rsidP="00A202D2">
      <w:pPr>
        <w:tabs>
          <w:tab w:val="left" w:pos="360"/>
          <w:tab w:val="left" w:pos="540"/>
        </w:tabs>
        <w:jc w:val="both"/>
        <w:rPr>
          <w:sz w:val="16"/>
          <w:szCs w:val="16"/>
        </w:rPr>
      </w:pPr>
      <w:r w:rsidRPr="00743FE8">
        <w:rPr>
          <w:sz w:val="16"/>
          <w:szCs w:val="16"/>
        </w:rPr>
        <w:t xml:space="preserve">      4) модернизация и технологическое перевооружение пищевых производств, внедрение передовых ресурсосберегающих технологий.</w:t>
      </w:r>
    </w:p>
    <w:p w:rsidR="00A202D2" w:rsidRPr="00743FE8" w:rsidRDefault="00A202D2" w:rsidP="00A202D2">
      <w:pPr>
        <w:tabs>
          <w:tab w:val="left" w:pos="360"/>
          <w:tab w:val="left" w:pos="540"/>
        </w:tabs>
        <w:jc w:val="center"/>
        <w:rPr>
          <w:sz w:val="16"/>
          <w:szCs w:val="16"/>
        </w:rPr>
      </w:pPr>
    </w:p>
    <w:p w:rsidR="00A202D2" w:rsidRPr="00743FE8" w:rsidRDefault="00A202D2" w:rsidP="00A202D2">
      <w:pPr>
        <w:tabs>
          <w:tab w:val="left" w:pos="360"/>
          <w:tab w:val="left" w:pos="540"/>
        </w:tabs>
        <w:jc w:val="center"/>
        <w:rPr>
          <w:b/>
          <w:sz w:val="16"/>
          <w:szCs w:val="16"/>
        </w:rPr>
      </w:pPr>
      <w:r w:rsidRPr="00743FE8">
        <w:rPr>
          <w:b/>
          <w:sz w:val="16"/>
          <w:szCs w:val="16"/>
        </w:rPr>
        <w:t xml:space="preserve">Раздел </w:t>
      </w:r>
      <w:r w:rsidRPr="00743FE8">
        <w:rPr>
          <w:b/>
          <w:sz w:val="16"/>
          <w:szCs w:val="16"/>
          <w:lang w:val="en-US"/>
        </w:rPr>
        <w:t>VIII</w:t>
      </w:r>
      <w:r w:rsidRPr="00743FE8">
        <w:rPr>
          <w:b/>
          <w:sz w:val="16"/>
          <w:szCs w:val="16"/>
        </w:rPr>
        <w:t>. Обеспечение реализации Программы</w:t>
      </w:r>
    </w:p>
    <w:p w:rsidR="00A202D2" w:rsidRPr="00743FE8" w:rsidRDefault="00A202D2" w:rsidP="00A202D2">
      <w:pPr>
        <w:tabs>
          <w:tab w:val="left" w:pos="360"/>
          <w:tab w:val="left" w:pos="540"/>
        </w:tabs>
        <w:jc w:val="both"/>
        <w:rPr>
          <w:sz w:val="16"/>
          <w:szCs w:val="16"/>
        </w:rPr>
      </w:pPr>
      <w:r w:rsidRPr="00743FE8">
        <w:rPr>
          <w:sz w:val="16"/>
          <w:szCs w:val="16"/>
        </w:rPr>
        <w:t xml:space="preserve">      Практика реализации муниципальной программы по развитию сельского хозяйства показала высокую эффективность использования программно-целевого метода расходования бюджетных средств на развитие агропромышленного комплекса.</w:t>
      </w:r>
    </w:p>
    <w:p w:rsidR="00A202D2" w:rsidRPr="00743FE8" w:rsidRDefault="00A202D2" w:rsidP="00A202D2">
      <w:pPr>
        <w:tabs>
          <w:tab w:val="left" w:pos="360"/>
          <w:tab w:val="left" w:pos="540"/>
        </w:tabs>
        <w:jc w:val="both"/>
        <w:rPr>
          <w:sz w:val="16"/>
          <w:szCs w:val="16"/>
        </w:rPr>
      </w:pPr>
      <w:r w:rsidRPr="00743FE8">
        <w:rPr>
          <w:sz w:val="16"/>
          <w:szCs w:val="16"/>
        </w:rPr>
        <w:t xml:space="preserve">      Вместе с тем сохраняются проблемы квалификации кадров в отрасли, финансовой устойчивости сельскохозяйственных товаропроизводителей округа, достижение ряда целевых контрольных показателей, ответственности получателей средств.</w:t>
      </w:r>
    </w:p>
    <w:p w:rsidR="00A202D2" w:rsidRPr="00743FE8" w:rsidRDefault="00A202D2" w:rsidP="00A202D2">
      <w:pPr>
        <w:tabs>
          <w:tab w:val="left" w:pos="360"/>
          <w:tab w:val="left" w:pos="540"/>
        </w:tabs>
        <w:jc w:val="both"/>
        <w:rPr>
          <w:sz w:val="16"/>
          <w:szCs w:val="16"/>
        </w:rPr>
      </w:pPr>
      <w:r w:rsidRPr="00743FE8">
        <w:rPr>
          <w:sz w:val="16"/>
          <w:szCs w:val="16"/>
        </w:rPr>
        <w:t xml:space="preserve">      Все это требует дальнейшего совершенствования программно-целевого метода, повышения эффективности использования средств, выделяемых на развитие отрасли, создания условий для повышения финансовой устойчивости сельского хозяйства, повышения конкурентоспособности агропромышленного комплекса Звериноголовского муниципального округа, совершенствования взаимоотношений органов государственной власти, местного самоуправления и хозяйствующих субъектов в сфере агропромышленного комплекса.</w:t>
      </w:r>
    </w:p>
    <w:p w:rsidR="00A202D2" w:rsidRPr="00743FE8" w:rsidRDefault="00A202D2" w:rsidP="00A202D2">
      <w:pPr>
        <w:tabs>
          <w:tab w:val="left" w:pos="360"/>
          <w:tab w:val="left" w:pos="540"/>
        </w:tabs>
        <w:jc w:val="both"/>
        <w:rPr>
          <w:sz w:val="16"/>
          <w:szCs w:val="16"/>
        </w:rPr>
      </w:pPr>
      <w:r w:rsidRPr="00743FE8">
        <w:rPr>
          <w:sz w:val="16"/>
          <w:szCs w:val="16"/>
        </w:rPr>
        <w:t xml:space="preserve">      В целях создания условий для реализации программы необходимо решить следующие задачи:</w:t>
      </w:r>
    </w:p>
    <w:p w:rsidR="00A202D2" w:rsidRPr="00743FE8" w:rsidRDefault="00A202D2" w:rsidP="00A202D2">
      <w:pPr>
        <w:tabs>
          <w:tab w:val="left" w:pos="360"/>
          <w:tab w:val="left" w:pos="540"/>
        </w:tabs>
        <w:jc w:val="both"/>
        <w:rPr>
          <w:sz w:val="16"/>
          <w:szCs w:val="16"/>
        </w:rPr>
      </w:pPr>
      <w:r w:rsidRPr="00743FE8">
        <w:rPr>
          <w:sz w:val="16"/>
          <w:szCs w:val="16"/>
        </w:rPr>
        <w:t xml:space="preserve">      1) повышение квалификации кадров в агропромышленном комплексе Звериноголовского муниципального округа;</w:t>
      </w:r>
    </w:p>
    <w:p w:rsidR="00A202D2" w:rsidRPr="00743FE8" w:rsidRDefault="00A202D2" w:rsidP="00A202D2">
      <w:pPr>
        <w:tabs>
          <w:tab w:val="left" w:pos="360"/>
          <w:tab w:val="left" w:pos="540"/>
        </w:tabs>
        <w:jc w:val="both"/>
        <w:rPr>
          <w:sz w:val="16"/>
          <w:szCs w:val="16"/>
        </w:rPr>
      </w:pPr>
      <w:r w:rsidRPr="00743FE8">
        <w:rPr>
          <w:sz w:val="16"/>
          <w:szCs w:val="16"/>
        </w:rPr>
        <w:t xml:space="preserve">      2) достижение финансовой устойчивости сельского хозяйства в Звериноголовском муниципальном округе;</w:t>
      </w:r>
    </w:p>
    <w:p w:rsidR="00A202D2" w:rsidRPr="00743FE8" w:rsidRDefault="00A202D2" w:rsidP="00A202D2">
      <w:pPr>
        <w:tabs>
          <w:tab w:val="left" w:pos="360"/>
          <w:tab w:val="left" w:pos="540"/>
        </w:tabs>
        <w:jc w:val="both"/>
        <w:rPr>
          <w:sz w:val="16"/>
          <w:szCs w:val="16"/>
        </w:rPr>
      </w:pPr>
      <w:r w:rsidRPr="00743FE8">
        <w:rPr>
          <w:sz w:val="16"/>
          <w:szCs w:val="16"/>
        </w:rPr>
        <w:t xml:space="preserve">      3) развитие системы сельскохозяйственного консультирования в Звериноголовском муниципальном округе.</w:t>
      </w:r>
    </w:p>
    <w:p w:rsidR="00A202D2" w:rsidRPr="00743FE8" w:rsidRDefault="00A202D2" w:rsidP="00A202D2">
      <w:pPr>
        <w:tabs>
          <w:tab w:val="left" w:pos="360"/>
          <w:tab w:val="left" w:pos="540"/>
        </w:tabs>
        <w:jc w:val="both"/>
        <w:rPr>
          <w:sz w:val="16"/>
          <w:szCs w:val="16"/>
        </w:rPr>
      </w:pPr>
      <w:r w:rsidRPr="00743FE8">
        <w:rPr>
          <w:sz w:val="16"/>
          <w:szCs w:val="16"/>
        </w:rPr>
        <w:t xml:space="preserve">      Достижение указанных целей и задач осуществляется путем реализации следующих мероприятий:  </w:t>
      </w:r>
    </w:p>
    <w:p w:rsidR="00A202D2" w:rsidRPr="00743FE8" w:rsidRDefault="00A202D2" w:rsidP="00A202D2">
      <w:pPr>
        <w:tabs>
          <w:tab w:val="left" w:pos="360"/>
          <w:tab w:val="left" w:pos="540"/>
        </w:tabs>
        <w:jc w:val="both"/>
        <w:rPr>
          <w:sz w:val="16"/>
          <w:szCs w:val="16"/>
        </w:rPr>
      </w:pPr>
      <w:r w:rsidRPr="00743FE8">
        <w:rPr>
          <w:sz w:val="16"/>
          <w:szCs w:val="16"/>
        </w:rPr>
        <w:t xml:space="preserve">      1. Повышение квалификации кадров в агропромышленном комплексе Звериноголовского муниципального округа.</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мероприятия направлена на повышение кадрового потенциала, конкурентоспособности агропромышленного комплекса.</w:t>
      </w:r>
    </w:p>
    <w:p w:rsidR="00A202D2" w:rsidRPr="00743FE8" w:rsidRDefault="00A202D2" w:rsidP="00A202D2">
      <w:pPr>
        <w:tabs>
          <w:tab w:val="left" w:pos="360"/>
          <w:tab w:val="left" w:pos="540"/>
        </w:tabs>
        <w:jc w:val="both"/>
        <w:rPr>
          <w:sz w:val="16"/>
          <w:szCs w:val="16"/>
        </w:rPr>
      </w:pPr>
      <w:r w:rsidRPr="00743FE8">
        <w:rPr>
          <w:sz w:val="16"/>
          <w:szCs w:val="16"/>
        </w:rPr>
        <w:t xml:space="preserve">       В рамках осуществления мероприятия предусматривается:</w:t>
      </w:r>
    </w:p>
    <w:p w:rsidR="00A202D2" w:rsidRPr="00743FE8" w:rsidRDefault="00A202D2" w:rsidP="00A202D2">
      <w:pPr>
        <w:tabs>
          <w:tab w:val="left" w:pos="360"/>
          <w:tab w:val="left" w:pos="540"/>
        </w:tabs>
        <w:jc w:val="both"/>
        <w:rPr>
          <w:sz w:val="16"/>
          <w:szCs w:val="16"/>
        </w:rPr>
      </w:pPr>
      <w:r w:rsidRPr="00743FE8">
        <w:rPr>
          <w:sz w:val="16"/>
          <w:szCs w:val="16"/>
        </w:rPr>
        <w:t xml:space="preserve">       -  подготовка и повышение квалификации руководителей и специалистов организаций агропромышленного комплекса Звериноголовского муниципального округа в целях повышения уровня профессионализма и управленческих способностей, инновационного мышления, предпринимательских навыков, необходимых для успешной работы;</w:t>
      </w:r>
    </w:p>
    <w:p w:rsidR="00A202D2" w:rsidRPr="00743FE8" w:rsidRDefault="00A202D2" w:rsidP="00A202D2">
      <w:pPr>
        <w:tabs>
          <w:tab w:val="left" w:pos="360"/>
          <w:tab w:val="left" w:pos="540"/>
        </w:tabs>
        <w:jc w:val="both"/>
        <w:rPr>
          <w:sz w:val="16"/>
          <w:szCs w:val="16"/>
        </w:rPr>
      </w:pPr>
      <w:r w:rsidRPr="00743FE8">
        <w:rPr>
          <w:sz w:val="16"/>
          <w:szCs w:val="16"/>
        </w:rPr>
        <w:t xml:space="preserve">       Выполнение мероприятий позволит повысить уровень профессионализма руководителей и специалистов организаций агропромышленного комплекса Звериноголовского муниципального округа, увеличить обеспеченность специалистами организаций агропромышленного комплекса Звериноголовского муниципального округа до 96,5 %.</w:t>
      </w:r>
    </w:p>
    <w:p w:rsidR="00A202D2" w:rsidRPr="00743FE8" w:rsidRDefault="00A202D2" w:rsidP="00A202D2">
      <w:pPr>
        <w:tabs>
          <w:tab w:val="left" w:pos="360"/>
          <w:tab w:val="left" w:pos="540"/>
        </w:tabs>
        <w:jc w:val="both"/>
        <w:rPr>
          <w:sz w:val="16"/>
          <w:szCs w:val="16"/>
        </w:rPr>
      </w:pPr>
      <w:r w:rsidRPr="00743FE8">
        <w:rPr>
          <w:sz w:val="16"/>
          <w:szCs w:val="16"/>
        </w:rPr>
        <w:t xml:space="preserve">      2. Достижение финансовой устойчивости сельского хозяйства Звериноголовского муниципального округа.</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мероприятия направлена на улучшение финансового состояния сельскохозяйственных товаропроизводителей Звериноголовского муниципального округа.</w:t>
      </w:r>
    </w:p>
    <w:p w:rsidR="00A202D2" w:rsidRPr="00743FE8" w:rsidRDefault="00A202D2" w:rsidP="00A202D2">
      <w:pPr>
        <w:tabs>
          <w:tab w:val="left" w:pos="360"/>
          <w:tab w:val="left" w:pos="540"/>
        </w:tabs>
        <w:jc w:val="both"/>
        <w:rPr>
          <w:sz w:val="16"/>
          <w:szCs w:val="16"/>
        </w:rPr>
      </w:pPr>
      <w:r w:rsidRPr="00743FE8">
        <w:rPr>
          <w:sz w:val="16"/>
          <w:szCs w:val="16"/>
        </w:rPr>
        <w:t xml:space="preserve">      В рамках осуществления мероприятия предусматривается:</w:t>
      </w:r>
    </w:p>
    <w:p w:rsidR="00A202D2" w:rsidRPr="00743FE8" w:rsidRDefault="00A202D2" w:rsidP="00A202D2">
      <w:pPr>
        <w:tabs>
          <w:tab w:val="left" w:pos="360"/>
          <w:tab w:val="left" w:pos="540"/>
        </w:tabs>
        <w:jc w:val="both"/>
        <w:rPr>
          <w:sz w:val="16"/>
          <w:szCs w:val="16"/>
        </w:rPr>
      </w:pPr>
      <w:r w:rsidRPr="00743FE8">
        <w:rPr>
          <w:sz w:val="16"/>
          <w:szCs w:val="16"/>
        </w:rPr>
        <w:t xml:space="preserve">      1) проведение мониторинга финансовой устойчивости сельскохозяйственных организаций;</w:t>
      </w:r>
    </w:p>
    <w:p w:rsidR="00A202D2" w:rsidRPr="00743FE8" w:rsidRDefault="00A202D2" w:rsidP="00A202D2">
      <w:pPr>
        <w:tabs>
          <w:tab w:val="left" w:pos="360"/>
          <w:tab w:val="left" w:pos="540"/>
        </w:tabs>
        <w:jc w:val="both"/>
        <w:rPr>
          <w:sz w:val="16"/>
          <w:szCs w:val="16"/>
        </w:rPr>
      </w:pPr>
      <w:r w:rsidRPr="00743FE8">
        <w:rPr>
          <w:sz w:val="16"/>
          <w:szCs w:val="16"/>
        </w:rPr>
        <w:t xml:space="preserve">      2) содействие сельскохозяйственным товаропроизводителям по использованию льготного налогообложения сельскохозяйственного производства в соответствии с Налоговым кодексом Российской Федерации;</w:t>
      </w:r>
    </w:p>
    <w:p w:rsidR="00A202D2" w:rsidRPr="00743FE8" w:rsidRDefault="00A202D2" w:rsidP="00A202D2">
      <w:pPr>
        <w:tabs>
          <w:tab w:val="left" w:pos="360"/>
          <w:tab w:val="left" w:pos="540"/>
        </w:tabs>
        <w:jc w:val="both"/>
        <w:rPr>
          <w:sz w:val="16"/>
          <w:szCs w:val="16"/>
        </w:rPr>
      </w:pPr>
      <w:r w:rsidRPr="00743FE8">
        <w:rPr>
          <w:sz w:val="16"/>
          <w:szCs w:val="16"/>
        </w:rPr>
        <w:t xml:space="preserve">      3) содействие сельскохозяйственным товаропроизводителям в их участии в государственных закупочных интервенциях;</w:t>
      </w:r>
    </w:p>
    <w:p w:rsidR="00A202D2" w:rsidRPr="00743FE8" w:rsidRDefault="00A202D2" w:rsidP="00A202D2">
      <w:pPr>
        <w:tabs>
          <w:tab w:val="left" w:pos="360"/>
          <w:tab w:val="left" w:pos="540"/>
        </w:tabs>
        <w:jc w:val="both"/>
        <w:rPr>
          <w:sz w:val="16"/>
          <w:szCs w:val="16"/>
        </w:rPr>
      </w:pPr>
      <w:r w:rsidRPr="00743FE8">
        <w:rPr>
          <w:sz w:val="16"/>
          <w:szCs w:val="16"/>
        </w:rPr>
        <w:t xml:space="preserve">      4) совершенствование системы размещения государственных и муниципальных заказов на поставку сельскохозяйственной продукции и продовольствия для учреждений социальной сферы;</w:t>
      </w:r>
    </w:p>
    <w:p w:rsidR="00A202D2" w:rsidRPr="00743FE8" w:rsidRDefault="00A202D2" w:rsidP="00A202D2">
      <w:pPr>
        <w:tabs>
          <w:tab w:val="left" w:pos="360"/>
          <w:tab w:val="left" w:pos="540"/>
        </w:tabs>
        <w:jc w:val="both"/>
        <w:rPr>
          <w:sz w:val="16"/>
          <w:szCs w:val="16"/>
        </w:rPr>
      </w:pPr>
      <w:r w:rsidRPr="00743FE8">
        <w:rPr>
          <w:sz w:val="16"/>
          <w:szCs w:val="16"/>
        </w:rPr>
        <w:t xml:space="preserve">     5) реализация проектов государственно-частного партнерства при строительстве объектов производственной инфраструктуры.</w:t>
      </w:r>
    </w:p>
    <w:p w:rsidR="00A202D2" w:rsidRPr="00743FE8" w:rsidRDefault="00A202D2" w:rsidP="00A202D2">
      <w:pPr>
        <w:tabs>
          <w:tab w:val="left" w:pos="360"/>
          <w:tab w:val="left" w:pos="540"/>
        </w:tabs>
        <w:jc w:val="both"/>
        <w:rPr>
          <w:sz w:val="16"/>
          <w:szCs w:val="16"/>
        </w:rPr>
      </w:pPr>
      <w:r w:rsidRPr="00743FE8">
        <w:rPr>
          <w:sz w:val="16"/>
          <w:szCs w:val="16"/>
        </w:rPr>
        <w:t xml:space="preserve">      3. Развитие системы сельскохозяйственного консультирования </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основного мероприятия направлена на расширение доступа сельскохозяйственных товаропроизводителей и сельского населения к консультационным услугам, оказание консультационной помощи сельскохозяйственным товаропроизводителям в освоении инноваций, передового опыта и прогрессивных методов хозяйствования, доведение консультационных услуг до объемов, обеспечивающих потребности сельскохозяйственного производства и жителей сельских территорий, проведение обучающих и демонстрационных мероприятий для руководителей и специалистов агропромышленного комплекса Звериноголовского муниципального округа.</w:t>
      </w:r>
    </w:p>
    <w:p w:rsidR="00A202D2" w:rsidRPr="00743FE8" w:rsidRDefault="00A202D2" w:rsidP="00A202D2">
      <w:pPr>
        <w:tabs>
          <w:tab w:val="left" w:pos="360"/>
          <w:tab w:val="left" w:pos="540"/>
        </w:tabs>
        <w:jc w:val="both"/>
        <w:rPr>
          <w:sz w:val="16"/>
          <w:szCs w:val="16"/>
        </w:rPr>
      </w:pPr>
      <w:r w:rsidRPr="00743FE8">
        <w:rPr>
          <w:sz w:val="16"/>
          <w:szCs w:val="16"/>
        </w:rPr>
        <w:t xml:space="preserve">      4. Совершенствование обеспечения реализации Программы.</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мероприятия направлена на обеспечение выполнения Программы.</w:t>
      </w:r>
    </w:p>
    <w:p w:rsidR="00A202D2" w:rsidRPr="00743FE8" w:rsidRDefault="00A202D2" w:rsidP="00A202D2">
      <w:pPr>
        <w:tabs>
          <w:tab w:val="left" w:pos="360"/>
          <w:tab w:val="left" w:pos="540"/>
        </w:tabs>
        <w:jc w:val="both"/>
        <w:rPr>
          <w:sz w:val="16"/>
          <w:szCs w:val="16"/>
        </w:rPr>
      </w:pPr>
      <w:r w:rsidRPr="00743FE8">
        <w:rPr>
          <w:sz w:val="16"/>
          <w:szCs w:val="16"/>
        </w:rPr>
        <w:t xml:space="preserve">      В рамках осуществления мероприятия предусматривается:</w:t>
      </w:r>
    </w:p>
    <w:p w:rsidR="00A202D2" w:rsidRPr="00743FE8" w:rsidRDefault="00A202D2" w:rsidP="00A202D2">
      <w:pPr>
        <w:tabs>
          <w:tab w:val="left" w:pos="360"/>
          <w:tab w:val="left" w:pos="540"/>
        </w:tabs>
        <w:jc w:val="both"/>
        <w:rPr>
          <w:sz w:val="16"/>
          <w:szCs w:val="16"/>
        </w:rPr>
      </w:pPr>
      <w:r w:rsidRPr="00743FE8">
        <w:rPr>
          <w:sz w:val="16"/>
          <w:szCs w:val="16"/>
        </w:rPr>
        <w:t xml:space="preserve">      1) обеспечение деятельности и выполнение функций отдела экономического развития Администрации Звериноголовского муниципального округа – ответственного исполнителя функций и выполнение услуг в сфере агропромышленного комплекса;</w:t>
      </w:r>
    </w:p>
    <w:p w:rsidR="00A202D2" w:rsidRPr="00743FE8" w:rsidRDefault="00A202D2" w:rsidP="00A202D2">
      <w:pPr>
        <w:tabs>
          <w:tab w:val="left" w:pos="360"/>
          <w:tab w:val="left" w:pos="540"/>
        </w:tabs>
        <w:jc w:val="both"/>
        <w:rPr>
          <w:sz w:val="16"/>
          <w:szCs w:val="16"/>
        </w:rPr>
      </w:pPr>
      <w:r w:rsidRPr="00743FE8">
        <w:rPr>
          <w:sz w:val="16"/>
          <w:szCs w:val="16"/>
        </w:rPr>
        <w:t xml:space="preserve">      2) мероприятия в области сельскохозяйственного производства (проведение районных конкурсов, выплаты премий в сфере агропромышленного комплекса);</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мероприятий Программы осуществляется на основе заключения соглашения Главы Звериноголовского муниципального округа с сельхозтоваропроизводителями, которые должны предусматривать обязательства  Администрации Звериноголовского муниципального округа по финансированию мероприятий и выполнению показателей Программы.</w:t>
      </w:r>
    </w:p>
    <w:p w:rsidR="00A202D2" w:rsidRPr="00743FE8" w:rsidRDefault="00A202D2" w:rsidP="00A202D2">
      <w:pPr>
        <w:tabs>
          <w:tab w:val="left" w:pos="360"/>
          <w:tab w:val="left" w:pos="540"/>
        </w:tabs>
        <w:jc w:val="both"/>
        <w:rPr>
          <w:sz w:val="16"/>
          <w:szCs w:val="16"/>
        </w:rPr>
      </w:pPr>
    </w:p>
    <w:p w:rsidR="00A202D2" w:rsidRPr="00743FE8" w:rsidRDefault="00A202D2" w:rsidP="00A202D2">
      <w:pPr>
        <w:tabs>
          <w:tab w:val="left" w:pos="180"/>
          <w:tab w:val="left" w:pos="360"/>
        </w:tabs>
        <w:jc w:val="center"/>
        <w:rPr>
          <w:b/>
          <w:sz w:val="16"/>
          <w:szCs w:val="16"/>
        </w:rPr>
      </w:pPr>
      <w:r w:rsidRPr="00743FE8">
        <w:rPr>
          <w:b/>
          <w:sz w:val="16"/>
          <w:szCs w:val="16"/>
        </w:rPr>
        <w:t xml:space="preserve">Раздел </w:t>
      </w:r>
      <w:r w:rsidRPr="00743FE8">
        <w:rPr>
          <w:b/>
          <w:sz w:val="16"/>
          <w:szCs w:val="16"/>
          <w:lang w:val="en-US"/>
        </w:rPr>
        <w:t>I</w:t>
      </w:r>
      <w:r w:rsidRPr="00743FE8">
        <w:rPr>
          <w:b/>
          <w:sz w:val="16"/>
          <w:szCs w:val="16"/>
        </w:rPr>
        <w:t>Х. Сроки реализации Программы</w:t>
      </w:r>
    </w:p>
    <w:p w:rsidR="00A202D2" w:rsidRPr="00743FE8" w:rsidRDefault="00A202D2" w:rsidP="00A202D2">
      <w:pPr>
        <w:tabs>
          <w:tab w:val="left" w:pos="180"/>
          <w:tab w:val="left" w:pos="360"/>
        </w:tabs>
        <w:jc w:val="both"/>
        <w:rPr>
          <w:sz w:val="16"/>
          <w:szCs w:val="16"/>
        </w:rPr>
      </w:pPr>
      <w:r w:rsidRPr="00743FE8">
        <w:rPr>
          <w:sz w:val="16"/>
          <w:szCs w:val="16"/>
        </w:rPr>
        <w:t xml:space="preserve">      Сроки реализации программы 2023-2028 годы.</w:t>
      </w:r>
    </w:p>
    <w:p w:rsidR="00A202D2" w:rsidRPr="00743FE8" w:rsidRDefault="00A202D2" w:rsidP="00A202D2">
      <w:pPr>
        <w:tabs>
          <w:tab w:val="left" w:pos="180"/>
          <w:tab w:val="left" w:pos="360"/>
        </w:tabs>
        <w:jc w:val="both"/>
        <w:rPr>
          <w:sz w:val="16"/>
          <w:szCs w:val="16"/>
        </w:rPr>
      </w:pPr>
    </w:p>
    <w:p w:rsidR="00A202D2" w:rsidRPr="00743FE8" w:rsidRDefault="00A202D2" w:rsidP="00A202D2">
      <w:pPr>
        <w:tabs>
          <w:tab w:val="left" w:pos="180"/>
          <w:tab w:val="left" w:pos="360"/>
        </w:tabs>
        <w:jc w:val="center"/>
        <w:rPr>
          <w:b/>
          <w:sz w:val="16"/>
          <w:szCs w:val="16"/>
        </w:rPr>
      </w:pPr>
      <w:r w:rsidRPr="00743FE8">
        <w:rPr>
          <w:b/>
          <w:sz w:val="16"/>
          <w:szCs w:val="16"/>
        </w:rPr>
        <w:t>Раздел Х. Сведения о распределении объемов финансирования Программы</w:t>
      </w:r>
    </w:p>
    <w:p w:rsidR="00A202D2" w:rsidRPr="00743FE8" w:rsidRDefault="00A202D2" w:rsidP="00A202D2">
      <w:pPr>
        <w:tabs>
          <w:tab w:val="left" w:pos="180"/>
          <w:tab w:val="left" w:pos="360"/>
        </w:tabs>
        <w:jc w:val="center"/>
        <w:rPr>
          <w:b/>
          <w:sz w:val="16"/>
          <w:szCs w:val="16"/>
        </w:rPr>
      </w:pPr>
      <w:r w:rsidRPr="00743FE8">
        <w:rPr>
          <w:b/>
          <w:sz w:val="16"/>
          <w:szCs w:val="16"/>
        </w:rPr>
        <w:t>по годам реализации</w:t>
      </w:r>
    </w:p>
    <w:p w:rsidR="00A202D2" w:rsidRPr="00743FE8" w:rsidRDefault="00A202D2" w:rsidP="00A202D2">
      <w:pPr>
        <w:tabs>
          <w:tab w:val="left" w:pos="180"/>
          <w:tab w:val="left" w:pos="360"/>
        </w:tabs>
        <w:jc w:val="both"/>
        <w:rPr>
          <w:sz w:val="16"/>
          <w:szCs w:val="16"/>
        </w:rPr>
      </w:pPr>
      <w:r w:rsidRPr="00743FE8">
        <w:rPr>
          <w:sz w:val="16"/>
          <w:szCs w:val="16"/>
        </w:rPr>
        <w:t xml:space="preserve">      Объем финансирования Программы за счет внебюджетных источников (по согласованию) по годам составляет:</w:t>
      </w:r>
    </w:p>
    <w:p w:rsidR="00A202D2" w:rsidRPr="00743FE8" w:rsidRDefault="00A202D2" w:rsidP="00A202D2">
      <w:pPr>
        <w:tabs>
          <w:tab w:val="left" w:pos="180"/>
          <w:tab w:val="left" w:pos="360"/>
        </w:tabs>
        <w:jc w:val="both"/>
        <w:rPr>
          <w:sz w:val="16"/>
          <w:szCs w:val="16"/>
        </w:rPr>
      </w:pPr>
      <w:r w:rsidRPr="00743FE8">
        <w:rPr>
          <w:sz w:val="16"/>
          <w:szCs w:val="16"/>
        </w:rPr>
        <w:t xml:space="preserve">       2023 год – 120 млн. рублей,</w:t>
      </w:r>
    </w:p>
    <w:p w:rsidR="00A202D2" w:rsidRPr="00743FE8" w:rsidRDefault="00A202D2" w:rsidP="00A202D2">
      <w:pPr>
        <w:tabs>
          <w:tab w:val="left" w:pos="180"/>
          <w:tab w:val="left" w:pos="360"/>
        </w:tabs>
        <w:jc w:val="both"/>
        <w:rPr>
          <w:sz w:val="16"/>
          <w:szCs w:val="16"/>
        </w:rPr>
      </w:pPr>
      <w:r w:rsidRPr="00743FE8">
        <w:rPr>
          <w:sz w:val="16"/>
          <w:szCs w:val="16"/>
        </w:rPr>
        <w:t xml:space="preserve">      2024 год – 125 млн. рублей,</w:t>
      </w:r>
    </w:p>
    <w:p w:rsidR="00A202D2" w:rsidRPr="00743FE8" w:rsidRDefault="00A202D2" w:rsidP="00A202D2">
      <w:pPr>
        <w:tabs>
          <w:tab w:val="left" w:pos="180"/>
          <w:tab w:val="left" w:pos="360"/>
        </w:tabs>
        <w:jc w:val="both"/>
        <w:rPr>
          <w:sz w:val="16"/>
          <w:szCs w:val="16"/>
        </w:rPr>
      </w:pPr>
      <w:r w:rsidRPr="00743FE8">
        <w:rPr>
          <w:sz w:val="16"/>
          <w:szCs w:val="16"/>
        </w:rPr>
        <w:t xml:space="preserve">      2025 год – 130 млн. рублей.</w:t>
      </w:r>
    </w:p>
    <w:p w:rsidR="00A202D2" w:rsidRPr="00743FE8" w:rsidRDefault="00A202D2" w:rsidP="00A202D2">
      <w:pPr>
        <w:tabs>
          <w:tab w:val="left" w:pos="360"/>
          <w:tab w:val="left" w:pos="540"/>
        </w:tabs>
        <w:jc w:val="both"/>
        <w:rPr>
          <w:sz w:val="16"/>
          <w:szCs w:val="16"/>
        </w:rPr>
      </w:pPr>
      <w:r w:rsidRPr="00743FE8">
        <w:rPr>
          <w:sz w:val="16"/>
          <w:szCs w:val="16"/>
        </w:rPr>
        <w:t xml:space="preserve">      2026 год – 135 млн. рублей,</w:t>
      </w:r>
    </w:p>
    <w:p w:rsidR="00A202D2" w:rsidRPr="00743FE8" w:rsidRDefault="00A202D2" w:rsidP="00A202D2">
      <w:pPr>
        <w:tabs>
          <w:tab w:val="left" w:pos="360"/>
          <w:tab w:val="left" w:pos="540"/>
        </w:tabs>
        <w:jc w:val="both"/>
        <w:rPr>
          <w:sz w:val="16"/>
          <w:szCs w:val="16"/>
        </w:rPr>
      </w:pPr>
      <w:r w:rsidRPr="00743FE8">
        <w:rPr>
          <w:sz w:val="16"/>
          <w:szCs w:val="16"/>
        </w:rPr>
        <w:t xml:space="preserve">      2027 год – 140 млн. рублей,</w:t>
      </w:r>
    </w:p>
    <w:p w:rsidR="00A202D2" w:rsidRPr="00743FE8" w:rsidRDefault="00A202D2" w:rsidP="00A202D2">
      <w:pPr>
        <w:tabs>
          <w:tab w:val="left" w:pos="360"/>
          <w:tab w:val="left" w:pos="540"/>
        </w:tabs>
        <w:jc w:val="both"/>
        <w:rPr>
          <w:sz w:val="16"/>
          <w:szCs w:val="16"/>
        </w:rPr>
      </w:pPr>
      <w:r w:rsidRPr="00743FE8">
        <w:rPr>
          <w:sz w:val="16"/>
          <w:szCs w:val="16"/>
        </w:rPr>
        <w:t xml:space="preserve">      2028 год -  146 млн. рублей.   </w:t>
      </w:r>
    </w:p>
    <w:p w:rsidR="0076640B" w:rsidRPr="00743FE8" w:rsidRDefault="0076640B" w:rsidP="00A202D2">
      <w:pPr>
        <w:tabs>
          <w:tab w:val="left" w:pos="360"/>
          <w:tab w:val="left" w:pos="540"/>
        </w:tabs>
        <w:jc w:val="center"/>
        <w:rPr>
          <w:b/>
          <w:sz w:val="16"/>
          <w:szCs w:val="16"/>
        </w:rPr>
      </w:pPr>
    </w:p>
    <w:p w:rsidR="00A202D2" w:rsidRPr="00743FE8" w:rsidRDefault="00A202D2" w:rsidP="00A202D2">
      <w:pPr>
        <w:tabs>
          <w:tab w:val="left" w:pos="360"/>
          <w:tab w:val="left" w:pos="540"/>
        </w:tabs>
        <w:jc w:val="center"/>
        <w:rPr>
          <w:b/>
          <w:sz w:val="16"/>
          <w:szCs w:val="16"/>
        </w:rPr>
      </w:pPr>
      <w:r w:rsidRPr="00743FE8">
        <w:rPr>
          <w:b/>
          <w:sz w:val="16"/>
          <w:szCs w:val="16"/>
        </w:rPr>
        <w:t>Раздел</w:t>
      </w:r>
      <w:r w:rsidRPr="00743FE8">
        <w:rPr>
          <w:sz w:val="16"/>
          <w:szCs w:val="16"/>
        </w:rPr>
        <w:t xml:space="preserve"> </w:t>
      </w:r>
      <w:r w:rsidRPr="00743FE8">
        <w:rPr>
          <w:b/>
          <w:sz w:val="16"/>
          <w:szCs w:val="16"/>
        </w:rPr>
        <w:t>Х</w:t>
      </w:r>
      <w:r w:rsidRPr="00743FE8">
        <w:rPr>
          <w:b/>
          <w:sz w:val="16"/>
          <w:szCs w:val="16"/>
          <w:lang w:val="en-US"/>
        </w:rPr>
        <w:t>I</w:t>
      </w:r>
      <w:r w:rsidRPr="00743FE8">
        <w:rPr>
          <w:b/>
          <w:sz w:val="16"/>
          <w:szCs w:val="16"/>
        </w:rPr>
        <w:t>.  Прогноз ожидаемых конечных результатов Программы</w:t>
      </w:r>
    </w:p>
    <w:p w:rsidR="00A202D2" w:rsidRPr="00743FE8" w:rsidRDefault="00A202D2" w:rsidP="00A202D2">
      <w:pPr>
        <w:tabs>
          <w:tab w:val="left" w:pos="360"/>
          <w:tab w:val="left" w:pos="540"/>
        </w:tabs>
        <w:jc w:val="both"/>
        <w:rPr>
          <w:sz w:val="16"/>
          <w:szCs w:val="16"/>
          <w:highlight w:val="yellow"/>
        </w:rPr>
      </w:pPr>
      <w:r w:rsidRPr="00743FE8">
        <w:rPr>
          <w:sz w:val="16"/>
          <w:szCs w:val="16"/>
        </w:rPr>
        <w:t xml:space="preserve">      В результате реализации Программы будет обеспечено увеличение вклада агропромышленного комплекса в социально-экономическое развитие Звериноголовского муниципального округа.</w:t>
      </w:r>
    </w:p>
    <w:p w:rsidR="00A202D2" w:rsidRPr="00743FE8" w:rsidRDefault="00A202D2" w:rsidP="00A202D2">
      <w:pPr>
        <w:tabs>
          <w:tab w:val="left" w:pos="360"/>
          <w:tab w:val="left" w:pos="540"/>
        </w:tabs>
        <w:jc w:val="both"/>
        <w:rPr>
          <w:sz w:val="16"/>
          <w:szCs w:val="16"/>
          <w:highlight w:val="yellow"/>
        </w:rPr>
      </w:pPr>
      <w:r w:rsidRPr="00743FE8">
        <w:rPr>
          <w:sz w:val="16"/>
          <w:szCs w:val="16"/>
        </w:rPr>
        <w:t xml:space="preserve">     Индекс производства продукции сельского хозяйства в хозяйствах всех категорий в 2028 году составит 103,6 %.</w:t>
      </w:r>
    </w:p>
    <w:p w:rsidR="00A202D2" w:rsidRPr="00743FE8" w:rsidRDefault="00A202D2" w:rsidP="00A202D2">
      <w:pPr>
        <w:tabs>
          <w:tab w:val="left" w:pos="360"/>
          <w:tab w:val="left" w:pos="540"/>
        </w:tabs>
        <w:jc w:val="both"/>
        <w:rPr>
          <w:sz w:val="16"/>
          <w:szCs w:val="16"/>
          <w:highlight w:val="yellow"/>
        </w:rPr>
      </w:pPr>
      <w:r w:rsidRPr="00743FE8">
        <w:rPr>
          <w:sz w:val="16"/>
          <w:szCs w:val="16"/>
        </w:rPr>
        <w:t xml:space="preserve">     К 2028 году производство зерна повысится до 56,089 тыс. тонн, картофеля – 1,21тыс. тонны, скота и птицы на убой – до 1,43 тыс. тонн, молока – до 5,142 тыс. тонн.</w:t>
      </w:r>
    </w:p>
    <w:p w:rsidR="00A202D2" w:rsidRPr="00743FE8" w:rsidRDefault="00A202D2" w:rsidP="00A202D2">
      <w:pPr>
        <w:tabs>
          <w:tab w:val="left" w:pos="360"/>
          <w:tab w:val="left" w:pos="540"/>
        </w:tabs>
        <w:jc w:val="both"/>
        <w:rPr>
          <w:sz w:val="16"/>
          <w:szCs w:val="16"/>
          <w:highlight w:val="yellow"/>
        </w:rPr>
      </w:pPr>
      <w:r w:rsidRPr="00743FE8">
        <w:rPr>
          <w:sz w:val="16"/>
          <w:szCs w:val="16"/>
        </w:rPr>
        <w:lastRenderedPageBreak/>
        <w:t xml:space="preserve">     Для этих целей предполагается обеспечить среднегодовой темп прироста поступления основных средств в сельскохозяйственных организациях в размере не менее 2,0 %.     </w:t>
      </w:r>
    </w:p>
    <w:p w:rsidR="00A202D2" w:rsidRPr="00743FE8" w:rsidRDefault="00A202D2" w:rsidP="00A202D2">
      <w:pPr>
        <w:tabs>
          <w:tab w:val="left" w:pos="360"/>
          <w:tab w:val="left" w:pos="540"/>
        </w:tabs>
        <w:jc w:val="both"/>
        <w:rPr>
          <w:sz w:val="16"/>
          <w:szCs w:val="16"/>
        </w:rPr>
      </w:pPr>
      <w:r w:rsidRPr="00743FE8">
        <w:rPr>
          <w:sz w:val="16"/>
          <w:szCs w:val="16"/>
        </w:rPr>
        <w:t xml:space="preserve">     За период реализации программы предполагается стабилизация финансового положения сельского хозяйства в Звериноголовском муниципальном округе. К 2028 году средняя рентабельность сельскохозяйственных организаций должна составить не менее 15,0 %, соотношение заработной платы в сельском хозяйстве и в среднем по экономике Курганской области до уровня не менее 55 %.</w:t>
      </w:r>
    </w:p>
    <w:p w:rsidR="00A202D2" w:rsidRPr="00743FE8" w:rsidRDefault="00A202D2" w:rsidP="00A202D2">
      <w:pPr>
        <w:tabs>
          <w:tab w:val="left" w:pos="360"/>
          <w:tab w:val="left" w:pos="540"/>
        </w:tabs>
        <w:jc w:val="both"/>
        <w:rPr>
          <w:sz w:val="16"/>
          <w:szCs w:val="16"/>
        </w:rPr>
      </w:pPr>
      <w:r w:rsidRPr="00743FE8">
        <w:rPr>
          <w:sz w:val="16"/>
          <w:szCs w:val="16"/>
        </w:rPr>
        <w:t xml:space="preserve">     Общий объем инвестиций в развитие перерабатывающих производств за период с 2023 по 2028 год составит 25 млн рублей.</w:t>
      </w:r>
    </w:p>
    <w:p w:rsidR="00A202D2" w:rsidRPr="00743FE8" w:rsidRDefault="00A202D2" w:rsidP="00A202D2">
      <w:pPr>
        <w:tabs>
          <w:tab w:val="left" w:pos="360"/>
          <w:tab w:val="left" w:pos="540"/>
        </w:tabs>
        <w:jc w:val="both"/>
        <w:rPr>
          <w:sz w:val="16"/>
          <w:szCs w:val="16"/>
        </w:rPr>
      </w:pPr>
      <w:r w:rsidRPr="00743FE8">
        <w:rPr>
          <w:sz w:val="16"/>
          <w:szCs w:val="16"/>
        </w:rPr>
        <w:t xml:space="preserve">     Реализация Программы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Звериноголовского муниципального округа качественными и безопасными продуктами питания.</w:t>
      </w:r>
    </w:p>
    <w:p w:rsidR="0076640B" w:rsidRPr="00743FE8" w:rsidRDefault="00A202D2" w:rsidP="00A202D2">
      <w:pPr>
        <w:tabs>
          <w:tab w:val="left" w:pos="360"/>
          <w:tab w:val="left" w:pos="540"/>
        </w:tabs>
        <w:jc w:val="both"/>
        <w:rPr>
          <w:sz w:val="16"/>
          <w:szCs w:val="16"/>
        </w:rPr>
      </w:pPr>
      <w:r w:rsidRPr="00743FE8">
        <w:rPr>
          <w:sz w:val="16"/>
          <w:szCs w:val="16"/>
        </w:rPr>
        <w:t xml:space="preserve">                                  </w:t>
      </w:r>
    </w:p>
    <w:p w:rsidR="00A202D2" w:rsidRPr="00743FE8" w:rsidRDefault="00A202D2" w:rsidP="00A202D2">
      <w:pPr>
        <w:tabs>
          <w:tab w:val="left" w:pos="360"/>
          <w:tab w:val="left" w:pos="540"/>
        </w:tabs>
        <w:jc w:val="both"/>
        <w:rPr>
          <w:b/>
          <w:sz w:val="16"/>
          <w:szCs w:val="16"/>
        </w:rPr>
      </w:pPr>
      <w:r w:rsidRPr="00743FE8">
        <w:rPr>
          <w:sz w:val="16"/>
          <w:szCs w:val="16"/>
        </w:rPr>
        <w:t xml:space="preserve"> </w:t>
      </w:r>
      <w:r w:rsidRPr="00743FE8">
        <w:rPr>
          <w:b/>
          <w:sz w:val="16"/>
          <w:szCs w:val="16"/>
        </w:rPr>
        <w:t>Раздел Х</w:t>
      </w:r>
      <w:r w:rsidRPr="00743FE8">
        <w:rPr>
          <w:b/>
          <w:sz w:val="16"/>
          <w:szCs w:val="16"/>
          <w:lang w:val="en-US"/>
        </w:rPr>
        <w:t>II</w:t>
      </w:r>
      <w:r w:rsidRPr="00743FE8">
        <w:rPr>
          <w:b/>
          <w:sz w:val="16"/>
          <w:szCs w:val="16"/>
        </w:rPr>
        <w:t>. План реализации Программы</w:t>
      </w:r>
    </w:p>
    <w:p w:rsidR="00A202D2" w:rsidRPr="00743FE8" w:rsidRDefault="00A202D2" w:rsidP="00A202D2">
      <w:pPr>
        <w:tabs>
          <w:tab w:val="left" w:pos="360"/>
          <w:tab w:val="left" w:pos="540"/>
        </w:tabs>
        <w:jc w:val="both"/>
        <w:rPr>
          <w:sz w:val="16"/>
          <w:szCs w:val="16"/>
        </w:rPr>
      </w:pPr>
      <w:r w:rsidRPr="00743FE8">
        <w:rPr>
          <w:b/>
          <w:sz w:val="16"/>
          <w:szCs w:val="16"/>
        </w:rPr>
        <w:t xml:space="preserve">     </w:t>
      </w:r>
      <w:r w:rsidRPr="00743FE8">
        <w:rPr>
          <w:sz w:val="16"/>
          <w:szCs w:val="16"/>
        </w:rPr>
        <w:t>План реализации Программы, содержащий перечень мероприятий с указанием сроков их реализации, ожидаемых результатов, ответственных исполнителей, приведен в приложении 1 к Программе.</w:t>
      </w:r>
    </w:p>
    <w:p w:rsidR="0076640B" w:rsidRPr="00743FE8" w:rsidRDefault="0076640B" w:rsidP="00A202D2">
      <w:pPr>
        <w:tabs>
          <w:tab w:val="left" w:pos="360"/>
          <w:tab w:val="left" w:pos="540"/>
        </w:tabs>
        <w:jc w:val="center"/>
        <w:rPr>
          <w:b/>
          <w:sz w:val="16"/>
          <w:szCs w:val="16"/>
        </w:rPr>
      </w:pPr>
    </w:p>
    <w:p w:rsidR="00A202D2" w:rsidRPr="00743FE8" w:rsidRDefault="00A202D2" w:rsidP="00A202D2">
      <w:pPr>
        <w:tabs>
          <w:tab w:val="left" w:pos="360"/>
          <w:tab w:val="left" w:pos="540"/>
        </w:tabs>
        <w:jc w:val="center"/>
        <w:rPr>
          <w:b/>
          <w:sz w:val="16"/>
          <w:szCs w:val="16"/>
        </w:rPr>
      </w:pPr>
      <w:r w:rsidRPr="00743FE8">
        <w:rPr>
          <w:b/>
          <w:sz w:val="16"/>
          <w:szCs w:val="16"/>
        </w:rPr>
        <w:t>Раздел Х</w:t>
      </w:r>
      <w:r w:rsidRPr="00743FE8">
        <w:rPr>
          <w:b/>
          <w:sz w:val="16"/>
          <w:szCs w:val="16"/>
          <w:lang w:val="en-US"/>
        </w:rPr>
        <w:t>III</w:t>
      </w:r>
      <w:r w:rsidRPr="00743FE8">
        <w:rPr>
          <w:b/>
          <w:sz w:val="16"/>
          <w:szCs w:val="16"/>
        </w:rPr>
        <w:t>. Сведения о целевых индикаторах Программы</w:t>
      </w:r>
    </w:p>
    <w:p w:rsidR="00A202D2" w:rsidRPr="00743FE8" w:rsidRDefault="00A202D2" w:rsidP="00A202D2">
      <w:pPr>
        <w:tabs>
          <w:tab w:val="left" w:pos="180"/>
          <w:tab w:val="left" w:pos="360"/>
        </w:tabs>
        <w:jc w:val="both"/>
        <w:rPr>
          <w:sz w:val="16"/>
          <w:szCs w:val="16"/>
        </w:rPr>
      </w:pPr>
      <w:r w:rsidRPr="00743FE8">
        <w:rPr>
          <w:sz w:val="16"/>
          <w:szCs w:val="16"/>
        </w:rPr>
        <w:t xml:space="preserve">     Система целевых индикаторов достижения целей и решения задач Программы приведены в приложении 2 к Программе.</w:t>
      </w:r>
    </w:p>
    <w:p w:rsidR="00A202D2" w:rsidRPr="00743FE8" w:rsidRDefault="00A202D2" w:rsidP="00A202D2">
      <w:pPr>
        <w:tabs>
          <w:tab w:val="left" w:pos="180"/>
          <w:tab w:val="left" w:pos="360"/>
        </w:tabs>
        <w:jc w:val="center"/>
        <w:rPr>
          <w:sz w:val="16"/>
          <w:szCs w:val="16"/>
        </w:rPr>
      </w:pPr>
    </w:p>
    <w:p w:rsidR="00A202D2" w:rsidRPr="00743FE8" w:rsidRDefault="00A202D2" w:rsidP="00A202D2">
      <w:pPr>
        <w:tabs>
          <w:tab w:val="left" w:pos="180"/>
          <w:tab w:val="left" w:pos="360"/>
        </w:tabs>
        <w:jc w:val="both"/>
        <w:rPr>
          <w:sz w:val="16"/>
          <w:szCs w:val="16"/>
        </w:rPr>
      </w:pPr>
    </w:p>
    <w:p w:rsidR="00A202D2" w:rsidRPr="00743FE8" w:rsidRDefault="00A202D2" w:rsidP="00A202D2">
      <w:pPr>
        <w:tabs>
          <w:tab w:val="left" w:pos="180"/>
          <w:tab w:val="left" w:pos="360"/>
        </w:tabs>
        <w:jc w:val="both"/>
        <w:rPr>
          <w:sz w:val="16"/>
          <w:szCs w:val="16"/>
        </w:rPr>
      </w:pPr>
      <w:r w:rsidRPr="00743FE8">
        <w:rPr>
          <w:sz w:val="16"/>
          <w:szCs w:val="16"/>
        </w:rPr>
        <w:t xml:space="preserve">Управляющий делами – руководитель аппарата </w:t>
      </w:r>
    </w:p>
    <w:p w:rsidR="00A202D2" w:rsidRPr="00743FE8" w:rsidRDefault="00A202D2" w:rsidP="00A202D2">
      <w:pPr>
        <w:tabs>
          <w:tab w:val="left" w:pos="180"/>
          <w:tab w:val="left" w:pos="360"/>
        </w:tabs>
        <w:jc w:val="both"/>
        <w:rPr>
          <w:sz w:val="16"/>
          <w:szCs w:val="16"/>
        </w:rPr>
      </w:pPr>
      <w:r w:rsidRPr="00743FE8">
        <w:rPr>
          <w:sz w:val="16"/>
          <w:szCs w:val="16"/>
        </w:rPr>
        <w:t xml:space="preserve">Администрации Звериноголовского </w:t>
      </w:r>
    </w:p>
    <w:p w:rsidR="00A202D2" w:rsidRPr="00743FE8" w:rsidRDefault="00A202D2" w:rsidP="00A202D2">
      <w:pPr>
        <w:tabs>
          <w:tab w:val="left" w:pos="180"/>
          <w:tab w:val="left" w:pos="360"/>
        </w:tabs>
        <w:jc w:val="both"/>
        <w:rPr>
          <w:sz w:val="16"/>
          <w:szCs w:val="16"/>
        </w:rPr>
      </w:pPr>
      <w:r w:rsidRPr="00743FE8">
        <w:rPr>
          <w:sz w:val="16"/>
          <w:szCs w:val="16"/>
        </w:rPr>
        <w:t xml:space="preserve">муниципального округа       </w:t>
      </w:r>
      <w:r w:rsidRPr="00743FE8">
        <w:rPr>
          <w:sz w:val="16"/>
          <w:szCs w:val="16"/>
          <w:lang w:eastAsia="ar-SA"/>
        </w:rPr>
        <w:t xml:space="preserve">                                                            О.С.Макаклюй</w:t>
      </w:r>
    </w:p>
    <w:tbl>
      <w:tblPr>
        <w:tblpPr w:leftFromText="180" w:rightFromText="180" w:vertAnchor="text" w:horzAnchor="margin" w:tblpY="11"/>
        <w:tblW w:w="0" w:type="auto"/>
        <w:tblLook w:val="04A0" w:firstRow="1" w:lastRow="0" w:firstColumn="1" w:lastColumn="0" w:noHBand="0" w:noVBand="1"/>
      </w:tblPr>
      <w:tblGrid>
        <w:gridCol w:w="5771"/>
        <w:gridCol w:w="4150"/>
      </w:tblGrid>
      <w:tr w:rsidR="00A202D2" w:rsidRPr="00743FE8" w:rsidTr="00444C00">
        <w:tc>
          <w:tcPr>
            <w:tcW w:w="5920" w:type="dxa"/>
            <w:shd w:val="clear" w:color="auto" w:fill="auto"/>
          </w:tcPr>
          <w:p w:rsidR="00A202D2" w:rsidRPr="00743FE8" w:rsidRDefault="00A202D2" w:rsidP="00444C00">
            <w:pPr>
              <w:suppressAutoHyphens/>
              <w:rPr>
                <w:sz w:val="16"/>
                <w:szCs w:val="16"/>
                <w:lang w:eastAsia="ar-SA"/>
              </w:rPr>
            </w:pPr>
          </w:p>
        </w:tc>
        <w:tc>
          <w:tcPr>
            <w:tcW w:w="4217" w:type="dxa"/>
            <w:shd w:val="clear" w:color="auto" w:fill="auto"/>
          </w:tcPr>
          <w:p w:rsidR="0076640B" w:rsidRPr="00743FE8" w:rsidRDefault="0076640B" w:rsidP="00444C00">
            <w:pPr>
              <w:suppressAutoHyphens/>
              <w:rPr>
                <w:sz w:val="16"/>
                <w:szCs w:val="16"/>
                <w:lang w:eastAsia="ar-SA"/>
              </w:rPr>
            </w:pPr>
          </w:p>
          <w:p w:rsidR="0076640B" w:rsidRPr="00743FE8" w:rsidRDefault="0076640B" w:rsidP="00444C00">
            <w:pPr>
              <w:suppressAutoHyphens/>
              <w:rPr>
                <w:sz w:val="16"/>
                <w:szCs w:val="16"/>
                <w:lang w:eastAsia="ar-SA"/>
              </w:rPr>
            </w:pPr>
          </w:p>
          <w:p w:rsidR="0076640B" w:rsidRPr="00743FE8" w:rsidRDefault="0076640B" w:rsidP="00444C00">
            <w:pPr>
              <w:suppressAutoHyphens/>
              <w:rPr>
                <w:sz w:val="16"/>
                <w:szCs w:val="16"/>
                <w:lang w:eastAsia="ar-SA"/>
              </w:rPr>
            </w:pPr>
          </w:p>
          <w:p w:rsidR="0076640B" w:rsidRPr="00743FE8" w:rsidRDefault="0076640B" w:rsidP="00444C00">
            <w:pPr>
              <w:suppressAutoHyphens/>
              <w:rPr>
                <w:sz w:val="16"/>
                <w:szCs w:val="16"/>
                <w:lang w:eastAsia="ar-SA"/>
              </w:rPr>
            </w:pPr>
          </w:p>
          <w:p w:rsidR="0076640B" w:rsidRPr="00743FE8" w:rsidRDefault="0076640B" w:rsidP="00444C00">
            <w:pPr>
              <w:suppressAutoHyphens/>
              <w:rPr>
                <w:sz w:val="16"/>
                <w:szCs w:val="16"/>
                <w:lang w:eastAsia="ar-SA"/>
              </w:rPr>
            </w:pPr>
          </w:p>
          <w:p w:rsidR="00A202D2" w:rsidRPr="00743FE8" w:rsidRDefault="00A202D2" w:rsidP="00444C00">
            <w:pPr>
              <w:suppressAutoHyphens/>
              <w:rPr>
                <w:sz w:val="16"/>
                <w:szCs w:val="16"/>
                <w:lang w:eastAsia="ar-SA"/>
              </w:rPr>
            </w:pPr>
            <w:r w:rsidRPr="00743FE8">
              <w:rPr>
                <w:sz w:val="16"/>
                <w:szCs w:val="16"/>
                <w:lang w:eastAsia="ar-SA"/>
              </w:rPr>
              <w:t>Приложение 1                                                                                                к муниципальной программе Звериноголовского муниципального округа</w:t>
            </w:r>
            <w:r w:rsidRPr="00743FE8">
              <w:rPr>
                <w:sz w:val="16"/>
                <w:szCs w:val="16"/>
              </w:rPr>
              <w:t xml:space="preserve"> </w:t>
            </w:r>
            <w:r w:rsidRPr="00743FE8">
              <w:rPr>
                <w:sz w:val="16"/>
                <w:szCs w:val="16"/>
                <w:lang w:eastAsia="ar-SA"/>
              </w:rPr>
              <w:t>Курганской области «Развитие агропромышленного комплекса в Звериноголовском муниципальном округе</w:t>
            </w:r>
            <w:r w:rsidRPr="00743FE8">
              <w:rPr>
                <w:sz w:val="16"/>
                <w:szCs w:val="16"/>
              </w:rPr>
              <w:t xml:space="preserve"> </w:t>
            </w:r>
            <w:r w:rsidRPr="00743FE8">
              <w:rPr>
                <w:sz w:val="16"/>
                <w:szCs w:val="16"/>
                <w:lang w:eastAsia="ar-SA"/>
              </w:rPr>
              <w:t>Курганской области» на 2023-2028 годы</w:t>
            </w:r>
          </w:p>
        </w:tc>
      </w:tr>
    </w:tbl>
    <w:p w:rsidR="00A202D2" w:rsidRPr="00743FE8" w:rsidRDefault="00A202D2" w:rsidP="00A202D2">
      <w:pPr>
        <w:suppressAutoHyphens/>
        <w:rPr>
          <w:b/>
          <w:sz w:val="16"/>
          <w:szCs w:val="16"/>
          <w:lang w:eastAsia="ar-SA"/>
        </w:rPr>
      </w:pPr>
    </w:p>
    <w:p w:rsidR="00A202D2" w:rsidRPr="00743FE8" w:rsidRDefault="00A202D2" w:rsidP="00A202D2">
      <w:pPr>
        <w:suppressAutoHyphens/>
        <w:jc w:val="center"/>
        <w:rPr>
          <w:b/>
          <w:sz w:val="16"/>
          <w:szCs w:val="16"/>
          <w:lang w:eastAsia="ar-SA"/>
        </w:rPr>
      </w:pPr>
      <w:r w:rsidRPr="00743FE8">
        <w:rPr>
          <w:b/>
          <w:sz w:val="16"/>
          <w:szCs w:val="16"/>
          <w:lang w:eastAsia="ar-SA"/>
        </w:rPr>
        <w:t>ПЛАН</w:t>
      </w:r>
    </w:p>
    <w:p w:rsidR="00A202D2" w:rsidRPr="00743FE8" w:rsidRDefault="00A202D2" w:rsidP="00A202D2">
      <w:pPr>
        <w:suppressAutoHyphens/>
        <w:jc w:val="center"/>
        <w:rPr>
          <w:b/>
          <w:sz w:val="16"/>
          <w:szCs w:val="16"/>
          <w:lang w:eastAsia="ar-SA"/>
        </w:rPr>
      </w:pPr>
      <w:r w:rsidRPr="00743FE8">
        <w:rPr>
          <w:b/>
          <w:sz w:val="16"/>
          <w:szCs w:val="16"/>
          <w:lang w:eastAsia="ar-SA"/>
        </w:rPr>
        <w:t>мероприятий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763"/>
        <w:gridCol w:w="1359"/>
        <w:gridCol w:w="2682"/>
        <w:gridCol w:w="2575"/>
      </w:tblGrid>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w:t>
            </w:r>
          </w:p>
          <w:p w:rsidR="00A202D2" w:rsidRPr="00743FE8" w:rsidRDefault="00A202D2" w:rsidP="00444C00">
            <w:pPr>
              <w:suppressAutoHyphens/>
              <w:rPr>
                <w:sz w:val="16"/>
                <w:szCs w:val="16"/>
                <w:lang w:eastAsia="ar-SA"/>
              </w:rPr>
            </w:pPr>
            <w:r w:rsidRPr="00743FE8">
              <w:rPr>
                <w:sz w:val="16"/>
                <w:szCs w:val="16"/>
                <w:lang w:eastAsia="ar-SA"/>
              </w:rPr>
              <w:t>п/п</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sz w:val="16"/>
                <w:szCs w:val="16"/>
                <w:lang w:eastAsia="ar-SA"/>
              </w:rPr>
            </w:pPr>
            <w:r w:rsidRPr="00743FE8">
              <w:rPr>
                <w:sz w:val="16"/>
                <w:szCs w:val="16"/>
                <w:lang w:eastAsia="ar-SA"/>
              </w:rPr>
              <w:t>Наименование мероприятия</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sz w:val="16"/>
                <w:szCs w:val="16"/>
                <w:lang w:eastAsia="ar-SA"/>
              </w:rPr>
            </w:pPr>
            <w:r w:rsidRPr="00743FE8">
              <w:rPr>
                <w:sz w:val="16"/>
                <w:szCs w:val="16"/>
                <w:lang w:eastAsia="ar-SA"/>
              </w:rPr>
              <w:t>Срок</w:t>
            </w:r>
          </w:p>
          <w:p w:rsidR="00A202D2" w:rsidRPr="00743FE8" w:rsidRDefault="00A202D2" w:rsidP="00444C00">
            <w:pPr>
              <w:suppressAutoHyphens/>
              <w:jc w:val="center"/>
              <w:rPr>
                <w:sz w:val="16"/>
                <w:szCs w:val="16"/>
                <w:lang w:eastAsia="ar-SA"/>
              </w:rPr>
            </w:pPr>
            <w:r w:rsidRPr="00743FE8">
              <w:rPr>
                <w:sz w:val="16"/>
                <w:szCs w:val="16"/>
                <w:lang w:eastAsia="ar-SA"/>
              </w:rPr>
              <w:t>реализации</w:t>
            </w:r>
          </w:p>
          <w:p w:rsidR="00A202D2" w:rsidRPr="00743FE8" w:rsidRDefault="00A202D2" w:rsidP="00444C00">
            <w:pPr>
              <w:suppressAutoHyphens/>
              <w:jc w:val="center"/>
              <w:rPr>
                <w:sz w:val="16"/>
                <w:szCs w:val="16"/>
                <w:lang w:eastAsia="ar-SA"/>
              </w:rPr>
            </w:pPr>
            <w:r w:rsidRPr="00743FE8">
              <w:rPr>
                <w:sz w:val="16"/>
                <w:szCs w:val="16"/>
                <w:lang w:eastAsia="ar-SA"/>
              </w:rPr>
              <w:t>годы</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sz w:val="16"/>
                <w:szCs w:val="16"/>
                <w:lang w:eastAsia="ar-SA"/>
              </w:rPr>
            </w:pPr>
            <w:r w:rsidRPr="00743FE8">
              <w:rPr>
                <w:sz w:val="16"/>
                <w:szCs w:val="16"/>
                <w:lang w:eastAsia="ar-SA"/>
              </w:rPr>
              <w:t>Ожидаемый результат</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sz w:val="16"/>
                <w:szCs w:val="16"/>
                <w:lang w:eastAsia="ar-SA"/>
              </w:rPr>
            </w:pPr>
            <w:r w:rsidRPr="00743FE8">
              <w:rPr>
                <w:sz w:val="16"/>
                <w:szCs w:val="16"/>
                <w:lang w:eastAsia="ar-SA"/>
              </w:rPr>
              <w:t>Ответственный исполнитель</w:t>
            </w:r>
          </w:p>
        </w:tc>
      </w:tr>
      <w:tr w:rsidR="00A202D2" w:rsidRPr="00743FE8" w:rsidTr="00444C00">
        <w:tc>
          <w:tcPr>
            <w:tcW w:w="10137" w:type="dxa"/>
            <w:gridSpan w:val="5"/>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b/>
                <w:sz w:val="16"/>
                <w:szCs w:val="16"/>
                <w:lang w:eastAsia="ar-SA"/>
              </w:rPr>
            </w:pPr>
            <w:r w:rsidRPr="00743FE8">
              <w:rPr>
                <w:b/>
                <w:sz w:val="16"/>
                <w:szCs w:val="16"/>
                <w:lang w:eastAsia="ar-SA"/>
              </w:rPr>
              <w:t>Развитие отрасли растениеводства</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Развитие элитного растениеводства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качества высеянных семян.</w:t>
            </w:r>
          </w:p>
          <w:p w:rsidR="00A202D2" w:rsidRPr="00743FE8" w:rsidRDefault="00A202D2" w:rsidP="00444C00">
            <w:pPr>
              <w:suppressAutoHyphens/>
              <w:jc w:val="both"/>
              <w:rPr>
                <w:sz w:val="16"/>
                <w:szCs w:val="16"/>
                <w:lang w:eastAsia="ar-SA"/>
              </w:rPr>
            </w:pPr>
            <w:r w:rsidRPr="00743FE8">
              <w:rPr>
                <w:sz w:val="16"/>
                <w:szCs w:val="16"/>
                <w:lang w:eastAsia="ar-SA"/>
              </w:rPr>
              <w:t>Высев ежегодно не менее 10 % элитных семян от общей площади посевов</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Управление развития сельских территорий Администрации Звериноголовского округа, </w:t>
            </w:r>
          </w:p>
          <w:p w:rsidR="00A202D2" w:rsidRPr="00743FE8" w:rsidRDefault="00A202D2" w:rsidP="00444C00">
            <w:pPr>
              <w:suppressAutoHyphens/>
              <w:jc w:val="both"/>
              <w:rPr>
                <w:sz w:val="16"/>
                <w:szCs w:val="16"/>
                <w:lang w:eastAsia="ar-SA"/>
              </w:rPr>
            </w:pPr>
            <w:r w:rsidRPr="00743FE8">
              <w:rPr>
                <w:sz w:val="16"/>
                <w:szCs w:val="16"/>
                <w:lang w:eastAsia="ar-SA"/>
              </w:rPr>
              <w:t xml:space="preserve">сельскохозяйственные товаропроизводители Звериноголовского муниципального округа  </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Государственная поддержка кредитования отрасли растениеводства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объемов кредитования отрасли растениеводства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rPr>
                <w:sz w:val="16"/>
                <w:szCs w:val="16"/>
                <w:lang w:eastAsia="ar-SA"/>
              </w:rPr>
            </w:pPr>
            <w:r w:rsidRPr="00743FE8">
              <w:rPr>
                <w:sz w:val="16"/>
                <w:szCs w:val="16"/>
                <w:lang w:eastAsia="ar-SA"/>
              </w:rPr>
              <w:t>(по согласованию), кредитные организации (по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3)</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Управление рисками в отрасли растениеводства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инвестиционной привлекательности и финансовой устойчивости сельского хозяйства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 страховые организации (по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4)</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Поддержка доходов сельскохозяйственных товаропроизводителей в растениеводстве</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доходов сельскохозяйственных товаропроизводителей Звериноголовского муниципального округа, повышение плодородия и качества почв</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5)</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Поддержка увеличения емкостей хранения зерна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Прирост емкостей единовременного</w:t>
            </w:r>
          </w:p>
          <w:p w:rsidR="00A202D2" w:rsidRPr="00743FE8" w:rsidRDefault="00A202D2" w:rsidP="00444C00">
            <w:pPr>
              <w:suppressAutoHyphens/>
              <w:jc w:val="both"/>
              <w:rPr>
                <w:sz w:val="16"/>
                <w:szCs w:val="16"/>
                <w:lang w:eastAsia="ar-SA"/>
              </w:rPr>
            </w:pPr>
            <w:r w:rsidRPr="00743FE8">
              <w:rPr>
                <w:sz w:val="16"/>
                <w:szCs w:val="16"/>
                <w:lang w:eastAsia="ar-SA"/>
              </w:rPr>
              <w:t>хранения зерна на 2 тыс. тонн</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w:t>
            </w:r>
            <w:r w:rsidRPr="00743FE8">
              <w:rPr>
                <w:sz w:val="16"/>
                <w:szCs w:val="16"/>
                <w:lang w:eastAsia="ar-SA"/>
              </w:rPr>
              <w:lastRenderedPageBreak/>
              <w:t>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 xml:space="preserve">(по согласованию), </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lastRenderedPageBreak/>
              <w:t>6)</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Обновление парка сельскохозяйственной техники</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обрабатываемой по ресурсосберегающим технологиям</w:t>
            </w:r>
          </w:p>
          <w:p w:rsidR="00A202D2" w:rsidRPr="00743FE8" w:rsidRDefault="00A202D2" w:rsidP="00444C00">
            <w:pPr>
              <w:suppressAutoHyphens/>
              <w:jc w:val="both"/>
              <w:rPr>
                <w:sz w:val="16"/>
                <w:szCs w:val="16"/>
                <w:lang w:eastAsia="ar-SA"/>
              </w:rPr>
            </w:pPr>
            <w:r w:rsidRPr="00743FE8">
              <w:rPr>
                <w:sz w:val="16"/>
                <w:szCs w:val="16"/>
                <w:lang w:eastAsia="ar-SA"/>
              </w:rPr>
              <w:t>пашни до 85 %</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10137" w:type="dxa"/>
            <w:gridSpan w:val="5"/>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b/>
                <w:sz w:val="16"/>
                <w:szCs w:val="16"/>
                <w:lang w:eastAsia="ar-SA"/>
              </w:rPr>
            </w:pPr>
            <w:r w:rsidRPr="00743FE8">
              <w:rPr>
                <w:b/>
                <w:sz w:val="16"/>
                <w:szCs w:val="16"/>
                <w:lang w:eastAsia="ar-SA"/>
              </w:rPr>
              <w:t>Развитие отрасли животноводства</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7)</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Племенное животноводство</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доли племенных животных позволит повысить продуктивность стада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8)</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Развитие молочного скотоводства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инвестиционной привлекательности и конкурентоспособности</w:t>
            </w:r>
          </w:p>
          <w:p w:rsidR="00A202D2" w:rsidRPr="00743FE8" w:rsidRDefault="00A202D2" w:rsidP="00444C00">
            <w:pPr>
              <w:suppressAutoHyphens/>
              <w:jc w:val="both"/>
              <w:rPr>
                <w:sz w:val="16"/>
                <w:szCs w:val="16"/>
                <w:lang w:eastAsia="ar-SA"/>
              </w:rPr>
            </w:pPr>
            <w:r w:rsidRPr="00743FE8">
              <w:rPr>
                <w:sz w:val="16"/>
                <w:szCs w:val="16"/>
                <w:lang w:eastAsia="ar-SA"/>
              </w:rPr>
              <w:t>отрасли за счет реконструкции и модернизации ферм по производству</w:t>
            </w:r>
          </w:p>
          <w:p w:rsidR="00A202D2" w:rsidRPr="00743FE8" w:rsidRDefault="00A202D2" w:rsidP="00444C00">
            <w:pPr>
              <w:suppressAutoHyphens/>
              <w:jc w:val="both"/>
              <w:rPr>
                <w:sz w:val="16"/>
                <w:szCs w:val="16"/>
                <w:lang w:eastAsia="ar-SA"/>
              </w:rPr>
            </w:pPr>
            <w:r w:rsidRPr="00743FE8">
              <w:rPr>
                <w:sz w:val="16"/>
                <w:szCs w:val="16"/>
                <w:lang w:eastAsia="ar-SA"/>
              </w:rPr>
              <w:t>молока на базе современных технологических решений</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9)</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Развитие мясного скотоводства (участие в ведомственной целевой программе Департамента агропромышленного комплекса</w:t>
            </w:r>
          </w:p>
          <w:p w:rsidR="00A202D2" w:rsidRPr="00743FE8" w:rsidRDefault="00A202D2" w:rsidP="00444C00">
            <w:pPr>
              <w:suppressAutoHyphens/>
              <w:jc w:val="both"/>
              <w:rPr>
                <w:sz w:val="16"/>
                <w:szCs w:val="16"/>
                <w:lang w:eastAsia="ar-SA"/>
              </w:rPr>
            </w:pPr>
            <w:r w:rsidRPr="00743FE8">
              <w:rPr>
                <w:sz w:val="16"/>
                <w:szCs w:val="16"/>
                <w:lang w:eastAsia="ar-SA"/>
              </w:rPr>
              <w:t xml:space="preserve">Курганской области по развитию мясного скотоводства Курганской области </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Снижение себестоимости производства</w:t>
            </w:r>
          </w:p>
          <w:p w:rsidR="00A202D2" w:rsidRPr="00743FE8" w:rsidRDefault="00A202D2" w:rsidP="00444C00">
            <w:pPr>
              <w:suppressAutoHyphens/>
              <w:jc w:val="both"/>
              <w:rPr>
                <w:sz w:val="16"/>
                <w:szCs w:val="16"/>
                <w:lang w:eastAsia="ar-SA"/>
              </w:rPr>
            </w:pPr>
            <w:r w:rsidRPr="00743FE8">
              <w:rPr>
                <w:sz w:val="16"/>
                <w:szCs w:val="16"/>
                <w:lang w:eastAsia="ar-SA"/>
              </w:rPr>
              <w:t>мяса и увеличение удельного веса высококачественного мяса на основе наращивания поголовья скота специализированных мясных пород</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10)</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Развитие коневодства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Увеличение поголовья лошадей </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11)</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Обеспечение проведения противоэпизоотических мероприятий в Звериноголовском муниципальном округе</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Создание условий для проведения профилактических мероприятий по предупреждению очагов заразных болезней животных, обеспечения населения</w:t>
            </w:r>
          </w:p>
          <w:p w:rsidR="00A202D2" w:rsidRPr="00743FE8" w:rsidRDefault="00A202D2" w:rsidP="00444C00">
            <w:pPr>
              <w:suppressAutoHyphens/>
              <w:jc w:val="both"/>
              <w:rPr>
                <w:sz w:val="16"/>
                <w:szCs w:val="16"/>
                <w:lang w:eastAsia="ar-SA"/>
              </w:rPr>
            </w:pPr>
            <w:r w:rsidRPr="00743FE8">
              <w:rPr>
                <w:sz w:val="16"/>
                <w:szCs w:val="16"/>
                <w:lang w:eastAsia="ar-SA"/>
              </w:rPr>
              <w:t xml:space="preserve">качественной животноводческой продукцией, поступающей от местных производителей </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ГБУ «Кетовский центр ветеринарии»,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12)</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Государственная поддержка кредитования отрасли животноводства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объемов кредитования отрасли животноводства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rPr>
                <w:sz w:val="16"/>
                <w:szCs w:val="16"/>
                <w:lang w:eastAsia="ar-SA"/>
              </w:rPr>
            </w:pPr>
            <w:r w:rsidRPr="00743FE8">
              <w:rPr>
                <w:sz w:val="16"/>
                <w:szCs w:val="16"/>
                <w:lang w:eastAsia="ar-SA"/>
              </w:rPr>
              <w:t>(по согласованию)</w:t>
            </w:r>
          </w:p>
        </w:tc>
      </w:tr>
      <w:tr w:rsidR="00A202D2" w:rsidRPr="00743FE8" w:rsidTr="00444C00">
        <w:tc>
          <w:tcPr>
            <w:tcW w:w="10137" w:type="dxa"/>
            <w:gridSpan w:val="5"/>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b/>
                <w:sz w:val="16"/>
                <w:szCs w:val="16"/>
                <w:lang w:eastAsia="ar-SA"/>
              </w:rPr>
            </w:pPr>
            <w:r w:rsidRPr="00743FE8">
              <w:rPr>
                <w:b/>
                <w:sz w:val="16"/>
                <w:szCs w:val="16"/>
                <w:lang w:eastAsia="ar-SA"/>
              </w:rPr>
              <w:t>Поддержка малых форм хозяйствования на селе</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13)</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Грантовая поддержка на создание и развитие крестьянских (фермерских) хозяйств </w:t>
            </w:r>
          </w:p>
          <w:p w:rsidR="00A202D2" w:rsidRPr="00743FE8" w:rsidRDefault="00A202D2" w:rsidP="00444C00">
            <w:pPr>
              <w:suppressAutoHyphens/>
              <w:jc w:val="both"/>
              <w:rPr>
                <w:sz w:val="16"/>
                <w:szCs w:val="16"/>
                <w:lang w:eastAsia="ar-SA"/>
              </w:rPr>
            </w:pPr>
            <w:r w:rsidRPr="00743FE8">
              <w:rPr>
                <w:sz w:val="16"/>
                <w:szCs w:val="16"/>
                <w:lang w:eastAsia="ar-SA"/>
              </w:rPr>
              <w:t xml:space="preserve">(участие в ведомственной целевой программе Департамента агропромышленного комплекса </w:t>
            </w:r>
          </w:p>
          <w:p w:rsidR="00A202D2" w:rsidRPr="00743FE8" w:rsidRDefault="00A202D2" w:rsidP="00444C00">
            <w:pPr>
              <w:suppressAutoHyphens/>
              <w:jc w:val="both"/>
              <w:rPr>
                <w:sz w:val="16"/>
                <w:szCs w:val="16"/>
                <w:lang w:eastAsia="ar-SA"/>
              </w:rPr>
            </w:pPr>
            <w:r w:rsidRPr="00743FE8">
              <w:rPr>
                <w:sz w:val="16"/>
                <w:szCs w:val="16"/>
                <w:lang w:eastAsia="ar-SA"/>
              </w:rPr>
              <w:t>Курганской области «Грантовая поддержка на создание и развитие крестьянских (фермерских) хозяйств в Курганской области»)</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К 2028 году создание дополнительно 3 </w:t>
            </w:r>
          </w:p>
          <w:p w:rsidR="00A202D2" w:rsidRPr="00743FE8" w:rsidRDefault="00A202D2" w:rsidP="00444C00">
            <w:pPr>
              <w:suppressAutoHyphens/>
              <w:jc w:val="both"/>
              <w:rPr>
                <w:sz w:val="16"/>
                <w:szCs w:val="16"/>
                <w:lang w:eastAsia="ar-SA"/>
              </w:rPr>
            </w:pPr>
            <w:r w:rsidRPr="00743FE8">
              <w:rPr>
                <w:sz w:val="16"/>
                <w:szCs w:val="16"/>
                <w:lang w:eastAsia="ar-SA"/>
              </w:rPr>
              <w:t>крестьянских (фермерских) хозяйств, которые обеспечат создание не менее 6 дополнительных рабочих мест</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14)</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Развитие личных подсобных хозяйств, осуществляющих проекты создания и развития своих хозяйств с помощью грантовой поддержки «Агростартап»</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К 2028 году создание дополнительно 3</w:t>
            </w:r>
          </w:p>
          <w:p w:rsidR="00A202D2" w:rsidRPr="00743FE8" w:rsidRDefault="00A202D2" w:rsidP="00444C00">
            <w:pPr>
              <w:suppressAutoHyphens/>
              <w:jc w:val="both"/>
              <w:rPr>
                <w:sz w:val="16"/>
                <w:szCs w:val="16"/>
                <w:lang w:eastAsia="ar-SA"/>
              </w:rPr>
            </w:pPr>
            <w:r w:rsidRPr="00743FE8">
              <w:rPr>
                <w:sz w:val="16"/>
                <w:szCs w:val="16"/>
                <w:lang w:eastAsia="ar-SA"/>
              </w:rPr>
              <w:t xml:space="preserve">личных подсобных хозяйств, осуществляющих проекты создания и развития своих хозяйств с помощью грантовой поддержки «Агростартап, которые обеспечат </w:t>
            </w:r>
            <w:r w:rsidRPr="00743FE8">
              <w:rPr>
                <w:sz w:val="16"/>
                <w:szCs w:val="16"/>
                <w:lang w:eastAsia="ar-SA"/>
              </w:rPr>
              <w:lastRenderedPageBreak/>
              <w:t>создание не менее 5 дополнительных рабочих мест</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lastRenderedPageBreak/>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lastRenderedPageBreak/>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lastRenderedPageBreak/>
              <w:t>15)</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Развитие семейных животноводческих ферм (участие в ведомственной целевой программе Департамента агропромышленного комплекса </w:t>
            </w:r>
          </w:p>
          <w:p w:rsidR="00A202D2" w:rsidRPr="00743FE8" w:rsidRDefault="00A202D2" w:rsidP="00444C00">
            <w:pPr>
              <w:suppressAutoHyphens/>
              <w:jc w:val="both"/>
              <w:rPr>
                <w:sz w:val="16"/>
                <w:szCs w:val="16"/>
                <w:lang w:eastAsia="ar-SA"/>
              </w:rPr>
            </w:pPr>
            <w:r w:rsidRPr="00743FE8">
              <w:rPr>
                <w:sz w:val="16"/>
                <w:szCs w:val="16"/>
                <w:lang w:eastAsia="ar-SA"/>
              </w:rPr>
              <w:t>Курганской области «Развитие семейных животноводческих ферм на базе крестьянских (фермерских) хозяйства Курганской области»)</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К 2028 году строительство и реконструкция 2 семейных животноводческих ферм</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16)</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Расширение искусственного осеменения сельскохозяйственных животных на территории Звериноголовского муниципального округа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производства мяса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 ГБУ «Кетовский центр ветеринарии»     (по согласованию), органы местного самоуправления (по согласованию), сельскохозяйственные товаропроизводители (по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17)</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Государственная поддержка кредитования малых форм хозяйствования</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Прирост льготных кредитов и займов, взятых малыми формами хозяйствования, к 2028 году составит 7%</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 кредитные организации (по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18)</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Поддержка мелкотоварного производства за реализованную продукцию животноводства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Прирост сельскохозяйственной продукции, произведенной малыми формами хозяйствования, к 2028 году составит 5,0 %</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10137" w:type="dxa"/>
            <w:gridSpan w:val="5"/>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b/>
                <w:sz w:val="16"/>
                <w:szCs w:val="16"/>
                <w:lang w:eastAsia="ar-SA"/>
              </w:rPr>
            </w:pPr>
            <w:r w:rsidRPr="00743FE8">
              <w:rPr>
                <w:b/>
                <w:sz w:val="16"/>
                <w:szCs w:val="16"/>
                <w:lang w:eastAsia="ar-SA"/>
              </w:rPr>
              <w:t>Обеспечение реализации Программы</w:t>
            </w:r>
          </w:p>
        </w:tc>
      </w:tr>
      <w:tr w:rsidR="00743FE8" w:rsidRPr="00743FE8" w:rsidTr="0076640B">
        <w:trPr>
          <w:trHeight w:val="2104"/>
        </w:trPr>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19)</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Повышение квалификации кадров в</w:t>
            </w:r>
          </w:p>
          <w:p w:rsidR="00A202D2" w:rsidRPr="00743FE8" w:rsidRDefault="00A202D2" w:rsidP="00444C00">
            <w:pPr>
              <w:suppressAutoHyphens/>
              <w:jc w:val="both"/>
              <w:rPr>
                <w:sz w:val="16"/>
                <w:szCs w:val="16"/>
                <w:lang w:eastAsia="ar-SA"/>
              </w:rPr>
            </w:pPr>
            <w:r w:rsidRPr="00743FE8">
              <w:rPr>
                <w:sz w:val="16"/>
                <w:szCs w:val="16"/>
                <w:lang w:eastAsia="ar-SA"/>
              </w:rPr>
              <w:t>агропромышленном комплексе</w:t>
            </w:r>
          </w:p>
          <w:p w:rsidR="00A202D2" w:rsidRPr="00743FE8" w:rsidRDefault="00A202D2" w:rsidP="00444C00">
            <w:pPr>
              <w:suppressAutoHyphens/>
              <w:jc w:val="both"/>
              <w:rPr>
                <w:sz w:val="16"/>
                <w:szCs w:val="16"/>
                <w:lang w:eastAsia="ar-SA"/>
              </w:rPr>
            </w:pPr>
            <w:r w:rsidRPr="00743FE8">
              <w:rPr>
                <w:sz w:val="16"/>
                <w:szCs w:val="16"/>
                <w:lang w:eastAsia="ar-SA"/>
              </w:rPr>
              <w:t>Звериноголовского муниципального округа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обеспеченности специалистами сельскохозяйственных организаций Звериноголовском муниципальном округе до 96,5 %</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 научные организации и общеобразовательные учреждения (по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Достижение финансовой устойчивости сельского хозяйства</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Достижение рентабельности сельскохозяйственных организаций Звериноголовского муниципального округа до уровня 100 % с учетом субсидий</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 xml:space="preserve"> 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21)</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Развитие системы сельскохозяйственного консультирования в Звериноголовском муниципальном округе</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количества информационных услуг, оказанных сельскохозяйственным товаропроизводителям Звериноголовского муниципального округа</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w:t>
            </w:r>
          </w:p>
        </w:tc>
      </w:tr>
      <w:tr w:rsidR="00A202D2" w:rsidRPr="00743FE8" w:rsidTr="00444C00">
        <w:tc>
          <w:tcPr>
            <w:tcW w:w="10137" w:type="dxa"/>
            <w:gridSpan w:val="5"/>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center"/>
              <w:rPr>
                <w:b/>
                <w:sz w:val="16"/>
                <w:szCs w:val="16"/>
                <w:lang w:eastAsia="ar-SA"/>
              </w:rPr>
            </w:pPr>
            <w:r w:rsidRPr="00743FE8">
              <w:rPr>
                <w:b/>
                <w:sz w:val="16"/>
                <w:szCs w:val="16"/>
                <w:lang w:eastAsia="ar-SA"/>
              </w:rPr>
              <w:t>Развитие пищевой и перерабатывающей промышленности на территории Звериноголовского муниципального округа</w:t>
            </w:r>
          </w:p>
        </w:tc>
      </w:tr>
      <w:tr w:rsidR="00A202D2" w:rsidRPr="00743FE8" w:rsidTr="00444C00">
        <w:tc>
          <w:tcPr>
            <w:tcW w:w="540"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22)</w:t>
            </w:r>
          </w:p>
        </w:tc>
        <w:tc>
          <w:tcPr>
            <w:tcW w:w="283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Поддержка увеличения инвестиций в развитие пищевой и перерабатывающей промышленности</w:t>
            </w:r>
          </w:p>
        </w:tc>
        <w:tc>
          <w:tcPr>
            <w:tcW w:w="138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rPr>
                <w:sz w:val="16"/>
                <w:szCs w:val="16"/>
                <w:lang w:eastAsia="ar-SA"/>
              </w:rPr>
            </w:pPr>
            <w:r w:rsidRPr="00743FE8">
              <w:rPr>
                <w:sz w:val="16"/>
                <w:szCs w:val="16"/>
                <w:lang w:eastAsia="ar-SA"/>
              </w:rPr>
              <w:t>2023-2028</w:t>
            </w:r>
          </w:p>
        </w:tc>
        <w:tc>
          <w:tcPr>
            <w:tcW w:w="2744"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Увеличение объемов производства в 2028 году по сравнению с 2023 годом на</w:t>
            </w:r>
          </w:p>
          <w:p w:rsidR="00A202D2" w:rsidRPr="00743FE8" w:rsidRDefault="00A202D2" w:rsidP="00444C00">
            <w:pPr>
              <w:suppressAutoHyphens/>
              <w:jc w:val="both"/>
              <w:rPr>
                <w:sz w:val="16"/>
                <w:szCs w:val="16"/>
                <w:lang w:eastAsia="ar-SA"/>
              </w:rPr>
            </w:pPr>
            <w:r w:rsidRPr="00743FE8">
              <w:rPr>
                <w:sz w:val="16"/>
                <w:szCs w:val="16"/>
                <w:lang w:eastAsia="ar-SA"/>
              </w:rPr>
              <w:t>4 %, расширение ассортимента, повышение качества и конкурентоспособности продукции</w:t>
            </w:r>
          </w:p>
        </w:tc>
        <w:tc>
          <w:tcPr>
            <w:tcW w:w="2636"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suppressAutoHyphens/>
              <w:jc w:val="both"/>
              <w:rPr>
                <w:sz w:val="16"/>
                <w:szCs w:val="16"/>
                <w:lang w:eastAsia="ar-SA"/>
              </w:rPr>
            </w:pPr>
            <w:r w:rsidRPr="00743FE8">
              <w:rPr>
                <w:sz w:val="16"/>
                <w:szCs w:val="16"/>
                <w:lang w:eastAsia="ar-SA"/>
              </w:rPr>
              <w:t>Управление развития сельских территорий Администрации Звериноголовского округа, сельскохозяйственные товаропроизводители Звериноголовского муниципального округа</w:t>
            </w:r>
          </w:p>
          <w:p w:rsidR="00A202D2" w:rsidRPr="00743FE8" w:rsidRDefault="00A202D2" w:rsidP="00444C00">
            <w:pPr>
              <w:suppressAutoHyphens/>
              <w:jc w:val="both"/>
              <w:rPr>
                <w:sz w:val="16"/>
                <w:szCs w:val="16"/>
                <w:lang w:eastAsia="ar-SA"/>
              </w:rPr>
            </w:pPr>
            <w:r w:rsidRPr="00743FE8">
              <w:rPr>
                <w:sz w:val="16"/>
                <w:szCs w:val="16"/>
                <w:lang w:eastAsia="ar-SA"/>
              </w:rPr>
              <w:t>(по согласованию), производители пищевой продукции в Звериноголовском муниципальном округе (по согласованию)</w:t>
            </w:r>
          </w:p>
        </w:tc>
      </w:tr>
    </w:tbl>
    <w:p w:rsidR="00A202D2" w:rsidRPr="00743FE8" w:rsidRDefault="00A202D2" w:rsidP="00A202D2">
      <w:pPr>
        <w:suppressAutoHyphens/>
        <w:jc w:val="center"/>
        <w:rPr>
          <w:sz w:val="16"/>
          <w:szCs w:val="16"/>
          <w:lang w:eastAsia="ar-SA"/>
        </w:rPr>
        <w:sectPr w:rsidR="00A202D2" w:rsidRPr="00743FE8" w:rsidSect="00513151">
          <w:pgSz w:w="11906" w:h="16838"/>
          <w:pgMar w:top="1134" w:right="567" w:bottom="567" w:left="1418" w:header="709" w:footer="709" w:gutter="0"/>
          <w:cols w:space="708"/>
          <w:docGrid w:linePitch="360"/>
        </w:sectPr>
      </w:pPr>
    </w:p>
    <w:p w:rsidR="00A202D2" w:rsidRPr="00743FE8" w:rsidRDefault="00A202D2" w:rsidP="00A202D2">
      <w:pPr>
        <w:rPr>
          <w:sz w:val="16"/>
          <w:szCs w:val="16"/>
        </w:rPr>
      </w:pPr>
      <w:r w:rsidRPr="00743FE8">
        <w:rPr>
          <w:sz w:val="16"/>
          <w:szCs w:val="16"/>
        </w:rPr>
        <w:lastRenderedPageBreak/>
        <w:t xml:space="preserve">                                                                                                                                                                   </w:t>
      </w:r>
    </w:p>
    <w:tbl>
      <w:tblPr>
        <w:tblW w:w="0" w:type="auto"/>
        <w:tblLook w:val="04A0" w:firstRow="1" w:lastRow="0" w:firstColumn="1" w:lastColumn="0" w:noHBand="0" w:noVBand="1"/>
      </w:tblPr>
      <w:tblGrid>
        <w:gridCol w:w="6150"/>
        <w:gridCol w:w="3205"/>
      </w:tblGrid>
      <w:tr w:rsidR="00743FE8" w:rsidRPr="00743FE8" w:rsidTr="0076640B">
        <w:trPr>
          <w:trHeight w:val="588"/>
        </w:trPr>
        <w:tc>
          <w:tcPr>
            <w:tcW w:w="9109" w:type="dxa"/>
            <w:shd w:val="clear" w:color="auto" w:fill="auto"/>
          </w:tcPr>
          <w:p w:rsidR="00A202D2" w:rsidRPr="00743FE8" w:rsidRDefault="00A202D2" w:rsidP="00444C00">
            <w:pPr>
              <w:rPr>
                <w:sz w:val="16"/>
                <w:szCs w:val="16"/>
              </w:rPr>
            </w:pPr>
          </w:p>
        </w:tc>
        <w:tc>
          <w:tcPr>
            <w:tcW w:w="3988" w:type="dxa"/>
            <w:shd w:val="clear" w:color="auto" w:fill="auto"/>
          </w:tcPr>
          <w:p w:rsidR="00A202D2" w:rsidRPr="00743FE8" w:rsidRDefault="00A202D2" w:rsidP="00444C00">
            <w:pPr>
              <w:rPr>
                <w:sz w:val="16"/>
                <w:szCs w:val="16"/>
              </w:rPr>
            </w:pPr>
            <w:r w:rsidRPr="00743FE8">
              <w:rPr>
                <w:sz w:val="16"/>
                <w:szCs w:val="16"/>
              </w:rPr>
              <w:t xml:space="preserve">Приложение 2                                                                                                                                                                                                                                                                                                                           к муниципальной программе Звериноголовского муниципального округа Курганской области «Развитие    агропромышленного комплекса  в Звериноголовском муниципальном округе Курганской области» на   2023-2028 годы                                                                                                                            </w:t>
            </w:r>
          </w:p>
          <w:p w:rsidR="00A202D2" w:rsidRPr="00743FE8" w:rsidRDefault="00A202D2" w:rsidP="00444C00">
            <w:pPr>
              <w:rPr>
                <w:sz w:val="16"/>
                <w:szCs w:val="16"/>
              </w:rPr>
            </w:pPr>
          </w:p>
        </w:tc>
      </w:tr>
    </w:tbl>
    <w:p w:rsidR="00A202D2" w:rsidRPr="00743FE8" w:rsidRDefault="00A202D2" w:rsidP="00A202D2">
      <w:pPr>
        <w:tabs>
          <w:tab w:val="left" w:pos="10095"/>
        </w:tabs>
        <w:ind w:left="993"/>
        <w:jc w:val="center"/>
        <w:rPr>
          <w:b/>
          <w:sz w:val="16"/>
          <w:szCs w:val="16"/>
        </w:rPr>
      </w:pPr>
      <w:r w:rsidRPr="00743FE8">
        <w:rPr>
          <w:b/>
          <w:sz w:val="16"/>
          <w:szCs w:val="16"/>
        </w:rPr>
        <w:t>Система целевых индикаторов Программы</w:t>
      </w:r>
    </w:p>
    <w:p w:rsidR="00A202D2" w:rsidRPr="00743FE8" w:rsidRDefault="00A202D2" w:rsidP="00A202D2">
      <w:pPr>
        <w:tabs>
          <w:tab w:val="left" w:pos="10095"/>
        </w:tabs>
        <w:ind w:left="540" w:right="126" w:hanging="1080"/>
        <w:jc w:val="center"/>
        <w:rPr>
          <w:b/>
          <w:sz w:val="16"/>
          <w:szCs w:val="16"/>
        </w:rPr>
      </w:pPr>
    </w:p>
    <w:tbl>
      <w:tblPr>
        <w:tblW w:w="1025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01"/>
        <w:gridCol w:w="1179"/>
        <w:gridCol w:w="1089"/>
        <w:gridCol w:w="992"/>
        <w:gridCol w:w="993"/>
        <w:gridCol w:w="992"/>
        <w:gridCol w:w="850"/>
        <w:gridCol w:w="993"/>
      </w:tblGrid>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w:t>
            </w:r>
          </w:p>
          <w:p w:rsidR="00A202D2" w:rsidRPr="00743FE8" w:rsidRDefault="00A202D2" w:rsidP="00444C00">
            <w:pPr>
              <w:tabs>
                <w:tab w:val="left" w:pos="10095"/>
              </w:tabs>
              <w:ind w:right="-741"/>
              <w:rPr>
                <w:sz w:val="16"/>
                <w:szCs w:val="16"/>
              </w:rPr>
            </w:pPr>
            <w:r w:rsidRPr="00743FE8">
              <w:rPr>
                <w:sz w:val="16"/>
                <w:szCs w:val="16"/>
              </w:rPr>
              <w:t>п/п</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jc w:val="center"/>
              <w:rPr>
                <w:sz w:val="16"/>
                <w:szCs w:val="16"/>
              </w:rPr>
            </w:pPr>
            <w:r w:rsidRPr="00743FE8">
              <w:rPr>
                <w:sz w:val="16"/>
                <w:szCs w:val="16"/>
              </w:rPr>
              <w:t>Наименование целевого индикатора</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Единица</w:t>
            </w:r>
          </w:p>
          <w:p w:rsidR="00A202D2" w:rsidRPr="00743FE8" w:rsidRDefault="00A202D2" w:rsidP="00444C00">
            <w:pPr>
              <w:tabs>
                <w:tab w:val="left" w:pos="10095"/>
              </w:tabs>
              <w:ind w:left="-675" w:right="-741"/>
              <w:jc w:val="center"/>
              <w:rPr>
                <w:sz w:val="16"/>
                <w:szCs w:val="16"/>
              </w:rPr>
            </w:pPr>
            <w:r w:rsidRPr="00743FE8">
              <w:rPr>
                <w:sz w:val="16"/>
                <w:szCs w:val="16"/>
              </w:rPr>
              <w:t>измерения</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2023</w:t>
            </w:r>
          </w:p>
          <w:p w:rsidR="00A202D2" w:rsidRPr="00743FE8" w:rsidRDefault="00A202D2" w:rsidP="00444C00">
            <w:pPr>
              <w:tabs>
                <w:tab w:val="left" w:pos="10095"/>
              </w:tabs>
              <w:ind w:right="-136"/>
              <w:jc w:val="center"/>
              <w:rPr>
                <w:sz w:val="16"/>
                <w:szCs w:val="16"/>
              </w:rPr>
            </w:pPr>
            <w:r w:rsidRPr="00743FE8">
              <w:rPr>
                <w:sz w:val="16"/>
                <w:szCs w:val="16"/>
              </w:rPr>
              <w:t>год</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2024</w:t>
            </w:r>
          </w:p>
          <w:p w:rsidR="00A202D2" w:rsidRPr="00743FE8" w:rsidRDefault="00A202D2" w:rsidP="00444C00">
            <w:pPr>
              <w:tabs>
                <w:tab w:val="left" w:pos="10095"/>
              </w:tabs>
              <w:ind w:right="-107"/>
              <w:jc w:val="center"/>
              <w:rPr>
                <w:sz w:val="16"/>
                <w:szCs w:val="16"/>
              </w:rPr>
            </w:pPr>
            <w:r w:rsidRPr="00743FE8">
              <w:rPr>
                <w:sz w:val="16"/>
                <w:szCs w:val="16"/>
              </w:rPr>
              <w:t>год</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2025</w:t>
            </w:r>
          </w:p>
          <w:p w:rsidR="00A202D2" w:rsidRPr="00743FE8" w:rsidRDefault="00A202D2" w:rsidP="00444C00">
            <w:pPr>
              <w:tabs>
                <w:tab w:val="left" w:pos="10095"/>
              </w:tabs>
              <w:ind w:right="-136"/>
              <w:jc w:val="center"/>
              <w:rPr>
                <w:sz w:val="16"/>
                <w:szCs w:val="16"/>
              </w:rPr>
            </w:pPr>
            <w:r w:rsidRPr="00743FE8">
              <w:rPr>
                <w:sz w:val="16"/>
                <w:szCs w:val="16"/>
              </w:rPr>
              <w:t>год</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2026</w:t>
            </w:r>
          </w:p>
          <w:p w:rsidR="00A202D2" w:rsidRPr="00743FE8" w:rsidRDefault="00A202D2" w:rsidP="00444C00">
            <w:pPr>
              <w:tabs>
                <w:tab w:val="left" w:pos="10095"/>
              </w:tabs>
              <w:ind w:right="-136"/>
              <w:jc w:val="center"/>
              <w:rPr>
                <w:sz w:val="16"/>
                <w:szCs w:val="16"/>
              </w:rPr>
            </w:pPr>
            <w:r w:rsidRPr="00743FE8">
              <w:rPr>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2027</w:t>
            </w:r>
          </w:p>
          <w:p w:rsidR="00A202D2" w:rsidRPr="00743FE8" w:rsidRDefault="00A202D2" w:rsidP="00444C00">
            <w:pPr>
              <w:tabs>
                <w:tab w:val="left" w:pos="10095"/>
              </w:tabs>
              <w:ind w:right="-136"/>
              <w:jc w:val="center"/>
              <w:rPr>
                <w:sz w:val="16"/>
                <w:szCs w:val="16"/>
              </w:rPr>
            </w:pPr>
            <w:r w:rsidRPr="00743FE8">
              <w:rPr>
                <w:sz w:val="16"/>
                <w:szCs w:val="16"/>
              </w:rPr>
              <w:t>год</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2028</w:t>
            </w:r>
          </w:p>
          <w:p w:rsidR="00A202D2" w:rsidRPr="00743FE8" w:rsidRDefault="00A202D2" w:rsidP="00444C00">
            <w:pPr>
              <w:tabs>
                <w:tab w:val="left" w:pos="10095"/>
              </w:tabs>
              <w:ind w:right="-136"/>
              <w:jc w:val="center"/>
              <w:rPr>
                <w:sz w:val="16"/>
                <w:szCs w:val="16"/>
              </w:rPr>
            </w:pPr>
            <w:r w:rsidRPr="00743FE8">
              <w:rPr>
                <w:sz w:val="16"/>
                <w:szCs w:val="16"/>
              </w:rPr>
              <w:t>год</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Индекс производства продукции сельского хозяйства в хозяйствах всех категорий (в сопоставимых ценах)</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 к</w:t>
            </w:r>
          </w:p>
          <w:p w:rsidR="00A202D2" w:rsidRPr="00743FE8" w:rsidRDefault="00A202D2" w:rsidP="00444C00">
            <w:pPr>
              <w:tabs>
                <w:tab w:val="left" w:pos="10095"/>
              </w:tabs>
              <w:jc w:val="center"/>
              <w:rPr>
                <w:sz w:val="16"/>
                <w:szCs w:val="16"/>
              </w:rPr>
            </w:pPr>
            <w:r w:rsidRPr="00743FE8">
              <w:rPr>
                <w:sz w:val="16"/>
                <w:szCs w:val="16"/>
              </w:rPr>
              <w:t>предыдущему году</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101,5</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102,4</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103,2</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103,4</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103,5</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103,6</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2.</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Поступление основных средств в сельскохозяйственных организациях в действующих ценах</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млн рублей</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150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152</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157</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161</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163</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3.</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 xml:space="preserve">Объем отгруженной пищевой продукции в действующих ценах </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млн рублей</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 xml:space="preserve"> 10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10,6</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11,4</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11,8</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12,0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12,3</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4.</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Инвестиции в развитие перерабатывающих производств</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млн рублей</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3,0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3,1</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3,2</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3,3</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3,4</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3,5</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5.</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Рентабельность сельскохозяйственных организаций (с учетом субсидий)</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70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80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100</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6.</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Среднемесячная номинальная заработная плата по сельскохозяйственным организациям</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рублей</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19000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19456</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20078</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jc w:val="center"/>
              <w:rPr>
                <w:sz w:val="16"/>
                <w:szCs w:val="16"/>
              </w:rPr>
            </w:pPr>
            <w:r w:rsidRPr="00743FE8">
              <w:rPr>
                <w:sz w:val="16"/>
                <w:szCs w:val="16"/>
              </w:rPr>
              <w:t>20801</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21000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jc w:val="center"/>
              <w:rPr>
                <w:sz w:val="16"/>
                <w:szCs w:val="16"/>
              </w:rPr>
            </w:pPr>
            <w:r w:rsidRPr="00743FE8">
              <w:rPr>
                <w:sz w:val="16"/>
                <w:szCs w:val="16"/>
              </w:rPr>
              <w:t>22000</w:t>
            </w:r>
          </w:p>
        </w:tc>
      </w:tr>
      <w:tr w:rsidR="00743FE8" w:rsidRPr="00743FE8" w:rsidTr="00CB35FA">
        <w:tc>
          <w:tcPr>
            <w:tcW w:w="8408" w:type="dxa"/>
            <w:gridSpan w:val="7"/>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b/>
                <w:sz w:val="16"/>
                <w:szCs w:val="16"/>
              </w:rPr>
            </w:pPr>
            <w:r w:rsidRPr="00743FE8">
              <w:rPr>
                <w:b/>
                <w:sz w:val="16"/>
                <w:szCs w:val="16"/>
              </w:rPr>
              <w:t>Развитие отрасли растениеводства</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b/>
                <w:sz w:val="16"/>
                <w:szCs w:val="16"/>
              </w:rPr>
            </w:pP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hanging="660"/>
              <w:jc w:val="center"/>
              <w:rPr>
                <w:sz w:val="16"/>
                <w:szCs w:val="16"/>
              </w:rPr>
            </w:pPr>
            <w:r w:rsidRPr="00743FE8">
              <w:rPr>
                <w:sz w:val="16"/>
                <w:szCs w:val="16"/>
              </w:rPr>
              <w:t>7.</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Производство в хозяйствах всех категорий:</w:t>
            </w:r>
          </w:p>
        </w:tc>
        <w:tc>
          <w:tcPr>
            <w:tcW w:w="1179"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sz w:val="16"/>
                <w:szCs w:val="16"/>
              </w:rPr>
            </w:pPr>
          </w:p>
        </w:tc>
        <w:tc>
          <w:tcPr>
            <w:tcW w:w="1089"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left="-109" w:right="-107"/>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07"/>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817"/>
                <w:tab w:val="left" w:pos="10095"/>
              </w:tabs>
              <w:ind w:right="-136"/>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817"/>
                <w:tab w:val="left" w:pos="10095"/>
              </w:tabs>
              <w:ind w:right="-136"/>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817"/>
                <w:tab w:val="left" w:pos="10095"/>
              </w:tabs>
              <w:ind w:right="-136"/>
              <w:jc w:val="center"/>
              <w:rPr>
                <w:sz w:val="16"/>
                <w:szCs w:val="16"/>
              </w:rPr>
            </w:pP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hanging="660"/>
              <w:jc w:val="center"/>
              <w:rPr>
                <w:sz w:val="16"/>
                <w:szCs w:val="16"/>
              </w:rPr>
            </w:pP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зерновые и зернобобовые культуры</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50000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51200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52800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54740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55000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55400</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hanging="660"/>
              <w:jc w:val="center"/>
              <w:rPr>
                <w:sz w:val="16"/>
                <w:szCs w:val="16"/>
              </w:rPr>
            </w:pP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картофель</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115</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 xml:space="preserve">118  </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121</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122</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123</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124</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hanging="660"/>
              <w:jc w:val="center"/>
              <w:rPr>
                <w:sz w:val="16"/>
                <w:szCs w:val="16"/>
              </w:rPr>
            </w:pP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овощи</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41</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42</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43</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44</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45</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46</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hanging="660"/>
              <w:jc w:val="center"/>
              <w:rPr>
                <w:sz w:val="16"/>
                <w:szCs w:val="16"/>
              </w:rPr>
            </w:pP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масличные культуры</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6500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6600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6800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6900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7000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7050</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hanging="660"/>
              <w:jc w:val="center"/>
              <w:rPr>
                <w:sz w:val="16"/>
                <w:szCs w:val="16"/>
              </w:rPr>
            </w:pPr>
            <w:r w:rsidRPr="00743FE8">
              <w:rPr>
                <w:sz w:val="16"/>
                <w:szCs w:val="16"/>
              </w:rPr>
              <w:t>8.</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Увеличение мощностей хранения зерна</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2000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2000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2000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2000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2000</w:t>
            </w:r>
          </w:p>
        </w:tc>
      </w:tr>
      <w:tr w:rsidR="00743FE8" w:rsidRPr="00743FE8" w:rsidTr="00CB35FA">
        <w:tc>
          <w:tcPr>
            <w:tcW w:w="8408" w:type="dxa"/>
            <w:gridSpan w:val="7"/>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b/>
                <w:sz w:val="16"/>
                <w:szCs w:val="16"/>
              </w:rPr>
            </w:pPr>
            <w:r w:rsidRPr="00743FE8">
              <w:rPr>
                <w:sz w:val="16"/>
                <w:szCs w:val="16"/>
              </w:rPr>
              <w:t xml:space="preserve">                                                                                                </w:t>
            </w:r>
            <w:r w:rsidRPr="00743FE8">
              <w:rPr>
                <w:b/>
                <w:sz w:val="16"/>
                <w:szCs w:val="16"/>
              </w:rPr>
              <w:t>Развитие отрасли животноводства</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sz w:val="16"/>
                <w:szCs w:val="16"/>
              </w:rPr>
            </w:pPr>
          </w:p>
        </w:tc>
      </w:tr>
      <w:tr w:rsidR="00743FE8" w:rsidRPr="00743FE8" w:rsidTr="00CB35FA">
        <w:trPr>
          <w:trHeight w:val="410"/>
        </w:trPr>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376" w:right="-741" w:hanging="333"/>
              <w:jc w:val="center"/>
              <w:rPr>
                <w:sz w:val="16"/>
                <w:szCs w:val="16"/>
              </w:rPr>
            </w:pPr>
            <w:r w:rsidRPr="00743FE8">
              <w:rPr>
                <w:sz w:val="16"/>
                <w:szCs w:val="16"/>
              </w:rPr>
              <w:t>9.</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Производство скота и птицы на убой в хозяйствах всех категорий (в живом весе)</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48"/>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1260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1290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1331</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1379</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1400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1450</w:t>
            </w:r>
          </w:p>
        </w:tc>
      </w:tr>
      <w:tr w:rsidR="00743FE8" w:rsidRPr="00743FE8" w:rsidTr="00CB35FA">
        <w:trPr>
          <w:trHeight w:val="418"/>
        </w:trPr>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376" w:right="-741" w:hanging="333"/>
              <w:jc w:val="center"/>
              <w:rPr>
                <w:sz w:val="16"/>
                <w:szCs w:val="16"/>
              </w:rPr>
            </w:pPr>
            <w:r w:rsidRPr="00743FE8">
              <w:rPr>
                <w:sz w:val="16"/>
                <w:szCs w:val="16"/>
              </w:rPr>
              <w:t>10.</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Производство молока в хозяйствах всех категорий</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250" w:right="-741" w:hanging="283"/>
              <w:jc w:val="center"/>
              <w:rPr>
                <w:sz w:val="16"/>
                <w:szCs w:val="16"/>
              </w:rPr>
            </w:pPr>
            <w:r w:rsidRPr="00743FE8">
              <w:rPr>
                <w:sz w:val="16"/>
                <w:szCs w:val="16"/>
              </w:rPr>
              <w:t>тонн</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4530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4640</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4788</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4860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4900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4950</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376" w:right="-741" w:hanging="333"/>
              <w:jc w:val="center"/>
              <w:rPr>
                <w:sz w:val="16"/>
                <w:szCs w:val="16"/>
              </w:rPr>
            </w:pPr>
            <w:r w:rsidRPr="00743FE8">
              <w:rPr>
                <w:sz w:val="16"/>
                <w:szCs w:val="16"/>
              </w:rPr>
              <w:t>11.</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Поголовье коров в хозяйствах всех категорий</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250" w:right="-741" w:hanging="283"/>
              <w:jc w:val="center"/>
              <w:rPr>
                <w:sz w:val="16"/>
                <w:szCs w:val="16"/>
              </w:rPr>
            </w:pPr>
            <w:r w:rsidRPr="00743FE8">
              <w:rPr>
                <w:sz w:val="16"/>
                <w:szCs w:val="16"/>
              </w:rPr>
              <w:t>голов</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1672</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1697</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1751</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1780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1800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1814</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376" w:right="-741" w:hanging="333"/>
              <w:jc w:val="center"/>
              <w:rPr>
                <w:sz w:val="16"/>
                <w:szCs w:val="16"/>
              </w:rPr>
            </w:pPr>
            <w:r w:rsidRPr="00743FE8">
              <w:rPr>
                <w:sz w:val="16"/>
                <w:szCs w:val="16"/>
              </w:rPr>
              <w:t>12.</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Поголовье крупного рогатого скота специализированных мясных пород</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250" w:right="-741" w:hanging="283"/>
              <w:jc w:val="center"/>
              <w:rPr>
                <w:sz w:val="16"/>
                <w:szCs w:val="16"/>
              </w:rPr>
            </w:pPr>
            <w:r w:rsidRPr="00743FE8">
              <w:rPr>
                <w:sz w:val="16"/>
                <w:szCs w:val="16"/>
              </w:rPr>
              <w:t>голов</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3626</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3713</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3832</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3850</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3900</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3970</w:t>
            </w:r>
          </w:p>
        </w:tc>
      </w:tr>
      <w:tr w:rsidR="00743FE8" w:rsidRPr="00743FE8" w:rsidTr="00CB35FA">
        <w:tc>
          <w:tcPr>
            <w:tcW w:w="8408" w:type="dxa"/>
            <w:gridSpan w:val="7"/>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b/>
                <w:sz w:val="16"/>
                <w:szCs w:val="16"/>
              </w:rPr>
            </w:pPr>
            <w:r w:rsidRPr="00743FE8">
              <w:rPr>
                <w:b/>
                <w:sz w:val="16"/>
                <w:szCs w:val="16"/>
              </w:rPr>
              <w:t xml:space="preserve">                                                                                   Поддержка малых форм хозяйствования на селе</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b/>
                <w:sz w:val="16"/>
                <w:szCs w:val="16"/>
              </w:rPr>
            </w:pPr>
          </w:p>
        </w:tc>
      </w:tr>
      <w:tr w:rsidR="00743FE8" w:rsidRPr="00743FE8" w:rsidTr="00CB35FA">
        <w:trPr>
          <w:trHeight w:val="251"/>
        </w:trPr>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13.</w:t>
            </w:r>
          </w:p>
        </w:tc>
        <w:tc>
          <w:tcPr>
            <w:tcW w:w="2601"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rPr>
                <w:sz w:val="16"/>
                <w:szCs w:val="16"/>
              </w:rPr>
            </w:pPr>
            <w:r w:rsidRPr="00743FE8">
              <w:rPr>
                <w:sz w:val="16"/>
                <w:szCs w:val="16"/>
              </w:rPr>
              <w:t>Количество построенных или реконструированных</w:t>
            </w:r>
          </w:p>
          <w:p w:rsidR="00A202D2" w:rsidRPr="00743FE8" w:rsidRDefault="0076640B" w:rsidP="00444C00">
            <w:pPr>
              <w:tabs>
                <w:tab w:val="left" w:pos="10095"/>
              </w:tabs>
              <w:ind w:right="-741"/>
              <w:rPr>
                <w:sz w:val="16"/>
                <w:szCs w:val="16"/>
              </w:rPr>
            </w:pPr>
            <w:r w:rsidRPr="00743FE8">
              <w:rPr>
                <w:sz w:val="16"/>
                <w:szCs w:val="16"/>
              </w:rPr>
              <w:t xml:space="preserve">семейных животноводческих ферм </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единиц</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14.</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 xml:space="preserve">Количество крестьянских (фермерских) хозяйств, осуществивших проекты по созданию и развитию </w:t>
            </w:r>
          </w:p>
          <w:p w:rsidR="00A202D2" w:rsidRPr="00743FE8" w:rsidRDefault="00A202D2" w:rsidP="00444C00">
            <w:pPr>
              <w:tabs>
                <w:tab w:val="left" w:pos="10095"/>
              </w:tabs>
              <w:ind w:right="-741"/>
              <w:rPr>
                <w:sz w:val="16"/>
                <w:szCs w:val="16"/>
              </w:rPr>
            </w:pPr>
            <w:r w:rsidRPr="00743FE8">
              <w:rPr>
                <w:sz w:val="16"/>
                <w:szCs w:val="16"/>
              </w:rPr>
              <w:t>хозяйств с помощью грантовой поддержки</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единиц</w:t>
            </w:r>
          </w:p>
        </w:tc>
        <w:tc>
          <w:tcPr>
            <w:tcW w:w="1089"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jc w:val="center"/>
              <w:rPr>
                <w:sz w:val="16"/>
                <w:szCs w:val="16"/>
              </w:rPr>
            </w:pPr>
            <w:r w:rsidRPr="00743FE8">
              <w:rPr>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jc w:val="center"/>
              <w:rPr>
                <w:sz w:val="16"/>
                <w:szCs w:val="16"/>
              </w:rPr>
            </w:pPr>
            <w:r w:rsidRPr="00743FE8">
              <w:rPr>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jc w:val="center"/>
              <w:rPr>
                <w:sz w:val="16"/>
                <w:szCs w:val="16"/>
              </w:rPr>
            </w:pPr>
            <w:r w:rsidRPr="00743FE8">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jc w:val="center"/>
              <w:rPr>
                <w:sz w:val="16"/>
                <w:szCs w:val="16"/>
              </w:rPr>
            </w:pPr>
            <w:r w:rsidRPr="00743FE8">
              <w:rPr>
                <w:sz w:val="16"/>
                <w:szCs w:val="16"/>
              </w:rPr>
              <w:t>1</w:t>
            </w: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399"/>
              <w:rPr>
                <w:sz w:val="16"/>
                <w:szCs w:val="16"/>
              </w:rPr>
            </w:pPr>
            <w:r w:rsidRPr="00743FE8">
              <w:rPr>
                <w:sz w:val="16"/>
                <w:szCs w:val="16"/>
              </w:rPr>
              <w:t>15.</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rPr>
                <w:sz w:val="16"/>
                <w:szCs w:val="16"/>
              </w:rPr>
            </w:pPr>
            <w:r w:rsidRPr="00743FE8">
              <w:rPr>
                <w:sz w:val="16"/>
                <w:szCs w:val="16"/>
              </w:rPr>
              <w:t>Количество личных подсобных хозяйств, осуществляющих проекты создания и развития своих хозяйств с помощью грантовой поддержки «Агростартап»</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675" w:right="-741"/>
              <w:jc w:val="center"/>
              <w:rPr>
                <w:sz w:val="16"/>
                <w:szCs w:val="16"/>
              </w:rPr>
            </w:pPr>
            <w:r w:rsidRPr="00743FE8">
              <w:rPr>
                <w:sz w:val="16"/>
                <w:szCs w:val="16"/>
              </w:rPr>
              <w:t>единиц</w:t>
            </w:r>
          </w:p>
        </w:tc>
        <w:tc>
          <w:tcPr>
            <w:tcW w:w="1089"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tabs>
                <w:tab w:val="left" w:pos="10095"/>
              </w:tabs>
              <w:ind w:left="-109" w:right="-107"/>
              <w:jc w:val="center"/>
              <w:rPr>
                <w:sz w:val="16"/>
                <w:szCs w:val="16"/>
              </w:rPr>
            </w:pPr>
            <w:r w:rsidRPr="00743FE8">
              <w:rPr>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tabs>
                <w:tab w:val="left" w:pos="10095"/>
              </w:tabs>
              <w:ind w:right="-107"/>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tabs>
                <w:tab w:val="left" w:pos="10095"/>
              </w:tabs>
              <w:ind w:right="-136"/>
              <w:jc w:val="center"/>
              <w:rPr>
                <w:sz w:val="16"/>
                <w:szCs w:val="16"/>
              </w:rPr>
            </w:pPr>
            <w:r w:rsidRPr="00743FE8">
              <w:rPr>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A202D2" w:rsidRPr="00743FE8" w:rsidRDefault="00A202D2" w:rsidP="00444C00">
            <w:pPr>
              <w:tabs>
                <w:tab w:val="left" w:pos="10095"/>
              </w:tabs>
              <w:ind w:right="-136"/>
              <w:jc w:val="center"/>
              <w:rPr>
                <w:sz w:val="16"/>
                <w:szCs w:val="16"/>
              </w:rPr>
            </w:pPr>
            <w:r w:rsidRPr="00743FE8">
              <w:rPr>
                <w:sz w:val="16"/>
                <w:szCs w:val="16"/>
              </w:rPr>
              <w:t>1</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1</w:t>
            </w:r>
          </w:p>
        </w:tc>
      </w:tr>
      <w:tr w:rsidR="00743FE8" w:rsidRPr="00743FE8" w:rsidTr="00CB35FA">
        <w:tc>
          <w:tcPr>
            <w:tcW w:w="8408" w:type="dxa"/>
            <w:gridSpan w:val="7"/>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jc w:val="center"/>
              <w:rPr>
                <w:b/>
                <w:sz w:val="16"/>
                <w:szCs w:val="16"/>
              </w:rPr>
            </w:pPr>
            <w:r w:rsidRPr="00743FE8">
              <w:rPr>
                <w:b/>
                <w:sz w:val="16"/>
                <w:szCs w:val="16"/>
              </w:rPr>
              <w:t>Обеспечение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jc w:val="center"/>
              <w:rPr>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741"/>
              <w:jc w:val="center"/>
              <w:rPr>
                <w:b/>
                <w:sz w:val="16"/>
                <w:szCs w:val="16"/>
              </w:rPr>
            </w:pPr>
          </w:p>
        </w:tc>
      </w:tr>
      <w:tr w:rsidR="00743FE8" w:rsidRPr="00743FE8" w:rsidTr="00CB35FA">
        <w:tc>
          <w:tcPr>
            <w:tcW w:w="56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16.</w:t>
            </w:r>
          </w:p>
        </w:tc>
        <w:tc>
          <w:tcPr>
            <w:tcW w:w="2601"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741"/>
              <w:rPr>
                <w:sz w:val="16"/>
                <w:szCs w:val="16"/>
              </w:rPr>
            </w:pPr>
            <w:r w:rsidRPr="00743FE8">
              <w:rPr>
                <w:sz w:val="16"/>
                <w:szCs w:val="16"/>
              </w:rPr>
              <w:t xml:space="preserve">Обеспеченность специалистами организаций агропромышленного комплекса Звериноголовского </w:t>
            </w:r>
          </w:p>
          <w:p w:rsidR="00A202D2" w:rsidRPr="00743FE8" w:rsidRDefault="00A202D2" w:rsidP="00444C00">
            <w:pPr>
              <w:tabs>
                <w:tab w:val="left" w:pos="10095"/>
              </w:tabs>
              <w:ind w:right="-741"/>
              <w:rPr>
                <w:sz w:val="16"/>
                <w:szCs w:val="16"/>
              </w:rPr>
            </w:pPr>
            <w:r w:rsidRPr="00743FE8">
              <w:rPr>
                <w:sz w:val="16"/>
                <w:szCs w:val="16"/>
              </w:rPr>
              <w:t>муниципального округа</w:t>
            </w:r>
          </w:p>
        </w:tc>
        <w:tc>
          <w:tcPr>
            <w:tcW w:w="117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391" w:right="-741" w:hanging="142"/>
              <w:jc w:val="center"/>
              <w:rPr>
                <w:sz w:val="16"/>
                <w:szCs w:val="16"/>
              </w:rPr>
            </w:pPr>
            <w:r w:rsidRPr="00743FE8">
              <w:rPr>
                <w:sz w:val="16"/>
                <w:szCs w:val="16"/>
              </w:rPr>
              <w:t>%</w:t>
            </w:r>
          </w:p>
        </w:tc>
        <w:tc>
          <w:tcPr>
            <w:tcW w:w="1089"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left="-109" w:right="-107"/>
              <w:jc w:val="center"/>
              <w:rPr>
                <w:sz w:val="16"/>
                <w:szCs w:val="16"/>
              </w:rPr>
            </w:pPr>
            <w:r w:rsidRPr="00743FE8">
              <w:rPr>
                <w:sz w:val="16"/>
                <w:szCs w:val="16"/>
              </w:rPr>
              <w:t>96</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07"/>
              <w:jc w:val="center"/>
              <w:rPr>
                <w:sz w:val="16"/>
                <w:szCs w:val="16"/>
              </w:rPr>
            </w:pPr>
            <w:r w:rsidRPr="00743FE8">
              <w:rPr>
                <w:sz w:val="16"/>
                <w:szCs w:val="16"/>
              </w:rPr>
              <w:t>96,1</w:t>
            </w:r>
          </w:p>
        </w:tc>
        <w:tc>
          <w:tcPr>
            <w:tcW w:w="993"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96,2</w:t>
            </w:r>
          </w:p>
        </w:tc>
        <w:tc>
          <w:tcPr>
            <w:tcW w:w="992" w:type="dxa"/>
            <w:tcBorders>
              <w:top w:val="single" w:sz="4" w:space="0" w:color="auto"/>
              <w:left w:val="single" w:sz="4" w:space="0" w:color="auto"/>
              <w:bottom w:val="single" w:sz="4" w:space="0" w:color="auto"/>
              <w:right w:val="single" w:sz="4" w:space="0" w:color="auto"/>
            </w:tcBorders>
            <w:hideMark/>
          </w:tcPr>
          <w:p w:rsidR="00A202D2" w:rsidRPr="00743FE8" w:rsidRDefault="00A202D2" w:rsidP="00444C00">
            <w:pPr>
              <w:tabs>
                <w:tab w:val="left" w:pos="10095"/>
              </w:tabs>
              <w:ind w:right="-136"/>
              <w:jc w:val="center"/>
              <w:rPr>
                <w:sz w:val="16"/>
                <w:szCs w:val="16"/>
              </w:rPr>
            </w:pPr>
            <w:r w:rsidRPr="00743FE8">
              <w:rPr>
                <w:sz w:val="16"/>
                <w:szCs w:val="16"/>
              </w:rPr>
              <w:t>96,3</w:t>
            </w:r>
          </w:p>
        </w:tc>
        <w:tc>
          <w:tcPr>
            <w:tcW w:w="850"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96,4</w:t>
            </w:r>
          </w:p>
        </w:tc>
        <w:tc>
          <w:tcPr>
            <w:tcW w:w="993" w:type="dxa"/>
            <w:tcBorders>
              <w:top w:val="single" w:sz="4" w:space="0" w:color="auto"/>
              <w:left w:val="single" w:sz="4" w:space="0" w:color="auto"/>
              <w:bottom w:val="single" w:sz="4" w:space="0" w:color="auto"/>
              <w:right w:val="single" w:sz="4" w:space="0" w:color="auto"/>
            </w:tcBorders>
          </w:tcPr>
          <w:p w:rsidR="00A202D2" w:rsidRPr="00743FE8" w:rsidRDefault="00A202D2" w:rsidP="00444C00">
            <w:pPr>
              <w:tabs>
                <w:tab w:val="left" w:pos="10095"/>
              </w:tabs>
              <w:ind w:right="-136"/>
              <w:jc w:val="center"/>
              <w:rPr>
                <w:sz w:val="16"/>
                <w:szCs w:val="16"/>
              </w:rPr>
            </w:pPr>
            <w:r w:rsidRPr="00743FE8">
              <w:rPr>
                <w:sz w:val="16"/>
                <w:szCs w:val="16"/>
              </w:rPr>
              <w:t>96,5</w:t>
            </w:r>
          </w:p>
        </w:tc>
      </w:tr>
    </w:tbl>
    <w:p w:rsidR="00A202D2" w:rsidRPr="00743FE8" w:rsidRDefault="00A202D2" w:rsidP="00A202D2">
      <w:pPr>
        <w:suppressAutoHyphens/>
        <w:rPr>
          <w:sz w:val="16"/>
          <w:szCs w:val="16"/>
        </w:rPr>
      </w:pPr>
    </w:p>
    <w:p w:rsidR="00A202D2" w:rsidRPr="00743FE8" w:rsidRDefault="00A202D2" w:rsidP="00A202D2">
      <w:pPr>
        <w:suppressAutoHyphens/>
        <w:rPr>
          <w:sz w:val="16"/>
          <w:szCs w:val="16"/>
        </w:rPr>
      </w:pPr>
    </w:p>
    <w:tbl>
      <w:tblPr>
        <w:tblpPr w:leftFromText="180" w:rightFromText="180" w:vertAnchor="text" w:tblpX="10853" w:tblpY="-41"/>
        <w:tblW w:w="0" w:type="auto"/>
        <w:tblLook w:val="0000" w:firstRow="0" w:lastRow="0" w:firstColumn="0" w:lastColumn="0" w:noHBand="0" w:noVBand="0"/>
      </w:tblPr>
      <w:tblGrid>
        <w:gridCol w:w="4518"/>
      </w:tblGrid>
      <w:tr w:rsidR="00A202D2" w:rsidRPr="00743FE8" w:rsidTr="00444C00">
        <w:trPr>
          <w:trHeight w:val="1016"/>
        </w:trPr>
        <w:tc>
          <w:tcPr>
            <w:tcW w:w="4518" w:type="dxa"/>
          </w:tcPr>
          <w:p w:rsidR="00A202D2" w:rsidRPr="00743FE8" w:rsidRDefault="00A202D2" w:rsidP="00444C00">
            <w:pPr>
              <w:rPr>
                <w:sz w:val="16"/>
                <w:szCs w:val="16"/>
              </w:rPr>
            </w:pPr>
            <w:r w:rsidRPr="00743FE8">
              <w:rPr>
                <w:sz w:val="16"/>
                <w:szCs w:val="16"/>
              </w:rPr>
              <w:t xml:space="preserve">Приложение 3                                                                                                                                                                                                                                                                                                                          к муниципальной программе Звериноголовского муниципального округа Курганской области «Развитие    агропромышленного комплекса  в Звериноголовском муниципальном округе Курганской области» на   2023-2028 годы                                                                                                                            </w:t>
            </w:r>
          </w:p>
          <w:p w:rsidR="00A202D2" w:rsidRPr="00743FE8" w:rsidRDefault="00A202D2" w:rsidP="00444C00">
            <w:pPr>
              <w:suppressAutoHyphens/>
              <w:rPr>
                <w:sz w:val="16"/>
                <w:szCs w:val="16"/>
              </w:rPr>
            </w:pPr>
          </w:p>
        </w:tc>
      </w:tr>
    </w:tbl>
    <w:p w:rsidR="00A202D2" w:rsidRPr="00743FE8" w:rsidRDefault="00A202D2" w:rsidP="00A202D2">
      <w:pPr>
        <w:suppressAutoHyphens/>
        <w:rPr>
          <w:sz w:val="16"/>
          <w:szCs w:val="16"/>
        </w:rPr>
      </w:pPr>
    </w:p>
    <w:p w:rsidR="00A202D2" w:rsidRPr="00743FE8" w:rsidRDefault="00A202D2" w:rsidP="00A202D2">
      <w:pPr>
        <w:ind w:left="8931"/>
        <w:rPr>
          <w:kern w:val="3"/>
          <w:sz w:val="16"/>
          <w:szCs w:val="16"/>
          <w:lang w:eastAsia="zh-CN" w:bidi="hi-IN"/>
        </w:rPr>
      </w:pPr>
    </w:p>
    <w:p w:rsidR="00A202D2" w:rsidRPr="00743FE8" w:rsidRDefault="00A202D2" w:rsidP="00A202D2">
      <w:pPr>
        <w:ind w:left="8931"/>
        <w:rPr>
          <w:kern w:val="3"/>
          <w:sz w:val="16"/>
          <w:szCs w:val="16"/>
          <w:lang w:eastAsia="zh-CN" w:bidi="hi-IN"/>
        </w:rPr>
      </w:pPr>
    </w:p>
    <w:p w:rsidR="00A202D2" w:rsidRPr="00743FE8" w:rsidRDefault="00A202D2" w:rsidP="00A202D2">
      <w:pPr>
        <w:ind w:left="8931"/>
        <w:rPr>
          <w:kern w:val="3"/>
          <w:sz w:val="16"/>
          <w:szCs w:val="16"/>
          <w:lang w:eastAsia="zh-CN" w:bidi="hi-IN"/>
        </w:rPr>
      </w:pPr>
    </w:p>
    <w:p w:rsidR="00A202D2" w:rsidRPr="00743FE8" w:rsidRDefault="00A202D2" w:rsidP="00A202D2">
      <w:pPr>
        <w:ind w:left="8931"/>
        <w:rPr>
          <w:kern w:val="3"/>
          <w:sz w:val="16"/>
          <w:szCs w:val="16"/>
          <w:lang w:eastAsia="zh-CN" w:bidi="hi-IN"/>
        </w:rPr>
      </w:pPr>
    </w:p>
    <w:p w:rsidR="00A202D2" w:rsidRPr="00743FE8" w:rsidRDefault="00A202D2" w:rsidP="00A202D2">
      <w:pPr>
        <w:rPr>
          <w:kern w:val="3"/>
          <w:sz w:val="16"/>
          <w:szCs w:val="16"/>
          <w:lang w:eastAsia="zh-CN" w:bidi="hi-IN"/>
        </w:rPr>
      </w:pPr>
      <w:r w:rsidRPr="00743FE8">
        <w:rPr>
          <w:kern w:val="3"/>
          <w:sz w:val="16"/>
          <w:szCs w:val="16"/>
          <w:lang w:eastAsia="zh-CN" w:bidi="hi-IN"/>
        </w:rPr>
        <w:t xml:space="preserve"> </w:t>
      </w:r>
    </w:p>
    <w:p w:rsidR="0076640B" w:rsidRPr="00743FE8" w:rsidRDefault="0076640B" w:rsidP="00A202D2">
      <w:pPr>
        <w:rPr>
          <w:kern w:val="3"/>
          <w:sz w:val="16"/>
          <w:szCs w:val="16"/>
          <w:lang w:eastAsia="zh-CN" w:bidi="hi-IN"/>
        </w:rPr>
      </w:pPr>
    </w:p>
    <w:p w:rsidR="0076640B" w:rsidRPr="00743FE8" w:rsidRDefault="0076640B" w:rsidP="00A202D2">
      <w:pPr>
        <w:rPr>
          <w:sz w:val="16"/>
          <w:szCs w:val="16"/>
        </w:rPr>
      </w:pPr>
    </w:p>
    <w:p w:rsidR="00A202D2" w:rsidRPr="00743FE8" w:rsidRDefault="00A202D2" w:rsidP="0076640B">
      <w:pPr>
        <w:widowControl w:val="0"/>
        <w:suppressAutoHyphens/>
        <w:autoSpaceDN w:val="0"/>
        <w:jc w:val="center"/>
        <w:textAlignment w:val="baseline"/>
        <w:rPr>
          <w:rFonts w:eastAsia="Arial Unicode MS"/>
          <w:bCs/>
          <w:kern w:val="3"/>
          <w:sz w:val="16"/>
          <w:szCs w:val="16"/>
        </w:rPr>
      </w:pPr>
      <w:r w:rsidRPr="00743FE8">
        <w:rPr>
          <w:rFonts w:eastAsia="Arial Unicode MS"/>
          <w:bCs/>
          <w:kern w:val="3"/>
          <w:sz w:val="16"/>
          <w:szCs w:val="16"/>
        </w:rPr>
        <w:lastRenderedPageBreak/>
        <w:t>Информация по ресурсному обеспечению муниципальной программы</w:t>
      </w:r>
    </w:p>
    <w:p w:rsidR="00A202D2" w:rsidRPr="00743FE8" w:rsidRDefault="00A202D2" w:rsidP="0076640B">
      <w:pPr>
        <w:widowControl w:val="0"/>
        <w:suppressAutoHyphens/>
        <w:autoSpaceDN w:val="0"/>
        <w:jc w:val="center"/>
        <w:textAlignment w:val="baseline"/>
        <w:rPr>
          <w:rFonts w:eastAsia="Arial Unicode MS"/>
          <w:bCs/>
          <w:kern w:val="3"/>
          <w:sz w:val="16"/>
          <w:szCs w:val="16"/>
        </w:rPr>
      </w:pPr>
      <w:r w:rsidRPr="00743FE8">
        <w:rPr>
          <w:rFonts w:eastAsia="Arial Unicode MS"/>
          <w:bCs/>
          <w:kern w:val="3"/>
          <w:sz w:val="16"/>
          <w:szCs w:val="16"/>
        </w:rPr>
        <w:t>Звериноголовского муниципального округа Курганской области</w:t>
      </w:r>
    </w:p>
    <w:p w:rsidR="00A202D2" w:rsidRPr="00743FE8" w:rsidRDefault="00A202D2" w:rsidP="0076640B">
      <w:pPr>
        <w:keepNext/>
        <w:jc w:val="center"/>
        <w:rPr>
          <w:b/>
          <w:bCs/>
          <w:sz w:val="16"/>
          <w:szCs w:val="16"/>
        </w:rPr>
      </w:pPr>
      <w:r w:rsidRPr="00743FE8">
        <w:rPr>
          <w:b/>
          <w:bCs/>
          <w:sz w:val="16"/>
          <w:szCs w:val="16"/>
        </w:rPr>
        <w:t>«Развитие агропромышленного комплекса в Звериноголовском муниципальном округе</w:t>
      </w:r>
      <w:r w:rsidRPr="00743FE8">
        <w:rPr>
          <w:b/>
          <w:sz w:val="16"/>
          <w:szCs w:val="16"/>
        </w:rPr>
        <w:t xml:space="preserve"> Курганской области</w:t>
      </w:r>
      <w:r w:rsidRPr="00743FE8">
        <w:rPr>
          <w:b/>
          <w:bCs/>
          <w:sz w:val="16"/>
          <w:szCs w:val="16"/>
        </w:rPr>
        <w:t>» на 2023-2028 годы</w:t>
      </w:r>
    </w:p>
    <w:p w:rsidR="00A202D2" w:rsidRPr="00743FE8" w:rsidRDefault="00A202D2" w:rsidP="00A202D2">
      <w:pPr>
        <w:widowControl w:val="0"/>
        <w:suppressAutoHyphens/>
        <w:autoSpaceDN w:val="0"/>
        <w:jc w:val="center"/>
        <w:textAlignment w:val="baseline"/>
        <w:rPr>
          <w:rFonts w:eastAsia="Arial Unicode MS"/>
          <w:bCs/>
          <w:kern w:val="3"/>
          <w:sz w:val="16"/>
          <w:szCs w:val="16"/>
        </w:rPr>
      </w:pPr>
      <w:r w:rsidRPr="00743FE8">
        <w:rPr>
          <w:rFonts w:eastAsia="Arial Unicode MS"/>
          <w:bCs/>
          <w:kern w:val="3"/>
          <w:sz w:val="16"/>
          <w:szCs w:val="16"/>
        </w:rPr>
        <w:t xml:space="preserve">  </w:t>
      </w:r>
    </w:p>
    <w:tbl>
      <w:tblPr>
        <w:tblW w:w="10632" w:type="dxa"/>
        <w:tblInd w:w="-429" w:type="dxa"/>
        <w:tblLayout w:type="fixed"/>
        <w:tblCellMar>
          <w:left w:w="10" w:type="dxa"/>
          <w:right w:w="10" w:type="dxa"/>
        </w:tblCellMar>
        <w:tblLook w:val="04A0" w:firstRow="1" w:lastRow="0" w:firstColumn="1" w:lastColumn="0" w:noHBand="0" w:noVBand="1"/>
      </w:tblPr>
      <w:tblGrid>
        <w:gridCol w:w="717"/>
        <w:gridCol w:w="1694"/>
        <w:gridCol w:w="1559"/>
        <w:gridCol w:w="850"/>
        <w:gridCol w:w="993"/>
        <w:gridCol w:w="1134"/>
        <w:gridCol w:w="850"/>
        <w:gridCol w:w="992"/>
        <w:gridCol w:w="993"/>
        <w:gridCol w:w="850"/>
      </w:tblGrid>
      <w:tr w:rsidR="00743FE8" w:rsidRPr="00743FE8" w:rsidTr="00CB35FA">
        <w:tc>
          <w:tcPr>
            <w:tcW w:w="717" w:type="dxa"/>
            <w:vMerge w:val="restart"/>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П№ п/п</w:t>
            </w:r>
          </w:p>
        </w:tc>
        <w:tc>
          <w:tcPr>
            <w:tcW w:w="1694" w:type="dxa"/>
            <w:vMerge w:val="restart"/>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 xml:space="preserve">Мероприятие  </w:t>
            </w:r>
          </w:p>
          <w:p w:rsidR="00A202D2" w:rsidRPr="00743FE8" w:rsidRDefault="00A202D2" w:rsidP="00444C00">
            <w:pPr>
              <w:widowControl w:val="0"/>
              <w:suppressLineNumbers/>
              <w:suppressAutoHyphens/>
              <w:autoSpaceDN w:val="0"/>
              <w:textAlignment w:val="baseline"/>
              <w:rPr>
                <w:rFonts w:eastAsia="Arial Unicode MS"/>
                <w:kern w:val="3"/>
                <w:sz w:val="16"/>
                <w:szCs w:val="16"/>
              </w:rPr>
            </w:pPr>
          </w:p>
        </w:tc>
        <w:tc>
          <w:tcPr>
            <w:tcW w:w="1559" w:type="dxa"/>
            <w:vMerge w:val="restart"/>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Источник финансирования</w:t>
            </w:r>
          </w:p>
        </w:tc>
        <w:tc>
          <w:tcPr>
            <w:tcW w:w="6662" w:type="dxa"/>
            <w:gridSpan w:val="7"/>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jc w:val="center"/>
              <w:textAlignment w:val="baseline"/>
              <w:rPr>
                <w:rFonts w:eastAsia="Arial Unicode MS"/>
                <w:kern w:val="3"/>
                <w:sz w:val="16"/>
                <w:szCs w:val="16"/>
              </w:rPr>
            </w:pPr>
            <w:r w:rsidRPr="00743FE8">
              <w:rPr>
                <w:rFonts w:eastAsia="Arial Unicode MS"/>
                <w:kern w:val="3"/>
                <w:sz w:val="16"/>
                <w:szCs w:val="16"/>
              </w:rPr>
              <w:t>Объем финансирования по</w:t>
            </w:r>
          </w:p>
          <w:p w:rsidR="00A202D2" w:rsidRPr="00743FE8" w:rsidRDefault="00A202D2" w:rsidP="00444C00">
            <w:pPr>
              <w:widowControl w:val="0"/>
              <w:suppressLineNumbers/>
              <w:suppressAutoHyphens/>
              <w:autoSpaceDN w:val="0"/>
              <w:jc w:val="center"/>
              <w:textAlignment w:val="baseline"/>
              <w:rPr>
                <w:rFonts w:eastAsia="Arial Unicode MS"/>
                <w:kern w:val="3"/>
                <w:sz w:val="16"/>
                <w:szCs w:val="16"/>
              </w:rPr>
            </w:pPr>
            <w:r w:rsidRPr="00743FE8">
              <w:rPr>
                <w:rFonts w:eastAsia="Arial Unicode MS"/>
                <w:kern w:val="3"/>
                <w:sz w:val="16"/>
                <w:szCs w:val="16"/>
              </w:rPr>
              <w:t>годам, тыс. рублей</w:t>
            </w:r>
          </w:p>
        </w:tc>
      </w:tr>
      <w:tr w:rsidR="00743FE8" w:rsidRPr="00743FE8" w:rsidTr="00CB35FA">
        <w:trPr>
          <w:trHeight w:val="290"/>
        </w:trPr>
        <w:tc>
          <w:tcPr>
            <w:tcW w:w="717" w:type="dxa"/>
            <w:vMerge/>
            <w:tcBorders>
              <w:top w:val="single" w:sz="2" w:space="0" w:color="000000"/>
              <w:left w:val="single" w:sz="2" w:space="0" w:color="000000"/>
              <w:bottom w:val="single" w:sz="4" w:space="0" w:color="auto"/>
              <w:right w:val="nil"/>
            </w:tcBorders>
            <w:vAlign w:val="center"/>
            <w:hideMark/>
          </w:tcPr>
          <w:p w:rsidR="00A202D2" w:rsidRPr="00743FE8" w:rsidRDefault="00A202D2" w:rsidP="00444C00">
            <w:pPr>
              <w:rPr>
                <w:rFonts w:eastAsia="Arial Unicode MS"/>
                <w:kern w:val="3"/>
                <w:sz w:val="16"/>
                <w:szCs w:val="16"/>
              </w:rPr>
            </w:pPr>
          </w:p>
        </w:tc>
        <w:tc>
          <w:tcPr>
            <w:tcW w:w="1694" w:type="dxa"/>
            <w:vMerge/>
            <w:tcBorders>
              <w:top w:val="single" w:sz="2" w:space="0" w:color="000000"/>
              <w:left w:val="single" w:sz="2" w:space="0" w:color="000000"/>
              <w:bottom w:val="single" w:sz="4" w:space="0" w:color="auto"/>
              <w:right w:val="nil"/>
            </w:tcBorders>
            <w:vAlign w:val="center"/>
            <w:hideMark/>
          </w:tcPr>
          <w:p w:rsidR="00A202D2" w:rsidRPr="00743FE8" w:rsidRDefault="00A202D2" w:rsidP="00444C00">
            <w:pPr>
              <w:rPr>
                <w:rFonts w:eastAsia="Arial Unicode MS"/>
                <w:kern w:val="3"/>
                <w:sz w:val="16"/>
                <w:szCs w:val="16"/>
              </w:rPr>
            </w:pPr>
          </w:p>
        </w:tc>
        <w:tc>
          <w:tcPr>
            <w:tcW w:w="1559" w:type="dxa"/>
            <w:vMerge/>
            <w:tcBorders>
              <w:top w:val="single" w:sz="2" w:space="0" w:color="000000"/>
              <w:left w:val="single" w:sz="2" w:space="0" w:color="000000"/>
              <w:bottom w:val="single" w:sz="4" w:space="0" w:color="auto"/>
              <w:right w:val="nil"/>
            </w:tcBorders>
            <w:vAlign w:val="center"/>
            <w:hideMark/>
          </w:tcPr>
          <w:p w:rsidR="00A202D2" w:rsidRPr="00743FE8" w:rsidRDefault="00A202D2" w:rsidP="00444C00">
            <w:pPr>
              <w:rPr>
                <w:rFonts w:eastAsia="Arial Unicode MS"/>
                <w:kern w:val="3"/>
                <w:sz w:val="16"/>
                <w:szCs w:val="16"/>
              </w:rPr>
            </w:pPr>
          </w:p>
        </w:tc>
        <w:tc>
          <w:tcPr>
            <w:tcW w:w="850" w:type="dxa"/>
            <w:tcBorders>
              <w:top w:val="nil"/>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всего</w:t>
            </w:r>
          </w:p>
        </w:tc>
        <w:tc>
          <w:tcPr>
            <w:tcW w:w="993" w:type="dxa"/>
            <w:tcBorders>
              <w:top w:val="nil"/>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20</w:t>
            </w:r>
            <w:r w:rsidRPr="00743FE8">
              <w:rPr>
                <w:rFonts w:eastAsia="Arial Unicode MS"/>
                <w:kern w:val="3"/>
                <w:sz w:val="16"/>
                <w:szCs w:val="16"/>
                <w:lang w:val="en-US"/>
              </w:rPr>
              <w:t xml:space="preserve">23 </w:t>
            </w:r>
            <w:r w:rsidRPr="00743FE8">
              <w:rPr>
                <w:rFonts w:eastAsia="Arial Unicode MS"/>
                <w:kern w:val="3"/>
                <w:sz w:val="16"/>
                <w:szCs w:val="16"/>
              </w:rPr>
              <w:t>год</w:t>
            </w:r>
          </w:p>
        </w:tc>
        <w:tc>
          <w:tcPr>
            <w:tcW w:w="1134" w:type="dxa"/>
            <w:tcBorders>
              <w:top w:val="nil"/>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2024 год</w:t>
            </w:r>
          </w:p>
        </w:tc>
        <w:tc>
          <w:tcPr>
            <w:tcW w:w="850" w:type="dxa"/>
            <w:tcBorders>
              <w:top w:val="nil"/>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2025 год</w:t>
            </w:r>
          </w:p>
        </w:tc>
        <w:tc>
          <w:tcPr>
            <w:tcW w:w="992" w:type="dxa"/>
            <w:tcBorders>
              <w:top w:val="nil"/>
              <w:left w:val="single" w:sz="2" w:space="0" w:color="000000"/>
              <w:bottom w:val="single" w:sz="4" w:space="0" w:color="auto"/>
              <w:right w:val="nil"/>
            </w:tcBorders>
            <w:tcMar>
              <w:top w:w="55" w:type="dxa"/>
              <w:left w:w="55" w:type="dxa"/>
              <w:bottom w:w="55" w:type="dxa"/>
              <w:right w:w="55" w:type="dxa"/>
            </w:tcMar>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2026 год</w:t>
            </w:r>
          </w:p>
        </w:tc>
        <w:tc>
          <w:tcPr>
            <w:tcW w:w="993" w:type="dxa"/>
            <w:tcBorders>
              <w:top w:val="nil"/>
              <w:left w:val="single" w:sz="2" w:space="0" w:color="000000"/>
              <w:bottom w:val="single" w:sz="4" w:space="0" w:color="auto"/>
              <w:right w:val="nil"/>
            </w:tcBorders>
            <w:tcMar>
              <w:top w:w="55" w:type="dxa"/>
              <w:left w:w="55" w:type="dxa"/>
              <w:bottom w:w="55" w:type="dxa"/>
              <w:right w:w="55" w:type="dxa"/>
            </w:tcMar>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2027 год</w:t>
            </w:r>
          </w:p>
        </w:tc>
        <w:tc>
          <w:tcPr>
            <w:tcW w:w="850" w:type="dxa"/>
            <w:tcBorders>
              <w:top w:val="nil"/>
              <w:left w:val="single" w:sz="2" w:space="0" w:color="000000"/>
              <w:bottom w:val="single" w:sz="4" w:space="0" w:color="auto"/>
              <w:right w:val="single" w:sz="4" w:space="0" w:color="auto"/>
            </w:tcBorders>
            <w:hideMark/>
          </w:tcPr>
          <w:p w:rsidR="00A202D2" w:rsidRPr="00743FE8" w:rsidRDefault="00A202D2" w:rsidP="00444C00">
            <w:pPr>
              <w:widowControl w:val="0"/>
              <w:suppressAutoHyphens/>
              <w:autoSpaceDN w:val="0"/>
              <w:textAlignment w:val="baseline"/>
              <w:rPr>
                <w:rFonts w:eastAsia="Arial Unicode MS"/>
                <w:kern w:val="3"/>
                <w:sz w:val="16"/>
                <w:szCs w:val="16"/>
              </w:rPr>
            </w:pPr>
            <w:r w:rsidRPr="00743FE8">
              <w:rPr>
                <w:rFonts w:eastAsia="Arial Unicode MS"/>
                <w:kern w:val="3"/>
                <w:sz w:val="16"/>
                <w:szCs w:val="16"/>
              </w:rPr>
              <w:t>2028 год</w:t>
            </w:r>
          </w:p>
        </w:tc>
      </w:tr>
      <w:tr w:rsidR="00743FE8" w:rsidRPr="00743FE8" w:rsidTr="00CB35FA">
        <w:trPr>
          <w:trHeight w:val="299"/>
        </w:trPr>
        <w:tc>
          <w:tcPr>
            <w:tcW w:w="717" w:type="dxa"/>
            <w:tcBorders>
              <w:top w:val="single" w:sz="4" w:space="0" w:color="auto"/>
              <w:left w:val="single" w:sz="2" w:space="0" w:color="000000"/>
              <w:bottom w:val="single" w:sz="4" w:space="0" w:color="auto"/>
              <w:right w:val="nil"/>
            </w:tcBorders>
            <w:vAlign w:val="cente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w:t>
            </w:r>
          </w:p>
        </w:tc>
        <w:tc>
          <w:tcPr>
            <w:tcW w:w="1694" w:type="dxa"/>
            <w:tcBorders>
              <w:top w:val="single" w:sz="4" w:space="0" w:color="auto"/>
              <w:left w:val="single" w:sz="2" w:space="0" w:color="000000"/>
              <w:bottom w:val="single" w:sz="4" w:space="0" w:color="auto"/>
              <w:right w:val="nil"/>
            </w:tcBorders>
            <w:vAlign w:val="cente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Покупка сельскохозяйственной техники, оборудования, животных</w:t>
            </w:r>
          </w:p>
        </w:tc>
        <w:tc>
          <w:tcPr>
            <w:tcW w:w="1559" w:type="dxa"/>
            <w:tcBorders>
              <w:top w:val="single" w:sz="4" w:space="0" w:color="auto"/>
              <w:left w:val="single" w:sz="2" w:space="0" w:color="000000"/>
              <w:bottom w:val="single" w:sz="4" w:space="0" w:color="auto"/>
              <w:right w:val="nil"/>
            </w:tcBorders>
            <w:vAlign w:val="cente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Не бюджетное</w:t>
            </w:r>
          </w:p>
        </w:tc>
        <w:tc>
          <w:tcPr>
            <w:tcW w:w="85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796</w:t>
            </w:r>
          </w:p>
        </w:tc>
        <w:tc>
          <w:tcPr>
            <w:tcW w:w="993"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120</w:t>
            </w:r>
          </w:p>
        </w:tc>
        <w:tc>
          <w:tcPr>
            <w:tcW w:w="1134"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125</w:t>
            </w:r>
          </w:p>
        </w:tc>
        <w:tc>
          <w:tcPr>
            <w:tcW w:w="850"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130</w:t>
            </w:r>
          </w:p>
        </w:tc>
        <w:tc>
          <w:tcPr>
            <w:tcW w:w="992"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135</w:t>
            </w:r>
          </w:p>
        </w:tc>
        <w:tc>
          <w:tcPr>
            <w:tcW w:w="993"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A202D2" w:rsidRPr="00743FE8" w:rsidRDefault="00A202D2" w:rsidP="00444C00">
            <w:pPr>
              <w:widowControl w:val="0"/>
              <w:suppressLineNumbers/>
              <w:suppressAutoHyphens/>
              <w:autoSpaceDN w:val="0"/>
              <w:textAlignment w:val="baseline"/>
              <w:rPr>
                <w:rFonts w:eastAsia="Arial Unicode MS"/>
                <w:kern w:val="3"/>
                <w:sz w:val="16"/>
                <w:szCs w:val="16"/>
              </w:rPr>
            </w:pPr>
            <w:r w:rsidRPr="00743FE8">
              <w:rPr>
                <w:rFonts w:eastAsia="Arial Unicode MS"/>
                <w:kern w:val="3"/>
                <w:sz w:val="16"/>
                <w:szCs w:val="16"/>
              </w:rPr>
              <w:t>140</w:t>
            </w:r>
          </w:p>
          <w:p w:rsidR="00A202D2" w:rsidRPr="00743FE8" w:rsidRDefault="00A202D2" w:rsidP="00444C00">
            <w:pPr>
              <w:widowControl w:val="0"/>
              <w:suppressLineNumbers/>
              <w:suppressAutoHyphens/>
              <w:autoSpaceDN w:val="0"/>
              <w:textAlignment w:val="baseline"/>
              <w:rPr>
                <w:rFonts w:eastAsia="Arial Unicode MS"/>
                <w:kern w:val="3"/>
                <w:sz w:val="16"/>
                <w:szCs w:val="16"/>
              </w:rPr>
            </w:pPr>
          </w:p>
          <w:p w:rsidR="00A202D2" w:rsidRPr="00743FE8" w:rsidRDefault="00A202D2" w:rsidP="00444C00">
            <w:pPr>
              <w:widowControl w:val="0"/>
              <w:suppressLineNumbers/>
              <w:suppressAutoHyphens/>
              <w:autoSpaceDN w:val="0"/>
              <w:textAlignment w:val="baseline"/>
              <w:rPr>
                <w:rFonts w:eastAsia="Arial Unicode MS"/>
                <w:kern w:val="3"/>
                <w:sz w:val="16"/>
                <w:szCs w:val="16"/>
              </w:rPr>
            </w:pPr>
          </w:p>
        </w:tc>
        <w:tc>
          <w:tcPr>
            <w:tcW w:w="850" w:type="dxa"/>
            <w:tcBorders>
              <w:top w:val="single" w:sz="4" w:space="0" w:color="auto"/>
              <w:left w:val="single" w:sz="2" w:space="0" w:color="000000"/>
              <w:bottom w:val="single" w:sz="4" w:space="0" w:color="auto"/>
              <w:right w:val="single" w:sz="4" w:space="0" w:color="auto"/>
            </w:tcBorders>
            <w:hideMark/>
          </w:tcPr>
          <w:p w:rsidR="00A202D2" w:rsidRPr="00743FE8" w:rsidRDefault="00A202D2" w:rsidP="00444C00">
            <w:pPr>
              <w:widowControl w:val="0"/>
              <w:suppressAutoHyphens/>
              <w:autoSpaceDN w:val="0"/>
              <w:textAlignment w:val="baseline"/>
              <w:rPr>
                <w:rFonts w:eastAsia="Arial Unicode MS"/>
                <w:kern w:val="3"/>
                <w:sz w:val="16"/>
                <w:szCs w:val="16"/>
              </w:rPr>
            </w:pPr>
            <w:r w:rsidRPr="00743FE8">
              <w:rPr>
                <w:rFonts w:eastAsia="Arial Unicode MS"/>
                <w:kern w:val="3"/>
                <w:sz w:val="16"/>
                <w:szCs w:val="16"/>
              </w:rPr>
              <w:t>146</w:t>
            </w:r>
          </w:p>
        </w:tc>
      </w:tr>
    </w:tbl>
    <w:p w:rsidR="00CB35FA" w:rsidRPr="00743FE8" w:rsidRDefault="00CB35FA" w:rsidP="00A202D2">
      <w:pPr>
        <w:ind w:left="8931"/>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rPr>
          <w:sz w:val="16"/>
          <w:szCs w:val="16"/>
        </w:rPr>
      </w:pPr>
    </w:p>
    <w:p w:rsidR="00CB35FA" w:rsidRPr="00743FE8" w:rsidRDefault="00CB35FA" w:rsidP="00CB35FA">
      <w:pPr>
        <w:tabs>
          <w:tab w:val="left" w:pos="3105"/>
        </w:tabs>
        <w:jc w:val="center"/>
        <w:rPr>
          <w:sz w:val="16"/>
          <w:szCs w:val="16"/>
        </w:rPr>
      </w:pPr>
      <w:r w:rsidRPr="00743FE8">
        <w:rPr>
          <w:sz w:val="16"/>
          <w:szCs w:val="16"/>
        </w:rPr>
        <w:t>КУРГАНСКАЯ ОБЛАСТЬ</w:t>
      </w:r>
    </w:p>
    <w:p w:rsidR="00CB35FA" w:rsidRPr="00743FE8" w:rsidRDefault="00CB35FA" w:rsidP="00CB35FA">
      <w:pPr>
        <w:pStyle w:val="11"/>
        <w:jc w:val="center"/>
        <w:rPr>
          <w:rFonts w:ascii="Times New Roman" w:hAnsi="Times New Roman" w:cs="Times New Roman"/>
          <w:sz w:val="16"/>
          <w:szCs w:val="16"/>
        </w:rPr>
      </w:pPr>
      <w:r w:rsidRPr="00743FE8">
        <w:rPr>
          <w:rFonts w:ascii="Times New Roman" w:hAnsi="Times New Roman" w:cs="Times New Roman"/>
          <w:sz w:val="16"/>
          <w:szCs w:val="16"/>
        </w:rPr>
        <w:t>ЗВЕРИНОГОЛОВСКИЙ МУНИЦИПАЛЬНЫЙ ОКРУГ</w:t>
      </w:r>
    </w:p>
    <w:p w:rsidR="00CB35FA" w:rsidRPr="00743FE8" w:rsidRDefault="00CB35FA" w:rsidP="00CB35FA">
      <w:pPr>
        <w:pStyle w:val="11"/>
        <w:jc w:val="center"/>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w:t>
      </w:r>
    </w:p>
    <w:p w:rsidR="00CB35FA" w:rsidRPr="00743FE8" w:rsidRDefault="00CB35FA" w:rsidP="00CB35FA">
      <w:pPr>
        <w:pStyle w:val="11"/>
        <w:jc w:val="center"/>
        <w:rPr>
          <w:rFonts w:ascii="Times New Roman" w:hAnsi="Times New Roman" w:cs="Times New Roman"/>
          <w:sz w:val="16"/>
          <w:szCs w:val="16"/>
        </w:rPr>
      </w:pPr>
    </w:p>
    <w:p w:rsidR="00CB35FA" w:rsidRPr="00743FE8" w:rsidRDefault="00CB35FA" w:rsidP="00CB35FA">
      <w:pPr>
        <w:pStyle w:val="11"/>
        <w:jc w:val="center"/>
        <w:rPr>
          <w:rFonts w:ascii="Times New Roman" w:hAnsi="Times New Roman" w:cs="Times New Roman"/>
          <w:sz w:val="16"/>
          <w:szCs w:val="16"/>
        </w:rPr>
      </w:pPr>
      <w:r w:rsidRPr="00743FE8">
        <w:rPr>
          <w:rFonts w:ascii="Times New Roman" w:hAnsi="Times New Roman" w:cs="Times New Roman"/>
          <w:sz w:val="16"/>
          <w:szCs w:val="16"/>
        </w:rPr>
        <w:t>ПОСТАНОВЛЕНИЕ</w:t>
      </w:r>
    </w:p>
    <w:p w:rsidR="00CB35FA" w:rsidRPr="00743FE8" w:rsidRDefault="00CB35FA" w:rsidP="00CB35FA">
      <w:pPr>
        <w:pStyle w:val="11"/>
        <w:jc w:val="center"/>
        <w:rPr>
          <w:rFonts w:ascii="Times New Roman" w:hAnsi="Times New Roman" w:cs="Times New Roman"/>
          <w:sz w:val="16"/>
          <w:szCs w:val="16"/>
        </w:rPr>
      </w:pPr>
    </w:p>
    <w:p w:rsidR="00CB35FA" w:rsidRPr="00743FE8" w:rsidRDefault="00CB35FA" w:rsidP="00CB35FA">
      <w:pPr>
        <w:pStyle w:val="11"/>
        <w:jc w:val="center"/>
        <w:rPr>
          <w:rFonts w:ascii="Times New Roman" w:hAnsi="Times New Roman" w:cs="Times New Roman"/>
          <w:sz w:val="16"/>
          <w:szCs w:val="16"/>
        </w:rPr>
      </w:pPr>
    </w:p>
    <w:p w:rsidR="00CB35FA" w:rsidRPr="00743FE8" w:rsidRDefault="00CB35FA" w:rsidP="00CB35FA">
      <w:pPr>
        <w:pStyle w:val="11"/>
        <w:rPr>
          <w:rFonts w:ascii="Times New Roman" w:hAnsi="Times New Roman" w:cs="Times New Roman"/>
          <w:sz w:val="16"/>
          <w:szCs w:val="16"/>
        </w:rPr>
      </w:pPr>
      <w:r w:rsidRPr="00743FE8">
        <w:rPr>
          <w:rFonts w:ascii="Times New Roman" w:hAnsi="Times New Roman" w:cs="Times New Roman"/>
          <w:sz w:val="16"/>
          <w:szCs w:val="16"/>
        </w:rPr>
        <w:t>от 9 февраля 2024 года № 49</w:t>
      </w:r>
    </w:p>
    <w:p w:rsidR="00CB35FA" w:rsidRPr="00743FE8" w:rsidRDefault="00CB35FA" w:rsidP="00CB35FA">
      <w:pPr>
        <w:pStyle w:val="11"/>
        <w:jc w:val="both"/>
        <w:rPr>
          <w:rFonts w:ascii="Times New Roman" w:hAnsi="Times New Roman" w:cs="Times New Roman"/>
          <w:sz w:val="16"/>
          <w:szCs w:val="16"/>
        </w:rPr>
      </w:pPr>
      <w:r w:rsidRPr="00743FE8">
        <w:rPr>
          <w:rFonts w:ascii="Times New Roman" w:hAnsi="Times New Roman" w:cs="Times New Roman"/>
          <w:sz w:val="16"/>
          <w:szCs w:val="16"/>
        </w:rPr>
        <w:t>село Звериноголовское</w:t>
      </w:r>
    </w:p>
    <w:p w:rsidR="00CB35FA" w:rsidRPr="00743FE8" w:rsidRDefault="00CB35FA" w:rsidP="00CB35FA">
      <w:pPr>
        <w:pStyle w:val="11"/>
        <w:jc w:val="center"/>
        <w:rPr>
          <w:rFonts w:ascii="Times New Roman" w:hAnsi="Times New Roman" w:cs="Times New Roman"/>
          <w:sz w:val="16"/>
          <w:szCs w:val="16"/>
        </w:rPr>
      </w:pPr>
    </w:p>
    <w:p w:rsidR="00CB35FA" w:rsidRPr="00743FE8" w:rsidRDefault="00CB35FA" w:rsidP="00CB35FA">
      <w:pPr>
        <w:pStyle w:val="11"/>
        <w:jc w:val="center"/>
        <w:rPr>
          <w:rFonts w:ascii="Times New Roman" w:hAnsi="Times New Roman" w:cs="Times New Roman"/>
          <w:sz w:val="16"/>
          <w:szCs w:val="16"/>
        </w:rPr>
      </w:pPr>
    </w:p>
    <w:p w:rsidR="00CB35FA" w:rsidRPr="00743FE8" w:rsidRDefault="00CB35FA" w:rsidP="00CB35FA">
      <w:pPr>
        <w:pStyle w:val="11"/>
        <w:jc w:val="center"/>
        <w:rPr>
          <w:rStyle w:val="23"/>
          <w:rFonts w:ascii="Times New Roman" w:hAnsi="Times New Roman" w:cs="Times New Roman"/>
          <w:b/>
          <w:bCs/>
          <w:sz w:val="16"/>
          <w:szCs w:val="16"/>
        </w:rPr>
      </w:pPr>
      <w:r w:rsidRPr="00743FE8">
        <w:rPr>
          <w:rStyle w:val="23"/>
          <w:rFonts w:ascii="Times New Roman" w:hAnsi="Times New Roman" w:cs="Times New Roman"/>
          <w:b/>
          <w:bCs/>
          <w:sz w:val="16"/>
          <w:szCs w:val="16"/>
        </w:rPr>
        <w:t>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местного бюджета Звериноголовского муниципального округа Курганской области</w:t>
      </w:r>
    </w:p>
    <w:p w:rsidR="00CB35FA" w:rsidRPr="00743FE8" w:rsidRDefault="00CB35FA" w:rsidP="00CB35FA">
      <w:pPr>
        <w:pStyle w:val="11"/>
        <w:spacing w:line="240" w:lineRule="auto"/>
        <w:jc w:val="center"/>
        <w:rPr>
          <w:rFonts w:ascii="Times New Roman" w:hAnsi="Times New Roman" w:cs="Times New Roman"/>
          <w:sz w:val="16"/>
          <w:szCs w:val="16"/>
        </w:rPr>
      </w:pPr>
    </w:p>
    <w:p w:rsidR="00CB35FA" w:rsidRPr="00743FE8" w:rsidRDefault="00CB35FA" w:rsidP="00CB35FA">
      <w:pPr>
        <w:pStyle w:val="11"/>
        <w:spacing w:line="240" w:lineRule="auto"/>
        <w:jc w:val="center"/>
        <w:rPr>
          <w:rFonts w:ascii="Times New Roman" w:hAnsi="Times New Roman" w:cs="Times New Roman"/>
          <w:sz w:val="16"/>
          <w:szCs w:val="16"/>
        </w:rPr>
      </w:pPr>
    </w:p>
    <w:p w:rsidR="00CB35FA" w:rsidRPr="00743FE8" w:rsidRDefault="00CB35FA" w:rsidP="00CB35FA">
      <w:pPr>
        <w:pStyle w:val="11"/>
        <w:autoSpaceDE w:val="0"/>
        <w:ind w:firstLine="708"/>
        <w:jc w:val="both"/>
        <w:rPr>
          <w:rFonts w:ascii="Times New Roman" w:hAnsi="Times New Roman" w:cs="Times New Roman"/>
          <w:sz w:val="16"/>
          <w:szCs w:val="16"/>
        </w:rPr>
      </w:pPr>
      <w:r w:rsidRPr="00743FE8">
        <w:rPr>
          <w:rFonts w:ascii="Times New Roman" w:hAnsi="Times New Roman" w:cs="Times New Roman"/>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Курганской области от 26 июля 2023 года № 217 «Об особенностях формирования и ведения исполнительной документации при строительстве и реконструкции объектов капитального строительства, финансируемых с привлечением средств областного бюджета»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CB35FA" w:rsidRPr="00743FE8" w:rsidRDefault="00CB35FA" w:rsidP="00CB35FA">
      <w:pPr>
        <w:pStyle w:val="11"/>
        <w:autoSpaceDE w:val="0"/>
        <w:ind w:firstLine="708"/>
        <w:jc w:val="both"/>
        <w:rPr>
          <w:rFonts w:ascii="Times New Roman" w:hAnsi="Times New Roman" w:cs="Times New Roman"/>
          <w:sz w:val="16"/>
          <w:szCs w:val="16"/>
        </w:rPr>
      </w:pPr>
    </w:p>
    <w:p w:rsidR="00CB35FA" w:rsidRPr="00743FE8" w:rsidRDefault="00CB35FA" w:rsidP="00CB35FA">
      <w:pPr>
        <w:pStyle w:val="11"/>
        <w:autoSpaceDE w:val="0"/>
        <w:ind w:firstLine="708"/>
        <w:jc w:val="both"/>
        <w:rPr>
          <w:rFonts w:ascii="Times New Roman" w:hAnsi="Times New Roman" w:cs="Times New Roman"/>
          <w:sz w:val="16"/>
          <w:szCs w:val="16"/>
        </w:rPr>
      </w:pPr>
      <w:r w:rsidRPr="00743FE8">
        <w:rPr>
          <w:rFonts w:ascii="Times New Roman" w:hAnsi="Times New Roman" w:cs="Times New Roman"/>
          <w:sz w:val="16"/>
          <w:szCs w:val="16"/>
        </w:rPr>
        <w:t>ПОСТАНОВЛЯЕТ:</w:t>
      </w:r>
    </w:p>
    <w:p w:rsidR="00CB35FA" w:rsidRPr="00743FE8" w:rsidRDefault="00CB35FA" w:rsidP="00CB35FA">
      <w:pPr>
        <w:pStyle w:val="11"/>
        <w:autoSpaceDE w:val="0"/>
        <w:ind w:firstLine="708"/>
        <w:jc w:val="both"/>
        <w:rPr>
          <w:rFonts w:ascii="Times New Roman" w:hAnsi="Times New Roman" w:cs="Times New Roman"/>
          <w:sz w:val="16"/>
          <w:szCs w:val="16"/>
        </w:rPr>
      </w:pPr>
      <w:r w:rsidRPr="00743FE8">
        <w:rPr>
          <w:rFonts w:ascii="Times New Roman" w:hAnsi="Times New Roman" w:cs="Times New Roman"/>
          <w:sz w:val="16"/>
          <w:szCs w:val="16"/>
        </w:rPr>
        <w:t>1.</w:t>
      </w:r>
      <w:r w:rsidRPr="00743FE8">
        <w:rPr>
          <w:rFonts w:ascii="Times New Roman" w:hAnsi="Times New Roman" w:cs="Times New Roman"/>
          <w:sz w:val="16"/>
          <w:szCs w:val="16"/>
        </w:rPr>
        <w:tab/>
        <w:t>Установить, что при строительстве и реконструкции объектов капитального строительства, финансируемых с привлечением средств местного бюджета Звериноголовского муниципального округа Курганской области, обеспечивается ведение исполнительной документации в форме электронных документов без дублирования на бумажном носителе (далее - исполнительная документация в электронном виде), в случае если контракт на проведение строительно-монтажных работ заключен после 1 января 2024 года.</w:t>
      </w:r>
    </w:p>
    <w:p w:rsidR="00CB35FA" w:rsidRPr="00743FE8" w:rsidRDefault="00CB35FA" w:rsidP="00CB35FA">
      <w:pPr>
        <w:pStyle w:val="11"/>
        <w:autoSpaceDE w:val="0"/>
        <w:ind w:firstLine="708"/>
        <w:jc w:val="both"/>
        <w:rPr>
          <w:rFonts w:ascii="Times New Roman" w:hAnsi="Times New Roman" w:cs="Times New Roman"/>
          <w:sz w:val="16"/>
          <w:szCs w:val="16"/>
        </w:rPr>
      </w:pPr>
      <w:r w:rsidRPr="00743FE8">
        <w:rPr>
          <w:rFonts w:ascii="Times New Roman" w:hAnsi="Times New Roman" w:cs="Times New Roman"/>
          <w:sz w:val="16"/>
          <w:szCs w:val="16"/>
        </w:rPr>
        <w:t>2.  Предусмотреть требования по включению в муниципальные контракты на выполнение строительно-монтажных работ обязательства генерального подрядчика по формированию и ведению исполнительной документации в электронном виде в соответствии с перечнем исполнительной документации, утвержденным заказчиком, в случае если контракт на такие работы заключен после 1 января 2024 года.</w:t>
      </w:r>
    </w:p>
    <w:p w:rsidR="00CB35FA" w:rsidRPr="00743FE8" w:rsidRDefault="00CB35FA" w:rsidP="00CB35FA">
      <w:pPr>
        <w:pStyle w:val="11"/>
        <w:autoSpaceDE w:val="0"/>
        <w:ind w:firstLine="708"/>
        <w:jc w:val="both"/>
        <w:rPr>
          <w:rFonts w:ascii="Times New Roman" w:hAnsi="Times New Roman" w:cs="Times New Roman"/>
          <w:sz w:val="16"/>
          <w:szCs w:val="16"/>
        </w:rPr>
      </w:pPr>
      <w:r w:rsidRPr="00743FE8">
        <w:rPr>
          <w:rFonts w:ascii="Times New Roman" w:hAnsi="Times New Roman" w:cs="Times New Roman"/>
          <w:sz w:val="16"/>
          <w:szCs w:val="16"/>
        </w:rPr>
        <w:t>3.</w:t>
      </w:r>
      <w:r w:rsidRPr="00743FE8">
        <w:rPr>
          <w:rFonts w:ascii="Times New Roman" w:hAnsi="Times New Roman" w:cs="Times New Roman"/>
          <w:sz w:val="16"/>
          <w:szCs w:val="16"/>
        </w:rPr>
        <w:tab/>
        <w:t>Опубликовать настоящее постановление в информационном бюллетене «Вестник Звериноголовского муниципального округа», а также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CB35FA" w:rsidRPr="00743FE8" w:rsidRDefault="00CB35FA" w:rsidP="00CB35FA">
      <w:pPr>
        <w:autoSpaceDE w:val="0"/>
        <w:autoSpaceDN w:val="0"/>
        <w:adjustRightInd w:val="0"/>
        <w:ind w:firstLine="708"/>
        <w:jc w:val="both"/>
        <w:rPr>
          <w:sz w:val="16"/>
          <w:szCs w:val="16"/>
        </w:rPr>
      </w:pPr>
      <w:r w:rsidRPr="00743FE8">
        <w:rPr>
          <w:sz w:val="16"/>
          <w:szCs w:val="16"/>
        </w:rPr>
        <w:t>4. Контроль за выполнением настоящего постановления возложить на Первого заместителя Главы Звериноголовского муниципального округа Курганской области.</w:t>
      </w:r>
    </w:p>
    <w:p w:rsidR="00CB35FA" w:rsidRPr="00743FE8" w:rsidRDefault="00CB35FA" w:rsidP="00CB35FA">
      <w:pPr>
        <w:pStyle w:val="ConsTitle"/>
        <w:widowControl/>
        <w:ind w:left="5160" w:right="0"/>
        <w:rPr>
          <w:rFonts w:ascii="Times New Roman" w:hAnsi="Times New Roman" w:cs="Times New Roman"/>
          <w:b w:val="0"/>
        </w:rPr>
      </w:pPr>
    </w:p>
    <w:p w:rsidR="00CB35FA" w:rsidRPr="00743FE8" w:rsidRDefault="00CB35FA" w:rsidP="00CB35FA">
      <w:pPr>
        <w:pStyle w:val="ConsTitle"/>
        <w:widowControl/>
        <w:ind w:left="5160" w:right="0"/>
        <w:rPr>
          <w:rFonts w:ascii="Times New Roman" w:hAnsi="Times New Roman" w:cs="Times New Roman"/>
          <w:b w:val="0"/>
        </w:rPr>
      </w:pPr>
    </w:p>
    <w:p w:rsidR="00CB35FA" w:rsidRPr="00743FE8" w:rsidRDefault="00CB35FA" w:rsidP="00CB35FA">
      <w:pPr>
        <w:pStyle w:val="ConsTitle"/>
        <w:widowControl/>
        <w:ind w:left="5160" w:right="0"/>
        <w:rPr>
          <w:rFonts w:ascii="Times New Roman" w:hAnsi="Times New Roman" w:cs="Times New Roman"/>
          <w:b w:val="0"/>
        </w:rPr>
      </w:pPr>
    </w:p>
    <w:p w:rsidR="00CB35FA" w:rsidRPr="00743FE8" w:rsidRDefault="00CB35FA" w:rsidP="00CB35FA">
      <w:pPr>
        <w:pStyle w:val="ConsTitle"/>
        <w:widowControl/>
        <w:ind w:left="5160" w:right="0"/>
        <w:rPr>
          <w:rFonts w:ascii="Times New Roman" w:hAnsi="Times New Roman" w:cs="Times New Roman"/>
          <w:b w:val="0"/>
        </w:rPr>
      </w:pPr>
    </w:p>
    <w:tbl>
      <w:tblPr>
        <w:tblW w:w="0" w:type="auto"/>
        <w:tblInd w:w="392" w:type="dxa"/>
        <w:tblLook w:val="04A0" w:firstRow="1" w:lastRow="0" w:firstColumn="1" w:lastColumn="0" w:noHBand="0" w:noVBand="1"/>
      </w:tblPr>
      <w:tblGrid>
        <w:gridCol w:w="4252"/>
        <w:gridCol w:w="1984"/>
        <w:gridCol w:w="2694"/>
      </w:tblGrid>
      <w:tr w:rsidR="00743FE8" w:rsidRPr="00743FE8" w:rsidTr="00FF60B4">
        <w:tc>
          <w:tcPr>
            <w:tcW w:w="4252" w:type="dxa"/>
            <w:shd w:val="clear" w:color="auto" w:fill="auto"/>
          </w:tcPr>
          <w:p w:rsidR="00CB35FA" w:rsidRPr="00743FE8" w:rsidRDefault="00CB35FA" w:rsidP="00FF60B4">
            <w:pPr>
              <w:autoSpaceDE w:val="0"/>
              <w:autoSpaceDN w:val="0"/>
              <w:adjustRightInd w:val="0"/>
              <w:rPr>
                <w:b/>
                <w:sz w:val="16"/>
                <w:szCs w:val="16"/>
              </w:rPr>
            </w:pPr>
            <w:r w:rsidRPr="00743FE8">
              <w:rPr>
                <w:sz w:val="16"/>
                <w:szCs w:val="16"/>
              </w:rPr>
              <w:t>Глава Звериноголовского муниципального округа</w:t>
            </w:r>
            <w:r w:rsidRPr="00743FE8">
              <w:rPr>
                <w:sz w:val="16"/>
                <w:szCs w:val="16"/>
              </w:rPr>
              <w:tab/>
              <w:t xml:space="preserve"> Курганской области</w:t>
            </w:r>
          </w:p>
        </w:tc>
        <w:tc>
          <w:tcPr>
            <w:tcW w:w="1984" w:type="dxa"/>
            <w:shd w:val="clear" w:color="auto" w:fill="auto"/>
          </w:tcPr>
          <w:p w:rsidR="00CB35FA" w:rsidRPr="00743FE8" w:rsidRDefault="00CB35FA" w:rsidP="00FF60B4">
            <w:pPr>
              <w:pStyle w:val="ConsTitle"/>
              <w:widowControl/>
              <w:ind w:right="0"/>
              <w:rPr>
                <w:rFonts w:ascii="Times New Roman" w:hAnsi="Times New Roman" w:cs="Times New Roman"/>
                <w:b w:val="0"/>
              </w:rPr>
            </w:pPr>
          </w:p>
        </w:tc>
        <w:tc>
          <w:tcPr>
            <w:tcW w:w="2694" w:type="dxa"/>
            <w:shd w:val="clear" w:color="auto" w:fill="auto"/>
          </w:tcPr>
          <w:p w:rsidR="00CB35FA" w:rsidRPr="00743FE8" w:rsidRDefault="00CB35FA" w:rsidP="00FF60B4">
            <w:pPr>
              <w:autoSpaceDE w:val="0"/>
              <w:autoSpaceDN w:val="0"/>
              <w:adjustRightInd w:val="0"/>
              <w:ind w:firstLine="34"/>
              <w:jc w:val="both"/>
              <w:rPr>
                <w:sz w:val="16"/>
                <w:szCs w:val="16"/>
              </w:rPr>
            </w:pPr>
          </w:p>
          <w:p w:rsidR="00CB35FA" w:rsidRPr="00743FE8" w:rsidRDefault="00CB35FA" w:rsidP="00FF60B4">
            <w:pPr>
              <w:autoSpaceDE w:val="0"/>
              <w:autoSpaceDN w:val="0"/>
              <w:adjustRightInd w:val="0"/>
              <w:ind w:firstLine="34"/>
              <w:jc w:val="both"/>
              <w:rPr>
                <w:sz w:val="16"/>
                <w:szCs w:val="16"/>
              </w:rPr>
            </w:pPr>
          </w:p>
          <w:p w:rsidR="00CB35FA" w:rsidRPr="00743FE8" w:rsidRDefault="00CB35FA" w:rsidP="00FF60B4">
            <w:pPr>
              <w:autoSpaceDE w:val="0"/>
              <w:autoSpaceDN w:val="0"/>
              <w:adjustRightInd w:val="0"/>
              <w:ind w:firstLine="34"/>
              <w:jc w:val="right"/>
              <w:rPr>
                <w:sz w:val="16"/>
                <w:szCs w:val="16"/>
              </w:rPr>
            </w:pPr>
            <w:r w:rsidRPr="00743FE8">
              <w:rPr>
                <w:sz w:val="16"/>
                <w:szCs w:val="16"/>
              </w:rPr>
              <w:t>М.А. Панкратова</w:t>
            </w:r>
          </w:p>
          <w:p w:rsidR="00CB35FA" w:rsidRPr="00743FE8" w:rsidRDefault="00CB35FA" w:rsidP="00FF60B4">
            <w:pPr>
              <w:pStyle w:val="ConsTitle"/>
              <w:widowControl/>
              <w:ind w:right="0"/>
              <w:rPr>
                <w:rFonts w:ascii="Times New Roman" w:hAnsi="Times New Roman" w:cs="Times New Roman"/>
                <w:b w:val="0"/>
              </w:rPr>
            </w:pPr>
          </w:p>
        </w:tc>
      </w:tr>
    </w:tbl>
    <w:p w:rsidR="00CB35FA" w:rsidRPr="00743FE8" w:rsidRDefault="00CB35FA" w:rsidP="00CB35FA">
      <w:pPr>
        <w:tabs>
          <w:tab w:val="left" w:pos="2370"/>
        </w:tabs>
        <w:rPr>
          <w:sz w:val="16"/>
          <w:szCs w:val="16"/>
        </w:rPr>
      </w:pPr>
    </w:p>
    <w:p w:rsidR="00A202D2" w:rsidRPr="00743FE8" w:rsidRDefault="00CB35FA" w:rsidP="00CB35FA">
      <w:pPr>
        <w:tabs>
          <w:tab w:val="left" w:pos="2370"/>
        </w:tabs>
        <w:rPr>
          <w:sz w:val="16"/>
          <w:szCs w:val="16"/>
        </w:rPr>
      </w:pPr>
      <w:r w:rsidRPr="00743FE8">
        <w:rPr>
          <w:sz w:val="16"/>
          <w:szCs w:val="16"/>
        </w:rPr>
        <w:tab/>
      </w:r>
    </w:p>
    <w:p w:rsidR="00CB35FA" w:rsidRPr="00743FE8" w:rsidRDefault="00CB35FA" w:rsidP="00CB35FA">
      <w:pPr>
        <w:tabs>
          <w:tab w:val="left" w:pos="2370"/>
        </w:tabs>
        <w:rPr>
          <w:sz w:val="16"/>
          <w:szCs w:val="16"/>
        </w:rPr>
      </w:pPr>
    </w:p>
    <w:p w:rsidR="00CB35FA" w:rsidRPr="00743FE8" w:rsidRDefault="00CB35FA" w:rsidP="00CB35FA">
      <w:pPr>
        <w:tabs>
          <w:tab w:val="left" w:pos="2370"/>
        </w:tabs>
        <w:rPr>
          <w:sz w:val="16"/>
          <w:szCs w:val="16"/>
        </w:rPr>
      </w:pPr>
    </w:p>
    <w:p w:rsidR="00CB35FA" w:rsidRPr="00743FE8" w:rsidRDefault="00CB35FA" w:rsidP="00CB35FA">
      <w:pPr>
        <w:tabs>
          <w:tab w:val="left" w:pos="2370"/>
        </w:tabs>
        <w:rPr>
          <w:sz w:val="16"/>
          <w:szCs w:val="16"/>
        </w:rPr>
      </w:pPr>
    </w:p>
    <w:p w:rsidR="00CB35FA" w:rsidRPr="00743FE8" w:rsidRDefault="00CB35FA" w:rsidP="00CB35FA">
      <w:pPr>
        <w:tabs>
          <w:tab w:val="left" w:pos="2370"/>
        </w:tabs>
        <w:rPr>
          <w:sz w:val="16"/>
          <w:szCs w:val="16"/>
        </w:rPr>
      </w:pPr>
    </w:p>
    <w:p w:rsidR="00CB35FA" w:rsidRPr="00743FE8" w:rsidRDefault="00CB35FA" w:rsidP="00CB35FA">
      <w:pPr>
        <w:tabs>
          <w:tab w:val="left" w:pos="2370"/>
        </w:tabs>
        <w:rPr>
          <w:b/>
          <w:bCs/>
          <w:sz w:val="16"/>
          <w:szCs w:val="16"/>
        </w:rPr>
      </w:pPr>
    </w:p>
    <w:p w:rsidR="00A202D2" w:rsidRPr="00743FE8" w:rsidRDefault="00A202D2" w:rsidP="003070E7">
      <w:pPr>
        <w:jc w:val="center"/>
        <w:rPr>
          <w:b/>
          <w:bCs/>
          <w:sz w:val="16"/>
          <w:szCs w:val="16"/>
        </w:rPr>
      </w:pPr>
    </w:p>
    <w:p w:rsidR="003070E7" w:rsidRPr="00743FE8" w:rsidRDefault="003070E7" w:rsidP="003070E7">
      <w:pPr>
        <w:jc w:val="center"/>
        <w:rPr>
          <w:b/>
          <w:bCs/>
          <w:sz w:val="16"/>
          <w:szCs w:val="16"/>
        </w:rPr>
      </w:pPr>
      <w:r w:rsidRPr="00743FE8">
        <w:rPr>
          <w:b/>
          <w:bCs/>
          <w:sz w:val="16"/>
          <w:szCs w:val="16"/>
        </w:rPr>
        <w:lastRenderedPageBreak/>
        <w:t xml:space="preserve">КУРГАНСКАЯ ОБЛАСТЬ </w:t>
      </w:r>
    </w:p>
    <w:p w:rsidR="003070E7" w:rsidRPr="00743FE8" w:rsidRDefault="003070E7" w:rsidP="003070E7">
      <w:pPr>
        <w:jc w:val="center"/>
        <w:rPr>
          <w:b/>
          <w:bCs/>
          <w:sz w:val="16"/>
          <w:szCs w:val="16"/>
        </w:rPr>
      </w:pPr>
      <w:r w:rsidRPr="00743FE8">
        <w:rPr>
          <w:b/>
          <w:bCs/>
          <w:sz w:val="16"/>
          <w:szCs w:val="16"/>
        </w:rPr>
        <w:t>ЗВЕРИНОГОЛОВСКИЙ МУНИЦИПАЛЬНЫЙ ОКРУГ</w:t>
      </w:r>
    </w:p>
    <w:p w:rsidR="003070E7" w:rsidRPr="00743FE8" w:rsidRDefault="003070E7" w:rsidP="003070E7">
      <w:pPr>
        <w:pStyle w:val="5"/>
        <w:rPr>
          <w:bCs/>
          <w:sz w:val="16"/>
          <w:szCs w:val="16"/>
        </w:rPr>
      </w:pPr>
      <w:r w:rsidRPr="00743FE8">
        <w:rPr>
          <w:bCs/>
          <w:sz w:val="16"/>
          <w:szCs w:val="16"/>
        </w:rPr>
        <w:t xml:space="preserve">АДМИНИСТРАЦИЯ </w:t>
      </w:r>
      <w:r w:rsidRPr="00743FE8">
        <w:rPr>
          <w:sz w:val="16"/>
          <w:szCs w:val="16"/>
        </w:rPr>
        <w:t>ЗВЕРИНОГОЛОВСКОГО МУНИЦИПАЛЬНОГО ОКРУГА</w:t>
      </w: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pStyle w:val="2"/>
        <w:jc w:val="center"/>
        <w:rPr>
          <w:sz w:val="16"/>
          <w:szCs w:val="16"/>
        </w:rPr>
      </w:pPr>
      <w:r w:rsidRPr="00743FE8">
        <w:rPr>
          <w:b/>
          <w:bCs/>
          <w:sz w:val="16"/>
          <w:szCs w:val="16"/>
        </w:rPr>
        <w:t>ПОСТАНОВЛЕНИЕ</w:t>
      </w:r>
    </w:p>
    <w:p w:rsidR="003070E7" w:rsidRPr="00743FE8" w:rsidRDefault="003070E7" w:rsidP="003070E7">
      <w:pPr>
        <w:rPr>
          <w:bCs/>
          <w:sz w:val="16"/>
          <w:szCs w:val="16"/>
          <w:u w:val="single"/>
        </w:rPr>
      </w:pPr>
    </w:p>
    <w:p w:rsidR="003070E7" w:rsidRPr="00743FE8" w:rsidRDefault="003070E7" w:rsidP="003070E7">
      <w:pPr>
        <w:rPr>
          <w:b/>
          <w:sz w:val="16"/>
          <w:szCs w:val="16"/>
          <w:u w:val="single"/>
        </w:rPr>
      </w:pPr>
    </w:p>
    <w:p w:rsidR="003070E7" w:rsidRPr="00743FE8" w:rsidRDefault="003070E7" w:rsidP="003070E7">
      <w:pPr>
        <w:rPr>
          <w:bCs/>
          <w:sz w:val="16"/>
          <w:szCs w:val="16"/>
        </w:rPr>
      </w:pPr>
      <w:r w:rsidRPr="00743FE8">
        <w:rPr>
          <w:bCs/>
          <w:sz w:val="16"/>
          <w:szCs w:val="16"/>
        </w:rPr>
        <w:t>от 21 февраля 2024 года №74</w:t>
      </w:r>
    </w:p>
    <w:p w:rsidR="003070E7" w:rsidRPr="00743FE8" w:rsidRDefault="003070E7" w:rsidP="003070E7">
      <w:pPr>
        <w:rPr>
          <w:bCs/>
          <w:sz w:val="16"/>
          <w:szCs w:val="16"/>
        </w:rPr>
      </w:pPr>
      <w:r w:rsidRPr="00743FE8">
        <w:rPr>
          <w:bCs/>
          <w:sz w:val="16"/>
          <w:szCs w:val="16"/>
        </w:rPr>
        <w:t>село Звериноголовское</w:t>
      </w:r>
    </w:p>
    <w:p w:rsidR="003070E7" w:rsidRPr="00743FE8" w:rsidRDefault="003070E7" w:rsidP="003070E7">
      <w:pPr>
        <w:rPr>
          <w:bCs/>
          <w:sz w:val="16"/>
          <w:szCs w:val="16"/>
        </w:rPr>
      </w:pPr>
    </w:p>
    <w:p w:rsidR="003070E7" w:rsidRPr="00743FE8" w:rsidRDefault="003070E7" w:rsidP="003070E7">
      <w:pPr>
        <w:ind w:firstLine="708"/>
        <w:jc w:val="center"/>
        <w:rPr>
          <w:b/>
          <w:bCs/>
          <w:sz w:val="16"/>
          <w:szCs w:val="16"/>
        </w:rPr>
      </w:pPr>
      <w:r w:rsidRPr="00743FE8">
        <w:rPr>
          <w:b/>
          <w:bCs/>
          <w:sz w:val="16"/>
          <w:szCs w:val="16"/>
        </w:rPr>
        <w:t>О создании эвакуационной (эвакоприемной) комиссии Звериноголовского муниципального округа Курганской области</w:t>
      </w:r>
    </w:p>
    <w:p w:rsidR="003070E7" w:rsidRPr="00743FE8" w:rsidRDefault="003070E7" w:rsidP="003070E7">
      <w:pPr>
        <w:ind w:firstLine="708"/>
        <w:jc w:val="both"/>
        <w:rPr>
          <w:bCs/>
          <w:sz w:val="16"/>
          <w:szCs w:val="16"/>
        </w:rPr>
      </w:pPr>
    </w:p>
    <w:p w:rsidR="003070E7" w:rsidRPr="00743FE8" w:rsidRDefault="003070E7" w:rsidP="003070E7">
      <w:pPr>
        <w:jc w:val="both"/>
        <w:rPr>
          <w:bCs/>
          <w:sz w:val="16"/>
          <w:szCs w:val="16"/>
        </w:rPr>
      </w:pPr>
      <w:r w:rsidRPr="00743FE8">
        <w:rPr>
          <w:bCs/>
          <w:sz w:val="16"/>
          <w:szCs w:val="16"/>
        </w:rPr>
        <w:t xml:space="preserve">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12 февраля 1998 года №28-ФЗ «О гражданской обороне», от 6 октября 2003 года № 131-ФЗ «Об общих принципах организации местного самоуправления в Российской Федерации»,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3070E7" w:rsidRPr="00743FE8" w:rsidRDefault="003070E7" w:rsidP="003070E7">
      <w:pPr>
        <w:ind w:firstLine="708"/>
        <w:jc w:val="both"/>
        <w:rPr>
          <w:bCs/>
          <w:sz w:val="16"/>
          <w:szCs w:val="16"/>
        </w:rPr>
      </w:pPr>
      <w:r w:rsidRPr="00743FE8">
        <w:rPr>
          <w:bCs/>
          <w:sz w:val="16"/>
          <w:szCs w:val="16"/>
        </w:rPr>
        <w:t xml:space="preserve">  </w:t>
      </w:r>
    </w:p>
    <w:p w:rsidR="003070E7" w:rsidRPr="00743FE8" w:rsidRDefault="003070E7" w:rsidP="003070E7">
      <w:pPr>
        <w:jc w:val="both"/>
        <w:rPr>
          <w:bCs/>
          <w:sz w:val="16"/>
          <w:szCs w:val="16"/>
        </w:rPr>
      </w:pPr>
      <w:r w:rsidRPr="00743FE8">
        <w:rPr>
          <w:bCs/>
          <w:sz w:val="16"/>
          <w:szCs w:val="16"/>
        </w:rPr>
        <w:t>ПОСТАНОВЛЯЕТ:</w:t>
      </w:r>
    </w:p>
    <w:p w:rsidR="003070E7" w:rsidRPr="00743FE8" w:rsidRDefault="003070E7" w:rsidP="003070E7">
      <w:pPr>
        <w:ind w:left="360"/>
        <w:jc w:val="both"/>
        <w:rPr>
          <w:sz w:val="16"/>
          <w:szCs w:val="16"/>
        </w:rPr>
      </w:pPr>
    </w:p>
    <w:p w:rsidR="003070E7" w:rsidRPr="00743FE8" w:rsidRDefault="003070E7" w:rsidP="003070E7">
      <w:pPr>
        <w:pStyle w:val="a3"/>
        <w:ind w:left="142"/>
        <w:jc w:val="both"/>
        <w:rPr>
          <w:rFonts w:ascii="Times New Roman" w:hAnsi="Times New Roman"/>
          <w:sz w:val="16"/>
          <w:szCs w:val="16"/>
        </w:rPr>
      </w:pPr>
      <w:r w:rsidRPr="00743FE8">
        <w:rPr>
          <w:rFonts w:ascii="Times New Roman" w:hAnsi="Times New Roman"/>
          <w:sz w:val="16"/>
          <w:szCs w:val="16"/>
        </w:rPr>
        <w:t>1. Утвердить Положение об эвакуационной (эвакоприемной) комиссии Звериноголовского муниципального округа Курганской области согласно приложению 1 к настоящему постановлению.</w:t>
      </w:r>
    </w:p>
    <w:p w:rsidR="003070E7" w:rsidRPr="00743FE8" w:rsidRDefault="003070E7" w:rsidP="003070E7">
      <w:pPr>
        <w:pStyle w:val="a3"/>
        <w:ind w:left="142"/>
        <w:jc w:val="both"/>
        <w:rPr>
          <w:rFonts w:ascii="Times New Roman" w:hAnsi="Times New Roman"/>
          <w:sz w:val="16"/>
          <w:szCs w:val="16"/>
        </w:rPr>
      </w:pPr>
      <w:r w:rsidRPr="00743FE8">
        <w:rPr>
          <w:rFonts w:ascii="Times New Roman" w:hAnsi="Times New Roman"/>
          <w:sz w:val="16"/>
          <w:szCs w:val="16"/>
        </w:rPr>
        <w:t>2.  Утвердить состав эвакуационной (эвакоприемной) комиссии Звериноголовского муниципального округа Курганской области согласно приложению 2 к настоящему постановлению.</w:t>
      </w:r>
    </w:p>
    <w:p w:rsidR="003070E7" w:rsidRPr="00743FE8" w:rsidRDefault="003070E7" w:rsidP="003070E7">
      <w:pPr>
        <w:pStyle w:val="a3"/>
        <w:ind w:left="142"/>
        <w:jc w:val="both"/>
        <w:rPr>
          <w:rFonts w:ascii="Times New Roman" w:hAnsi="Times New Roman"/>
          <w:sz w:val="16"/>
          <w:szCs w:val="16"/>
        </w:rPr>
      </w:pPr>
      <w:r w:rsidRPr="00743FE8">
        <w:rPr>
          <w:rFonts w:ascii="Times New Roman" w:hAnsi="Times New Roman"/>
          <w:sz w:val="16"/>
          <w:szCs w:val="16"/>
        </w:rPr>
        <w:t>3. Утвердить структуру эвакуационной (эвакоприемной) комиссии Звериноголовского муниципального округа Курганской области, согласно приложению 3 к настоящему постановлению.</w:t>
      </w:r>
    </w:p>
    <w:p w:rsidR="003070E7" w:rsidRPr="00743FE8" w:rsidRDefault="003070E7" w:rsidP="003070E7">
      <w:pPr>
        <w:ind w:left="142"/>
        <w:jc w:val="both"/>
        <w:rPr>
          <w:sz w:val="16"/>
          <w:szCs w:val="16"/>
        </w:rPr>
      </w:pPr>
      <w:r w:rsidRPr="00743FE8">
        <w:rPr>
          <w:sz w:val="16"/>
          <w:szCs w:val="16"/>
        </w:rPr>
        <w:t>4.  Признать утратившим силу постановления Администрации Звериноголовского муниципального округа Курганской области:</w:t>
      </w:r>
    </w:p>
    <w:p w:rsidR="003070E7" w:rsidRPr="00743FE8" w:rsidRDefault="003070E7" w:rsidP="003070E7">
      <w:pPr>
        <w:ind w:left="142"/>
        <w:jc w:val="both"/>
        <w:rPr>
          <w:bCs/>
          <w:sz w:val="16"/>
          <w:szCs w:val="16"/>
        </w:rPr>
      </w:pPr>
      <w:r w:rsidRPr="00743FE8">
        <w:rPr>
          <w:sz w:val="16"/>
          <w:szCs w:val="16"/>
        </w:rPr>
        <w:t>4.1.   от 3 ноября 2022 года №112 «</w:t>
      </w:r>
      <w:r w:rsidRPr="00743FE8">
        <w:rPr>
          <w:bCs/>
          <w:sz w:val="16"/>
          <w:szCs w:val="16"/>
        </w:rPr>
        <w:t>О создании эвакуационной (эвакоприемной) комиссии Звериноголовского муниципального округа»;</w:t>
      </w:r>
    </w:p>
    <w:p w:rsidR="003070E7" w:rsidRPr="00743FE8" w:rsidRDefault="003070E7" w:rsidP="003070E7">
      <w:pPr>
        <w:ind w:left="142"/>
        <w:jc w:val="both"/>
        <w:rPr>
          <w:sz w:val="16"/>
          <w:szCs w:val="16"/>
        </w:rPr>
      </w:pPr>
      <w:r w:rsidRPr="00743FE8">
        <w:rPr>
          <w:bCs/>
          <w:sz w:val="16"/>
          <w:szCs w:val="16"/>
        </w:rPr>
        <w:t>4.2.   от 22 мая 2023 года №165 «О внесении изменений в приложение 2, 3 к постановлению Администрации Звериноголовского муниципального округа Курганской области от 3 ноября 2022 года №112 «</w:t>
      </w:r>
      <w:r w:rsidRPr="00743FE8">
        <w:rPr>
          <w:sz w:val="16"/>
          <w:szCs w:val="16"/>
        </w:rPr>
        <w:t>О создании эвакуационной (эвакоприемной) комиссии Звериноголовского муниципального округа».</w:t>
      </w:r>
    </w:p>
    <w:p w:rsidR="003070E7" w:rsidRPr="00743FE8" w:rsidRDefault="003070E7" w:rsidP="003070E7">
      <w:pPr>
        <w:pStyle w:val="a3"/>
        <w:ind w:left="142"/>
        <w:jc w:val="both"/>
        <w:rPr>
          <w:rFonts w:ascii="Times New Roman" w:hAnsi="Times New Roman"/>
          <w:sz w:val="16"/>
          <w:szCs w:val="16"/>
        </w:rPr>
      </w:pPr>
      <w:r w:rsidRPr="00743FE8">
        <w:rPr>
          <w:rFonts w:ascii="Times New Roman" w:hAnsi="Times New Roman"/>
          <w:sz w:val="16"/>
          <w:szCs w:val="16"/>
        </w:rPr>
        <w:t>5.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3070E7" w:rsidRPr="00743FE8" w:rsidRDefault="003070E7" w:rsidP="003070E7">
      <w:pPr>
        <w:ind w:left="142"/>
        <w:jc w:val="both"/>
        <w:rPr>
          <w:sz w:val="16"/>
          <w:szCs w:val="16"/>
        </w:rPr>
      </w:pPr>
      <w:r w:rsidRPr="00743FE8">
        <w:rPr>
          <w:sz w:val="16"/>
          <w:szCs w:val="16"/>
        </w:rPr>
        <w:t>6.Контроль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w:t>
      </w:r>
    </w:p>
    <w:p w:rsidR="003070E7" w:rsidRPr="00743FE8" w:rsidRDefault="003070E7" w:rsidP="003070E7">
      <w:pPr>
        <w:jc w:val="both"/>
        <w:rPr>
          <w:sz w:val="16"/>
          <w:szCs w:val="16"/>
        </w:rPr>
      </w:pPr>
    </w:p>
    <w:p w:rsidR="003070E7" w:rsidRPr="00743FE8" w:rsidRDefault="003070E7" w:rsidP="003070E7">
      <w:pPr>
        <w:jc w:val="both"/>
        <w:rPr>
          <w:sz w:val="16"/>
          <w:szCs w:val="16"/>
        </w:rPr>
      </w:pPr>
      <w:r w:rsidRPr="00743FE8">
        <w:rPr>
          <w:sz w:val="16"/>
          <w:szCs w:val="16"/>
        </w:rPr>
        <w:t xml:space="preserve">Глава Звериноголовского </w:t>
      </w:r>
    </w:p>
    <w:p w:rsidR="003070E7" w:rsidRPr="00743FE8" w:rsidRDefault="003070E7" w:rsidP="003070E7">
      <w:pPr>
        <w:jc w:val="both"/>
        <w:rPr>
          <w:sz w:val="16"/>
          <w:szCs w:val="16"/>
        </w:rPr>
      </w:pPr>
      <w:r w:rsidRPr="00743FE8">
        <w:rPr>
          <w:sz w:val="16"/>
          <w:szCs w:val="16"/>
        </w:rPr>
        <w:t xml:space="preserve">муниципального округа Курганской области                                             М.А. Панкратова  </w:t>
      </w:r>
    </w:p>
    <w:p w:rsidR="003070E7" w:rsidRPr="00743FE8" w:rsidRDefault="003070E7" w:rsidP="003070E7">
      <w:pPr>
        <w:jc w:val="both"/>
        <w:rPr>
          <w:sz w:val="16"/>
          <w:szCs w:val="16"/>
        </w:rPr>
      </w:pPr>
    </w:p>
    <w:p w:rsidR="003070E7" w:rsidRPr="00743FE8" w:rsidRDefault="003070E7" w:rsidP="003070E7">
      <w:pPr>
        <w:jc w:val="center"/>
        <w:rPr>
          <w:b/>
          <w:sz w:val="16"/>
          <w:szCs w:val="16"/>
        </w:rPr>
      </w:pPr>
    </w:p>
    <w:p w:rsidR="003070E7" w:rsidRPr="00743FE8" w:rsidRDefault="003070E7" w:rsidP="003070E7">
      <w:pPr>
        <w:ind w:left="4395"/>
        <w:jc w:val="both"/>
        <w:rPr>
          <w:sz w:val="16"/>
          <w:szCs w:val="16"/>
        </w:rPr>
      </w:pPr>
      <w:r w:rsidRPr="00743FE8">
        <w:rPr>
          <w:sz w:val="16"/>
          <w:szCs w:val="16"/>
        </w:rPr>
        <w:t>Приложение 1 к постановлению Администрации Звериноголовского муниципального округа Курганской области от_____ февраля 2024 года № _____  О создании эвакуационной (эвакоприемной) комиссии Звериноголовского муниципального округа Курганской области»</w:t>
      </w:r>
    </w:p>
    <w:p w:rsidR="003070E7" w:rsidRPr="00743FE8" w:rsidRDefault="003070E7" w:rsidP="003070E7">
      <w:pPr>
        <w:ind w:left="4395"/>
        <w:jc w:val="both"/>
        <w:rPr>
          <w:sz w:val="16"/>
          <w:szCs w:val="16"/>
        </w:rPr>
      </w:pPr>
    </w:p>
    <w:p w:rsidR="003070E7" w:rsidRPr="00743FE8" w:rsidRDefault="003070E7" w:rsidP="003070E7">
      <w:pPr>
        <w:ind w:left="4395"/>
        <w:jc w:val="both"/>
        <w:rPr>
          <w:sz w:val="16"/>
          <w:szCs w:val="16"/>
        </w:rPr>
      </w:pPr>
    </w:p>
    <w:p w:rsidR="003070E7" w:rsidRPr="00743FE8" w:rsidRDefault="003070E7" w:rsidP="003070E7">
      <w:pPr>
        <w:pStyle w:val="22"/>
        <w:shd w:val="clear" w:color="auto" w:fill="auto"/>
        <w:jc w:val="center"/>
        <w:rPr>
          <w:b/>
          <w:sz w:val="16"/>
          <w:szCs w:val="16"/>
        </w:rPr>
      </w:pPr>
      <w:r w:rsidRPr="00743FE8">
        <w:rPr>
          <w:b/>
          <w:sz w:val="16"/>
          <w:szCs w:val="16"/>
        </w:rPr>
        <w:t xml:space="preserve">Положение </w:t>
      </w:r>
    </w:p>
    <w:p w:rsidR="003070E7" w:rsidRPr="00743FE8" w:rsidRDefault="003070E7" w:rsidP="003070E7">
      <w:pPr>
        <w:pStyle w:val="22"/>
        <w:shd w:val="clear" w:color="auto" w:fill="auto"/>
        <w:jc w:val="center"/>
        <w:rPr>
          <w:b/>
          <w:sz w:val="16"/>
          <w:szCs w:val="16"/>
        </w:rPr>
      </w:pPr>
      <w:r w:rsidRPr="00743FE8">
        <w:rPr>
          <w:b/>
          <w:sz w:val="16"/>
          <w:szCs w:val="16"/>
        </w:rPr>
        <w:t>об эвакуационной (эвакоприемной) комиссии Звериноголовского муниципального округа Курганской области</w:t>
      </w:r>
    </w:p>
    <w:p w:rsidR="003070E7" w:rsidRPr="00743FE8" w:rsidRDefault="003070E7" w:rsidP="003070E7">
      <w:pPr>
        <w:pStyle w:val="22"/>
        <w:shd w:val="clear" w:color="auto" w:fill="auto"/>
        <w:jc w:val="center"/>
        <w:rPr>
          <w:sz w:val="16"/>
          <w:szCs w:val="16"/>
        </w:rPr>
      </w:pPr>
    </w:p>
    <w:p w:rsidR="003070E7" w:rsidRPr="00743FE8" w:rsidRDefault="003070E7" w:rsidP="003070E7">
      <w:pPr>
        <w:pStyle w:val="22"/>
        <w:shd w:val="clear" w:color="auto" w:fill="auto"/>
        <w:spacing w:line="240" w:lineRule="exact"/>
        <w:jc w:val="center"/>
        <w:rPr>
          <w:b/>
          <w:sz w:val="16"/>
          <w:szCs w:val="16"/>
        </w:rPr>
      </w:pPr>
      <w:r w:rsidRPr="00743FE8">
        <w:rPr>
          <w:b/>
          <w:sz w:val="16"/>
          <w:szCs w:val="16"/>
        </w:rPr>
        <w:t>Глава 1. Общие положения</w:t>
      </w:r>
    </w:p>
    <w:p w:rsidR="003070E7" w:rsidRPr="00743FE8" w:rsidRDefault="003070E7" w:rsidP="003070E7">
      <w:pPr>
        <w:pStyle w:val="22"/>
        <w:shd w:val="clear" w:color="auto" w:fill="auto"/>
        <w:spacing w:line="240" w:lineRule="exact"/>
        <w:jc w:val="left"/>
        <w:rPr>
          <w:sz w:val="16"/>
          <w:szCs w:val="16"/>
        </w:rPr>
      </w:pP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Настоящее Положение об эвакуационной (эвакоприёмной) комиссии Звериноголовского муниципального округа Курганской области (далее - Положение) определяет порядок создания, состав и основные задачи эвакуационной</w:t>
      </w:r>
      <w:r w:rsidRPr="00743FE8">
        <w:rPr>
          <w:sz w:val="16"/>
          <w:szCs w:val="16"/>
        </w:rPr>
        <w:br/>
        <w:t>(эвакоприёмной) комиссии Звериноголовского муниципального округа Курганской области в мирное и военное время.</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Загородная зона - это территория в пределах административных границ Звериноголовского муниципального округа Курганской области, расположенная вне зон возможных разрушений, возможного опасного химического заражения, возможного катастрофического затопления, вне зон возможного опасного радиоактивного заражения (загрязнения) и подготовленная для обеспечения жизнедеятельности</w:t>
      </w:r>
      <w:r w:rsidRPr="00743FE8">
        <w:rPr>
          <w:sz w:val="16"/>
          <w:szCs w:val="16"/>
        </w:rPr>
        <w:br/>
        <w:t>местного и эвакуированного населения, а также размещения и хранения материальных и</w:t>
      </w:r>
      <w:r w:rsidRPr="00743FE8">
        <w:rPr>
          <w:sz w:val="16"/>
          <w:szCs w:val="16"/>
        </w:rPr>
        <w:br/>
        <w:t>культурных ценностей.</w:t>
      </w:r>
    </w:p>
    <w:p w:rsidR="003070E7" w:rsidRPr="00743FE8" w:rsidRDefault="003070E7" w:rsidP="003070E7">
      <w:pPr>
        <w:pStyle w:val="22"/>
        <w:shd w:val="clear" w:color="auto" w:fill="auto"/>
        <w:ind w:firstLine="360"/>
        <w:rPr>
          <w:sz w:val="16"/>
          <w:szCs w:val="16"/>
        </w:rPr>
      </w:pPr>
      <w:r w:rsidRPr="00743FE8">
        <w:rPr>
          <w:sz w:val="16"/>
          <w:szCs w:val="16"/>
        </w:rPr>
        <w:t>Безопасный район - это территория в пределах загородной зоны, расположенная вне зон</w:t>
      </w:r>
      <w:r w:rsidRPr="00743FE8">
        <w:rPr>
          <w:sz w:val="16"/>
          <w:szCs w:val="16"/>
        </w:rPr>
        <w:br/>
        <w:t>возможных чрезвычайных ситуаций природного и техногенного характера.</w:t>
      </w:r>
    </w:p>
    <w:p w:rsidR="003070E7" w:rsidRPr="00743FE8" w:rsidRDefault="003070E7" w:rsidP="003070E7">
      <w:pPr>
        <w:pStyle w:val="22"/>
        <w:shd w:val="clear" w:color="auto" w:fill="auto"/>
        <w:ind w:firstLine="360"/>
        <w:rPr>
          <w:sz w:val="16"/>
          <w:szCs w:val="16"/>
        </w:rPr>
      </w:pPr>
      <w:r w:rsidRPr="00743FE8">
        <w:rPr>
          <w:sz w:val="16"/>
          <w:szCs w:val="16"/>
        </w:rPr>
        <w:t>Эвакуационные мероприятия (далее - эвакомероприятия) - это комплекс мероприятий по рассредоточению и эвакуации гражданского персонала организаций, всех категорий населения, материальных и культурных ценностей в безопасные районы.</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Для непосредственной подготовки, планирования и проведения эвакомероприятий в Звериноголовском муниципальном округе Курганской области создаются эвакуационные органы (далее - эвакоорганы), которые работают во взаимодействии с соответствующими органами, осуществляющими управление гражданской обороной, и службами гражданской обороны.</w:t>
      </w:r>
    </w:p>
    <w:p w:rsidR="003070E7" w:rsidRPr="00743FE8" w:rsidRDefault="003070E7" w:rsidP="003070E7">
      <w:pPr>
        <w:pStyle w:val="22"/>
        <w:shd w:val="clear" w:color="auto" w:fill="auto"/>
        <w:ind w:firstLine="360"/>
        <w:rPr>
          <w:sz w:val="16"/>
          <w:szCs w:val="16"/>
        </w:rPr>
      </w:pPr>
      <w:r w:rsidRPr="00743FE8">
        <w:rPr>
          <w:sz w:val="16"/>
          <w:szCs w:val="16"/>
        </w:rPr>
        <w:lastRenderedPageBreak/>
        <w:t xml:space="preserve">Заблаговременно (в мирное время) Администрацией Звериноголовского муниципального округа Курганской области, Территориальными отделами Управления развития сельских территорий Администрации Звериноголовского муниципального Курганской области и организациями (по согласованию) формируются следующие эвакоорганы: </w:t>
      </w:r>
    </w:p>
    <w:p w:rsidR="003070E7" w:rsidRPr="00743FE8" w:rsidRDefault="003070E7" w:rsidP="003070E7">
      <w:pPr>
        <w:pStyle w:val="22"/>
        <w:shd w:val="clear" w:color="auto" w:fill="auto"/>
        <w:ind w:firstLine="360"/>
        <w:rPr>
          <w:sz w:val="16"/>
          <w:szCs w:val="16"/>
        </w:rPr>
      </w:pPr>
      <w:r w:rsidRPr="00743FE8">
        <w:rPr>
          <w:sz w:val="16"/>
          <w:szCs w:val="16"/>
        </w:rPr>
        <w:t>- эвакуационная (эвакоприемная) комиссия Звериноголовского муниципального округа Курганской области (далее - комиссия);</w:t>
      </w:r>
    </w:p>
    <w:p w:rsidR="003070E7" w:rsidRPr="00743FE8" w:rsidRDefault="003070E7" w:rsidP="003070E7">
      <w:pPr>
        <w:pStyle w:val="22"/>
        <w:shd w:val="clear" w:color="auto" w:fill="auto"/>
        <w:ind w:firstLine="360"/>
        <w:rPr>
          <w:sz w:val="16"/>
          <w:szCs w:val="16"/>
        </w:rPr>
      </w:pPr>
      <w:r w:rsidRPr="00743FE8">
        <w:rPr>
          <w:sz w:val="16"/>
          <w:szCs w:val="16"/>
        </w:rPr>
        <w:t>- сборные эвакуационные пункты (далее - СЭП);</w:t>
      </w:r>
    </w:p>
    <w:p w:rsidR="003070E7" w:rsidRPr="00743FE8" w:rsidRDefault="003070E7" w:rsidP="003070E7">
      <w:pPr>
        <w:pStyle w:val="22"/>
        <w:shd w:val="clear" w:color="auto" w:fill="auto"/>
        <w:ind w:firstLine="360"/>
        <w:rPr>
          <w:sz w:val="16"/>
          <w:szCs w:val="16"/>
        </w:rPr>
      </w:pPr>
      <w:r w:rsidRPr="00743FE8">
        <w:rPr>
          <w:sz w:val="16"/>
          <w:szCs w:val="16"/>
        </w:rPr>
        <w:t>- приемные эвакуационные пункты (далее - ПЭП);</w:t>
      </w:r>
    </w:p>
    <w:p w:rsidR="003070E7" w:rsidRPr="00743FE8" w:rsidRDefault="003070E7" w:rsidP="003070E7">
      <w:pPr>
        <w:pStyle w:val="22"/>
        <w:shd w:val="clear" w:color="auto" w:fill="auto"/>
        <w:ind w:firstLine="360"/>
        <w:rPr>
          <w:sz w:val="16"/>
          <w:szCs w:val="16"/>
        </w:rPr>
      </w:pPr>
      <w:r w:rsidRPr="00743FE8">
        <w:rPr>
          <w:sz w:val="16"/>
          <w:szCs w:val="16"/>
        </w:rPr>
        <w:t>- оперативные группы - по организации вывоза (вывода) эвакуируемого населения (далее - эваконаселение), материальных и культурных ценностей;</w:t>
      </w:r>
    </w:p>
    <w:p w:rsidR="003070E7" w:rsidRPr="00743FE8" w:rsidRDefault="003070E7" w:rsidP="003070E7">
      <w:pPr>
        <w:pStyle w:val="22"/>
        <w:shd w:val="clear" w:color="auto" w:fill="auto"/>
        <w:ind w:firstLine="360"/>
        <w:rPr>
          <w:sz w:val="16"/>
          <w:szCs w:val="16"/>
        </w:rPr>
      </w:pPr>
      <w:r w:rsidRPr="00743FE8">
        <w:rPr>
          <w:sz w:val="16"/>
          <w:szCs w:val="16"/>
        </w:rPr>
        <w:t>- группы управления на маршрутах пешей эвакуации населения;</w:t>
      </w:r>
    </w:p>
    <w:p w:rsidR="003070E7" w:rsidRPr="00743FE8" w:rsidRDefault="003070E7" w:rsidP="003070E7">
      <w:pPr>
        <w:pStyle w:val="22"/>
        <w:shd w:val="clear" w:color="auto" w:fill="auto"/>
        <w:ind w:firstLine="360"/>
        <w:rPr>
          <w:sz w:val="16"/>
          <w:szCs w:val="16"/>
        </w:rPr>
      </w:pPr>
      <w:r w:rsidRPr="00743FE8">
        <w:rPr>
          <w:sz w:val="16"/>
          <w:szCs w:val="16"/>
        </w:rPr>
        <w:t>- администрации пунктов посадки (высадки) населения, погрузки (выгрузки) материальных и культурных ценностей на транспорт (с транспорта).</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Состав комиссии утверждается постановлением Администрации Звериноголовского муниципального округа Курганской области для непосредственного планирования, подготовки и проведения эвакомероприятий, как в условиях чрезвычайных ситуаций мирного времени, так и в военное время.</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Общее руководство деятельностью комиссии осуществляет Глава Звериноголовского муниципального округа Курганской области.</w:t>
      </w:r>
    </w:p>
    <w:p w:rsidR="003070E7" w:rsidRPr="00743FE8" w:rsidRDefault="003070E7" w:rsidP="003070E7">
      <w:pPr>
        <w:pStyle w:val="22"/>
        <w:shd w:val="clear" w:color="auto" w:fill="auto"/>
        <w:ind w:firstLine="360"/>
        <w:rPr>
          <w:sz w:val="16"/>
          <w:szCs w:val="16"/>
        </w:rPr>
      </w:pPr>
      <w:r w:rsidRPr="00743FE8">
        <w:rPr>
          <w:sz w:val="16"/>
          <w:szCs w:val="16"/>
        </w:rPr>
        <w:t>Непосредственное руководство комиссией возлагается на заместителя Главы Звериноголовского муниципального округа Курганской области по социальным вопросам.</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В состав комиссии назначаются лица руководящего состава Администрации</w:t>
      </w:r>
      <w:r w:rsidRPr="00743FE8">
        <w:rPr>
          <w:sz w:val="16"/>
          <w:szCs w:val="16"/>
        </w:rPr>
        <w:br/>
        <w:t>Звериноголовского муниципального округа Курганской области (отделов, секторов, служб) и по согласованию - транспортных и автодорожных предприятий, органов социального обеспечения, органов образования, здравоохранения, внутренних дел, связи.</w:t>
      </w:r>
    </w:p>
    <w:p w:rsidR="003070E7" w:rsidRPr="00743FE8" w:rsidRDefault="003070E7" w:rsidP="009F1167">
      <w:pPr>
        <w:pStyle w:val="22"/>
        <w:numPr>
          <w:ilvl w:val="0"/>
          <w:numId w:val="2"/>
        </w:numPr>
        <w:shd w:val="clear" w:color="auto" w:fill="auto"/>
        <w:tabs>
          <w:tab w:val="left" w:pos="897"/>
        </w:tabs>
        <w:ind w:left="137" w:hanging="212"/>
        <w:rPr>
          <w:sz w:val="16"/>
          <w:szCs w:val="16"/>
        </w:rPr>
      </w:pPr>
      <w:r w:rsidRPr="00743FE8">
        <w:rPr>
          <w:sz w:val="16"/>
          <w:szCs w:val="16"/>
        </w:rPr>
        <w:t>Комиссия в практической деятельности руководствуется Федеральным законом "О</w:t>
      </w:r>
      <w:r w:rsidRPr="00743FE8">
        <w:rPr>
          <w:sz w:val="16"/>
          <w:szCs w:val="16"/>
        </w:rPr>
        <w:br/>
        <w:t>гражданской обороне", нормативными правовыми актами Президента Российской Федерации, Правительства Российской Федерации и Курганской области, нормативными актами федеральных органов исполнительной власти и органов местного самоуправления Звериноголовского муниципального округа, настоящим Положением и рекомендациями соответствующих органов, осуществляющих управление гражданской обороной.</w:t>
      </w:r>
    </w:p>
    <w:p w:rsidR="003070E7" w:rsidRPr="00743FE8" w:rsidRDefault="003070E7" w:rsidP="003070E7">
      <w:pPr>
        <w:pStyle w:val="22"/>
        <w:shd w:val="clear" w:color="auto" w:fill="auto"/>
        <w:tabs>
          <w:tab w:val="left" w:pos="897"/>
        </w:tabs>
        <w:ind w:left="360"/>
        <w:jc w:val="left"/>
        <w:rPr>
          <w:sz w:val="16"/>
          <w:szCs w:val="16"/>
        </w:rPr>
      </w:pPr>
    </w:p>
    <w:p w:rsidR="003070E7" w:rsidRPr="00743FE8" w:rsidRDefault="003070E7" w:rsidP="003070E7">
      <w:pPr>
        <w:pStyle w:val="22"/>
        <w:shd w:val="clear" w:color="auto" w:fill="auto"/>
        <w:spacing w:line="240" w:lineRule="exact"/>
        <w:jc w:val="center"/>
        <w:rPr>
          <w:b/>
          <w:sz w:val="16"/>
          <w:szCs w:val="16"/>
        </w:rPr>
      </w:pPr>
      <w:r w:rsidRPr="00743FE8">
        <w:rPr>
          <w:b/>
          <w:sz w:val="16"/>
          <w:szCs w:val="16"/>
        </w:rPr>
        <w:t>Глава 2. Основные задачи комиссии</w:t>
      </w:r>
    </w:p>
    <w:p w:rsidR="003070E7" w:rsidRPr="00743FE8" w:rsidRDefault="003070E7" w:rsidP="009F1167">
      <w:pPr>
        <w:pStyle w:val="22"/>
        <w:numPr>
          <w:ilvl w:val="0"/>
          <w:numId w:val="2"/>
        </w:numPr>
        <w:shd w:val="clear" w:color="auto" w:fill="auto"/>
        <w:tabs>
          <w:tab w:val="left" w:pos="918"/>
        </w:tabs>
        <w:ind w:left="137" w:hanging="212"/>
        <w:rPr>
          <w:sz w:val="16"/>
          <w:szCs w:val="16"/>
        </w:rPr>
      </w:pPr>
      <w:r w:rsidRPr="00743FE8">
        <w:rPr>
          <w:sz w:val="16"/>
          <w:szCs w:val="16"/>
        </w:rPr>
        <w:t>Заблаговременно (в мирное время) комиссия:</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разрабатывает планы эвакуации населения совместно с сектором по мобилизационной работе, ГОЧС Администрации Звериноголовского муниципального округа и нештатными аварийно-спасательными Курганской области формированиями (далее - НАСФ) Звериноголовского муниципального округа, а также ежегодно их уточняет;</w:t>
      </w:r>
    </w:p>
    <w:p w:rsidR="003070E7" w:rsidRPr="00743FE8" w:rsidRDefault="003070E7" w:rsidP="003070E7">
      <w:pPr>
        <w:pStyle w:val="22"/>
        <w:shd w:val="clear" w:color="auto" w:fill="auto"/>
        <w:ind w:firstLine="360"/>
        <w:rPr>
          <w:sz w:val="16"/>
          <w:szCs w:val="16"/>
        </w:rPr>
      </w:pPr>
      <w:r w:rsidRPr="00743FE8">
        <w:rPr>
          <w:sz w:val="16"/>
          <w:szCs w:val="16"/>
        </w:rPr>
        <w:t>разрабатывает совместно со структурными подразделениями Администрации</w:t>
      </w:r>
      <w:r w:rsidRPr="00743FE8">
        <w:rPr>
          <w:sz w:val="16"/>
          <w:szCs w:val="16"/>
        </w:rPr>
        <w:br/>
        <w:t>Звериноголовского муниципального округа планы всестороннего обеспечения эвакомероприятий и мероприятий по подготовке к размещению эваконаселения, материальных и культурных ценностей;</w:t>
      </w:r>
    </w:p>
    <w:p w:rsidR="003070E7" w:rsidRPr="00743FE8" w:rsidRDefault="003070E7" w:rsidP="009F1167">
      <w:pPr>
        <w:pStyle w:val="22"/>
        <w:numPr>
          <w:ilvl w:val="0"/>
          <w:numId w:val="3"/>
        </w:numPr>
        <w:shd w:val="clear" w:color="auto" w:fill="auto"/>
        <w:tabs>
          <w:tab w:val="left" w:pos="837"/>
        </w:tabs>
        <w:ind w:left="212" w:hanging="212"/>
        <w:rPr>
          <w:sz w:val="16"/>
          <w:szCs w:val="16"/>
        </w:rPr>
      </w:pPr>
      <w:r w:rsidRPr="00743FE8">
        <w:rPr>
          <w:sz w:val="16"/>
          <w:szCs w:val="16"/>
        </w:rPr>
        <w:t>организует работу, по комплектованию и подготовке сотрудников эвакоорганов;</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разрабатывает документацию для определения количества и выбора мест размещения (дислокации) СЭП, ПЭП, пунктов посадки на все виды транспорта для убытия в пункты размещения, выбора маршрутов эвакуации населения автотранспортом, а также маршрутов эвакуации пешим порядком;</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работу по разработке планов эвакуации населения, материальных и культурных ценностей;</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 xml:space="preserve">организует ведение учета транспортных средств организаций Звериноголовского муниципального округа Курганской области (ОАО «ПАТП-8», управление образования Администрации Звериноголовского муниципального округа Курганской области, ОАО «ДРСП») и распределение их между СЭП и ПЭП для обеспечения перевозок населения при рассредоточении и эвакуации его в пункты расселения; </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ведение учета населения и организаций, подлежащих рассредоточению и эвакуации;</w:t>
      </w:r>
    </w:p>
    <w:p w:rsidR="003070E7" w:rsidRPr="00743FE8" w:rsidRDefault="003070E7" w:rsidP="009F1167">
      <w:pPr>
        <w:pStyle w:val="22"/>
        <w:numPr>
          <w:ilvl w:val="0"/>
          <w:numId w:val="3"/>
        </w:numPr>
        <w:shd w:val="clear" w:color="auto" w:fill="auto"/>
        <w:ind w:left="212" w:hanging="212"/>
        <w:rPr>
          <w:sz w:val="16"/>
          <w:szCs w:val="16"/>
        </w:rPr>
      </w:pPr>
      <w:r w:rsidRPr="00743FE8">
        <w:rPr>
          <w:sz w:val="16"/>
          <w:szCs w:val="16"/>
        </w:rPr>
        <w:t xml:space="preserve"> участвует в учениях по гражданской обороне с целью проверки реальности</w:t>
      </w:r>
      <w:r w:rsidRPr="00743FE8">
        <w:rPr>
          <w:sz w:val="16"/>
          <w:szCs w:val="16"/>
        </w:rPr>
        <w:br/>
        <w:t>разрабатываемых планов и приобретения практических навыков по организации и проведению эвакомероприятий;</w:t>
      </w:r>
    </w:p>
    <w:p w:rsidR="003070E7" w:rsidRPr="00743FE8" w:rsidRDefault="003070E7" w:rsidP="009F1167">
      <w:pPr>
        <w:pStyle w:val="22"/>
        <w:numPr>
          <w:ilvl w:val="0"/>
          <w:numId w:val="3"/>
        </w:numPr>
        <w:shd w:val="clear" w:color="auto" w:fill="auto"/>
        <w:tabs>
          <w:tab w:val="left" w:pos="776"/>
        </w:tabs>
        <w:ind w:left="212" w:hanging="212"/>
        <w:rPr>
          <w:sz w:val="16"/>
          <w:szCs w:val="16"/>
        </w:rPr>
      </w:pPr>
      <w:r w:rsidRPr="00743FE8">
        <w:rPr>
          <w:sz w:val="16"/>
          <w:szCs w:val="16"/>
        </w:rPr>
        <w:t>организует изучение и освоение пунктов расселения по вопросам приема и размещения в них эваконаселения, материальных и культурных ценностей;</w:t>
      </w:r>
    </w:p>
    <w:p w:rsidR="003070E7" w:rsidRPr="00743FE8" w:rsidRDefault="003070E7" w:rsidP="009F1167">
      <w:pPr>
        <w:pStyle w:val="22"/>
        <w:numPr>
          <w:ilvl w:val="0"/>
          <w:numId w:val="3"/>
        </w:numPr>
        <w:shd w:val="clear" w:color="auto" w:fill="auto"/>
        <w:ind w:left="212" w:hanging="212"/>
        <w:rPr>
          <w:sz w:val="16"/>
          <w:szCs w:val="16"/>
        </w:rPr>
      </w:pPr>
      <w:r w:rsidRPr="00743FE8">
        <w:rPr>
          <w:sz w:val="16"/>
          <w:szCs w:val="16"/>
        </w:rPr>
        <w:t xml:space="preserve"> организует взаимодействие с эвакуационными комиссиями Курганской области по</w:t>
      </w:r>
      <w:r w:rsidRPr="00743FE8">
        <w:rPr>
          <w:sz w:val="16"/>
          <w:szCs w:val="16"/>
        </w:rPr>
        <w:br/>
        <w:t>указанным вопросам;</w:t>
      </w:r>
    </w:p>
    <w:p w:rsidR="003070E7" w:rsidRPr="00743FE8" w:rsidRDefault="003070E7" w:rsidP="003070E7">
      <w:pPr>
        <w:pStyle w:val="22"/>
        <w:shd w:val="clear" w:color="auto" w:fill="auto"/>
        <w:ind w:firstLine="360"/>
        <w:rPr>
          <w:sz w:val="16"/>
          <w:szCs w:val="16"/>
        </w:rPr>
      </w:pPr>
      <w:r w:rsidRPr="00743FE8">
        <w:rPr>
          <w:sz w:val="16"/>
          <w:szCs w:val="16"/>
        </w:rPr>
        <w:t>- рассматривает предложения по совершенствованию организации проведения</w:t>
      </w:r>
      <w:r w:rsidRPr="00743FE8">
        <w:rPr>
          <w:sz w:val="16"/>
          <w:szCs w:val="16"/>
        </w:rPr>
        <w:br/>
        <w:t>рассредоточения и эвакуации населения для включения их в план эвакуации;</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 xml:space="preserve">вносит предложения Главе Звериноголовского муниципального округа Курганской области по вопросам рассредоточения и эвакуации </w:t>
      </w:r>
      <w:r w:rsidRPr="00743FE8">
        <w:rPr>
          <w:sz w:val="16"/>
          <w:szCs w:val="16"/>
        </w:rPr>
        <w:lastRenderedPageBreak/>
        <w:t>населения, материальных и культурных ценностей.</w:t>
      </w:r>
    </w:p>
    <w:p w:rsidR="003070E7" w:rsidRPr="00743FE8" w:rsidRDefault="003070E7" w:rsidP="009F1167">
      <w:pPr>
        <w:pStyle w:val="22"/>
        <w:numPr>
          <w:ilvl w:val="0"/>
          <w:numId w:val="2"/>
        </w:numPr>
        <w:shd w:val="clear" w:color="auto" w:fill="auto"/>
        <w:tabs>
          <w:tab w:val="left" w:pos="928"/>
        </w:tabs>
        <w:ind w:left="137" w:hanging="212"/>
        <w:rPr>
          <w:sz w:val="16"/>
          <w:szCs w:val="16"/>
        </w:rPr>
      </w:pPr>
      <w:r w:rsidRPr="00743FE8">
        <w:rPr>
          <w:sz w:val="16"/>
          <w:szCs w:val="16"/>
        </w:rPr>
        <w:t>При переводе гражданской обороны с мирного на военное положение комиссия:</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мероприятия по приведению в готовность эвакоорганов, проверке схем</w:t>
      </w:r>
      <w:r w:rsidRPr="00743FE8">
        <w:rPr>
          <w:sz w:val="16"/>
          <w:szCs w:val="16"/>
        </w:rPr>
        <w:br/>
        <w:t>оповещения и связи;</w:t>
      </w:r>
    </w:p>
    <w:p w:rsidR="003070E7" w:rsidRPr="00743FE8" w:rsidRDefault="003070E7" w:rsidP="009F1167">
      <w:pPr>
        <w:pStyle w:val="22"/>
        <w:numPr>
          <w:ilvl w:val="0"/>
          <w:numId w:val="3"/>
        </w:numPr>
        <w:shd w:val="clear" w:color="auto" w:fill="auto"/>
        <w:tabs>
          <w:tab w:val="left" w:pos="837"/>
        </w:tabs>
        <w:ind w:left="212" w:hanging="212"/>
        <w:rPr>
          <w:sz w:val="16"/>
          <w:szCs w:val="16"/>
        </w:rPr>
      </w:pPr>
      <w:r w:rsidRPr="00743FE8">
        <w:rPr>
          <w:sz w:val="16"/>
          <w:szCs w:val="16"/>
        </w:rPr>
        <w:t>уточняет категории и численность населения, подлежащего частичной и полной эвакуации;</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уточняет план эвакуации населения, материальных и культурных ценностей, порядок осуществления всех видов обеспечения эвакуации;</w:t>
      </w:r>
    </w:p>
    <w:p w:rsidR="003070E7" w:rsidRPr="00743FE8" w:rsidRDefault="003070E7" w:rsidP="009F1167">
      <w:pPr>
        <w:pStyle w:val="22"/>
        <w:numPr>
          <w:ilvl w:val="0"/>
          <w:numId w:val="3"/>
        </w:numPr>
        <w:shd w:val="clear" w:color="auto" w:fill="auto"/>
        <w:tabs>
          <w:tab w:val="left" w:pos="837"/>
        </w:tabs>
        <w:ind w:left="212" w:hanging="212"/>
        <w:rPr>
          <w:sz w:val="16"/>
          <w:szCs w:val="16"/>
        </w:rPr>
      </w:pPr>
      <w:r w:rsidRPr="00743FE8">
        <w:rPr>
          <w:sz w:val="16"/>
          <w:szCs w:val="16"/>
        </w:rPr>
        <w:t>организует подготовку к развертыванию ПЭП и СЭП.</w:t>
      </w:r>
    </w:p>
    <w:p w:rsidR="003070E7" w:rsidRPr="00743FE8" w:rsidRDefault="003070E7" w:rsidP="009F1167">
      <w:pPr>
        <w:pStyle w:val="22"/>
        <w:numPr>
          <w:ilvl w:val="0"/>
          <w:numId w:val="2"/>
        </w:numPr>
        <w:shd w:val="clear" w:color="auto" w:fill="auto"/>
        <w:tabs>
          <w:tab w:val="left" w:pos="1024"/>
        </w:tabs>
        <w:ind w:left="137" w:hanging="212"/>
        <w:rPr>
          <w:sz w:val="16"/>
          <w:szCs w:val="16"/>
        </w:rPr>
      </w:pPr>
      <w:r w:rsidRPr="00743FE8">
        <w:rPr>
          <w:sz w:val="16"/>
          <w:szCs w:val="16"/>
        </w:rPr>
        <w:t>С получением распоряжения на проведение эвакомероприятий комиссия:</w:t>
      </w:r>
    </w:p>
    <w:p w:rsidR="003070E7" w:rsidRPr="00743FE8" w:rsidRDefault="003070E7" w:rsidP="009F1167">
      <w:pPr>
        <w:pStyle w:val="22"/>
        <w:numPr>
          <w:ilvl w:val="0"/>
          <w:numId w:val="3"/>
        </w:numPr>
        <w:shd w:val="clear" w:color="auto" w:fill="auto"/>
        <w:tabs>
          <w:tab w:val="left" w:pos="837"/>
        </w:tabs>
        <w:ind w:left="212" w:hanging="212"/>
        <w:rPr>
          <w:sz w:val="16"/>
          <w:szCs w:val="16"/>
        </w:rPr>
      </w:pPr>
      <w:r w:rsidRPr="00743FE8">
        <w:rPr>
          <w:sz w:val="16"/>
          <w:szCs w:val="16"/>
        </w:rPr>
        <w:t>доводит распоряжения и задачи на проведение эвакомероприятий до эвакоорганов;</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вводит в действие план эвакуации населения и планы обеспечения эвакомероприятий (по частичной или полной эвакуации);</w:t>
      </w:r>
    </w:p>
    <w:p w:rsidR="003070E7" w:rsidRPr="00743FE8" w:rsidRDefault="003070E7" w:rsidP="009F1167">
      <w:pPr>
        <w:pStyle w:val="22"/>
        <w:numPr>
          <w:ilvl w:val="0"/>
          <w:numId w:val="3"/>
        </w:numPr>
        <w:shd w:val="clear" w:color="auto" w:fill="auto"/>
        <w:tabs>
          <w:tab w:val="left" w:pos="956"/>
        </w:tabs>
        <w:ind w:left="212" w:hanging="212"/>
        <w:rPr>
          <w:sz w:val="16"/>
          <w:szCs w:val="16"/>
        </w:rPr>
      </w:pPr>
      <w:r w:rsidRPr="00743FE8">
        <w:rPr>
          <w:sz w:val="16"/>
          <w:szCs w:val="16"/>
        </w:rPr>
        <w:t>устанавливает непрерывное взаимодействие с эвакоорганами, транспортными и</w:t>
      </w:r>
      <w:r w:rsidRPr="00743FE8">
        <w:rPr>
          <w:sz w:val="16"/>
          <w:szCs w:val="16"/>
        </w:rPr>
        <w:br/>
        <w:t>автодорожными предприятиями;</w:t>
      </w:r>
    </w:p>
    <w:p w:rsidR="003070E7" w:rsidRPr="00743FE8" w:rsidRDefault="003070E7" w:rsidP="009F1167">
      <w:pPr>
        <w:pStyle w:val="22"/>
        <w:numPr>
          <w:ilvl w:val="0"/>
          <w:numId w:val="3"/>
        </w:numPr>
        <w:shd w:val="clear" w:color="auto" w:fill="auto"/>
        <w:tabs>
          <w:tab w:val="left" w:pos="776"/>
        </w:tabs>
        <w:ind w:left="212" w:hanging="212"/>
        <w:rPr>
          <w:sz w:val="16"/>
          <w:szCs w:val="16"/>
        </w:rPr>
      </w:pPr>
      <w:r w:rsidRPr="00743FE8">
        <w:rPr>
          <w:sz w:val="16"/>
          <w:szCs w:val="16"/>
        </w:rPr>
        <w:t>организует работу по сбору информации о ходе оповещения населения, о начале эвакуации и подачи транспорта на ПЭП и СЭП;</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постоянное взаимодействие с эвакуационными комиссиями Курганской области по вопросам приема и размещения эваконаселения;</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взаимодействие по согласованию - с транспортными и автодорожными</w:t>
      </w:r>
      <w:r w:rsidRPr="00743FE8">
        <w:rPr>
          <w:sz w:val="16"/>
          <w:szCs w:val="16"/>
        </w:rPr>
        <w:br/>
        <w:t>предприятиями, органами социального обеспечения, органами народного образования, органами социального обеспечения, здравоохранения, ветеринарных служб, внутренних дел, связи, представителями военных комиссариатов по вопросам организации, обеспечения и проведения эвакомероприятий.</w:t>
      </w:r>
    </w:p>
    <w:p w:rsidR="003070E7" w:rsidRPr="00743FE8" w:rsidRDefault="003070E7" w:rsidP="009F1167">
      <w:pPr>
        <w:pStyle w:val="22"/>
        <w:numPr>
          <w:ilvl w:val="0"/>
          <w:numId w:val="2"/>
        </w:numPr>
        <w:shd w:val="clear" w:color="auto" w:fill="auto"/>
        <w:tabs>
          <w:tab w:val="left" w:pos="1014"/>
        </w:tabs>
        <w:ind w:left="137" w:hanging="212"/>
        <w:rPr>
          <w:sz w:val="16"/>
          <w:szCs w:val="16"/>
        </w:rPr>
      </w:pPr>
      <w:r w:rsidRPr="00743FE8">
        <w:rPr>
          <w:sz w:val="16"/>
          <w:szCs w:val="16"/>
        </w:rPr>
        <w:t>В ходе проведения эвакомероприятий комиссия:</w:t>
      </w:r>
    </w:p>
    <w:p w:rsidR="003070E7" w:rsidRPr="00743FE8" w:rsidRDefault="003070E7" w:rsidP="009F1167">
      <w:pPr>
        <w:pStyle w:val="22"/>
        <w:numPr>
          <w:ilvl w:val="0"/>
          <w:numId w:val="3"/>
        </w:numPr>
        <w:shd w:val="clear" w:color="auto" w:fill="auto"/>
        <w:tabs>
          <w:tab w:val="left" w:pos="773"/>
        </w:tabs>
        <w:ind w:left="212" w:hanging="212"/>
        <w:rPr>
          <w:sz w:val="16"/>
          <w:szCs w:val="16"/>
        </w:rPr>
      </w:pPr>
      <w:r w:rsidRPr="00743FE8">
        <w:rPr>
          <w:sz w:val="16"/>
          <w:szCs w:val="16"/>
        </w:rPr>
        <w:t>организует работу по сбору информации о готовности имеющихся защитных сооружений гражданской обороны в районах расположения ПЭП;</w:t>
      </w:r>
    </w:p>
    <w:p w:rsidR="003070E7" w:rsidRPr="00743FE8" w:rsidRDefault="003070E7" w:rsidP="009F1167">
      <w:pPr>
        <w:pStyle w:val="22"/>
        <w:numPr>
          <w:ilvl w:val="0"/>
          <w:numId w:val="3"/>
        </w:numPr>
        <w:shd w:val="clear" w:color="auto" w:fill="auto"/>
        <w:ind w:left="212" w:hanging="212"/>
        <w:rPr>
          <w:sz w:val="16"/>
          <w:szCs w:val="16"/>
        </w:rPr>
      </w:pPr>
      <w:r w:rsidRPr="00743FE8">
        <w:rPr>
          <w:sz w:val="16"/>
          <w:szCs w:val="16"/>
        </w:rPr>
        <w:t xml:space="preserve"> организует работу по сбору информации о подготовке транспортных средств к</w:t>
      </w:r>
      <w:r w:rsidRPr="00743FE8">
        <w:rPr>
          <w:sz w:val="16"/>
          <w:szCs w:val="16"/>
        </w:rPr>
        <w:br/>
        <w:t>эвакуационным (эвакоприемным) перевозкам людей, организация инженерного оборудования маршрутов пешей эвакуации и укрытий в местах привалов;</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организует работу по уточнению с эвакоорганами и эвакуационными комиссиями</w:t>
      </w:r>
      <w:r w:rsidRPr="00743FE8">
        <w:rPr>
          <w:sz w:val="16"/>
          <w:szCs w:val="16"/>
        </w:rPr>
        <w:br/>
        <w:t>Курганской области планов приема и размещения населения, а также его жизнеобеспечения;</w:t>
      </w:r>
    </w:p>
    <w:p w:rsidR="003070E7" w:rsidRPr="00743FE8" w:rsidRDefault="003070E7" w:rsidP="009F1167">
      <w:pPr>
        <w:pStyle w:val="22"/>
        <w:numPr>
          <w:ilvl w:val="0"/>
          <w:numId w:val="3"/>
        </w:numPr>
        <w:shd w:val="clear" w:color="auto" w:fill="auto"/>
        <w:tabs>
          <w:tab w:val="left" w:pos="768"/>
        </w:tabs>
        <w:ind w:left="212" w:hanging="212"/>
        <w:rPr>
          <w:sz w:val="16"/>
          <w:szCs w:val="16"/>
        </w:rPr>
      </w:pPr>
      <w:r w:rsidRPr="00743FE8">
        <w:rPr>
          <w:sz w:val="16"/>
          <w:szCs w:val="16"/>
        </w:rPr>
        <w:t>организует работу эвакоорганов по сбору эваконаселения и отправки его в места расселения автотранспортом и пешим порядком;</w:t>
      </w:r>
    </w:p>
    <w:p w:rsidR="003070E7" w:rsidRPr="00743FE8" w:rsidRDefault="003070E7" w:rsidP="009F1167">
      <w:pPr>
        <w:pStyle w:val="22"/>
        <w:numPr>
          <w:ilvl w:val="0"/>
          <w:numId w:val="3"/>
        </w:numPr>
        <w:shd w:val="clear" w:color="auto" w:fill="auto"/>
        <w:tabs>
          <w:tab w:val="left" w:pos="773"/>
        </w:tabs>
        <w:ind w:left="212" w:hanging="212"/>
        <w:rPr>
          <w:sz w:val="16"/>
          <w:szCs w:val="16"/>
        </w:rPr>
      </w:pPr>
      <w:r w:rsidRPr="00743FE8">
        <w:rPr>
          <w:sz w:val="16"/>
          <w:szCs w:val="16"/>
        </w:rPr>
        <w:t>организует работу по сбору информации о выполнении почасового графика проведения мероприятий по рассредоточению и эвакуации населения, материальных и культурных ценностей;</w:t>
      </w:r>
    </w:p>
    <w:p w:rsidR="003070E7" w:rsidRPr="00743FE8" w:rsidRDefault="003070E7" w:rsidP="009F1167">
      <w:pPr>
        <w:pStyle w:val="22"/>
        <w:numPr>
          <w:ilvl w:val="0"/>
          <w:numId w:val="3"/>
        </w:numPr>
        <w:shd w:val="clear" w:color="auto" w:fill="auto"/>
        <w:tabs>
          <w:tab w:val="left" w:pos="831"/>
        </w:tabs>
        <w:ind w:left="212" w:hanging="212"/>
        <w:rPr>
          <w:sz w:val="16"/>
          <w:szCs w:val="16"/>
        </w:rPr>
      </w:pPr>
      <w:r w:rsidRPr="00743FE8">
        <w:rPr>
          <w:sz w:val="16"/>
          <w:szCs w:val="16"/>
        </w:rPr>
        <w:t>организует работу по ведению учета подачи транспорта на СЭП и ПЭП;</w:t>
      </w:r>
    </w:p>
    <w:p w:rsidR="003070E7" w:rsidRPr="00743FE8" w:rsidRDefault="003070E7" w:rsidP="009F1167">
      <w:pPr>
        <w:pStyle w:val="22"/>
        <w:numPr>
          <w:ilvl w:val="0"/>
          <w:numId w:val="3"/>
        </w:numPr>
        <w:shd w:val="clear" w:color="auto" w:fill="auto"/>
        <w:ind w:left="212" w:hanging="212"/>
        <w:rPr>
          <w:sz w:val="16"/>
          <w:szCs w:val="16"/>
        </w:rPr>
      </w:pPr>
      <w:r w:rsidRPr="00743FE8">
        <w:rPr>
          <w:sz w:val="16"/>
          <w:szCs w:val="16"/>
        </w:rPr>
        <w:t xml:space="preserve"> организует взаимодействие с эвакуационными комиссиями Курганской области и</w:t>
      </w:r>
      <w:r w:rsidRPr="00743FE8">
        <w:rPr>
          <w:sz w:val="16"/>
          <w:szCs w:val="16"/>
        </w:rPr>
        <w:br/>
        <w:t>информирование их о количестве вывозимого (выводимого) населения по времени и видам</w:t>
      </w:r>
      <w:r w:rsidRPr="00743FE8">
        <w:rPr>
          <w:sz w:val="16"/>
          <w:szCs w:val="16"/>
        </w:rPr>
        <w:br/>
        <w:t>транспорта;</w:t>
      </w:r>
    </w:p>
    <w:p w:rsidR="003070E7" w:rsidRPr="00743FE8" w:rsidRDefault="003070E7" w:rsidP="009F1167">
      <w:pPr>
        <w:pStyle w:val="22"/>
        <w:numPr>
          <w:ilvl w:val="0"/>
          <w:numId w:val="3"/>
        </w:numPr>
        <w:shd w:val="clear" w:color="auto" w:fill="auto"/>
        <w:tabs>
          <w:tab w:val="left" w:pos="768"/>
        </w:tabs>
        <w:ind w:left="212" w:hanging="212"/>
        <w:rPr>
          <w:sz w:val="16"/>
          <w:szCs w:val="16"/>
        </w:rPr>
      </w:pPr>
      <w:r w:rsidRPr="00743FE8">
        <w:rPr>
          <w:sz w:val="16"/>
          <w:szCs w:val="16"/>
        </w:rPr>
        <w:t>организует работу по вывозу материально-технических средств, культурных ценностей и имущества.</w:t>
      </w:r>
    </w:p>
    <w:p w:rsidR="003070E7" w:rsidRPr="00743FE8" w:rsidRDefault="003070E7" w:rsidP="009F1167">
      <w:pPr>
        <w:pStyle w:val="22"/>
        <w:numPr>
          <w:ilvl w:val="0"/>
          <w:numId w:val="2"/>
        </w:numPr>
        <w:shd w:val="clear" w:color="auto" w:fill="auto"/>
        <w:tabs>
          <w:tab w:val="left" w:pos="1019"/>
        </w:tabs>
        <w:ind w:left="137" w:hanging="212"/>
        <w:rPr>
          <w:sz w:val="16"/>
          <w:szCs w:val="16"/>
        </w:rPr>
      </w:pPr>
      <w:r w:rsidRPr="00743FE8">
        <w:rPr>
          <w:sz w:val="16"/>
          <w:szCs w:val="16"/>
        </w:rPr>
        <w:t>При проведении эвакуации в чрезвычайных ситуациях мирного времени комиссия:</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организует совместную работу и взаимный обмен информацией с комиссией по</w:t>
      </w:r>
      <w:r w:rsidRPr="00743FE8">
        <w:rPr>
          <w:sz w:val="16"/>
          <w:szCs w:val="16"/>
        </w:rPr>
        <w:br/>
        <w:t>предупреждению и ликвидации чрезвычайных ситуаций и обеспечению пожарной безопасности Звериноголовского муниципального округа Курганской области по вопросам расселения эваконаселения;</w:t>
      </w:r>
    </w:p>
    <w:p w:rsidR="003070E7" w:rsidRPr="00743FE8" w:rsidRDefault="003070E7" w:rsidP="009F1167">
      <w:pPr>
        <w:pStyle w:val="22"/>
        <w:numPr>
          <w:ilvl w:val="0"/>
          <w:numId w:val="3"/>
        </w:numPr>
        <w:shd w:val="clear" w:color="auto" w:fill="auto"/>
        <w:tabs>
          <w:tab w:val="left" w:pos="778"/>
        </w:tabs>
        <w:ind w:left="212" w:hanging="212"/>
        <w:rPr>
          <w:sz w:val="16"/>
          <w:szCs w:val="16"/>
        </w:rPr>
      </w:pPr>
      <w:r w:rsidRPr="00743FE8">
        <w:rPr>
          <w:sz w:val="16"/>
          <w:szCs w:val="16"/>
        </w:rPr>
        <w:t>организует работы по оповещению и информированию эваконаселения Звериноголовского муниципального округа Курганской области;</w:t>
      </w:r>
    </w:p>
    <w:p w:rsidR="003070E7" w:rsidRPr="00743FE8" w:rsidRDefault="003070E7" w:rsidP="009F1167">
      <w:pPr>
        <w:pStyle w:val="22"/>
        <w:numPr>
          <w:ilvl w:val="0"/>
          <w:numId w:val="3"/>
        </w:numPr>
        <w:shd w:val="clear" w:color="auto" w:fill="auto"/>
        <w:tabs>
          <w:tab w:val="left" w:pos="831"/>
        </w:tabs>
        <w:ind w:left="212" w:hanging="212"/>
        <w:rPr>
          <w:sz w:val="16"/>
          <w:szCs w:val="16"/>
        </w:rPr>
      </w:pPr>
      <w:r w:rsidRPr="00743FE8">
        <w:rPr>
          <w:sz w:val="16"/>
          <w:szCs w:val="16"/>
        </w:rPr>
        <w:t>организует подготовку ПЭП и СЭП к приему эваконаселения;</w:t>
      </w:r>
    </w:p>
    <w:p w:rsidR="003070E7" w:rsidRPr="00743FE8" w:rsidRDefault="003070E7" w:rsidP="009F1167">
      <w:pPr>
        <w:pStyle w:val="22"/>
        <w:numPr>
          <w:ilvl w:val="0"/>
          <w:numId w:val="3"/>
        </w:numPr>
        <w:shd w:val="clear" w:color="auto" w:fill="auto"/>
        <w:tabs>
          <w:tab w:val="left" w:pos="768"/>
        </w:tabs>
        <w:ind w:left="212" w:hanging="212"/>
        <w:rPr>
          <w:sz w:val="16"/>
          <w:szCs w:val="16"/>
        </w:rPr>
      </w:pPr>
      <w:r w:rsidRPr="00743FE8">
        <w:rPr>
          <w:sz w:val="16"/>
          <w:szCs w:val="16"/>
        </w:rPr>
        <w:t>организует вывоз (вывод) населения в места его расселения, а также учет эвакуированного населения;</w:t>
      </w:r>
    </w:p>
    <w:p w:rsidR="003070E7" w:rsidRPr="00743FE8" w:rsidRDefault="003070E7" w:rsidP="009F1167">
      <w:pPr>
        <w:pStyle w:val="22"/>
        <w:numPr>
          <w:ilvl w:val="0"/>
          <w:numId w:val="3"/>
        </w:numPr>
        <w:shd w:val="clear" w:color="auto" w:fill="auto"/>
        <w:tabs>
          <w:tab w:val="left" w:pos="956"/>
        </w:tabs>
        <w:ind w:left="212" w:hanging="212"/>
        <w:rPr>
          <w:sz w:val="16"/>
          <w:szCs w:val="16"/>
        </w:rPr>
      </w:pPr>
      <w:r w:rsidRPr="00743FE8">
        <w:rPr>
          <w:sz w:val="16"/>
          <w:szCs w:val="16"/>
        </w:rPr>
        <w:t>организует первоочередное обеспечение эваконаселения продовольствием, водой, медикаментами, вещевым имуществом в местах временного размещения (длительного</w:t>
      </w:r>
      <w:r w:rsidRPr="00743FE8">
        <w:rPr>
          <w:sz w:val="16"/>
          <w:szCs w:val="16"/>
        </w:rPr>
        <w:br/>
        <w:t>проживания);</w:t>
      </w:r>
    </w:p>
    <w:p w:rsidR="003070E7" w:rsidRPr="00743FE8" w:rsidRDefault="003070E7" w:rsidP="009F1167">
      <w:pPr>
        <w:pStyle w:val="22"/>
        <w:numPr>
          <w:ilvl w:val="0"/>
          <w:numId w:val="3"/>
        </w:numPr>
        <w:shd w:val="clear" w:color="auto" w:fill="auto"/>
        <w:tabs>
          <w:tab w:val="left" w:pos="831"/>
        </w:tabs>
        <w:ind w:left="212" w:hanging="212"/>
        <w:rPr>
          <w:sz w:val="16"/>
          <w:szCs w:val="16"/>
        </w:rPr>
      </w:pPr>
      <w:r w:rsidRPr="00743FE8">
        <w:rPr>
          <w:sz w:val="16"/>
          <w:szCs w:val="16"/>
        </w:rPr>
        <w:t>организует работу по возвращению эваконаселения в места постоянного проживания.</w:t>
      </w:r>
    </w:p>
    <w:p w:rsidR="003070E7" w:rsidRPr="00743FE8" w:rsidRDefault="003070E7" w:rsidP="003070E7">
      <w:pPr>
        <w:pStyle w:val="22"/>
        <w:shd w:val="clear" w:color="auto" w:fill="auto"/>
        <w:tabs>
          <w:tab w:val="left" w:pos="831"/>
        </w:tabs>
        <w:ind w:left="360"/>
        <w:jc w:val="left"/>
        <w:rPr>
          <w:sz w:val="16"/>
          <w:szCs w:val="16"/>
        </w:rPr>
      </w:pPr>
    </w:p>
    <w:p w:rsidR="003070E7" w:rsidRPr="00743FE8" w:rsidRDefault="003070E7" w:rsidP="003070E7">
      <w:pPr>
        <w:pStyle w:val="22"/>
        <w:shd w:val="clear" w:color="auto" w:fill="auto"/>
        <w:spacing w:line="240" w:lineRule="exact"/>
        <w:jc w:val="center"/>
        <w:rPr>
          <w:b/>
          <w:sz w:val="16"/>
          <w:szCs w:val="16"/>
        </w:rPr>
      </w:pPr>
      <w:r w:rsidRPr="00743FE8">
        <w:rPr>
          <w:b/>
          <w:sz w:val="16"/>
          <w:szCs w:val="16"/>
        </w:rPr>
        <w:t>Глава 3. Права комиссии</w:t>
      </w:r>
    </w:p>
    <w:p w:rsidR="003070E7" w:rsidRPr="00743FE8" w:rsidRDefault="003070E7" w:rsidP="009F1167">
      <w:pPr>
        <w:pStyle w:val="22"/>
        <w:numPr>
          <w:ilvl w:val="0"/>
          <w:numId w:val="2"/>
        </w:numPr>
        <w:shd w:val="clear" w:color="auto" w:fill="auto"/>
        <w:tabs>
          <w:tab w:val="left" w:pos="1023"/>
        </w:tabs>
        <w:ind w:left="137" w:hanging="212"/>
        <w:rPr>
          <w:sz w:val="16"/>
          <w:szCs w:val="16"/>
        </w:rPr>
      </w:pPr>
      <w:r w:rsidRPr="00743FE8">
        <w:rPr>
          <w:sz w:val="16"/>
          <w:szCs w:val="16"/>
        </w:rPr>
        <w:t>Комиссия имеет право:</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 xml:space="preserve">доводить постановления и распоряжения Главы Звериноголовского муниципального округа Курганской области по вопросам рассредоточения и эвакуации всем структурным подразделениям Администрации Звериноголовского муниципального округа </w:t>
      </w:r>
      <w:r w:rsidRPr="00743FE8">
        <w:rPr>
          <w:sz w:val="16"/>
          <w:szCs w:val="16"/>
        </w:rPr>
        <w:lastRenderedPageBreak/>
        <w:t>Курганской области и организациям, расположенным на территории Звериноголовского муниципального округа Курганской области, контролировать их исполнение;</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запрашивать у структурных подразделений Администрации Звериноголовского муниципального округа Курганской области, организаций, расположенных на территории Звериноголовского муниципального округа Курганской области, необходимые данные для</w:t>
      </w:r>
      <w:r w:rsidRPr="00743FE8">
        <w:rPr>
          <w:sz w:val="16"/>
          <w:szCs w:val="16"/>
        </w:rPr>
        <w:br/>
        <w:t>изучения и принятия решений по вопросам рассредоточения и эвакуации населения, материальных и культурных ценностей;</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заслушивать на своих заседаниях должностных лиц структурных подразделений, Администрации Звериноголовского муниципального округа Курганской области и по согласованию руководителей организаций по вопросам рассредоточения и эвакуации населения, материальных и культурных ценностей, проводить совещания с представителями эвакуационных органов;</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в пределах своей компетенции принимать решения, связанные с планированием и</w:t>
      </w:r>
      <w:r w:rsidRPr="00743FE8">
        <w:rPr>
          <w:sz w:val="16"/>
          <w:szCs w:val="16"/>
        </w:rPr>
        <w:br/>
        <w:t>всесторонней подготовкой к проведению эвакомероприятий, для выполнения организациями</w:t>
      </w:r>
      <w:r w:rsidRPr="00743FE8">
        <w:rPr>
          <w:sz w:val="16"/>
          <w:szCs w:val="16"/>
        </w:rPr>
        <w:br/>
        <w:t>Звериноголовского муниципального округа Курганской области независимо от их ведомственной принадлежности и форм собственности;</w:t>
      </w:r>
    </w:p>
    <w:p w:rsidR="003070E7" w:rsidRPr="00743FE8" w:rsidRDefault="003070E7" w:rsidP="009F1167">
      <w:pPr>
        <w:pStyle w:val="22"/>
        <w:numPr>
          <w:ilvl w:val="0"/>
          <w:numId w:val="3"/>
        </w:numPr>
        <w:shd w:val="clear" w:color="auto" w:fill="auto"/>
        <w:tabs>
          <w:tab w:val="left" w:pos="793"/>
        </w:tabs>
        <w:ind w:left="212" w:hanging="212"/>
        <w:rPr>
          <w:sz w:val="16"/>
          <w:szCs w:val="16"/>
        </w:rPr>
      </w:pPr>
      <w:r w:rsidRPr="00743FE8">
        <w:rPr>
          <w:sz w:val="16"/>
          <w:szCs w:val="16"/>
        </w:rPr>
        <w:t>осуществлять сбор информации о деятельности эвакоорганов по вопросам организации</w:t>
      </w:r>
      <w:r w:rsidRPr="00743FE8">
        <w:rPr>
          <w:sz w:val="16"/>
          <w:szCs w:val="16"/>
        </w:rPr>
        <w:br/>
        <w:t>планирования и всесторонней подготовки к проведению эвакомероприятий.</w:t>
      </w:r>
    </w:p>
    <w:p w:rsidR="003070E7" w:rsidRPr="00743FE8" w:rsidRDefault="003070E7" w:rsidP="003070E7">
      <w:pPr>
        <w:pStyle w:val="22"/>
        <w:shd w:val="clear" w:color="auto" w:fill="auto"/>
        <w:tabs>
          <w:tab w:val="left" w:pos="793"/>
        </w:tabs>
        <w:ind w:left="360"/>
        <w:jc w:val="left"/>
        <w:rPr>
          <w:sz w:val="16"/>
          <w:szCs w:val="16"/>
        </w:rPr>
      </w:pPr>
    </w:p>
    <w:p w:rsidR="003070E7" w:rsidRPr="00743FE8" w:rsidRDefault="003070E7" w:rsidP="003070E7">
      <w:pPr>
        <w:pStyle w:val="22"/>
        <w:shd w:val="clear" w:color="auto" w:fill="auto"/>
        <w:spacing w:line="240" w:lineRule="exact"/>
        <w:jc w:val="center"/>
        <w:rPr>
          <w:b/>
          <w:sz w:val="16"/>
          <w:szCs w:val="16"/>
        </w:rPr>
      </w:pPr>
      <w:r w:rsidRPr="00743FE8">
        <w:rPr>
          <w:b/>
          <w:sz w:val="16"/>
          <w:szCs w:val="16"/>
        </w:rPr>
        <w:t>Глава 4. Порядок работы эвакуационной комиссии</w:t>
      </w:r>
    </w:p>
    <w:p w:rsidR="003070E7" w:rsidRPr="00743FE8" w:rsidRDefault="003070E7" w:rsidP="009F1167">
      <w:pPr>
        <w:pStyle w:val="22"/>
        <w:numPr>
          <w:ilvl w:val="0"/>
          <w:numId w:val="2"/>
        </w:numPr>
        <w:shd w:val="clear" w:color="auto" w:fill="auto"/>
        <w:tabs>
          <w:tab w:val="left" w:pos="1022"/>
        </w:tabs>
        <w:ind w:left="137" w:hanging="212"/>
        <w:rPr>
          <w:sz w:val="16"/>
          <w:szCs w:val="16"/>
        </w:rPr>
      </w:pPr>
      <w:r w:rsidRPr="00743FE8">
        <w:rPr>
          <w:sz w:val="16"/>
          <w:szCs w:val="16"/>
        </w:rPr>
        <w:t>Комиссия осуществляет свою деятельность в соответствии с ежегодным планом, утвержденным Главой Звериноголовского муниципального округа Курганской области, в который включается проведение заседаний комиссии и ее групп с периодичностью не реже одного раза в квартал.</w:t>
      </w:r>
    </w:p>
    <w:p w:rsidR="003070E7" w:rsidRPr="00743FE8" w:rsidRDefault="003070E7" w:rsidP="009F1167">
      <w:pPr>
        <w:pStyle w:val="22"/>
        <w:numPr>
          <w:ilvl w:val="0"/>
          <w:numId w:val="2"/>
        </w:numPr>
        <w:shd w:val="clear" w:color="auto" w:fill="auto"/>
        <w:tabs>
          <w:tab w:val="left" w:pos="1022"/>
        </w:tabs>
        <w:ind w:left="137" w:hanging="212"/>
        <w:rPr>
          <w:sz w:val="16"/>
          <w:szCs w:val="16"/>
        </w:rPr>
      </w:pPr>
      <w:r w:rsidRPr="00743FE8">
        <w:rPr>
          <w:sz w:val="16"/>
          <w:szCs w:val="16"/>
        </w:rPr>
        <w:t>Заседание комиссии считается правомочным, если на нем присутствует не менее</w:t>
      </w:r>
      <w:r w:rsidRPr="00743FE8">
        <w:rPr>
          <w:sz w:val="16"/>
          <w:szCs w:val="16"/>
        </w:rPr>
        <w:br/>
        <w:t>половины от утвержденного списочного состава комиссии. Решение комиссии считается принятым, если за него проголосовало более половины присутствующих на заседании членов комиссии. При равенстве голосов членов комиссии голос председателя является решающим. Решение комиссии оформляется протоколом, который подписывается председателем и секретарем комиссии. В протоколе излагается содержание рассмотренных вопросов и принятые по ним решения. На основании рекомендаций, предложений и решений комиссии издаются постановления и распоряжения Главы Звериноголовского муниципального округа Курганской области, которые доводятся до сведения соответствующих структурных подразделений Администрации Звериноголовского муниципального округа Курганской области, учреждений и</w:t>
      </w:r>
      <w:r w:rsidRPr="00743FE8">
        <w:rPr>
          <w:sz w:val="16"/>
          <w:szCs w:val="16"/>
        </w:rPr>
        <w:br/>
        <w:t>организаций.</w:t>
      </w:r>
    </w:p>
    <w:p w:rsidR="003070E7" w:rsidRPr="00743FE8" w:rsidRDefault="003070E7" w:rsidP="009F1167">
      <w:pPr>
        <w:pStyle w:val="22"/>
        <w:numPr>
          <w:ilvl w:val="0"/>
          <w:numId w:val="2"/>
        </w:numPr>
        <w:shd w:val="clear" w:color="auto" w:fill="auto"/>
        <w:tabs>
          <w:tab w:val="left" w:pos="1022"/>
        </w:tabs>
        <w:ind w:left="137" w:hanging="212"/>
        <w:rPr>
          <w:sz w:val="16"/>
          <w:szCs w:val="16"/>
        </w:rPr>
      </w:pPr>
      <w:r w:rsidRPr="00743FE8">
        <w:rPr>
          <w:sz w:val="16"/>
          <w:szCs w:val="16"/>
        </w:rPr>
        <w:t>Финансирование деятельности комиссии и других мероприятий по планированию и подготовке к проведению эвакомероприятий осуществляется за счет средств бюджета Звериноголовского муниципального округа Курганской области, утвержденного на текущий год.</w:t>
      </w:r>
    </w:p>
    <w:p w:rsidR="003070E7" w:rsidRPr="00743FE8" w:rsidRDefault="003070E7" w:rsidP="003070E7">
      <w:pPr>
        <w:pStyle w:val="22"/>
        <w:shd w:val="clear" w:color="auto" w:fill="auto"/>
        <w:tabs>
          <w:tab w:val="left" w:pos="1022"/>
        </w:tabs>
        <w:jc w:val="left"/>
        <w:rPr>
          <w:sz w:val="16"/>
          <w:szCs w:val="16"/>
        </w:rPr>
      </w:pPr>
    </w:p>
    <w:p w:rsidR="003070E7" w:rsidRPr="00743FE8" w:rsidRDefault="003070E7" w:rsidP="003070E7">
      <w:pPr>
        <w:pStyle w:val="22"/>
        <w:shd w:val="clear" w:color="auto" w:fill="auto"/>
        <w:tabs>
          <w:tab w:val="left" w:pos="1022"/>
        </w:tabs>
        <w:jc w:val="left"/>
        <w:rPr>
          <w:sz w:val="16"/>
          <w:szCs w:val="16"/>
        </w:rPr>
      </w:pPr>
    </w:p>
    <w:p w:rsidR="003070E7" w:rsidRPr="00743FE8" w:rsidRDefault="003070E7" w:rsidP="003070E7">
      <w:pPr>
        <w:pStyle w:val="22"/>
        <w:shd w:val="clear" w:color="auto" w:fill="auto"/>
        <w:tabs>
          <w:tab w:val="left" w:pos="1022"/>
        </w:tabs>
        <w:jc w:val="left"/>
        <w:rPr>
          <w:sz w:val="16"/>
          <w:szCs w:val="16"/>
        </w:rPr>
      </w:pPr>
    </w:p>
    <w:p w:rsidR="003070E7" w:rsidRPr="00743FE8" w:rsidRDefault="003070E7" w:rsidP="003070E7">
      <w:pPr>
        <w:rPr>
          <w:sz w:val="16"/>
          <w:szCs w:val="16"/>
        </w:rPr>
      </w:pPr>
      <w:r w:rsidRPr="00743FE8">
        <w:rPr>
          <w:sz w:val="16"/>
          <w:szCs w:val="16"/>
        </w:rPr>
        <w:t>Управляющий делами – руководитель аппарата</w:t>
      </w:r>
    </w:p>
    <w:p w:rsidR="003070E7" w:rsidRPr="00743FE8" w:rsidRDefault="003070E7" w:rsidP="003070E7">
      <w:pPr>
        <w:rPr>
          <w:sz w:val="16"/>
          <w:szCs w:val="16"/>
        </w:rPr>
      </w:pPr>
      <w:r w:rsidRPr="00743FE8">
        <w:rPr>
          <w:sz w:val="16"/>
          <w:szCs w:val="16"/>
        </w:rPr>
        <w:t xml:space="preserve">Администрации Звериноголовского </w:t>
      </w:r>
    </w:p>
    <w:p w:rsidR="003070E7" w:rsidRPr="00743FE8" w:rsidRDefault="003070E7" w:rsidP="003070E7">
      <w:pPr>
        <w:rPr>
          <w:sz w:val="16"/>
          <w:szCs w:val="16"/>
        </w:rPr>
      </w:pPr>
      <w:r w:rsidRPr="00743FE8">
        <w:rPr>
          <w:sz w:val="16"/>
          <w:szCs w:val="16"/>
        </w:rPr>
        <w:t xml:space="preserve">муниципального округа Курганской области                                                     О.С.Макоклюй                                                     </w:t>
      </w:r>
    </w:p>
    <w:p w:rsidR="003070E7" w:rsidRPr="00743FE8" w:rsidRDefault="003070E7" w:rsidP="003070E7">
      <w:pPr>
        <w:ind w:left="4395"/>
        <w:jc w:val="both"/>
        <w:rPr>
          <w:sz w:val="16"/>
          <w:szCs w:val="16"/>
        </w:rPr>
      </w:pPr>
    </w:p>
    <w:p w:rsidR="003070E7" w:rsidRPr="00743FE8" w:rsidRDefault="003070E7" w:rsidP="003070E7">
      <w:pPr>
        <w:ind w:left="4395"/>
        <w:jc w:val="both"/>
        <w:rPr>
          <w:sz w:val="16"/>
          <w:szCs w:val="16"/>
        </w:rPr>
      </w:pPr>
    </w:p>
    <w:p w:rsidR="003070E7" w:rsidRPr="00743FE8" w:rsidRDefault="003070E7" w:rsidP="003070E7">
      <w:pPr>
        <w:ind w:left="4395"/>
        <w:jc w:val="both"/>
        <w:rPr>
          <w:sz w:val="16"/>
          <w:szCs w:val="16"/>
        </w:rPr>
      </w:pPr>
      <w:r w:rsidRPr="00743FE8">
        <w:rPr>
          <w:sz w:val="16"/>
          <w:szCs w:val="16"/>
        </w:rPr>
        <w:t>Приложение 2 к постановлению Администрации Звериноголовского муниципального округа Курганской области от_____ февраля 2024 года № _____  О создании эвакуационной (эвакоприемной) комиссии Звериноголовского муниципального округа Курганской области»</w:t>
      </w:r>
    </w:p>
    <w:p w:rsidR="003070E7" w:rsidRPr="00743FE8" w:rsidRDefault="003070E7" w:rsidP="003070E7">
      <w:pPr>
        <w:rPr>
          <w:sz w:val="16"/>
          <w:szCs w:val="16"/>
        </w:rPr>
      </w:pPr>
    </w:p>
    <w:p w:rsidR="003070E7" w:rsidRPr="00743FE8" w:rsidRDefault="003070E7" w:rsidP="003070E7">
      <w:pPr>
        <w:jc w:val="right"/>
        <w:rPr>
          <w:sz w:val="16"/>
          <w:szCs w:val="16"/>
        </w:rPr>
      </w:pPr>
    </w:p>
    <w:p w:rsidR="003070E7" w:rsidRPr="00743FE8" w:rsidRDefault="003070E7" w:rsidP="003070E7">
      <w:pPr>
        <w:jc w:val="center"/>
        <w:rPr>
          <w:b/>
          <w:sz w:val="16"/>
          <w:szCs w:val="16"/>
        </w:rPr>
      </w:pPr>
      <w:r w:rsidRPr="00743FE8">
        <w:rPr>
          <w:b/>
          <w:sz w:val="16"/>
          <w:szCs w:val="16"/>
        </w:rPr>
        <w:t>Состав</w:t>
      </w:r>
    </w:p>
    <w:p w:rsidR="003070E7" w:rsidRPr="00743FE8" w:rsidRDefault="003070E7" w:rsidP="003070E7">
      <w:pPr>
        <w:jc w:val="center"/>
        <w:rPr>
          <w:sz w:val="16"/>
          <w:szCs w:val="16"/>
        </w:rPr>
      </w:pPr>
      <w:r w:rsidRPr="00743FE8">
        <w:rPr>
          <w:b/>
          <w:sz w:val="16"/>
          <w:szCs w:val="16"/>
        </w:rPr>
        <w:t>эвакуационной (эвакоприемной) комиссии Звериноголовского муниципального округа Курганской области</w:t>
      </w:r>
    </w:p>
    <w:p w:rsidR="003070E7" w:rsidRPr="00743FE8" w:rsidRDefault="003070E7" w:rsidP="003070E7">
      <w:pPr>
        <w:jc w:val="center"/>
        <w:rPr>
          <w:sz w:val="16"/>
          <w:szCs w:val="16"/>
        </w:rPr>
      </w:pPr>
    </w:p>
    <w:p w:rsidR="003070E7" w:rsidRPr="00743FE8" w:rsidRDefault="003070E7" w:rsidP="003070E7">
      <w:pPr>
        <w:jc w:val="both"/>
        <w:rPr>
          <w:sz w:val="16"/>
          <w:szCs w:val="16"/>
        </w:rPr>
      </w:pPr>
      <w:r w:rsidRPr="00743FE8">
        <w:rPr>
          <w:sz w:val="16"/>
          <w:szCs w:val="16"/>
        </w:rPr>
        <w:t xml:space="preserve">           Председатель эвакуационной (эвакоприемной) комиссии Звериноголовского муниципального округа (далее по тексту - комиссия) – заместитель Главы Звериноголовского муниципального округа Курганской области по социальным вопросам.</w:t>
      </w:r>
    </w:p>
    <w:p w:rsidR="003070E7" w:rsidRPr="00743FE8" w:rsidRDefault="003070E7" w:rsidP="003070E7">
      <w:pPr>
        <w:rPr>
          <w:sz w:val="16"/>
          <w:szCs w:val="16"/>
        </w:rPr>
      </w:pPr>
      <w:r w:rsidRPr="00743FE8">
        <w:rPr>
          <w:sz w:val="16"/>
          <w:szCs w:val="16"/>
        </w:rPr>
        <w:t>Секретарь комиссии – ведущий специалист отдела по социальной политике Администрации Звериноголовского муниципального округа</w:t>
      </w:r>
    </w:p>
    <w:p w:rsidR="003070E7" w:rsidRPr="00743FE8" w:rsidRDefault="003070E7" w:rsidP="003070E7">
      <w:pPr>
        <w:spacing w:line="276" w:lineRule="auto"/>
        <w:jc w:val="center"/>
        <w:rPr>
          <w:sz w:val="16"/>
          <w:szCs w:val="16"/>
        </w:rPr>
      </w:pPr>
    </w:p>
    <w:p w:rsidR="003070E7" w:rsidRPr="00743FE8" w:rsidRDefault="003070E7" w:rsidP="003070E7">
      <w:pPr>
        <w:spacing w:line="276" w:lineRule="auto"/>
        <w:rPr>
          <w:b/>
          <w:sz w:val="16"/>
          <w:szCs w:val="16"/>
        </w:rPr>
      </w:pPr>
      <w:r w:rsidRPr="00743FE8">
        <w:rPr>
          <w:b/>
          <w:sz w:val="16"/>
          <w:szCs w:val="16"/>
        </w:rPr>
        <w:t>Члены комиссии:</w:t>
      </w:r>
    </w:p>
    <w:p w:rsidR="003070E7" w:rsidRPr="00743FE8" w:rsidRDefault="003070E7" w:rsidP="003070E7">
      <w:pPr>
        <w:spacing w:line="276" w:lineRule="auto"/>
        <w:jc w:val="center"/>
        <w:rPr>
          <w:sz w:val="16"/>
          <w:szCs w:val="16"/>
        </w:rPr>
      </w:pPr>
    </w:p>
    <w:p w:rsidR="003070E7" w:rsidRPr="00743FE8" w:rsidRDefault="003070E7" w:rsidP="003070E7">
      <w:pPr>
        <w:spacing w:line="276" w:lineRule="auto"/>
        <w:rPr>
          <w:b/>
          <w:sz w:val="16"/>
          <w:szCs w:val="16"/>
        </w:rPr>
      </w:pPr>
      <w:r w:rsidRPr="00743FE8">
        <w:rPr>
          <w:b/>
          <w:sz w:val="16"/>
          <w:szCs w:val="16"/>
        </w:rPr>
        <w:t>Группа охраны общественного порядка</w:t>
      </w:r>
    </w:p>
    <w:p w:rsidR="003070E7" w:rsidRPr="00743FE8" w:rsidRDefault="003070E7" w:rsidP="003070E7">
      <w:pPr>
        <w:spacing w:line="276" w:lineRule="auto"/>
        <w:jc w:val="center"/>
        <w:rPr>
          <w:sz w:val="16"/>
          <w:szCs w:val="16"/>
        </w:rPr>
      </w:pPr>
    </w:p>
    <w:p w:rsidR="003070E7" w:rsidRPr="00743FE8" w:rsidRDefault="003070E7" w:rsidP="003070E7">
      <w:pPr>
        <w:spacing w:line="276" w:lineRule="auto"/>
        <w:jc w:val="both"/>
        <w:rPr>
          <w:sz w:val="16"/>
          <w:szCs w:val="16"/>
        </w:rPr>
      </w:pPr>
      <w:r w:rsidRPr="00743FE8">
        <w:rPr>
          <w:sz w:val="16"/>
          <w:szCs w:val="16"/>
        </w:rPr>
        <w:t>- Руководитель группы: начальник отделения полиции «Звериноголовское» межмуниципального отдела Министерства внутренних дел Российской Федерации «Притобольный» Управления Министерства внутренних дел России по Курганской области (по согласованию);</w:t>
      </w:r>
    </w:p>
    <w:p w:rsidR="003070E7" w:rsidRPr="00743FE8" w:rsidRDefault="003070E7" w:rsidP="003070E7">
      <w:pPr>
        <w:spacing w:line="276" w:lineRule="auto"/>
        <w:rPr>
          <w:sz w:val="16"/>
          <w:szCs w:val="16"/>
        </w:rPr>
      </w:pPr>
    </w:p>
    <w:p w:rsidR="003070E7" w:rsidRPr="00743FE8" w:rsidRDefault="003070E7" w:rsidP="003070E7">
      <w:pPr>
        <w:spacing w:line="276" w:lineRule="auto"/>
        <w:rPr>
          <w:b/>
          <w:sz w:val="16"/>
          <w:szCs w:val="16"/>
        </w:rPr>
      </w:pPr>
      <w:r w:rsidRPr="00743FE8">
        <w:rPr>
          <w:b/>
          <w:sz w:val="16"/>
          <w:szCs w:val="16"/>
        </w:rPr>
        <w:lastRenderedPageBreak/>
        <w:t>Группа дорожного и транспортного обеспечения</w:t>
      </w:r>
    </w:p>
    <w:p w:rsidR="003070E7" w:rsidRPr="00743FE8" w:rsidRDefault="003070E7" w:rsidP="003070E7">
      <w:pPr>
        <w:spacing w:line="276" w:lineRule="auto"/>
        <w:jc w:val="center"/>
        <w:rPr>
          <w:sz w:val="16"/>
          <w:szCs w:val="16"/>
        </w:rPr>
      </w:pPr>
    </w:p>
    <w:p w:rsidR="003070E7" w:rsidRPr="00743FE8" w:rsidRDefault="003070E7" w:rsidP="003070E7">
      <w:pPr>
        <w:jc w:val="both"/>
        <w:rPr>
          <w:sz w:val="16"/>
          <w:szCs w:val="16"/>
        </w:rPr>
      </w:pPr>
      <w:r w:rsidRPr="00743FE8">
        <w:rPr>
          <w:sz w:val="16"/>
          <w:szCs w:val="16"/>
        </w:rPr>
        <w:t>– Руководитель группы: Директор ООО «ПАТП-8» (по согласованию)</w:t>
      </w:r>
    </w:p>
    <w:p w:rsidR="003070E7" w:rsidRPr="00743FE8" w:rsidRDefault="003070E7" w:rsidP="003070E7">
      <w:pPr>
        <w:jc w:val="both"/>
        <w:rPr>
          <w:sz w:val="16"/>
          <w:szCs w:val="16"/>
        </w:rPr>
      </w:pPr>
      <w:r w:rsidRPr="00743FE8">
        <w:rPr>
          <w:sz w:val="16"/>
          <w:szCs w:val="16"/>
        </w:rPr>
        <w:t xml:space="preserve">- Начальник Звериноголовского производство участка АО «Варгашинское ДРСП» (по согласованию); </w:t>
      </w:r>
    </w:p>
    <w:p w:rsidR="003070E7" w:rsidRPr="00743FE8" w:rsidRDefault="003070E7" w:rsidP="003070E7">
      <w:pPr>
        <w:jc w:val="both"/>
        <w:rPr>
          <w:sz w:val="16"/>
          <w:szCs w:val="16"/>
        </w:rPr>
      </w:pPr>
      <w:r w:rsidRPr="00743FE8">
        <w:rPr>
          <w:sz w:val="16"/>
          <w:szCs w:val="16"/>
        </w:rPr>
        <w:t xml:space="preserve">- Начальник муниципального казенного учреждения «Управления образования Администрации Звериноголовского муниципального округа»; </w:t>
      </w:r>
    </w:p>
    <w:p w:rsidR="003070E7" w:rsidRPr="00743FE8" w:rsidRDefault="003070E7" w:rsidP="003070E7">
      <w:pPr>
        <w:spacing w:line="276" w:lineRule="auto"/>
        <w:rPr>
          <w:sz w:val="16"/>
          <w:szCs w:val="16"/>
        </w:rPr>
      </w:pPr>
    </w:p>
    <w:p w:rsidR="003070E7" w:rsidRPr="00743FE8" w:rsidRDefault="003070E7" w:rsidP="003070E7">
      <w:pPr>
        <w:spacing w:line="276" w:lineRule="auto"/>
        <w:rPr>
          <w:b/>
          <w:sz w:val="16"/>
          <w:szCs w:val="16"/>
        </w:rPr>
      </w:pPr>
      <w:r w:rsidRPr="00743FE8">
        <w:rPr>
          <w:b/>
          <w:sz w:val="16"/>
          <w:szCs w:val="16"/>
        </w:rPr>
        <w:t>Группа оповещения и информации</w:t>
      </w:r>
    </w:p>
    <w:p w:rsidR="003070E7" w:rsidRPr="00743FE8" w:rsidRDefault="003070E7" w:rsidP="003070E7">
      <w:pPr>
        <w:spacing w:line="276" w:lineRule="auto"/>
        <w:jc w:val="center"/>
        <w:rPr>
          <w:sz w:val="16"/>
          <w:szCs w:val="16"/>
        </w:rPr>
      </w:pPr>
    </w:p>
    <w:p w:rsidR="003070E7" w:rsidRPr="00743FE8" w:rsidRDefault="003070E7" w:rsidP="003070E7">
      <w:pPr>
        <w:spacing w:line="276" w:lineRule="auto"/>
        <w:jc w:val="both"/>
        <w:rPr>
          <w:sz w:val="16"/>
          <w:szCs w:val="16"/>
        </w:rPr>
      </w:pPr>
      <w:r w:rsidRPr="00743FE8">
        <w:rPr>
          <w:sz w:val="16"/>
          <w:szCs w:val="16"/>
        </w:rPr>
        <w:t>- Руководитель группы: сервисный инженер группы клиентского сервиса - сервисный центр г. Шумиха ФТК ПАО «Ростелеком» (по согласованию);</w:t>
      </w:r>
    </w:p>
    <w:p w:rsidR="003070E7" w:rsidRPr="00743FE8" w:rsidRDefault="003070E7" w:rsidP="003070E7">
      <w:pPr>
        <w:spacing w:line="276" w:lineRule="auto"/>
        <w:jc w:val="both"/>
        <w:rPr>
          <w:sz w:val="16"/>
          <w:szCs w:val="16"/>
        </w:rPr>
      </w:pPr>
    </w:p>
    <w:p w:rsidR="003070E7" w:rsidRPr="00743FE8" w:rsidRDefault="003070E7" w:rsidP="003070E7">
      <w:pPr>
        <w:spacing w:line="276" w:lineRule="auto"/>
        <w:rPr>
          <w:b/>
          <w:sz w:val="16"/>
          <w:szCs w:val="16"/>
        </w:rPr>
      </w:pPr>
      <w:r w:rsidRPr="00743FE8">
        <w:rPr>
          <w:b/>
          <w:sz w:val="16"/>
          <w:szCs w:val="16"/>
        </w:rPr>
        <w:t>Группа учета эвакуации населения</w:t>
      </w:r>
    </w:p>
    <w:p w:rsidR="003070E7" w:rsidRPr="00743FE8" w:rsidRDefault="003070E7" w:rsidP="003070E7">
      <w:pPr>
        <w:spacing w:line="276" w:lineRule="auto"/>
        <w:jc w:val="center"/>
        <w:rPr>
          <w:sz w:val="16"/>
          <w:szCs w:val="16"/>
        </w:rPr>
      </w:pPr>
    </w:p>
    <w:p w:rsidR="003070E7" w:rsidRPr="00743FE8" w:rsidRDefault="003070E7" w:rsidP="003070E7">
      <w:pPr>
        <w:spacing w:line="276" w:lineRule="auto"/>
        <w:jc w:val="both"/>
        <w:rPr>
          <w:sz w:val="16"/>
          <w:szCs w:val="16"/>
        </w:rPr>
      </w:pPr>
      <w:r w:rsidRPr="00743FE8">
        <w:rPr>
          <w:sz w:val="16"/>
          <w:szCs w:val="16"/>
        </w:rPr>
        <w:t>- Руководитель группы: Начальник Звериноголовского филиала ГБУ «Центр социального обслуживания №8» (по согласованию);</w:t>
      </w:r>
    </w:p>
    <w:p w:rsidR="003070E7" w:rsidRPr="00743FE8" w:rsidRDefault="003070E7" w:rsidP="003070E7">
      <w:pPr>
        <w:spacing w:line="276" w:lineRule="auto"/>
        <w:jc w:val="both"/>
        <w:rPr>
          <w:sz w:val="16"/>
          <w:szCs w:val="16"/>
        </w:rPr>
      </w:pPr>
      <w:r w:rsidRPr="00743FE8">
        <w:rPr>
          <w:sz w:val="16"/>
          <w:szCs w:val="16"/>
        </w:rPr>
        <w:t>- Методист по дошкольному образованию муниципального казенного учреждения «Управление образования Администрации Звериноголовского муниципального округа»;</w:t>
      </w:r>
    </w:p>
    <w:p w:rsidR="003070E7" w:rsidRPr="00743FE8" w:rsidRDefault="003070E7" w:rsidP="003070E7">
      <w:pPr>
        <w:spacing w:line="276" w:lineRule="auto"/>
        <w:jc w:val="both"/>
        <w:rPr>
          <w:sz w:val="16"/>
          <w:szCs w:val="16"/>
        </w:rPr>
      </w:pPr>
      <w:r w:rsidRPr="00743FE8">
        <w:rPr>
          <w:sz w:val="16"/>
          <w:szCs w:val="16"/>
        </w:rPr>
        <w:t>- Заместитель директора – начальник отдела содействия занятости населения Звериноголовского района ГКУ «Центр занятости населения Звериноголовского и Притобольного районов» (по согласованию);</w:t>
      </w:r>
    </w:p>
    <w:p w:rsidR="003070E7" w:rsidRPr="00743FE8" w:rsidRDefault="003070E7" w:rsidP="003070E7">
      <w:pPr>
        <w:spacing w:line="276" w:lineRule="auto"/>
        <w:jc w:val="both"/>
        <w:rPr>
          <w:sz w:val="16"/>
          <w:szCs w:val="16"/>
        </w:rPr>
      </w:pPr>
    </w:p>
    <w:p w:rsidR="003070E7" w:rsidRPr="00743FE8" w:rsidRDefault="003070E7" w:rsidP="003070E7">
      <w:pPr>
        <w:spacing w:line="276" w:lineRule="auto"/>
        <w:rPr>
          <w:b/>
          <w:sz w:val="16"/>
          <w:szCs w:val="16"/>
        </w:rPr>
      </w:pPr>
      <w:r w:rsidRPr="00743FE8">
        <w:rPr>
          <w:b/>
          <w:sz w:val="16"/>
          <w:szCs w:val="16"/>
        </w:rPr>
        <w:t>Группа организации размещения эваконаселения</w:t>
      </w:r>
    </w:p>
    <w:p w:rsidR="003070E7" w:rsidRPr="00743FE8" w:rsidRDefault="003070E7" w:rsidP="003070E7">
      <w:pPr>
        <w:spacing w:line="276" w:lineRule="auto"/>
        <w:rPr>
          <w:b/>
          <w:sz w:val="16"/>
          <w:szCs w:val="16"/>
        </w:rPr>
      </w:pPr>
    </w:p>
    <w:p w:rsidR="003070E7" w:rsidRPr="00743FE8" w:rsidRDefault="003070E7" w:rsidP="003070E7">
      <w:pPr>
        <w:jc w:val="both"/>
        <w:rPr>
          <w:sz w:val="16"/>
          <w:szCs w:val="16"/>
        </w:rPr>
      </w:pPr>
      <w:r w:rsidRPr="00743FE8">
        <w:rPr>
          <w:sz w:val="16"/>
          <w:szCs w:val="16"/>
        </w:rPr>
        <w:t xml:space="preserve">- Руководитель группы: Председатель комитета муниципального имущества и земельных отношений Администрации Звериноголовского муниципального округа Курганской области;            </w:t>
      </w:r>
    </w:p>
    <w:p w:rsidR="003070E7" w:rsidRPr="00743FE8" w:rsidRDefault="003070E7" w:rsidP="003070E7">
      <w:pPr>
        <w:jc w:val="both"/>
        <w:rPr>
          <w:sz w:val="16"/>
          <w:szCs w:val="16"/>
        </w:rPr>
      </w:pPr>
      <w:r w:rsidRPr="00743FE8">
        <w:rPr>
          <w:sz w:val="16"/>
          <w:szCs w:val="16"/>
        </w:rPr>
        <w:t>- Главный специалист отдела по социальной политике Администрации Звериноголовского муниципального округа Курганской области;</w:t>
      </w:r>
    </w:p>
    <w:p w:rsidR="003070E7" w:rsidRPr="00743FE8" w:rsidRDefault="003070E7" w:rsidP="003070E7">
      <w:pPr>
        <w:spacing w:line="276" w:lineRule="auto"/>
        <w:jc w:val="both"/>
        <w:rPr>
          <w:sz w:val="16"/>
          <w:szCs w:val="16"/>
        </w:rPr>
      </w:pPr>
    </w:p>
    <w:p w:rsidR="003070E7" w:rsidRPr="00743FE8" w:rsidRDefault="003070E7" w:rsidP="003070E7">
      <w:pPr>
        <w:spacing w:line="276" w:lineRule="auto"/>
        <w:rPr>
          <w:b/>
          <w:sz w:val="16"/>
          <w:szCs w:val="16"/>
        </w:rPr>
      </w:pPr>
      <w:r w:rsidRPr="00743FE8">
        <w:rPr>
          <w:b/>
          <w:sz w:val="16"/>
          <w:szCs w:val="16"/>
        </w:rPr>
        <w:t>Группа первоочередного жизнеобеспечения эваконаселения</w:t>
      </w:r>
    </w:p>
    <w:p w:rsidR="003070E7" w:rsidRPr="00743FE8" w:rsidRDefault="003070E7" w:rsidP="003070E7">
      <w:pPr>
        <w:spacing w:line="276" w:lineRule="auto"/>
        <w:jc w:val="center"/>
        <w:rPr>
          <w:sz w:val="16"/>
          <w:szCs w:val="16"/>
        </w:rPr>
      </w:pPr>
    </w:p>
    <w:p w:rsidR="003070E7" w:rsidRPr="00743FE8" w:rsidRDefault="003070E7" w:rsidP="003070E7">
      <w:pPr>
        <w:jc w:val="both"/>
        <w:rPr>
          <w:sz w:val="16"/>
          <w:szCs w:val="16"/>
        </w:rPr>
      </w:pPr>
      <w:r w:rsidRPr="00743FE8">
        <w:rPr>
          <w:sz w:val="16"/>
          <w:szCs w:val="16"/>
        </w:rPr>
        <w:t xml:space="preserve">- Руководитель группы: заместитель главного врача филиала Государственного </w:t>
      </w:r>
    </w:p>
    <w:p w:rsidR="003070E7" w:rsidRPr="00743FE8" w:rsidRDefault="003070E7" w:rsidP="003070E7">
      <w:pPr>
        <w:jc w:val="both"/>
        <w:rPr>
          <w:sz w:val="16"/>
          <w:szCs w:val="16"/>
        </w:rPr>
      </w:pPr>
      <w:r w:rsidRPr="00743FE8">
        <w:rPr>
          <w:sz w:val="16"/>
          <w:szCs w:val="16"/>
        </w:rPr>
        <w:t>бюджетного учреждения «Межрайонной больницы №3» в с.Звериноголовское(по согласованию);</w:t>
      </w:r>
    </w:p>
    <w:p w:rsidR="003070E7" w:rsidRPr="00743FE8" w:rsidRDefault="003070E7" w:rsidP="003070E7">
      <w:pPr>
        <w:jc w:val="both"/>
        <w:rPr>
          <w:sz w:val="16"/>
          <w:szCs w:val="16"/>
        </w:rPr>
      </w:pPr>
      <w:r w:rsidRPr="00743FE8">
        <w:rPr>
          <w:sz w:val="16"/>
          <w:szCs w:val="16"/>
        </w:rPr>
        <w:t>- Начальник отдела экономики и труда Администрации Звериноголовского муниципального округа;</w:t>
      </w:r>
    </w:p>
    <w:p w:rsidR="003070E7" w:rsidRPr="00743FE8" w:rsidRDefault="003070E7" w:rsidP="003070E7">
      <w:pPr>
        <w:pStyle w:val="3"/>
        <w:shd w:val="clear" w:color="auto" w:fill="FFFFFF"/>
        <w:spacing w:before="0"/>
        <w:jc w:val="both"/>
        <w:rPr>
          <w:rFonts w:ascii="Times New Roman" w:hAnsi="Times New Roman" w:cs="Times New Roman"/>
          <w:color w:val="auto"/>
          <w:sz w:val="16"/>
          <w:szCs w:val="16"/>
        </w:rPr>
      </w:pPr>
      <w:r w:rsidRPr="00743FE8">
        <w:rPr>
          <w:rFonts w:ascii="Times New Roman" w:hAnsi="Times New Roman" w:cs="Times New Roman"/>
          <w:color w:val="auto"/>
          <w:sz w:val="16"/>
          <w:szCs w:val="16"/>
        </w:rPr>
        <w:t xml:space="preserve">- Начальник пожарной части № – 23 по охране Звериноголовского района Государственного Казенного учреждения «Противопожарной службы Курганской области» (по согласованию). </w:t>
      </w: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Управляющий делами – руководитель аппарата</w:t>
      </w:r>
    </w:p>
    <w:p w:rsidR="003070E7" w:rsidRPr="00743FE8" w:rsidRDefault="003070E7" w:rsidP="003070E7">
      <w:pPr>
        <w:spacing w:line="276" w:lineRule="auto"/>
        <w:rPr>
          <w:sz w:val="16"/>
          <w:szCs w:val="16"/>
        </w:rPr>
      </w:pPr>
      <w:r w:rsidRPr="00743FE8">
        <w:rPr>
          <w:sz w:val="16"/>
          <w:szCs w:val="16"/>
        </w:rPr>
        <w:t xml:space="preserve">Администрации Звериноголовского </w:t>
      </w:r>
    </w:p>
    <w:p w:rsidR="003070E7" w:rsidRPr="00743FE8" w:rsidRDefault="003070E7" w:rsidP="003070E7">
      <w:pPr>
        <w:spacing w:line="276" w:lineRule="auto"/>
        <w:rPr>
          <w:sz w:val="16"/>
          <w:szCs w:val="16"/>
        </w:rPr>
      </w:pPr>
      <w:r w:rsidRPr="00743FE8">
        <w:rPr>
          <w:sz w:val="16"/>
          <w:szCs w:val="16"/>
        </w:rPr>
        <w:t xml:space="preserve">муниципального округа Курганской области                                                     О.С.Макоклюй                                                     </w:t>
      </w:r>
    </w:p>
    <w:p w:rsidR="003070E7" w:rsidRPr="00743FE8" w:rsidRDefault="003070E7" w:rsidP="003070E7">
      <w:pPr>
        <w:spacing w:line="276" w:lineRule="auto"/>
        <w:rPr>
          <w:sz w:val="16"/>
          <w:szCs w:val="16"/>
        </w:rPr>
      </w:pPr>
      <w:r w:rsidRPr="00743FE8">
        <w:rPr>
          <w:sz w:val="16"/>
          <w:szCs w:val="16"/>
        </w:rPr>
        <w:t xml:space="preserve">                                                                                                                          </w:t>
      </w: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ind w:left="4820"/>
        <w:jc w:val="both"/>
        <w:rPr>
          <w:sz w:val="16"/>
          <w:szCs w:val="16"/>
        </w:rPr>
      </w:pPr>
      <w:r w:rsidRPr="00743FE8">
        <w:rPr>
          <w:sz w:val="16"/>
          <w:szCs w:val="16"/>
        </w:rPr>
        <w:t xml:space="preserve">Приложение 3 к постановлению Администрации Звериноголовского муниципального округа Курганской области от ___ февраля 2024 года №  ___  «О создании эвакуационной </w:t>
      </w:r>
    </w:p>
    <w:p w:rsidR="003070E7" w:rsidRPr="00743FE8" w:rsidRDefault="003070E7" w:rsidP="003070E7">
      <w:pPr>
        <w:ind w:left="4820"/>
        <w:jc w:val="both"/>
        <w:rPr>
          <w:sz w:val="16"/>
          <w:szCs w:val="16"/>
        </w:rPr>
      </w:pPr>
      <w:r w:rsidRPr="00743FE8">
        <w:rPr>
          <w:sz w:val="16"/>
          <w:szCs w:val="16"/>
        </w:rPr>
        <w:t>(эвакоприемной) комиссии Звериноголовского муниципального округа Курганской области»</w:t>
      </w:r>
    </w:p>
    <w:p w:rsidR="003070E7" w:rsidRPr="00743FE8" w:rsidRDefault="003070E7" w:rsidP="003070E7">
      <w:pPr>
        <w:jc w:val="right"/>
        <w:rPr>
          <w:sz w:val="16"/>
          <w:szCs w:val="16"/>
        </w:rPr>
      </w:pPr>
    </w:p>
    <w:p w:rsidR="003070E7" w:rsidRPr="00743FE8" w:rsidRDefault="003070E7" w:rsidP="003070E7">
      <w:pPr>
        <w:jc w:val="right"/>
        <w:rPr>
          <w:sz w:val="16"/>
          <w:szCs w:val="16"/>
        </w:rPr>
      </w:pPr>
    </w:p>
    <w:p w:rsidR="003070E7" w:rsidRPr="00743FE8" w:rsidRDefault="003070E7" w:rsidP="003070E7">
      <w:pPr>
        <w:jc w:val="center"/>
        <w:rPr>
          <w:b/>
          <w:sz w:val="16"/>
          <w:szCs w:val="16"/>
        </w:rPr>
      </w:pPr>
      <w:r w:rsidRPr="00743FE8">
        <w:rPr>
          <w:b/>
          <w:sz w:val="16"/>
          <w:szCs w:val="16"/>
        </w:rPr>
        <w:t>Структура эвакуационной (эвакоприемной) комиссии Звериноголовского муниципального округа Курганской области</w:t>
      </w:r>
    </w:p>
    <w:p w:rsidR="003070E7" w:rsidRPr="00743FE8" w:rsidRDefault="003070E7" w:rsidP="003070E7">
      <w:pPr>
        <w:jc w:val="center"/>
        <w:rPr>
          <w:b/>
          <w:sz w:val="16"/>
          <w:szCs w:val="16"/>
        </w:rPr>
      </w:pPr>
    </w:p>
    <w:p w:rsidR="003070E7" w:rsidRPr="00743FE8" w:rsidRDefault="003070E7" w:rsidP="003070E7">
      <w:pPr>
        <w:spacing w:line="276" w:lineRule="auto"/>
        <w:rPr>
          <w:sz w:val="16"/>
          <w:szCs w:val="16"/>
        </w:rPr>
      </w:pPr>
      <w:r w:rsidRPr="00743FE8">
        <w:rPr>
          <w:sz w:val="16"/>
          <w:szCs w:val="16"/>
        </w:rPr>
        <w:t>Председатель комиссии;</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Заместитель Председателя комиссии;</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Секретарь комиссии;</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Группа охраны общественного порядка</w:t>
      </w:r>
    </w:p>
    <w:p w:rsidR="003070E7" w:rsidRPr="00743FE8" w:rsidRDefault="003070E7" w:rsidP="003070E7">
      <w:pPr>
        <w:spacing w:line="276" w:lineRule="auto"/>
        <w:rPr>
          <w:sz w:val="16"/>
          <w:szCs w:val="16"/>
        </w:rPr>
      </w:pPr>
      <w:r w:rsidRPr="00743FE8">
        <w:rPr>
          <w:sz w:val="16"/>
          <w:szCs w:val="16"/>
        </w:rPr>
        <w:t>- Руководитель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Группа дорожного и транспортного обеспечения</w:t>
      </w:r>
    </w:p>
    <w:p w:rsidR="003070E7" w:rsidRPr="00743FE8" w:rsidRDefault="003070E7" w:rsidP="003070E7">
      <w:pPr>
        <w:spacing w:line="276" w:lineRule="auto"/>
        <w:rPr>
          <w:sz w:val="16"/>
          <w:szCs w:val="16"/>
        </w:rPr>
      </w:pPr>
      <w:r w:rsidRPr="00743FE8">
        <w:rPr>
          <w:sz w:val="16"/>
          <w:szCs w:val="16"/>
        </w:rPr>
        <w:t>- Руководитель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Группа оповещения и информации</w:t>
      </w:r>
    </w:p>
    <w:p w:rsidR="003070E7" w:rsidRPr="00743FE8" w:rsidRDefault="003070E7" w:rsidP="003070E7">
      <w:pPr>
        <w:spacing w:line="276" w:lineRule="auto"/>
        <w:rPr>
          <w:sz w:val="16"/>
          <w:szCs w:val="16"/>
        </w:rPr>
      </w:pPr>
      <w:r w:rsidRPr="00743FE8">
        <w:rPr>
          <w:sz w:val="16"/>
          <w:szCs w:val="16"/>
        </w:rPr>
        <w:lastRenderedPageBreak/>
        <w:t>- Руководитель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Группа учета эвакуации населения</w:t>
      </w:r>
    </w:p>
    <w:p w:rsidR="003070E7" w:rsidRPr="00743FE8" w:rsidRDefault="003070E7" w:rsidP="003070E7">
      <w:pPr>
        <w:spacing w:line="276" w:lineRule="auto"/>
        <w:rPr>
          <w:sz w:val="16"/>
          <w:szCs w:val="16"/>
        </w:rPr>
      </w:pPr>
      <w:r w:rsidRPr="00743FE8">
        <w:rPr>
          <w:sz w:val="16"/>
          <w:szCs w:val="16"/>
        </w:rPr>
        <w:t>- Руководитель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Группа организации размещения населения</w:t>
      </w:r>
    </w:p>
    <w:p w:rsidR="003070E7" w:rsidRPr="00743FE8" w:rsidRDefault="003070E7" w:rsidP="003070E7">
      <w:pPr>
        <w:spacing w:line="276" w:lineRule="auto"/>
        <w:rPr>
          <w:sz w:val="16"/>
          <w:szCs w:val="16"/>
        </w:rPr>
      </w:pPr>
      <w:r w:rsidRPr="00743FE8">
        <w:rPr>
          <w:sz w:val="16"/>
          <w:szCs w:val="16"/>
        </w:rPr>
        <w:t>- Руководитель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 xml:space="preserve">Группа первоочередного жизнеобеспечения эваконаселения </w:t>
      </w:r>
    </w:p>
    <w:p w:rsidR="003070E7" w:rsidRPr="00743FE8" w:rsidRDefault="003070E7" w:rsidP="003070E7">
      <w:pPr>
        <w:spacing w:line="276" w:lineRule="auto"/>
        <w:rPr>
          <w:sz w:val="16"/>
          <w:szCs w:val="16"/>
        </w:rPr>
      </w:pPr>
      <w:r w:rsidRPr="00743FE8">
        <w:rPr>
          <w:sz w:val="16"/>
          <w:szCs w:val="16"/>
        </w:rPr>
        <w:t>- Руководитель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r w:rsidRPr="00743FE8">
        <w:rPr>
          <w:sz w:val="16"/>
          <w:szCs w:val="16"/>
        </w:rPr>
        <w:t>- Член группы.</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r w:rsidRPr="00743FE8">
        <w:rPr>
          <w:sz w:val="16"/>
          <w:szCs w:val="16"/>
        </w:rPr>
        <w:t>Всего 16 человек</w:t>
      </w:r>
    </w:p>
    <w:p w:rsidR="003070E7" w:rsidRPr="00743FE8" w:rsidRDefault="003070E7" w:rsidP="003070E7">
      <w:pPr>
        <w:spacing w:line="276" w:lineRule="auto"/>
        <w:rPr>
          <w:sz w:val="16"/>
          <w:szCs w:val="16"/>
        </w:rPr>
      </w:pPr>
    </w:p>
    <w:p w:rsidR="003070E7" w:rsidRPr="00743FE8" w:rsidRDefault="003070E7" w:rsidP="003070E7">
      <w:pPr>
        <w:jc w:val="center"/>
        <w:rPr>
          <w:b/>
          <w:sz w:val="16"/>
          <w:szCs w:val="16"/>
        </w:rPr>
      </w:pPr>
    </w:p>
    <w:p w:rsidR="003070E7" w:rsidRPr="00743FE8" w:rsidRDefault="003070E7" w:rsidP="003070E7">
      <w:pPr>
        <w:jc w:val="center"/>
        <w:rPr>
          <w:b/>
          <w:sz w:val="16"/>
          <w:szCs w:val="16"/>
        </w:rPr>
      </w:pPr>
      <w:r w:rsidRPr="00743FE8">
        <w:rPr>
          <w:b/>
          <w:sz w:val="16"/>
          <w:szCs w:val="16"/>
        </w:rPr>
        <w:t>Дополнительные члены группы учета эвакуации населения при объявлении ЧС на территории Звериноголовского муниципального округа округа</w:t>
      </w:r>
    </w:p>
    <w:p w:rsidR="003070E7" w:rsidRPr="00743FE8" w:rsidRDefault="003070E7" w:rsidP="003070E7">
      <w:pPr>
        <w:jc w:val="both"/>
        <w:rPr>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 xml:space="preserve">с. Прорывное: </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Полетаева Надежда Николаевна – начальник Прорывинского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Юрченко Марина Сергеевна – директора МКОУ «Прорывинская СОШ;</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Хорошева Ольга Николаевна – заместитель директор МКОУ «Прорывинская СОШ»;</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 xml:space="preserve">Благинина Татьяна Николаевна - заместитель директор МКОУ «Прорывинская СОШ»; </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Тищенко Оксана Леонидовна – учитель МКОУ «Прорывинская СОШ»;</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Юрченко Марина Юрьевна - учитель МКОУ «Прорывинская СОШ»;</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Лушникова Татьяна Леонидовна - учитель МКОУ «Прорывинская СОШ»;</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п. Искра: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Алмазов Сергей Васильевич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Истомина Наталья Александровна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Бурмантова Наталья Юрьевна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Пятынина Наталья Борисовна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Клевакин Александр Петрович</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Озерное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Алмазов Сергей Васильевич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Истомина Наталья Александровна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Атаман Николай Иванович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Мануйлова Юлия Александровна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Труд и Знание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Алмазов Сергей Васильевич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Истомина Наталья Александровна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Хвостанцева Ирина Александровна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Гирина Валентина Ивановна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Закирова Алия Ануарбековна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Истомина Екатерина Сергеевна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Беркенева Зайра Ильясовна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Постовалова Ирина Анатольевна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Амурзакова Наталья Владтмировна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Бугровое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Махова Алексаендра Аркадьевна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Сазонова Луиза Антольевна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Круглое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 Олег Александрович – главный специалист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Шамандрак Людмила Константиновна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Фомичева Татьяна Ивановна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Козина Светлана Ивановна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Маевская Наталья Владимировна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lastRenderedPageBreak/>
        <w:t>Подсухина Татьяна Юрьевна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Мальцев Леонид Анатольевич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Рогова Ирина Петровна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Фитина Татьяна Леонидовна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Бояльская Ирина Сергеевна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Кравчук Наталья Ивановна- специалист по земле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Звериноголовское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Сагандыков М. - Начальник отдела – заместитель начальника Управления развития сельских территорий Администрации Звериноголовского муниципального округа;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Логиновских Т.Ф. – Главный специалист;</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Григорьева В.В. – Делопроизводитель</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Козлов Андрей Леонидович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Аргинбаева Татьяна Бегатжановна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Анисимова Елена Николаевна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Петров Алексей Андреевич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Коркин Андрей Анатольевич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Кичигин Игорь Владимирович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Черво Светлана Владимировна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Попова Ирина Вячеславовна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Перминова Наталья Сергеевна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Баловинцева Ирина Григорьевна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Смыгун Александра Дмитриевна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Потянова Екатерина Ивановна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Потянова Виктория Николаевна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Токарева Елена Васильевна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Панкратов Александр Михайлович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Руснак Александр Михайлович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Козлова Светлана Викторовна</w:t>
      </w:r>
    </w:p>
    <w:p w:rsidR="003070E7" w:rsidRPr="00743FE8" w:rsidRDefault="003070E7" w:rsidP="003070E7">
      <w:pPr>
        <w:ind w:left="284" w:hanging="284"/>
        <w:jc w:val="both"/>
        <w:rPr>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Отряд – Алабуга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Воронина Вера Витальевна – начальник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Богданова Ирина Павловна – делопроизводитель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Носкова Надежда Витальевна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Фестерова Наталья Михайловна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Невзорова Любовь Геннадьевна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Жаворонки</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Воронина Вера Витальевна – начальник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Богданова Ирина Павловна – делопроизводитель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Какимова Гульнар Бекаровна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Каменева Римма Михайловна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Дородня Юлия Владимировна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Зубаревка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Воронина Вера Витальевна – начальник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Богданова Ирина Павловна – делопроизводитель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Чудопалова Светлана Александровна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Контрабаева Жамиля Казезовна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Верхняя Алабуга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 Олег Александрович – главный специалист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Шамандрак Людмила Константиновна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Шоштанбаева Анара Сергеевна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Комсомольское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 Олег Александрович – главный специалист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Птицын Павел Александрович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Илларионова Лилия</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Скородумов Андрей Владимирович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Шмелёв Валерий Александрович</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Шмелёва Марина Николаевна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с. Красногорка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 Олег Александрович – главный специалист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Ертаева Марина Борисовна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Гаврилкин Александр</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Украинец</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Сагандыков М. - Начальник отдела – заместитель начальника Управления развития сельских территорий Администрации Звериноголовского муниципального округа;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Логиновских Т.Ф. – Главный специалист;</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Кин Марина Васильевна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Айрапетян Татьяна Игоревна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Банных Ольга Михайловна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Серкова Ольга Васильевна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Антропов Юрий Владимирович</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Лебедевка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lastRenderedPageBreak/>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Северное</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Редуть</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Амурзаков Владислав Бегайдарович – начальник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Симкина Надежда Александровна – главный специалист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Овчинникова Галина Васильевна – делопроизводитель Трудовского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p>
    <w:p w:rsidR="003070E7" w:rsidRPr="00743FE8" w:rsidRDefault="003070E7" w:rsidP="009F1167">
      <w:pPr>
        <w:pStyle w:val="a3"/>
        <w:numPr>
          <w:ilvl w:val="0"/>
          <w:numId w:val="1"/>
        </w:numPr>
        <w:ind w:left="284" w:hanging="284"/>
        <w:jc w:val="both"/>
        <w:rPr>
          <w:rFonts w:ascii="Times New Roman" w:hAnsi="Times New Roman"/>
          <w:b/>
          <w:sz w:val="16"/>
          <w:szCs w:val="16"/>
        </w:rPr>
      </w:pPr>
      <w:r w:rsidRPr="00743FE8">
        <w:rPr>
          <w:rFonts w:ascii="Times New Roman" w:hAnsi="Times New Roman"/>
          <w:b/>
          <w:sz w:val="16"/>
          <w:szCs w:val="16"/>
        </w:rPr>
        <w:t>д. Краснознаменка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Козин Олег Александрович – главный специалист Круглянского территориального отдела</w:t>
      </w:r>
    </w:p>
    <w:p w:rsidR="003070E7" w:rsidRPr="00743FE8" w:rsidRDefault="003070E7" w:rsidP="003070E7">
      <w:pPr>
        <w:pStyle w:val="a3"/>
        <w:ind w:left="284" w:hanging="284"/>
        <w:jc w:val="both"/>
        <w:rPr>
          <w:rFonts w:ascii="Times New Roman" w:hAnsi="Times New Roman"/>
          <w:sz w:val="16"/>
          <w:szCs w:val="16"/>
        </w:rPr>
      </w:pPr>
      <w:r w:rsidRPr="00743FE8">
        <w:rPr>
          <w:rFonts w:ascii="Times New Roman" w:hAnsi="Times New Roman"/>
          <w:sz w:val="16"/>
          <w:szCs w:val="16"/>
        </w:rPr>
        <w:t>Кочнева Марина Викторовна</w:t>
      </w:r>
    </w:p>
    <w:p w:rsidR="003070E7" w:rsidRPr="00743FE8" w:rsidRDefault="003070E7" w:rsidP="003070E7">
      <w:pPr>
        <w:spacing w:line="276" w:lineRule="auto"/>
        <w:rPr>
          <w:sz w:val="16"/>
          <w:szCs w:val="16"/>
        </w:rPr>
      </w:pPr>
    </w:p>
    <w:p w:rsidR="003070E7" w:rsidRPr="00743FE8" w:rsidRDefault="003070E7" w:rsidP="003070E7">
      <w:pPr>
        <w:spacing w:line="276" w:lineRule="auto"/>
        <w:rPr>
          <w:sz w:val="16"/>
          <w:szCs w:val="16"/>
        </w:rPr>
      </w:pPr>
    </w:p>
    <w:p w:rsidR="003070E7" w:rsidRPr="00743FE8" w:rsidRDefault="003070E7" w:rsidP="003070E7">
      <w:pPr>
        <w:rPr>
          <w:sz w:val="16"/>
          <w:szCs w:val="16"/>
        </w:rPr>
      </w:pPr>
      <w:r w:rsidRPr="00743FE8">
        <w:rPr>
          <w:sz w:val="16"/>
          <w:szCs w:val="16"/>
        </w:rPr>
        <w:t>Управляющий делами – руководитель аппарата</w:t>
      </w:r>
    </w:p>
    <w:p w:rsidR="003070E7" w:rsidRPr="00743FE8" w:rsidRDefault="003070E7" w:rsidP="003070E7">
      <w:pPr>
        <w:rPr>
          <w:sz w:val="16"/>
          <w:szCs w:val="16"/>
        </w:rPr>
      </w:pPr>
      <w:r w:rsidRPr="00743FE8">
        <w:rPr>
          <w:sz w:val="16"/>
          <w:szCs w:val="16"/>
        </w:rPr>
        <w:t xml:space="preserve">Администрации Звериноголовского </w:t>
      </w:r>
    </w:p>
    <w:p w:rsidR="003070E7" w:rsidRPr="00743FE8" w:rsidRDefault="003070E7" w:rsidP="003070E7">
      <w:pPr>
        <w:rPr>
          <w:sz w:val="16"/>
          <w:szCs w:val="16"/>
        </w:rPr>
      </w:pPr>
      <w:r w:rsidRPr="00743FE8">
        <w:rPr>
          <w:sz w:val="16"/>
          <w:szCs w:val="16"/>
        </w:rPr>
        <w:t xml:space="preserve">муниципального округа Курганской области                                                     О.С.Макоклюй    </w:t>
      </w:r>
    </w:p>
    <w:p w:rsidR="003070E7" w:rsidRPr="00743FE8" w:rsidRDefault="003070E7" w:rsidP="003070E7">
      <w:pPr>
        <w:rPr>
          <w:sz w:val="16"/>
          <w:szCs w:val="16"/>
        </w:rPr>
      </w:pPr>
    </w:p>
    <w:p w:rsidR="003070E7" w:rsidRPr="00743FE8" w:rsidRDefault="003070E7" w:rsidP="003070E7">
      <w:pPr>
        <w:rPr>
          <w:sz w:val="16"/>
          <w:szCs w:val="16"/>
        </w:rPr>
      </w:pPr>
      <w:r w:rsidRPr="00743FE8">
        <w:rPr>
          <w:sz w:val="16"/>
          <w:szCs w:val="16"/>
        </w:rPr>
        <w:t xml:space="preserve">                       </w:t>
      </w: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rPr>
          <w:sz w:val="16"/>
          <w:szCs w:val="16"/>
        </w:rPr>
      </w:pPr>
    </w:p>
    <w:p w:rsidR="003070E7" w:rsidRPr="00743FE8" w:rsidRDefault="003070E7" w:rsidP="003070E7">
      <w:pPr>
        <w:rPr>
          <w:sz w:val="16"/>
          <w:szCs w:val="16"/>
        </w:rPr>
      </w:pPr>
    </w:p>
    <w:p w:rsidR="00C038BE" w:rsidRPr="00743FE8" w:rsidRDefault="00C038BE" w:rsidP="00C038BE">
      <w:pPr>
        <w:pStyle w:val="caaieiaie1"/>
        <w:tabs>
          <w:tab w:val="left" w:pos="0"/>
        </w:tabs>
        <w:rPr>
          <w:sz w:val="16"/>
          <w:szCs w:val="16"/>
        </w:rPr>
      </w:pPr>
      <w:r w:rsidRPr="00743FE8">
        <w:rPr>
          <w:sz w:val="16"/>
          <w:szCs w:val="16"/>
        </w:rPr>
        <w:t xml:space="preserve">     </w:t>
      </w:r>
    </w:p>
    <w:p w:rsidR="00C038BE" w:rsidRPr="00743FE8" w:rsidRDefault="00C038BE" w:rsidP="003070E7">
      <w:pPr>
        <w:rPr>
          <w:sz w:val="16"/>
          <w:szCs w:val="16"/>
        </w:rPr>
      </w:pPr>
    </w:p>
    <w:p w:rsidR="00C038BE" w:rsidRPr="00743FE8" w:rsidRDefault="00C038BE" w:rsidP="003070E7">
      <w:pPr>
        <w:rPr>
          <w:sz w:val="16"/>
          <w:szCs w:val="16"/>
        </w:rPr>
      </w:pPr>
    </w:p>
    <w:p w:rsidR="00C038BE" w:rsidRPr="00743FE8" w:rsidRDefault="00C038BE" w:rsidP="003070E7">
      <w:pPr>
        <w:rPr>
          <w:sz w:val="16"/>
          <w:szCs w:val="16"/>
        </w:rPr>
      </w:pPr>
    </w:p>
    <w:p w:rsidR="00C038BE" w:rsidRPr="00743FE8" w:rsidRDefault="00C038BE" w:rsidP="00C038BE">
      <w:pPr>
        <w:pStyle w:val="caaieiaie1"/>
        <w:rPr>
          <w:sz w:val="16"/>
          <w:szCs w:val="16"/>
        </w:rPr>
      </w:pPr>
      <w:r w:rsidRPr="00743FE8">
        <w:rPr>
          <w:sz w:val="16"/>
          <w:szCs w:val="16"/>
        </w:rPr>
        <w:t>КУРГАНСКАЯ ОБЛАСТЬ</w:t>
      </w:r>
    </w:p>
    <w:p w:rsidR="00C038BE" w:rsidRPr="00743FE8" w:rsidRDefault="00C038BE" w:rsidP="00C038BE">
      <w:pPr>
        <w:widowControl w:val="0"/>
        <w:jc w:val="center"/>
        <w:rPr>
          <w:b/>
          <w:bCs/>
          <w:sz w:val="16"/>
          <w:szCs w:val="16"/>
        </w:rPr>
      </w:pPr>
      <w:r w:rsidRPr="00743FE8">
        <w:rPr>
          <w:b/>
          <w:bCs/>
          <w:sz w:val="16"/>
          <w:szCs w:val="16"/>
        </w:rPr>
        <w:t xml:space="preserve">ЗВЕРИНОГОЛОВСКИЙ МУНИЦИПАЛЬНЫЙ ОКРУГ </w:t>
      </w:r>
    </w:p>
    <w:p w:rsidR="00C038BE" w:rsidRPr="00743FE8" w:rsidRDefault="00C038BE" w:rsidP="00C038BE">
      <w:pPr>
        <w:keepNext/>
        <w:jc w:val="center"/>
        <w:rPr>
          <w:b/>
          <w:bCs/>
          <w:sz w:val="16"/>
          <w:szCs w:val="16"/>
        </w:rPr>
      </w:pPr>
      <w:r w:rsidRPr="00743FE8">
        <w:rPr>
          <w:b/>
          <w:bCs/>
          <w:sz w:val="16"/>
          <w:szCs w:val="16"/>
        </w:rPr>
        <w:t xml:space="preserve">АДМИНИСТРАЦИЯ ЗВЕРИНОГОЛОВСКОГО МУНИЦИПАЛЬНОГО ОКРУГА    </w:t>
      </w:r>
    </w:p>
    <w:p w:rsidR="00C038BE" w:rsidRPr="00743FE8" w:rsidRDefault="00C038BE" w:rsidP="00C038BE">
      <w:pPr>
        <w:keepNext/>
        <w:jc w:val="center"/>
        <w:rPr>
          <w:b/>
          <w:bCs/>
          <w:sz w:val="16"/>
          <w:szCs w:val="16"/>
        </w:rPr>
      </w:pPr>
    </w:p>
    <w:p w:rsidR="00C038BE" w:rsidRPr="00743FE8" w:rsidRDefault="00C038BE" w:rsidP="00C038BE">
      <w:pPr>
        <w:keepNext/>
        <w:jc w:val="center"/>
        <w:rPr>
          <w:b/>
          <w:bCs/>
          <w:sz w:val="16"/>
          <w:szCs w:val="16"/>
        </w:rPr>
      </w:pPr>
      <w:r w:rsidRPr="00743FE8">
        <w:rPr>
          <w:b/>
          <w:bCs/>
          <w:sz w:val="16"/>
          <w:szCs w:val="16"/>
        </w:rPr>
        <w:t>ПОСТАНОВЛЕНИЕ</w:t>
      </w:r>
    </w:p>
    <w:p w:rsidR="00C038BE" w:rsidRPr="00743FE8" w:rsidRDefault="00C038BE" w:rsidP="00C038BE">
      <w:pPr>
        <w:shd w:val="clear" w:color="auto" w:fill="FFFFFF"/>
        <w:jc w:val="center"/>
        <w:outlineLvl w:val="0"/>
        <w:rPr>
          <w:kern w:val="36"/>
          <w:sz w:val="16"/>
          <w:szCs w:val="16"/>
          <w:bdr w:val="none" w:sz="0" w:space="0" w:color="auto" w:frame="1"/>
        </w:rPr>
      </w:pPr>
    </w:p>
    <w:p w:rsidR="00C038BE" w:rsidRPr="00743FE8" w:rsidRDefault="00C038BE" w:rsidP="00C038BE">
      <w:pPr>
        <w:shd w:val="clear" w:color="auto" w:fill="FFFFFF"/>
        <w:spacing w:line="270" w:lineRule="atLeast"/>
        <w:rPr>
          <w:sz w:val="16"/>
          <w:szCs w:val="16"/>
        </w:rPr>
      </w:pPr>
      <w:r w:rsidRPr="00743FE8">
        <w:rPr>
          <w:sz w:val="16"/>
          <w:szCs w:val="16"/>
          <w:bdr w:val="none" w:sz="0" w:space="0" w:color="auto" w:frame="1"/>
        </w:rPr>
        <w:t> </w:t>
      </w:r>
    </w:p>
    <w:p w:rsidR="00C038BE" w:rsidRPr="00743FE8" w:rsidRDefault="00C038BE" w:rsidP="00C038BE">
      <w:pPr>
        <w:widowControl w:val="0"/>
        <w:rPr>
          <w:sz w:val="16"/>
          <w:szCs w:val="16"/>
        </w:rPr>
      </w:pPr>
      <w:r w:rsidRPr="00743FE8">
        <w:rPr>
          <w:sz w:val="16"/>
          <w:szCs w:val="16"/>
          <w:bdr w:val="none" w:sz="0" w:space="0" w:color="auto" w:frame="1"/>
        </w:rPr>
        <w:t>от 21 февраля 2024 года   № 75</w:t>
      </w:r>
    </w:p>
    <w:p w:rsidR="00C038BE" w:rsidRPr="00743FE8" w:rsidRDefault="00C038BE" w:rsidP="00C038BE">
      <w:pPr>
        <w:widowControl w:val="0"/>
        <w:rPr>
          <w:spacing w:val="120"/>
          <w:sz w:val="16"/>
          <w:szCs w:val="16"/>
          <w:shd w:val="clear" w:color="auto" w:fill="FFFFFF"/>
        </w:rPr>
      </w:pPr>
      <w:r w:rsidRPr="00743FE8">
        <w:rPr>
          <w:sz w:val="16"/>
          <w:szCs w:val="16"/>
          <w:bdr w:val="none" w:sz="0" w:space="0" w:color="auto" w:frame="1"/>
        </w:rPr>
        <w:t>село Звериноголовское</w:t>
      </w:r>
    </w:p>
    <w:p w:rsidR="00C038BE" w:rsidRPr="00743FE8" w:rsidRDefault="00C038BE" w:rsidP="00C038BE">
      <w:pPr>
        <w:pStyle w:val="af0"/>
        <w:rPr>
          <w:rFonts w:ascii="Times New Roman" w:hAnsi="Times New Roman" w:cs="Times New Roman"/>
          <w:b/>
          <w:bCs/>
          <w:sz w:val="16"/>
          <w:szCs w:val="16"/>
        </w:rPr>
      </w:pPr>
    </w:p>
    <w:p w:rsidR="00C038BE" w:rsidRPr="00743FE8" w:rsidRDefault="00C038BE" w:rsidP="00C038BE">
      <w:pPr>
        <w:ind w:right="-1"/>
        <w:jc w:val="center"/>
        <w:rPr>
          <w:b/>
          <w:bCs/>
          <w:sz w:val="16"/>
          <w:szCs w:val="16"/>
        </w:rPr>
      </w:pPr>
      <w:r w:rsidRPr="00743FE8">
        <w:rPr>
          <w:b/>
          <w:bCs/>
          <w:sz w:val="16"/>
          <w:szCs w:val="16"/>
        </w:rPr>
        <w:t>Об утверждении порядка 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 и закреплении за органами местного самоуправления Звериноголовского муниципального округа Курганской области источников доходов местных бюджетов</w:t>
      </w: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B35FA">
      <w:pPr>
        <w:pStyle w:val="ConsPlusNormal"/>
        <w:widowControl/>
        <w:ind w:firstLine="708"/>
        <w:jc w:val="both"/>
        <w:rPr>
          <w:spacing w:val="1"/>
          <w:sz w:val="16"/>
          <w:szCs w:val="16"/>
        </w:rPr>
      </w:pPr>
      <w:r w:rsidRPr="00743FE8">
        <w:rPr>
          <w:sz w:val="16"/>
          <w:szCs w:val="16"/>
        </w:rPr>
        <w:t xml:space="preserve">В соответствии со </w:t>
      </w:r>
      <w:hyperlink r:id="rId42">
        <w:r w:rsidRPr="00743FE8">
          <w:rPr>
            <w:sz w:val="16"/>
            <w:szCs w:val="16"/>
          </w:rPr>
          <w:t>статьей 160-1</w:t>
        </w:r>
      </w:hyperlink>
      <w:r w:rsidRPr="00743FE8">
        <w:rPr>
          <w:sz w:val="16"/>
          <w:szCs w:val="16"/>
        </w:rPr>
        <w:t xml:space="preserve"> Бюджетного кодекса Российской Федерации, </w:t>
      </w:r>
      <w:r w:rsidRPr="00743FE8">
        <w:rPr>
          <w:spacing w:val="1"/>
          <w:sz w:val="16"/>
          <w:szCs w:val="16"/>
        </w:rPr>
        <w:t xml:space="preserve">руководствуясь Уставом </w:t>
      </w:r>
      <w:r w:rsidRPr="00743FE8">
        <w:rPr>
          <w:sz w:val="16"/>
          <w:szCs w:val="16"/>
        </w:rPr>
        <w:t>Звериноголовского муниципального округа Курганской области</w:t>
      </w:r>
      <w:r w:rsidRPr="00743FE8">
        <w:rPr>
          <w:spacing w:val="1"/>
          <w:sz w:val="16"/>
          <w:szCs w:val="16"/>
        </w:rPr>
        <w:t xml:space="preserve">, </w:t>
      </w:r>
      <w:r w:rsidRPr="00743FE8">
        <w:rPr>
          <w:sz w:val="16"/>
          <w:szCs w:val="16"/>
        </w:rPr>
        <w:t xml:space="preserve"> </w:t>
      </w:r>
      <w:r w:rsidRPr="00743FE8">
        <w:rPr>
          <w:spacing w:val="1"/>
          <w:sz w:val="16"/>
          <w:szCs w:val="16"/>
        </w:rPr>
        <w:t xml:space="preserve">Администрация Звериноголовского </w:t>
      </w:r>
      <w:r w:rsidRPr="00743FE8">
        <w:rPr>
          <w:sz w:val="16"/>
          <w:szCs w:val="16"/>
        </w:rPr>
        <w:t>муниципального округа</w:t>
      </w:r>
    </w:p>
    <w:p w:rsidR="00C038BE" w:rsidRPr="00743FE8" w:rsidRDefault="00C038BE" w:rsidP="00CB35FA">
      <w:pPr>
        <w:pStyle w:val="af0"/>
        <w:jc w:val="both"/>
        <w:rPr>
          <w:rFonts w:ascii="Times New Roman" w:hAnsi="Times New Roman" w:cs="Times New Roman"/>
          <w:b/>
          <w:bCs/>
          <w:sz w:val="16"/>
          <w:szCs w:val="16"/>
        </w:rPr>
      </w:pPr>
      <w:r w:rsidRPr="00743FE8">
        <w:rPr>
          <w:rFonts w:ascii="Times New Roman" w:hAnsi="Times New Roman" w:cs="Times New Roman"/>
          <w:b/>
          <w:bCs/>
          <w:sz w:val="16"/>
          <w:szCs w:val="16"/>
        </w:rPr>
        <w:t xml:space="preserve">ПОСТАНОВЛЯЕТ:      </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1. Утвердить </w:t>
      </w:r>
      <w:hyperlink w:anchor="P65">
        <w:r w:rsidRPr="00743FE8">
          <w:rPr>
            <w:rFonts w:ascii="Times New Roman" w:hAnsi="Times New Roman" w:cs="Times New Roman"/>
            <w:sz w:val="16"/>
            <w:szCs w:val="16"/>
          </w:rPr>
          <w:t>Порядок</w:t>
        </w:r>
      </w:hyperlink>
      <w:r w:rsidRPr="00743FE8">
        <w:rPr>
          <w:rFonts w:ascii="Times New Roman" w:hAnsi="Times New Roman" w:cs="Times New Roman"/>
          <w:sz w:val="16"/>
          <w:szCs w:val="16"/>
        </w:rPr>
        <w:t xml:space="preserve"> 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 согласно приложению 1 к настоящему Постановлению.</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1.1. Закрепить за органами местного самоуправления Звериноголовского муниципального округа Курганской области источники доходов местных бюджетов согласно </w:t>
      </w:r>
      <w:hyperlink w:anchor="P157">
        <w:r w:rsidRPr="00743FE8">
          <w:rPr>
            <w:rFonts w:ascii="Times New Roman" w:hAnsi="Times New Roman" w:cs="Times New Roman"/>
            <w:sz w:val="16"/>
            <w:szCs w:val="16"/>
          </w:rPr>
          <w:t>приложению 2</w:t>
        </w:r>
      </w:hyperlink>
      <w:r w:rsidRPr="00743FE8">
        <w:rPr>
          <w:rFonts w:ascii="Times New Roman" w:hAnsi="Times New Roman" w:cs="Times New Roman"/>
          <w:sz w:val="16"/>
          <w:szCs w:val="16"/>
        </w:rPr>
        <w:t xml:space="preserve"> к настоящему постановлению.</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2. Признать утратившими силу:</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1) </w:t>
      </w:r>
      <w:hyperlink r:id="rId43">
        <w:r w:rsidRPr="00743FE8">
          <w:rPr>
            <w:rFonts w:ascii="Times New Roman" w:hAnsi="Times New Roman" w:cs="Times New Roman"/>
            <w:sz w:val="16"/>
            <w:szCs w:val="16"/>
          </w:rPr>
          <w:t>Постановление</w:t>
        </w:r>
      </w:hyperlink>
      <w:r w:rsidRPr="00743FE8">
        <w:rPr>
          <w:rFonts w:ascii="Times New Roman" w:hAnsi="Times New Roman" w:cs="Times New Roman"/>
          <w:sz w:val="16"/>
          <w:szCs w:val="16"/>
        </w:rPr>
        <w:t xml:space="preserve"> Администрации Звериноголовского района от 19 мая 2008 года N 114 «О порядке осуществления органами местного самоуправления Звериноголовского района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2) </w:t>
      </w:r>
      <w:hyperlink r:id="rId44">
        <w:r w:rsidRPr="00743FE8">
          <w:rPr>
            <w:rFonts w:ascii="Times New Roman" w:hAnsi="Times New Roman" w:cs="Times New Roman"/>
            <w:sz w:val="16"/>
            <w:szCs w:val="16"/>
          </w:rPr>
          <w:t>Постановление</w:t>
        </w:r>
      </w:hyperlink>
      <w:r w:rsidRPr="00743FE8">
        <w:rPr>
          <w:rFonts w:ascii="Times New Roman" w:hAnsi="Times New Roman" w:cs="Times New Roman"/>
          <w:sz w:val="16"/>
          <w:szCs w:val="16"/>
        </w:rPr>
        <w:t xml:space="preserve"> Администрации Звериноголовского района от 12 июля 2012 года N 251 "О внесении изменения в Постановление Администрации Звериноголовского района от 19 мая 2008 года N 114 «О порядке осуществления органами местного самоуправления Звериноголовского района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3) </w:t>
      </w:r>
      <w:hyperlink r:id="rId45">
        <w:r w:rsidRPr="00743FE8">
          <w:rPr>
            <w:rFonts w:ascii="Times New Roman" w:hAnsi="Times New Roman" w:cs="Times New Roman"/>
            <w:sz w:val="16"/>
            <w:szCs w:val="16"/>
          </w:rPr>
          <w:t>Постановление</w:t>
        </w:r>
      </w:hyperlink>
      <w:r w:rsidRPr="00743FE8">
        <w:rPr>
          <w:rFonts w:ascii="Times New Roman" w:hAnsi="Times New Roman" w:cs="Times New Roman"/>
          <w:sz w:val="16"/>
          <w:szCs w:val="16"/>
        </w:rPr>
        <w:t xml:space="preserve"> Администрации Звериноголовского района от 31 января 2013 года N 54 "О внесении изменения в Постановление Администрации Звериноголовского района от 19 мая 2008 года N 114 «О порядке осуществления органами местного самоуправления Звериноголовского района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4) </w:t>
      </w:r>
      <w:hyperlink r:id="rId46">
        <w:r w:rsidRPr="00743FE8">
          <w:rPr>
            <w:rFonts w:ascii="Times New Roman" w:hAnsi="Times New Roman" w:cs="Times New Roman"/>
            <w:sz w:val="16"/>
            <w:szCs w:val="16"/>
          </w:rPr>
          <w:t>Постановление</w:t>
        </w:r>
      </w:hyperlink>
      <w:r w:rsidRPr="00743FE8">
        <w:rPr>
          <w:rFonts w:ascii="Times New Roman" w:hAnsi="Times New Roman" w:cs="Times New Roman"/>
          <w:sz w:val="16"/>
          <w:szCs w:val="16"/>
        </w:rPr>
        <w:t xml:space="preserve"> Администрации Звериноголовского района от 26 января 2015 года N 18 "О внесении изменения в Постановление Администрации Звериноголовского района от 19 мая 2008 года N 114 «О порядке осуществления органами местного самоуправления Звериноголовского района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5) </w:t>
      </w:r>
      <w:hyperlink r:id="rId47">
        <w:r w:rsidRPr="00743FE8">
          <w:rPr>
            <w:rFonts w:ascii="Times New Roman" w:hAnsi="Times New Roman" w:cs="Times New Roman"/>
            <w:sz w:val="16"/>
            <w:szCs w:val="16"/>
          </w:rPr>
          <w:t>Постановление</w:t>
        </w:r>
      </w:hyperlink>
      <w:r w:rsidRPr="00743FE8">
        <w:rPr>
          <w:rFonts w:ascii="Times New Roman" w:hAnsi="Times New Roman" w:cs="Times New Roman"/>
          <w:sz w:val="16"/>
          <w:szCs w:val="16"/>
        </w:rPr>
        <w:t xml:space="preserve"> Администрации Звериноголовского района от 7 апреля 2015 года N 109 "О внесении изменения в Постановление Администрации Звериноголовского района от 19 мая 2008 года N 114 «О порядке осуществления органами местного самоуправления Звериноголовского района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3"/>
        <w:tabs>
          <w:tab w:val="left" w:pos="0"/>
        </w:tabs>
        <w:ind w:left="0"/>
        <w:jc w:val="both"/>
        <w:rPr>
          <w:rFonts w:ascii="Times New Roman" w:hAnsi="Times New Roman"/>
          <w:sz w:val="16"/>
          <w:szCs w:val="16"/>
        </w:rPr>
      </w:pPr>
      <w:r w:rsidRPr="00743FE8">
        <w:rPr>
          <w:rFonts w:ascii="Times New Roman" w:hAnsi="Times New Roman"/>
          <w:sz w:val="16"/>
          <w:szCs w:val="16"/>
        </w:rPr>
        <w:tab/>
        <w:t>3 Опубликовать настоящее постановление в информационном бюллетене «Вестник Звериноголовского муниципального округа» и на официальном сайте Администрации Звериноголовского муниципального округа Курганской области в информационно-телекоммуникационной сети «Интернет».</w:t>
      </w:r>
    </w:p>
    <w:p w:rsidR="00C038BE" w:rsidRPr="00743FE8" w:rsidRDefault="00C038BE" w:rsidP="00CB35FA">
      <w:pPr>
        <w:pStyle w:val="a3"/>
        <w:tabs>
          <w:tab w:val="left" w:pos="0"/>
        </w:tabs>
        <w:ind w:left="0"/>
        <w:jc w:val="both"/>
        <w:rPr>
          <w:rFonts w:ascii="Times New Roman" w:hAnsi="Times New Roman"/>
          <w:sz w:val="16"/>
          <w:szCs w:val="16"/>
        </w:rPr>
      </w:pPr>
      <w:r w:rsidRPr="00743FE8">
        <w:rPr>
          <w:rFonts w:ascii="Times New Roman" w:hAnsi="Times New Roman"/>
          <w:sz w:val="16"/>
          <w:szCs w:val="16"/>
        </w:rPr>
        <w:lastRenderedPageBreak/>
        <w:tab/>
        <w:t>4. Контроль за выполнением настоящего постановления оставляю за собой.</w:t>
      </w:r>
    </w:p>
    <w:p w:rsidR="00C038BE" w:rsidRPr="00743FE8" w:rsidRDefault="00C038BE" w:rsidP="00CB35FA">
      <w:pPr>
        <w:pStyle w:val="af0"/>
        <w:ind w:firstLine="851"/>
        <w:jc w:val="both"/>
        <w:rPr>
          <w:rFonts w:ascii="Times New Roman" w:hAnsi="Times New Roman" w:cs="Times New Roman"/>
          <w:sz w:val="16"/>
          <w:szCs w:val="16"/>
        </w:rPr>
      </w:pPr>
    </w:p>
    <w:p w:rsidR="00C038BE" w:rsidRPr="00743FE8" w:rsidRDefault="00C038BE" w:rsidP="00CB35FA">
      <w:pPr>
        <w:pStyle w:val="af0"/>
        <w:ind w:firstLine="851"/>
        <w:jc w:val="both"/>
        <w:rPr>
          <w:rFonts w:ascii="Times New Roman" w:hAnsi="Times New Roman" w:cs="Times New Roman"/>
          <w:sz w:val="16"/>
          <w:szCs w:val="16"/>
        </w:rPr>
      </w:pPr>
    </w:p>
    <w:p w:rsidR="00C038BE" w:rsidRPr="00743FE8" w:rsidRDefault="00C038BE" w:rsidP="00CB35FA">
      <w:pPr>
        <w:pStyle w:val="af0"/>
        <w:ind w:firstLine="851"/>
        <w:jc w:val="both"/>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 xml:space="preserve">Глава Звериноголовского муниципального </w:t>
      </w:r>
    </w:p>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 xml:space="preserve">округа Курганской области                                                           </w:t>
      </w:r>
      <w:r w:rsidRPr="00743FE8">
        <w:rPr>
          <w:rFonts w:ascii="Times New Roman" w:hAnsi="Times New Roman" w:cs="Times New Roman"/>
          <w:sz w:val="16"/>
          <w:szCs w:val="16"/>
        </w:rPr>
        <w:tab/>
        <w:t xml:space="preserve">      М. А. Панкратова</w:t>
      </w: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4962"/>
        <w:jc w:val="right"/>
        <w:rPr>
          <w:rFonts w:ascii="Times New Roman" w:hAnsi="Times New Roman" w:cs="Times New Roman"/>
          <w:sz w:val="16"/>
          <w:szCs w:val="16"/>
        </w:rPr>
      </w:pP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Приложение 1</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к Постановлению</w:t>
      </w:r>
    </w:p>
    <w:p w:rsidR="00C038BE" w:rsidRPr="00743FE8" w:rsidRDefault="00C038BE" w:rsidP="00C038BE">
      <w:pPr>
        <w:pStyle w:val="af0"/>
        <w:ind w:left="4956" w:firstLine="6"/>
        <w:jc w:val="right"/>
        <w:rPr>
          <w:rFonts w:ascii="Times New Roman" w:hAnsi="Times New Roman" w:cs="Times New Roman"/>
          <w:sz w:val="16"/>
          <w:szCs w:val="16"/>
        </w:rPr>
      </w:pPr>
      <w:r w:rsidRPr="00743FE8">
        <w:rPr>
          <w:rFonts w:ascii="Times New Roman" w:hAnsi="Times New Roman" w:cs="Times New Roman"/>
          <w:sz w:val="16"/>
          <w:szCs w:val="16"/>
        </w:rPr>
        <w:t xml:space="preserve">Администрации Звериноголовского муниципального округа Курганской области от «___» ________________ 2024 года N ___ " Об утверждении Порядка осуществления </w:t>
      </w:r>
      <w:bookmarkStart w:id="10" w:name="_Hlk158100659"/>
      <w:r w:rsidRPr="00743FE8">
        <w:rPr>
          <w:rFonts w:ascii="Times New Roman" w:hAnsi="Times New Roman" w:cs="Times New Roman"/>
          <w:sz w:val="16"/>
          <w:szCs w:val="16"/>
        </w:rPr>
        <w:t xml:space="preserve">органами местного самоуправления Звериноголовского муниципального округа Курганской </w:t>
      </w:r>
      <w:bookmarkEnd w:id="10"/>
      <w:r w:rsidRPr="00743FE8">
        <w:rPr>
          <w:rFonts w:ascii="Times New Roman" w:hAnsi="Times New Roman" w:cs="Times New Roman"/>
          <w:sz w:val="16"/>
          <w:szCs w:val="16"/>
        </w:rPr>
        <w:t>области бюджетных полномочий главных</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администраторов доходов бюджетов</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бюджетной системы Российской</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Федерации и закреплении за органами</w:t>
      </w:r>
    </w:p>
    <w:p w:rsidR="00C038BE" w:rsidRPr="00743FE8" w:rsidRDefault="00C038BE" w:rsidP="00C038BE">
      <w:pPr>
        <w:pStyle w:val="af0"/>
        <w:ind w:left="4956" w:firstLine="6"/>
        <w:jc w:val="right"/>
        <w:rPr>
          <w:rFonts w:ascii="Times New Roman" w:hAnsi="Times New Roman" w:cs="Times New Roman"/>
          <w:sz w:val="16"/>
          <w:szCs w:val="16"/>
        </w:rPr>
      </w:pPr>
      <w:r w:rsidRPr="00743FE8">
        <w:rPr>
          <w:rFonts w:ascii="Times New Roman" w:hAnsi="Times New Roman" w:cs="Times New Roman"/>
          <w:sz w:val="16"/>
          <w:szCs w:val="16"/>
        </w:rPr>
        <w:t>местного самоуправления Звериноголовского муниципального округа Курганской области источников доходов местных бюджетов"</w:t>
      </w: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jc w:val="center"/>
        <w:rPr>
          <w:rFonts w:ascii="Times New Roman" w:hAnsi="Times New Roman" w:cs="Times New Roman"/>
          <w:sz w:val="16"/>
          <w:szCs w:val="16"/>
        </w:rPr>
      </w:pPr>
      <w:bookmarkStart w:id="11" w:name="P65"/>
      <w:bookmarkEnd w:id="11"/>
      <w:r w:rsidRPr="00743FE8">
        <w:rPr>
          <w:rFonts w:ascii="Times New Roman" w:hAnsi="Times New Roman" w:cs="Times New Roman"/>
          <w:sz w:val="16"/>
          <w:szCs w:val="16"/>
        </w:rPr>
        <w:t>Порядок</w:t>
      </w:r>
    </w:p>
    <w:p w:rsidR="00C038BE" w:rsidRPr="00743FE8" w:rsidRDefault="00C038BE" w:rsidP="00C038BE">
      <w:pPr>
        <w:pStyle w:val="af0"/>
        <w:ind w:firstLine="851"/>
        <w:jc w:val="center"/>
        <w:rPr>
          <w:rFonts w:ascii="Times New Roman" w:hAnsi="Times New Roman" w:cs="Times New Roman"/>
          <w:sz w:val="16"/>
          <w:szCs w:val="16"/>
        </w:rPr>
      </w:pPr>
      <w:r w:rsidRPr="00743FE8">
        <w:rPr>
          <w:rFonts w:ascii="Times New Roman" w:hAnsi="Times New Roman" w:cs="Times New Roman"/>
          <w:sz w:val="16"/>
          <w:szCs w:val="16"/>
        </w:rPr>
        <w:t>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w:t>
      </w: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B35FA">
      <w:pPr>
        <w:jc w:val="both"/>
        <w:rPr>
          <w:sz w:val="16"/>
          <w:szCs w:val="16"/>
        </w:rPr>
      </w:pPr>
      <w:bookmarkStart w:id="12" w:name="P79"/>
      <w:bookmarkEnd w:id="12"/>
      <w:r w:rsidRPr="00743FE8">
        <w:rPr>
          <w:sz w:val="16"/>
          <w:szCs w:val="16"/>
        </w:rPr>
        <w:t xml:space="preserve">1. Порядок 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 (далее - Порядок) разработан в соответствии с Бюджетным </w:t>
      </w:r>
      <w:hyperlink r:id="rId48">
        <w:r w:rsidRPr="00743FE8">
          <w:rPr>
            <w:sz w:val="16"/>
            <w:szCs w:val="16"/>
          </w:rPr>
          <w:t>кодексом</w:t>
        </w:r>
      </w:hyperlink>
      <w:r w:rsidRPr="00743FE8">
        <w:rPr>
          <w:sz w:val="16"/>
          <w:szCs w:val="16"/>
        </w:rPr>
        <w:t xml:space="preserve"> Российской Федерации, решением Думы Звериноголовского муниципального округа Курганской области от 26 мая 2022 года N 24 " Об утверждении Положения о бюджетном процессе в Звериноголовском муниципальном округе Курганской области " и определяет правила осуществления органами местного самоуправления Звериноголовского муниципального округа Курганской области бюджетных полномочий главных администраторов доходов бюджетов бюджетной системы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Органы местного самоуправления Звериноголовского муниципального округа Курганской области в качестве главных администраторов доходов бюджетов бюджетной системы Российской Федерации (далее - бюджеты):</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1) формируют перечень администраторов доходов бюджетов, подведомственных главному администратору доходов бюджетов;</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2) представляют в Финансовое управление Администрации Звериноголовского муниципального округа Курганской области: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сведения, необходимые для составления проекта соответствующего бюджета;</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сведения, необходимые для составления и ведения кассового плана;</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3) формируют и представляют бюджетную отчетность главного администратора доходов бюджетов в порядке, установленном Министерством финансов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4)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5) утверждают методику прогнозирования поступлений доходов в бюджеты в соответствии с общими требованиями к такой методике, установленными Правительством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6) определяют порядок принятия решений о признании безнадежной к взысканию задолженности по платежам в бюджеты в соответствии с общими требованиями, установленными Правительством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7) исполняют в случаях, установленных законодательством Российской Федерации, полномочия администратора доходов бюджетов в соответствии с принятыми правовыми актами об осуществлении полномочий администратора доходов бюджетов.</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Органы местного самоуправления Звериноголовского муниципального округа Курганской области принимают правовые акты о наделении полномочиями администраторов доходов бюджетов и доводят их до соответствующих администраторов доходов бюджетов не позднее пяти рабочих дней после их принятия.</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2. Правовые акты, указанные в </w:t>
      </w:r>
      <w:hyperlink w:anchor="P79">
        <w:r w:rsidRPr="00743FE8">
          <w:rPr>
            <w:rFonts w:ascii="Times New Roman" w:hAnsi="Times New Roman" w:cs="Times New Roman"/>
            <w:sz w:val="16"/>
            <w:szCs w:val="16"/>
          </w:rPr>
          <w:t>пункте 1</w:t>
        </w:r>
      </w:hyperlink>
      <w:r w:rsidRPr="00743FE8">
        <w:rPr>
          <w:rFonts w:ascii="Times New Roman" w:hAnsi="Times New Roman" w:cs="Times New Roman"/>
          <w:sz w:val="16"/>
          <w:szCs w:val="16"/>
        </w:rPr>
        <w:t xml:space="preserve"> настоящего Порядка, должны содержать следующие положения:</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1) закрепление за подведомственными администраторами доходов бюджетов источников доходов бюджетов, бюджетные полномочия по администрированию которых они осуществляют, с указанием нормативных правовых актов Российской Федерации, нормативных правовых актов Курганской области, нормативных правовых актов Звериноголовского муниципального округа являющихся основанием для администрирования данного вида платежа;</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2) наделение администраторов доходов бюджетов в отношении закрепленных за ними источников доходов бюджетов следующими бюджетными полномочиями: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начисление, учет и контроль за правильностью исчисления, полнотой и своевременностью осуществления платежей в бюджет, пеней и штрафов по ним;</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взыскание задолженности по платежам в бюджет, пеней и штрафов;</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Управление Федерального казначейства по Курганской области поручения для осуществления возврата в порядке, установленном Министерством финансов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принятие решения о зачете (уточнении) платежей в бюджеты и представление соответствующего уведомления в Управление Федерального казначейства по Курганской области;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 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49">
        <w:r w:rsidRPr="00743FE8">
          <w:rPr>
            <w:rFonts w:ascii="Times New Roman" w:hAnsi="Times New Roman" w:cs="Times New Roman"/>
            <w:sz w:val="16"/>
            <w:szCs w:val="16"/>
          </w:rPr>
          <w:t>законом</w:t>
        </w:r>
      </w:hyperlink>
      <w:r w:rsidRPr="00743FE8">
        <w:rPr>
          <w:rFonts w:ascii="Times New Roman" w:hAnsi="Times New Roman" w:cs="Times New Roman"/>
          <w:sz w:val="16"/>
          <w:szCs w:val="16"/>
        </w:rPr>
        <w:t xml:space="preserve"> от 27 июля 2010 года N 210-ФЗ "Об организации предоставления государственных и муниципальных услуг", за </w:t>
      </w:r>
      <w:r w:rsidRPr="00743FE8">
        <w:rPr>
          <w:rFonts w:ascii="Times New Roman" w:hAnsi="Times New Roman" w:cs="Times New Roman"/>
          <w:sz w:val="16"/>
          <w:szCs w:val="16"/>
        </w:rPr>
        <w:lastRenderedPageBreak/>
        <w:t>исключением случаев, предусмотренных законодательством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принятие решения о признании безнадежной к взысканию задолженности по платежам в бюджет;</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3) определение порядка заполнения (составления)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 регулирующих данные вопросы;</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4)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5)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6) определение порядка, форм и сроков представления администратором доходов бюджетов главному администратору доходов бюджетов сведений и бюджетной отчетности, необходимых для осуществления полномочий главного администратора доходов бюджетов;</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7)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8) </w:t>
      </w:r>
      <w:hyperlink r:id="rId50">
        <w:r w:rsidRPr="00743FE8">
          <w:rPr>
            <w:rFonts w:ascii="Times New Roman" w:hAnsi="Times New Roman" w:cs="Times New Roman"/>
            <w:sz w:val="16"/>
            <w:szCs w:val="16"/>
          </w:rPr>
          <w:t>требование</w:t>
        </w:r>
      </w:hyperlink>
      <w:r w:rsidRPr="00743FE8">
        <w:rPr>
          <w:rFonts w:ascii="Times New Roman" w:hAnsi="Times New Roman" w:cs="Times New Roman"/>
          <w:sz w:val="16"/>
          <w:szCs w:val="16"/>
        </w:rPr>
        <w:t xml:space="preserve">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утвержденными приказом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3. Главные администраторы доходов бюджетов в двухнедельный срок после доведения до них правового акта о наделении их полномочиями администратора доходов бюджетов обеспечивают заключение с Управлением Федерального казначейства по Курганской области договора об обмене электронными документами.</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4. В случае изменения состава и (или) функций главных администраторов доходов бюджетов информация об указанных изменениях доводится главными администраторами до Финансового управления Администрации Звериноголовского муниципального округа Курганской области в пятидневный срок.</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5. Администрирование доходов бюджетов от административных штрафов, установленных </w:t>
      </w:r>
      <w:hyperlink r:id="rId51">
        <w:r w:rsidRPr="00743FE8">
          <w:rPr>
            <w:rFonts w:ascii="Times New Roman" w:hAnsi="Times New Roman" w:cs="Times New Roman"/>
            <w:sz w:val="16"/>
            <w:szCs w:val="16"/>
          </w:rPr>
          <w:t>Кодексом</w:t>
        </w:r>
      </w:hyperlink>
      <w:r w:rsidRPr="00743FE8">
        <w:rPr>
          <w:rFonts w:ascii="Times New Roman" w:hAnsi="Times New Roman" w:cs="Times New Roman"/>
          <w:sz w:val="16"/>
          <w:szCs w:val="16"/>
        </w:rP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по результатам рассмотрения дел, направленных органами государственной власти (государственными органами, государственными учреждениями) Курганской области, органами местного самоуправления муниципальных образований Курганской области, осуществляется органом государственной власти Курганской области, осуществляющим финансовое (организационное) обеспечение деятельности мировых судей.</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6. Администрирование доходов бюджетов от административных штрафов, установленных </w:t>
      </w:r>
      <w:hyperlink r:id="rId52">
        <w:r w:rsidRPr="00743FE8">
          <w:rPr>
            <w:rFonts w:ascii="Times New Roman" w:hAnsi="Times New Roman" w:cs="Times New Roman"/>
            <w:sz w:val="16"/>
            <w:szCs w:val="16"/>
          </w:rPr>
          <w:t>Законом</w:t>
        </w:r>
      </w:hyperlink>
      <w:r w:rsidRPr="00743FE8">
        <w:rPr>
          <w:rFonts w:ascii="Times New Roman" w:hAnsi="Times New Roman" w:cs="Times New Roman"/>
          <w:sz w:val="16"/>
          <w:szCs w:val="16"/>
        </w:rPr>
        <w:t xml:space="preserve"> Курганской области от 20 ноября 1995 года N 25 "Об административных правонарушениях на территории Курганской области" (далее - Закон Курганской области "Об административных правонарушениях на территории Курганской области"), в случае если постановления о наложении административных штрафов вынесены мировыми судьями по результатам рассмотрения дел, направленных органами государственной власти (государственными органами, государственными учреждениями) Курганской области, органами местного самоуправления муниципальных образований Курганской области, осуществляется органом государственной власти Курганской области, осуществляющим финансовое (организационное) обеспечение деятельности мировых судей, за исключением случаев, предусмотренных </w:t>
      </w:r>
      <w:hyperlink w:anchor="P125">
        <w:r w:rsidRPr="00743FE8">
          <w:rPr>
            <w:rFonts w:ascii="Times New Roman" w:hAnsi="Times New Roman" w:cs="Times New Roman"/>
            <w:sz w:val="16"/>
            <w:szCs w:val="16"/>
          </w:rPr>
          <w:t>пунктами 7</w:t>
        </w:r>
      </w:hyperlink>
      <w:r w:rsidRPr="00743FE8">
        <w:rPr>
          <w:rFonts w:ascii="Times New Roman" w:hAnsi="Times New Roman" w:cs="Times New Roman"/>
          <w:sz w:val="16"/>
          <w:szCs w:val="16"/>
        </w:rPr>
        <w:t xml:space="preserve"> - </w:t>
      </w:r>
      <w:hyperlink w:anchor="P129">
        <w:r w:rsidRPr="00743FE8">
          <w:rPr>
            <w:rFonts w:ascii="Times New Roman" w:hAnsi="Times New Roman" w:cs="Times New Roman"/>
            <w:sz w:val="16"/>
            <w:szCs w:val="16"/>
          </w:rPr>
          <w:t>8</w:t>
        </w:r>
      </w:hyperlink>
      <w:r w:rsidRPr="00743FE8">
        <w:rPr>
          <w:rFonts w:ascii="Times New Roman" w:hAnsi="Times New Roman" w:cs="Times New Roman"/>
          <w:sz w:val="16"/>
          <w:szCs w:val="16"/>
        </w:rPr>
        <w:t xml:space="preserve"> настоящего Порядка.</w:t>
      </w:r>
    </w:p>
    <w:p w:rsidR="00C038BE" w:rsidRPr="00743FE8" w:rsidRDefault="00C038BE" w:rsidP="00CB35FA">
      <w:pPr>
        <w:pStyle w:val="af0"/>
        <w:ind w:firstLine="851"/>
        <w:jc w:val="both"/>
        <w:rPr>
          <w:rFonts w:ascii="Times New Roman" w:hAnsi="Times New Roman" w:cs="Times New Roman"/>
          <w:sz w:val="16"/>
          <w:szCs w:val="16"/>
        </w:rPr>
      </w:pPr>
      <w:bookmarkStart w:id="13" w:name="P125"/>
      <w:bookmarkEnd w:id="13"/>
      <w:r w:rsidRPr="00743FE8">
        <w:rPr>
          <w:rFonts w:ascii="Times New Roman" w:hAnsi="Times New Roman" w:cs="Times New Roman"/>
          <w:sz w:val="16"/>
          <w:szCs w:val="16"/>
        </w:rPr>
        <w:t xml:space="preserve">7. Администрирование доходов бюджетов от административных штрафов, установленных </w:t>
      </w:r>
      <w:hyperlink r:id="rId53">
        <w:r w:rsidRPr="00743FE8">
          <w:rPr>
            <w:rFonts w:ascii="Times New Roman" w:hAnsi="Times New Roman" w:cs="Times New Roman"/>
            <w:sz w:val="16"/>
            <w:szCs w:val="16"/>
          </w:rPr>
          <w:t>Законом</w:t>
        </w:r>
      </w:hyperlink>
      <w:r w:rsidRPr="00743FE8">
        <w:rPr>
          <w:rFonts w:ascii="Times New Roman" w:hAnsi="Times New Roman" w:cs="Times New Roman"/>
          <w:sz w:val="16"/>
          <w:szCs w:val="16"/>
        </w:rPr>
        <w:t xml:space="preserve"> Курганской области "Об административных правонарушениях на территории Курганской области", в случае если постановления о наложении административных штрафов за невыполнение требований нормативных правовых актов Курганской области, направленных на введение и обеспечение режима повышенной готовности или чрезвычайной ситуации на территории Курганской области, вынесены мировыми судьями по результатам рассмотрения дел, направленных органами государственной власти (государственными органами, государственными учреждениями) Курганской области, органами местного самоуправления муниципальных образований Курганской области, осуществляется органом государственной власти Курганской области, уполномоченным в сфере обеспечения радиационной безопасности, пожарной безопасности, обеспечения защиты населения и территорий Курганской области от чрезвычайных ситуаций межмуниципального и регионального характера, гражданской обороны.</w:t>
      </w:r>
    </w:p>
    <w:p w:rsidR="00C038BE" w:rsidRPr="00743FE8" w:rsidRDefault="00C038BE" w:rsidP="00CB35FA">
      <w:pPr>
        <w:pStyle w:val="af0"/>
        <w:ind w:firstLine="851"/>
        <w:jc w:val="both"/>
        <w:rPr>
          <w:rFonts w:ascii="Times New Roman" w:hAnsi="Times New Roman" w:cs="Times New Roman"/>
          <w:sz w:val="16"/>
          <w:szCs w:val="16"/>
        </w:rPr>
      </w:pPr>
      <w:r w:rsidRPr="00743FE8">
        <w:rPr>
          <w:rFonts w:ascii="Times New Roman" w:hAnsi="Times New Roman" w:cs="Times New Roman"/>
          <w:sz w:val="16"/>
          <w:szCs w:val="16"/>
        </w:rPr>
        <w:t xml:space="preserve">8. Администрирование доходов бюджетов от административных штрафов, установленных </w:t>
      </w:r>
      <w:hyperlink r:id="rId54">
        <w:r w:rsidRPr="00743FE8">
          <w:rPr>
            <w:rFonts w:ascii="Times New Roman" w:hAnsi="Times New Roman" w:cs="Times New Roman"/>
            <w:sz w:val="16"/>
            <w:szCs w:val="16"/>
          </w:rPr>
          <w:t>Законом</w:t>
        </w:r>
      </w:hyperlink>
      <w:r w:rsidRPr="00743FE8">
        <w:rPr>
          <w:rFonts w:ascii="Times New Roman" w:hAnsi="Times New Roman" w:cs="Times New Roman"/>
          <w:sz w:val="16"/>
          <w:szCs w:val="16"/>
        </w:rPr>
        <w:t xml:space="preserve"> Курганской области "Об административных правонарушениях на территории Курганской области", в случае если постановления о наложении административных штрафов за нарушение порядка распоряжения объектом недвижимого имущества (нежилого фонда), находящимся в собственности Звериноголовского муниципального округа Курганской области, и его использования вынесены мировыми судьями по результатам рассмотрения дел, направленных органом местного самоуправления Звериноголовского муниципального округа Курганской области, осуществляющим управление в сфере имущественных и земельных отношений и в сфере управления муниципальным имуществом Звериноголовского муниципального округа Курганской области, осуществляется этим органом исполнительной власти Звериноголовского муниципального округа Курганской области.</w:t>
      </w:r>
    </w:p>
    <w:p w:rsidR="00C038BE" w:rsidRPr="00743FE8" w:rsidRDefault="00C038BE" w:rsidP="00C038BE">
      <w:pPr>
        <w:pStyle w:val="af0"/>
        <w:ind w:firstLine="851"/>
        <w:rPr>
          <w:rFonts w:ascii="Times New Roman" w:hAnsi="Times New Roman" w:cs="Times New Roman"/>
          <w:sz w:val="16"/>
          <w:szCs w:val="16"/>
        </w:rPr>
      </w:pPr>
      <w:bookmarkStart w:id="14" w:name="P129"/>
      <w:bookmarkEnd w:id="14"/>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4820"/>
        <w:jc w:val="right"/>
        <w:rPr>
          <w:rFonts w:ascii="Times New Roman" w:hAnsi="Times New Roman" w:cs="Times New Roman"/>
          <w:sz w:val="16"/>
          <w:szCs w:val="16"/>
        </w:rPr>
      </w:pPr>
      <w:r w:rsidRPr="00743FE8">
        <w:rPr>
          <w:rFonts w:ascii="Times New Roman" w:hAnsi="Times New Roman" w:cs="Times New Roman"/>
          <w:sz w:val="16"/>
          <w:szCs w:val="16"/>
        </w:rPr>
        <w:t>Приложение 2</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к Постановлению</w:t>
      </w:r>
    </w:p>
    <w:p w:rsidR="00C038BE" w:rsidRPr="00743FE8" w:rsidRDefault="00C038BE" w:rsidP="00C038BE">
      <w:pPr>
        <w:pStyle w:val="af0"/>
        <w:ind w:left="4956" w:firstLine="6"/>
        <w:jc w:val="right"/>
        <w:rPr>
          <w:rFonts w:ascii="Times New Roman" w:hAnsi="Times New Roman" w:cs="Times New Roman"/>
          <w:sz w:val="16"/>
          <w:szCs w:val="16"/>
        </w:rPr>
      </w:pPr>
      <w:r w:rsidRPr="00743FE8">
        <w:rPr>
          <w:rFonts w:ascii="Times New Roman" w:hAnsi="Times New Roman" w:cs="Times New Roman"/>
          <w:sz w:val="16"/>
          <w:szCs w:val="16"/>
        </w:rPr>
        <w:t>Администрации Звериноголовского муниципального округа Курганской области от «___» ________________ 2024 года N ___ " Об утверждении Порядка осуществления органами местного самоуправления Звериноголовского муниципального округа Курганской области бюджетных полномочий главных</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администраторов доходов бюджетов</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бюджетной системы Российской</w:t>
      </w:r>
    </w:p>
    <w:p w:rsidR="00C038BE" w:rsidRPr="00743FE8" w:rsidRDefault="00C038BE" w:rsidP="00C038BE">
      <w:pPr>
        <w:pStyle w:val="af0"/>
        <w:ind w:firstLine="4962"/>
        <w:jc w:val="right"/>
        <w:rPr>
          <w:rFonts w:ascii="Times New Roman" w:hAnsi="Times New Roman" w:cs="Times New Roman"/>
          <w:sz w:val="16"/>
          <w:szCs w:val="16"/>
        </w:rPr>
      </w:pPr>
      <w:r w:rsidRPr="00743FE8">
        <w:rPr>
          <w:rFonts w:ascii="Times New Roman" w:hAnsi="Times New Roman" w:cs="Times New Roman"/>
          <w:sz w:val="16"/>
          <w:szCs w:val="16"/>
        </w:rPr>
        <w:t>Федерации и закреплении за органами</w:t>
      </w:r>
    </w:p>
    <w:p w:rsidR="00C038BE" w:rsidRPr="00743FE8" w:rsidRDefault="00C038BE" w:rsidP="00C038BE">
      <w:pPr>
        <w:pStyle w:val="af0"/>
        <w:ind w:left="4956" w:firstLine="6"/>
        <w:jc w:val="right"/>
        <w:rPr>
          <w:rFonts w:ascii="Times New Roman" w:hAnsi="Times New Roman" w:cs="Times New Roman"/>
          <w:sz w:val="16"/>
          <w:szCs w:val="16"/>
        </w:rPr>
      </w:pPr>
      <w:r w:rsidRPr="00743FE8">
        <w:rPr>
          <w:rFonts w:ascii="Times New Roman" w:hAnsi="Times New Roman" w:cs="Times New Roman"/>
          <w:sz w:val="16"/>
          <w:szCs w:val="16"/>
        </w:rPr>
        <w:lastRenderedPageBreak/>
        <w:t>местного самоуправления Звериноголовского муниципального округа Курганской области источников доходов местных бюджетов"</w:t>
      </w: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jc w:val="center"/>
        <w:rPr>
          <w:rFonts w:ascii="Times New Roman" w:hAnsi="Times New Roman" w:cs="Times New Roman"/>
          <w:sz w:val="16"/>
          <w:szCs w:val="16"/>
        </w:rPr>
      </w:pPr>
      <w:bookmarkStart w:id="15" w:name="P157"/>
      <w:bookmarkEnd w:id="15"/>
      <w:r w:rsidRPr="00743FE8">
        <w:rPr>
          <w:rFonts w:ascii="Times New Roman" w:hAnsi="Times New Roman" w:cs="Times New Roman"/>
          <w:sz w:val="16"/>
          <w:szCs w:val="16"/>
        </w:rPr>
        <w:t>Перечень</w:t>
      </w:r>
    </w:p>
    <w:p w:rsidR="00C038BE" w:rsidRPr="00743FE8" w:rsidRDefault="00C038BE" w:rsidP="00C038BE">
      <w:pPr>
        <w:pStyle w:val="af0"/>
        <w:jc w:val="center"/>
        <w:rPr>
          <w:rFonts w:ascii="Times New Roman" w:hAnsi="Times New Roman" w:cs="Times New Roman"/>
          <w:sz w:val="16"/>
          <w:szCs w:val="16"/>
        </w:rPr>
      </w:pPr>
      <w:r w:rsidRPr="00743FE8">
        <w:rPr>
          <w:rFonts w:ascii="Times New Roman" w:hAnsi="Times New Roman" w:cs="Times New Roman"/>
          <w:sz w:val="16"/>
          <w:szCs w:val="16"/>
        </w:rPr>
        <w:t>источников доходов местных бюджетов, закрепляемых за органами местного самоуправления Звериноголовского муниципального округа Курганской области</w:t>
      </w:r>
    </w:p>
    <w:p w:rsidR="00C038BE" w:rsidRPr="00743FE8" w:rsidRDefault="00C038BE" w:rsidP="00C038BE">
      <w:pPr>
        <w:pStyle w:val="af0"/>
        <w:ind w:firstLine="851"/>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Источники доходов бюджетов бюджетной системы Российской Федерации</w:t>
            </w:r>
          </w:p>
        </w:tc>
        <w:tc>
          <w:tcPr>
            <w:tcW w:w="4365" w:type="dxa"/>
            <w:vAlign w:val="bottom"/>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Главные администраторы доходов бюджетов бюджетной системы Российской Федерации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от сдачи в аренду имущества, составляющего казну муниципальных округов (за исключением земельных участков)</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 в части заключенных ею договоров</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c>
          <w:tcPr>
            <w:tcW w:w="4649" w:type="dxa"/>
            <w:tcBorders>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4365" w:type="dxa"/>
            <w:tcBorders>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tc>
      </w:tr>
      <w:tr w:rsidR="00C038BE" w:rsidRPr="00743FE8" w:rsidTr="00C038BE">
        <w:tblPrEx>
          <w:tblBorders>
            <w:insideH w:val="nil"/>
          </w:tblBorders>
        </w:tblPrEx>
        <w:tc>
          <w:tcPr>
            <w:tcW w:w="4649" w:type="dxa"/>
            <w:tcBorders>
              <w:top w:val="single" w:sz="4" w:space="0" w:color="auto"/>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 xml:space="preserve">Суммы штрафов, установленных </w:t>
            </w:r>
            <w:hyperlink r:id="rId55">
              <w:r w:rsidRPr="00743FE8">
                <w:rPr>
                  <w:rFonts w:ascii="Times New Roman" w:hAnsi="Times New Roman" w:cs="Times New Roman"/>
                  <w:sz w:val="16"/>
                  <w:szCs w:val="16"/>
                </w:rPr>
                <w:t>Кодексом</w:t>
              </w:r>
            </w:hyperlink>
            <w:r w:rsidRPr="00743FE8">
              <w:rPr>
                <w:rFonts w:ascii="Times New Roman" w:hAnsi="Times New Roman" w:cs="Times New Roman"/>
                <w:sz w:val="16"/>
                <w:szCs w:val="16"/>
              </w:rPr>
              <w:t xml:space="preserve"> Российской Федерации об административных правонарушениях</w:t>
            </w:r>
          </w:p>
        </w:tc>
        <w:tc>
          <w:tcPr>
            <w:tcW w:w="4365" w:type="dxa"/>
            <w:tcBorders>
              <w:top w:val="single" w:sz="4" w:space="0" w:color="auto"/>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Финансовое управление Администрации Звериноголовского муниципального округа Курганской области;</w:t>
            </w:r>
          </w:p>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Управление по обеспечению деятельности мировых судей в Курганской области</w:t>
            </w:r>
          </w:p>
        </w:tc>
      </w:tr>
      <w:tr w:rsidR="00C038BE" w:rsidRPr="00743FE8" w:rsidTr="00C038BE">
        <w:tblPrEx>
          <w:tblBorders>
            <w:insideH w:val="nil"/>
          </w:tblBorders>
        </w:tblPrEx>
        <w:tc>
          <w:tcPr>
            <w:tcW w:w="4649" w:type="dxa"/>
            <w:tcBorders>
              <w:top w:val="single" w:sz="4" w:space="0" w:color="auto"/>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365" w:type="dxa"/>
            <w:tcBorders>
              <w:top w:val="single" w:sz="4" w:space="0" w:color="auto"/>
              <w:bottom w:val="single" w:sz="4" w:space="0" w:color="auto"/>
            </w:tcBorders>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Управление по обеспечению деятельности мировых судей в Курганской области</w:t>
            </w:r>
          </w:p>
        </w:tc>
      </w:tr>
      <w:tr w:rsidR="00C038BE" w:rsidRPr="00743FE8" w:rsidTr="00C038BE">
        <w:tc>
          <w:tcPr>
            <w:tcW w:w="4649" w:type="dxa"/>
            <w:vAlign w:val="bottom"/>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w:t>
            </w:r>
            <w:r w:rsidRPr="00743FE8">
              <w:rPr>
                <w:rFonts w:ascii="Times New Roman" w:hAnsi="Times New Roman" w:cs="Times New Roman"/>
                <w:sz w:val="16"/>
                <w:szCs w:val="16"/>
              </w:rPr>
              <w:lastRenderedPageBreak/>
              <w:t>среде</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lastRenderedPageBreak/>
              <w:t>Департамент гражданской защиты, охраны окружающей среды и природных ресурсов Курганской области в пределах компетенции</w:t>
            </w:r>
          </w:p>
        </w:tc>
      </w:tr>
      <w:tr w:rsidR="00C038BE" w:rsidRPr="00743FE8" w:rsidTr="00C038BE">
        <w:tc>
          <w:tcPr>
            <w:tcW w:w="4649"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365" w:type="dxa"/>
          </w:tcPr>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Администрация Звериноголовского муниципального округа Курганской области;</w:t>
            </w:r>
          </w:p>
          <w:p w:rsidR="00C038BE" w:rsidRPr="00743FE8" w:rsidRDefault="00C038BE" w:rsidP="00C038BE">
            <w:pPr>
              <w:pStyle w:val="af0"/>
              <w:rPr>
                <w:rFonts w:ascii="Times New Roman" w:hAnsi="Times New Roman" w:cs="Times New Roman"/>
                <w:sz w:val="16"/>
                <w:szCs w:val="16"/>
              </w:rPr>
            </w:pPr>
            <w:r w:rsidRPr="00743FE8">
              <w:rPr>
                <w:rFonts w:ascii="Times New Roman" w:hAnsi="Times New Roman" w:cs="Times New Roman"/>
                <w:sz w:val="16"/>
                <w:szCs w:val="16"/>
              </w:rPr>
              <w:t>Финансовое управление Администрации Звериноголовского муниципального округа Курганской области</w:t>
            </w:r>
          </w:p>
          <w:p w:rsidR="00C038BE" w:rsidRPr="00743FE8" w:rsidRDefault="00C038BE" w:rsidP="00C038BE">
            <w:pPr>
              <w:pStyle w:val="af0"/>
              <w:rPr>
                <w:rFonts w:ascii="Times New Roman" w:hAnsi="Times New Roman" w:cs="Times New Roman"/>
                <w:sz w:val="16"/>
                <w:szCs w:val="16"/>
              </w:rPr>
            </w:pPr>
          </w:p>
        </w:tc>
      </w:tr>
    </w:tbl>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038BE" w:rsidRPr="00743FE8" w:rsidRDefault="00C038BE" w:rsidP="00C038BE">
      <w:pPr>
        <w:pStyle w:val="af0"/>
        <w:ind w:firstLine="851"/>
        <w:rPr>
          <w:rFonts w:ascii="Times New Roman" w:hAnsi="Times New Roman" w:cs="Times New Roman"/>
          <w:sz w:val="16"/>
          <w:szCs w:val="16"/>
        </w:rPr>
      </w:pPr>
    </w:p>
    <w:p w:rsidR="00CB35FA" w:rsidRPr="00743FE8" w:rsidRDefault="00CB35FA" w:rsidP="00C038BE">
      <w:pPr>
        <w:pStyle w:val="af0"/>
        <w:ind w:firstLine="851"/>
        <w:rPr>
          <w:rFonts w:ascii="Times New Roman" w:hAnsi="Times New Roman" w:cs="Times New Roman"/>
          <w:sz w:val="16"/>
          <w:szCs w:val="16"/>
        </w:rPr>
      </w:pPr>
    </w:p>
    <w:p w:rsidR="00C038BE" w:rsidRPr="00743FE8" w:rsidRDefault="00C038BE" w:rsidP="00C038BE">
      <w:pPr>
        <w:jc w:val="right"/>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rFonts w:eastAsia="Arial"/>
          <w:b/>
          <w:smallCaps/>
          <w:sz w:val="16"/>
          <w:szCs w:val="16"/>
        </w:rPr>
      </w:pPr>
      <w:r w:rsidRPr="00743FE8">
        <w:rPr>
          <w:rFonts w:eastAsia="Arial"/>
          <w:b/>
          <w:smallCaps/>
          <w:sz w:val="16"/>
          <w:szCs w:val="16"/>
        </w:rPr>
        <w:t xml:space="preserve">                 </w:t>
      </w:r>
      <w:r w:rsidRPr="00743FE8">
        <w:rPr>
          <w:b/>
          <w:smallCaps/>
          <w:sz w:val="16"/>
          <w:szCs w:val="16"/>
        </w:rPr>
        <w:t>Курганская область</w:t>
      </w:r>
    </w:p>
    <w:p w:rsidR="00C038BE" w:rsidRPr="00743FE8" w:rsidRDefault="00C038BE" w:rsidP="00C038BE">
      <w:pPr>
        <w:jc w:val="center"/>
        <w:rPr>
          <w:rFonts w:eastAsia="Arial"/>
          <w:b/>
          <w:smallCaps/>
          <w:sz w:val="16"/>
          <w:szCs w:val="16"/>
        </w:rPr>
      </w:pPr>
      <w:r w:rsidRPr="00743FE8">
        <w:rPr>
          <w:rFonts w:eastAsia="Arial"/>
          <w:b/>
          <w:smallCaps/>
          <w:sz w:val="16"/>
          <w:szCs w:val="16"/>
        </w:rPr>
        <w:t xml:space="preserve">              </w:t>
      </w:r>
      <w:r w:rsidRPr="00743FE8">
        <w:rPr>
          <w:b/>
          <w:smallCaps/>
          <w:sz w:val="16"/>
          <w:szCs w:val="16"/>
        </w:rPr>
        <w:t>Звериноголовский муниципальный округ</w:t>
      </w:r>
    </w:p>
    <w:p w:rsidR="00C038BE" w:rsidRPr="00743FE8" w:rsidRDefault="00C038BE" w:rsidP="00C038BE">
      <w:pPr>
        <w:jc w:val="center"/>
        <w:rPr>
          <w:sz w:val="16"/>
          <w:szCs w:val="16"/>
        </w:rPr>
      </w:pPr>
      <w:r w:rsidRPr="00743FE8">
        <w:rPr>
          <w:rFonts w:eastAsia="Arial"/>
          <w:b/>
          <w:smallCaps/>
          <w:sz w:val="16"/>
          <w:szCs w:val="16"/>
        </w:rPr>
        <w:t xml:space="preserve">              </w:t>
      </w:r>
      <w:r w:rsidRPr="00743FE8">
        <w:rPr>
          <w:b/>
          <w:smallCaps/>
          <w:sz w:val="16"/>
          <w:szCs w:val="16"/>
        </w:rPr>
        <w:t>Администрация Звериноголовского муниципального округа</w:t>
      </w:r>
    </w:p>
    <w:p w:rsidR="00C038BE" w:rsidRPr="00743FE8" w:rsidRDefault="00C038BE" w:rsidP="00C038BE">
      <w:pPr>
        <w:rPr>
          <w:sz w:val="16"/>
          <w:szCs w:val="16"/>
        </w:rPr>
      </w:pPr>
    </w:p>
    <w:p w:rsidR="00C038BE" w:rsidRPr="00743FE8" w:rsidRDefault="00C038BE" w:rsidP="00C038BE">
      <w:pPr>
        <w:jc w:val="center"/>
        <w:rPr>
          <w:b/>
          <w:sz w:val="16"/>
          <w:szCs w:val="16"/>
        </w:rPr>
      </w:pPr>
      <w:r w:rsidRPr="00743FE8">
        <w:rPr>
          <w:rFonts w:eastAsia="Arial"/>
          <w:b/>
          <w:sz w:val="16"/>
          <w:szCs w:val="16"/>
        </w:rPr>
        <w:t xml:space="preserve">             </w:t>
      </w:r>
      <w:r w:rsidRPr="00743FE8">
        <w:rPr>
          <w:b/>
          <w:sz w:val="16"/>
          <w:szCs w:val="16"/>
        </w:rPr>
        <w:t>ПОСТАНОВЛЕНИЕ</w:t>
      </w:r>
    </w:p>
    <w:p w:rsidR="00C038BE" w:rsidRPr="00743FE8" w:rsidRDefault="00C038BE" w:rsidP="00C038BE">
      <w:pPr>
        <w:jc w:val="center"/>
        <w:rPr>
          <w:b/>
          <w:sz w:val="16"/>
          <w:szCs w:val="16"/>
        </w:rPr>
      </w:pPr>
    </w:p>
    <w:p w:rsidR="00C038BE" w:rsidRPr="00743FE8" w:rsidRDefault="00C038BE" w:rsidP="00C038BE">
      <w:pPr>
        <w:ind w:left="540" w:firstLine="453"/>
        <w:jc w:val="both"/>
        <w:rPr>
          <w:rFonts w:eastAsia="Arial"/>
          <w:sz w:val="16"/>
          <w:szCs w:val="16"/>
        </w:rPr>
      </w:pPr>
      <w:bookmarkStart w:id="16" w:name="_Hlk79581772"/>
      <w:r w:rsidRPr="00743FE8">
        <w:rPr>
          <w:sz w:val="16"/>
          <w:szCs w:val="16"/>
        </w:rPr>
        <w:t>от «  29» февраля  2024 года  № 85</w:t>
      </w:r>
    </w:p>
    <w:bookmarkEnd w:id="16"/>
    <w:p w:rsidR="00C038BE" w:rsidRPr="00743FE8" w:rsidRDefault="00C038BE" w:rsidP="00C038BE">
      <w:pPr>
        <w:jc w:val="both"/>
        <w:rPr>
          <w:b/>
          <w:sz w:val="16"/>
          <w:szCs w:val="16"/>
        </w:rPr>
      </w:pPr>
      <w:r w:rsidRPr="00743FE8">
        <w:rPr>
          <w:rFonts w:eastAsia="Arial"/>
          <w:sz w:val="16"/>
          <w:szCs w:val="16"/>
        </w:rPr>
        <w:t xml:space="preserve">                </w:t>
      </w:r>
      <w:r w:rsidRPr="00743FE8">
        <w:rPr>
          <w:sz w:val="16"/>
          <w:szCs w:val="16"/>
        </w:rPr>
        <w:t>село Звериноголовское</w:t>
      </w:r>
    </w:p>
    <w:p w:rsidR="00C038BE" w:rsidRPr="00743FE8" w:rsidRDefault="00C038BE" w:rsidP="00C038BE">
      <w:pPr>
        <w:jc w:val="both"/>
        <w:rPr>
          <w:b/>
          <w:sz w:val="16"/>
          <w:szCs w:val="16"/>
        </w:rPr>
      </w:pPr>
    </w:p>
    <w:p w:rsidR="00C038BE" w:rsidRPr="00743FE8" w:rsidRDefault="00C038BE" w:rsidP="00C038BE">
      <w:pPr>
        <w:jc w:val="both"/>
        <w:rPr>
          <w:b/>
          <w:sz w:val="16"/>
          <w:szCs w:val="16"/>
        </w:rPr>
      </w:pPr>
    </w:p>
    <w:p w:rsidR="00C038BE" w:rsidRPr="00743FE8" w:rsidRDefault="00C038BE" w:rsidP="00CB35FA">
      <w:pPr>
        <w:ind w:firstLine="283"/>
        <w:jc w:val="center"/>
        <w:rPr>
          <w:sz w:val="16"/>
          <w:szCs w:val="16"/>
        </w:rPr>
      </w:pPr>
      <w:bookmarkStart w:id="17" w:name="_Hlk79581758"/>
      <w:r w:rsidRPr="00743FE8">
        <w:rPr>
          <w:b/>
          <w:sz w:val="16"/>
          <w:szCs w:val="16"/>
        </w:rPr>
        <w:t>О внесении изменений в приложение к постановлению Администрации Звериноголовского муниципального округа Курганской области от 5 октября 2022 года № 66 «</w:t>
      </w:r>
      <w:bookmarkStart w:id="18" w:name="_Hlk143856678"/>
      <w:r w:rsidRPr="00743FE8">
        <w:rPr>
          <w:b/>
          <w:sz w:val="16"/>
          <w:szCs w:val="16"/>
        </w:rPr>
        <w:t>Об утверждении муниципальной программы Звериноголовского муниципального округа Курганской области «Управление муниципальными финансами»»</w:t>
      </w:r>
      <w:bookmarkEnd w:id="18"/>
    </w:p>
    <w:bookmarkEnd w:id="17"/>
    <w:p w:rsidR="00C038BE" w:rsidRPr="00743FE8" w:rsidRDefault="00C038BE" w:rsidP="00C038BE">
      <w:pPr>
        <w:pStyle w:val="ConsPlusNormal"/>
        <w:widowControl/>
        <w:jc w:val="center"/>
        <w:rPr>
          <w:sz w:val="16"/>
          <w:szCs w:val="16"/>
        </w:rPr>
      </w:pPr>
    </w:p>
    <w:p w:rsidR="00C038BE" w:rsidRPr="00743FE8" w:rsidRDefault="00C038BE" w:rsidP="00C038BE">
      <w:pPr>
        <w:pStyle w:val="ConsPlusNormal"/>
        <w:widowControl/>
        <w:jc w:val="center"/>
        <w:rPr>
          <w:sz w:val="16"/>
          <w:szCs w:val="16"/>
        </w:rPr>
      </w:pPr>
    </w:p>
    <w:p w:rsidR="00C038BE" w:rsidRPr="00743FE8" w:rsidRDefault="00C038BE" w:rsidP="00CB35FA">
      <w:pPr>
        <w:pStyle w:val="ConsPlusNormal"/>
        <w:widowControl/>
        <w:ind w:firstLine="540"/>
        <w:jc w:val="both"/>
        <w:rPr>
          <w:sz w:val="16"/>
          <w:szCs w:val="16"/>
        </w:rPr>
      </w:pPr>
      <w:r w:rsidRPr="00743FE8">
        <w:rPr>
          <w:sz w:val="16"/>
          <w:szCs w:val="16"/>
        </w:rPr>
        <w:t>В целях уточнения объемов финансирования муниципальной Программы Звериноголовского муниципального округа Курганской области «Управление муниципальными финансами», руководствуясь Уставом Звериноголовского муниципального округа Курганской области, Администрация Звериноголовского муниципального округа Курганской области</w:t>
      </w:r>
    </w:p>
    <w:p w:rsidR="00C038BE" w:rsidRPr="00743FE8" w:rsidRDefault="00C038BE" w:rsidP="00C038BE">
      <w:pPr>
        <w:pStyle w:val="ConsPlusNormal"/>
        <w:widowControl/>
        <w:ind w:left="993" w:firstLine="540"/>
        <w:jc w:val="both"/>
        <w:rPr>
          <w:rFonts w:eastAsia="Arial"/>
          <w:sz w:val="16"/>
          <w:szCs w:val="16"/>
        </w:rPr>
      </w:pPr>
      <w:r w:rsidRPr="00743FE8">
        <w:rPr>
          <w:sz w:val="16"/>
          <w:szCs w:val="16"/>
        </w:rPr>
        <w:t xml:space="preserve">        ПОСТАНОВЛЯЕТ:</w:t>
      </w:r>
    </w:p>
    <w:p w:rsidR="00C038BE" w:rsidRPr="00743FE8" w:rsidRDefault="00C038BE" w:rsidP="00CB35FA">
      <w:pPr>
        <w:pStyle w:val="ConsPlusNormal"/>
        <w:widowControl/>
        <w:ind w:firstLine="540"/>
        <w:jc w:val="both"/>
        <w:rPr>
          <w:rFonts w:eastAsia="Arial"/>
          <w:sz w:val="16"/>
          <w:szCs w:val="16"/>
        </w:rPr>
      </w:pPr>
      <w:r w:rsidRPr="00743FE8">
        <w:rPr>
          <w:rFonts w:eastAsia="Arial"/>
          <w:sz w:val="16"/>
          <w:szCs w:val="16"/>
        </w:rPr>
        <w:t xml:space="preserve">       </w:t>
      </w:r>
      <w:r w:rsidRPr="00743FE8">
        <w:rPr>
          <w:sz w:val="16"/>
          <w:szCs w:val="16"/>
        </w:rPr>
        <w:t>1. Внести в приложение к постановлению Администрации Звериноголовского муниципального округа Курганской области от 5 октября 2022 года № 66 «</w:t>
      </w:r>
      <w:r w:rsidRPr="00743FE8">
        <w:rPr>
          <w:bCs/>
          <w:sz w:val="16"/>
          <w:szCs w:val="16"/>
        </w:rPr>
        <w:t xml:space="preserve">Об утверждении муниципальной программы Звериноголовского муниципального округа Курганской области «Управление муниципальными финансами»» </w:t>
      </w:r>
      <w:r w:rsidRPr="00743FE8">
        <w:rPr>
          <w:sz w:val="16"/>
          <w:szCs w:val="16"/>
        </w:rPr>
        <w:t>следующие изменения:</w:t>
      </w:r>
    </w:p>
    <w:p w:rsidR="00C038BE" w:rsidRPr="00743FE8" w:rsidRDefault="00C038BE" w:rsidP="00C038BE">
      <w:pPr>
        <w:pStyle w:val="ConsPlusNormal"/>
        <w:widowControl/>
        <w:ind w:left="993" w:firstLine="540"/>
        <w:jc w:val="both"/>
        <w:rPr>
          <w:sz w:val="16"/>
          <w:szCs w:val="16"/>
        </w:rPr>
      </w:pPr>
      <w:r w:rsidRPr="00743FE8">
        <w:rPr>
          <w:rFonts w:eastAsia="Arial"/>
          <w:sz w:val="16"/>
          <w:szCs w:val="16"/>
        </w:rPr>
        <w:t xml:space="preserve">      </w:t>
      </w:r>
      <w:r w:rsidRPr="00743FE8">
        <w:rPr>
          <w:sz w:val="16"/>
          <w:szCs w:val="16"/>
        </w:rPr>
        <w:t xml:space="preserve">1) в разделе </w:t>
      </w:r>
      <w:r w:rsidRPr="00743FE8">
        <w:rPr>
          <w:sz w:val="16"/>
          <w:szCs w:val="16"/>
          <w:lang w:val="en-US"/>
        </w:rPr>
        <w:t>I</w:t>
      </w:r>
      <w:r w:rsidRPr="00743FE8">
        <w:rPr>
          <w:sz w:val="16"/>
          <w:szCs w:val="16"/>
        </w:rPr>
        <w:t xml:space="preserve"> слова </w:t>
      </w:r>
    </w:p>
    <w:p w:rsidR="00C038BE" w:rsidRPr="00743FE8" w:rsidRDefault="00C038BE" w:rsidP="00C038BE">
      <w:pPr>
        <w:pStyle w:val="ConsPlusNormal"/>
        <w:widowControl/>
        <w:ind w:left="993"/>
        <w:jc w:val="both"/>
        <w:rPr>
          <w:sz w:val="16"/>
          <w:szCs w:val="16"/>
        </w:rPr>
      </w:pPr>
      <w:r w:rsidRPr="00743FE8">
        <w:rPr>
          <w:sz w:val="16"/>
          <w:szCs w:val="16"/>
        </w:rPr>
        <w:t>«</w:t>
      </w:r>
    </w:p>
    <w:tbl>
      <w:tblPr>
        <w:tblW w:w="9654" w:type="dxa"/>
        <w:tblInd w:w="-150" w:type="dxa"/>
        <w:tblLayout w:type="fixed"/>
        <w:tblCellMar>
          <w:left w:w="0" w:type="dxa"/>
          <w:right w:w="0" w:type="dxa"/>
        </w:tblCellMar>
        <w:tblLook w:val="0000" w:firstRow="0" w:lastRow="0" w:firstColumn="0" w:lastColumn="0" w:noHBand="0" w:noVBand="0"/>
      </w:tblPr>
      <w:tblGrid>
        <w:gridCol w:w="1842"/>
        <w:gridCol w:w="7812"/>
      </w:tblGrid>
      <w:tr w:rsidR="00743FE8" w:rsidRPr="00743FE8" w:rsidTr="005B093F">
        <w:tc>
          <w:tcPr>
            <w:tcW w:w="1842" w:type="dxa"/>
            <w:tcBorders>
              <w:top w:val="single" w:sz="6" w:space="0" w:color="000000"/>
              <w:left w:val="single" w:sz="6" w:space="0" w:color="000000"/>
              <w:bottom w:val="single" w:sz="6" w:space="0" w:color="000000"/>
            </w:tcBorders>
            <w:shd w:val="clear" w:color="auto" w:fill="auto"/>
          </w:tcPr>
          <w:p w:rsidR="00C038BE" w:rsidRPr="00743FE8" w:rsidRDefault="00C038BE" w:rsidP="00C038BE">
            <w:pPr>
              <w:spacing w:line="315" w:lineRule="atLeast"/>
              <w:textAlignment w:val="baseline"/>
              <w:rPr>
                <w:sz w:val="16"/>
                <w:szCs w:val="16"/>
              </w:rPr>
            </w:pPr>
            <w:r w:rsidRPr="00743FE8">
              <w:rPr>
                <w:sz w:val="16"/>
                <w:szCs w:val="16"/>
              </w:rPr>
              <w:t>Объемы бюджетных ассигнований</w:t>
            </w:r>
          </w:p>
        </w:tc>
        <w:tc>
          <w:tcPr>
            <w:tcW w:w="7812" w:type="dxa"/>
            <w:tcBorders>
              <w:top w:val="single" w:sz="6" w:space="0" w:color="000000"/>
              <w:left w:val="single" w:sz="6" w:space="0" w:color="000000"/>
              <w:bottom w:val="single" w:sz="6" w:space="0" w:color="000000"/>
              <w:right w:val="single" w:sz="6" w:space="0" w:color="000000"/>
            </w:tcBorders>
            <w:shd w:val="clear" w:color="auto" w:fill="auto"/>
          </w:tcPr>
          <w:p w:rsidR="00C038BE" w:rsidRPr="00743FE8" w:rsidRDefault="00C038BE" w:rsidP="00C038BE">
            <w:pPr>
              <w:spacing w:line="315" w:lineRule="atLeast"/>
              <w:textAlignment w:val="baseline"/>
              <w:rPr>
                <w:rFonts w:eastAsia="Arial"/>
                <w:sz w:val="16"/>
                <w:szCs w:val="16"/>
              </w:rPr>
            </w:pPr>
            <w:r w:rsidRPr="00743FE8">
              <w:rPr>
                <w:sz w:val="16"/>
                <w:szCs w:val="16"/>
              </w:rPr>
              <w:t>Планируемый общий объем финансирования Программы за счет средств бюджета Звериноголовского муниципального округа в 2022 - 2027 годах составит 77 124,4 тысяч рублей*,</w:t>
            </w:r>
          </w:p>
          <w:p w:rsidR="00C038BE" w:rsidRPr="00743FE8" w:rsidRDefault="00C038BE" w:rsidP="00C038BE">
            <w:pPr>
              <w:spacing w:line="315" w:lineRule="atLeast"/>
              <w:textAlignment w:val="baseline"/>
              <w:rPr>
                <w:sz w:val="16"/>
                <w:szCs w:val="16"/>
              </w:rPr>
            </w:pPr>
            <w:r w:rsidRPr="00743FE8">
              <w:rPr>
                <w:rFonts w:eastAsia="Arial"/>
                <w:sz w:val="16"/>
                <w:szCs w:val="16"/>
              </w:rPr>
              <w:t xml:space="preserve"> </w:t>
            </w:r>
            <w:r w:rsidRPr="00743FE8">
              <w:rPr>
                <w:sz w:val="16"/>
                <w:szCs w:val="16"/>
              </w:rPr>
              <w:t>в том числе по годам:</w:t>
            </w:r>
            <w:r w:rsidRPr="00743FE8">
              <w:rPr>
                <w:sz w:val="16"/>
                <w:szCs w:val="16"/>
              </w:rPr>
              <w:br/>
            </w:r>
            <w:bookmarkStart w:id="19" w:name="_Hlk143862585"/>
            <w:r w:rsidRPr="00743FE8">
              <w:rPr>
                <w:sz w:val="16"/>
                <w:szCs w:val="16"/>
              </w:rPr>
              <w:t>2022 год   38 199,4 тысяч рублей*;</w:t>
            </w:r>
            <w:r w:rsidRPr="00743FE8">
              <w:rPr>
                <w:sz w:val="16"/>
                <w:szCs w:val="16"/>
              </w:rPr>
              <w:br/>
              <w:t>2023 год – 7 785,0 тысяч рублей*;</w:t>
            </w:r>
            <w:r w:rsidRPr="00743FE8">
              <w:rPr>
                <w:sz w:val="16"/>
                <w:szCs w:val="16"/>
              </w:rPr>
              <w:br/>
              <w:t>2024 год – 7 785,0 тысяч рублей*;</w:t>
            </w:r>
            <w:r w:rsidRPr="00743FE8">
              <w:rPr>
                <w:sz w:val="16"/>
                <w:szCs w:val="16"/>
              </w:rPr>
              <w:br/>
              <w:t>2025 год – 7 785,0 тысяч рублей*;</w:t>
            </w:r>
          </w:p>
          <w:p w:rsidR="00C038BE" w:rsidRPr="00743FE8" w:rsidRDefault="00C038BE" w:rsidP="00C038BE">
            <w:pPr>
              <w:spacing w:line="315" w:lineRule="atLeast"/>
              <w:textAlignment w:val="baseline"/>
              <w:rPr>
                <w:sz w:val="16"/>
                <w:szCs w:val="16"/>
              </w:rPr>
            </w:pPr>
            <w:r w:rsidRPr="00743FE8">
              <w:rPr>
                <w:sz w:val="16"/>
                <w:szCs w:val="16"/>
              </w:rPr>
              <w:t>2026 год – 7 785,0 тысяч рублей*;</w:t>
            </w:r>
          </w:p>
          <w:p w:rsidR="00C038BE" w:rsidRPr="00743FE8" w:rsidRDefault="00C038BE" w:rsidP="00C038BE">
            <w:pPr>
              <w:spacing w:line="315" w:lineRule="atLeast"/>
              <w:textAlignment w:val="baseline"/>
              <w:rPr>
                <w:sz w:val="16"/>
                <w:szCs w:val="16"/>
              </w:rPr>
            </w:pPr>
            <w:r w:rsidRPr="00743FE8">
              <w:rPr>
                <w:sz w:val="16"/>
                <w:szCs w:val="16"/>
              </w:rPr>
              <w:t>2027 год – 7 785,0 тысяч рублей*.</w:t>
            </w:r>
          </w:p>
          <w:bookmarkEnd w:id="19"/>
          <w:p w:rsidR="00C038BE" w:rsidRPr="00743FE8" w:rsidRDefault="00C038BE" w:rsidP="00C038BE">
            <w:pPr>
              <w:spacing w:line="315" w:lineRule="atLeast"/>
              <w:textAlignment w:val="baseline"/>
              <w:rPr>
                <w:sz w:val="16"/>
                <w:szCs w:val="16"/>
              </w:rPr>
            </w:pPr>
            <w:r w:rsidRPr="00743FE8">
              <w:rPr>
                <w:sz w:val="16"/>
                <w:szCs w:val="16"/>
              </w:rPr>
              <w:t xml:space="preserve"> (*) Средства носят прогнозный характер</w:t>
            </w:r>
          </w:p>
        </w:tc>
      </w:tr>
    </w:tbl>
    <w:p w:rsidR="00C038BE" w:rsidRPr="00743FE8" w:rsidRDefault="00C038BE" w:rsidP="00C038BE">
      <w:pPr>
        <w:pStyle w:val="ConsPlusNormal"/>
        <w:widowControl/>
        <w:ind w:left="993" w:right="-313" w:firstLine="540"/>
        <w:jc w:val="both"/>
        <w:rPr>
          <w:sz w:val="16"/>
          <w:szCs w:val="16"/>
        </w:rPr>
      </w:pP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t xml:space="preserve">                              »</w:t>
      </w:r>
    </w:p>
    <w:p w:rsidR="00C038BE" w:rsidRPr="00743FE8" w:rsidRDefault="00C038BE" w:rsidP="00C038BE">
      <w:pPr>
        <w:pStyle w:val="ConsPlusNormal"/>
        <w:widowControl/>
        <w:ind w:left="567" w:right="-313" w:firstLine="1701"/>
        <w:jc w:val="both"/>
        <w:rPr>
          <w:sz w:val="16"/>
          <w:szCs w:val="16"/>
        </w:rPr>
      </w:pPr>
      <w:r w:rsidRPr="00743FE8">
        <w:rPr>
          <w:sz w:val="16"/>
          <w:szCs w:val="16"/>
        </w:rPr>
        <w:t>заменить словами</w:t>
      </w:r>
    </w:p>
    <w:p w:rsidR="00C038BE" w:rsidRPr="00743FE8" w:rsidRDefault="00C038BE" w:rsidP="00C038BE">
      <w:pPr>
        <w:pStyle w:val="ConsPlusNormal"/>
        <w:widowControl/>
        <w:ind w:left="993"/>
        <w:jc w:val="both"/>
        <w:rPr>
          <w:sz w:val="16"/>
          <w:szCs w:val="16"/>
        </w:rPr>
      </w:pPr>
      <w:r w:rsidRPr="00743FE8">
        <w:rPr>
          <w:sz w:val="16"/>
          <w:szCs w:val="16"/>
        </w:rPr>
        <w:t>«</w:t>
      </w:r>
    </w:p>
    <w:tbl>
      <w:tblPr>
        <w:tblW w:w="9654" w:type="dxa"/>
        <w:tblInd w:w="-150" w:type="dxa"/>
        <w:tblLayout w:type="fixed"/>
        <w:tblCellMar>
          <w:left w:w="0" w:type="dxa"/>
          <w:right w:w="0" w:type="dxa"/>
        </w:tblCellMar>
        <w:tblLook w:val="0000" w:firstRow="0" w:lastRow="0" w:firstColumn="0" w:lastColumn="0" w:noHBand="0" w:noVBand="0"/>
      </w:tblPr>
      <w:tblGrid>
        <w:gridCol w:w="1842"/>
        <w:gridCol w:w="7812"/>
      </w:tblGrid>
      <w:tr w:rsidR="00743FE8" w:rsidRPr="00743FE8" w:rsidTr="005B093F">
        <w:tc>
          <w:tcPr>
            <w:tcW w:w="1842" w:type="dxa"/>
            <w:tcBorders>
              <w:top w:val="single" w:sz="6" w:space="0" w:color="000000"/>
              <w:left w:val="single" w:sz="6" w:space="0" w:color="000000"/>
              <w:bottom w:val="single" w:sz="6" w:space="0" w:color="000000"/>
            </w:tcBorders>
            <w:shd w:val="clear" w:color="auto" w:fill="auto"/>
          </w:tcPr>
          <w:p w:rsidR="00C038BE" w:rsidRPr="00743FE8" w:rsidRDefault="00C038BE" w:rsidP="00C038BE">
            <w:pPr>
              <w:spacing w:line="315" w:lineRule="atLeast"/>
              <w:textAlignment w:val="baseline"/>
              <w:rPr>
                <w:sz w:val="16"/>
                <w:szCs w:val="16"/>
              </w:rPr>
            </w:pPr>
            <w:r w:rsidRPr="00743FE8">
              <w:rPr>
                <w:sz w:val="16"/>
                <w:szCs w:val="16"/>
              </w:rPr>
              <w:t>Объемы бюджетных ассигнований</w:t>
            </w:r>
          </w:p>
        </w:tc>
        <w:tc>
          <w:tcPr>
            <w:tcW w:w="7812" w:type="dxa"/>
            <w:tcBorders>
              <w:top w:val="single" w:sz="6" w:space="0" w:color="000000"/>
              <w:left w:val="single" w:sz="6" w:space="0" w:color="000000"/>
              <w:bottom w:val="single" w:sz="6" w:space="0" w:color="000000"/>
              <w:right w:val="single" w:sz="6" w:space="0" w:color="000000"/>
            </w:tcBorders>
            <w:shd w:val="clear" w:color="auto" w:fill="auto"/>
          </w:tcPr>
          <w:p w:rsidR="00C038BE" w:rsidRPr="00743FE8" w:rsidRDefault="00C038BE" w:rsidP="00C038BE">
            <w:pPr>
              <w:spacing w:line="315" w:lineRule="atLeast"/>
              <w:textAlignment w:val="baseline"/>
              <w:rPr>
                <w:rFonts w:eastAsia="Arial"/>
                <w:sz w:val="16"/>
                <w:szCs w:val="16"/>
              </w:rPr>
            </w:pPr>
            <w:r w:rsidRPr="00743FE8">
              <w:rPr>
                <w:sz w:val="16"/>
                <w:szCs w:val="16"/>
              </w:rPr>
              <w:t>Планируемый общий объем финансирования Программы за счет средств бюджета Звериноголовского муниципального округа в 2022 - 2027 годах составит 82 885,0 тысяч рублей*,</w:t>
            </w:r>
          </w:p>
          <w:p w:rsidR="00C038BE" w:rsidRPr="00743FE8" w:rsidRDefault="00C038BE" w:rsidP="00C038BE">
            <w:pPr>
              <w:spacing w:line="315" w:lineRule="atLeast"/>
              <w:textAlignment w:val="baseline"/>
              <w:rPr>
                <w:sz w:val="16"/>
                <w:szCs w:val="16"/>
              </w:rPr>
            </w:pPr>
            <w:r w:rsidRPr="00743FE8">
              <w:rPr>
                <w:rFonts w:eastAsia="Arial"/>
                <w:sz w:val="16"/>
                <w:szCs w:val="16"/>
              </w:rPr>
              <w:t xml:space="preserve"> </w:t>
            </w:r>
            <w:r w:rsidRPr="00743FE8">
              <w:rPr>
                <w:sz w:val="16"/>
                <w:szCs w:val="16"/>
              </w:rPr>
              <w:t>в том числе по годам:</w:t>
            </w:r>
            <w:r w:rsidRPr="00743FE8">
              <w:rPr>
                <w:sz w:val="16"/>
                <w:szCs w:val="16"/>
              </w:rPr>
              <w:br/>
            </w:r>
            <w:bookmarkStart w:id="20" w:name="_Hlk143862815"/>
            <w:r w:rsidRPr="00743FE8">
              <w:rPr>
                <w:sz w:val="16"/>
                <w:szCs w:val="16"/>
              </w:rPr>
              <w:t>2022 год – 31 384,3 тысяч рублей*;</w:t>
            </w:r>
          </w:p>
          <w:p w:rsidR="00C038BE" w:rsidRPr="00743FE8" w:rsidRDefault="00C038BE" w:rsidP="00C038BE">
            <w:pPr>
              <w:spacing w:line="315" w:lineRule="atLeast"/>
              <w:textAlignment w:val="baseline"/>
              <w:rPr>
                <w:sz w:val="16"/>
                <w:szCs w:val="16"/>
              </w:rPr>
            </w:pPr>
            <w:r w:rsidRPr="00743FE8">
              <w:rPr>
                <w:sz w:val="16"/>
                <w:szCs w:val="16"/>
              </w:rPr>
              <w:t>2023 год – 10</w:t>
            </w:r>
            <w:r w:rsidRPr="00743FE8">
              <w:rPr>
                <w:sz w:val="16"/>
                <w:szCs w:val="16"/>
                <w:lang w:val="en-US"/>
              </w:rPr>
              <w:t> </w:t>
            </w:r>
            <w:r w:rsidRPr="00743FE8">
              <w:rPr>
                <w:sz w:val="16"/>
                <w:szCs w:val="16"/>
              </w:rPr>
              <w:t>606,6 тысяч рублей*;</w:t>
            </w:r>
            <w:r w:rsidRPr="00743FE8">
              <w:rPr>
                <w:sz w:val="16"/>
                <w:szCs w:val="16"/>
              </w:rPr>
              <w:br/>
              <w:t>2024 год – 11 144,6 тысяч рублей*;</w:t>
            </w:r>
            <w:r w:rsidRPr="00743FE8">
              <w:rPr>
                <w:sz w:val="16"/>
                <w:szCs w:val="16"/>
              </w:rPr>
              <w:br/>
              <w:t>2025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2026 год – 9916,5 тысяч рублей*;</w:t>
            </w:r>
          </w:p>
          <w:p w:rsidR="00C038BE" w:rsidRPr="00743FE8" w:rsidRDefault="00C038BE" w:rsidP="00C038BE">
            <w:pPr>
              <w:spacing w:line="315" w:lineRule="atLeast"/>
              <w:textAlignment w:val="baseline"/>
              <w:rPr>
                <w:sz w:val="16"/>
                <w:szCs w:val="16"/>
              </w:rPr>
            </w:pPr>
            <w:r w:rsidRPr="00743FE8">
              <w:rPr>
                <w:sz w:val="16"/>
                <w:szCs w:val="16"/>
              </w:rPr>
              <w:t>2027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lastRenderedPageBreak/>
              <w:br/>
            </w:r>
            <w:bookmarkEnd w:id="20"/>
            <w:r w:rsidRPr="00743FE8">
              <w:rPr>
                <w:sz w:val="16"/>
                <w:szCs w:val="16"/>
              </w:rPr>
              <w:t>(*) Средства носят прогнозный характер</w:t>
            </w:r>
          </w:p>
        </w:tc>
      </w:tr>
    </w:tbl>
    <w:p w:rsidR="00C038BE" w:rsidRPr="00743FE8" w:rsidRDefault="00C038BE" w:rsidP="00C038BE">
      <w:pPr>
        <w:pStyle w:val="ConsPlusNormal"/>
        <w:widowControl/>
        <w:ind w:left="993" w:right="-313" w:firstLine="540"/>
        <w:jc w:val="both"/>
        <w:rPr>
          <w:sz w:val="16"/>
          <w:szCs w:val="16"/>
        </w:rPr>
      </w:pPr>
      <w:r w:rsidRPr="00743FE8">
        <w:rPr>
          <w:sz w:val="16"/>
          <w:szCs w:val="16"/>
        </w:rPr>
        <w:lastRenderedPageBreak/>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t xml:space="preserve">                             »;</w:t>
      </w:r>
    </w:p>
    <w:p w:rsidR="00C038BE" w:rsidRPr="00743FE8" w:rsidRDefault="00C038BE" w:rsidP="00C038BE">
      <w:pPr>
        <w:pStyle w:val="ConsPlusNormal"/>
        <w:widowControl/>
        <w:ind w:left="1416" w:firstLine="285"/>
        <w:jc w:val="both"/>
        <w:rPr>
          <w:sz w:val="16"/>
          <w:szCs w:val="16"/>
        </w:rPr>
      </w:pPr>
      <w:r w:rsidRPr="00743FE8">
        <w:rPr>
          <w:rFonts w:eastAsia="Arial"/>
          <w:sz w:val="16"/>
          <w:szCs w:val="16"/>
        </w:rPr>
        <w:t xml:space="preserve">  2</w:t>
      </w:r>
      <w:r w:rsidRPr="00743FE8">
        <w:rPr>
          <w:sz w:val="16"/>
          <w:szCs w:val="16"/>
        </w:rPr>
        <w:t xml:space="preserve">)  в разделе </w:t>
      </w:r>
      <w:r w:rsidRPr="00743FE8">
        <w:rPr>
          <w:sz w:val="16"/>
          <w:szCs w:val="16"/>
          <w:lang w:val="en-US"/>
        </w:rPr>
        <w:t>X</w:t>
      </w:r>
      <w:r w:rsidRPr="00743FE8">
        <w:rPr>
          <w:sz w:val="16"/>
          <w:szCs w:val="16"/>
        </w:rPr>
        <w:t xml:space="preserve"> слова </w:t>
      </w:r>
    </w:p>
    <w:p w:rsidR="00C038BE" w:rsidRPr="00743FE8" w:rsidRDefault="00C038BE" w:rsidP="00C038BE">
      <w:pPr>
        <w:shd w:val="clear" w:color="auto" w:fill="FFFFFF"/>
        <w:ind w:left="993" w:firstLine="1275"/>
        <w:jc w:val="both"/>
        <w:rPr>
          <w:sz w:val="16"/>
          <w:szCs w:val="16"/>
        </w:rPr>
      </w:pPr>
      <w:r w:rsidRPr="00743FE8">
        <w:rPr>
          <w:sz w:val="16"/>
          <w:szCs w:val="16"/>
        </w:rPr>
        <w:t>«Общий объем финансирования Программы составит в 2022 - 2027 годах 77124,4 тысяч рублей,* в том числе по годам:</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2022 год   38 199,4 тысяч рублей*;</w:t>
      </w:r>
      <w:r w:rsidRPr="00743FE8">
        <w:rPr>
          <w:sz w:val="16"/>
          <w:szCs w:val="16"/>
        </w:rPr>
        <w:br/>
        <w:t>2023 год – 7 785,0 тысяч рублей*;</w:t>
      </w:r>
      <w:r w:rsidRPr="00743FE8">
        <w:rPr>
          <w:sz w:val="16"/>
          <w:szCs w:val="16"/>
        </w:rPr>
        <w:br/>
        <w:t>2024 год – 7 785,0 тысяч рублей*;</w:t>
      </w:r>
      <w:r w:rsidRPr="00743FE8">
        <w:rPr>
          <w:sz w:val="16"/>
          <w:szCs w:val="16"/>
        </w:rPr>
        <w:br/>
        <w:t>2025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2026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2027 год – 7 785,0 тысяч рублей*.</w:t>
      </w:r>
    </w:p>
    <w:p w:rsidR="00C038BE" w:rsidRPr="00743FE8" w:rsidRDefault="00C038BE" w:rsidP="00C038BE">
      <w:pPr>
        <w:shd w:val="clear" w:color="auto" w:fill="FFFFFF"/>
        <w:ind w:left="993" w:firstLine="1275"/>
        <w:jc w:val="both"/>
        <w:rPr>
          <w:sz w:val="16"/>
          <w:szCs w:val="16"/>
        </w:rPr>
      </w:pPr>
      <w:r w:rsidRPr="00743FE8">
        <w:rPr>
          <w:sz w:val="16"/>
          <w:szCs w:val="16"/>
        </w:rPr>
        <w:t>заменить словами</w:t>
      </w:r>
    </w:p>
    <w:p w:rsidR="00C038BE" w:rsidRPr="00743FE8" w:rsidRDefault="00C038BE" w:rsidP="00C038BE">
      <w:pPr>
        <w:shd w:val="clear" w:color="auto" w:fill="FFFFFF"/>
        <w:ind w:left="993" w:firstLine="1275"/>
        <w:jc w:val="both"/>
        <w:rPr>
          <w:sz w:val="16"/>
          <w:szCs w:val="16"/>
        </w:rPr>
      </w:pPr>
      <w:r w:rsidRPr="00743FE8">
        <w:rPr>
          <w:sz w:val="16"/>
          <w:szCs w:val="16"/>
        </w:rPr>
        <w:t>«Общий объем финансирования Программы составит в 2022 - 2027 годах  82 885,0 тысяч рублей,* в том числе по годам:</w:t>
      </w:r>
    </w:p>
    <w:p w:rsidR="00C038BE" w:rsidRPr="00743FE8" w:rsidRDefault="00C038BE" w:rsidP="00C038BE">
      <w:pPr>
        <w:spacing w:line="315" w:lineRule="atLeast"/>
        <w:textAlignment w:val="baseline"/>
        <w:rPr>
          <w:sz w:val="16"/>
          <w:szCs w:val="16"/>
        </w:rPr>
      </w:pPr>
      <w:r w:rsidRPr="00743FE8">
        <w:rPr>
          <w:sz w:val="16"/>
          <w:szCs w:val="16"/>
        </w:rPr>
        <w:t xml:space="preserve">                      2022 год – 31 384,3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2023 год – 10 606,6 тысяч рублей*;</w:t>
      </w:r>
      <w:r w:rsidRPr="00743FE8">
        <w:rPr>
          <w:sz w:val="16"/>
          <w:szCs w:val="16"/>
        </w:rPr>
        <w:br/>
        <w:t xml:space="preserve">                      2024 год – 11 144,6 тысяч рублей*;</w:t>
      </w:r>
      <w:r w:rsidRPr="00743FE8">
        <w:rPr>
          <w:sz w:val="16"/>
          <w:szCs w:val="16"/>
        </w:rPr>
        <w:br/>
        <w:t xml:space="preserve">                     2025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2026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2027 год – 9 916,5 тысяч рублей*.</w:t>
      </w:r>
    </w:p>
    <w:p w:rsidR="00C038BE" w:rsidRPr="00743FE8" w:rsidRDefault="00C038BE" w:rsidP="00C038BE">
      <w:pPr>
        <w:shd w:val="clear" w:color="auto" w:fill="FFFFFF"/>
        <w:ind w:left="993" w:firstLine="1275"/>
        <w:jc w:val="both"/>
        <w:rPr>
          <w:rFonts w:eastAsia="Arial"/>
          <w:sz w:val="16"/>
          <w:szCs w:val="16"/>
        </w:rPr>
      </w:pPr>
      <w:r w:rsidRPr="00743FE8">
        <w:rPr>
          <w:sz w:val="16"/>
          <w:szCs w:val="16"/>
        </w:rPr>
        <w:br/>
      </w:r>
      <w:r w:rsidRPr="00743FE8">
        <w:rPr>
          <w:rFonts w:eastAsia="Arial"/>
          <w:sz w:val="16"/>
          <w:szCs w:val="16"/>
        </w:rPr>
        <w:t xml:space="preserve">              3</w:t>
      </w:r>
      <w:r w:rsidRPr="00743FE8">
        <w:rPr>
          <w:sz w:val="16"/>
          <w:szCs w:val="16"/>
        </w:rPr>
        <w:t>) в приложении 1 к муниципальной программе Звериноголовского муниципального округа Курганской области «Управление муниципальными финансами»:</w:t>
      </w:r>
    </w:p>
    <w:p w:rsidR="00C038BE" w:rsidRPr="00743FE8" w:rsidRDefault="00C038BE" w:rsidP="00C038BE">
      <w:pPr>
        <w:pStyle w:val="ConsPlusNormal"/>
        <w:widowControl/>
        <w:ind w:left="993" w:firstLine="540"/>
        <w:jc w:val="both"/>
        <w:rPr>
          <w:sz w:val="16"/>
          <w:szCs w:val="16"/>
        </w:rPr>
      </w:pPr>
      <w:r w:rsidRPr="00743FE8">
        <w:rPr>
          <w:rFonts w:eastAsia="Arial"/>
          <w:sz w:val="16"/>
          <w:szCs w:val="16"/>
        </w:rPr>
        <w:t xml:space="preserve">        а) </w:t>
      </w:r>
      <w:r w:rsidRPr="00743FE8">
        <w:rPr>
          <w:sz w:val="16"/>
          <w:szCs w:val="16"/>
        </w:rPr>
        <w:t xml:space="preserve">в разделе </w:t>
      </w:r>
      <w:r w:rsidRPr="00743FE8">
        <w:rPr>
          <w:sz w:val="16"/>
          <w:szCs w:val="16"/>
          <w:lang w:val="en-US"/>
        </w:rPr>
        <w:t>I</w:t>
      </w:r>
      <w:r w:rsidRPr="00743FE8">
        <w:rPr>
          <w:sz w:val="16"/>
          <w:szCs w:val="16"/>
        </w:rPr>
        <w:t xml:space="preserve"> слова</w:t>
      </w:r>
    </w:p>
    <w:p w:rsidR="00C038BE" w:rsidRPr="00743FE8" w:rsidRDefault="00C038BE" w:rsidP="00C038BE">
      <w:pPr>
        <w:pStyle w:val="ConsPlusNormal"/>
        <w:widowControl/>
        <w:ind w:left="993"/>
        <w:jc w:val="both"/>
        <w:rPr>
          <w:sz w:val="16"/>
          <w:szCs w:val="16"/>
        </w:rPr>
      </w:pPr>
      <w:r w:rsidRPr="00743FE8">
        <w:rPr>
          <w:sz w:val="16"/>
          <w:szCs w:val="16"/>
        </w:rPr>
        <w:t>«</w:t>
      </w:r>
    </w:p>
    <w:tbl>
      <w:tblPr>
        <w:tblW w:w="9654" w:type="dxa"/>
        <w:tblInd w:w="-8" w:type="dxa"/>
        <w:tblLayout w:type="fixed"/>
        <w:tblCellMar>
          <w:left w:w="0" w:type="dxa"/>
          <w:right w:w="0" w:type="dxa"/>
        </w:tblCellMar>
        <w:tblLook w:val="0000" w:firstRow="0" w:lastRow="0" w:firstColumn="0" w:lastColumn="0" w:noHBand="0" w:noVBand="0"/>
      </w:tblPr>
      <w:tblGrid>
        <w:gridCol w:w="1842"/>
        <w:gridCol w:w="7812"/>
      </w:tblGrid>
      <w:tr w:rsidR="00743FE8" w:rsidRPr="00743FE8" w:rsidTr="005B093F">
        <w:tc>
          <w:tcPr>
            <w:tcW w:w="1842" w:type="dxa"/>
            <w:tcBorders>
              <w:top w:val="single" w:sz="6" w:space="0" w:color="000000"/>
              <w:left w:val="single" w:sz="6" w:space="0" w:color="000000"/>
              <w:bottom w:val="single" w:sz="6" w:space="0" w:color="000000"/>
            </w:tcBorders>
            <w:shd w:val="clear" w:color="auto" w:fill="auto"/>
          </w:tcPr>
          <w:p w:rsidR="00C038BE" w:rsidRPr="00743FE8" w:rsidRDefault="00C038BE" w:rsidP="00C038BE">
            <w:pPr>
              <w:spacing w:line="315" w:lineRule="atLeast"/>
              <w:textAlignment w:val="baseline"/>
              <w:rPr>
                <w:sz w:val="16"/>
                <w:szCs w:val="16"/>
              </w:rPr>
            </w:pPr>
            <w:r w:rsidRPr="00743FE8">
              <w:rPr>
                <w:sz w:val="16"/>
                <w:szCs w:val="16"/>
              </w:rPr>
              <w:t>Объемы бюджетных ассигнований</w:t>
            </w:r>
          </w:p>
        </w:tc>
        <w:tc>
          <w:tcPr>
            <w:tcW w:w="7812" w:type="dxa"/>
            <w:tcBorders>
              <w:top w:val="single" w:sz="6" w:space="0" w:color="000000"/>
              <w:left w:val="single" w:sz="6" w:space="0" w:color="000000"/>
              <w:bottom w:val="single" w:sz="6" w:space="0" w:color="000000"/>
              <w:right w:val="single" w:sz="6" w:space="0" w:color="000000"/>
            </w:tcBorders>
            <w:shd w:val="clear" w:color="auto" w:fill="auto"/>
          </w:tcPr>
          <w:p w:rsidR="00C038BE" w:rsidRPr="00743FE8" w:rsidRDefault="00C038BE" w:rsidP="00C038BE">
            <w:pPr>
              <w:spacing w:line="315" w:lineRule="atLeast"/>
              <w:textAlignment w:val="baseline"/>
              <w:rPr>
                <w:rFonts w:eastAsia="Arial"/>
                <w:sz w:val="16"/>
                <w:szCs w:val="16"/>
              </w:rPr>
            </w:pPr>
            <w:r w:rsidRPr="00743FE8">
              <w:rPr>
                <w:sz w:val="16"/>
                <w:szCs w:val="16"/>
              </w:rPr>
              <w:t>Планируемый общий объем бюджетного финансирования подпрограммы за счет средств бюджета Звериноголовского муниципального округа в 2022 - 2027 годах составит 77 124,4 тысяч рублей*,</w:t>
            </w:r>
          </w:p>
          <w:p w:rsidR="00C038BE" w:rsidRPr="00743FE8" w:rsidRDefault="00C038BE" w:rsidP="00C038BE">
            <w:pPr>
              <w:rPr>
                <w:sz w:val="16"/>
                <w:szCs w:val="16"/>
              </w:rPr>
            </w:pPr>
            <w:r w:rsidRPr="00743FE8">
              <w:rPr>
                <w:rFonts w:eastAsia="Arial"/>
                <w:sz w:val="16"/>
                <w:szCs w:val="16"/>
              </w:rPr>
              <w:t xml:space="preserve"> </w:t>
            </w:r>
            <w:r w:rsidRPr="00743FE8">
              <w:rPr>
                <w:sz w:val="16"/>
                <w:szCs w:val="16"/>
              </w:rPr>
              <w:t>в том числе по годам:</w:t>
            </w:r>
          </w:p>
          <w:p w:rsidR="00C038BE" w:rsidRPr="00743FE8" w:rsidRDefault="00C038BE" w:rsidP="00C038BE">
            <w:pPr>
              <w:spacing w:line="315" w:lineRule="atLeast"/>
              <w:ind w:left="1701" w:hanging="1701"/>
              <w:textAlignment w:val="baseline"/>
              <w:rPr>
                <w:sz w:val="16"/>
                <w:szCs w:val="16"/>
              </w:rPr>
            </w:pPr>
            <w:bookmarkStart w:id="21" w:name="_Hlk143867869"/>
            <w:r w:rsidRPr="00743FE8">
              <w:rPr>
                <w:sz w:val="16"/>
                <w:szCs w:val="16"/>
              </w:rPr>
              <w:t>2022 год   38 199,4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2023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2024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2025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2026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2027 год – 7 785,0 тысяч рублей*.</w:t>
            </w:r>
            <w:bookmarkEnd w:id="21"/>
          </w:p>
          <w:p w:rsidR="00C038BE" w:rsidRPr="00743FE8" w:rsidRDefault="00C038BE" w:rsidP="00C038BE">
            <w:pPr>
              <w:rPr>
                <w:sz w:val="16"/>
                <w:szCs w:val="16"/>
              </w:rPr>
            </w:pPr>
            <w:r w:rsidRPr="00743FE8">
              <w:rPr>
                <w:sz w:val="16"/>
                <w:szCs w:val="16"/>
              </w:rPr>
              <w:br/>
            </w:r>
            <w:r w:rsidRPr="00743FE8">
              <w:rPr>
                <w:rFonts w:eastAsia="Arial"/>
                <w:sz w:val="16"/>
                <w:szCs w:val="16"/>
              </w:rPr>
              <w:t xml:space="preserve"> </w:t>
            </w:r>
            <w:r w:rsidRPr="00743FE8">
              <w:rPr>
                <w:sz w:val="16"/>
                <w:szCs w:val="16"/>
              </w:rPr>
              <w:t>(*) Средства носят прогнозный характер.</w:t>
            </w:r>
          </w:p>
        </w:tc>
      </w:tr>
    </w:tbl>
    <w:p w:rsidR="00C038BE" w:rsidRPr="00743FE8" w:rsidRDefault="00C038BE" w:rsidP="00C038BE">
      <w:pPr>
        <w:pStyle w:val="ConsPlusNormal"/>
        <w:widowControl/>
        <w:ind w:left="993" w:right="-313" w:firstLine="540"/>
        <w:jc w:val="both"/>
        <w:rPr>
          <w:sz w:val="16"/>
          <w:szCs w:val="16"/>
        </w:rPr>
      </w:pP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t xml:space="preserve">                              »</w:t>
      </w:r>
    </w:p>
    <w:p w:rsidR="00C038BE" w:rsidRPr="00743FE8" w:rsidRDefault="00C038BE" w:rsidP="00C038BE">
      <w:pPr>
        <w:pStyle w:val="ConsPlusNormal"/>
        <w:widowControl/>
        <w:ind w:left="567" w:right="-313" w:firstLine="1701"/>
        <w:jc w:val="both"/>
        <w:rPr>
          <w:sz w:val="16"/>
          <w:szCs w:val="16"/>
        </w:rPr>
      </w:pPr>
      <w:r w:rsidRPr="00743FE8">
        <w:rPr>
          <w:sz w:val="16"/>
          <w:szCs w:val="16"/>
        </w:rPr>
        <w:t>заменить словами</w:t>
      </w:r>
    </w:p>
    <w:p w:rsidR="00C038BE" w:rsidRPr="00743FE8" w:rsidRDefault="00C038BE" w:rsidP="00C038BE">
      <w:pPr>
        <w:pStyle w:val="ConsPlusNormal"/>
        <w:widowControl/>
        <w:ind w:left="993"/>
        <w:jc w:val="both"/>
        <w:rPr>
          <w:sz w:val="16"/>
          <w:szCs w:val="16"/>
        </w:rPr>
      </w:pPr>
      <w:r w:rsidRPr="00743FE8">
        <w:rPr>
          <w:sz w:val="16"/>
          <w:szCs w:val="16"/>
        </w:rPr>
        <w:t>«</w:t>
      </w:r>
    </w:p>
    <w:tbl>
      <w:tblPr>
        <w:tblW w:w="9654" w:type="dxa"/>
        <w:tblInd w:w="-8" w:type="dxa"/>
        <w:tblLayout w:type="fixed"/>
        <w:tblCellMar>
          <w:left w:w="0" w:type="dxa"/>
          <w:right w:w="0" w:type="dxa"/>
        </w:tblCellMar>
        <w:tblLook w:val="0000" w:firstRow="0" w:lastRow="0" w:firstColumn="0" w:lastColumn="0" w:noHBand="0" w:noVBand="0"/>
      </w:tblPr>
      <w:tblGrid>
        <w:gridCol w:w="1842"/>
        <w:gridCol w:w="7812"/>
      </w:tblGrid>
      <w:tr w:rsidR="00743FE8" w:rsidRPr="00743FE8" w:rsidTr="005B093F">
        <w:tc>
          <w:tcPr>
            <w:tcW w:w="1842" w:type="dxa"/>
            <w:tcBorders>
              <w:top w:val="single" w:sz="6" w:space="0" w:color="000000"/>
              <w:left w:val="single" w:sz="6" w:space="0" w:color="000000"/>
              <w:bottom w:val="single" w:sz="6" w:space="0" w:color="000000"/>
            </w:tcBorders>
            <w:shd w:val="clear" w:color="auto" w:fill="auto"/>
          </w:tcPr>
          <w:p w:rsidR="00C038BE" w:rsidRPr="00743FE8" w:rsidRDefault="00C038BE" w:rsidP="00C038BE">
            <w:pPr>
              <w:spacing w:line="315" w:lineRule="atLeast"/>
              <w:textAlignment w:val="baseline"/>
              <w:rPr>
                <w:sz w:val="16"/>
                <w:szCs w:val="16"/>
              </w:rPr>
            </w:pPr>
            <w:r w:rsidRPr="00743FE8">
              <w:rPr>
                <w:sz w:val="16"/>
                <w:szCs w:val="16"/>
              </w:rPr>
              <w:t>Объемы бюджетных ассигнований</w:t>
            </w:r>
          </w:p>
        </w:tc>
        <w:tc>
          <w:tcPr>
            <w:tcW w:w="7812" w:type="dxa"/>
            <w:tcBorders>
              <w:top w:val="single" w:sz="6" w:space="0" w:color="000000"/>
              <w:left w:val="single" w:sz="6" w:space="0" w:color="000000"/>
              <w:bottom w:val="single" w:sz="6" w:space="0" w:color="000000"/>
              <w:right w:val="single" w:sz="6" w:space="0" w:color="000000"/>
            </w:tcBorders>
            <w:shd w:val="clear" w:color="auto" w:fill="auto"/>
          </w:tcPr>
          <w:p w:rsidR="00C038BE" w:rsidRPr="00743FE8" w:rsidRDefault="00C038BE" w:rsidP="00C038BE">
            <w:pPr>
              <w:spacing w:line="315" w:lineRule="atLeast"/>
              <w:textAlignment w:val="baseline"/>
              <w:rPr>
                <w:rFonts w:eastAsia="Arial"/>
                <w:sz w:val="16"/>
                <w:szCs w:val="16"/>
              </w:rPr>
            </w:pPr>
            <w:r w:rsidRPr="00743FE8">
              <w:rPr>
                <w:sz w:val="16"/>
                <w:szCs w:val="16"/>
              </w:rPr>
              <w:t>Планируемый общий объем бюджетного финансирования подпрограммы за счет средств бюджета Звериноголовского муниципального округа в 2022 - 2027 годах составит 82 885,0 тысяч рублей*,</w:t>
            </w:r>
          </w:p>
          <w:p w:rsidR="00C038BE" w:rsidRPr="00743FE8" w:rsidRDefault="00C038BE" w:rsidP="00C038BE">
            <w:pPr>
              <w:rPr>
                <w:sz w:val="16"/>
                <w:szCs w:val="16"/>
              </w:rPr>
            </w:pPr>
            <w:r w:rsidRPr="00743FE8">
              <w:rPr>
                <w:rFonts w:eastAsia="Arial"/>
                <w:sz w:val="16"/>
                <w:szCs w:val="16"/>
              </w:rPr>
              <w:t xml:space="preserve"> </w:t>
            </w:r>
            <w:r w:rsidRPr="00743FE8">
              <w:rPr>
                <w:sz w:val="16"/>
                <w:szCs w:val="16"/>
              </w:rPr>
              <w:t>в том числе по годам:</w:t>
            </w:r>
          </w:p>
          <w:p w:rsidR="00C038BE" w:rsidRPr="00743FE8" w:rsidRDefault="00C038BE" w:rsidP="00C038BE">
            <w:pPr>
              <w:spacing w:line="315" w:lineRule="atLeast"/>
              <w:textAlignment w:val="baseline"/>
              <w:rPr>
                <w:sz w:val="16"/>
                <w:szCs w:val="16"/>
              </w:rPr>
            </w:pPr>
            <w:bookmarkStart w:id="22" w:name="_Hlk143868141"/>
            <w:r w:rsidRPr="00743FE8">
              <w:rPr>
                <w:sz w:val="16"/>
                <w:szCs w:val="16"/>
              </w:rPr>
              <w:t>2022 год – 31 384,3 тысяч рублей*;</w:t>
            </w:r>
          </w:p>
          <w:p w:rsidR="00C038BE" w:rsidRPr="00743FE8" w:rsidRDefault="00C038BE" w:rsidP="00C038BE">
            <w:pPr>
              <w:spacing w:line="315" w:lineRule="atLeast"/>
              <w:textAlignment w:val="baseline"/>
              <w:rPr>
                <w:sz w:val="16"/>
                <w:szCs w:val="16"/>
              </w:rPr>
            </w:pPr>
            <w:r w:rsidRPr="00743FE8">
              <w:rPr>
                <w:sz w:val="16"/>
                <w:szCs w:val="16"/>
              </w:rPr>
              <w:t>2023 год – 10 606,6 тысяч рублей*;</w:t>
            </w:r>
            <w:r w:rsidRPr="00743FE8">
              <w:rPr>
                <w:sz w:val="16"/>
                <w:szCs w:val="16"/>
              </w:rPr>
              <w:br/>
              <w:t xml:space="preserve"> 2024 год – 11 144,6 тысяч рублей*;</w:t>
            </w:r>
            <w:r w:rsidRPr="00743FE8">
              <w:rPr>
                <w:sz w:val="16"/>
                <w:szCs w:val="16"/>
              </w:rPr>
              <w:br/>
              <w:t xml:space="preserve"> 2025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2026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2027 год – 9 916,5 тысяч рублей*.</w:t>
            </w:r>
          </w:p>
          <w:bookmarkEnd w:id="22"/>
          <w:p w:rsidR="00C038BE" w:rsidRPr="00743FE8" w:rsidRDefault="00C038BE" w:rsidP="00C038BE">
            <w:pPr>
              <w:rPr>
                <w:sz w:val="16"/>
                <w:szCs w:val="16"/>
              </w:rPr>
            </w:pPr>
            <w:r w:rsidRPr="00743FE8">
              <w:rPr>
                <w:sz w:val="16"/>
                <w:szCs w:val="16"/>
              </w:rPr>
              <w:br/>
            </w:r>
            <w:r w:rsidRPr="00743FE8">
              <w:rPr>
                <w:rFonts w:eastAsia="Arial"/>
                <w:sz w:val="16"/>
                <w:szCs w:val="16"/>
              </w:rPr>
              <w:t xml:space="preserve"> </w:t>
            </w:r>
            <w:r w:rsidRPr="00743FE8">
              <w:rPr>
                <w:sz w:val="16"/>
                <w:szCs w:val="16"/>
              </w:rPr>
              <w:t>(*) Средства носят прогнозный характер.</w:t>
            </w:r>
          </w:p>
        </w:tc>
      </w:tr>
    </w:tbl>
    <w:p w:rsidR="00C038BE" w:rsidRPr="00743FE8" w:rsidRDefault="00C038BE" w:rsidP="00C038BE">
      <w:pPr>
        <w:pStyle w:val="ConsPlusNormal"/>
        <w:widowControl/>
        <w:ind w:left="993" w:right="-313" w:firstLine="540"/>
        <w:jc w:val="both"/>
        <w:rPr>
          <w:sz w:val="16"/>
          <w:szCs w:val="16"/>
        </w:rPr>
      </w:pP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r>
      <w:r w:rsidRPr="00743FE8">
        <w:rPr>
          <w:sz w:val="16"/>
          <w:szCs w:val="16"/>
        </w:rPr>
        <w:tab/>
        <w:t xml:space="preserve">                             »;</w:t>
      </w:r>
    </w:p>
    <w:p w:rsidR="00C038BE" w:rsidRPr="00743FE8" w:rsidRDefault="00C038BE" w:rsidP="00C038BE">
      <w:pPr>
        <w:pStyle w:val="ConsPlusNormal"/>
        <w:widowControl/>
        <w:ind w:left="993" w:firstLine="1134"/>
        <w:jc w:val="both"/>
        <w:rPr>
          <w:sz w:val="16"/>
          <w:szCs w:val="16"/>
        </w:rPr>
      </w:pPr>
      <w:r w:rsidRPr="00743FE8">
        <w:rPr>
          <w:sz w:val="16"/>
          <w:szCs w:val="16"/>
        </w:rPr>
        <w:t xml:space="preserve">б) в разделе </w:t>
      </w:r>
      <w:r w:rsidRPr="00743FE8">
        <w:rPr>
          <w:sz w:val="16"/>
          <w:szCs w:val="16"/>
          <w:lang w:val="en-US"/>
        </w:rPr>
        <w:t>IX</w:t>
      </w:r>
      <w:r w:rsidRPr="00743FE8">
        <w:rPr>
          <w:sz w:val="16"/>
          <w:szCs w:val="16"/>
        </w:rPr>
        <w:t xml:space="preserve"> слова </w:t>
      </w:r>
    </w:p>
    <w:p w:rsidR="00C038BE" w:rsidRPr="00743FE8" w:rsidRDefault="00C038BE" w:rsidP="00C038BE">
      <w:pPr>
        <w:pStyle w:val="ConsPlusNormal"/>
        <w:widowControl/>
        <w:ind w:left="993" w:firstLine="850"/>
        <w:jc w:val="both"/>
        <w:rPr>
          <w:sz w:val="16"/>
          <w:szCs w:val="16"/>
        </w:rPr>
      </w:pPr>
      <w:r w:rsidRPr="00743FE8">
        <w:rPr>
          <w:rFonts w:eastAsia="Arial"/>
          <w:sz w:val="16"/>
          <w:szCs w:val="16"/>
        </w:rPr>
        <w:lastRenderedPageBreak/>
        <w:t xml:space="preserve">     </w:t>
      </w:r>
      <w:r w:rsidRPr="00743FE8">
        <w:rPr>
          <w:sz w:val="16"/>
          <w:szCs w:val="16"/>
        </w:rPr>
        <w:t>«Общий объем финансирования подпрограммы составит в 2022 - 2027 годах 77 124,4 тысяч рублей*, в том числе по годам:</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2022 год   38 199,4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2023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2024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2025 год – 7 785,0 тысяч рублей*;</w:t>
      </w:r>
    </w:p>
    <w:p w:rsidR="00C038BE" w:rsidRPr="00743FE8" w:rsidRDefault="00C038BE" w:rsidP="00C038BE">
      <w:pPr>
        <w:spacing w:line="315" w:lineRule="atLeast"/>
        <w:ind w:left="1701" w:hanging="1701"/>
        <w:textAlignment w:val="baseline"/>
        <w:rPr>
          <w:sz w:val="16"/>
          <w:szCs w:val="16"/>
        </w:rPr>
      </w:pPr>
      <w:r w:rsidRPr="00743FE8">
        <w:rPr>
          <w:sz w:val="16"/>
          <w:szCs w:val="16"/>
        </w:rPr>
        <w:t xml:space="preserve">                      2026 год – 7 785,0 тысяч рублей*;</w:t>
      </w:r>
    </w:p>
    <w:p w:rsidR="00C038BE" w:rsidRPr="00743FE8" w:rsidRDefault="00C038BE" w:rsidP="00C038BE">
      <w:pPr>
        <w:pStyle w:val="ConsPlusNormal"/>
        <w:widowControl/>
        <w:jc w:val="both"/>
        <w:rPr>
          <w:sz w:val="16"/>
          <w:szCs w:val="16"/>
        </w:rPr>
      </w:pPr>
      <w:r w:rsidRPr="00743FE8">
        <w:rPr>
          <w:sz w:val="16"/>
          <w:szCs w:val="16"/>
        </w:rPr>
        <w:t xml:space="preserve">           2027 год – 7 785,0 тысяч рублей*.»</w:t>
      </w:r>
    </w:p>
    <w:p w:rsidR="00C038BE" w:rsidRPr="00743FE8" w:rsidRDefault="00C038BE" w:rsidP="00C038BE">
      <w:pPr>
        <w:pStyle w:val="ConsPlusNormal"/>
        <w:widowControl/>
        <w:ind w:left="993" w:firstLine="850"/>
        <w:jc w:val="both"/>
        <w:rPr>
          <w:rFonts w:eastAsia="Arial"/>
          <w:sz w:val="16"/>
          <w:szCs w:val="16"/>
        </w:rPr>
      </w:pPr>
      <w:r w:rsidRPr="00743FE8">
        <w:rPr>
          <w:sz w:val="16"/>
          <w:szCs w:val="16"/>
        </w:rPr>
        <w:t>заменить словами</w:t>
      </w:r>
    </w:p>
    <w:p w:rsidR="00C038BE" w:rsidRPr="00743FE8" w:rsidRDefault="00C038BE" w:rsidP="00C038BE">
      <w:pPr>
        <w:pStyle w:val="ConsPlusNormal"/>
        <w:widowControl/>
        <w:ind w:left="993" w:firstLine="850"/>
        <w:jc w:val="both"/>
        <w:rPr>
          <w:sz w:val="16"/>
          <w:szCs w:val="16"/>
        </w:rPr>
      </w:pPr>
      <w:r w:rsidRPr="00743FE8">
        <w:rPr>
          <w:rFonts w:eastAsia="Arial"/>
          <w:sz w:val="16"/>
          <w:szCs w:val="16"/>
        </w:rPr>
        <w:t xml:space="preserve">     </w:t>
      </w:r>
      <w:r w:rsidRPr="00743FE8">
        <w:rPr>
          <w:sz w:val="16"/>
          <w:szCs w:val="16"/>
        </w:rPr>
        <w:t>«Общий объем финансирования подпрограммы составит в 2022 - 2027 годах 82 885,0 тысяч рублей*, в том числе по годам:</w:t>
      </w:r>
    </w:p>
    <w:p w:rsidR="00C038BE" w:rsidRPr="00743FE8" w:rsidRDefault="00C038BE" w:rsidP="00C038BE">
      <w:pPr>
        <w:spacing w:line="315" w:lineRule="atLeast"/>
        <w:textAlignment w:val="baseline"/>
        <w:rPr>
          <w:sz w:val="16"/>
          <w:szCs w:val="16"/>
        </w:rPr>
      </w:pPr>
      <w:r w:rsidRPr="00743FE8">
        <w:rPr>
          <w:sz w:val="16"/>
          <w:szCs w:val="16"/>
        </w:rPr>
        <w:t xml:space="preserve">                     2022 год – 31 384,3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2023 год – 10 606,6 тысяч рублей*;</w:t>
      </w:r>
      <w:r w:rsidRPr="00743FE8">
        <w:rPr>
          <w:sz w:val="16"/>
          <w:szCs w:val="16"/>
        </w:rPr>
        <w:br/>
        <w:t xml:space="preserve">                    2024 год – 11 144,6 тысяч рублей*;</w:t>
      </w:r>
      <w:r w:rsidRPr="00743FE8">
        <w:rPr>
          <w:sz w:val="16"/>
          <w:szCs w:val="16"/>
        </w:rPr>
        <w:br/>
        <w:t xml:space="preserve">                    2025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2026 год – 9 916,5 тысяч рублей*;</w:t>
      </w:r>
    </w:p>
    <w:p w:rsidR="00C038BE" w:rsidRPr="00743FE8" w:rsidRDefault="00C038BE" w:rsidP="00C038BE">
      <w:pPr>
        <w:spacing w:line="315" w:lineRule="atLeast"/>
        <w:textAlignment w:val="baseline"/>
        <w:rPr>
          <w:sz w:val="16"/>
          <w:szCs w:val="16"/>
        </w:rPr>
      </w:pPr>
      <w:r w:rsidRPr="00743FE8">
        <w:rPr>
          <w:sz w:val="16"/>
          <w:szCs w:val="16"/>
        </w:rPr>
        <w:t xml:space="preserve">                     2027 год – 9 916,5 тысяч рублей*.</w:t>
      </w:r>
    </w:p>
    <w:p w:rsidR="00C038BE" w:rsidRPr="00743FE8" w:rsidRDefault="00C038BE" w:rsidP="00C038BE">
      <w:pPr>
        <w:pStyle w:val="ConsPlusNormal"/>
        <w:widowControl/>
        <w:ind w:left="993" w:firstLine="1134"/>
        <w:jc w:val="both"/>
        <w:rPr>
          <w:rFonts w:eastAsia="Arial"/>
          <w:sz w:val="16"/>
          <w:szCs w:val="16"/>
        </w:rPr>
      </w:pPr>
      <w:r w:rsidRPr="00743FE8">
        <w:rPr>
          <w:sz w:val="16"/>
          <w:szCs w:val="16"/>
        </w:rPr>
        <w:t>в) таблицу 1 изложить в редакции согласно приложению 1 к настоящему постановлению;</w:t>
      </w:r>
    </w:p>
    <w:p w:rsidR="00C038BE" w:rsidRPr="00743FE8" w:rsidRDefault="00C038BE" w:rsidP="00C038BE">
      <w:pPr>
        <w:pStyle w:val="ConsPlusNormal"/>
        <w:widowControl/>
        <w:ind w:left="993" w:firstLine="540"/>
        <w:jc w:val="both"/>
        <w:rPr>
          <w:sz w:val="16"/>
          <w:szCs w:val="16"/>
        </w:rPr>
      </w:pPr>
      <w:r w:rsidRPr="00743FE8">
        <w:rPr>
          <w:rFonts w:eastAsia="Arial"/>
          <w:sz w:val="16"/>
          <w:szCs w:val="16"/>
        </w:rPr>
        <w:t xml:space="preserve">     4</w:t>
      </w:r>
      <w:r w:rsidRPr="00743FE8">
        <w:rPr>
          <w:sz w:val="16"/>
          <w:szCs w:val="16"/>
        </w:rPr>
        <w:t>) приложение 5 к муниципальной программе Звериноголовского муниципального округа Курганской области «Управление муниципальными финансами» изложить в редакции согласно приложению 2 к настоящему постановлению.</w:t>
      </w:r>
    </w:p>
    <w:p w:rsidR="00C038BE" w:rsidRPr="00743FE8" w:rsidRDefault="00C038BE" w:rsidP="00C038BE">
      <w:pPr>
        <w:pStyle w:val="ConsPlusNormal"/>
        <w:widowControl/>
        <w:ind w:left="993" w:firstLine="540"/>
        <w:jc w:val="both"/>
        <w:rPr>
          <w:sz w:val="16"/>
          <w:szCs w:val="16"/>
        </w:rPr>
      </w:pPr>
      <w:r w:rsidRPr="00743FE8">
        <w:rPr>
          <w:rFonts w:eastAsia="Arial"/>
          <w:sz w:val="16"/>
          <w:szCs w:val="16"/>
        </w:rPr>
        <w:t xml:space="preserve">      </w:t>
      </w:r>
      <w:r w:rsidRPr="00743FE8">
        <w:rPr>
          <w:sz w:val="16"/>
          <w:szCs w:val="16"/>
        </w:rPr>
        <w:t xml:space="preserve"> 2. Опубликовать настоящее постановление в информационном бюллетене «Вестник Звериноголовского муниципального округа» и разместить на официальном сайте Администрации Звериноголовского муниципального округа Курганской области в информационно - телекоммуникационной сети Интернет.</w:t>
      </w:r>
    </w:p>
    <w:p w:rsidR="00C038BE" w:rsidRPr="00743FE8" w:rsidRDefault="00C038BE" w:rsidP="00C038BE">
      <w:pPr>
        <w:tabs>
          <w:tab w:val="center" w:pos="993"/>
        </w:tabs>
        <w:ind w:left="708"/>
        <w:jc w:val="both"/>
        <w:rPr>
          <w:sz w:val="16"/>
          <w:szCs w:val="16"/>
        </w:rPr>
      </w:pPr>
      <w:r w:rsidRPr="00743FE8">
        <w:rPr>
          <w:sz w:val="16"/>
          <w:szCs w:val="16"/>
        </w:rPr>
        <w:t xml:space="preserve">                 3. Контроль за выполнением настоящего постановления оставляю за   собой.</w:t>
      </w:r>
    </w:p>
    <w:p w:rsidR="00C038BE" w:rsidRPr="00743FE8" w:rsidRDefault="00C038BE" w:rsidP="00C038BE">
      <w:pPr>
        <w:tabs>
          <w:tab w:val="left" w:pos="720"/>
        </w:tabs>
        <w:autoSpaceDE w:val="0"/>
        <w:autoSpaceDN w:val="0"/>
        <w:adjustRightInd w:val="0"/>
        <w:ind w:firstLine="709"/>
        <w:jc w:val="both"/>
        <w:rPr>
          <w:rFonts w:eastAsia="Arial Unicode MS"/>
          <w:kern w:val="1"/>
          <w:sz w:val="16"/>
          <w:szCs w:val="16"/>
        </w:rPr>
      </w:pPr>
    </w:p>
    <w:p w:rsidR="00C038BE" w:rsidRPr="00743FE8" w:rsidRDefault="00C038BE" w:rsidP="00C038BE">
      <w:pPr>
        <w:tabs>
          <w:tab w:val="left" w:pos="720"/>
        </w:tabs>
        <w:autoSpaceDE w:val="0"/>
        <w:autoSpaceDN w:val="0"/>
        <w:adjustRightInd w:val="0"/>
        <w:ind w:firstLine="709"/>
        <w:jc w:val="both"/>
        <w:rPr>
          <w:rFonts w:eastAsia="Arial Unicode MS"/>
          <w:kern w:val="1"/>
          <w:sz w:val="16"/>
          <w:szCs w:val="16"/>
        </w:rPr>
      </w:pPr>
    </w:p>
    <w:p w:rsidR="00C038BE" w:rsidRPr="00743FE8" w:rsidRDefault="00C038BE" w:rsidP="00C038BE">
      <w:pPr>
        <w:tabs>
          <w:tab w:val="left" w:pos="720"/>
        </w:tabs>
        <w:autoSpaceDE w:val="0"/>
        <w:autoSpaceDN w:val="0"/>
        <w:adjustRightInd w:val="0"/>
        <w:ind w:firstLine="709"/>
        <w:jc w:val="both"/>
        <w:rPr>
          <w:rFonts w:eastAsia="Arial Unicode MS"/>
          <w:kern w:val="1"/>
          <w:sz w:val="16"/>
          <w:szCs w:val="16"/>
        </w:rPr>
      </w:pPr>
    </w:p>
    <w:p w:rsidR="00C038BE" w:rsidRPr="00743FE8" w:rsidRDefault="00C038BE" w:rsidP="00C038BE">
      <w:pPr>
        <w:tabs>
          <w:tab w:val="left" w:pos="720"/>
        </w:tabs>
        <w:autoSpaceDE w:val="0"/>
        <w:autoSpaceDN w:val="0"/>
        <w:adjustRightInd w:val="0"/>
        <w:ind w:firstLine="709"/>
        <w:jc w:val="both"/>
        <w:rPr>
          <w:rFonts w:eastAsia="Arial Unicode MS"/>
          <w:kern w:val="1"/>
          <w:sz w:val="16"/>
          <w:szCs w:val="16"/>
        </w:rPr>
      </w:pPr>
    </w:p>
    <w:p w:rsidR="00C038BE" w:rsidRPr="00743FE8" w:rsidRDefault="00C038BE" w:rsidP="00C038BE">
      <w:pPr>
        <w:tabs>
          <w:tab w:val="left" w:pos="720"/>
        </w:tabs>
        <w:autoSpaceDE w:val="0"/>
        <w:autoSpaceDN w:val="0"/>
        <w:adjustRightInd w:val="0"/>
        <w:ind w:firstLine="709"/>
        <w:jc w:val="both"/>
        <w:rPr>
          <w:rFonts w:eastAsia="Arial Unicode MS"/>
          <w:kern w:val="1"/>
          <w:sz w:val="16"/>
          <w:szCs w:val="16"/>
        </w:rPr>
      </w:pPr>
    </w:p>
    <w:p w:rsidR="00C038BE" w:rsidRPr="00743FE8" w:rsidRDefault="00C038BE" w:rsidP="00C038BE">
      <w:pPr>
        <w:widowControl w:val="0"/>
        <w:rPr>
          <w:rFonts w:eastAsia="Arial Unicode MS"/>
          <w:sz w:val="16"/>
          <w:szCs w:val="16"/>
        </w:rPr>
      </w:pPr>
    </w:p>
    <w:p w:rsidR="00C038BE" w:rsidRPr="00743FE8" w:rsidRDefault="00C038BE" w:rsidP="00C038BE">
      <w:pPr>
        <w:widowControl w:val="0"/>
        <w:rPr>
          <w:rFonts w:eastAsia="Arial Unicode MS"/>
          <w:sz w:val="16"/>
          <w:szCs w:val="16"/>
        </w:rPr>
      </w:pPr>
    </w:p>
    <w:p w:rsidR="00C038BE" w:rsidRPr="00743FE8" w:rsidRDefault="00C038BE" w:rsidP="00C038BE">
      <w:pPr>
        <w:jc w:val="both"/>
        <w:rPr>
          <w:sz w:val="16"/>
          <w:szCs w:val="16"/>
          <w:lang w:eastAsia="x-none"/>
        </w:rPr>
      </w:pPr>
      <w:r w:rsidRPr="00743FE8">
        <w:rPr>
          <w:sz w:val="16"/>
          <w:szCs w:val="16"/>
          <w:lang w:eastAsia="x-none"/>
        </w:rPr>
        <w:t xml:space="preserve">                </w:t>
      </w:r>
      <w:r w:rsidRPr="00743FE8">
        <w:rPr>
          <w:sz w:val="16"/>
          <w:szCs w:val="16"/>
          <w:lang w:val="x-none" w:eastAsia="x-none"/>
        </w:rPr>
        <w:t>Глав</w:t>
      </w:r>
      <w:r w:rsidRPr="00743FE8">
        <w:rPr>
          <w:sz w:val="16"/>
          <w:szCs w:val="16"/>
          <w:lang w:eastAsia="x-none"/>
        </w:rPr>
        <w:t>а</w:t>
      </w:r>
      <w:r w:rsidRPr="00743FE8">
        <w:rPr>
          <w:sz w:val="16"/>
          <w:szCs w:val="16"/>
          <w:lang w:val="x-none" w:eastAsia="x-none"/>
        </w:rPr>
        <w:t xml:space="preserve"> </w:t>
      </w:r>
      <w:r w:rsidRPr="00743FE8">
        <w:rPr>
          <w:sz w:val="16"/>
          <w:szCs w:val="16"/>
          <w:lang w:eastAsia="x-none"/>
        </w:rPr>
        <w:t xml:space="preserve">Звериноголовского </w:t>
      </w:r>
    </w:p>
    <w:p w:rsidR="00C038BE" w:rsidRPr="00743FE8" w:rsidRDefault="00C038BE" w:rsidP="00C038BE">
      <w:pPr>
        <w:jc w:val="both"/>
        <w:rPr>
          <w:sz w:val="16"/>
          <w:szCs w:val="16"/>
          <w:lang w:eastAsia="x-none"/>
        </w:rPr>
      </w:pPr>
      <w:r w:rsidRPr="00743FE8">
        <w:rPr>
          <w:sz w:val="16"/>
          <w:szCs w:val="16"/>
          <w:lang w:eastAsia="x-none"/>
        </w:rPr>
        <w:t xml:space="preserve">               муниципального округа </w:t>
      </w:r>
    </w:p>
    <w:p w:rsidR="00C038BE" w:rsidRPr="00743FE8" w:rsidRDefault="00C038BE" w:rsidP="00C038BE">
      <w:pPr>
        <w:jc w:val="both"/>
        <w:rPr>
          <w:sz w:val="16"/>
          <w:szCs w:val="16"/>
          <w:lang w:eastAsia="x-none"/>
        </w:rPr>
      </w:pPr>
      <w:r w:rsidRPr="00743FE8">
        <w:rPr>
          <w:sz w:val="16"/>
          <w:szCs w:val="16"/>
          <w:lang w:eastAsia="x-none"/>
        </w:rPr>
        <w:t xml:space="preserve">                Курганской области</w:t>
      </w:r>
      <w:r w:rsidRPr="00743FE8">
        <w:rPr>
          <w:sz w:val="16"/>
          <w:szCs w:val="16"/>
          <w:lang w:val="x-none" w:eastAsia="x-none"/>
        </w:rPr>
        <w:tab/>
      </w:r>
      <w:r w:rsidRPr="00743FE8">
        <w:rPr>
          <w:sz w:val="16"/>
          <w:szCs w:val="16"/>
          <w:lang w:eastAsia="x-none"/>
        </w:rPr>
        <w:t xml:space="preserve">                                                 М.А.Панкратова</w:t>
      </w:r>
    </w:p>
    <w:p w:rsidR="00C038BE" w:rsidRPr="00743FE8" w:rsidRDefault="00C038BE" w:rsidP="00C038BE">
      <w:pPr>
        <w:jc w:val="center"/>
        <w:rPr>
          <w:b/>
          <w:sz w:val="16"/>
          <w:szCs w:val="16"/>
        </w:rPr>
      </w:pPr>
    </w:p>
    <w:p w:rsidR="00C038BE" w:rsidRPr="00743FE8" w:rsidRDefault="00C038BE" w:rsidP="00C038BE">
      <w:pPr>
        <w:widowControl w:val="0"/>
        <w:rPr>
          <w:rFonts w:eastAsia="Arial Unicode M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jc w:val="center"/>
        <w:rPr>
          <w:b/>
          <w:smallCaps/>
          <w:sz w:val="16"/>
          <w:szCs w:val="16"/>
        </w:rPr>
      </w:pPr>
    </w:p>
    <w:p w:rsidR="00C038BE" w:rsidRPr="00743FE8" w:rsidRDefault="00C038BE" w:rsidP="00C038BE">
      <w:pPr>
        <w:shd w:val="clear" w:color="auto" w:fill="FFFFFF"/>
        <w:jc w:val="both"/>
        <w:rPr>
          <w:rFonts w:eastAsia="Arial Unicode MS"/>
          <w:kern w:val="1"/>
          <w:sz w:val="16"/>
          <w:szCs w:val="16"/>
          <w:lang w:eastAsia="ar-SA"/>
        </w:rPr>
        <w:sectPr w:rsidR="00C038BE" w:rsidRPr="00743FE8" w:rsidSect="00CB35FA">
          <w:headerReference w:type="default" r:id="rId56"/>
          <w:pgSz w:w="11906" w:h="16838"/>
          <w:pgMar w:top="1134" w:right="850" w:bottom="1134" w:left="1701" w:header="720" w:footer="720" w:gutter="0"/>
          <w:cols w:space="720"/>
          <w:docGrid w:linePitch="360"/>
        </w:sectPr>
      </w:pPr>
    </w:p>
    <w:p w:rsidR="00C038BE" w:rsidRPr="00743FE8" w:rsidRDefault="00C038BE" w:rsidP="00C038BE">
      <w:pPr>
        <w:shd w:val="clear" w:color="auto" w:fill="FFFFFF"/>
        <w:tabs>
          <w:tab w:val="left" w:pos="12720"/>
        </w:tabs>
        <w:jc w:val="right"/>
        <w:rPr>
          <w:rFonts w:eastAsia="Arial Unicode MS"/>
          <w:kern w:val="1"/>
          <w:sz w:val="16"/>
          <w:szCs w:val="16"/>
          <w:lang w:eastAsia="ar-SA"/>
        </w:rPr>
      </w:pPr>
      <w:r w:rsidRPr="00743FE8">
        <w:rPr>
          <w:rFonts w:eastAsia="Arial Unicode MS"/>
          <w:kern w:val="1"/>
          <w:sz w:val="16"/>
          <w:szCs w:val="16"/>
          <w:lang w:eastAsia="ar-SA"/>
        </w:rPr>
        <w:lastRenderedPageBreak/>
        <w:tab/>
        <w:t>Приложение 1 к постановлению Администрации Звериноголовского</w:t>
      </w:r>
    </w:p>
    <w:p w:rsidR="00C038BE" w:rsidRPr="00743FE8" w:rsidRDefault="00C038BE" w:rsidP="00C038BE">
      <w:pPr>
        <w:shd w:val="clear" w:color="auto" w:fill="FFFFFF"/>
        <w:tabs>
          <w:tab w:val="left" w:pos="12720"/>
        </w:tabs>
        <w:jc w:val="right"/>
        <w:rPr>
          <w:rFonts w:eastAsia="Arial Unicode MS"/>
          <w:kern w:val="1"/>
          <w:sz w:val="16"/>
          <w:szCs w:val="16"/>
          <w:lang w:eastAsia="ar-SA"/>
        </w:rPr>
      </w:pPr>
      <w:r w:rsidRPr="00743FE8">
        <w:rPr>
          <w:rFonts w:eastAsia="Arial Unicode MS"/>
          <w:kern w:val="1"/>
          <w:sz w:val="16"/>
          <w:szCs w:val="16"/>
          <w:lang w:eastAsia="ar-SA"/>
        </w:rPr>
        <w:t xml:space="preserve"> муниципального округа Курганской области</w:t>
      </w:r>
    </w:p>
    <w:p w:rsidR="00C038BE" w:rsidRPr="00743FE8" w:rsidRDefault="00C038BE" w:rsidP="00C038BE">
      <w:pPr>
        <w:ind w:left="540" w:firstLine="453"/>
        <w:jc w:val="right"/>
        <w:rPr>
          <w:rFonts w:eastAsia="Arial"/>
          <w:sz w:val="16"/>
          <w:szCs w:val="16"/>
        </w:rPr>
      </w:pPr>
      <w:r w:rsidRPr="00743FE8">
        <w:rPr>
          <w:sz w:val="16"/>
          <w:szCs w:val="16"/>
        </w:rPr>
        <w:t xml:space="preserve">от «29» февраля  2024 года  №85   </w:t>
      </w:r>
    </w:p>
    <w:p w:rsidR="00C038BE" w:rsidRPr="00743FE8" w:rsidRDefault="00C038BE" w:rsidP="00C038BE">
      <w:pPr>
        <w:shd w:val="clear" w:color="auto" w:fill="FFFFFF"/>
        <w:tabs>
          <w:tab w:val="left" w:pos="12720"/>
        </w:tabs>
        <w:jc w:val="right"/>
        <w:rPr>
          <w:bCs/>
          <w:sz w:val="16"/>
          <w:szCs w:val="16"/>
        </w:rPr>
      </w:pPr>
      <w:r w:rsidRPr="00743FE8">
        <w:rPr>
          <w:sz w:val="16"/>
          <w:szCs w:val="16"/>
        </w:rPr>
        <w:t>«</w:t>
      </w:r>
      <w:r w:rsidRPr="00743FE8">
        <w:rPr>
          <w:bCs/>
          <w:sz w:val="16"/>
          <w:szCs w:val="16"/>
        </w:rPr>
        <w:t xml:space="preserve">О внесении изменений в приложение </w:t>
      </w:r>
    </w:p>
    <w:p w:rsidR="00C038BE" w:rsidRPr="00743FE8" w:rsidRDefault="00C038BE" w:rsidP="00C038BE">
      <w:pPr>
        <w:shd w:val="clear" w:color="auto" w:fill="FFFFFF"/>
        <w:tabs>
          <w:tab w:val="left" w:pos="12720"/>
        </w:tabs>
        <w:jc w:val="right"/>
        <w:rPr>
          <w:bCs/>
          <w:sz w:val="16"/>
          <w:szCs w:val="16"/>
        </w:rPr>
      </w:pPr>
      <w:r w:rsidRPr="00743FE8">
        <w:rPr>
          <w:bCs/>
          <w:sz w:val="16"/>
          <w:szCs w:val="16"/>
        </w:rPr>
        <w:t>к постановлению Администрации</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Звериноголовского </w:t>
      </w:r>
    </w:p>
    <w:p w:rsidR="00C038BE" w:rsidRPr="00743FE8" w:rsidRDefault="00C038BE" w:rsidP="00C038BE">
      <w:pPr>
        <w:shd w:val="clear" w:color="auto" w:fill="FFFFFF"/>
        <w:tabs>
          <w:tab w:val="left" w:pos="12720"/>
        </w:tabs>
        <w:jc w:val="right"/>
        <w:rPr>
          <w:bCs/>
          <w:sz w:val="16"/>
          <w:szCs w:val="16"/>
        </w:rPr>
      </w:pPr>
      <w:r w:rsidRPr="00743FE8">
        <w:rPr>
          <w:bCs/>
          <w:sz w:val="16"/>
          <w:szCs w:val="16"/>
        </w:rPr>
        <w:t>муниципального округа Курганской</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области от 5 октября 2022 года № 66</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«Об утверждении муниципальной программы</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Звериноголовского муниципального округа</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Курганской области «Управление</w:t>
      </w:r>
    </w:p>
    <w:p w:rsidR="00C038BE" w:rsidRPr="00743FE8" w:rsidRDefault="00C038BE" w:rsidP="00C038BE">
      <w:pPr>
        <w:shd w:val="clear" w:color="auto" w:fill="FFFFFF"/>
        <w:tabs>
          <w:tab w:val="left" w:pos="12720"/>
        </w:tabs>
        <w:jc w:val="right"/>
        <w:rPr>
          <w:rFonts w:eastAsia="Arial Unicode MS"/>
          <w:kern w:val="1"/>
          <w:sz w:val="16"/>
          <w:szCs w:val="16"/>
          <w:lang w:eastAsia="ar-SA"/>
        </w:rPr>
      </w:pPr>
      <w:r w:rsidRPr="00743FE8">
        <w:rPr>
          <w:bCs/>
          <w:sz w:val="16"/>
          <w:szCs w:val="16"/>
        </w:rPr>
        <w:t xml:space="preserve"> муниципальными финансами»»</w:t>
      </w:r>
    </w:p>
    <w:p w:rsidR="00C038BE" w:rsidRPr="00743FE8" w:rsidRDefault="00C038BE" w:rsidP="00C038BE">
      <w:pPr>
        <w:shd w:val="clear" w:color="auto" w:fill="FFFFFF"/>
        <w:tabs>
          <w:tab w:val="left" w:pos="12720"/>
        </w:tabs>
        <w:jc w:val="both"/>
        <w:rPr>
          <w:rFonts w:eastAsia="Arial Unicode MS"/>
          <w:kern w:val="1"/>
          <w:sz w:val="16"/>
          <w:szCs w:val="16"/>
          <w:lang w:eastAsia="ar-SA"/>
        </w:rPr>
      </w:pPr>
      <w:r w:rsidRPr="00743FE8">
        <w:rPr>
          <w:rFonts w:eastAsia="Arial Unicode MS"/>
          <w:kern w:val="1"/>
          <w:sz w:val="16"/>
          <w:szCs w:val="16"/>
          <w:lang w:eastAsia="ar-SA"/>
        </w:rPr>
        <w:tab/>
      </w:r>
    </w:p>
    <w:p w:rsidR="00C038BE" w:rsidRPr="00743FE8" w:rsidRDefault="00C038BE" w:rsidP="00C038BE">
      <w:pPr>
        <w:shd w:val="clear" w:color="auto" w:fill="FFFFFF"/>
        <w:jc w:val="both"/>
        <w:rPr>
          <w:rFonts w:eastAsia="Arial Unicode MS"/>
          <w:kern w:val="1"/>
          <w:sz w:val="16"/>
          <w:szCs w:val="16"/>
          <w:lang w:eastAsia="ar-SA"/>
        </w:rPr>
      </w:pPr>
      <w:r w:rsidRPr="00743FE8">
        <w:rPr>
          <w:rFonts w:eastAsia="Arial Unicode MS"/>
          <w:kern w:val="1"/>
          <w:sz w:val="16"/>
          <w:szCs w:val="16"/>
          <w:lang w:eastAsia="ar-SA"/>
        </w:rPr>
        <w:t>Таблица 1 Ресурсное обеспечение подпрограммы</w:t>
      </w:r>
    </w:p>
    <w:tbl>
      <w:tblPr>
        <w:tblW w:w="147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6"/>
        <w:gridCol w:w="1716"/>
        <w:gridCol w:w="1559"/>
        <w:gridCol w:w="283"/>
        <w:gridCol w:w="307"/>
        <w:gridCol w:w="1253"/>
        <w:gridCol w:w="992"/>
        <w:gridCol w:w="850"/>
        <w:gridCol w:w="851"/>
        <w:gridCol w:w="850"/>
        <w:gridCol w:w="709"/>
        <w:gridCol w:w="709"/>
        <w:gridCol w:w="709"/>
        <w:gridCol w:w="429"/>
        <w:gridCol w:w="138"/>
        <w:gridCol w:w="570"/>
        <w:gridCol w:w="2406"/>
      </w:tblGrid>
      <w:tr w:rsidR="00743FE8" w:rsidRPr="00743FE8" w:rsidTr="00C038BE">
        <w:trPr>
          <w:trHeight w:val="930"/>
          <w:tblHeader/>
        </w:trPr>
        <w:tc>
          <w:tcPr>
            <w:tcW w:w="2142" w:type="dxa"/>
            <w:gridSpan w:val="2"/>
            <w:vMerge w:val="restart"/>
            <w:vAlign w:val="center"/>
            <w:hideMark/>
          </w:tcPr>
          <w:p w:rsidR="00C038BE" w:rsidRPr="00743FE8" w:rsidRDefault="00C038BE" w:rsidP="00C038BE">
            <w:pPr>
              <w:rPr>
                <w:b/>
                <w:sz w:val="16"/>
                <w:szCs w:val="16"/>
              </w:rPr>
            </w:pPr>
            <w:r w:rsidRPr="00743FE8">
              <w:rPr>
                <w:b/>
                <w:sz w:val="16"/>
                <w:szCs w:val="16"/>
              </w:rPr>
              <w:t>Задача, основное</w:t>
            </w:r>
          </w:p>
          <w:p w:rsidR="00C038BE" w:rsidRPr="00743FE8" w:rsidRDefault="00C038BE" w:rsidP="00C038BE">
            <w:pPr>
              <w:rPr>
                <w:sz w:val="16"/>
                <w:szCs w:val="16"/>
              </w:rPr>
            </w:pPr>
            <w:r w:rsidRPr="00743FE8">
              <w:rPr>
                <w:b/>
                <w:sz w:val="16"/>
                <w:szCs w:val="16"/>
              </w:rPr>
              <w:t>мероприятие</w:t>
            </w:r>
          </w:p>
        </w:tc>
        <w:tc>
          <w:tcPr>
            <w:tcW w:w="1559" w:type="dxa"/>
            <w:vMerge w:val="restart"/>
            <w:vAlign w:val="center"/>
            <w:hideMark/>
          </w:tcPr>
          <w:p w:rsidR="00C038BE" w:rsidRPr="00743FE8" w:rsidRDefault="00C038BE" w:rsidP="00C038BE">
            <w:pPr>
              <w:jc w:val="center"/>
              <w:rPr>
                <w:b/>
                <w:sz w:val="16"/>
                <w:szCs w:val="16"/>
              </w:rPr>
            </w:pPr>
            <w:r w:rsidRPr="00743FE8">
              <w:rPr>
                <w:b/>
                <w:sz w:val="16"/>
                <w:szCs w:val="16"/>
              </w:rPr>
              <w:t>Главный распорядитель средств бюджета округа</w:t>
            </w:r>
          </w:p>
        </w:tc>
        <w:tc>
          <w:tcPr>
            <w:tcW w:w="1843" w:type="dxa"/>
            <w:gridSpan w:val="3"/>
            <w:vMerge w:val="restart"/>
            <w:vAlign w:val="center"/>
            <w:hideMark/>
          </w:tcPr>
          <w:p w:rsidR="00C038BE" w:rsidRPr="00743FE8" w:rsidRDefault="00C038BE" w:rsidP="00C038BE">
            <w:pPr>
              <w:jc w:val="center"/>
              <w:rPr>
                <w:b/>
                <w:sz w:val="16"/>
                <w:szCs w:val="16"/>
              </w:rPr>
            </w:pPr>
            <w:r w:rsidRPr="00743FE8">
              <w:rPr>
                <w:b/>
                <w:sz w:val="16"/>
                <w:szCs w:val="16"/>
              </w:rPr>
              <w:t>Источник финансирования</w:t>
            </w:r>
          </w:p>
        </w:tc>
        <w:tc>
          <w:tcPr>
            <w:tcW w:w="6807" w:type="dxa"/>
            <w:gridSpan w:val="10"/>
            <w:vAlign w:val="center"/>
            <w:hideMark/>
          </w:tcPr>
          <w:p w:rsidR="00C038BE" w:rsidRPr="00743FE8" w:rsidRDefault="00C038BE" w:rsidP="00C038BE">
            <w:pPr>
              <w:jc w:val="center"/>
              <w:rPr>
                <w:b/>
                <w:sz w:val="16"/>
                <w:szCs w:val="16"/>
              </w:rPr>
            </w:pPr>
            <w:r w:rsidRPr="00743FE8">
              <w:rPr>
                <w:b/>
                <w:sz w:val="16"/>
                <w:szCs w:val="16"/>
              </w:rPr>
              <w:t>Объем финансирования по годам (тысяч руб.)</w:t>
            </w:r>
          </w:p>
          <w:p w:rsidR="00C038BE" w:rsidRPr="00743FE8" w:rsidRDefault="00C038BE" w:rsidP="00C038BE">
            <w:pPr>
              <w:jc w:val="center"/>
              <w:rPr>
                <w:b/>
                <w:sz w:val="16"/>
                <w:szCs w:val="16"/>
              </w:rPr>
            </w:pPr>
            <w:r w:rsidRPr="00743FE8">
              <w:rPr>
                <w:b/>
                <w:sz w:val="16"/>
                <w:szCs w:val="16"/>
              </w:rPr>
              <w:t>(Прогноз)</w:t>
            </w:r>
          </w:p>
        </w:tc>
        <w:tc>
          <w:tcPr>
            <w:tcW w:w="2406" w:type="dxa"/>
            <w:vAlign w:val="center"/>
            <w:hideMark/>
          </w:tcPr>
          <w:p w:rsidR="00C038BE" w:rsidRPr="00743FE8" w:rsidRDefault="00C038BE" w:rsidP="00C038BE">
            <w:pPr>
              <w:jc w:val="center"/>
              <w:rPr>
                <w:b/>
                <w:sz w:val="16"/>
                <w:szCs w:val="16"/>
              </w:rPr>
            </w:pPr>
            <w:r w:rsidRPr="00743FE8">
              <w:rPr>
                <w:b/>
                <w:sz w:val="16"/>
                <w:szCs w:val="16"/>
              </w:rPr>
              <w:t>Целевой индикатор, на достижение которого направлено финансирование*</w:t>
            </w:r>
          </w:p>
        </w:tc>
      </w:tr>
      <w:tr w:rsidR="00743FE8" w:rsidRPr="00743FE8" w:rsidTr="00C038BE">
        <w:trPr>
          <w:trHeight w:val="930"/>
          <w:tblHeader/>
        </w:trPr>
        <w:tc>
          <w:tcPr>
            <w:tcW w:w="2142" w:type="dxa"/>
            <w:gridSpan w:val="2"/>
            <w:vMerge/>
            <w:vAlign w:val="center"/>
            <w:hideMark/>
          </w:tcPr>
          <w:p w:rsidR="00C038BE" w:rsidRPr="00743FE8" w:rsidRDefault="00C038BE" w:rsidP="00C038BE">
            <w:pPr>
              <w:jc w:val="both"/>
              <w:rPr>
                <w:sz w:val="16"/>
                <w:szCs w:val="16"/>
              </w:rPr>
            </w:pPr>
          </w:p>
        </w:tc>
        <w:tc>
          <w:tcPr>
            <w:tcW w:w="1559" w:type="dxa"/>
            <w:vMerge/>
            <w:vAlign w:val="center"/>
            <w:hideMark/>
          </w:tcPr>
          <w:p w:rsidR="00C038BE" w:rsidRPr="00743FE8" w:rsidRDefault="00C038BE" w:rsidP="00C038BE">
            <w:pPr>
              <w:spacing w:before="100" w:beforeAutospacing="1" w:after="100" w:afterAutospacing="1"/>
              <w:jc w:val="center"/>
              <w:rPr>
                <w:b/>
                <w:sz w:val="16"/>
                <w:szCs w:val="16"/>
              </w:rPr>
            </w:pPr>
          </w:p>
        </w:tc>
        <w:tc>
          <w:tcPr>
            <w:tcW w:w="1843" w:type="dxa"/>
            <w:gridSpan w:val="3"/>
            <w:vMerge/>
            <w:vAlign w:val="center"/>
            <w:hideMark/>
          </w:tcPr>
          <w:p w:rsidR="00C038BE" w:rsidRPr="00743FE8" w:rsidRDefault="00C038BE" w:rsidP="00C038BE">
            <w:pPr>
              <w:spacing w:before="100" w:beforeAutospacing="1" w:after="100" w:afterAutospacing="1"/>
              <w:jc w:val="center"/>
              <w:rPr>
                <w:b/>
                <w:sz w:val="16"/>
                <w:szCs w:val="16"/>
              </w:rPr>
            </w:pPr>
          </w:p>
        </w:tc>
        <w:tc>
          <w:tcPr>
            <w:tcW w:w="992" w:type="dxa"/>
            <w:vAlign w:val="center"/>
            <w:hideMark/>
          </w:tcPr>
          <w:p w:rsidR="00C038BE" w:rsidRPr="00743FE8" w:rsidRDefault="00C038BE" w:rsidP="00C038BE">
            <w:pPr>
              <w:jc w:val="center"/>
              <w:rPr>
                <w:b/>
                <w:sz w:val="16"/>
                <w:szCs w:val="16"/>
              </w:rPr>
            </w:pPr>
            <w:r w:rsidRPr="00743FE8">
              <w:rPr>
                <w:b/>
                <w:sz w:val="16"/>
                <w:szCs w:val="16"/>
              </w:rPr>
              <w:t>Всего</w:t>
            </w:r>
          </w:p>
        </w:tc>
        <w:tc>
          <w:tcPr>
            <w:tcW w:w="850" w:type="dxa"/>
            <w:vAlign w:val="center"/>
          </w:tcPr>
          <w:p w:rsidR="00C038BE" w:rsidRPr="00743FE8" w:rsidRDefault="00C038BE" w:rsidP="00C038BE">
            <w:pPr>
              <w:jc w:val="center"/>
              <w:rPr>
                <w:b/>
                <w:sz w:val="16"/>
                <w:szCs w:val="16"/>
              </w:rPr>
            </w:pPr>
            <w:r w:rsidRPr="00743FE8">
              <w:rPr>
                <w:b/>
                <w:sz w:val="16"/>
                <w:szCs w:val="16"/>
              </w:rPr>
              <w:t>2022 год</w:t>
            </w:r>
          </w:p>
        </w:tc>
        <w:tc>
          <w:tcPr>
            <w:tcW w:w="851" w:type="dxa"/>
            <w:vAlign w:val="center"/>
          </w:tcPr>
          <w:p w:rsidR="00C038BE" w:rsidRPr="00743FE8" w:rsidRDefault="00C038BE" w:rsidP="00C038BE">
            <w:pPr>
              <w:jc w:val="center"/>
              <w:rPr>
                <w:b/>
                <w:sz w:val="16"/>
                <w:szCs w:val="16"/>
              </w:rPr>
            </w:pPr>
            <w:r w:rsidRPr="00743FE8">
              <w:rPr>
                <w:b/>
                <w:sz w:val="16"/>
                <w:szCs w:val="16"/>
              </w:rPr>
              <w:t>2023 год</w:t>
            </w:r>
          </w:p>
        </w:tc>
        <w:tc>
          <w:tcPr>
            <w:tcW w:w="850" w:type="dxa"/>
            <w:vAlign w:val="center"/>
          </w:tcPr>
          <w:p w:rsidR="00C038BE" w:rsidRPr="00743FE8" w:rsidRDefault="00C038BE" w:rsidP="00C038BE">
            <w:pPr>
              <w:jc w:val="center"/>
              <w:rPr>
                <w:b/>
                <w:sz w:val="16"/>
                <w:szCs w:val="16"/>
              </w:rPr>
            </w:pPr>
            <w:r w:rsidRPr="00743FE8">
              <w:rPr>
                <w:b/>
                <w:sz w:val="16"/>
                <w:szCs w:val="16"/>
              </w:rPr>
              <w:t>2024 год</w:t>
            </w:r>
          </w:p>
        </w:tc>
        <w:tc>
          <w:tcPr>
            <w:tcW w:w="709" w:type="dxa"/>
            <w:vAlign w:val="center"/>
          </w:tcPr>
          <w:p w:rsidR="00C038BE" w:rsidRPr="00743FE8" w:rsidRDefault="00C038BE" w:rsidP="00C038BE">
            <w:pPr>
              <w:jc w:val="center"/>
              <w:rPr>
                <w:b/>
                <w:sz w:val="16"/>
                <w:szCs w:val="16"/>
              </w:rPr>
            </w:pPr>
            <w:r w:rsidRPr="00743FE8">
              <w:rPr>
                <w:b/>
                <w:sz w:val="16"/>
                <w:szCs w:val="16"/>
              </w:rPr>
              <w:t>2025 год</w:t>
            </w:r>
          </w:p>
        </w:tc>
        <w:tc>
          <w:tcPr>
            <w:tcW w:w="709" w:type="dxa"/>
            <w:vAlign w:val="center"/>
          </w:tcPr>
          <w:p w:rsidR="00C038BE" w:rsidRPr="00743FE8" w:rsidRDefault="00C038BE" w:rsidP="00C038BE">
            <w:pPr>
              <w:jc w:val="center"/>
              <w:rPr>
                <w:b/>
                <w:sz w:val="16"/>
                <w:szCs w:val="16"/>
              </w:rPr>
            </w:pPr>
            <w:r w:rsidRPr="00743FE8">
              <w:rPr>
                <w:b/>
                <w:sz w:val="16"/>
                <w:szCs w:val="16"/>
              </w:rPr>
              <w:t>2026 год</w:t>
            </w:r>
          </w:p>
        </w:tc>
        <w:tc>
          <w:tcPr>
            <w:tcW w:w="709" w:type="dxa"/>
            <w:vAlign w:val="center"/>
          </w:tcPr>
          <w:p w:rsidR="00C038BE" w:rsidRPr="00743FE8" w:rsidRDefault="00C038BE" w:rsidP="00C038BE">
            <w:pPr>
              <w:spacing w:before="100" w:beforeAutospacing="1" w:after="100" w:afterAutospacing="1"/>
              <w:jc w:val="center"/>
              <w:rPr>
                <w:sz w:val="16"/>
                <w:szCs w:val="16"/>
              </w:rPr>
            </w:pPr>
            <w:r w:rsidRPr="00743FE8">
              <w:rPr>
                <w:b/>
                <w:sz w:val="16"/>
                <w:szCs w:val="16"/>
              </w:rPr>
              <w:t>2027 год</w:t>
            </w:r>
          </w:p>
        </w:tc>
        <w:tc>
          <w:tcPr>
            <w:tcW w:w="429" w:type="dxa"/>
            <w:vAlign w:val="center"/>
          </w:tcPr>
          <w:p w:rsidR="00C038BE" w:rsidRPr="00743FE8" w:rsidRDefault="00C038BE" w:rsidP="00C038BE">
            <w:pPr>
              <w:spacing w:before="100" w:beforeAutospacing="1" w:after="100" w:afterAutospacing="1"/>
              <w:jc w:val="center"/>
              <w:rPr>
                <w:sz w:val="16"/>
                <w:szCs w:val="16"/>
              </w:rPr>
            </w:pPr>
          </w:p>
        </w:tc>
        <w:tc>
          <w:tcPr>
            <w:tcW w:w="708" w:type="dxa"/>
            <w:gridSpan w:val="2"/>
            <w:vAlign w:val="center"/>
          </w:tcPr>
          <w:p w:rsidR="00C038BE" w:rsidRPr="00743FE8" w:rsidRDefault="00C038BE" w:rsidP="00C038BE">
            <w:pPr>
              <w:spacing w:before="100" w:beforeAutospacing="1" w:after="100" w:afterAutospacing="1"/>
              <w:jc w:val="both"/>
              <w:rPr>
                <w:sz w:val="16"/>
                <w:szCs w:val="16"/>
              </w:rPr>
            </w:pPr>
          </w:p>
        </w:tc>
        <w:tc>
          <w:tcPr>
            <w:tcW w:w="2406" w:type="dxa"/>
            <w:vAlign w:val="center"/>
            <w:hideMark/>
          </w:tcPr>
          <w:p w:rsidR="00C038BE" w:rsidRPr="00743FE8" w:rsidRDefault="00C038BE" w:rsidP="00C038BE">
            <w:pPr>
              <w:spacing w:before="100" w:beforeAutospacing="1" w:after="100" w:afterAutospacing="1"/>
              <w:jc w:val="both"/>
              <w:rPr>
                <w:sz w:val="16"/>
                <w:szCs w:val="16"/>
              </w:rPr>
            </w:pPr>
          </w:p>
        </w:tc>
      </w:tr>
      <w:tr w:rsidR="00743FE8" w:rsidRPr="00743FE8" w:rsidTr="00C038BE">
        <w:trPr>
          <w:trHeight w:val="272"/>
          <w:tblHeader/>
        </w:trPr>
        <w:tc>
          <w:tcPr>
            <w:tcW w:w="2142" w:type="dxa"/>
            <w:gridSpan w:val="2"/>
            <w:vAlign w:val="center"/>
            <w:hideMark/>
          </w:tcPr>
          <w:p w:rsidR="00C038BE" w:rsidRPr="00743FE8" w:rsidRDefault="00C038BE" w:rsidP="00C038BE">
            <w:pPr>
              <w:spacing w:before="100" w:beforeAutospacing="1" w:after="100" w:afterAutospacing="1"/>
              <w:jc w:val="both"/>
              <w:rPr>
                <w:b/>
                <w:sz w:val="16"/>
                <w:szCs w:val="16"/>
              </w:rPr>
            </w:pPr>
            <w:r w:rsidRPr="00743FE8">
              <w:rPr>
                <w:b/>
                <w:sz w:val="16"/>
                <w:szCs w:val="16"/>
              </w:rPr>
              <w:t>Задача подпрограммы</w:t>
            </w:r>
          </w:p>
        </w:tc>
        <w:tc>
          <w:tcPr>
            <w:tcW w:w="2149" w:type="dxa"/>
            <w:gridSpan w:val="3"/>
          </w:tcPr>
          <w:p w:rsidR="00C038BE" w:rsidRPr="00743FE8" w:rsidRDefault="00C038BE" w:rsidP="00C038BE">
            <w:pPr>
              <w:spacing w:before="100" w:beforeAutospacing="1" w:after="100" w:afterAutospacing="1"/>
              <w:jc w:val="both"/>
              <w:rPr>
                <w:b/>
                <w:sz w:val="16"/>
                <w:szCs w:val="16"/>
              </w:rPr>
            </w:pPr>
          </w:p>
        </w:tc>
        <w:tc>
          <w:tcPr>
            <w:tcW w:w="10466" w:type="dxa"/>
            <w:gridSpan w:val="12"/>
          </w:tcPr>
          <w:p w:rsidR="00C038BE" w:rsidRPr="00743FE8" w:rsidRDefault="00C038BE" w:rsidP="00C038BE">
            <w:pPr>
              <w:spacing w:before="100" w:beforeAutospacing="1" w:after="100" w:afterAutospacing="1"/>
              <w:jc w:val="both"/>
              <w:rPr>
                <w:b/>
                <w:sz w:val="16"/>
                <w:szCs w:val="16"/>
              </w:rPr>
            </w:pPr>
            <w:r w:rsidRPr="00743FE8">
              <w:rPr>
                <w:b/>
                <w:sz w:val="16"/>
                <w:szCs w:val="16"/>
              </w:rPr>
              <w:t>Эффективное кассовое обслуживание исполнения бюджета Звериноголовского муниципального округа, осуществление бюджетного учета и формирование бюджетной отчетности</w:t>
            </w:r>
          </w:p>
        </w:tc>
      </w:tr>
      <w:tr w:rsidR="00743FE8" w:rsidRPr="00743FE8" w:rsidTr="00BD21C8">
        <w:tc>
          <w:tcPr>
            <w:tcW w:w="426" w:type="dxa"/>
            <w:vAlign w:val="center"/>
            <w:hideMark/>
          </w:tcPr>
          <w:p w:rsidR="00C038BE" w:rsidRPr="00743FE8" w:rsidRDefault="00C038BE" w:rsidP="00C038BE">
            <w:pPr>
              <w:spacing w:before="100" w:beforeAutospacing="1" w:after="100" w:afterAutospacing="1"/>
              <w:jc w:val="both"/>
              <w:rPr>
                <w:sz w:val="16"/>
                <w:szCs w:val="16"/>
              </w:rPr>
            </w:pPr>
            <w:bookmarkStart w:id="23" w:name="_Hlk112156933"/>
            <w:r w:rsidRPr="00743FE8">
              <w:rPr>
                <w:sz w:val="16"/>
                <w:szCs w:val="16"/>
              </w:rPr>
              <w:t>1.</w:t>
            </w:r>
          </w:p>
        </w:tc>
        <w:tc>
          <w:tcPr>
            <w:tcW w:w="1716" w:type="dxa"/>
            <w:hideMark/>
          </w:tcPr>
          <w:p w:rsidR="00C038BE" w:rsidRPr="00743FE8" w:rsidRDefault="00C038BE" w:rsidP="00C038BE">
            <w:pPr>
              <w:spacing w:before="100" w:beforeAutospacing="1" w:after="100" w:afterAutospacing="1"/>
              <w:rPr>
                <w:sz w:val="16"/>
                <w:szCs w:val="16"/>
              </w:rPr>
            </w:pPr>
            <w:r w:rsidRPr="00743FE8">
              <w:rPr>
                <w:sz w:val="16"/>
                <w:szCs w:val="16"/>
              </w:rPr>
              <w:t>Обеспечение деятельности Финансового управления по осуществлению функций по выработке и проведению муниципальной политики Звериноголовского муниципального округа в бюджетной сфере</w:t>
            </w:r>
          </w:p>
        </w:tc>
        <w:tc>
          <w:tcPr>
            <w:tcW w:w="1842" w:type="dxa"/>
            <w:gridSpan w:val="2"/>
            <w:hideMark/>
          </w:tcPr>
          <w:p w:rsidR="00C038BE" w:rsidRPr="00743FE8" w:rsidRDefault="00C038BE" w:rsidP="00C038BE">
            <w:pPr>
              <w:spacing w:before="100" w:beforeAutospacing="1" w:after="100" w:afterAutospacing="1"/>
              <w:rPr>
                <w:sz w:val="16"/>
                <w:szCs w:val="16"/>
              </w:rPr>
            </w:pPr>
            <w:r w:rsidRPr="00743FE8">
              <w:rPr>
                <w:sz w:val="16"/>
                <w:szCs w:val="16"/>
              </w:rPr>
              <w:t>Финансовое управление Администрации Звериноголовского муниципального округа</w:t>
            </w:r>
          </w:p>
          <w:p w:rsidR="00C038BE" w:rsidRPr="00743FE8" w:rsidRDefault="00C038BE" w:rsidP="00C038BE">
            <w:pPr>
              <w:spacing w:before="100" w:beforeAutospacing="1" w:after="100" w:afterAutospacing="1"/>
              <w:rPr>
                <w:sz w:val="16"/>
                <w:szCs w:val="16"/>
              </w:rPr>
            </w:pPr>
          </w:p>
          <w:p w:rsidR="00C038BE" w:rsidRPr="00743FE8" w:rsidRDefault="00C038BE" w:rsidP="00C038BE">
            <w:pPr>
              <w:spacing w:before="100" w:beforeAutospacing="1" w:after="100" w:afterAutospacing="1"/>
              <w:rPr>
                <w:sz w:val="16"/>
                <w:szCs w:val="16"/>
              </w:rPr>
            </w:pPr>
          </w:p>
        </w:tc>
        <w:tc>
          <w:tcPr>
            <w:tcW w:w="1560" w:type="dxa"/>
            <w:gridSpan w:val="2"/>
            <w:hideMark/>
          </w:tcPr>
          <w:p w:rsidR="00C038BE" w:rsidRPr="00743FE8" w:rsidRDefault="00C038BE" w:rsidP="00C038BE">
            <w:pPr>
              <w:spacing w:before="100" w:beforeAutospacing="1" w:after="100" w:afterAutospacing="1"/>
              <w:rPr>
                <w:sz w:val="16"/>
                <w:szCs w:val="16"/>
              </w:rPr>
            </w:pPr>
            <w:r w:rsidRPr="00743FE8">
              <w:rPr>
                <w:sz w:val="16"/>
                <w:szCs w:val="16"/>
              </w:rPr>
              <w:t>Бюджет Звериноголовского муниципального округа</w:t>
            </w:r>
          </w:p>
        </w:tc>
        <w:tc>
          <w:tcPr>
            <w:tcW w:w="992" w:type="dxa"/>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82 885,0</w:t>
            </w:r>
          </w:p>
        </w:tc>
        <w:tc>
          <w:tcPr>
            <w:tcW w:w="850" w:type="dxa"/>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31384,3</w:t>
            </w:r>
          </w:p>
          <w:p w:rsidR="00C038BE" w:rsidRPr="00743FE8" w:rsidRDefault="00C038BE" w:rsidP="00C038BE">
            <w:pPr>
              <w:spacing w:before="100" w:beforeAutospacing="1" w:after="100" w:afterAutospacing="1"/>
              <w:jc w:val="center"/>
              <w:rPr>
                <w:sz w:val="16"/>
                <w:szCs w:val="16"/>
              </w:rPr>
            </w:pPr>
          </w:p>
        </w:tc>
        <w:tc>
          <w:tcPr>
            <w:tcW w:w="851"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10606,6</w:t>
            </w:r>
          </w:p>
        </w:tc>
        <w:tc>
          <w:tcPr>
            <w:tcW w:w="850"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11144,6</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567" w:type="dxa"/>
            <w:gridSpan w:val="2"/>
            <w:vAlign w:val="center"/>
          </w:tcPr>
          <w:p w:rsidR="00C038BE" w:rsidRPr="00743FE8" w:rsidRDefault="00C038BE" w:rsidP="00C038BE">
            <w:pPr>
              <w:spacing w:before="100" w:beforeAutospacing="1" w:after="100" w:afterAutospacing="1"/>
              <w:jc w:val="center"/>
              <w:rPr>
                <w:sz w:val="16"/>
                <w:szCs w:val="16"/>
              </w:rPr>
            </w:pPr>
          </w:p>
        </w:tc>
        <w:tc>
          <w:tcPr>
            <w:tcW w:w="570" w:type="dxa"/>
            <w:vAlign w:val="center"/>
          </w:tcPr>
          <w:p w:rsidR="00C038BE" w:rsidRPr="00743FE8" w:rsidRDefault="00C038BE" w:rsidP="00C038BE">
            <w:pPr>
              <w:spacing w:before="100" w:beforeAutospacing="1" w:after="100" w:afterAutospacing="1"/>
              <w:jc w:val="center"/>
              <w:rPr>
                <w:sz w:val="16"/>
                <w:szCs w:val="16"/>
              </w:rPr>
            </w:pPr>
          </w:p>
        </w:tc>
        <w:tc>
          <w:tcPr>
            <w:tcW w:w="2406" w:type="dxa"/>
            <w:hideMark/>
          </w:tcPr>
          <w:p w:rsidR="00C038BE" w:rsidRPr="00743FE8" w:rsidRDefault="00C038BE" w:rsidP="00C038BE">
            <w:pPr>
              <w:spacing w:before="100" w:beforeAutospacing="1" w:after="100" w:afterAutospacing="1"/>
              <w:rPr>
                <w:sz w:val="16"/>
                <w:szCs w:val="16"/>
              </w:rPr>
            </w:pPr>
            <w:r w:rsidRPr="00743FE8">
              <w:rPr>
                <w:sz w:val="16"/>
                <w:szCs w:val="16"/>
              </w:rPr>
              <w:t>Доля бюджетной отчетности об исполнении бюджета Звериноголовского муниципального округа, сформированной с соблюдением установленного порядка и сроков;</w:t>
            </w:r>
          </w:p>
          <w:p w:rsidR="00C038BE" w:rsidRPr="00743FE8" w:rsidRDefault="00C038BE" w:rsidP="00C038BE">
            <w:pPr>
              <w:spacing w:before="100" w:beforeAutospacing="1" w:after="100" w:afterAutospacing="1"/>
              <w:rPr>
                <w:sz w:val="16"/>
                <w:szCs w:val="16"/>
              </w:rPr>
            </w:pPr>
            <w:r w:rsidRPr="00743FE8">
              <w:rPr>
                <w:sz w:val="16"/>
                <w:szCs w:val="16"/>
              </w:rPr>
              <w:t>Доля расходов, увязанных с реестром расходных обязательств Звериноголовского муниципального округа</w:t>
            </w:r>
          </w:p>
        </w:tc>
      </w:tr>
      <w:bookmarkEnd w:id="23"/>
      <w:tr w:rsidR="00743FE8" w:rsidRPr="00743FE8" w:rsidTr="00BD21C8">
        <w:trPr>
          <w:trHeight w:val="2336"/>
        </w:trPr>
        <w:tc>
          <w:tcPr>
            <w:tcW w:w="426" w:type="dxa"/>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lastRenderedPageBreak/>
              <w:t>2.</w:t>
            </w:r>
          </w:p>
        </w:tc>
        <w:tc>
          <w:tcPr>
            <w:tcW w:w="1716" w:type="dxa"/>
            <w:hideMark/>
          </w:tcPr>
          <w:p w:rsidR="00C038BE" w:rsidRPr="00743FE8" w:rsidRDefault="00C038BE" w:rsidP="00C038BE">
            <w:pPr>
              <w:spacing w:before="100" w:beforeAutospacing="1" w:after="100" w:afterAutospacing="1"/>
              <w:rPr>
                <w:sz w:val="16"/>
                <w:szCs w:val="16"/>
              </w:rPr>
            </w:pPr>
            <w:r w:rsidRPr="00743FE8">
              <w:rPr>
                <w:sz w:val="16"/>
                <w:szCs w:val="16"/>
              </w:rPr>
              <w:t>Сопровождение, поддержка и развитие программного обеспечения, автоматизация бюджетного процесса, создание условий для повышения эффективности бюджетных расходов</w:t>
            </w:r>
          </w:p>
        </w:tc>
        <w:tc>
          <w:tcPr>
            <w:tcW w:w="1842" w:type="dxa"/>
            <w:gridSpan w:val="2"/>
            <w:hideMark/>
          </w:tcPr>
          <w:p w:rsidR="00C038BE" w:rsidRPr="00743FE8" w:rsidRDefault="00C038BE" w:rsidP="00C038BE">
            <w:pPr>
              <w:spacing w:before="100" w:beforeAutospacing="1" w:after="100" w:afterAutospacing="1"/>
              <w:rPr>
                <w:sz w:val="16"/>
                <w:szCs w:val="16"/>
              </w:rPr>
            </w:pPr>
            <w:r w:rsidRPr="00743FE8">
              <w:rPr>
                <w:sz w:val="16"/>
                <w:szCs w:val="16"/>
              </w:rPr>
              <w:t xml:space="preserve">Финансовое управление Администрации Звериноголовского муниципального округа </w:t>
            </w:r>
          </w:p>
          <w:p w:rsidR="00C038BE" w:rsidRPr="00743FE8" w:rsidRDefault="00C038BE" w:rsidP="00C038BE">
            <w:pPr>
              <w:spacing w:before="100" w:beforeAutospacing="1" w:after="100" w:afterAutospacing="1"/>
              <w:rPr>
                <w:sz w:val="16"/>
                <w:szCs w:val="16"/>
              </w:rPr>
            </w:pPr>
          </w:p>
        </w:tc>
        <w:tc>
          <w:tcPr>
            <w:tcW w:w="1560" w:type="dxa"/>
            <w:gridSpan w:val="2"/>
            <w:hideMark/>
          </w:tcPr>
          <w:p w:rsidR="00C038BE" w:rsidRPr="00743FE8" w:rsidRDefault="00C038BE" w:rsidP="00C038BE">
            <w:pPr>
              <w:spacing w:before="100" w:beforeAutospacing="1" w:after="100" w:afterAutospacing="1"/>
              <w:rPr>
                <w:sz w:val="16"/>
                <w:szCs w:val="16"/>
              </w:rPr>
            </w:pPr>
            <w:r w:rsidRPr="00743FE8">
              <w:rPr>
                <w:sz w:val="16"/>
                <w:szCs w:val="16"/>
              </w:rPr>
              <w:t>Без финансирования</w:t>
            </w:r>
          </w:p>
        </w:tc>
        <w:tc>
          <w:tcPr>
            <w:tcW w:w="992"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0"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1"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0"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709"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709" w:type="dxa"/>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709" w:type="dxa"/>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567" w:type="dxa"/>
            <w:gridSpan w:val="2"/>
            <w:vAlign w:val="center"/>
          </w:tcPr>
          <w:p w:rsidR="00C038BE" w:rsidRPr="00743FE8" w:rsidRDefault="00C038BE" w:rsidP="00C038BE">
            <w:pPr>
              <w:spacing w:before="100" w:beforeAutospacing="1" w:after="100" w:afterAutospacing="1"/>
              <w:jc w:val="center"/>
              <w:rPr>
                <w:sz w:val="16"/>
                <w:szCs w:val="16"/>
              </w:rPr>
            </w:pPr>
          </w:p>
        </w:tc>
        <w:tc>
          <w:tcPr>
            <w:tcW w:w="570" w:type="dxa"/>
            <w:vAlign w:val="center"/>
          </w:tcPr>
          <w:p w:rsidR="00C038BE" w:rsidRPr="00743FE8" w:rsidRDefault="00C038BE" w:rsidP="00C038BE">
            <w:pPr>
              <w:spacing w:before="100" w:beforeAutospacing="1" w:after="100" w:afterAutospacing="1"/>
              <w:jc w:val="center"/>
              <w:rPr>
                <w:sz w:val="16"/>
                <w:szCs w:val="16"/>
              </w:rPr>
            </w:pPr>
          </w:p>
        </w:tc>
        <w:tc>
          <w:tcPr>
            <w:tcW w:w="2406" w:type="dxa"/>
            <w:hideMark/>
          </w:tcPr>
          <w:p w:rsidR="00C038BE" w:rsidRPr="00743FE8" w:rsidRDefault="00C038BE" w:rsidP="00C038BE">
            <w:pPr>
              <w:spacing w:before="100" w:beforeAutospacing="1" w:after="100" w:afterAutospacing="1"/>
              <w:rPr>
                <w:sz w:val="16"/>
                <w:szCs w:val="16"/>
              </w:rPr>
            </w:pPr>
            <w:r w:rsidRPr="00743FE8">
              <w:rPr>
                <w:sz w:val="16"/>
                <w:szCs w:val="16"/>
              </w:rPr>
              <w:t>Доля бюджетной отчетности об исполнении бюджета Звериноголовского муниципального округа, сформированной с соблюдением установленного порядка и сроков</w:t>
            </w:r>
          </w:p>
        </w:tc>
      </w:tr>
      <w:tr w:rsidR="00743FE8" w:rsidRPr="00743FE8" w:rsidTr="00C038BE">
        <w:tc>
          <w:tcPr>
            <w:tcW w:w="3984" w:type="dxa"/>
            <w:gridSpan w:val="4"/>
            <w:vAlign w:val="center"/>
            <w:hideMark/>
          </w:tcPr>
          <w:p w:rsidR="00C038BE" w:rsidRPr="00743FE8" w:rsidRDefault="00C038BE" w:rsidP="00C038BE">
            <w:pPr>
              <w:spacing w:before="100" w:beforeAutospacing="1" w:after="100" w:afterAutospacing="1"/>
              <w:rPr>
                <w:b/>
                <w:sz w:val="16"/>
                <w:szCs w:val="16"/>
              </w:rPr>
            </w:pPr>
            <w:r w:rsidRPr="00743FE8">
              <w:rPr>
                <w:b/>
                <w:sz w:val="16"/>
                <w:szCs w:val="16"/>
              </w:rPr>
              <w:t xml:space="preserve">Итого по подпрограмме «Организация и совершенствование бюджетного процесса в Звериноголовском </w:t>
            </w:r>
            <w:r w:rsidRPr="00743FE8">
              <w:rPr>
                <w:b/>
                <w:bCs/>
                <w:sz w:val="16"/>
                <w:szCs w:val="16"/>
              </w:rPr>
              <w:t>муниципальном округе</w:t>
            </w:r>
            <w:r w:rsidRPr="00743FE8">
              <w:rPr>
                <w:b/>
                <w:sz w:val="16"/>
                <w:szCs w:val="16"/>
              </w:rPr>
              <w:t>»</w:t>
            </w:r>
          </w:p>
        </w:tc>
        <w:tc>
          <w:tcPr>
            <w:tcW w:w="1560" w:type="dxa"/>
            <w:gridSpan w:val="2"/>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t xml:space="preserve"> Бюджет Звериноголовского муниципального округа</w:t>
            </w:r>
          </w:p>
        </w:tc>
        <w:tc>
          <w:tcPr>
            <w:tcW w:w="992" w:type="dxa"/>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82 885,0</w:t>
            </w:r>
          </w:p>
        </w:tc>
        <w:tc>
          <w:tcPr>
            <w:tcW w:w="850" w:type="dxa"/>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31384,3</w:t>
            </w:r>
          </w:p>
          <w:p w:rsidR="00C038BE" w:rsidRPr="00743FE8" w:rsidRDefault="00C038BE" w:rsidP="00C038BE">
            <w:pPr>
              <w:spacing w:before="100" w:beforeAutospacing="1" w:after="100" w:afterAutospacing="1"/>
              <w:jc w:val="center"/>
              <w:rPr>
                <w:sz w:val="16"/>
                <w:szCs w:val="16"/>
              </w:rPr>
            </w:pPr>
          </w:p>
        </w:tc>
        <w:tc>
          <w:tcPr>
            <w:tcW w:w="851"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10606,6</w:t>
            </w:r>
          </w:p>
        </w:tc>
        <w:tc>
          <w:tcPr>
            <w:tcW w:w="850"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11144,6</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709" w:type="dxa"/>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567" w:type="dxa"/>
            <w:gridSpan w:val="2"/>
            <w:vAlign w:val="center"/>
          </w:tcPr>
          <w:p w:rsidR="00C038BE" w:rsidRPr="00743FE8" w:rsidRDefault="00C038BE" w:rsidP="00C038BE">
            <w:pPr>
              <w:spacing w:before="100" w:beforeAutospacing="1" w:after="100" w:afterAutospacing="1"/>
              <w:jc w:val="center"/>
              <w:rPr>
                <w:sz w:val="16"/>
                <w:szCs w:val="16"/>
              </w:rPr>
            </w:pPr>
          </w:p>
        </w:tc>
        <w:tc>
          <w:tcPr>
            <w:tcW w:w="570" w:type="dxa"/>
            <w:vAlign w:val="center"/>
          </w:tcPr>
          <w:p w:rsidR="00C038BE" w:rsidRPr="00743FE8" w:rsidRDefault="00C038BE" w:rsidP="00C038BE">
            <w:pPr>
              <w:spacing w:before="100" w:beforeAutospacing="1" w:after="100" w:afterAutospacing="1"/>
              <w:jc w:val="center"/>
              <w:rPr>
                <w:sz w:val="16"/>
                <w:szCs w:val="16"/>
              </w:rPr>
            </w:pPr>
          </w:p>
        </w:tc>
        <w:tc>
          <w:tcPr>
            <w:tcW w:w="2406" w:type="dxa"/>
            <w:vAlign w:val="center"/>
            <w:hideMark/>
          </w:tcPr>
          <w:p w:rsidR="00C038BE" w:rsidRPr="00743FE8" w:rsidRDefault="00C038BE" w:rsidP="00C038BE">
            <w:pPr>
              <w:spacing w:before="100" w:beforeAutospacing="1" w:after="100" w:afterAutospacing="1"/>
              <w:jc w:val="both"/>
              <w:rPr>
                <w:sz w:val="16"/>
                <w:szCs w:val="16"/>
              </w:rPr>
            </w:pPr>
          </w:p>
        </w:tc>
      </w:tr>
    </w:tbl>
    <w:p w:rsidR="00C038BE" w:rsidRPr="00743FE8" w:rsidRDefault="00C038BE" w:rsidP="00C038BE">
      <w:pPr>
        <w:widowControl w:val="0"/>
        <w:rPr>
          <w:kern w:val="1"/>
          <w:sz w:val="16"/>
          <w:szCs w:val="16"/>
        </w:rPr>
      </w:pPr>
      <w:r w:rsidRPr="00743FE8">
        <w:rPr>
          <w:kern w:val="1"/>
          <w:sz w:val="16"/>
          <w:szCs w:val="16"/>
        </w:rPr>
        <w:tab/>
        <w:t>*наименования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4 Программы.</w:t>
      </w: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widowControl w:val="0"/>
        <w:rPr>
          <w:kern w:val="1"/>
          <w:sz w:val="16"/>
          <w:szCs w:val="16"/>
        </w:rPr>
      </w:pPr>
    </w:p>
    <w:p w:rsidR="00C038BE" w:rsidRPr="00743FE8" w:rsidRDefault="00C038BE" w:rsidP="00C038BE">
      <w:pPr>
        <w:jc w:val="both"/>
        <w:rPr>
          <w:sz w:val="16"/>
          <w:szCs w:val="16"/>
        </w:rPr>
        <w:sectPr w:rsidR="00C038BE" w:rsidRPr="00743FE8" w:rsidSect="00C038BE">
          <w:pgSz w:w="16838" w:h="11906" w:orient="landscape"/>
          <w:pgMar w:top="1134" w:right="1134" w:bottom="1701" w:left="1134" w:header="709" w:footer="709" w:gutter="0"/>
          <w:cols w:space="708"/>
          <w:docGrid w:linePitch="360"/>
        </w:sectPr>
      </w:pPr>
    </w:p>
    <w:tbl>
      <w:tblPr>
        <w:tblW w:w="14243" w:type="dxa"/>
        <w:tblCellMar>
          <w:top w:w="15" w:type="dxa"/>
          <w:left w:w="15" w:type="dxa"/>
          <w:bottom w:w="15" w:type="dxa"/>
          <w:right w:w="15" w:type="dxa"/>
        </w:tblCellMar>
        <w:tblLook w:val="04A0" w:firstRow="1" w:lastRow="0" w:firstColumn="1" w:lastColumn="0" w:noHBand="0" w:noVBand="1"/>
      </w:tblPr>
      <w:tblGrid>
        <w:gridCol w:w="7458"/>
        <w:gridCol w:w="6785"/>
      </w:tblGrid>
      <w:tr w:rsidR="00C038BE" w:rsidRPr="00743FE8" w:rsidTr="00C038BE">
        <w:trPr>
          <w:trHeight w:val="1153"/>
        </w:trPr>
        <w:tc>
          <w:tcPr>
            <w:tcW w:w="7458" w:type="dxa"/>
            <w:vAlign w:val="center"/>
            <w:hideMark/>
          </w:tcPr>
          <w:p w:rsidR="00C038BE" w:rsidRPr="00743FE8" w:rsidRDefault="00C038BE" w:rsidP="00C038BE">
            <w:pPr>
              <w:jc w:val="both"/>
              <w:rPr>
                <w:sz w:val="16"/>
                <w:szCs w:val="16"/>
              </w:rPr>
            </w:pPr>
          </w:p>
          <w:p w:rsidR="00C038BE" w:rsidRPr="00743FE8" w:rsidRDefault="00C038BE" w:rsidP="00C038BE">
            <w:pPr>
              <w:jc w:val="both"/>
              <w:rPr>
                <w:sz w:val="16"/>
                <w:szCs w:val="16"/>
              </w:rPr>
            </w:pPr>
          </w:p>
          <w:p w:rsidR="00C038BE" w:rsidRPr="00743FE8" w:rsidRDefault="00C038BE" w:rsidP="00C038BE">
            <w:pPr>
              <w:widowControl w:val="0"/>
              <w:jc w:val="both"/>
              <w:rPr>
                <w:sz w:val="16"/>
                <w:szCs w:val="16"/>
              </w:rPr>
            </w:pPr>
          </w:p>
          <w:p w:rsidR="00C038BE" w:rsidRPr="00743FE8" w:rsidRDefault="00C038BE" w:rsidP="00C038BE">
            <w:pPr>
              <w:widowControl w:val="0"/>
              <w:jc w:val="both"/>
              <w:rPr>
                <w:sz w:val="16"/>
                <w:szCs w:val="16"/>
              </w:rPr>
            </w:pPr>
          </w:p>
          <w:p w:rsidR="00C038BE" w:rsidRPr="00743FE8" w:rsidRDefault="00C038BE" w:rsidP="00C038BE">
            <w:pPr>
              <w:widowControl w:val="0"/>
              <w:jc w:val="both"/>
              <w:rPr>
                <w:sz w:val="16"/>
                <w:szCs w:val="16"/>
              </w:rPr>
            </w:pPr>
          </w:p>
        </w:tc>
        <w:tc>
          <w:tcPr>
            <w:tcW w:w="6785" w:type="dxa"/>
            <w:vAlign w:val="center"/>
            <w:hideMark/>
          </w:tcPr>
          <w:p w:rsidR="00C038BE" w:rsidRPr="00743FE8" w:rsidRDefault="00C038BE" w:rsidP="005B093F">
            <w:pPr>
              <w:spacing w:before="100" w:beforeAutospacing="1" w:after="100" w:afterAutospacing="1"/>
              <w:ind w:left="1402" w:hanging="1402"/>
              <w:jc w:val="right"/>
              <w:rPr>
                <w:rFonts w:eastAsia="Arial Unicode MS"/>
                <w:kern w:val="1"/>
                <w:sz w:val="16"/>
                <w:szCs w:val="16"/>
                <w:lang w:eastAsia="ar-SA"/>
              </w:rPr>
            </w:pPr>
            <w:r w:rsidRPr="00743FE8">
              <w:rPr>
                <w:sz w:val="16"/>
                <w:szCs w:val="16"/>
              </w:rPr>
              <w:t xml:space="preserve">                              </w:t>
            </w:r>
            <w:r w:rsidRPr="00743FE8">
              <w:rPr>
                <w:rFonts w:eastAsia="Arial Unicode MS"/>
                <w:kern w:val="1"/>
                <w:sz w:val="16"/>
                <w:szCs w:val="16"/>
                <w:lang w:eastAsia="ar-SA"/>
              </w:rPr>
              <w:t xml:space="preserve">Приложение 2 </w:t>
            </w:r>
          </w:p>
          <w:p w:rsidR="00C038BE" w:rsidRPr="00743FE8" w:rsidRDefault="00C038BE" w:rsidP="00C038BE">
            <w:pPr>
              <w:shd w:val="clear" w:color="auto" w:fill="FFFFFF"/>
              <w:tabs>
                <w:tab w:val="left" w:pos="12720"/>
              </w:tabs>
              <w:jc w:val="right"/>
              <w:rPr>
                <w:rFonts w:eastAsia="Arial Unicode MS"/>
                <w:kern w:val="1"/>
                <w:sz w:val="16"/>
                <w:szCs w:val="16"/>
                <w:lang w:eastAsia="ar-SA"/>
              </w:rPr>
            </w:pPr>
            <w:r w:rsidRPr="00743FE8">
              <w:rPr>
                <w:rFonts w:eastAsia="Arial Unicode MS"/>
                <w:kern w:val="1"/>
                <w:sz w:val="16"/>
                <w:szCs w:val="16"/>
                <w:lang w:eastAsia="ar-SA"/>
              </w:rPr>
              <w:t>к постановлению Администрации Звериноголовского</w:t>
            </w:r>
          </w:p>
          <w:p w:rsidR="00C038BE" w:rsidRPr="00743FE8" w:rsidRDefault="00C038BE" w:rsidP="00C038BE">
            <w:pPr>
              <w:shd w:val="clear" w:color="auto" w:fill="FFFFFF"/>
              <w:tabs>
                <w:tab w:val="left" w:pos="12720"/>
              </w:tabs>
              <w:jc w:val="right"/>
              <w:rPr>
                <w:rFonts w:eastAsia="Arial Unicode MS"/>
                <w:kern w:val="1"/>
                <w:sz w:val="16"/>
                <w:szCs w:val="16"/>
                <w:lang w:eastAsia="ar-SA"/>
              </w:rPr>
            </w:pPr>
            <w:r w:rsidRPr="00743FE8">
              <w:rPr>
                <w:rFonts w:eastAsia="Arial Unicode MS"/>
                <w:kern w:val="1"/>
                <w:sz w:val="16"/>
                <w:szCs w:val="16"/>
                <w:lang w:eastAsia="ar-SA"/>
              </w:rPr>
              <w:t xml:space="preserve"> муниципального округа Курганской области</w:t>
            </w:r>
          </w:p>
          <w:p w:rsidR="00C038BE" w:rsidRPr="00743FE8" w:rsidRDefault="00C038BE" w:rsidP="00C038BE">
            <w:pPr>
              <w:ind w:left="540" w:firstLine="453"/>
              <w:jc w:val="right"/>
              <w:rPr>
                <w:rFonts w:eastAsia="Arial"/>
                <w:sz w:val="16"/>
                <w:szCs w:val="16"/>
              </w:rPr>
            </w:pPr>
            <w:r w:rsidRPr="00743FE8">
              <w:rPr>
                <w:sz w:val="16"/>
                <w:szCs w:val="16"/>
              </w:rPr>
              <w:t xml:space="preserve">от «29» февраля 2024 года №85  </w:t>
            </w:r>
          </w:p>
          <w:p w:rsidR="00C038BE" w:rsidRPr="00743FE8" w:rsidRDefault="00C038BE" w:rsidP="00C038BE">
            <w:pPr>
              <w:shd w:val="clear" w:color="auto" w:fill="FFFFFF"/>
              <w:tabs>
                <w:tab w:val="left" w:pos="12720"/>
              </w:tabs>
              <w:jc w:val="right"/>
              <w:rPr>
                <w:bCs/>
                <w:sz w:val="16"/>
                <w:szCs w:val="16"/>
              </w:rPr>
            </w:pPr>
            <w:r w:rsidRPr="00743FE8">
              <w:rPr>
                <w:sz w:val="16"/>
                <w:szCs w:val="16"/>
              </w:rPr>
              <w:t>«</w:t>
            </w:r>
            <w:r w:rsidRPr="00743FE8">
              <w:rPr>
                <w:bCs/>
                <w:sz w:val="16"/>
                <w:szCs w:val="16"/>
              </w:rPr>
              <w:t xml:space="preserve">О внесении изменений в приложение </w:t>
            </w:r>
          </w:p>
          <w:p w:rsidR="00C038BE" w:rsidRPr="00743FE8" w:rsidRDefault="00C038BE" w:rsidP="00C038BE">
            <w:pPr>
              <w:shd w:val="clear" w:color="auto" w:fill="FFFFFF"/>
              <w:tabs>
                <w:tab w:val="left" w:pos="12720"/>
              </w:tabs>
              <w:jc w:val="right"/>
              <w:rPr>
                <w:bCs/>
                <w:sz w:val="16"/>
                <w:szCs w:val="16"/>
              </w:rPr>
            </w:pPr>
            <w:r w:rsidRPr="00743FE8">
              <w:rPr>
                <w:bCs/>
                <w:sz w:val="16"/>
                <w:szCs w:val="16"/>
              </w:rPr>
              <w:t>к постановлению Администрации</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Звериноголовского </w:t>
            </w:r>
          </w:p>
          <w:p w:rsidR="00C038BE" w:rsidRPr="00743FE8" w:rsidRDefault="00C038BE" w:rsidP="00C038BE">
            <w:pPr>
              <w:shd w:val="clear" w:color="auto" w:fill="FFFFFF"/>
              <w:tabs>
                <w:tab w:val="left" w:pos="12720"/>
              </w:tabs>
              <w:jc w:val="right"/>
              <w:rPr>
                <w:bCs/>
                <w:sz w:val="16"/>
                <w:szCs w:val="16"/>
              </w:rPr>
            </w:pPr>
            <w:r w:rsidRPr="00743FE8">
              <w:rPr>
                <w:bCs/>
                <w:sz w:val="16"/>
                <w:szCs w:val="16"/>
              </w:rPr>
              <w:t>муниципального округа Курганской</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области от 5 октября 2022 года № 66</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«Об утверждении муниципальной программы</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Звериноголовского муниципального округа</w:t>
            </w:r>
          </w:p>
          <w:p w:rsidR="00C038BE" w:rsidRPr="00743FE8" w:rsidRDefault="00C038BE" w:rsidP="00C038BE">
            <w:pPr>
              <w:shd w:val="clear" w:color="auto" w:fill="FFFFFF"/>
              <w:tabs>
                <w:tab w:val="left" w:pos="12720"/>
              </w:tabs>
              <w:jc w:val="right"/>
              <w:rPr>
                <w:bCs/>
                <w:sz w:val="16"/>
                <w:szCs w:val="16"/>
              </w:rPr>
            </w:pPr>
            <w:r w:rsidRPr="00743FE8">
              <w:rPr>
                <w:bCs/>
                <w:sz w:val="16"/>
                <w:szCs w:val="16"/>
              </w:rPr>
              <w:t xml:space="preserve"> Курганской области «Управление муниципальными финансами»»</w:t>
            </w:r>
          </w:p>
          <w:p w:rsidR="00C038BE" w:rsidRPr="00743FE8" w:rsidRDefault="00C038BE" w:rsidP="00C038BE">
            <w:pPr>
              <w:spacing w:before="100" w:beforeAutospacing="1" w:after="100" w:afterAutospacing="1"/>
              <w:ind w:left="1402" w:hanging="1402"/>
              <w:jc w:val="right"/>
              <w:rPr>
                <w:sz w:val="16"/>
                <w:szCs w:val="16"/>
              </w:rPr>
            </w:pPr>
            <w:r w:rsidRPr="00743FE8">
              <w:rPr>
                <w:sz w:val="16"/>
                <w:szCs w:val="16"/>
              </w:rPr>
              <w:t xml:space="preserve">                       Приложение 5 к муниципальной программе Звериноголовского муниципального округа Курганской области «Управление муниципальными финансами»»</w:t>
            </w:r>
          </w:p>
        </w:tc>
      </w:tr>
    </w:tbl>
    <w:p w:rsidR="00C038BE" w:rsidRPr="00743FE8" w:rsidRDefault="00C038BE" w:rsidP="00C038BE">
      <w:pPr>
        <w:shd w:val="clear" w:color="auto" w:fill="FFFFFF"/>
        <w:spacing w:after="100" w:afterAutospacing="1"/>
        <w:jc w:val="center"/>
        <w:rPr>
          <w:b/>
          <w:sz w:val="16"/>
          <w:szCs w:val="16"/>
        </w:rPr>
      </w:pPr>
      <w:r w:rsidRPr="00743FE8">
        <w:rPr>
          <w:b/>
          <w:sz w:val="16"/>
          <w:szCs w:val="16"/>
        </w:rPr>
        <w:t xml:space="preserve">Информация по ресурсному обеспечению муниципальной программы </w:t>
      </w:r>
      <w:r w:rsidRPr="00743FE8">
        <w:rPr>
          <w:b/>
          <w:bCs/>
          <w:sz w:val="16"/>
          <w:szCs w:val="16"/>
        </w:rPr>
        <w:t>Звериноголовского муниципального округа Курганской области «Управление муниципальными финансами»</w:t>
      </w:r>
    </w:p>
    <w:tbl>
      <w:tblPr>
        <w:tblW w:w="15018" w:type="dxa"/>
        <w:tblLayout w:type="fixed"/>
        <w:tblCellMar>
          <w:top w:w="15" w:type="dxa"/>
          <w:left w:w="15" w:type="dxa"/>
          <w:bottom w:w="15" w:type="dxa"/>
          <w:right w:w="15" w:type="dxa"/>
        </w:tblCellMar>
        <w:tblLook w:val="04A0" w:firstRow="1" w:lastRow="0" w:firstColumn="1" w:lastColumn="0" w:noHBand="0" w:noVBand="1"/>
      </w:tblPr>
      <w:tblGrid>
        <w:gridCol w:w="418"/>
        <w:gridCol w:w="1801"/>
        <w:gridCol w:w="169"/>
        <w:gridCol w:w="1164"/>
        <w:gridCol w:w="1133"/>
        <w:gridCol w:w="95"/>
        <w:gridCol w:w="897"/>
        <w:gridCol w:w="851"/>
        <w:gridCol w:w="850"/>
        <w:gridCol w:w="851"/>
        <w:gridCol w:w="850"/>
        <w:gridCol w:w="851"/>
        <w:gridCol w:w="850"/>
        <w:gridCol w:w="43"/>
        <w:gridCol w:w="4195"/>
      </w:tblGrid>
      <w:tr w:rsidR="00743FE8" w:rsidRPr="00743FE8" w:rsidTr="005B093F">
        <w:trPr>
          <w:trHeight w:val="930"/>
          <w:tblHeader/>
        </w:trPr>
        <w:tc>
          <w:tcPr>
            <w:tcW w:w="2219" w:type="dxa"/>
            <w:gridSpan w:val="2"/>
            <w:vMerge w:val="restart"/>
            <w:tcBorders>
              <w:top w:val="single" w:sz="6" w:space="0" w:color="000000"/>
              <w:left w:val="single" w:sz="6" w:space="0" w:color="000000"/>
            </w:tcBorders>
            <w:vAlign w:val="center"/>
            <w:hideMark/>
          </w:tcPr>
          <w:p w:rsidR="00C038BE" w:rsidRPr="00743FE8" w:rsidRDefault="00C038BE" w:rsidP="00C038BE">
            <w:pPr>
              <w:spacing w:before="100" w:beforeAutospacing="1" w:after="100" w:afterAutospacing="1"/>
              <w:jc w:val="center"/>
              <w:rPr>
                <w:b/>
                <w:sz w:val="16"/>
                <w:szCs w:val="16"/>
              </w:rPr>
            </w:pPr>
            <w:r w:rsidRPr="00743FE8">
              <w:rPr>
                <w:b/>
                <w:sz w:val="16"/>
                <w:szCs w:val="16"/>
              </w:rPr>
              <w:t>Задача, основное мероприятие</w:t>
            </w:r>
          </w:p>
        </w:tc>
        <w:tc>
          <w:tcPr>
            <w:tcW w:w="1333" w:type="dxa"/>
            <w:gridSpan w:val="2"/>
            <w:vMerge w:val="restart"/>
            <w:tcBorders>
              <w:top w:val="single" w:sz="6" w:space="0" w:color="000000"/>
              <w:left w:val="single" w:sz="6" w:space="0" w:color="000000"/>
            </w:tcBorders>
            <w:vAlign w:val="center"/>
            <w:hideMark/>
          </w:tcPr>
          <w:p w:rsidR="00C038BE" w:rsidRPr="00743FE8" w:rsidRDefault="00C038BE" w:rsidP="00C038BE">
            <w:pPr>
              <w:spacing w:before="100" w:beforeAutospacing="1" w:after="100" w:afterAutospacing="1"/>
              <w:jc w:val="center"/>
              <w:rPr>
                <w:b/>
                <w:sz w:val="16"/>
                <w:szCs w:val="16"/>
              </w:rPr>
            </w:pPr>
            <w:r w:rsidRPr="00743FE8">
              <w:rPr>
                <w:b/>
                <w:sz w:val="16"/>
                <w:szCs w:val="16"/>
              </w:rPr>
              <w:t>Главный распо-рядитель средств бюджета округа</w:t>
            </w:r>
          </w:p>
        </w:tc>
        <w:tc>
          <w:tcPr>
            <w:tcW w:w="1133" w:type="dxa"/>
            <w:vMerge w:val="restart"/>
            <w:tcBorders>
              <w:top w:val="single" w:sz="6" w:space="0" w:color="000000"/>
              <w:left w:val="single" w:sz="6" w:space="0" w:color="000000"/>
              <w:right w:val="single" w:sz="6" w:space="0" w:color="000000"/>
            </w:tcBorders>
            <w:vAlign w:val="center"/>
            <w:hideMark/>
          </w:tcPr>
          <w:p w:rsidR="00C038BE" w:rsidRPr="00743FE8" w:rsidRDefault="00C038BE" w:rsidP="00C038BE">
            <w:pPr>
              <w:spacing w:before="100" w:beforeAutospacing="1" w:after="100" w:afterAutospacing="1"/>
              <w:jc w:val="center"/>
              <w:rPr>
                <w:b/>
                <w:sz w:val="16"/>
                <w:szCs w:val="16"/>
              </w:rPr>
            </w:pPr>
            <w:r w:rsidRPr="00743FE8">
              <w:rPr>
                <w:b/>
                <w:sz w:val="16"/>
                <w:szCs w:val="16"/>
              </w:rPr>
              <w:t>Источник финан-сирования</w:t>
            </w:r>
          </w:p>
        </w:tc>
        <w:tc>
          <w:tcPr>
            <w:tcW w:w="6138" w:type="dxa"/>
            <w:gridSpan w:val="9"/>
            <w:tcBorders>
              <w:top w:val="single" w:sz="6" w:space="0" w:color="000000"/>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b/>
                <w:sz w:val="16"/>
                <w:szCs w:val="16"/>
              </w:rPr>
            </w:pPr>
            <w:r w:rsidRPr="00743FE8">
              <w:rPr>
                <w:b/>
                <w:sz w:val="16"/>
                <w:szCs w:val="16"/>
              </w:rPr>
              <w:t>Объем финансирования по годам (тысяч руб.) (Прогноз)</w:t>
            </w:r>
          </w:p>
        </w:tc>
        <w:tc>
          <w:tcPr>
            <w:tcW w:w="4195" w:type="dxa"/>
            <w:tcBorders>
              <w:top w:val="single" w:sz="6" w:space="0" w:color="000000"/>
              <w:left w:val="single" w:sz="6" w:space="0" w:color="000000"/>
              <w:right w:val="single" w:sz="6" w:space="0" w:color="000000"/>
            </w:tcBorders>
            <w:vAlign w:val="center"/>
            <w:hideMark/>
          </w:tcPr>
          <w:p w:rsidR="00C038BE" w:rsidRPr="00743FE8" w:rsidRDefault="00C038BE" w:rsidP="00C038BE">
            <w:pPr>
              <w:spacing w:before="100" w:beforeAutospacing="1" w:after="100" w:afterAutospacing="1"/>
              <w:jc w:val="center"/>
              <w:rPr>
                <w:b/>
                <w:sz w:val="16"/>
                <w:szCs w:val="16"/>
              </w:rPr>
            </w:pPr>
            <w:r w:rsidRPr="00743FE8">
              <w:rPr>
                <w:b/>
                <w:sz w:val="16"/>
                <w:szCs w:val="16"/>
              </w:rPr>
              <w:t>Целевой индикатор, на достижение которого направлено финансирование*</w:t>
            </w:r>
          </w:p>
        </w:tc>
      </w:tr>
      <w:tr w:rsidR="00743FE8" w:rsidRPr="00743FE8" w:rsidTr="005B093F">
        <w:trPr>
          <w:trHeight w:val="930"/>
          <w:tblHeader/>
        </w:trPr>
        <w:tc>
          <w:tcPr>
            <w:tcW w:w="2219" w:type="dxa"/>
            <w:gridSpan w:val="2"/>
            <w:vMerge/>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p>
        </w:tc>
        <w:tc>
          <w:tcPr>
            <w:tcW w:w="1333" w:type="dxa"/>
            <w:gridSpan w:val="2"/>
            <w:vMerge/>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p>
        </w:tc>
        <w:tc>
          <w:tcPr>
            <w:tcW w:w="1133" w:type="dxa"/>
            <w:vMerge/>
            <w:tcBorders>
              <w:left w:val="single" w:sz="6" w:space="0" w:color="000000"/>
              <w:bottom w:val="single" w:sz="6" w:space="0" w:color="000000"/>
              <w:right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p>
        </w:tc>
        <w:tc>
          <w:tcPr>
            <w:tcW w:w="992" w:type="dxa"/>
            <w:gridSpan w:val="2"/>
            <w:tcBorders>
              <w:top w:val="single" w:sz="6" w:space="0" w:color="000000"/>
              <w:left w:val="single" w:sz="6" w:space="0" w:color="000000"/>
              <w:bottom w:val="single" w:sz="6" w:space="0" w:color="000000"/>
            </w:tcBorders>
            <w:vAlign w:val="center"/>
            <w:hideMark/>
          </w:tcPr>
          <w:p w:rsidR="00C038BE" w:rsidRPr="00743FE8" w:rsidRDefault="00C038BE" w:rsidP="00C038BE">
            <w:pPr>
              <w:jc w:val="center"/>
              <w:rPr>
                <w:b/>
                <w:sz w:val="16"/>
                <w:szCs w:val="16"/>
              </w:rPr>
            </w:pPr>
            <w:r w:rsidRPr="00743FE8">
              <w:rPr>
                <w:b/>
                <w:sz w:val="16"/>
                <w:szCs w:val="16"/>
              </w:rPr>
              <w:t>Всего</w:t>
            </w:r>
          </w:p>
        </w:tc>
        <w:tc>
          <w:tcPr>
            <w:tcW w:w="851" w:type="dxa"/>
            <w:tcBorders>
              <w:left w:val="single" w:sz="6" w:space="0" w:color="000000"/>
              <w:bottom w:val="single" w:sz="6" w:space="0" w:color="000000"/>
            </w:tcBorders>
            <w:vAlign w:val="center"/>
          </w:tcPr>
          <w:p w:rsidR="00C038BE" w:rsidRPr="00743FE8" w:rsidRDefault="00C038BE" w:rsidP="00C038BE">
            <w:pPr>
              <w:jc w:val="center"/>
              <w:rPr>
                <w:b/>
                <w:sz w:val="16"/>
                <w:szCs w:val="16"/>
              </w:rPr>
            </w:pPr>
            <w:r w:rsidRPr="00743FE8">
              <w:rPr>
                <w:b/>
                <w:sz w:val="16"/>
                <w:szCs w:val="16"/>
              </w:rPr>
              <w:t>2022 год</w:t>
            </w:r>
          </w:p>
        </w:tc>
        <w:tc>
          <w:tcPr>
            <w:tcW w:w="850" w:type="dxa"/>
            <w:tcBorders>
              <w:left w:val="single" w:sz="6" w:space="0" w:color="000000"/>
              <w:bottom w:val="single" w:sz="6" w:space="0" w:color="000000"/>
            </w:tcBorders>
            <w:vAlign w:val="center"/>
          </w:tcPr>
          <w:p w:rsidR="00C038BE" w:rsidRPr="00743FE8" w:rsidRDefault="00C038BE" w:rsidP="00C038BE">
            <w:pPr>
              <w:jc w:val="center"/>
              <w:rPr>
                <w:b/>
                <w:sz w:val="16"/>
                <w:szCs w:val="16"/>
              </w:rPr>
            </w:pPr>
            <w:r w:rsidRPr="00743FE8">
              <w:rPr>
                <w:b/>
                <w:sz w:val="16"/>
                <w:szCs w:val="16"/>
              </w:rPr>
              <w:t>2023 год</w:t>
            </w:r>
          </w:p>
        </w:tc>
        <w:tc>
          <w:tcPr>
            <w:tcW w:w="851" w:type="dxa"/>
            <w:tcBorders>
              <w:left w:val="single" w:sz="6" w:space="0" w:color="000000"/>
              <w:bottom w:val="single" w:sz="6" w:space="0" w:color="000000"/>
            </w:tcBorders>
            <w:vAlign w:val="center"/>
          </w:tcPr>
          <w:p w:rsidR="00C038BE" w:rsidRPr="00743FE8" w:rsidRDefault="00C038BE" w:rsidP="00C038BE">
            <w:pPr>
              <w:jc w:val="center"/>
              <w:rPr>
                <w:b/>
                <w:sz w:val="16"/>
                <w:szCs w:val="16"/>
              </w:rPr>
            </w:pPr>
            <w:r w:rsidRPr="00743FE8">
              <w:rPr>
                <w:b/>
                <w:sz w:val="16"/>
                <w:szCs w:val="16"/>
              </w:rPr>
              <w:t>2024 год</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jc w:val="center"/>
              <w:rPr>
                <w:b/>
                <w:sz w:val="16"/>
                <w:szCs w:val="16"/>
              </w:rPr>
            </w:pPr>
            <w:r w:rsidRPr="00743FE8">
              <w:rPr>
                <w:b/>
                <w:sz w:val="16"/>
                <w:szCs w:val="16"/>
              </w:rPr>
              <w:t>2025 год</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jc w:val="center"/>
              <w:rPr>
                <w:b/>
                <w:sz w:val="16"/>
                <w:szCs w:val="16"/>
              </w:rPr>
            </w:pPr>
            <w:r w:rsidRPr="00743FE8">
              <w:rPr>
                <w:b/>
                <w:sz w:val="16"/>
                <w:szCs w:val="16"/>
              </w:rPr>
              <w:t>2026 год</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b/>
                <w:sz w:val="16"/>
                <w:szCs w:val="16"/>
              </w:rPr>
              <w:t>2027 год</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spacing w:before="100" w:beforeAutospacing="1" w:after="100" w:afterAutospacing="1"/>
              <w:ind w:firstLine="288"/>
              <w:jc w:val="both"/>
              <w:rPr>
                <w:sz w:val="16"/>
                <w:szCs w:val="16"/>
              </w:rPr>
            </w:pPr>
          </w:p>
        </w:tc>
      </w:tr>
      <w:tr w:rsidR="00743FE8" w:rsidRPr="00743FE8" w:rsidTr="005B093F">
        <w:trPr>
          <w:trHeight w:val="217"/>
        </w:trPr>
        <w:tc>
          <w:tcPr>
            <w:tcW w:w="2388" w:type="dxa"/>
            <w:gridSpan w:val="3"/>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line="217" w:lineRule="atLeast"/>
              <w:jc w:val="both"/>
              <w:rPr>
                <w:b/>
                <w:sz w:val="16"/>
                <w:szCs w:val="16"/>
              </w:rPr>
            </w:pPr>
          </w:p>
        </w:tc>
        <w:tc>
          <w:tcPr>
            <w:tcW w:w="12630" w:type="dxa"/>
            <w:gridSpan w:val="12"/>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line="217" w:lineRule="atLeast"/>
              <w:jc w:val="both"/>
              <w:rPr>
                <w:b/>
                <w:sz w:val="16"/>
                <w:szCs w:val="16"/>
              </w:rPr>
            </w:pPr>
            <w:r w:rsidRPr="00743FE8">
              <w:rPr>
                <w:b/>
                <w:sz w:val="16"/>
                <w:szCs w:val="16"/>
              </w:rPr>
              <w:t>Подпрограмма «Организация и совершенствование бюджетного процесса в Звериноголовском муниципальном округе»</w:t>
            </w:r>
          </w:p>
        </w:tc>
      </w:tr>
      <w:tr w:rsidR="00743FE8" w:rsidRPr="00743FE8" w:rsidTr="005B093F">
        <w:trPr>
          <w:trHeight w:val="285"/>
        </w:trPr>
        <w:tc>
          <w:tcPr>
            <w:tcW w:w="2219"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b/>
                <w:sz w:val="16"/>
                <w:szCs w:val="16"/>
              </w:rPr>
            </w:pPr>
            <w:r w:rsidRPr="00743FE8">
              <w:rPr>
                <w:b/>
                <w:sz w:val="16"/>
                <w:szCs w:val="16"/>
              </w:rPr>
              <w:t>Задача Программы</w:t>
            </w:r>
          </w:p>
        </w:tc>
        <w:tc>
          <w:tcPr>
            <w:tcW w:w="2561" w:type="dxa"/>
            <w:gridSpan w:val="4"/>
            <w:tcBorders>
              <w:left w:val="single" w:sz="6" w:space="0" w:color="000000"/>
              <w:bottom w:val="single" w:sz="6" w:space="0" w:color="000000"/>
            </w:tcBorders>
          </w:tcPr>
          <w:p w:rsidR="00C038BE" w:rsidRPr="00743FE8" w:rsidRDefault="00C038BE" w:rsidP="00C038BE">
            <w:pPr>
              <w:spacing w:before="100" w:beforeAutospacing="1" w:after="100" w:afterAutospacing="1"/>
              <w:jc w:val="both"/>
              <w:rPr>
                <w:b/>
                <w:sz w:val="16"/>
                <w:szCs w:val="16"/>
              </w:rPr>
            </w:pPr>
          </w:p>
        </w:tc>
        <w:tc>
          <w:tcPr>
            <w:tcW w:w="10238" w:type="dxa"/>
            <w:gridSpan w:val="9"/>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jc w:val="both"/>
              <w:rPr>
                <w:b/>
                <w:sz w:val="16"/>
                <w:szCs w:val="16"/>
              </w:rPr>
            </w:pPr>
            <w:r w:rsidRPr="00743FE8">
              <w:rPr>
                <w:b/>
                <w:sz w:val="16"/>
                <w:szCs w:val="16"/>
              </w:rPr>
              <w:t>Обеспечение долгосрочной сбалансированности и устойчивости бюджета Звериноголовского муниципального округа</w:t>
            </w:r>
          </w:p>
        </w:tc>
      </w:tr>
      <w:tr w:rsidR="00743FE8" w:rsidRPr="00743FE8" w:rsidTr="00BD21C8">
        <w:trPr>
          <w:trHeight w:val="258"/>
        </w:trPr>
        <w:tc>
          <w:tcPr>
            <w:tcW w:w="418" w:type="dxa"/>
            <w:tcBorders>
              <w:top w:val="single" w:sz="6" w:space="0" w:color="000000"/>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bookmarkStart w:id="24" w:name="_Hlk144199283"/>
            <w:r w:rsidRPr="00743FE8">
              <w:rPr>
                <w:sz w:val="16"/>
                <w:szCs w:val="16"/>
              </w:rPr>
              <w:t>1.</w:t>
            </w:r>
          </w:p>
        </w:tc>
        <w:tc>
          <w:tcPr>
            <w:tcW w:w="1801" w:type="dxa"/>
            <w:tcBorders>
              <w:top w:val="single" w:sz="6" w:space="0" w:color="000000"/>
              <w:left w:val="single" w:sz="6" w:space="0" w:color="000000"/>
              <w:bottom w:val="single" w:sz="6" w:space="0" w:color="000000"/>
            </w:tcBorders>
            <w:hideMark/>
          </w:tcPr>
          <w:p w:rsidR="00C038BE" w:rsidRPr="00743FE8" w:rsidRDefault="00C038BE" w:rsidP="00C038BE">
            <w:pPr>
              <w:spacing w:before="100" w:beforeAutospacing="1" w:after="100" w:afterAutospacing="1"/>
              <w:rPr>
                <w:sz w:val="16"/>
                <w:szCs w:val="16"/>
              </w:rPr>
            </w:pPr>
            <w:r w:rsidRPr="00743FE8">
              <w:rPr>
                <w:sz w:val="16"/>
                <w:szCs w:val="16"/>
              </w:rPr>
              <w:t>Обеспечение деятельности Финансового управления по осуществлению функций по выработке и проведению муниципальной политики Звериноголовского муниципального округа в бюджетной сфере</w:t>
            </w:r>
          </w:p>
        </w:tc>
        <w:tc>
          <w:tcPr>
            <w:tcW w:w="1333"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rPr>
                <w:sz w:val="16"/>
                <w:szCs w:val="16"/>
              </w:rPr>
            </w:pPr>
            <w:r w:rsidRPr="00743FE8">
              <w:rPr>
                <w:sz w:val="16"/>
                <w:szCs w:val="16"/>
              </w:rPr>
              <w:t>Финансовое управление Администрации Звериноголовского муниципального округа</w:t>
            </w:r>
          </w:p>
        </w:tc>
        <w:tc>
          <w:tcPr>
            <w:tcW w:w="1133"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t>Бюджет Звериноголовского муниципального округа</w:t>
            </w:r>
          </w:p>
        </w:tc>
        <w:tc>
          <w:tcPr>
            <w:tcW w:w="992" w:type="dxa"/>
            <w:gridSpan w:val="2"/>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82 885,0</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31384,3</w:t>
            </w:r>
          </w:p>
          <w:p w:rsidR="00C038BE" w:rsidRPr="00743FE8" w:rsidRDefault="00C038BE" w:rsidP="00C038BE">
            <w:pPr>
              <w:spacing w:before="100" w:beforeAutospacing="1" w:after="100" w:afterAutospacing="1"/>
              <w:jc w:val="center"/>
              <w:rPr>
                <w:sz w:val="16"/>
                <w:szCs w:val="16"/>
              </w:rPr>
            </w:pP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10606,6</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11144,6</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851" w:type="dxa"/>
            <w:tcBorders>
              <w:top w:val="single" w:sz="6" w:space="0" w:color="000000"/>
              <w:left w:val="single" w:sz="6" w:space="0" w:color="000000"/>
              <w:bottom w:val="single" w:sz="6" w:space="0" w:color="000000"/>
              <w:right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spacing w:before="100" w:beforeAutospacing="1" w:after="100" w:afterAutospacing="1"/>
              <w:rPr>
                <w:sz w:val="16"/>
                <w:szCs w:val="16"/>
              </w:rPr>
            </w:pPr>
            <w:r w:rsidRPr="00743FE8">
              <w:rPr>
                <w:sz w:val="16"/>
                <w:szCs w:val="16"/>
              </w:rPr>
              <w:t>Доля расходов бюджета округа, формируемых в рамках муниципальных программ, в общем объеме расходов бюджета округа;</w:t>
            </w:r>
          </w:p>
          <w:p w:rsidR="00C038BE" w:rsidRPr="00743FE8" w:rsidRDefault="00C038BE" w:rsidP="00C038BE">
            <w:pPr>
              <w:spacing w:before="100" w:beforeAutospacing="1" w:after="100" w:afterAutospacing="1"/>
              <w:rPr>
                <w:sz w:val="16"/>
                <w:szCs w:val="16"/>
              </w:rPr>
            </w:pPr>
            <w:r w:rsidRPr="00743FE8">
              <w:rPr>
                <w:sz w:val="16"/>
                <w:szCs w:val="16"/>
              </w:rPr>
              <w:t>Доля расходов, увязанных с реестром расходных обязательств, в общем объеме расходов бюджета округа;</w:t>
            </w:r>
          </w:p>
          <w:p w:rsidR="00C038BE" w:rsidRPr="00743FE8" w:rsidRDefault="00C038BE" w:rsidP="00C038BE">
            <w:pPr>
              <w:spacing w:before="100" w:beforeAutospacing="1" w:after="100" w:afterAutospacing="1"/>
              <w:rPr>
                <w:sz w:val="16"/>
                <w:szCs w:val="16"/>
              </w:rPr>
            </w:pPr>
            <w:r w:rsidRPr="00743FE8">
              <w:rPr>
                <w:sz w:val="16"/>
                <w:szCs w:val="16"/>
              </w:rPr>
              <w:t>Доля бюджетной отчетности об исполнении бюджета округа, сформированной с соблюдением установленного порядка и сроков, в общем объеме бюджетной отчетности</w:t>
            </w:r>
          </w:p>
        </w:tc>
      </w:tr>
      <w:bookmarkEnd w:id="24"/>
      <w:tr w:rsidR="00743FE8" w:rsidRPr="00743FE8" w:rsidTr="00BD21C8">
        <w:trPr>
          <w:trHeight w:val="258"/>
        </w:trPr>
        <w:tc>
          <w:tcPr>
            <w:tcW w:w="418"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t>2.</w:t>
            </w:r>
          </w:p>
        </w:tc>
        <w:tc>
          <w:tcPr>
            <w:tcW w:w="1801" w:type="dxa"/>
            <w:tcBorders>
              <w:left w:val="single" w:sz="6" w:space="0" w:color="000000"/>
              <w:bottom w:val="single" w:sz="6" w:space="0" w:color="000000"/>
            </w:tcBorders>
            <w:hideMark/>
          </w:tcPr>
          <w:p w:rsidR="00C038BE" w:rsidRPr="00743FE8" w:rsidRDefault="00C038BE" w:rsidP="00C038BE">
            <w:pPr>
              <w:spacing w:before="100" w:beforeAutospacing="1" w:after="100" w:afterAutospacing="1"/>
              <w:rPr>
                <w:sz w:val="16"/>
                <w:szCs w:val="16"/>
              </w:rPr>
            </w:pPr>
            <w:r w:rsidRPr="00743FE8">
              <w:rPr>
                <w:sz w:val="16"/>
                <w:szCs w:val="16"/>
              </w:rPr>
              <w:t xml:space="preserve">Сопровождение, поддержка и развитие программного обеспечения, автоматизация бюджетного процесса, создание условий для </w:t>
            </w:r>
            <w:r w:rsidRPr="00743FE8">
              <w:rPr>
                <w:sz w:val="16"/>
                <w:szCs w:val="16"/>
              </w:rPr>
              <w:lastRenderedPageBreak/>
              <w:t>повышения эффективности бюджетных расходов</w:t>
            </w:r>
          </w:p>
        </w:tc>
        <w:tc>
          <w:tcPr>
            <w:tcW w:w="1333"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rPr>
                <w:sz w:val="16"/>
                <w:szCs w:val="16"/>
              </w:rPr>
            </w:pPr>
            <w:r w:rsidRPr="00743FE8">
              <w:rPr>
                <w:sz w:val="16"/>
                <w:szCs w:val="16"/>
              </w:rPr>
              <w:lastRenderedPageBreak/>
              <w:t>Финансовое управление Администрации Звериноголовског</w:t>
            </w:r>
            <w:r w:rsidRPr="00743FE8">
              <w:rPr>
                <w:sz w:val="16"/>
                <w:szCs w:val="16"/>
              </w:rPr>
              <w:lastRenderedPageBreak/>
              <w:t>о муниципального округа</w:t>
            </w:r>
          </w:p>
          <w:p w:rsidR="00C038BE" w:rsidRPr="00743FE8" w:rsidRDefault="00C038BE" w:rsidP="00C038BE">
            <w:pPr>
              <w:spacing w:before="100" w:beforeAutospacing="1" w:after="100" w:afterAutospacing="1"/>
              <w:jc w:val="both"/>
              <w:rPr>
                <w:sz w:val="16"/>
                <w:szCs w:val="16"/>
              </w:rPr>
            </w:pPr>
          </w:p>
        </w:tc>
        <w:tc>
          <w:tcPr>
            <w:tcW w:w="1133"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lastRenderedPageBreak/>
              <w:t>Без финан-сирования</w:t>
            </w:r>
          </w:p>
        </w:tc>
        <w:tc>
          <w:tcPr>
            <w:tcW w:w="992"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1"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0"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1"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0"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1" w:type="dxa"/>
            <w:tcBorders>
              <w:left w:val="single" w:sz="6" w:space="0" w:color="000000"/>
              <w:bottom w:val="single" w:sz="6" w:space="0" w:color="000000"/>
              <w:right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850"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center"/>
              <w:rPr>
                <w:sz w:val="16"/>
                <w:szCs w:val="16"/>
              </w:rPr>
            </w:pPr>
            <w:r w:rsidRPr="00743FE8">
              <w:rPr>
                <w:sz w:val="16"/>
                <w:szCs w:val="16"/>
              </w:rPr>
              <w:t>0</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w:t>
            </w:r>
          </w:p>
          <w:p w:rsidR="00C038BE" w:rsidRPr="00743FE8" w:rsidRDefault="00C038BE" w:rsidP="00C038BE">
            <w:pPr>
              <w:spacing w:before="100" w:beforeAutospacing="1" w:after="100" w:afterAutospacing="1"/>
              <w:jc w:val="center"/>
              <w:rPr>
                <w:sz w:val="16"/>
                <w:szCs w:val="16"/>
              </w:rPr>
            </w:pPr>
            <w:r w:rsidRPr="00743FE8">
              <w:rPr>
                <w:sz w:val="16"/>
                <w:szCs w:val="16"/>
              </w:rPr>
              <w:t>0</w:t>
            </w:r>
          </w:p>
          <w:p w:rsidR="00C038BE" w:rsidRPr="00743FE8" w:rsidRDefault="00C038BE" w:rsidP="00C038BE">
            <w:pPr>
              <w:spacing w:before="100" w:beforeAutospacing="1" w:after="100" w:afterAutospacing="1"/>
              <w:rPr>
                <w:sz w:val="16"/>
                <w:szCs w:val="16"/>
              </w:rPr>
            </w:pPr>
            <w:r w:rsidRPr="00743FE8">
              <w:rPr>
                <w:sz w:val="16"/>
                <w:szCs w:val="16"/>
              </w:rPr>
              <w:lastRenderedPageBreak/>
              <w:t>Доля расходов бюджета округа, формируемых в рамках муниципальных программ, в общем объеме расходов бюджета округа</w:t>
            </w:r>
          </w:p>
        </w:tc>
      </w:tr>
      <w:tr w:rsidR="00743FE8" w:rsidRPr="00743FE8" w:rsidTr="005B093F">
        <w:trPr>
          <w:trHeight w:val="412"/>
        </w:trPr>
        <w:tc>
          <w:tcPr>
            <w:tcW w:w="3552" w:type="dxa"/>
            <w:gridSpan w:val="4"/>
            <w:tcBorders>
              <w:left w:val="single" w:sz="6" w:space="0" w:color="000000"/>
              <w:bottom w:val="single" w:sz="6" w:space="0" w:color="000000"/>
            </w:tcBorders>
            <w:hideMark/>
          </w:tcPr>
          <w:p w:rsidR="00C038BE" w:rsidRPr="00743FE8" w:rsidRDefault="00C038BE" w:rsidP="00C038BE">
            <w:pPr>
              <w:spacing w:before="100" w:beforeAutospacing="1" w:after="100" w:afterAutospacing="1"/>
              <w:rPr>
                <w:b/>
                <w:sz w:val="16"/>
                <w:szCs w:val="16"/>
              </w:rPr>
            </w:pPr>
            <w:bookmarkStart w:id="25" w:name="_Hlk112233227"/>
            <w:r w:rsidRPr="00743FE8">
              <w:rPr>
                <w:b/>
                <w:sz w:val="16"/>
                <w:szCs w:val="16"/>
              </w:rPr>
              <w:lastRenderedPageBreak/>
              <w:t>Итого по подпрограмме «Организация и совершенствование бюджетного процесса в Звериноголовском муниципальном округе»</w:t>
            </w:r>
          </w:p>
        </w:tc>
        <w:tc>
          <w:tcPr>
            <w:tcW w:w="1133" w:type="dxa"/>
            <w:tcBorders>
              <w:left w:val="single" w:sz="6" w:space="0" w:color="000000"/>
              <w:bottom w:val="single" w:sz="6" w:space="0" w:color="000000"/>
            </w:tcBorders>
            <w:vAlign w:val="center"/>
            <w:hideMark/>
          </w:tcPr>
          <w:p w:rsidR="00C038BE" w:rsidRPr="00743FE8" w:rsidRDefault="00C038BE" w:rsidP="00C038BE">
            <w:pPr>
              <w:jc w:val="both"/>
              <w:rPr>
                <w:sz w:val="16"/>
                <w:szCs w:val="16"/>
              </w:rPr>
            </w:pPr>
            <w:r w:rsidRPr="00743FE8">
              <w:rPr>
                <w:sz w:val="16"/>
                <w:szCs w:val="16"/>
              </w:rPr>
              <w:t>Бюджет Звериноголовского</w:t>
            </w:r>
          </w:p>
          <w:p w:rsidR="00C038BE" w:rsidRPr="00743FE8" w:rsidRDefault="00C038BE" w:rsidP="00C038BE">
            <w:pPr>
              <w:jc w:val="both"/>
              <w:rPr>
                <w:sz w:val="16"/>
                <w:szCs w:val="16"/>
              </w:rPr>
            </w:pPr>
            <w:r w:rsidRPr="00743FE8">
              <w:rPr>
                <w:sz w:val="16"/>
                <w:szCs w:val="16"/>
              </w:rPr>
              <w:t>муниципального округа</w:t>
            </w:r>
          </w:p>
        </w:tc>
        <w:tc>
          <w:tcPr>
            <w:tcW w:w="992" w:type="dxa"/>
            <w:gridSpan w:val="2"/>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82 885,0</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31384,3</w:t>
            </w:r>
          </w:p>
          <w:p w:rsidR="00C038BE" w:rsidRPr="00743FE8" w:rsidRDefault="00C038BE" w:rsidP="00C038BE">
            <w:pPr>
              <w:spacing w:before="100" w:beforeAutospacing="1" w:after="100" w:afterAutospacing="1"/>
              <w:jc w:val="center"/>
              <w:rPr>
                <w:sz w:val="16"/>
                <w:szCs w:val="16"/>
              </w:rPr>
            </w:pP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10606,6</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11144,6</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851" w:type="dxa"/>
            <w:tcBorders>
              <w:top w:val="single" w:sz="6" w:space="0" w:color="000000"/>
              <w:left w:val="single" w:sz="6" w:space="0" w:color="000000"/>
              <w:bottom w:val="single" w:sz="6" w:space="0" w:color="000000"/>
              <w:right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kern w:val="1"/>
                <w:sz w:val="16"/>
                <w:szCs w:val="16"/>
                <w:lang w:eastAsia="ar-SA"/>
              </w:rPr>
            </w:pPr>
            <w:r w:rsidRPr="00743FE8">
              <w:rPr>
                <w:rFonts w:eastAsia="Arial Unicode MS"/>
                <w:kern w:val="1"/>
                <w:sz w:val="16"/>
                <w:szCs w:val="16"/>
                <w:lang w:eastAsia="ar-SA"/>
              </w:rPr>
              <w:t>9916,5</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jc w:val="both"/>
              <w:rPr>
                <w:sz w:val="16"/>
                <w:szCs w:val="16"/>
              </w:rPr>
            </w:pPr>
          </w:p>
        </w:tc>
      </w:tr>
      <w:bookmarkEnd w:id="25"/>
      <w:tr w:rsidR="00743FE8" w:rsidRPr="00743FE8" w:rsidTr="005B093F">
        <w:tc>
          <w:tcPr>
            <w:tcW w:w="2388" w:type="dxa"/>
            <w:gridSpan w:val="3"/>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jc w:val="both"/>
              <w:rPr>
                <w:b/>
                <w:sz w:val="16"/>
                <w:szCs w:val="16"/>
              </w:rPr>
            </w:pPr>
          </w:p>
        </w:tc>
        <w:tc>
          <w:tcPr>
            <w:tcW w:w="12630" w:type="dxa"/>
            <w:gridSpan w:val="12"/>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jc w:val="both"/>
              <w:rPr>
                <w:b/>
                <w:sz w:val="16"/>
                <w:szCs w:val="16"/>
              </w:rPr>
            </w:pPr>
            <w:r w:rsidRPr="00743FE8">
              <w:rPr>
                <w:b/>
                <w:sz w:val="16"/>
                <w:szCs w:val="16"/>
              </w:rPr>
              <w:t>Подпрограмма «</w:t>
            </w:r>
            <w:r w:rsidRPr="00743FE8">
              <w:rPr>
                <w:rFonts w:eastAsia="Arial Unicode MS"/>
                <w:b/>
                <w:kern w:val="1"/>
                <w:sz w:val="16"/>
                <w:szCs w:val="16"/>
                <w:lang w:eastAsia="ar-SA"/>
              </w:rPr>
              <w:t>Управление муниципальным долгом Звериноголовского муниципального округа</w:t>
            </w:r>
            <w:r w:rsidRPr="00743FE8">
              <w:rPr>
                <w:b/>
                <w:sz w:val="16"/>
                <w:szCs w:val="16"/>
              </w:rPr>
              <w:t>»</w:t>
            </w:r>
          </w:p>
        </w:tc>
      </w:tr>
      <w:tr w:rsidR="00743FE8" w:rsidRPr="00743FE8" w:rsidTr="005B093F">
        <w:tc>
          <w:tcPr>
            <w:tcW w:w="2219"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b/>
                <w:sz w:val="16"/>
                <w:szCs w:val="16"/>
              </w:rPr>
            </w:pPr>
            <w:r w:rsidRPr="00743FE8">
              <w:rPr>
                <w:b/>
                <w:sz w:val="16"/>
                <w:szCs w:val="16"/>
              </w:rPr>
              <w:t>Задача Программы</w:t>
            </w:r>
          </w:p>
        </w:tc>
        <w:tc>
          <w:tcPr>
            <w:tcW w:w="2561" w:type="dxa"/>
            <w:gridSpan w:val="4"/>
            <w:tcBorders>
              <w:left w:val="single" w:sz="6" w:space="0" w:color="000000"/>
              <w:bottom w:val="single" w:sz="6" w:space="0" w:color="000000"/>
            </w:tcBorders>
          </w:tcPr>
          <w:p w:rsidR="00C038BE" w:rsidRPr="00743FE8" w:rsidRDefault="00C038BE" w:rsidP="00C038BE">
            <w:pPr>
              <w:spacing w:before="100" w:beforeAutospacing="1" w:after="100" w:afterAutospacing="1"/>
              <w:jc w:val="both"/>
              <w:rPr>
                <w:b/>
                <w:sz w:val="16"/>
                <w:szCs w:val="16"/>
              </w:rPr>
            </w:pPr>
          </w:p>
        </w:tc>
        <w:tc>
          <w:tcPr>
            <w:tcW w:w="10238" w:type="dxa"/>
            <w:gridSpan w:val="9"/>
            <w:tcBorders>
              <w:left w:val="single" w:sz="6" w:space="0" w:color="000000"/>
              <w:bottom w:val="single" w:sz="6" w:space="0" w:color="000000"/>
              <w:right w:val="single" w:sz="6" w:space="0" w:color="000000"/>
            </w:tcBorders>
          </w:tcPr>
          <w:p w:rsidR="00C038BE" w:rsidRPr="00743FE8" w:rsidRDefault="00C038BE" w:rsidP="00C038BE">
            <w:pPr>
              <w:spacing w:before="100" w:beforeAutospacing="1" w:after="100" w:afterAutospacing="1"/>
              <w:jc w:val="both"/>
              <w:rPr>
                <w:b/>
                <w:bCs/>
                <w:sz w:val="16"/>
                <w:szCs w:val="16"/>
              </w:rPr>
            </w:pPr>
            <w:r w:rsidRPr="00743FE8">
              <w:rPr>
                <w:rFonts w:eastAsia="Arial Unicode MS"/>
                <w:b/>
                <w:bCs/>
                <w:kern w:val="1"/>
                <w:sz w:val="16"/>
                <w:szCs w:val="16"/>
                <w:lang w:eastAsia="ar-SA"/>
              </w:rPr>
              <w:t>Повышение качества управления муниципальным долгом Звериноголовского муниципального округа</w:t>
            </w:r>
          </w:p>
        </w:tc>
      </w:tr>
      <w:tr w:rsidR="00743FE8" w:rsidRPr="00743FE8" w:rsidTr="00BD21C8">
        <w:tc>
          <w:tcPr>
            <w:tcW w:w="418"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t>1.</w:t>
            </w:r>
          </w:p>
        </w:tc>
        <w:tc>
          <w:tcPr>
            <w:tcW w:w="1801" w:type="dxa"/>
            <w:tcBorders>
              <w:left w:val="single" w:sz="6" w:space="0" w:color="000000"/>
              <w:bottom w:val="single" w:sz="6" w:space="0" w:color="000000"/>
            </w:tcBorders>
          </w:tcPr>
          <w:p w:rsidR="00C038BE" w:rsidRPr="00743FE8" w:rsidRDefault="00C038BE" w:rsidP="00C038BE">
            <w:pPr>
              <w:spacing w:before="100" w:beforeAutospacing="1" w:after="100" w:afterAutospacing="1"/>
              <w:rPr>
                <w:sz w:val="16"/>
                <w:szCs w:val="16"/>
              </w:rPr>
            </w:pPr>
            <w:r w:rsidRPr="00743FE8">
              <w:rPr>
                <w:rFonts w:eastAsia="Arial Unicode MS"/>
                <w:kern w:val="1"/>
                <w:sz w:val="16"/>
                <w:szCs w:val="16"/>
                <w:lang w:eastAsia="ar-SA"/>
              </w:rPr>
              <w:t>Оптимизация расходов на обслуживание муниципального долга Звериноголовского муниципального округа Курганской области</w:t>
            </w:r>
          </w:p>
        </w:tc>
        <w:tc>
          <w:tcPr>
            <w:tcW w:w="1333" w:type="dxa"/>
            <w:gridSpan w:val="2"/>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rPr>
                <w:sz w:val="16"/>
                <w:szCs w:val="16"/>
              </w:rPr>
            </w:pPr>
            <w:r w:rsidRPr="00743FE8">
              <w:rPr>
                <w:sz w:val="16"/>
                <w:szCs w:val="16"/>
              </w:rPr>
              <w:t xml:space="preserve">Финансовое управление Администрации Звериноголовского муниципального округа </w:t>
            </w:r>
          </w:p>
          <w:p w:rsidR="00C038BE" w:rsidRPr="00743FE8" w:rsidRDefault="00C038BE" w:rsidP="00C038BE">
            <w:pPr>
              <w:spacing w:before="100" w:beforeAutospacing="1" w:after="100" w:afterAutospacing="1"/>
              <w:jc w:val="both"/>
              <w:rPr>
                <w:sz w:val="16"/>
                <w:szCs w:val="16"/>
              </w:rPr>
            </w:pPr>
          </w:p>
        </w:tc>
        <w:tc>
          <w:tcPr>
            <w:tcW w:w="1133" w:type="dxa"/>
            <w:tcBorders>
              <w:left w:val="single" w:sz="6" w:space="0" w:color="000000"/>
              <w:bottom w:val="single" w:sz="6" w:space="0" w:color="000000"/>
            </w:tcBorders>
            <w:vAlign w:val="center"/>
            <w:hideMark/>
          </w:tcPr>
          <w:p w:rsidR="00C038BE" w:rsidRPr="00743FE8" w:rsidRDefault="00C038BE" w:rsidP="00C038BE">
            <w:pPr>
              <w:jc w:val="both"/>
              <w:rPr>
                <w:sz w:val="16"/>
                <w:szCs w:val="16"/>
              </w:rPr>
            </w:pPr>
            <w:r w:rsidRPr="00743FE8">
              <w:rPr>
                <w:sz w:val="16"/>
                <w:szCs w:val="16"/>
              </w:rPr>
              <w:t>Бюджет Звериноголовского</w:t>
            </w:r>
          </w:p>
          <w:p w:rsidR="00C038BE" w:rsidRPr="00743FE8" w:rsidRDefault="00C038BE" w:rsidP="00C038BE">
            <w:pPr>
              <w:jc w:val="both"/>
              <w:rPr>
                <w:sz w:val="16"/>
                <w:szCs w:val="16"/>
              </w:rPr>
            </w:pPr>
            <w:r w:rsidRPr="00743FE8">
              <w:rPr>
                <w:sz w:val="16"/>
                <w:szCs w:val="16"/>
              </w:rPr>
              <w:t>муниципального округа</w:t>
            </w:r>
          </w:p>
        </w:tc>
        <w:tc>
          <w:tcPr>
            <w:tcW w:w="992" w:type="dxa"/>
            <w:gridSpan w:val="2"/>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ind w:right="-15"/>
              <w:jc w:val="center"/>
              <w:rPr>
                <w:sz w:val="16"/>
                <w:szCs w:val="16"/>
              </w:rPr>
            </w:pPr>
            <w:r w:rsidRPr="00743FE8">
              <w:rPr>
                <w:sz w:val="16"/>
                <w:szCs w:val="16"/>
              </w:rPr>
              <w:t>0,00</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spacing w:before="100" w:beforeAutospacing="1" w:after="100" w:afterAutospacing="1"/>
              <w:rPr>
                <w:sz w:val="16"/>
                <w:szCs w:val="16"/>
              </w:rPr>
            </w:pPr>
            <w:r w:rsidRPr="00743FE8">
              <w:rPr>
                <w:rFonts w:eastAsia="Arial Unicode MS"/>
                <w:kern w:val="1"/>
                <w:sz w:val="16"/>
                <w:szCs w:val="16"/>
                <w:lang w:eastAsia="ar-SA"/>
              </w:rPr>
              <w:t xml:space="preserve">Доля предельного объема муниципального долга Звериноголовского муниципального округа в утвержденном общем годовом объеме доходов бюджета округа без учета утвержденного объема безвозмездных поступлений </w:t>
            </w:r>
          </w:p>
        </w:tc>
      </w:tr>
      <w:tr w:rsidR="00743FE8" w:rsidRPr="00743FE8" w:rsidTr="005B093F">
        <w:tc>
          <w:tcPr>
            <w:tcW w:w="3552" w:type="dxa"/>
            <w:gridSpan w:val="4"/>
            <w:tcBorders>
              <w:left w:val="single" w:sz="6" w:space="0" w:color="000000"/>
              <w:bottom w:val="single" w:sz="6" w:space="0" w:color="000000"/>
            </w:tcBorders>
            <w:hideMark/>
          </w:tcPr>
          <w:p w:rsidR="00C038BE" w:rsidRPr="00743FE8" w:rsidRDefault="00C038BE" w:rsidP="00C038BE">
            <w:pPr>
              <w:spacing w:before="100" w:beforeAutospacing="1" w:after="100" w:afterAutospacing="1"/>
              <w:rPr>
                <w:b/>
                <w:sz w:val="16"/>
                <w:szCs w:val="16"/>
              </w:rPr>
            </w:pPr>
            <w:r w:rsidRPr="00743FE8">
              <w:rPr>
                <w:b/>
                <w:sz w:val="16"/>
                <w:szCs w:val="16"/>
              </w:rPr>
              <w:t>Итого по подпрограмме «</w:t>
            </w:r>
            <w:r w:rsidRPr="00743FE8">
              <w:rPr>
                <w:rFonts w:eastAsia="Arial Unicode MS"/>
                <w:b/>
                <w:kern w:val="1"/>
                <w:sz w:val="16"/>
                <w:szCs w:val="16"/>
                <w:lang w:eastAsia="ar-SA"/>
              </w:rPr>
              <w:t>Управление муниципальным долгом Звериноголовского муниципального округа</w:t>
            </w:r>
            <w:r w:rsidRPr="00743FE8">
              <w:rPr>
                <w:b/>
                <w:sz w:val="16"/>
                <w:szCs w:val="16"/>
              </w:rPr>
              <w:t>»</w:t>
            </w:r>
          </w:p>
        </w:tc>
        <w:tc>
          <w:tcPr>
            <w:tcW w:w="1133" w:type="dxa"/>
            <w:tcBorders>
              <w:left w:val="single" w:sz="6" w:space="0" w:color="000000"/>
              <w:bottom w:val="single" w:sz="6" w:space="0" w:color="000000"/>
            </w:tcBorders>
            <w:vAlign w:val="center"/>
            <w:hideMark/>
          </w:tcPr>
          <w:p w:rsidR="00C038BE" w:rsidRPr="00743FE8" w:rsidRDefault="00C038BE" w:rsidP="00C038BE">
            <w:pPr>
              <w:jc w:val="both"/>
              <w:rPr>
                <w:sz w:val="16"/>
                <w:szCs w:val="16"/>
              </w:rPr>
            </w:pPr>
            <w:r w:rsidRPr="00743FE8">
              <w:rPr>
                <w:sz w:val="16"/>
                <w:szCs w:val="16"/>
              </w:rPr>
              <w:t xml:space="preserve"> Бюджет Звериноголовского</w:t>
            </w:r>
          </w:p>
          <w:p w:rsidR="00C038BE" w:rsidRPr="00743FE8" w:rsidRDefault="00C038BE" w:rsidP="00C038BE">
            <w:pPr>
              <w:jc w:val="both"/>
              <w:rPr>
                <w:sz w:val="16"/>
                <w:szCs w:val="16"/>
              </w:rPr>
            </w:pPr>
            <w:r w:rsidRPr="00743FE8">
              <w:rPr>
                <w:sz w:val="16"/>
                <w:szCs w:val="16"/>
              </w:rPr>
              <w:t>муниципального округа</w:t>
            </w:r>
          </w:p>
        </w:tc>
        <w:tc>
          <w:tcPr>
            <w:tcW w:w="992" w:type="dxa"/>
            <w:gridSpan w:val="2"/>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1" w:type="dxa"/>
            <w:tcBorders>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sz w:val="16"/>
                <w:szCs w:val="16"/>
              </w:rPr>
            </w:pPr>
            <w:r w:rsidRPr="00743FE8">
              <w:rPr>
                <w:sz w:val="16"/>
                <w:szCs w:val="16"/>
              </w:rPr>
              <w:t>0,00</w:t>
            </w:r>
          </w:p>
        </w:tc>
        <w:tc>
          <w:tcPr>
            <w:tcW w:w="850" w:type="dxa"/>
            <w:tcBorders>
              <w:left w:val="single" w:sz="6" w:space="0" w:color="000000"/>
              <w:bottom w:val="single" w:sz="6" w:space="0" w:color="000000"/>
            </w:tcBorders>
            <w:vAlign w:val="center"/>
          </w:tcPr>
          <w:p w:rsidR="00C038BE" w:rsidRPr="00743FE8" w:rsidRDefault="00C038BE" w:rsidP="00C038BE">
            <w:pPr>
              <w:jc w:val="center"/>
              <w:rPr>
                <w:sz w:val="16"/>
                <w:szCs w:val="16"/>
              </w:rPr>
            </w:pPr>
            <w:r w:rsidRPr="00743FE8">
              <w:rPr>
                <w:sz w:val="16"/>
                <w:szCs w:val="16"/>
              </w:rPr>
              <w:t>0,00</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jc w:val="both"/>
              <w:rPr>
                <w:sz w:val="16"/>
                <w:szCs w:val="16"/>
              </w:rPr>
            </w:pPr>
          </w:p>
        </w:tc>
      </w:tr>
      <w:tr w:rsidR="00743FE8" w:rsidRPr="00743FE8" w:rsidTr="005B093F">
        <w:tc>
          <w:tcPr>
            <w:tcW w:w="3552" w:type="dxa"/>
            <w:gridSpan w:val="4"/>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b/>
                <w:sz w:val="16"/>
                <w:szCs w:val="16"/>
              </w:rPr>
            </w:pPr>
            <w:r w:rsidRPr="00743FE8">
              <w:rPr>
                <w:b/>
                <w:sz w:val="16"/>
                <w:szCs w:val="16"/>
              </w:rPr>
              <w:t xml:space="preserve">Итого по Программе </w:t>
            </w:r>
          </w:p>
        </w:tc>
        <w:tc>
          <w:tcPr>
            <w:tcW w:w="1133" w:type="dxa"/>
            <w:tcBorders>
              <w:left w:val="single" w:sz="6" w:space="0" w:color="000000"/>
              <w:bottom w:val="single" w:sz="6" w:space="0" w:color="000000"/>
            </w:tcBorders>
            <w:vAlign w:val="center"/>
            <w:hideMark/>
          </w:tcPr>
          <w:p w:rsidR="00C038BE" w:rsidRPr="00743FE8" w:rsidRDefault="00C038BE" w:rsidP="00C038BE">
            <w:pPr>
              <w:spacing w:before="100" w:beforeAutospacing="1" w:after="100" w:afterAutospacing="1"/>
              <w:jc w:val="both"/>
              <w:rPr>
                <w:sz w:val="16"/>
                <w:szCs w:val="16"/>
              </w:rPr>
            </w:pPr>
            <w:r w:rsidRPr="00743FE8">
              <w:rPr>
                <w:sz w:val="16"/>
                <w:szCs w:val="16"/>
              </w:rPr>
              <w:t>Бюджет Звериноголовского муниципального округа</w:t>
            </w:r>
          </w:p>
        </w:tc>
        <w:tc>
          <w:tcPr>
            <w:tcW w:w="992" w:type="dxa"/>
            <w:gridSpan w:val="2"/>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b/>
                <w:sz w:val="16"/>
                <w:szCs w:val="16"/>
              </w:rPr>
            </w:pPr>
            <w:r w:rsidRPr="00743FE8">
              <w:rPr>
                <w:b/>
                <w:sz w:val="16"/>
                <w:szCs w:val="16"/>
              </w:rPr>
              <w:t>82 885,0</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spacing w:before="100" w:beforeAutospacing="1" w:after="100" w:afterAutospacing="1"/>
              <w:jc w:val="center"/>
              <w:rPr>
                <w:b/>
                <w:sz w:val="16"/>
                <w:szCs w:val="16"/>
              </w:rPr>
            </w:pPr>
            <w:r w:rsidRPr="00743FE8">
              <w:rPr>
                <w:b/>
                <w:sz w:val="16"/>
                <w:szCs w:val="16"/>
              </w:rPr>
              <w:t>31384,3</w:t>
            </w:r>
          </w:p>
          <w:p w:rsidR="00C038BE" w:rsidRPr="00743FE8" w:rsidRDefault="00C038BE" w:rsidP="00C038BE">
            <w:pPr>
              <w:spacing w:before="100" w:beforeAutospacing="1" w:after="100" w:afterAutospacing="1"/>
              <w:jc w:val="center"/>
              <w:rPr>
                <w:b/>
                <w:sz w:val="16"/>
                <w:szCs w:val="16"/>
              </w:rPr>
            </w:pP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b/>
                <w:kern w:val="1"/>
                <w:sz w:val="16"/>
                <w:szCs w:val="16"/>
                <w:lang w:eastAsia="ar-SA"/>
              </w:rPr>
            </w:pPr>
            <w:r w:rsidRPr="00743FE8">
              <w:rPr>
                <w:rFonts w:eastAsia="Arial Unicode MS"/>
                <w:b/>
                <w:kern w:val="1"/>
                <w:sz w:val="16"/>
                <w:szCs w:val="16"/>
                <w:lang w:eastAsia="ar-SA"/>
              </w:rPr>
              <w:t>10606,6</w:t>
            </w:r>
          </w:p>
        </w:tc>
        <w:tc>
          <w:tcPr>
            <w:tcW w:w="851"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b/>
                <w:kern w:val="1"/>
                <w:sz w:val="16"/>
                <w:szCs w:val="16"/>
                <w:lang w:eastAsia="ar-SA"/>
              </w:rPr>
            </w:pPr>
            <w:r w:rsidRPr="00743FE8">
              <w:rPr>
                <w:rFonts w:eastAsia="Arial Unicode MS"/>
                <w:b/>
                <w:kern w:val="1"/>
                <w:sz w:val="16"/>
                <w:szCs w:val="16"/>
                <w:lang w:eastAsia="ar-SA"/>
              </w:rPr>
              <w:t>11144,6</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b/>
                <w:kern w:val="1"/>
                <w:sz w:val="16"/>
                <w:szCs w:val="16"/>
                <w:lang w:eastAsia="ar-SA"/>
              </w:rPr>
            </w:pPr>
            <w:r w:rsidRPr="00743FE8">
              <w:rPr>
                <w:rFonts w:eastAsia="Arial Unicode MS"/>
                <w:b/>
                <w:kern w:val="1"/>
                <w:sz w:val="16"/>
                <w:szCs w:val="16"/>
                <w:lang w:eastAsia="ar-SA"/>
              </w:rPr>
              <w:t>9916,5</w:t>
            </w:r>
          </w:p>
        </w:tc>
        <w:tc>
          <w:tcPr>
            <w:tcW w:w="851" w:type="dxa"/>
            <w:tcBorders>
              <w:top w:val="single" w:sz="6" w:space="0" w:color="000000"/>
              <w:left w:val="single" w:sz="6" w:space="0" w:color="000000"/>
              <w:bottom w:val="single" w:sz="6" w:space="0" w:color="000000"/>
              <w:right w:val="single" w:sz="6" w:space="0" w:color="000000"/>
            </w:tcBorders>
            <w:vAlign w:val="center"/>
          </w:tcPr>
          <w:p w:rsidR="00C038BE" w:rsidRPr="00743FE8" w:rsidRDefault="00C038BE" w:rsidP="00C038BE">
            <w:pPr>
              <w:widowControl w:val="0"/>
              <w:rPr>
                <w:rFonts w:eastAsia="Arial Unicode MS"/>
                <w:b/>
                <w:kern w:val="1"/>
                <w:sz w:val="16"/>
                <w:szCs w:val="16"/>
                <w:lang w:eastAsia="ar-SA"/>
              </w:rPr>
            </w:pPr>
            <w:r w:rsidRPr="00743FE8">
              <w:rPr>
                <w:rFonts w:eastAsia="Arial Unicode MS"/>
                <w:b/>
                <w:kern w:val="1"/>
                <w:sz w:val="16"/>
                <w:szCs w:val="16"/>
                <w:lang w:eastAsia="ar-SA"/>
              </w:rPr>
              <w:t>9916,5</w:t>
            </w:r>
          </w:p>
        </w:tc>
        <w:tc>
          <w:tcPr>
            <w:tcW w:w="850" w:type="dxa"/>
            <w:tcBorders>
              <w:top w:val="single" w:sz="6" w:space="0" w:color="000000"/>
              <w:left w:val="single" w:sz="6" w:space="0" w:color="000000"/>
              <w:bottom w:val="single" w:sz="6" w:space="0" w:color="000000"/>
            </w:tcBorders>
            <w:vAlign w:val="center"/>
          </w:tcPr>
          <w:p w:rsidR="00C038BE" w:rsidRPr="00743FE8" w:rsidRDefault="00C038BE" w:rsidP="00C038BE">
            <w:pPr>
              <w:widowControl w:val="0"/>
              <w:rPr>
                <w:rFonts w:eastAsia="Arial Unicode MS"/>
                <w:b/>
                <w:kern w:val="1"/>
                <w:sz w:val="16"/>
                <w:szCs w:val="16"/>
                <w:lang w:eastAsia="ar-SA"/>
              </w:rPr>
            </w:pPr>
            <w:r w:rsidRPr="00743FE8">
              <w:rPr>
                <w:rFonts w:eastAsia="Arial Unicode MS"/>
                <w:b/>
                <w:kern w:val="1"/>
                <w:sz w:val="16"/>
                <w:szCs w:val="16"/>
                <w:lang w:eastAsia="ar-SA"/>
              </w:rPr>
              <w:t>9916,5</w:t>
            </w:r>
          </w:p>
        </w:tc>
        <w:tc>
          <w:tcPr>
            <w:tcW w:w="4238" w:type="dxa"/>
            <w:gridSpan w:val="2"/>
            <w:tcBorders>
              <w:left w:val="single" w:sz="6" w:space="0" w:color="000000"/>
              <w:bottom w:val="single" w:sz="6" w:space="0" w:color="000000"/>
              <w:right w:val="single" w:sz="6" w:space="0" w:color="000000"/>
            </w:tcBorders>
            <w:vAlign w:val="center"/>
          </w:tcPr>
          <w:p w:rsidR="00C038BE" w:rsidRPr="00743FE8" w:rsidRDefault="00C038BE" w:rsidP="00C038BE">
            <w:pPr>
              <w:jc w:val="both"/>
              <w:rPr>
                <w:sz w:val="16"/>
                <w:szCs w:val="16"/>
              </w:rPr>
            </w:pPr>
          </w:p>
        </w:tc>
      </w:tr>
    </w:tbl>
    <w:p w:rsidR="00C038BE" w:rsidRPr="00743FE8" w:rsidRDefault="00C038BE" w:rsidP="00C038BE">
      <w:pPr>
        <w:shd w:val="clear" w:color="auto" w:fill="FFFFFF"/>
        <w:spacing w:after="100" w:afterAutospacing="1"/>
        <w:jc w:val="both"/>
        <w:rPr>
          <w:sz w:val="16"/>
          <w:szCs w:val="16"/>
        </w:rPr>
      </w:pPr>
      <w:r w:rsidRPr="00743FE8">
        <w:rPr>
          <w:sz w:val="16"/>
          <w:szCs w:val="16"/>
        </w:rPr>
        <w:t>* наименования и значения целевых индикаторов по годам реализации подпрограммы, на достижение которых направлено финансирование, приведены согласно порядковому номеру в приложении 4 Программы.</w:t>
      </w:r>
    </w:p>
    <w:p w:rsidR="00C038BE" w:rsidRPr="00743FE8" w:rsidRDefault="00C038BE" w:rsidP="00C038BE">
      <w:pPr>
        <w:pStyle w:val="af0"/>
        <w:ind w:firstLine="851"/>
        <w:rPr>
          <w:rFonts w:ascii="Times New Roman" w:hAnsi="Times New Roman" w:cs="Times New Roman"/>
          <w:sz w:val="16"/>
          <w:szCs w:val="16"/>
        </w:rPr>
        <w:sectPr w:rsidR="00C038BE" w:rsidRPr="00743FE8" w:rsidSect="00BD21C8">
          <w:pgSz w:w="16838" w:h="11906" w:orient="landscape"/>
          <w:pgMar w:top="1134" w:right="1134" w:bottom="993" w:left="1134" w:header="709" w:footer="709" w:gutter="0"/>
          <w:cols w:space="708"/>
          <w:docGrid w:linePitch="360"/>
        </w:sectPr>
      </w:pPr>
    </w:p>
    <w:p w:rsidR="006B2063" w:rsidRPr="00743FE8" w:rsidRDefault="006B2063" w:rsidP="00BD21C8">
      <w:pPr>
        <w:pStyle w:val="ConsPlusTitle"/>
        <w:jc w:val="center"/>
        <w:rPr>
          <w:sz w:val="16"/>
          <w:szCs w:val="16"/>
        </w:rPr>
      </w:pPr>
    </w:p>
    <w:sectPr w:rsidR="006B2063" w:rsidRPr="00743FE8" w:rsidSect="00BD21C8">
      <w:pgSz w:w="11906" w:h="16838"/>
      <w:pgMar w:top="1500" w:right="567" w:bottom="1058" w:left="1134" w:header="720" w:footer="27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E1" w:rsidRDefault="006874E1">
      <w:r>
        <w:separator/>
      </w:r>
    </w:p>
  </w:endnote>
  <w:endnote w:type="continuationSeparator" w:id="0">
    <w:p w:rsidR="006874E1" w:rsidRDefault="0068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Arial">
    <w:altName w:val="Arial"/>
    <w:charset w:val="00"/>
    <w:family w:val="swiss"/>
    <w:pitch w:val="default"/>
  </w:font>
  <w:font w:name="OpenSymbol">
    <w:panose1 w:val="05010000000000000000"/>
    <w:charset w:val="00"/>
    <w:family w:val="auto"/>
    <w:pitch w:val="variable"/>
    <w:sig w:usb0="800000AF" w:usb1="1001ECEA" w:usb2="00000000" w:usb3="00000000" w:csb0="80000001" w:csb1="00000000"/>
  </w:font>
  <w:font w:name="ArialMT">
    <w:altName w:val="Arial"/>
    <w:charset w:val="00"/>
    <w:family w:val="swiss"/>
    <w:pitch w:val="default"/>
  </w:font>
  <w:font w:name="DejaVu Sans">
    <w:panose1 w:val="020B0603030804020204"/>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881770"/>
      <w:docPartObj>
        <w:docPartGallery w:val="Page Numbers (Bottom of Page)"/>
        <w:docPartUnique/>
      </w:docPartObj>
    </w:sdtPr>
    <w:sdtEndPr>
      <w:rPr>
        <w:sz w:val="16"/>
        <w:szCs w:val="16"/>
      </w:rPr>
    </w:sdtEndPr>
    <w:sdtContent>
      <w:p w:rsidR="00FF60B4" w:rsidRPr="00BD21C8" w:rsidRDefault="00FF60B4">
        <w:pPr>
          <w:pStyle w:val="a9"/>
          <w:jc w:val="center"/>
          <w:rPr>
            <w:sz w:val="16"/>
            <w:szCs w:val="16"/>
          </w:rPr>
        </w:pPr>
        <w:r w:rsidRPr="00BD21C8">
          <w:rPr>
            <w:sz w:val="16"/>
            <w:szCs w:val="16"/>
          </w:rPr>
          <w:fldChar w:fldCharType="begin"/>
        </w:r>
        <w:r w:rsidRPr="00BD21C8">
          <w:rPr>
            <w:sz w:val="16"/>
            <w:szCs w:val="16"/>
          </w:rPr>
          <w:instrText>PAGE   \* MERGEFORMAT</w:instrText>
        </w:r>
        <w:r w:rsidRPr="00BD21C8">
          <w:rPr>
            <w:sz w:val="16"/>
            <w:szCs w:val="16"/>
          </w:rPr>
          <w:fldChar w:fldCharType="separate"/>
        </w:r>
        <w:r w:rsidR="00121B81">
          <w:rPr>
            <w:noProof/>
            <w:sz w:val="16"/>
            <w:szCs w:val="16"/>
          </w:rPr>
          <w:t>123</w:t>
        </w:r>
        <w:r w:rsidRPr="00BD21C8">
          <w:rPr>
            <w:sz w:val="16"/>
            <w:szCs w:val="16"/>
          </w:rPr>
          <w:fldChar w:fldCharType="end"/>
        </w:r>
      </w:p>
    </w:sdtContent>
  </w:sdt>
  <w:p w:rsidR="00FF60B4" w:rsidRDefault="00FF60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E1" w:rsidRDefault="006874E1">
      <w:r>
        <w:separator/>
      </w:r>
    </w:p>
  </w:footnote>
  <w:footnote w:type="continuationSeparator" w:id="0">
    <w:p w:rsidR="006874E1" w:rsidRDefault="00687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Pr="0059453B" w:rsidRDefault="00FF60B4" w:rsidP="00C038BE">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Pr="0059453B" w:rsidRDefault="00FF60B4" w:rsidP="00C038BE">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ind w:left="0"/>
      <w:jc w:val="left"/>
      <w:rPr>
        <w:sz w:val="20"/>
      </w:rPr>
    </w:pPr>
    <w:r>
      <w:rPr>
        <w:noProof/>
        <w:lang w:eastAsia="ru-RU"/>
      </w:rPr>
      <mc:AlternateContent>
        <mc:Choice Requires="wps">
          <w:drawing>
            <wp:anchor distT="0" distB="0" distL="0" distR="0" simplePos="0" relativeHeight="251659264" behindDoc="1" locked="0" layoutInCell="1" allowOverlap="1" wp14:anchorId="2E8E352A" wp14:editId="209A4954">
              <wp:simplePos x="0" y="0"/>
              <wp:positionH relativeFrom="page">
                <wp:posOffset>3891114</wp:posOffset>
              </wp:positionH>
              <wp:positionV relativeFrom="page">
                <wp:posOffset>260106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F60B4" w:rsidRDefault="00FF60B4">
                          <w:pPr>
                            <w:spacing w:before="9"/>
                            <w:ind w:left="60"/>
                          </w:pPr>
                        </w:p>
                      </w:txbxContent>
                    </wps:txbx>
                    <wps:bodyPr wrap="square" lIns="0" tIns="0" rIns="0" bIns="0" rtlCol="0">
                      <a:noAutofit/>
                    </wps:bodyPr>
                  </wps:wsp>
                </a:graphicData>
              </a:graphic>
            </wp:anchor>
          </w:drawing>
        </mc:Choice>
        <mc:Fallback>
          <w:pict>
            <v:shapetype w14:anchorId="2E8E352A" id="_x0000_t202" coordsize="21600,21600" o:spt="202" path="m,l,21600r21600,l21600,xe">
              <v:stroke joinstyle="miter"/>
              <v:path gradientshapeok="t" o:connecttype="rect"/>
            </v:shapetype>
            <v:shape id="Textbox 1" o:spid="_x0000_s1031" type="#_x0000_t202" style="position:absolute;margin-left:306.4pt;margin-top:2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" filled="f" stroked="f">
              <v:path arrowok="t"/>
              <v:textbox inset="0,0,0,0">
                <w:txbxContent>
                  <w:p w:rsidR="00FF60B4" w:rsidRDefault="00FF60B4">
                    <w:pPr>
                      <w:spacing w:before="9"/>
                      <w:ind w:left="60"/>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ind w:left="0"/>
      <w:jc w:val="left"/>
      <w:rPr>
        <w:sz w:val="20"/>
      </w:rPr>
    </w:pPr>
    <w:r>
      <w:rPr>
        <w:noProof/>
        <w:lang w:eastAsia="ru-RU"/>
      </w:rPr>
      <mc:AlternateContent>
        <mc:Choice Requires="wps">
          <w:drawing>
            <wp:anchor distT="0" distB="0" distL="0" distR="0" simplePos="0" relativeHeight="251672576" behindDoc="1" locked="0" layoutInCell="1" allowOverlap="1" wp14:anchorId="73F1BB89" wp14:editId="1BB460A5">
              <wp:simplePos x="0" y="0"/>
              <wp:positionH relativeFrom="page">
                <wp:posOffset>3891114</wp:posOffset>
              </wp:positionH>
              <wp:positionV relativeFrom="page">
                <wp:posOffset>260113</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F60B4" w:rsidRDefault="00FF60B4">
                          <w:pPr>
                            <w:spacing w:before="9"/>
                            <w:ind w:left="60"/>
                          </w:pPr>
                        </w:p>
                      </w:txbxContent>
                    </wps:txbx>
                    <wps:bodyPr wrap="square" lIns="0" tIns="0" rIns="0" bIns="0" rtlCol="0">
                      <a:noAutofit/>
                    </wps:bodyPr>
                  </wps:wsp>
                </a:graphicData>
              </a:graphic>
            </wp:anchor>
          </w:drawing>
        </mc:Choice>
        <mc:Fallback>
          <w:pict>
            <v:shapetype w14:anchorId="73F1BB89" id="_x0000_t202" coordsize="21600,21600" o:spt="202" path="m,l,21600r21600,l21600,xe">
              <v:stroke joinstyle="miter"/>
              <v:path gradientshapeok="t" o:connecttype="rect"/>
            </v:shapetype>
            <v:shape id="Textbox 39" o:spid="_x0000_s1032" type="#_x0000_t202" style="position:absolute;margin-left:306.4pt;margin-top:20.5pt;width:19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" filled="f" stroked="f">
              <v:path arrowok="t"/>
              <v:textbox inset="0,0,0,0">
                <w:txbxContent>
                  <w:p w:rsidR="00FF60B4" w:rsidRDefault="00FF60B4">
                    <w:pPr>
                      <w:spacing w:before="9"/>
                      <w:ind w:left="60"/>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rPr>
        <w:sz w:val="20"/>
      </w:rPr>
    </w:pPr>
    <w:r>
      <w:pict>
        <v:shapetype id="_x0000_t202" coordsize="21600,21600" o:spt="202" path="m,l,21600r21600,l21600,xe">
          <v:stroke joinstyle="miter"/>
          <v:path gradientshapeok="t" o:connecttype="rect"/>
        </v:shapetype>
        <v:shape id="_x0000_s2052" type="#_x0000_t202" style="position:absolute;left:0;text-align:left;margin-left:306.4pt;margin-top:20.45pt;width:18pt;height:15.3pt;z-index:-251640832;mso-position-horizontal-relative:page;mso-position-vertical-relative:page" filled="f" stroked="f">
          <v:textbox style="mso-next-textbox:#_x0000_s2052" inset="0,0,0,0">
            <w:txbxContent>
              <w:p w:rsidR="00FF60B4" w:rsidRDefault="00FF60B4">
                <w:pPr>
                  <w:spacing w:before="10"/>
                  <w:ind w:left="60"/>
                </w:pPr>
              </w:p>
            </w:txbxContent>
          </v:textbox>
          <w10:wrap anchorx="page" anchory="page"/>
        </v:shape>
      </w:pict>
    </w:r>
    <w:r>
      <w:pict>
        <v:shape id="_x0000_s2053" type="#_x0000_t202" style="position:absolute;left:0;text-align:left;margin-left:62.85pt;margin-top:34pt;width:5.2pt;height:15.6pt;z-index:-251639808;mso-position-horizontal-relative:page;mso-position-vertical-relative:page" filled="f" stroked="f">
          <v:textbox style="mso-next-textbox:#_x0000_s2053" inset="0,0,0,0">
            <w:txbxContent>
              <w:p w:rsidR="00FF60B4" w:rsidRDefault="00FF60B4">
                <w:pPr>
                  <w:spacing w:before="20"/>
                  <w:ind w:left="20"/>
                  <w:rPr>
                    <w:rFonts w:ascii="Microsoft Sans Serif"/>
                  </w:rPr>
                </w:pPr>
                <w:r>
                  <w:rPr>
                    <w:rFonts w:ascii="Microsoft Sans Serif"/>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rPr>
        <w:sz w:val="20"/>
      </w:rPr>
    </w:pPr>
    <w:r>
      <w:rPr>
        <w:noProof/>
        <w:lang w:eastAsia="ru-RU"/>
      </w:rPr>
      <mc:AlternateContent>
        <mc:Choice Requires="wps">
          <w:drawing>
            <wp:anchor distT="0" distB="0" distL="114300" distR="114300" simplePos="0" relativeHeight="251677696" behindDoc="1" locked="0" layoutInCell="1" allowOverlap="1" wp14:anchorId="0E4AF196" wp14:editId="6C22B32C">
              <wp:simplePos x="0" y="0"/>
              <wp:positionH relativeFrom="page">
                <wp:posOffset>762000</wp:posOffset>
              </wp:positionH>
              <wp:positionV relativeFrom="page">
                <wp:posOffset>206375</wp:posOffset>
              </wp:positionV>
              <wp:extent cx="66040" cy="198120"/>
              <wp:effectExtent l="0" t="0" r="635" b="0"/>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0B4" w:rsidRDefault="00FF60B4">
                          <w:pPr>
                            <w:spacing w:before="20"/>
                            <w:ind w:left="20"/>
                            <w:rPr>
                              <w:rFonts w:ascii="Microsoft Sans Serif"/>
                            </w:rPr>
                          </w:pP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AF196" id="_x0000_t202" coordsize="21600,21600" o:spt="202" path="m,l,21600r21600,l21600,xe">
              <v:stroke joinstyle="miter"/>
              <v:path gradientshapeok="t" o:connecttype="rect"/>
            </v:shapetype>
            <v:shape id="Надпись 87" o:spid="_x0000_s1033" type="#_x0000_t202" style="position:absolute;left:0;text-align:left;margin-left:60pt;margin-top:16.25pt;width:5.2pt;height:15.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" filled="f" stroked="f">
              <v:textbox inset="0,0,0,0">
                <w:txbxContent>
                  <w:p w:rsidR="00FF60B4" w:rsidRDefault="00FF60B4">
                    <w:pPr>
                      <w:spacing w:before="20"/>
                      <w:ind w:left="20"/>
                      <w:rPr>
                        <w:rFonts w:ascii="Microsoft Sans Serif"/>
                      </w:rPr>
                    </w:pPr>
                    <w:r>
                      <w:rPr>
                        <w:rFonts w:ascii="Microsoft Sans Serif"/>
                      </w:rPr>
                      <w:t xml:space="preserve"> </w:t>
                    </w:r>
                  </w:p>
                </w:txbxContent>
              </v:textbox>
              <w10:wrap anchorx="page" anchory="page"/>
            </v:shape>
          </w:pict>
        </mc:Fallback>
      </mc:AlternateContent>
    </w:r>
    <w:r>
      <w:rPr>
        <w:noProof/>
        <w:lang w:eastAsia="ru-RU"/>
      </w:rPr>
      <mc:AlternateContent>
        <mc:Choice Requires="wps">
          <w:drawing>
            <wp:anchor distT="0" distB="0" distL="114300" distR="114300" simplePos="0" relativeHeight="251678720" behindDoc="1" locked="0" layoutInCell="1" allowOverlap="1" wp14:anchorId="0A409B38" wp14:editId="6B8F6D1C">
              <wp:simplePos x="0" y="0"/>
              <wp:positionH relativeFrom="page">
                <wp:posOffset>3881120</wp:posOffset>
              </wp:positionH>
              <wp:positionV relativeFrom="page">
                <wp:posOffset>260350</wp:posOffset>
              </wp:positionV>
              <wp:extent cx="262255" cy="212725"/>
              <wp:effectExtent l="4445" t="3175" r="0" b="31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0B4" w:rsidRDefault="00FF60B4">
                          <w:pPr>
                            <w:spacing w:before="61"/>
                            <w:ind w:left="132"/>
                          </w:pPr>
                        </w:p>
                        <w:p w:rsidR="00FF60B4" w:rsidRDefault="00FF60B4">
                          <w:pPr>
                            <w:spacing w:before="61"/>
                            <w:ind w:left="13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9B38" id="Надпись 86" o:spid="_x0000_s1034" type="#_x0000_t202" style="position:absolute;left:0;text-align:left;margin-left:305.6pt;margin-top:20.5pt;width:20.65pt;height:16.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" filled="f" stroked="f">
              <v:textbox inset="0,0,0,0">
                <w:txbxContent>
                  <w:p w:rsidR="00FF60B4" w:rsidRDefault="00FF60B4">
                    <w:pPr>
                      <w:spacing w:before="61"/>
                      <w:ind w:left="132"/>
                    </w:pPr>
                  </w:p>
                  <w:p w:rsidR="00FF60B4" w:rsidRDefault="00FF60B4">
                    <w:pPr>
                      <w:spacing w:before="61"/>
                      <w:ind w:left="132"/>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rPr>
        <w:sz w:val="20"/>
      </w:rPr>
    </w:pPr>
    <w:r>
      <w:rPr>
        <w:noProof/>
        <w:lang w:eastAsia="ru-RU"/>
      </w:rPr>
      <mc:AlternateContent>
        <mc:Choice Requires="wps">
          <w:drawing>
            <wp:anchor distT="0" distB="0" distL="114300" distR="114300" simplePos="0" relativeHeight="251680768" behindDoc="1" locked="0" layoutInCell="1" allowOverlap="1" wp14:anchorId="7859CD18" wp14:editId="281E10B9">
              <wp:simplePos x="0" y="0"/>
              <wp:positionH relativeFrom="page">
                <wp:posOffset>5391149</wp:posOffset>
              </wp:positionH>
              <wp:positionV relativeFrom="page">
                <wp:posOffset>257175</wp:posOffset>
              </wp:positionV>
              <wp:extent cx="292735" cy="266700"/>
              <wp:effectExtent l="0" t="0" r="12065" b="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7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0B4" w:rsidRDefault="00FF60B4">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9CD18" id="_x0000_t202" coordsize="21600,21600" o:spt="202" path="m,l,21600r21600,l21600,xe">
              <v:stroke joinstyle="miter"/>
              <v:path gradientshapeok="t" o:connecttype="rect"/>
            </v:shapetype>
            <v:shape id="Надпись 49" o:spid="_x0000_s1035" type="#_x0000_t202" style="position:absolute;left:0;text-align:left;margin-left:424.5pt;margin-top:20.25pt;width:23.05pt;height:21pt;flip:x;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" filled="f" stroked="f">
              <v:textbox inset="0,0,0,0">
                <w:txbxContent>
                  <w:p w:rsidR="00FF60B4" w:rsidRDefault="00FF60B4">
                    <w:pPr>
                      <w:spacing w:before="11"/>
                      <w:ind w:left="60"/>
                    </w:pPr>
                  </w:p>
                </w:txbxContent>
              </v:textbox>
              <w10:wrap anchorx="page" anchory="page"/>
            </v:shape>
          </w:pict>
        </mc:Fallback>
      </mc:AlternateContent>
    </w:r>
    <w:r>
      <w:rPr>
        <w:noProof/>
        <w:lang w:eastAsia="ru-RU"/>
      </w:rPr>
      <mc:AlternateContent>
        <mc:Choice Requires="wps">
          <w:drawing>
            <wp:anchor distT="0" distB="0" distL="114300" distR="114300" simplePos="0" relativeHeight="251679744" behindDoc="1" locked="0" layoutInCell="1" allowOverlap="1" wp14:anchorId="24745E8D" wp14:editId="1F5C1CCB">
              <wp:simplePos x="0" y="0"/>
              <wp:positionH relativeFrom="page">
                <wp:posOffset>706755</wp:posOffset>
              </wp:positionH>
              <wp:positionV relativeFrom="page">
                <wp:posOffset>296545</wp:posOffset>
              </wp:positionV>
              <wp:extent cx="66040" cy="19812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0B4" w:rsidRDefault="00FF60B4">
                          <w:pPr>
                            <w:spacing w:before="20"/>
                            <w:ind w:left="20"/>
                            <w:rPr>
                              <w:rFonts w:ascii="Microsoft Sans Serif"/>
                            </w:rPr>
                          </w:pPr>
                          <w:r>
                            <w:rPr>
                              <w:rFonts w:ascii="Microsoft Sans Seri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5E8D" id="Надпись 3" o:spid="_x0000_s1036" type="#_x0000_t202" style="position:absolute;left:0;text-align:left;margin-left:55.65pt;margin-top:23.35pt;width:5.2pt;height:15.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ZQyAIAALQ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" filled="f" stroked="f">
              <v:textbox inset="0,0,0,0">
                <w:txbxContent>
                  <w:p w:rsidR="00FF60B4" w:rsidRDefault="00FF60B4">
                    <w:pPr>
                      <w:spacing w:before="20"/>
                      <w:ind w:left="20"/>
                      <w:rPr>
                        <w:rFonts w:ascii="Microsoft Sans Serif"/>
                      </w:rPr>
                    </w:pPr>
                    <w:r>
                      <w:rPr>
                        <w:rFonts w:ascii="Microsoft Sans Serif"/>
                      </w:rPr>
                      <w:t xml:space="preserve"> </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a4"/>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Pr="0059453B" w:rsidRDefault="00FF60B4" w:rsidP="00C038B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Pr="0059453B" w:rsidRDefault="00FF60B4" w:rsidP="00C038B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B4" w:rsidRDefault="00FF60B4">
    <w:pPr>
      <w:pStyle w:val="13"/>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DE015A"/>
    <w:multiLevelType w:val="hybridMultilevel"/>
    <w:tmpl w:val="7D103A3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74142"/>
    <w:multiLevelType w:val="multilevel"/>
    <w:tmpl w:val="BFA240E8"/>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2"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3" w:hanging="811"/>
      </w:pPr>
      <w:rPr>
        <w:rFonts w:hint="default"/>
        <w:lang w:val="ru-RU" w:eastAsia="en-US" w:bidi="ar-SA"/>
      </w:rPr>
    </w:lvl>
    <w:lvl w:ilvl="8">
      <w:numFmt w:val="bullet"/>
      <w:lvlText w:val="•"/>
      <w:lvlJc w:val="left"/>
      <w:pPr>
        <w:ind w:left="8304" w:hanging="811"/>
      </w:pPr>
      <w:rPr>
        <w:rFonts w:hint="default"/>
        <w:lang w:val="ru-RU" w:eastAsia="en-US" w:bidi="ar-SA"/>
      </w:rPr>
    </w:lvl>
  </w:abstractNum>
  <w:abstractNum w:abstractNumId="3" w15:restartNumberingAfterBreak="0">
    <w:nsid w:val="06AC30D8"/>
    <w:multiLevelType w:val="hybridMultilevel"/>
    <w:tmpl w:val="CEA41656"/>
    <w:lvl w:ilvl="0" w:tplc="5EDED724">
      <w:start w:val="2"/>
      <w:numFmt w:val="decimal"/>
      <w:lvlText w:val="%1."/>
      <w:lvlJc w:val="left"/>
      <w:pPr>
        <w:ind w:left="38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490CD08E">
      <w:start w:val="1"/>
      <w:numFmt w:val="decimal"/>
      <w:lvlText w:val="%2."/>
      <w:lvlJc w:val="left"/>
      <w:pPr>
        <w:ind w:left="137"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2" w:tplc="9A44B3F2">
      <w:numFmt w:val="bullet"/>
      <w:lvlText w:val="•"/>
      <w:lvlJc w:val="left"/>
      <w:pPr>
        <w:ind w:left="1487" w:hanging="264"/>
      </w:pPr>
      <w:rPr>
        <w:rFonts w:hint="default"/>
        <w:lang w:val="ru-RU" w:eastAsia="en-US" w:bidi="ar-SA"/>
      </w:rPr>
    </w:lvl>
    <w:lvl w:ilvl="3" w:tplc="D5D4A856">
      <w:numFmt w:val="bullet"/>
      <w:lvlText w:val="•"/>
      <w:lvlJc w:val="left"/>
      <w:pPr>
        <w:ind w:left="2594" w:hanging="264"/>
      </w:pPr>
      <w:rPr>
        <w:rFonts w:hint="default"/>
        <w:lang w:val="ru-RU" w:eastAsia="en-US" w:bidi="ar-SA"/>
      </w:rPr>
    </w:lvl>
    <w:lvl w:ilvl="4" w:tplc="63F06206">
      <w:numFmt w:val="bullet"/>
      <w:lvlText w:val="•"/>
      <w:lvlJc w:val="left"/>
      <w:pPr>
        <w:ind w:left="3701" w:hanging="264"/>
      </w:pPr>
      <w:rPr>
        <w:rFonts w:hint="default"/>
        <w:lang w:val="ru-RU" w:eastAsia="en-US" w:bidi="ar-SA"/>
      </w:rPr>
    </w:lvl>
    <w:lvl w:ilvl="5" w:tplc="F6B8719C">
      <w:numFmt w:val="bullet"/>
      <w:lvlText w:val="•"/>
      <w:lvlJc w:val="left"/>
      <w:pPr>
        <w:ind w:left="4809" w:hanging="264"/>
      </w:pPr>
      <w:rPr>
        <w:rFonts w:hint="default"/>
        <w:lang w:val="ru-RU" w:eastAsia="en-US" w:bidi="ar-SA"/>
      </w:rPr>
    </w:lvl>
    <w:lvl w:ilvl="6" w:tplc="D776721A">
      <w:numFmt w:val="bullet"/>
      <w:lvlText w:val="•"/>
      <w:lvlJc w:val="left"/>
      <w:pPr>
        <w:ind w:left="5916" w:hanging="264"/>
      </w:pPr>
      <w:rPr>
        <w:rFonts w:hint="default"/>
        <w:lang w:val="ru-RU" w:eastAsia="en-US" w:bidi="ar-SA"/>
      </w:rPr>
    </w:lvl>
    <w:lvl w:ilvl="7" w:tplc="EDE62C56">
      <w:numFmt w:val="bullet"/>
      <w:lvlText w:val="•"/>
      <w:lvlJc w:val="left"/>
      <w:pPr>
        <w:ind w:left="7023" w:hanging="264"/>
      </w:pPr>
      <w:rPr>
        <w:rFonts w:hint="default"/>
        <w:lang w:val="ru-RU" w:eastAsia="en-US" w:bidi="ar-SA"/>
      </w:rPr>
    </w:lvl>
    <w:lvl w:ilvl="8" w:tplc="2526A9BE">
      <w:numFmt w:val="bullet"/>
      <w:lvlText w:val="•"/>
      <w:lvlJc w:val="left"/>
      <w:pPr>
        <w:ind w:left="8130" w:hanging="264"/>
      </w:pPr>
      <w:rPr>
        <w:rFonts w:hint="default"/>
        <w:lang w:val="ru-RU" w:eastAsia="en-US" w:bidi="ar-SA"/>
      </w:rPr>
    </w:lvl>
  </w:abstractNum>
  <w:abstractNum w:abstractNumId="4" w15:restartNumberingAfterBreak="0">
    <w:nsid w:val="07B60803"/>
    <w:multiLevelType w:val="multilevel"/>
    <w:tmpl w:val="3C6AFAE6"/>
    <w:styleLink w:val="RTFNum5"/>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91604D"/>
    <w:multiLevelType w:val="hybridMultilevel"/>
    <w:tmpl w:val="BD121084"/>
    <w:lvl w:ilvl="0" w:tplc="7268969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0DD7129F"/>
    <w:multiLevelType w:val="multilevel"/>
    <w:tmpl w:val="8B86257A"/>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16"/>
        <w:szCs w:val="16"/>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7" w15:restartNumberingAfterBreak="0">
    <w:nsid w:val="16741B2B"/>
    <w:multiLevelType w:val="hybridMultilevel"/>
    <w:tmpl w:val="93907C18"/>
    <w:lvl w:ilvl="0" w:tplc="31A02284">
      <w:start w:val="1"/>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8" w15:restartNumberingAfterBreak="0">
    <w:nsid w:val="177509D5"/>
    <w:multiLevelType w:val="multilevel"/>
    <w:tmpl w:val="4D705A62"/>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2"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3" w:hanging="557"/>
      </w:pPr>
      <w:rPr>
        <w:rFonts w:hint="default"/>
        <w:lang w:val="ru-RU" w:eastAsia="en-US" w:bidi="ar-SA"/>
      </w:rPr>
    </w:lvl>
    <w:lvl w:ilvl="8">
      <w:numFmt w:val="bullet"/>
      <w:lvlText w:val="•"/>
      <w:lvlJc w:val="left"/>
      <w:pPr>
        <w:ind w:left="8304" w:hanging="557"/>
      </w:pPr>
      <w:rPr>
        <w:rFonts w:hint="default"/>
        <w:lang w:val="ru-RU" w:eastAsia="en-US" w:bidi="ar-SA"/>
      </w:rPr>
    </w:lvl>
  </w:abstractNum>
  <w:abstractNum w:abstractNumId="9" w15:restartNumberingAfterBreak="0">
    <w:nsid w:val="179B3F2B"/>
    <w:multiLevelType w:val="hybridMultilevel"/>
    <w:tmpl w:val="D3141E04"/>
    <w:lvl w:ilvl="0" w:tplc="FD9CD27C">
      <w:start w:val="1"/>
      <w:numFmt w:val="decimal"/>
      <w:lvlText w:val="%1)"/>
      <w:lvlJc w:val="left"/>
      <w:pPr>
        <w:ind w:left="137" w:hanging="341"/>
      </w:pPr>
      <w:rPr>
        <w:rFonts w:ascii="Times New Roman" w:eastAsia="Times New Roman" w:hAnsi="Times New Roman" w:cs="Times New Roman" w:hint="default"/>
        <w:b w:val="0"/>
        <w:bCs w:val="0"/>
        <w:i w:val="0"/>
        <w:iCs w:val="0"/>
        <w:spacing w:val="0"/>
        <w:w w:val="100"/>
        <w:sz w:val="16"/>
        <w:szCs w:val="16"/>
        <w:lang w:val="ru-RU" w:eastAsia="en-US" w:bidi="ar-SA"/>
      </w:rPr>
    </w:lvl>
    <w:lvl w:ilvl="1" w:tplc="673CE676">
      <w:numFmt w:val="bullet"/>
      <w:lvlText w:val="•"/>
      <w:lvlJc w:val="left"/>
      <w:pPr>
        <w:ind w:left="1160" w:hanging="341"/>
      </w:pPr>
      <w:rPr>
        <w:rFonts w:hint="default"/>
        <w:lang w:val="ru-RU" w:eastAsia="en-US" w:bidi="ar-SA"/>
      </w:rPr>
    </w:lvl>
    <w:lvl w:ilvl="2" w:tplc="EAC66E2A">
      <w:numFmt w:val="bullet"/>
      <w:lvlText w:val="•"/>
      <w:lvlJc w:val="left"/>
      <w:pPr>
        <w:ind w:left="2181" w:hanging="341"/>
      </w:pPr>
      <w:rPr>
        <w:rFonts w:hint="default"/>
        <w:lang w:val="ru-RU" w:eastAsia="en-US" w:bidi="ar-SA"/>
      </w:rPr>
    </w:lvl>
    <w:lvl w:ilvl="3" w:tplc="C386745E">
      <w:numFmt w:val="bullet"/>
      <w:lvlText w:val="•"/>
      <w:lvlJc w:val="left"/>
      <w:pPr>
        <w:ind w:left="3201" w:hanging="341"/>
      </w:pPr>
      <w:rPr>
        <w:rFonts w:hint="default"/>
        <w:lang w:val="ru-RU" w:eastAsia="en-US" w:bidi="ar-SA"/>
      </w:rPr>
    </w:lvl>
    <w:lvl w:ilvl="4" w:tplc="BF023036">
      <w:numFmt w:val="bullet"/>
      <w:lvlText w:val="•"/>
      <w:lvlJc w:val="left"/>
      <w:pPr>
        <w:ind w:left="4222" w:hanging="341"/>
      </w:pPr>
      <w:rPr>
        <w:rFonts w:hint="default"/>
        <w:lang w:val="ru-RU" w:eastAsia="en-US" w:bidi="ar-SA"/>
      </w:rPr>
    </w:lvl>
    <w:lvl w:ilvl="5" w:tplc="0520E08A">
      <w:numFmt w:val="bullet"/>
      <w:lvlText w:val="•"/>
      <w:lvlJc w:val="left"/>
      <w:pPr>
        <w:ind w:left="5242" w:hanging="341"/>
      </w:pPr>
      <w:rPr>
        <w:rFonts w:hint="default"/>
        <w:lang w:val="ru-RU" w:eastAsia="en-US" w:bidi="ar-SA"/>
      </w:rPr>
    </w:lvl>
    <w:lvl w:ilvl="6" w:tplc="A0AA2428">
      <w:numFmt w:val="bullet"/>
      <w:lvlText w:val="•"/>
      <w:lvlJc w:val="left"/>
      <w:pPr>
        <w:ind w:left="6263" w:hanging="341"/>
      </w:pPr>
      <w:rPr>
        <w:rFonts w:hint="default"/>
        <w:lang w:val="ru-RU" w:eastAsia="en-US" w:bidi="ar-SA"/>
      </w:rPr>
    </w:lvl>
    <w:lvl w:ilvl="7" w:tplc="86725818">
      <w:numFmt w:val="bullet"/>
      <w:lvlText w:val="•"/>
      <w:lvlJc w:val="left"/>
      <w:pPr>
        <w:ind w:left="7283" w:hanging="341"/>
      </w:pPr>
      <w:rPr>
        <w:rFonts w:hint="default"/>
        <w:lang w:val="ru-RU" w:eastAsia="en-US" w:bidi="ar-SA"/>
      </w:rPr>
    </w:lvl>
    <w:lvl w:ilvl="8" w:tplc="EFE236F8">
      <w:numFmt w:val="bullet"/>
      <w:lvlText w:val="•"/>
      <w:lvlJc w:val="left"/>
      <w:pPr>
        <w:ind w:left="8304" w:hanging="341"/>
      </w:pPr>
      <w:rPr>
        <w:rFonts w:hint="default"/>
        <w:lang w:val="ru-RU" w:eastAsia="en-US" w:bidi="ar-SA"/>
      </w:rPr>
    </w:lvl>
  </w:abstractNum>
  <w:abstractNum w:abstractNumId="10" w15:restartNumberingAfterBreak="0">
    <w:nsid w:val="18B04AF9"/>
    <w:multiLevelType w:val="multilevel"/>
    <w:tmpl w:val="D5023F14"/>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2"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3" w:hanging="602"/>
      </w:pPr>
      <w:rPr>
        <w:rFonts w:hint="default"/>
        <w:lang w:val="ru-RU" w:eastAsia="en-US" w:bidi="ar-SA"/>
      </w:rPr>
    </w:lvl>
    <w:lvl w:ilvl="8">
      <w:numFmt w:val="bullet"/>
      <w:lvlText w:val="•"/>
      <w:lvlJc w:val="left"/>
      <w:pPr>
        <w:ind w:left="8304" w:hanging="602"/>
      </w:pPr>
      <w:rPr>
        <w:rFonts w:hint="default"/>
        <w:lang w:val="ru-RU" w:eastAsia="en-US" w:bidi="ar-SA"/>
      </w:rPr>
    </w:lvl>
  </w:abstractNum>
  <w:abstractNum w:abstractNumId="11" w15:restartNumberingAfterBreak="0">
    <w:nsid w:val="1B2C17FC"/>
    <w:multiLevelType w:val="multilevel"/>
    <w:tmpl w:val="1854CA1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16"/>
        <w:szCs w:val="16"/>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2" w15:restartNumberingAfterBreak="0">
    <w:nsid w:val="1D1E3D82"/>
    <w:multiLevelType w:val="multilevel"/>
    <w:tmpl w:val="2DB6F146"/>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16"/>
        <w:szCs w:val="16"/>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3" w15:restartNumberingAfterBreak="0">
    <w:nsid w:val="1FC50D0D"/>
    <w:multiLevelType w:val="hybridMultilevel"/>
    <w:tmpl w:val="036827BA"/>
    <w:lvl w:ilvl="0" w:tplc="5DA0154A">
      <w:start w:val="21"/>
      <w:numFmt w:val="decimal"/>
      <w:lvlText w:val="%1."/>
      <w:lvlJc w:val="left"/>
      <w:pPr>
        <w:ind w:left="106" w:hanging="521"/>
      </w:pPr>
      <w:rPr>
        <w:rFonts w:ascii="Times New Roman" w:eastAsia="Times New Roman" w:hAnsi="Times New Roman" w:cs="Times New Roman" w:hint="default"/>
        <w:w w:val="100"/>
        <w:sz w:val="16"/>
        <w:szCs w:val="16"/>
        <w:lang w:val="ru-RU" w:eastAsia="en-US" w:bidi="ar-SA"/>
      </w:rPr>
    </w:lvl>
    <w:lvl w:ilvl="1" w:tplc="1F321FB4">
      <w:numFmt w:val="bullet"/>
      <w:lvlText w:val="•"/>
      <w:lvlJc w:val="left"/>
      <w:pPr>
        <w:ind w:left="700" w:hanging="521"/>
      </w:pPr>
      <w:rPr>
        <w:rFonts w:hint="default"/>
        <w:lang w:val="ru-RU" w:eastAsia="en-US" w:bidi="ar-SA"/>
      </w:rPr>
    </w:lvl>
    <w:lvl w:ilvl="2" w:tplc="B114CB7C">
      <w:numFmt w:val="bullet"/>
      <w:lvlText w:val="•"/>
      <w:lvlJc w:val="left"/>
      <w:pPr>
        <w:ind w:left="1301" w:hanging="521"/>
      </w:pPr>
      <w:rPr>
        <w:rFonts w:hint="default"/>
        <w:lang w:val="ru-RU" w:eastAsia="en-US" w:bidi="ar-SA"/>
      </w:rPr>
    </w:lvl>
    <w:lvl w:ilvl="3" w:tplc="E1F29A8E">
      <w:numFmt w:val="bullet"/>
      <w:lvlText w:val="•"/>
      <w:lvlJc w:val="left"/>
      <w:pPr>
        <w:ind w:left="1902" w:hanging="521"/>
      </w:pPr>
      <w:rPr>
        <w:rFonts w:hint="default"/>
        <w:lang w:val="ru-RU" w:eastAsia="en-US" w:bidi="ar-SA"/>
      </w:rPr>
    </w:lvl>
    <w:lvl w:ilvl="4" w:tplc="E3C6AD0E">
      <w:numFmt w:val="bullet"/>
      <w:lvlText w:val="•"/>
      <w:lvlJc w:val="left"/>
      <w:pPr>
        <w:ind w:left="2502" w:hanging="521"/>
      </w:pPr>
      <w:rPr>
        <w:rFonts w:hint="default"/>
        <w:lang w:val="ru-RU" w:eastAsia="en-US" w:bidi="ar-SA"/>
      </w:rPr>
    </w:lvl>
    <w:lvl w:ilvl="5" w:tplc="A766674E">
      <w:numFmt w:val="bullet"/>
      <w:lvlText w:val="•"/>
      <w:lvlJc w:val="left"/>
      <w:pPr>
        <w:ind w:left="3103" w:hanging="521"/>
      </w:pPr>
      <w:rPr>
        <w:rFonts w:hint="default"/>
        <w:lang w:val="ru-RU" w:eastAsia="en-US" w:bidi="ar-SA"/>
      </w:rPr>
    </w:lvl>
    <w:lvl w:ilvl="6" w:tplc="93106E06">
      <w:numFmt w:val="bullet"/>
      <w:lvlText w:val="•"/>
      <w:lvlJc w:val="left"/>
      <w:pPr>
        <w:ind w:left="3704" w:hanging="521"/>
      </w:pPr>
      <w:rPr>
        <w:rFonts w:hint="default"/>
        <w:lang w:val="ru-RU" w:eastAsia="en-US" w:bidi="ar-SA"/>
      </w:rPr>
    </w:lvl>
    <w:lvl w:ilvl="7" w:tplc="3FC00A84">
      <w:numFmt w:val="bullet"/>
      <w:lvlText w:val="•"/>
      <w:lvlJc w:val="left"/>
      <w:pPr>
        <w:ind w:left="4304" w:hanging="521"/>
      </w:pPr>
      <w:rPr>
        <w:rFonts w:hint="default"/>
        <w:lang w:val="ru-RU" w:eastAsia="en-US" w:bidi="ar-SA"/>
      </w:rPr>
    </w:lvl>
    <w:lvl w:ilvl="8" w:tplc="E05262A2">
      <w:numFmt w:val="bullet"/>
      <w:lvlText w:val="•"/>
      <w:lvlJc w:val="left"/>
      <w:pPr>
        <w:ind w:left="4905" w:hanging="521"/>
      </w:pPr>
      <w:rPr>
        <w:rFonts w:hint="default"/>
        <w:lang w:val="ru-RU" w:eastAsia="en-US" w:bidi="ar-SA"/>
      </w:rPr>
    </w:lvl>
  </w:abstractNum>
  <w:abstractNum w:abstractNumId="14" w15:restartNumberingAfterBreak="0">
    <w:nsid w:val="202A21AB"/>
    <w:multiLevelType w:val="multilevel"/>
    <w:tmpl w:val="AE64D4D0"/>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2"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3" w:hanging="559"/>
      </w:pPr>
      <w:rPr>
        <w:rFonts w:hint="default"/>
        <w:lang w:val="ru-RU" w:eastAsia="en-US" w:bidi="ar-SA"/>
      </w:rPr>
    </w:lvl>
    <w:lvl w:ilvl="8">
      <w:numFmt w:val="bullet"/>
      <w:lvlText w:val="•"/>
      <w:lvlJc w:val="left"/>
      <w:pPr>
        <w:ind w:left="8304" w:hanging="559"/>
      </w:pPr>
      <w:rPr>
        <w:rFonts w:hint="default"/>
        <w:lang w:val="ru-RU" w:eastAsia="en-US" w:bidi="ar-SA"/>
      </w:rPr>
    </w:lvl>
  </w:abstractNum>
  <w:abstractNum w:abstractNumId="15" w15:restartNumberingAfterBreak="0">
    <w:nsid w:val="22054931"/>
    <w:multiLevelType w:val="hybridMultilevel"/>
    <w:tmpl w:val="9C5AB670"/>
    <w:lvl w:ilvl="0" w:tplc="88B61B6C">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884261"/>
    <w:multiLevelType w:val="multilevel"/>
    <w:tmpl w:val="841A7734"/>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2"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3" w:hanging="559"/>
      </w:pPr>
      <w:rPr>
        <w:rFonts w:hint="default"/>
        <w:lang w:val="ru-RU" w:eastAsia="en-US" w:bidi="ar-SA"/>
      </w:rPr>
    </w:lvl>
    <w:lvl w:ilvl="8">
      <w:numFmt w:val="bullet"/>
      <w:lvlText w:val="•"/>
      <w:lvlJc w:val="left"/>
      <w:pPr>
        <w:ind w:left="8304" w:hanging="559"/>
      </w:pPr>
      <w:rPr>
        <w:rFonts w:hint="default"/>
        <w:lang w:val="ru-RU" w:eastAsia="en-US" w:bidi="ar-SA"/>
      </w:rPr>
    </w:lvl>
  </w:abstractNum>
  <w:abstractNum w:abstractNumId="17" w15:restartNumberingAfterBreak="0">
    <w:nsid w:val="24A208C3"/>
    <w:multiLevelType w:val="multilevel"/>
    <w:tmpl w:val="8EA49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1A6E37"/>
    <w:multiLevelType w:val="hybridMultilevel"/>
    <w:tmpl w:val="8DE062D2"/>
    <w:lvl w:ilvl="0" w:tplc="5EA66AB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263A2AB1"/>
    <w:multiLevelType w:val="multilevel"/>
    <w:tmpl w:val="C5A2814C"/>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spacing w:val="0"/>
        <w:w w:val="95"/>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68" w:hanging="895"/>
      </w:pPr>
      <w:rPr>
        <w:rFonts w:hint="default"/>
        <w:lang w:val="ru-RU" w:eastAsia="en-US" w:bidi="ar-SA"/>
      </w:rPr>
    </w:lvl>
    <w:lvl w:ilvl="4">
      <w:numFmt w:val="bullet"/>
      <w:lvlText w:val="•"/>
      <w:lvlJc w:val="left"/>
      <w:pPr>
        <w:ind w:left="3936" w:hanging="895"/>
      </w:pPr>
      <w:rPr>
        <w:rFonts w:hint="default"/>
        <w:lang w:val="ru-RU" w:eastAsia="en-US" w:bidi="ar-SA"/>
      </w:rPr>
    </w:lvl>
    <w:lvl w:ilvl="5">
      <w:numFmt w:val="bullet"/>
      <w:lvlText w:val="•"/>
      <w:lvlJc w:val="left"/>
      <w:pPr>
        <w:ind w:left="5004" w:hanging="895"/>
      </w:pPr>
      <w:rPr>
        <w:rFonts w:hint="default"/>
        <w:lang w:val="ru-RU" w:eastAsia="en-US" w:bidi="ar-SA"/>
      </w:rPr>
    </w:lvl>
    <w:lvl w:ilvl="6">
      <w:numFmt w:val="bullet"/>
      <w:lvlText w:val="•"/>
      <w:lvlJc w:val="left"/>
      <w:pPr>
        <w:ind w:left="6072" w:hanging="895"/>
      </w:pPr>
      <w:rPr>
        <w:rFonts w:hint="default"/>
        <w:lang w:val="ru-RU" w:eastAsia="en-US" w:bidi="ar-SA"/>
      </w:rPr>
    </w:lvl>
    <w:lvl w:ilvl="7">
      <w:numFmt w:val="bullet"/>
      <w:lvlText w:val="•"/>
      <w:lvlJc w:val="left"/>
      <w:pPr>
        <w:ind w:left="7140" w:hanging="895"/>
      </w:pPr>
      <w:rPr>
        <w:rFonts w:hint="default"/>
        <w:lang w:val="ru-RU" w:eastAsia="en-US" w:bidi="ar-SA"/>
      </w:rPr>
    </w:lvl>
    <w:lvl w:ilvl="8">
      <w:numFmt w:val="bullet"/>
      <w:lvlText w:val="•"/>
      <w:lvlJc w:val="left"/>
      <w:pPr>
        <w:ind w:left="8209" w:hanging="895"/>
      </w:pPr>
      <w:rPr>
        <w:rFonts w:hint="default"/>
        <w:lang w:val="ru-RU" w:eastAsia="en-US" w:bidi="ar-SA"/>
      </w:rPr>
    </w:lvl>
  </w:abstractNum>
  <w:abstractNum w:abstractNumId="20" w15:restartNumberingAfterBreak="0">
    <w:nsid w:val="266C393B"/>
    <w:multiLevelType w:val="multilevel"/>
    <w:tmpl w:val="94227CE2"/>
    <w:styleLink w:val="RTFNum3"/>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7301B15"/>
    <w:multiLevelType w:val="hybridMultilevel"/>
    <w:tmpl w:val="AA88ACBC"/>
    <w:lvl w:ilvl="0" w:tplc="CBC619BC">
      <w:start w:val="1"/>
      <w:numFmt w:val="decimal"/>
      <w:lvlText w:val="%1."/>
      <w:lvlJc w:val="left"/>
      <w:pPr>
        <w:ind w:left="600" w:hanging="52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27B877FD"/>
    <w:multiLevelType w:val="hybridMultilevel"/>
    <w:tmpl w:val="455687C4"/>
    <w:lvl w:ilvl="0" w:tplc="CB90EE1C">
      <w:start w:val="5"/>
      <w:numFmt w:val="decimal"/>
      <w:lvlText w:val="%1."/>
      <w:lvlJc w:val="left"/>
      <w:pPr>
        <w:ind w:left="502" w:hanging="396"/>
      </w:pPr>
      <w:rPr>
        <w:rFonts w:ascii="Times New Roman" w:eastAsia="Times New Roman" w:hAnsi="Times New Roman" w:cs="Times New Roman" w:hint="default"/>
        <w:w w:val="100"/>
        <w:sz w:val="16"/>
        <w:szCs w:val="16"/>
        <w:lang w:val="ru-RU" w:eastAsia="en-US" w:bidi="ar-SA"/>
      </w:rPr>
    </w:lvl>
    <w:lvl w:ilvl="1" w:tplc="3C1A399E">
      <w:numFmt w:val="bullet"/>
      <w:lvlText w:val="•"/>
      <w:lvlJc w:val="left"/>
      <w:pPr>
        <w:ind w:left="1060" w:hanging="396"/>
      </w:pPr>
      <w:rPr>
        <w:rFonts w:hint="default"/>
        <w:lang w:val="ru-RU" w:eastAsia="en-US" w:bidi="ar-SA"/>
      </w:rPr>
    </w:lvl>
    <w:lvl w:ilvl="2" w:tplc="F3F0BF16">
      <w:numFmt w:val="bullet"/>
      <w:lvlText w:val="•"/>
      <w:lvlJc w:val="left"/>
      <w:pPr>
        <w:ind w:left="1621" w:hanging="396"/>
      </w:pPr>
      <w:rPr>
        <w:rFonts w:hint="default"/>
        <w:lang w:val="ru-RU" w:eastAsia="en-US" w:bidi="ar-SA"/>
      </w:rPr>
    </w:lvl>
    <w:lvl w:ilvl="3" w:tplc="58A07B76">
      <w:numFmt w:val="bullet"/>
      <w:lvlText w:val="•"/>
      <w:lvlJc w:val="left"/>
      <w:pPr>
        <w:ind w:left="2182" w:hanging="396"/>
      </w:pPr>
      <w:rPr>
        <w:rFonts w:hint="default"/>
        <w:lang w:val="ru-RU" w:eastAsia="en-US" w:bidi="ar-SA"/>
      </w:rPr>
    </w:lvl>
    <w:lvl w:ilvl="4" w:tplc="DE82A868">
      <w:numFmt w:val="bullet"/>
      <w:lvlText w:val="•"/>
      <w:lvlJc w:val="left"/>
      <w:pPr>
        <w:ind w:left="2742" w:hanging="396"/>
      </w:pPr>
      <w:rPr>
        <w:rFonts w:hint="default"/>
        <w:lang w:val="ru-RU" w:eastAsia="en-US" w:bidi="ar-SA"/>
      </w:rPr>
    </w:lvl>
    <w:lvl w:ilvl="5" w:tplc="25C8EDBE">
      <w:numFmt w:val="bullet"/>
      <w:lvlText w:val="•"/>
      <w:lvlJc w:val="left"/>
      <w:pPr>
        <w:ind w:left="3303" w:hanging="396"/>
      </w:pPr>
      <w:rPr>
        <w:rFonts w:hint="default"/>
        <w:lang w:val="ru-RU" w:eastAsia="en-US" w:bidi="ar-SA"/>
      </w:rPr>
    </w:lvl>
    <w:lvl w:ilvl="6" w:tplc="4E58FBFC">
      <w:numFmt w:val="bullet"/>
      <w:lvlText w:val="•"/>
      <w:lvlJc w:val="left"/>
      <w:pPr>
        <w:ind w:left="3864" w:hanging="396"/>
      </w:pPr>
      <w:rPr>
        <w:rFonts w:hint="default"/>
        <w:lang w:val="ru-RU" w:eastAsia="en-US" w:bidi="ar-SA"/>
      </w:rPr>
    </w:lvl>
    <w:lvl w:ilvl="7" w:tplc="B4B620FE">
      <w:numFmt w:val="bullet"/>
      <w:lvlText w:val="•"/>
      <w:lvlJc w:val="left"/>
      <w:pPr>
        <w:ind w:left="4424" w:hanging="396"/>
      </w:pPr>
      <w:rPr>
        <w:rFonts w:hint="default"/>
        <w:lang w:val="ru-RU" w:eastAsia="en-US" w:bidi="ar-SA"/>
      </w:rPr>
    </w:lvl>
    <w:lvl w:ilvl="8" w:tplc="2A66DC6C">
      <w:numFmt w:val="bullet"/>
      <w:lvlText w:val="•"/>
      <w:lvlJc w:val="left"/>
      <w:pPr>
        <w:ind w:left="4985" w:hanging="396"/>
      </w:pPr>
      <w:rPr>
        <w:rFonts w:hint="default"/>
        <w:lang w:val="ru-RU" w:eastAsia="en-US" w:bidi="ar-SA"/>
      </w:rPr>
    </w:lvl>
  </w:abstractNum>
  <w:abstractNum w:abstractNumId="23" w15:restartNumberingAfterBreak="0">
    <w:nsid w:val="298F0756"/>
    <w:multiLevelType w:val="hybridMultilevel"/>
    <w:tmpl w:val="DE1A1B9A"/>
    <w:lvl w:ilvl="0" w:tplc="3600FD74">
      <w:start w:val="1"/>
      <w:numFmt w:val="upperRoman"/>
      <w:lvlText w:val="%1."/>
      <w:lvlJc w:val="left"/>
      <w:pPr>
        <w:ind w:left="4157" w:hanging="327"/>
        <w:jc w:val="right"/>
      </w:pPr>
      <w:rPr>
        <w:rFonts w:ascii="Times New Roman" w:eastAsia="Times New Roman" w:hAnsi="Times New Roman" w:cs="Times New Roman" w:hint="default"/>
        <w:b/>
        <w:bCs/>
        <w:spacing w:val="0"/>
        <w:w w:val="100"/>
        <w:sz w:val="16"/>
        <w:szCs w:val="16"/>
        <w:lang w:val="ru-RU" w:eastAsia="en-US" w:bidi="ar-SA"/>
      </w:rPr>
    </w:lvl>
    <w:lvl w:ilvl="1" w:tplc="84A8AF7E">
      <w:numFmt w:val="bullet"/>
      <w:lvlText w:val="•"/>
      <w:lvlJc w:val="left"/>
      <w:pPr>
        <w:ind w:left="4778" w:hanging="327"/>
      </w:pPr>
      <w:rPr>
        <w:rFonts w:hint="default"/>
        <w:lang w:val="ru-RU" w:eastAsia="en-US" w:bidi="ar-SA"/>
      </w:rPr>
    </w:lvl>
    <w:lvl w:ilvl="2" w:tplc="1AB88E8C">
      <w:numFmt w:val="bullet"/>
      <w:lvlText w:val="•"/>
      <w:lvlJc w:val="left"/>
      <w:pPr>
        <w:ind w:left="5397" w:hanging="327"/>
      </w:pPr>
      <w:rPr>
        <w:rFonts w:hint="default"/>
        <w:lang w:val="ru-RU" w:eastAsia="en-US" w:bidi="ar-SA"/>
      </w:rPr>
    </w:lvl>
    <w:lvl w:ilvl="3" w:tplc="144E63BE">
      <w:numFmt w:val="bullet"/>
      <w:lvlText w:val="•"/>
      <w:lvlJc w:val="left"/>
      <w:pPr>
        <w:ind w:left="6015" w:hanging="327"/>
      </w:pPr>
      <w:rPr>
        <w:rFonts w:hint="default"/>
        <w:lang w:val="ru-RU" w:eastAsia="en-US" w:bidi="ar-SA"/>
      </w:rPr>
    </w:lvl>
    <w:lvl w:ilvl="4" w:tplc="0D501B6A">
      <w:numFmt w:val="bullet"/>
      <w:lvlText w:val="•"/>
      <w:lvlJc w:val="left"/>
      <w:pPr>
        <w:ind w:left="6634" w:hanging="327"/>
      </w:pPr>
      <w:rPr>
        <w:rFonts w:hint="default"/>
        <w:lang w:val="ru-RU" w:eastAsia="en-US" w:bidi="ar-SA"/>
      </w:rPr>
    </w:lvl>
    <w:lvl w:ilvl="5" w:tplc="1F847D50">
      <w:numFmt w:val="bullet"/>
      <w:lvlText w:val="•"/>
      <w:lvlJc w:val="left"/>
      <w:pPr>
        <w:ind w:left="7253" w:hanging="327"/>
      </w:pPr>
      <w:rPr>
        <w:rFonts w:hint="default"/>
        <w:lang w:val="ru-RU" w:eastAsia="en-US" w:bidi="ar-SA"/>
      </w:rPr>
    </w:lvl>
    <w:lvl w:ilvl="6" w:tplc="E1F4F248">
      <w:numFmt w:val="bullet"/>
      <w:lvlText w:val="•"/>
      <w:lvlJc w:val="left"/>
      <w:pPr>
        <w:ind w:left="7871" w:hanging="327"/>
      </w:pPr>
      <w:rPr>
        <w:rFonts w:hint="default"/>
        <w:lang w:val="ru-RU" w:eastAsia="en-US" w:bidi="ar-SA"/>
      </w:rPr>
    </w:lvl>
    <w:lvl w:ilvl="7" w:tplc="585899D2">
      <w:numFmt w:val="bullet"/>
      <w:lvlText w:val="•"/>
      <w:lvlJc w:val="left"/>
      <w:pPr>
        <w:ind w:left="8490" w:hanging="327"/>
      </w:pPr>
      <w:rPr>
        <w:rFonts w:hint="default"/>
        <w:lang w:val="ru-RU" w:eastAsia="en-US" w:bidi="ar-SA"/>
      </w:rPr>
    </w:lvl>
    <w:lvl w:ilvl="8" w:tplc="B7EA2818">
      <w:numFmt w:val="bullet"/>
      <w:lvlText w:val="•"/>
      <w:lvlJc w:val="left"/>
      <w:pPr>
        <w:ind w:left="9109" w:hanging="327"/>
      </w:pPr>
      <w:rPr>
        <w:rFonts w:hint="default"/>
        <w:lang w:val="ru-RU" w:eastAsia="en-US" w:bidi="ar-SA"/>
      </w:rPr>
    </w:lvl>
  </w:abstractNum>
  <w:abstractNum w:abstractNumId="24" w15:restartNumberingAfterBreak="0">
    <w:nsid w:val="2BEA7597"/>
    <w:multiLevelType w:val="multilevel"/>
    <w:tmpl w:val="F662D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66700F"/>
    <w:multiLevelType w:val="hybridMultilevel"/>
    <w:tmpl w:val="1130AFD8"/>
    <w:lvl w:ilvl="0" w:tplc="856CF1A0">
      <w:start w:val="1"/>
      <w:numFmt w:val="decimal"/>
      <w:lvlText w:val="%1)"/>
      <w:lvlJc w:val="left"/>
      <w:pPr>
        <w:ind w:left="137" w:hanging="379"/>
      </w:pPr>
      <w:rPr>
        <w:rFonts w:ascii="Times New Roman" w:eastAsia="Times New Roman" w:hAnsi="Times New Roman" w:cs="Times New Roman" w:hint="default"/>
        <w:w w:val="100"/>
        <w:sz w:val="16"/>
        <w:szCs w:val="16"/>
        <w:lang w:val="ru-RU" w:eastAsia="en-US" w:bidi="ar-SA"/>
      </w:rPr>
    </w:lvl>
    <w:lvl w:ilvl="1" w:tplc="74569E1C">
      <w:numFmt w:val="bullet"/>
      <w:lvlText w:val="•"/>
      <w:lvlJc w:val="left"/>
      <w:pPr>
        <w:ind w:left="1160" w:hanging="379"/>
      </w:pPr>
      <w:rPr>
        <w:rFonts w:hint="default"/>
        <w:lang w:val="ru-RU" w:eastAsia="en-US" w:bidi="ar-SA"/>
      </w:rPr>
    </w:lvl>
    <w:lvl w:ilvl="2" w:tplc="28E09444">
      <w:numFmt w:val="bullet"/>
      <w:lvlText w:val="•"/>
      <w:lvlJc w:val="left"/>
      <w:pPr>
        <w:ind w:left="2181" w:hanging="379"/>
      </w:pPr>
      <w:rPr>
        <w:rFonts w:hint="default"/>
        <w:lang w:val="ru-RU" w:eastAsia="en-US" w:bidi="ar-SA"/>
      </w:rPr>
    </w:lvl>
    <w:lvl w:ilvl="3" w:tplc="69EABCFE">
      <w:numFmt w:val="bullet"/>
      <w:lvlText w:val="•"/>
      <w:lvlJc w:val="left"/>
      <w:pPr>
        <w:ind w:left="3201" w:hanging="379"/>
      </w:pPr>
      <w:rPr>
        <w:rFonts w:hint="default"/>
        <w:lang w:val="ru-RU" w:eastAsia="en-US" w:bidi="ar-SA"/>
      </w:rPr>
    </w:lvl>
    <w:lvl w:ilvl="4" w:tplc="E514DB30">
      <w:numFmt w:val="bullet"/>
      <w:lvlText w:val="•"/>
      <w:lvlJc w:val="left"/>
      <w:pPr>
        <w:ind w:left="4222" w:hanging="379"/>
      </w:pPr>
      <w:rPr>
        <w:rFonts w:hint="default"/>
        <w:lang w:val="ru-RU" w:eastAsia="en-US" w:bidi="ar-SA"/>
      </w:rPr>
    </w:lvl>
    <w:lvl w:ilvl="5" w:tplc="54662532">
      <w:numFmt w:val="bullet"/>
      <w:lvlText w:val="•"/>
      <w:lvlJc w:val="left"/>
      <w:pPr>
        <w:ind w:left="5243" w:hanging="379"/>
      </w:pPr>
      <w:rPr>
        <w:rFonts w:hint="default"/>
        <w:lang w:val="ru-RU" w:eastAsia="en-US" w:bidi="ar-SA"/>
      </w:rPr>
    </w:lvl>
    <w:lvl w:ilvl="6" w:tplc="71309A62">
      <w:numFmt w:val="bullet"/>
      <w:lvlText w:val="•"/>
      <w:lvlJc w:val="left"/>
      <w:pPr>
        <w:ind w:left="6263" w:hanging="379"/>
      </w:pPr>
      <w:rPr>
        <w:rFonts w:hint="default"/>
        <w:lang w:val="ru-RU" w:eastAsia="en-US" w:bidi="ar-SA"/>
      </w:rPr>
    </w:lvl>
    <w:lvl w:ilvl="7" w:tplc="1DD275DA">
      <w:numFmt w:val="bullet"/>
      <w:lvlText w:val="•"/>
      <w:lvlJc w:val="left"/>
      <w:pPr>
        <w:ind w:left="7284" w:hanging="379"/>
      </w:pPr>
      <w:rPr>
        <w:rFonts w:hint="default"/>
        <w:lang w:val="ru-RU" w:eastAsia="en-US" w:bidi="ar-SA"/>
      </w:rPr>
    </w:lvl>
    <w:lvl w:ilvl="8" w:tplc="8A8ECF9A">
      <w:numFmt w:val="bullet"/>
      <w:lvlText w:val="•"/>
      <w:lvlJc w:val="left"/>
      <w:pPr>
        <w:ind w:left="8305" w:hanging="379"/>
      </w:pPr>
      <w:rPr>
        <w:rFonts w:hint="default"/>
        <w:lang w:val="ru-RU" w:eastAsia="en-US" w:bidi="ar-SA"/>
      </w:rPr>
    </w:lvl>
  </w:abstractNum>
  <w:abstractNum w:abstractNumId="26" w15:restartNumberingAfterBreak="0">
    <w:nsid w:val="2D65273E"/>
    <w:multiLevelType w:val="hybridMultilevel"/>
    <w:tmpl w:val="1FE03372"/>
    <w:lvl w:ilvl="0" w:tplc="F2288A8A">
      <w:start w:val="18"/>
      <w:numFmt w:val="decimal"/>
      <w:lvlText w:val="%1."/>
      <w:lvlJc w:val="left"/>
      <w:pPr>
        <w:ind w:left="598" w:hanging="492"/>
      </w:pPr>
      <w:rPr>
        <w:rFonts w:ascii="Times New Roman" w:eastAsia="Times New Roman" w:hAnsi="Times New Roman" w:cs="Times New Roman" w:hint="default"/>
        <w:w w:val="100"/>
        <w:sz w:val="16"/>
        <w:szCs w:val="16"/>
        <w:lang w:val="ru-RU" w:eastAsia="en-US" w:bidi="ar-SA"/>
      </w:rPr>
    </w:lvl>
    <w:lvl w:ilvl="1" w:tplc="8D7C690C">
      <w:numFmt w:val="bullet"/>
      <w:lvlText w:val="•"/>
      <w:lvlJc w:val="left"/>
      <w:pPr>
        <w:ind w:left="1150" w:hanging="492"/>
      </w:pPr>
      <w:rPr>
        <w:rFonts w:hint="default"/>
        <w:lang w:val="ru-RU" w:eastAsia="en-US" w:bidi="ar-SA"/>
      </w:rPr>
    </w:lvl>
    <w:lvl w:ilvl="2" w:tplc="799AAB40">
      <w:numFmt w:val="bullet"/>
      <w:lvlText w:val="•"/>
      <w:lvlJc w:val="left"/>
      <w:pPr>
        <w:ind w:left="1701" w:hanging="492"/>
      </w:pPr>
      <w:rPr>
        <w:rFonts w:hint="default"/>
        <w:lang w:val="ru-RU" w:eastAsia="en-US" w:bidi="ar-SA"/>
      </w:rPr>
    </w:lvl>
    <w:lvl w:ilvl="3" w:tplc="3DFAF208">
      <w:numFmt w:val="bullet"/>
      <w:lvlText w:val="•"/>
      <w:lvlJc w:val="left"/>
      <w:pPr>
        <w:ind w:left="2252" w:hanging="492"/>
      </w:pPr>
      <w:rPr>
        <w:rFonts w:hint="default"/>
        <w:lang w:val="ru-RU" w:eastAsia="en-US" w:bidi="ar-SA"/>
      </w:rPr>
    </w:lvl>
    <w:lvl w:ilvl="4" w:tplc="C87CD046">
      <w:numFmt w:val="bullet"/>
      <w:lvlText w:val="•"/>
      <w:lvlJc w:val="left"/>
      <w:pPr>
        <w:ind w:left="2802" w:hanging="492"/>
      </w:pPr>
      <w:rPr>
        <w:rFonts w:hint="default"/>
        <w:lang w:val="ru-RU" w:eastAsia="en-US" w:bidi="ar-SA"/>
      </w:rPr>
    </w:lvl>
    <w:lvl w:ilvl="5" w:tplc="A1A22A6C">
      <w:numFmt w:val="bullet"/>
      <w:lvlText w:val="•"/>
      <w:lvlJc w:val="left"/>
      <w:pPr>
        <w:ind w:left="3353" w:hanging="492"/>
      </w:pPr>
      <w:rPr>
        <w:rFonts w:hint="default"/>
        <w:lang w:val="ru-RU" w:eastAsia="en-US" w:bidi="ar-SA"/>
      </w:rPr>
    </w:lvl>
    <w:lvl w:ilvl="6" w:tplc="D04A45D2">
      <w:numFmt w:val="bullet"/>
      <w:lvlText w:val="•"/>
      <w:lvlJc w:val="left"/>
      <w:pPr>
        <w:ind w:left="3904" w:hanging="492"/>
      </w:pPr>
      <w:rPr>
        <w:rFonts w:hint="default"/>
        <w:lang w:val="ru-RU" w:eastAsia="en-US" w:bidi="ar-SA"/>
      </w:rPr>
    </w:lvl>
    <w:lvl w:ilvl="7" w:tplc="093211EC">
      <w:numFmt w:val="bullet"/>
      <w:lvlText w:val="•"/>
      <w:lvlJc w:val="left"/>
      <w:pPr>
        <w:ind w:left="4454" w:hanging="492"/>
      </w:pPr>
      <w:rPr>
        <w:rFonts w:hint="default"/>
        <w:lang w:val="ru-RU" w:eastAsia="en-US" w:bidi="ar-SA"/>
      </w:rPr>
    </w:lvl>
    <w:lvl w:ilvl="8" w:tplc="F6F243C0">
      <w:numFmt w:val="bullet"/>
      <w:lvlText w:val="•"/>
      <w:lvlJc w:val="left"/>
      <w:pPr>
        <w:ind w:left="5005" w:hanging="492"/>
      </w:pPr>
      <w:rPr>
        <w:rFonts w:hint="default"/>
        <w:lang w:val="ru-RU" w:eastAsia="en-US" w:bidi="ar-SA"/>
      </w:rPr>
    </w:lvl>
  </w:abstractNum>
  <w:abstractNum w:abstractNumId="27" w15:restartNumberingAfterBreak="0">
    <w:nsid w:val="2D886459"/>
    <w:multiLevelType w:val="multilevel"/>
    <w:tmpl w:val="5DE21B3A"/>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16"/>
        <w:szCs w:val="16"/>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16"/>
        <w:szCs w:val="16"/>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2"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3" w:hanging="971"/>
      </w:pPr>
      <w:rPr>
        <w:rFonts w:hint="default"/>
        <w:lang w:val="ru-RU" w:eastAsia="en-US" w:bidi="ar-SA"/>
      </w:rPr>
    </w:lvl>
    <w:lvl w:ilvl="8">
      <w:numFmt w:val="bullet"/>
      <w:lvlText w:val="•"/>
      <w:lvlJc w:val="left"/>
      <w:pPr>
        <w:ind w:left="8304" w:hanging="971"/>
      </w:pPr>
      <w:rPr>
        <w:rFonts w:hint="default"/>
        <w:lang w:val="ru-RU" w:eastAsia="en-US" w:bidi="ar-SA"/>
      </w:rPr>
    </w:lvl>
  </w:abstractNum>
  <w:abstractNum w:abstractNumId="28" w15:restartNumberingAfterBreak="0">
    <w:nsid w:val="2F755699"/>
    <w:multiLevelType w:val="hybridMultilevel"/>
    <w:tmpl w:val="8E1E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E641C0"/>
    <w:multiLevelType w:val="hybridMultilevel"/>
    <w:tmpl w:val="43767B42"/>
    <w:lvl w:ilvl="0" w:tplc="62527D08">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32646E2A"/>
    <w:multiLevelType w:val="hybridMultilevel"/>
    <w:tmpl w:val="FCB40772"/>
    <w:lvl w:ilvl="0" w:tplc="FAAADBE0">
      <w:start w:val="34"/>
      <w:numFmt w:val="decimal"/>
      <w:lvlText w:val="%1."/>
      <w:lvlJc w:val="left"/>
      <w:pPr>
        <w:ind w:left="457" w:hanging="351"/>
      </w:pPr>
      <w:rPr>
        <w:rFonts w:ascii="Times New Roman" w:eastAsia="Times New Roman" w:hAnsi="Times New Roman" w:cs="Times New Roman" w:hint="default"/>
        <w:w w:val="100"/>
        <w:sz w:val="16"/>
        <w:szCs w:val="16"/>
        <w:lang w:val="ru-RU" w:eastAsia="en-US" w:bidi="ar-SA"/>
      </w:rPr>
    </w:lvl>
    <w:lvl w:ilvl="1" w:tplc="C74C3720">
      <w:numFmt w:val="bullet"/>
      <w:lvlText w:val="•"/>
      <w:lvlJc w:val="left"/>
      <w:pPr>
        <w:ind w:left="1024" w:hanging="351"/>
      </w:pPr>
      <w:rPr>
        <w:rFonts w:hint="default"/>
        <w:lang w:val="ru-RU" w:eastAsia="en-US" w:bidi="ar-SA"/>
      </w:rPr>
    </w:lvl>
    <w:lvl w:ilvl="2" w:tplc="1FF203AA">
      <w:numFmt w:val="bullet"/>
      <w:lvlText w:val="•"/>
      <w:lvlJc w:val="left"/>
      <w:pPr>
        <w:ind w:left="1589" w:hanging="351"/>
      </w:pPr>
      <w:rPr>
        <w:rFonts w:hint="default"/>
        <w:lang w:val="ru-RU" w:eastAsia="en-US" w:bidi="ar-SA"/>
      </w:rPr>
    </w:lvl>
    <w:lvl w:ilvl="3" w:tplc="128E1014">
      <w:numFmt w:val="bullet"/>
      <w:lvlText w:val="•"/>
      <w:lvlJc w:val="left"/>
      <w:pPr>
        <w:ind w:left="2154" w:hanging="351"/>
      </w:pPr>
      <w:rPr>
        <w:rFonts w:hint="default"/>
        <w:lang w:val="ru-RU" w:eastAsia="en-US" w:bidi="ar-SA"/>
      </w:rPr>
    </w:lvl>
    <w:lvl w:ilvl="4" w:tplc="3F52A0A4">
      <w:numFmt w:val="bullet"/>
      <w:lvlText w:val="•"/>
      <w:lvlJc w:val="left"/>
      <w:pPr>
        <w:ind w:left="2718" w:hanging="351"/>
      </w:pPr>
      <w:rPr>
        <w:rFonts w:hint="default"/>
        <w:lang w:val="ru-RU" w:eastAsia="en-US" w:bidi="ar-SA"/>
      </w:rPr>
    </w:lvl>
    <w:lvl w:ilvl="5" w:tplc="4DE0F3E0">
      <w:numFmt w:val="bullet"/>
      <w:lvlText w:val="•"/>
      <w:lvlJc w:val="left"/>
      <w:pPr>
        <w:ind w:left="3283" w:hanging="351"/>
      </w:pPr>
      <w:rPr>
        <w:rFonts w:hint="default"/>
        <w:lang w:val="ru-RU" w:eastAsia="en-US" w:bidi="ar-SA"/>
      </w:rPr>
    </w:lvl>
    <w:lvl w:ilvl="6" w:tplc="737AB040">
      <w:numFmt w:val="bullet"/>
      <w:lvlText w:val="•"/>
      <w:lvlJc w:val="left"/>
      <w:pPr>
        <w:ind w:left="3848" w:hanging="351"/>
      </w:pPr>
      <w:rPr>
        <w:rFonts w:hint="default"/>
        <w:lang w:val="ru-RU" w:eastAsia="en-US" w:bidi="ar-SA"/>
      </w:rPr>
    </w:lvl>
    <w:lvl w:ilvl="7" w:tplc="0D54B018">
      <w:numFmt w:val="bullet"/>
      <w:lvlText w:val="•"/>
      <w:lvlJc w:val="left"/>
      <w:pPr>
        <w:ind w:left="4412" w:hanging="351"/>
      </w:pPr>
      <w:rPr>
        <w:rFonts w:hint="default"/>
        <w:lang w:val="ru-RU" w:eastAsia="en-US" w:bidi="ar-SA"/>
      </w:rPr>
    </w:lvl>
    <w:lvl w:ilvl="8" w:tplc="201C5036">
      <w:numFmt w:val="bullet"/>
      <w:lvlText w:val="•"/>
      <w:lvlJc w:val="left"/>
      <w:pPr>
        <w:ind w:left="4977" w:hanging="351"/>
      </w:pPr>
      <w:rPr>
        <w:rFonts w:hint="default"/>
        <w:lang w:val="ru-RU" w:eastAsia="en-US" w:bidi="ar-SA"/>
      </w:rPr>
    </w:lvl>
  </w:abstractNum>
  <w:abstractNum w:abstractNumId="31" w15:restartNumberingAfterBreak="0">
    <w:nsid w:val="34061722"/>
    <w:multiLevelType w:val="hybridMultilevel"/>
    <w:tmpl w:val="5868015E"/>
    <w:lvl w:ilvl="0" w:tplc="E4B47222">
      <w:start w:val="1"/>
      <w:numFmt w:val="decimal"/>
      <w:lvlText w:val="%1)"/>
      <w:lvlJc w:val="left"/>
      <w:pPr>
        <w:ind w:left="137" w:hanging="305"/>
      </w:pPr>
      <w:rPr>
        <w:rFonts w:ascii="Times New Roman" w:eastAsia="Times New Roman" w:hAnsi="Times New Roman" w:cs="Times New Roman" w:hint="default"/>
        <w:spacing w:val="0"/>
        <w:w w:val="100"/>
        <w:sz w:val="16"/>
        <w:szCs w:val="16"/>
        <w:lang w:val="ru-RU" w:eastAsia="en-US" w:bidi="ar-SA"/>
      </w:rPr>
    </w:lvl>
    <w:lvl w:ilvl="1" w:tplc="754E9D4E">
      <w:numFmt w:val="bullet"/>
      <w:lvlText w:val="•"/>
      <w:lvlJc w:val="left"/>
      <w:pPr>
        <w:ind w:left="1160" w:hanging="305"/>
      </w:pPr>
      <w:rPr>
        <w:rFonts w:hint="default"/>
        <w:lang w:val="ru-RU" w:eastAsia="en-US" w:bidi="ar-SA"/>
      </w:rPr>
    </w:lvl>
    <w:lvl w:ilvl="2" w:tplc="5B6E1CCC">
      <w:numFmt w:val="bullet"/>
      <w:lvlText w:val="•"/>
      <w:lvlJc w:val="left"/>
      <w:pPr>
        <w:ind w:left="2181" w:hanging="305"/>
      </w:pPr>
      <w:rPr>
        <w:rFonts w:hint="default"/>
        <w:lang w:val="ru-RU" w:eastAsia="en-US" w:bidi="ar-SA"/>
      </w:rPr>
    </w:lvl>
    <w:lvl w:ilvl="3" w:tplc="19E00CB2">
      <w:numFmt w:val="bullet"/>
      <w:lvlText w:val="•"/>
      <w:lvlJc w:val="left"/>
      <w:pPr>
        <w:ind w:left="3201" w:hanging="305"/>
      </w:pPr>
      <w:rPr>
        <w:rFonts w:hint="default"/>
        <w:lang w:val="ru-RU" w:eastAsia="en-US" w:bidi="ar-SA"/>
      </w:rPr>
    </w:lvl>
    <w:lvl w:ilvl="4" w:tplc="6F128338">
      <w:numFmt w:val="bullet"/>
      <w:lvlText w:val="•"/>
      <w:lvlJc w:val="left"/>
      <w:pPr>
        <w:ind w:left="4222" w:hanging="305"/>
      </w:pPr>
      <w:rPr>
        <w:rFonts w:hint="default"/>
        <w:lang w:val="ru-RU" w:eastAsia="en-US" w:bidi="ar-SA"/>
      </w:rPr>
    </w:lvl>
    <w:lvl w:ilvl="5" w:tplc="81E24FE2">
      <w:numFmt w:val="bullet"/>
      <w:lvlText w:val="•"/>
      <w:lvlJc w:val="left"/>
      <w:pPr>
        <w:ind w:left="5243" w:hanging="305"/>
      </w:pPr>
      <w:rPr>
        <w:rFonts w:hint="default"/>
        <w:lang w:val="ru-RU" w:eastAsia="en-US" w:bidi="ar-SA"/>
      </w:rPr>
    </w:lvl>
    <w:lvl w:ilvl="6" w:tplc="27E033C0">
      <w:numFmt w:val="bullet"/>
      <w:lvlText w:val="•"/>
      <w:lvlJc w:val="left"/>
      <w:pPr>
        <w:ind w:left="6263" w:hanging="305"/>
      </w:pPr>
      <w:rPr>
        <w:rFonts w:hint="default"/>
        <w:lang w:val="ru-RU" w:eastAsia="en-US" w:bidi="ar-SA"/>
      </w:rPr>
    </w:lvl>
    <w:lvl w:ilvl="7" w:tplc="D3A88532">
      <w:numFmt w:val="bullet"/>
      <w:lvlText w:val="•"/>
      <w:lvlJc w:val="left"/>
      <w:pPr>
        <w:ind w:left="7284" w:hanging="305"/>
      </w:pPr>
      <w:rPr>
        <w:rFonts w:hint="default"/>
        <w:lang w:val="ru-RU" w:eastAsia="en-US" w:bidi="ar-SA"/>
      </w:rPr>
    </w:lvl>
    <w:lvl w:ilvl="8" w:tplc="51F82DCA">
      <w:numFmt w:val="bullet"/>
      <w:lvlText w:val="•"/>
      <w:lvlJc w:val="left"/>
      <w:pPr>
        <w:ind w:left="8305" w:hanging="305"/>
      </w:pPr>
      <w:rPr>
        <w:rFonts w:hint="default"/>
        <w:lang w:val="ru-RU" w:eastAsia="en-US" w:bidi="ar-SA"/>
      </w:rPr>
    </w:lvl>
  </w:abstractNum>
  <w:abstractNum w:abstractNumId="32" w15:restartNumberingAfterBreak="0">
    <w:nsid w:val="352641C7"/>
    <w:multiLevelType w:val="multilevel"/>
    <w:tmpl w:val="9DB6F15C"/>
    <w:lvl w:ilvl="0">
      <w:start w:val="4"/>
      <w:numFmt w:val="decimal"/>
      <w:lvlText w:val="%1"/>
      <w:lvlJc w:val="left"/>
      <w:pPr>
        <w:ind w:left="212"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 w:hanging="700"/>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1315" w:hanging="700"/>
      </w:pPr>
      <w:rPr>
        <w:rFonts w:hint="default"/>
        <w:lang w:val="ru-RU" w:eastAsia="en-US" w:bidi="ar-SA"/>
      </w:rPr>
    </w:lvl>
    <w:lvl w:ilvl="3">
      <w:numFmt w:val="bullet"/>
      <w:lvlText w:val="•"/>
      <w:lvlJc w:val="left"/>
      <w:pPr>
        <w:ind w:left="2427" w:hanging="700"/>
      </w:pPr>
      <w:rPr>
        <w:rFonts w:hint="default"/>
        <w:lang w:val="ru-RU" w:eastAsia="en-US" w:bidi="ar-SA"/>
      </w:rPr>
    </w:lvl>
    <w:lvl w:ilvl="4">
      <w:numFmt w:val="bullet"/>
      <w:lvlText w:val="•"/>
      <w:lvlJc w:val="left"/>
      <w:pPr>
        <w:ind w:left="3539" w:hanging="700"/>
      </w:pPr>
      <w:rPr>
        <w:rFonts w:hint="default"/>
        <w:lang w:val="ru-RU" w:eastAsia="en-US" w:bidi="ar-SA"/>
      </w:rPr>
    </w:lvl>
    <w:lvl w:ilvl="5">
      <w:numFmt w:val="bullet"/>
      <w:lvlText w:val="•"/>
      <w:lvlJc w:val="left"/>
      <w:pPr>
        <w:ind w:left="4650" w:hanging="700"/>
      </w:pPr>
      <w:rPr>
        <w:rFonts w:hint="default"/>
        <w:lang w:val="ru-RU" w:eastAsia="en-US" w:bidi="ar-SA"/>
      </w:rPr>
    </w:lvl>
    <w:lvl w:ilvl="6">
      <w:numFmt w:val="bullet"/>
      <w:lvlText w:val="•"/>
      <w:lvlJc w:val="left"/>
      <w:pPr>
        <w:ind w:left="5762" w:hanging="700"/>
      </w:pPr>
      <w:rPr>
        <w:rFonts w:hint="default"/>
        <w:lang w:val="ru-RU" w:eastAsia="en-US" w:bidi="ar-SA"/>
      </w:rPr>
    </w:lvl>
    <w:lvl w:ilvl="7">
      <w:numFmt w:val="bullet"/>
      <w:lvlText w:val="•"/>
      <w:lvlJc w:val="left"/>
      <w:pPr>
        <w:ind w:left="6874" w:hanging="700"/>
      </w:pPr>
      <w:rPr>
        <w:rFonts w:hint="default"/>
        <w:lang w:val="ru-RU" w:eastAsia="en-US" w:bidi="ar-SA"/>
      </w:rPr>
    </w:lvl>
    <w:lvl w:ilvl="8">
      <w:numFmt w:val="bullet"/>
      <w:lvlText w:val="•"/>
      <w:lvlJc w:val="left"/>
      <w:pPr>
        <w:ind w:left="7986" w:hanging="700"/>
      </w:pPr>
      <w:rPr>
        <w:rFonts w:hint="default"/>
        <w:lang w:val="ru-RU" w:eastAsia="en-US" w:bidi="ar-SA"/>
      </w:rPr>
    </w:lvl>
  </w:abstractNum>
  <w:abstractNum w:abstractNumId="33" w15:restartNumberingAfterBreak="0">
    <w:nsid w:val="361030A7"/>
    <w:multiLevelType w:val="multilevel"/>
    <w:tmpl w:val="C290AEC4"/>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16"/>
        <w:szCs w:val="16"/>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34" w15:restartNumberingAfterBreak="0">
    <w:nsid w:val="383C0B41"/>
    <w:multiLevelType w:val="multilevel"/>
    <w:tmpl w:val="EABA5E80"/>
    <w:styleLink w:val="RTFNum9"/>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9C62660"/>
    <w:multiLevelType w:val="hybridMultilevel"/>
    <w:tmpl w:val="D7322C24"/>
    <w:lvl w:ilvl="0" w:tplc="E6141FE2">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6ECF9EA">
      <w:numFmt w:val="bullet"/>
      <w:lvlText w:val="•"/>
      <w:lvlJc w:val="left"/>
      <w:pPr>
        <w:ind w:left="1160" w:hanging="212"/>
      </w:pPr>
      <w:rPr>
        <w:rFonts w:hint="default"/>
        <w:lang w:val="ru-RU" w:eastAsia="en-US" w:bidi="ar-SA"/>
      </w:rPr>
    </w:lvl>
    <w:lvl w:ilvl="2" w:tplc="501494FE">
      <w:numFmt w:val="bullet"/>
      <w:lvlText w:val="•"/>
      <w:lvlJc w:val="left"/>
      <w:pPr>
        <w:ind w:left="2181" w:hanging="212"/>
      </w:pPr>
      <w:rPr>
        <w:rFonts w:hint="default"/>
        <w:lang w:val="ru-RU" w:eastAsia="en-US" w:bidi="ar-SA"/>
      </w:rPr>
    </w:lvl>
    <w:lvl w:ilvl="3" w:tplc="6804B72A">
      <w:numFmt w:val="bullet"/>
      <w:lvlText w:val="•"/>
      <w:lvlJc w:val="left"/>
      <w:pPr>
        <w:ind w:left="3201" w:hanging="212"/>
      </w:pPr>
      <w:rPr>
        <w:rFonts w:hint="default"/>
        <w:lang w:val="ru-RU" w:eastAsia="en-US" w:bidi="ar-SA"/>
      </w:rPr>
    </w:lvl>
    <w:lvl w:ilvl="4" w:tplc="48D69760">
      <w:numFmt w:val="bullet"/>
      <w:lvlText w:val="•"/>
      <w:lvlJc w:val="left"/>
      <w:pPr>
        <w:ind w:left="4222" w:hanging="212"/>
      </w:pPr>
      <w:rPr>
        <w:rFonts w:hint="default"/>
        <w:lang w:val="ru-RU" w:eastAsia="en-US" w:bidi="ar-SA"/>
      </w:rPr>
    </w:lvl>
    <w:lvl w:ilvl="5" w:tplc="ED36BB0C">
      <w:numFmt w:val="bullet"/>
      <w:lvlText w:val="•"/>
      <w:lvlJc w:val="left"/>
      <w:pPr>
        <w:ind w:left="5242" w:hanging="212"/>
      </w:pPr>
      <w:rPr>
        <w:rFonts w:hint="default"/>
        <w:lang w:val="ru-RU" w:eastAsia="en-US" w:bidi="ar-SA"/>
      </w:rPr>
    </w:lvl>
    <w:lvl w:ilvl="6" w:tplc="4580B534">
      <w:numFmt w:val="bullet"/>
      <w:lvlText w:val="•"/>
      <w:lvlJc w:val="left"/>
      <w:pPr>
        <w:ind w:left="6263" w:hanging="212"/>
      </w:pPr>
      <w:rPr>
        <w:rFonts w:hint="default"/>
        <w:lang w:val="ru-RU" w:eastAsia="en-US" w:bidi="ar-SA"/>
      </w:rPr>
    </w:lvl>
    <w:lvl w:ilvl="7" w:tplc="409ADB80">
      <w:numFmt w:val="bullet"/>
      <w:lvlText w:val="•"/>
      <w:lvlJc w:val="left"/>
      <w:pPr>
        <w:ind w:left="7283" w:hanging="212"/>
      </w:pPr>
      <w:rPr>
        <w:rFonts w:hint="default"/>
        <w:lang w:val="ru-RU" w:eastAsia="en-US" w:bidi="ar-SA"/>
      </w:rPr>
    </w:lvl>
    <w:lvl w:ilvl="8" w:tplc="442E178A">
      <w:numFmt w:val="bullet"/>
      <w:lvlText w:val="•"/>
      <w:lvlJc w:val="left"/>
      <w:pPr>
        <w:ind w:left="8304" w:hanging="212"/>
      </w:pPr>
      <w:rPr>
        <w:rFonts w:hint="default"/>
        <w:lang w:val="ru-RU" w:eastAsia="en-US" w:bidi="ar-SA"/>
      </w:rPr>
    </w:lvl>
  </w:abstractNum>
  <w:abstractNum w:abstractNumId="36" w15:restartNumberingAfterBreak="0">
    <w:nsid w:val="3FC70881"/>
    <w:multiLevelType w:val="hybridMultilevel"/>
    <w:tmpl w:val="506CA8EC"/>
    <w:lvl w:ilvl="0" w:tplc="D690F550">
      <w:start w:val="1"/>
      <w:numFmt w:val="decimal"/>
      <w:lvlText w:val="%1)"/>
      <w:lvlJc w:val="left"/>
      <w:pPr>
        <w:ind w:left="137" w:hanging="305"/>
      </w:pPr>
      <w:rPr>
        <w:rFonts w:ascii="Times New Roman" w:eastAsia="Times New Roman" w:hAnsi="Times New Roman" w:cs="Times New Roman" w:hint="default"/>
        <w:spacing w:val="0"/>
        <w:w w:val="100"/>
        <w:sz w:val="16"/>
        <w:szCs w:val="16"/>
        <w:lang w:val="ru-RU" w:eastAsia="en-US" w:bidi="ar-SA"/>
      </w:rPr>
    </w:lvl>
    <w:lvl w:ilvl="1" w:tplc="6B921890">
      <w:numFmt w:val="bullet"/>
      <w:lvlText w:val="•"/>
      <w:lvlJc w:val="left"/>
      <w:pPr>
        <w:ind w:left="1160" w:hanging="305"/>
      </w:pPr>
      <w:rPr>
        <w:rFonts w:hint="default"/>
        <w:lang w:val="ru-RU" w:eastAsia="en-US" w:bidi="ar-SA"/>
      </w:rPr>
    </w:lvl>
    <w:lvl w:ilvl="2" w:tplc="BD528CCC">
      <w:numFmt w:val="bullet"/>
      <w:lvlText w:val="•"/>
      <w:lvlJc w:val="left"/>
      <w:pPr>
        <w:ind w:left="2181" w:hanging="305"/>
      </w:pPr>
      <w:rPr>
        <w:rFonts w:hint="default"/>
        <w:lang w:val="ru-RU" w:eastAsia="en-US" w:bidi="ar-SA"/>
      </w:rPr>
    </w:lvl>
    <w:lvl w:ilvl="3" w:tplc="DCA440F0">
      <w:numFmt w:val="bullet"/>
      <w:lvlText w:val="•"/>
      <w:lvlJc w:val="left"/>
      <w:pPr>
        <w:ind w:left="3201" w:hanging="305"/>
      </w:pPr>
      <w:rPr>
        <w:rFonts w:hint="default"/>
        <w:lang w:val="ru-RU" w:eastAsia="en-US" w:bidi="ar-SA"/>
      </w:rPr>
    </w:lvl>
    <w:lvl w:ilvl="4" w:tplc="A622D384">
      <w:numFmt w:val="bullet"/>
      <w:lvlText w:val="•"/>
      <w:lvlJc w:val="left"/>
      <w:pPr>
        <w:ind w:left="4222" w:hanging="305"/>
      </w:pPr>
      <w:rPr>
        <w:rFonts w:hint="default"/>
        <w:lang w:val="ru-RU" w:eastAsia="en-US" w:bidi="ar-SA"/>
      </w:rPr>
    </w:lvl>
    <w:lvl w:ilvl="5" w:tplc="2DC68F34">
      <w:numFmt w:val="bullet"/>
      <w:lvlText w:val="•"/>
      <w:lvlJc w:val="left"/>
      <w:pPr>
        <w:ind w:left="5243" w:hanging="305"/>
      </w:pPr>
      <w:rPr>
        <w:rFonts w:hint="default"/>
        <w:lang w:val="ru-RU" w:eastAsia="en-US" w:bidi="ar-SA"/>
      </w:rPr>
    </w:lvl>
    <w:lvl w:ilvl="6" w:tplc="57D278D8">
      <w:numFmt w:val="bullet"/>
      <w:lvlText w:val="•"/>
      <w:lvlJc w:val="left"/>
      <w:pPr>
        <w:ind w:left="6263" w:hanging="305"/>
      </w:pPr>
      <w:rPr>
        <w:rFonts w:hint="default"/>
        <w:lang w:val="ru-RU" w:eastAsia="en-US" w:bidi="ar-SA"/>
      </w:rPr>
    </w:lvl>
    <w:lvl w:ilvl="7" w:tplc="7B5E497A">
      <w:numFmt w:val="bullet"/>
      <w:lvlText w:val="•"/>
      <w:lvlJc w:val="left"/>
      <w:pPr>
        <w:ind w:left="7284" w:hanging="305"/>
      </w:pPr>
      <w:rPr>
        <w:rFonts w:hint="default"/>
        <w:lang w:val="ru-RU" w:eastAsia="en-US" w:bidi="ar-SA"/>
      </w:rPr>
    </w:lvl>
    <w:lvl w:ilvl="8" w:tplc="270A30F0">
      <w:numFmt w:val="bullet"/>
      <w:lvlText w:val="•"/>
      <w:lvlJc w:val="left"/>
      <w:pPr>
        <w:ind w:left="8305" w:hanging="305"/>
      </w:pPr>
      <w:rPr>
        <w:rFonts w:hint="default"/>
        <w:lang w:val="ru-RU" w:eastAsia="en-US" w:bidi="ar-SA"/>
      </w:rPr>
    </w:lvl>
  </w:abstractNum>
  <w:abstractNum w:abstractNumId="37" w15:restartNumberingAfterBreak="0">
    <w:nsid w:val="41842415"/>
    <w:multiLevelType w:val="hybridMultilevel"/>
    <w:tmpl w:val="8F9269BC"/>
    <w:lvl w:ilvl="0" w:tplc="E9D06FC8">
      <w:start w:val="1"/>
      <w:numFmt w:val="decimal"/>
      <w:lvlText w:val="%1."/>
      <w:lvlJc w:val="left"/>
      <w:pPr>
        <w:ind w:left="137" w:hanging="852"/>
        <w:jc w:val="right"/>
      </w:pPr>
      <w:rPr>
        <w:rFonts w:ascii="Times New Roman" w:eastAsia="Times New Roman" w:hAnsi="Times New Roman" w:cs="Times New Roman" w:hint="default"/>
        <w:b w:val="0"/>
        <w:bCs w:val="0"/>
        <w:i w:val="0"/>
        <w:iCs w:val="0"/>
        <w:spacing w:val="0"/>
        <w:w w:val="99"/>
        <w:sz w:val="16"/>
        <w:szCs w:val="16"/>
        <w:lang w:val="ru-RU" w:eastAsia="en-US" w:bidi="ar-SA"/>
      </w:rPr>
    </w:lvl>
    <w:lvl w:ilvl="1" w:tplc="BC2A19FC">
      <w:numFmt w:val="bullet"/>
      <w:lvlText w:val="•"/>
      <w:lvlJc w:val="left"/>
      <w:pPr>
        <w:ind w:left="1160" w:hanging="852"/>
      </w:pPr>
      <w:rPr>
        <w:rFonts w:hint="default"/>
        <w:lang w:val="ru-RU" w:eastAsia="en-US" w:bidi="ar-SA"/>
      </w:rPr>
    </w:lvl>
    <w:lvl w:ilvl="2" w:tplc="29E49778">
      <w:numFmt w:val="bullet"/>
      <w:lvlText w:val="•"/>
      <w:lvlJc w:val="left"/>
      <w:pPr>
        <w:ind w:left="2181" w:hanging="852"/>
      </w:pPr>
      <w:rPr>
        <w:rFonts w:hint="default"/>
        <w:lang w:val="ru-RU" w:eastAsia="en-US" w:bidi="ar-SA"/>
      </w:rPr>
    </w:lvl>
    <w:lvl w:ilvl="3" w:tplc="58181990">
      <w:numFmt w:val="bullet"/>
      <w:lvlText w:val="•"/>
      <w:lvlJc w:val="left"/>
      <w:pPr>
        <w:ind w:left="3201" w:hanging="852"/>
      </w:pPr>
      <w:rPr>
        <w:rFonts w:hint="default"/>
        <w:lang w:val="ru-RU" w:eastAsia="en-US" w:bidi="ar-SA"/>
      </w:rPr>
    </w:lvl>
    <w:lvl w:ilvl="4" w:tplc="12DE3004">
      <w:numFmt w:val="bullet"/>
      <w:lvlText w:val="•"/>
      <w:lvlJc w:val="left"/>
      <w:pPr>
        <w:ind w:left="4222" w:hanging="852"/>
      </w:pPr>
      <w:rPr>
        <w:rFonts w:hint="default"/>
        <w:lang w:val="ru-RU" w:eastAsia="en-US" w:bidi="ar-SA"/>
      </w:rPr>
    </w:lvl>
    <w:lvl w:ilvl="5" w:tplc="64B623D4">
      <w:numFmt w:val="bullet"/>
      <w:lvlText w:val="•"/>
      <w:lvlJc w:val="left"/>
      <w:pPr>
        <w:ind w:left="5242" w:hanging="852"/>
      </w:pPr>
      <w:rPr>
        <w:rFonts w:hint="default"/>
        <w:lang w:val="ru-RU" w:eastAsia="en-US" w:bidi="ar-SA"/>
      </w:rPr>
    </w:lvl>
    <w:lvl w:ilvl="6" w:tplc="F7062A96">
      <w:numFmt w:val="bullet"/>
      <w:lvlText w:val="•"/>
      <w:lvlJc w:val="left"/>
      <w:pPr>
        <w:ind w:left="6263" w:hanging="852"/>
      </w:pPr>
      <w:rPr>
        <w:rFonts w:hint="default"/>
        <w:lang w:val="ru-RU" w:eastAsia="en-US" w:bidi="ar-SA"/>
      </w:rPr>
    </w:lvl>
    <w:lvl w:ilvl="7" w:tplc="02B89CCC">
      <w:numFmt w:val="bullet"/>
      <w:lvlText w:val="•"/>
      <w:lvlJc w:val="left"/>
      <w:pPr>
        <w:ind w:left="7283" w:hanging="852"/>
      </w:pPr>
      <w:rPr>
        <w:rFonts w:hint="default"/>
        <w:lang w:val="ru-RU" w:eastAsia="en-US" w:bidi="ar-SA"/>
      </w:rPr>
    </w:lvl>
    <w:lvl w:ilvl="8" w:tplc="C6D21424">
      <w:numFmt w:val="bullet"/>
      <w:lvlText w:val="•"/>
      <w:lvlJc w:val="left"/>
      <w:pPr>
        <w:ind w:left="8304" w:hanging="852"/>
      </w:pPr>
      <w:rPr>
        <w:rFonts w:hint="default"/>
        <w:lang w:val="ru-RU" w:eastAsia="en-US" w:bidi="ar-SA"/>
      </w:rPr>
    </w:lvl>
  </w:abstractNum>
  <w:abstractNum w:abstractNumId="38" w15:restartNumberingAfterBreak="0">
    <w:nsid w:val="43F30A52"/>
    <w:multiLevelType w:val="hybridMultilevel"/>
    <w:tmpl w:val="3148F8D4"/>
    <w:lvl w:ilvl="0" w:tplc="6B504256">
      <w:start w:val="31"/>
      <w:numFmt w:val="decimal"/>
      <w:lvlText w:val="%1."/>
      <w:lvlJc w:val="left"/>
      <w:pPr>
        <w:ind w:left="457" w:hanging="351"/>
      </w:pPr>
      <w:rPr>
        <w:rFonts w:ascii="Times New Roman" w:eastAsia="Times New Roman" w:hAnsi="Times New Roman" w:cs="Times New Roman" w:hint="default"/>
        <w:w w:val="100"/>
        <w:sz w:val="16"/>
        <w:szCs w:val="16"/>
        <w:lang w:val="ru-RU" w:eastAsia="en-US" w:bidi="ar-SA"/>
      </w:rPr>
    </w:lvl>
    <w:lvl w:ilvl="1" w:tplc="4FA00AC4">
      <w:numFmt w:val="bullet"/>
      <w:lvlText w:val="•"/>
      <w:lvlJc w:val="left"/>
      <w:pPr>
        <w:ind w:left="1024" w:hanging="351"/>
      </w:pPr>
      <w:rPr>
        <w:rFonts w:hint="default"/>
        <w:lang w:val="ru-RU" w:eastAsia="en-US" w:bidi="ar-SA"/>
      </w:rPr>
    </w:lvl>
    <w:lvl w:ilvl="2" w:tplc="75D29E2E">
      <w:numFmt w:val="bullet"/>
      <w:lvlText w:val="•"/>
      <w:lvlJc w:val="left"/>
      <w:pPr>
        <w:ind w:left="1589" w:hanging="351"/>
      </w:pPr>
      <w:rPr>
        <w:rFonts w:hint="default"/>
        <w:lang w:val="ru-RU" w:eastAsia="en-US" w:bidi="ar-SA"/>
      </w:rPr>
    </w:lvl>
    <w:lvl w:ilvl="3" w:tplc="C090DDF6">
      <w:numFmt w:val="bullet"/>
      <w:lvlText w:val="•"/>
      <w:lvlJc w:val="left"/>
      <w:pPr>
        <w:ind w:left="2154" w:hanging="351"/>
      </w:pPr>
      <w:rPr>
        <w:rFonts w:hint="default"/>
        <w:lang w:val="ru-RU" w:eastAsia="en-US" w:bidi="ar-SA"/>
      </w:rPr>
    </w:lvl>
    <w:lvl w:ilvl="4" w:tplc="CE82E77C">
      <w:numFmt w:val="bullet"/>
      <w:lvlText w:val="•"/>
      <w:lvlJc w:val="left"/>
      <w:pPr>
        <w:ind w:left="2718" w:hanging="351"/>
      </w:pPr>
      <w:rPr>
        <w:rFonts w:hint="default"/>
        <w:lang w:val="ru-RU" w:eastAsia="en-US" w:bidi="ar-SA"/>
      </w:rPr>
    </w:lvl>
    <w:lvl w:ilvl="5" w:tplc="3A3A2688">
      <w:numFmt w:val="bullet"/>
      <w:lvlText w:val="•"/>
      <w:lvlJc w:val="left"/>
      <w:pPr>
        <w:ind w:left="3283" w:hanging="351"/>
      </w:pPr>
      <w:rPr>
        <w:rFonts w:hint="default"/>
        <w:lang w:val="ru-RU" w:eastAsia="en-US" w:bidi="ar-SA"/>
      </w:rPr>
    </w:lvl>
    <w:lvl w:ilvl="6" w:tplc="B560DB6A">
      <w:numFmt w:val="bullet"/>
      <w:lvlText w:val="•"/>
      <w:lvlJc w:val="left"/>
      <w:pPr>
        <w:ind w:left="3848" w:hanging="351"/>
      </w:pPr>
      <w:rPr>
        <w:rFonts w:hint="default"/>
        <w:lang w:val="ru-RU" w:eastAsia="en-US" w:bidi="ar-SA"/>
      </w:rPr>
    </w:lvl>
    <w:lvl w:ilvl="7" w:tplc="18D62826">
      <w:numFmt w:val="bullet"/>
      <w:lvlText w:val="•"/>
      <w:lvlJc w:val="left"/>
      <w:pPr>
        <w:ind w:left="4412" w:hanging="351"/>
      </w:pPr>
      <w:rPr>
        <w:rFonts w:hint="default"/>
        <w:lang w:val="ru-RU" w:eastAsia="en-US" w:bidi="ar-SA"/>
      </w:rPr>
    </w:lvl>
    <w:lvl w:ilvl="8" w:tplc="81A0714A">
      <w:numFmt w:val="bullet"/>
      <w:lvlText w:val="•"/>
      <w:lvlJc w:val="left"/>
      <w:pPr>
        <w:ind w:left="4977" w:hanging="351"/>
      </w:pPr>
      <w:rPr>
        <w:rFonts w:hint="default"/>
        <w:lang w:val="ru-RU" w:eastAsia="en-US" w:bidi="ar-SA"/>
      </w:rPr>
    </w:lvl>
  </w:abstractNum>
  <w:abstractNum w:abstractNumId="39" w15:restartNumberingAfterBreak="0">
    <w:nsid w:val="442D47C3"/>
    <w:multiLevelType w:val="hybridMultilevel"/>
    <w:tmpl w:val="987AEE28"/>
    <w:lvl w:ilvl="0" w:tplc="62527D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57D1ADE"/>
    <w:multiLevelType w:val="hybridMultilevel"/>
    <w:tmpl w:val="7AC2D4C8"/>
    <w:lvl w:ilvl="0" w:tplc="7A1E6DFC">
      <w:start w:val="1"/>
      <w:numFmt w:val="decimal"/>
      <w:lvlText w:val="%1)"/>
      <w:lvlJc w:val="left"/>
      <w:pPr>
        <w:ind w:left="137" w:hanging="305"/>
      </w:pPr>
      <w:rPr>
        <w:rFonts w:ascii="Times New Roman" w:eastAsia="Times New Roman" w:hAnsi="Times New Roman" w:cs="Times New Roman" w:hint="default"/>
        <w:spacing w:val="0"/>
        <w:w w:val="100"/>
        <w:sz w:val="16"/>
        <w:szCs w:val="16"/>
        <w:lang w:val="ru-RU" w:eastAsia="en-US" w:bidi="ar-SA"/>
      </w:rPr>
    </w:lvl>
    <w:lvl w:ilvl="1" w:tplc="C4848958">
      <w:numFmt w:val="bullet"/>
      <w:lvlText w:val="•"/>
      <w:lvlJc w:val="left"/>
      <w:pPr>
        <w:ind w:left="1160" w:hanging="305"/>
      </w:pPr>
      <w:rPr>
        <w:rFonts w:hint="default"/>
        <w:lang w:val="ru-RU" w:eastAsia="en-US" w:bidi="ar-SA"/>
      </w:rPr>
    </w:lvl>
    <w:lvl w:ilvl="2" w:tplc="898414F4">
      <w:numFmt w:val="bullet"/>
      <w:lvlText w:val="•"/>
      <w:lvlJc w:val="left"/>
      <w:pPr>
        <w:ind w:left="2181" w:hanging="305"/>
      </w:pPr>
      <w:rPr>
        <w:rFonts w:hint="default"/>
        <w:lang w:val="ru-RU" w:eastAsia="en-US" w:bidi="ar-SA"/>
      </w:rPr>
    </w:lvl>
    <w:lvl w:ilvl="3" w:tplc="2E446FA4">
      <w:numFmt w:val="bullet"/>
      <w:lvlText w:val="•"/>
      <w:lvlJc w:val="left"/>
      <w:pPr>
        <w:ind w:left="3201" w:hanging="305"/>
      </w:pPr>
      <w:rPr>
        <w:rFonts w:hint="default"/>
        <w:lang w:val="ru-RU" w:eastAsia="en-US" w:bidi="ar-SA"/>
      </w:rPr>
    </w:lvl>
    <w:lvl w:ilvl="4" w:tplc="4E72BF6E">
      <w:numFmt w:val="bullet"/>
      <w:lvlText w:val="•"/>
      <w:lvlJc w:val="left"/>
      <w:pPr>
        <w:ind w:left="4222" w:hanging="305"/>
      </w:pPr>
      <w:rPr>
        <w:rFonts w:hint="default"/>
        <w:lang w:val="ru-RU" w:eastAsia="en-US" w:bidi="ar-SA"/>
      </w:rPr>
    </w:lvl>
    <w:lvl w:ilvl="5" w:tplc="696CEA88">
      <w:numFmt w:val="bullet"/>
      <w:lvlText w:val="•"/>
      <w:lvlJc w:val="left"/>
      <w:pPr>
        <w:ind w:left="5243" w:hanging="305"/>
      </w:pPr>
      <w:rPr>
        <w:rFonts w:hint="default"/>
        <w:lang w:val="ru-RU" w:eastAsia="en-US" w:bidi="ar-SA"/>
      </w:rPr>
    </w:lvl>
    <w:lvl w:ilvl="6" w:tplc="1832A28C">
      <w:numFmt w:val="bullet"/>
      <w:lvlText w:val="•"/>
      <w:lvlJc w:val="left"/>
      <w:pPr>
        <w:ind w:left="6263" w:hanging="305"/>
      </w:pPr>
      <w:rPr>
        <w:rFonts w:hint="default"/>
        <w:lang w:val="ru-RU" w:eastAsia="en-US" w:bidi="ar-SA"/>
      </w:rPr>
    </w:lvl>
    <w:lvl w:ilvl="7" w:tplc="502871F4">
      <w:numFmt w:val="bullet"/>
      <w:lvlText w:val="•"/>
      <w:lvlJc w:val="left"/>
      <w:pPr>
        <w:ind w:left="7284" w:hanging="305"/>
      </w:pPr>
      <w:rPr>
        <w:rFonts w:hint="default"/>
        <w:lang w:val="ru-RU" w:eastAsia="en-US" w:bidi="ar-SA"/>
      </w:rPr>
    </w:lvl>
    <w:lvl w:ilvl="8" w:tplc="1340C292">
      <w:numFmt w:val="bullet"/>
      <w:lvlText w:val="•"/>
      <w:lvlJc w:val="left"/>
      <w:pPr>
        <w:ind w:left="8305" w:hanging="305"/>
      </w:pPr>
      <w:rPr>
        <w:rFonts w:hint="default"/>
        <w:lang w:val="ru-RU" w:eastAsia="en-US" w:bidi="ar-SA"/>
      </w:rPr>
    </w:lvl>
  </w:abstractNum>
  <w:abstractNum w:abstractNumId="41" w15:restartNumberingAfterBreak="0">
    <w:nsid w:val="47A83D03"/>
    <w:multiLevelType w:val="hybridMultilevel"/>
    <w:tmpl w:val="46989FFE"/>
    <w:lvl w:ilvl="0" w:tplc="405ED64C">
      <w:start w:val="1"/>
      <w:numFmt w:val="decimal"/>
      <w:lvlText w:val="%1."/>
      <w:lvlJc w:val="left"/>
      <w:pPr>
        <w:ind w:left="1080" w:hanging="360"/>
        <w:jc w:val="right"/>
      </w:pPr>
      <w:rPr>
        <w:rFonts w:ascii="Times New Roman" w:eastAsia="Times New Roman" w:hAnsi="Times New Roman" w:cs="Times New Roman" w:hint="default"/>
        <w:b/>
        <w:bCs/>
        <w:i w:val="0"/>
        <w:iCs w:val="0"/>
        <w:spacing w:val="0"/>
        <w:w w:val="100"/>
        <w:sz w:val="16"/>
        <w:szCs w:val="16"/>
        <w:lang w:val="ru-RU" w:eastAsia="en-US" w:bidi="ar-SA"/>
      </w:rPr>
    </w:lvl>
    <w:lvl w:ilvl="1" w:tplc="32FA3280">
      <w:numFmt w:val="bullet"/>
      <w:lvlText w:val="•"/>
      <w:lvlJc w:val="left"/>
      <w:pPr>
        <w:ind w:left="2006" w:hanging="360"/>
      </w:pPr>
      <w:rPr>
        <w:rFonts w:hint="default"/>
        <w:lang w:val="ru-RU" w:eastAsia="en-US" w:bidi="ar-SA"/>
      </w:rPr>
    </w:lvl>
    <w:lvl w:ilvl="2" w:tplc="E320FC9E">
      <w:numFmt w:val="bullet"/>
      <w:lvlText w:val="•"/>
      <w:lvlJc w:val="left"/>
      <w:pPr>
        <w:ind w:left="2933" w:hanging="360"/>
      </w:pPr>
      <w:rPr>
        <w:rFonts w:hint="default"/>
        <w:lang w:val="ru-RU" w:eastAsia="en-US" w:bidi="ar-SA"/>
      </w:rPr>
    </w:lvl>
    <w:lvl w:ilvl="3" w:tplc="D7427A2E">
      <w:numFmt w:val="bullet"/>
      <w:lvlText w:val="•"/>
      <w:lvlJc w:val="left"/>
      <w:pPr>
        <w:ind w:left="3859" w:hanging="360"/>
      </w:pPr>
      <w:rPr>
        <w:rFonts w:hint="default"/>
        <w:lang w:val="ru-RU" w:eastAsia="en-US" w:bidi="ar-SA"/>
      </w:rPr>
    </w:lvl>
    <w:lvl w:ilvl="4" w:tplc="C256CDB2">
      <w:numFmt w:val="bullet"/>
      <w:lvlText w:val="•"/>
      <w:lvlJc w:val="left"/>
      <w:pPr>
        <w:ind w:left="4786" w:hanging="360"/>
      </w:pPr>
      <w:rPr>
        <w:rFonts w:hint="default"/>
        <w:lang w:val="ru-RU" w:eastAsia="en-US" w:bidi="ar-SA"/>
      </w:rPr>
    </w:lvl>
    <w:lvl w:ilvl="5" w:tplc="9B64E8CC">
      <w:numFmt w:val="bullet"/>
      <w:lvlText w:val="•"/>
      <w:lvlJc w:val="left"/>
      <w:pPr>
        <w:ind w:left="5712" w:hanging="360"/>
      </w:pPr>
      <w:rPr>
        <w:rFonts w:hint="default"/>
        <w:lang w:val="ru-RU" w:eastAsia="en-US" w:bidi="ar-SA"/>
      </w:rPr>
    </w:lvl>
    <w:lvl w:ilvl="6" w:tplc="85B602F6">
      <w:numFmt w:val="bullet"/>
      <w:lvlText w:val="•"/>
      <w:lvlJc w:val="left"/>
      <w:pPr>
        <w:ind w:left="6639" w:hanging="360"/>
      </w:pPr>
      <w:rPr>
        <w:rFonts w:hint="default"/>
        <w:lang w:val="ru-RU" w:eastAsia="en-US" w:bidi="ar-SA"/>
      </w:rPr>
    </w:lvl>
    <w:lvl w:ilvl="7" w:tplc="152A65BA">
      <w:numFmt w:val="bullet"/>
      <w:lvlText w:val="•"/>
      <w:lvlJc w:val="left"/>
      <w:pPr>
        <w:ind w:left="7565" w:hanging="360"/>
      </w:pPr>
      <w:rPr>
        <w:rFonts w:hint="default"/>
        <w:lang w:val="ru-RU" w:eastAsia="en-US" w:bidi="ar-SA"/>
      </w:rPr>
    </w:lvl>
    <w:lvl w:ilvl="8" w:tplc="27962602">
      <w:numFmt w:val="bullet"/>
      <w:lvlText w:val="•"/>
      <w:lvlJc w:val="left"/>
      <w:pPr>
        <w:ind w:left="8492" w:hanging="360"/>
      </w:pPr>
      <w:rPr>
        <w:rFonts w:hint="default"/>
        <w:lang w:val="ru-RU" w:eastAsia="en-US" w:bidi="ar-SA"/>
      </w:rPr>
    </w:lvl>
  </w:abstractNum>
  <w:abstractNum w:abstractNumId="42" w15:restartNumberingAfterBreak="0">
    <w:nsid w:val="48E82300"/>
    <w:multiLevelType w:val="hybridMultilevel"/>
    <w:tmpl w:val="DF2A05BA"/>
    <w:lvl w:ilvl="0" w:tplc="E8E06A22">
      <w:start w:val="12"/>
      <w:numFmt w:val="decimal"/>
      <w:lvlText w:val="%1."/>
      <w:lvlJc w:val="left"/>
      <w:pPr>
        <w:ind w:left="106" w:hanging="512"/>
      </w:pPr>
      <w:rPr>
        <w:rFonts w:ascii="Times New Roman" w:eastAsia="Times New Roman" w:hAnsi="Times New Roman" w:cs="Times New Roman" w:hint="default"/>
        <w:w w:val="100"/>
        <w:sz w:val="16"/>
        <w:szCs w:val="16"/>
        <w:lang w:val="ru-RU" w:eastAsia="en-US" w:bidi="ar-SA"/>
      </w:rPr>
    </w:lvl>
    <w:lvl w:ilvl="1" w:tplc="9BA82D10">
      <w:numFmt w:val="bullet"/>
      <w:lvlText w:val="•"/>
      <w:lvlJc w:val="left"/>
      <w:pPr>
        <w:ind w:left="700" w:hanging="512"/>
      </w:pPr>
      <w:rPr>
        <w:rFonts w:hint="default"/>
        <w:lang w:val="ru-RU" w:eastAsia="en-US" w:bidi="ar-SA"/>
      </w:rPr>
    </w:lvl>
    <w:lvl w:ilvl="2" w:tplc="26B416EC">
      <w:numFmt w:val="bullet"/>
      <w:lvlText w:val="•"/>
      <w:lvlJc w:val="left"/>
      <w:pPr>
        <w:ind w:left="1301" w:hanging="512"/>
      </w:pPr>
      <w:rPr>
        <w:rFonts w:hint="default"/>
        <w:lang w:val="ru-RU" w:eastAsia="en-US" w:bidi="ar-SA"/>
      </w:rPr>
    </w:lvl>
    <w:lvl w:ilvl="3" w:tplc="CD1AF77E">
      <w:numFmt w:val="bullet"/>
      <w:lvlText w:val="•"/>
      <w:lvlJc w:val="left"/>
      <w:pPr>
        <w:ind w:left="1902" w:hanging="512"/>
      </w:pPr>
      <w:rPr>
        <w:rFonts w:hint="default"/>
        <w:lang w:val="ru-RU" w:eastAsia="en-US" w:bidi="ar-SA"/>
      </w:rPr>
    </w:lvl>
    <w:lvl w:ilvl="4" w:tplc="31BC5F36">
      <w:numFmt w:val="bullet"/>
      <w:lvlText w:val="•"/>
      <w:lvlJc w:val="left"/>
      <w:pPr>
        <w:ind w:left="2502" w:hanging="512"/>
      </w:pPr>
      <w:rPr>
        <w:rFonts w:hint="default"/>
        <w:lang w:val="ru-RU" w:eastAsia="en-US" w:bidi="ar-SA"/>
      </w:rPr>
    </w:lvl>
    <w:lvl w:ilvl="5" w:tplc="F7422DA6">
      <w:numFmt w:val="bullet"/>
      <w:lvlText w:val="•"/>
      <w:lvlJc w:val="left"/>
      <w:pPr>
        <w:ind w:left="3103" w:hanging="512"/>
      </w:pPr>
      <w:rPr>
        <w:rFonts w:hint="default"/>
        <w:lang w:val="ru-RU" w:eastAsia="en-US" w:bidi="ar-SA"/>
      </w:rPr>
    </w:lvl>
    <w:lvl w:ilvl="6" w:tplc="8EE46D86">
      <w:numFmt w:val="bullet"/>
      <w:lvlText w:val="•"/>
      <w:lvlJc w:val="left"/>
      <w:pPr>
        <w:ind w:left="3704" w:hanging="512"/>
      </w:pPr>
      <w:rPr>
        <w:rFonts w:hint="default"/>
        <w:lang w:val="ru-RU" w:eastAsia="en-US" w:bidi="ar-SA"/>
      </w:rPr>
    </w:lvl>
    <w:lvl w:ilvl="7" w:tplc="2B6C3F34">
      <w:numFmt w:val="bullet"/>
      <w:lvlText w:val="•"/>
      <w:lvlJc w:val="left"/>
      <w:pPr>
        <w:ind w:left="4304" w:hanging="512"/>
      </w:pPr>
      <w:rPr>
        <w:rFonts w:hint="default"/>
        <w:lang w:val="ru-RU" w:eastAsia="en-US" w:bidi="ar-SA"/>
      </w:rPr>
    </w:lvl>
    <w:lvl w:ilvl="8" w:tplc="03901380">
      <w:numFmt w:val="bullet"/>
      <w:lvlText w:val="•"/>
      <w:lvlJc w:val="left"/>
      <w:pPr>
        <w:ind w:left="4905" w:hanging="512"/>
      </w:pPr>
      <w:rPr>
        <w:rFonts w:hint="default"/>
        <w:lang w:val="ru-RU" w:eastAsia="en-US" w:bidi="ar-SA"/>
      </w:rPr>
    </w:lvl>
  </w:abstractNum>
  <w:abstractNum w:abstractNumId="43" w15:restartNumberingAfterBreak="0">
    <w:nsid w:val="48F3519D"/>
    <w:multiLevelType w:val="multilevel"/>
    <w:tmpl w:val="5D1C951E"/>
    <w:styleLink w:val="RTFNum4"/>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A780FB0"/>
    <w:multiLevelType w:val="multilevel"/>
    <w:tmpl w:val="011A829E"/>
    <w:styleLink w:val="RTFNum8"/>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A8C0F7F"/>
    <w:multiLevelType w:val="hybridMultilevel"/>
    <w:tmpl w:val="A5A675BE"/>
    <w:lvl w:ilvl="0" w:tplc="61D0FCDE">
      <w:start w:val="2"/>
      <w:numFmt w:val="decimal"/>
      <w:lvlText w:val="%1."/>
      <w:lvlJc w:val="left"/>
      <w:pPr>
        <w:ind w:left="346" w:hanging="240"/>
      </w:pPr>
      <w:rPr>
        <w:rFonts w:ascii="Times New Roman" w:eastAsia="Times New Roman" w:hAnsi="Times New Roman" w:cs="Times New Roman" w:hint="default"/>
        <w:w w:val="100"/>
        <w:sz w:val="16"/>
        <w:szCs w:val="16"/>
        <w:lang w:val="ru-RU" w:eastAsia="en-US" w:bidi="ar-SA"/>
      </w:rPr>
    </w:lvl>
    <w:lvl w:ilvl="1" w:tplc="9A90FC3A">
      <w:numFmt w:val="bullet"/>
      <w:lvlText w:val="•"/>
      <w:lvlJc w:val="left"/>
      <w:pPr>
        <w:ind w:left="916" w:hanging="240"/>
      </w:pPr>
      <w:rPr>
        <w:rFonts w:hint="default"/>
        <w:lang w:val="ru-RU" w:eastAsia="en-US" w:bidi="ar-SA"/>
      </w:rPr>
    </w:lvl>
    <w:lvl w:ilvl="2" w:tplc="FEC6B18C">
      <w:numFmt w:val="bullet"/>
      <w:lvlText w:val="•"/>
      <w:lvlJc w:val="left"/>
      <w:pPr>
        <w:ind w:left="1493" w:hanging="240"/>
      </w:pPr>
      <w:rPr>
        <w:rFonts w:hint="default"/>
        <w:lang w:val="ru-RU" w:eastAsia="en-US" w:bidi="ar-SA"/>
      </w:rPr>
    </w:lvl>
    <w:lvl w:ilvl="3" w:tplc="F7787F3A">
      <w:numFmt w:val="bullet"/>
      <w:lvlText w:val="•"/>
      <w:lvlJc w:val="left"/>
      <w:pPr>
        <w:ind w:left="2070" w:hanging="240"/>
      </w:pPr>
      <w:rPr>
        <w:rFonts w:hint="default"/>
        <w:lang w:val="ru-RU" w:eastAsia="en-US" w:bidi="ar-SA"/>
      </w:rPr>
    </w:lvl>
    <w:lvl w:ilvl="4" w:tplc="76725286">
      <w:numFmt w:val="bullet"/>
      <w:lvlText w:val="•"/>
      <w:lvlJc w:val="left"/>
      <w:pPr>
        <w:ind w:left="2646" w:hanging="240"/>
      </w:pPr>
      <w:rPr>
        <w:rFonts w:hint="default"/>
        <w:lang w:val="ru-RU" w:eastAsia="en-US" w:bidi="ar-SA"/>
      </w:rPr>
    </w:lvl>
    <w:lvl w:ilvl="5" w:tplc="6ACC74AA">
      <w:numFmt w:val="bullet"/>
      <w:lvlText w:val="•"/>
      <w:lvlJc w:val="left"/>
      <w:pPr>
        <w:ind w:left="3223" w:hanging="240"/>
      </w:pPr>
      <w:rPr>
        <w:rFonts w:hint="default"/>
        <w:lang w:val="ru-RU" w:eastAsia="en-US" w:bidi="ar-SA"/>
      </w:rPr>
    </w:lvl>
    <w:lvl w:ilvl="6" w:tplc="2FDECFAE">
      <w:numFmt w:val="bullet"/>
      <w:lvlText w:val="•"/>
      <w:lvlJc w:val="left"/>
      <w:pPr>
        <w:ind w:left="3800" w:hanging="240"/>
      </w:pPr>
      <w:rPr>
        <w:rFonts w:hint="default"/>
        <w:lang w:val="ru-RU" w:eastAsia="en-US" w:bidi="ar-SA"/>
      </w:rPr>
    </w:lvl>
    <w:lvl w:ilvl="7" w:tplc="F5BCC992">
      <w:numFmt w:val="bullet"/>
      <w:lvlText w:val="•"/>
      <w:lvlJc w:val="left"/>
      <w:pPr>
        <w:ind w:left="4376" w:hanging="240"/>
      </w:pPr>
      <w:rPr>
        <w:rFonts w:hint="default"/>
        <w:lang w:val="ru-RU" w:eastAsia="en-US" w:bidi="ar-SA"/>
      </w:rPr>
    </w:lvl>
    <w:lvl w:ilvl="8" w:tplc="73FE55DA">
      <w:numFmt w:val="bullet"/>
      <w:lvlText w:val="•"/>
      <w:lvlJc w:val="left"/>
      <w:pPr>
        <w:ind w:left="4953" w:hanging="240"/>
      </w:pPr>
      <w:rPr>
        <w:rFonts w:hint="default"/>
        <w:lang w:val="ru-RU" w:eastAsia="en-US" w:bidi="ar-SA"/>
      </w:rPr>
    </w:lvl>
  </w:abstractNum>
  <w:abstractNum w:abstractNumId="46" w15:restartNumberingAfterBreak="0">
    <w:nsid w:val="4BBC3D03"/>
    <w:multiLevelType w:val="hybridMultilevel"/>
    <w:tmpl w:val="E5EC24C4"/>
    <w:lvl w:ilvl="0" w:tplc="C31A2EDE">
      <w:start w:val="9"/>
      <w:numFmt w:val="decimal"/>
      <w:lvlText w:val="%1."/>
      <w:lvlJc w:val="left"/>
      <w:pPr>
        <w:ind w:left="497" w:hanging="392"/>
      </w:pPr>
      <w:rPr>
        <w:rFonts w:ascii="Times New Roman" w:eastAsia="Times New Roman" w:hAnsi="Times New Roman" w:cs="Times New Roman" w:hint="default"/>
        <w:w w:val="100"/>
        <w:sz w:val="16"/>
        <w:szCs w:val="16"/>
        <w:lang w:val="ru-RU" w:eastAsia="en-US" w:bidi="ar-SA"/>
      </w:rPr>
    </w:lvl>
    <w:lvl w:ilvl="1" w:tplc="5290C414">
      <w:numFmt w:val="bullet"/>
      <w:lvlText w:val="•"/>
      <w:lvlJc w:val="left"/>
      <w:pPr>
        <w:ind w:left="1060" w:hanging="392"/>
      </w:pPr>
      <w:rPr>
        <w:rFonts w:hint="default"/>
        <w:lang w:val="ru-RU" w:eastAsia="en-US" w:bidi="ar-SA"/>
      </w:rPr>
    </w:lvl>
    <w:lvl w:ilvl="2" w:tplc="D0EEBC2E">
      <w:numFmt w:val="bullet"/>
      <w:lvlText w:val="•"/>
      <w:lvlJc w:val="left"/>
      <w:pPr>
        <w:ind w:left="1621" w:hanging="392"/>
      </w:pPr>
      <w:rPr>
        <w:rFonts w:hint="default"/>
        <w:lang w:val="ru-RU" w:eastAsia="en-US" w:bidi="ar-SA"/>
      </w:rPr>
    </w:lvl>
    <w:lvl w:ilvl="3" w:tplc="9FCCE522">
      <w:numFmt w:val="bullet"/>
      <w:lvlText w:val="•"/>
      <w:lvlJc w:val="left"/>
      <w:pPr>
        <w:ind w:left="2182" w:hanging="392"/>
      </w:pPr>
      <w:rPr>
        <w:rFonts w:hint="default"/>
        <w:lang w:val="ru-RU" w:eastAsia="en-US" w:bidi="ar-SA"/>
      </w:rPr>
    </w:lvl>
    <w:lvl w:ilvl="4" w:tplc="F6C0B7AC">
      <w:numFmt w:val="bullet"/>
      <w:lvlText w:val="•"/>
      <w:lvlJc w:val="left"/>
      <w:pPr>
        <w:ind w:left="2742" w:hanging="392"/>
      </w:pPr>
      <w:rPr>
        <w:rFonts w:hint="default"/>
        <w:lang w:val="ru-RU" w:eastAsia="en-US" w:bidi="ar-SA"/>
      </w:rPr>
    </w:lvl>
    <w:lvl w:ilvl="5" w:tplc="F86A8F86">
      <w:numFmt w:val="bullet"/>
      <w:lvlText w:val="•"/>
      <w:lvlJc w:val="left"/>
      <w:pPr>
        <w:ind w:left="3303" w:hanging="392"/>
      </w:pPr>
      <w:rPr>
        <w:rFonts w:hint="default"/>
        <w:lang w:val="ru-RU" w:eastAsia="en-US" w:bidi="ar-SA"/>
      </w:rPr>
    </w:lvl>
    <w:lvl w:ilvl="6" w:tplc="A2A65824">
      <w:numFmt w:val="bullet"/>
      <w:lvlText w:val="•"/>
      <w:lvlJc w:val="left"/>
      <w:pPr>
        <w:ind w:left="3864" w:hanging="392"/>
      </w:pPr>
      <w:rPr>
        <w:rFonts w:hint="default"/>
        <w:lang w:val="ru-RU" w:eastAsia="en-US" w:bidi="ar-SA"/>
      </w:rPr>
    </w:lvl>
    <w:lvl w:ilvl="7" w:tplc="DC569172">
      <w:numFmt w:val="bullet"/>
      <w:lvlText w:val="•"/>
      <w:lvlJc w:val="left"/>
      <w:pPr>
        <w:ind w:left="4424" w:hanging="392"/>
      </w:pPr>
      <w:rPr>
        <w:rFonts w:hint="default"/>
        <w:lang w:val="ru-RU" w:eastAsia="en-US" w:bidi="ar-SA"/>
      </w:rPr>
    </w:lvl>
    <w:lvl w:ilvl="8" w:tplc="448AE538">
      <w:numFmt w:val="bullet"/>
      <w:lvlText w:val="•"/>
      <w:lvlJc w:val="left"/>
      <w:pPr>
        <w:ind w:left="4985" w:hanging="392"/>
      </w:pPr>
      <w:rPr>
        <w:rFonts w:hint="default"/>
        <w:lang w:val="ru-RU" w:eastAsia="en-US" w:bidi="ar-SA"/>
      </w:rPr>
    </w:lvl>
  </w:abstractNum>
  <w:abstractNum w:abstractNumId="47" w15:restartNumberingAfterBreak="0">
    <w:nsid w:val="4E303EF6"/>
    <w:multiLevelType w:val="multilevel"/>
    <w:tmpl w:val="B16295E0"/>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spacing w:val="0"/>
        <w:w w:val="100"/>
        <w:sz w:val="16"/>
        <w:szCs w:val="16"/>
        <w:lang w:val="ru-RU" w:eastAsia="en-US" w:bidi="ar-SA"/>
      </w:rPr>
    </w:lvl>
    <w:lvl w:ilvl="2">
      <w:numFmt w:val="bullet"/>
      <w:lvlText w:val="•"/>
      <w:lvlJc w:val="left"/>
      <w:pPr>
        <w:ind w:left="2181" w:hanging="530"/>
      </w:pPr>
      <w:rPr>
        <w:rFonts w:hint="default"/>
        <w:lang w:val="ru-RU" w:eastAsia="en-US" w:bidi="ar-SA"/>
      </w:rPr>
    </w:lvl>
    <w:lvl w:ilvl="3">
      <w:numFmt w:val="bullet"/>
      <w:lvlText w:val="•"/>
      <w:lvlJc w:val="left"/>
      <w:pPr>
        <w:ind w:left="3201" w:hanging="530"/>
      </w:pPr>
      <w:rPr>
        <w:rFonts w:hint="default"/>
        <w:lang w:val="ru-RU" w:eastAsia="en-US" w:bidi="ar-SA"/>
      </w:rPr>
    </w:lvl>
    <w:lvl w:ilvl="4">
      <w:numFmt w:val="bullet"/>
      <w:lvlText w:val="•"/>
      <w:lvlJc w:val="left"/>
      <w:pPr>
        <w:ind w:left="4222" w:hanging="530"/>
      </w:pPr>
      <w:rPr>
        <w:rFonts w:hint="default"/>
        <w:lang w:val="ru-RU" w:eastAsia="en-US" w:bidi="ar-SA"/>
      </w:rPr>
    </w:lvl>
    <w:lvl w:ilvl="5">
      <w:numFmt w:val="bullet"/>
      <w:lvlText w:val="•"/>
      <w:lvlJc w:val="left"/>
      <w:pPr>
        <w:ind w:left="5242" w:hanging="530"/>
      </w:pPr>
      <w:rPr>
        <w:rFonts w:hint="default"/>
        <w:lang w:val="ru-RU" w:eastAsia="en-US" w:bidi="ar-SA"/>
      </w:rPr>
    </w:lvl>
    <w:lvl w:ilvl="6">
      <w:numFmt w:val="bullet"/>
      <w:lvlText w:val="•"/>
      <w:lvlJc w:val="left"/>
      <w:pPr>
        <w:ind w:left="6263" w:hanging="530"/>
      </w:pPr>
      <w:rPr>
        <w:rFonts w:hint="default"/>
        <w:lang w:val="ru-RU" w:eastAsia="en-US" w:bidi="ar-SA"/>
      </w:rPr>
    </w:lvl>
    <w:lvl w:ilvl="7">
      <w:numFmt w:val="bullet"/>
      <w:lvlText w:val="•"/>
      <w:lvlJc w:val="left"/>
      <w:pPr>
        <w:ind w:left="7283" w:hanging="530"/>
      </w:pPr>
      <w:rPr>
        <w:rFonts w:hint="default"/>
        <w:lang w:val="ru-RU" w:eastAsia="en-US" w:bidi="ar-SA"/>
      </w:rPr>
    </w:lvl>
    <w:lvl w:ilvl="8">
      <w:numFmt w:val="bullet"/>
      <w:lvlText w:val="•"/>
      <w:lvlJc w:val="left"/>
      <w:pPr>
        <w:ind w:left="8304" w:hanging="530"/>
      </w:pPr>
      <w:rPr>
        <w:rFonts w:hint="default"/>
        <w:lang w:val="ru-RU" w:eastAsia="en-US" w:bidi="ar-SA"/>
      </w:rPr>
    </w:lvl>
  </w:abstractNum>
  <w:abstractNum w:abstractNumId="48" w15:restartNumberingAfterBreak="0">
    <w:nsid w:val="4F7D4031"/>
    <w:multiLevelType w:val="multilevel"/>
    <w:tmpl w:val="CD724984"/>
    <w:styleLink w:val="RTFNum1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01B4F3C"/>
    <w:multiLevelType w:val="hybridMultilevel"/>
    <w:tmpl w:val="9BC2E092"/>
    <w:lvl w:ilvl="0" w:tplc="E9D42ADE">
      <w:start w:val="37"/>
      <w:numFmt w:val="decimal"/>
      <w:lvlText w:val="%1."/>
      <w:lvlJc w:val="left"/>
      <w:pPr>
        <w:ind w:left="457" w:hanging="351"/>
      </w:pPr>
      <w:rPr>
        <w:rFonts w:ascii="Times New Roman" w:eastAsia="Times New Roman" w:hAnsi="Times New Roman" w:cs="Times New Roman" w:hint="default"/>
        <w:w w:val="100"/>
        <w:sz w:val="16"/>
        <w:szCs w:val="16"/>
        <w:lang w:val="ru-RU" w:eastAsia="en-US" w:bidi="ar-SA"/>
      </w:rPr>
    </w:lvl>
    <w:lvl w:ilvl="1" w:tplc="DD3CF95C">
      <w:numFmt w:val="bullet"/>
      <w:lvlText w:val="•"/>
      <w:lvlJc w:val="left"/>
      <w:pPr>
        <w:ind w:left="1024" w:hanging="351"/>
      </w:pPr>
      <w:rPr>
        <w:rFonts w:hint="default"/>
        <w:lang w:val="ru-RU" w:eastAsia="en-US" w:bidi="ar-SA"/>
      </w:rPr>
    </w:lvl>
    <w:lvl w:ilvl="2" w:tplc="E1EA5FD4">
      <w:numFmt w:val="bullet"/>
      <w:lvlText w:val="•"/>
      <w:lvlJc w:val="left"/>
      <w:pPr>
        <w:ind w:left="1589" w:hanging="351"/>
      </w:pPr>
      <w:rPr>
        <w:rFonts w:hint="default"/>
        <w:lang w:val="ru-RU" w:eastAsia="en-US" w:bidi="ar-SA"/>
      </w:rPr>
    </w:lvl>
    <w:lvl w:ilvl="3" w:tplc="D75EADDA">
      <w:numFmt w:val="bullet"/>
      <w:lvlText w:val="•"/>
      <w:lvlJc w:val="left"/>
      <w:pPr>
        <w:ind w:left="2154" w:hanging="351"/>
      </w:pPr>
      <w:rPr>
        <w:rFonts w:hint="default"/>
        <w:lang w:val="ru-RU" w:eastAsia="en-US" w:bidi="ar-SA"/>
      </w:rPr>
    </w:lvl>
    <w:lvl w:ilvl="4" w:tplc="1A8236D8">
      <w:numFmt w:val="bullet"/>
      <w:lvlText w:val="•"/>
      <w:lvlJc w:val="left"/>
      <w:pPr>
        <w:ind w:left="2718" w:hanging="351"/>
      </w:pPr>
      <w:rPr>
        <w:rFonts w:hint="default"/>
        <w:lang w:val="ru-RU" w:eastAsia="en-US" w:bidi="ar-SA"/>
      </w:rPr>
    </w:lvl>
    <w:lvl w:ilvl="5" w:tplc="82768AB2">
      <w:numFmt w:val="bullet"/>
      <w:lvlText w:val="•"/>
      <w:lvlJc w:val="left"/>
      <w:pPr>
        <w:ind w:left="3283" w:hanging="351"/>
      </w:pPr>
      <w:rPr>
        <w:rFonts w:hint="default"/>
        <w:lang w:val="ru-RU" w:eastAsia="en-US" w:bidi="ar-SA"/>
      </w:rPr>
    </w:lvl>
    <w:lvl w:ilvl="6" w:tplc="7108D9F4">
      <w:numFmt w:val="bullet"/>
      <w:lvlText w:val="•"/>
      <w:lvlJc w:val="left"/>
      <w:pPr>
        <w:ind w:left="3848" w:hanging="351"/>
      </w:pPr>
      <w:rPr>
        <w:rFonts w:hint="default"/>
        <w:lang w:val="ru-RU" w:eastAsia="en-US" w:bidi="ar-SA"/>
      </w:rPr>
    </w:lvl>
    <w:lvl w:ilvl="7" w:tplc="1074B172">
      <w:numFmt w:val="bullet"/>
      <w:lvlText w:val="•"/>
      <w:lvlJc w:val="left"/>
      <w:pPr>
        <w:ind w:left="4412" w:hanging="351"/>
      </w:pPr>
      <w:rPr>
        <w:rFonts w:hint="default"/>
        <w:lang w:val="ru-RU" w:eastAsia="en-US" w:bidi="ar-SA"/>
      </w:rPr>
    </w:lvl>
    <w:lvl w:ilvl="8" w:tplc="EAC65236">
      <w:numFmt w:val="bullet"/>
      <w:lvlText w:val="•"/>
      <w:lvlJc w:val="left"/>
      <w:pPr>
        <w:ind w:left="4977" w:hanging="351"/>
      </w:pPr>
      <w:rPr>
        <w:rFonts w:hint="default"/>
        <w:lang w:val="ru-RU" w:eastAsia="en-US" w:bidi="ar-SA"/>
      </w:rPr>
    </w:lvl>
  </w:abstractNum>
  <w:abstractNum w:abstractNumId="50" w15:restartNumberingAfterBreak="0">
    <w:nsid w:val="50A50042"/>
    <w:multiLevelType w:val="hybridMultilevel"/>
    <w:tmpl w:val="A588061A"/>
    <w:lvl w:ilvl="0" w:tplc="60867720">
      <w:start w:val="24"/>
      <w:numFmt w:val="decimal"/>
      <w:lvlText w:val="%1."/>
      <w:lvlJc w:val="left"/>
      <w:pPr>
        <w:ind w:left="106" w:hanging="521"/>
      </w:pPr>
      <w:rPr>
        <w:rFonts w:ascii="Times New Roman" w:eastAsia="Times New Roman" w:hAnsi="Times New Roman" w:cs="Times New Roman" w:hint="default"/>
        <w:w w:val="100"/>
        <w:sz w:val="16"/>
        <w:szCs w:val="16"/>
        <w:lang w:val="ru-RU" w:eastAsia="en-US" w:bidi="ar-SA"/>
      </w:rPr>
    </w:lvl>
    <w:lvl w:ilvl="1" w:tplc="04188D78">
      <w:numFmt w:val="bullet"/>
      <w:lvlText w:val="•"/>
      <w:lvlJc w:val="left"/>
      <w:pPr>
        <w:ind w:left="700" w:hanging="521"/>
      </w:pPr>
      <w:rPr>
        <w:rFonts w:hint="default"/>
        <w:lang w:val="ru-RU" w:eastAsia="en-US" w:bidi="ar-SA"/>
      </w:rPr>
    </w:lvl>
    <w:lvl w:ilvl="2" w:tplc="CE3ED260">
      <w:numFmt w:val="bullet"/>
      <w:lvlText w:val="•"/>
      <w:lvlJc w:val="left"/>
      <w:pPr>
        <w:ind w:left="1301" w:hanging="521"/>
      </w:pPr>
      <w:rPr>
        <w:rFonts w:hint="default"/>
        <w:lang w:val="ru-RU" w:eastAsia="en-US" w:bidi="ar-SA"/>
      </w:rPr>
    </w:lvl>
    <w:lvl w:ilvl="3" w:tplc="58DA0EA4">
      <w:numFmt w:val="bullet"/>
      <w:lvlText w:val="•"/>
      <w:lvlJc w:val="left"/>
      <w:pPr>
        <w:ind w:left="1902" w:hanging="521"/>
      </w:pPr>
      <w:rPr>
        <w:rFonts w:hint="default"/>
        <w:lang w:val="ru-RU" w:eastAsia="en-US" w:bidi="ar-SA"/>
      </w:rPr>
    </w:lvl>
    <w:lvl w:ilvl="4" w:tplc="16F4ECE4">
      <w:numFmt w:val="bullet"/>
      <w:lvlText w:val="•"/>
      <w:lvlJc w:val="left"/>
      <w:pPr>
        <w:ind w:left="2502" w:hanging="521"/>
      </w:pPr>
      <w:rPr>
        <w:rFonts w:hint="default"/>
        <w:lang w:val="ru-RU" w:eastAsia="en-US" w:bidi="ar-SA"/>
      </w:rPr>
    </w:lvl>
    <w:lvl w:ilvl="5" w:tplc="76841256">
      <w:numFmt w:val="bullet"/>
      <w:lvlText w:val="•"/>
      <w:lvlJc w:val="left"/>
      <w:pPr>
        <w:ind w:left="3103" w:hanging="521"/>
      </w:pPr>
      <w:rPr>
        <w:rFonts w:hint="default"/>
        <w:lang w:val="ru-RU" w:eastAsia="en-US" w:bidi="ar-SA"/>
      </w:rPr>
    </w:lvl>
    <w:lvl w:ilvl="6" w:tplc="F248404E">
      <w:numFmt w:val="bullet"/>
      <w:lvlText w:val="•"/>
      <w:lvlJc w:val="left"/>
      <w:pPr>
        <w:ind w:left="3704" w:hanging="521"/>
      </w:pPr>
      <w:rPr>
        <w:rFonts w:hint="default"/>
        <w:lang w:val="ru-RU" w:eastAsia="en-US" w:bidi="ar-SA"/>
      </w:rPr>
    </w:lvl>
    <w:lvl w:ilvl="7" w:tplc="40F0C5DC">
      <w:numFmt w:val="bullet"/>
      <w:lvlText w:val="•"/>
      <w:lvlJc w:val="left"/>
      <w:pPr>
        <w:ind w:left="4304" w:hanging="521"/>
      </w:pPr>
      <w:rPr>
        <w:rFonts w:hint="default"/>
        <w:lang w:val="ru-RU" w:eastAsia="en-US" w:bidi="ar-SA"/>
      </w:rPr>
    </w:lvl>
    <w:lvl w:ilvl="8" w:tplc="FBF44318">
      <w:numFmt w:val="bullet"/>
      <w:lvlText w:val="•"/>
      <w:lvlJc w:val="left"/>
      <w:pPr>
        <w:ind w:left="4905" w:hanging="521"/>
      </w:pPr>
      <w:rPr>
        <w:rFonts w:hint="default"/>
        <w:lang w:val="ru-RU" w:eastAsia="en-US" w:bidi="ar-SA"/>
      </w:rPr>
    </w:lvl>
  </w:abstractNum>
  <w:abstractNum w:abstractNumId="51" w15:restartNumberingAfterBreak="0">
    <w:nsid w:val="59A84F40"/>
    <w:multiLevelType w:val="multilevel"/>
    <w:tmpl w:val="217E4102"/>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B5D3EE5"/>
    <w:multiLevelType w:val="hybridMultilevel"/>
    <w:tmpl w:val="4F4A49DA"/>
    <w:lvl w:ilvl="0" w:tplc="7A44F99A">
      <w:start w:val="1"/>
      <w:numFmt w:val="decimal"/>
      <w:lvlText w:val="%1)"/>
      <w:lvlJc w:val="left"/>
      <w:pPr>
        <w:tabs>
          <w:tab w:val="num" w:pos="786"/>
        </w:tabs>
        <w:ind w:left="786"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53" w15:restartNumberingAfterBreak="0">
    <w:nsid w:val="5C4625E6"/>
    <w:multiLevelType w:val="hybridMultilevel"/>
    <w:tmpl w:val="0C0A2988"/>
    <w:lvl w:ilvl="0" w:tplc="B0EA97E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4" w15:restartNumberingAfterBreak="0">
    <w:nsid w:val="5CC542A5"/>
    <w:multiLevelType w:val="hybridMultilevel"/>
    <w:tmpl w:val="589844EA"/>
    <w:lvl w:ilvl="0" w:tplc="E8C0B110">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55" w15:restartNumberingAfterBreak="0">
    <w:nsid w:val="631B584F"/>
    <w:multiLevelType w:val="multilevel"/>
    <w:tmpl w:val="513A6E60"/>
    <w:styleLink w:val="RTFNum10"/>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3FA3C42"/>
    <w:multiLevelType w:val="multilevel"/>
    <w:tmpl w:val="CF625A48"/>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659B26CA"/>
    <w:multiLevelType w:val="hybridMultilevel"/>
    <w:tmpl w:val="A2541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7556FB4"/>
    <w:multiLevelType w:val="hybridMultilevel"/>
    <w:tmpl w:val="2F90303C"/>
    <w:lvl w:ilvl="0" w:tplc="FEAA7F8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0950A642">
      <w:numFmt w:val="bullet"/>
      <w:lvlText w:val="•"/>
      <w:lvlJc w:val="left"/>
      <w:pPr>
        <w:ind w:left="1160" w:hanging="192"/>
      </w:pPr>
      <w:rPr>
        <w:rFonts w:hint="default"/>
        <w:lang w:val="ru-RU" w:eastAsia="en-US" w:bidi="ar-SA"/>
      </w:rPr>
    </w:lvl>
    <w:lvl w:ilvl="2" w:tplc="C4FCA2AC">
      <w:numFmt w:val="bullet"/>
      <w:lvlText w:val="•"/>
      <w:lvlJc w:val="left"/>
      <w:pPr>
        <w:ind w:left="2181" w:hanging="192"/>
      </w:pPr>
      <w:rPr>
        <w:rFonts w:hint="default"/>
        <w:lang w:val="ru-RU" w:eastAsia="en-US" w:bidi="ar-SA"/>
      </w:rPr>
    </w:lvl>
    <w:lvl w:ilvl="3" w:tplc="1F02E66A">
      <w:numFmt w:val="bullet"/>
      <w:lvlText w:val="•"/>
      <w:lvlJc w:val="left"/>
      <w:pPr>
        <w:ind w:left="3201" w:hanging="192"/>
      </w:pPr>
      <w:rPr>
        <w:rFonts w:hint="default"/>
        <w:lang w:val="ru-RU" w:eastAsia="en-US" w:bidi="ar-SA"/>
      </w:rPr>
    </w:lvl>
    <w:lvl w:ilvl="4" w:tplc="FF12F4D6">
      <w:numFmt w:val="bullet"/>
      <w:lvlText w:val="•"/>
      <w:lvlJc w:val="left"/>
      <w:pPr>
        <w:ind w:left="4222" w:hanging="192"/>
      </w:pPr>
      <w:rPr>
        <w:rFonts w:hint="default"/>
        <w:lang w:val="ru-RU" w:eastAsia="en-US" w:bidi="ar-SA"/>
      </w:rPr>
    </w:lvl>
    <w:lvl w:ilvl="5" w:tplc="76109E7E">
      <w:numFmt w:val="bullet"/>
      <w:lvlText w:val="•"/>
      <w:lvlJc w:val="left"/>
      <w:pPr>
        <w:ind w:left="5243" w:hanging="192"/>
      </w:pPr>
      <w:rPr>
        <w:rFonts w:hint="default"/>
        <w:lang w:val="ru-RU" w:eastAsia="en-US" w:bidi="ar-SA"/>
      </w:rPr>
    </w:lvl>
    <w:lvl w:ilvl="6" w:tplc="EF7E59DE">
      <w:numFmt w:val="bullet"/>
      <w:lvlText w:val="•"/>
      <w:lvlJc w:val="left"/>
      <w:pPr>
        <w:ind w:left="6263" w:hanging="192"/>
      </w:pPr>
      <w:rPr>
        <w:rFonts w:hint="default"/>
        <w:lang w:val="ru-RU" w:eastAsia="en-US" w:bidi="ar-SA"/>
      </w:rPr>
    </w:lvl>
    <w:lvl w:ilvl="7" w:tplc="237489E8">
      <w:numFmt w:val="bullet"/>
      <w:lvlText w:val="•"/>
      <w:lvlJc w:val="left"/>
      <w:pPr>
        <w:ind w:left="7284" w:hanging="192"/>
      </w:pPr>
      <w:rPr>
        <w:rFonts w:hint="default"/>
        <w:lang w:val="ru-RU" w:eastAsia="en-US" w:bidi="ar-SA"/>
      </w:rPr>
    </w:lvl>
    <w:lvl w:ilvl="8" w:tplc="F754E602">
      <w:numFmt w:val="bullet"/>
      <w:lvlText w:val="•"/>
      <w:lvlJc w:val="left"/>
      <w:pPr>
        <w:ind w:left="8305" w:hanging="192"/>
      </w:pPr>
      <w:rPr>
        <w:rFonts w:hint="default"/>
        <w:lang w:val="ru-RU" w:eastAsia="en-US" w:bidi="ar-SA"/>
      </w:rPr>
    </w:lvl>
  </w:abstractNum>
  <w:abstractNum w:abstractNumId="59" w15:restartNumberingAfterBreak="0">
    <w:nsid w:val="68D04DFF"/>
    <w:multiLevelType w:val="multilevel"/>
    <w:tmpl w:val="F668BDF0"/>
    <w:styleLink w:val="RTFNum2"/>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9275620"/>
    <w:multiLevelType w:val="multilevel"/>
    <w:tmpl w:val="84AEACE2"/>
    <w:styleLink w:val="RTFNum6"/>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B41764A"/>
    <w:multiLevelType w:val="hybridMultilevel"/>
    <w:tmpl w:val="A49EA9B8"/>
    <w:lvl w:ilvl="0" w:tplc="906C248C">
      <w:start w:val="1"/>
      <w:numFmt w:val="decimal"/>
      <w:lvlText w:val="%1)"/>
      <w:lvlJc w:val="left"/>
      <w:pPr>
        <w:ind w:left="137" w:hanging="305"/>
      </w:pPr>
      <w:rPr>
        <w:rFonts w:ascii="Times New Roman" w:eastAsia="Times New Roman" w:hAnsi="Times New Roman" w:cs="Times New Roman" w:hint="default"/>
        <w:spacing w:val="0"/>
        <w:w w:val="100"/>
        <w:sz w:val="24"/>
        <w:szCs w:val="24"/>
        <w:lang w:val="ru-RU" w:eastAsia="en-US" w:bidi="ar-SA"/>
      </w:rPr>
    </w:lvl>
    <w:lvl w:ilvl="1" w:tplc="ED4E66E0">
      <w:numFmt w:val="bullet"/>
      <w:lvlText w:val="•"/>
      <w:lvlJc w:val="left"/>
      <w:pPr>
        <w:ind w:left="1160" w:hanging="305"/>
      </w:pPr>
      <w:rPr>
        <w:rFonts w:hint="default"/>
        <w:lang w:val="ru-RU" w:eastAsia="en-US" w:bidi="ar-SA"/>
      </w:rPr>
    </w:lvl>
    <w:lvl w:ilvl="2" w:tplc="FF1A3186">
      <w:numFmt w:val="bullet"/>
      <w:lvlText w:val="•"/>
      <w:lvlJc w:val="left"/>
      <w:pPr>
        <w:ind w:left="2181" w:hanging="305"/>
      </w:pPr>
      <w:rPr>
        <w:rFonts w:hint="default"/>
        <w:lang w:val="ru-RU" w:eastAsia="en-US" w:bidi="ar-SA"/>
      </w:rPr>
    </w:lvl>
    <w:lvl w:ilvl="3" w:tplc="38429B1A">
      <w:numFmt w:val="bullet"/>
      <w:lvlText w:val="•"/>
      <w:lvlJc w:val="left"/>
      <w:pPr>
        <w:ind w:left="3201" w:hanging="305"/>
      </w:pPr>
      <w:rPr>
        <w:rFonts w:hint="default"/>
        <w:lang w:val="ru-RU" w:eastAsia="en-US" w:bidi="ar-SA"/>
      </w:rPr>
    </w:lvl>
    <w:lvl w:ilvl="4" w:tplc="A25AC8B6">
      <w:numFmt w:val="bullet"/>
      <w:lvlText w:val="•"/>
      <w:lvlJc w:val="left"/>
      <w:pPr>
        <w:ind w:left="4222" w:hanging="305"/>
      </w:pPr>
      <w:rPr>
        <w:rFonts w:hint="default"/>
        <w:lang w:val="ru-RU" w:eastAsia="en-US" w:bidi="ar-SA"/>
      </w:rPr>
    </w:lvl>
    <w:lvl w:ilvl="5" w:tplc="829C2D52">
      <w:numFmt w:val="bullet"/>
      <w:lvlText w:val="•"/>
      <w:lvlJc w:val="left"/>
      <w:pPr>
        <w:ind w:left="5243" w:hanging="305"/>
      </w:pPr>
      <w:rPr>
        <w:rFonts w:hint="default"/>
        <w:lang w:val="ru-RU" w:eastAsia="en-US" w:bidi="ar-SA"/>
      </w:rPr>
    </w:lvl>
    <w:lvl w:ilvl="6" w:tplc="0382F950">
      <w:numFmt w:val="bullet"/>
      <w:lvlText w:val="•"/>
      <w:lvlJc w:val="left"/>
      <w:pPr>
        <w:ind w:left="6263" w:hanging="305"/>
      </w:pPr>
      <w:rPr>
        <w:rFonts w:hint="default"/>
        <w:lang w:val="ru-RU" w:eastAsia="en-US" w:bidi="ar-SA"/>
      </w:rPr>
    </w:lvl>
    <w:lvl w:ilvl="7" w:tplc="17E40768">
      <w:numFmt w:val="bullet"/>
      <w:lvlText w:val="•"/>
      <w:lvlJc w:val="left"/>
      <w:pPr>
        <w:ind w:left="7284" w:hanging="305"/>
      </w:pPr>
      <w:rPr>
        <w:rFonts w:hint="default"/>
        <w:lang w:val="ru-RU" w:eastAsia="en-US" w:bidi="ar-SA"/>
      </w:rPr>
    </w:lvl>
    <w:lvl w:ilvl="8" w:tplc="80C0CEB8">
      <w:numFmt w:val="bullet"/>
      <w:lvlText w:val="•"/>
      <w:lvlJc w:val="left"/>
      <w:pPr>
        <w:ind w:left="8305" w:hanging="305"/>
      </w:pPr>
      <w:rPr>
        <w:rFonts w:hint="default"/>
        <w:lang w:val="ru-RU" w:eastAsia="en-US" w:bidi="ar-SA"/>
      </w:rPr>
    </w:lvl>
  </w:abstractNum>
  <w:abstractNum w:abstractNumId="62" w15:restartNumberingAfterBreak="0">
    <w:nsid w:val="6F642D4F"/>
    <w:multiLevelType w:val="hybridMultilevel"/>
    <w:tmpl w:val="34BC9CF2"/>
    <w:lvl w:ilvl="0" w:tplc="7CF095D4">
      <w:start w:val="1"/>
      <w:numFmt w:val="upperRoman"/>
      <w:lvlText w:val="%1."/>
      <w:lvlJc w:val="left"/>
      <w:pPr>
        <w:ind w:left="1101" w:hanging="250"/>
        <w:jc w:val="right"/>
      </w:pPr>
      <w:rPr>
        <w:rFonts w:ascii="Times New Roman" w:eastAsia="Times New Roman" w:hAnsi="Times New Roman" w:cs="Times New Roman" w:hint="default"/>
        <w:b/>
        <w:bCs/>
        <w:i w:val="0"/>
        <w:iCs w:val="0"/>
        <w:spacing w:val="0"/>
        <w:w w:val="100"/>
        <w:sz w:val="16"/>
        <w:szCs w:val="16"/>
        <w:lang w:val="ru-RU" w:eastAsia="en-US" w:bidi="ar-SA"/>
      </w:rPr>
    </w:lvl>
    <w:lvl w:ilvl="1" w:tplc="2C1A2E98">
      <w:numFmt w:val="bullet"/>
      <w:lvlText w:val="•"/>
      <w:lvlJc w:val="left"/>
      <w:pPr>
        <w:ind w:left="4742" w:hanging="250"/>
      </w:pPr>
      <w:rPr>
        <w:rFonts w:hint="default"/>
        <w:lang w:val="ru-RU" w:eastAsia="en-US" w:bidi="ar-SA"/>
      </w:rPr>
    </w:lvl>
    <w:lvl w:ilvl="2" w:tplc="D6F07192">
      <w:numFmt w:val="bullet"/>
      <w:lvlText w:val="•"/>
      <w:lvlJc w:val="left"/>
      <w:pPr>
        <w:ind w:left="5365" w:hanging="250"/>
      </w:pPr>
      <w:rPr>
        <w:rFonts w:hint="default"/>
        <w:lang w:val="ru-RU" w:eastAsia="en-US" w:bidi="ar-SA"/>
      </w:rPr>
    </w:lvl>
    <w:lvl w:ilvl="3" w:tplc="4CC217B8">
      <w:numFmt w:val="bullet"/>
      <w:lvlText w:val="•"/>
      <w:lvlJc w:val="left"/>
      <w:pPr>
        <w:ind w:left="5987" w:hanging="250"/>
      </w:pPr>
      <w:rPr>
        <w:rFonts w:hint="default"/>
        <w:lang w:val="ru-RU" w:eastAsia="en-US" w:bidi="ar-SA"/>
      </w:rPr>
    </w:lvl>
    <w:lvl w:ilvl="4" w:tplc="4B4864AA">
      <w:numFmt w:val="bullet"/>
      <w:lvlText w:val="•"/>
      <w:lvlJc w:val="left"/>
      <w:pPr>
        <w:ind w:left="6610" w:hanging="250"/>
      </w:pPr>
      <w:rPr>
        <w:rFonts w:hint="default"/>
        <w:lang w:val="ru-RU" w:eastAsia="en-US" w:bidi="ar-SA"/>
      </w:rPr>
    </w:lvl>
    <w:lvl w:ilvl="5" w:tplc="34921430">
      <w:numFmt w:val="bullet"/>
      <w:lvlText w:val="•"/>
      <w:lvlJc w:val="left"/>
      <w:pPr>
        <w:ind w:left="7232" w:hanging="250"/>
      </w:pPr>
      <w:rPr>
        <w:rFonts w:hint="default"/>
        <w:lang w:val="ru-RU" w:eastAsia="en-US" w:bidi="ar-SA"/>
      </w:rPr>
    </w:lvl>
    <w:lvl w:ilvl="6" w:tplc="CF7C424A">
      <w:numFmt w:val="bullet"/>
      <w:lvlText w:val="•"/>
      <w:lvlJc w:val="left"/>
      <w:pPr>
        <w:ind w:left="7855" w:hanging="250"/>
      </w:pPr>
      <w:rPr>
        <w:rFonts w:hint="default"/>
        <w:lang w:val="ru-RU" w:eastAsia="en-US" w:bidi="ar-SA"/>
      </w:rPr>
    </w:lvl>
    <w:lvl w:ilvl="7" w:tplc="6F4C3594">
      <w:numFmt w:val="bullet"/>
      <w:lvlText w:val="•"/>
      <w:lvlJc w:val="left"/>
      <w:pPr>
        <w:ind w:left="8477" w:hanging="250"/>
      </w:pPr>
      <w:rPr>
        <w:rFonts w:hint="default"/>
        <w:lang w:val="ru-RU" w:eastAsia="en-US" w:bidi="ar-SA"/>
      </w:rPr>
    </w:lvl>
    <w:lvl w:ilvl="8" w:tplc="BEC871DC">
      <w:numFmt w:val="bullet"/>
      <w:lvlText w:val="•"/>
      <w:lvlJc w:val="left"/>
      <w:pPr>
        <w:ind w:left="9100" w:hanging="250"/>
      </w:pPr>
      <w:rPr>
        <w:rFonts w:hint="default"/>
        <w:lang w:val="ru-RU" w:eastAsia="en-US" w:bidi="ar-SA"/>
      </w:rPr>
    </w:lvl>
  </w:abstractNum>
  <w:abstractNum w:abstractNumId="63" w15:restartNumberingAfterBreak="0">
    <w:nsid w:val="72894FB1"/>
    <w:multiLevelType w:val="multilevel"/>
    <w:tmpl w:val="7072367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16"/>
        <w:szCs w:val="16"/>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16"/>
        <w:szCs w:val="16"/>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64" w15:restartNumberingAfterBreak="0">
    <w:nsid w:val="72932EF6"/>
    <w:multiLevelType w:val="hybridMultilevel"/>
    <w:tmpl w:val="D60C3606"/>
    <w:lvl w:ilvl="0" w:tplc="47144CC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654AE5"/>
    <w:multiLevelType w:val="multilevel"/>
    <w:tmpl w:val="BB9E2DAE"/>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16"/>
        <w:szCs w:val="16"/>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16"/>
        <w:szCs w:val="16"/>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6" w15:restartNumberingAfterBreak="0">
    <w:nsid w:val="78CC6ADB"/>
    <w:multiLevelType w:val="multilevel"/>
    <w:tmpl w:val="6618241C"/>
    <w:styleLink w:val="RTFNum7"/>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A87696C"/>
    <w:multiLevelType w:val="multilevel"/>
    <w:tmpl w:val="43BE4C76"/>
    <w:styleLink w:val="RTFNum11"/>
    <w:lvl w:ilvl="0">
      <w:numFmt w:val="bullet"/>
      <w:lvlText w:val=""/>
      <w:lvlJc w:val="left"/>
      <w:pPr>
        <w:ind w:left="720" w:hanging="360"/>
      </w:pPr>
      <w:rPr>
        <w:rFonts w:ascii="Symbol" w:eastAsia="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D254B2F"/>
    <w:multiLevelType w:val="multilevel"/>
    <w:tmpl w:val="8CEA4FBE"/>
    <w:lvl w:ilvl="0">
      <w:start w:val="1"/>
      <w:numFmt w:val="decimal"/>
      <w:lvlText w:val="%1)"/>
      <w:lvlJc w:val="left"/>
      <w:pPr>
        <w:ind w:left="137" w:hanging="425"/>
      </w:pPr>
      <w:rPr>
        <w:rFonts w:ascii="Times New Roman" w:eastAsia="Times New Roman" w:hAnsi="Times New Roman" w:cs="Times New Roman" w:hint="default"/>
        <w:spacing w:val="0"/>
        <w:w w:val="100"/>
        <w:sz w:val="16"/>
        <w:szCs w:val="16"/>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16"/>
        <w:szCs w:val="16"/>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69" w15:restartNumberingAfterBreak="0">
    <w:nsid w:val="7F2E491B"/>
    <w:multiLevelType w:val="hybridMultilevel"/>
    <w:tmpl w:val="E38054A2"/>
    <w:lvl w:ilvl="0" w:tplc="B57A798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17"/>
  </w:num>
  <w:num w:numId="4">
    <w:abstractNumId w:val="3"/>
  </w:num>
  <w:num w:numId="5">
    <w:abstractNumId w:val="41"/>
  </w:num>
  <w:num w:numId="6">
    <w:abstractNumId w:val="37"/>
  </w:num>
  <w:num w:numId="7">
    <w:abstractNumId w:val="2"/>
  </w:num>
  <w:num w:numId="8">
    <w:abstractNumId w:val="47"/>
  </w:num>
  <w:num w:numId="9">
    <w:abstractNumId w:val="10"/>
  </w:num>
  <w:num w:numId="10">
    <w:abstractNumId w:val="8"/>
  </w:num>
  <w:num w:numId="11">
    <w:abstractNumId w:val="27"/>
  </w:num>
  <w:num w:numId="12">
    <w:abstractNumId w:val="16"/>
  </w:num>
  <w:num w:numId="13">
    <w:abstractNumId w:val="35"/>
  </w:num>
  <w:num w:numId="14">
    <w:abstractNumId w:val="32"/>
  </w:num>
  <w:num w:numId="15">
    <w:abstractNumId w:val="19"/>
  </w:num>
  <w:num w:numId="16">
    <w:abstractNumId w:val="9"/>
  </w:num>
  <w:num w:numId="17">
    <w:abstractNumId w:val="14"/>
  </w:num>
  <w:num w:numId="18">
    <w:abstractNumId w:val="62"/>
  </w:num>
  <w:num w:numId="19">
    <w:abstractNumId w:val="29"/>
  </w:num>
  <w:num w:numId="20">
    <w:abstractNumId w:val="39"/>
  </w:num>
  <w:num w:numId="21">
    <w:abstractNumId w:val="49"/>
  </w:num>
  <w:num w:numId="22">
    <w:abstractNumId w:val="30"/>
  </w:num>
  <w:num w:numId="23">
    <w:abstractNumId w:val="38"/>
  </w:num>
  <w:num w:numId="24">
    <w:abstractNumId w:val="50"/>
  </w:num>
  <w:num w:numId="25">
    <w:abstractNumId w:val="13"/>
  </w:num>
  <w:num w:numId="26">
    <w:abstractNumId w:val="26"/>
  </w:num>
  <w:num w:numId="27">
    <w:abstractNumId w:val="42"/>
  </w:num>
  <w:num w:numId="28">
    <w:abstractNumId w:val="46"/>
  </w:num>
  <w:num w:numId="29">
    <w:abstractNumId w:val="22"/>
  </w:num>
  <w:num w:numId="30">
    <w:abstractNumId w:val="45"/>
  </w:num>
  <w:num w:numId="31">
    <w:abstractNumId w:val="6"/>
  </w:num>
  <w:num w:numId="32">
    <w:abstractNumId w:val="11"/>
  </w:num>
  <w:num w:numId="33">
    <w:abstractNumId w:val="33"/>
  </w:num>
  <w:num w:numId="34">
    <w:abstractNumId w:val="36"/>
  </w:num>
  <w:num w:numId="35">
    <w:abstractNumId w:val="61"/>
  </w:num>
  <w:num w:numId="36">
    <w:abstractNumId w:val="65"/>
  </w:num>
  <w:num w:numId="37">
    <w:abstractNumId w:val="40"/>
  </w:num>
  <w:num w:numId="38">
    <w:abstractNumId w:val="58"/>
  </w:num>
  <w:num w:numId="39">
    <w:abstractNumId w:val="31"/>
  </w:num>
  <w:num w:numId="40">
    <w:abstractNumId w:val="68"/>
  </w:num>
  <w:num w:numId="41">
    <w:abstractNumId w:val="25"/>
  </w:num>
  <w:num w:numId="42">
    <w:abstractNumId w:val="63"/>
  </w:num>
  <w:num w:numId="43">
    <w:abstractNumId w:val="12"/>
  </w:num>
  <w:num w:numId="44">
    <w:abstractNumId w:val="23"/>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 w:numId="51">
    <w:abstractNumId w:val="56"/>
  </w:num>
  <w:num w:numId="52">
    <w:abstractNumId w:val="59"/>
  </w:num>
  <w:num w:numId="53">
    <w:abstractNumId w:val="20"/>
  </w:num>
  <w:num w:numId="54">
    <w:abstractNumId w:val="43"/>
  </w:num>
  <w:num w:numId="55">
    <w:abstractNumId w:val="4"/>
  </w:num>
  <w:num w:numId="56">
    <w:abstractNumId w:val="60"/>
  </w:num>
  <w:num w:numId="57">
    <w:abstractNumId w:val="66"/>
  </w:num>
  <w:num w:numId="58">
    <w:abstractNumId w:val="44"/>
  </w:num>
  <w:num w:numId="59">
    <w:abstractNumId w:val="34"/>
  </w:num>
  <w:num w:numId="60">
    <w:abstractNumId w:val="55"/>
  </w:num>
  <w:num w:numId="61">
    <w:abstractNumId w:val="67"/>
  </w:num>
  <w:num w:numId="62">
    <w:abstractNumId w:val="48"/>
  </w:num>
  <w:num w:numId="63">
    <w:abstractNumId w:val="51"/>
  </w:num>
  <w:num w:numId="64">
    <w:abstractNumId w:val="21"/>
  </w:num>
  <w:num w:numId="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64"/>
  </w:num>
  <w:num w:numId="68">
    <w:abstractNumId w:val="57"/>
  </w:num>
  <w:num w:numId="69">
    <w:abstractNumId w:val="1"/>
  </w:num>
  <w:num w:numId="70">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E7"/>
    <w:rsid w:val="000F37A4"/>
    <w:rsid w:val="00121B81"/>
    <w:rsid w:val="003070E7"/>
    <w:rsid w:val="003C5706"/>
    <w:rsid w:val="003D6E14"/>
    <w:rsid w:val="00444C00"/>
    <w:rsid w:val="00513151"/>
    <w:rsid w:val="005B093F"/>
    <w:rsid w:val="005F521B"/>
    <w:rsid w:val="006874E1"/>
    <w:rsid w:val="006B2063"/>
    <w:rsid w:val="006B3416"/>
    <w:rsid w:val="006F17EE"/>
    <w:rsid w:val="00743FE8"/>
    <w:rsid w:val="0076640B"/>
    <w:rsid w:val="009F1167"/>
    <w:rsid w:val="00A202D2"/>
    <w:rsid w:val="00A85828"/>
    <w:rsid w:val="00B00661"/>
    <w:rsid w:val="00BB12AF"/>
    <w:rsid w:val="00BD21C8"/>
    <w:rsid w:val="00C038BE"/>
    <w:rsid w:val="00C14C79"/>
    <w:rsid w:val="00C63C03"/>
    <w:rsid w:val="00CB35FA"/>
    <w:rsid w:val="00DB2DAF"/>
    <w:rsid w:val="00DF3A75"/>
    <w:rsid w:val="00E33D44"/>
    <w:rsid w:val="00EE4D8A"/>
    <w:rsid w:val="00F40ACF"/>
    <w:rsid w:val="00FF06EB"/>
    <w:rsid w:val="00FF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637CD3"/>
  <w15:chartTrackingRefBased/>
  <w15:docId w15:val="{9D722412-0EE4-4BC6-BEE0-82A3A263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070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070E7"/>
    <w:pPr>
      <w:keepNext/>
      <w:outlineLvl w:val="1"/>
    </w:pPr>
    <w:rPr>
      <w:rFonts w:eastAsia="Calibri"/>
      <w:szCs w:val="20"/>
    </w:rPr>
  </w:style>
  <w:style w:type="paragraph" w:styleId="3">
    <w:name w:val="heading 3"/>
    <w:basedOn w:val="a"/>
    <w:next w:val="a"/>
    <w:link w:val="30"/>
    <w:uiPriority w:val="9"/>
    <w:unhideWhenUsed/>
    <w:qFormat/>
    <w:rsid w:val="003070E7"/>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iPriority w:val="9"/>
    <w:semiHidden/>
    <w:unhideWhenUsed/>
    <w:qFormat/>
    <w:rsid w:val="003070E7"/>
    <w:pPr>
      <w:keepNext/>
      <w:jc w:val="center"/>
      <w:outlineLvl w:val="4"/>
    </w:pPr>
    <w:rPr>
      <w:rFonts w:eastAsia="Calibri"/>
      <w:b/>
      <w:szCs w:val="20"/>
    </w:rPr>
  </w:style>
  <w:style w:type="paragraph" w:styleId="9">
    <w:name w:val="heading 9"/>
    <w:basedOn w:val="a"/>
    <w:next w:val="a"/>
    <w:link w:val="90"/>
    <w:uiPriority w:val="9"/>
    <w:semiHidden/>
    <w:unhideWhenUsed/>
    <w:qFormat/>
    <w:rsid w:val="00BD21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0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3070E7"/>
    <w:rPr>
      <w:rFonts w:ascii="Times New Roman" w:eastAsia="Calibri" w:hAnsi="Times New Roman" w:cs="Times New Roman"/>
      <w:sz w:val="24"/>
      <w:szCs w:val="20"/>
      <w:lang w:eastAsia="ru-RU"/>
    </w:rPr>
  </w:style>
  <w:style w:type="character" w:customStyle="1" w:styleId="30">
    <w:name w:val="Заголовок 3 Знак"/>
    <w:basedOn w:val="a0"/>
    <w:link w:val="3"/>
    <w:uiPriority w:val="9"/>
    <w:rsid w:val="003070E7"/>
    <w:rPr>
      <w:rFonts w:asciiTheme="majorHAnsi" w:eastAsiaTheme="majorEastAsia" w:hAnsiTheme="majorHAnsi" w:cstheme="majorBidi"/>
      <w:color w:val="1F4D78" w:themeColor="accent1" w:themeShade="7F"/>
      <w:sz w:val="24"/>
      <w:szCs w:val="24"/>
      <w:lang w:eastAsia="ru-RU"/>
    </w:rPr>
  </w:style>
  <w:style w:type="character" w:customStyle="1" w:styleId="50">
    <w:name w:val="Заголовок 5 Знак"/>
    <w:basedOn w:val="a0"/>
    <w:link w:val="5"/>
    <w:uiPriority w:val="9"/>
    <w:semiHidden/>
    <w:rsid w:val="003070E7"/>
    <w:rPr>
      <w:rFonts w:ascii="Times New Roman" w:eastAsia="Calibri" w:hAnsi="Times New Roman" w:cs="Times New Roman"/>
      <w:b/>
      <w:sz w:val="24"/>
      <w:szCs w:val="20"/>
      <w:lang w:eastAsia="ru-RU"/>
    </w:rPr>
  </w:style>
  <w:style w:type="paragraph" w:styleId="a3">
    <w:name w:val="List Paragraph"/>
    <w:basedOn w:val="a"/>
    <w:qFormat/>
    <w:rsid w:val="003070E7"/>
    <w:pPr>
      <w:ind w:left="720"/>
      <w:contextualSpacing/>
    </w:pPr>
    <w:rPr>
      <w:rFonts w:ascii="Arial" w:hAnsi="Arial"/>
      <w:sz w:val="22"/>
      <w:szCs w:val="28"/>
    </w:rPr>
  </w:style>
  <w:style w:type="character" w:customStyle="1" w:styleId="21">
    <w:name w:val="Основной текст (2)_"/>
    <w:basedOn w:val="a0"/>
    <w:link w:val="22"/>
    <w:rsid w:val="003070E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070E7"/>
    <w:pPr>
      <w:widowControl w:val="0"/>
      <w:shd w:val="clear" w:color="auto" w:fill="FFFFFF"/>
      <w:spacing w:line="274" w:lineRule="exact"/>
      <w:jc w:val="both"/>
    </w:pPr>
    <w:rPr>
      <w:sz w:val="22"/>
      <w:szCs w:val="22"/>
      <w:lang w:eastAsia="en-US"/>
    </w:rPr>
  </w:style>
  <w:style w:type="character" w:customStyle="1" w:styleId="23">
    <w:name w:val="Основной шрифт абзаца2"/>
    <w:rsid w:val="003070E7"/>
  </w:style>
  <w:style w:type="paragraph" w:customStyle="1" w:styleId="11">
    <w:name w:val="Обычный1"/>
    <w:rsid w:val="003070E7"/>
    <w:pPr>
      <w:suppressAutoHyphens/>
      <w:spacing w:after="0" w:line="100" w:lineRule="atLeast"/>
    </w:pPr>
    <w:rPr>
      <w:rFonts w:ascii="Arial" w:eastAsia="Times New Roman" w:hAnsi="Arial" w:cs="Arial"/>
      <w:sz w:val="24"/>
      <w:szCs w:val="24"/>
      <w:lang w:eastAsia="ar-SA"/>
    </w:rPr>
  </w:style>
  <w:style w:type="paragraph" w:customStyle="1" w:styleId="ConsTitle">
    <w:name w:val="ConsTitle"/>
    <w:rsid w:val="003070E7"/>
    <w:pPr>
      <w:widowControl w:val="0"/>
      <w:suppressAutoHyphens/>
      <w:autoSpaceDE w:val="0"/>
      <w:spacing w:after="0" w:line="100" w:lineRule="atLeast"/>
      <w:ind w:right="19772"/>
    </w:pPr>
    <w:rPr>
      <w:rFonts w:ascii="Arial" w:eastAsia="Times New Roman" w:hAnsi="Arial" w:cs="Arial"/>
      <w:b/>
      <w:bCs/>
      <w:sz w:val="16"/>
      <w:szCs w:val="16"/>
      <w:lang w:eastAsia="ar-SA"/>
    </w:rPr>
  </w:style>
  <w:style w:type="table" w:customStyle="1" w:styleId="TableNormal">
    <w:name w:val="Table Normal"/>
    <w:uiPriority w:val="2"/>
    <w:semiHidden/>
    <w:unhideWhenUsed/>
    <w:qFormat/>
    <w:rsid w:val="003070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qFormat/>
    <w:rsid w:val="003070E7"/>
    <w:pPr>
      <w:widowControl w:val="0"/>
      <w:autoSpaceDE w:val="0"/>
      <w:autoSpaceDN w:val="0"/>
      <w:ind w:left="137"/>
      <w:jc w:val="both"/>
    </w:pPr>
    <w:rPr>
      <w:sz w:val="28"/>
      <w:szCs w:val="28"/>
      <w:lang w:eastAsia="en-US"/>
    </w:rPr>
  </w:style>
  <w:style w:type="character" w:customStyle="1" w:styleId="a5">
    <w:name w:val="Основной текст Знак"/>
    <w:basedOn w:val="a0"/>
    <w:link w:val="a4"/>
    <w:rsid w:val="003070E7"/>
    <w:rPr>
      <w:rFonts w:ascii="Times New Roman" w:eastAsia="Times New Roman" w:hAnsi="Times New Roman" w:cs="Times New Roman"/>
      <w:sz w:val="28"/>
      <w:szCs w:val="28"/>
    </w:rPr>
  </w:style>
  <w:style w:type="paragraph" w:customStyle="1" w:styleId="TableParagraph">
    <w:name w:val="Table Paragraph"/>
    <w:basedOn w:val="a"/>
    <w:qFormat/>
    <w:rsid w:val="003070E7"/>
    <w:pPr>
      <w:widowControl w:val="0"/>
      <w:autoSpaceDE w:val="0"/>
      <w:autoSpaceDN w:val="0"/>
    </w:pPr>
    <w:rPr>
      <w:sz w:val="22"/>
      <w:szCs w:val="22"/>
      <w:lang w:eastAsia="en-US"/>
    </w:rPr>
  </w:style>
  <w:style w:type="character" w:styleId="a6">
    <w:name w:val="Hyperlink"/>
    <w:basedOn w:val="a0"/>
    <w:unhideWhenUsed/>
    <w:rsid w:val="003070E7"/>
    <w:rPr>
      <w:color w:val="0563C1" w:themeColor="hyperlink"/>
      <w:u w:val="single"/>
    </w:rPr>
  </w:style>
  <w:style w:type="paragraph" w:styleId="a7">
    <w:name w:val="header"/>
    <w:basedOn w:val="a"/>
    <w:link w:val="a8"/>
    <w:unhideWhenUsed/>
    <w:rsid w:val="003070E7"/>
    <w:pPr>
      <w:widowControl w:val="0"/>
      <w:tabs>
        <w:tab w:val="center" w:pos="4677"/>
        <w:tab w:val="right" w:pos="9355"/>
      </w:tabs>
      <w:autoSpaceDE w:val="0"/>
      <w:autoSpaceDN w:val="0"/>
    </w:pPr>
    <w:rPr>
      <w:sz w:val="22"/>
      <w:szCs w:val="22"/>
      <w:lang w:eastAsia="en-US"/>
    </w:rPr>
  </w:style>
  <w:style w:type="character" w:customStyle="1" w:styleId="a8">
    <w:name w:val="Верхний колонтитул Знак"/>
    <w:basedOn w:val="a0"/>
    <w:link w:val="a7"/>
    <w:rsid w:val="003070E7"/>
    <w:rPr>
      <w:rFonts w:ascii="Times New Roman" w:eastAsia="Times New Roman" w:hAnsi="Times New Roman" w:cs="Times New Roman"/>
    </w:rPr>
  </w:style>
  <w:style w:type="paragraph" w:styleId="a9">
    <w:name w:val="footer"/>
    <w:basedOn w:val="a"/>
    <w:link w:val="aa"/>
    <w:uiPriority w:val="99"/>
    <w:unhideWhenUsed/>
    <w:rsid w:val="003070E7"/>
    <w:pPr>
      <w:widowControl w:val="0"/>
      <w:tabs>
        <w:tab w:val="center" w:pos="4677"/>
        <w:tab w:val="right" w:pos="9355"/>
      </w:tabs>
      <w:autoSpaceDE w:val="0"/>
      <w:autoSpaceDN w:val="0"/>
    </w:pPr>
    <w:rPr>
      <w:sz w:val="22"/>
      <w:szCs w:val="22"/>
      <w:lang w:eastAsia="en-US"/>
    </w:rPr>
  </w:style>
  <w:style w:type="character" w:customStyle="1" w:styleId="aa">
    <w:name w:val="Нижний колонтитул Знак"/>
    <w:basedOn w:val="a0"/>
    <w:link w:val="a9"/>
    <w:uiPriority w:val="99"/>
    <w:rsid w:val="003070E7"/>
    <w:rPr>
      <w:rFonts w:ascii="Times New Roman" w:eastAsia="Times New Roman" w:hAnsi="Times New Roman" w:cs="Times New Roman"/>
    </w:rPr>
  </w:style>
  <w:style w:type="paragraph" w:styleId="ab">
    <w:name w:val="Balloon Text"/>
    <w:basedOn w:val="a"/>
    <w:link w:val="ac"/>
    <w:uiPriority w:val="99"/>
    <w:semiHidden/>
    <w:unhideWhenUsed/>
    <w:rsid w:val="003070E7"/>
    <w:pPr>
      <w:widowControl w:val="0"/>
      <w:autoSpaceDE w:val="0"/>
      <w:autoSpaceDN w:val="0"/>
    </w:pPr>
    <w:rPr>
      <w:rFonts w:ascii="Segoe UI" w:hAnsi="Segoe UI" w:cs="Segoe UI"/>
      <w:sz w:val="18"/>
      <w:szCs w:val="18"/>
      <w:lang w:eastAsia="en-US"/>
    </w:rPr>
  </w:style>
  <w:style w:type="character" w:customStyle="1" w:styleId="ac">
    <w:name w:val="Текст выноски Знак"/>
    <w:basedOn w:val="a0"/>
    <w:link w:val="ab"/>
    <w:uiPriority w:val="99"/>
    <w:semiHidden/>
    <w:rsid w:val="003070E7"/>
    <w:rPr>
      <w:rFonts w:ascii="Segoe UI" w:eastAsia="Times New Roman" w:hAnsi="Segoe UI" w:cs="Segoe UI"/>
      <w:sz w:val="18"/>
      <w:szCs w:val="18"/>
    </w:rPr>
  </w:style>
  <w:style w:type="paragraph" w:styleId="ad">
    <w:name w:val="Body Text Indent"/>
    <w:basedOn w:val="a"/>
    <w:link w:val="ae"/>
    <w:rsid w:val="00513151"/>
    <w:pPr>
      <w:spacing w:after="200" w:line="276" w:lineRule="auto"/>
      <w:ind w:firstLine="708"/>
    </w:pPr>
    <w:rPr>
      <w:rFonts w:ascii="Calibri" w:hAnsi="Calibri"/>
      <w:color w:val="333399"/>
      <w:sz w:val="20"/>
      <w:szCs w:val="22"/>
    </w:rPr>
  </w:style>
  <w:style w:type="character" w:customStyle="1" w:styleId="ae">
    <w:name w:val="Основной текст с отступом Знак"/>
    <w:basedOn w:val="a0"/>
    <w:link w:val="ad"/>
    <w:rsid w:val="00513151"/>
    <w:rPr>
      <w:rFonts w:ascii="Calibri" w:eastAsia="Times New Roman" w:hAnsi="Calibri" w:cs="Times New Roman"/>
      <w:color w:val="333399"/>
      <w:sz w:val="20"/>
      <w:lang w:eastAsia="ru-RU"/>
    </w:rPr>
  </w:style>
  <w:style w:type="paragraph" w:customStyle="1" w:styleId="af">
    <w:name w:val="Знак Знак"/>
    <w:basedOn w:val="a"/>
    <w:rsid w:val="00513151"/>
    <w:pPr>
      <w:spacing w:after="160" w:line="240" w:lineRule="exact"/>
    </w:pPr>
    <w:rPr>
      <w:rFonts w:ascii="Verdana" w:hAnsi="Verdana"/>
      <w:sz w:val="22"/>
      <w:szCs w:val="22"/>
      <w:lang w:val="en-US" w:eastAsia="en-US"/>
    </w:rPr>
  </w:style>
  <w:style w:type="paragraph" w:styleId="af0">
    <w:name w:val="No Spacing"/>
    <w:uiPriority w:val="1"/>
    <w:qFormat/>
    <w:rsid w:val="00513151"/>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ConsPlusNormal">
    <w:name w:val="ConsPlusNormal"/>
    <w:link w:val="ConsPlusNormal0"/>
    <w:rsid w:val="00513151"/>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513151"/>
    <w:rPr>
      <w:rFonts w:ascii="Times New Roman" w:eastAsia="Times New Roman" w:hAnsi="Times New Roman" w:cs="Times New Roman"/>
      <w:sz w:val="28"/>
      <w:szCs w:val="20"/>
      <w:lang w:eastAsia="ru-RU"/>
    </w:rPr>
  </w:style>
  <w:style w:type="paragraph" w:customStyle="1" w:styleId="western">
    <w:name w:val="western"/>
    <w:basedOn w:val="a"/>
    <w:rsid w:val="00513151"/>
    <w:pPr>
      <w:spacing w:before="100" w:beforeAutospacing="1"/>
      <w:jc w:val="center"/>
    </w:pPr>
    <w:rPr>
      <w:color w:val="000000"/>
    </w:rPr>
  </w:style>
  <w:style w:type="paragraph" w:customStyle="1" w:styleId="Standard">
    <w:name w:val="Standard"/>
    <w:rsid w:val="00C038BE"/>
    <w:pPr>
      <w:widowControl w:val="0"/>
      <w:suppressAutoHyphens/>
      <w:autoSpaceDN w:val="0"/>
      <w:spacing w:after="0" w:line="100" w:lineRule="atLeast"/>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C038BE"/>
    <w:pPr>
      <w:keepNext/>
      <w:spacing w:before="240" w:after="120"/>
    </w:pPr>
    <w:rPr>
      <w:rFonts w:ascii="Arial" w:eastAsia="Microsoft YaHei" w:hAnsi="Arial" w:cs="Arial Unicode MS"/>
      <w:sz w:val="28"/>
      <w:szCs w:val="28"/>
    </w:rPr>
  </w:style>
  <w:style w:type="paragraph" w:customStyle="1" w:styleId="Textbody">
    <w:name w:val="Text body"/>
    <w:basedOn w:val="Standard"/>
    <w:rsid w:val="00C038BE"/>
    <w:pPr>
      <w:widowControl/>
      <w:spacing w:after="120"/>
      <w:textAlignment w:val="auto"/>
    </w:pPr>
    <w:rPr>
      <w:sz w:val="20"/>
      <w:szCs w:val="20"/>
    </w:rPr>
  </w:style>
  <w:style w:type="paragraph" w:styleId="af1">
    <w:name w:val="Title"/>
    <w:basedOn w:val="Standard"/>
    <w:next w:val="Textbody"/>
    <w:link w:val="af2"/>
    <w:qFormat/>
    <w:rsid w:val="00C038BE"/>
    <w:pPr>
      <w:keepNext/>
      <w:widowControl/>
      <w:spacing w:before="240" w:after="120"/>
      <w:textAlignment w:val="auto"/>
    </w:pPr>
    <w:rPr>
      <w:rFonts w:ascii="Arial" w:eastAsia="MS Mincho" w:hAnsi="Arial" w:cs="Tahoma"/>
      <w:sz w:val="28"/>
      <w:szCs w:val="28"/>
    </w:rPr>
  </w:style>
  <w:style w:type="character" w:customStyle="1" w:styleId="af2">
    <w:name w:val="Заголовок Знак"/>
    <w:basedOn w:val="a0"/>
    <w:link w:val="af1"/>
    <w:rsid w:val="00C038BE"/>
    <w:rPr>
      <w:rFonts w:ascii="Arial" w:eastAsia="MS Mincho" w:hAnsi="Arial" w:cs="Tahoma"/>
      <w:kern w:val="3"/>
      <w:sz w:val="28"/>
      <w:szCs w:val="28"/>
      <w:lang w:eastAsia="zh-CN"/>
    </w:rPr>
  </w:style>
  <w:style w:type="paragraph" w:styleId="af3">
    <w:name w:val="Subtitle"/>
    <w:basedOn w:val="Standard"/>
    <w:next w:val="Standard"/>
    <w:link w:val="af4"/>
    <w:rsid w:val="00C038BE"/>
    <w:pPr>
      <w:keepNext/>
      <w:spacing w:before="240" w:after="120"/>
      <w:jc w:val="center"/>
    </w:pPr>
    <w:rPr>
      <w:rFonts w:ascii="Arial" w:eastAsia="Arial" w:hAnsi="Arial" w:cs="MS Mincho"/>
      <w:i/>
      <w:iCs/>
      <w:sz w:val="28"/>
    </w:rPr>
  </w:style>
  <w:style w:type="character" w:customStyle="1" w:styleId="af4">
    <w:name w:val="Подзаголовок Знак"/>
    <w:basedOn w:val="a0"/>
    <w:link w:val="af3"/>
    <w:rsid w:val="00C038BE"/>
    <w:rPr>
      <w:rFonts w:ascii="Arial" w:eastAsia="Arial" w:hAnsi="Arial" w:cs="MS Mincho"/>
      <w:i/>
      <w:iCs/>
      <w:kern w:val="3"/>
      <w:sz w:val="28"/>
      <w:szCs w:val="24"/>
      <w:lang w:eastAsia="zh-CN"/>
    </w:rPr>
  </w:style>
  <w:style w:type="paragraph" w:styleId="af5">
    <w:name w:val="List"/>
    <w:basedOn w:val="Textbody"/>
    <w:rsid w:val="00C038BE"/>
    <w:rPr>
      <w:rFonts w:cs="Mangal"/>
    </w:rPr>
  </w:style>
  <w:style w:type="paragraph" w:customStyle="1" w:styleId="12">
    <w:name w:val="Название объекта1"/>
    <w:basedOn w:val="Standard"/>
    <w:rsid w:val="00C038BE"/>
    <w:pPr>
      <w:suppressLineNumbers/>
      <w:spacing w:before="120" w:after="120"/>
    </w:pPr>
    <w:rPr>
      <w:rFonts w:cs="Mangal"/>
      <w:i/>
      <w:iCs/>
    </w:rPr>
  </w:style>
  <w:style w:type="paragraph" w:customStyle="1" w:styleId="Index">
    <w:name w:val="Index"/>
    <w:basedOn w:val="Standard"/>
    <w:rsid w:val="00C038BE"/>
    <w:pPr>
      <w:suppressLineNumbers/>
    </w:pPr>
    <w:rPr>
      <w:rFonts w:cs="Mangal"/>
    </w:rPr>
  </w:style>
  <w:style w:type="paragraph" w:customStyle="1" w:styleId="110">
    <w:name w:val="Заголовок 11"/>
    <w:basedOn w:val="Standard"/>
    <w:next w:val="Standard"/>
    <w:rsid w:val="00C038BE"/>
    <w:pPr>
      <w:keepNext/>
      <w:autoSpaceDE w:val="0"/>
      <w:ind w:right="286"/>
      <w:outlineLvl w:val="0"/>
    </w:pPr>
    <w:rPr>
      <w:b/>
      <w:bCs/>
      <w:color w:val="000000"/>
      <w:spacing w:val="-14"/>
      <w:sz w:val="26"/>
    </w:rPr>
  </w:style>
  <w:style w:type="paragraph" w:customStyle="1" w:styleId="210">
    <w:name w:val="Заголовок 21"/>
    <w:basedOn w:val="Standard"/>
    <w:next w:val="Standard"/>
    <w:rsid w:val="00C038BE"/>
    <w:pPr>
      <w:keepNext/>
      <w:autoSpaceDE w:val="0"/>
      <w:spacing w:line="245" w:lineRule="exact"/>
      <w:jc w:val="center"/>
      <w:outlineLvl w:val="1"/>
    </w:pPr>
    <w:rPr>
      <w:rFonts w:ascii="Arial" w:eastAsia="Arial" w:hAnsi="Arial" w:cs="Arial"/>
      <w:b/>
      <w:bCs/>
      <w:color w:val="000000"/>
      <w:spacing w:val="-14"/>
      <w:sz w:val="28"/>
    </w:rPr>
  </w:style>
  <w:style w:type="paragraph" w:customStyle="1" w:styleId="ConsPlusNonformat">
    <w:name w:val="ConsPlusNonformat"/>
    <w:rsid w:val="00C038BE"/>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Title">
    <w:name w:val="ConsPlusTitle"/>
    <w:rsid w:val="00C038BE"/>
    <w:pPr>
      <w:widowControl w:val="0"/>
      <w:suppressAutoHyphens/>
      <w:autoSpaceDE w:val="0"/>
      <w:autoSpaceDN w:val="0"/>
      <w:spacing w:after="0" w:line="240" w:lineRule="auto"/>
      <w:textAlignment w:val="baseline"/>
    </w:pPr>
    <w:rPr>
      <w:rFonts w:ascii="Times New Roman" w:eastAsia="Times New Roman" w:hAnsi="Times New Roman" w:cs="Times New Roman"/>
      <w:b/>
      <w:kern w:val="3"/>
      <w:sz w:val="24"/>
      <w:szCs w:val="20"/>
      <w:lang w:eastAsia="zh-CN"/>
    </w:rPr>
  </w:style>
  <w:style w:type="paragraph" w:customStyle="1" w:styleId="ConsPlusCell">
    <w:name w:val="ConsPlusCell"/>
    <w:rsid w:val="00C038BE"/>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DocList">
    <w:name w:val="ConsPlusDocList"/>
    <w:rsid w:val="00C038BE"/>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ConsPlusTitlePage">
    <w:name w:val="ConsPlusTitlePage"/>
    <w:rsid w:val="00C038BE"/>
    <w:pPr>
      <w:widowControl w:val="0"/>
      <w:suppressAutoHyphens/>
      <w:autoSpaceDE w:val="0"/>
      <w:autoSpaceDN w:val="0"/>
      <w:spacing w:after="0" w:line="240" w:lineRule="auto"/>
      <w:textAlignment w:val="baseline"/>
    </w:pPr>
    <w:rPr>
      <w:rFonts w:ascii="Tahoma" w:eastAsia="Times New Roman" w:hAnsi="Tahoma" w:cs="Tahoma"/>
      <w:kern w:val="3"/>
      <w:sz w:val="20"/>
      <w:szCs w:val="20"/>
      <w:lang w:eastAsia="zh-CN"/>
    </w:rPr>
  </w:style>
  <w:style w:type="paragraph" w:customStyle="1" w:styleId="ConsPlusJurTerm">
    <w:name w:val="ConsPlusJurTerm"/>
    <w:rsid w:val="00C038BE"/>
    <w:pPr>
      <w:widowControl w:val="0"/>
      <w:suppressAutoHyphens/>
      <w:autoSpaceDE w:val="0"/>
      <w:autoSpaceDN w:val="0"/>
      <w:spacing w:after="0" w:line="240" w:lineRule="auto"/>
      <w:textAlignment w:val="baseline"/>
    </w:pPr>
    <w:rPr>
      <w:rFonts w:ascii="Tahoma" w:eastAsia="Times New Roman" w:hAnsi="Tahoma" w:cs="Tahoma"/>
      <w:kern w:val="3"/>
      <w:sz w:val="26"/>
      <w:szCs w:val="20"/>
      <w:lang w:eastAsia="zh-CN"/>
    </w:rPr>
  </w:style>
  <w:style w:type="paragraph" w:customStyle="1" w:styleId="ConsPlusTextList">
    <w:name w:val="ConsPlusTextList"/>
    <w:rsid w:val="00C038BE"/>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paragraph" w:styleId="af6">
    <w:name w:val="Normal (Web)"/>
    <w:basedOn w:val="Standard"/>
    <w:rsid w:val="00C038BE"/>
    <w:pPr>
      <w:widowControl/>
      <w:spacing w:before="280" w:after="280" w:line="240" w:lineRule="auto"/>
      <w:textAlignment w:val="auto"/>
    </w:pPr>
  </w:style>
  <w:style w:type="paragraph" w:customStyle="1" w:styleId="TableContents">
    <w:name w:val="Table Contents"/>
    <w:basedOn w:val="Standard"/>
    <w:rsid w:val="00C038BE"/>
    <w:pPr>
      <w:widowControl/>
      <w:suppressLineNumbers/>
      <w:textAlignment w:val="auto"/>
    </w:pPr>
    <w:rPr>
      <w:sz w:val="20"/>
      <w:szCs w:val="20"/>
    </w:rPr>
  </w:style>
  <w:style w:type="paragraph" w:customStyle="1" w:styleId="TableHeading">
    <w:name w:val="Table Heading"/>
    <w:basedOn w:val="TableContents"/>
    <w:rsid w:val="00C038BE"/>
    <w:pPr>
      <w:jc w:val="center"/>
    </w:pPr>
    <w:rPr>
      <w:b/>
      <w:bCs/>
    </w:rPr>
  </w:style>
  <w:style w:type="paragraph" w:customStyle="1" w:styleId="13">
    <w:name w:val="Верхний колонтитул1"/>
    <w:basedOn w:val="Standard"/>
    <w:rsid w:val="00C038BE"/>
    <w:pPr>
      <w:suppressLineNumbers/>
      <w:tabs>
        <w:tab w:val="center" w:pos="4961"/>
        <w:tab w:val="right" w:pos="9922"/>
      </w:tabs>
    </w:pPr>
  </w:style>
  <w:style w:type="paragraph" w:customStyle="1" w:styleId="24">
    <w:name w:val="Обычный2"/>
    <w:rsid w:val="00C038BE"/>
    <w:pPr>
      <w:widowControl w:val="0"/>
      <w:suppressAutoHyphens/>
      <w:autoSpaceDN w:val="0"/>
      <w:spacing w:after="0" w:line="100" w:lineRule="atLeast"/>
      <w:textAlignment w:val="baseline"/>
    </w:pPr>
    <w:rPr>
      <w:rFonts w:ascii="Times New Roman" w:eastAsia="SimSun" w:hAnsi="Times New Roman" w:cs="Mangal"/>
      <w:kern w:val="3"/>
      <w:sz w:val="24"/>
      <w:szCs w:val="24"/>
      <w:lang w:eastAsia="ar-SA" w:bidi="hi-IN"/>
    </w:rPr>
  </w:style>
  <w:style w:type="paragraph" w:customStyle="1" w:styleId="Footnote">
    <w:name w:val="Footnote"/>
    <w:basedOn w:val="Standard"/>
    <w:rsid w:val="00C038BE"/>
    <w:pPr>
      <w:suppressLineNumbers/>
      <w:ind w:left="283" w:hanging="283"/>
    </w:pPr>
    <w:rPr>
      <w:sz w:val="20"/>
      <w:szCs w:val="20"/>
    </w:rPr>
  </w:style>
  <w:style w:type="paragraph" w:styleId="af7">
    <w:name w:val="footnote text"/>
    <w:basedOn w:val="a"/>
    <w:link w:val="af8"/>
    <w:rsid w:val="00C038BE"/>
    <w:pPr>
      <w:widowControl w:val="0"/>
      <w:suppressAutoHyphens/>
      <w:autoSpaceDN w:val="0"/>
      <w:spacing w:line="360" w:lineRule="atLeast"/>
      <w:jc w:val="both"/>
      <w:textAlignment w:val="baseline"/>
    </w:pPr>
    <w:rPr>
      <w:rFonts w:eastAsia="SimSun" w:cs="Mangal"/>
      <w:kern w:val="3"/>
      <w:sz w:val="20"/>
      <w:lang w:eastAsia="zh-CN" w:bidi="hi-IN"/>
    </w:rPr>
  </w:style>
  <w:style w:type="character" w:customStyle="1" w:styleId="af8">
    <w:name w:val="Текст сноски Знак"/>
    <w:basedOn w:val="a0"/>
    <w:link w:val="af7"/>
    <w:rsid w:val="00C038BE"/>
    <w:rPr>
      <w:rFonts w:ascii="Times New Roman" w:eastAsia="SimSun" w:hAnsi="Times New Roman" w:cs="Mangal"/>
      <w:kern w:val="3"/>
      <w:sz w:val="20"/>
      <w:szCs w:val="24"/>
      <w:lang w:eastAsia="zh-CN" w:bidi="hi-IN"/>
    </w:rPr>
  </w:style>
  <w:style w:type="paragraph" w:customStyle="1" w:styleId="14">
    <w:name w:val="Нижний колонтитул1"/>
    <w:basedOn w:val="a"/>
    <w:rsid w:val="00C038BE"/>
    <w:pPr>
      <w:widowControl w:val="0"/>
      <w:tabs>
        <w:tab w:val="center" w:pos="4153"/>
        <w:tab w:val="right" w:pos="8306"/>
      </w:tabs>
      <w:suppressAutoHyphens/>
      <w:autoSpaceDN w:val="0"/>
      <w:spacing w:line="360" w:lineRule="atLeast"/>
      <w:jc w:val="both"/>
      <w:textAlignment w:val="baseline"/>
    </w:pPr>
    <w:rPr>
      <w:rFonts w:eastAsia="SimSun" w:cs="Mangal"/>
      <w:kern w:val="3"/>
      <w:sz w:val="28"/>
      <w:lang w:eastAsia="zh-CN" w:bidi="hi-IN"/>
    </w:rPr>
  </w:style>
  <w:style w:type="paragraph" w:customStyle="1" w:styleId="Default">
    <w:name w:val="Default"/>
    <w:basedOn w:val="Standard"/>
    <w:rsid w:val="00C038BE"/>
    <w:pPr>
      <w:autoSpaceDE w:val="0"/>
      <w:spacing w:line="240" w:lineRule="auto"/>
      <w:textAlignment w:val="auto"/>
    </w:pPr>
    <w:rPr>
      <w:rFonts w:ascii="Arial, Arial" w:eastAsia="Arial, Arial" w:hAnsi="Arial, Arial" w:cs="Arial, Arial"/>
      <w:color w:val="000000"/>
      <w:kern w:val="0"/>
      <w:lang w:bidi="hi-IN"/>
    </w:rPr>
  </w:style>
  <w:style w:type="paragraph" w:customStyle="1" w:styleId="51">
    <w:name w:val="Заголовок 51"/>
    <w:basedOn w:val="Heading"/>
    <w:next w:val="Textbody"/>
    <w:rsid w:val="00C038BE"/>
    <w:pPr>
      <w:outlineLvl w:val="4"/>
    </w:pPr>
    <w:rPr>
      <w:b/>
      <w:bCs/>
    </w:rPr>
  </w:style>
  <w:style w:type="character" w:customStyle="1" w:styleId="WW8Num1z0">
    <w:name w:val="WW8Num1z0"/>
    <w:rsid w:val="00C038BE"/>
  </w:style>
  <w:style w:type="character" w:customStyle="1" w:styleId="WW8Num1z1">
    <w:name w:val="WW8Num1z1"/>
    <w:rsid w:val="00C038BE"/>
  </w:style>
  <w:style w:type="character" w:customStyle="1" w:styleId="WW8Num1z2">
    <w:name w:val="WW8Num1z2"/>
    <w:rsid w:val="00C038BE"/>
  </w:style>
  <w:style w:type="character" w:customStyle="1" w:styleId="WW8Num1z3">
    <w:name w:val="WW8Num1z3"/>
    <w:rsid w:val="00C038BE"/>
  </w:style>
  <w:style w:type="character" w:customStyle="1" w:styleId="WW8Num1z4">
    <w:name w:val="WW8Num1z4"/>
    <w:rsid w:val="00C038BE"/>
  </w:style>
  <w:style w:type="character" w:customStyle="1" w:styleId="WW8Num1z5">
    <w:name w:val="WW8Num1z5"/>
    <w:rsid w:val="00C038BE"/>
  </w:style>
  <w:style w:type="character" w:customStyle="1" w:styleId="WW8Num1z6">
    <w:name w:val="WW8Num1z6"/>
    <w:rsid w:val="00C038BE"/>
  </w:style>
  <w:style w:type="character" w:customStyle="1" w:styleId="WW8Num1z7">
    <w:name w:val="WW8Num1z7"/>
    <w:rsid w:val="00C038BE"/>
  </w:style>
  <w:style w:type="character" w:customStyle="1" w:styleId="WW8Num1z8">
    <w:name w:val="WW8Num1z8"/>
    <w:rsid w:val="00C038BE"/>
  </w:style>
  <w:style w:type="character" w:customStyle="1" w:styleId="15">
    <w:name w:val="Основной шрифт абзаца1"/>
    <w:rsid w:val="00C038BE"/>
  </w:style>
  <w:style w:type="character" w:customStyle="1" w:styleId="16">
    <w:name w:val="Гиперссылка1"/>
    <w:basedOn w:val="15"/>
    <w:rsid w:val="00C038BE"/>
    <w:rPr>
      <w:color w:val="000080"/>
      <w:u w:val="single"/>
    </w:rPr>
  </w:style>
  <w:style w:type="character" w:customStyle="1" w:styleId="17">
    <w:name w:val="Просмотренная гиперссылка1"/>
    <w:basedOn w:val="15"/>
    <w:rsid w:val="00C038BE"/>
    <w:rPr>
      <w:color w:val="800000"/>
      <w:u w:val="single"/>
    </w:rPr>
  </w:style>
  <w:style w:type="character" w:customStyle="1" w:styleId="Internetlink">
    <w:name w:val="Internet link"/>
    <w:rsid w:val="00C038BE"/>
    <w:rPr>
      <w:color w:val="000080"/>
      <w:u w:val="single"/>
    </w:rPr>
  </w:style>
  <w:style w:type="character" w:customStyle="1" w:styleId="NumberingSymbols">
    <w:name w:val="Numbering Symbols"/>
    <w:rsid w:val="00C038BE"/>
    <w:rPr>
      <w:rFonts w:ascii="Arial" w:hAnsi="Arial"/>
      <w:sz w:val="26"/>
      <w:szCs w:val="26"/>
    </w:rPr>
  </w:style>
  <w:style w:type="character" w:customStyle="1" w:styleId="VisitedInternetLink">
    <w:name w:val="Visited Internet Link"/>
    <w:rsid w:val="00C038BE"/>
    <w:rPr>
      <w:color w:val="800000"/>
      <w:u w:val="single"/>
    </w:rPr>
  </w:style>
  <w:style w:type="character" w:styleId="af9">
    <w:name w:val="Emphasis"/>
    <w:rsid w:val="00C038BE"/>
    <w:rPr>
      <w:i/>
      <w:iCs/>
    </w:rPr>
  </w:style>
  <w:style w:type="character" w:customStyle="1" w:styleId="RTFNum21">
    <w:name w:val="RTF_Num 2 1"/>
    <w:rsid w:val="00C038BE"/>
    <w:rPr>
      <w:rFonts w:ascii="Symbol" w:eastAsia="Symbol" w:hAnsi="Symbol" w:cs="Symbol"/>
    </w:rPr>
  </w:style>
  <w:style w:type="character" w:customStyle="1" w:styleId="RTFNum31">
    <w:name w:val="RTF_Num 3 1"/>
    <w:rsid w:val="00C038BE"/>
    <w:rPr>
      <w:rFonts w:ascii="Symbol" w:eastAsia="Symbol" w:hAnsi="Symbol" w:cs="Symbol"/>
    </w:rPr>
  </w:style>
  <w:style w:type="character" w:customStyle="1" w:styleId="RTFNum41">
    <w:name w:val="RTF_Num 4 1"/>
    <w:rsid w:val="00C038BE"/>
    <w:rPr>
      <w:rFonts w:ascii="Symbol" w:eastAsia="Symbol" w:hAnsi="Symbol" w:cs="Symbol"/>
    </w:rPr>
  </w:style>
  <w:style w:type="character" w:customStyle="1" w:styleId="RTFNum51">
    <w:name w:val="RTF_Num 5 1"/>
    <w:rsid w:val="00C038BE"/>
    <w:rPr>
      <w:rFonts w:ascii="Symbol" w:eastAsia="Symbol" w:hAnsi="Symbol" w:cs="Symbol"/>
    </w:rPr>
  </w:style>
  <w:style w:type="character" w:customStyle="1" w:styleId="RTFNum61">
    <w:name w:val="RTF_Num 6 1"/>
    <w:rsid w:val="00C038BE"/>
    <w:rPr>
      <w:rFonts w:ascii="Symbol" w:eastAsia="Symbol" w:hAnsi="Symbol" w:cs="Symbol"/>
    </w:rPr>
  </w:style>
  <w:style w:type="character" w:customStyle="1" w:styleId="RTFNum71">
    <w:name w:val="RTF_Num 7 1"/>
    <w:rsid w:val="00C038BE"/>
    <w:rPr>
      <w:rFonts w:ascii="Symbol" w:eastAsia="Symbol" w:hAnsi="Symbol" w:cs="Symbol"/>
    </w:rPr>
  </w:style>
  <w:style w:type="character" w:customStyle="1" w:styleId="RTFNum81">
    <w:name w:val="RTF_Num 8 1"/>
    <w:rsid w:val="00C038BE"/>
    <w:rPr>
      <w:rFonts w:ascii="Symbol" w:eastAsia="Symbol" w:hAnsi="Symbol" w:cs="Symbol"/>
    </w:rPr>
  </w:style>
  <w:style w:type="character" w:customStyle="1" w:styleId="BulletSymbols">
    <w:name w:val="Bullet Symbols"/>
    <w:rsid w:val="00C038BE"/>
    <w:rPr>
      <w:rFonts w:ascii="OpenSymbol" w:eastAsia="OpenSymbol" w:hAnsi="OpenSymbol" w:cs="OpenSymbol"/>
    </w:rPr>
  </w:style>
  <w:style w:type="character" w:customStyle="1" w:styleId="RTFNum91">
    <w:name w:val="RTF_Num 9 1"/>
    <w:rsid w:val="00C038BE"/>
    <w:rPr>
      <w:rFonts w:ascii="Symbol" w:eastAsia="Symbol" w:hAnsi="Symbol" w:cs="Symbol"/>
    </w:rPr>
  </w:style>
  <w:style w:type="character" w:customStyle="1" w:styleId="RTFNum101">
    <w:name w:val="RTF_Num 10 1"/>
    <w:rsid w:val="00C038BE"/>
    <w:rPr>
      <w:rFonts w:ascii="Symbol" w:eastAsia="Symbol" w:hAnsi="Symbol" w:cs="Symbol"/>
    </w:rPr>
  </w:style>
  <w:style w:type="character" w:customStyle="1" w:styleId="RTFNum111">
    <w:name w:val="RTF_Num 11 1"/>
    <w:rsid w:val="00C038BE"/>
    <w:rPr>
      <w:rFonts w:ascii="Symbol" w:eastAsia="Symbol" w:hAnsi="Symbol" w:cs="Symbol"/>
    </w:rPr>
  </w:style>
  <w:style w:type="character" w:customStyle="1" w:styleId="RTFNum121">
    <w:name w:val="RTF_Num 12 1"/>
    <w:rsid w:val="00C038BE"/>
    <w:rPr>
      <w:rFonts w:ascii="Symbol" w:eastAsia="Symbol" w:hAnsi="Symbol" w:cs="Symbol"/>
    </w:rPr>
  </w:style>
  <w:style w:type="character" w:styleId="afa">
    <w:name w:val="footnote reference"/>
    <w:basedOn w:val="a0"/>
    <w:rsid w:val="00C038BE"/>
    <w:rPr>
      <w:position w:val="0"/>
      <w:vertAlign w:val="superscript"/>
    </w:rPr>
  </w:style>
  <w:style w:type="character" w:customStyle="1" w:styleId="FootnoteSymbol">
    <w:name w:val="Footnote Symbol"/>
    <w:rsid w:val="00C038BE"/>
  </w:style>
  <w:style w:type="character" w:customStyle="1" w:styleId="Footnoteanchor">
    <w:name w:val="Footnote anchor"/>
    <w:rsid w:val="00C038BE"/>
    <w:rPr>
      <w:position w:val="0"/>
      <w:vertAlign w:val="superscript"/>
    </w:rPr>
  </w:style>
  <w:style w:type="character" w:customStyle="1" w:styleId="StrongEmphasis">
    <w:name w:val="Strong Emphasis"/>
    <w:rsid w:val="00C038BE"/>
    <w:rPr>
      <w:b/>
      <w:bCs/>
    </w:rPr>
  </w:style>
  <w:style w:type="character" w:customStyle="1" w:styleId="18">
    <w:name w:val="Номер страницы1"/>
    <w:basedOn w:val="a0"/>
    <w:rsid w:val="00C038BE"/>
  </w:style>
  <w:style w:type="numbering" w:customStyle="1" w:styleId="WW8Num1">
    <w:name w:val="WW8Num1"/>
    <w:basedOn w:val="a2"/>
    <w:rsid w:val="00C038BE"/>
    <w:pPr>
      <w:numPr>
        <w:numId w:val="51"/>
      </w:numPr>
    </w:pPr>
  </w:style>
  <w:style w:type="numbering" w:customStyle="1" w:styleId="RTFNum2">
    <w:name w:val="RTF_Num 2"/>
    <w:basedOn w:val="a2"/>
    <w:rsid w:val="00C038BE"/>
    <w:pPr>
      <w:numPr>
        <w:numId w:val="52"/>
      </w:numPr>
    </w:pPr>
  </w:style>
  <w:style w:type="numbering" w:customStyle="1" w:styleId="RTFNum3">
    <w:name w:val="RTF_Num 3"/>
    <w:basedOn w:val="a2"/>
    <w:rsid w:val="00C038BE"/>
    <w:pPr>
      <w:numPr>
        <w:numId w:val="53"/>
      </w:numPr>
    </w:pPr>
  </w:style>
  <w:style w:type="numbering" w:customStyle="1" w:styleId="RTFNum4">
    <w:name w:val="RTF_Num 4"/>
    <w:basedOn w:val="a2"/>
    <w:rsid w:val="00C038BE"/>
    <w:pPr>
      <w:numPr>
        <w:numId w:val="54"/>
      </w:numPr>
    </w:pPr>
  </w:style>
  <w:style w:type="numbering" w:customStyle="1" w:styleId="RTFNum5">
    <w:name w:val="RTF_Num 5"/>
    <w:basedOn w:val="a2"/>
    <w:rsid w:val="00C038BE"/>
    <w:pPr>
      <w:numPr>
        <w:numId w:val="55"/>
      </w:numPr>
    </w:pPr>
  </w:style>
  <w:style w:type="numbering" w:customStyle="1" w:styleId="RTFNum6">
    <w:name w:val="RTF_Num 6"/>
    <w:basedOn w:val="a2"/>
    <w:rsid w:val="00C038BE"/>
    <w:pPr>
      <w:numPr>
        <w:numId w:val="56"/>
      </w:numPr>
    </w:pPr>
  </w:style>
  <w:style w:type="numbering" w:customStyle="1" w:styleId="RTFNum7">
    <w:name w:val="RTF_Num 7"/>
    <w:basedOn w:val="a2"/>
    <w:rsid w:val="00C038BE"/>
    <w:pPr>
      <w:numPr>
        <w:numId w:val="57"/>
      </w:numPr>
    </w:pPr>
  </w:style>
  <w:style w:type="numbering" w:customStyle="1" w:styleId="RTFNum8">
    <w:name w:val="RTF_Num 8"/>
    <w:basedOn w:val="a2"/>
    <w:rsid w:val="00C038BE"/>
    <w:pPr>
      <w:numPr>
        <w:numId w:val="58"/>
      </w:numPr>
    </w:pPr>
  </w:style>
  <w:style w:type="numbering" w:customStyle="1" w:styleId="RTFNum9">
    <w:name w:val="RTF_Num 9"/>
    <w:basedOn w:val="a2"/>
    <w:rsid w:val="00C038BE"/>
    <w:pPr>
      <w:numPr>
        <w:numId w:val="59"/>
      </w:numPr>
    </w:pPr>
  </w:style>
  <w:style w:type="numbering" w:customStyle="1" w:styleId="RTFNum10">
    <w:name w:val="RTF_Num 10"/>
    <w:basedOn w:val="a2"/>
    <w:rsid w:val="00C038BE"/>
    <w:pPr>
      <w:numPr>
        <w:numId w:val="60"/>
      </w:numPr>
    </w:pPr>
  </w:style>
  <w:style w:type="numbering" w:customStyle="1" w:styleId="RTFNum11">
    <w:name w:val="RTF_Num 11"/>
    <w:basedOn w:val="a2"/>
    <w:rsid w:val="00C038BE"/>
    <w:pPr>
      <w:numPr>
        <w:numId w:val="61"/>
      </w:numPr>
    </w:pPr>
  </w:style>
  <w:style w:type="numbering" w:customStyle="1" w:styleId="RTFNum12">
    <w:name w:val="RTF_Num 12"/>
    <w:basedOn w:val="a2"/>
    <w:rsid w:val="00C038BE"/>
    <w:pPr>
      <w:numPr>
        <w:numId w:val="62"/>
      </w:numPr>
    </w:pPr>
  </w:style>
  <w:style w:type="numbering" w:customStyle="1" w:styleId="RTFNum13">
    <w:name w:val="RTF_Num 13"/>
    <w:basedOn w:val="a2"/>
    <w:rsid w:val="00C038BE"/>
    <w:pPr>
      <w:numPr>
        <w:numId w:val="63"/>
      </w:numPr>
    </w:pPr>
  </w:style>
  <w:style w:type="paragraph" w:customStyle="1" w:styleId="caaieiaie1">
    <w:name w:val="caaieiaie 1"/>
    <w:basedOn w:val="a"/>
    <w:next w:val="a"/>
    <w:uiPriority w:val="99"/>
    <w:rsid w:val="00C038BE"/>
    <w:pPr>
      <w:keepNext/>
      <w:jc w:val="center"/>
    </w:pPr>
    <w:rPr>
      <w:b/>
      <w:szCs w:val="20"/>
    </w:rPr>
  </w:style>
  <w:style w:type="paragraph" w:customStyle="1" w:styleId="caaieiaie2">
    <w:name w:val="caaieiaie 2"/>
    <w:basedOn w:val="a"/>
    <w:next w:val="a"/>
    <w:rsid w:val="00C038BE"/>
    <w:pPr>
      <w:keepNext/>
      <w:jc w:val="center"/>
    </w:pPr>
    <w:rPr>
      <w:b/>
      <w:sz w:val="48"/>
      <w:szCs w:val="20"/>
    </w:rPr>
  </w:style>
  <w:style w:type="paragraph" w:customStyle="1" w:styleId="43">
    <w:name w:val="Основной текст43"/>
    <w:basedOn w:val="a"/>
    <w:uiPriority w:val="99"/>
    <w:rsid w:val="00C038BE"/>
    <w:pPr>
      <w:shd w:val="clear" w:color="auto" w:fill="FFFFFF"/>
      <w:spacing w:before="360" w:line="274" w:lineRule="exact"/>
      <w:jc w:val="both"/>
    </w:pPr>
    <w:rPr>
      <w:rFonts w:ascii="Arial" w:eastAsia="Calibri" w:hAnsi="Arial" w:cs="Arial"/>
      <w:color w:val="000000"/>
      <w:sz w:val="23"/>
      <w:szCs w:val="23"/>
    </w:rPr>
  </w:style>
  <w:style w:type="character" w:customStyle="1" w:styleId="211">
    <w:name w:val="Заголовок 2 Знак1"/>
    <w:basedOn w:val="a0"/>
    <w:uiPriority w:val="9"/>
    <w:semiHidden/>
    <w:rsid w:val="00C038BE"/>
    <w:rPr>
      <w:rFonts w:asciiTheme="majorHAnsi" w:eastAsiaTheme="majorEastAsia" w:hAnsiTheme="majorHAnsi" w:cs="Mangal"/>
      <w:b/>
      <w:bCs/>
      <w:color w:val="5B9BD5" w:themeColor="accent1"/>
      <w:kern w:val="3"/>
      <w:sz w:val="26"/>
      <w:szCs w:val="23"/>
      <w:lang w:eastAsia="zh-CN" w:bidi="hi-IN"/>
    </w:rPr>
  </w:style>
  <w:style w:type="paragraph" w:customStyle="1" w:styleId="31">
    <w:name w:val="Обычный3"/>
    <w:rsid w:val="00C038BE"/>
    <w:pPr>
      <w:widowControl w:val="0"/>
      <w:suppressAutoHyphens/>
      <w:spacing w:after="0" w:line="360" w:lineRule="atLeast"/>
      <w:jc w:val="both"/>
      <w:textAlignment w:val="baseline"/>
    </w:pPr>
    <w:rPr>
      <w:rFonts w:ascii="Times New Roman" w:eastAsia="SimSun" w:hAnsi="Times New Roman" w:cs="Mangal"/>
      <w:kern w:val="1"/>
      <w:sz w:val="28"/>
      <w:szCs w:val="24"/>
      <w:lang w:eastAsia="zh-CN" w:bidi="hi-IN"/>
    </w:rPr>
  </w:style>
  <w:style w:type="character" w:customStyle="1" w:styleId="19">
    <w:name w:val="Основной текст Знак1"/>
    <w:basedOn w:val="a0"/>
    <w:uiPriority w:val="99"/>
    <w:semiHidden/>
    <w:rsid w:val="00C038BE"/>
    <w:rPr>
      <w:rFonts w:ascii="Times New Roman" w:eastAsia="SimSun" w:hAnsi="Times New Roman" w:cs="Mangal"/>
      <w:kern w:val="3"/>
      <w:sz w:val="28"/>
      <w:szCs w:val="24"/>
      <w:lang w:eastAsia="zh-CN" w:bidi="hi-IN"/>
    </w:rPr>
  </w:style>
  <w:style w:type="paragraph" w:customStyle="1" w:styleId="formattext">
    <w:name w:val="formattext"/>
    <w:basedOn w:val="a"/>
    <w:rsid w:val="00C038BE"/>
    <w:pPr>
      <w:spacing w:before="100" w:beforeAutospacing="1" w:after="100" w:afterAutospacing="1"/>
    </w:pPr>
  </w:style>
  <w:style w:type="character" w:customStyle="1" w:styleId="afb">
    <w:name w:val="Основной текст_"/>
    <w:basedOn w:val="a0"/>
    <w:link w:val="1a"/>
    <w:rsid w:val="00C038BE"/>
    <w:rPr>
      <w:rFonts w:ascii="Arial" w:eastAsia="Arial" w:hAnsi="Arial" w:cs="Arial"/>
      <w:shd w:val="clear" w:color="auto" w:fill="FFFFFF"/>
    </w:rPr>
  </w:style>
  <w:style w:type="paragraph" w:customStyle="1" w:styleId="1a">
    <w:name w:val="Основной текст1"/>
    <w:basedOn w:val="a"/>
    <w:link w:val="afb"/>
    <w:rsid w:val="00C038BE"/>
    <w:pPr>
      <w:widowControl w:val="0"/>
      <w:shd w:val="clear" w:color="auto" w:fill="FFFFFF"/>
      <w:ind w:firstLine="260"/>
    </w:pPr>
    <w:rPr>
      <w:rFonts w:ascii="Arial" w:eastAsia="Arial" w:hAnsi="Arial" w:cs="Arial"/>
      <w:sz w:val="22"/>
      <w:szCs w:val="22"/>
      <w:lang w:eastAsia="en-US"/>
    </w:rPr>
  </w:style>
  <w:style w:type="paragraph" w:styleId="afc">
    <w:name w:val="annotation text"/>
    <w:basedOn w:val="a"/>
    <w:link w:val="afd"/>
    <w:uiPriority w:val="99"/>
    <w:semiHidden/>
    <w:unhideWhenUsed/>
    <w:rsid w:val="006B2063"/>
    <w:rPr>
      <w:sz w:val="20"/>
      <w:szCs w:val="20"/>
    </w:rPr>
  </w:style>
  <w:style w:type="character" w:customStyle="1" w:styleId="afd">
    <w:name w:val="Текст примечания Знак"/>
    <w:basedOn w:val="a0"/>
    <w:link w:val="afc"/>
    <w:uiPriority w:val="99"/>
    <w:semiHidden/>
    <w:rsid w:val="006B2063"/>
    <w:rPr>
      <w:rFonts w:ascii="Times New Roman" w:eastAsia="Times New Roman" w:hAnsi="Times New Roman" w:cs="Times New Roman"/>
      <w:sz w:val="20"/>
      <w:szCs w:val="20"/>
      <w:lang w:eastAsia="ru-RU"/>
    </w:rPr>
  </w:style>
  <w:style w:type="table" w:styleId="afe">
    <w:name w:val="Table Grid"/>
    <w:basedOn w:val="a1"/>
    <w:uiPriority w:val="59"/>
    <w:rsid w:val="006B20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
    <w:name w:val="Содержимое таблицы"/>
    <w:basedOn w:val="a"/>
    <w:rsid w:val="006B2063"/>
    <w:pPr>
      <w:suppressLineNumbers/>
      <w:suppressAutoHyphens/>
    </w:pPr>
    <w:rPr>
      <w:lang w:eastAsia="ar-SA"/>
    </w:rPr>
  </w:style>
  <w:style w:type="character" w:customStyle="1" w:styleId="90">
    <w:name w:val="Заголовок 9 Знак"/>
    <w:basedOn w:val="a0"/>
    <w:link w:val="9"/>
    <w:uiPriority w:val="9"/>
    <w:semiHidden/>
    <w:rsid w:val="00BD21C8"/>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0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http://www.gosuslugi.ru/)" TargetMode="External"/><Relationship Id="rId39" Type="http://schemas.openxmlformats.org/officeDocument/2006/relationships/hyperlink" Target="consultantplus://offline/ref%3D3024C0C096CEB0D97F31D2FBFD5E989F9DCB8FBB435750394679DCB36B386724BE2F44BF201C4FF21D60A45503B00598DB3A0E9A22FFA92Ds3HBM" TargetMode="External"/><Relationship Id="rId21" Type="http://schemas.openxmlformats.org/officeDocument/2006/relationships/header" Target="header13.xml"/><Relationship Id="rId34" Type="http://schemas.openxmlformats.org/officeDocument/2006/relationships/hyperlink" Target="consultantplus://offline/ref%3D3024C0C096CEB0D97F31D2FBFD5E989F9DCB8FBB435750394679DCB36B386724BE2F44BF201C4FF21060A45503B00598DB3A0E9A22FFA92Ds3HBM" TargetMode="External"/><Relationship Id="rId42" Type="http://schemas.openxmlformats.org/officeDocument/2006/relationships/hyperlink" Target="consultantplus://offline/ref=C84476863D2947031035CE2E56D6A3B016C60B94BBBD273D83EC5549C48C5596782310C031119847DAF72E96D8337F5238F6ED568233H3Y0K" TargetMode="External"/><Relationship Id="rId47" Type="http://schemas.openxmlformats.org/officeDocument/2006/relationships/hyperlink" Target="consultantplus://offline/ref=C84476863D2947031035CE3855BAFFBA11CB5091B9B6286CDDB30E1493855FC13F6C49937640904C8BB86AC1CB317A4EH3YCK" TargetMode="External"/><Relationship Id="rId50" Type="http://schemas.openxmlformats.org/officeDocument/2006/relationships/hyperlink" Target="consultantplus://offline/ref=C84476863D2947031035CE2E56D6A3B016C30C9FB3B1273D83EC5549C48C5596782310C332159D4D8AAD3E929166774C3DEAF3569C3334F3H4Y3K" TargetMode="External"/><Relationship Id="rId55" Type="http://schemas.openxmlformats.org/officeDocument/2006/relationships/hyperlink" Target="consultantplus://offline/ref=C84476863D2947031035CE2E56D6A3B016C60B95BDBC273D83EC5549C48C55966A2348CF3210834C8CB868C3D7H3Y7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9.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image" Target="media/image1.png"/><Relationship Id="rId37" Type="http://schemas.openxmlformats.org/officeDocument/2006/relationships/header" Target="header20.xml"/><Relationship Id="rId40" Type="http://schemas.openxmlformats.org/officeDocument/2006/relationships/header" Target="header21.xml"/><Relationship Id="rId45" Type="http://schemas.openxmlformats.org/officeDocument/2006/relationships/hyperlink" Target="consultantplus://offline/ref=C84476863D2947031035CE3855BAFFBA11CB5091B9B6286CDDB30E1493855FC13F6C49937640904C8BB86AC1CB317A4EH3YCK" TargetMode="External"/><Relationship Id="rId53" Type="http://schemas.openxmlformats.org/officeDocument/2006/relationships/hyperlink" Target="consultantplus://offline/ref=C84476863D2947031035CE3855BAFFBA11CB5091BCB72C63DFB30E1493855FC13F6C49937640904C8BB86AC1CB317A4EH3YCK"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https://zverinogolovskoe-r45.gosweb.gosuslugi.ru/" TargetMode="External"/><Relationship Id="rId30" Type="http://schemas.openxmlformats.org/officeDocument/2006/relationships/hyperlink" Target="https://zverinogolovskoe-r45.gosweb.gosuslugi.ru/" TargetMode="External"/><Relationship Id="rId35" Type="http://schemas.openxmlformats.org/officeDocument/2006/relationships/hyperlink" Target="consultantplus://offline/ref%3D3024C0C096CEB0D97F31D2FBFD5E989F9DCB8FBB435750394679DCB36B386724BE2F44BF201C4FF21360A45503B00598DB3A0E9A22FFA92Ds3HBM" TargetMode="External"/><Relationship Id="rId43" Type="http://schemas.openxmlformats.org/officeDocument/2006/relationships/hyperlink" Target="consultantplus://offline/ref=C84476863D2947031035CE3855BAFFBA11CB5091B9B6286CD7B30E1493855FC13F6C49937640904C8BB86AC1CB317A4EH3YCK" TargetMode="External"/><Relationship Id="rId48" Type="http://schemas.openxmlformats.org/officeDocument/2006/relationships/hyperlink" Target="consultantplus://offline/ref=C84476863D2947031035CE2E56D6A3B016C60B94BBBD273D83EC5549C48C55966A2348CF3210834C8CB868C3D7H3Y7K" TargetMode="External"/><Relationship Id="rId56" Type="http://schemas.openxmlformats.org/officeDocument/2006/relationships/header" Target="header23.xml"/><Relationship Id="rId8" Type="http://schemas.openxmlformats.org/officeDocument/2006/relationships/footer" Target="footer1.xml"/><Relationship Id="rId51" Type="http://schemas.openxmlformats.org/officeDocument/2006/relationships/hyperlink" Target="consultantplus://offline/ref=C84476863D2947031035CE2E56D6A3B016C60B95BDBC273D83EC5549C48C55966A2348CF3210834C8CB868C3D7H3Y7K"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yperlink" Target="consultantplus://offline/ref%3D3024C0C096CEB0D97F31D2FBFD5E989F9DCB8FBB435750394679DCB36B386724BE2F44BF201C4FF21160A45503B00598DB3A0E9A22FFA92Ds3HBM" TargetMode="External"/><Relationship Id="rId38" Type="http://schemas.openxmlformats.org/officeDocument/2006/relationships/image" Target="media/image2.png"/><Relationship Id="rId46" Type="http://schemas.openxmlformats.org/officeDocument/2006/relationships/hyperlink" Target="consultantplus://offline/ref=C84476863D2947031035CE3855BAFFBA11CB5091B9B6286CDDB30E1493855FC13F6C49937640904C8BB86AC1CB317A4EH3YCK" TargetMode="External"/><Relationship Id="rId20" Type="http://schemas.openxmlformats.org/officeDocument/2006/relationships/header" Target="header12.xml"/><Relationship Id="rId41" Type="http://schemas.openxmlformats.org/officeDocument/2006/relationships/header" Target="header22.xml"/><Relationship Id="rId54" Type="http://schemas.openxmlformats.org/officeDocument/2006/relationships/hyperlink" Target="consultantplus://offline/ref=C84476863D2947031035CE3855BAFFBA11CB5091BCB72C63DFB30E1493855FC13F6C49937640904C8BB86AC1CB317A4EH3YC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yperlink" Target="consultantplus://offline/ref%3D3024C0C096CEB0D97F31D2FBFD5E989F9DCB8FBB435750394679DCB36B386724BE2F44BF201C4FF21260A45503B00598DB3A0E9A22FFA92Ds3HBM" TargetMode="External"/><Relationship Id="rId49" Type="http://schemas.openxmlformats.org/officeDocument/2006/relationships/hyperlink" Target="consultantplus://offline/ref=C84476863D2947031035CE2E56D6A3B016C50D9FBAB6273D83EC5549C48C55966A2348CF3210834C8CB868C3D7H3Y7K"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zverinogolovskoe-r45.gosweb.gosuslugi.ru/" TargetMode="External"/><Relationship Id="rId44" Type="http://schemas.openxmlformats.org/officeDocument/2006/relationships/hyperlink" Target="consultantplus://offline/ref=C84476863D2947031035CE3855BAFFBA11CB5091B9B6286CDDB30E1493855FC13F6C49937640904C8BB86AC1CB317A4EH3YCK" TargetMode="External"/><Relationship Id="rId52" Type="http://schemas.openxmlformats.org/officeDocument/2006/relationships/hyperlink" Target="consultantplus://offline/ref=C84476863D2947031035CE3855BAFFBA11CB5091BCB72C63DFB30E1493855FC13F6C49937640904C8BB86AC1CB317A4EH3Y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C9E1-FD38-49B7-826D-523F66D9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78133</Words>
  <Characters>445359</Characters>
  <Application>Microsoft Office Word</Application>
  <DocSecurity>0</DocSecurity>
  <Lines>3711</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2024-03-13T05:52:00Z</cp:lastPrinted>
  <dcterms:created xsi:type="dcterms:W3CDTF">2024-03-11T05:58:00Z</dcterms:created>
  <dcterms:modified xsi:type="dcterms:W3CDTF">2024-03-13T05:53:00Z</dcterms:modified>
</cp:coreProperties>
</file>