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pPr w:leftFromText="180" w:rightFromText="180" w:bottomFromText="160" w:vertAnchor="page" w:horzAnchor="margin" w:tblpX="-368" w:tblpY="646"/>
        <w:tblW w:w="100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20"/>
      </w:tblGrid>
      <w:tr w:rsidR="000918D9" w:rsidRPr="0046099E" w:rsidTr="003822A2">
        <w:trPr>
          <w:trHeight w:val="1184"/>
        </w:trPr>
        <w:tc>
          <w:tcPr>
            <w:tcW w:w="10020" w:type="dxa"/>
            <w:tcBorders>
              <w:top w:val="thinThickSmallGap" w:sz="24" w:space="0" w:color="auto"/>
              <w:left w:val="thinThickSmallGap" w:sz="24" w:space="0" w:color="auto"/>
              <w:bottom w:val="thinThickSmallGap" w:sz="24" w:space="0" w:color="auto"/>
              <w:right w:val="thinThickSmallGap" w:sz="24" w:space="0" w:color="auto"/>
            </w:tcBorders>
            <w:hideMark/>
          </w:tcPr>
          <w:p w:rsidR="000918D9" w:rsidRPr="0046099E" w:rsidRDefault="000918D9" w:rsidP="00973FE4">
            <w:pPr>
              <w:jc w:val="center"/>
              <w:rPr>
                <w:sz w:val="16"/>
                <w:szCs w:val="16"/>
              </w:rPr>
            </w:pPr>
          </w:p>
          <w:p w:rsidR="000918D9" w:rsidRPr="003822A2" w:rsidRDefault="000918D9" w:rsidP="00973FE4">
            <w:pPr>
              <w:jc w:val="center"/>
              <w:rPr>
                <w:sz w:val="28"/>
                <w:szCs w:val="28"/>
              </w:rPr>
            </w:pPr>
            <w:r w:rsidRPr="003822A2">
              <w:rPr>
                <w:sz w:val="28"/>
                <w:szCs w:val="28"/>
              </w:rPr>
              <w:t>ИНФОРМАЦИОННЫЙ БЮЛЛЕТЕНЬ</w:t>
            </w:r>
          </w:p>
          <w:p w:rsidR="000918D9" w:rsidRPr="003822A2" w:rsidRDefault="000918D9" w:rsidP="00973FE4">
            <w:pPr>
              <w:ind w:left="-8" w:hanging="1"/>
              <w:jc w:val="center"/>
              <w:rPr>
                <w:b/>
                <w:sz w:val="28"/>
                <w:szCs w:val="28"/>
              </w:rPr>
            </w:pPr>
            <w:r w:rsidRPr="003822A2">
              <w:rPr>
                <w:b/>
                <w:sz w:val="28"/>
                <w:szCs w:val="28"/>
              </w:rPr>
              <w:t>ВЕСТНИК</w:t>
            </w:r>
          </w:p>
          <w:p w:rsidR="000918D9" w:rsidRPr="0046099E" w:rsidRDefault="000918D9" w:rsidP="00973FE4">
            <w:pPr>
              <w:ind w:left="-9" w:firstLine="9"/>
              <w:jc w:val="center"/>
              <w:rPr>
                <w:b/>
                <w:sz w:val="16"/>
                <w:szCs w:val="16"/>
              </w:rPr>
            </w:pPr>
            <w:r w:rsidRPr="003822A2">
              <w:rPr>
                <w:b/>
                <w:sz w:val="28"/>
                <w:szCs w:val="28"/>
              </w:rPr>
              <w:t>Звериноголовского муниципального округа</w:t>
            </w:r>
          </w:p>
        </w:tc>
      </w:tr>
    </w:tbl>
    <w:tbl>
      <w:tblPr>
        <w:tblW w:w="10065" w:type="dxa"/>
        <w:tblInd w:w="-289" w:type="dxa"/>
        <w:tblBorders>
          <w:top w:val="thinThickSmallGap" w:sz="24" w:space="0" w:color="auto"/>
          <w:left w:val="thinThickSmallGap" w:sz="24" w:space="0" w:color="auto"/>
          <w:bottom w:val="thinThickSmallGap" w:sz="24" w:space="0" w:color="auto"/>
          <w:right w:val="thinThickSmallGap" w:sz="24" w:space="0" w:color="auto"/>
          <w:insideH w:val="thinThickSmallGap" w:sz="24" w:space="0" w:color="auto"/>
          <w:insideV w:val="thinThickSmallGap" w:sz="24" w:space="0" w:color="auto"/>
        </w:tblBorders>
        <w:tblLayout w:type="fixed"/>
        <w:tblLook w:val="04A0" w:firstRow="1" w:lastRow="0" w:firstColumn="1" w:lastColumn="0" w:noHBand="0" w:noVBand="1"/>
      </w:tblPr>
      <w:tblGrid>
        <w:gridCol w:w="10065"/>
      </w:tblGrid>
      <w:tr w:rsidR="000918D9" w:rsidRPr="0046099E" w:rsidTr="00973FE4">
        <w:trPr>
          <w:trHeight w:val="165"/>
        </w:trPr>
        <w:tc>
          <w:tcPr>
            <w:tcW w:w="10065" w:type="dxa"/>
            <w:tcBorders>
              <w:top w:val="single" w:sz="4" w:space="0" w:color="auto"/>
              <w:left w:val="single" w:sz="4" w:space="0" w:color="auto"/>
              <w:bottom w:val="single" w:sz="4" w:space="0" w:color="auto"/>
              <w:right w:val="single" w:sz="4" w:space="0" w:color="auto"/>
            </w:tcBorders>
            <w:hideMark/>
          </w:tcPr>
          <w:p w:rsidR="000918D9" w:rsidRPr="003822A2" w:rsidRDefault="000918D9" w:rsidP="003822A2">
            <w:pPr>
              <w:rPr>
                <w:b/>
                <w:sz w:val="16"/>
                <w:szCs w:val="16"/>
              </w:rPr>
            </w:pPr>
            <w:r w:rsidRPr="003822A2">
              <w:rPr>
                <w:b/>
                <w:sz w:val="16"/>
                <w:szCs w:val="16"/>
              </w:rPr>
              <w:t xml:space="preserve">№ </w:t>
            </w:r>
            <w:r w:rsidR="00D23634" w:rsidRPr="003822A2">
              <w:rPr>
                <w:b/>
                <w:sz w:val="16"/>
                <w:szCs w:val="16"/>
              </w:rPr>
              <w:t>1</w:t>
            </w:r>
            <w:r w:rsidR="003B0731" w:rsidRPr="003822A2">
              <w:rPr>
                <w:b/>
                <w:sz w:val="16"/>
                <w:szCs w:val="16"/>
              </w:rPr>
              <w:t>3</w:t>
            </w:r>
            <w:r w:rsidRPr="003822A2">
              <w:rPr>
                <w:b/>
                <w:sz w:val="16"/>
                <w:szCs w:val="16"/>
              </w:rPr>
              <w:t xml:space="preserve"> (1</w:t>
            </w:r>
            <w:r w:rsidR="003B0731" w:rsidRPr="003822A2">
              <w:rPr>
                <w:b/>
                <w:sz w:val="16"/>
                <w:szCs w:val="16"/>
              </w:rPr>
              <w:t>30</w:t>
            </w:r>
            <w:r w:rsidRPr="003822A2">
              <w:rPr>
                <w:b/>
                <w:sz w:val="16"/>
                <w:szCs w:val="16"/>
              </w:rPr>
              <w:t xml:space="preserve">)                                                                                                                              </w:t>
            </w:r>
            <w:r w:rsidR="002F1F42" w:rsidRPr="003822A2">
              <w:rPr>
                <w:b/>
                <w:sz w:val="16"/>
                <w:szCs w:val="16"/>
              </w:rPr>
              <w:t xml:space="preserve">                       </w:t>
            </w:r>
            <w:r w:rsidR="00D23634" w:rsidRPr="003822A2">
              <w:rPr>
                <w:b/>
                <w:sz w:val="16"/>
                <w:szCs w:val="16"/>
              </w:rPr>
              <w:t>29 но</w:t>
            </w:r>
            <w:r w:rsidR="002F1F42" w:rsidRPr="003822A2">
              <w:rPr>
                <w:b/>
                <w:sz w:val="16"/>
                <w:szCs w:val="16"/>
              </w:rPr>
              <w:t>ября 2</w:t>
            </w:r>
            <w:r w:rsidRPr="003822A2">
              <w:rPr>
                <w:b/>
                <w:sz w:val="16"/>
                <w:szCs w:val="16"/>
              </w:rPr>
              <w:t>024</w:t>
            </w:r>
            <w:r w:rsidR="00D016F0" w:rsidRPr="003822A2">
              <w:rPr>
                <w:b/>
                <w:sz w:val="16"/>
                <w:szCs w:val="16"/>
              </w:rPr>
              <w:t xml:space="preserve"> </w:t>
            </w:r>
            <w:r w:rsidRPr="003822A2">
              <w:rPr>
                <w:b/>
                <w:sz w:val="16"/>
                <w:szCs w:val="16"/>
              </w:rPr>
              <w:t xml:space="preserve">года </w:t>
            </w:r>
          </w:p>
        </w:tc>
      </w:tr>
      <w:tr w:rsidR="000918D9" w:rsidRPr="0046099E" w:rsidTr="009B1F78">
        <w:trPr>
          <w:trHeight w:val="983"/>
        </w:trPr>
        <w:tc>
          <w:tcPr>
            <w:tcW w:w="10065" w:type="dxa"/>
            <w:tcBorders>
              <w:top w:val="single" w:sz="4" w:space="0" w:color="auto"/>
              <w:left w:val="single" w:sz="4" w:space="0" w:color="auto"/>
              <w:bottom w:val="single" w:sz="4" w:space="0" w:color="auto"/>
              <w:right w:val="single" w:sz="4" w:space="0" w:color="auto"/>
            </w:tcBorders>
          </w:tcPr>
          <w:p w:rsidR="000918D9" w:rsidRPr="0046099E" w:rsidRDefault="000918D9" w:rsidP="00973FE4">
            <w:pPr>
              <w:pStyle w:val="a7"/>
              <w:ind w:left="457"/>
              <w:jc w:val="both"/>
              <w:rPr>
                <w:sz w:val="16"/>
                <w:szCs w:val="16"/>
              </w:rPr>
            </w:pPr>
            <w:r w:rsidRPr="0046099E">
              <w:rPr>
                <w:sz w:val="16"/>
                <w:szCs w:val="16"/>
              </w:rPr>
              <w:t>Читайте в выпуске:</w:t>
            </w:r>
          </w:p>
          <w:p w:rsidR="000918D9" w:rsidRPr="0046099E" w:rsidRDefault="000918D9" w:rsidP="00973FE4">
            <w:pPr>
              <w:pStyle w:val="a7"/>
              <w:ind w:left="457"/>
              <w:jc w:val="both"/>
              <w:rPr>
                <w:sz w:val="16"/>
                <w:szCs w:val="16"/>
              </w:rPr>
            </w:pPr>
          </w:p>
          <w:p w:rsidR="00E81E95" w:rsidRPr="007F1793" w:rsidRDefault="001E11DE" w:rsidP="00E81E95">
            <w:pPr>
              <w:numPr>
                <w:ilvl w:val="0"/>
                <w:numId w:val="1"/>
              </w:numPr>
              <w:shd w:val="clear" w:color="auto" w:fill="FFFFFF"/>
              <w:jc w:val="both"/>
              <w:rPr>
                <w:sz w:val="16"/>
                <w:szCs w:val="16"/>
              </w:rPr>
            </w:pPr>
            <w:r w:rsidRPr="007F1793">
              <w:rPr>
                <w:sz w:val="16"/>
                <w:szCs w:val="16"/>
              </w:rPr>
              <w:t xml:space="preserve">Постановление Администрации Звериноголовского муниципального округа от </w:t>
            </w:r>
            <w:r w:rsidR="009B56A5">
              <w:rPr>
                <w:sz w:val="16"/>
                <w:szCs w:val="16"/>
              </w:rPr>
              <w:t xml:space="preserve">1 ноября 2024 года №545 «О внесений изменения в постановление Администрации Звериноголовского муниципального округа Курганской области №205 от 29 июня 2023 года «Об утверждении положения об оплате труда работников муниципальных образовательных организаций Звериноголовского муниципального округа Курганской области»………………………………………………………………… </w:t>
            </w:r>
            <w:r w:rsidRPr="007F1793">
              <w:rPr>
                <w:sz w:val="16"/>
                <w:szCs w:val="16"/>
              </w:rPr>
              <w:t>…………</w:t>
            </w:r>
            <w:r w:rsidR="00007F30">
              <w:rPr>
                <w:sz w:val="16"/>
                <w:szCs w:val="16"/>
              </w:rPr>
              <w:t>…</w:t>
            </w:r>
            <w:r w:rsidRPr="007F1793">
              <w:rPr>
                <w:sz w:val="16"/>
                <w:szCs w:val="16"/>
              </w:rPr>
              <w:t>…………..стр.</w:t>
            </w:r>
            <w:r w:rsidR="008D1AB2">
              <w:rPr>
                <w:sz w:val="16"/>
                <w:szCs w:val="16"/>
              </w:rPr>
              <w:t>2</w:t>
            </w:r>
          </w:p>
          <w:p w:rsidR="00007F30" w:rsidRDefault="00007F30" w:rsidP="00E81E95">
            <w:pPr>
              <w:numPr>
                <w:ilvl w:val="0"/>
                <w:numId w:val="1"/>
              </w:numPr>
              <w:shd w:val="clear" w:color="auto" w:fill="FFFFFF"/>
              <w:jc w:val="both"/>
              <w:rPr>
                <w:bCs/>
                <w:sz w:val="16"/>
                <w:szCs w:val="16"/>
              </w:rPr>
            </w:pPr>
            <w:r>
              <w:rPr>
                <w:bCs/>
                <w:sz w:val="16"/>
                <w:szCs w:val="16"/>
              </w:rPr>
              <w:t>Постановление Администрации Звериноголовского муниципального округа от 2 ноября 2024 года №547 «О внесении изменений в постановление Администрации №412 от 13 сентября 2024 года «Об утверждении порядка определения нормативных затрат на оказание муниципальной услуги «Реализация дополнительных общеразвивающих программ» в соответствии с социальным сертификатом»……………………………………………………………………………………………………………………………..стр.</w:t>
            </w:r>
            <w:r w:rsidR="00E81E95" w:rsidRPr="007F1793">
              <w:rPr>
                <w:bCs/>
                <w:sz w:val="16"/>
                <w:szCs w:val="16"/>
              </w:rPr>
              <w:t xml:space="preserve"> </w:t>
            </w:r>
            <w:r>
              <w:rPr>
                <w:bCs/>
                <w:sz w:val="16"/>
                <w:szCs w:val="16"/>
              </w:rPr>
              <w:t>5</w:t>
            </w:r>
          </w:p>
          <w:p w:rsidR="00E81E95" w:rsidRPr="00520D8E" w:rsidRDefault="00E81E95" w:rsidP="00E81E95">
            <w:pPr>
              <w:numPr>
                <w:ilvl w:val="0"/>
                <w:numId w:val="1"/>
              </w:numPr>
              <w:shd w:val="clear" w:color="auto" w:fill="FFFFFF"/>
              <w:jc w:val="both"/>
              <w:rPr>
                <w:bCs/>
                <w:sz w:val="16"/>
                <w:szCs w:val="16"/>
              </w:rPr>
            </w:pPr>
            <w:r w:rsidRPr="007F1793">
              <w:rPr>
                <w:bCs/>
                <w:sz w:val="16"/>
                <w:szCs w:val="16"/>
              </w:rPr>
              <w:t>Постановление Администрации Звериноголовского муниципального округа от</w:t>
            </w:r>
            <w:r w:rsidR="004E4A72">
              <w:rPr>
                <w:bCs/>
                <w:sz w:val="16"/>
                <w:szCs w:val="16"/>
              </w:rPr>
              <w:t xml:space="preserve"> 8 ноября 2024 года №553</w:t>
            </w:r>
            <w:r w:rsidR="007F4307">
              <w:rPr>
                <w:bCs/>
                <w:sz w:val="16"/>
                <w:szCs w:val="16"/>
              </w:rPr>
              <w:t xml:space="preserve"> </w:t>
            </w:r>
            <w:r w:rsidR="0029708B">
              <w:rPr>
                <w:bCs/>
                <w:sz w:val="16"/>
                <w:szCs w:val="16"/>
              </w:rPr>
              <w:t>«Об утверждении Порядка организации питания обучающихся в образовательных организациях Звериноголовского муниципального округа Курганской области, реализующих основные образовательные программы</w:t>
            </w:r>
            <w:r w:rsidR="007F1793" w:rsidRPr="007F1793">
              <w:rPr>
                <w:bCs/>
                <w:sz w:val="16"/>
                <w:szCs w:val="16"/>
              </w:rPr>
              <w:t>»………</w:t>
            </w:r>
            <w:r w:rsidR="00143232">
              <w:rPr>
                <w:bCs/>
                <w:sz w:val="16"/>
                <w:szCs w:val="16"/>
              </w:rPr>
              <w:t>…………………..</w:t>
            </w:r>
            <w:r w:rsidR="008D1AB2">
              <w:rPr>
                <w:bCs/>
                <w:sz w:val="16"/>
                <w:szCs w:val="16"/>
              </w:rPr>
              <w:t>…</w:t>
            </w:r>
            <w:r w:rsidRPr="007F1793">
              <w:rPr>
                <w:bCs/>
                <w:sz w:val="16"/>
                <w:szCs w:val="16"/>
              </w:rPr>
              <w:t>…</w:t>
            </w:r>
            <w:r w:rsidR="0029708B">
              <w:rPr>
                <w:bCs/>
                <w:sz w:val="16"/>
                <w:szCs w:val="16"/>
              </w:rPr>
              <w:t>…………………………………………………</w:t>
            </w:r>
            <w:r w:rsidRPr="007F1793">
              <w:rPr>
                <w:bCs/>
                <w:sz w:val="16"/>
                <w:szCs w:val="16"/>
              </w:rPr>
              <w:t>стр</w:t>
            </w:r>
            <w:r w:rsidRPr="00520D8E">
              <w:rPr>
                <w:bCs/>
                <w:sz w:val="16"/>
                <w:szCs w:val="16"/>
              </w:rPr>
              <w:t>.</w:t>
            </w:r>
            <w:r w:rsidR="00903B27">
              <w:rPr>
                <w:bCs/>
                <w:sz w:val="16"/>
                <w:szCs w:val="16"/>
              </w:rPr>
              <w:t>6</w:t>
            </w:r>
          </w:p>
          <w:p w:rsidR="00520D8E" w:rsidRPr="00903B27" w:rsidRDefault="00E81E95" w:rsidP="00F137FE">
            <w:pPr>
              <w:numPr>
                <w:ilvl w:val="0"/>
                <w:numId w:val="1"/>
              </w:numPr>
              <w:shd w:val="clear" w:color="auto" w:fill="FFFFFF"/>
              <w:jc w:val="both"/>
              <w:rPr>
                <w:bCs/>
                <w:sz w:val="16"/>
                <w:szCs w:val="16"/>
              </w:rPr>
            </w:pPr>
            <w:r w:rsidRPr="00E81E95">
              <w:rPr>
                <w:sz w:val="16"/>
                <w:szCs w:val="16"/>
              </w:rPr>
              <w:t>Постановление Администрации Звериноголовского муниципального округа от</w:t>
            </w:r>
            <w:r w:rsidR="00007F30">
              <w:rPr>
                <w:sz w:val="16"/>
                <w:szCs w:val="16"/>
              </w:rPr>
              <w:t xml:space="preserve"> </w:t>
            </w:r>
            <w:r w:rsidR="00903B27">
              <w:rPr>
                <w:sz w:val="16"/>
                <w:szCs w:val="16"/>
              </w:rPr>
              <w:t>11 ноября 2024 года №606 «Об одобрении прогноза социально-экономического развития Звериноголовского муниципального округа Курганской области на 2025-2027 годы»………………………</w:t>
            </w:r>
            <w:r>
              <w:rPr>
                <w:sz w:val="16"/>
                <w:szCs w:val="16"/>
              </w:rPr>
              <w:t>………………………………………………………………………………………………………………стр.</w:t>
            </w:r>
            <w:r w:rsidR="00903B27">
              <w:rPr>
                <w:sz w:val="16"/>
                <w:szCs w:val="16"/>
              </w:rPr>
              <w:t>16</w:t>
            </w:r>
          </w:p>
          <w:p w:rsidR="00903B27" w:rsidRPr="0037568F" w:rsidRDefault="00903B27" w:rsidP="00F137FE">
            <w:pPr>
              <w:numPr>
                <w:ilvl w:val="0"/>
                <w:numId w:val="1"/>
              </w:numPr>
              <w:shd w:val="clear" w:color="auto" w:fill="FFFFFF"/>
              <w:jc w:val="both"/>
              <w:rPr>
                <w:bCs/>
                <w:sz w:val="16"/>
                <w:szCs w:val="16"/>
              </w:rPr>
            </w:pPr>
            <w:r>
              <w:rPr>
                <w:sz w:val="16"/>
                <w:szCs w:val="16"/>
              </w:rPr>
              <w:t>Постановление Администрации Звериноголовского муниципального округа от</w:t>
            </w:r>
            <w:r w:rsidR="009761E4">
              <w:rPr>
                <w:sz w:val="16"/>
                <w:szCs w:val="16"/>
              </w:rPr>
              <w:t xml:space="preserve"> 12 ноября 2024 года №607 «О внесении изменений в текст постановления Администрации муниципального округа </w:t>
            </w:r>
            <w:r w:rsidR="0037568F">
              <w:rPr>
                <w:sz w:val="16"/>
                <w:szCs w:val="16"/>
              </w:rPr>
              <w:t>Курганской области от 28 декабря 2022 года №182 «Об утверждении муниципальной программы Звериноголовского муниципального округа  «Развитие образования и реализация государственной молодежной политики в Звериноголовском муниципальном округа Курганской области»…………………………….………….стр.</w:t>
            </w:r>
            <w:r>
              <w:rPr>
                <w:sz w:val="16"/>
                <w:szCs w:val="16"/>
              </w:rPr>
              <w:t xml:space="preserve"> </w:t>
            </w:r>
            <w:r w:rsidR="0068072B">
              <w:rPr>
                <w:sz w:val="16"/>
                <w:szCs w:val="16"/>
              </w:rPr>
              <w:t>27</w:t>
            </w:r>
          </w:p>
          <w:p w:rsidR="000918D9" w:rsidRPr="00AB45A1" w:rsidRDefault="0037568F" w:rsidP="0037568F">
            <w:pPr>
              <w:numPr>
                <w:ilvl w:val="0"/>
                <w:numId w:val="1"/>
              </w:numPr>
              <w:shd w:val="clear" w:color="auto" w:fill="FFFFFF"/>
              <w:jc w:val="both"/>
              <w:rPr>
                <w:bCs/>
                <w:sz w:val="16"/>
                <w:szCs w:val="16"/>
              </w:rPr>
            </w:pPr>
            <w:r>
              <w:rPr>
                <w:sz w:val="16"/>
                <w:szCs w:val="16"/>
              </w:rPr>
              <w:t>Постановление Администрации Звериноголовского муниципального округа от 12 ноября 2024 года №608 «О внесении изменений в постановление Администрации Звериноголовского муниципального округа Курганской области от 28 декабря 2022 года №185 «Муниципальная программа Звериноголовского муниципального округа Курганской области «О развитии и поддержке малого и среднего предпринимательства в Звериноголовском муниципальном округа Курганской области»…</w:t>
            </w:r>
            <w:r w:rsidR="00AB45A1">
              <w:rPr>
                <w:sz w:val="16"/>
                <w:szCs w:val="16"/>
              </w:rPr>
              <w:t>…………………………</w:t>
            </w:r>
            <w:r w:rsidR="00AB45A1">
              <w:rPr>
                <w:rFonts w:eastAsia="Arial"/>
                <w:bCs/>
                <w:sz w:val="16"/>
                <w:szCs w:val="16"/>
              </w:rPr>
              <w:t>…</w:t>
            </w:r>
            <w:r w:rsidR="00143232" w:rsidRPr="0037568F">
              <w:rPr>
                <w:rFonts w:eastAsia="Arial"/>
                <w:bCs/>
                <w:sz w:val="16"/>
                <w:szCs w:val="16"/>
              </w:rPr>
              <w:t>стр.</w:t>
            </w:r>
            <w:r w:rsidR="0068072B">
              <w:rPr>
                <w:rFonts w:eastAsia="Arial"/>
                <w:bCs/>
                <w:sz w:val="16"/>
                <w:szCs w:val="16"/>
              </w:rPr>
              <w:t>28</w:t>
            </w:r>
          </w:p>
          <w:p w:rsidR="00AB45A1" w:rsidRPr="007B7563" w:rsidRDefault="00AB45A1" w:rsidP="00AB45A1">
            <w:pPr>
              <w:numPr>
                <w:ilvl w:val="0"/>
                <w:numId w:val="1"/>
              </w:numPr>
              <w:shd w:val="clear" w:color="auto" w:fill="FFFFFF"/>
              <w:jc w:val="both"/>
              <w:rPr>
                <w:bCs/>
                <w:sz w:val="16"/>
                <w:szCs w:val="16"/>
              </w:rPr>
            </w:pPr>
            <w:r>
              <w:rPr>
                <w:rFonts w:eastAsia="Arial"/>
                <w:bCs/>
                <w:sz w:val="16"/>
                <w:szCs w:val="16"/>
              </w:rPr>
              <w:t>Постановление Администрации Звериноголовского муниципального округа Курганской области от 13 ноября 2024 года №610 «Об утверждении Порядка поступления граждан на муниципальную службу в Администрацию Звериноголовского муниципального округа Курганской области»……………………………………………………………………………………………</w:t>
            </w:r>
            <w:r w:rsidR="00A96F10">
              <w:rPr>
                <w:rFonts w:eastAsia="Arial"/>
                <w:bCs/>
                <w:sz w:val="16"/>
                <w:szCs w:val="16"/>
              </w:rPr>
              <w:t>.</w:t>
            </w:r>
            <w:r w:rsidR="0068072B">
              <w:rPr>
                <w:rFonts w:eastAsia="Arial"/>
                <w:bCs/>
                <w:sz w:val="16"/>
                <w:szCs w:val="16"/>
              </w:rPr>
              <w:t>……………..…стр.40</w:t>
            </w:r>
          </w:p>
          <w:p w:rsidR="007B7563" w:rsidRPr="001C1DAD" w:rsidRDefault="007B7563" w:rsidP="00AB45A1">
            <w:pPr>
              <w:numPr>
                <w:ilvl w:val="0"/>
                <w:numId w:val="1"/>
              </w:numPr>
              <w:shd w:val="clear" w:color="auto" w:fill="FFFFFF"/>
              <w:jc w:val="both"/>
              <w:rPr>
                <w:bCs/>
                <w:sz w:val="16"/>
                <w:szCs w:val="16"/>
              </w:rPr>
            </w:pPr>
            <w:r>
              <w:rPr>
                <w:rFonts w:eastAsia="Arial"/>
                <w:bCs/>
                <w:sz w:val="16"/>
                <w:szCs w:val="16"/>
              </w:rPr>
              <w:t xml:space="preserve">Постановление Администрации Звериноголовского муниципального округа Курганской области </w:t>
            </w:r>
            <w:r w:rsidR="003B0731">
              <w:rPr>
                <w:rFonts w:eastAsia="Arial"/>
                <w:bCs/>
                <w:sz w:val="16"/>
                <w:szCs w:val="16"/>
              </w:rPr>
              <w:t xml:space="preserve">от </w:t>
            </w:r>
            <w:r w:rsidR="008612DC">
              <w:rPr>
                <w:rFonts w:eastAsia="Arial"/>
                <w:bCs/>
                <w:sz w:val="16"/>
                <w:szCs w:val="16"/>
              </w:rPr>
              <w:t xml:space="preserve">13 ноября 2024 года №612 «О внесении изменений в муниципальную программу Звериноголовского муниципального округа </w:t>
            </w:r>
            <w:r w:rsidR="00A96F10">
              <w:rPr>
                <w:rFonts w:eastAsia="Arial"/>
                <w:bCs/>
                <w:sz w:val="16"/>
                <w:szCs w:val="16"/>
              </w:rPr>
              <w:t>Курганской области «Энергосбережение и повышение энергетической эффективности в Звериноголовском муниципальном округе Курганской области»…………………………………………………………………</w:t>
            </w:r>
            <w:r w:rsidR="0068072B">
              <w:rPr>
                <w:rFonts w:eastAsia="Arial"/>
                <w:bCs/>
                <w:sz w:val="16"/>
                <w:szCs w:val="16"/>
              </w:rPr>
              <w:t>………………………………………………………………….стр.65</w:t>
            </w:r>
          </w:p>
          <w:p w:rsidR="001C1DAD" w:rsidRDefault="003B0731" w:rsidP="00AB45A1">
            <w:pPr>
              <w:numPr>
                <w:ilvl w:val="0"/>
                <w:numId w:val="1"/>
              </w:numPr>
              <w:shd w:val="clear" w:color="auto" w:fill="FFFFFF"/>
              <w:jc w:val="both"/>
              <w:rPr>
                <w:bCs/>
                <w:sz w:val="16"/>
                <w:szCs w:val="16"/>
              </w:rPr>
            </w:pPr>
            <w:r>
              <w:rPr>
                <w:bCs/>
                <w:sz w:val="16"/>
                <w:szCs w:val="16"/>
              </w:rPr>
              <w:t>Постановление Администрации Звериноголовского муниципального округа Курганской области от 19 ноября 2024 года №624 «О проведении конкурса «Лучшее новогоднее оформление объектов торговли и услуг в Звериноголовском округе Курганской области»……………………………………………………………………</w:t>
            </w:r>
            <w:r w:rsidR="0068072B">
              <w:rPr>
                <w:bCs/>
                <w:sz w:val="16"/>
                <w:szCs w:val="16"/>
              </w:rPr>
              <w:t>…………………………………………………………….....стр.7</w:t>
            </w:r>
            <w:r w:rsidR="00E14124">
              <w:rPr>
                <w:bCs/>
                <w:sz w:val="16"/>
                <w:szCs w:val="16"/>
              </w:rPr>
              <w:t>5</w:t>
            </w:r>
          </w:p>
          <w:p w:rsidR="00FA4A7E" w:rsidRDefault="00FA4A7E" w:rsidP="00AB45A1">
            <w:pPr>
              <w:numPr>
                <w:ilvl w:val="0"/>
                <w:numId w:val="1"/>
              </w:numPr>
              <w:shd w:val="clear" w:color="auto" w:fill="FFFFFF"/>
              <w:jc w:val="both"/>
              <w:rPr>
                <w:bCs/>
                <w:sz w:val="16"/>
                <w:szCs w:val="16"/>
              </w:rPr>
            </w:pPr>
            <w:r>
              <w:rPr>
                <w:bCs/>
                <w:sz w:val="16"/>
                <w:szCs w:val="16"/>
              </w:rPr>
              <w:t>Постановление Администрации Звериноголовского муниципального округа Курганской области от 19 ноября 2024 года №626 « Об утверждении муниципальной программе Звериноголовского муниципального округа Курганской области «Комплексное развитие сельских территорий Звериноголовского муниципального округа»………………………………………………………………</w:t>
            </w:r>
            <w:r w:rsidR="0068072B">
              <w:rPr>
                <w:bCs/>
                <w:sz w:val="16"/>
                <w:szCs w:val="16"/>
              </w:rPr>
              <w:t>…...</w:t>
            </w:r>
            <w:r>
              <w:rPr>
                <w:bCs/>
                <w:sz w:val="16"/>
                <w:szCs w:val="16"/>
              </w:rPr>
              <w:t>стр.</w:t>
            </w:r>
            <w:r w:rsidR="0068072B">
              <w:rPr>
                <w:bCs/>
                <w:sz w:val="16"/>
                <w:szCs w:val="16"/>
              </w:rPr>
              <w:t>82</w:t>
            </w:r>
          </w:p>
          <w:p w:rsidR="009B1F78" w:rsidRDefault="009B1F78" w:rsidP="00AB45A1">
            <w:pPr>
              <w:numPr>
                <w:ilvl w:val="0"/>
                <w:numId w:val="1"/>
              </w:numPr>
              <w:shd w:val="clear" w:color="auto" w:fill="FFFFFF"/>
              <w:jc w:val="both"/>
              <w:rPr>
                <w:bCs/>
                <w:sz w:val="16"/>
                <w:szCs w:val="16"/>
              </w:rPr>
            </w:pPr>
            <w:r>
              <w:rPr>
                <w:bCs/>
                <w:sz w:val="16"/>
                <w:szCs w:val="16"/>
              </w:rPr>
              <w:t>Постановление Администрации Звериноголовского муниципального округа Курганской области от 19 ноября 2024 года №627 «Об утверждении Положения об оплате труда работников муниципальных постов пожарной охраны Администрации Звериноголовского муниципального округа Курганской области»……………………………………………………………………………………….…</w:t>
            </w:r>
            <w:r w:rsidR="0068072B">
              <w:rPr>
                <w:bCs/>
                <w:sz w:val="16"/>
                <w:szCs w:val="16"/>
              </w:rPr>
              <w:t>стр.98</w:t>
            </w:r>
          </w:p>
          <w:p w:rsidR="009B1F78" w:rsidRDefault="005D4C3E" w:rsidP="00AB45A1">
            <w:pPr>
              <w:numPr>
                <w:ilvl w:val="0"/>
                <w:numId w:val="1"/>
              </w:numPr>
              <w:shd w:val="clear" w:color="auto" w:fill="FFFFFF"/>
              <w:jc w:val="both"/>
              <w:rPr>
                <w:bCs/>
                <w:sz w:val="16"/>
                <w:szCs w:val="16"/>
              </w:rPr>
            </w:pPr>
            <w:r>
              <w:rPr>
                <w:bCs/>
                <w:sz w:val="16"/>
                <w:szCs w:val="16"/>
              </w:rPr>
              <w:t>Постановление Администрации Звериноголовского муниципального округа Курганской области от 20 ноября 2024 года №629 «О внесении изменений в Постановление Администрации Звериноголовского муниципального округа  Курганской области от 6 февраля 2023 года №33 «О порядке формирования муниципального задания в отношении муниципальных учреждений Звериноголовского муниципального округа Курганской области и финансового обеспечения выполнения муниципального задания»……………</w:t>
            </w:r>
            <w:r w:rsidR="0068072B">
              <w:rPr>
                <w:bCs/>
                <w:sz w:val="16"/>
                <w:szCs w:val="16"/>
              </w:rPr>
              <w:t>.стр.104</w:t>
            </w:r>
          </w:p>
          <w:p w:rsidR="00BC06DB" w:rsidRDefault="00BC06DB" w:rsidP="00AB45A1">
            <w:pPr>
              <w:numPr>
                <w:ilvl w:val="0"/>
                <w:numId w:val="1"/>
              </w:numPr>
              <w:shd w:val="clear" w:color="auto" w:fill="FFFFFF"/>
              <w:jc w:val="both"/>
              <w:rPr>
                <w:bCs/>
                <w:sz w:val="16"/>
                <w:szCs w:val="16"/>
              </w:rPr>
            </w:pPr>
            <w:r>
              <w:rPr>
                <w:bCs/>
                <w:sz w:val="16"/>
                <w:szCs w:val="16"/>
              </w:rPr>
              <w:t>Распоряжение Администрации Звериноголовского муниципального округа Курганской области от 21 ноября 2024 года №319-р « О создании рабочей группы по организации и проведению публичных слушаний по проекту решения Думы Звериноголовского муниципального округа Курганской области «О бюджете Звериноголовского муниципального округа Курганской области на 2025 год и на плановый период 2026 и 2027 годов»……………………………………………………………………………………………</w:t>
            </w:r>
            <w:r w:rsidR="0068072B">
              <w:rPr>
                <w:bCs/>
                <w:sz w:val="16"/>
                <w:szCs w:val="16"/>
              </w:rPr>
              <w:t>стр.105</w:t>
            </w:r>
          </w:p>
          <w:p w:rsidR="00E14124" w:rsidRDefault="00E14124" w:rsidP="00AB45A1">
            <w:pPr>
              <w:numPr>
                <w:ilvl w:val="0"/>
                <w:numId w:val="1"/>
              </w:numPr>
              <w:shd w:val="clear" w:color="auto" w:fill="FFFFFF"/>
              <w:jc w:val="both"/>
              <w:rPr>
                <w:bCs/>
                <w:sz w:val="16"/>
                <w:szCs w:val="16"/>
              </w:rPr>
            </w:pPr>
            <w:r>
              <w:rPr>
                <w:bCs/>
                <w:sz w:val="16"/>
                <w:szCs w:val="16"/>
              </w:rPr>
              <w:t>Решение Думы Звериноголовского муниципального округа Курганской области от 28 ноября 2024 года №317 «О внесении изменений в решение Думы Звериноголовского муниципального округа Курганской области от 24 ноября 2022 года №130 «Об установлении земельного налога на территории Звериноголовского муниципального округа Курганской области»…………………………..стр.</w:t>
            </w:r>
            <w:r w:rsidR="0068072B">
              <w:rPr>
                <w:bCs/>
                <w:sz w:val="16"/>
                <w:szCs w:val="16"/>
              </w:rPr>
              <w:t>106</w:t>
            </w:r>
          </w:p>
          <w:p w:rsidR="00E14124" w:rsidRDefault="00E14124" w:rsidP="00E14124">
            <w:pPr>
              <w:numPr>
                <w:ilvl w:val="0"/>
                <w:numId w:val="1"/>
              </w:numPr>
              <w:shd w:val="clear" w:color="auto" w:fill="FFFFFF"/>
              <w:jc w:val="both"/>
              <w:rPr>
                <w:bCs/>
                <w:sz w:val="16"/>
                <w:szCs w:val="16"/>
              </w:rPr>
            </w:pPr>
            <w:r>
              <w:rPr>
                <w:bCs/>
                <w:sz w:val="16"/>
                <w:szCs w:val="16"/>
              </w:rPr>
              <w:t>Решение Думы Звериноголовского муниципального округа Курганской области от 28 ноября 2024 года №318 «О внесении изменений в решение Думы Звериноголовского муниципального округа Курганской области от 24 ноября 2022 года №130 «Об установлении  налога на имущество физических лиц на территории Звериноголовского муниципального округа Курганской области»……………………………………………………………………………………………………………………..……………..стр.</w:t>
            </w:r>
            <w:r w:rsidR="0068072B">
              <w:rPr>
                <w:bCs/>
                <w:sz w:val="16"/>
                <w:szCs w:val="16"/>
              </w:rPr>
              <w:t>108</w:t>
            </w:r>
          </w:p>
          <w:p w:rsidR="00E14124" w:rsidRDefault="00E14124" w:rsidP="00E14124">
            <w:pPr>
              <w:numPr>
                <w:ilvl w:val="0"/>
                <w:numId w:val="1"/>
              </w:numPr>
              <w:shd w:val="clear" w:color="auto" w:fill="FFFFFF"/>
              <w:jc w:val="both"/>
              <w:rPr>
                <w:bCs/>
                <w:sz w:val="16"/>
                <w:szCs w:val="16"/>
              </w:rPr>
            </w:pPr>
            <w:r>
              <w:rPr>
                <w:bCs/>
                <w:sz w:val="16"/>
                <w:szCs w:val="16"/>
              </w:rPr>
              <w:t>Решение Думы Звериноголовского муниципального округа Курганской области от 28 ноября 2024 года №319 «О внесении изменений в приложение к решению Думы Звериноголовского муниципального округа Курганской области от 16 августа 2022 года №97 «Об утверждении размеров должностных окладов муниципальных служащих Звериноголовского муниципального округа Курганской области»………………………………………………………………………………………………………………………………….стр.</w:t>
            </w:r>
            <w:r w:rsidR="0068072B">
              <w:rPr>
                <w:bCs/>
                <w:sz w:val="16"/>
                <w:szCs w:val="16"/>
              </w:rPr>
              <w:t>110</w:t>
            </w:r>
          </w:p>
          <w:p w:rsidR="00E14124" w:rsidRDefault="00E14124" w:rsidP="00E14124">
            <w:pPr>
              <w:numPr>
                <w:ilvl w:val="0"/>
                <w:numId w:val="1"/>
              </w:numPr>
              <w:shd w:val="clear" w:color="auto" w:fill="FFFFFF"/>
              <w:jc w:val="both"/>
              <w:rPr>
                <w:bCs/>
                <w:sz w:val="16"/>
                <w:szCs w:val="16"/>
              </w:rPr>
            </w:pPr>
            <w:r>
              <w:rPr>
                <w:bCs/>
                <w:sz w:val="16"/>
                <w:szCs w:val="16"/>
              </w:rPr>
              <w:t>Решение Думы Звериноголовского муниципального округа Курганской области от 28 ноября 2024 года №320 «О внесении изменений в приложение к решению Думы Звериноголовского муниципального округа Курганской области от 16 августа 2022 года №97 «Об утверждении размеров должностных окладов муниципальных служащих Звериноголовского муниципального округа Курганской области»</w:t>
            </w:r>
            <w:r w:rsidR="00031B4D">
              <w:rPr>
                <w:bCs/>
                <w:sz w:val="16"/>
                <w:szCs w:val="16"/>
              </w:rPr>
              <w:t>……………………………………………………………………………………………………………………………………</w:t>
            </w:r>
            <w:r w:rsidR="0068072B">
              <w:rPr>
                <w:bCs/>
                <w:sz w:val="16"/>
                <w:szCs w:val="16"/>
              </w:rPr>
              <w:t>с</w:t>
            </w:r>
            <w:r w:rsidR="00031B4D">
              <w:rPr>
                <w:bCs/>
                <w:sz w:val="16"/>
                <w:szCs w:val="16"/>
              </w:rPr>
              <w:t>тр.</w:t>
            </w:r>
            <w:r w:rsidR="0068072B">
              <w:rPr>
                <w:bCs/>
                <w:sz w:val="16"/>
                <w:szCs w:val="16"/>
              </w:rPr>
              <w:t>111</w:t>
            </w:r>
          </w:p>
          <w:p w:rsidR="00031B4D" w:rsidRDefault="00031B4D" w:rsidP="00E14124">
            <w:pPr>
              <w:numPr>
                <w:ilvl w:val="0"/>
                <w:numId w:val="1"/>
              </w:numPr>
              <w:shd w:val="clear" w:color="auto" w:fill="FFFFFF"/>
              <w:jc w:val="both"/>
              <w:rPr>
                <w:bCs/>
                <w:sz w:val="16"/>
                <w:szCs w:val="16"/>
              </w:rPr>
            </w:pPr>
            <w:r>
              <w:rPr>
                <w:bCs/>
                <w:sz w:val="16"/>
                <w:szCs w:val="16"/>
              </w:rPr>
              <w:t>Решение Думы Звериноголовского муниципального округа Курганской области от 28 ноября 2024 года №322 «Об утверждении Положения о комиссии Думы Звериноголовского муниципального округа Курганской области  по соблюдению лицами, замещающими муниципальные должности Звериноголовского муниципального округа Курганской области, требований законодательства РФ о противодействии коррупции урегулированию конфликта интересов»…………………………………..стр.</w:t>
            </w:r>
            <w:r w:rsidR="0068072B">
              <w:rPr>
                <w:bCs/>
                <w:sz w:val="16"/>
                <w:szCs w:val="16"/>
              </w:rPr>
              <w:t>115</w:t>
            </w:r>
          </w:p>
          <w:p w:rsidR="00031B4D" w:rsidRDefault="00031B4D" w:rsidP="00E14124">
            <w:pPr>
              <w:numPr>
                <w:ilvl w:val="0"/>
                <w:numId w:val="1"/>
              </w:numPr>
              <w:shd w:val="clear" w:color="auto" w:fill="FFFFFF"/>
              <w:jc w:val="both"/>
              <w:rPr>
                <w:bCs/>
                <w:sz w:val="16"/>
                <w:szCs w:val="16"/>
              </w:rPr>
            </w:pPr>
            <w:r>
              <w:rPr>
                <w:bCs/>
                <w:sz w:val="16"/>
                <w:szCs w:val="16"/>
              </w:rPr>
              <w:t xml:space="preserve">Решение Думы Звериноголовского муниципального округа Курганской области от 28 ноября 2024 года №323 «Об утверждении Порядка направления муниципальных нормативных правовых актов Думы Звериноголовского муниципального округа Курганской области и их проектов в прокуратуру Звериноголовского района Курганской области»…………………………………………стр. </w:t>
            </w:r>
            <w:r w:rsidR="0068072B">
              <w:rPr>
                <w:bCs/>
                <w:sz w:val="16"/>
                <w:szCs w:val="16"/>
              </w:rPr>
              <w:t>132</w:t>
            </w:r>
          </w:p>
          <w:p w:rsidR="00A560BA" w:rsidRDefault="00A560BA" w:rsidP="00A560BA">
            <w:pPr>
              <w:numPr>
                <w:ilvl w:val="0"/>
                <w:numId w:val="1"/>
              </w:numPr>
              <w:shd w:val="clear" w:color="auto" w:fill="FFFFFF"/>
              <w:jc w:val="both"/>
              <w:rPr>
                <w:bCs/>
                <w:sz w:val="16"/>
                <w:szCs w:val="16"/>
              </w:rPr>
            </w:pPr>
            <w:r>
              <w:rPr>
                <w:bCs/>
                <w:sz w:val="16"/>
                <w:szCs w:val="16"/>
              </w:rPr>
              <w:lastRenderedPageBreak/>
              <w:t xml:space="preserve">Постановление Администрации Звериноголовского муниципального округа от 27 ноября 2024 года №676 «О внесении изменений в приложение к постановлению Администрации Звериноголовского округа от 15 сентября 2022 года №35 «Об оплате труда работников по общеотраслевым должностям служащих и профессиям рабочих органов местного самоуправления </w:t>
            </w:r>
            <w:bookmarkStart w:id="0" w:name="_GoBack"/>
            <w:bookmarkEnd w:id="0"/>
            <w:r>
              <w:rPr>
                <w:bCs/>
                <w:sz w:val="16"/>
                <w:szCs w:val="16"/>
              </w:rPr>
              <w:t>и муниципальных учреждений Звериноголовского муниципального округа Курганской области»…………………………………………………………………стр.</w:t>
            </w:r>
            <w:r w:rsidR="004443FF">
              <w:rPr>
                <w:bCs/>
                <w:sz w:val="16"/>
                <w:szCs w:val="16"/>
              </w:rPr>
              <w:t>134</w:t>
            </w:r>
          </w:p>
          <w:p w:rsidR="004443FF" w:rsidRPr="0037568F" w:rsidRDefault="004443FF" w:rsidP="00A560BA">
            <w:pPr>
              <w:numPr>
                <w:ilvl w:val="0"/>
                <w:numId w:val="1"/>
              </w:numPr>
              <w:shd w:val="clear" w:color="auto" w:fill="FFFFFF"/>
              <w:jc w:val="both"/>
              <w:rPr>
                <w:bCs/>
                <w:sz w:val="16"/>
                <w:szCs w:val="16"/>
              </w:rPr>
            </w:pPr>
            <w:r>
              <w:rPr>
                <w:bCs/>
                <w:sz w:val="16"/>
                <w:szCs w:val="16"/>
              </w:rPr>
              <w:t>Постановление Администрации Звериноголовского муниципального округа Курганской области от 27 ноября 2024 года №677 «О внесении изменений в постановление Администрации Звериноголовского муниципального округа от 25 ноября 2022 года №138 «Об утверждении перечня мест массового пребывания людей на территории Звериноголовского муниципального округа»………..стр.143</w:t>
            </w:r>
          </w:p>
        </w:tc>
      </w:tr>
    </w:tbl>
    <w:p w:rsidR="00387416" w:rsidRDefault="00387416"/>
    <w:tbl>
      <w:tblPr>
        <w:tblW w:w="9780" w:type="dxa"/>
        <w:tblInd w:w="142" w:type="dxa"/>
        <w:tblLayout w:type="fixed"/>
        <w:tblCellMar>
          <w:left w:w="10" w:type="dxa"/>
          <w:right w:w="10" w:type="dxa"/>
        </w:tblCellMar>
        <w:tblLook w:val="04A0" w:firstRow="1" w:lastRow="0" w:firstColumn="1" w:lastColumn="0" w:noHBand="0" w:noVBand="1"/>
      </w:tblPr>
      <w:tblGrid>
        <w:gridCol w:w="9780"/>
      </w:tblGrid>
      <w:tr w:rsidR="0037568F" w:rsidRPr="00D020D0" w:rsidTr="00903B27">
        <w:trPr>
          <w:trHeight w:val="582"/>
        </w:trPr>
        <w:tc>
          <w:tcPr>
            <w:tcW w:w="9780" w:type="dxa"/>
            <w:tcMar>
              <w:top w:w="0" w:type="dxa"/>
              <w:left w:w="0" w:type="dxa"/>
              <w:bottom w:w="0" w:type="dxa"/>
              <w:right w:w="0" w:type="dxa"/>
            </w:tcMar>
          </w:tcPr>
          <w:p w:rsidR="0037568F" w:rsidRPr="00085A9F" w:rsidRDefault="0037568F" w:rsidP="0037568F">
            <w:pPr>
              <w:pStyle w:val="af9"/>
              <w:snapToGrid w:val="0"/>
              <w:jc w:val="center"/>
              <w:rPr>
                <w:color w:val="000000"/>
                <w:sz w:val="18"/>
                <w:szCs w:val="22"/>
              </w:rPr>
            </w:pPr>
          </w:p>
          <w:p w:rsidR="0037568F" w:rsidRPr="00085A9F" w:rsidRDefault="0037568F" w:rsidP="0037568F">
            <w:pPr>
              <w:pStyle w:val="af9"/>
              <w:ind w:left="5" w:right="-10"/>
            </w:pPr>
          </w:p>
        </w:tc>
      </w:tr>
    </w:tbl>
    <w:p w:rsidR="009B56A5" w:rsidRPr="00DC1225" w:rsidRDefault="009B56A5" w:rsidP="009B56A5"/>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9281"/>
      </w:tblGrid>
      <w:tr w:rsidR="009B56A5" w:rsidRPr="00DC1225" w:rsidTr="00903B27">
        <w:trPr>
          <w:trHeight w:val="135"/>
        </w:trPr>
        <w:tc>
          <w:tcPr>
            <w:tcW w:w="9281" w:type="dxa"/>
            <w:shd w:val="clear" w:color="auto" w:fill="auto"/>
          </w:tcPr>
          <w:p w:rsidR="009B56A5" w:rsidRPr="009B56A5" w:rsidRDefault="009B56A5" w:rsidP="00903B27">
            <w:pPr>
              <w:spacing w:line="120" w:lineRule="atLeast"/>
              <w:jc w:val="center"/>
              <w:rPr>
                <w:b/>
                <w:bCs/>
              </w:rPr>
            </w:pPr>
            <w:r w:rsidRPr="009B56A5">
              <w:rPr>
                <w:b/>
                <w:bCs/>
              </w:rPr>
              <w:t>КУРГАНСКАЯ ОБЛАСТЬ</w:t>
            </w:r>
          </w:p>
          <w:p w:rsidR="009B56A5" w:rsidRPr="009B56A5" w:rsidRDefault="009B56A5" w:rsidP="00903B27">
            <w:pPr>
              <w:spacing w:line="120" w:lineRule="atLeast"/>
              <w:jc w:val="center"/>
              <w:rPr>
                <w:b/>
                <w:bCs/>
              </w:rPr>
            </w:pPr>
            <w:r w:rsidRPr="009B56A5">
              <w:rPr>
                <w:b/>
                <w:bCs/>
              </w:rPr>
              <w:t>ЗВЕРИНОГОЛОВСКИЙ МУНИЦИПАЛЬНЫЙ ОКРУГ</w:t>
            </w:r>
          </w:p>
          <w:p w:rsidR="009B56A5" w:rsidRPr="009B56A5" w:rsidRDefault="009B56A5" w:rsidP="00903B27">
            <w:pPr>
              <w:pStyle w:val="5"/>
              <w:keepLines w:val="0"/>
              <w:numPr>
                <w:ilvl w:val="4"/>
                <w:numId w:val="0"/>
              </w:numPr>
              <w:tabs>
                <w:tab w:val="num" w:pos="0"/>
              </w:tabs>
              <w:spacing w:before="0" w:line="120" w:lineRule="atLeast"/>
              <w:jc w:val="center"/>
              <w:rPr>
                <w:rFonts w:ascii="Times New Roman" w:eastAsia="Times New Roman" w:hAnsi="Times New Roman" w:cs="Times New Roman"/>
                <w:b/>
                <w:bCs/>
                <w:color w:val="auto"/>
              </w:rPr>
            </w:pPr>
            <w:r w:rsidRPr="009B56A5">
              <w:rPr>
                <w:rFonts w:ascii="Times New Roman" w:eastAsia="Times New Roman" w:hAnsi="Times New Roman" w:cs="Times New Roman"/>
                <w:b/>
                <w:bCs/>
                <w:color w:val="auto"/>
              </w:rPr>
              <w:t xml:space="preserve">АДМИНИСТРАЦИЯ </w:t>
            </w:r>
            <w:r w:rsidRPr="009B56A5">
              <w:rPr>
                <w:rFonts w:ascii="Times New Roman" w:eastAsia="Times New Roman" w:hAnsi="Times New Roman" w:cs="Times New Roman"/>
                <w:b/>
                <w:color w:val="auto"/>
              </w:rPr>
              <w:t>ЗВЕРИНОГОЛОВСКОГО МУНИЦИПАЛЬНОГО ОКРУГА</w:t>
            </w:r>
          </w:p>
          <w:p w:rsidR="009B56A5" w:rsidRPr="009B56A5" w:rsidRDefault="009B56A5" w:rsidP="00903B27">
            <w:pPr>
              <w:spacing w:line="120" w:lineRule="atLeast"/>
              <w:jc w:val="center"/>
            </w:pPr>
          </w:p>
          <w:p w:rsidR="009B56A5" w:rsidRPr="009B56A5" w:rsidRDefault="009B56A5" w:rsidP="00903B27"/>
          <w:p w:rsidR="009B56A5" w:rsidRPr="009B56A5" w:rsidRDefault="009B56A5" w:rsidP="00903B27">
            <w:pPr>
              <w:pStyle w:val="2"/>
              <w:keepLines w:val="0"/>
              <w:numPr>
                <w:ilvl w:val="1"/>
                <w:numId w:val="0"/>
              </w:numPr>
              <w:tabs>
                <w:tab w:val="num" w:pos="0"/>
              </w:tabs>
              <w:autoSpaceDE w:val="0"/>
              <w:spacing w:before="0" w:line="245" w:lineRule="exact"/>
              <w:jc w:val="center"/>
              <w:rPr>
                <w:rFonts w:ascii="Times New Roman" w:eastAsia="Times New Roman" w:hAnsi="Times New Roman" w:cs="Times New Roman"/>
                <w:color w:val="auto"/>
                <w:sz w:val="24"/>
                <w:szCs w:val="24"/>
              </w:rPr>
            </w:pPr>
            <w:r w:rsidRPr="009B56A5">
              <w:rPr>
                <w:rFonts w:ascii="Times New Roman" w:eastAsia="Times New Roman" w:hAnsi="Times New Roman" w:cs="Times New Roman"/>
                <w:color w:val="auto"/>
                <w:sz w:val="24"/>
                <w:szCs w:val="24"/>
              </w:rPr>
              <w:t>ПОСТАНОВЛЕНИЕ</w:t>
            </w:r>
          </w:p>
          <w:p w:rsidR="009B56A5" w:rsidRPr="009B56A5" w:rsidRDefault="009B56A5" w:rsidP="00903B27">
            <w:pPr>
              <w:rPr>
                <w:bCs/>
                <w:u w:val="single"/>
              </w:rPr>
            </w:pPr>
          </w:p>
          <w:p w:rsidR="009B56A5" w:rsidRPr="009B56A5" w:rsidRDefault="009B56A5" w:rsidP="00903B27">
            <w:pPr>
              <w:rPr>
                <w:bCs/>
                <w:u w:val="single"/>
              </w:rPr>
            </w:pPr>
            <w:r w:rsidRPr="009B56A5">
              <w:rPr>
                <w:bCs/>
              </w:rPr>
              <w:t xml:space="preserve">от  </w:t>
            </w:r>
            <w:r w:rsidRPr="009B56A5">
              <w:rPr>
                <w:bCs/>
                <w:u w:val="single"/>
              </w:rPr>
              <w:t xml:space="preserve">1 ноября </w:t>
            </w:r>
            <w:r w:rsidRPr="009B56A5">
              <w:rPr>
                <w:bCs/>
              </w:rPr>
              <w:t xml:space="preserve">   2024 года  № </w:t>
            </w:r>
            <w:r w:rsidRPr="009B56A5">
              <w:rPr>
                <w:bCs/>
                <w:u w:val="single"/>
              </w:rPr>
              <w:t>545</w:t>
            </w:r>
          </w:p>
          <w:p w:rsidR="009B56A5" w:rsidRPr="009B56A5" w:rsidRDefault="009B56A5" w:rsidP="009B56A5">
            <w:pPr>
              <w:pStyle w:val="1"/>
              <w:tabs>
                <w:tab w:val="num" w:pos="0"/>
              </w:tabs>
              <w:autoSpaceDE w:val="0"/>
              <w:jc w:val="center"/>
              <w:rPr>
                <w:rFonts w:ascii="Times New Roman" w:hAnsi="Times New Roman" w:cs="Times New Roman"/>
                <w:color w:val="auto"/>
                <w:sz w:val="24"/>
                <w:szCs w:val="24"/>
              </w:rPr>
            </w:pPr>
            <w:r w:rsidRPr="009B56A5">
              <w:rPr>
                <w:rFonts w:ascii="Times New Roman" w:hAnsi="Times New Roman" w:cs="Times New Roman"/>
                <w:color w:val="auto"/>
                <w:sz w:val="24"/>
                <w:szCs w:val="24"/>
              </w:rPr>
              <w:t>О внесении изменения в постановление Администрации Звериноголовского муниципального округа Курганской области № 205 от 29 июня 2023 года «Об утверждении положения об оплате труда работников муниципальных  образовательных   организаций Звериноголовского муниципального округа Курганской области»</w:t>
            </w:r>
          </w:p>
          <w:p w:rsidR="009B56A5" w:rsidRPr="009B56A5" w:rsidRDefault="009B56A5" w:rsidP="00903B27"/>
          <w:p w:rsidR="009B56A5" w:rsidRPr="009B56A5" w:rsidRDefault="009B56A5" w:rsidP="00903B27">
            <w:pPr>
              <w:pStyle w:val="1"/>
              <w:tabs>
                <w:tab w:val="num" w:pos="0"/>
              </w:tabs>
              <w:autoSpaceDE w:val="0"/>
              <w:spacing w:before="0"/>
              <w:ind w:firstLine="709"/>
              <w:jc w:val="both"/>
              <w:rPr>
                <w:rFonts w:ascii="Times New Roman" w:hAnsi="Times New Roman" w:cs="Times New Roman"/>
                <w:b/>
                <w:color w:val="auto"/>
                <w:sz w:val="24"/>
                <w:szCs w:val="24"/>
              </w:rPr>
            </w:pPr>
            <w:r w:rsidRPr="009B56A5">
              <w:rPr>
                <w:rFonts w:ascii="Times New Roman" w:hAnsi="Times New Roman" w:cs="Times New Roman"/>
                <w:color w:val="auto"/>
                <w:sz w:val="24"/>
                <w:szCs w:val="24"/>
              </w:rPr>
              <w:t>В соответствии со статьей 144 Трудового кодекса Российской Федерации, Администрация Звериноголовского муниципального округа Курганской области</w:t>
            </w:r>
          </w:p>
          <w:p w:rsidR="009B56A5" w:rsidRPr="009B56A5" w:rsidRDefault="009B56A5" w:rsidP="00903B27">
            <w:pPr>
              <w:ind w:firstLine="709"/>
              <w:jc w:val="both"/>
            </w:pPr>
          </w:p>
          <w:p w:rsidR="009B56A5" w:rsidRPr="009B56A5" w:rsidRDefault="009B56A5" w:rsidP="00903B27">
            <w:pPr>
              <w:pStyle w:val="1"/>
              <w:tabs>
                <w:tab w:val="num" w:pos="0"/>
              </w:tabs>
              <w:autoSpaceDE w:val="0"/>
              <w:spacing w:before="0"/>
              <w:ind w:firstLine="709"/>
              <w:rPr>
                <w:rFonts w:ascii="Times New Roman" w:hAnsi="Times New Roman" w:cs="Times New Roman"/>
                <w:b/>
                <w:color w:val="auto"/>
                <w:sz w:val="24"/>
                <w:szCs w:val="24"/>
              </w:rPr>
            </w:pPr>
            <w:r w:rsidRPr="009B56A5">
              <w:rPr>
                <w:rFonts w:ascii="Times New Roman" w:hAnsi="Times New Roman" w:cs="Times New Roman"/>
                <w:color w:val="auto"/>
                <w:sz w:val="24"/>
                <w:szCs w:val="24"/>
              </w:rPr>
              <w:t>ПОСТАНОВЛЯЕТ:</w:t>
            </w:r>
          </w:p>
          <w:p w:rsidR="009B56A5" w:rsidRPr="009B56A5" w:rsidRDefault="009B56A5" w:rsidP="00903B27">
            <w:pPr>
              <w:ind w:firstLine="709"/>
              <w:jc w:val="center"/>
            </w:pPr>
          </w:p>
          <w:p w:rsidR="009B56A5" w:rsidRPr="009B56A5" w:rsidRDefault="009B56A5" w:rsidP="00903B27">
            <w:pPr>
              <w:pStyle w:val="1"/>
              <w:tabs>
                <w:tab w:val="num" w:pos="0"/>
              </w:tabs>
              <w:autoSpaceDE w:val="0"/>
              <w:spacing w:before="0"/>
              <w:ind w:firstLine="709"/>
              <w:jc w:val="both"/>
              <w:rPr>
                <w:rFonts w:ascii="Times New Roman" w:hAnsi="Times New Roman" w:cs="Times New Roman"/>
                <w:b/>
                <w:color w:val="auto"/>
                <w:sz w:val="24"/>
                <w:szCs w:val="24"/>
              </w:rPr>
            </w:pPr>
            <w:r w:rsidRPr="009B56A5">
              <w:rPr>
                <w:rFonts w:ascii="Times New Roman" w:hAnsi="Times New Roman" w:cs="Times New Roman"/>
                <w:color w:val="auto"/>
                <w:sz w:val="24"/>
                <w:szCs w:val="24"/>
              </w:rPr>
              <w:t>1. Внести в постановление Администрации Звериноголовского муниципального округа  Курганской области № 205 от 29 июня 2023 года «Об утверждении положения об оплате труда работников  муниципальных образовательных организаций Звериноголовского муниципального округа Курганской области» (далее Постановление) следующие изменения:</w:t>
            </w:r>
          </w:p>
          <w:p w:rsidR="009B56A5" w:rsidRPr="009B56A5" w:rsidRDefault="009B56A5" w:rsidP="00903B27">
            <w:pPr>
              <w:pStyle w:val="Standard"/>
              <w:rPr>
                <w:rFonts w:ascii="Times New Roman" w:hAnsi="Times New Roman" w:cs="Times New Roman"/>
                <w:sz w:val="24"/>
                <w:lang w:eastAsia="zh-CN"/>
              </w:rPr>
            </w:pPr>
            <w:r w:rsidRPr="009B56A5">
              <w:rPr>
                <w:rFonts w:ascii="Times New Roman" w:hAnsi="Times New Roman" w:cs="Times New Roman"/>
                <w:sz w:val="24"/>
                <w:lang w:eastAsia="zh-CN"/>
              </w:rPr>
              <w:t xml:space="preserve">            1.1 Раздел </w:t>
            </w:r>
            <w:r w:rsidRPr="009B56A5">
              <w:rPr>
                <w:rFonts w:ascii="Times New Roman" w:hAnsi="Times New Roman" w:cs="Times New Roman"/>
                <w:sz w:val="24"/>
                <w:lang w:val="en-US" w:eastAsia="zh-CN"/>
              </w:rPr>
              <w:t>V</w:t>
            </w:r>
            <w:r w:rsidRPr="009B56A5">
              <w:rPr>
                <w:rFonts w:ascii="Times New Roman" w:hAnsi="Times New Roman" w:cs="Times New Roman"/>
                <w:sz w:val="24"/>
                <w:lang w:eastAsia="zh-CN"/>
              </w:rPr>
              <w:t>. Приложения  к Постановлению изложить  в новой редакции, согласно приложению к настоящему постановлению.</w:t>
            </w:r>
          </w:p>
          <w:p w:rsidR="009B56A5" w:rsidRPr="009B56A5" w:rsidRDefault="009B56A5" w:rsidP="00903B27">
            <w:pPr>
              <w:pStyle w:val="Standard"/>
              <w:rPr>
                <w:rFonts w:ascii="Times New Roman" w:hAnsi="Times New Roman" w:cs="Times New Roman"/>
                <w:sz w:val="24"/>
                <w:lang w:eastAsia="zh-CN"/>
              </w:rPr>
            </w:pPr>
            <w:r w:rsidRPr="009B56A5">
              <w:rPr>
                <w:rFonts w:ascii="Times New Roman" w:hAnsi="Times New Roman" w:cs="Times New Roman"/>
                <w:sz w:val="24"/>
                <w:lang w:eastAsia="zh-CN"/>
              </w:rPr>
              <w:t xml:space="preserve">             1.2  Приложение 2 к Постановлению исключить, изменив последующую нумерацию приложений.</w:t>
            </w:r>
          </w:p>
          <w:p w:rsidR="009B56A5" w:rsidRPr="009B56A5" w:rsidRDefault="009B56A5" w:rsidP="00F358ED">
            <w:pPr>
              <w:pStyle w:val="1"/>
              <w:keepNext w:val="0"/>
              <w:keepLines w:val="0"/>
              <w:widowControl w:val="0"/>
              <w:numPr>
                <w:ilvl w:val="0"/>
                <w:numId w:val="2"/>
              </w:numPr>
              <w:suppressAutoHyphens/>
              <w:autoSpaceDE w:val="0"/>
              <w:spacing w:before="108" w:after="108" w:line="100" w:lineRule="atLeast"/>
              <w:jc w:val="both"/>
              <w:rPr>
                <w:rFonts w:ascii="Times New Roman" w:hAnsi="Times New Roman" w:cs="Times New Roman"/>
                <w:b/>
                <w:color w:val="auto"/>
                <w:sz w:val="24"/>
                <w:szCs w:val="24"/>
              </w:rPr>
            </w:pPr>
            <w:r w:rsidRPr="009B56A5">
              <w:rPr>
                <w:rFonts w:ascii="Times New Roman" w:hAnsi="Times New Roman" w:cs="Times New Roman"/>
                <w:sz w:val="24"/>
                <w:szCs w:val="24"/>
              </w:rPr>
              <w:t xml:space="preserve">           2</w:t>
            </w:r>
            <w:r w:rsidRPr="009B56A5">
              <w:rPr>
                <w:rFonts w:ascii="Times New Roman" w:hAnsi="Times New Roman" w:cs="Times New Roman"/>
                <w:color w:val="auto"/>
                <w:sz w:val="24"/>
                <w:szCs w:val="24"/>
              </w:rPr>
              <w:t>. Опубликовать настоящее постановление в информационном бюллетене «Вестник Звериноголовского муниципального округа» и разместить на официальном сайте Администрации Звериноголовского муниципального округа Курганской области в информационно - телекоммуникационной сети «Интернет».</w:t>
            </w:r>
          </w:p>
          <w:p w:rsidR="009B56A5" w:rsidRPr="009B56A5" w:rsidRDefault="009B56A5" w:rsidP="00903B27">
            <w:r w:rsidRPr="009B56A5">
              <w:t xml:space="preserve">          3. Настоящее постановление вступает в силу после официального опубликования.</w:t>
            </w:r>
          </w:p>
          <w:p w:rsidR="009B56A5" w:rsidRPr="009B56A5" w:rsidRDefault="009B56A5" w:rsidP="00903B27">
            <w:pPr>
              <w:rPr>
                <w:bCs/>
              </w:rPr>
            </w:pPr>
          </w:p>
          <w:p w:rsidR="009B56A5" w:rsidRPr="009B56A5" w:rsidRDefault="009B56A5" w:rsidP="00903B27">
            <w:pPr>
              <w:tabs>
                <w:tab w:val="left" w:pos="1160"/>
              </w:tabs>
              <w:spacing w:line="230" w:lineRule="auto"/>
              <w:jc w:val="both"/>
            </w:pPr>
            <w:r w:rsidRPr="009B56A5">
              <w:t xml:space="preserve">          4. Контроль за выполнением настоящего постановления возложить на заместителя Главы  Звериноголовского муниципального округа Курганской области по социальным вопросам.</w:t>
            </w:r>
          </w:p>
          <w:p w:rsidR="009B56A5" w:rsidRPr="009B56A5" w:rsidRDefault="009B56A5" w:rsidP="00903B27">
            <w:pPr>
              <w:ind w:firstLine="709"/>
              <w:rPr>
                <w:bCs/>
              </w:rPr>
            </w:pPr>
          </w:p>
          <w:p w:rsidR="009B56A5" w:rsidRPr="009B56A5" w:rsidRDefault="009B56A5" w:rsidP="00903B27">
            <w:pPr>
              <w:rPr>
                <w:bCs/>
              </w:rPr>
            </w:pPr>
            <w:r w:rsidRPr="009B56A5">
              <w:rPr>
                <w:bCs/>
              </w:rPr>
              <w:t>Глава Звериноголовского муниципального</w:t>
            </w:r>
          </w:p>
          <w:p w:rsidR="009B56A5" w:rsidRPr="009B56A5" w:rsidRDefault="009B56A5" w:rsidP="00903B27">
            <w:pPr>
              <w:rPr>
                <w:bCs/>
              </w:rPr>
            </w:pPr>
            <w:r w:rsidRPr="009B56A5">
              <w:rPr>
                <w:bCs/>
              </w:rPr>
              <w:t xml:space="preserve">округа Курганской области                                                                 М.А. Панкратова                                                          </w:t>
            </w:r>
          </w:p>
        </w:tc>
      </w:tr>
      <w:tr w:rsidR="009B56A5" w:rsidRPr="00DC1225" w:rsidTr="00903B27">
        <w:tblPrEx>
          <w:tblCellMar>
            <w:top w:w="28" w:type="dxa"/>
            <w:left w:w="28" w:type="dxa"/>
            <w:bottom w:w="28" w:type="dxa"/>
            <w:right w:w="28" w:type="dxa"/>
          </w:tblCellMar>
        </w:tblPrEx>
        <w:trPr>
          <w:trHeight w:val="458"/>
        </w:trPr>
        <w:tc>
          <w:tcPr>
            <w:tcW w:w="9281" w:type="dxa"/>
            <w:shd w:val="clear" w:color="auto" w:fill="auto"/>
          </w:tcPr>
          <w:p w:rsidR="009B56A5" w:rsidRPr="009B56A5" w:rsidRDefault="009B56A5" w:rsidP="00903B27">
            <w:pPr>
              <w:pStyle w:val="32"/>
              <w:rPr>
                <w:rFonts w:cs="Times New Roman"/>
                <w:sz w:val="24"/>
              </w:rPr>
            </w:pPr>
          </w:p>
          <w:p w:rsidR="009B56A5" w:rsidRPr="009B56A5" w:rsidRDefault="009B56A5" w:rsidP="00903B27">
            <w:pPr>
              <w:pStyle w:val="32"/>
              <w:rPr>
                <w:rFonts w:cs="Times New Roman"/>
                <w:sz w:val="24"/>
              </w:rPr>
            </w:pPr>
          </w:p>
          <w:p w:rsidR="009B56A5" w:rsidRPr="009B56A5" w:rsidRDefault="009B56A5" w:rsidP="00903B27">
            <w:pPr>
              <w:pStyle w:val="32"/>
              <w:rPr>
                <w:rFonts w:cs="Times New Roman"/>
                <w:sz w:val="24"/>
              </w:rPr>
            </w:pPr>
          </w:p>
          <w:p w:rsidR="009B56A5" w:rsidRPr="009B56A5" w:rsidRDefault="009B56A5" w:rsidP="00903B27">
            <w:pPr>
              <w:pStyle w:val="32"/>
              <w:rPr>
                <w:rFonts w:cs="Times New Roman"/>
                <w:sz w:val="24"/>
              </w:rPr>
            </w:pPr>
          </w:p>
        </w:tc>
      </w:tr>
    </w:tbl>
    <w:p w:rsidR="009B56A5" w:rsidRPr="00DC1225" w:rsidRDefault="009B56A5" w:rsidP="00F358ED">
      <w:pPr>
        <w:pStyle w:val="1"/>
        <w:keepNext w:val="0"/>
        <w:keepLines w:val="0"/>
        <w:widowControl w:val="0"/>
        <w:numPr>
          <w:ilvl w:val="0"/>
          <w:numId w:val="2"/>
        </w:numPr>
        <w:suppressAutoHyphens/>
        <w:autoSpaceDE w:val="0"/>
        <w:spacing w:before="0" w:after="108" w:line="100" w:lineRule="atLeast"/>
        <w:jc w:val="center"/>
        <w:rPr>
          <w:b/>
        </w:rPr>
      </w:pPr>
    </w:p>
    <w:p w:rsidR="009B56A5" w:rsidRPr="00DC1225" w:rsidRDefault="009B56A5" w:rsidP="009B56A5">
      <w:pPr>
        <w:pStyle w:val="24"/>
        <w:shd w:val="clear" w:color="auto" w:fill="auto"/>
        <w:rPr>
          <w:rFonts w:ascii="Times New Roman" w:eastAsia="Times New Roman" w:hAnsi="Times New Roman" w:cs="Times New Roman"/>
          <w:b w:val="0"/>
          <w:bCs w:val="0"/>
          <w:sz w:val="24"/>
          <w:szCs w:val="24"/>
        </w:rPr>
      </w:pPr>
    </w:p>
    <w:p w:rsidR="009B56A5" w:rsidRDefault="009B56A5" w:rsidP="009B56A5">
      <w:pPr>
        <w:pStyle w:val="24"/>
        <w:shd w:val="clear" w:color="auto" w:fill="auto"/>
        <w:tabs>
          <w:tab w:val="left" w:pos="5812"/>
        </w:tabs>
        <w:rPr>
          <w:rFonts w:ascii="Times New Roman" w:eastAsia="Times New Roman" w:hAnsi="Times New Roman" w:cs="Times New Roman"/>
          <w:b w:val="0"/>
          <w:bCs w:val="0"/>
          <w:sz w:val="24"/>
          <w:szCs w:val="24"/>
        </w:rPr>
      </w:pPr>
      <w:r>
        <w:rPr>
          <w:rFonts w:ascii="Times New Roman" w:eastAsia="Times New Roman" w:hAnsi="Times New Roman" w:cs="Times New Roman"/>
          <w:b w:val="0"/>
          <w:bCs w:val="0"/>
          <w:sz w:val="24"/>
          <w:szCs w:val="24"/>
        </w:rPr>
        <w:t xml:space="preserve">                            </w:t>
      </w:r>
    </w:p>
    <w:p w:rsidR="009B56A5" w:rsidRDefault="009B56A5" w:rsidP="009B56A5">
      <w:pPr>
        <w:pStyle w:val="24"/>
        <w:shd w:val="clear" w:color="auto" w:fill="auto"/>
        <w:tabs>
          <w:tab w:val="left" w:pos="5812"/>
        </w:tabs>
        <w:rPr>
          <w:rFonts w:ascii="Times New Roman" w:eastAsia="Times New Roman" w:hAnsi="Times New Roman" w:cs="Times New Roman"/>
          <w:b w:val="0"/>
          <w:bCs w:val="0"/>
          <w:sz w:val="24"/>
          <w:szCs w:val="24"/>
        </w:rPr>
      </w:pPr>
    </w:p>
    <w:p w:rsidR="009B56A5" w:rsidRDefault="009B56A5" w:rsidP="009B56A5">
      <w:pPr>
        <w:pStyle w:val="24"/>
        <w:shd w:val="clear" w:color="auto" w:fill="auto"/>
        <w:tabs>
          <w:tab w:val="left" w:pos="5812"/>
        </w:tabs>
        <w:rPr>
          <w:rFonts w:ascii="Times New Roman" w:eastAsia="Times New Roman" w:hAnsi="Times New Roman" w:cs="Times New Roman"/>
          <w:b w:val="0"/>
          <w:bCs w:val="0"/>
          <w:sz w:val="24"/>
          <w:szCs w:val="24"/>
        </w:rPr>
      </w:pPr>
    </w:p>
    <w:p w:rsidR="009B56A5" w:rsidRDefault="009B56A5" w:rsidP="009B56A5">
      <w:pPr>
        <w:pStyle w:val="24"/>
        <w:shd w:val="clear" w:color="auto" w:fill="auto"/>
        <w:tabs>
          <w:tab w:val="left" w:pos="5812"/>
        </w:tabs>
        <w:rPr>
          <w:rFonts w:ascii="Times New Roman" w:eastAsia="Times New Roman" w:hAnsi="Times New Roman" w:cs="Times New Roman"/>
          <w:b w:val="0"/>
          <w:bCs w:val="0"/>
          <w:sz w:val="24"/>
          <w:szCs w:val="24"/>
        </w:rPr>
      </w:pPr>
    </w:p>
    <w:p w:rsidR="009B56A5" w:rsidRDefault="009B56A5" w:rsidP="009B56A5">
      <w:pPr>
        <w:pStyle w:val="24"/>
        <w:shd w:val="clear" w:color="auto" w:fill="auto"/>
        <w:tabs>
          <w:tab w:val="left" w:pos="5812"/>
        </w:tabs>
        <w:rPr>
          <w:rFonts w:ascii="Times New Roman" w:eastAsia="Times New Roman" w:hAnsi="Times New Roman" w:cs="Times New Roman"/>
          <w:b w:val="0"/>
          <w:bCs w:val="0"/>
          <w:sz w:val="24"/>
          <w:szCs w:val="24"/>
        </w:rPr>
      </w:pPr>
    </w:p>
    <w:p w:rsidR="009B56A5" w:rsidRDefault="009B56A5" w:rsidP="009B56A5">
      <w:pPr>
        <w:pStyle w:val="24"/>
        <w:shd w:val="clear" w:color="auto" w:fill="auto"/>
        <w:tabs>
          <w:tab w:val="left" w:pos="5812"/>
        </w:tabs>
        <w:rPr>
          <w:rFonts w:ascii="Times New Roman" w:eastAsia="Times New Roman" w:hAnsi="Times New Roman" w:cs="Times New Roman"/>
          <w:b w:val="0"/>
          <w:bCs w:val="0"/>
          <w:sz w:val="24"/>
          <w:szCs w:val="24"/>
        </w:rPr>
      </w:pPr>
    </w:p>
    <w:p w:rsidR="009B56A5" w:rsidRDefault="009B56A5" w:rsidP="009B56A5">
      <w:pPr>
        <w:pStyle w:val="24"/>
        <w:shd w:val="clear" w:color="auto" w:fill="auto"/>
        <w:tabs>
          <w:tab w:val="left" w:pos="5812"/>
        </w:tabs>
        <w:rPr>
          <w:rFonts w:ascii="Times New Roman" w:eastAsia="Times New Roman" w:hAnsi="Times New Roman" w:cs="Times New Roman"/>
          <w:b w:val="0"/>
          <w:bCs w:val="0"/>
          <w:sz w:val="24"/>
          <w:szCs w:val="24"/>
        </w:rPr>
      </w:pPr>
    </w:p>
    <w:p w:rsidR="009B56A5" w:rsidRDefault="009B56A5" w:rsidP="009B56A5">
      <w:pPr>
        <w:pStyle w:val="24"/>
        <w:shd w:val="clear" w:color="auto" w:fill="auto"/>
        <w:tabs>
          <w:tab w:val="left" w:pos="5812"/>
        </w:tabs>
        <w:rPr>
          <w:rFonts w:ascii="Times New Roman" w:eastAsia="Times New Roman" w:hAnsi="Times New Roman" w:cs="Times New Roman"/>
          <w:b w:val="0"/>
          <w:bCs w:val="0"/>
          <w:sz w:val="24"/>
          <w:szCs w:val="24"/>
        </w:rPr>
      </w:pPr>
    </w:p>
    <w:p w:rsidR="009B56A5" w:rsidRPr="009B56A5" w:rsidRDefault="009B56A5" w:rsidP="009B56A5">
      <w:pPr>
        <w:pStyle w:val="24"/>
        <w:shd w:val="clear" w:color="auto" w:fill="auto"/>
        <w:tabs>
          <w:tab w:val="left" w:pos="5812"/>
        </w:tabs>
        <w:rPr>
          <w:rFonts w:ascii="Times New Roman" w:eastAsia="Times New Roman" w:hAnsi="Times New Roman" w:cs="Times New Roman"/>
          <w:b w:val="0"/>
          <w:bCs w:val="0"/>
        </w:rPr>
      </w:pPr>
      <w:r>
        <w:rPr>
          <w:rFonts w:ascii="Times New Roman" w:eastAsia="Times New Roman" w:hAnsi="Times New Roman" w:cs="Times New Roman"/>
          <w:b w:val="0"/>
          <w:bCs w:val="0"/>
          <w:sz w:val="24"/>
          <w:szCs w:val="24"/>
        </w:rPr>
        <w:t xml:space="preserve">   </w:t>
      </w:r>
      <w:r w:rsidRPr="009B56A5">
        <w:rPr>
          <w:rFonts w:ascii="Times New Roman" w:eastAsia="Times New Roman" w:hAnsi="Times New Roman" w:cs="Times New Roman"/>
          <w:b w:val="0"/>
          <w:bCs w:val="0"/>
        </w:rPr>
        <w:t>Приложение</w:t>
      </w:r>
    </w:p>
    <w:p w:rsidR="009B56A5" w:rsidRPr="009B56A5" w:rsidRDefault="009B56A5" w:rsidP="009B56A5">
      <w:pPr>
        <w:pStyle w:val="24"/>
        <w:shd w:val="clear" w:color="auto" w:fill="auto"/>
        <w:tabs>
          <w:tab w:val="left" w:pos="5812"/>
        </w:tabs>
        <w:rPr>
          <w:rFonts w:ascii="Times New Roman" w:eastAsia="Times New Roman" w:hAnsi="Times New Roman" w:cs="Times New Roman"/>
          <w:b w:val="0"/>
          <w:bCs w:val="0"/>
        </w:rPr>
      </w:pPr>
      <w:r w:rsidRPr="009B56A5">
        <w:rPr>
          <w:rFonts w:ascii="Times New Roman" w:eastAsia="Times New Roman" w:hAnsi="Times New Roman" w:cs="Times New Roman"/>
          <w:b w:val="0"/>
          <w:bCs w:val="0"/>
        </w:rPr>
        <w:t xml:space="preserve">                                                                         к Постановлению Администрации </w:t>
      </w:r>
    </w:p>
    <w:p w:rsidR="009B56A5" w:rsidRPr="009B56A5" w:rsidRDefault="009B56A5" w:rsidP="009B56A5">
      <w:pPr>
        <w:pStyle w:val="24"/>
        <w:shd w:val="clear" w:color="auto" w:fill="auto"/>
        <w:tabs>
          <w:tab w:val="left" w:pos="5812"/>
        </w:tabs>
        <w:rPr>
          <w:rFonts w:ascii="Times New Roman" w:eastAsia="Times New Roman" w:hAnsi="Times New Roman" w:cs="Times New Roman"/>
          <w:b w:val="0"/>
          <w:bCs w:val="0"/>
        </w:rPr>
      </w:pPr>
      <w:r w:rsidRPr="009B56A5">
        <w:rPr>
          <w:rFonts w:ascii="Times New Roman" w:eastAsia="Times New Roman" w:hAnsi="Times New Roman" w:cs="Times New Roman"/>
          <w:b w:val="0"/>
          <w:bCs w:val="0"/>
        </w:rPr>
        <w:t xml:space="preserve">                                                                          Звериноголовского муниципального </w:t>
      </w:r>
    </w:p>
    <w:p w:rsidR="009B56A5" w:rsidRPr="009B56A5" w:rsidRDefault="009B56A5" w:rsidP="009B56A5">
      <w:pPr>
        <w:pStyle w:val="24"/>
        <w:shd w:val="clear" w:color="auto" w:fill="auto"/>
        <w:tabs>
          <w:tab w:val="left" w:pos="5812"/>
        </w:tabs>
        <w:rPr>
          <w:rFonts w:ascii="Times New Roman" w:eastAsia="Times New Roman" w:hAnsi="Times New Roman" w:cs="Times New Roman"/>
          <w:b w:val="0"/>
          <w:bCs w:val="0"/>
        </w:rPr>
      </w:pPr>
      <w:r w:rsidRPr="009B56A5">
        <w:rPr>
          <w:rFonts w:ascii="Times New Roman" w:eastAsia="Times New Roman" w:hAnsi="Times New Roman" w:cs="Times New Roman"/>
          <w:b w:val="0"/>
          <w:bCs w:val="0"/>
        </w:rPr>
        <w:t xml:space="preserve">                                                           округа Курганской области</w:t>
      </w:r>
    </w:p>
    <w:p w:rsidR="009B56A5" w:rsidRPr="009B56A5" w:rsidRDefault="009B56A5" w:rsidP="009B56A5">
      <w:pPr>
        <w:pStyle w:val="1"/>
        <w:tabs>
          <w:tab w:val="num" w:pos="0"/>
          <w:tab w:val="left" w:pos="5812"/>
        </w:tabs>
        <w:autoSpaceDE w:val="0"/>
        <w:jc w:val="right"/>
        <w:rPr>
          <w:rFonts w:ascii="Times New Roman" w:hAnsi="Times New Roman" w:cs="Times New Roman"/>
          <w:b/>
          <w:color w:val="auto"/>
          <w:sz w:val="22"/>
          <w:szCs w:val="22"/>
        </w:rPr>
      </w:pPr>
      <w:r w:rsidRPr="009B56A5">
        <w:rPr>
          <w:rFonts w:ascii="Times New Roman" w:hAnsi="Times New Roman" w:cs="Times New Roman"/>
          <w:color w:val="auto"/>
          <w:sz w:val="22"/>
          <w:szCs w:val="22"/>
        </w:rPr>
        <w:t xml:space="preserve">                                                                                      «О внесении изменения в постановление</w:t>
      </w:r>
    </w:p>
    <w:p w:rsidR="009B56A5" w:rsidRPr="009B56A5" w:rsidRDefault="009B56A5" w:rsidP="009B56A5">
      <w:pPr>
        <w:pStyle w:val="1"/>
        <w:tabs>
          <w:tab w:val="num" w:pos="0"/>
          <w:tab w:val="left" w:pos="5812"/>
        </w:tabs>
        <w:autoSpaceDE w:val="0"/>
        <w:jc w:val="right"/>
        <w:rPr>
          <w:rFonts w:ascii="Times New Roman" w:hAnsi="Times New Roman" w:cs="Times New Roman"/>
          <w:b/>
          <w:color w:val="auto"/>
          <w:sz w:val="22"/>
          <w:szCs w:val="22"/>
        </w:rPr>
      </w:pPr>
      <w:r w:rsidRPr="009B56A5">
        <w:rPr>
          <w:rFonts w:ascii="Times New Roman" w:hAnsi="Times New Roman" w:cs="Times New Roman"/>
          <w:color w:val="auto"/>
          <w:sz w:val="22"/>
          <w:szCs w:val="22"/>
        </w:rPr>
        <w:t xml:space="preserve">                                                                                                   Администрации Звериноголовского </w:t>
      </w:r>
    </w:p>
    <w:p w:rsidR="009B56A5" w:rsidRPr="009B56A5" w:rsidRDefault="009B56A5" w:rsidP="009B56A5">
      <w:pPr>
        <w:pStyle w:val="1"/>
        <w:tabs>
          <w:tab w:val="num" w:pos="0"/>
          <w:tab w:val="left" w:pos="5812"/>
        </w:tabs>
        <w:autoSpaceDE w:val="0"/>
        <w:jc w:val="right"/>
        <w:rPr>
          <w:rFonts w:ascii="Times New Roman" w:hAnsi="Times New Roman" w:cs="Times New Roman"/>
          <w:b/>
          <w:color w:val="auto"/>
          <w:sz w:val="22"/>
          <w:szCs w:val="22"/>
        </w:rPr>
      </w:pPr>
      <w:r w:rsidRPr="009B56A5">
        <w:rPr>
          <w:rFonts w:ascii="Times New Roman" w:hAnsi="Times New Roman" w:cs="Times New Roman"/>
          <w:color w:val="auto"/>
          <w:sz w:val="22"/>
          <w:szCs w:val="22"/>
        </w:rPr>
        <w:t xml:space="preserve">                                                                                            муниципального округа Курганской </w:t>
      </w:r>
    </w:p>
    <w:p w:rsidR="009B56A5" w:rsidRPr="009B56A5" w:rsidRDefault="009B56A5" w:rsidP="009B56A5">
      <w:pPr>
        <w:pStyle w:val="1"/>
        <w:tabs>
          <w:tab w:val="num" w:pos="0"/>
          <w:tab w:val="left" w:pos="5812"/>
        </w:tabs>
        <w:autoSpaceDE w:val="0"/>
        <w:jc w:val="right"/>
        <w:rPr>
          <w:rFonts w:ascii="Times New Roman" w:hAnsi="Times New Roman" w:cs="Times New Roman"/>
          <w:b/>
          <w:color w:val="auto"/>
          <w:sz w:val="22"/>
          <w:szCs w:val="22"/>
        </w:rPr>
      </w:pPr>
      <w:r w:rsidRPr="009B56A5">
        <w:rPr>
          <w:rFonts w:ascii="Times New Roman" w:hAnsi="Times New Roman" w:cs="Times New Roman"/>
          <w:color w:val="auto"/>
          <w:sz w:val="22"/>
          <w:szCs w:val="22"/>
        </w:rPr>
        <w:t xml:space="preserve">                                                                                              области № 205 от 29 июня  2023 года</w:t>
      </w:r>
    </w:p>
    <w:p w:rsidR="009B56A5" w:rsidRPr="009B56A5" w:rsidRDefault="009B56A5" w:rsidP="009B56A5">
      <w:pPr>
        <w:pStyle w:val="1"/>
        <w:tabs>
          <w:tab w:val="num" w:pos="0"/>
          <w:tab w:val="left" w:pos="5812"/>
        </w:tabs>
        <w:autoSpaceDE w:val="0"/>
        <w:jc w:val="right"/>
        <w:rPr>
          <w:rFonts w:ascii="Times New Roman" w:hAnsi="Times New Roman" w:cs="Times New Roman"/>
          <w:b/>
          <w:color w:val="auto"/>
          <w:sz w:val="22"/>
          <w:szCs w:val="22"/>
        </w:rPr>
      </w:pPr>
      <w:r w:rsidRPr="009B56A5">
        <w:rPr>
          <w:rFonts w:ascii="Times New Roman" w:hAnsi="Times New Roman" w:cs="Times New Roman"/>
          <w:color w:val="auto"/>
          <w:sz w:val="22"/>
          <w:szCs w:val="22"/>
        </w:rPr>
        <w:t xml:space="preserve">                                                                                     «Об утверждении положения об</w:t>
      </w:r>
    </w:p>
    <w:p w:rsidR="009B56A5" w:rsidRPr="009B56A5" w:rsidRDefault="009B56A5" w:rsidP="009B56A5">
      <w:pPr>
        <w:pStyle w:val="1"/>
        <w:tabs>
          <w:tab w:val="num" w:pos="0"/>
          <w:tab w:val="left" w:pos="5812"/>
        </w:tabs>
        <w:autoSpaceDE w:val="0"/>
        <w:jc w:val="right"/>
        <w:rPr>
          <w:rFonts w:ascii="Times New Roman" w:hAnsi="Times New Roman" w:cs="Times New Roman"/>
          <w:b/>
          <w:color w:val="auto"/>
          <w:sz w:val="22"/>
          <w:szCs w:val="22"/>
        </w:rPr>
      </w:pPr>
      <w:r w:rsidRPr="009B56A5">
        <w:rPr>
          <w:rFonts w:ascii="Times New Roman" w:hAnsi="Times New Roman" w:cs="Times New Roman"/>
          <w:color w:val="auto"/>
          <w:sz w:val="22"/>
          <w:szCs w:val="22"/>
        </w:rPr>
        <w:t xml:space="preserve"> оплате труда работников муниципальных  </w:t>
      </w:r>
    </w:p>
    <w:p w:rsidR="009B56A5" w:rsidRPr="009B56A5" w:rsidRDefault="009B56A5" w:rsidP="009B56A5">
      <w:pPr>
        <w:pStyle w:val="1"/>
        <w:tabs>
          <w:tab w:val="num" w:pos="0"/>
          <w:tab w:val="left" w:pos="5812"/>
        </w:tabs>
        <w:autoSpaceDE w:val="0"/>
        <w:jc w:val="right"/>
        <w:rPr>
          <w:rFonts w:ascii="Times New Roman" w:hAnsi="Times New Roman" w:cs="Times New Roman"/>
          <w:b/>
          <w:color w:val="auto"/>
          <w:sz w:val="22"/>
          <w:szCs w:val="22"/>
        </w:rPr>
      </w:pPr>
      <w:r w:rsidRPr="009B56A5">
        <w:rPr>
          <w:rFonts w:ascii="Times New Roman" w:hAnsi="Times New Roman" w:cs="Times New Roman"/>
          <w:color w:val="auto"/>
          <w:sz w:val="22"/>
          <w:szCs w:val="22"/>
        </w:rPr>
        <w:t xml:space="preserve">                                                                                  образовательных   организаций </w:t>
      </w:r>
    </w:p>
    <w:p w:rsidR="009B56A5" w:rsidRPr="009B56A5" w:rsidRDefault="009B56A5" w:rsidP="009B56A5">
      <w:pPr>
        <w:pStyle w:val="1"/>
        <w:tabs>
          <w:tab w:val="num" w:pos="0"/>
          <w:tab w:val="left" w:pos="5812"/>
        </w:tabs>
        <w:autoSpaceDE w:val="0"/>
        <w:jc w:val="right"/>
        <w:rPr>
          <w:rFonts w:ascii="Times New Roman" w:hAnsi="Times New Roman" w:cs="Times New Roman"/>
          <w:b/>
          <w:color w:val="auto"/>
          <w:sz w:val="22"/>
          <w:szCs w:val="22"/>
        </w:rPr>
      </w:pPr>
      <w:r w:rsidRPr="009B56A5">
        <w:rPr>
          <w:rFonts w:ascii="Times New Roman" w:hAnsi="Times New Roman" w:cs="Times New Roman"/>
          <w:color w:val="auto"/>
          <w:sz w:val="22"/>
          <w:szCs w:val="22"/>
        </w:rPr>
        <w:t xml:space="preserve">                                                                                           Звериноголовского муниципального</w:t>
      </w:r>
    </w:p>
    <w:p w:rsidR="009B56A5" w:rsidRPr="009B56A5" w:rsidRDefault="009B56A5" w:rsidP="009B56A5">
      <w:pPr>
        <w:pStyle w:val="1"/>
        <w:tabs>
          <w:tab w:val="num" w:pos="0"/>
          <w:tab w:val="left" w:pos="5812"/>
        </w:tabs>
        <w:autoSpaceDE w:val="0"/>
        <w:jc w:val="right"/>
        <w:rPr>
          <w:rFonts w:ascii="Times New Roman" w:hAnsi="Times New Roman" w:cs="Times New Roman"/>
          <w:b/>
          <w:color w:val="auto"/>
          <w:sz w:val="22"/>
          <w:szCs w:val="22"/>
        </w:rPr>
      </w:pPr>
      <w:r w:rsidRPr="009B56A5">
        <w:rPr>
          <w:rFonts w:ascii="Times New Roman" w:hAnsi="Times New Roman" w:cs="Times New Roman"/>
          <w:color w:val="auto"/>
          <w:sz w:val="22"/>
          <w:szCs w:val="22"/>
        </w:rPr>
        <w:t xml:space="preserve">                                                                             округа Курганской области»</w:t>
      </w:r>
    </w:p>
    <w:p w:rsidR="009B56A5" w:rsidRPr="00DC1225" w:rsidRDefault="009B56A5" w:rsidP="009B56A5">
      <w:pPr>
        <w:pStyle w:val="24"/>
        <w:shd w:val="clear" w:color="auto" w:fill="auto"/>
        <w:rPr>
          <w:rFonts w:ascii="Times New Roman" w:eastAsia="Times New Roman" w:hAnsi="Times New Roman" w:cs="Times New Roman"/>
          <w:b w:val="0"/>
          <w:bCs w:val="0"/>
          <w:sz w:val="24"/>
          <w:szCs w:val="24"/>
        </w:rPr>
      </w:pPr>
    </w:p>
    <w:p w:rsidR="009B56A5" w:rsidRDefault="009B56A5" w:rsidP="009B56A5"/>
    <w:p w:rsidR="009B56A5" w:rsidRPr="002E3685" w:rsidRDefault="009B56A5" w:rsidP="009B56A5">
      <w:pPr>
        <w:pStyle w:val="ConsPlusNormal"/>
        <w:jc w:val="center"/>
        <w:outlineLvl w:val="1"/>
        <w:rPr>
          <w:sz w:val="24"/>
          <w:szCs w:val="24"/>
        </w:rPr>
      </w:pPr>
      <w:r w:rsidRPr="00086F7B">
        <w:rPr>
          <w:sz w:val="24"/>
          <w:szCs w:val="24"/>
        </w:rPr>
        <w:t>Раздел V. УСЛОВИЯ ОПЛАТЫ ТРУДА РУКОВОДИТЕЛЯ</w:t>
      </w:r>
    </w:p>
    <w:p w:rsidR="009B56A5" w:rsidRPr="002E3685" w:rsidRDefault="009B56A5" w:rsidP="009B56A5">
      <w:pPr>
        <w:pStyle w:val="ConsPlusNormal"/>
        <w:jc w:val="center"/>
        <w:rPr>
          <w:sz w:val="24"/>
          <w:szCs w:val="24"/>
        </w:rPr>
      </w:pPr>
    </w:p>
    <w:p w:rsidR="009B56A5" w:rsidRPr="002E3685" w:rsidRDefault="009B56A5" w:rsidP="009B56A5">
      <w:pPr>
        <w:pStyle w:val="ConsPlusNormal"/>
        <w:ind w:firstLine="540"/>
        <w:jc w:val="both"/>
        <w:rPr>
          <w:sz w:val="24"/>
          <w:szCs w:val="24"/>
        </w:rPr>
      </w:pPr>
      <w:r>
        <w:rPr>
          <w:sz w:val="24"/>
          <w:szCs w:val="24"/>
        </w:rPr>
        <w:t>34</w:t>
      </w:r>
      <w:r w:rsidRPr="002E3685">
        <w:rPr>
          <w:sz w:val="24"/>
          <w:szCs w:val="24"/>
        </w:rPr>
        <w:t>. Заработная плата руководителя состоит из оклада (должностного оклада), повышающего коэффициента, учитывающего работу в сельской местности, выплат компенсационного и стимулирующего характера.</w:t>
      </w:r>
    </w:p>
    <w:p w:rsidR="009B56A5" w:rsidRPr="002E3685" w:rsidRDefault="009B56A5" w:rsidP="009B56A5">
      <w:pPr>
        <w:pStyle w:val="ConsPlusNormal"/>
        <w:ind w:firstLine="540"/>
        <w:jc w:val="both"/>
        <w:rPr>
          <w:sz w:val="24"/>
          <w:szCs w:val="24"/>
        </w:rPr>
      </w:pPr>
      <w:r w:rsidRPr="002E3685">
        <w:rPr>
          <w:sz w:val="24"/>
          <w:szCs w:val="24"/>
        </w:rPr>
        <w:t xml:space="preserve">Условия оплаты труда руководителей организаций устанавливаются в трудовом договоре (дополнительном соглашении к трудовому договору), оформляемом в соответствии с </w:t>
      </w:r>
      <w:r w:rsidRPr="002E3685">
        <w:rPr>
          <w:rStyle w:val="afe"/>
          <w:color w:val="000000"/>
          <w:sz w:val="24"/>
          <w:szCs w:val="24"/>
        </w:rPr>
        <w:t>типовой формой</w:t>
      </w:r>
      <w:r w:rsidRPr="002E3685">
        <w:rPr>
          <w:sz w:val="24"/>
          <w:szCs w:val="24"/>
        </w:rPr>
        <w:t xml:space="preserve"> трудового договора с руководителем государственного (муниципального) учреждения, утвержденной </w:t>
      </w:r>
      <w:r w:rsidRPr="002E3685">
        <w:rPr>
          <w:rStyle w:val="afe"/>
          <w:color w:val="000000"/>
          <w:sz w:val="24"/>
          <w:szCs w:val="24"/>
        </w:rPr>
        <w:t>постановлением</w:t>
      </w:r>
      <w:r w:rsidRPr="002E3685">
        <w:rPr>
          <w:b/>
          <w:sz w:val="24"/>
          <w:szCs w:val="24"/>
        </w:rPr>
        <w:t xml:space="preserve"> </w:t>
      </w:r>
      <w:r w:rsidRPr="002E3685">
        <w:rPr>
          <w:sz w:val="24"/>
          <w:szCs w:val="24"/>
        </w:rPr>
        <w:t>Правительства Российской Федерации от 12 апреля 2013 года № 329 «О типовой форме трудового договора с руководителем государственного (муниципального) учреждения».</w:t>
      </w:r>
    </w:p>
    <w:p w:rsidR="009B56A5" w:rsidRPr="002E3685" w:rsidRDefault="009B56A5" w:rsidP="009B56A5">
      <w:pPr>
        <w:pStyle w:val="ConsPlusNormal"/>
        <w:ind w:firstLine="540"/>
        <w:jc w:val="both"/>
        <w:rPr>
          <w:sz w:val="24"/>
          <w:szCs w:val="24"/>
        </w:rPr>
      </w:pPr>
      <w:r>
        <w:rPr>
          <w:sz w:val="24"/>
          <w:szCs w:val="24"/>
        </w:rPr>
        <w:t>35</w:t>
      </w:r>
      <w:r w:rsidRPr="002E3685">
        <w:rPr>
          <w:sz w:val="24"/>
          <w:szCs w:val="24"/>
        </w:rPr>
        <w:t>. Размер оклада (должностного оклада) руководителя образовательной организации определяется по следующей формуле:</w:t>
      </w:r>
    </w:p>
    <w:p w:rsidR="009B56A5" w:rsidRPr="002E3685" w:rsidRDefault="009B56A5" w:rsidP="009B56A5">
      <w:pPr>
        <w:pStyle w:val="ConsPlusNormal"/>
        <w:ind w:firstLine="540"/>
        <w:jc w:val="both"/>
        <w:rPr>
          <w:sz w:val="24"/>
          <w:szCs w:val="24"/>
        </w:rPr>
      </w:pPr>
      <w:r w:rsidRPr="002E3685">
        <w:rPr>
          <w:sz w:val="24"/>
          <w:szCs w:val="24"/>
        </w:rPr>
        <w:t>Др = М x Купр, где:</w:t>
      </w:r>
    </w:p>
    <w:p w:rsidR="009B56A5" w:rsidRPr="002E3685" w:rsidRDefault="009B56A5" w:rsidP="009B56A5">
      <w:pPr>
        <w:pStyle w:val="ConsPlusNormal"/>
        <w:ind w:firstLine="540"/>
        <w:jc w:val="both"/>
        <w:rPr>
          <w:sz w:val="24"/>
          <w:szCs w:val="24"/>
        </w:rPr>
      </w:pPr>
      <w:r w:rsidRPr="002E3685">
        <w:rPr>
          <w:sz w:val="24"/>
          <w:szCs w:val="24"/>
        </w:rPr>
        <w:t>Др - оклад (должностной оклад) руководителя;</w:t>
      </w:r>
    </w:p>
    <w:p w:rsidR="009B56A5" w:rsidRPr="002E3685" w:rsidRDefault="009B56A5" w:rsidP="009B56A5">
      <w:pPr>
        <w:pStyle w:val="ConsPlusNormal"/>
        <w:ind w:firstLine="540"/>
        <w:jc w:val="both"/>
        <w:rPr>
          <w:sz w:val="24"/>
          <w:szCs w:val="24"/>
        </w:rPr>
      </w:pPr>
      <w:r w:rsidRPr="002E3685">
        <w:rPr>
          <w:sz w:val="24"/>
          <w:szCs w:val="24"/>
        </w:rPr>
        <w:lastRenderedPageBreak/>
        <w:t>М – минимальный размер оклада (должностного оклада) руководителя, равный _________ руб.;</w:t>
      </w:r>
    </w:p>
    <w:p w:rsidR="009B56A5" w:rsidRPr="002E3685" w:rsidRDefault="009B56A5" w:rsidP="009B56A5">
      <w:pPr>
        <w:pStyle w:val="ConsPlusNormal"/>
        <w:ind w:firstLine="540"/>
        <w:jc w:val="both"/>
        <w:rPr>
          <w:sz w:val="24"/>
          <w:szCs w:val="24"/>
        </w:rPr>
      </w:pPr>
      <w:r w:rsidRPr="002E3685">
        <w:rPr>
          <w:sz w:val="24"/>
          <w:szCs w:val="24"/>
        </w:rPr>
        <w:t>Купр - коэффициент масштаба управления.</w:t>
      </w:r>
    </w:p>
    <w:p w:rsidR="009B56A5" w:rsidRPr="002E3685" w:rsidRDefault="009B56A5" w:rsidP="009B56A5">
      <w:pPr>
        <w:pStyle w:val="ConsPlusNormal"/>
        <w:ind w:firstLine="540"/>
        <w:jc w:val="both"/>
        <w:rPr>
          <w:sz w:val="24"/>
          <w:szCs w:val="24"/>
        </w:rPr>
      </w:pPr>
      <w:r w:rsidRPr="002E3685">
        <w:rPr>
          <w:sz w:val="24"/>
          <w:szCs w:val="24"/>
        </w:rPr>
        <w:t>3</w:t>
      </w:r>
      <w:r>
        <w:rPr>
          <w:sz w:val="24"/>
          <w:szCs w:val="24"/>
        </w:rPr>
        <w:t>6</w:t>
      </w:r>
      <w:r w:rsidRPr="002E3685">
        <w:rPr>
          <w:sz w:val="24"/>
          <w:szCs w:val="24"/>
        </w:rPr>
        <w:t>. Коэффициент масштаба управления устанавливается руководителю образовательной организации муниципальным правов</w:t>
      </w:r>
      <w:r>
        <w:rPr>
          <w:sz w:val="24"/>
          <w:szCs w:val="24"/>
        </w:rPr>
        <w:t>ым актом Администрации Звериноголовского муниципального округа Курганской области, на основании решения комиссии по определению объемных показателей и оценке деятельности руководителей образовательных организаций, подведомственных  Муниципальному казенному учреждению «Управление образования Администрации Звериноголовского муниципального округа Курганской области» (далее-МКУ УО)</w:t>
      </w:r>
      <w:r w:rsidRPr="002E3685">
        <w:rPr>
          <w:sz w:val="24"/>
          <w:szCs w:val="24"/>
        </w:rPr>
        <w:t xml:space="preserve"> и дифференцируется в зависимости от группы по оплате труда руководителей в соответствии с </w:t>
      </w:r>
      <w:hyperlink w:anchor="P187" w:history="1">
        <w:r w:rsidRPr="002E3685">
          <w:rPr>
            <w:sz w:val="24"/>
            <w:szCs w:val="24"/>
          </w:rPr>
          <w:t>таблицей</w:t>
        </w:r>
      </w:hyperlink>
      <w:r w:rsidRPr="002E3685">
        <w:rPr>
          <w:sz w:val="24"/>
          <w:szCs w:val="24"/>
        </w:rPr>
        <w:t>.</w:t>
      </w:r>
    </w:p>
    <w:p w:rsidR="009B56A5" w:rsidRPr="002E3685" w:rsidRDefault="009B56A5" w:rsidP="009B56A5">
      <w:pPr>
        <w:pStyle w:val="ConsPlusNormal"/>
        <w:jc w:val="right"/>
        <w:outlineLvl w:val="2"/>
        <w:rPr>
          <w:sz w:val="24"/>
          <w:szCs w:val="24"/>
        </w:rPr>
      </w:pPr>
      <w:bookmarkStart w:id="1" w:name="undefined"/>
      <w:bookmarkEnd w:id="1"/>
      <w:r w:rsidRPr="002E3685">
        <w:rPr>
          <w:sz w:val="24"/>
          <w:szCs w:val="24"/>
        </w:rPr>
        <w:t xml:space="preserve">Таблица </w:t>
      </w:r>
    </w:p>
    <w:tbl>
      <w:tblPr>
        <w:tblW w:w="0" w:type="auto"/>
        <w:tblInd w:w="-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02" w:type="dxa"/>
          <w:left w:w="62" w:type="dxa"/>
          <w:bottom w:w="102" w:type="dxa"/>
          <w:right w:w="62" w:type="dxa"/>
        </w:tblCellMar>
        <w:tblLook w:val="04A0" w:firstRow="1" w:lastRow="0" w:firstColumn="1" w:lastColumn="0" w:noHBand="0" w:noVBand="1"/>
      </w:tblPr>
      <w:tblGrid>
        <w:gridCol w:w="6724"/>
        <w:gridCol w:w="3539"/>
      </w:tblGrid>
      <w:tr w:rsidR="009B56A5" w:rsidRPr="002E3685" w:rsidTr="00903B27">
        <w:tc>
          <w:tcPr>
            <w:tcW w:w="6724" w:type="dxa"/>
          </w:tcPr>
          <w:p w:rsidR="009B56A5" w:rsidRPr="002E3685" w:rsidRDefault="009B56A5" w:rsidP="00903B27">
            <w:pPr>
              <w:pStyle w:val="ConsPlusNormal"/>
              <w:jc w:val="center"/>
              <w:rPr>
                <w:sz w:val="24"/>
                <w:szCs w:val="24"/>
              </w:rPr>
            </w:pPr>
            <w:r w:rsidRPr="002E3685">
              <w:rPr>
                <w:sz w:val="24"/>
                <w:szCs w:val="24"/>
              </w:rPr>
              <w:t>Группы по оплате труда руководителей</w:t>
            </w:r>
          </w:p>
        </w:tc>
        <w:tc>
          <w:tcPr>
            <w:tcW w:w="3539" w:type="dxa"/>
          </w:tcPr>
          <w:p w:rsidR="009B56A5" w:rsidRPr="002E3685" w:rsidRDefault="009B56A5" w:rsidP="00903B27">
            <w:pPr>
              <w:pStyle w:val="ConsPlusNormal"/>
              <w:jc w:val="center"/>
              <w:rPr>
                <w:sz w:val="24"/>
                <w:szCs w:val="24"/>
              </w:rPr>
            </w:pPr>
            <w:r w:rsidRPr="002E3685">
              <w:rPr>
                <w:sz w:val="24"/>
                <w:szCs w:val="24"/>
              </w:rPr>
              <w:t>Коэффициент масштаба управления</w:t>
            </w:r>
          </w:p>
        </w:tc>
      </w:tr>
      <w:tr w:rsidR="009B56A5" w:rsidRPr="002E3685" w:rsidTr="00903B27">
        <w:trPr>
          <w:trHeight w:val="322"/>
        </w:trPr>
        <w:tc>
          <w:tcPr>
            <w:tcW w:w="10263" w:type="dxa"/>
            <w:gridSpan w:val="2"/>
            <w:vMerge w:val="restart"/>
          </w:tcPr>
          <w:p w:rsidR="009B56A5" w:rsidRPr="002E3685" w:rsidRDefault="009B56A5" w:rsidP="00903B27">
            <w:pPr>
              <w:pStyle w:val="ConsPlusNormal"/>
              <w:jc w:val="center"/>
              <w:rPr>
                <w:b/>
                <w:bCs/>
                <w:sz w:val="24"/>
                <w:szCs w:val="24"/>
              </w:rPr>
            </w:pPr>
            <w:r w:rsidRPr="002E3685">
              <w:rPr>
                <w:b/>
                <w:bCs/>
                <w:sz w:val="24"/>
                <w:szCs w:val="24"/>
              </w:rPr>
              <w:t xml:space="preserve">Дошкольные образовательные организации – размер базового </w:t>
            </w:r>
            <w:r w:rsidRPr="00EC27FF">
              <w:rPr>
                <w:b/>
                <w:bCs/>
                <w:sz w:val="24"/>
                <w:szCs w:val="24"/>
              </w:rPr>
              <w:t>оклада 30 000 рублей</w:t>
            </w:r>
          </w:p>
        </w:tc>
      </w:tr>
      <w:tr w:rsidR="009B56A5" w:rsidRPr="002E3685" w:rsidTr="00903B27">
        <w:tc>
          <w:tcPr>
            <w:tcW w:w="6724" w:type="dxa"/>
          </w:tcPr>
          <w:p w:rsidR="009B56A5" w:rsidRPr="002E3685" w:rsidRDefault="009B56A5" w:rsidP="00903B27">
            <w:pPr>
              <w:pStyle w:val="ConsPlusNormal"/>
              <w:rPr>
                <w:sz w:val="24"/>
                <w:szCs w:val="24"/>
              </w:rPr>
            </w:pPr>
            <w:r w:rsidRPr="002E3685">
              <w:rPr>
                <w:sz w:val="24"/>
                <w:szCs w:val="24"/>
              </w:rPr>
              <w:t xml:space="preserve">1 группа численность воспитанников до 200 чел. </w:t>
            </w:r>
          </w:p>
        </w:tc>
        <w:tc>
          <w:tcPr>
            <w:tcW w:w="3539" w:type="dxa"/>
          </w:tcPr>
          <w:p w:rsidR="009B56A5" w:rsidRPr="002E3685" w:rsidRDefault="009B56A5" w:rsidP="00903B27">
            <w:pPr>
              <w:pStyle w:val="ConsPlusNormal"/>
              <w:jc w:val="center"/>
              <w:rPr>
                <w:sz w:val="24"/>
                <w:szCs w:val="24"/>
              </w:rPr>
            </w:pPr>
            <w:r w:rsidRPr="002E3685">
              <w:rPr>
                <w:sz w:val="24"/>
                <w:szCs w:val="24"/>
              </w:rPr>
              <w:t>1,0</w:t>
            </w:r>
          </w:p>
        </w:tc>
      </w:tr>
      <w:tr w:rsidR="009B56A5" w:rsidRPr="002E3685" w:rsidTr="00903B27">
        <w:tc>
          <w:tcPr>
            <w:tcW w:w="6724" w:type="dxa"/>
          </w:tcPr>
          <w:p w:rsidR="009B56A5" w:rsidRPr="002E3685" w:rsidRDefault="009B56A5" w:rsidP="00903B27">
            <w:pPr>
              <w:pStyle w:val="ConsPlusNormal"/>
              <w:rPr>
                <w:sz w:val="24"/>
                <w:szCs w:val="24"/>
              </w:rPr>
            </w:pPr>
            <w:r w:rsidRPr="002E3685">
              <w:rPr>
                <w:sz w:val="24"/>
                <w:szCs w:val="24"/>
              </w:rPr>
              <w:t xml:space="preserve">2 группа - численность воспитанников от 201 до 400 чел. </w:t>
            </w:r>
          </w:p>
        </w:tc>
        <w:tc>
          <w:tcPr>
            <w:tcW w:w="3539" w:type="dxa"/>
          </w:tcPr>
          <w:p w:rsidR="009B56A5" w:rsidRPr="002E3685" w:rsidRDefault="009B56A5" w:rsidP="00903B27">
            <w:pPr>
              <w:pStyle w:val="ConsPlusNormal"/>
              <w:jc w:val="center"/>
              <w:rPr>
                <w:sz w:val="24"/>
                <w:szCs w:val="24"/>
              </w:rPr>
            </w:pPr>
            <w:r w:rsidRPr="002E3685">
              <w:rPr>
                <w:sz w:val="24"/>
                <w:szCs w:val="24"/>
              </w:rPr>
              <w:t>1,25</w:t>
            </w:r>
          </w:p>
        </w:tc>
      </w:tr>
      <w:tr w:rsidR="009B56A5" w:rsidRPr="002E3685" w:rsidTr="00903B27">
        <w:tc>
          <w:tcPr>
            <w:tcW w:w="6724" w:type="dxa"/>
          </w:tcPr>
          <w:p w:rsidR="009B56A5" w:rsidRPr="002E3685" w:rsidRDefault="009B56A5" w:rsidP="00903B27">
            <w:pPr>
              <w:pStyle w:val="ConsPlusNormal"/>
              <w:rPr>
                <w:sz w:val="24"/>
                <w:szCs w:val="24"/>
              </w:rPr>
            </w:pPr>
            <w:r w:rsidRPr="002E3685">
              <w:rPr>
                <w:sz w:val="24"/>
                <w:szCs w:val="24"/>
              </w:rPr>
              <w:t xml:space="preserve">3 группа - численность воспитанников свыше 401 чел. </w:t>
            </w:r>
          </w:p>
        </w:tc>
        <w:tc>
          <w:tcPr>
            <w:tcW w:w="3539" w:type="dxa"/>
          </w:tcPr>
          <w:p w:rsidR="009B56A5" w:rsidRPr="002E3685" w:rsidRDefault="009B56A5" w:rsidP="00903B27">
            <w:pPr>
              <w:pStyle w:val="ConsPlusNormal"/>
              <w:jc w:val="center"/>
              <w:rPr>
                <w:sz w:val="24"/>
                <w:szCs w:val="24"/>
              </w:rPr>
            </w:pPr>
            <w:r w:rsidRPr="002E3685">
              <w:rPr>
                <w:sz w:val="24"/>
                <w:szCs w:val="24"/>
              </w:rPr>
              <w:t>1,4</w:t>
            </w:r>
          </w:p>
        </w:tc>
      </w:tr>
      <w:tr w:rsidR="009B56A5" w:rsidRPr="002E3685" w:rsidTr="00903B27">
        <w:trPr>
          <w:trHeight w:val="322"/>
        </w:trPr>
        <w:tc>
          <w:tcPr>
            <w:tcW w:w="10263" w:type="dxa"/>
            <w:gridSpan w:val="2"/>
            <w:vMerge w:val="restart"/>
          </w:tcPr>
          <w:p w:rsidR="009B56A5" w:rsidRPr="002E3685" w:rsidRDefault="009B56A5" w:rsidP="00903B27">
            <w:pPr>
              <w:pStyle w:val="ConsPlusNormal"/>
              <w:jc w:val="center"/>
              <w:rPr>
                <w:sz w:val="24"/>
                <w:szCs w:val="24"/>
              </w:rPr>
            </w:pPr>
            <w:r w:rsidRPr="002E3685">
              <w:rPr>
                <w:b/>
                <w:bCs/>
                <w:sz w:val="24"/>
                <w:szCs w:val="24"/>
              </w:rPr>
              <w:t xml:space="preserve">Общеобразовательные организации – размер базового оклада </w:t>
            </w:r>
            <w:r w:rsidRPr="00EC27FF">
              <w:rPr>
                <w:b/>
                <w:bCs/>
                <w:sz w:val="24"/>
                <w:szCs w:val="24"/>
              </w:rPr>
              <w:t>35 000 рублей</w:t>
            </w:r>
          </w:p>
        </w:tc>
      </w:tr>
      <w:tr w:rsidR="009B56A5" w:rsidRPr="002E3685" w:rsidTr="00903B27">
        <w:trPr>
          <w:trHeight w:val="322"/>
        </w:trPr>
        <w:tc>
          <w:tcPr>
            <w:tcW w:w="6724" w:type="dxa"/>
            <w:vMerge w:val="restart"/>
          </w:tcPr>
          <w:p w:rsidR="009B56A5" w:rsidRPr="002E3685" w:rsidRDefault="009B56A5" w:rsidP="00903B27">
            <w:pPr>
              <w:pStyle w:val="ConsPlusNormal"/>
              <w:rPr>
                <w:sz w:val="24"/>
                <w:szCs w:val="24"/>
              </w:rPr>
            </w:pPr>
            <w:r w:rsidRPr="002E3685">
              <w:rPr>
                <w:sz w:val="24"/>
                <w:szCs w:val="24"/>
              </w:rPr>
              <w:t>1 группа - численность обучающихся до 200 чел.</w:t>
            </w:r>
          </w:p>
        </w:tc>
        <w:tc>
          <w:tcPr>
            <w:tcW w:w="3539" w:type="dxa"/>
            <w:vMerge w:val="restart"/>
          </w:tcPr>
          <w:p w:rsidR="009B56A5" w:rsidRPr="002E3685" w:rsidRDefault="009B56A5" w:rsidP="00903B27">
            <w:pPr>
              <w:pStyle w:val="ConsPlusNormal"/>
              <w:jc w:val="center"/>
              <w:rPr>
                <w:sz w:val="24"/>
                <w:szCs w:val="24"/>
              </w:rPr>
            </w:pPr>
            <w:r w:rsidRPr="002E3685">
              <w:rPr>
                <w:sz w:val="24"/>
                <w:szCs w:val="24"/>
              </w:rPr>
              <w:t>1,0</w:t>
            </w:r>
          </w:p>
        </w:tc>
      </w:tr>
      <w:tr w:rsidR="009B56A5" w:rsidRPr="002E3685" w:rsidTr="00903B27">
        <w:trPr>
          <w:trHeight w:val="322"/>
        </w:trPr>
        <w:tc>
          <w:tcPr>
            <w:tcW w:w="6724" w:type="dxa"/>
            <w:vMerge w:val="restart"/>
          </w:tcPr>
          <w:p w:rsidR="009B56A5" w:rsidRPr="002E3685" w:rsidRDefault="009B56A5" w:rsidP="00903B27">
            <w:pPr>
              <w:pStyle w:val="ConsPlusNormal"/>
              <w:rPr>
                <w:sz w:val="24"/>
                <w:szCs w:val="24"/>
              </w:rPr>
            </w:pPr>
            <w:r w:rsidRPr="002E3685">
              <w:rPr>
                <w:sz w:val="24"/>
                <w:szCs w:val="24"/>
              </w:rPr>
              <w:t xml:space="preserve">2 группа - численность обучающихся от 201 до 500 чел. </w:t>
            </w:r>
          </w:p>
        </w:tc>
        <w:tc>
          <w:tcPr>
            <w:tcW w:w="3539" w:type="dxa"/>
            <w:vMerge w:val="restart"/>
          </w:tcPr>
          <w:p w:rsidR="009B56A5" w:rsidRPr="002E3685" w:rsidRDefault="009B56A5" w:rsidP="00903B27">
            <w:pPr>
              <w:pStyle w:val="ConsPlusNormal"/>
              <w:jc w:val="center"/>
              <w:rPr>
                <w:sz w:val="24"/>
                <w:szCs w:val="24"/>
              </w:rPr>
            </w:pPr>
            <w:r w:rsidRPr="002E3685">
              <w:rPr>
                <w:sz w:val="24"/>
                <w:szCs w:val="24"/>
              </w:rPr>
              <w:t>1,25</w:t>
            </w:r>
          </w:p>
        </w:tc>
      </w:tr>
      <w:tr w:rsidR="009B56A5" w:rsidRPr="002E3685" w:rsidTr="00903B27">
        <w:trPr>
          <w:trHeight w:val="322"/>
        </w:trPr>
        <w:tc>
          <w:tcPr>
            <w:tcW w:w="6724" w:type="dxa"/>
            <w:vMerge w:val="restart"/>
          </w:tcPr>
          <w:p w:rsidR="009B56A5" w:rsidRPr="002E3685" w:rsidRDefault="009B56A5" w:rsidP="00903B27">
            <w:pPr>
              <w:pStyle w:val="ConsPlusNormal"/>
              <w:rPr>
                <w:sz w:val="24"/>
                <w:szCs w:val="24"/>
              </w:rPr>
            </w:pPr>
            <w:r w:rsidRPr="002E3685">
              <w:rPr>
                <w:sz w:val="24"/>
                <w:szCs w:val="24"/>
              </w:rPr>
              <w:t xml:space="preserve">3 группа - численность обучающихся от 501 до 1000 чел. </w:t>
            </w:r>
          </w:p>
        </w:tc>
        <w:tc>
          <w:tcPr>
            <w:tcW w:w="3539" w:type="dxa"/>
            <w:vMerge w:val="restart"/>
          </w:tcPr>
          <w:p w:rsidR="009B56A5" w:rsidRPr="002E3685" w:rsidRDefault="009B56A5" w:rsidP="00903B27">
            <w:pPr>
              <w:pStyle w:val="ConsPlusNormal"/>
              <w:jc w:val="center"/>
              <w:rPr>
                <w:sz w:val="24"/>
                <w:szCs w:val="24"/>
              </w:rPr>
            </w:pPr>
            <w:r w:rsidRPr="002E3685">
              <w:rPr>
                <w:sz w:val="24"/>
                <w:szCs w:val="24"/>
              </w:rPr>
              <w:t>1,4</w:t>
            </w:r>
          </w:p>
        </w:tc>
      </w:tr>
      <w:tr w:rsidR="009B56A5" w:rsidRPr="002E3685" w:rsidTr="00903B27">
        <w:trPr>
          <w:trHeight w:val="322"/>
        </w:trPr>
        <w:tc>
          <w:tcPr>
            <w:tcW w:w="6724" w:type="dxa"/>
            <w:vMerge w:val="restart"/>
          </w:tcPr>
          <w:p w:rsidR="009B56A5" w:rsidRPr="002E3685" w:rsidRDefault="009B56A5" w:rsidP="00903B27">
            <w:pPr>
              <w:pStyle w:val="ConsPlusNormal"/>
              <w:rPr>
                <w:sz w:val="24"/>
                <w:szCs w:val="24"/>
              </w:rPr>
            </w:pPr>
            <w:r w:rsidRPr="002E3685">
              <w:rPr>
                <w:sz w:val="24"/>
                <w:szCs w:val="24"/>
              </w:rPr>
              <w:t xml:space="preserve">4 группа - численность обучающихся свыше 1001 чел. </w:t>
            </w:r>
          </w:p>
        </w:tc>
        <w:tc>
          <w:tcPr>
            <w:tcW w:w="3539" w:type="dxa"/>
            <w:vMerge w:val="restart"/>
          </w:tcPr>
          <w:p w:rsidR="009B56A5" w:rsidRPr="002E3685" w:rsidRDefault="009B56A5" w:rsidP="00903B27">
            <w:pPr>
              <w:pStyle w:val="ConsPlusNormal"/>
              <w:jc w:val="center"/>
              <w:rPr>
                <w:sz w:val="24"/>
                <w:szCs w:val="24"/>
              </w:rPr>
            </w:pPr>
            <w:r w:rsidRPr="002E3685">
              <w:rPr>
                <w:sz w:val="24"/>
                <w:szCs w:val="24"/>
              </w:rPr>
              <w:t>1,6</w:t>
            </w:r>
          </w:p>
        </w:tc>
      </w:tr>
      <w:tr w:rsidR="009B56A5" w:rsidRPr="002E3685" w:rsidTr="00903B27">
        <w:trPr>
          <w:trHeight w:val="322"/>
        </w:trPr>
        <w:tc>
          <w:tcPr>
            <w:tcW w:w="10263" w:type="dxa"/>
            <w:gridSpan w:val="2"/>
            <w:vMerge w:val="restart"/>
          </w:tcPr>
          <w:p w:rsidR="009B56A5" w:rsidRPr="002E3685" w:rsidRDefault="009B56A5" w:rsidP="00903B27">
            <w:pPr>
              <w:pStyle w:val="ConsPlusNormal"/>
              <w:jc w:val="center"/>
              <w:rPr>
                <w:b/>
                <w:bCs/>
                <w:sz w:val="24"/>
                <w:szCs w:val="24"/>
              </w:rPr>
            </w:pPr>
            <w:r w:rsidRPr="002E3685">
              <w:rPr>
                <w:b/>
                <w:bCs/>
                <w:sz w:val="24"/>
                <w:szCs w:val="24"/>
              </w:rPr>
              <w:t xml:space="preserve">Образовательные организации дополнительного образования детей – размер базового </w:t>
            </w:r>
            <w:r w:rsidRPr="00EC27FF">
              <w:rPr>
                <w:b/>
                <w:bCs/>
                <w:sz w:val="24"/>
                <w:szCs w:val="24"/>
              </w:rPr>
              <w:t>оклада 30000 рублей</w:t>
            </w:r>
          </w:p>
        </w:tc>
      </w:tr>
      <w:tr w:rsidR="009B56A5" w:rsidRPr="002E3685" w:rsidTr="00903B27">
        <w:trPr>
          <w:trHeight w:val="322"/>
        </w:trPr>
        <w:tc>
          <w:tcPr>
            <w:tcW w:w="6724" w:type="dxa"/>
            <w:vMerge w:val="restart"/>
          </w:tcPr>
          <w:p w:rsidR="009B56A5" w:rsidRPr="002E3685" w:rsidRDefault="009B56A5" w:rsidP="00903B27">
            <w:pPr>
              <w:pStyle w:val="ConsPlusNormal"/>
              <w:rPr>
                <w:sz w:val="24"/>
                <w:szCs w:val="24"/>
              </w:rPr>
            </w:pPr>
            <w:r w:rsidRPr="002E3685">
              <w:rPr>
                <w:sz w:val="24"/>
                <w:szCs w:val="24"/>
              </w:rPr>
              <w:t xml:space="preserve">1 группа - численность обучающихся до 500 чел. </w:t>
            </w:r>
          </w:p>
        </w:tc>
        <w:tc>
          <w:tcPr>
            <w:tcW w:w="3539" w:type="dxa"/>
            <w:vMerge w:val="restart"/>
          </w:tcPr>
          <w:p w:rsidR="009B56A5" w:rsidRPr="002E3685" w:rsidRDefault="009B56A5" w:rsidP="00903B27">
            <w:pPr>
              <w:pStyle w:val="ConsPlusNormal"/>
              <w:jc w:val="center"/>
              <w:rPr>
                <w:sz w:val="24"/>
                <w:szCs w:val="24"/>
              </w:rPr>
            </w:pPr>
            <w:r w:rsidRPr="002E3685">
              <w:rPr>
                <w:sz w:val="24"/>
                <w:szCs w:val="24"/>
              </w:rPr>
              <w:t>1,0</w:t>
            </w:r>
          </w:p>
        </w:tc>
      </w:tr>
      <w:tr w:rsidR="009B56A5" w:rsidRPr="002E3685" w:rsidTr="00903B27">
        <w:trPr>
          <w:trHeight w:val="322"/>
        </w:trPr>
        <w:tc>
          <w:tcPr>
            <w:tcW w:w="6724" w:type="dxa"/>
            <w:vMerge w:val="restart"/>
          </w:tcPr>
          <w:p w:rsidR="009B56A5" w:rsidRPr="002E3685" w:rsidRDefault="009B56A5" w:rsidP="00903B27">
            <w:pPr>
              <w:pStyle w:val="ConsPlusNormal"/>
              <w:rPr>
                <w:sz w:val="24"/>
                <w:szCs w:val="24"/>
              </w:rPr>
            </w:pPr>
            <w:r w:rsidRPr="002E3685">
              <w:rPr>
                <w:sz w:val="24"/>
                <w:szCs w:val="24"/>
              </w:rPr>
              <w:t xml:space="preserve">2 группа - численность обучающихся от 501 до 1000 чел. </w:t>
            </w:r>
          </w:p>
        </w:tc>
        <w:tc>
          <w:tcPr>
            <w:tcW w:w="3539" w:type="dxa"/>
            <w:vMerge w:val="restart"/>
          </w:tcPr>
          <w:p w:rsidR="009B56A5" w:rsidRPr="002E3685" w:rsidRDefault="009B56A5" w:rsidP="00903B27">
            <w:pPr>
              <w:pStyle w:val="ConsPlusNormal"/>
              <w:jc w:val="center"/>
              <w:rPr>
                <w:sz w:val="24"/>
                <w:szCs w:val="24"/>
              </w:rPr>
            </w:pPr>
            <w:r w:rsidRPr="002E3685">
              <w:rPr>
                <w:sz w:val="24"/>
                <w:szCs w:val="24"/>
              </w:rPr>
              <w:t>1,25</w:t>
            </w:r>
          </w:p>
        </w:tc>
      </w:tr>
      <w:tr w:rsidR="009B56A5" w:rsidRPr="002E3685" w:rsidTr="00903B27">
        <w:trPr>
          <w:trHeight w:val="322"/>
        </w:trPr>
        <w:tc>
          <w:tcPr>
            <w:tcW w:w="6724" w:type="dxa"/>
            <w:vMerge w:val="restart"/>
          </w:tcPr>
          <w:p w:rsidR="009B56A5" w:rsidRPr="002E3685" w:rsidRDefault="009B56A5" w:rsidP="00903B27">
            <w:pPr>
              <w:pStyle w:val="ConsPlusNormal"/>
              <w:rPr>
                <w:sz w:val="24"/>
                <w:szCs w:val="24"/>
              </w:rPr>
            </w:pPr>
            <w:r w:rsidRPr="002E3685">
              <w:rPr>
                <w:sz w:val="24"/>
                <w:szCs w:val="24"/>
              </w:rPr>
              <w:t xml:space="preserve">3 группа - численность обучающихся свыше 1001 чел.  </w:t>
            </w:r>
          </w:p>
        </w:tc>
        <w:tc>
          <w:tcPr>
            <w:tcW w:w="3539" w:type="dxa"/>
            <w:vMerge w:val="restart"/>
          </w:tcPr>
          <w:p w:rsidR="009B56A5" w:rsidRPr="002E3685" w:rsidRDefault="009B56A5" w:rsidP="00903B27">
            <w:pPr>
              <w:pStyle w:val="ConsPlusNormal"/>
              <w:jc w:val="center"/>
              <w:rPr>
                <w:sz w:val="24"/>
                <w:szCs w:val="24"/>
              </w:rPr>
            </w:pPr>
            <w:r w:rsidRPr="002E3685">
              <w:rPr>
                <w:sz w:val="24"/>
                <w:szCs w:val="24"/>
              </w:rPr>
              <w:t>1,4</w:t>
            </w:r>
          </w:p>
        </w:tc>
      </w:tr>
    </w:tbl>
    <w:p w:rsidR="009B56A5" w:rsidRPr="002E3685" w:rsidRDefault="009B56A5" w:rsidP="009B56A5">
      <w:pPr>
        <w:pStyle w:val="ConsPlusNormal"/>
        <w:ind w:firstLine="540"/>
        <w:jc w:val="both"/>
        <w:rPr>
          <w:sz w:val="24"/>
          <w:szCs w:val="24"/>
        </w:rPr>
      </w:pPr>
    </w:p>
    <w:p w:rsidR="009B56A5" w:rsidRPr="002E3685" w:rsidRDefault="009B56A5" w:rsidP="009B56A5">
      <w:pPr>
        <w:pStyle w:val="ConsPlusNormal"/>
        <w:ind w:firstLine="540"/>
        <w:jc w:val="both"/>
        <w:rPr>
          <w:color w:val="FF0000"/>
          <w:sz w:val="24"/>
          <w:szCs w:val="24"/>
        </w:rPr>
      </w:pPr>
      <w:r>
        <w:rPr>
          <w:sz w:val="24"/>
          <w:szCs w:val="24"/>
        </w:rPr>
        <w:t>37</w:t>
      </w:r>
      <w:r w:rsidRPr="002E3685">
        <w:rPr>
          <w:sz w:val="24"/>
          <w:szCs w:val="24"/>
        </w:rPr>
        <w:t>. Стимулирующие выплаты руководителям образовательных организаций осуществляются в соответствии с положением о стимулирующих выплатах руководителям  образовательных организаций</w:t>
      </w:r>
      <w:r w:rsidRPr="002E3685">
        <w:rPr>
          <w:color w:val="FF0000"/>
          <w:sz w:val="24"/>
          <w:szCs w:val="24"/>
        </w:rPr>
        <w:t>.</w:t>
      </w:r>
    </w:p>
    <w:p w:rsidR="009B56A5" w:rsidRPr="002E3685" w:rsidRDefault="009B56A5" w:rsidP="009B56A5">
      <w:pPr>
        <w:pStyle w:val="ConsPlusNormal"/>
        <w:ind w:firstLine="540"/>
        <w:jc w:val="both"/>
        <w:rPr>
          <w:sz w:val="24"/>
          <w:szCs w:val="24"/>
        </w:rPr>
      </w:pPr>
      <w:r w:rsidRPr="002E3685">
        <w:rPr>
          <w:sz w:val="24"/>
          <w:szCs w:val="24"/>
        </w:rPr>
        <w:t xml:space="preserve">Порядок и критерии выплат стимулирующего характера устанавливаются </w:t>
      </w:r>
      <w:r>
        <w:rPr>
          <w:sz w:val="24"/>
          <w:szCs w:val="24"/>
        </w:rPr>
        <w:t>МКУ УО</w:t>
      </w:r>
      <w:r w:rsidRPr="002E3685">
        <w:rPr>
          <w:sz w:val="24"/>
          <w:szCs w:val="24"/>
        </w:rPr>
        <w:t xml:space="preserve"> в трудовом договоре с руководителем образовательной организации.</w:t>
      </w:r>
    </w:p>
    <w:p w:rsidR="009B56A5" w:rsidRPr="002E3685" w:rsidRDefault="009B56A5" w:rsidP="009B56A5">
      <w:pPr>
        <w:pStyle w:val="ConsPlusNormal"/>
        <w:ind w:firstLine="540"/>
        <w:jc w:val="both"/>
        <w:rPr>
          <w:sz w:val="24"/>
          <w:szCs w:val="24"/>
        </w:rPr>
      </w:pPr>
      <w:r w:rsidRPr="002E3685">
        <w:rPr>
          <w:sz w:val="24"/>
          <w:szCs w:val="24"/>
        </w:rPr>
        <w:t>Руководителям образоват</w:t>
      </w:r>
      <w:r>
        <w:rPr>
          <w:sz w:val="24"/>
          <w:szCs w:val="24"/>
        </w:rPr>
        <w:t>ельных организаций  производятся</w:t>
      </w:r>
      <w:r w:rsidRPr="002E3685">
        <w:rPr>
          <w:sz w:val="24"/>
          <w:szCs w:val="24"/>
        </w:rPr>
        <w:t xml:space="preserve"> следующие выплаты стимулирующего характера:</w:t>
      </w:r>
    </w:p>
    <w:p w:rsidR="009B56A5" w:rsidRPr="002E3685" w:rsidRDefault="009B56A5" w:rsidP="00F358ED">
      <w:pPr>
        <w:pStyle w:val="ConsPlusNormal"/>
        <w:widowControl w:val="0"/>
        <w:numPr>
          <w:ilvl w:val="0"/>
          <w:numId w:val="4"/>
        </w:numPr>
        <w:pBdr>
          <w:top w:val="none" w:sz="4" w:space="0" w:color="000000"/>
          <w:left w:val="none" w:sz="4" w:space="0" w:color="000000"/>
          <w:bottom w:val="none" w:sz="4" w:space="0" w:color="000000"/>
          <w:right w:val="none" w:sz="4" w:space="0" w:color="000000"/>
          <w:between w:val="none" w:sz="4" w:space="0" w:color="000000"/>
        </w:pBdr>
        <w:autoSpaceDE/>
        <w:autoSpaceDN/>
        <w:adjustRightInd/>
        <w:jc w:val="both"/>
        <w:rPr>
          <w:sz w:val="24"/>
          <w:szCs w:val="24"/>
        </w:rPr>
      </w:pPr>
      <w:r w:rsidRPr="002E3685">
        <w:rPr>
          <w:sz w:val="24"/>
          <w:szCs w:val="24"/>
        </w:rPr>
        <w:t>ежемесячные выплаты - 40-50 % от должностного оклада;</w:t>
      </w:r>
    </w:p>
    <w:p w:rsidR="009B56A5" w:rsidRPr="002E3685" w:rsidRDefault="009B56A5" w:rsidP="00F358ED">
      <w:pPr>
        <w:pStyle w:val="ConsPlusNormal"/>
        <w:widowControl w:val="0"/>
        <w:numPr>
          <w:ilvl w:val="0"/>
          <w:numId w:val="4"/>
        </w:numPr>
        <w:pBdr>
          <w:top w:val="none" w:sz="4" w:space="0" w:color="000000"/>
          <w:left w:val="none" w:sz="4" w:space="0" w:color="000000"/>
          <w:bottom w:val="none" w:sz="4" w:space="0" w:color="000000"/>
          <w:right w:val="none" w:sz="4" w:space="0" w:color="000000"/>
          <w:between w:val="none" w:sz="4" w:space="0" w:color="000000"/>
        </w:pBdr>
        <w:autoSpaceDE/>
        <w:autoSpaceDN/>
        <w:adjustRightInd/>
        <w:jc w:val="both"/>
        <w:rPr>
          <w:sz w:val="24"/>
          <w:szCs w:val="24"/>
        </w:rPr>
      </w:pPr>
      <w:r w:rsidRPr="002E3685">
        <w:rPr>
          <w:sz w:val="24"/>
          <w:szCs w:val="24"/>
        </w:rPr>
        <w:t>ежеквартальные выплаты - 10000 руб.;</w:t>
      </w:r>
    </w:p>
    <w:p w:rsidR="009B56A5" w:rsidRPr="002E3685" w:rsidRDefault="009B56A5" w:rsidP="00F358ED">
      <w:pPr>
        <w:pStyle w:val="ConsPlusNormal"/>
        <w:widowControl w:val="0"/>
        <w:numPr>
          <w:ilvl w:val="0"/>
          <w:numId w:val="4"/>
        </w:numPr>
        <w:pBdr>
          <w:top w:val="none" w:sz="4" w:space="0" w:color="000000"/>
          <w:left w:val="none" w:sz="4" w:space="0" w:color="000000"/>
          <w:bottom w:val="none" w:sz="4" w:space="0" w:color="000000"/>
          <w:right w:val="none" w:sz="4" w:space="0" w:color="000000"/>
          <w:between w:val="none" w:sz="4" w:space="0" w:color="000000"/>
        </w:pBdr>
        <w:autoSpaceDE/>
        <w:autoSpaceDN/>
        <w:adjustRightInd/>
        <w:jc w:val="both"/>
        <w:rPr>
          <w:sz w:val="24"/>
          <w:szCs w:val="24"/>
        </w:rPr>
      </w:pPr>
      <w:r w:rsidRPr="002E3685">
        <w:rPr>
          <w:sz w:val="24"/>
          <w:szCs w:val="24"/>
        </w:rPr>
        <w:t>премия по итогам года - 150 % от должностных оклада.</w:t>
      </w:r>
    </w:p>
    <w:p w:rsidR="009B56A5" w:rsidRPr="002E3685" w:rsidRDefault="009B56A5" w:rsidP="009B56A5">
      <w:pPr>
        <w:pStyle w:val="ConsPlusNormal"/>
        <w:ind w:firstLine="540"/>
        <w:jc w:val="both"/>
        <w:rPr>
          <w:sz w:val="24"/>
          <w:szCs w:val="24"/>
        </w:rPr>
      </w:pPr>
      <w:r>
        <w:rPr>
          <w:sz w:val="24"/>
          <w:szCs w:val="24"/>
        </w:rPr>
        <w:lastRenderedPageBreak/>
        <w:t>38</w:t>
      </w:r>
      <w:r w:rsidRPr="002E3685">
        <w:rPr>
          <w:sz w:val="24"/>
          <w:szCs w:val="24"/>
        </w:rPr>
        <w:t>. Выплаты компенсационного характера, предусмотренные законодательством, выплачиваются руководителю образовательной организации в соответствии с трудовым договором.</w:t>
      </w:r>
    </w:p>
    <w:p w:rsidR="009B56A5" w:rsidRPr="002E3685" w:rsidRDefault="009B56A5" w:rsidP="009B56A5">
      <w:pPr>
        <w:pStyle w:val="ConsPlusNormal"/>
        <w:ind w:firstLine="540"/>
        <w:jc w:val="both"/>
        <w:rPr>
          <w:sz w:val="24"/>
          <w:szCs w:val="24"/>
        </w:rPr>
      </w:pPr>
      <w:r w:rsidRPr="002E3685">
        <w:rPr>
          <w:sz w:val="24"/>
          <w:szCs w:val="24"/>
        </w:rPr>
        <w:t>Заместителям руководителя образовательной организации при наличии оснований могут производится следующие выплаты компенсационного характера:</w:t>
      </w:r>
    </w:p>
    <w:p w:rsidR="009B56A5" w:rsidRPr="002E3685" w:rsidRDefault="009B56A5" w:rsidP="00F358ED">
      <w:pPr>
        <w:pStyle w:val="ConsPlusNormal"/>
        <w:widowControl w:val="0"/>
        <w:numPr>
          <w:ilvl w:val="0"/>
          <w:numId w:val="3"/>
        </w:numPr>
        <w:pBdr>
          <w:top w:val="none" w:sz="4" w:space="0" w:color="000000"/>
          <w:left w:val="none" w:sz="4" w:space="0" w:color="000000"/>
          <w:bottom w:val="none" w:sz="4" w:space="0" w:color="000000"/>
          <w:right w:val="none" w:sz="4" w:space="0" w:color="000000"/>
          <w:between w:val="none" w:sz="4" w:space="0" w:color="000000"/>
        </w:pBdr>
        <w:autoSpaceDE/>
        <w:autoSpaceDN/>
        <w:adjustRightInd/>
        <w:jc w:val="both"/>
        <w:rPr>
          <w:sz w:val="24"/>
          <w:szCs w:val="24"/>
        </w:rPr>
      </w:pPr>
      <w:r w:rsidRPr="002E3685">
        <w:rPr>
          <w:sz w:val="24"/>
          <w:szCs w:val="24"/>
        </w:rPr>
        <w:t>за наличие филиала (-ов) - 10 %;</w:t>
      </w:r>
    </w:p>
    <w:p w:rsidR="009B56A5" w:rsidRPr="002E3685" w:rsidRDefault="009B56A5" w:rsidP="00F358ED">
      <w:pPr>
        <w:pStyle w:val="ConsPlusNormal"/>
        <w:widowControl w:val="0"/>
        <w:numPr>
          <w:ilvl w:val="0"/>
          <w:numId w:val="3"/>
        </w:numPr>
        <w:pBdr>
          <w:top w:val="none" w:sz="4" w:space="0" w:color="000000"/>
          <w:left w:val="none" w:sz="4" w:space="0" w:color="000000"/>
          <w:bottom w:val="none" w:sz="4" w:space="0" w:color="000000"/>
          <w:right w:val="none" w:sz="4" w:space="0" w:color="000000"/>
          <w:between w:val="none" w:sz="4" w:space="0" w:color="000000"/>
        </w:pBdr>
        <w:autoSpaceDE/>
        <w:autoSpaceDN/>
        <w:adjustRightInd/>
        <w:jc w:val="both"/>
        <w:rPr>
          <w:sz w:val="24"/>
          <w:szCs w:val="24"/>
        </w:rPr>
      </w:pPr>
      <w:r w:rsidRPr="002E3685">
        <w:rPr>
          <w:sz w:val="24"/>
          <w:szCs w:val="24"/>
        </w:rPr>
        <w:t>за организацию подвоза - 10 %;</w:t>
      </w:r>
    </w:p>
    <w:p w:rsidR="009B56A5" w:rsidRPr="002E3685" w:rsidRDefault="009B56A5" w:rsidP="00F358ED">
      <w:pPr>
        <w:pStyle w:val="ConsPlusNormal"/>
        <w:widowControl w:val="0"/>
        <w:numPr>
          <w:ilvl w:val="0"/>
          <w:numId w:val="3"/>
        </w:numPr>
        <w:pBdr>
          <w:top w:val="none" w:sz="4" w:space="0" w:color="000000"/>
          <w:left w:val="none" w:sz="4" w:space="0" w:color="000000"/>
          <w:bottom w:val="none" w:sz="4" w:space="0" w:color="000000"/>
          <w:right w:val="none" w:sz="4" w:space="0" w:color="000000"/>
          <w:between w:val="none" w:sz="4" w:space="0" w:color="000000"/>
        </w:pBdr>
        <w:autoSpaceDE/>
        <w:autoSpaceDN/>
        <w:adjustRightInd/>
        <w:jc w:val="both"/>
        <w:rPr>
          <w:sz w:val="24"/>
          <w:szCs w:val="24"/>
        </w:rPr>
      </w:pPr>
      <w:r w:rsidRPr="002E3685">
        <w:rPr>
          <w:sz w:val="24"/>
          <w:szCs w:val="24"/>
        </w:rPr>
        <w:t>за работу с особой категорией детей (дети с ОВЗ, дети-сироты и дети, оставшиеся без попечения родителей, при наличии более 30 % таких обучающихся в общей контингенте);</w:t>
      </w:r>
    </w:p>
    <w:p w:rsidR="009B56A5" w:rsidRPr="002E3685" w:rsidRDefault="009B56A5" w:rsidP="00F358ED">
      <w:pPr>
        <w:pStyle w:val="ConsPlusNormal"/>
        <w:widowControl w:val="0"/>
        <w:numPr>
          <w:ilvl w:val="0"/>
          <w:numId w:val="3"/>
        </w:numPr>
        <w:pBdr>
          <w:top w:val="none" w:sz="4" w:space="0" w:color="000000"/>
          <w:left w:val="none" w:sz="4" w:space="0" w:color="000000"/>
          <w:bottom w:val="none" w:sz="4" w:space="0" w:color="000000"/>
          <w:right w:val="none" w:sz="4" w:space="0" w:color="000000"/>
          <w:between w:val="none" w:sz="4" w:space="0" w:color="000000"/>
        </w:pBdr>
        <w:autoSpaceDE/>
        <w:autoSpaceDN/>
        <w:adjustRightInd/>
        <w:jc w:val="both"/>
        <w:rPr>
          <w:sz w:val="24"/>
          <w:szCs w:val="24"/>
        </w:rPr>
      </w:pPr>
      <w:r w:rsidRPr="002E3685">
        <w:rPr>
          <w:sz w:val="24"/>
          <w:szCs w:val="24"/>
        </w:rPr>
        <w:t>за реализацию востребованных образовательных программ технической и естественно-научной направленности для учреждений дополнительного образования детей  - 15-25 %;</w:t>
      </w:r>
    </w:p>
    <w:p w:rsidR="009B56A5" w:rsidRPr="002E3685" w:rsidRDefault="009B56A5" w:rsidP="009B56A5">
      <w:pPr>
        <w:pStyle w:val="ConsPlusNormal"/>
        <w:ind w:firstLine="540"/>
        <w:jc w:val="both"/>
        <w:rPr>
          <w:sz w:val="24"/>
          <w:szCs w:val="24"/>
        </w:rPr>
      </w:pPr>
      <w:r w:rsidRPr="002E3685">
        <w:rPr>
          <w:sz w:val="24"/>
          <w:szCs w:val="24"/>
        </w:rPr>
        <w:t>Выплаты компенсационного характера устанавливаются в процентах к должностным окладам.</w:t>
      </w:r>
    </w:p>
    <w:p w:rsidR="000270DC" w:rsidRDefault="000270DC" w:rsidP="00D23634">
      <w:pPr>
        <w:rPr>
          <w:lang w:eastAsia="ar-SA"/>
        </w:rPr>
      </w:pPr>
    </w:p>
    <w:p w:rsidR="0069633F" w:rsidRPr="0091348D" w:rsidRDefault="0069633F" w:rsidP="0069633F">
      <w:pPr>
        <w:pStyle w:val="a8"/>
        <w:spacing w:before="0" w:beforeAutospacing="0" w:after="0"/>
        <w:jc w:val="center"/>
        <w:rPr>
          <w:rFonts w:ascii="Arial" w:hAnsi="Arial" w:cs="Arial"/>
          <w:b/>
          <w:bCs/>
          <w:color w:val="000000"/>
          <w:shd w:val="clear" w:color="auto" w:fill="FFFFFF"/>
        </w:rPr>
      </w:pPr>
      <w:r w:rsidRPr="0091348D">
        <w:rPr>
          <w:rFonts w:ascii="Arial" w:hAnsi="Arial" w:cs="Arial"/>
          <w:b/>
          <w:bCs/>
          <w:color w:val="000000"/>
          <w:shd w:val="clear" w:color="auto" w:fill="FFFFFF"/>
        </w:rPr>
        <w:t>КУРГАНСКАЯ ОБЛАСТЬ</w:t>
      </w:r>
    </w:p>
    <w:p w:rsidR="0069633F" w:rsidRPr="0091348D" w:rsidRDefault="0069633F" w:rsidP="0069633F">
      <w:pPr>
        <w:pStyle w:val="a8"/>
        <w:spacing w:before="0" w:beforeAutospacing="0" w:after="0"/>
        <w:jc w:val="center"/>
        <w:rPr>
          <w:rFonts w:ascii="Arial" w:hAnsi="Arial" w:cs="Arial"/>
          <w:b/>
          <w:bCs/>
          <w:color w:val="000000"/>
          <w:shd w:val="clear" w:color="auto" w:fill="FFFFFF"/>
        </w:rPr>
      </w:pPr>
      <w:r w:rsidRPr="0091348D">
        <w:rPr>
          <w:rFonts w:ascii="Arial" w:hAnsi="Arial" w:cs="Arial"/>
          <w:b/>
          <w:bCs/>
          <w:color w:val="000000"/>
          <w:shd w:val="clear" w:color="auto" w:fill="FFFFFF"/>
        </w:rPr>
        <w:t>ЗВЕРИНОГОЛОВСКИЙ МУНИЦИПАЛЬНЫЙ ОКРУГ</w:t>
      </w:r>
    </w:p>
    <w:p w:rsidR="0069633F" w:rsidRDefault="0069633F" w:rsidP="0069633F">
      <w:pPr>
        <w:pStyle w:val="a8"/>
        <w:spacing w:before="0" w:beforeAutospacing="0" w:after="0"/>
        <w:jc w:val="center"/>
        <w:rPr>
          <w:rFonts w:ascii="Arial" w:hAnsi="Arial" w:cs="Arial"/>
          <w:b/>
          <w:bCs/>
          <w:color w:val="000000"/>
          <w:shd w:val="clear" w:color="auto" w:fill="FFFFFF"/>
        </w:rPr>
      </w:pPr>
      <w:r w:rsidRPr="0091348D">
        <w:rPr>
          <w:rFonts w:ascii="Arial" w:hAnsi="Arial" w:cs="Arial"/>
          <w:b/>
          <w:bCs/>
          <w:color w:val="000000"/>
          <w:shd w:val="clear" w:color="auto" w:fill="FFFFFF"/>
        </w:rPr>
        <w:t>АДМИНИСТРАЦИЯ ЗВЕРИНОГОЛОВСКОГО МУНИЦИПАЛЬНОГО ОКРУГА</w:t>
      </w:r>
    </w:p>
    <w:p w:rsidR="0069633F" w:rsidRPr="00FB3FC7" w:rsidRDefault="0069633F" w:rsidP="0069633F">
      <w:pPr>
        <w:pStyle w:val="a8"/>
        <w:spacing w:before="0" w:beforeAutospacing="0" w:after="0"/>
        <w:jc w:val="center"/>
        <w:rPr>
          <w:rFonts w:ascii="Arial" w:hAnsi="Arial" w:cs="Arial"/>
          <w:color w:val="000000" w:themeColor="text1"/>
        </w:rPr>
      </w:pPr>
      <w:r w:rsidRPr="00FB3FC7">
        <w:rPr>
          <w:rFonts w:ascii="Arial" w:hAnsi="Arial" w:cs="Arial"/>
          <w:b/>
          <w:bCs/>
          <w:color w:val="000000" w:themeColor="text1"/>
          <w:shd w:val="clear" w:color="auto" w:fill="FFFFFF"/>
        </w:rPr>
        <w:t xml:space="preserve">ПОСТАНОВЛЕНИЕ </w:t>
      </w:r>
    </w:p>
    <w:p w:rsidR="0069633F" w:rsidRPr="000C6C05" w:rsidRDefault="0069633F" w:rsidP="0069633F">
      <w:pPr>
        <w:pStyle w:val="a8"/>
        <w:spacing w:before="0" w:beforeAutospacing="0" w:after="0"/>
        <w:rPr>
          <w:rFonts w:ascii="Arial" w:hAnsi="Arial" w:cs="Arial"/>
        </w:rPr>
      </w:pPr>
      <w:r>
        <w:rPr>
          <w:rFonts w:ascii="Arial" w:hAnsi="Arial" w:cs="Arial"/>
          <w:b/>
          <w:bCs/>
          <w:color w:val="000000"/>
          <w:shd w:val="clear" w:color="auto" w:fill="FFFFFF"/>
        </w:rPr>
        <w:t>от 2 ноября 2024</w:t>
      </w:r>
      <w:r w:rsidRPr="000C6C05">
        <w:rPr>
          <w:rFonts w:ascii="Arial" w:hAnsi="Arial" w:cs="Arial"/>
          <w:b/>
          <w:bCs/>
          <w:color w:val="000000"/>
          <w:shd w:val="clear" w:color="auto" w:fill="FFFFFF"/>
        </w:rPr>
        <w:t xml:space="preserve"> года № </w:t>
      </w:r>
      <w:r>
        <w:rPr>
          <w:rFonts w:ascii="Arial" w:hAnsi="Arial" w:cs="Arial"/>
          <w:b/>
          <w:bCs/>
          <w:color w:val="000000"/>
          <w:shd w:val="clear" w:color="auto" w:fill="FFFFFF"/>
        </w:rPr>
        <w:t>547</w:t>
      </w:r>
    </w:p>
    <w:p w:rsidR="0069633F" w:rsidRPr="00C07EA8" w:rsidRDefault="0069633F" w:rsidP="00007F30">
      <w:pPr>
        <w:autoSpaceDE w:val="0"/>
        <w:adjustRightInd w:val="0"/>
        <w:ind w:firstLine="720"/>
        <w:jc w:val="center"/>
        <w:rPr>
          <w:rFonts w:ascii="Arial" w:eastAsia="Arial Unicode MS" w:hAnsi="Arial" w:cs="Arial"/>
          <w:b/>
          <w:bCs/>
          <w:kern w:val="3"/>
        </w:rPr>
      </w:pPr>
      <w:bookmarkStart w:id="2" w:name="_Hlk181713930"/>
      <w:r w:rsidRPr="00C07EA8">
        <w:rPr>
          <w:rFonts w:ascii="Arial" w:hAnsi="Arial" w:cs="Arial"/>
          <w:b/>
          <w:bCs/>
          <w:color w:val="000000"/>
          <w:shd w:val="clear" w:color="auto" w:fill="FFFFFF"/>
        </w:rPr>
        <w:t>О внесении изменений в постановление Администрации Звериноголовского муниципального округа Курганской области № 412 от 13 сентября 2024 «</w:t>
      </w:r>
      <w:bookmarkStart w:id="3" w:name="_Hlk181272168"/>
      <w:r w:rsidRPr="00C07EA8">
        <w:rPr>
          <w:rFonts w:ascii="Arial" w:hAnsi="Arial" w:cs="Arial"/>
          <w:b/>
          <w:lang w:eastAsia="ar-SA"/>
        </w:rPr>
        <w:t xml:space="preserve">Об утверждении </w:t>
      </w:r>
      <w:r w:rsidRPr="00C07EA8">
        <w:rPr>
          <w:rFonts w:ascii="Arial" w:hAnsi="Arial" w:cs="Arial"/>
          <w:b/>
        </w:rPr>
        <w:t>порядка определения нормативных затрат на оказание муниципальной услуги</w:t>
      </w:r>
      <w:bookmarkStart w:id="4" w:name="_Hlk112233251"/>
      <w:r w:rsidRPr="00C07EA8">
        <w:rPr>
          <w:rFonts w:ascii="Arial" w:hAnsi="Arial" w:cs="Arial"/>
          <w:b/>
        </w:rPr>
        <w:t xml:space="preserve"> «Реализация дополнительных общеразвивающих программ» в соответствии с социальным сертификатом</w:t>
      </w:r>
      <w:bookmarkEnd w:id="4"/>
      <w:r w:rsidRPr="00C07EA8">
        <w:rPr>
          <w:rFonts w:ascii="Arial" w:hAnsi="Arial" w:cs="Arial"/>
          <w:b/>
          <w:bCs/>
          <w:color w:val="000000"/>
          <w:shd w:val="clear" w:color="auto" w:fill="FFFFFF"/>
        </w:rPr>
        <w:t>»</w:t>
      </w:r>
      <w:bookmarkEnd w:id="3"/>
    </w:p>
    <w:bookmarkEnd w:id="2"/>
    <w:p w:rsidR="0069633F" w:rsidRDefault="0069633F" w:rsidP="0069633F">
      <w:pPr>
        <w:pStyle w:val="a8"/>
        <w:spacing w:before="0" w:beforeAutospacing="0" w:after="0"/>
        <w:ind w:firstLine="709"/>
        <w:jc w:val="both"/>
        <w:rPr>
          <w:rFonts w:ascii="Arial" w:hAnsi="Arial" w:cs="Arial"/>
          <w:color w:val="000000"/>
          <w:shd w:val="clear" w:color="auto" w:fill="FFFFFF"/>
        </w:rPr>
      </w:pPr>
      <w:r w:rsidRPr="000C6C05">
        <w:rPr>
          <w:rFonts w:ascii="Arial" w:hAnsi="Arial" w:cs="Arial"/>
          <w:color w:val="000000"/>
          <w:shd w:val="clear" w:color="auto" w:fill="FFFFFF"/>
        </w:rPr>
        <w:t>В соответствии с Федеральным законом от 6 октября 2003 года № 131-ФЗ «Об общих принципах организации местного самоупра</w:t>
      </w:r>
      <w:r>
        <w:rPr>
          <w:rFonts w:ascii="Arial" w:hAnsi="Arial" w:cs="Arial"/>
          <w:color w:val="000000"/>
          <w:shd w:val="clear" w:color="auto" w:fill="FFFFFF"/>
        </w:rPr>
        <w:t xml:space="preserve">вления в Российской Федерации», </w:t>
      </w:r>
      <w:r w:rsidRPr="000C6C05">
        <w:rPr>
          <w:rFonts w:ascii="Arial" w:hAnsi="Arial" w:cs="Arial"/>
          <w:color w:val="000000"/>
          <w:shd w:val="clear" w:color="auto" w:fill="FFFFFF"/>
        </w:rPr>
        <w:t xml:space="preserve">Уставом </w:t>
      </w:r>
      <w:r>
        <w:rPr>
          <w:rFonts w:ascii="Arial" w:hAnsi="Arial" w:cs="Arial"/>
          <w:color w:val="000000"/>
          <w:shd w:val="clear" w:color="auto" w:fill="FFFFFF"/>
        </w:rPr>
        <w:t>Звериноголовского муниципального округа Курганской области, Администрация Звериноголовского муниципального округа Курганской области</w:t>
      </w:r>
    </w:p>
    <w:p w:rsidR="0069633F" w:rsidRDefault="0069633F" w:rsidP="0069633F">
      <w:pPr>
        <w:pStyle w:val="a8"/>
        <w:spacing w:before="0" w:beforeAutospacing="0" w:after="0"/>
        <w:jc w:val="both"/>
        <w:rPr>
          <w:rFonts w:ascii="Arial" w:hAnsi="Arial" w:cs="Arial"/>
        </w:rPr>
      </w:pPr>
      <w:r>
        <w:rPr>
          <w:rFonts w:ascii="Arial" w:hAnsi="Arial" w:cs="Arial"/>
        </w:rPr>
        <w:t>ПОСТАНОВЛЯЕТ:</w:t>
      </w:r>
    </w:p>
    <w:p w:rsidR="0069633F" w:rsidRPr="00C07EA8" w:rsidRDefault="0069633F" w:rsidP="0069633F">
      <w:pPr>
        <w:pStyle w:val="a8"/>
        <w:spacing w:before="0" w:beforeAutospacing="0" w:after="0"/>
        <w:ind w:firstLine="709"/>
        <w:jc w:val="both"/>
        <w:rPr>
          <w:rFonts w:ascii="Arial" w:hAnsi="Arial" w:cs="Arial"/>
          <w:color w:val="000000"/>
          <w:shd w:val="clear" w:color="auto" w:fill="FFFFFF"/>
        </w:rPr>
      </w:pPr>
      <w:r w:rsidRPr="000C6C05">
        <w:rPr>
          <w:rFonts w:ascii="Arial" w:hAnsi="Arial" w:cs="Arial"/>
          <w:color w:val="000000"/>
          <w:shd w:val="clear" w:color="auto" w:fill="FFFFFF"/>
        </w:rPr>
        <w:t xml:space="preserve">1. </w:t>
      </w:r>
      <w:r>
        <w:rPr>
          <w:rFonts w:ascii="Arial" w:hAnsi="Arial" w:cs="Arial"/>
          <w:color w:val="000000"/>
          <w:shd w:val="clear" w:color="auto" w:fill="FFFFFF"/>
        </w:rPr>
        <w:t xml:space="preserve">Внести в </w:t>
      </w:r>
      <w:r w:rsidRPr="00F967BE">
        <w:rPr>
          <w:rFonts w:ascii="Arial" w:hAnsi="Arial" w:cs="Arial"/>
          <w:color w:val="000000"/>
          <w:shd w:val="clear" w:color="auto" w:fill="FFFFFF"/>
        </w:rPr>
        <w:t>постановлени</w:t>
      </w:r>
      <w:r>
        <w:rPr>
          <w:rFonts w:ascii="Arial" w:hAnsi="Arial" w:cs="Arial"/>
          <w:color w:val="000000"/>
          <w:shd w:val="clear" w:color="auto" w:fill="FFFFFF"/>
        </w:rPr>
        <w:t>е</w:t>
      </w:r>
      <w:r w:rsidRPr="00F967BE">
        <w:rPr>
          <w:rFonts w:ascii="Arial" w:hAnsi="Arial" w:cs="Arial"/>
          <w:color w:val="000000"/>
          <w:shd w:val="clear" w:color="auto" w:fill="FFFFFF"/>
        </w:rPr>
        <w:t xml:space="preserve"> </w:t>
      </w:r>
      <w:r>
        <w:rPr>
          <w:rFonts w:ascii="Arial" w:hAnsi="Arial" w:cs="Arial"/>
          <w:color w:val="000000"/>
          <w:shd w:val="clear" w:color="auto" w:fill="FFFFFF"/>
        </w:rPr>
        <w:t xml:space="preserve">Администрации Звериноголовского муниципального округа Курганской области № 412 от 13 сентября 2024 </w:t>
      </w:r>
      <w:r w:rsidRPr="00C07EA8">
        <w:rPr>
          <w:rFonts w:ascii="Arial" w:hAnsi="Arial" w:cs="Arial"/>
          <w:color w:val="000000"/>
          <w:shd w:val="clear" w:color="auto" w:fill="FFFFFF"/>
        </w:rPr>
        <w:t>«</w:t>
      </w:r>
      <w:r w:rsidRPr="00C07EA8">
        <w:rPr>
          <w:rFonts w:ascii="Arial" w:hAnsi="Arial" w:cs="Arial"/>
          <w:lang w:eastAsia="ar-SA"/>
        </w:rPr>
        <w:t>Об</w:t>
      </w:r>
      <w:r w:rsidRPr="00C07EA8">
        <w:rPr>
          <w:rFonts w:ascii="Arial" w:hAnsi="Arial" w:cs="Arial"/>
          <w:b/>
          <w:lang w:eastAsia="ar-SA"/>
        </w:rPr>
        <w:t xml:space="preserve"> </w:t>
      </w:r>
      <w:r w:rsidRPr="00C07EA8">
        <w:rPr>
          <w:rFonts w:ascii="Arial" w:hAnsi="Arial" w:cs="Arial"/>
          <w:bCs/>
          <w:lang w:eastAsia="ar-SA"/>
        </w:rPr>
        <w:t xml:space="preserve">утверждении </w:t>
      </w:r>
      <w:r w:rsidRPr="00C07EA8">
        <w:rPr>
          <w:rFonts w:ascii="Arial" w:hAnsi="Arial" w:cs="Arial"/>
          <w:bCs/>
        </w:rPr>
        <w:t>порядка определения нормативных затрат на оказание муниципальной услуги «Реализация дополнительных общеразвивающих программ» в соответствии с социальным сертификатом</w:t>
      </w:r>
      <w:r w:rsidRPr="00C07EA8">
        <w:rPr>
          <w:rFonts w:ascii="Arial" w:hAnsi="Arial" w:cs="Arial"/>
          <w:bCs/>
          <w:color w:val="000000"/>
          <w:shd w:val="clear" w:color="auto" w:fill="FFFFFF"/>
        </w:rPr>
        <w:t>» (далее Постановление) следующие изменения:</w:t>
      </w:r>
    </w:p>
    <w:p w:rsidR="0069633F" w:rsidRPr="004F0266" w:rsidRDefault="0069633F" w:rsidP="0069633F">
      <w:pPr>
        <w:pStyle w:val="a8"/>
        <w:spacing w:before="0" w:beforeAutospacing="0" w:after="0"/>
        <w:ind w:firstLine="851"/>
        <w:jc w:val="both"/>
        <w:rPr>
          <w:rFonts w:ascii="Arial" w:hAnsi="Arial" w:cs="Arial"/>
          <w:shd w:val="clear" w:color="auto" w:fill="FFFFFF"/>
        </w:rPr>
      </w:pPr>
      <w:r w:rsidRPr="004F0266">
        <w:rPr>
          <w:rFonts w:ascii="Arial" w:hAnsi="Arial" w:cs="Arial"/>
          <w:shd w:val="clear" w:color="auto" w:fill="FFFFFF"/>
        </w:rPr>
        <w:t>1.1. Пункт 2 Постановления изложить в новой редакции следующего содержания</w:t>
      </w:r>
      <w:r>
        <w:rPr>
          <w:rFonts w:ascii="Arial" w:hAnsi="Arial" w:cs="Arial"/>
          <w:shd w:val="clear" w:color="auto" w:fill="FFFFFF"/>
        </w:rPr>
        <w:t xml:space="preserve">: </w:t>
      </w:r>
      <w:r>
        <w:rPr>
          <w:rFonts w:ascii="Arial" w:hAnsi="Arial" w:cs="Arial"/>
          <w:color w:val="000000"/>
          <w:shd w:val="clear" w:color="auto" w:fill="FFFFFF"/>
        </w:rPr>
        <w:t>«</w:t>
      </w:r>
      <w:r w:rsidRPr="00C07EA8">
        <w:rPr>
          <w:rFonts w:ascii="Arial" w:hAnsi="Arial" w:cs="Arial"/>
          <w:color w:val="000000"/>
          <w:shd w:val="clear" w:color="auto" w:fill="FFFFFF"/>
        </w:rPr>
        <w:t xml:space="preserve">2. </w:t>
      </w:r>
      <w:r w:rsidRPr="00C07EA8">
        <w:rPr>
          <w:rFonts w:ascii="Arial" w:hAnsi="Arial" w:cs="Arial"/>
          <w:lang w:eastAsia="ar-SA"/>
        </w:rPr>
        <w:t xml:space="preserve">Действие настоящего постановления распространить на </w:t>
      </w:r>
      <w:r w:rsidRPr="004F0266">
        <w:rPr>
          <w:rFonts w:ascii="Arial" w:hAnsi="Arial" w:cs="Arial"/>
          <w:lang w:eastAsia="ar-SA"/>
        </w:rPr>
        <w:t>отношения, возникшие с 01.01.2024 года</w:t>
      </w:r>
      <w:r w:rsidRPr="004F0266">
        <w:rPr>
          <w:rFonts w:ascii="Arial" w:hAnsi="Arial" w:cs="Arial"/>
          <w:color w:val="000000"/>
          <w:shd w:val="clear" w:color="auto" w:fill="FFFFFF"/>
        </w:rPr>
        <w:t>».</w:t>
      </w:r>
    </w:p>
    <w:p w:rsidR="0069633F" w:rsidRPr="004F0266" w:rsidRDefault="0069633F" w:rsidP="0069633F">
      <w:pPr>
        <w:pStyle w:val="Standard"/>
        <w:ind w:firstLine="709"/>
        <w:jc w:val="both"/>
        <w:rPr>
          <w:rFonts w:cs="Arial"/>
          <w:spacing w:val="5"/>
          <w:sz w:val="24"/>
        </w:rPr>
      </w:pPr>
      <w:r w:rsidRPr="004F0266">
        <w:rPr>
          <w:rFonts w:cs="Arial"/>
          <w:sz w:val="24"/>
        </w:rPr>
        <w:t xml:space="preserve">2. </w:t>
      </w:r>
      <w:r w:rsidRPr="004F0266">
        <w:rPr>
          <w:rFonts w:cs="Arial"/>
          <w:color w:val="2C2D2E"/>
          <w:sz w:val="24"/>
          <w:shd w:val="clear" w:color="auto" w:fill="FFFFFF"/>
        </w:rPr>
        <w:t xml:space="preserve">Опубликовать настоящее </w:t>
      </w:r>
      <w:r>
        <w:rPr>
          <w:rFonts w:cs="Arial"/>
          <w:color w:val="2C2D2E"/>
          <w:sz w:val="24"/>
          <w:shd w:val="clear" w:color="auto" w:fill="FFFFFF"/>
        </w:rPr>
        <w:t>постановление</w:t>
      </w:r>
      <w:r w:rsidRPr="00F27409">
        <w:rPr>
          <w:rFonts w:cs="Arial"/>
          <w:color w:val="FF0000"/>
          <w:spacing w:val="5"/>
          <w:sz w:val="24"/>
        </w:rPr>
        <w:t xml:space="preserve"> </w:t>
      </w:r>
      <w:r w:rsidRPr="004F0266">
        <w:rPr>
          <w:rFonts w:cs="Arial"/>
          <w:spacing w:val="5"/>
          <w:sz w:val="24"/>
        </w:rPr>
        <w:t>в информационном бюллетене «Вестник Звериноголовского муниципального округа» и разместить на официальном сайте Администрации Звериноголовского муниципального округа Курганской области в информационно-телекоммуникационной сети «Интернет».</w:t>
      </w:r>
    </w:p>
    <w:p w:rsidR="0069633F" w:rsidRPr="004F0266" w:rsidRDefault="0069633F" w:rsidP="0069633F">
      <w:pPr>
        <w:pStyle w:val="Standard"/>
        <w:ind w:firstLine="709"/>
        <w:jc w:val="both"/>
        <w:rPr>
          <w:rFonts w:cs="Arial"/>
          <w:spacing w:val="5"/>
          <w:sz w:val="24"/>
        </w:rPr>
      </w:pPr>
      <w:r w:rsidRPr="004F0266">
        <w:rPr>
          <w:rFonts w:cs="Arial"/>
          <w:color w:val="000000"/>
          <w:sz w:val="24"/>
          <w:shd w:val="clear" w:color="auto" w:fill="FFFFFF"/>
        </w:rPr>
        <w:lastRenderedPageBreak/>
        <w:t xml:space="preserve"> 3.</w:t>
      </w:r>
      <w:r w:rsidRPr="004F0266">
        <w:rPr>
          <w:rFonts w:cs="Arial"/>
          <w:color w:val="000000"/>
          <w:sz w:val="24"/>
        </w:rPr>
        <w:t xml:space="preserve"> Контроль за выполнением настоящего постановления возложить на заместителя Главы</w:t>
      </w:r>
      <w:r w:rsidRPr="004F0266">
        <w:rPr>
          <w:rFonts w:cs="Arial"/>
          <w:sz w:val="24"/>
        </w:rPr>
        <w:t xml:space="preserve"> муниципального округа Курганской области</w:t>
      </w:r>
      <w:r w:rsidRPr="004F0266">
        <w:rPr>
          <w:rFonts w:cs="Arial"/>
          <w:color w:val="000000"/>
          <w:sz w:val="24"/>
        </w:rPr>
        <w:t xml:space="preserve"> по социальной политике.</w:t>
      </w:r>
    </w:p>
    <w:p w:rsidR="0069633F" w:rsidRPr="00C620D1" w:rsidRDefault="0069633F" w:rsidP="0069633F">
      <w:pPr>
        <w:pStyle w:val="a8"/>
        <w:spacing w:before="0" w:beforeAutospacing="0" w:after="0"/>
        <w:jc w:val="both"/>
        <w:rPr>
          <w:rFonts w:ascii="Arial" w:hAnsi="Arial" w:cs="Arial"/>
        </w:rPr>
      </w:pPr>
      <w:r w:rsidRPr="0091348D">
        <w:rPr>
          <w:rFonts w:ascii="Arial" w:hAnsi="Arial" w:cs="Arial"/>
          <w:color w:val="000000"/>
          <w:shd w:val="clear" w:color="auto" w:fill="FFFFFF"/>
        </w:rPr>
        <w:t>Глав</w:t>
      </w:r>
      <w:r>
        <w:rPr>
          <w:rFonts w:ascii="Arial" w:hAnsi="Arial" w:cs="Arial"/>
          <w:color w:val="000000"/>
          <w:shd w:val="clear" w:color="auto" w:fill="FFFFFF"/>
        </w:rPr>
        <w:t>а</w:t>
      </w:r>
      <w:r w:rsidRPr="0091348D">
        <w:rPr>
          <w:rFonts w:ascii="Arial" w:hAnsi="Arial" w:cs="Arial"/>
          <w:color w:val="000000"/>
          <w:shd w:val="clear" w:color="auto" w:fill="FFFFFF"/>
        </w:rPr>
        <w:t xml:space="preserve"> Звериноголовского муниципального</w:t>
      </w:r>
    </w:p>
    <w:p w:rsidR="0069633F" w:rsidRPr="00806352" w:rsidRDefault="0069633F" w:rsidP="0069633F">
      <w:pPr>
        <w:pStyle w:val="a8"/>
        <w:spacing w:before="0" w:beforeAutospacing="0" w:after="0"/>
        <w:rPr>
          <w:rFonts w:ascii="Arial" w:hAnsi="Arial" w:cs="Arial"/>
          <w:color w:val="000000"/>
          <w:shd w:val="clear" w:color="auto" w:fill="FFFFFF"/>
        </w:rPr>
      </w:pPr>
      <w:r w:rsidRPr="0091348D">
        <w:rPr>
          <w:rFonts w:ascii="Arial" w:hAnsi="Arial" w:cs="Arial"/>
          <w:color w:val="000000"/>
          <w:shd w:val="clear" w:color="auto" w:fill="FFFFFF"/>
        </w:rPr>
        <w:t xml:space="preserve">округа Курганской области                                                                </w:t>
      </w:r>
      <w:r>
        <w:rPr>
          <w:rFonts w:ascii="Arial" w:hAnsi="Arial" w:cs="Arial"/>
          <w:color w:val="000000"/>
          <w:shd w:val="clear" w:color="auto" w:fill="FFFFFF"/>
        </w:rPr>
        <w:t xml:space="preserve">     М.А. Панкратова</w:t>
      </w:r>
    </w:p>
    <w:p w:rsidR="0069633F" w:rsidRPr="0091348D" w:rsidRDefault="0069633F" w:rsidP="0069633F">
      <w:pPr>
        <w:pStyle w:val="a8"/>
        <w:spacing w:before="0" w:beforeAutospacing="0" w:after="0"/>
        <w:jc w:val="center"/>
        <w:rPr>
          <w:rFonts w:ascii="Arial" w:hAnsi="Arial" w:cs="Arial"/>
          <w:b/>
          <w:bCs/>
          <w:color w:val="000000"/>
          <w:shd w:val="clear" w:color="auto" w:fill="FFFFFF"/>
        </w:rPr>
      </w:pPr>
      <w:r w:rsidRPr="0091348D">
        <w:rPr>
          <w:rFonts w:ascii="Arial" w:hAnsi="Arial" w:cs="Arial"/>
          <w:b/>
          <w:bCs/>
          <w:color w:val="000000"/>
          <w:shd w:val="clear" w:color="auto" w:fill="FFFFFF"/>
        </w:rPr>
        <w:t>КУРГАНСКАЯ ОБЛАСТЬ</w:t>
      </w:r>
    </w:p>
    <w:p w:rsidR="0069633F" w:rsidRPr="0091348D" w:rsidRDefault="0069633F" w:rsidP="0069633F">
      <w:pPr>
        <w:pStyle w:val="a8"/>
        <w:spacing w:before="0" w:beforeAutospacing="0" w:after="0"/>
        <w:jc w:val="center"/>
        <w:rPr>
          <w:rFonts w:ascii="Arial" w:hAnsi="Arial" w:cs="Arial"/>
          <w:b/>
          <w:bCs/>
          <w:color w:val="000000"/>
          <w:shd w:val="clear" w:color="auto" w:fill="FFFFFF"/>
        </w:rPr>
      </w:pPr>
      <w:r w:rsidRPr="0091348D">
        <w:rPr>
          <w:rFonts w:ascii="Arial" w:hAnsi="Arial" w:cs="Arial"/>
          <w:b/>
          <w:bCs/>
          <w:color w:val="000000"/>
          <w:shd w:val="clear" w:color="auto" w:fill="FFFFFF"/>
        </w:rPr>
        <w:t>ЗВЕРИНОГОЛОВСКИЙ МУНИЦИПАЛЬНЫЙ ОКРУГ</w:t>
      </w:r>
    </w:p>
    <w:p w:rsidR="0069633F" w:rsidRDefault="0069633F" w:rsidP="0069633F">
      <w:pPr>
        <w:pStyle w:val="a8"/>
        <w:spacing w:before="0" w:beforeAutospacing="0" w:after="0"/>
        <w:jc w:val="center"/>
        <w:rPr>
          <w:rFonts w:ascii="Arial" w:hAnsi="Arial" w:cs="Arial"/>
          <w:b/>
          <w:bCs/>
          <w:color w:val="000000"/>
          <w:shd w:val="clear" w:color="auto" w:fill="FFFFFF"/>
        </w:rPr>
      </w:pPr>
      <w:r w:rsidRPr="0091348D">
        <w:rPr>
          <w:rFonts w:ascii="Arial" w:hAnsi="Arial" w:cs="Arial"/>
          <w:b/>
          <w:bCs/>
          <w:color w:val="000000"/>
          <w:shd w:val="clear" w:color="auto" w:fill="FFFFFF"/>
        </w:rPr>
        <w:t>АДМИНИСТРАЦИЯ ЗВЕРИНОГОЛОВСКОГО МУНИЦИПАЛЬНОГО ОКРУГА</w:t>
      </w:r>
    </w:p>
    <w:p w:rsidR="0069633F" w:rsidRPr="000C6C05" w:rsidRDefault="0069633F" w:rsidP="0069633F">
      <w:pPr>
        <w:pStyle w:val="a8"/>
        <w:spacing w:before="0" w:beforeAutospacing="0" w:after="0"/>
        <w:jc w:val="center"/>
        <w:rPr>
          <w:rFonts w:ascii="Arial" w:hAnsi="Arial" w:cs="Arial"/>
        </w:rPr>
      </w:pPr>
      <w:r>
        <w:rPr>
          <w:rFonts w:ascii="Arial" w:hAnsi="Arial" w:cs="Arial"/>
          <w:b/>
          <w:bCs/>
          <w:color w:val="000000"/>
          <w:shd w:val="clear" w:color="auto" w:fill="FFFFFF"/>
        </w:rPr>
        <w:t xml:space="preserve">ПОСТАНОВЛЕНИЕ </w:t>
      </w:r>
    </w:p>
    <w:p w:rsidR="0069633F" w:rsidRPr="000C6C05" w:rsidRDefault="0069633F" w:rsidP="0069633F">
      <w:pPr>
        <w:pStyle w:val="a8"/>
        <w:spacing w:before="0" w:beforeAutospacing="0" w:after="0"/>
        <w:rPr>
          <w:rFonts w:ascii="Arial" w:hAnsi="Arial" w:cs="Arial"/>
        </w:rPr>
      </w:pPr>
      <w:r>
        <w:rPr>
          <w:rFonts w:ascii="Arial" w:hAnsi="Arial" w:cs="Arial"/>
          <w:b/>
          <w:bCs/>
          <w:color w:val="000000"/>
          <w:shd w:val="clear" w:color="auto" w:fill="FFFFFF"/>
        </w:rPr>
        <w:t>от 8 ноября 2024</w:t>
      </w:r>
      <w:r w:rsidRPr="000C6C05">
        <w:rPr>
          <w:rFonts w:ascii="Arial" w:hAnsi="Arial" w:cs="Arial"/>
          <w:b/>
          <w:bCs/>
          <w:color w:val="000000"/>
          <w:shd w:val="clear" w:color="auto" w:fill="FFFFFF"/>
        </w:rPr>
        <w:t xml:space="preserve"> года № </w:t>
      </w:r>
      <w:r>
        <w:rPr>
          <w:rFonts w:ascii="Arial" w:hAnsi="Arial" w:cs="Arial"/>
          <w:b/>
          <w:bCs/>
          <w:color w:val="000000"/>
          <w:shd w:val="clear" w:color="auto" w:fill="FFFFFF"/>
        </w:rPr>
        <w:t>553</w:t>
      </w:r>
    </w:p>
    <w:p w:rsidR="0069633F" w:rsidRDefault="0069633F" w:rsidP="0069633F">
      <w:pPr>
        <w:pStyle w:val="a8"/>
        <w:spacing w:before="0" w:beforeAutospacing="0" w:after="0"/>
        <w:jc w:val="center"/>
        <w:rPr>
          <w:rFonts w:ascii="Arial" w:hAnsi="Arial" w:cs="Arial"/>
          <w:b/>
        </w:rPr>
      </w:pPr>
      <w:bookmarkStart w:id="5" w:name="_Hlk181778950"/>
      <w:r>
        <w:rPr>
          <w:b/>
        </w:rPr>
        <w:t>«</w:t>
      </w:r>
      <w:bookmarkStart w:id="6" w:name="_Hlk180658809"/>
      <w:r w:rsidRPr="00E3291E">
        <w:rPr>
          <w:rFonts w:ascii="Arial" w:hAnsi="Arial" w:cs="Arial"/>
          <w:b/>
        </w:rPr>
        <w:t>Об утверждении Порядка организации питания обучающихся</w:t>
      </w:r>
      <w:r w:rsidRPr="00E3291E">
        <w:rPr>
          <w:rFonts w:ascii="Arial" w:hAnsi="Arial" w:cs="Arial"/>
          <w:b/>
          <w:spacing w:val="16"/>
        </w:rPr>
        <w:t xml:space="preserve"> </w:t>
      </w:r>
      <w:r w:rsidRPr="00E3291E">
        <w:rPr>
          <w:rFonts w:ascii="Arial" w:hAnsi="Arial" w:cs="Arial"/>
          <w:b/>
        </w:rPr>
        <w:t>в образовательных организациях Звериноголовского муниципального округа Курганской области, реализующих основные образовательные программы»</w:t>
      </w:r>
      <w:bookmarkEnd w:id="6"/>
    </w:p>
    <w:bookmarkEnd w:id="5"/>
    <w:p w:rsidR="0069633F" w:rsidRPr="00E3291E" w:rsidRDefault="0069633F" w:rsidP="0069633F">
      <w:pPr>
        <w:pStyle w:val="a8"/>
        <w:spacing w:before="0" w:beforeAutospacing="0" w:after="0"/>
        <w:ind w:firstLine="709"/>
        <w:jc w:val="both"/>
        <w:rPr>
          <w:rFonts w:ascii="Arial" w:hAnsi="Arial" w:cs="Arial"/>
          <w:color w:val="000000"/>
          <w:sz w:val="20"/>
          <w:szCs w:val="20"/>
          <w:shd w:val="clear" w:color="auto" w:fill="FFFFFF"/>
        </w:rPr>
      </w:pPr>
      <w:r w:rsidRPr="00E3291E">
        <w:rPr>
          <w:rFonts w:ascii="Arial" w:hAnsi="Arial" w:cs="Arial"/>
        </w:rPr>
        <w:t>Во исполнение Указа Президента Российской Федерации от 23 января 2024 года N- 63 «О мерах социальной поддержки многодетных семей», Постановления Правительства Курганской области от 20 марта 2024 года № 59 «Об организации питания обучающихся из многодетных семей в государственных образовательных организациях Курганской области, реализующих основные профессиональные образовательные программы», в соответствии с Федеральными законами от 06 октября 2003 года N 131-ФЗ "Об общих принципах организации местного самоуправления в Российской Федерации", от 29 декабря 2012 года N 273-ФЗ "Об образовании в Российской Федерации", Постановления Правительства Курганской области от 23.10.2024 года №356 «О внесении изменений в постановление Правительства Курганской области от 29.12.2023 года №438», Уставом Звериноголовского муниципального округа Курганской области, Администрации Звериноголовского муниципального округа Курганской области</w:t>
      </w:r>
    </w:p>
    <w:p w:rsidR="0069633F" w:rsidRDefault="0069633F" w:rsidP="0069633F">
      <w:pPr>
        <w:pStyle w:val="a8"/>
        <w:spacing w:before="0" w:beforeAutospacing="0" w:after="0"/>
        <w:jc w:val="both"/>
        <w:rPr>
          <w:rFonts w:ascii="Arial" w:hAnsi="Arial" w:cs="Arial"/>
        </w:rPr>
      </w:pPr>
      <w:r>
        <w:rPr>
          <w:rFonts w:ascii="Arial" w:hAnsi="Arial" w:cs="Arial"/>
        </w:rPr>
        <w:t>ПОСТАНОВЛЯЕТ:</w:t>
      </w:r>
    </w:p>
    <w:p w:rsidR="0069633F" w:rsidRPr="00E3291E" w:rsidRDefault="0069633F" w:rsidP="0069633F">
      <w:pPr>
        <w:tabs>
          <w:tab w:val="left" w:pos="1126"/>
        </w:tabs>
        <w:autoSpaceDE w:val="0"/>
        <w:autoSpaceDN w:val="0"/>
        <w:ind w:firstLine="709"/>
        <w:jc w:val="both"/>
        <w:rPr>
          <w:rFonts w:ascii="Arial" w:hAnsi="Arial" w:cs="Arial"/>
        </w:rPr>
      </w:pPr>
      <w:r w:rsidRPr="000C6C05">
        <w:rPr>
          <w:rFonts w:ascii="Arial" w:hAnsi="Arial" w:cs="Arial"/>
          <w:color w:val="000000"/>
          <w:shd w:val="clear" w:color="auto" w:fill="FFFFFF"/>
        </w:rPr>
        <w:t>1.</w:t>
      </w:r>
      <w:r>
        <w:rPr>
          <w:rFonts w:ascii="Arial" w:hAnsi="Arial" w:cs="Arial"/>
          <w:color w:val="000000"/>
          <w:shd w:val="clear" w:color="auto" w:fill="FFFFFF"/>
        </w:rPr>
        <w:t xml:space="preserve"> </w:t>
      </w:r>
      <w:r w:rsidRPr="00E3291E">
        <w:rPr>
          <w:rFonts w:ascii="Arial" w:hAnsi="Arial" w:cs="Arial"/>
        </w:rPr>
        <w:t>Утвердить Порядок обеспечения питанием обучающихся в образовательных организациях Звериноголовского муниципального округа Курганской области, реализующих основные образовательные программы. Согласно приложению №1 к настоящему постановлению.</w:t>
      </w:r>
    </w:p>
    <w:p w:rsidR="0069633F" w:rsidRPr="00E3291E" w:rsidRDefault="0069633F" w:rsidP="0069633F">
      <w:pPr>
        <w:pStyle w:val="formattext"/>
        <w:shd w:val="clear" w:color="auto" w:fill="FFFFFF"/>
        <w:spacing w:before="0" w:beforeAutospacing="0" w:after="0" w:afterAutospacing="0"/>
        <w:ind w:firstLine="709"/>
        <w:jc w:val="both"/>
        <w:textAlignment w:val="baseline"/>
        <w:rPr>
          <w:rFonts w:ascii="Arial" w:hAnsi="Arial" w:cs="Arial"/>
        </w:rPr>
      </w:pPr>
      <w:r>
        <w:rPr>
          <w:rFonts w:ascii="Arial" w:hAnsi="Arial" w:cs="Arial"/>
        </w:rPr>
        <w:t xml:space="preserve">2. </w:t>
      </w:r>
      <w:r w:rsidRPr="00E3291E">
        <w:rPr>
          <w:rFonts w:ascii="Arial" w:hAnsi="Arial" w:cs="Arial"/>
        </w:rPr>
        <w:t>Опубликовать настоящее постановление в информационном бюллетене «Вестник Звериноголовского муниципального округа» и разместить на официальном сайте Администрации Звериноголовского муниципального округа Курганской области в информационно - телекоммуникационной сети «Интернет».</w:t>
      </w:r>
    </w:p>
    <w:p w:rsidR="0069633F" w:rsidRDefault="0069633F" w:rsidP="0069633F">
      <w:pPr>
        <w:pStyle w:val="a8"/>
        <w:spacing w:before="0" w:beforeAutospacing="0" w:after="0"/>
        <w:ind w:firstLine="709"/>
        <w:jc w:val="both"/>
        <w:rPr>
          <w:rFonts w:ascii="Arial" w:hAnsi="Arial" w:cs="Arial"/>
        </w:rPr>
      </w:pPr>
      <w:r>
        <w:rPr>
          <w:rFonts w:ascii="Arial" w:hAnsi="Arial" w:cs="Arial"/>
          <w:color w:val="000000"/>
          <w:shd w:val="clear" w:color="auto" w:fill="FFFFFF"/>
        </w:rPr>
        <w:t>3</w:t>
      </w:r>
      <w:r w:rsidRPr="000C6C05">
        <w:rPr>
          <w:rFonts w:ascii="Arial" w:hAnsi="Arial" w:cs="Arial"/>
          <w:color w:val="000000"/>
          <w:shd w:val="clear" w:color="auto" w:fill="FFFFFF"/>
        </w:rPr>
        <w:t xml:space="preserve">. </w:t>
      </w:r>
      <w:r w:rsidRPr="00E3291E">
        <w:rPr>
          <w:rFonts w:ascii="Arial" w:hAnsi="Arial" w:cs="Arial"/>
        </w:rPr>
        <w:t>Настоящее постановление вступает в силу со дня опубликования и распространяется на правоотношения, возникшие с 1 ноября 2024 года.</w:t>
      </w:r>
    </w:p>
    <w:p w:rsidR="0069633F" w:rsidRPr="00E3291E" w:rsidRDefault="0069633F" w:rsidP="0069633F">
      <w:pPr>
        <w:pStyle w:val="a8"/>
        <w:spacing w:before="0" w:beforeAutospacing="0" w:after="0"/>
        <w:ind w:firstLine="709"/>
        <w:jc w:val="both"/>
        <w:rPr>
          <w:rFonts w:ascii="Arial" w:hAnsi="Arial" w:cs="Arial"/>
        </w:rPr>
      </w:pPr>
      <w:r>
        <w:rPr>
          <w:rFonts w:ascii="Arial" w:hAnsi="Arial" w:cs="Arial"/>
        </w:rPr>
        <w:t xml:space="preserve">4. </w:t>
      </w:r>
      <w:r w:rsidRPr="00E3291E">
        <w:rPr>
          <w:rFonts w:ascii="Arial" w:hAnsi="Arial" w:cs="Arial"/>
        </w:rPr>
        <w:t>Контроль за выполнением настоящего постановления возложить на заместителя Главы Звериноголовского муниципального округа Курганской области по социальным вопросам.</w:t>
      </w:r>
    </w:p>
    <w:p w:rsidR="0069633F" w:rsidRPr="00C620D1" w:rsidRDefault="0069633F" w:rsidP="0069633F">
      <w:pPr>
        <w:pStyle w:val="a8"/>
        <w:spacing w:before="0" w:beforeAutospacing="0" w:after="0"/>
        <w:jc w:val="both"/>
        <w:rPr>
          <w:rFonts w:ascii="Arial" w:hAnsi="Arial" w:cs="Arial"/>
        </w:rPr>
      </w:pPr>
      <w:r w:rsidRPr="0091348D">
        <w:rPr>
          <w:rFonts w:ascii="Arial" w:hAnsi="Arial" w:cs="Arial"/>
          <w:color w:val="000000"/>
          <w:shd w:val="clear" w:color="auto" w:fill="FFFFFF"/>
        </w:rPr>
        <w:t>Глав</w:t>
      </w:r>
      <w:r>
        <w:rPr>
          <w:rFonts w:ascii="Arial" w:hAnsi="Arial" w:cs="Arial"/>
          <w:color w:val="000000"/>
          <w:shd w:val="clear" w:color="auto" w:fill="FFFFFF"/>
        </w:rPr>
        <w:t>а</w:t>
      </w:r>
      <w:r w:rsidRPr="0091348D">
        <w:rPr>
          <w:rFonts w:ascii="Arial" w:hAnsi="Arial" w:cs="Arial"/>
          <w:color w:val="000000"/>
          <w:shd w:val="clear" w:color="auto" w:fill="FFFFFF"/>
        </w:rPr>
        <w:t xml:space="preserve"> Звериноголовского муниципального</w:t>
      </w:r>
    </w:p>
    <w:p w:rsidR="0069633F" w:rsidRPr="00806352" w:rsidRDefault="0069633F" w:rsidP="0069633F">
      <w:pPr>
        <w:pStyle w:val="a8"/>
        <w:spacing w:before="0" w:beforeAutospacing="0" w:after="0"/>
        <w:rPr>
          <w:rFonts w:ascii="Arial" w:hAnsi="Arial" w:cs="Arial"/>
          <w:color w:val="000000"/>
          <w:shd w:val="clear" w:color="auto" w:fill="FFFFFF"/>
        </w:rPr>
      </w:pPr>
      <w:r w:rsidRPr="0091348D">
        <w:rPr>
          <w:rFonts w:ascii="Arial" w:hAnsi="Arial" w:cs="Arial"/>
          <w:color w:val="000000"/>
          <w:shd w:val="clear" w:color="auto" w:fill="FFFFFF"/>
        </w:rPr>
        <w:lastRenderedPageBreak/>
        <w:t xml:space="preserve">округа Курганской области                                                                </w:t>
      </w:r>
      <w:r>
        <w:rPr>
          <w:rFonts w:ascii="Arial" w:hAnsi="Arial" w:cs="Arial"/>
          <w:color w:val="000000"/>
          <w:shd w:val="clear" w:color="auto" w:fill="FFFFFF"/>
        </w:rPr>
        <w:t xml:space="preserve">     М.А. Панкратова</w:t>
      </w:r>
    </w:p>
    <w:p w:rsidR="0069633F" w:rsidRPr="004D7FC3" w:rsidRDefault="0069633F" w:rsidP="0069633F">
      <w:pPr>
        <w:ind w:left="-567" w:firstLine="482"/>
        <w:jc w:val="right"/>
      </w:pPr>
      <w:bookmarkStart w:id="7" w:name="_Hlk181261681"/>
      <w:r w:rsidRPr="004D7FC3">
        <w:t>Приложение №1</w:t>
      </w:r>
      <w:r w:rsidRPr="004D7FC3">
        <w:rPr>
          <w:color w:val="FF0000"/>
        </w:rPr>
        <w:t xml:space="preserve"> </w:t>
      </w:r>
      <w:r w:rsidRPr="004D7FC3">
        <w:t xml:space="preserve">к Постановлению       </w:t>
      </w:r>
    </w:p>
    <w:p w:rsidR="0069633F" w:rsidRPr="004D7FC3" w:rsidRDefault="0069633F" w:rsidP="0069633F">
      <w:pPr>
        <w:ind w:left="-567" w:firstLine="482"/>
        <w:jc w:val="right"/>
      </w:pPr>
      <w:r w:rsidRPr="004D7FC3">
        <w:t xml:space="preserve">                              Звериноголовского муниципального округа</w:t>
      </w:r>
    </w:p>
    <w:p w:rsidR="0069633F" w:rsidRPr="004D7FC3" w:rsidRDefault="0069633F" w:rsidP="0069633F">
      <w:pPr>
        <w:ind w:left="-567" w:firstLine="482"/>
        <w:jc w:val="right"/>
      </w:pPr>
      <w:r>
        <w:t>Курганской области   от «8</w:t>
      </w:r>
      <w:r w:rsidRPr="004D7FC3">
        <w:t xml:space="preserve">»ноября 2024 </w:t>
      </w:r>
    </w:p>
    <w:p w:rsidR="0069633F" w:rsidRPr="004D7FC3" w:rsidRDefault="0069633F" w:rsidP="0069633F">
      <w:pPr>
        <w:ind w:left="-567" w:firstLine="482"/>
        <w:jc w:val="right"/>
        <w:rPr>
          <w:bCs/>
        </w:rPr>
      </w:pPr>
      <w:r w:rsidRPr="004D7FC3">
        <w:t>года №</w:t>
      </w:r>
      <w:r>
        <w:t>553</w:t>
      </w:r>
      <w:r w:rsidRPr="004D7FC3">
        <w:t>«</w:t>
      </w:r>
      <w:r w:rsidRPr="004D7FC3">
        <w:rPr>
          <w:bCs/>
        </w:rPr>
        <w:t xml:space="preserve">Об утверждении Порядка организации </w:t>
      </w:r>
    </w:p>
    <w:p w:rsidR="0069633F" w:rsidRPr="004D7FC3" w:rsidRDefault="0069633F" w:rsidP="0069633F">
      <w:pPr>
        <w:ind w:left="-567" w:firstLine="482"/>
        <w:jc w:val="right"/>
        <w:rPr>
          <w:bCs/>
        </w:rPr>
      </w:pPr>
      <w:r w:rsidRPr="004D7FC3">
        <w:rPr>
          <w:bCs/>
        </w:rPr>
        <w:t>питания</w:t>
      </w:r>
      <w:r w:rsidRPr="004D7FC3">
        <w:t xml:space="preserve"> </w:t>
      </w:r>
      <w:r w:rsidRPr="004D7FC3">
        <w:rPr>
          <w:bCs/>
        </w:rPr>
        <w:t>обучающихся</w:t>
      </w:r>
      <w:r w:rsidRPr="004D7FC3">
        <w:rPr>
          <w:bCs/>
          <w:spacing w:val="16"/>
        </w:rPr>
        <w:t xml:space="preserve"> </w:t>
      </w:r>
      <w:r w:rsidRPr="004D7FC3">
        <w:rPr>
          <w:bCs/>
        </w:rPr>
        <w:t>в образовательных</w:t>
      </w:r>
    </w:p>
    <w:p w:rsidR="0069633F" w:rsidRPr="004D7FC3" w:rsidRDefault="0069633F" w:rsidP="0069633F">
      <w:pPr>
        <w:ind w:left="-567" w:firstLine="482"/>
        <w:jc w:val="right"/>
        <w:rPr>
          <w:bCs/>
        </w:rPr>
      </w:pPr>
      <w:r w:rsidRPr="004D7FC3">
        <w:rPr>
          <w:bCs/>
        </w:rPr>
        <w:t xml:space="preserve"> организациях</w:t>
      </w:r>
      <w:r w:rsidRPr="004D7FC3">
        <w:t xml:space="preserve"> </w:t>
      </w:r>
      <w:r w:rsidRPr="004D7FC3">
        <w:rPr>
          <w:bCs/>
        </w:rPr>
        <w:t>Звериноголовского муниципального</w:t>
      </w:r>
    </w:p>
    <w:p w:rsidR="0069633F" w:rsidRPr="004D7FC3" w:rsidRDefault="0069633F" w:rsidP="0069633F">
      <w:pPr>
        <w:ind w:left="-567" w:firstLine="482"/>
        <w:jc w:val="right"/>
        <w:rPr>
          <w:bCs/>
        </w:rPr>
      </w:pPr>
      <w:r w:rsidRPr="004D7FC3">
        <w:rPr>
          <w:bCs/>
        </w:rPr>
        <w:t xml:space="preserve"> округа</w:t>
      </w:r>
      <w:r w:rsidRPr="004D7FC3">
        <w:t xml:space="preserve"> </w:t>
      </w:r>
      <w:r w:rsidRPr="004D7FC3">
        <w:rPr>
          <w:bCs/>
        </w:rPr>
        <w:t xml:space="preserve">Курганской области, реализующих </w:t>
      </w:r>
    </w:p>
    <w:p w:rsidR="0069633F" w:rsidRPr="004D7FC3" w:rsidRDefault="0069633F" w:rsidP="0069633F">
      <w:pPr>
        <w:ind w:left="-567" w:firstLine="482"/>
        <w:jc w:val="right"/>
      </w:pPr>
      <w:r w:rsidRPr="004D7FC3">
        <w:rPr>
          <w:bCs/>
        </w:rPr>
        <w:t>основные</w:t>
      </w:r>
      <w:r w:rsidRPr="004D7FC3">
        <w:t xml:space="preserve"> </w:t>
      </w:r>
      <w:r w:rsidRPr="004D7FC3">
        <w:rPr>
          <w:bCs/>
        </w:rPr>
        <w:t>образовательные программы».</w:t>
      </w:r>
    </w:p>
    <w:bookmarkEnd w:id="7"/>
    <w:p w:rsidR="0069633F" w:rsidRPr="004D7FC3" w:rsidRDefault="0069633F" w:rsidP="0069633F">
      <w:pPr>
        <w:rPr>
          <w:rFonts w:ascii="Arial" w:eastAsia="Arial" w:hAnsi="Arial" w:cs="Arial"/>
          <w:bCs/>
        </w:rPr>
      </w:pPr>
    </w:p>
    <w:p w:rsidR="0069633F" w:rsidRPr="004D7FC3" w:rsidRDefault="0069633F" w:rsidP="0069633F">
      <w:pPr>
        <w:tabs>
          <w:tab w:val="left" w:pos="885"/>
        </w:tabs>
        <w:rPr>
          <w:rFonts w:ascii="Arial" w:hAnsi="Arial" w:cs="Arial"/>
          <w:b/>
          <w:bCs/>
        </w:rPr>
      </w:pPr>
      <w:r w:rsidRPr="004D7FC3">
        <w:rPr>
          <w:rFonts w:ascii="Arial" w:hAnsi="Arial" w:cs="Arial"/>
        </w:rPr>
        <w:tab/>
      </w:r>
      <w:r w:rsidRPr="004D7FC3">
        <w:rPr>
          <w:rFonts w:ascii="Arial" w:hAnsi="Arial" w:cs="Arial"/>
          <w:b/>
          <w:bCs/>
        </w:rPr>
        <w:t>Порядок обеспечения питанием обучающихся в муниципальных общеобразовательных организациях Звериноголовского муниципального округа Курганской области.</w:t>
      </w:r>
    </w:p>
    <w:p w:rsidR="0069633F" w:rsidRPr="004D7FC3" w:rsidRDefault="0069633F" w:rsidP="0069633F">
      <w:pPr>
        <w:tabs>
          <w:tab w:val="left" w:pos="3450"/>
        </w:tabs>
        <w:jc w:val="center"/>
        <w:rPr>
          <w:rFonts w:ascii="Arial" w:hAnsi="Arial" w:cs="Arial"/>
          <w:b/>
          <w:bCs/>
        </w:rPr>
      </w:pPr>
      <w:r w:rsidRPr="004D7FC3">
        <w:rPr>
          <w:rFonts w:ascii="Arial" w:hAnsi="Arial" w:cs="Arial"/>
          <w:b/>
          <w:bCs/>
        </w:rPr>
        <w:t>Раздел 1. Общие положения</w:t>
      </w:r>
    </w:p>
    <w:p w:rsidR="0069633F" w:rsidRPr="004D7FC3" w:rsidRDefault="0069633F" w:rsidP="0069633F">
      <w:pPr>
        <w:pStyle w:val="af4"/>
        <w:ind w:firstLine="709"/>
        <w:rPr>
          <w:szCs w:val="24"/>
        </w:rPr>
      </w:pPr>
      <w:r w:rsidRPr="004D7FC3">
        <w:t>1.1. Настоящий Порядок обеспечения питанием учащихся в муниципальных общеобразовательных организациях Звериноголовского муниципального округа Курганской области (далее-Порядок) разработан в соответствии с федеральными законами Российской Федерации от 06.10.2003г. №131-ФЗ «Об общих принципах организации местного самоуправления в Российской Федерации»,</w:t>
      </w:r>
      <w:r w:rsidRPr="004D7FC3">
        <w:rPr>
          <w:szCs w:val="24"/>
        </w:rPr>
        <w:t xml:space="preserve"> от 29 декабря 2012 года N 273-ФЗ "Об образовании в Российской Федерации", Постановления Правительства Курганской области от 23.10.2024 года №356 «О внесении изменений в постановление Правительства Курганской области от 29.12.2023 года №438» и устанавливает случаи и порядок обеспечения бесплатным горячим питанием (далее-питанием) учащихся в муниципальных общеобразовательных организациях Звериноголовского муниципального округа Курганской области (далее-общеобразовательные организации).</w:t>
      </w:r>
    </w:p>
    <w:p w:rsidR="0069633F" w:rsidRPr="004D7FC3" w:rsidRDefault="0069633F" w:rsidP="0069633F">
      <w:pPr>
        <w:tabs>
          <w:tab w:val="left" w:pos="3450"/>
        </w:tabs>
        <w:jc w:val="both"/>
        <w:rPr>
          <w:rFonts w:ascii="Arial" w:hAnsi="Arial" w:cs="Arial"/>
        </w:rPr>
      </w:pPr>
      <w:r w:rsidRPr="004D7FC3">
        <w:rPr>
          <w:rFonts w:ascii="Arial" w:hAnsi="Arial" w:cs="Arial"/>
        </w:rPr>
        <w:t>1.2. Обеспечение питанием учащихся осуществляется на основании предоставления в общеобразовательную организацию родителем (законным представителем) учащегося заявления и документов, установленных настоящим Порядком, в зависимости от категории учащегося. Заявление на питание учащихся, получающих начальное общее образование в общественных организациях, не требуется.  Порядок отказа от питания с указанием причины отказа определяется в локальном акте общеобразовательной организации.</w:t>
      </w:r>
    </w:p>
    <w:p w:rsidR="0069633F" w:rsidRPr="004D7FC3" w:rsidRDefault="0069633F" w:rsidP="0069633F">
      <w:pPr>
        <w:tabs>
          <w:tab w:val="left" w:pos="3450"/>
        </w:tabs>
        <w:jc w:val="both"/>
        <w:rPr>
          <w:rFonts w:ascii="Arial" w:hAnsi="Arial" w:cs="Arial"/>
        </w:rPr>
      </w:pPr>
      <w:r w:rsidRPr="004D7FC3">
        <w:rPr>
          <w:rFonts w:ascii="Arial" w:hAnsi="Arial" w:cs="Arial"/>
        </w:rPr>
        <w:t>1.3. Питание учащимися не предоставляется в выходные, праздничные дни, дни каникулярного периода, дни отсутствия учащегося в общеобразовательной организации, при этом компенсация стоимости питания не производится.</w:t>
      </w:r>
    </w:p>
    <w:p w:rsidR="0069633F" w:rsidRPr="004D7FC3" w:rsidRDefault="0069633F" w:rsidP="0069633F">
      <w:pPr>
        <w:tabs>
          <w:tab w:val="left" w:pos="3450"/>
        </w:tabs>
        <w:jc w:val="center"/>
        <w:rPr>
          <w:rFonts w:ascii="Arial" w:hAnsi="Arial" w:cs="Arial"/>
          <w:b/>
          <w:bCs/>
        </w:rPr>
      </w:pPr>
      <w:r w:rsidRPr="004D7FC3">
        <w:rPr>
          <w:rFonts w:ascii="Arial" w:hAnsi="Arial" w:cs="Arial"/>
          <w:b/>
          <w:bCs/>
        </w:rPr>
        <w:t>Раздел 2. Организация питания в общеобразовательных организациях.</w:t>
      </w:r>
    </w:p>
    <w:p w:rsidR="0069633F" w:rsidRPr="004D7FC3" w:rsidRDefault="0069633F" w:rsidP="0069633F">
      <w:pPr>
        <w:tabs>
          <w:tab w:val="left" w:pos="3450"/>
        </w:tabs>
        <w:jc w:val="both"/>
        <w:rPr>
          <w:rFonts w:ascii="Arial" w:hAnsi="Arial" w:cs="Arial"/>
        </w:rPr>
      </w:pPr>
      <w:r w:rsidRPr="004D7FC3">
        <w:rPr>
          <w:rFonts w:ascii="Arial" w:hAnsi="Arial" w:cs="Arial"/>
        </w:rPr>
        <w:t>2.1. Общеобразовательные организации обеспечивают необходимые условия для организации питания всех категорий учащихся, предусмотренных подпунктами 2.1.-2.1.3. настоящего Порядка.</w:t>
      </w:r>
    </w:p>
    <w:p w:rsidR="0069633F" w:rsidRPr="004D7FC3" w:rsidRDefault="0069633F" w:rsidP="0069633F">
      <w:pPr>
        <w:tabs>
          <w:tab w:val="left" w:pos="3450"/>
        </w:tabs>
        <w:jc w:val="both"/>
        <w:rPr>
          <w:rFonts w:ascii="Arial" w:hAnsi="Arial" w:cs="Arial"/>
        </w:rPr>
      </w:pPr>
      <w:r w:rsidRPr="004D7FC3">
        <w:rPr>
          <w:rFonts w:ascii="Arial" w:hAnsi="Arial" w:cs="Arial"/>
        </w:rPr>
        <w:t>2.1.1. Правом на обеспечение одноразовым питанием за счет федеральных ассигнований обладают учащиеся, получающие начальное общее образование в общеобразовательных организациях в период учебного процесса в соответствии с календарным учебным графиком, утвержденным локальным нормативным актом общеобразовательной организации.</w:t>
      </w:r>
    </w:p>
    <w:p w:rsidR="0069633F" w:rsidRPr="004D7FC3" w:rsidRDefault="0069633F" w:rsidP="0069633F">
      <w:pPr>
        <w:tabs>
          <w:tab w:val="left" w:pos="3450"/>
        </w:tabs>
        <w:jc w:val="both"/>
        <w:rPr>
          <w:rFonts w:ascii="Arial" w:hAnsi="Arial" w:cs="Arial"/>
        </w:rPr>
      </w:pPr>
      <w:r w:rsidRPr="004D7FC3">
        <w:rPr>
          <w:rFonts w:ascii="Arial" w:hAnsi="Arial" w:cs="Arial"/>
        </w:rPr>
        <w:t xml:space="preserve">2.1.2. </w:t>
      </w:r>
      <w:bookmarkStart w:id="8" w:name="_Hlk181191234"/>
      <w:r w:rsidRPr="004D7FC3">
        <w:rPr>
          <w:rFonts w:ascii="Arial" w:hAnsi="Arial" w:cs="Arial"/>
        </w:rPr>
        <w:t xml:space="preserve">Правом на обеспечение одноразовым питанием за счет бюджетных ассигнований обладают учащиеся 5-11 классов общеобразовательных организации </w:t>
      </w:r>
      <w:bookmarkEnd w:id="8"/>
      <w:r w:rsidRPr="004D7FC3">
        <w:rPr>
          <w:rFonts w:ascii="Arial" w:hAnsi="Arial" w:cs="Arial"/>
        </w:rPr>
        <w:t>из многодетных и малоимущих семей, получающие основное общее и среднее общее образование в общеобразовательных организациях в период учебного процесса в соответствии с календарным учебным графиком, утвержденным локальным нормативным актом общеобразовательной организации.</w:t>
      </w:r>
    </w:p>
    <w:p w:rsidR="0069633F" w:rsidRPr="004D7FC3" w:rsidRDefault="0069633F" w:rsidP="0069633F">
      <w:pPr>
        <w:tabs>
          <w:tab w:val="left" w:pos="3450"/>
        </w:tabs>
        <w:jc w:val="both"/>
        <w:rPr>
          <w:rFonts w:ascii="Arial" w:hAnsi="Arial" w:cs="Arial"/>
        </w:rPr>
      </w:pPr>
      <w:r w:rsidRPr="004D7FC3">
        <w:rPr>
          <w:rFonts w:ascii="Arial" w:hAnsi="Arial" w:cs="Arial"/>
        </w:rPr>
        <w:lastRenderedPageBreak/>
        <w:t>Под учащимся 5-11 классов общеобразовательной организации из малоимущей семьи понимается ребенок, обучающийся в 5-11 классах в общеобразовательной организации, проживающий в семье, среднедушевой доход которой ниже величины прожиточного минимума на душу населения, установленной в Курганской области, семья которого включена в Реестр граждан с доходами ниже величины прожиточного минимума, установленной в Курганской области, в разрезе муниципальных и городских округов, формируемом Главным управлением социальной защиты населения Курганской области (далее-реестр).</w:t>
      </w:r>
    </w:p>
    <w:p w:rsidR="0069633F" w:rsidRPr="004D7FC3" w:rsidRDefault="0069633F" w:rsidP="0069633F">
      <w:pPr>
        <w:tabs>
          <w:tab w:val="left" w:pos="3450"/>
        </w:tabs>
        <w:jc w:val="both"/>
        <w:rPr>
          <w:rFonts w:ascii="Arial" w:hAnsi="Arial" w:cs="Arial"/>
        </w:rPr>
      </w:pPr>
      <w:r w:rsidRPr="004D7FC3">
        <w:rPr>
          <w:rFonts w:ascii="Arial" w:hAnsi="Arial" w:cs="Arial"/>
        </w:rPr>
        <w:t xml:space="preserve">Под учащимися 5-11 классов общеобразовательной организации из многодетной семья понимается ребенок, </w:t>
      </w:r>
      <w:bookmarkStart w:id="9" w:name="_Hlk181191756"/>
      <w:r w:rsidRPr="004D7FC3">
        <w:rPr>
          <w:rFonts w:ascii="Arial" w:hAnsi="Arial" w:cs="Arial"/>
        </w:rPr>
        <w:t>обучающийся в 5-11 классах в общеобразовательной организации,</w:t>
      </w:r>
      <w:bookmarkEnd w:id="9"/>
      <w:r w:rsidRPr="004D7FC3">
        <w:rPr>
          <w:rFonts w:ascii="Arial" w:hAnsi="Arial" w:cs="Arial"/>
        </w:rPr>
        <w:t xml:space="preserve"> проживающий в семье, имеющей троих и более детей.</w:t>
      </w:r>
    </w:p>
    <w:p w:rsidR="0069633F" w:rsidRPr="004D7FC3" w:rsidRDefault="0069633F" w:rsidP="0069633F">
      <w:pPr>
        <w:tabs>
          <w:tab w:val="left" w:pos="3450"/>
        </w:tabs>
        <w:jc w:val="both"/>
        <w:rPr>
          <w:rFonts w:ascii="Arial" w:hAnsi="Arial" w:cs="Arial"/>
        </w:rPr>
      </w:pPr>
      <w:r w:rsidRPr="004D7FC3">
        <w:rPr>
          <w:rFonts w:ascii="Arial" w:hAnsi="Arial" w:cs="Arial"/>
        </w:rPr>
        <w:t>2.1.3. Правом на обеспечение двухразовым питанием за счет бюджета Звериноголовского муниципального округа Курганской области обладают учащиеся общеобразовательных организаций с ограниченными возможностями здоровья (далее- ОВЗ), дети -инвалиды, получающие начальное общее, основное общее и среднее общее образование в общеобразовательных организациях в период учебного процесса в соответствии с календарным учебным графиком, утвержденным локальным нормативным актом общеобразовательной организации.</w:t>
      </w:r>
    </w:p>
    <w:p w:rsidR="0069633F" w:rsidRPr="004D7FC3" w:rsidRDefault="0069633F" w:rsidP="0069633F">
      <w:pPr>
        <w:tabs>
          <w:tab w:val="left" w:pos="3450"/>
        </w:tabs>
        <w:jc w:val="both"/>
        <w:rPr>
          <w:rFonts w:ascii="Arial" w:hAnsi="Arial" w:cs="Arial"/>
        </w:rPr>
      </w:pPr>
      <w:r w:rsidRPr="004D7FC3">
        <w:rPr>
          <w:rFonts w:ascii="Arial" w:hAnsi="Arial" w:cs="Arial"/>
        </w:rPr>
        <w:t>Под обучающимся с ограниченными возможностями здоровья,ребенок ребенок -инвалид, имеющий недостатки в физическом и (или) психологическом развитии, подтвержденные психолого-медико-педагогической комиссией.</w:t>
      </w:r>
    </w:p>
    <w:p w:rsidR="0069633F" w:rsidRPr="004D7FC3" w:rsidRDefault="0069633F" w:rsidP="0069633F">
      <w:pPr>
        <w:tabs>
          <w:tab w:val="left" w:pos="3450"/>
        </w:tabs>
        <w:jc w:val="both"/>
        <w:rPr>
          <w:rFonts w:ascii="Arial" w:hAnsi="Arial" w:cs="Arial"/>
        </w:rPr>
      </w:pPr>
      <w:r w:rsidRPr="004D7FC3">
        <w:rPr>
          <w:rFonts w:ascii="Arial" w:hAnsi="Arial" w:cs="Arial"/>
        </w:rPr>
        <w:t>Обеспечение питанием учащихся с ОВЗ и детей инвалидов, получающих начальное общее, основное общее и среднее общее образование на дому, осуществляется в виде предоставления компенсации в порядке, установленно Администрацией Звериноголовского муниципального округа Курганской области.</w:t>
      </w:r>
    </w:p>
    <w:p w:rsidR="0069633F" w:rsidRPr="004D7FC3" w:rsidRDefault="0069633F" w:rsidP="0069633F">
      <w:pPr>
        <w:tabs>
          <w:tab w:val="left" w:pos="3450"/>
        </w:tabs>
        <w:jc w:val="both"/>
        <w:rPr>
          <w:rFonts w:ascii="Arial" w:hAnsi="Arial" w:cs="Arial"/>
        </w:rPr>
      </w:pPr>
      <w:r w:rsidRPr="004D7FC3">
        <w:rPr>
          <w:rFonts w:ascii="Arial" w:hAnsi="Arial" w:cs="Arial"/>
        </w:rPr>
        <w:t xml:space="preserve">2.1.4. Правом на обеспечение одноразовым питанием за счет бюджетных ассигнований обладают учащиеся 5-11 классов общеобразовательных организации из семей военнослужащих участвующих в специальной военной операции (далее- СВО), учащиеся из семей погибших (умерших) военнослужащих. </w:t>
      </w:r>
    </w:p>
    <w:p w:rsidR="0069633F" w:rsidRPr="004D7FC3" w:rsidRDefault="0069633F" w:rsidP="0069633F">
      <w:pPr>
        <w:tabs>
          <w:tab w:val="left" w:pos="3450"/>
        </w:tabs>
        <w:jc w:val="both"/>
        <w:rPr>
          <w:rFonts w:ascii="Arial" w:hAnsi="Arial" w:cs="Arial"/>
        </w:rPr>
      </w:pPr>
      <w:r w:rsidRPr="004D7FC3">
        <w:rPr>
          <w:rFonts w:ascii="Arial" w:hAnsi="Arial" w:cs="Arial"/>
        </w:rPr>
        <w:t>Под обучающимися Правом на обеспечение одноразовым питанием за счет бюджетных ассигнований обладают учащиеся 5-11 классов общеобразовательных организации:</w:t>
      </w:r>
    </w:p>
    <w:p w:rsidR="0069633F" w:rsidRPr="004D7FC3" w:rsidRDefault="0069633F" w:rsidP="0069633F">
      <w:pPr>
        <w:tabs>
          <w:tab w:val="left" w:pos="3450"/>
        </w:tabs>
        <w:jc w:val="both"/>
        <w:rPr>
          <w:rFonts w:ascii="Arial" w:hAnsi="Arial" w:cs="Arial"/>
        </w:rPr>
      </w:pPr>
      <w:r w:rsidRPr="004D7FC3">
        <w:rPr>
          <w:rFonts w:ascii="Arial" w:hAnsi="Arial" w:cs="Arial"/>
        </w:rPr>
        <w:t>- из семей военнослужащих участвующих в специальной военной операции и семей погибших (умерших) военнослужащих понимается ребенок, обучающийся в 5-11 классах в общеобразовательной организации (в том числе усыновленный (удочеренный) или находящийся под опекой или попечительством в семье, включая приемную либо патронатную семью),расположенной на территории Звериноголовского муниципального округа Курганской области;</w:t>
      </w:r>
    </w:p>
    <w:p w:rsidR="0069633F" w:rsidRPr="004D7FC3" w:rsidRDefault="0069633F" w:rsidP="0069633F">
      <w:pPr>
        <w:tabs>
          <w:tab w:val="left" w:pos="3450"/>
        </w:tabs>
        <w:jc w:val="both"/>
        <w:rPr>
          <w:rFonts w:ascii="Arial" w:hAnsi="Arial" w:cs="Arial"/>
        </w:rPr>
      </w:pPr>
      <w:r w:rsidRPr="004D7FC3">
        <w:rPr>
          <w:rFonts w:ascii="Arial" w:hAnsi="Arial" w:cs="Arial"/>
        </w:rPr>
        <w:t>-из семей военнослужащих и граждан, пребывающих (прибывавших) в добровольческих формированиях, принимающих (принимавших) участие в СВО;</w:t>
      </w:r>
    </w:p>
    <w:p w:rsidR="0069633F" w:rsidRPr="004D7FC3" w:rsidRDefault="0069633F" w:rsidP="0069633F">
      <w:pPr>
        <w:tabs>
          <w:tab w:val="left" w:pos="3450"/>
        </w:tabs>
        <w:jc w:val="both"/>
        <w:rPr>
          <w:rFonts w:ascii="Arial" w:hAnsi="Arial" w:cs="Arial"/>
        </w:rPr>
      </w:pPr>
      <w:r w:rsidRPr="004D7FC3">
        <w:rPr>
          <w:rFonts w:ascii="Arial" w:hAnsi="Arial" w:cs="Arial"/>
        </w:rPr>
        <w:t>-из семей военнослужащих, заключивших контракт (имевших иные отношения) с организациями, содействующими выполнению задач, возложенных на Вооруженные Силы Российской Федерации, в ходе СВО;</w:t>
      </w:r>
    </w:p>
    <w:p w:rsidR="0069633F" w:rsidRPr="004D7FC3" w:rsidRDefault="0069633F" w:rsidP="0069633F">
      <w:pPr>
        <w:tabs>
          <w:tab w:val="left" w:pos="3450"/>
        </w:tabs>
        <w:jc w:val="both"/>
        <w:rPr>
          <w:rFonts w:ascii="Arial" w:hAnsi="Arial" w:cs="Arial"/>
        </w:rPr>
      </w:pPr>
      <w:r w:rsidRPr="004D7FC3">
        <w:rPr>
          <w:rFonts w:ascii="Arial" w:hAnsi="Arial" w:cs="Arial"/>
        </w:rPr>
        <w:t>-из семей сотрудников органов федеральной службы безопасности, Следственного комитета Российской Федерации, военнослужащих (сотрудников) войск национальной гвардии Российской Федерации, направленных (направлявшихся) в служебные командировки на территории Донецкой, Запорожской, Херсонской народных республик сроком на три и более меся</w:t>
      </w:r>
    </w:p>
    <w:p w:rsidR="0069633F" w:rsidRPr="004D7FC3" w:rsidRDefault="0069633F" w:rsidP="0069633F">
      <w:pPr>
        <w:tabs>
          <w:tab w:val="left" w:pos="3450"/>
        </w:tabs>
        <w:jc w:val="both"/>
        <w:rPr>
          <w:rFonts w:ascii="Arial" w:hAnsi="Arial" w:cs="Arial"/>
        </w:rPr>
      </w:pPr>
      <w:r w:rsidRPr="004D7FC3">
        <w:rPr>
          <w:rFonts w:ascii="Arial" w:hAnsi="Arial" w:cs="Arial"/>
        </w:rPr>
        <w:t xml:space="preserve">В целях Порядка под Обучающимися 5-11 классов общеобразовательной организации из семей погибших (умерших) военнослужащих понимается ребенок (в том числе усыновленный (удочеренный) или находящийся под опекой или попечительством в семье, включая приемную либо патронатную семью), обучающийся в 5-11 классах  в  общеобразовательных организациях, расположенных на территории  Звериноголовского </w:t>
      </w:r>
      <w:r w:rsidRPr="004D7FC3">
        <w:rPr>
          <w:rFonts w:ascii="Arial" w:hAnsi="Arial" w:cs="Arial"/>
        </w:rPr>
        <w:lastRenderedPageBreak/>
        <w:t>муниципального округа Курганской области при выполнении задач в ходе СВО либо позднее указанного периода, но вследствие увечья (ранения, травмы, контузии) или заболевания, полученных при выполнении задач в ходе СВО.</w:t>
      </w:r>
    </w:p>
    <w:p w:rsidR="0069633F" w:rsidRPr="004D7FC3" w:rsidRDefault="0069633F" w:rsidP="0069633F">
      <w:pPr>
        <w:tabs>
          <w:tab w:val="left" w:pos="3450"/>
        </w:tabs>
        <w:jc w:val="both"/>
        <w:rPr>
          <w:rFonts w:ascii="Arial" w:hAnsi="Arial" w:cs="Arial"/>
        </w:rPr>
      </w:pPr>
      <w:r w:rsidRPr="004D7FC3">
        <w:rPr>
          <w:rFonts w:ascii="Arial" w:hAnsi="Arial" w:cs="Arial"/>
        </w:rPr>
        <w:t>2.2. В случае если обучающийся относится одновременно к нескольким категориям, указанным в подпунктах 2.1.1-2.1.4. пункта 2.1. настоящего Порядка, обеспечение питания осуществляется по одной из категорий.</w:t>
      </w:r>
    </w:p>
    <w:p w:rsidR="0069633F" w:rsidRPr="004D7FC3" w:rsidRDefault="0069633F" w:rsidP="0069633F">
      <w:pPr>
        <w:tabs>
          <w:tab w:val="left" w:pos="3450"/>
        </w:tabs>
        <w:jc w:val="both"/>
        <w:rPr>
          <w:rFonts w:ascii="Arial" w:hAnsi="Arial" w:cs="Arial"/>
        </w:rPr>
      </w:pPr>
      <w:r w:rsidRPr="004D7FC3">
        <w:rPr>
          <w:rFonts w:ascii="Arial" w:hAnsi="Arial" w:cs="Arial"/>
        </w:rPr>
        <w:t>2.3. Расходы на питание производятся по фактическому количеству обучающихся, пользующихся организованным питанием, и осуществляются:</w:t>
      </w:r>
    </w:p>
    <w:p w:rsidR="0069633F" w:rsidRPr="004D7FC3" w:rsidRDefault="0069633F" w:rsidP="0069633F">
      <w:pPr>
        <w:tabs>
          <w:tab w:val="left" w:pos="3450"/>
        </w:tabs>
        <w:jc w:val="both"/>
        <w:rPr>
          <w:rFonts w:ascii="Arial" w:hAnsi="Arial" w:cs="Arial"/>
        </w:rPr>
      </w:pPr>
      <w:r w:rsidRPr="004D7FC3">
        <w:rPr>
          <w:rFonts w:ascii="Arial" w:hAnsi="Arial" w:cs="Arial"/>
        </w:rPr>
        <w:t xml:space="preserve">-на питание обучающихся из малоимущих и многодетных семей, а также </w:t>
      </w:r>
      <w:bookmarkStart w:id="10" w:name="_Hlk181018531"/>
      <w:r w:rsidRPr="004D7FC3">
        <w:rPr>
          <w:rFonts w:ascii="Arial" w:hAnsi="Arial" w:cs="Arial"/>
        </w:rPr>
        <w:t>семей участников СВО и семей участников погибших (умерших) при выполнении боевых задач в ходе СВО</w:t>
      </w:r>
      <w:bookmarkEnd w:id="10"/>
      <w:r w:rsidRPr="004D7FC3">
        <w:rPr>
          <w:rFonts w:ascii="Arial" w:hAnsi="Arial" w:cs="Arial"/>
        </w:rPr>
        <w:t xml:space="preserve">-за счет средств бюджета </w:t>
      </w:r>
      <w:bookmarkStart w:id="11" w:name="_Hlk181017375"/>
      <w:r w:rsidRPr="004D7FC3">
        <w:rPr>
          <w:rFonts w:ascii="Arial" w:hAnsi="Arial" w:cs="Arial"/>
        </w:rPr>
        <w:t>Звериноголовского муниципального округа Курганской области</w:t>
      </w:r>
      <w:bookmarkEnd w:id="11"/>
      <w:r w:rsidRPr="004D7FC3">
        <w:rPr>
          <w:rFonts w:ascii="Arial" w:hAnsi="Arial" w:cs="Arial"/>
        </w:rPr>
        <w:t xml:space="preserve"> и областного бюджета Курганской области;</w:t>
      </w:r>
    </w:p>
    <w:p w:rsidR="0069633F" w:rsidRPr="004D7FC3" w:rsidRDefault="0069633F" w:rsidP="0069633F">
      <w:pPr>
        <w:tabs>
          <w:tab w:val="left" w:pos="3450"/>
        </w:tabs>
        <w:jc w:val="both"/>
        <w:rPr>
          <w:rFonts w:ascii="Arial" w:hAnsi="Arial" w:cs="Arial"/>
        </w:rPr>
      </w:pPr>
      <w:r w:rsidRPr="004D7FC3">
        <w:rPr>
          <w:rFonts w:ascii="Arial" w:hAnsi="Arial" w:cs="Arial"/>
        </w:rPr>
        <w:t>-на питание обучающихся, получающих начальное общее образование в общеобразовательных организациях – за счет средств федерального бюджета.</w:t>
      </w:r>
    </w:p>
    <w:p w:rsidR="0069633F" w:rsidRPr="004D7FC3" w:rsidRDefault="0069633F" w:rsidP="0069633F">
      <w:pPr>
        <w:tabs>
          <w:tab w:val="left" w:pos="3450"/>
        </w:tabs>
        <w:jc w:val="both"/>
        <w:rPr>
          <w:rFonts w:ascii="Arial" w:hAnsi="Arial" w:cs="Arial"/>
        </w:rPr>
      </w:pPr>
      <w:r w:rsidRPr="004D7FC3">
        <w:rPr>
          <w:rFonts w:ascii="Arial" w:hAnsi="Arial" w:cs="Arial"/>
        </w:rPr>
        <w:t>-на питание обучающихся с ограниченными возможностями здоровья, детей инвалидов- за счет средств бюджета Звериноголовского муниципального округа Курганской области за один.</w:t>
      </w:r>
    </w:p>
    <w:p w:rsidR="0069633F" w:rsidRPr="004D7FC3" w:rsidRDefault="0069633F" w:rsidP="0069633F">
      <w:pPr>
        <w:tabs>
          <w:tab w:val="left" w:pos="3450"/>
        </w:tabs>
        <w:jc w:val="both"/>
        <w:rPr>
          <w:rFonts w:ascii="Arial" w:hAnsi="Arial" w:cs="Arial"/>
        </w:rPr>
      </w:pPr>
      <w:r w:rsidRPr="004D7FC3">
        <w:rPr>
          <w:rFonts w:ascii="Arial" w:hAnsi="Arial" w:cs="Arial"/>
        </w:rPr>
        <w:t>2.4. Обеспечение питанием детей из малоимущих семей осуществляется на основании заявления родителя (законного представителя) учащегося на имя руководителя общеобразовательной организации по форме, утвержденной приложением 1 к настоящему Порядку, и документов, подтверждающих право на получение питания.</w:t>
      </w:r>
    </w:p>
    <w:p w:rsidR="0069633F" w:rsidRPr="004D7FC3" w:rsidRDefault="0069633F" w:rsidP="0069633F">
      <w:pPr>
        <w:tabs>
          <w:tab w:val="left" w:pos="3450"/>
        </w:tabs>
        <w:jc w:val="both"/>
        <w:rPr>
          <w:rFonts w:ascii="Arial" w:hAnsi="Arial" w:cs="Arial"/>
        </w:rPr>
      </w:pPr>
      <w:r w:rsidRPr="004D7FC3">
        <w:rPr>
          <w:rFonts w:ascii="Arial" w:hAnsi="Arial" w:cs="Arial"/>
        </w:rPr>
        <w:t>2.5. Обеспечение питанием из многодетных семей осуществляется на основании заявления родителя (законного представителя) учащегося на имя руководителя общеобразовательной организации по форме, утвержденной приложением 2 к настоящему Порядку, которое подается ежегодно, перед началом учебного года, и документов, подтверждающих право на получение питания.</w:t>
      </w:r>
    </w:p>
    <w:p w:rsidR="0069633F" w:rsidRPr="004D7FC3" w:rsidRDefault="0069633F" w:rsidP="0069633F">
      <w:pPr>
        <w:tabs>
          <w:tab w:val="left" w:pos="3450"/>
        </w:tabs>
        <w:jc w:val="both"/>
        <w:rPr>
          <w:rFonts w:ascii="Arial" w:hAnsi="Arial" w:cs="Arial"/>
        </w:rPr>
      </w:pPr>
      <w:r w:rsidRPr="004D7FC3">
        <w:rPr>
          <w:rFonts w:ascii="Arial" w:hAnsi="Arial" w:cs="Arial"/>
        </w:rPr>
        <w:t>2.6. Обеспечение питанием детей с ОВЗ осуществляется на основании заявления родителя (законного представителя) учащегося на имя руководителя общеобразовательной организации по форме, утвержденной приложением 3 к настоящему Порядку, и документов, подтверждающих право на получение питания.</w:t>
      </w:r>
    </w:p>
    <w:p w:rsidR="0069633F" w:rsidRPr="004D7FC3" w:rsidRDefault="0069633F" w:rsidP="0069633F">
      <w:pPr>
        <w:tabs>
          <w:tab w:val="left" w:pos="3450"/>
        </w:tabs>
        <w:jc w:val="both"/>
        <w:rPr>
          <w:rFonts w:ascii="Arial" w:hAnsi="Arial" w:cs="Arial"/>
        </w:rPr>
      </w:pPr>
      <w:r w:rsidRPr="004D7FC3">
        <w:rPr>
          <w:rFonts w:ascii="Arial" w:hAnsi="Arial" w:cs="Arial"/>
        </w:rPr>
        <w:t>2.7.Обеспечение питанием детей участников СВО и семей участников погибших (умерших) при выполнении боевых задач в ходе СВО Звериноголовского муниципального округа Курганской области осуществляется на основании заявления родителя (законного представителя) обучающегося, на имя руководителя общеобразовательной организации по форме , утвержденной приложением 4 к настоящему  Порядку, и документов, подтверждающих право  на получение бесплатного питания.</w:t>
      </w:r>
    </w:p>
    <w:p w:rsidR="0069633F" w:rsidRPr="004D7FC3" w:rsidRDefault="0069633F" w:rsidP="0069633F">
      <w:pPr>
        <w:tabs>
          <w:tab w:val="left" w:pos="3450"/>
        </w:tabs>
        <w:jc w:val="both"/>
        <w:rPr>
          <w:rFonts w:ascii="Arial" w:hAnsi="Arial" w:cs="Arial"/>
        </w:rPr>
      </w:pPr>
      <w:r w:rsidRPr="004D7FC3">
        <w:rPr>
          <w:rFonts w:ascii="Arial" w:hAnsi="Arial" w:cs="Arial"/>
        </w:rPr>
        <w:t>2.8.К документам, подтверждающим право на получение бесплатного питания, относятся:</w:t>
      </w:r>
    </w:p>
    <w:p w:rsidR="0069633F" w:rsidRPr="004D7FC3" w:rsidRDefault="0069633F" w:rsidP="0069633F">
      <w:pPr>
        <w:tabs>
          <w:tab w:val="left" w:pos="3450"/>
        </w:tabs>
        <w:jc w:val="both"/>
        <w:rPr>
          <w:rFonts w:ascii="Arial" w:hAnsi="Arial" w:cs="Arial"/>
        </w:rPr>
      </w:pPr>
      <w:r w:rsidRPr="004D7FC3">
        <w:rPr>
          <w:rFonts w:ascii="Arial" w:hAnsi="Arial" w:cs="Arial"/>
        </w:rPr>
        <w:t>2.8.1. для обучающихся из малоимущих семей – документ из органа социальной защиты населения, подтверждающий включение семьи ребенка в Реестр.</w:t>
      </w:r>
    </w:p>
    <w:p w:rsidR="0069633F" w:rsidRPr="004D7FC3" w:rsidRDefault="0069633F" w:rsidP="0069633F">
      <w:pPr>
        <w:tabs>
          <w:tab w:val="left" w:pos="3450"/>
        </w:tabs>
        <w:jc w:val="both"/>
        <w:rPr>
          <w:rFonts w:ascii="Arial" w:hAnsi="Arial" w:cs="Arial"/>
        </w:rPr>
      </w:pPr>
      <w:r w:rsidRPr="004D7FC3">
        <w:rPr>
          <w:rFonts w:ascii="Arial" w:hAnsi="Arial" w:cs="Arial"/>
        </w:rPr>
        <w:t>2.8.2. для обучающихся с ОВЗ- заключение психолого-медико-педагогической комиссии или справка медико-социальной экспертизы на ребенка-инвалида.</w:t>
      </w:r>
    </w:p>
    <w:p w:rsidR="0069633F" w:rsidRPr="004D7FC3" w:rsidRDefault="0069633F" w:rsidP="0069633F">
      <w:pPr>
        <w:tabs>
          <w:tab w:val="left" w:pos="3450"/>
        </w:tabs>
        <w:jc w:val="both"/>
        <w:rPr>
          <w:rFonts w:ascii="Arial" w:hAnsi="Arial" w:cs="Arial"/>
        </w:rPr>
      </w:pPr>
      <w:r w:rsidRPr="004D7FC3">
        <w:rPr>
          <w:rFonts w:ascii="Arial" w:hAnsi="Arial" w:cs="Arial"/>
        </w:rPr>
        <w:t>2.8.3. для обучающихся из многодетных семей -свидетельство о рождении ребенка (один раз в год) и документ, подтверждающий статус многодетной семьи в Российской Федерации с указанием срока действия данного документа.</w:t>
      </w:r>
    </w:p>
    <w:p w:rsidR="0069633F" w:rsidRPr="004D7FC3" w:rsidRDefault="0069633F" w:rsidP="0069633F">
      <w:pPr>
        <w:tabs>
          <w:tab w:val="left" w:pos="3450"/>
        </w:tabs>
        <w:jc w:val="both"/>
        <w:rPr>
          <w:rFonts w:ascii="Arial" w:hAnsi="Arial" w:cs="Arial"/>
        </w:rPr>
      </w:pPr>
      <w:r w:rsidRPr="004D7FC3">
        <w:rPr>
          <w:rFonts w:ascii="Arial" w:hAnsi="Arial" w:cs="Arial"/>
        </w:rPr>
        <w:t>2.8.4. для обучающихся из семей участников погибших (умерших) при выполнении боевых задач в ходе СВО, из семей участников СВО:</w:t>
      </w:r>
    </w:p>
    <w:p w:rsidR="0069633F" w:rsidRPr="004D7FC3" w:rsidRDefault="0069633F" w:rsidP="0069633F">
      <w:pPr>
        <w:tabs>
          <w:tab w:val="left" w:pos="3450"/>
        </w:tabs>
        <w:jc w:val="both"/>
        <w:rPr>
          <w:rFonts w:ascii="Arial" w:hAnsi="Arial" w:cs="Arial"/>
        </w:rPr>
      </w:pPr>
      <w:r w:rsidRPr="004D7FC3">
        <w:rPr>
          <w:rFonts w:ascii="Arial" w:hAnsi="Arial" w:cs="Arial"/>
        </w:rPr>
        <w:t>-копия свидетельства о рождении ребенка или документа, удостоверяющего личность;</w:t>
      </w:r>
    </w:p>
    <w:p w:rsidR="0069633F" w:rsidRPr="004D7FC3" w:rsidRDefault="0069633F" w:rsidP="0069633F">
      <w:pPr>
        <w:tabs>
          <w:tab w:val="left" w:pos="3450"/>
        </w:tabs>
        <w:jc w:val="both"/>
        <w:rPr>
          <w:rFonts w:ascii="Arial" w:hAnsi="Arial" w:cs="Arial"/>
        </w:rPr>
      </w:pPr>
      <w:r w:rsidRPr="004D7FC3">
        <w:rPr>
          <w:rFonts w:ascii="Arial" w:hAnsi="Arial" w:cs="Arial"/>
        </w:rPr>
        <w:t>– копия документа, подтверждающего статус участника СВО или статус погибшего(умершего) участника СВО (справка из военного комиссариата).</w:t>
      </w:r>
    </w:p>
    <w:p w:rsidR="0069633F" w:rsidRPr="004D7FC3" w:rsidRDefault="0069633F" w:rsidP="0069633F">
      <w:pPr>
        <w:tabs>
          <w:tab w:val="left" w:pos="3450"/>
        </w:tabs>
        <w:jc w:val="both"/>
        <w:rPr>
          <w:rFonts w:ascii="Arial" w:hAnsi="Arial" w:cs="Arial"/>
        </w:rPr>
      </w:pPr>
      <w:r w:rsidRPr="004D7FC3">
        <w:rPr>
          <w:rFonts w:ascii="Arial" w:hAnsi="Arial" w:cs="Arial"/>
        </w:rPr>
        <w:t>2.9. Документ, указанный в подпункте 2.8.1. пункта 2.8. настоящего Порядка, запрашивается общеобразовательной организацией в форме межведомственного запроса.</w:t>
      </w:r>
    </w:p>
    <w:p w:rsidR="0069633F" w:rsidRPr="004D7FC3" w:rsidRDefault="0069633F" w:rsidP="0069633F">
      <w:pPr>
        <w:tabs>
          <w:tab w:val="left" w:pos="3450"/>
        </w:tabs>
        <w:jc w:val="both"/>
        <w:rPr>
          <w:rFonts w:ascii="Arial" w:hAnsi="Arial" w:cs="Arial"/>
        </w:rPr>
      </w:pPr>
      <w:r w:rsidRPr="004D7FC3">
        <w:rPr>
          <w:rFonts w:ascii="Arial" w:hAnsi="Arial" w:cs="Arial"/>
        </w:rPr>
        <w:lastRenderedPageBreak/>
        <w:t>Документы, указанные в подпунктах 2.8.2., 2.8.3., 2.8.4. пункта 2.8. настоящего Порядка, родитель (законный представитель) предоставляет самостоятельно в копиях, прилагая их к заявлению.</w:t>
      </w:r>
    </w:p>
    <w:p w:rsidR="0069633F" w:rsidRPr="004D7FC3" w:rsidRDefault="0069633F" w:rsidP="0069633F">
      <w:pPr>
        <w:tabs>
          <w:tab w:val="left" w:pos="3450"/>
        </w:tabs>
        <w:jc w:val="both"/>
        <w:rPr>
          <w:rFonts w:ascii="Arial" w:hAnsi="Arial" w:cs="Arial"/>
        </w:rPr>
      </w:pPr>
      <w:r w:rsidRPr="004D7FC3">
        <w:rPr>
          <w:rFonts w:ascii="Arial" w:hAnsi="Arial" w:cs="Arial"/>
        </w:rPr>
        <w:t>2.10.С заявлением, указанным в пунктах 2.4., 2.5.,2.6.,2.7. настоящего Порядка, родители (законные представители) обращаются один раз в год в период с 1 августа по 31 августа текущего года для обеспечения питанием обучающегося в новом учебном году.</w:t>
      </w:r>
    </w:p>
    <w:p w:rsidR="0069633F" w:rsidRPr="004D7FC3" w:rsidRDefault="0069633F" w:rsidP="0069633F">
      <w:pPr>
        <w:tabs>
          <w:tab w:val="left" w:pos="3450"/>
        </w:tabs>
        <w:jc w:val="both"/>
        <w:rPr>
          <w:rFonts w:ascii="Arial" w:hAnsi="Arial" w:cs="Arial"/>
        </w:rPr>
      </w:pPr>
      <w:r w:rsidRPr="004D7FC3">
        <w:rPr>
          <w:rFonts w:ascii="Arial" w:hAnsi="Arial" w:cs="Arial"/>
        </w:rPr>
        <w:t xml:space="preserve">2.11. Руководитель общеобразовательной организации в период с 1 по 31 августа текущего года направляет в Управление социальной защиты населения официальный запрос о том, внесена ли семья ребенка, указанного в запросе, в Реестр, в соответствии с действующим законодательством. </w:t>
      </w:r>
    </w:p>
    <w:p w:rsidR="0069633F" w:rsidRPr="004D7FC3" w:rsidRDefault="0069633F" w:rsidP="0069633F">
      <w:pPr>
        <w:tabs>
          <w:tab w:val="left" w:pos="3450"/>
        </w:tabs>
        <w:jc w:val="both"/>
        <w:rPr>
          <w:rFonts w:ascii="Arial" w:hAnsi="Arial" w:cs="Arial"/>
        </w:rPr>
      </w:pPr>
      <w:r w:rsidRPr="004D7FC3">
        <w:rPr>
          <w:rFonts w:ascii="Arial" w:hAnsi="Arial" w:cs="Arial"/>
        </w:rPr>
        <w:t>2.12. Руководитель общеобразовательной организации в течении трех рабочих дней со дня поступления документов, подтверждающих право на получение питания, издает приказ об утверждении списка учащихся, обеспечиваемых питанием.</w:t>
      </w:r>
    </w:p>
    <w:p w:rsidR="0069633F" w:rsidRPr="004D7FC3" w:rsidRDefault="0069633F" w:rsidP="0069633F">
      <w:pPr>
        <w:tabs>
          <w:tab w:val="left" w:pos="3450"/>
        </w:tabs>
        <w:jc w:val="both"/>
        <w:rPr>
          <w:rFonts w:ascii="Arial" w:hAnsi="Arial" w:cs="Arial"/>
        </w:rPr>
      </w:pPr>
      <w:r w:rsidRPr="004D7FC3">
        <w:rPr>
          <w:rFonts w:ascii="Arial" w:hAnsi="Arial" w:cs="Arial"/>
        </w:rPr>
        <w:t>2.13.В случае приема учащегося из малоимущей семьи, многодетной семьи, семьи участника СВО или учащегося с ОВЗ в общеобразовательную организацию в течение года, родители (законные представители) вправе обратиться с заявлением, указанным в пунктах 2.4.-2.7. настоящего Порядка, в любое удобное для них время. Руководитель общеобразовательной организации в течение двух рабочих дней со дня поступления указанного выше заявления направляет в Управление социальной защиты населения запрос о том, включена ли семья в Реестр.</w:t>
      </w:r>
    </w:p>
    <w:p w:rsidR="0069633F" w:rsidRPr="004D7FC3" w:rsidRDefault="0069633F" w:rsidP="0069633F">
      <w:pPr>
        <w:tabs>
          <w:tab w:val="left" w:pos="3450"/>
        </w:tabs>
        <w:jc w:val="both"/>
        <w:rPr>
          <w:rFonts w:ascii="Arial" w:hAnsi="Arial" w:cs="Arial"/>
        </w:rPr>
      </w:pPr>
      <w:r w:rsidRPr="004D7FC3">
        <w:rPr>
          <w:rFonts w:ascii="Arial" w:hAnsi="Arial" w:cs="Arial"/>
        </w:rPr>
        <w:t>2.14. При возникновении обстоятельств, влекущих прекращение права на обеспечение питанием (исключение из Реестра, снятие статуса «многодетной семьи», ребенок инвалид, ребенок с ОВЗ решением психолого-медико-педагогической комиссии, отчисление учащегося из общеобразовательной организации), руководитель общеобразовательной организации издает приказ о прекращении питания учащегося.</w:t>
      </w:r>
    </w:p>
    <w:p w:rsidR="0069633F" w:rsidRPr="004D7FC3" w:rsidRDefault="0069633F" w:rsidP="0069633F">
      <w:pPr>
        <w:tabs>
          <w:tab w:val="left" w:pos="3450"/>
        </w:tabs>
        <w:jc w:val="both"/>
        <w:rPr>
          <w:rFonts w:ascii="Arial" w:hAnsi="Arial" w:cs="Arial"/>
        </w:rPr>
      </w:pPr>
      <w:r w:rsidRPr="004D7FC3">
        <w:rPr>
          <w:rFonts w:ascii="Arial" w:hAnsi="Arial" w:cs="Arial"/>
        </w:rPr>
        <w:t>2.15. Родители (законные представители) обязаны своевременно письменно уведомить общеобразовательную организацию об изменениях обстоятельств, дающих право на обеспечение бесплатным питание ребенка.</w:t>
      </w:r>
    </w:p>
    <w:p w:rsidR="0069633F" w:rsidRPr="004D7FC3" w:rsidRDefault="0069633F" w:rsidP="0069633F">
      <w:pPr>
        <w:tabs>
          <w:tab w:val="left" w:pos="3450"/>
        </w:tabs>
        <w:jc w:val="both"/>
        <w:rPr>
          <w:rFonts w:ascii="Arial" w:hAnsi="Arial" w:cs="Arial"/>
        </w:rPr>
      </w:pPr>
      <w:r w:rsidRPr="004D7FC3">
        <w:rPr>
          <w:rFonts w:ascii="Arial" w:hAnsi="Arial" w:cs="Arial"/>
        </w:rPr>
        <w:t>2.16. Общеобразовательная организация составляет табель посещаемости учащихся, обеспечиваемых питанием, и ведет ежедневный учет фактического количества учащихся, получивших питание.</w:t>
      </w:r>
    </w:p>
    <w:p w:rsidR="0069633F" w:rsidRPr="004D7FC3" w:rsidRDefault="0069633F" w:rsidP="0069633F">
      <w:pPr>
        <w:tabs>
          <w:tab w:val="left" w:pos="3450"/>
        </w:tabs>
        <w:jc w:val="both"/>
        <w:rPr>
          <w:rFonts w:ascii="Arial" w:hAnsi="Arial" w:cs="Arial"/>
        </w:rPr>
      </w:pPr>
      <w:r w:rsidRPr="004D7FC3">
        <w:rPr>
          <w:rFonts w:ascii="Arial" w:hAnsi="Arial" w:cs="Arial"/>
        </w:rPr>
        <w:t>2.17. Общеобразовательная организация обязана обеспечить сохранность документов, касающихся получения питания обучающихся, в течение трех лет.</w:t>
      </w:r>
    </w:p>
    <w:p w:rsidR="0069633F" w:rsidRPr="004D7FC3" w:rsidRDefault="0069633F" w:rsidP="0069633F">
      <w:pPr>
        <w:tabs>
          <w:tab w:val="left" w:pos="3450"/>
        </w:tabs>
        <w:jc w:val="both"/>
        <w:rPr>
          <w:rFonts w:ascii="Arial" w:hAnsi="Arial" w:cs="Arial"/>
        </w:rPr>
      </w:pPr>
    </w:p>
    <w:p w:rsidR="0069633F" w:rsidRPr="004D7FC3" w:rsidRDefault="0069633F" w:rsidP="0069633F">
      <w:pPr>
        <w:tabs>
          <w:tab w:val="left" w:pos="3450"/>
        </w:tabs>
        <w:jc w:val="center"/>
        <w:rPr>
          <w:rFonts w:ascii="Arial" w:hAnsi="Arial" w:cs="Arial"/>
          <w:b/>
          <w:bCs/>
        </w:rPr>
      </w:pPr>
      <w:r w:rsidRPr="004D7FC3">
        <w:rPr>
          <w:rFonts w:ascii="Arial" w:hAnsi="Arial" w:cs="Arial"/>
          <w:b/>
          <w:bCs/>
        </w:rPr>
        <w:t>Раздел 3. Контроль организации питания.</w:t>
      </w:r>
    </w:p>
    <w:p w:rsidR="0069633F" w:rsidRPr="004D7FC3" w:rsidRDefault="0069633F" w:rsidP="0069633F">
      <w:pPr>
        <w:tabs>
          <w:tab w:val="left" w:pos="3450"/>
        </w:tabs>
        <w:rPr>
          <w:rFonts w:ascii="Arial" w:hAnsi="Arial" w:cs="Arial"/>
        </w:rPr>
      </w:pPr>
      <w:r w:rsidRPr="004D7FC3">
        <w:rPr>
          <w:rFonts w:ascii="Arial" w:hAnsi="Arial" w:cs="Arial"/>
        </w:rPr>
        <w:t>3.1. Контроль за организацией питания учащихся в общеобразовательных организациях Звериноголовского муниципального округа Курганской области осуществляет Управление образования Администрации Звериноголовского муниципального округа Курганской области.</w:t>
      </w:r>
    </w:p>
    <w:p w:rsidR="0069633F" w:rsidRPr="004D7FC3" w:rsidRDefault="0069633F" w:rsidP="0069633F">
      <w:pPr>
        <w:pStyle w:val="a8"/>
        <w:spacing w:before="0" w:beforeAutospacing="0" w:after="0"/>
        <w:rPr>
          <w:rFonts w:ascii="Arial" w:hAnsi="Arial" w:cs="Arial"/>
          <w:color w:val="000000"/>
          <w:shd w:val="clear" w:color="auto" w:fill="FFFFFF"/>
        </w:rPr>
      </w:pPr>
      <w:r w:rsidRPr="004D7FC3">
        <w:rPr>
          <w:rFonts w:ascii="Arial" w:hAnsi="Arial" w:cs="Arial"/>
        </w:rPr>
        <w:t>3.2. Контроль за организацией питания в общеобразовательной организации осуществляет руководитель общеобразовательной организации.</w:t>
      </w:r>
    </w:p>
    <w:p w:rsidR="0069633F" w:rsidRDefault="0069633F" w:rsidP="0069633F">
      <w:pPr>
        <w:pStyle w:val="a8"/>
        <w:spacing w:before="0" w:beforeAutospacing="0" w:after="0"/>
        <w:ind w:left="5783"/>
        <w:rPr>
          <w:rFonts w:ascii="Arial" w:hAnsi="Arial" w:cs="Arial"/>
          <w:color w:val="000000"/>
          <w:shd w:val="clear" w:color="auto" w:fill="FFFFFF"/>
        </w:rPr>
      </w:pPr>
    </w:p>
    <w:p w:rsidR="0069633F" w:rsidRPr="00656F4B" w:rsidRDefault="0069633F" w:rsidP="0069633F">
      <w:pPr>
        <w:ind w:left="-567" w:firstLine="482"/>
        <w:rPr>
          <w:sz w:val="20"/>
          <w:szCs w:val="20"/>
        </w:rPr>
      </w:pPr>
      <w:r w:rsidRPr="0061587D">
        <w:rPr>
          <w:color w:val="FF0000"/>
        </w:rPr>
        <w:t xml:space="preserve">                                                                               </w:t>
      </w:r>
      <w:bookmarkStart w:id="12" w:name="_Hlk181264237"/>
      <w:r>
        <w:rPr>
          <w:color w:val="FF0000"/>
        </w:rPr>
        <w:t xml:space="preserve">                                         </w:t>
      </w:r>
      <w:r w:rsidRPr="00656F4B">
        <w:rPr>
          <w:sz w:val="20"/>
          <w:szCs w:val="20"/>
        </w:rPr>
        <w:t xml:space="preserve">Приложение №2 </w:t>
      </w:r>
    </w:p>
    <w:p w:rsidR="0069633F" w:rsidRPr="00656F4B" w:rsidRDefault="0069633F" w:rsidP="0069633F">
      <w:pPr>
        <w:ind w:left="-567" w:firstLine="482"/>
        <w:jc w:val="right"/>
        <w:rPr>
          <w:sz w:val="20"/>
          <w:szCs w:val="20"/>
        </w:rPr>
      </w:pPr>
      <w:r w:rsidRPr="00656F4B">
        <w:rPr>
          <w:sz w:val="20"/>
          <w:szCs w:val="20"/>
        </w:rPr>
        <w:t xml:space="preserve">к Постановлению Администрации </w:t>
      </w:r>
    </w:p>
    <w:p w:rsidR="0069633F" w:rsidRDefault="0069633F" w:rsidP="0069633F">
      <w:pPr>
        <w:ind w:left="-567" w:firstLine="482"/>
        <w:jc w:val="right"/>
        <w:rPr>
          <w:sz w:val="20"/>
          <w:szCs w:val="20"/>
        </w:rPr>
      </w:pPr>
      <w:r>
        <w:rPr>
          <w:sz w:val="20"/>
          <w:szCs w:val="20"/>
        </w:rPr>
        <w:t xml:space="preserve">                                                                                                              </w:t>
      </w:r>
      <w:r w:rsidRPr="00656F4B">
        <w:rPr>
          <w:sz w:val="20"/>
          <w:szCs w:val="20"/>
        </w:rPr>
        <w:t xml:space="preserve">Звериноголовского муниципального                                                                                                       </w:t>
      </w:r>
      <w:r>
        <w:rPr>
          <w:sz w:val="20"/>
          <w:szCs w:val="20"/>
        </w:rPr>
        <w:t xml:space="preserve">                                                            </w:t>
      </w:r>
      <w:r w:rsidRPr="00656F4B">
        <w:rPr>
          <w:sz w:val="20"/>
          <w:szCs w:val="20"/>
        </w:rPr>
        <w:t>округа Курганской области от «</w:t>
      </w:r>
      <w:r>
        <w:rPr>
          <w:sz w:val="20"/>
          <w:szCs w:val="20"/>
        </w:rPr>
        <w:t>8</w:t>
      </w:r>
      <w:r w:rsidRPr="00656F4B">
        <w:rPr>
          <w:sz w:val="20"/>
          <w:szCs w:val="20"/>
        </w:rPr>
        <w:t xml:space="preserve">» ноября </w:t>
      </w:r>
    </w:p>
    <w:p w:rsidR="0069633F" w:rsidRDefault="0069633F" w:rsidP="0069633F">
      <w:pPr>
        <w:ind w:left="-567" w:firstLine="482"/>
        <w:jc w:val="right"/>
        <w:rPr>
          <w:bCs/>
          <w:sz w:val="20"/>
          <w:szCs w:val="20"/>
        </w:rPr>
      </w:pPr>
      <w:r w:rsidRPr="00656F4B">
        <w:rPr>
          <w:sz w:val="20"/>
          <w:szCs w:val="20"/>
        </w:rPr>
        <w:t>20</w:t>
      </w:r>
      <w:r>
        <w:rPr>
          <w:sz w:val="20"/>
          <w:szCs w:val="20"/>
        </w:rPr>
        <w:t>24 года</w:t>
      </w:r>
      <w:r w:rsidRPr="00656F4B">
        <w:rPr>
          <w:sz w:val="20"/>
          <w:szCs w:val="20"/>
        </w:rPr>
        <w:t xml:space="preserve"> </w:t>
      </w:r>
      <w:r>
        <w:rPr>
          <w:sz w:val="20"/>
          <w:szCs w:val="20"/>
        </w:rPr>
        <w:t>№553</w:t>
      </w:r>
      <w:r w:rsidRPr="00656F4B">
        <w:rPr>
          <w:sz w:val="20"/>
          <w:szCs w:val="20"/>
        </w:rPr>
        <w:t xml:space="preserve"> «</w:t>
      </w:r>
      <w:r w:rsidRPr="00656F4B">
        <w:rPr>
          <w:bCs/>
          <w:sz w:val="20"/>
          <w:szCs w:val="20"/>
        </w:rPr>
        <w:t xml:space="preserve">Об утверждении Порядка </w:t>
      </w:r>
    </w:p>
    <w:p w:rsidR="0069633F" w:rsidRDefault="0069633F" w:rsidP="0069633F">
      <w:pPr>
        <w:ind w:left="-567" w:firstLine="482"/>
        <w:jc w:val="right"/>
        <w:rPr>
          <w:bCs/>
          <w:sz w:val="20"/>
          <w:szCs w:val="20"/>
        </w:rPr>
      </w:pPr>
      <w:r w:rsidRPr="00656F4B">
        <w:rPr>
          <w:bCs/>
          <w:sz w:val="20"/>
          <w:szCs w:val="20"/>
        </w:rPr>
        <w:t>организации питания обучающихся</w:t>
      </w:r>
      <w:r w:rsidRPr="00656F4B">
        <w:rPr>
          <w:bCs/>
          <w:spacing w:val="16"/>
          <w:sz w:val="20"/>
          <w:szCs w:val="20"/>
        </w:rPr>
        <w:t xml:space="preserve"> </w:t>
      </w:r>
      <w:r w:rsidRPr="00656F4B">
        <w:rPr>
          <w:bCs/>
          <w:sz w:val="20"/>
          <w:szCs w:val="20"/>
        </w:rPr>
        <w:t xml:space="preserve">в </w:t>
      </w:r>
    </w:p>
    <w:p w:rsidR="0069633F" w:rsidRDefault="0069633F" w:rsidP="0069633F">
      <w:pPr>
        <w:ind w:left="-567" w:firstLine="482"/>
        <w:jc w:val="right"/>
        <w:rPr>
          <w:bCs/>
          <w:sz w:val="20"/>
          <w:szCs w:val="20"/>
        </w:rPr>
      </w:pPr>
      <w:r w:rsidRPr="00656F4B">
        <w:rPr>
          <w:bCs/>
          <w:sz w:val="20"/>
          <w:szCs w:val="20"/>
        </w:rPr>
        <w:t xml:space="preserve">образовательных организациях </w:t>
      </w:r>
    </w:p>
    <w:p w:rsidR="0069633F" w:rsidRDefault="0069633F" w:rsidP="0069633F">
      <w:pPr>
        <w:ind w:left="-567" w:firstLine="482"/>
        <w:jc w:val="right"/>
        <w:rPr>
          <w:bCs/>
          <w:sz w:val="20"/>
          <w:szCs w:val="20"/>
        </w:rPr>
      </w:pPr>
      <w:r w:rsidRPr="00656F4B">
        <w:rPr>
          <w:bCs/>
          <w:sz w:val="20"/>
          <w:szCs w:val="20"/>
        </w:rPr>
        <w:t>Звериноголовского</w:t>
      </w:r>
      <w:r>
        <w:rPr>
          <w:bCs/>
          <w:sz w:val="20"/>
          <w:szCs w:val="20"/>
        </w:rPr>
        <w:t xml:space="preserve"> </w:t>
      </w:r>
      <w:r w:rsidRPr="00656F4B">
        <w:rPr>
          <w:bCs/>
          <w:sz w:val="20"/>
          <w:szCs w:val="20"/>
        </w:rPr>
        <w:t xml:space="preserve">муниципального округа </w:t>
      </w:r>
    </w:p>
    <w:p w:rsidR="0069633F" w:rsidRPr="00656F4B" w:rsidRDefault="0069633F" w:rsidP="0069633F">
      <w:pPr>
        <w:ind w:left="-567" w:firstLine="482"/>
        <w:jc w:val="right"/>
        <w:rPr>
          <w:bCs/>
          <w:sz w:val="20"/>
          <w:szCs w:val="20"/>
        </w:rPr>
      </w:pPr>
      <w:r w:rsidRPr="00656F4B">
        <w:rPr>
          <w:bCs/>
          <w:sz w:val="20"/>
          <w:szCs w:val="20"/>
        </w:rPr>
        <w:t xml:space="preserve">Курганской области, реализующих основные </w:t>
      </w:r>
    </w:p>
    <w:p w:rsidR="0069633F" w:rsidRPr="00656F4B" w:rsidRDefault="0069633F" w:rsidP="0069633F">
      <w:pPr>
        <w:ind w:left="-567" w:firstLine="482"/>
        <w:jc w:val="right"/>
        <w:rPr>
          <w:bCs/>
          <w:sz w:val="20"/>
          <w:szCs w:val="20"/>
        </w:rPr>
      </w:pPr>
      <w:r w:rsidRPr="00656F4B">
        <w:rPr>
          <w:bCs/>
          <w:sz w:val="20"/>
          <w:szCs w:val="20"/>
        </w:rPr>
        <w:t xml:space="preserve">                                                      образовательные программы».</w:t>
      </w:r>
    </w:p>
    <w:p w:rsidR="0069633F" w:rsidRPr="00C47265" w:rsidRDefault="0069633F" w:rsidP="0069633F">
      <w:pPr>
        <w:tabs>
          <w:tab w:val="left" w:pos="3555"/>
        </w:tabs>
        <w:jc w:val="right"/>
        <w:rPr>
          <w:rFonts w:ascii="Arial" w:hAnsi="Arial" w:cs="Arial"/>
        </w:rPr>
      </w:pPr>
    </w:p>
    <w:p w:rsidR="0069633F" w:rsidRPr="00C47265" w:rsidRDefault="0069633F" w:rsidP="0069633F">
      <w:pPr>
        <w:tabs>
          <w:tab w:val="left" w:pos="3555"/>
        </w:tabs>
        <w:jc w:val="right"/>
        <w:rPr>
          <w:rFonts w:ascii="Arial" w:hAnsi="Arial" w:cs="Arial"/>
        </w:rPr>
      </w:pPr>
      <w:r w:rsidRPr="00C47265">
        <w:rPr>
          <w:rFonts w:ascii="Arial" w:hAnsi="Arial" w:cs="Arial"/>
        </w:rPr>
        <w:t>Руководителю_________________________________</w:t>
      </w:r>
    </w:p>
    <w:p w:rsidR="0069633F" w:rsidRPr="00C47265" w:rsidRDefault="0069633F" w:rsidP="0069633F">
      <w:pPr>
        <w:tabs>
          <w:tab w:val="left" w:pos="6540"/>
        </w:tabs>
        <w:jc w:val="right"/>
        <w:rPr>
          <w:rFonts w:ascii="Arial" w:hAnsi="Arial" w:cs="Arial"/>
          <w:sz w:val="18"/>
          <w:szCs w:val="18"/>
        </w:rPr>
      </w:pPr>
      <w:r w:rsidRPr="00C47265">
        <w:rPr>
          <w:rFonts w:ascii="Arial" w:hAnsi="Arial" w:cs="Arial"/>
        </w:rPr>
        <w:t xml:space="preserve">                                                                                                              (</w:t>
      </w:r>
      <w:r w:rsidRPr="00C47265">
        <w:rPr>
          <w:rFonts w:ascii="Arial" w:hAnsi="Arial" w:cs="Arial"/>
          <w:sz w:val="18"/>
          <w:szCs w:val="18"/>
        </w:rPr>
        <w:t>указать наименование муниципальной</w:t>
      </w:r>
    </w:p>
    <w:p w:rsidR="0069633F" w:rsidRPr="00C47265" w:rsidRDefault="0069633F" w:rsidP="0069633F">
      <w:pPr>
        <w:tabs>
          <w:tab w:val="left" w:pos="6540"/>
        </w:tabs>
        <w:jc w:val="right"/>
        <w:rPr>
          <w:rFonts w:ascii="Arial" w:hAnsi="Arial" w:cs="Arial"/>
          <w:sz w:val="18"/>
          <w:szCs w:val="18"/>
        </w:rPr>
      </w:pPr>
      <w:r w:rsidRPr="00C47265">
        <w:rPr>
          <w:rFonts w:ascii="Arial" w:hAnsi="Arial" w:cs="Arial"/>
          <w:sz w:val="18"/>
          <w:szCs w:val="18"/>
        </w:rPr>
        <w:t>______________________________________________________</w:t>
      </w:r>
    </w:p>
    <w:p w:rsidR="0069633F" w:rsidRPr="00C47265" w:rsidRDefault="0069633F" w:rsidP="0069633F">
      <w:pPr>
        <w:tabs>
          <w:tab w:val="left" w:pos="6540"/>
        </w:tabs>
        <w:jc w:val="right"/>
        <w:rPr>
          <w:rFonts w:ascii="Arial" w:hAnsi="Arial" w:cs="Arial"/>
          <w:sz w:val="18"/>
          <w:szCs w:val="18"/>
        </w:rPr>
      </w:pPr>
      <w:r w:rsidRPr="00C47265">
        <w:rPr>
          <w:rFonts w:ascii="Arial" w:hAnsi="Arial" w:cs="Arial"/>
          <w:sz w:val="18"/>
          <w:szCs w:val="18"/>
        </w:rPr>
        <w:t>общеобразовательной организации и адрес)</w:t>
      </w:r>
    </w:p>
    <w:p w:rsidR="0069633F" w:rsidRPr="00C47265" w:rsidRDefault="0069633F" w:rsidP="0069633F">
      <w:pPr>
        <w:tabs>
          <w:tab w:val="left" w:pos="6540"/>
        </w:tabs>
        <w:jc w:val="right"/>
        <w:rPr>
          <w:rFonts w:ascii="Arial" w:hAnsi="Arial" w:cs="Arial"/>
          <w:sz w:val="18"/>
          <w:szCs w:val="18"/>
        </w:rPr>
      </w:pPr>
    </w:p>
    <w:p w:rsidR="0069633F" w:rsidRPr="00C47265" w:rsidRDefault="0069633F" w:rsidP="0069633F">
      <w:pPr>
        <w:tabs>
          <w:tab w:val="left" w:pos="6540"/>
        </w:tabs>
        <w:jc w:val="right"/>
        <w:rPr>
          <w:rFonts w:ascii="Arial" w:hAnsi="Arial" w:cs="Arial"/>
          <w:sz w:val="18"/>
          <w:szCs w:val="18"/>
        </w:rPr>
      </w:pPr>
      <w:r w:rsidRPr="00C47265">
        <w:rPr>
          <w:rFonts w:ascii="Arial" w:hAnsi="Arial" w:cs="Arial"/>
          <w:sz w:val="18"/>
          <w:szCs w:val="18"/>
        </w:rPr>
        <w:t>---------------------------------------------------------------------------------</w:t>
      </w:r>
    </w:p>
    <w:p w:rsidR="0069633F" w:rsidRPr="00C47265" w:rsidRDefault="0069633F" w:rsidP="0069633F">
      <w:pPr>
        <w:tabs>
          <w:tab w:val="left" w:pos="6540"/>
        </w:tabs>
        <w:jc w:val="right"/>
        <w:rPr>
          <w:rFonts w:ascii="Arial" w:hAnsi="Arial" w:cs="Arial"/>
          <w:sz w:val="18"/>
          <w:szCs w:val="18"/>
        </w:rPr>
      </w:pPr>
      <w:r w:rsidRPr="00C47265">
        <w:rPr>
          <w:rFonts w:ascii="Arial" w:hAnsi="Arial" w:cs="Arial"/>
          <w:sz w:val="18"/>
          <w:szCs w:val="18"/>
        </w:rPr>
        <w:t>(Ф.И.О. руководителя)</w:t>
      </w:r>
    </w:p>
    <w:p w:rsidR="0069633F" w:rsidRPr="00C47265" w:rsidRDefault="0069633F" w:rsidP="0069633F">
      <w:pPr>
        <w:tabs>
          <w:tab w:val="left" w:pos="6540"/>
        </w:tabs>
        <w:jc w:val="right"/>
        <w:rPr>
          <w:rFonts w:ascii="Arial" w:hAnsi="Arial" w:cs="Arial"/>
          <w:sz w:val="18"/>
          <w:szCs w:val="18"/>
        </w:rPr>
      </w:pPr>
      <w:r w:rsidRPr="00C47265">
        <w:rPr>
          <w:rFonts w:ascii="Arial" w:hAnsi="Arial" w:cs="Arial"/>
          <w:sz w:val="18"/>
          <w:szCs w:val="18"/>
        </w:rPr>
        <w:t>______________________________________________________</w:t>
      </w:r>
    </w:p>
    <w:p w:rsidR="0069633F" w:rsidRPr="00C47265" w:rsidRDefault="0069633F" w:rsidP="0069633F">
      <w:pPr>
        <w:tabs>
          <w:tab w:val="left" w:pos="6540"/>
        </w:tabs>
        <w:jc w:val="right"/>
        <w:rPr>
          <w:rFonts w:ascii="Arial" w:hAnsi="Arial" w:cs="Arial"/>
          <w:sz w:val="18"/>
          <w:szCs w:val="18"/>
        </w:rPr>
      </w:pPr>
      <w:r w:rsidRPr="00C47265">
        <w:rPr>
          <w:rFonts w:ascii="Arial" w:hAnsi="Arial" w:cs="Arial"/>
          <w:sz w:val="18"/>
          <w:szCs w:val="18"/>
        </w:rPr>
        <w:t>______________________________________________________</w:t>
      </w:r>
    </w:p>
    <w:p w:rsidR="0069633F" w:rsidRPr="00C47265" w:rsidRDefault="0069633F" w:rsidP="0069633F">
      <w:pPr>
        <w:tabs>
          <w:tab w:val="left" w:pos="6540"/>
        </w:tabs>
        <w:jc w:val="right"/>
        <w:rPr>
          <w:rFonts w:ascii="Arial" w:hAnsi="Arial" w:cs="Arial"/>
          <w:sz w:val="18"/>
          <w:szCs w:val="18"/>
        </w:rPr>
      </w:pPr>
      <w:r w:rsidRPr="00C47265">
        <w:rPr>
          <w:rFonts w:ascii="Arial" w:hAnsi="Arial" w:cs="Arial"/>
          <w:sz w:val="18"/>
          <w:szCs w:val="18"/>
        </w:rPr>
        <w:t>(Ф.И.О. дата рождения родителя</w:t>
      </w:r>
    </w:p>
    <w:p w:rsidR="0069633F" w:rsidRPr="00C47265" w:rsidRDefault="0069633F" w:rsidP="0069633F">
      <w:pPr>
        <w:tabs>
          <w:tab w:val="left" w:pos="6540"/>
        </w:tabs>
        <w:jc w:val="right"/>
        <w:rPr>
          <w:rFonts w:ascii="Arial" w:hAnsi="Arial" w:cs="Arial"/>
          <w:sz w:val="18"/>
          <w:szCs w:val="18"/>
        </w:rPr>
      </w:pPr>
      <w:r w:rsidRPr="00C47265">
        <w:rPr>
          <w:rFonts w:ascii="Arial" w:hAnsi="Arial" w:cs="Arial"/>
          <w:sz w:val="18"/>
          <w:szCs w:val="18"/>
        </w:rPr>
        <w:t>______________________________________________________</w:t>
      </w:r>
    </w:p>
    <w:p w:rsidR="0069633F" w:rsidRPr="00C47265" w:rsidRDefault="0069633F" w:rsidP="0069633F">
      <w:pPr>
        <w:tabs>
          <w:tab w:val="left" w:pos="6540"/>
        </w:tabs>
        <w:jc w:val="right"/>
        <w:rPr>
          <w:rFonts w:ascii="Arial" w:hAnsi="Arial" w:cs="Arial"/>
          <w:sz w:val="18"/>
          <w:szCs w:val="18"/>
        </w:rPr>
      </w:pPr>
      <w:r w:rsidRPr="00C47265">
        <w:rPr>
          <w:rFonts w:ascii="Arial" w:hAnsi="Arial" w:cs="Arial"/>
          <w:sz w:val="18"/>
          <w:szCs w:val="18"/>
        </w:rPr>
        <w:t>(законного представителя)</w:t>
      </w:r>
    </w:p>
    <w:p w:rsidR="0069633F" w:rsidRPr="00C47265" w:rsidRDefault="0069633F" w:rsidP="0069633F">
      <w:pPr>
        <w:tabs>
          <w:tab w:val="left" w:pos="6540"/>
        </w:tabs>
        <w:jc w:val="right"/>
        <w:rPr>
          <w:rFonts w:ascii="Arial" w:hAnsi="Arial" w:cs="Arial"/>
          <w:sz w:val="18"/>
          <w:szCs w:val="18"/>
        </w:rPr>
      </w:pPr>
      <w:r w:rsidRPr="00C47265">
        <w:rPr>
          <w:rFonts w:ascii="Arial" w:hAnsi="Arial" w:cs="Arial"/>
          <w:sz w:val="18"/>
          <w:szCs w:val="18"/>
        </w:rPr>
        <w:t>______________________________________________________</w:t>
      </w:r>
    </w:p>
    <w:p w:rsidR="0069633F" w:rsidRPr="00C47265" w:rsidRDefault="0069633F" w:rsidP="0069633F">
      <w:pPr>
        <w:tabs>
          <w:tab w:val="left" w:pos="6540"/>
        </w:tabs>
        <w:jc w:val="right"/>
        <w:rPr>
          <w:rFonts w:ascii="Arial" w:hAnsi="Arial" w:cs="Arial"/>
          <w:sz w:val="18"/>
          <w:szCs w:val="18"/>
        </w:rPr>
      </w:pPr>
      <w:r w:rsidRPr="00C47265">
        <w:rPr>
          <w:rFonts w:ascii="Arial" w:hAnsi="Arial" w:cs="Arial"/>
          <w:sz w:val="18"/>
          <w:szCs w:val="18"/>
        </w:rPr>
        <w:t>(СНИЛС родителя, (законного представителя)</w:t>
      </w:r>
    </w:p>
    <w:p w:rsidR="0069633F" w:rsidRPr="00C47265" w:rsidRDefault="0069633F" w:rsidP="0069633F">
      <w:pPr>
        <w:tabs>
          <w:tab w:val="left" w:pos="6540"/>
        </w:tabs>
        <w:jc w:val="right"/>
        <w:rPr>
          <w:rFonts w:ascii="Arial" w:hAnsi="Arial" w:cs="Arial"/>
          <w:sz w:val="18"/>
          <w:szCs w:val="18"/>
        </w:rPr>
      </w:pPr>
      <w:r w:rsidRPr="00C47265">
        <w:rPr>
          <w:rFonts w:ascii="Arial" w:hAnsi="Arial" w:cs="Arial"/>
          <w:sz w:val="18"/>
          <w:szCs w:val="18"/>
        </w:rPr>
        <w:t>____________________________________________________</w:t>
      </w:r>
    </w:p>
    <w:p w:rsidR="0069633F" w:rsidRPr="00C47265" w:rsidRDefault="0069633F" w:rsidP="0069633F">
      <w:pPr>
        <w:tabs>
          <w:tab w:val="left" w:pos="6540"/>
        </w:tabs>
        <w:jc w:val="right"/>
        <w:rPr>
          <w:rFonts w:ascii="Arial" w:hAnsi="Arial" w:cs="Arial"/>
          <w:sz w:val="18"/>
          <w:szCs w:val="18"/>
        </w:rPr>
      </w:pPr>
      <w:r w:rsidRPr="00C47265">
        <w:rPr>
          <w:rFonts w:ascii="Arial" w:hAnsi="Arial" w:cs="Arial"/>
          <w:sz w:val="18"/>
          <w:szCs w:val="18"/>
        </w:rPr>
        <w:t>______________________________________________________</w:t>
      </w:r>
    </w:p>
    <w:p w:rsidR="0069633F" w:rsidRPr="00C47265" w:rsidRDefault="0069633F" w:rsidP="0069633F">
      <w:pPr>
        <w:tabs>
          <w:tab w:val="left" w:pos="6540"/>
        </w:tabs>
        <w:jc w:val="right"/>
        <w:rPr>
          <w:rFonts w:ascii="Arial" w:hAnsi="Arial" w:cs="Arial"/>
          <w:sz w:val="18"/>
          <w:szCs w:val="18"/>
        </w:rPr>
      </w:pPr>
    </w:p>
    <w:p w:rsidR="0069633F" w:rsidRPr="00C47265" w:rsidRDefault="0069633F" w:rsidP="0069633F">
      <w:pPr>
        <w:tabs>
          <w:tab w:val="left" w:pos="6540"/>
        </w:tabs>
        <w:jc w:val="right"/>
        <w:rPr>
          <w:rFonts w:ascii="Arial" w:hAnsi="Arial" w:cs="Arial"/>
          <w:sz w:val="18"/>
          <w:szCs w:val="18"/>
        </w:rPr>
      </w:pPr>
      <w:r w:rsidRPr="00C47265">
        <w:rPr>
          <w:rFonts w:ascii="Arial" w:hAnsi="Arial" w:cs="Arial"/>
          <w:sz w:val="18"/>
          <w:szCs w:val="18"/>
        </w:rPr>
        <w:t>(адрес регистрации по месту жительства,</w:t>
      </w:r>
    </w:p>
    <w:p w:rsidR="0069633F" w:rsidRDefault="0069633F" w:rsidP="0069633F">
      <w:pPr>
        <w:tabs>
          <w:tab w:val="left" w:pos="6540"/>
        </w:tabs>
        <w:jc w:val="right"/>
        <w:rPr>
          <w:rFonts w:ascii="Arial" w:hAnsi="Arial" w:cs="Arial"/>
          <w:sz w:val="18"/>
          <w:szCs w:val="18"/>
        </w:rPr>
      </w:pPr>
      <w:r w:rsidRPr="00C47265">
        <w:rPr>
          <w:rFonts w:ascii="Arial" w:hAnsi="Arial" w:cs="Arial"/>
          <w:sz w:val="18"/>
          <w:szCs w:val="18"/>
        </w:rPr>
        <w:t>_____________________________________________________</w:t>
      </w:r>
    </w:p>
    <w:p w:rsidR="0069633F" w:rsidRPr="00C47265" w:rsidRDefault="0069633F" w:rsidP="0069633F">
      <w:pPr>
        <w:tabs>
          <w:tab w:val="left" w:pos="6540"/>
        </w:tabs>
        <w:jc w:val="right"/>
        <w:rPr>
          <w:rFonts w:ascii="Arial" w:hAnsi="Arial" w:cs="Arial"/>
          <w:sz w:val="18"/>
          <w:szCs w:val="18"/>
        </w:rPr>
      </w:pPr>
      <w:r w:rsidRPr="00C47265">
        <w:rPr>
          <w:rFonts w:ascii="Arial" w:hAnsi="Arial" w:cs="Arial"/>
          <w:sz w:val="18"/>
          <w:szCs w:val="18"/>
        </w:rPr>
        <w:t>контактный номер)</w:t>
      </w:r>
    </w:p>
    <w:p w:rsidR="0069633F" w:rsidRPr="00B53B8F" w:rsidRDefault="0069633F" w:rsidP="0069633F"/>
    <w:p w:rsidR="0069633F" w:rsidRPr="00656F4B" w:rsidRDefault="0069633F" w:rsidP="0069633F">
      <w:pPr>
        <w:tabs>
          <w:tab w:val="left" w:pos="3405"/>
        </w:tabs>
        <w:rPr>
          <w:rFonts w:ascii="Arial" w:hAnsi="Arial" w:cs="Arial"/>
        </w:rPr>
      </w:pPr>
      <w:r w:rsidRPr="00656F4B">
        <w:rPr>
          <w:rFonts w:ascii="Arial" w:hAnsi="Arial" w:cs="Arial"/>
        </w:rPr>
        <w:tab/>
      </w:r>
      <w:bookmarkStart w:id="13" w:name="_Hlk181264607"/>
      <w:r w:rsidRPr="00656F4B">
        <w:rPr>
          <w:rFonts w:ascii="Arial" w:hAnsi="Arial" w:cs="Arial"/>
        </w:rPr>
        <w:t>ЗАЯВЛЕНИЕ</w:t>
      </w:r>
    </w:p>
    <w:p w:rsidR="0069633F" w:rsidRPr="00656F4B" w:rsidRDefault="0069633F" w:rsidP="0069633F">
      <w:pPr>
        <w:tabs>
          <w:tab w:val="left" w:pos="3405"/>
        </w:tabs>
        <w:jc w:val="center"/>
        <w:rPr>
          <w:rFonts w:ascii="Arial" w:hAnsi="Arial" w:cs="Arial"/>
        </w:rPr>
      </w:pPr>
      <w:r w:rsidRPr="00656F4B">
        <w:rPr>
          <w:rFonts w:ascii="Arial" w:hAnsi="Arial" w:cs="Arial"/>
        </w:rPr>
        <w:t>об обеспечении питанием за счет бюджетных ассигнований</w:t>
      </w:r>
    </w:p>
    <w:p w:rsidR="0069633F" w:rsidRPr="00656F4B" w:rsidRDefault="0069633F" w:rsidP="0069633F">
      <w:pPr>
        <w:tabs>
          <w:tab w:val="left" w:pos="3405"/>
        </w:tabs>
        <w:jc w:val="center"/>
        <w:rPr>
          <w:rFonts w:ascii="Arial" w:hAnsi="Arial" w:cs="Arial"/>
        </w:rPr>
      </w:pPr>
    </w:p>
    <w:p w:rsidR="0069633F" w:rsidRPr="00656F4B" w:rsidRDefault="0069633F" w:rsidP="0069633F">
      <w:pPr>
        <w:tabs>
          <w:tab w:val="left" w:pos="3405"/>
        </w:tabs>
        <w:rPr>
          <w:rFonts w:ascii="Arial" w:hAnsi="Arial" w:cs="Arial"/>
        </w:rPr>
      </w:pPr>
      <w:r w:rsidRPr="00656F4B">
        <w:rPr>
          <w:rFonts w:ascii="Arial" w:hAnsi="Arial" w:cs="Arial"/>
        </w:rPr>
        <w:t>Прошу обеспечить моего ребенка_________________________________________________</w:t>
      </w:r>
    </w:p>
    <w:p w:rsidR="0069633F" w:rsidRPr="00656F4B" w:rsidRDefault="0069633F" w:rsidP="0069633F">
      <w:pPr>
        <w:tabs>
          <w:tab w:val="left" w:pos="3405"/>
        </w:tabs>
        <w:rPr>
          <w:rFonts w:ascii="Arial" w:hAnsi="Arial" w:cs="Arial"/>
          <w:sz w:val="20"/>
          <w:szCs w:val="20"/>
        </w:rPr>
      </w:pPr>
      <w:r w:rsidRPr="00656F4B">
        <w:rPr>
          <w:rFonts w:ascii="Arial" w:hAnsi="Arial" w:cs="Arial"/>
        </w:rPr>
        <w:t xml:space="preserve">                                                                     </w:t>
      </w:r>
      <w:r w:rsidRPr="00656F4B">
        <w:rPr>
          <w:rFonts w:ascii="Arial" w:hAnsi="Arial" w:cs="Arial"/>
          <w:sz w:val="20"/>
          <w:szCs w:val="20"/>
        </w:rPr>
        <w:t>(Ф.И.О, дата рождения ребенка</w:t>
      </w:r>
    </w:p>
    <w:p w:rsidR="0069633F" w:rsidRPr="00656F4B" w:rsidRDefault="0069633F" w:rsidP="0069633F">
      <w:pPr>
        <w:tabs>
          <w:tab w:val="left" w:pos="3405"/>
        </w:tabs>
        <w:rPr>
          <w:rFonts w:ascii="Arial" w:hAnsi="Arial" w:cs="Arial"/>
          <w:sz w:val="20"/>
          <w:szCs w:val="20"/>
        </w:rPr>
      </w:pPr>
      <w:r w:rsidRPr="00656F4B">
        <w:rPr>
          <w:rFonts w:ascii="Arial" w:hAnsi="Arial" w:cs="Arial"/>
          <w:sz w:val="20"/>
          <w:szCs w:val="20"/>
        </w:rPr>
        <w:t>_____________________________________________________________________________________</w:t>
      </w:r>
    </w:p>
    <w:p w:rsidR="0069633F" w:rsidRPr="00656F4B" w:rsidRDefault="0069633F" w:rsidP="0069633F">
      <w:pPr>
        <w:tabs>
          <w:tab w:val="left" w:pos="3405"/>
        </w:tabs>
        <w:rPr>
          <w:rFonts w:ascii="Arial" w:hAnsi="Arial" w:cs="Arial"/>
          <w:sz w:val="20"/>
          <w:szCs w:val="20"/>
        </w:rPr>
      </w:pPr>
      <w:r w:rsidRPr="00656F4B">
        <w:rPr>
          <w:rFonts w:ascii="Arial" w:hAnsi="Arial" w:cs="Arial"/>
          <w:sz w:val="20"/>
          <w:szCs w:val="20"/>
        </w:rPr>
        <w:t xml:space="preserve">                                     адрес регистрации по месту жительства ребенка)</w:t>
      </w:r>
    </w:p>
    <w:p w:rsidR="0069633F" w:rsidRPr="00656F4B" w:rsidRDefault="0069633F" w:rsidP="0069633F">
      <w:pPr>
        <w:tabs>
          <w:tab w:val="left" w:pos="3405"/>
        </w:tabs>
        <w:rPr>
          <w:rFonts w:ascii="Arial" w:hAnsi="Arial" w:cs="Arial"/>
        </w:rPr>
      </w:pPr>
      <w:r w:rsidRPr="00656F4B">
        <w:rPr>
          <w:rFonts w:ascii="Arial" w:hAnsi="Arial" w:cs="Arial"/>
        </w:rPr>
        <w:t>учащегося в ___________________________________________________________________</w:t>
      </w:r>
      <w:r>
        <w:rPr>
          <w:rFonts w:ascii="Arial" w:hAnsi="Arial" w:cs="Arial"/>
        </w:rPr>
        <w:t>__________</w:t>
      </w:r>
    </w:p>
    <w:p w:rsidR="0069633F" w:rsidRPr="00656F4B" w:rsidRDefault="0069633F" w:rsidP="0069633F">
      <w:pPr>
        <w:tabs>
          <w:tab w:val="left" w:pos="3405"/>
        </w:tabs>
        <w:rPr>
          <w:rFonts w:ascii="Arial" w:hAnsi="Arial" w:cs="Arial"/>
        </w:rPr>
      </w:pPr>
      <w:r w:rsidRPr="00656F4B">
        <w:rPr>
          <w:rFonts w:ascii="Arial" w:hAnsi="Arial" w:cs="Arial"/>
        </w:rPr>
        <w:t>_____________________________________________________________________________</w:t>
      </w:r>
    </w:p>
    <w:p w:rsidR="0069633F" w:rsidRPr="00656F4B" w:rsidRDefault="0069633F" w:rsidP="0069633F">
      <w:pPr>
        <w:tabs>
          <w:tab w:val="left" w:pos="3405"/>
        </w:tabs>
        <w:rPr>
          <w:rFonts w:ascii="Arial" w:hAnsi="Arial" w:cs="Arial"/>
          <w:sz w:val="20"/>
          <w:szCs w:val="20"/>
        </w:rPr>
      </w:pPr>
      <w:r w:rsidRPr="00656F4B">
        <w:rPr>
          <w:rFonts w:ascii="Arial" w:hAnsi="Arial" w:cs="Arial"/>
        </w:rPr>
        <w:t xml:space="preserve">                                    </w:t>
      </w:r>
      <w:r w:rsidRPr="00656F4B">
        <w:rPr>
          <w:rFonts w:ascii="Arial" w:hAnsi="Arial" w:cs="Arial"/>
          <w:sz w:val="20"/>
          <w:szCs w:val="20"/>
        </w:rPr>
        <w:t>(указать наименование общеобразовательной организации)</w:t>
      </w:r>
    </w:p>
    <w:p w:rsidR="0069633F" w:rsidRPr="00656F4B" w:rsidRDefault="0069633F" w:rsidP="0069633F">
      <w:pPr>
        <w:tabs>
          <w:tab w:val="left" w:pos="3405"/>
        </w:tabs>
        <w:rPr>
          <w:rFonts w:ascii="Arial" w:hAnsi="Arial" w:cs="Arial"/>
        </w:rPr>
      </w:pPr>
    </w:p>
    <w:bookmarkEnd w:id="12"/>
    <w:p w:rsidR="0069633F" w:rsidRPr="00656F4B" w:rsidRDefault="0069633F" w:rsidP="0069633F">
      <w:pPr>
        <w:tabs>
          <w:tab w:val="left" w:pos="3405"/>
        </w:tabs>
        <w:rPr>
          <w:rFonts w:ascii="Arial" w:hAnsi="Arial" w:cs="Arial"/>
        </w:rPr>
      </w:pPr>
      <w:r w:rsidRPr="00656F4B">
        <w:rPr>
          <w:rFonts w:ascii="Arial" w:hAnsi="Arial" w:cs="Arial"/>
        </w:rPr>
        <w:t>питанием за счет бюджетных ассигнований.</w:t>
      </w:r>
    </w:p>
    <w:bookmarkEnd w:id="13"/>
    <w:p w:rsidR="0069633F" w:rsidRPr="00656F4B" w:rsidRDefault="0069633F" w:rsidP="0069633F">
      <w:pPr>
        <w:tabs>
          <w:tab w:val="left" w:pos="3405"/>
        </w:tabs>
        <w:rPr>
          <w:rFonts w:ascii="Arial" w:hAnsi="Arial" w:cs="Arial"/>
        </w:rPr>
      </w:pPr>
      <w:r w:rsidRPr="00656F4B">
        <w:rPr>
          <w:rFonts w:ascii="Arial" w:hAnsi="Arial" w:cs="Arial"/>
        </w:rPr>
        <w:t xml:space="preserve">     Подтверждаю тот факт, что наша семья включена в Реестр граждан с доходами ниже величины прожиточного минимума, установленной в Курганской области, в разрезе муниципальных и городских округов.</w:t>
      </w:r>
    </w:p>
    <w:p w:rsidR="0069633F" w:rsidRPr="00656F4B" w:rsidRDefault="0069633F" w:rsidP="0069633F">
      <w:pPr>
        <w:rPr>
          <w:rFonts w:ascii="Arial" w:hAnsi="Arial" w:cs="Arial"/>
        </w:rPr>
      </w:pPr>
      <w:r w:rsidRPr="00656F4B">
        <w:rPr>
          <w:rFonts w:ascii="Arial" w:hAnsi="Arial" w:cs="Arial"/>
        </w:rPr>
        <w:t xml:space="preserve">     </w:t>
      </w:r>
      <w:bookmarkStart w:id="14" w:name="_Hlk181264437"/>
      <w:r w:rsidRPr="00656F4B">
        <w:rPr>
          <w:rFonts w:ascii="Arial" w:hAnsi="Arial" w:cs="Arial"/>
        </w:rPr>
        <w:t>В целях обеспечения соблюдения норм законодательства о защите персональных данных, о противодействии коррупции, иных нормативных правовых актов Российской Федерации даю согласие на обработку моих персональных данных, а так же персональных данных моего ребенка</w:t>
      </w:r>
    </w:p>
    <w:p w:rsidR="0069633F" w:rsidRDefault="0069633F" w:rsidP="0069633F">
      <w:pPr>
        <w:rPr>
          <w:rFonts w:ascii="Arial" w:hAnsi="Arial" w:cs="Arial"/>
        </w:rPr>
      </w:pPr>
      <w:r w:rsidRPr="00656F4B">
        <w:rPr>
          <w:rFonts w:ascii="Arial" w:hAnsi="Arial" w:cs="Arial"/>
        </w:rPr>
        <w:t>_____________________________________________________________________________</w:t>
      </w:r>
    </w:p>
    <w:p w:rsidR="0069633F" w:rsidRPr="00656F4B" w:rsidRDefault="0069633F" w:rsidP="0069633F">
      <w:pPr>
        <w:rPr>
          <w:rFonts w:ascii="Arial" w:hAnsi="Arial" w:cs="Arial"/>
        </w:rPr>
      </w:pPr>
      <w:r>
        <w:rPr>
          <w:rFonts w:ascii="Arial" w:hAnsi="Arial" w:cs="Arial"/>
          <w:sz w:val="20"/>
          <w:szCs w:val="20"/>
        </w:rPr>
        <w:t xml:space="preserve">                                                      </w:t>
      </w:r>
      <w:r w:rsidRPr="00656F4B">
        <w:rPr>
          <w:rFonts w:ascii="Arial" w:hAnsi="Arial" w:cs="Arial"/>
          <w:sz w:val="20"/>
          <w:szCs w:val="20"/>
        </w:rPr>
        <w:t>( Ф.И.О, дата рождения ребенка)</w:t>
      </w:r>
    </w:p>
    <w:p w:rsidR="0069633F" w:rsidRPr="00656F4B" w:rsidRDefault="0069633F" w:rsidP="0069633F">
      <w:pPr>
        <w:rPr>
          <w:rFonts w:ascii="Arial" w:hAnsi="Arial" w:cs="Arial"/>
        </w:rPr>
      </w:pPr>
      <w:r w:rsidRPr="00656F4B">
        <w:rPr>
          <w:rFonts w:ascii="Arial" w:hAnsi="Arial" w:cs="Arial"/>
        </w:rPr>
        <w:t>Номер СНИЛС ребенка _________________________________________________________</w:t>
      </w:r>
    </w:p>
    <w:p w:rsidR="0069633F" w:rsidRPr="00656F4B" w:rsidRDefault="0069633F" w:rsidP="0069633F">
      <w:pPr>
        <w:rPr>
          <w:rFonts w:ascii="Arial" w:hAnsi="Arial" w:cs="Arial"/>
        </w:rPr>
      </w:pPr>
      <w:r w:rsidRPr="00656F4B">
        <w:rPr>
          <w:rFonts w:ascii="Arial" w:hAnsi="Arial" w:cs="Arial"/>
        </w:rPr>
        <w:t xml:space="preserve">С использованием средств автоматизации или без использования таких средств, а именно на любые действия (операции) или совокупность действий (операций), совершаемых с использованием средств автоматизации или без использования таких средств с персональными данными, включая сбор, запись. Систематизацию, накопление,хранение, уточнение (обновление,изменение), передачу, предусмотренных пунктом 3 статьи 3 Федерального закона от 27.07.2006г. №152-ФЗ «О персональных </w:t>
      </w:r>
      <w:r w:rsidRPr="00656F4B">
        <w:rPr>
          <w:rFonts w:ascii="Arial" w:hAnsi="Arial" w:cs="Arial"/>
        </w:rPr>
        <w:lastRenderedPageBreak/>
        <w:t>данных, а так же право на передачу такой информации третьим лицам, а именно Управлению образования Администрации Звериноголовского муниципального округа Курганской области, ГКУ «Центр социальной защиты населения» в целях получения информации, необходимой для принятия решения об обеспечении моего ребенка питанием в общеобразовательной организации, в отношении следующих сведений:</w:t>
      </w:r>
    </w:p>
    <w:p w:rsidR="0069633F" w:rsidRPr="00656F4B" w:rsidRDefault="0069633F" w:rsidP="0069633F">
      <w:pPr>
        <w:rPr>
          <w:rFonts w:ascii="Arial" w:hAnsi="Arial" w:cs="Arial"/>
        </w:rPr>
      </w:pPr>
      <w:r w:rsidRPr="00656F4B">
        <w:rPr>
          <w:rFonts w:ascii="Arial" w:hAnsi="Arial" w:cs="Arial"/>
        </w:rPr>
        <w:t>-фамилия,имя, отчество заявителя, адрес регистрации по месту жительства, контактный номер телефона;</w:t>
      </w:r>
    </w:p>
    <w:p w:rsidR="0069633F" w:rsidRPr="00656F4B" w:rsidRDefault="0069633F" w:rsidP="0069633F">
      <w:pPr>
        <w:rPr>
          <w:rFonts w:ascii="Arial" w:hAnsi="Arial" w:cs="Arial"/>
        </w:rPr>
      </w:pPr>
      <w:r w:rsidRPr="00656F4B">
        <w:rPr>
          <w:rFonts w:ascii="Arial" w:hAnsi="Arial" w:cs="Arial"/>
        </w:rPr>
        <w:t>-фамилия, имя, отчество ребенка заявителя, дата рождения ребенка, адрес места жительства по месту жительства ребенка;</w:t>
      </w:r>
    </w:p>
    <w:p w:rsidR="0069633F" w:rsidRPr="00656F4B" w:rsidRDefault="0069633F" w:rsidP="0069633F">
      <w:pPr>
        <w:rPr>
          <w:rFonts w:ascii="Arial" w:hAnsi="Arial" w:cs="Arial"/>
        </w:rPr>
      </w:pPr>
      <w:r>
        <w:rPr>
          <w:rFonts w:ascii="Arial" w:hAnsi="Arial" w:cs="Arial"/>
        </w:rPr>
        <w:t>-</w:t>
      </w:r>
      <w:r w:rsidRPr="00656F4B">
        <w:rPr>
          <w:rFonts w:ascii="Arial" w:hAnsi="Arial" w:cs="Arial"/>
        </w:rPr>
        <w:t>СНИЛС ребенка.</w:t>
      </w:r>
    </w:p>
    <w:p w:rsidR="0069633F" w:rsidRPr="00656F4B" w:rsidRDefault="0069633F" w:rsidP="0069633F">
      <w:pPr>
        <w:rPr>
          <w:rFonts w:ascii="Arial" w:hAnsi="Arial" w:cs="Arial"/>
        </w:rPr>
      </w:pPr>
      <w:r w:rsidRPr="00656F4B">
        <w:rPr>
          <w:rFonts w:ascii="Arial" w:hAnsi="Arial" w:cs="Arial"/>
        </w:rPr>
        <w:t>Рассмотрение перечисленных в настоящем заявлении персональных данных осуществляется в случаях различных форм учета и отчетности, а та же проверки достоверности и полноты сведений, предоставляемых гражданами.</w:t>
      </w:r>
    </w:p>
    <w:p w:rsidR="0069633F" w:rsidRPr="00656F4B" w:rsidRDefault="0069633F" w:rsidP="0069633F">
      <w:pPr>
        <w:rPr>
          <w:rFonts w:ascii="Arial" w:hAnsi="Arial" w:cs="Arial"/>
        </w:rPr>
      </w:pPr>
      <w:r w:rsidRPr="00656F4B">
        <w:rPr>
          <w:rFonts w:ascii="Arial" w:hAnsi="Arial" w:cs="Arial"/>
        </w:rPr>
        <w:t xml:space="preserve">      Данное согласие дается на один год. Отзыв данного согласия на обработку персональных данных осуществляется путем письменного обращения к руководителю в порядке, установленном частью 2 статьи 9 Федерального закона от 27.07.2006г. №152-ФЗ «О персональных данных».</w:t>
      </w:r>
    </w:p>
    <w:p w:rsidR="0069633F" w:rsidRPr="00656F4B" w:rsidRDefault="0069633F" w:rsidP="0069633F">
      <w:pPr>
        <w:rPr>
          <w:rFonts w:ascii="Arial" w:hAnsi="Arial" w:cs="Arial"/>
        </w:rPr>
      </w:pPr>
    </w:p>
    <w:p w:rsidR="0069633F" w:rsidRPr="00656F4B" w:rsidRDefault="0069633F" w:rsidP="0069633F">
      <w:pPr>
        <w:rPr>
          <w:rFonts w:ascii="Arial" w:hAnsi="Arial" w:cs="Arial"/>
        </w:rPr>
      </w:pPr>
    </w:p>
    <w:p w:rsidR="0069633F" w:rsidRPr="00656F4B" w:rsidRDefault="0069633F" w:rsidP="0069633F">
      <w:pPr>
        <w:rPr>
          <w:rFonts w:ascii="Arial" w:hAnsi="Arial" w:cs="Arial"/>
        </w:rPr>
      </w:pPr>
    </w:p>
    <w:p w:rsidR="0069633F" w:rsidRPr="00496EB2" w:rsidRDefault="0069633F" w:rsidP="0069633F">
      <w:pPr>
        <w:rPr>
          <w:rFonts w:ascii="Arial" w:hAnsi="Arial" w:cs="Arial"/>
        </w:rPr>
      </w:pPr>
      <w:r w:rsidRPr="00656F4B">
        <w:rPr>
          <w:rFonts w:ascii="Arial" w:hAnsi="Arial" w:cs="Arial"/>
        </w:rPr>
        <w:t>«_____»_______________20____г.               ________________                 ________________</w:t>
      </w:r>
      <w:r>
        <w:rPr>
          <w:rFonts w:ascii="Arial" w:hAnsi="Arial" w:cs="Arial"/>
        </w:rPr>
        <w:t xml:space="preserve">                                                                                                     </w:t>
      </w:r>
      <w:r w:rsidRPr="00656F4B">
        <w:rPr>
          <w:rFonts w:ascii="Arial" w:hAnsi="Arial" w:cs="Arial"/>
          <w:sz w:val="20"/>
          <w:szCs w:val="20"/>
        </w:rPr>
        <w:tab/>
      </w:r>
      <w:r>
        <w:rPr>
          <w:rFonts w:ascii="Arial" w:hAnsi="Arial" w:cs="Arial"/>
          <w:sz w:val="20"/>
          <w:szCs w:val="20"/>
        </w:rPr>
        <w:t xml:space="preserve">                                                                        </w:t>
      </w:r>
      <w:r w:rsidRPr="00656F4B">
        <w:rPr>
          <w:rFonts w:ascii="Arial" w:hAnsi="Arial" w:cs="Arial"/>
          <w:sz w:val="20"/>
          <w:szCs w:val="20"/>
        </w:rPr>
        <w:t>(подпись)</w:t>
      </w:r>
      <w:r>
        <w:rPr>
          <w:rFonts w:ascii="Arial" w:hAnsi="Arial" w:cs="Arial"/>
          <w:sz w:val="20"/>
          <w:szCs w:val="20"/>
        </w:rPr>
        <w:t xml:space="preserve">                                                 </w:t>
      </w:r>
      <w:r w:rsidRPr="00656F4B">
        <w:rPr>
          <w:rFonts w:ascii="Arial" w:hAnsi="Arial" w:cs="Arial"/>
          <w:sz w:val="20"/>
          <w:szCs w:val="20"/>
        </w:rPr>
        <w:t>(Ф.И.О.)</w:t>
      </w:r>
      <w:r>
        <w:rPr>
          <w:rFonts w:ascii="Arial" w:hAnsi="Arial" w:cs="Arial"/>
          <w:sz w:val="20"/>
          <w:szCs w:val="20"/>
        </w:rPr>
        <w:t xml:space="preserve">                </w:t>
      </w:r>
    </w:p>
    <w:p w:rsidR="0069633F" w:rsidRDefault="0069633F" w:rsidP="0069633F"/>
    <w:p w:rsidR="0069633F" w:rsidRDefault="0069633F" w:rsidP="0069633F">
      <w:pPr>
        <w:tabs>
          <w:tab w:val="left" w:pos="2115"/>
        </w:tabs>
        <w:rPr>
          <w:rFonts w:ascii="Arial" w:hAnsi="Arial" w:cs="Arial"/>
          <w:color w:val="000000"/>
          <w:shd w:val="clear" w:color="auto" w:fill="FFFFFF"/>
        </w:rPr>
      </w:pPr>
      <w:r>
        <w:tab/>
      </w:r>
      <w:bookmarkEnd w:id="14"/>
    </w:p>
    <w:p w:rsidR="0069633F" w:rsidRPr="00E814AF" w:rsidRDefault="0069633F" w:rsidP="0069633F">
      <w:pPr>
        <w:ind w:left="-567" w:firstLine="482"/>
        <w:jc w:val="right"/>
      </w:pPr>
      <w:bookmarkStart w:id="15" w:name="_Hlk181264558"/>
      <w:r w:rsidRPr="00E814AF">
        <w:t xml:space="preserve">Приложение №3 к Постановлению Администрации </w:t>
      </w:r>
    </w:p>
    <w:p w:rsidR="0069633F" w:rsidRPr="00E814AF" w:rsidRDefault="0069633F" w:rsidP="0069633F">
      <w:pPr>
        <w:ind w:left="-567" w:firstLine="482"/>
        <w:jc w:val="center"/>
      </w:pPr>
      <w:r w:rsidRPr="00E814AF">
        <w:t xml:space="preserve">                                                                        Звериноголовского муниципального округа </w:t>
      </w:r>
    </w:p>
    <w:p w:rsidR="0069633F" w:rsidRDefault="0069633F" w:rsidP="0069633F">
      <w:pPr>
        <w:ind w:left="-567" w:firstLine="482"/>
        <w:jc w:val="right"/>
        <w:rPr>
          <w:bCs/>
        </w:rPr>
      </w:pPr>
      <w:r w:rsidRPr="00E814AF">
        <w:t xml:space="preserve">                                                                              </w:t>
      </w:r>
      <w:r>
        <w:t xml:space="preserve">     Курганской области   от «8</w:t>
      </w:r>
      <w:r w:rsidRPr="00E814AF">
        <w:t xml:space="preserve"> »ноября 2</w:t>
      </w:r>
      <w:r>
        <w:t>024 года №553</w:t>
      </w:r>
      <w:r w:rsidRPr="00E814AF">
        <w:t>«</w:t>
      </w:r>
      <w:r w:rsidRPr="00E814AF">
        <w:rPr>
          <w:bCs/>
        </w:rPr>
        <w:t xml:space="preserve">Об утверждении Порядка организации </w:t>
      </w:r>
    </w:p>
    <w:p w:rsidR="0069633F" w:rsidRDefault="0069633F" w:rsidP="0069633F">
      <w:pPr>
        <w:jc w:val="right"/>
        <w:rPr>
          <w:bCs/>
        </w:rPr>
      </w:pPr>
      <w:r>
        <w:rPr>
          <w:bCs/>
        </w:rPr>
        <w:t>питания</w:t>
      </w:r>
      <w:r w:rsidRPr="00E814AF">
        <w:rPr>
          <w:bCs/>
        </w:rPr>
        <w:t xml:space="preserve"> обучающихся</w:t>
      </w:r>
      <w:r w:rsidRPr="00E814AF">
        <w:rPr>
          <w:bCs/>
          <w:spacing w:val="16"/>
        </w:rPr>
        <w:t xml:space="preserve"> </w:t>
      </w:r>
      <w:r w:rsidRPr="00E814AF">
        <w:rPr>
          <w:bCs/>
        </w:rPr>
        <w:t xml:space="preserve">в образовательных </w:t>
      </w:r>
    </w:p>
    <w:p w:rsidR="0069633F" w:rsidRDefault="0069633F" w:rsidP="0069633F">
      <w:pPr>
        <w:jc w:val="right"/>
        <w:rPr>
          <w:bCs/>
        </w:rPr>
      </w:pPr>
      <w:r w:rsidRPr="00E814AF">
        <w:rPr>
          <w:bCs/>
        </w:rPr>
        <w:t>ор</w:t>
      </w:r>
      <w:r>
        <w:rPr>
          <w:bCs/>
        </w:rPr>
        <w:t xml:space="preserve">ганизациях </w:t>
      </w:r>
      <w:r w:rsidRPr="00E814AF">
        <w:rPr>
          <w:bCs/>
        </w:rPr>
        <w:t xml:space="preserve">Звериноголовского муниципального </w:t>
      </w:r>
    </w:p>
    <w:p w:rsidR="0069633F" w:rsidRDefault="0069633F" w:rsidP="0069633F">
      <w:pPr>
        <w:jc w:val="right"/>
        <w:rPr>
          <w:bCs/>
        </w:rPr>
      </w:pPr>
      <w:r w:rsidRPr="00E814AF">
        <w:rPr>
          <w:bCs/>
        </w:rPr>
        <w:t>окр</w:t>
      </w:r>
      <w:r>
        <w:rPr>
          <w:bCs/>
        </w:rPr>
        <w:t>уга</w:t>
      </w:r>
      <w:r w:rsidRPr="00E814AF">
        <w:rPr>
          <w:bCs/>
        </w:rPr>
        <w:t xml:space="preserve"> Курганской области, реализующих </w:t>
      </w:r>
    </w:p>
    <w:p w:rsidR="0069633F" w:rsidRPr="0032195C" w:rsidRDefault="0069633F" w:rsidP="0069633F">
      <w:pPr>
        <w:jc w:val="right"/>
      </w:pPr>
      <w:r w:rsidRPr="00E814AF">
        <w:rPr>
          <w:bCs/>
        </w:rPr>
        <w:t>основные</w:t>
      </w:r>
      <w:r>
        <w:rPr>
          <w:bCs/>
        </w:rPr>
        <w:t xml:space="preserve"> </w:t>
      </w:r>
      <w:r w:rsidRPr="00E814AF">
        <w:rPr>
          <w:bCs/>
        </w:rPr>
        <w:t>образовательные программы».</w:t>
      </w:r>
    </w:p>
    <w:p w:rsidR="0069633F" w:rsidRDefault="0069633F" w:rsidP="0069633F">
      <w:pPr>
        <w:tabs>
          <w:tab w:val="left" w:pos="3555"/>
        </w:tabs>
        <w:jc w:val="right"/>
      </w:pPr>
    </w:p>
    <w:p w:rsidR="0069633F" w:rsidRPr="00E814AF" w:rsidRDefault="0069633F" w:rsidP="0069633F">
      <w:pPr>
        <w:tabs>
          <w:tab w:val="left" w:pos="3555"/>
        </w:tabs>
        <w:jc w:val="right"/>
        <w:rPr>
          <w:rFonts w:ascii="Arial" w:hAnsi="Arial" w:cs="Arial"/>
        </w:rPr>
      </w:pPr>
      <w:r w:rsidRPr="00E814AF">
        <w:rPr>
          <w:rFonts w:ascii="Arial" w:hAnsi="Arial" w:cs="Arial"/>
        </w:rPr>
        <w:t>Руководителю_________________________________</w:t>
      </w:r>
    </w:p>
    <w:p w:rsidR="0069633F" w:rsidRPr="00E814AF" w:rsidRDefault="0069633F" w:rsidP="0069633F">
      <w:pPr>
        <w:tabs>
          <w:tab w:val="left" w:pos="6540"/>
        </w:tabs>
        <w:jc w:val="right"/>
        <w:rPr>
          <w:rFonts w:ascii="Arial" w:hAnsi="Arial" w:cs="Arial"/>
          <w:sz w:val="18"/>
          <w:szCs w:val="18"/>
        </w:rPr>
      </w:pPr>
      <w:r w:rsidRPr="00E814AF">
        <w:rPr>
          <w:rFonts w:ascii="Arial" w:hAnsi="Arial" w:cs="Arial"/>
        </w:rPr>
        <w:t xml:space="preserve">                                                                                                         (</w:t>
      </w:r>
      <w:r w:rsidRPr="00E814AF">
        <w:rPr>
          <w:rFonts w:ascii="Arial" w:hAnsi="Arial" w:cs="Arial"/>
          <w:sz w:val="18"/>
          <w:szCs w:val="18"/>
        </w:rPr>
        <w:t xml:space="preserve">указать наименование </w:t>
      </w:r>
      <w:bookmarkStart w:id="16" w:name="_Hlk181362050"/>
      <w:r w:rsidRPr="00E814AF">
        <w:rPr>
          <w:rFonts w:ascii="Arial" w:hAnsi="Arial" w:cs="Arial"/>
          <w:sz w:val="18"/>
          <w:szCs w:val="18"/>
        </w:rPr>
        <w:t>муниципальной</w:t>
      </w:r>
      <w:bookmarkEnd w:id="16"/>
    </w:p>
    <w:p w:rsidR="0069633F" w:rsidRPr="00E814AF" w:rsidRDefault="0069633F" w:rsidP="0069633F">
      <w:pPr>
        <w:tabs>
          <w:tab w:val="left" w:pos="6540"/>
        </w:tabs>
        <w:jc w:val="right"/>
        <w:rPr>
          <w:rFonts w:ascii="Arial" w:hAnsi="Arial" w:cs="Arial"/>
          <w:sz w:val="18"/>
          <w:szCs w:val="18"/>
        </w:rPr>
      </w:pPr>
      <w:r w:rsidRPr="00E814AF">
        <w:rPr>
          <w:rFonts w:ascii="Arial" w:hAnsi="Arial" w:cs="Arial"/>
          <w:sz w:val="18"/>
          <w:szCs w:val="18"/>
        </w:rPr>
        <w:t>______________________________________________________</w:t>
      </w:r>
    </w:p>
    <w:p w:rsidR="0069633F" w:rsidRPr="00E814AF" w:rsidRDefault="0069633F" w:rsidP="0069633F">
      <w:pPr>
        <w:tabs>
          <w:tab w:val="left" w:pos="6540"/>
        </w:tabs>
        <w:jc w:val="right"/>
        <w:rPr>
          <w:rFonts w:ascii="Arial" w:hAnsi="Arial" w:cs="Arial"/>
          <w:sz w:val="18"/>
          <w:szCs w:val="18"/>
        </w:rPr>
      </w:pPr>
      <w:r w:rsidRPr="00E814AF">
        <w:rPr>
          <w:rFonts w:ascii="Arial" w:hAnsi="Arial" w:cs="Arial"/>
          <w:sz w:val="18"/>
          <w:szCs w:val="18"/>
        </w:rPr>
        <w:t>общеобразовательной организации и адрес)</w:t>
      </w:r>
    </w:p>
    <w:p w:rsidR="0069633F" w:rsidRPr="00E814AF" w:rsidRDefault="0069633F" w:rsidP="0069633F">
      <w:pPr>
        <w:tabs>
          <w:tab w:val="left" w:pos="6540"/>
        </w:tabs>
        <w:jc w:val="right"/>
        <w:rPr>
          <w:rFonts w:ascii="Arial" w:hAnsi="Arial" w:cs="Arial"/>
          <w:sz w:val="18"/>
          <w:szCs w:val="18"/>
        </w:rPr>
      </w:pPr>
    </w:p>
    <w:p w:rsidR="0069633F" w:rsidRPr="00E814AF" w:rsidRDefault="0069633F" w:rsidP="0069633F">
      <w:pPr>
        <w:tabs>
          <w:tab w:val="left" w:pos="6540"/>
        </w:tabs>
        <w:jc w:val="right"/>
        <w:rPr>
          <w:rFonts w:ascii="Arial" w:hAnsi="Arial" w:cs="Arial"/>
          <w:sz w:val="18"/>
          <w:szCs w:val="18"/>
        </w:rPr>
      </w:pPr>
      <w:r w:rsidRPr="00E814AF">
        <w:rPr>
          <w:rFonts w:ascii="Arial" w:hAnsi="Arial" w:cs="Arial"/>
          <w:sz w:val="18"/>
          <w:szCs w:val="18"/>
        </w:rPr>
        <w:t>---------------------------------------------------------------------------------</w:t>
      </w:r>
    </w:p>
    <w:p w:rsidR="0069633F" w:rsidRPr="00E814AF" w:rsidRDefault="0069633F" w:rsidP="0069633F">
      <w:pPr>
        <w:tabs>
          <w:tab w:val="left" w:pos="6540"/>
        </w:tabs>
        <w:jc w:val="right"/>
        <w:rPr>
          <w:rFonts w:ascii="Arial" w:hAnsi="Arial" w:cs="Arial"/>
          <w:sz w:val="18"/>
          <w:szCs w:val="18"/>
        </w:rPr>
      </w:pPr>
      <w:r w:rsidRPr="00E814AF">
        <w:rPr>
          <w:rFonts w:ascii="Arial" w:hAnsi="Arial" w:cs="Arial"/>
          <w:sz w:val="18"/>
          <w:szCs w:val="18"/>
        </w:rPr>
        <w:t>(Ф.И.О. руководителя)</w:t>
      </w:r>
    </w:p>
    <w:p w:rsidR="0069633F" w:rsidRPr="00E814AF" w:rsidRDefault="0069633F" w:rsidP="0069633F">
      <w:pPr>
        <w:tabs>
          <w:tab w:val="left" w:pos="6540"/>
        </w:tabs>
        <w:jc w:val="right"/>
        <w:rPr>
          <w:rFonts w:ascii="Arial" w:hAnsi="Arial" w:cs="Arial"/>
          <w:sz w:val="18"/>
          <w:szCs w:val="18"/>
        </w:rPr>
      </w:pPr>
      <w:r w:rsidRPr="00E814AF">
        <w:rPr>
          <w:rFonts w:ascii="Arial" w:hAnsi="Arial" w:cs="Arial"/>
          <w:sz w:val="18"/>
          <w:szCs w:val="18"/>
        </w:rPr>
        <w:t>______________________________________________________</w:t>
      </w:r>
    </w:p>
    <w:p w:rsidR="0069633F" w:rsidRPr="00E814AF" w:rsidRDefault="0069633F" w:rsidP="0069633F">
      <w:pPr>
        <w:tabs>
          <w:tab w:val="left" w:pos="6540"/>
        </w:tabs>
        <w:jc w:val="right"/>
        <w:rPr>
          <w:rFonts w:ascii="Arial" w:hAnsi="Arial" w:cs="Arial"/>
          <w:sz w:val="18"/>
          <w:szCs w:val="18"/>
        </w:rPr>
      </w:pPr>
    </w:p>
    <w:p w:rsidR="0069633F" w:rsidRPr="00E814AF" w:rsidRDefault="0069633F" w:rsidP="0069633F">
      <w:pPr>
        <w:tabs>
          <w:tab w:val="left" w:pos="6540"/>
        </w:tabs>
        <w:jc w:val="right"/>
        <w:rPr>
          <w:rFonts w:ascii="Arial" w:hAnsi="Arial" w:cs="Arial"/>
          <w:sz w:val="18"/>
          <w:szCs w:val="18"/>
        </w:rPr>
      </w:pPr>
      <w:r w:rsidRPr="00E814AF">
        <w:rPr>
          <w:rFonts w:ascii="Arial" w:hAnsi="Arial" w:cs="Arial"/>
          <w:sz w:val="18"/>
          <w:szCs w:val="18"/>
        </w:rPr>
        <w:t>______________________________________________________</w:t>
      </w:r>
    </w:p>
    <w:p w:rsidR="0069633F" w:rsidRPr="00E814AF" w:rsidRDefault="0069633F" w:rsidP="0069633F">
      <w:pPr>
        <w:tabs>
          <w:tab w:val="left" w:pos="6540"/>
        </w:tabs>
        <w:jc w:val="right"/>
        <w:rPr>
          <w:rFonts w:ascii="Arial" w:hAnsi="Arial" w:cs="Arial"/>
          <w:sz w:val="18"/>
          <w:szCs w:val="18"/>
        </w:rPr>
      </w:pPr>
      <w:r w:rsidRPr="00E814AF">
        <w:rPr>
          <w:rFonts w:ascii="Arial" w:hAnsi="Arial" w:cs="Arial"/>
          <w:sz w:val="18"/>
          <w:szCs w:val="18"/>
        </w:rPr>
        <w:t>(Ф.И.О. дата рождения родителя</w:t>
      </w:r>
    </w:p>
    <w:p w:rsidR="0069633F" w:rsidRPr="00E814AF" w:rsidRDefault="0069633F" w:rsidP="0069633F">
      <w:pPr>
        <w:tabs>
          <w:tab w:val="left" w:pos="6540"/>
        </w:tabs>
        <w:jc w:val="right"/>
        <w:rPr>
          <w:rFonts w:ascii="Arial" w:hAnsi="Arial" w:cs="Arial"/>
          <w:sz w:val="18"/>
          <w:szCs w:val="18"/>
        </w:rPr>
      </w:pPr>
    </w:p>
    <w:p w:rsidR="0069633F" w:rsidRPr="00E814AF" w:rsidRDefault="0069633F" w:rsidP="0069633F">
      <w:pPr>
        <w:tabs>
          <w:tab w:val="left" w:pos="6540"/>
        </w:tabs>
        <w:jc w:val="right"/>
        <w:rPr>
          <w:rFonts w:ascii="Arial" w:hAnsi="Arial" w:cs="Arial"/>
          <w:sz w:val="18"/>
          <w:szCs w:val="18"/>
        </w:rPr>
      </w:pPr>
      <w:r w:rsidRPr="00E814AF">
        <w:rPr>
          <w:rFonts w:ascii="Arial" w:hAnsi="Arial" w:cs="Arial"/>
          <w:sz w:val="18"/>
          <w:szCs w:val="18"/>
        </w:rPr>
        <w:t>______________________________________________________</w:t>
      </w:r>
    </w:p>
    <w:p w:rsidR="0069633F" w:rsidRPr="00E814AF" w:rsidRDefault="0069633F" w:rsidP="0069633F">
      <w:pPr>
        <w:tabs>
          <w:tab w:val="left" w:pos="6540"/>
        </w:tabs>
        <w:jc w:val="right"/>
        <w:rPr>
          <w:rFonts w:ascii="Arial" w:hAnsi="Arial" w:cs="Arial"/>
          <w:sz w:val="18"/>
          <w:szCs w:val="18"/>
        </w:rPr>
      </w:pPr>
      <w:r w:rsidRPr="00E814AF">
        <w:rPr>
          <w:rFonts w:ascii="Arial" w:hAnsi="Arial" w:cs="Arial"/>
          <w:sz w:val="18"/>
          <w:szCs w:val="18"/>
        </w:rPr>
        <w:t>(законного представителя)</w:t>
      </w:r>
    </w:p>
    <w:p w:rsidR="0069633F" w:rsidRPr="00E814AF" w:rsidRDefault="0069633F" w:rsidP="0069633F">
      <w:pPr>
        <w:tabs>
          <w:tab w:val="left" w:pos="6540"/>
        </w:tabs>
        <w:jc w:val="right"/>
        <w:rPr>
          <w:rFonts w:ascii="Arial" w:hAnsi="Arial" w:cs="Arial"/>
          <w:sz w:val="18"/>
          <w:szCs w:val="18"/>
        </w:rPr>
      </w:pPr>
      <w:r w:rsidRPr="00E814AF">
        <w:rPr>
          <w:rFonts w:ascii="Arial" w:hAnsi="Arial" w:cs="Arial"/>
          <w:sz w:val="18"/>
          <w:szCs w:val="18"/>
        </w:rPr>
        <w:t>______________________________________________________</w:t>
      </w:r>
    </w:p>
    <w:p w:rsidR="0069633F" w:rsidRPr="00E814AF" w:rsidRDefault="0069633F" w:rsidP="0069633F">
      <w:pPr>
        <w:tabs>
          <w:tab w:val="left" w:pos="6540"/>
        </w:tabs>
        <w:jc w:val="right"/>
        <w:rPr>
          <w:rFonts w:ascii="Arial" w:hAnsi="Arial" w:cs="Arial"/>
          <w:sz w:val="18"/>
          <w:szCs w:val="18"/>
        </w:rPr>
      </w:pPr>
      <w:r w:rsidRPr="00E814AF">
        <w:rPr>
          <w:rFonts w:ascii="Arial" w:hAnsi="Arial" w:cs="Arial"/>
          <w:sz w:val="18"/>
          <w:szCs w:val="18"/>
        </w:rPr>
        <w:t>(СНИЛС родителя, (законного представителя)</w:t>
      </w:r>
    </w:p>
    <w:p w:rsidR="0069633F" w:rsidRPr="00E814AF" w:rsidRDefault="0069633F" w:rsidP="0069633F">
      <w:pPr>
        <w:tabs>
          <w:tab w:val="left" w:pos="6540"/>
        </w:tabs>
        <w:jc w:val="right"/>
        <w:rPr>
          <w:rFonts w:ascii="Arial" w:hAnsi="Arial" w:cs="Arial"/>
          <w:sz w:val="18"/>
          <w:szCs w:val="18"/>
        </w:rPr>
      </w:pPr>
      <w:r w:rsidRPr="00E814AF">
        <w:rPr>
          <w:rFonts w:ascii="Arial" w:hAnsi="Arial" w:cs="Arial"/>
          <w:sz w:val="18"/>
          <w:szCs w:val="18"/>
        </w:rPr>
        <w:t>____________________________________________________</w:t>
      </w:r>
    </w:p>
    <w:p w:rsidR="0069633F" w:rsidRPr="00E814AF" w:rsidRDefault="0069633F" w:rsidP="0069633F">
      <w:pPr>
        <w:tabs>
          <w:tab w:val="left" w:pos="6540"/>
        </w:tabs>
        <w:jc w:val="right"/>
        <w:rPr>
          <w:rFonts w:ascii="Arial" w:hAnsi="Arial" w:cs="Arial"/>
          <w:sz w:val="18"/>
          <w:szCs w:val="18"/>
        </w:rPr>
      </w:pPr>
      <w:r w:rsidRPr="00E814AF">
        <w:rPr>
          <w:rFonts w:ascii="Arial" w:hAnsi="Arial" w:cs="Arial"/>
          <w:sz w:val="18"/>
          <w:szCs w:val="18"/>
        </w:rPr>
        <w:t>______________________________________________________</w:t>
      </w:r>
    </w:p>
    <w:p w:rsidR="0069633F" w:rsidRPr="00E814AF" w:rsidRDefault="0069633F" w:rsidP="0069633F">
      <w:pPr>
        <w:tabs>
          <w:tab w:val="left" w:pos="6540"/>
        </w:tabs>
        <w:jc w:val="right"/>
        <w:rPr>
          <w:rFonts w:ascii="Arial" w:hAnsi="Arial" w:cs="Arial"/>
          <w:sz w:val="18"/>
          <w:szCs w:val="18"/>
        </w:rPr>
      </w:pPr>
      <w:r w:rsidRPr="00E814AF">
        <w:rPr>
          <w:rFonts w:ascii="Arial" w:hAnsi="Arial" w:cs="Arial"/>
          <w:sz w:val="18"/>
          <w:szCs w:val="18"/>
        </w:rPr>
        <w:t>(адрес регистрации по месту жительства,</w:t>
      </w:r>
    </w:p>
    <w:p w:rsidR="0069633F" w:rsidRPr="00E814AF" w:rsidRDefault="0069633F" w:rsidP="0069633F">
      <w:pPr>
        <w:tabs>
          <w:tab w:val="left" w:pos="6540"/>
        </w:tabs>
        <w:jc w:val="right"/>
        <w:rPr>
          <w:rFonts w:ascii="Arial" w:hAnsi="Arial" w:cs="Arial"/>
          <w:sz w:val="18"/>
          <w:szCs w:val="18"/>
        </w:rPr>
      </w:pPr>
      <w:r w:rsidRPr="00E814AF">
        <w:rPr>
          <w:rFonts w:ascii="Arial" w:hAnsi="Arial" w:cs="Arial"/>
          <w:sz w:val="18"/>
          <w:szCs w:val="18"/>
        </w:rPr>
        <w:t>_____________________________________________________</w:t>
      </w:r>
    </w:p>
    <w:p w:rsidR="0069633F" w:rsidRPr="00E814AF" w:rsidRDefault="0069633F" w:rsidP="0069633F">
      <w:pPr>
        <w:tabs>
          <w:tab w:val="left" w:pos="6540"/>
        </w:tabs>
        <w:jc w:val="right"/>
        <w:rPr>
          <w:rFonts w:ascii="Arial" w:hAnsi="Arial" w:cs="Arial"/>
          <w:sz w:val="18"/>
          <w:szCs w:val="18"/>
        </w:rPr>
      </w:pPr>
      <w:r w:rsidRPr="00E814AF">
        <w:rPr>
          <w:rFonts w:ascii="Arial" w:hAnsi="Arial" w:cs="Arial"/>
          <w:sz w:val="18"/>
          <w:szCs w:val="18"/>
        </w:rPr>
        <w:t>контактный номер)</w:t>
      </w:r>
      <w:bookmarkEnd w:id="15"/>
    </w:p>
    <w:p w:rsidR="0069633F" w:rsidRPr="00B53B8F" w:rsidRDefault="0069633F" w:rsidP="0069633F"/>
    <w:p w:rsidR="0069633F" w:rsidRPr="00B53B8F" w:rsidRDefault="0069633F" w:rsidP="0069633F"/>
    <w:p w:rsidR="0069633F" w:rsidRPr="00E814AF" w:rsidRDefault="0069633F" w:rsidP="0069633F">
      <w:pPr>
        <w:tabs>
          <w:tab w:val="left" w:pos="3405"/>
        </w:tabs>
        <w:rPr>
          <w:rFonts w:ascii="Arial" w:hAnsi="Arial" w:cs="Arial"/>
        </w:rPr>
      </w:pPr>
      <w:r>
        <w:tab/>
      </w:r>
      <w:r w:rsidRPr="00E814AF">
        <w:rPr>
          <w:rFonts w:ascii="Arial" w:hAnsi="Arial" w:cs="Arial"/>
        </w:rPr>
        <w:t>ЗАЯВЛЕНИЕ</w:t>
      </w:r>
    </w:p>
    <w:p w:rsidR="0069633F" w:rsidRPr="00E814AF" w:rsidRDefault="0069633F" w:rsidP="0069633F">
      <w:pPr>
        <w:tabs>
          <w:tab w:val="left" w:pos="3405"/>
        </w:tabs>
        <w:jc w:val="center"/>
        <w:rPr>
          <w:rFonts w:ascii="Arial" w:hAnsi="Arial" w:cs="Arial"/>
        </w:rPr>
      </w:pPr>
      <w:r w:rsidRPr="00E814AF">
        <w:rPr>
          <w:rFonts w:ascii="Arial" w:hAnsi="Arial" w:cs="Arial"/>
        </w:rPr>
        <w:t>об обеспечении питанием за счет бюджетных ассигнований</w:t>
      </w:r>
    </w:p>
    <w:p w:rsidR="0069633F" w:rsidRPr="00E814AF" w:rsidRDefault="0069633F" w:rsidP="0069633F">
      <w:pPr>
        <w:tabs>
          <w:tab w:val="left" w:pos="3405"/>
        </w:tabs>
        <w:jc w:val="center"/>
        <w:rPr>
          <w:rFonts w:ascii="Arial" w:hAnsi="Arial" w:cs="Arial"/>
        </w:rPr>
      </w:pPr>
    </w:p>
    <w:p w:rsidR="0069633F" w:rsidRPr="00E814AF" w:rsidRDefault="0069633F" w:rsidP="0069633F">
      <w:pPr>
        <w:tabs>
          <w:tab w:val="left" w:pos="3405"/>
        </w:tabs>
        <w:rPr>
          <w:rFonts w:ascii="Arial" w:hAnsi="Arial" w:cs="Arial"/>
        </w:rPr>
      </w:pPr>
      <w:r w:rsidRPr="00E814AF">
        <w:rPr>
          <w:rFonts w:ascii="Arial" w:hAnsi="Arial" w:cs="Arial"/>
        </w:rPr>
        <w:t>Прошу обеспечить моего ребенка_________________________________________________</w:t>
      </w:r>
    </w:p>
    <w:p w:rsidR="0069633F" w:rsidRPr="00E814AF" w:rsidRDefault="0069633F" w:rsidP="0069633F">
      <w:pPr>
        <w:tabs>
          <w:tab w:val="left" w:pos="3405"/>
        </w:tabs>
        <w:rPr>
          <w:rFonts w:ascii="Arial" w:hAnsi="Arial" w:cs="Arial"/>
          <w:sz w:val="20"/>
          <w:szCs w:val="20"/>
        </w:rPr>
      </w:pPr>
      <w:r w:rsidRPr="00E814AF">
        <w:rPr>
          <w:rFonts w:ascii="Arial" w:hAnsi="Arial" w:cs="Arial"/>
        </w:rPr>
        <w:t xml:space="preserve">                                                                     </w:t>
      </w:r>
      <w:r w:rsidRPr="00E814AF">
        <w:rPr>
          <w:rFonts w:ascii="Arial" w:hAnsi="Arial" w:cs="Arial"/>
          <w:sz w:val="20"/>
          <w:szCs w:val="20"/>
        </w:rPr>
        <w:t>(Ф.И.О, дата рождения ребенка</w:t>
      </w:r>
    </w:p>
    <w:p w:rsidR="0069633F" w:rsidRPr="00E814AF" w:rsidRDefault="0069633F" w:rsidP="0069633F">
      <w:pPr>
        <w:tabs>
          <w:tab w:val="left" w:pos="3405"/>
        </w:tabs>
        <w:rPr>
          <w:rFonts w:ascii="Arial" w:hAnsi="Arial" w:cs="Arial"/>
          <w:sz w:val="20"/>
          <w:szCs w:val="20"/>
        </w:rPr>
      </w:pPr>
      <w:r w:rsidRPr="00E814AF">
        <w:rPr>
          <w:rFonts w:ascii="Arial" w:hAnsi="Arial" w:cs="Arial"/>
          <w:sz w:val="20"/>
          <w:szCs w:val="20"/>
        </w:rPr>
        <w:t>_____________________________________________________________________________________</w:t>
      </w:r>
    </w:p>
    <w:p w:rsidR="0069633F" w:rsidRPr="00E814AF" w:rsidRDefault="0069633F" w:rsidP="0069633F">
      <w:pPr>
        <w:tabs>
          <w:tab w:val="left" w:pos="3405"/>
        </w:tabs>
        <w:rPr>
          <w:rFonts w:ascii="Arial" w:hAnsi="Arial" w:cs="Arial"/>
          <w:sz w:val="20"/>
          <w:szCs w:val="20"/>
        </w:rPr>
      </w:pPr>
      <w:r w:rsidRPr="00E814AF">
        <w:rPr>
          <w:rFonts w:ascii="Arial" w:hAnsi="Arial" w:cs="Arial"/>
          <w:sz w:val="20"/>
          <w:szCs w:val="20"/>
        </w:rPr>
        <w:t xml:space="preserve">                                     адрес регистрации по месту жительства ребенка)</w:t>
      </w:r>
    </w:p>
    <w:p w:rsidR="0069633F" w:rsidRPr="00E814AF" w:rsidRDefault="0069633F" w:rsidP="0069633F">
      <w:pPr>
        <w:tabs>
          <w:tab w:val="left" w:pos="3405"/>
        </w:tabs>
        <w:rPr>
          <w:rFonts w:ascii="Arial" w:hAnsi="Arial" w:cs="Arial"/>
        </w:rPr>
      </w:pPr>
      <w:r w:rsidRPr="00E814AF">
        <w:rPr>
          <w:rFonts w:ascii="Arial" w:hAnsi="Arial" w:cs="Arial"/>
        </w:rPr>
        <w:t>учащегося в ___________________________________________________________________</w:t>
      </w:r>
      <w:r>
        <w:rPr>
          <w:rFonts w:ascii="Arial" w:hAnsi="Arial" w:cs="Arial"/>
        </w:rPr>
        <w:t>__________</w:t>
      </w:r>
    </w:p>
    <w:p w:rsidR="0069633F" w:rsidRPr="00E814AF" w:rsidRDefault="0069633F" w:rsidP="0069633F">
      <w:pPr>
        <w:tabs>
          <w:tab w:val="left" w:pos="3405"/>
        </w:tabs>
        <w:rPr>
          <w:rFonts w:ascii="Arial" w:hAnsi="Arial" w:cs="Arial"/>
        </w:rPr>
      </w:pPr>
      <w:r w:rsidRPr="00E814AF">
        <w:rPr>
          <w:rFonts w:ascii="Arial" w:hAnsi="Arial" w:cs="Arial"/>
        </w:rPr>
        <w:t>_____________________________________________________________________________</w:t>
      </w:r>
    </w:p>
    <w:p w:rsidR="0069633F" w:rsidRPr="00E814AF" w:rsidRDefault="0069633F" w:rsidP="0069633F">
      <w:pPr>
        <w:tabs>
          <w:tab w:val="left" w:pos="3405"/>
        </w:tabs>
        <w:rPr>
          <w:rFonts w:ascii="Arial" w:hAnsi="Arial" w:cs="Arial"/>
          <w:sz w:val="20"/>
          <w:szCs w:val="20"/>
        </w:rPr>
      </w:pPr>
      <w:r w:rsidRPr="00E814AF">
        <w:rPr>
          <w:rFonts w:ascii="Arial" w:hAnsi="Arial" w:cs="Arial"/>
        </w:rPr>
        <w:t xml:space="preserve">                                    </w:t>
      </w:r>
      <w:r w:rsidRPr="00E814AF">
        <w:rPr>
          <w:rFonts w:ascii="Arial" w:hAnsi="Arial" w:cs="Arial"/>
          <w:sz w:val="20"/>
          <w:szCs w:val="20"/>
        </w:rPr>
        <w:t>(указать наименование общеобразовательной организации)</w:t>
      </w:r>
    </w:p>
    <w:p w:rsidR="0069633F" w:rsidRPr="00E814AF" w:rsidRDefault="0069633F" w:rsidP="0069633F">
      <w:pPr>
        <w:tabs>
          <w:tab w:val="left" w:pos="3405"/>
        </w:tabs>
        <w:rPr>
          <w:rFonts w:ascii="Arial" w:hAnsi="Arial" w:cs="Arial"/>
        </w:rPr>
      </w:pPr>
      <w:r w:rsidRPr="00E814AF">
        <w:rPr>
          <w:rFonts w:ascii="Arial" w:hAnsi="Arial" w:cs="Arial"/>
        </w:rPr>
        <w:t>Подтверждаю факт, что моя семья имеет статус «многодетной семьи» на основании</w:t>
      </w:r>
    </w:p>
    <w:p w:rsidR="0069633F" w:rsidRPr="00E814AF" w:rsidRDefault="0069633F" w:rsidP="0069633F">
      <w:pPr>
        <w:tabs>
          <w:tab w:val="left" w:pos="3405"/>
        </w:tabs>
        <w:rPr>
          <w:rFonts w:ascii="Arial" w:hAnsi="Arial" w:cs="Arial"/>
        </w:rPr>
      </w:pPr>
      <w:r w:rsidRPr="00E814AF">
        <w:rPr>
          <w:rFonts w:ascii="Arial" w:hAnsi="Arial" w:cs="Arial"/>
        </w:rPr>
        <w:t>_____________________________________________________________________________</w:t>
      </w:r>
    </w:p>
    <w:p w:rsidR="0069633F" w:rsidRPr="00E814AF" w:rsidRDefault="0069633F" w:rsidP="0069633F">
      <w:pPr>
        <w:tabs>
          <w:tab w:val="left" w:pos="3405"/>
        </w:tabs>
        <w:rPr>
          <w:rFonts w:ascii="Arial" w:hAnsi="Arial" w:cs="Arial"/>
          <w:sz w:val="20"/>
          <w:szCs w:val="20"/>
        </w:rPr>
      </w:pPr>
      <w:r w:rsidRPr="00E814AF">
        <w:rPr>
          <w:rFonts w:ascii="Arial" w:hAnsi="Arial" w:cs="Arial"/>
          <w:sz w:val="20"/>
          <w:szCs w:val="20"/>
        </w:rPr>
        <w:t xml:space="preserve">                                  (реквизиты документа, подтверждающего статус «многодетной семьи)</w:t>
      </w:r>
    </w:p>
    <w:p w:rsidR="0069633F" w:rsidRDefault="0069633F" w:rsidP="0069633F">
      <w:pPr>
        <w:tabs>
          <w:tab w:val="left" w:pos="3405"/>
        </w:tabs>
      </w:pPr>
    </w:p>
    <w:p w:rsidR="0069633F" w:rsidRPr="00E814AF" w:rsidRDefault="0069633F" w:rsidP="0069633F">
      <w:pPr>
        <w:rPr>
          <w:rFonts w:ascii="Arial" w:hAnsi="Arial" w:cs="Arial"/>
        </w:rPr>
      </w:pPr>
      <w:r w:rsidRPr="00E814AF">
        <w:rPr>
          <w:rFonts w:ascii="Arial" w:hAnsi="Arial" w:cs="Arial"/>
        </w:rPr>
        <w:t>В целях обеспечения соблюдения норм законодательства о защите персональных данных, о противодействии коррупции, иных нормативных правовых актов Российской Федерации даю согласие на обработку моих персональных данных, а также персональных данных моего ребенка</w:t>
      </w:r>
    </w:p>
    <w:p w:rsidR="0069633F" w:rsidRPr="00E814AF" w:rsidRDefault="0069633F" w:rsidP="0069633F">
      <w:pPr>
        <w:rPr>
          <w:rFonts w:ascii="Arial" w:hAnsi="Arial" w:cs="Arial"/>
        </w:rPr>
      </w:pPr>
      <w:r w:rsidRPr="00E814AF">
        <w:rPr>
          <w:rFonts w:ascii="Arial" w:hAnsi="Arial" w:cs="Arial"/>
        </w:rPr>
        <w:t>_____________________________________________________________________________________</w:t>
      </w:r>
    </w:p>
    <w:p w:rsidR="0069633F" w:rsidRPr="00E814AF" w:rsidRDefault="0069633F" w:rsidP="0069633F">
      <w:pPr>
        <w:rPr>
          <w:rFonts w:ascii="Arial" w:hAnsi="Arial" w:cs="Arial"/>
          <w:sz w:val="20"/>
          <w:szCs w:val="20"/>
        </w:rPr>
      </w:pPr>
      <w:r w:rsidRPr="00E814AF">
        <w:rPr>
          <w:rFonts w:ascii="Arial" w:hAnsi="Arial" w:cs="Arial"/>
        </w:rPr>
        <w:t xml:space="preserve">                               </w:t>
      </w:r>
      <w:r w:rsidRPr="00E814AF">
        <w:rPr>
          <w:rFonts w:ascii="Arial" w:hAnsi="Arial" w:cs="Arial"/>
          <w:sz w:val="20"/>
          <w:szCs w:val="20"/>
        </w:rPr>
        <w:t>( Ф.И.О, дата рождения ребенка)</w:t>
      </w:r>
    </w:p>
    <w:p w:rsidR="0069633F" w:rsidRPr="00E814AF" w:rsidRDefault="0069633F" w:rsidP="0069633F">
      <w:pPr>
        <w:rPr>
          <w:rFonts w:ascii="Arial" w:hAnsi="Arial" w:cs="Arial"/>
        </w:rPr>
      </w:pPr>
      <w:r w:rsidRPr="00E814AF">
        <w:rPr>
          <w:rFonts w:ascii="Arial" w:hAnsi="Arial" w:cs="Arial"/>
        </w:rPr>
        <w:t>Номер СНИЛС ребенка _________________________________________________________</w:t>
      </w:r>
    </w:p>
    <w:p w:rsidR="0069633F" w:rsidRPr="00E814AF" w:rsidRDefault="0069633F" w:rsidP="0069633F">
      <w:pPr>
        <w:rPr>
          <w:rFonts w:ascii="Arial" w:hAnsi="Arial" w:cs="Arial"/>
        </w:rPr>
      </w:pPr>
      <w:r w:rsidRPr="00E814AF">
        <w:rPr>
          <w:rFonts w:ascii="Arial" w:hAnsi="Arial" w:cs="Arial"/>
        </w:rPr>
        <w:t>С использованием средств автоматизации или без использования таких средств, а именно на любые действия (операции) или совокупность действий (операций), совершаемых с использованием средств автоматизации или без использования таких средств с персональными данными, включая сбор, запись. Систематизацию, накопление,хранение, уточнение (обновление,изменение), передачу, предусмотренных пунктом 3 статьи 3 Федерального закона от 27.07.2006г. №152-ФЗ «О персональных данных, а так же право на передачу такой информации третьим лицам, а именно Управлению образования Администрации Звериноголовского муниципального округа Курганской области, ГКУ «Центр социальной защиты населения» в целях получения информации, необходимой для принятия решения об обеспечении моего ребенка питанием в общеобразовательной организации, в отношении следующих сведений:</w:t>
      </w:r>
    </w:p>
    <w:p w:rsidR="0069633F" w:rsidRPr="00E814AF" w:rsidRDefault="0069633F" w:rsidP="0069633F">
      <w:pPr>
        <w:rPr>
          <w:rFonts w:ascii="Arial" w:hAnsi="Arial" w:cs="Arial"/>
        </w:rPr>
      </w:pPr>
      <w:r w:rsidRPr="00E814AF">
        <w:rPr>
          <w:rFonts w:ascii="Arial" w:hAnsi="Arial" w:cs="Arial"/>
        </w:rPr>
        <w:t>-фамилия,имя, отчество заявителя, адрес регистрации по месту жительства, контактный номер телефона;</w:t>
      </w:r>
    </w:p>
    <w:p w:rsidR="0069633F" w:rsidRPr="00E814AF" w:rsidRDefault="0069633F" w:rsidP="0069633F">
      <w:pPr>
        <w:rPr>
          <w:rFonts w:ascii="Arial" w:hAnsi="Arial" w:cs="Arial"/>
        </w:rPr>
      </w:pPr>
      <w:r w:rsidRPr="00E814AF">
        <w:rPr>
          <w:rFonts w:ascii="Arial" w:hAnsi="Arial" w:cs="Arial"/>
        </w:rPr>
        <w:t>-фамилия, имя, отчество ребенка заявителя, дата рождения ребенка, адрес места жительства по месту жительства ребенка;</w:t>
      </w:r>
    </w:p>
    <w:p w:rsidR="0069633F" w:rsidRPr="00E814AF" w:rsidRDefault="0069633F" w:rsidP="0069633F">
      <w:pPr>
        <w:rPr>
          <w:rFonts w:ascii="Arial" w:hAnsi="Arial" w:cs="Arial"/>
        </w:rPr>
      </w:pPr>
      <w:r w:rsidRPr="00E814AF">
        <w:rPr>
          <w:rFonts w:ascii="Arial" w:hAnsi="Arial" w:cs="Arial"/>
        </w:rPr>
        <w:t>СНИЛС ребенка.</w:t>
      </w:r>
    </w:p>
    <w:p w:rsidR="0069633F" w:rsidRPr="00E814AF" w:rsidRDefault="0069633F" w:rsidP="0069633F">
      <w:pPr>
        <w:rPr>
          <w:rFonts w:ascii="Arial" w:hAnsi="Arial" w:cs="Arial"/>
        </w:rPr>
      </w:pPr>
      <w:r w:rsidRPr="00E814AF">
        <w:rPr>
          <w:rFonts w:ascii="Arial" w:hAnsi="Arial" w:cs="Arial"/>
        </w:rPr>
        <w:t>Рассмотрение перечисленных в настоящем заявлении персональных данных осуществляется в случаях различных форм учета и отчетности, а та же проверки достоверности и полноты сведений, предоставляемых гражданами.</w:t>
      </w:r>
    </w:p>
    <w:p w:rsidR="0069633F" w:rsidRPr="00E814AF" w:rsidRDefault="0069633F" w:rsidP="0069633F">
      <w:pPr>
        <w:rPr>
          <w:rFonts w:ascii="Arial" w:hAnsi="Arial" w:cs="Arial"/>
        </w:rPr>
      </w:pPr>
      <w:r w:rsidRPr="00E814AF">
        <w:rPr>
          <w:rFonts w:ascii="Arial" w:hAnsi="Arial" w:cs="Arial"/>
        </w:rPr>
        <w:t xml:space="preserve">      Данное согласие дается на один год. Отзыв данного согласия на обработку персональных данных осуществляется путем письменного обращения к руководителю в порядке, установленном частью 2 статьи 9 Федерального закона от 27.07.2006г. №152-ФЗ «О персональных данных».</w:t>
      </w:r>
    </w:p>
    <w:p w:rsidR="0069633F" w:rsidRPr="00E814AF" w:rsidRDefault="0069633F" w:rsidP="0069633F">
      <w:pPr>
        <w:rPr>
          <w:rFonts w:ascii="Arial" w:hAnsi="Arial" w:cs="Arial"/>
        </w:rPr>
      </w:pPr>
      <w:r w:rsidRPr="00E814AF">
        <w:rPr>
          <w:rFonts w:ascii="Arial" w:hAnsi="Arial" w:cs="Arial"/>
        </w:rPr>
        <w:lastRenderedPageBreak/>
        <w:t>«_____»_______________20____г.               ________________                   ________________</w:t>
      </w:r>
    </w:p>
    <w:p w:rsidR="0069633F" w:rsidRPr="00E814AF" w:rsidRDefault="0069633F" w:rsidP="0069633F">
      <w:pPr>
        <w:tabs>
          <w:tab w:val="center" w:pos="4716"/>
          <w:tab w:val="left" w:pos="7800"/>
        </w:tabs>
        <w:rPr>
          <w:rFonts w:ascii="Arial" w:hAnsi="Arial" w:cs="Arial"/>
          <w:sz w:val="20"/>
          <w:szCs w:val="20"/>
        </w:rPr>
      </w:pPr>
      <w:r w:rsidRPr="00E814AF">
        <w:rPr>
          <w:rFonts w:ascii="Arial" w:hAnsi="Arial" w:cs="Arial"/>
          <w:sz w:val="20"/>
          <w:szCs w:val="20"/>
        </w:rPr>
        <w:tab/>
        <w:t xml:space="preserve">                   (подпись)</w:t>
      </w:r>
      <w:r w:rsidRPr="00E814AF">
        <w:rPr>
          <w:rFonts w:ascii="Arial" w:hAnsi="Arial" w:cs="Arial"/>
          <w:sz w:val="20"/>
          <w:szCs w:val="20"/>
        </w:rPr>
        <w:tab/>
        <w:t>(Ф.И.О.)</w:t>
      </w:r>
    </w:p>
    <w:p w:rsidR="0069633F" w:rsidRDefault="0069633F" w:rsidP="0069633F"/>
    <w:p w:rsidR="0069633F" w:rsidRDefault="0069633F" w:rsidP="0069633F">
      <w:pPr>
        <w:pStyle w:val="a8"/>
        <w:spacing w:before="0" w:beforeAutospacing="0" w:after="0"/>
        <w:rPr>
          <w:rFonts w:ascii="Arial" w:hAnsi="Arial" w:cs="Arial"/>
          <w:color w:val="000000"/>
          <w:shd w:val="clear" w:color="auto" w:fill="FFFFFF"/>
        </w:rPr>
      </w:pPr>
    </w:p>
    <w:p w:rsidR="0069633F" w:rsidRDefault="0069633F" w:rsidP="0069633F">
      <w:pPr>
        <w:pStyle w:val="a8"/>
        <w:spacing w:before="0" w:beforeAutospacing="0" w:after="0"/>
        <w:rPr>
          <w:rFonts w:ascii="Arial" w:hAnsi="Arial" w:cs="Arial"/>
          <w:color w:val="000000"/>
          <w:shd w:val="clear" w:color="auto" w:fill="FFFFFF"/>
        </w:rPr>
      </w:pPr>
    </w:p>
    <w:p w:rsidR="0069633F" w:rsidRDefault="0069633F" w:rsidP="0069633F">
      <w:pPr>
        <w:pStyle w:val="a8"/>
        <w:spacing w:before="0" w:beforeAutospacing="0" w:after="0"/>
        <w:rPr>
          <w:rFonts w:ascii="Arial" w:hAnsi="Arial" w:cs="Arial"/>
          <w:color w:val="000000"/>
          <w:shd w:val="clear" w:color="auto" w:fill="FFFFFF"/>
        </w:rPr>
      </w:pPr>
    </w:p>
    <w:p w:rsidR="0069633F" w:rsidRDefault="0069633F" w:rsidP="0069633F">
      <w:pPr>
        <w:pStyle w:val="a8"/>
        <w:spacing w:before="0" w:beforeAutospacing="0" w:after="0"/>
        <w:rPr>
          <w:rFonts w:ascii="Arial" w:hAnsi="Arial" w:cs="Arial"/>
          <w:color w:val="000000"/>
          <w:shd w:val="clear" w:color="auto" w:fill="FFFFFF"/>
        </w:rPr>
      </w:pPr>
    </w:p>
    <w:p w:rsidR="0069633F" w:rsidRPr="00360970" w:rsidRDefault="0069633F" w:rsidP="0069633F">
      <w:pPr>
        <w:ind w:left="-567" w:firstLine="482"/>
        <w:jc w:val="right"/>
      </w:pPr>
      <w:bookmarkStart w:id="17" w:name="_Hlk181265024"/>
      <w:r>
        <w:rPr>
          <w:color w:val="FF0000"/>
        </w:rPr>
        <w:t xml:space="preserve">                                                                                    </w:t>
      </w:r>
      <w:r w:rsidRPr="00360970">
        <w:t xml:space="preserve">Приложение №4 к Постановлению Администрации Звериноголовского </w:t>
      </w:r>
    </w:p>
    <w:p w:rsidR="0069633F" w:rsidRPr="00360970" w:rsidRDefault="0069633F" w:rsidP="0069633F">
      <w:pPr>
        <w:ind w:left="-567" w:firstLine="482"/>
        <w:jc w:val="right"/>
      </w:pPr>
      <w:r w:rsidRPr="00360970">
        <w:t>муниципального округа Курганской области</w:t>
      </w:r>
    </w:p>
    <w:p w:rsidR="0069633F" w:rsidRPr="00360970" w:rsidRDefault="0069633F" w:rsidP="0069633F">
      <w:pPr>
        <w:ind w:left="-567" w:firstLine="482"/>
        <w:jc w:val="right"/>
      </w:pPr>
      <w:r>
        <w:t xml:space="preserve">   от «8</w:t>
      </w:r>
      <w:r w:rsidRPr="00360970">
        <w:t xml:space="preserve"> »ноября 2024 года№</w:t>
      </w:r>
      <w:r>
        <w:t>553</w:t>
      </w:r>
    </w:p>
    <w:p w:rsidR="0069633F" w:rsidRPr="00360970" w:rsidRDefault="0069633F" w:rsidP="0069633F">
      <w:pPr>
        <w:ind w:left="-567" w:firstLine="482"/>
        <w:jc w:val="right"/>
        <w:rPr>
          <w:bCs/>
        </w:rPr>
      </w:pPr>
      <w:r w:rsidRPr="00360970">
        <w:t xml:space="preserve">                                                                                     «</w:t>
      </w:r>
      <w:r w:rsidRPr="00360970">
        <w:rPr>
          <w:bCs/>
        </w:rPr>
        <w:t>Об утверждении Порядка организации питания обучающихся</w:t>
      </w:r>
      <w:r w:rsidRPr="00360970">
        <w:rPr>
          <w:bCs/>
          <w:spacing w:val="16"/>
        </w:rPr>
        <w:t xml:space="preserve"> </w:t>
      </w:r>
      <w:r w:rsidRPr="00360970">
        <w:rPr>
          <w:bCs/>
        </w:rPr>
        <w:t>в образовательных</w:t>
      </w:r>
    </w:p>
    <w:p w:rsidR="0069633F" w:rsidRPr="00360970" w:rsidRDefault="0069633F" w:rsidP="0069633F">
      <w:pPr>
        <w:ind w:left="-567" w:firstLine="482"/>
        <w:jc w:val="right"/>
        <w:rPr>
          <w:bCs/>
        </w:rPr>
      </w:pPr>
      <w:r w:rsidRPr="00360970">
        <w:rPr>
          <w:bCs/>
        </w:rPr>
        <w:t xml:space="preserve"> Организациях Звериноголовского </w:t>
      </w:r>
    </w:p>
    <w:p w:rsidR="0069633F" w:rsidRPr="00360970" w:rsidRDefault="0069633F" w:rsidP="0069633F">
      <w:pPr>
        <w:ind w:left="-567" w:firstLine="482"/>
        <w:jc w:val="right"/>
        <w:rPr>
          <w:bCs/>
        </w:rPr>
      </w:pPr>
      <w:r w:rsidRPr="00360970">
        <w:rPr>
          <w:bCs/>
        </w:rPr>
        <w:t>муниципального округа Курганской области,</w:t>
      </w:r>
    </w:p>
    <w:p w:rsidR="0069633F" w:rsidRPr="00360970" w:rsidRDefault="0069633F" w:rsidP="0069633F">
      <w:pPr>
        <w:ind w:left="-567" w:firstLine="482"/>
        <w:jc w:val="right"/>
        <w:rPr>
          <w:bCs/>
        </w:rPr>
      </w:pPr>
      <w:r w:rsidRPr="00360970">
        <w:rPr>
          <w:bCs/>
        </w:rPr>
        <w:t xml:space="preserve"> реализующих основные образовательные программы».</w:t>
      </w:r>
    </w:p>
    <w:p w:rsidR="0069633F" w:rsidRPr="00360970" w:rsidRDefault="0069633F" w:rsidP="0069633F">
      <w:pPr>
        <w:tabs>
          <w:tab w:val="left" w:pos="3555"/>
        </w:tabs>
        <w:jc w:val="right"/>
        <w:rPr>
          <w:rFonts w:ascii="Arial" w:hAnsi="Arial" w:cs="Arial"/>
        </w:rPr>
      </w:pPr>
    </w:p>
    <w:p w:rsidR="0069633F" w:rsidRPr="00360970" w:rsidRDefault="0069633F" w:rsidP="0069633F">
      <w:pPr>
        <w:tabs>
          <w:tab w:val="left" w:pos="3555"/>
        </w:tabs>
        <w:jc w:val="right"/>
        <w:rPr>
          <w:rFonts w:ascii="Arial" w:hAnsi="Arial" w:cs="Arial"/>
          <w:sz w:val="20"/>
          <w:szCs w:val="20"/>
        </w:rPr>
      </w:pPr>
      <w:r w:rsidRPr="00360970">
        <w:rPr>
          <w:rFonts w:ascii="Arial" w:hAnsi="Arial" w:cs="Arial"/>
          <w:sz w:val="20"/>
          <w:szCs w:val="20"/>
        </w:rPr>
        <w:t>Руководителю_________________________________</w:t>
      </w:r>
    </w:p>
    <w:p w:rsidR="0069633F" w:rsidRPr="00360970" w:rsidRDefault="0069633F" w:rsidP="0069633F">
      <w:pPr>
        <w:tabs>
          <w:tab w:val="left" w:pos="6540"/>
        </w:tabs>
        <w:jc w:val="right"/>
        <w:rPr>
          <w:rFonts w:ascii="Arial" w:hAnsi="Arial" w:cs="Arial"/>
          <w:sz w:val="20"/>
          <w:szCs w:val="20"/>
        </w:rPr>
      </w:pPr>
      <w:r w:rsidRPr="00360970">
        <w:rPr>
          <w:rFonts w:ascii="Arial" w:hAnsi="Arial" w:cs="Arial"/>
          <w:sz w:val="20"/>
          <w:szCs w:val="20"/>
        </w:rPr>
        <w:t xml:space="preserve">                                                                                                              (указать наименование муниципальной</w:t>
      </w:r>
    </w:p>
    <w:p w:rsidR="0069633F" w:rsidRPr="00360970" w:rsidRDefault="0069633F" w:rsidP="0069633F">
      <w:pPr>
        <w:tabs>
          <w:tab w:val="left" w:pos="6540"/>
        </w:tabs>
        <w:rPr>
          <w:rFonts w:ascii="Arial" w:hAnsi="Arial" w:cs="Arial"/>
          <w:sz w:val="20"/>
          <w:szCs w:val="20"/>
        </w:rPr>
      </w:pPr>
      <w:r w:rsidRPr="00360970">
        <w:rPr>
          <w:rFonts w:ascii="Arial" w:hAnsi="Arial" w:cs="Arial"/>
          <w:sz w:val="20"/>
          <w:szCs w:val="20"/>
        </w:rPr>
        <w:t xml:space="preserve">                                                     </w:t>
      </w:r>
      <w:r>
        <w:rPr>
          <w:rFonts w:ascii="Arial" w:hAnsi="Arial" w:cs="Arial"/>
          <w:sz w:val="20"/>
          <w:szCs w:val="20"/>
        </w:rPr>
        <w:t xml:space="preserve">               </w:t>
      </w:r>
      <w:r w:rsidRPr="00360970">
        <w:rPr>
          <w:rFonts w:ascii="Arial" w:hAnsi="Arial" w:cs="Arial"/>
          <w:sz w:val="20"/>
          <w:szCs w:val="20"/>
        </w:rPr>
        <w:t>___________________________________________________</w:t>
      </w:r>
    </w:p>
    <w:p w:rsidR="0069633F" w:rsidRPr="00360970" w:rsidRDefault="0069633F" w:rsidP="0069633F">
      <w:pPr>
        <w:tabs>
          <w:tab w:val="left" w:pos="6540"/>
        </w:tabs>
        <w:jc w:val="right"/>
        <w:rPr>
          <w:rFonts w:ascii="Arial" w:hAnsi="Arial" w:cs="Arial"/>
          <w:sz w:val="20"/>
          <w:szCs w:val="20"/>
        </w:rPr>
      </w:pPr>
      <w:r w:rsidRPr="00360970">
        <w:rPr>
          <w:rFonts w:ascii="Arial" w:hAnsi="Arial" w:cs="Arial"/>
          <w:sz w:val="20"/>
          <w:szCs w:val="20"/>
        </w:rPr>
        <w:t>общеобразовательной организации и адрес)</w:t>
      </w:r>
    </w:p>
    <w:p w:rsidR="0069633F" w:rsidRPr="00360970" w:rsidRDefault="0069633F" w:rsidP="0069633F">
      <w:pPr>
        <w:tabs>
          <w:tab w:val="left" w:pos="6540"/>
        </w:tabs>
        <w:jc w:val="right"/>
        <w:rPr>
          <w:rFonts w:ascii="Arial" w:hAnsi="Arial" w:cs="Arial"/>
          <w:sz w:val="20"/>
          <w:szCs w:val="20"/>
        </w:rPr>
      </w:pPr>
    </w:p>
    <w:p w:rsidR="0069633F" w:rsidRPr="00360970" w:rsidRDefault="0069633F" w:rsidP="0069633F">
      <w:pPr>
        <w:tabs>
          <w:tab w:val="left" w:pos="6540"/>
        </w:tabs>
        <w:jc w:val="right"/>
        <w:rPr>
          <w:rFonts w:ascii="Arial" w:hAnsi="Arial" w:cs="Arial"/>
          <w:sz w:val="20"/>
          <w:szCs w:val="20"/>
        </w:rPr>
      </w:pPr>
      <w:r w:rsidRPr="00360970">
        <w:rPr>
          <w:rFonts w:ascii="Arial" w:hAnsi="Arial" w:cs="Arial"/>
          <w:sz w:val="20"/>
          <w:szCs w:val="20"/>
        </w:rPr>
        <w:t>---------------------------------------------------------------------------------</w:t>
      </w:r>
    </w:p>
    <w:p w:rsidR="0069633F" w:rsidRPr="00360970" w:rsidRDefault="0069633F" w:rsidP="0069633F">
      <w:pPr>
        <w:tabs>
          <w:tab w:val="left" w:pos="6540"/>
        </w:tabs>
        <w:jc w:val="right"/>
        <w:rPr>
          <w:rFonts w:ascii="Arial" w:hAnsi="Arial" w:cs="Arial"/>
          <w:sz w:val="20"/>
          <w:szCs w:val="20"/>
        </w:rPr>
      </w:pPr>
      <w:r w:rsidRPr="00360970">
        <w:rPr>
          <w:rFonts w:ascii="Arial" w:hAnsi="Arial" w:cs="Arial"/>
          <w:sz w:val="20"/>
          <w:szCs w:val="20"/>
        </w:rPr>
        <w:t>(Ф.И.О. руководителя)</w:t>
      </w:r>
    </w:p>
    <w:p w:rsidR="0069633F" w:rsidRPr="00360970" w:rsidRDefault="0069633F" w:rsidP="0069633F">
      <w:pPr>
        <w:tabs>
          <w:tab w:val="left" w:pos="6540"/>
        </w:tabs>
        <w:jc w:val="right"/>
        <w:rPr>
          <w:rFonts w:ascii="Arial" w:hAnsi="Arial" w:cs="Arial"/>
          <w:sz w:val="20"/>
          <w:szCs w:val="20"/>
        </w:rPr>
      </w:pPr>
      <w:r w:rsidRPr="00360970">
        <w:rPr>
          <w:rFonts w:ascii="Arial" w:hAnsi="Arial" w:cs="Arial"/>
          <w:sz w:val="20"/>
          <w:szCs w:val="20"/>
        </w:rPr>
        <w:t>______________________________________________________</w:t>
      </w:r>
    </w:p>
    <w:p w:rsidR="0069633F" w:rsidRPr="00360970" w:rsidRDefault="0069633F" w:rsidP="0069633F">
      <w:pPr>
        <w:tabs>
          <w:tab w:val="left" w:pos="6540"/>
        </w:tabs>
        <w:jc w:val="right"/>
        <w:rPr>
          <w:rFonts w:ascii="Arial" w:hAnsi="Arial" w:cs="Arial"/>
          <w:sz w:val="20"/>
          <w:szCs w:val="20"/>
        </w:rPr>
      </w:pPr>
    </w:p>
    <w:p w:rsidR="0069633F" w:rsidRPr="00360970" w:rsidRDefault="0069633F" w:rsidP="0069633F">
      <w:pPr>
        <w:tabs>
          <w:tab w:val="left" w:pos="6540"/>
        </w:tabs>
        <w:jc w:val="right"/>
        <w:rPr>
          <w:rFonts w:ascii="Arial" w:hAnsi="Arial" w:cs="Arial"/>
          <w:sz w:val="20"/>
          <w:szCs w:val="20"/>
        </w:rPr>
      </w:pPr>
      <w:r w:rsidRPr="00360970">
        <w:rPr>
          <w:rFonts w:ascii="Arial" w:hAnsi="Arial" w:cs="Arial"/>
          <w:sz w:val="20"/>
          <w:szCs w:val="20"/>
        </w:rPr>
        <w:t>______________________________________________________</w:t>
      </w:r>
    </w:p>
    <w:p w:rsidR="0069633F" w:rsidRPr="00360970" w:rsidRDefault="0069633F" w:rsidP="0069633F">
      <w:pPr>
        <w:tabs>
          <w:tab w:val="left" w:pos="6540"/>
        </w:tabs>
        <w:jc w:val="right"/>
        <w:rPr>
          <w:rFonts w:ascii="Arial" w:hAnsi="Arial" w:cs="Arial"/>
          <w:sz w:val="20"/>
          <w:szCs w:val="20"/>
        </w:rPr>
      </w:pPr>
      <w:r w:rsidRPr="00360970">
        <w:rPr>
          <w:rFonts w:ascii="Arial" w:hAnsi="Arial" w:cs="Arial"/>
          <w:sz w:val="20"/>
          <w:szCs w:val="20"/>
        </w:rPr>
        <w:t>(Ф.И.О. дата рождения родителя</w:t>
      </w:r>
    </w:p>
    <w:p w:rsidR="0069633F" w:rsidRPr="00360970" w:rsidRDefault="0069633F" w:rsidP="0069633F">
      <w:pPr>
        <w:tabs>
          <w:tab w:val="left" w:pos="6540"/>
        </w:tabs>
        <w:jc w:val="right"/>
        <w:rPr>
          <w:rFonts w:ascii="Arial" w:hAnsi="Arial" w:cs="Arial"/>
          <w:sz w:val="20"/>
          <w:szCs w:val="20"/>
        </w:rPr>
      </w:pPr>
    </w:p>
    <w:p w:rsidR="0069633F" w:rsidRPr="00360970" w:rsidRDefault="0069633F" w:rsidP="0069633F">
      <w:pPr>
        <w:tabs>
          <w:tab w:val="left" w:pos="6540"/>
        </w:tabs>
        <w:jc w:val="right"/>
        <w:rPr>
          <w:rFonts w:ascii="Arial" w:hAnsi="Arial" w:cs="Arial"/>
          <w:sz w:val="20"/>
          <w:szCs w:val="20"/>
        </w:rPr>
      </w:pPr>
      <w:r w:rsidRPr="00360970">
        <w:rPr>
          <w:rFonts w:ascii="Arial" w:hAnsi="Arial" w:cs="Arial"/>
          <w:sz w:val="20"/>
          <w:szCs w:val="20"/>
        </w:rPr>
        <w:t>______________________________________________________</w:t>
      </w:r>
    </w:p>
    <w:p w:rsidR="0069633F" w:rsidRPr="00360970" w:rsidRDefault="0069633F" w:rsidP="0069633F">
      <w:pPr>
        <w:tabs>
          <w:tab w:val="left" w:pos="6540"/>
        </w:tabs>
        <w:jc w:val="right"/>
        <w:rPr>
          <w:rFonts w:ascii="Arial" w:hAnsi="Arial" w:cs="Arial"/>
          <w:sz w:val="20"/>
          <w:szCs w:val="20"/>
        </w:rPr>
      </w:pPr>
      <w:r w:rsidRPr="00360970">
        <w:rPr>
          <w:rFonts w:ascii="Arial" w:hAnsi="Arial" w:cs="Arial"/>
          <w:sz w:val="20"/>
          <w:szCs w:val="20"/>
        </w:rPr>
        <w:t>(законного представителя)</w:t>
      </w:r>
    </w:p>
    <w:p w:rsidR="0069633F" w:rsidRPr="00360970" w:rsidRDefault="0069633F" w:rsidP="0069633F">
      <w:pPr>
        <w:tabs>
          <w:tab w:val="left" w:pos="6540"/>
        </w:tabs>
        <w:jc w:val="right"/>
        <w:rPr>
          <w:rFonts w:ascii="Arial" w:hAnsi="Arial" w:cs="Arial"/>
          <w:sz w:val="20"/>
          <w:szCs w:val="20"/>
        </w:rPr>
      </w:pPr>
      <w:r w:rsidRPr="00360970">
        <w:rPr>
          <w:rFonts w:ascii="Arial" w:hAnsi="Arial" w:cs="Arial"/>
          <w:sz w:val="20"/>
          <w:szCs w:val="20"/>
        </w:rPr>
        <w:t>______________________________________________________</w:t>
      </w:r>
    </w:p>
    <w:p w:rsidR="0069633F" w:rsidRPr="00360970" w:rsidRDefault="0069633F" w:rsidP="0069633F">
      <w:pPr>
        <w:tabs>
          <w:tab w:val="left" w:pos="6540"/>
        </w:tabs>
        <w:jc w:val="right"/>
        <w:rPr>
          <w:rFonts w:ascii="Arial" w:hAnsi="Arial" w:cs="Arial"/>
          <w:sz w:val="20"/>
          <w:szCs w:val="20"/>
        </w:rPr>
      </w:pPr>
      <w:r w:rsidRPr="00360970">
        <w:rPr>
          <w:rFonts w:ascii="Arial" w:hAnsi="Arial" w:cs="Arial"/>
          <w:sz w:val="20"/>
          <w:szCs w:val="20"/>
        </w:rPr>
        <w:t>(СНИЛС родителя, (законного представителя)</w:t>
      </w:r>
    </w:p>
    <w:p w:rsidR="0069633F" w:rsidRPr="00360970" w:rsidRDefault="0069633F" w:rsidP="0069633F">
      <w:pPr>
        <w:tabs>
          <w:tab w:val="left" w:pos="6540"/>
        </w:tabs>
        <w:jc w:val="right"/>
        <w:rPr>
          <w:rFonts w:ascii="Arial" w:hAnsi="Arial" w:cs="Arial"/>
          <w:sz w:val="20"/>
          <w:szCs w:val="20"/>
        </w:rPr>
      </w:pPr>
      <w:r w:rsidRPr="00360970">
        <w:rPr>
          <w:rFonts w:ascii="Arial" w:hAnsi="Arial" w:cs="Arial"/>
          <w:sz w:val="20"/>
          <w:szCs w:val="20"/>
        </w:rPr>
        <w:t>____________________________________________________</w:t>
      </w:r>
    </w:p>
    <w:p w:rsidR="0069633F" w:rsidRPr="00360970" w:rsidRDefault="0069633F" w:rsidP="0069633F">
      <w:pPr>
        <w:tabs>
          <w:tab w:val="left" w:pos="6540"/>
        </w:tabs>
        <w:jc w:val="right"/>
        <w:rPr>
          <w:rFonts w:ascii="Arial" w:hAnsi="Arial" w:cs="Arial"/>
          <w:sz w:val="20"/>
          <w:szCs w:val="20"/>
        </w:rPr>
      </w:pPr>
      <w:r w:rsidRPr="00360970">
        <w:rPr>
          <w:rFonts w:ascii="Arial" w:hAnsi="Arial" w:cs="Arial"/>
          <w:sz w:val="20"/>
          <w:szCs w:val="20"/>
        </w:rPr>
        <w:t>______________________________________________________</w:t>
      </w:r>
    </w:p>
    <w:p w:rsidR="0069633F" w:rsidRPr="00360970" w:rsidRDefault="0069633F" w:rsidP="0069633F">
      <w:pPr>
        <w:tabs>
          <w:tab w:val="left" w:pos="6540"/>
        </w:tabs>
        <w:jc w:val="right"/>
        <w:rPr>
          <w:rFonts w:ascii="Arial" w:hAnsi="Arial" w:cs="Arial"/>
          <w:sz w:val="20"/>
          <w:szCs w:val="20"/>
        </w:rPr>
      </w:pPr>
      <w:r w:rsidRPr="00360970">
        <w:rPr>
          <w:rFonts w:ascii="Arial" w:hAnsi="Arial" w:cs="Arial"/>
          <w:sz w:val="20"/>
          <w:szCs w:val="20"/>
        </w:rPr>
        <w:t>(адрес регистрации по месту жительства,</w:t>
      </w:r>
    </w:p>
    <w:p w:rsidR="0069633F" w:rsidRPr="00360970" w:rsidRDefault="0069633F" w:rsidP="0069633F">
      <w:pPr>
        <w:tabs>
          <w:tab w:val="left" w:pos="6540"/>
        </w:tabs>
        <w:jc w:val="right"/>
        <w:rPr>
          <w:rFonts w:ascii="Arial" w:hAnsi="Arial" w:cs="Arial"/>
          <w:sz w:val="20"/>
          <w:szCs w:val="20"/>
        </w:rPr>
      </w:pPr>
      <w:r w:rsidRPr="00360970">
        <w:rPr>
          <w:rFonts w:ascii="Arial" w:hAnsi="Arial" w:cs="Arial"/>
          <w:sz w:val="20"/>
          <w:szCs w:val="20"/>
        </w:rPr>
        <w:t>_____________________________________________________</w:t>
      </w:r>
    </w:p>
    <w:p w:rsidR="0069633F" w:rsidRPr="00360970" w:rsidRDefault="0069633F" w:rsidP="0069633F">
      <w:pPr>
        <w:tabs>
          <w:tab w:val="left" w:pos="2325"/>
        </w:tabs>
        <w:jc w:val="right"/>
        <w:rPr>
          <w:rFonts w:ascii="Arial" w:hAnsi="Arial" w:cs="Arial"/>
          <w:sz w:val="20"/>
          <w:szCs w:val="20"/>
        </w:rPr>
      </w:pPr>
      <w:r w:rsidRPr="00360970">
        <w:rPr>
          <w:rFonts w:ascii="Arial" w:hAnsi="Arial" w:cs="Arial"/>
          <w:sz w:val="20"/>
          <w:szCs w:val="20"/>
        </w:rPr>
        <w:t>контактный номер)</w:t>
      </w:r>
    </w:p>
    <w:p w:rsidR="0069633F" w:rsidRDefault="0069633F" w:rsidP="0069633F">
      <w:pPr>
        <w:rPr>
          <w:sz w:val="18"/>
          <w:szCs w:val="18"/>
        </w:rPr>
      </w:pPr>
    </w:p>
    <w:p w:rsidR="0069633F" w:rsidRPr="00360970" w:rsidRDefault="0069633F" w:rsidP="0069633F">
      <w:pPr>
        <w:tabs>
          <w:tab w:val="left" w:pos="3405"/>
        </w:tabs>
        <w:rPr>
          <w:rFonts w:ascii="Arial" w:hAnsi="Arial" w:cs="Arial"/>
        </w:rPr>
      </w:pPr>
      <w:r>
        <w:tab/>
      </w:r>
      <w:r w:rsidRPr="00360970">
        <w:rPr>
          <w:rFonts w:ascii="Arial" w:hAnsi="Arial" w:cs="Arial"/>
        </w:rPr>
        <w:t>ЗАЯВЛЕНИЕ</w:t>
      </w:r>
    </w:p>
    <w:p w:rsidR="0069633F" w:rsidRPr="00360970" w:rsidRDefault="0069633F" w:rsidP="0069633F">
      <w:pPr>
        <w:tabs>
          <w:tab w:val="left" w:pos="3405"/>
        </w:tabs>
        <w:jc w:val="center"/>
        <w:rPr>
          <w:rFonts w:ascii="Arial" w:hAnsi="Arial" w:cs="Arial"/>
        </w:rPr>
      </w:pPr>
      <w:r w:rsidRPr="00360970">
        <w:rPr>
          <w:rFonts w:ascii="Arial" w:hAnsi="Arial" w:cs="Arial"/>
        </w:rPr>
        <w:t>об обеспечении питанием за счет бюджетных ассигнований</w:t>
      </w:r>
    </w:p>
    <w:p w:rsidR="0069633F" w:rsidRPr="00360970" w:rsidRDefault="0069633F" w:rsidP="0069633F">
      <w:pPr>
        <w:tabs>
          <w:tab w:val="left" w:pos="3405"/>
        </w:tabs>
        <w:jc w:val="center"/>
        <w:rPr>
          <w:rFonts w:ascii="Arial" w:hAnsi="Arial" w:cs="Arial"/>
        </w:rPr>
      </w:pPr>
    </w:p>
    <w:p w:rsidR="0069633F" w:rsidRPr="00360970" w:rsidRDefault="0069633F" w:rsidP="0069633F">
      <w:pPr>
        <w:tabs>
          <w:tab w:val="left" w:pos="3405"/>
        </w:tabs>
        <w:rPr>
          <w:rFonts w:ascii="Arial" w:hAnsi="Arial" w:cs="Arial"/>
        </w:rPr>
      </w:pPr>
      <w:r w:rsidRPr="00360970">
        <w:rPr>
          <w:rFonts w:ascii="Arial" w:hAnsi="Arial" w:cs="Arial"/>
        </w:rPr>
        <w:t>Прошу обеспечить моего ребенка_________________________________________________</w:t>
      </w:r>
    </w:p>
    <w:p w:rsidR="0069633F" w:rsidRPr="00360970" w:rsidRDefault="0069633F" w:rsidP="0069633F">
      <w:pPr>
        <w:tabs>
          <w:tab w:val="left" w:pos="3405"/>
        </w:tabs>
        <w:rPr>
          <w:rFonts w:ascii="Arial" w:hAnsi="Arial" w:cs="Arial"/>
          <w:sz w:val="20"/>
          <w:szCs w:val="20"/>
        </w:rPr>
      </w:pPr>
      <w:r w:rsidRPr="00360970">
        <w:rPr>
          <w:rFonts w:ascii="Arial" w:hAnsi="Arial" w:cs="Arial"/>
        </w:rPr>
        <w:t xml:space="preserve">                                                                     </w:t>
      </w:r>
      <w:r w:rsidRPr="00360970">
        <w:rPr>
          <w:rFonts w:ascii="Arial" w:hAnsi="Arial" w:cs="Arial"/>
          <w:sz w:val="20"/>
          <w:szCs w:val="20"/>
        </w:rPr>
        <w:t>(Ф.И.О, дата рождения ребенка</w:t>
      </w:r>
    </w:p>
    <w:p w:rsidR="0069633F" w:rsidRPr="00360970" w:rsidRDefault="0069633F" w:rsidP="0069633F">
      <w:pPr>
        <w:tabs>
          <w:tab w:val="left" w:pos="3405"/>
        </w:tabs>
        <w:rPr>
          <w:rFonts w:ascii="Arial" w:hAnsi="Arial" w:cs="Arial"/>
          <w:sz w:val="20"/>
          <w:szCs w:val="20"/>
        </w:rPr>
      </w:pPr>
      <w:r w:rsidRPr="00360970">
        <w:rPr>
          <w:rFonts w:ascii="Arial" w:hAnsi="Arial" w:cs="Arial"/>
          <w:sz w:val="20"/>
          <w:szCs w:val="20"/>
        </w:rPr>
        <w:t>_____________________________________________________________________________________</w:t>
      </w:r>
    </w:p>
    <w:p w:rsidR="0069633F" w:rsidRPr="00360970" w:rsidRDefault="0069633F" w:rsidP="0069633F">
      <w:pPr>
        <w:tabs>
          <w:tab w:val="left" w:pos="3405"/>
        </w:tabs>
        <w:rPr>
          <w:rFonts w:ascii="Arial" w:hAnsi="Arial" w:cs="Arial"/>
          <w:sz w:val="20"/>
          <w:szCs w:val="20"/>
        </w:rPr>
      </w:pPr>
      <w:r w:rsidRPr="00360970">
        <w:rPr>
          <w:rFonts w:ascii="Arial" w:hAnsi="Arial" w:cs="Arial"/>
          <w:sz w:val="20"/>
          <w:szCs w:val="20"/>
        </w:rPr>
        <w:t xml:space="preserve">                                     адрес регистрации по месту жительства ребенка)</w:t>
      </w:r>
    </w:p>
    <w:p w:rsidR="0069633F" w:rsidRPr="00360970" w:rsidRDefault="0069633F" w:rsidP="0069633F">
      <w:pPr>
        <w:tabs>
          <w:tab w:val="left" w:pos="3405"/>
        </w:tabs>
        <w:rPr>
          <w:rFonts w:ascii="Arial" w:hAnsi="Arial" w:cs="Arial"/>
        </w:rPr>
      </w:pPr>
      <w:r w:rsidRPr="00360970">
        <w:rPr>
          <w:rFonts w:ascii="Arial" w:hAnsi="Arial" w:cs="Arial"/>
        </w:rPr>
        <w:t>учащегося в ___________________________________________________________________</w:t>
      </w:r>
      <w:r>
        <w:rPr>
          <w:rFonts w:ascii="Arial" w:hAnsi="Arial" w:cs="Arial"/>
        </w:rPr>
        <w:t>__________</w:t>
      </w:r>
    </w:p>
    <w:p w:rsidR="0069633F" w:rsidRPr="00360970" w:rsidRDefault="0069633F" w:rsidP="0069633F">
      <w:pPr>
        <w:tabs>
          <w:tab w:val="left" w:pos="3405"/>
        </w:tabs>
        <w:rPr>
          <w:rFonts w:ascii="Arial" w:hAnsi="Arial" w:cs="Arial"/>
        </w:rPr>
      </w:pPr>
      <w:r w:rsidRPr="00360970">
        <w:rPr>
          <w:rFonts w:ascii="Arial" w:hAnsi="Arial" w:cs="Arial"/>
        </w:rPr>
        <w:lastRenderedPageBreak/>
        <w:t>_____________________________________________________________________________</w:t>
      </w:r>
    </w:p>
    <w:p w:rsidR="0069633F" w:rsidRPr="00360970" w:rsidRDefault="0069633F" w:rsidP="0069633F">
      <w:pPr>
        <w:tabs>
          <w:tab w:val="left" w:pos="3405"/>
        </w:tabs>
        <w:rPr>
          <w:rFonts w:ascii="Arial" w:hAnsi="Arial" w:cs="Arial"/>
          <w:sz w:val="20"/>
          <w:szCs w:val="20"/>
        </w:rPr>
      </w:pPr>
      <w:r w:rsidRPr="00360970">
        <w:rPr>
          <w:rFonts w:ascii="Arial" w:hAnsi="Arial" w:cs="Arial"/>
        </w:rPr>
        <w:t xml:space="preserve">                                    </w:t>
      </w:r>
      <w:r w:rsidRPr="00360970">
        <w:rPr>
          <w:rFonts w:ascii="Arial" w:hAnsi="Arial" w:cs="Arial"/>
          <w:sz w:val="20"/>
          <w:szCs w:val="20"/>
        </w:rPr>
        <w:t>(указать наименование общеобразовательной организации)</w:t>
      </w:r>
    </w:p>
    <w:p w:rsidR="0069633F" w:rsidRPr="00360970" w:rsidRDefault="0069633F" w:rsidP="0069633F">
      <w:pPr>
        <w:tabs>
          <w:tab w:val="left" w:pos="3405"/>
        </w:tabs>
        <w:rPr>
          <w:rFonts w:ascii="Arial" w:hAnsi="Arial" w:cs="Arial"/>
        </w:rPr>
      </w:pPr>
      <w:r w:rsidRPr="00360970">
        <w:rPr>
          <w:rFonts w:ascii="Arial" w:hAnsi="Arial" w:cs="Arial"/>
        </w:rPr>
        <w:t>питанием за счет бюджетных ассигнований.</w:t>
      </w:r>
    </w:p>
    <w:p w:rsidR="0069633F" w:rsidRPr="00360970" w:rsidRDefault="0069633F" w:rsidP="0069633F">
      <w:pPr>
        <w:tabs>
          <w:tab w:val="left" w:pos="3405"/>
        </w:tabs>
        <w:rPr>
          <w:rFonts w:ascii="Arial" w:hAnsi="Arial" w:cs="Arial"/>
        </w:rPr>
      </w:pPr>
      <w:r w:rsidRPr="00360970">
        <w:rPr>
          <w:rFonts w:ascii="Arial" w:hAnsi="Arial" w:cs="Arial"/>
        </w:rPr>
        <w:t>Подтверждаю факт, что моему ребенку____________________________________________</w:t>
      </w:r>
    </w:p>
    <w:p w:rsidR="0069633F" w:rsidRPr="00360970" w:rsidRDefault="0069633F" w:rsidP="0069633F">
      <w:pPr>
        <w:tabs>
          <w:tab w:val="left" w:pos="3405"/>
        </w:tabs>
        <w:rPr>
          <w:rFonts w:ascii="Arial" w:hAnsi="Arial" w:cs="Arial"/>
          <w:sz w:val="20"/>
          <w:szCs w:val="20"/>
        </w:rPr>
      </w:pPr>
      <w:r w:rsidRPr="00360970">
        <w:rPr>
          <w:rFonts w:ascii="Arial" w:hAnsi="Arial" w:cs="Arial"/>
        </w:rPr>
        <w:t xml:space="preserve">                                                                                      </w:t>
      </w:r>
      <w:r w:rsidRPr="00360970">
        <w:rPr>
          <w:rFonts w:ascii="Arial" w:hAnsi="Arial" w:cs="Arial"/>
          <w:sz w:val="20"/>
          <w:szCs w:val="20"/>
        </w:rPr>
        <w:t>(ФИО,дата рождения ребенка</w:t>
      </w:r>
      <w:bookmarkEnd w:id="17"/>
      <w:r w:rsidRPr="00360970">
        <w:rPr>
          <w:rFonts w:ascii="Arial" w:hAnsi="Arial" w:cs="Arial"/>
          <w:sz w:val="20"/>
          <w:szCs w:val="20"/>
        </w:rPr>
        <w:t>)</w:t>
      </w:r>
    </w:p>
    <w:p w:rsidR="0069633F" w:rsidRPr="00360970" w:rsidRDefault="0069633F" w:rsidP="0069633F">
      <w:pPr>
        <w:tabs>
          <w:tab w:val="left" w:pos="3405"/>
        </w:tabs>
        <w:rPr>
          <w:rFonts w:ascii="Arial" w:hAnsi="Arial" w:cs="Arial"/>
        </w:rPr>
      </w:pPr>
      <w:r w:rsidRPr="00360970">
        <w:rPr>
          <w:rFonts w:ascii="Arial" w:hAnsi="Arial" w:cs="Arial"/>
        </w:rPr>
        <w:t xml:space="preserve">Установлен статус ребенка с ограниченными возможностями здоровья или </w:t>
      </w:r>
    </w:p>
    <w:p w:rsidR="0069633F" w:rsidRPr="00360970" w:rsidRDefault="0069633F" w:rsidP="0069633F">
      <w:pPr>
        <w:tabs>
          <w:tab w:val="left" w:pos="3405"/>
        </w:tabs>
        <w:rPr>
          <w:rFonts w:ascii="Arial" w:hAnsi="Arial" w:cs="Arial"/>
          <w:sz w:val="20"/>
          <w:szCs w:val="20"/>
        </w:rPr>
      </w:pPr>
      <w:r w:rsidRPr="00360970">
        <w:rPr>
          <w:rFonts w:ascii="Arial" w:hAnsi="Arial" w:cs="Arial"/>
        </w:rPr>
        <w:t>ребенок инвалид.</w:t>
      </w:r>
    </w:p>
    <w:p w:rsidR="0069633F" w:rsidRPr="00360970" w:rsidRDefault="0069633F" w:rsidP="0069633F">
      <w:pPr>
        <w:tabs>
          <w:tab w:val="left" w:pos="3405"/>
        </w:tabs>
        <w:rPr>
          <w:rFonts w:ascii="Arial" w:hAnsi="Arial" w:cs="Arial"/>
        </w:rPr>
      </w:pPr>
      <w:r w:rsidRPr="00360970">
        <w:rPr>
          <w:rFonts w:ascii="Arial" w:hAnsi="Arial" w:cs="Arial"/>
        </w:rPr>
        <w:t>Основания:</w:t>
      </w:r>
    </w:p>
    <w:p w:rsidR="0069633F" w:rsidRPr="00360970" w:rsidRDefault="0069633F" w:rsidP="0069633F">
      <w:pPr>
        <w:tabs>
          <w:tab w:val="left" w:pos="3405"/>
        </w:tabs>
        <w:rPr>
          <w:rFonts w:ascii="Arial" w:hAnsi="Arial" w:cs="Arial"/>
        </w:rPr>
      </w:pPr>
      <w:r w:rsidRPr="00360970">
        <w:rPr>
          <w:rFonts w:ascii="Arial" w:hAnsi="Arial" w:cs="Arial"/>
        </w:rPr>
        <w:t>_____________________________________________________________________________</w:t>
      </w:r>
    </w:p>
    <w:p w:rsidR="0069633F" w:rsidRPr="00360970" w:rsidRDefault="0069633F" w:rsidP="0069633F">
      <w:pPr>
        <w:tabs>
          <w:tab w:val="left" w:pos="3405"/>
        </w:tabs>
        <w:rPr>
          <w:rFonts w:ascii="Arial" w:hAnsi="Arial" w:cs="Arial"/>
          <w:sz w:val="20"/>
          <w:szCs w:val="20"/>
        </w:rPr>
      </w:pPr>
      <w:r w:rsidRPr="00360970">
        <w:rPr>
          <w:rFonts w:ascii="Arial" w:hAnsi="Arial" w:cs="Arial"/>
        </w:rPr>
        <w:t xml:space="preserve">       </w:t>
      </w:r>
      <w:r w:rsidRPr="00360970">
        <w:rPr>
          <w:rFonts w:ascii="Arial" w:hAnsi="Arial" w:cs="Arial"/>
          <w:sz w:val="20"/>
          <w:szCs w:val="20"/>
        </w:rPr>
        <w:t>(заключение психолого-медико-педагогической комиссии или иной документ,№,дата)</w:t>
      </w:r>
    </w:p>
    <w:p w:rsidR="0069633F" w:rsidRPr="00360970" w:rsidRDefault="0069633F" w:rsidP="0069633F">
      <w:pPr>
        <w:tabs>
          <w:tab w:val="left" w:pos="3405"/>
        </w:tabs>
        <w:rPr>
          <w:rFonts w:ascii="Arial" w:hAnsi="Arial" w:cs="Arial"/>
        </w:rPr>
      </w:pPr>
      <w:r w:rsidRPr="00360970">
        <w:rPr>
          <w:rFonts w:ascii="Arial" w:hAnsi="Arial" w:cs="Arial"/>
        </w:rPr>
        <w:t>Подтверждающие документы прилагаю:</w:t>
      </w:r>
    </w:p>
    <w:p w:rsidR="0069633F" w:rsidRPr="00360970" w:rsidRDefault="0069633F" w:rsidP="0069633F">
      <w:pPr>
        <w:tabs>
          <w:tab w:val="left" w:pos="3405"/>
        </w:tabs>
        <w:rPr>
          <w:rFonts w:ascii="Arial" w:hAnsi="Arial" w:cs="Arial"/>
        </w:rPr>
      </w:pPr>
      <w:r w:rsidRPr="00360970">
        <w:rPr>
          <w:rFonts w:ascii="Arial" w:hAnsi="Arial" w:cs="Arial"/>
        </w:rPr>
        <w:t>-копия свидетельства о рождении ребенка или документ, удостоверяющий личность;</w:t>
      </w:r>
    </w:p>
    <w:p w:rsidR="0069633F" w:rsidRDefault="0069633F" w:rsidP="0069633F">
      <w:pPr>
        <w:tabs>
          <w:tab w:val="left" w:pos="3405"/>
        </w:tabs>
        <w:rPr>
          <w:rFonts w:ascii="Arial" w:hAnsi="Arial" w:cs="Arial"/>
        </w:rPr>
      </w:pPr>
      <w:r w:rsidRPr="00360970">
        <w:rPr>
          <w:rFonts w:ascii="Arial" w:hAnsi="Arial" w:cs="Arial"/>
        </w:rPr>
        <w:t xml:space="preserve">-копия документов, подтверждающих статус ребенка ОВЗ или ребенок инвалид. </w:t>
      </w:r>
    </w:p>
    <w:p w:rsidR="0069633F" w:rsidRPr="00360970" w:rsidRDefault="0069633F" w:rsidP="0069633F">
      <w:pPr>
        <w:tabs>
          <w:tab w:val="left" w:pos="3405"/>
        </w:tabs>
        <w:rPr>
          <w:rFonts w:ascii="Arial" w:hAnsi="Arial" w:cs="Arial"/>
        </w:rPr>
      </w:pPr>
    </w:p>
    <w:p w:rsidR="0069633F" w:rsidRPr="00360970" w:rsidRDefault="0069633F" w:rsidP="0069633F">
      <w:pPr>
        <w:rPr>
          <w:rFonts w:ascii="Arial" w:hAnsi="Arial" w:cs="Arial"/>
        </w:rPr>
      </w:pPr>
      <w:r w:rsidRPr="00360970">
        <w:rPr>
          <w:rFonts w:ascii="Arial" w:hAnsi="Arial" w:cs="Arial"/>
        </w:rPr>
        <w:t>В целях обеспечения соблюдения норм законодательства о защите персональных данных, о противодействии коррупции, иных нормативных правовых актов Российской Федерации даю согласие на обработку моих персональных данных, а также персональных данных моего ребенка</w:t>
      </w:r>
    </w:p>
    <w:p w:rsidR="0069633F" w:rsidRPr="00360970" w:rsidRDefault="0069633F" w:rsidP="0069633F">
      <w:pPr>
        <w:rPr>
          <w:rFonts w:ascii="Arial" w:hAnsi="Arial" w:cs="Arial"/>
        </w:rPr>
      </w:pPr>
      <w:r w:rsidRPr="00360970">
        <w:rPr>
          <w:rFonts w:ascii="Arial" w:hAnsi="Arial" w:cs="Arial"/>
        </w:rPr>
        <w:t>_____________________________________________________________________________</w:t>
      </w:r>
    </w:p>
    <w:p w:rsidR="0069633F" w:rsidRPr="00360970" w:rsidRDefault="0069633F" w:rsidP="0069633F">
      <w:pPr>
        <w:rPr>
          <w:rFonts w:ascii="Arial" w:hAnsi="Arial" w:cs="Arial"/>
          <w:sz w:val="20"/>
          <w:szCs w:val="20"/>
        </w:rPr>
      </w:pPr>
      <w:r w:rsidRPr="00360970">
        <w:rPr>
          <w:rFonts w:ascii="Arial" w:hAnsi="Arial" w:cs="Arial"/>
        </w:rPr>
        <w:t xml:space="preserve">                               </w:t>
      </w:r>
      <w:r w:rsidRPr="00360970">
        <w:rPr>
          <w:rFonts w:ascii="Arial" w:hAnsi="Arial" w:cs="Arial"/>
          <w:sz w:val="20"/>
          <w:szCs w:val="20"/>
        </w:rPr>
        <w:t>( Ф.И.О, дата рождения ребенка)</w:t>
      </w:r>
    </w:p>
    <w:p w:rsidR="0069633F" w:rsidRPr="00360970" w:rsidRDefault="0069633F" w:rsidP="0069633F">
      <w:pPr>
        <w:rPr>
          <w:rFonts w:ascii="Arial" w:hAnsi="Arial" w:cs="Arial"/>
        </w:rPr>
      </w:pPr>
      <w:r w:rsidRPr="00360970">
        <w:rPr>
          <w:rFonts w:ascii="Arial" w:hAnsi="Arial" w:cs="Arial"/>
        </w:rPr>
        <w:t>Номер СНИЛС ребенка _________________________________________________________</w:t>
      </w:r>
    </w:p>
    <w:p w:rsidR="0069633F" w:rsidRPr="00360970" w:rsidRDefault="0069633F" w:rsidP="0069633F">
      <w:pPr>
        <w:rPr>
          <w:rFonts w:ascii="Arial" w:hAnsi="Arial" w:cs="Arial"/>
        </w:rPr>
      </w:pPr>
      <w:r w:rsidRPr="00360970">
        <w:rPr>
          <w:rFonts w:ascii="Arial" w:hAnsi="Arial" w:cs="Arial"/>
        </w:rPr>
        <w:t>С использованием средств автоматизации или без использования таких средств, а именно на любые действия (операции) или совокупность действий (операций), совершаемых с использованием средств автоматизации или без использования таких средств с персональными данными, включая сбор, запись. Систематизацию, накопление,хранение, уточнение (обновление,изменение), передачу, предусмотренных пунктом 3 статьи 3 Федерального закона от 27.07.2006г. №152-ФЗ «О персональных данных, а так же право на передачу такой информации третьим лицам, а именно Управлению образования Администрации Звериноголовского муниципального округа Курганской области, ГКУ «Центр социальной защиты населения» в целях получения информации, необходимой для принятия решения об обеспечении моего ребенка питанием в общеобразовательной организации, в отношении следующих сведений:</w:t>
      </w:r>
    </w:p>
    <w:p w:rsidR="0069633F" w:rsidRPr="00360970" w:rsidRDefault="0069633F" w:rsidP="0069633F">
      <w:pPr>
        <w:rPr>
          <w:rFonts w:ascii="Arial" w:hAnsi="Arial" w:cs="Arial"/>
        </w:rPr>
      </w:pPr>
      <w:r w:rsidRPr="00360970">
        <w:rPr>
          <w:rFonts w:ascii="Arial" w:hAnsi="Arial" w:cs="Arial"/>
        </w:rPr>
        <w:t>-фамилия,имя, отчество заявителя, адрес регистрации по месту жительства, контактный номер телефона;</w:t>
      </w:r>
    </w:p>
    <w:p w:rsidR="0069633F" w:rsidRPr="00360970" w:rsidRDefault="0069633F" w:rsidP="0069633F">
      <w:pPr>
        <w:rPr>
          <w:rFonts w:ascii="Arial" w:hAnsi="Arial" w:cs="Arial"/>
        </w:rPr>
      </w:pPr>
      <w:r w:rsidRPr="00360970">
        <w:rPr>
          <w:rFonts w:ascii="Arial" w:hAnsi="Arial" w:cs="Arial"/>
        </w:rPr>
        <w:t>-фамилия, имя, отчество ребенка заявителя, дата рождения ребенка, адрес места жительства по месту жительства ребенка;</w:t>
      </w:r>
    </w:p>
    <w:p w:rsidR="0069633F" w:rsidRPr="00360970" w:rsidRDefault="0069633F" w:rsidP="0069633F">
      <w:pPr>
        <w:rPr>
          <w:rFonts w:ascii="Arial" w:hAnsi="Arial" w:cs="Arial"/>
        </w:rPr>
      </w:pPr>
      <w:r w:rsidRPr="00360970">
        <w:rPr>
          <w:rFonts w:ascii="Arial" w:hAnsi="Arial" w:cs="Arial"/>
        </w:rPr>
        <w:t>СНИЛС ребенка.</w:t>
      </w:r>
    </w:p>
    <w:p w:rsidR="0069633F" w:rsidRPr="00360970" w:rsidRDefault="0069633F" w:rsidP="0069633F">
      <w:pPr>
        <w:rPr>
          <w:rFonts w:ascii="Arial" w:hAnsi="Arial" w:cs="Arial"/>
        </w:rPr>
      </w:pPr>
      <w:r w:rsidRPr="00360970">
        <w:rPr>
          <w:rFonts w:ascii="Arial" w:hAnsi="Arial" w:cs="Arial"/>
        </w:rPr>
        <w:t>Рассмотрение перечисленных в настоящем заявлении персональных данных осуществляется в случаях различных форм учета и отчетности, а та же проверки достоверности и полноты сведений, предоставляемых гражданами.</w:t>
      </w:r>
    </w:p>
    <w:p w:rsidR="0069633F" w:rsidRPr="00360970" w:rsidRDefault="0069633F" w:rsidP="0069633F">
      <w:pPr>
        <w:rPr>
          <w:rFonts w:ascii="Arial" w:hAnsi="Arial" w:cs="Arial"/>
        </w:rPr>
      </w:pPr>
      <w:r w:rsidRPr="00360970">
        <w:rPr>
          <w:rFonts w:ascii="Arial" w:hAnsi="Arial" w:cs="Arial"/>
        </w:rPr>
        <w:t xml:space="preserve">      Данное согласие дается на один год. Отзыв данного согласия на обработку персональных данных осуществляется путем письменного обращения к руководителю в порядке, установленном частью 2 статьи 9 Федерального закона от 27.07.2006г. №152-ФЗ «О персональных данных».</w:t>
      </w:r>
    </w:p>
    <w:p w:rsidR="0069633F" w:rsidRPr="00360970" w:rsidRDefault="0069633F" w:rsidP="0069633F">
      <w:pPr>
        <w:rPr>
          <w:rFonts w:ascii="Arial" w:hAnsi="Arial" w:cs="Arial"/>
        </w:rPr>
      </w:pPr>
    </w:p>
    <w:p w:rsidR="0069633F" w:rsidRPr="00360970" w:rsidRDefault="0069633F" w:rsidP="0069633F">
      <w:pPr>
        <w:rPr>
          <w:rFonts w:ascii="Arial" w:hAnsi="Arial" w:cs="Arial"/>
        </w:rPr>
      </w:pPr>
    </w:p>
    <w:p w:rsidR="0069633F" w:rsidRPr="00360970" w:rsidRDefault="0069633F" w:rsidP="0069633F">
      <w:pPr>
        <w:rPr>
          <w:rFonts w:ascii="Arial" w:hAnsi="Arial" w:cs="Arial"/>
        </w:rPr>
      </w:pPr>
    </w:p>
    <w:p w:rsidR="0069633F" w:rsidRPr="00360970" w:rsidRDefault="0069633F" w:rsidP="0069633F">
      <w:pPr>
        <w:rPr>
          <w:rFonts w:ascii="Arial" w:hAnsi="Arial" w:cs="Arial"/>
        </w:rPr>
      </w:pPr>
      <w:r w:rsidRPr="00360970">
        <w:rPr>
          <w:rFonts w:ascii="Arial" w:hAnsi="Arial" w:cs="Arial"/>
        </w:rPr>
        <w:lastRenderedPageBreak/>
        <w:t>«_____»_______________20____г.               ________________                 ________________</w:t>
      </w:r>
    </w:p>
    <w:p w:rsidR="0069633F" w:rsidRPr="00360970" w:rsidRDefault="0069633F" w:rsidP="0069633F">
      <w:pPr>
        <w:pStyle w:val="a8"/>
        <w:spacing w:before="0" w:beforeAutospacing="0" w:after="0"/>
        <w:rPr>
          <w:rFonts w:ascii="Arial" w:hAnsi="Arial" w:cs="Arial"/>
          <w:color w:val="000000"/>
          <w:shd w:val="clear" w:color="auto" w:fill="FFFFFF"/>
        </w:rPr>
      </w:pPr>
      <w:r w:rsidRPr="00360970">
        <w:rPr>
          <w:rFonts w:ascii="Arial" w:hAnsi="Arial" w:cs="Arial"/>
          <w:sz w:val="20"/>
          <w:szCs w:val="20"/>
        </w:rPr>
        <w:tab/>
        <w:t xml:space="preserve">                  </w:t>
      </w:r>
      <w:r>
        <w:rPr>
          <w:rFonts w:ascii="Arial" w:hAnsi="Arial" w:cs="Arial"/>
          <w:sz w:val="20"/>
          <w:szCs w:val="20"/>
        </w:rPr>
        <w:t xml:space="preserve">                                                         </w:t>
      </w:r>
      <w:r w:rsidRPr="00360970">
        <w:rPr>
          <w:rFonts w:ascii="Arial" w:hAnsi="Arial" w:cs="Arial"/>
          <w:sz w:val="20"/>
          <w:szCs w:val="20"/>
        </w:rPr>
        <w:t xml:space="preserve"> (подпись)</w:t>
      </w:r>
      <w:r w:rsidRPr="00360970">
        <w:rPr>
          <w:rFonts w:ascii="Arial" w:hAnsi="Arial" w:cs="Arial"/>
          <w:sz w:val="20"/>
          <w:szCs w:val="20"/>
        </w:rPr>
        <w:tab/>
      </w:r>
      <w:r>
        <w:rPr>
          <w:rFonts w:ascii="Arial" w:hAnsi="Arial" w:cs="Arial"/>
          <w:sz w:val="20"/>
          <w:szCs w:val="20"/>
        </w:rPr>
        <w:t xml:space="preserve">                              </w:t>
      </w:r>
      <w:r w:rsidRPr="00360970">
        <w:rPr>
          <w:rFonts w:ascii="Arial" w:hAnsi="Arial" w:cs="Arial"/>
          <w:sz w:val="20"/>
          <w:szCs w:val="20"/>
        </w:rPr>
        <w:t>(Ф.И.О.)</w:t>
      </w:r>
    </w:p>
    <w:p w:rsidR="004C6A97" w:rsidRPr="0091348D" w:rsidRDefault="004C6A97" w:rsidP="004C6A97">
      <w:pPr>
        <w:pStyle w:val="a8"/>
        <w:spacing w:before="0" w:beforeAutospacing="0" w:after="0"/>
        <w:jc w:val="center"/>
        <w:rPr>
          <w:rFonts w:ascii="Arial" w:hAnsi="Arial" w:cs="Arial"/>
          <w:b/>
          <w:bCs/>
          <w:color w:val="000000"/>
          <w:shd w:val="clear" w:color="auto" w:fill="FFFFFF"/>
        </w:rPr>
      </w:pPr>
      <w:r w:rsidRPr="0091348D">
        <w:rPr>
          <w:rFonts w:ascii="Arial" w:hAnsi="Arial" w:cs="Arial"/>
          <w:b/>
          <w:bCs/>
          <w:color w:val="000000"/>
          <w:shd w:val="clear" w:color="auto" w:fill="FFFFFF"/>
        </w:rPr>
        <w:t>КУРГАНСКАЯ ОБЛАСТЬ</w:t>
      </w:r>
    </w:p>
    <w:p w:rsidR="004C6A97" w:rsidRPr="0091348D" w:rsidRDefault="004C6A97" w:rsidP="004C6A97">
      <w:pPr>
        <w:pStyle w:val="a8"/>
        <w:spacing w:before="0" w:beforeAutospacing="0" w:after="0"/>
        <w:jc w:val="center"/>
        <w:rPr>
          <w:rFonts w:ascii="Arial" w:hAnsi="Arial" w:cs="Arial"/>
          <w:b/>
          <w:bCs/>
          <w:color w:val="000000"/>
          <w:shd w:val="clear" w:color="auto" w:fill="FFFFFF"/>
        </w:rPr>
      </w:pPr>
      <w:r w:rsidRPr="0091348D">
        <w:rPr>
          <w:rFonts w:ascii="Arial" w:hAnsi="Arial" w:cs="Arial"/>
          <w:b/>
          <w:bCs/>
          <w:color w:val="000000"/>
          <w:shd w:val="clear" w:color="auto" w:fill="FFFFFF"/>
        </w:rPr>
        <w:t>ЗВЕРИНОГОЛОВСКИЙ МУНИЦИПАЛЬНЫЙ ОКРУГ</w:t>
      </w:r>
    </w:p>
    <w:p w:rsidR="004C6A97" w:rsidRDefault="004C6A97" w:rsidP="004C6A97">
      <w:pPr>
        <w:pStyle w:val="a8"/>
        <w:spacing w:before="0" w:beforeAutospacing="0" w:after="0"/>
        <w:jc w:val="center"/>
        <w:rPr>
          <w:rFonts w:ascii="Arial" w:hAnsi="Arial" w:cs="Arial"/>
          <w:b/>
          <w:bCs/>
          <w:color w:val="000000"/>
          <w:shd w:val="clear" w:color="auto" w:fill="FFFFFF"/>
        </w:rPr>
      </w:pPr>
      <w:r w:rsidRPr="0091348D">
        <w:rPr>
          <w:rFonts w:ascii="Arial" w:hAnsi="Arial" w:cs="Arial"/>
          <w:b/>
          <w:bCs/>
          <w:color w:val="000000"/>
          <w:shd w:val="clear" w:color="auto" w:fill="FFFFFF"/>
        </w:rPr>
        <w:t>АДМИНИСТРАЦИЯ ЗВЕРИНОГОЛОВСКОГО МУНИЦИПАЛЬНОГО ОКРУГА</w:t>
      </w:r>
    </w:p>
    <w:p w:rsidR="004C6A97" w:rsidRDefault="004C6A97" w:rsidP="004C6A97">
      <w:pPr>
        <w:pStyle w:val="ConsPlusNormal"/>
        <w:ind w:firstLine="540"/>
        <w:jc w:val="both"/>
        <w:rPr>
          <w:b/>
          <w:sz w:val="12"/>
          <w:szCs w:val="12"/>
        </w:rPr>
      </w:pPr>
      <w:r>
        <w:rPr>
          <w:b/>
          <w:sz w:val="12"/>
          <w:szCs w:val="12"/>
        </w:rPr>
        <w:tab/>
      </w:r>
      <w:r>
        <w:rPr>
          <w:b/>
          <w:sz w:val="12"/>
          <w:szCs w:val="12"/>
        </w:rPr>
        <w:tab/>
      </w:r>
      <w:r>
        <w:rPr>
          <w:b/>
          <w:sz w:val="12"/>
          <w:szCs w:val="12"/>
        </w:rPr>
        <w:tab/>
        <w:t xml:space="preserve">         </w:t>
      </w:r>
      <w:r>
        <w:rPr>
          <w:b/>
          <w:sz w:val="12"/>
          <w:szCs w:val="12"/>
        </w:rPr>
        <w:tab/>
      </w:r>
      <w:r>
        <w:rPr>
          <w:b/>
          <w:sz w:val="12"/>
          <w:szCs w:val="12"/>
        </w:rPr>
        <w:tab/>
      </w:r>
      <w:r>
        <w:rPr>
          <w:b/>
          <w:sz w:val="12"/>
          <w:szCs w:val="12"/>
        </w:rPr>
        <w:tab/>
      </w:r>
    </w:p>
    <w:p w:rsidR="004C6A97" w:rsidRDefault="004C6A97" w:rsidP="004C6A97">
      <w:pPr>
        <w:jc w:val="center"/>
      </w:pPr>
    </w:p>
    <w:p w:rsidR="004C6A97" w:rsidRPr="0055307C" w:rsidRDefault="004C6A97" w:rsidP="004C6A97">
      <w:pPr>
        <w:jc w:val="center"/>
        <w:rPr>
          <w:rFonts w:ascii="Arial" w:hAnsi="Arial" w:cs="Arial"/>
          <w:b/>
        </w:rPr>
      </w:pPr>
      <w:r w:rsidRPr="0055307C">
        <w:rPr>
          <w:rFonts w:ascii="Arial" w:hAnsi="Arial" w:cs="Arial"/>
          <w:b/>
        </w:rPr>
        <w:t>ПОСТАНОВЛЕНИЕ</w:t>
      </w:r>
    </w:p>
    <w:p w:rsidR="004C6A97" w:rsidRPr="0055307C" w:rsidRDefault="004C6A97" w:rsidP="004C6A97">
      <w:pPr>
        <w:jc w:val="center"/>
        <w:rPr>
          <w:rFonts w:ascii="Arial" w:hAnsi="Arial" w:cs="Arial"/>
          <w:color w:val="000000" w:themeColor="text1"/>
        </w:rPr>
      </w:pPr>
    </w:p>
    <w:p w:rsidR="004C6A97" w:rsidRPr="00A36845" w:rsidRDefault="004C6A97" w:rsidP="004C6A97">
      <w:pPr>
        <w:rPr>
          <w:rFonts w:ascii="Arial" w:hAnsi="Arial" w:cs="Arial"/>
          <w:b/>
          <w:color w:val="000000" w:themeColor="text1"/>
        </w:rPr>
      </w:pPr>
      <w:r>
        <w:rPr>
          <w:rFonts w:ascii="Arial" w:hAnsi="Arial" w:cs="Arial"/>
          <w:b/>
          <w:color w:val="000000" w:themeColor="text1"/>
        </w:rPr>
        <w:t>о</w:t>
      </w:r>
      <w:r w:rsidRPr="0055307C">
        <w:rPr>
          <w:rFonts w:ascii="Arial" w:hAnsi="Arial" w:cs="Arial"/>
          <w:b/>
          <w:color w:val="000000" w:themeColor="text1"/>
        </w:rPr>
        <w:t>т</w:t>
      </w:r>
      <w:r>
        <w:rPr>
          <w:rFonts w:ascii="Arial" w:hAnsi="Arial" w:cs="Arial"/>
          <w:b/>
          <w:color w:val="000000" w:themeColor="text1"/>
        </w:rPr>
        <w:t xml:space="preserve"> 11 </w:t>
      </w:r>
      <w:r w:rsidRPr="0055307C">
        <w:rPr>
          <w:rFonts w:ascii="Arial" w:hAnsi="Arial" w:cs="Arial"/>
          <w:b/>
          <w:color w:val="000000" w:themeColor="text1"/>
        </w:rPr>
        <w:t>ноября 2024 года №</w:t>
      </w:r>
      <w:r>
        <w:rPr>
          <w:rFonts w:ascii="Arial" w:hAnsi="Arial" w:cs="Arial"/>
          <w:b/>
          <w:color w:val="000000" w:themeColor="text1"/>
        </w:rPr>
        <w:t xml:space="preserve"> </w:t>
      </w:r>
      <w:r w:rsidRPr="00A36845">
        <w:rPr>
          <w:rFonts w:ascii="Arial" w:hAnsi="Arial" w:cs="Arial"/>
          <w:b/>
          <w:color w:val="000000" w:themeColor="text1"/>
        </w:rPr>
        <w:t xml:space="preserve">606 </w:t>
      </w:r>
    </w:p>
    <w:p w:rsidR="004C6A97" w:rsidRPr="00A36845" w:rsidRDefault="004C6A97" w:rsidP="004C6A97">
      <w:pPr>
        <w:jc w:val="both"/>
        <w:rPr>
          <w:rFonts w:ascii="Arial" w:hAnsi="Arial" w:cs="Arial"/>
        </w:rPr>
      </w:pPr>
      <w:r w:rsidRPr="00A36845">
        <w:rPr>
          <w:rFonts w:ascii="Arial" w:hAnsi="Arial" w:cs="Arial"/>
        </w:rPr>
        <w:t xml:space="preserve">   </w:t>
      </w:r>
    </w:p>
    <w:p w:rsidR="004C6A97" w:rsidRPr="0055307C" w:rsidRDefault="004C6A97" w:rsidP="004C6A97">
      <w:pPr>
        <w:pStyle w:val="ConsPlusTitle"/>
        <w:jc w:val="center"/>
        <w:rPr>
          <w:sz w:val="24"/>
          <w:szCs w:val="24"/>
        </w:rPr>
      </w:pPr>
      <w:r w:rsidRPr="0055307C">
        <w:rPr>
          <w:sz w:val="24"/>
          <w:szCs w:val="24"/>
        </w:rPr>
        <w:t>Об одобрении прогноза социально-экономического развития</w:t>
      </w:r>
    </w:p>
    <w:p w:rsidR="004C6A97" w:rsidRPr="0055307C" w:rsidRDefault="004C6A97" w:rsidP="004C6A97">
      <w:pPr>
        <w:pStyle w:val="ConsPlusTitle"/>
        <w:jc w:val="center"/>
        <w:rPr>
          <w:sz w:val="24"/>
          <w:szCs w:val="24"/>
        </w:rPr>
      </w:pPr>
      <w:r w:rsidRPr="0055307C">
        <w:rPr>
          <w:sz w:val="24"/>
          <w:szCs w:val="24"/>
        </w:rPr>
        <w:t xml:space="preserve"> Звериноголовского муниципального округа Курганской области </w:t>
      </w:r>
    </w:p>
    <w:p w:rsidR="004C6A97" w:rsidRPr="0055307C" w:rsidRDefault="004C6A97" w:rsidP="004C6A97">
      <w:pPr>
        <w:pStyle w:val="ConsPlusTitle"/>
        <w:jc w:val="center"/>
        <w:rPr>
          <w:sz w:val="24"/>
          <w:szCs w:val="24"/>
        </w:rPr>
      </w:pPr>
      <w:r w:rsidRPr="0055307C">
        <w:rPr>
          <w:sz w:val="24"/>
          <w:szCs w:val="24"/>
        </w:rPr>
        <w:t>на 2025-2027 годы</w:t>
      </w:r>
    </w:p>
    <w:p w:rsidR="004C6A97" w:rsidRPr="0055307C" w:rsidRDefault="004C6A97" w:rsidP="004C6A97">
      <w:pPr>
        <w:pStyle w:val="310"/>
        <w:ind w:firstLine="709"/>
        <w:rPr>
          <w:rFonts w:ascii="Arial" w:hAnsi="Arial" w:cs="Arial"/>
        </w:rPr>
      </w:pPr>
      <w:r w:rsidRPr="0055307C">
        <w:rPr>
          <w:rFonts w:ascii="Arial" w:hAnsi="Arial" w:cs="Arial"/>
        </w:rPr>
        <w:tab/>
      </w:r>
      <w:r w:rsidRPr="0055307C">
        <w:rPr>
          <w:rFonts w:ascii="Arial" w:hAnsi="Arial" w:cs="Arial"/>
        </w:rPr>
        <w:tab/>
      </w:r>
      <w:r w:rsidRPr="0055307C">
        <w:rPr>
          <w:rFonts w:ascii="Arial" w:hAnsi="Arial" w:cs="Arial"/>
        </w:rPr>
        <w:tab/>
      </w:r>
    </w:p>
    <w:p w:rsidR="004C6A97" w:rsidRPr="0055307C" w:rsidRDefault="004C6A97" w:rsidP="004C6A97">
      <w:pPr>
        <w:ind w:firstLine="709"/>
        <w:jc w:val="both"/>
        <w:rPr>
          <w:rFonts w:ascii="Arial" w:hAnsi="Arial" w:cs="Arial"/>
        </w:rPr>
      </w:pPr>
      <w:r w:rsidRPr="0055307C">
        <w:rPr>
          <w:rFonts w:ascii="Arial" w:hAnsi="Arial" w:cs="Arial"/>
          <w:bCs/>
        </w:rPr>
        <w:t xml:space="preserve">В соответствии с Бюджетным кодексом Российской Федерации, Федеральным законом от 28 июня 2014 года № 172-ФЗ «О стратегическом планировании в Российской Федерации», </w:t>
      </w:r>
      <w:r w:rsidRPr="0055307C">
        <w:rPr>
          <w:rFonts w:ascii="Arial" w:hAnsi="Arial" w:cs="Arial"/>
        </w:rPr>
        <w:t>Уставом Звериноголовского муниципального округа Курганской области, решением Звериноголовской районной Думы от 24 декабря 2015 года № 31 «О стратегическом планировании в Звериноголовском районе», постановлением Администрации Звериноголовского района от 30 декабря 2015 года № 406 «Об утверждении порядка разработки, корректировки, осуществления мониторинга и контроля реализации прогноза социально-экономического развития Звериноголовского района на среднесрочный период», Администрация Звериноголовского муниципального округа Курганской области</w:t>
      </w:r>
      <w:r w:rsidRPr="0055307C">
        <w:rPr>
          <w:rFonts w:ascii="Arial" w:hAnsi="Arial" w:cs="Arial"/>
        </w:rPr>
        <w:tab/>
      </w:r>
    </w:p>
    <w:p w:rsidR="004C6A97" w:rsidRPr="0055307C" w:rsidRDefault="004C6A97" w:rsidP="004C6A97">
      <w:pPr>
        <w:pStyle w:val="afb"/>
        <w:jc w:val="both"/>
        <w:rPr>
          <w:rFonts w:ascii="Arial" w:hAnsi="Arial" w:cs="Arial"/>
          <w:color w:val="000000"/>
        </w:rPr>
      </w:pPr>
    </w:p>
    <w:p w:rsidR="004C6A97" w:rsidRDefault="004C6A97" w:rsidP="004C6A97">
      <w:pPr>
        <w:pStyle w:val="afb"/>
        <w:ind w:right="-427"/>
        <w:jc w:val="both"/>
        <w:rPr>
          <w:rFonts w:ascii="Arial" w:hAnsi="Arial" w:cs="Arial"/>
          <w:color w:val="000000"/>
        </w:rPr>
      </w:pPr>
      <w:r w:rsidRPr="0055307C">
        <w:rPr>
          <w:rFonts w:ascii="Arial" w:hAnsi="Arial" w:cs="Arial"/>
          <w:color w:val="000000"/>
        </w:rPr>
        <w:t>ПОСТАНОВЛЯЕТ:</w:t>
      </w:r>
    </w:p>
    <w:p w:rsidR="004C6A97" w:rsidRPr="0055307C" w:rsidRDefault="004C6A97" w:rsidP="004C6A97">
      <w:pPr>
        <w:pStyle w:val="afb"/>
        <w:ind w:right="-427"/>
        <w:jc w:val="both"/>
        <w:rPr>
          <w:rFonts w:ascii="Arial" w:hAnsi="Arial" w:cs="Arial"/>
          <w:color w:val="000000"/>
        </w:rPr>
      </w:pPr>
    </w:p>
    <w:p w:rsidR="004C6A97" w:rsidRDefault="004C6A97" w:rsidP="004C6A97">
      <w:pPr>
        <w:ind w:firstLine="708"/>
        <w:jc w:val="both"/>
        <w:rPr>
          <w:rFonts w:ascii="Arial" w:hAnsi="Arial" w:cs="Arial"/>
        </w:rPr>
      </w:pPr>
      <w:r w:rsidRPr="0055307C">
        <w:rPr>
          <w:rFonts w:ascii="Arial" w:hAnsi="Arial" w:cs="Arial"/>
        </w:rPr>
        <w:t xml:space="preserve">1. Одобрить </w:t>
      </w:r>
      <w:bookmarkStart w:id="18" w:name="__DdeLink__9542_2130183247"/>
      <w:r w:rsidRPr="0055307C">
        <w:rPr>
          <w:rFonts w:ascii="Arial" w:hAnsi="Arial" w:cs="Arial"/>
        </w:rPr>
        <w:t xml:space="preserve">прогноз социально-экономического развития Звериноголовского </w:t>
      </w:r>
      <w:bookmarkEnd w:id="18"/>
      <w:r w:rsidRPr="0055307C">
        <w:rPr>
          <w:rFonts w:ascii="Arial" w:hAnsi="Arial" w:cs="Arial"/>
        </w:rPr>
        <w:t>муниципального округа Курганской области на 202</w:t>
      </w:r>
      <w:r>
        <w:rPr>
          <w:rFonts w:ascii="Arial" w:hAnsi="Arial" w:cs="Arial"/>
        </w:rPr>
        <w:t>5</w:t>
      </w:r>
      <w:r w:rsidRPr="0055307C">
        <w:rPr>
          <w:rFonts w:ascii="Arial" w:hAnsi="Arial" w:cs="Arial"/>
        </w:rPr>
        <w:t>-202</w:t>
      </w:r>
      <w:r>
        <w:rPr>
          <w:rFonts w:ascii="Arial" w:hAnsi="Arial" w:cs="Arial"/>
        </w:rPr>
        <w:t>7</w:t>
      </w:r>
      <w:r w:rsidRPr="0055307C">
        <w:rPr>
          <w:rFonts w:ascii="Arial" w:hAnsi="Arial" w:cs="Arial"/>
        </w:rPr>
        <w:t xml:space="preserve"> годы согласно приложению к настоящему постановлению.</w:t>
      </w:r>
    </w:p>
    <w:p w:rsidR="004C6A97" w:rsidRPr="0055307C" w:rsidRDefault="004C6A97" w:rsidP="004C6A97">
      <w:pPr>
        <w:ind w:firstLine="708"/>
        <w:jc w:val="both"/>
        <w:rPr>
          <w:rFonts w:ascii="Arial" w:hAnsi="Arial" w:cs="Arial"/>
        </w:rPr>
      </w:pPr>
      <w:r>
        <w:rPr>
          <w:rFonts w:ascii="Arial" w:hAnsi="Arial" w:cs="Arial"/>
        </w:rPr>
        <w:t xml:space="preserve">2. Признать утратившим силу постановление Администрации Звериноголовского муниципального округа Курганской области от 1 ноября 2023 года №390 «Об одобрении </w:t>
      </w:r>
      <w:r w:rsidRPr="009769F4">
        <w:rPr>
          <w:rFonts w:ascii="Arial" w:hAnsi="Arial" w:cs="Arial"/>
        </w:rPr>
        <w:t>прогноза социально-экономического развития Звериноголовского муниципального округа Курганской области</w:t>
      </w:r>
      <w:r>
        <w:rPr>
          <w:rFonts w:ascii="Arial" w:hAnsi="Arial" w:cs="Arial"/>
        </w:rPr>
        <w:t xml:space="preserve"> </w:t>
      </w:r>
      <w:r w:rsidRPr="009769F4">
        <w:rPr>
          <w:rFonts w:ascii="Arial" w:hAnsi="Arial" w:cs="Arial"/>
        </w:rPr>
        <w:t>на 202</w:t>
      </w:r>
      <w:r>
        <w:rPr>
          <w:rFonts w:ascii="Arial" w:hAnsi="Arial" w:cs="Arial"/>
        </w:rPr>
        <w:t>4</w:t>
      </w:r>
      <w:r w:rsidRPr="009769F4">
        <w:rPr>
          <w:rFonts w:ascii="Arial" w:hAnsi="Arial" w:cs="Arial"/>
        </w:rPr>
        <w:t>-202</w:t>
      </w:r>
      <w:r>
        <w:rPr>
          <w:rFonts w:ascii="Arial" w:hAnsi="Arial" w:cs="Arial"/>
        </w:rPr>
        <w:t>6</w:t>
      </w:r>
      <w:r w:rsidRPr="009769F4">
        <w:rPr>
          <w:rFonts w:ascii="Arial" w:hAnsi="Arial" w:cs="Arial"/>
        </w:rPr>
        <w:t xml:space="preserve"> годы</w:t>
      </w:r>
      <w:r>
        <w:rPr>
          <w:rFonts w:ascii="Arial" w:hAnsi="Arial" w:cs="Arial"/>
        </w:rPr>
        <w:t>».</w:t>
      </w:r>
    </w:p>
    <w:p w:rsidR="004C6A97" w:rsidRPr="0055307C" w:rsidRDefault="004C6A97" w:rsidP="004C6A97">
      <w:pPr>
        <w:ind w:firstLine="708"/>
        <w:jc w:val="both"/>
        <w:rPr>
          <w:rFonts w:ascii="Arial" w:hAnsi="Arial" w:cs="Arial"/>
        </w:rPr>
      </w:pPr>
      <w:r>
        <w:rPr>
          <w:rFonts w:ascii="Arial" w:hAnsi="Arial" w:cs="Arial"/>
        </w:rPr>
        <w:t>3</w:t>
      </w:r>
      <w:r w:rsidRPr="0055307C">
        <w:rPr>
          <w:rFonts w:ascii="Arial" w:hAnsi="Arial" w:cs="Arial"/>
        </w:rPr>
        <w:t>. Настоящее постановление обнародовать в местах установленных Уставом Звериноголовского муниципального округа Курганской области и разместить на официальном сайте Администрации Звериноголовского муниципального округа Курганской области в информационно-телекоммуникационной сети «Интернет» и обеспечить подготовку и направление прогноза социально-экономического развития Звериноголовского муниципального округа Курганской области на 202</w:t>
      </w:r>
      <w:r>
        <w:rPr>
          <w:rFonts w:ascii="Arial" w:hAnsi="Arial" w:cs="Arial"/>
        </w:rPr>
        <w:t>5</w:t>
      </w:r>
      <w:r w:rsidRPr="0055307C">
        <w:rPr>
          <w:rFonts w:ascii="Arial" w:hAnsi="Arial" w:cs="Arial"/>
        </w:rPr>
        <w:t>-202</w:t>
      </w:r>
      <w:r>
        <w:rPr>
          <w:rFonts w:ascii="Arial" w:hAnsi="Arial" w:cs="Arial"/>
        </w:rPr>
        <w:t>7</w:t>
      </w:r>
      <w:r w:rsidRPr="0055307C">
        <w:rPr>
          <w:rFonts w:ascii="Arial" w:hAnsi="Arial" w:cs="Arial"/>
        </w:rPr>
        <w:t xml:space="preserve"> годы и сведений, необходимых для государственной регистрации документов стратегического планирования Звериноголовского муниципального округа Курганской области в Министерство экономического развития Российской Федерации в соответствии с законодательством Российской Федерации.</w:t>
      </w:r>
    </w:p>
    <w:p w:rsidR="004C6A97" w:rsidRPr="0055307C" w:rsidRDefault="004C6A97" w:rsidP="004C6A97">
      <w:pPr>
        <w:jc w:val="both"/>
        <w:rPr>
          <w:rFonts w:ascii="Arial" w:hAnsi="Arial" w:cs="Arial"/>
        </w:rPr>
      </w:pPr>
      <w:r w:rsidRPr="0055307C">
        <w:rPr>
          <w:rFonts w:ascii="Arial" w:hAnsi="Arial" w:cs="Arial"/>
        </w:rPr>
        <w:lastRenderedPageBreak/>
        <w:t xml:space="preserve"> </w:t>
      </w:r>
      <w:r w:rsidRPr="0055307C">
        <w:rPr>
          <w:rFonts w:ascii="Arial" w:hAnsi="Arial" w:cs="Arial"/>
        </w:rPr>
        <w:tab/>
        <w:t>3. Контроль за выполнением настоящего постановления возложить на Первого заместителя Главы Звериноголовского муниципального округа Курганской области.</w:t>
      </w:r>
    </w:p>
    <w:p w:rsidR="004C6A97" w:rsidRPr="0055307C" w:rsidRDefault="004C6A97" w:rsidP="004C6A97">
      <w:pPr>
        <w:pStyle w:val="ConsTitle"/>
        <w:ind w:left="708" w:right="0" w:hanging="708"/>
        <w:jc w:val="both"/>
        <w:rPr>
          <w:b w:val="0"/>
          <w:sz w:val="24"/>
          <w:szCs w:val="24"/>
        </w:rPr>
      </w:pPr>
    </w:p>
    <w:p w:rsidR="004C6A97" w:rsidRPr="0055307C" w:rsidRDefault="004C6A97" w:rsidP="004C6A97">
      <w:pPr>
        <w:pStyle w:val="ConsTitle"/>
        <w:ind w:left="708" w:right="0" w:hanging="708"/>
        <w:jc w:val="both"/>
        <w:rPr>
          <w:b w:val="0"/>
          <w:sz w:val="24"/>
          <w:szCs w:val="24"/>
        </w:rPr>
      </w:pPr>
      <w:r w:rsidRPr="0055307C">
        <w:rPr>
          <w:b w:val="0"/>
          <w:sz w:val="24"/>
          <w:szCs w:val="24"/>
        </w:rPr>
        <w:t>Глава Звериноголовского муниципального округа</w:t>
      </w:r>
    </w:p>
    <w:p w:rsidR="004C6A97" w:rsidRPr="0055307C" w:rsidRDefault="004C6A97" w:rsidP="004C6A97">
      <w:pPr>
        <w:pStyle w:val="ConsTitle"/>
        <w:ind w:left="708" w:right="0" w:hanging="708"/>
        <w:jc w:val="both"/>
        <w:rPr>
          <w:b w:val="0"/>
          <w:sz w:val="24"/>
          <w:szCs w:val="24"/>
        </w:rPr>
      </w:pPr>
      <w:r w:rsidRPr="0055307C">
        <w:rPr>
          <w:b w:val="0"/>
          <w:sz w:val="24"/>
          <w:szCs w:val="24"/>
        </w:rPr>
        <w:t>Курганской области                                                                                 М.А. Панкратова</w:t>
      </w:r>
    </w:p>
    <w:p w:rsidR="004C6A97" w:rsidRPr="0055307C" w:rsidRDefault="004C6A97" w:rsidP="004C6A97">
      <w:pPr>
        <w:pStyle w:val="ConsTitle"/>
        <w:ind w:left="708" w:right="0" w:hanging="708"/>
        <w:jc w:val="both"/>
        <w:rPr>
          <w:b w:val="0"/>
          <w:sz w:val="24"/>
          <w:szCs w:val="24"/>
        </w:rPr>
      </w:pPr>
    </w:p>
    <w:p w:rsidR="004C6A97" w:rsidRDefault="004C6A97" w:rsidP="004C6A97">
      <w:pPr>
        <w:jc w:val="both"/>
        <w:rPr>
          <w:rFonts w:ascii="Arial" w:hAnsi="Arial" w:cs="Arial"/>
        </w:rPr>
      </w:pPr>
      <w:r w:rsidRPr="0055307C">
        <w:rPr>
          <w:rFonts w:ascii="Arial" w:hAnsi="Arial" w:cs="Arial"/>
        </w:rPr>
        <w:t xml:space="preserve">                                                              </w:t>
      </w:r>
    </w:p>
    <w:p w:rsidR="004C6A97" w:rsidRDefault="004C6A97" w:rsidP="004C6A97">
      <w:pPr>
        <w:jc w:val="both"/>
        <w:rPr>
          <w:rFonts w:ascii="Arial" w:hAnsi="Arial" w:cs="Arial"/>
        </w:rPr>
      </w:pPr>
      <w:r>
        <w:rPr>
          <w:rFonts w:ascii="Arial" w:hAnsi="Arial" w:cs="Arial"/>
        </w:rPr>
        <w:t xml:space="preserve">                                                             </w:t>
      </w:r>
      <w:r w:rsidRPr="0055307C">
        <w:rPr>
          <w:rFonts w:ascii="Arial" w:hAnsi="Arial" w:cs="Arial"/>
        </w:rPr>
        <w:t xml:space="preserve">  </w:t>
      </w:r>
      <w:r>
        <w:rPr>
          <w:rFonts w:ascii="Arial" w:hAnsi="Arial" w:cs="Arial"/>
        </w:rPr>
        <w:t xml:space="preserve">Приложение к </w:t>
      </w:r>
      <w:r w:rsidRPr="0055307C">
        <w:rPr>
          <w:rFonts w:ascii="Arial" w:hAnsi="Arial" w:cs="Arial"/>
        </w:rPr>
        <w:t>постановлению</w:t>
      </w:r>
      <w:r>
        <w:rPr>
          <w:rFonts w:ascii="Arial" w:hAnsi="Arial" w:cs="Arial"/>
        </w:rPr>
        <w:t xml:space="preserve"> </w:t>
      </w:r>
      <w:r w:rsidRPr="0055307C">
        <w:rPr>
          <w:rFonts w:ascii="Arial" w:hAnsi="Arial" w:cs="Arial"/>
        </w:rPr>
        <w:t xml:space="preserve">Администрации </w:t>
      </w:r>
    </w:p>
    <w:p w:rsidR="004C6A97" w:rsidRDefault="004C6A97" w:rsidP="004C6A97">
      <w:pPr>
        <w:jc w:val="both"/>
        <w:rPr>
          <w:rFonts w:ascii="Arial" w:hAnsi="Arial" w:cs="Arial"/>
        </w:rPr>
      </w:pPr>
      <w:r>
        <w:rPr>
          <w:rFonts w:ascii="Arial" w:hAnsi="Arial" w:cs="Arial"/>
        </w:rPr>
        <w:t xml:space="preserve">                                                                </w:t>
      </w:r>
      <w:r w:rsidRPr="0055307C">
        <w:rPr>
          <w:rFonts w:ascii="Arial" w:hAnsi="Arial" w:cs="Arial"/>
        </w:rPr>
        <w:t>Звериноголовского</w:t>
      </w:r>
      <w:r>
        <w:rPr>
          <w:rFonts w:ascii="Arial" w:hAnsi="Arial" w:cs="Arial"/>
        </w:rPr>
        <w:t xml:space="preserve"> </w:t>
      </w:r>
      <w:r w:rsidRPr="0055307C">
        <w:rPr>
          <w:rFonts w:ascii="Arial" w:hAnsi="Arial" w:cs="Arial"/>
        </w:rPr>
        <w:t xml:space="preserve">муниципального округа </w:t>
      </w:r>
    </w:p>
    <w:p w:rsidR="004C6A97" w:rsidRDefault="004C6A97" w:rsidP="004C6A97">
      <w:pPr>
        <w:jc w:val="both"/>
        <w:rPr>
          <w:rFonts w:ascii="Arial" w:hAnsi="Arial" w:cs="Arial"/>
        </w:rPr>
      </w:pPr>
      <w:r>
        <w:rPr>
          <w:rFonts w:ascii="Arial" w:hAnsi="Arial" w:cs="Arial"/>
        </w:rPr>
        <w:t xml:space="preserve">                                                                Курганской </w:t>
      </w:r>
      <w:r w:rsidRPr="0055307C">
        <w:rPr>
          <w:rFonts w:ascii="Arial" w:hAnsi="Arial" w:cs="Arial"/>
        </w:rPr>
        <w:t>области</w:t>
      </w:r>
      <w:r>
        <w:rPr>
          <w:rFonts w:ascii="Arial" w:hAnsi="Arial" w:cs="Arial"/>
        </w:rPr>
        <w:t xml:space="preserve"> </w:t>
      </w:r>
      <w:r w:rsidRPr="0055307C">
        <w:rPr>
          <w:rFonts w:ascii="Arial" w:hAnsi="Arial" w:cs="Arial"/>
        </w:rPr>
        <w:t>от</w:t>
      </w:r>
      <w:r>
        <w:rPr>
          <w:rFonts w:ascii="Arial" w:hAnsi="Arial" w:cs="Arial"/>
        </w:rPr>
        <w:t xml:space="preserve"> 11 ноября </w:t>
      </w:r>
      <w:r w:rsidRPr="0055307C">
        <w:rPr>
          <w:rFonts w:ascii="Arial" w:hAnsi="Arial" w:cs="Arial"/>
        </w:rPr>
        <w:t>202</w:t>
      </w:r>
      <w:r>
        <w:rPr>
          <w:rFonts w:ascii="Arial" w:hAnsi="Arial" w:cs="Arial"/>
        </w:rPr>
        <w:t>4</w:t>
      </w:r>
      <w:r w:rsidRPr="0055307C">
        <w:rPr>
          <w:rFonts w:ascii="Arial" w:hAnsi="Arial" w:cs="Arial"/>
        </w:rPr>
        <w:t xml:space="preserve"> года</w:t>
      </w:r>
      <w:r>
        <w:rPr>
          <w:rFonts w:ascii="Arial" w:hAnsi="Arial" w:cs="Arial"/>
        </w:rPr>
        <w:t xml:space="preserve">                </w:t>
      </w:r>
    </w:p>
    <w:p w:rsidR="004C6A97" w:rsidRPr="0055307C" w:rsidRDefault="004C6A97" w:rsidP="004C6A97">
      <w:pPr>
        <w:jc w:val="both"/>
        <w:rPr>
          <w:rFonts w:ascii="Arial" w:hAnsi="Arial" w:cs="Arial"/>
        </w:rPr>
      </w:pPr>
      <w:r>
        <w:rPr>
          <w:rFonts w:ascii="Arial" w:hAnsi="Arial" w:cs="Arial"/>
        </w:rPr>
        <w:t xml:space="preserve">                                                                №606 </w:t>
      </w:r>
      <w:r w:rsidRPr="0055307C">
        <w:rPr>
          <w:rFonts w:ascii="Arial" w:hAnsi="Arial" w:cs="Arial"/>
        </w:rPr>
        <w:t>«Об одобрении прогноза социально-</w:t>
      </w:r>
    </w:p>
    <w:p w:rsidR="004C6A97" w:rsidRPr="0055307C" w:rsidRDefault="004C6A97" w:rsidP="004C6A97">
      <w:pPr>
        <w:jc w:val="both"/>
        <w:rPr>
          <w:rFonts w:ascii="Arial" w:hAnsi="Arial" w:cs="Arial"/>
        </w:rPr>
      </w:pPr>
      <w:r w:rsidRPr="0055307C">
        <w:rPr>
          <w:rFonts w:ascii="Arial" w:hAnsi="Arial" w:cs="Arial"/>
        </w:rPr>
        <w:t xml:space="preserve">                                                  </w:t>
      </w:r>
      <w:r>
        <w:rPr>
          <w:rFonts w:ascii="Arial" w:hAnsi="Arial" w:cs="Arial"/>
        </w:rPr>
        <w:t xml:space="preserve">              </w:t>
      </w:r>
      <w:r w:rsidRPr="0055307C">
        <w:rPr>
          <w:rFonts w:ascii="Arial" w:hAnsi="Arial" w:cs="Arial"/>
        </w:rPr>
        <w:t xml:space="preserve">экономического развития Звериноголовского </w:t>
      </w:r>
    </w:p>
    <w:p w:rsidR="004C6A97" w:rsidRPr="0055307C" w:rsidRDefault="004C6A97" w:rsidP="004C6A97">
      <w:pPr>
        <w:jc w:val="both"/>
        <w:rPr>
          <w:rFonts w:ascii="Arial" w:hAnsi="Arial" w:cs="Arial"/>
        </w:rPr>
      </w:pPr>
      <w:r w:rsidRPr="0055307C">
        <w:rPr>
          <w:rFonts w:ascii="Arial" w:hAnsi="Arial" w:cs="Arial"/>
        </w:rPr>
        <w:t xml:space="preserve">                                                  </w:t>
      </w:r>
      <w:r>
        <w:rPr>
          <w:rFonts w:ascii="Arial" w:hAnsi="Arial" w:cs="Arial"/>
        </w:rPr>
        <w:t xml:space="preserve">              </w:t>
      </w:r>
      <w:r w:rsidRPr="0055307C">
        <w:rPr>
          <w:rFonts w:ascii="Arial" w:hAnsi="Arial" w:cs="Arial"/>
        </w:rPr>
        <w:t xml:space="preserve">муниципального округа Курганской области  </w:t>
      </w:r>
    </w:p>
    <w:p w:rsidR="004C6A97" w:rsidRPr="0055307C" w:rsidRDefault="004C6A97" w:rsidP="004C6A97">
      <w:pPr>
        <w:jc w:val="both"/>
        <w:rPr>
          <w:rFonts w:ascii="Arial" w:hAnsi="Arial" w:cs="Arial"/>
        </w:rPr>
      </w:pPr>
      <w:r w:rsidRPr="0055307C">
        <w:rPr>
          <w:rFonts w:ascii="Arial" w:hAnsi="Arial" w:cs="Arial"/>
        </w:rPr>
        <w:t xml:space="preserve">                                                 </w:t>
      </w:r>
      <w:r>
        <w:rPr>
          <w:rFonts w:ascii="Arial" w:hAnsi="Arial" w:cs="Arial"/>
        </w:rPr>
        <w:t xml:space="preserve">              </w:t>
      </w:r>
      <w:r w:rsidRPr="0055307C">
        <w:rPr>
          <w:rFonts w:ascii="Arial" w:hAnsi="Arial" w:cs="Arial"/>
        </w:rPr>
        <w:t xml:space="preserve"> на 202</w:t>
      </w:r>
      <w:r>
        <w:rPr>
          <w:rFonts w:ascii="Arial" w:hAnsi="Arial" w:cs="Arial"/>
        </w:rPr>
        <w:t>5</w:t>
      </w:r>
      <w:r w:rsidRPr="0055307C">
        <w:rPr>
          <w:rFonts w:ascii="Arial" w:hAnsi="Arial" w:cs="Arial"/>
        </w:rPr>
        <w:t>-202</w:t>
      </w:r>
      <w:r>
        <w:rPr>
          <w:rFonts w:ascii="Arial" w:hAnsi="Arial" w:cs="Arial"/>
        </w:rPr>
        <w:t>7</w:t>
      </w:r>
      <w:r w:rsidRPr="0055307C">
        <w:rPr>
          <w:rFonts w:ascii="Arial" w:hAnsi="Arial" w:cs="Arial"/>
        </w:rPr>
        <w:t xml:space="preserve"> годы»</w:t>
      </w:r>
    </w:p>
    <w:p w:rsidR="004C6A97" w:rsidRPr="0055307C" w:rsidRDefault="004C6A97" w:rsidP="004C6A97">
      <w:pPr>
        <w:jc w:val="center"/>
        <w:rPr>
          <w:rFonts w:ascii="Arial" w:hAnsi="Arial" w:cs="Arial"/>
        </w:rPr>
      </w:pPr>
    </w:p>
    <w:p w:rsidR="004C6A97" w:rsidRPr="0055307C" w:rsidRDefault="004C6A97" w:rsidP="004C6A97">
      <w:pPr>
        <w:jc w:val="center"/>
        <w:rPr>
          <w:rFonts w:ascii="Arial" w:hAnsi="Arial" w:cs="Arial"/>
          <w:b/>
        </w:rPr>
      </w:pPr>
      <w:r w:rsidRPr="0055307C">
        <w:rPr>
          <w:rFonts w:ascii="Arial" w:hAnsi="Arial" w:cs="Arial"/>
          <w:b/>
        </w:rPr>
        <w:t>Прогноз</w:t>
      </w:r>
    </w:p>
    <w:p w:rsidR="004C6A97" w:rsidRPr="0055307C" w:rsidRDefault="004C6A97" w:rsidP="004C6A97">
      <w:pPr>
        <w:jc w:val="center"/>
        <w:rPr>
          <w:rFonts w:ascii="Arial" w:hAnsi="Arial" w:cs="Arial"/>
          <w:b/>
        </w:rPr>
      </w:pPr>
      <w:r w:rsidRPr="0055307C">
        <w:rPr>
          <w:rFonts w:ascii="Arial" w:hAnsi="Arial" w:cs="Arial"/>
          <w:b/>
        </w:rPr>
        <w:t>социально-экономического развития Звериноголовского муниципального округа</w:t>
      </w:r>
      <w:r w:rsidRPr="0055307C">
        <w:rPr>
          <w:rFonts w:ascii="Arial" w:hAnsi="Arial" w:cs="Arial"/>
        </w:rPr>
        <w:t xml:space="preserve"> </w:t>
      </w:r>
      <w:r w:rsidRPr="0055307C">
        <w:rPr>
          <w:rFonts w:ascii="Arial" w:hAnsi="Arial" w:cs="Arial"/>
          <w:b/>
        </w:rPr>
        <w:t>Курганской области на 202</w:t>
      </w:r>
      <w:r>
        <w:rPr>
          <w:rFonts w:ascii="Arial" w:hAnsi="Arial" w:cs="Arial"/>
          <w:b/>
        </w:rPr>
        <w:t>5</w:t>
      </w:r>
      <w:r w:rsidRPr="0055307C">
        <w:rPr>
          <w:rFonts w:ascii="Arial" w:hAnsi="Arial" w:cs="Arial"/>
          <w:b/>
        </w:rPr>
        <w:t>-202</w:t>
      </w:r>
      <w:r>
        <w:rPr>
          <w:rFonts w:ascii="Arial" w:hAnsi="Arial" w:cs="Arial"/>
          <w:b/>
        </w:rPr>
        <w:t>7</w:t>
      </w:r>
      <w:r w:rsidRPr="0055307C">
        <w:rPr>
          <w:rFonts w:ascii="Arial" w:hAnsi="Arial" w:cs="Arial"/>
          <w:b/>
        </w:rPr>
        <w:t xml:space="preserve"> годы</w:t>
      </w:r>
    </w:p>
    <w:p w:rsidR="004C6A97" w:rsidRPr="0055307C" w:rsidRDefault="004C6A97" w:rsidP="004C6A97">
      <w:pPr>
        <w:jc w:val="center"/>
        <w:rPr>
          <w:rFonts w:ascii="Arial" w:hAnsi="Arial" w:cs="Arial"/>
          <w:b/>
        </w:rPr>
      </w:pPr>
    </w:p>
    <w:p w:rsidR="004C6A97" w:rsidRPr="0055307C" w:rsidRDefault="004C6A97" w:rsidP="004C6A97">
      <w:pPr>
        <w:jc w:val="both"/>
        <w:rPr>
          <w:rFonts w:ascii="Arial" w:hAnsi="Arial" w:cs="Arial"/>
        </w:rPr>
      </w:pPr>
      <w:r w:rsidRPr="0055307C">
        <w:rPr>
          <w:rFonts w:ascii="Arial" w:hAnsi="Arial" w:cs="Arial"/>
        </w:rPr>
        <w:tab/>
        <w:t>Прогноз социально-экономического развития Звериноголовского муниципального округа Курганской области на 202</w:t>
      </w:r>
      <w:r>
        <w:rPr>
          <w:rFonts w:ascii="Arial" w:hAnsi="Arial" w:cs="Arial"/>
        </w:rPr>
        <w:t>5</w:t>
      </w:r>
      <w:r w:rsidRPr="0055307C">
        <w:rPr>
          <w:rFonts w:ascii="Arial" w:hAnsi="Arial" w:cs="Arial"/>
        </w:rPr>
        <w:t>-202</w:t>
      </w:r>
      <w:r>
        <w:rPr>
          <w:rFonts w:ascii="Arial" w:hAnsi="Arial" w:cs="Arial"/>
        </w:rPr>
        <w:t>7</w:t>
      </w:r>
      <w:r w:rsidRPr="0055307C">
        <w:rPr>
          <w:rFonts w:ascii="Arial" w:hAnsi="Arial" w:cs="Arial"/>
        </w:rPr>
        <w:t xml:space="preserve"> годы (далее – прогноз Звериноголовского муниципального округа Курганской области на 202</w:t>
      </w:r>
      <w:r>
        <w:rPr>
          <w:rFonts w:ascii="Arial" w:hAnsi="Arial" w:cs="Arial"/>
        </w:rPr>
        <w:t>5</w:t>
      </w:r>
      <w:r w:rsidRPr="0055307C">
        <w:rPr>
          <w:rFonts w:ascii="Arial" w:hAnsi="Arial" w:cs="Arial"/>
        </w:rPr>
        <w:t>-202</w:t>
      </w:r>
      <w:r>
        <w:rPr>
          <w:rFonts w:ascii="Arial" w:hAnsi="Arial" w:cs="Arial"/>
        </w:rPr>
        <w:t>7</w:t>
      </w:r>
      <w:r w:rsidRPr="0055307C">
        <w:rPr>
          <w:rFonts w:ascii="Arial" w:hAnsi="Arial" w:cs="Arial"/>
        </w:rPr>
        <w:t xml:space="preserve"> годы) разработан в соответствии с постановлением Администрации Звериноголовского района от 30 декабря 2015 года № 406 «Об утверждении порядка разработки, корректировки, осуществления мониторинга и контроля реализации прогноза социально-экономического развития Звериноголовского района на среднесрочный период».</w:t>
      </w:r>
    </w:p>
    <w:p w:rsidR="004C6A97" w:rsidRPr="0055307C" w:rsidRDefault="004C6A97" w:rsidP="004C6A97">
      <w:pPr>
        <w:jc w:val="both"/>
        <w:rPr>
          <w:rFonts w:ascii="Arial" w:hAnsi="Arial" w:cs="Arial"/>
        </w:rPr>
      </w:pPr>
      <w:r w:rsidRPr="0055307C">
        <w:rPr>
          <w:rFonts w:ascii="Arial" w:hAnsi="Arial" w:cs="Arial"/>
        </w:rPr>
        <w:tab/>
        <w:t>Прогноз Звериноголовского муниципального округа Курганской области на 202</w:t>
      </w:r>
      <w:r>
        <w:rPr>
          <w:rFonts w:ascii="Arial" w:hAnsi="Arial" w:cs="Arial"/>
        </w:rPr>
        <w:t>5</w:t>
      </w:r>
      <w:r w:rsidRPr="0055307C">
        <w:rPr>
          <w:rFonts w:ascii="Arial" w:hAnsi="Arial" w:cs="Arial"/>
        </w:rPr>
        <w:t>-202</w:t>
      </w:r>
      <w:r>
        <w:rPr>
          <w:rFonts w:ascii="Arial" w:hAnsi="Arial" w:cs="Arial"/>
        </w:rPr>
        <w:t>7</w:t>
      </w:r>
      <w:r w:rsidRPr="0055307C">
        <w:rPr>
          <w:rFonts w:ascii="Arial" w:hAnsi="Arial" w:cs="Arial"/>
        </w:rPr>
        <w:t xml:space="preserve"> годы включает:</w:t>
      </w:r>
    </w:p>
    <w:p w:rsidR="004C6A97" w:rsidRPr="0055307C" w:rsidRDefault="004C6A97" w:rsidP="004C6A97">
      <w:pPr>
        <w:jc w:val="both"/>
        <w:rPr>
          <w:rFonts w:ascii="Arial" w:hAnsi="Arial" w:cs="Arial"/>
        </w:rPr>
      </w:pPr>
      <w:r w:rsidRPr="0055307C">
        <w:rPr>
          <w:rFonts w:ascii="Arial" w:hAnsi="Arial" w:cs="Arial"/>
        </w:rPr>
        <w:tab/>
        <w:t>- оценку достигнутого уровня социально-экономического развития Звериноголовского муниципального округа Курганской области;</w:t>
      </w:r>
    </w:p>
    <w:p w:rsidR="004C6A97" w:rsidRPr="0055307C" w:rsidRDefault="004C6A97" w:rsidP="004C6A97">
      <w:pPr>
        <w:jc w:val="both"/>
        <w:rPr>
          <w:rFonts w:ascii="Arial" w:hAnsi="Arial" w:cs="Arial"/>
        </w:rPr>
      </w:pPr>
      <w:r w:rsidRPr="0055307C">
        <w:rPr>
          <w:rFonts w:ascii="Arial" w:hAnsi="Arial" w:cs="Arial"/>
        </w:rPr>
        <w:tab/>
        <w:t>- оценку факторов и ограничений экономического роста Звериноголовского муниципального округа Курганской области;</w:t>
      </w:r>
    </w:p>
    <w:p w:rsidR="004C6A97" w:rsidRPr="0055307C" w:rsidRDefault="004C6A97" w:rsidP="004C6A97">
      <w:pPr>
        <w:jc w:val="both"/>
        <w:rPr>
          <w:rFonts w:ascii="Arial" w:hAnsi="Arial" w:cs="Arial"/>
        </w:rPr>
      </w:pPr>
      <w:r w:rsidRPr="0055307C">
        <w:rPr>
          <w:rFonts w:ascii="Arial" w:hAnsi="Arial" w:cs="Arial"/>
        </w:rPr>
        <w:tab/>
        <w:t>- направления социально-экономического развития Звериноголовского муниципального округа Курганской области и целевые показатели прогноза социально-экономического развития Звериноголовского муниципального округа Курганской области на среднесрочный период;</w:t>
      </w:r>
    </w:p>
    <w:p w:rsidR="004C6A97" w:rsidRPr="0055307C" w:rsidRDefault="004C6A97" w:rsidP="004C6A97">
      <w:pPr>
        <w:jc w:val="both"/>
        <w:rPr>
          <w:rFonts w:ascii="Arial" w:hAnsi="Arial" w:cs="Arial"/>
        </w:rPr>
      </w:pPr>
      <w:r w:rsidRPr="0055307C">
        <w:rPr>
          <w:rFonts w:ascii="Arial" w:hAnsi="Arial" w:cs="Arial"/>
        </w:rPr>
        <w:tab/>
        <w:t>- основные параметры муниципальных программ Звериноголовского муниципального округа Курганской области.</w:t>
      </w:r>
    </w:p>
    <w:p w:rsidR="004C6A97" w:rsidRDefault="004C6A97" w:rsidP="004C6A97">
      <w:pPr>
        <w:jc w:val="both"/>
        <w:rPr>
          <w:rFonts w:ascii="Arial" w:hAnsi="Arial" w:cs="Arial"/>
        </w:rPr>
      </w:pPr>
      <w:r w:rsidRPr="0055307C">
        <w:rPr>
          <w:rFonts w:ascii="Arial" w:hAnsi="Arial" w:cs="Arial"/>
        </w:rPr>
        <w:tab/>
        <w:t>Прогноз Звериноголовского муниципального округа Курганской области на среднесрочный период сформирован с учетом анализа статистических данных о социально-экономическом развитии Звериноголовского муниципального округа Курганской области за 202</w:t>
      </w:r>
      <w:r>
        <w:rPr>
          <w:rFonts w:ascii="Arial" w:hAnsi="Arial" w:cs="Arial"/>
        </w:rPr>
        <w:t>3</w:t>
      </w:r>
      <w:r w:rsidRPr="0055307C">
        <w:rPr>
          <w:rFonts w:ascii="Arial" w:hAnsi="Arial" w:cs="Arial"/>
        </w:rPr>
        <w:t xml:space="preserve"> год, ожидаемой оценкой показателей 202</w:t>
      </w:r>
      <w:r>
        <w:rPr>
          <w:rFonts w:ascii="Arial" w:hAnsi="Arial" w:cs="Arial"/>
        </w:rPr>
        <w:t>4</w:t>
      </w:r>
      <w:r w:rsidRPr="0055307C">
        <w:rPr>
          <w:rFonts w:ascii="Arial" w:hAnsi="Arial" w:cs="Arial"/>
        </w:rPr>
        <w:t xml:space="preserve"> года, представленных материалов структурными подразделениями (отраслевыми органами) и должностными лицами Администрации Звериноголовского муниципального округа Курганской области.</w:t>
      </w:r>
    </w:p>
    <w:p w:rsidR="004C6A97" w:rsidRPr="0055307C" w:rsidRDefault="004C6A97" w:rsidP="004C6A97">
      <w:pPr>
        <w:jc w:val="both"/>
        <w:rPr>
          <w:rFonts w:ascii="Arial" w:hAnsi="Arial" w:cs="Arial"/>
        </w:rPr>
      </w:pPr>
    </w:p>
    <w:p w:rsidR="004C6A97" w:rsidRPr="0055307C" w:rsidRDefault="004C6A97" w:rsidP="004C6A97">
      <w:pPr>
        <w:jc w:val="center"/>
        <w:rPr>
          <w:rFonts w:ascii="Arial" w:hAnsi="Arial" w:cs="Arial"/>
          <w:b/>
          <w:bCs/>
        </w:rPr>
      </w:pPr>
      <w:r w:rsidRPr="0055307C">
        <w:rPr>
          <w:rFonts w:ascii="Arial" w:hAnsi="Arial" w:cs="Arial"/>
          <w:b/>
          <w:bCs/>
        </w:rPr>
        <w:t xml:space="preserve">Оценка достигнутого уровня социально-экономического развития </w:t>
      </w:r>
    </w:p>
    <w:p w:rsidR="004C6A97" w:rsidRPr="0055307C" w:rsidRDefault="004C6A97" w:rsidP="004C6A97">
      <w:pPr>
        <w:jc w:val="center"/>
        <w:rPr>
          <w:rFonts w:ascii="Arial" w:hAnsi="Arial" w:cs="Arial"/>
          <w:b/>
          <w:bCs/>
        </w:rPr>
      </w:pPr>
      <w:r w:rsidRPr="0055307C">
        <w:rPr>
          <w:rFonts w:ascii="Arial" w:hAnsi="Arial" w:cs="Arial"/>
          <w:b/>
          <w:bCs/>
        </w:rPr>
        <w:t>Звериноголовского муниципального округа</w:t>
      </w:r>
      <w:r w:rsidRPr="0055307C">
        <w:rPr>
          <w:rFonts w:ascii="Arial" w:hAnsi="Arial" w:cs="Arial"/>
        </w:rPr>
        <w:t xml:space="preserve"> </w:t>
      </w:r>
      <w:r w:rsidRPr="0055307C">
        <w:rPr>
          <w:rFonts w:ascii="Arial" w:hAnsi="Arial" w:cs="Arial"/>
          <w:b/>
          <w:bCs/>
        </w:rPr>
        <w:t>Курганской области</w:t>
      </w:r>
    </w:p>
    <w:p w:rsidR="004C6A97" w:rsidRPr="0055307C" w:rsidRDefault="004C6A97" w:rsidP="004C6A97">
      <w:pPr>
        <w:jc w:val="center"/>
        <w:rPr>
          <w:rFonts w:ascii="Arial" w:hAnsi="Arial" w:cs="Arial"/>
          <w:b/>
          <w:bCs/>
        </w:rPr>
      </w:pPr>
    </w:p>
    <w:p w:rsidR="004C6A97" w:rsidRPr="0055307C" w:rsidRDefault="004C6A97" w:rsidP="004C6A97">
      <w:pPr>
        <w:jc w:val="center"/>
        <w:rPr>
          <w:rFonts w:ascii="Arial" w:hAnsi="Arial" w:cs="Arial"/>
        </w:rPr>
      </w:pPr>
      <w:r w:rsidRPr="0055307C">
        <w:rPr>
          <w:rFonts w:ascii="Arial" w:hAnsi="Arial" w:cs="Arial"/>
        </w:rPr>
        <w:t>Основные показатели социально-экономического развития</w:t>
      </w:r>
    </w:p>
    <w:p w:rsidR="004C6A97" w:rsidRDefault="004C6A97" w:rsidP="004C6A97">
      <w:pPr>
        <w:jc w:val="center"/>
        <w:rPr>
          <w:rFonts w:ascii="Arial" w:hAnsi="Arial" w:cs="Arial"/>
        </w:rPr>
      </w:pPr>
      <w:r w:rsidRPr="0055307C">
        <w:rPr>
          <w:rFonts w:ascii="Arial" w:hAnsi="Arial" w:cs="Arial"/>
        </w:rPr>
        <w:t>Звериноголовского муниципального округа Курганской области за 202</w:t>
      </w:r>
      <w:r>
        <w:rPr>
          <w:rFonts w:ascii="Arial" w:hAnsi="Arial" w:cs="Arial"/>
        </w:rPr>
        <w:t>3</w:t>
      </w:r>
      <w:r w:rsidRPr="0055307C">
        <w:rPr>
          <w:rFonts w:ascii="Arial" w:hAnsi="Arial" w:cs="Arial"/>
        </w:rPr>
        <w:t xml:space="preserve"> год и ожидаемая оценка 202</w:t>
      </w:r>
      <w:r>
        <w:rPr>
          <w:rFonts w:ascii="Arial" w:hAnsi="Arial" w:cs="Arial"/>
        </w:rPr>
        <w:t>4</w:t>
      </w:r>
      <w:r w:rsidRPr="0055307C">
        <w:rPr>
          <w:rFonts w:ascii="Arial" w:hAnsi="Arial" w:cs="Arial"/>
        </w:rPr>
        <w:t xml:space="preserve"> года</w:t>
      </w:r>
    </w:p>
    <w:p w:rsidR="004C6A97" w:rsidRPr="001328FA" w:rsidRDefault="004C6A97" w:rsidP="004C6A97">
      <w:pPr>
        <w:jc w:val="center"/>
      </w:pPr>
      <w:r>
        <w:lastRenderedPageBreak/>
        <w:t xml:space="preserve"> </w:t>
      </w:r>
    </w:p>
    <w:tbl>
      <w:tblPr>
        <w:tblW w:w="9643" w:type="dxa"/>
        <w:tblInd w:w="43" w:type="dxa"/>
        <w:tblBorders>
          <w:top w:val="single" w:sz="2" w:space="0" w:color="000001"/>
          <w:left w:val="single" w:sz="2" w:space="0" w:color="000001"/>
          <w:bottom w:val="single" w:sz="2" w:space="0" w:color="000001"/>
          <w:insideH w:val="single" w:sz="2" w:space="0" w:color="000001"/>
        </w:tblBorders>
        <w:tblCellMar>
          <w:top w:w="55" w:type="dxa"/>
          <w:left w:w="39" w:type="dxa"/>
          <w:bottom w:w="55" w:type="dxa"/>
          <w:right w:w="55" w:type="dxa"/>
        </w:tblCellMar>
        <w:tblLook w:val="0000" w:firstRow="0" w:lastRow="0" w:firstColumn="0" w:lastColumn="0" w:noHBand="0" w:noVBand="0"/>
      </w:tblPr>
      <w:tblGrid>
        <w:gridCol w:w="771"/>
        <w:gridCol w:w="3589"/>
        <w:gridCol w:w="1861"/>
        <w:gridCol w:w="1664"/>
        <w:gridCol w:w="1758"/>
      </w:tblGrid>
      <w:tr w:rsidR="004C6A97" w:rsidTr="00903B27">
        <w:tc>
          <w:tcPr>
            <w:tcW w:w="784" w:type="dxa"/>
            <w:tcBorders>
              <w:top w:val="single" w:sz="2" w:space="0" w:color="000001"/>
              <w:left w:val="single" w:sz="2" w:space="0" w:color="000001"/>
              <w:bottom w:val="single" w:sz="2" w:space="0" w:color="000001"/>
            </w:tcBorders>
            <w:shd w:val="clear" w:color="auto" w:fill="FFFFFF"/>
            <w:tcMar>
              <w:left w:w="39" w:type="dxa"/>
            </w:tcMar>
          </w:tcPr>
          <w:p w:rsidR="004C6A97" w:rsidRDefault="004C6A97" w:rsidP="00903B27">
            <w:pPr>
              <w:pStyle w:val="af9"/>
              <w:jc w:val="center"/>
            </w:pPr>
            <w:r>
              <w:rPr>
                <w:szCs w:val="20"/>
              </w:rPr>
              <w:t>№ п\п</w:t>
            </w:r>
          </w:p>
        </w:tc>
        <w:tc>
          <w:tcPr>
            <w:tcW w:w="3634" w:type="dxa"/>
            <w:tcBorders>
              <w:top w:val="single" w:sz="2" w:space="0" w:color="000001"/>
              <w:left w:val="single" w:sz="2" w:space="0" w:color="000001"/>
              <w:bottom w:val="single" w:sz="2" w:space="0" w:color="000001"/>
            </w:tcBorders>
            <w:shd w:val="clear" w:color="auto" w:fill="FFFFFF"/>
            <w:tcMar>
              <w:left w:w="39" w:type="dxa"/>
            </w:tcMar>
          </w:tcPr>
          <w:p w:rsidR="004C6A97" w:rsidRDefault="004C6A97" w:rsidP="00903B27">
            <w:pPr>
              <w:pStyle w:val="af9"/>
              <w:jc w:val="center"/>
              <w:rPr>
                <w:szCs w:val="20"/>
              </w:rPr>
            </w:pPr>
            <w:r>
              <w:rPr>
                <w:szCs w:val="20"/>
              </w:rPr>
              <w:t>Наименования показателя</w:t>
            </w:r>
          </w:p>
        </w:tc>
        <w:tc>
          <w:tcPr>
            <w:tcW w:w="1758" w:type="dxa"/>
            <w:tcBorders>
              <w:top w:val="single" w:sz="2" w:space="0" w:color="000001"/>
              <w:left w:val="single" w:sz="2" w:space="0" w:color="000001"/>
              <w:bottom w:val="single" w:sz="2" w:space="0" w:color="000001"/>
            </w:tcBorders>
            <w:shd w:val="clear" w:color="auto" w:fill="FFFFFF"/>
            <w:tcMar>
              <w:left w:w="39" w:type="dxa"/>
            </w:tcMar>
          </w:tcPr>
          <w:p w:rsidR="004C6A97" w:rsidRDefault="004C6A97" w:rsidP="00903B27">
            <w:pPr>
              <w:pStyle w:val="af9"/>
              <w:jc w:val="center"/>
              <w:rPr>
                <w:szCs w:val="20"/>
              </w:rPr>
            </w:pPr>
            <w:r>
              <w:rPr>
                <w:szCs w:val="20"/>
              </w:rPr>
              <w:t>Единица</w:t>
            </w:r>
          </w:p>
          <w:p w:rsidR="004C6A97" w:rsidRDefault="004C6A97" w:rsidP="00903B27">
            <w:pPr>
              <w:pStyle w:val="af9"/>
              <w:jc w:val="center"/>
              <w:rPr>
                <w:szCs w:val="20"/>
              </w:rPr>
            </w:pPr>
            <w:r>
              <w:rPr>
                <w:szCs w:val="20"/>
              </w:rPr>
              <w:t>измерения</w:t>
            </w:r>
          </w:p>
        </w:tc>
        <w:tc>
          <w:tcPr>
            <w:tcW w:w="1689" w:type="dxa"/>
            <w:tcBorders>
              <w:top w:val="single" w:sz="2" w:space="0" w:color="000001"/>
              <w:left w:val="single" w:sz="2" w:space="0" w:color="000001"/>
              <w:bottom w:val="single" w:sz="2" w:space="0" w:color="000001"/>
            </w:tcBorders>
            <w:shd w:val="clear" w:color="auto" w:fill="FFFFFF"/>
            <w:tcMar>
              <w:left w:w="39" w:type="dxa"/>
            </w:tcMar>
          </w:tcPr>
          <w:p w:rsidR="004C6A97" w:rsidRDefault="004C6A97" w:rsidP="00903B27">
            <w:pPr>
              <w:pStyle w:val="af9"/>
              <w:jc w:val="center"/>
            </w:pPr>
            <w:r>
              <w:rPr>
                <w:szCs w:val="20"/>
              </w:rPr>
              <w:t>2023 год</w:t>
            </w:r>
          </w:p>
          <w:p w:rsidR="004C6A97" w:rsidRDefault="004C6A97" w:rsidP="00903B27">
            <w:pPr>
              <w:pStyle w:val="af9"/>
              <w:jc w:val="center"/>
              <w:rPr>
                <w:szCs w:val="20"/>
              </w:rPr>
            </w:pPr>
            <w:r>
              <w:rPr>
                <w:szCs w:val="20"/>
              </w:rPr>
              <w:t>отчет</w:t>
            </w:r>
          </w:p>
        </w:tc>
        <w:tc>
          <w:tcPr>
            <w:tcW w:w="1778" w:type="dxa"/>
            <w:tcBorders>
              <w:top w:val="single" w:sz="2" w:space="0" w:color="000001"/>
              <w:left w:val="single" w:sz="2" w:space="0" w:color="000001"/>
              <w:bottom w:val="single" w:sz="2" w:space="0" w:color="000001"/>
              <w:right w:val="single" w:sz="2" w:space="0" w:color="000001"/>
            </w:tcBorders>
            <w:shd w:val="clear" w:color="auto" w:fill="FFFFFF"/>
            <w:tcMar>
              <w:left w:w="39" w:type="dxa"/>
            </w:tcMar>
          </w:tcPr>
          <w:p w:rsidR="004C6A97" w:rsidRDefault="004C6A97" w:rsidP="00903B27">
            <w:pPr>
              <w:pStyle w:val="af9"/>
              <w:jc w:val="center"/>
            </w:pPr>
            <w:r>
              <w:rPr>
                <w:szCs w:val="20"/>
              </w:rPr>
              <w:t>2024 год</w:t>
            </w:r>
          </w:p>
          <w:p w:rsidR="004C6A97" w:rsidRDefault="004C6A97" w:rsidP="00903B27">
            <w:pPr>
              <w:pStyle w:val="af9"/>
              <w:jc w:val="center"/>
              <w:rPr>
                <w:szCs w:val="20"/>
              </w:rPr>
            </w:pPr>
            <w:r>
              <w:rPr>
                <w:szCs w:val="20"/>
              </w:rPr>
              <w:t>оценка</w:t>
            </w:r>
          </w:p>
        </w:tc>
      </w:tr>
      <w:tr w:rsidR="004C6A97" w:rsidTr="00903B27">
        <w:tc>
          <w:tcPr>
            <w:tcW w:w="784" w:type="dxa"/>
            <w:tcBorders>
              <w:top w:val="single" w:sz="2" w:space="0" w:color="000001"/>
              <w:left w:val="single" w:sz="2" w:space="0" w:color="000001"/>
              <w:bottom w:val="single" w:sz="2" w:space="0" w:color="000001"/>
            </w:tcBorders>
            <w:shd w:val="clear" w:color="auto" w:fill="FFFFFF"/>
            <w:tcMar>
              <w:left w:w="39" w:type="dxa"/>
            </w:tcMar>
          </w:tcPr>
          <w:p w:rsidR="004C6A97" w:rsidRDefault="004C6A97" w:rsidP="00903B27">
            <w:pPr>
              <w:pStyle w:val="af9"/>
              <w:jc w:val="center"/>
              <w:rPr>
                <w:szCs w:val="20"/>
              </w:rPr>
            </w:pPr>
            <w:r>
              <w:rPr>
                <w:szCs w:val="20"/>
              </w:rPr>
              <w:t>1.</w:t>
            </w:r>
          </w:p>
        </w:tc>
        <w:tc>
          <w:tcPr>
            <w:tcW w:w="3634" w:type="dxa"/>
            <w:tcBorders>
              <w:top w:val="single" w:sz="2" w:space="0" w:color="000001"/>
              <w:left w:val="single" w:sz="2" w:space="0" w:color="000001"/>
              <w:bottom w:val="single" w:sz="2" w:space="0" w:color="000001"/>
            </w:tcBorders>
            <w:shd w:val="clear" w:color="auto" w:fill="FFFFFF"/>
            <w:tcMar>
              <w:left w:w="39" w:type="dxa"/>
            </w:tcMar>
          </w:tcPr>
          <w:p w:rsidR="004C6A97" w:rsidRDefault="004C6A97" w:rsidP="00903B27">
            <w:pPr>
              <w:pStyle w:val="af9"/>
              <w:rPr>
                <w:szCs w:val="20"/>
              </w:rPr>
            </w:pPr>
            <w:r>
              <w:rPr>
                <w:szCs w:val="20"/>
              </w:rPr>
              <w:t xml:space="preserve">Отгружено товаров собственного производства по чистым видам экономической деятельности по крупным и средним предприятиям и организациями </w:t>
            </w:r>
          </w:p>
        </w:tc>
        <w:tc>
          <w:tcPr>
            <w:tcW w:w="1758" w:type="dxa"/>
            <w:tcBorders>
              <w:top w:val="single" w:sz="2" w:space="0" w:color="000001"/>
              <w:left w:val="single" w:sz="2" w:space="0" w:color="000001"/>
              <w:bottom w:val="single" w:sz="2" w:space="0" w:color="000001"/>
            </w:tcBorders>
            <w:shd w:val="clear" w:color="auto" w:fill="FFFFFF"/>
            <w:tcMar>
              <w:left w:w="39" w:type="dxa"/>
            </w:tcMar>
          </w:tcPr>
          <w:p w:rsidR="004C6A97" w:rsidRDefault="004C6A97" w:rsidP="00903B27">
            <w:pPr>
              <w:pStyle w:val="af9"/>
              <w:jc w:val="center"/>
              <w:rPr>
                <w:szCs w:val="20"/>
              </w:rPr>
            </w:pPr>
            <w:r>
              <w:rPr>
                <w:szCs w:val="20"/>
              </w:rPr>
              <w:t>млн.руб.</w:t>
            </w:r>
          </w:p>
        </w:tc>
        <w:tc>
          <w:tcPr>
            <w:tcW w:w="1689" w:type="dxa"/>
            <w:tcBorders>
              <w:top w:val="single" w:sz="2" w:space="0" w:color="000001"/>
              <w:left w:val="single" w:sz="2" w:space="0" w:color="000001"/>
              <w:bottom w:val="single" w:sz="2" w:space="0" w:color="000001"/>
            </w:tcBorders>
            <w:shd w:val="clear" w:color="auto" w:fill="FFFFFF"/>
            <w:tcMar>
              <w:left w:w="39" w:type="dxa"/>
            </w:tcMar>
          </w:tcPr>
          <w:p w:rsidR="004C6A97" w:rsidRDefault="004C6A97" w:rsidP="00903B27">
            <w:pPr>
              <w:pStyle w:val="af9"/>
              <w:jc w:val="center"/>
              <w:rPr>
                <w:szCs w:val="20"/>
              </w:rPr>
            </w:pPr>
            <w:r>
              <w:rPr>
                <w:szCs w:val="20"/>
              </w:rPr>
              <w:t>139,7</w:t>
            </w:r>
          </w:p>
        </w:tc>
        <w:tc>
          <w:tcPr>
            <w:tcW w:w="1778" w:type="dxa"/>
            <w:tcBorders>
              <w:top w:val="single" w:sz="2" w:space="0" w:color="000001"/>
              <w:left w:val="single" w:sz="2" w:space="0" w:color="000001"/>
              <w:bottom w:val="single" w:sz="2" w:space="0" w:color="000001"/>
              <w:right w:val="single" w:sz="2" w:space="0" w:color="000001"/>
            </w:tcBorders>
            <w:shd w:val="clear" w:color="auto" w:fill="FFFFFF"/>
            <w:tcMar>
              <w:left w:w="39" w:type="dxa"/>
            </w:tcMar>
          </w:tcPr>
          <w:p w:rsidR="004C6A97" w:rsidRPr="007B017A" w:rsidRDefault="004C6A97" w:rsidP="00903B27">
            <w:pPr>
              <w:pStyle w:val="af9"/>
              <w:jc w:val="center"/>
              <w:rPr>
                <w:szCs w:val="20"/>
              </w:rPr>
            </w:pPr>
            <w:r>
              <w:rPr>
                <w:szCs w:val="20"/>
              </w:rPr>
              <w:t>181,7</w:t>
            </w:r>
          </w:p>
        </w:tc>
      </w:tr>
      <w:tr w:rsidR="004C6A97" w:rsidTr="00903B27">
        <w:tc>
          <w:tcPr>
            <w:tcW w:w="784" w:type="dxa"/>
            <w:tcBorders>
              <w:top w:val="single" w:sz="2" w:space="0" w:color="000001"/>
              <w:left w:val="single" w:sz="2" w:space="0" w:color="000001"/>
              <w:bottom w:val="single" w:sz="2" w:space="0" w:color="000001"/>
            </w:tcBorders>
            <w:shd w:val="clear" w:color="auto" w:fill="FFFFFF"/>
            <w:tcMar>
              <w:left w:w="39" w:type="dxa"/>
            </w:tcMar>
          </w:tcPr>
          <w:p w:rsidR="004C6A97" w:rsidRPr="00E05F19" w:rsidRDefault="004C6A97" w:rsidP="00903B27">
            <w:pPr>
              <w:pStyle w:val="af9"/>
              <w:jc w:val="center"/>
              <w:rPr>
                <w:szCs w:val="20"/>
              </w:rPr>
            </w:pPr>
            <w:r>
              <w:rPr>
                <w:szCs w:val="20"/>
              </w:rPr>
              <w:t>2.</w:t>
            </w:r>
          </w:p>
        </w:tc>
        <w:tc>
          <w:tcPr>
            <w:tcW w:w="3634" w:type="dxa"/>
            <w:tcBorders>
              <w:top w:val="single" w:sz="2" w:space="0" w:color="000001"/>
              <w:left w:val="single" w:sz="2" w:space="0" w:color="000001"/>
              <w:bottom w:val="single" w:sz="2" w:space="0" w:color="000001"/>
            </w:tcBorders>
            <w:shd w:val="clear" w:color="auto" w:fill="FFFFFF"/>
            <w:tcMar>
              <w:left w:w="39" w:type="dxa"/>
            </w:tcMar>
          </w:tcPr>
          <w:p w:rsidR="004C6A97" w:rsidRDefault="004C6A97" w:rsidP="00903B27">
            <w:pPr>
              <w:pStyle w:val="af9"/>
              <w:rPr>
                <w:szCs w:val="20"/>
              </w:rPr>
            </w:pPr>
            <w:r>
              <w:rPr>
                <w:szCs w:val="20"/>
              </w:rPr>
              <w:t>Индекс сельскохозяйственного производства в хозяйствах всех категорий</w:t>
            </w:r>
          </w:p>
        </w:tc>
        <w:tc>
          <w:tcPr>
            <w:tcW w:w="1758" w:type="dxa"/>
            <w:tcBorders>
              <w:top w:val="single" w:sz="2" w:space="0" w:color="000001"/>
              <w:left w:val="single" w:sz="2" w:space="0" w:color="000001"/>
              <w:bottom w:val="single" w:sz="2" w:space="0" w:color="000001"/>
            </w:tcBorders>
            <w:shd w:val="clear" w:color="auto" w:fill="FFFFFF"/>
            <w:tcMar>
              <w:left w:w="39" w:type="dxa"/>
            </w:tcMar>
          </w:tcPr>
          <w:p w:rsidR="004C6A97" w:rsidRDefault="004C6A97" w:rsidP="00903B27">
            <w:pPr>
              <w:pStyle w:val="af9"/>
              <w:jc w:val="center"/>
              <w:rPr>
                <w:szCs w:val="20"/>
              </w:rPr>
            </w:pPr>
            <w:r>
              <w:rPr>
                <w:szCs w:val="20"/>
              </w:rPr>
              <w:t>в % к соответствующему периоду предыдущего года</w:t>
            </w:r>
          </w:p>
        </w:tc>
        <w:tc>
          <w:tcPr>
            <w:tcW w:w="1689" w:type="dxa"/>
            <w:tcBorders>
              <w:top w:val="single" w:sz="2" w:space="0" w:color="000001"/>
              <w:left w:val="single" w:sz="2" w:space="0" w:color="000001"/>
              <w:bottom w:val="single" w:sz="2" w:space="0" w:color="000001"/>
            </w:tcBorders>
            <w:shd w:val="clear" w:color="auto" w:fill="FFFFFF"/>
            <w:tcMar>
              <w:left w:w="39" w:type="dxa"/>
            </w:tcMar>
          </w:tcPr>
          <w:p w:rsidR="004C6A97" w:rsidRPr="007B017A" w:rsidRDefault="004C6A97" w:rsidP="00903B27">
            <w:pPr>
              <w:pStyle w:val="af9"/>
              <w:jc w:val="center"/>
              <w:rPr>
                <w:szCs w:val="20"/>
              </w:rPr>
            </w:pPr>
            <w:r>
              <w:rPr>
                <w:szCs w:val="20"/>
              </w:rPr>
              <w:t>103,7</w:t>
            </w:r>
          </w:p>
        </w:tc>
        <w:tc>
          <w:tcPr>
            <w:tcW w:w="1778" w:type="dxa"/>
            <w:tcBorders>
              <w:top w:val="single" w:sz="2" w:space="0" w:color="000001"/>
              <w:left w:val="single" w:sz="2" w:space="0" w:color="000001"/>
              <w:bottom w:val="single" w:sz="2" w:space="0" w:color="000001"/>
              <w:right w:val="single" w:sz="2" w:space="0" w:color="000001"/>
            </w:tcBorders>
            <w:shd w:val="clear" w:color="auto" w:fill="FFFFFF"/>
            <w:tcMar>
              <w:left w:w="39" w:type="dxa"/>
            </w:tcMar>
          </w:tcPr>
          <w:p w:rsidR="004C6A97" w:rsidRDefault="004C6A97" w:rsidP="00903B27">
            <w:pPr>
              <w:pStyle w:val="af9"/>
              <w:jc w:val="center"/>
              <w:rPr>
                <w:szCs w:val="20"/>
              </w:rPr>
            </w:pPr>
            <w:r>
              <w:rPr>
                <w:szCs w:val="20"/>
              </w:rPr>
              <w:t>106,1</w:t>
            </w:r>
          </w:p>
        </w:tc>
      </w:tr>
      <w:tr w:rsidR="004C6A97" w:rsidTr="00903B27">
        <w:tc>
          <w:tcPr>
            <w:tcW w:w="784" w:type="dxa"/>
            <w:tcBorders>
              <w:top w:val="single" w:sz="2" w:space="0" w:color="000001"/>
              <w:left w:val="single" w:sz="2" w:space="0" w:color="000001"/>
              <w:bottom w:val="single" w:sz="2" w:space="0" w:color="000001"/>
            </w:tcBorders>
            <w:shd w:val="clear" w:color="auto" w:fill="FFFFFF"/>
            <w:tcMar>
              <w:left w:w="39" w:type="dxa"/>
            </w:tcMar>
          </w:tcPr>
          <w:p w:rsidR="004C6A97" w:rsidRDefault="004C6A97" w:rsidP="00903B27">
            <w:pPr>
              <w:pStyle w:val="af9"/>
              <w:jc w:val="center"/>
            </w:pPr>
            <w:r>
              <w:rPr>
                <w:szCs w:val="20"/>
              </w:rPr>
              <w:t>3.</w:t>
            </w:r>
          </w:p>
        </w:tc>
        <w:tc>
          <w:tcPr>
            <w:tcW w:w="3634" w:type="dxa"/>
            <w:tcBorders>
              <w:top w:val="single" w:sz="2" w:space="0" w:color="000001"/>
              <w:left w:val="single" w:sz="2" w:space="0" w:color="000001"/>
              <w:bottom w:val="single" w:sz="2" w:space="0" w:color="000001"/>
            </w:tcBorders>
            <w:shd w:val="clear" w:color="auto" w:fill="FFFFFF"/>
            <w:tcMar>
              <w:left w:w="39" w:type="dxa"/>
            </w:tcMar>
          </w:tcPr>
          <w:p w:rsidR="004C6A97" w:rsidRPr="001328FA" w:rsidRDefault="004C6A97" w:rsidP="00903B27">
            <w:pPr>
              <w:pStyle w:val="af9"/>
            </w:pPr>
            <w:r>
              <w:rPr>
                <w:szCs w:val="20"/>
              </w:rPr>
              <w:t>Посевная площадь сельскохозяйственных культур в хозяйствах всех категорий</w:t>
            </w:r>
          </w:p>
        </w:tc>
        <w:tc>
          <w:tcPr>
            <w:tcW w:w="1758" w:type="dxa"/>
            <w:tcBorders>
              <w:top w:val="single" w:sz="2" w:space="0" w:color="000001"/>
              <w:left w:val="single" w:sz="2" w:space="0" w:color="000001"/>
              <w:bottom w:val="single" w:sz="2" w:space="0" w:color="000001"/>
            </w:tcBorders>
            <w:shd w:val="clear" w:color="auto" w:fill="FFFFFF"/>
            <w:tcMar>
              <w:left w:w="39" w:type="dxa"/>
            </w:tcMar>
          </w:tcPr>
          <w:p w:rsidR="004C6A97" w:rsidRDefault="004C6A97" w:rsidP="00903B27">
            <w:pPr>
              <w:pStyle w:val="af9"/>
              <w:jc w:val="center"/>
              <w:rPr>
                <w:szCs w:val="20"/>
              </w:rPr>
            </w:pPr>
            <w:r>
              <w:rPr>
                <w:szCs w:val="20"/>
              </w:rPr>
              <w:t>тыс.га</w:t>
            </w:r>
          </w:p>
        </w:tc>
        <w:tc>
          <w:tcPr>
            <w:tcW w:w="1689" w:type="dxa"/>
            <w:tcBorders>
              <w:top w:val="single" w:sz="2" w:space="0" w:color="000001"/>
              <w:left w:val="single" w:sz="2" w:space="0" w:color="000001"/>
              <w:bottom w:val="single" w:sz="2" w:space="0" w:color="000001"/>
            </w:tcBorders>
            <w:shd w:val="clear" w:color="auto" w:fill="FFFFFF"/>
            <w:tcMar>
              <w:left w:w="39" w:type="dxa"/>
            </w:tcMar>
          </w:tcPr>
          <w:p w:rsidR="004C6A97" w:rsidRPr="00992217" w:rsidRDefault="004C6A97" w:rsidP="00903B27">
            <w:pPr>
              <w:pStyle w:val="af9"/>
              <w:jc w:val="center"/>
              <w:rPr>
                <w:szCs w:val="20"/>
              </w:rPr>
            </w:pPr>
            <w:r>
              <w:rPr>
                <w:szCs w:val="20"/>
              </w:rPr>
              <w:t>38,69</w:t>
            </w:r>
          </w:p>
        </w:tc>
        <w:tc>
          <w:tcPr>
            <w:tcW w:w="1778" w:type="dxa"/>
            <w:tcBorders>
              <w:top w:val="single" w:sz="2" w:space="0" w:color="000001"/>
              <w:left w:val="single" w:sz="2" w:space="0" w:color="000001"/>
              <w:bottom w:val="single" w:sz="2" w:space="0" w:color="000001"/>
              <w:right w:val="single" w:sz="2" w:space="0" w:color="000001"/>
            </w:tcBorders>
            <w:shd w:val="clear" w:color="auto" w:fill="FFFFFF"/>
            <w:tcMar>
              <w:left w:w="39" w:type="dxa"/>
            </w:tcMar>
          </w:tcPr>
          <w:p w:rsidR="004C6A97" w:rsidRPr="00992217" w:rsidRDefault="004C6A97" w:rsidP="00903B27">
            <w:pPr>
              <w:pStyle w:val="af9"/>
              <w:jc w:val="center"/>
              <w:rPr>
                <w:szCs w:val="20"/>
              </w:rPr>
            </w:pPr>
            <w:r>
              <w:rPr>
                <w:szCs w:val="20"/>
              </w:rPr>
              <w:t>39,00</w:t>
            </w:r>
          </w:p>
        </w:tc>
      </w:tr>
      <w:tr w:rsidR="004C6A97" w:rsidTr="00903B27">
        <w:tc>
          <w:tcPr>
            <w:tcW w:w="784" w:type="dxa"/>
            <w:vMerge w:val="restart"/>
            <w:tcBorders>
              <w:top w:val="single" w:sz="2" w:space="0" w:color="000001"/>
              <w:left w:val="single" w:sz="2" w:space="0" w:color="000001"/>
              <w:bottom w:val="single" w:sz="2" w:space="0" w:color="000001"/>
            </w:tcBorders>
            <w:shd w:val="clear" w:color="auto" w:fill="FFFFFF"/>
            <w:tcMar>
              <w:left w:w="39" w:type="dxa"/>
            </w:tcMar>
          </w:tcPr>
          <w:p w:rsidR="004C6A97" w:rsidRDefault="004C6A97" w:rsidP="00903B27">
            <w:pPr>
              <w:pStyle w:val="af9"/>
              <w:jc w:val="center"/>
            </w:pPr>
            <w:r>
              <w:rPr>
                <w:szCs w:val="20"/>
              </w:rPr>
              <w:t>4</w:t>
            </w:r>
            <w:r w:rsidRPr="00077E85">
              <w:rPr>
                <w:szCs w:val="20"/>
              </w:rPr>
              <w:t>.</w:t>
            </w:r>
          </w:p>
        </w:tc>
        <w:tc>
          <w:tcPr>
            <w:tcW w:w="3634" w:type="dxa"/>
            <w:vMerge w:val="restart"/>
            <w:tcBorders>
              <w:top w:val="single" w:sz="2" w:space="0" w:color="000001"/>
              <w:left w:val="single" w:sz="2" w:space="0" w:color="000001"/>
              <w:bottom w:val="single" w:sz="2" w:space="0" w:color="000001"/>
            </w:tcBorders>
            <w:shd w:val="clear" w:color="auto" w:fill="FFFFFF"/>
            <w:tcMar>
              <w:left w:w="39" w:type="dxa"/>
            </w:tcMar>
          </w:tcPr>
          <w:p w:rsidR="004C6A97" w:rsidRDefault="004C6A97" w:rsidP="00903B27">
            <w:pPr>
              <w:pStyle w:val="af9"/>
              <w:rPr>
                <w:szCs w:val="20"/>
              </w:rPr>
            </w:pPr>
            <w:r>
              <w:rPr>
                <w:szCs w:val="20"/>
              </w:rPr>
              <w:t>Посевная площадь зерновых и зернобобовых культур</w:t>
            </w:r>
          </w:p>
        </w:tc>
        <w:tc>
          <w:tcPr>
            <w:tcW w:w="1758" w:type="dxa"/>
            <w:tcBorders>
              <w:top w:val="single" w:sz="2" w:space="0" w:color="000001"/>
              <w:left w:val="single" w:sz="2" w:space="0" w:color="000001"/>
              <w:bottom w:val="single" w:sz="2" w:space="0" w:color="000001"/>
            </w:tcBorders>
            <w:shd w:val="clear" w:color="auto" w:fill="FFFFFF"/>
            <w:tcMar>
              <w:left w:w="39" w:type="dxa"/>
            </w:tcMar>
          </w:tcPr>
          <w:p w:rsidR="004C6A97" w:rsidRDefault="004C6A97" w:rsidP="00903B27">
            <w:pPr>
              <w:pStyle w:val="af9"/>
              <w:jc w:val="center"/>
              <w:rPr>
                <w:szCs w:val="20"/>
              </w:rPr>
            </w:pPr>
            <w:r>
              <w:rPr>
                <w:szCs w:val="20"/>
              </w:rPr>
              <w:t>тыс.га</w:t>
            </w:r>
          </w:p>
        </w:tc>
        <w:tc>
          <w:tcPr>
            <w:tcW w:w="1689" w:type="dxa"/>
            <w:tcBorders>
              <w:top w:val="single" w:sz="2" w:space="0" w:color="000001"/>
              <w:left w:val="single" w:sz="2" w:space="0" w:color="000001"/>
              <w:bottom w:val="single" w:sz="2" w:space="0" w:color="000001"/>
            </w:tcBorders>
            <w:shd w:val="clear" w:color="auto" w:fill="FFFFFF"/>
            <w:tcMar>
              <w:left w:w="39" w:type="dxa"/>
            </w:tcMar>
          </w:tcPr>
          <w:p w:rsidR="004C6A97" w:rsidRPr="00FA39A0" w:rsidRDefault="004C6A97" w:rsidP="00903B27">
            <w:pPr>
              <w:pStyle w:val="af9"/>
              <w:jc w:val="center"/>
              <w:rPr>
                <w:color w:val="FF0000"/>
                <w:szCs w:val="20"/>
              </w:rPr>
            </w:pPr>
            <w:r>
              <w:rPr>
                <w:szCs w:val="20"/>
              </w:rPr>
              <w:t>34,11</w:t>
            </w:r>
          </w:p>
        </w:tc>
        <w:tc>
          <w:tcPr>
            <w:tcW w:w="1778" w:type="dxa"/>
            <w:tcBorders>
              <w:top w:val="single" w:sz="2" w:space="0" w:color="000001"/>
              <w:left w:val="single" w:sz="2" w:space="0" w:color="000001"/>
              <w:bottom w:val="single" w:sz="2" w:space="0" w:color="000001"/>
              <w:right w:val="single" w:sz="2" w:space="0" w:color="000001"/>
            </w:tcBorders>
            <w:shd w:val="clear" w:color="auto" w:fill="FFFFFF"/>
            <w:tcMar>
              <w:left w:w="39" w:type="dxa"/>
            </w:tcMar>
          </w:tcPr>
          <w:p w:rsidR="004C6A97" w:rsidRPr="001A42F7" w:rsidRDefault="004C6A97" w:rsidP="00903B27">
            <w:pPr>
              <w:pStyle w:val="af9"/>
              <w:jc w:val="center"/>
              <w:rPr>
                <w:color w:val="000000" w:themeColor="text1"/>
                <w:szCs w:val="20"/>
              </w:rPr>
            </w:pPr>
            <w:r>
              <w:rPr>
                <w:color w:val="000000" w:themeColor="text1"/>
                <w:szCs w:val="20"/>
              </w:rPr>
              <w:t>27,12</w:t>
            </w:r>
          </w:p>
        </w:tc>
      </w:tr>
      <w:tr w:rsidR="004C6A97" w:rsidRPr="001A42F7" w:rsidTr="00903B27">
        <w:tc>
          <w:tcPr>
            <w:tcW w:w="784" w:type="dxa"/>
            <w:vMerge/>
            <w:tcBorders>
              <w:top w:val="single" w:sz="2" w:space="0" w:color="000001"/>
              <w:left w:val="single" w:sz="2" w:space="0" w:color="000001"/>
              <w:bottom w:val="single" w:sz="2" w:space="0" w:color="000001"/>
            </w:tcBorders>
            <w:shd w:val="clear" w:color="auto" w:fill="FFFFFF"/>
            <w:tcMar>
              <w:left w:w="39" w:type="dxa"/>
            </w:tcMar>
          </w:tcPr>
          <w:p w:rsidR="004C6A97" w:rsidRDefault="004C6A97" w:rsidP="00903B27"/>
        </w:tc>
        <w:tc>
          <w:tcPr>
            <w:tcW w:w="3634" w:type="dxa"/>
            <w:vMerge/>
            <w:tcBorders>
              <w:top w:val="single" w:sz="2" w:space="0" w:color="000001"/>
              <w:left w:val="single" w:sz="2" w:space="0" w:color="000001"/>
              <w:bottom w:val="single" w:sz="2" w:space="0" w:color="000001"/>
            </w:tcBorders>
            <w:shd w:val="clear" w:color="auto" w:fill="FFFFFF"/>
            <w:tcMar>
              <w:left w:w="39" w:type="dxa"/>
            </w:tcMar>
          </w:tcPr>
          <w:p w:rsidR="004C6A97" w:rsidRDefault="004C6A97" w:rsidP="00903B27"/>
        </w:tc>
        <w:tc>
          <w:tcPr>
            <w:tcW w:w="1758" w:type="dxa"/>
            <w:tcBorders>
              <w:top w:val="single" w:sz="2" w:space="0" w:color="000001"/>
              <w:left w:val="single" w:sz="2" w:space="0" w:color="000001"/>
              <w:bottom w:val="single" w:sz="2" w:space="0" w:color="000001"/>
            </w:tcBorders>
            <w:shd w:val="clear" w:color="auto" w:fill="FFFFFF"/>
            <w:tcMar>
              <w:left w:w="39" w:type="dxa"/>
            </w:tcMar>
          </w:tcPr>
          <w:p w:rsidR="004C6A97" w:rsidRDefault="004C6A97" w:rsidP="00903B27">
            <w:pPr>
              <w:pStyle w:val="af9"/>
              <w:jc w:val="center"/>
              <w:rPr>
                <w:szCs w:val="20"/>
              </w:rPr>
            </w:pPr>
            <w:r>
              <w:rPr>
                <w:szCs w:val="20"/>
              </w:rPr>
              <w:t>в % к соответствующему периоду предыдущего года</w:t>
            </w:r>
          </w:p>
        </w:tc>
        <w:tc>
          <w:tcPr>
            <w:tcW w:w="1689" w:type="dxa"/>
            <w:tcBorders>
              <w:top w:val="single" w:sz="2" w:space="0" w:color="000001"/>
              <w:left w:val="single" w:sz="2" w:space="0" w:color="000001"/>
              <w:bottom w:val="single" w:sz="2" w:space="0" w:color="000001"/>
            </w:tcBorders>
            <w:shd w:val="clear" w:color="auto" w:fill="FFFFFF"/>
            <w:tcMar>
              <w:left w:w="39" w:type="dxa"/>
            </w:tcMar>
          </w:tcPr>
          <w:p w:rsidR="004C6A97" w:rsidRPr="00FA39A0" w:rsidRDefault="004C6A97" w:rsidP="00903B27">
            <w:pPr>
              <w:pStyle w:val="af9"/>
              <w:jc w:val="center"/>
              <w:rPr>
                <w:color w:val="FF0000"/>
                <w:szCs w:val="20"/>
              </w:rPr>
            </w:pPr>
            <w:r>
              <w:rPr>
                <w:szCs w:val="20"/>
              </w:rPr>
              <w:t>109,0</w:t>
            </w:r>
          </w:p>
        </w:tc>
        <w:tc>
          <w:tcPr>
            <w:tcW w:w="1778" w:type="dxa"/>
            <w:tcBorders>
              <w:top w:val="single" w:sz="2" w:space="0" w:color="000001"/>
              <w:left w:val="single" w:sz="2" w:space="0" w:color="000001"/>
              <w:bottom w:val="single" w:sz="2" w:space="0" w:color="000001"/>
              <w:right w:val="single" w:sz="2" w:space="0" w:color="000001"/>
            </w:tcBorders>
            <w:shd w:val="clear" w:color="auto" w:fill="FFFFFF"/>
            <w:tcMar>
              <w:left w:w="39" w:type="dxa"/>
            </w:tcMar>
          </w:tcPr>
          <w:p w:rsidR="004C6A97" w:rsidRPr="000D0ADA" w:rsidRDefault="004C6A97" w:rsidP="00903B27">
            <w:pPr>
              <w:pStyle w:val="af9"/>
              <w:jc w:val="center"/>
              <w:rPr>
                <w:color w:val="000000" w:themeColor="text1"/>
                <w:szCs w:val="20"/>
              </w:rPr>
            </w:pPr>
            <w:r>
              <w:rPr>
                <w:color w:val="000000" w:themeColor="text1"/>
                <w:szCs w:val="20"/>
              </w:rPr>
              <w:t>79,50</w:t>
            </w:r>
          </w:p>
        </w:tc>
      </w:tr>
      <w:tr w:rsidR="004C6A97" w:rsidTr="00903B27">
        <w:tc>
          <w:tcPr>
            <w:tcW w:w="784" w:type="dxa"/>
            <w:tcBorders>
              <w:top w:val="single" w:sz="2" w:space="0" w:color="000001"/>
              <w:left w:val="single" w:sz="2" w:space="0" w:color="000001"/>
              <w:bottom w:val="single" w:sz="2" w:space="0" w:color="000001"/>
            </w:tcBorders>
            <w:shd w:val="clear" w:color="auto" w:fill="FFFFFF"/>
            <w:tcMar>
              <w:left w:w="39" w:type="dxa"/>
            </w:tcMar>
          </w:tcPr>
          <w:p w:rsidR="004C6A97" w:rsidRDefault="004C6A97" w:rsidP="00903B27">
            <w:pPr>
              <w:pStyle w:val="af9"/>
              <w:jc w:val="center"/>
            </w:pPr>
            <w:r>
              <w:rPr>
                <w:szCs w:val="20"/>
              </w:rPr>
              <w:t>5</w:t>
            </w:r>
            <w:r w:rsidRPr="00077E85">
              <w:rPr>
                <w:szCs w:val="20"/>
              </w:rPr>
              <w:t>.</w:t>
            </w:r>
          </w:p>
        </w:tc>
        <w:tc>
          <w:tcPr>
            <w:tcW w:w="3634" w:type="dxa"/>
            <w:tcBorders>
              <w:top w:val="single" w:sz="2" w:space="0" w:color="000001"/>
              <w:left w:val="single" w:sz="2" w:space="0" w:color="000001"/>
              <w:bottom w:val="single" w:sz="2" w:space="0" w:color="000001"/>
            </w:tcBorders>
            <w:shd w:val="clear" w:color="auto" w:fill="FFFFFF"/>
            <w:tcMar>
              <w:left w:w="39" w:type="dxa"/>
            </w:tcMar>
          </w:tcPr>
          <w:p w:rsidR="004C6A97" w:rsidRDefault="004C6A97" w:rsidP="00903B27">
            <w:pPr>
              <w:pStyle w:val="af9"/>
              <w:rPr>
                <w:szCs w:val="20"/>
              </w:rPr>
            </w:pPr>
            <w:r>
              <w:rPr>
                <w:szCs w:val="20"/>
              </w:rPr>
              <w:t>Выполнено работ, услуг собственными силами по договорам строительного подряда</w:t>
            </w:r>
          </w:p>
        </w:tc>
        <w:tc>
          <w:tcPr>
            <w:tcW w:w="1758" w:type="dxa"/>
            <w:tcBorders>
              <w:top w:val="single" w:sz="2" w:space="0" w:color="000001"/>
              <w:left w:val="single" w:sz="2" w:space="0" w:color="000001"/>
              <w:bottom w:val="single" w:sz="2" w:space="0" w:color="000001"/>
            </w:tcBorders>
            <w:shd w:val="clear" w:color="auto" w:fill="FFFFFF"/>
            <w:tcMar>
              <w:left w:w="39" w:type="dxa"/>
            </w:tcMar>
          </w:tcPr>
          <w:p w:rsidR="004C6A97" w:rsidRDefault="004C6A97" w:rsidP="00903B27">
            <w:pPr>
              <w:pStyle w:val="af9"/>
              <w:jc w:val="center"/>
              <w:rPr>
                <w:szCs w:val="20"/>
              </w:rPr>
            </w:pPr>
            <w:r>
              <w:rPr>
                <w:szCs w:val="20"/>
              </w:rPr>
              <w:t>в % к соответствующему периоду предыдущего года</w:t>
            </w:r>
          </w:p>
        </w:tc>
        <w:tc>
          <w:tcPr>
            <w:tcW w:w="1689" w:type="dxa"/>
            <w:tcBorders>
              <w:top w:val="single" w:sz="2" w:space="0" w:color="000001"/>
              <w:left w:val="single" w:sz="2" w:space="0" w:color="000001"/>
              <w:bottom w:val="single" w:sz="2" w:space="0" w:color="000001"/>
            </w:tcBorders>
            <w:shd w:val="clear" w:color="auto" w:fill="FFFFFF"/>
            <w:tcMar>
              <w:left w:w="39" w:type="dxa"/>
            </w:tcMar>
          </w:tcPr>
          <w:p w:rsidR="004C6A97" w:rsidRPr="001A42F7" w:rsidRDefault="004C6A97" w:rsidP="00903B27">
            <w:pPr>
              <w:pStyle w:val="af9"/>
              <w:jc w:val="center"/>
              <w:rPr>
                <w:szCs w:val="20"/>
              </w:rPr>
            </w:pPr>
            <w:r w:rsidRPr="001A42F7">
              <w:rPr>
                <w:szCs w:val="20"/>
              </w:rPr>
              <w:t>х</w:t>
            </w:r>
          </w:p>
        </w:tc>
        <w:tc>
          <w:tcPr>
            <w:tcW w:w="1778" w:type="dxa"/>
            <w:tcBorders>
              <w:top w:val="single" w:sz="2" w:space="0" w:color="000001"/>
              <w:left w:val="single" w:sz="2" w:space="0" w:color="000001"/>
              <w:bottom w:val="single" w:sz="2" w:space="0" w:color="000001"/>
              <w:right w:val="single" w:sz="2" w:space="0" w:color="000001"/>
            </w:tcBorders>
            <w:shd w:val="clear" w:color="auto" w:fill="FFFFFF"/>
            <w:tcMar>
              <w:left w:w="39" w:type="dxa"/>
            </w:tcMar>
          </w:tcPr>
          <w:p w:rsidR="004C6A97" w:rsidRPr="001A42F7" w:rsidRDefault="004C6A97" w:rsidP="00903B27">
            <w:pPr>
              <w:pStyle w:val="af9"/>
              <w:jc w:val="center"/>
              <w:rPr>
                <w:szCs w:val="20"/>
              </w:rPr>
            </w:pPr>
            <w:r w:rsidRPr="001A42F7">
              <w:rPr>
                <w:szCs w:val="20"/>
              </w:rPr>
              <w:t>х</w:t>
            </w:r>
          </w:p>
        </w:tc>
      </w:tr>
      <w:tr w:rsidR="004C6A97" w:rsidTr="00903B27">
        <w:tc>
          <w:tcPr>
            <w:tcW w:w="784" w:type="dxa"/>
            <w:tcBorders>
              <w:top w:val="single" w:sz="2" w:space="0" w:color="000001"/>
              <w:left w:val="single" w:sz="2" w:space="0" w:color="000001"/>
              <w:bottom w:val="single" w:sz="2" w:space="0" w:color="000001"/>
            </w:tcBorders>
            <w:shd w:val="clear" w:color="auto" w:fill="FFFFFF"/>
            <w:tcMar>
              <w:left w:w="39" w:type="dxa"/>
            </w:tcMar>
          </w:tcPr>
          <w:p w:rsidR="004C6A97" w:rsidRDefault="004C6A97" w:rsidP="00903B27">
            <w:pPr>
              <w:pStyle w:val="af9"/>
              <w:jc w:val="center"/>
            </w:pPr>
            <w:r>
              <w:rPr>
                <w:szCs w:val="20"/>
              </w:rPr>
              <w:t>6.</w:t>
            </w:r>
          </w:p>
        </w:tc>
        <w:tc>
          <w:tcPr>
            <w:tcW w:w="3634" w:type="dxa"/>
            <w:tcBorders>
              <w:top w:val="single" w:sz="2" w:space="0" w:color="000001"/>
              <w:left w:val="single" w:sz="2" w:space="0" w:color="000001"/>
              <w:bottom w:val="single" w:sz="2" w:space="0" w:color="000001"/>
            </w:tcBorders>
            <w:shd w:val="clear" w:color="auto" w:fill="FFFFFF"/>
            <w:tcMar>
              <w:left w:w="39" w:type="dxa"/>
            </w:tcMar>
          </w:tcPr>
          <w:p w:rsidR="004C6A97" w:rsidRDefault="004C6A97" w:rsidP="00903B27">
            <w:pPr>
              <w:pStyle w:val="af9"/>
              <w:rPr>
                <w:szCs w:val="20"/>
              </w:rPr>
            </w:pPr>
            <w:r>
              <w:rPr>
                <w:szCs w:val="20"/>
              </w:rPr>
              <w:t>Ввод в действие жилых домов</w:t>
            </w:r>
          </w:p>
        </w:tc>
        <w:tc>
          <w:tcPr>
            <w:tcW w:w="1758" w:type="dxa"/>
            <w:tcBorders>
              <w:top w:val="single" w:sz="2" w:space="0" w:color="000001"/>
              <w:left w:val="single" w:sz="2" w:space="0" w:color="000001"/>
              <w:bottom w:val="single" w:sz="2" w:space="0" w:color="000001"/>
            </w:tcBorders>
            <w:shd w:val="clear" w:color="auto" w:fill="FFFFFF"/>
            <w:tcMar>
              <w:left w:w="39" w:type="dxa"/>
            </w:tcMar>
          </w:tcPr>
          <w:p w:rsidR="004C6A97" w:rsidRDefault="004C6A97" w:rsidP="00903B27">
            <w:pPr>
              <w:pStyle w:val="af9"/>
              <w:jc w:val="center"/>
              <w:rPr>
                <w:szCs w:val="20"/>
              </w:rPr>
            </w:pPr>
            <w:r>
              <w:rPr>
                <w:szCs w:val="20"/>
              </w:rPr>
              <w:t>кв.м.</w:t>
            </w:r>
          </w:p>
        </w:tc>
        <w:tc>
          <w:tcPr>
            <w:tcW w:w="1689" w:type="dxa"/>
            <w:tcBorders>
              <w:top w:val="single" w:sz="2" w:space="0" w:color="000001"/>
              <w:left w:val="single" w:sz="2" w:space="0" w:color="000001"/>
              <w:bottom w:val="single" w:sz="2" w:space="0" w:color="000001"/>
            </w:tcBorders>
            <w:shd w:val="clear" w:color="auto" w:fill="FFFFFF"/>
            <w:tcMar>
              <w:left w:w="39" w:type="dxa"/>
            </w:tcMar>
          </w:tcPr>
          <w:p w:rsidR="004C6A97" w:rsidRPr="00992217" w:rsidRDefault="004C6A97" w:rsidP="00903B27">
            <w:pPr>
              <w:pStyle w:val="af9"/>
              <w:jc w:val="center"/>
              <w:rPr>
                <w:szCs w:val="20"/>
              </w:rPr>
            </w:pPr>
            <w:r>
              <w:rPr>
                <w:szCs w:val="20"/>
              </w:rPr>
              <w:t>1114</w:t>
            </w:r>
          </w:p>
        </w:tc>
        <w:tc>
          <w:tcPr>
            <w:tcW w:w="1778" w:type="dxa"/>
            <w:tcBorders>
              <w:top w:val="single" w:sz="2" w:space="0" w:color="000001"/>
              <w:left w:val="single" w:sz="2" w:space="0" w:color="000001"/>
              <w:bottom w:val="single" w:sz="2" w:space="0" w:color="000001"/>
              <w:right w:val="single" w:sz="2" w:space="0" w:color="000001"/>
            </w:tcBorders>
            <w:shd w:val="clear" w:color="auto" w:fill="FFFFFF"/>
            <w:tcMar>
              <w:left w:w="39" w:type="dxa"/>
            </w:tcMar>
          </w:tcPr>
          <w:p w:rsidR="004C6A97" w:rsidRPr="00992217" w:rsidRDefault="004C6A97" w:rsidP="00903B27">
            <w:pPr>
              <w:pStyle w:val="af9"/>
              <w:jc w:val="center"/>
              <w:rPr>
                <w:szCs w:val="20"/>
              </w:rPr>
            </w:pPr>
            <w:r>
              <w:rPr>
                <w:szCs w:val="20"/>
              </w:rPr>
              <w:t>2400</w:t>
            </w:r>
          </w:p>
        </w:tc>
      </w:tr>
      <w:tr w:rsidR="004C6A97" w:rsidTr="00903B27">
        <w:tc>
          <w:tcPr>
            <w:tcW w:w="784" w:type="dxa"/>
            <w:tcBorders>
              <w:top w:val="single" w:sz="2" w:space="0" w:color="000001"/>
              <w:left w:val="single" w:sz="2" w:space="0" w:color="000001"/>
              <w:bottom w:val="single" w:sz="2" w:space="0" w:color="000001"/>
            </w:tcBorders>
            <w:shd w:val="clear" w:color="auto" w:fill="FFFFFF"/>
            <w:tcMar>
              <w:left w:w="39" w:type="dxa"/>
            </w:tcMar>
          </w:tcPr>
          <w:p w:rsidR="004C6A97" w:rsidRDefault="004C6A97" w:rsidP="00903B27">
            <w:pPr>
              <w:pStyle w:val="af9"/>
              <w:jc w:val="center"/>
            </w:pPr>
            <w:r>
              <w:rPr>
                <w:szCs w:val="20"/>
              </w:rPr>
              <w:t>7.</w:t>
            </w:r>
          </w:p>
        </w:tc>
        <w:tc>
          <w:tcPr>
            <w:tcW w:w="3634" w:type="dxa"/>
            <w:tcBorders>
              <w:top w:val="single" w:sz="2" w:space="0" w:color="000001"/>
              <w:left w:val="single" w:sz="2" w:space="0" w:color="000001"/>
              <w:bottom w:val="single" w:sz="2" w:space="0" w:color="000001"/>
            </w:tcBorders>
            <w:shd w:val="clear" w:color="auto" w:fill="FFFFFF"/>
            <w:tcMar>
              <w:left w:w="39" w:type="dxa"/>
            </w:tcMar>
          </w:tcPr>
          <w:p w:rsidR="004C6A97" w:rsidRDefault="004C6A97" w:rsidP="00903B27">
            <w:pPr>
              <w:pStyle w:val="af9"/>
              <w:rPr>
                <w:szCs w:val="20"/>
              </w:rPr>
            </w:pPr>
            <w:r>
              <w:rPr>
                <w:szCs w:val="20"/>
              </w:rPr>
              <w:t>Инвестиции в основной капитал</w:t>
            </w:r>
          </w:p>
        </w:tc>
        <w:tc>
          <w:tcPr>
            <w:tcW w:w="1758" w:type="dxa"/>
            <w:tcBorders>
              <w:top w:val="single" w:sz="2" w:space="0" w:color="000001"/>
              <w:left w:val="single" w:sz="2" w:space="0" w:color="000001"/>
              <w:bottom w:val="single" w:sz="2" w:space="0" w:color="000001"/>
            </w:tcBorders>
            <w:shd w:val="clear" w:color="auto" w:fill="FFFFFF"/>
            <w:tcMar>
              <w:left w:w="39" w:type="dxa"/>
            </w:tcMar>
          </w:tcPr>
          <w:p w:rsidR="004C6A97" w:rsidRDefault="004C6A97" w:rsidP="00903B27">
            <w:pPr>
              <w:pStyle w:val="af9"/>
              <w:jc w:val="center"/>
              <w:rPr>
                <w:szCs w:val="20"/>
              </w:rPr>
            </w:pPr>
            <w:r>
              <w:rPr>
                <w:szCs w:val="20"/>
              </w:rPr>
              <w:t>млн.руб.</w:t>
            </w:r>
          </w:p>
        </w:tc>
        <w:tc>
          <w:tcPr>
            <w:tcW w:w="1689" w:type="dxa"/>
            <w:tcBorders>
              <w:top w:val="single" w:sz="2" w:space="0" w:color="000001"/>
              <w:left w:val="single" w:sz="2" w:space="0" w:color="000001"/>
              <w:bottom w:val="single" w:sz="2" w:space="0" w:color="000001"/>
            </w:tcBorders>
            <w:shd w:val="clear" w:color="auto" w:fill="FFFFFF"/>
            <w:tcMar>
              <w:left w:w="39" w:type="dxa"/>
            </w:tcMar>
          </w:tcPr>
          <w:p w:rsidR="004C6A97" w:rsidRPr="00992217" w:rsidRDefault="004C6A97" w:rsidP="00903B27">
            <w:pPr>
              <w:pStyle w:val="af9"/>
              <w:jc w:val="center"/>
              <w:rPr>
                <w:szCs w:val="20"/>
              </w:rPr>
            </w:pPr>
            <w:r>
              <w:rPr>
                <w:szCs w:val="20"/>
              </w:rPr>
              <w:t>896,33</w:t>
            </w:r>
          </w:p>
        </w:tc>
        <w:tc>
          <w:tcPr>
            <w:tcW w:w="1778" w:type="dxa"/>
            <w:tcBorders>
              <w:top w:val="single" w:sz="2" w:space="0" w:color="000001"/>
              <w:left w:val="single" w:sz="2" w:space="0" w:color="000001"/>
              <w:bottom w:val="single" w:sz="2" w:space="0" w:color="000001"/>
              <w:right w:val="single" w:sz="2" w:space="0" w:color="000001"/>
            </w:tcBorders>
            <w:shd w:val="clear" w:color="auto" w:fill="FFFFFF"/>
            <w:tcMar>
              <w:left w:w="39" w:type="dxa"/>
            </w:tcMar>
          </w:tcPr>
          <w:p w:rsidR="004C6A97" w:rsidRDefault="004C6A97" w:rsidP="00903B27">
            <w:pPr>
              <w:pStyle w:val="af9"/>
              <w:jc w:val="center"/>
              <w:rPr>
                <w:szCs w:val="20"/>
              </w:rPr>
            </w:pPr>
            <w:r>
              <w:rPr>
                <w:szCs w:val="20"/>
              </w:rPr>
              <w:t>1031,77</w:t>
            </w:r>
          </w:p>
        </w:tc>
      </w:tr>
      <w:tr w:rsidR="004C6A97" w:rsidRPr="001A42F7" w:rsidTr="00903B27">
        <w:tc>
          <w:tcPr>
            <w:tcW w:w="784" w:type="dxa"/>
            <w:tcBorders>
              <w:top w:val="single" w:sz="2" w:space="0" w:color="000001"/>
              <w:left w:val="single" w:sz="2" w:space="0" w:color="000001"/>
              <w:bottom w:val="single" w:sz="2" w:space="0" w:color="000001"/>
            </w:tcBorders>
            <w:shd w:val="clear" w:color="auto" w:fill="FFFFFF"/>
            <w:tcMar>
              <w:left w:w="39" w:type="dxa"/>
            </w:tcMar>
          </w:tcPr>
          <w:p w:rsidR="004C6A97" w:rsidRPr="00C027F0" w:rsidRDefault="004C6A97" w:rsidP="00903B27">
            <w:pPr>
              <w:pStyle w:val="af9"/>
              <w:jc w:val="center"/>
              <w:rPr>
                <w:color w:val="C00000"/>
              </w:rPr>
            </w:pPr>
            <w:r>
              <w:rPr>
                <w:szCs w:val="20"/>
              </w:rPr>
              <w:t>8</w:t>
            </w:r>
            <w:r w:rsidRPr="00BB10C2">
              <w:rPr>
                <w:szCs w:val="20"/>
              </w:rPr>
              <w:t>.</w:t>
            </w:r>
          </w:p>
        </w:tc>
        <w:tc>
          <w:tcPr>
            <w:tcW w:w="3634" w:type="dxa"/>
            <w:tcBorders>
              <w:top w:val="single" w:sz="2" w:space="0" w:color="000001"/>
              <w:left w:val="single" w:sz="2" w:space="0" w:color="000001"/>
              <w:bottom w:val="single" w:sz="2" w:space="0" w:color="000001"/>
            </w:tcBorders>
            <w:shd w:val="clear" w:color="auto" w:fill="FFFFFF"/>
            <w:tcMar>
              <w:left w:w="39" w:type="dxa"/>
            </w:tcMar>
          </w:tcPr>
          <w:p w:rsidR="004C6A97" w:rsidRDefault="004C6A97" w:rsidP="00903B27">
            <w:pPr>
              <w:pStyle w:val="af9"/>
              <w:rPr>
                <w:szCs w:val="20"/>
              </w:rPr>
            </w:pPr>
            <w:r>
              <w:rPr>
                <w:szCs w:val="20"/>
              </w:rPr>
              <w:t>Индекс физического объема инвестиции в основной капитал</w:t>
            </w:r>
          </w:p>
        </w:tc>
        <w:tc>
          <w:tcPr>
            <w:tcW w:w="1758" w:type="dxa"/>
            <w:tcBorders>
              <w:top w:val="single" w:sz="2" w:space="0" w:color="000001"/>
              <w:left w:val="single" w:sz="2" w:space="0" w:color="000001"/>
              <w:bottom w:val="single" w:sz="2" w:space="0" w:color="000001"/>
            </w:tcBorders>
            <w:shd w:val="clear" w:color="auto" w:fill="FFFFFF"/>
            <w:tcMar>
              <w:left w:w="39" w:type="dxa"/>
            </w:tcMar>
          </w:tcPr>
          <w:p w:rsidR="004C6A97" w:rsidRDefault="004C6A97" w:rsidP="00903B27">
            <w:pPr>
              <w:pStyle w:val="af9"/>
              <w:jc w:val="center"/>
              <w:rPr>
                <w:szCs w:val="20"/>
              </w:rPr>
            </w:pPr>
            <w:r>
              <w:rPr>
                <w:szCs w:val="20"/>
              </w:rPr>
              <w:t>в % к соответствующему периоду предыдущего года</w:t>
            </w:r>
          </w:p>
        </w:tc>
        <w:tc>
          <w:tcPr>
            <w:tcW w:w="1689" w:type="dxa"/>
            <w:tcBorders>
              <w:top w:val="single" w:sz="2" w:space="0" w:color="000001"/>
              <w:left w:val="single" w:sz="2" w:space="0" w:color="000001"/>
              <w:bottom w:val="single" w:sz="2" w:space="0" w:color="000001"/>
            </w:tcBorders>
            <w:shd w:val="clear" w:color="auto" w:fill="FFFFFF"/>
            <w:tcMar>
              <w:left w:w="39" w:type="dxa"/>
            </w:tcMar>
          </w:tcPr>
          <w:p w:rsidR="004C6A97" w:rsidRPr="00FB2D5B" w:rsidRDefault="004C6A97" w:rsidP="00903B27">
            <w:pPr>
              <w:pStyle w:val="af9"/>
              <w:jc w:val="center"/>
              <w:rPr>
                <w:color w:val="FF0000"/>
                <w:szCs w:val="20"/>
              </w:rPr>
            </w:pPr>
            <w:r>
              <w:rPr>
                <w:szCs w:val="20"/>
              </w:rPr>
              <w:t>220,84</w:t>
            </w:r>
          </w:p>
        </w:tc>
        <w:tc>
          <w:tcPr>
            <w:tcW w:w="1778" w:type="dxa"/>
            <w:tcBorders>
              <w:top w:val="single" w:sz="2" w:space="0" w:color="000001"/>
              <w:left w:val="single" w:sz="2" w:space="0" w:color="000001"/>
              <w:bottom w:val="single" w:sz="2" w:space="0" w:color="000001"/>
              <w:right w:val="single" w:sz="2" w:space="0" w:color="000001"/>
            </w:tcBorders>
            <w:shd w:val="clear" w:color="auto" w:fill="FFFFFF"/>
            <w:tcMar>
              <w:left w:w="39" w:type="dxa"/>
            </w:tcMar>
          </w:tcPr>
          <w:p w:rsidR="004C6A97" w:rsidRPr="00FB2D5B" w:rsidRDefault="004C6A97" w:rsidP="00903B27">
            <w:pPr>
              <w:pStyle w:val="af9"/>
              <w:jc w:val="center"/>
              <w:rPr>
                <w:color w:val="FF0000"/>
                <w:szCs w:val="20"/>
              </w:rPr>
            </w:pPr>
            <w:r>
              <w:rPr>
                <w:szCs w:val="20"/>
              </w:rPr>
              <w:t>115,11</w:t>
            </w:r>
          </w:p>
        </w:tc>
      </w:tr>
      <w:tr w:rsidR="004C6A97" w:rsidRPr="001A42F7" w:rsidTr="00903B27">
        <w:tc>
          <w:tcPr>
            <w:tcW w:w="784" w:type="dxa"/>
            <w:vMerge w:val="restart"/>
            <w:tcBorders>
              <w:top w:val="single" w:sz="2" w:space="0" w:color="000001"/>
              <w:left w:val="single" w:sz="2" w:space="0" w:color="000001"/>
              <w:bottom w:val="single" w:sz="2" w:space="0" w:color="000001"/>
            </w:tcBorders>
            <w:shd w:val="clear" w:color="auto" w:fill="FFFFFF"/>
            <w:tcMar>
              <w:left w:w="39" w:type="dxa"/>
            </w:tcMar>
          </w:tcPr>
          <w:p w:rsidR="004C6A97" w:rsidRPr="001A42F7" w:rsidRDefault="004C6A97" w:rsidP="00903B27">
            <w:pPr>
              <w:pStyle w:val="af9"/>
              <w:jc w:val="center"/>
            </w:pPr>
            <w:r w:rsidRPr="001A42F7">
              <w:rPr>
                <w:szCs w:val="20"/>
              </w:rPr>
              <w:t>9.</w:t>
            </w:r>
          </w:p>
        </w:tc>
        <w:tc>
          <w:tcPr>
            <w:tcW w:w="3634" w:type="dxa"/>
            <w:vMerge w:val="restart"/>
            <w:tcBorders>
              <w:top w:val="single" w:sz="2" w:space="0" w:color="000001"/>
              <w:left w:val="single" w:sz="2" w:space="0" w:color="000001"/>
              <w:bottom w:val="single" w:sz="2" w:space="0" w:color="000001"/>
            </w:tcBorders>
            <w:shd w:val="clear" w:color="auto" w:fill="FFFFFF"/>
            <w:tcMar>
              <w:left w:w="39" w:type="dxa"/>
            </w:tcMar>
          </w:tcPr>
          <w:p w:rsidR="004C6A97" w:rsidRPr="001A42F7" w:rsidRDefault="004C6A97" w:rsidP="00903B27">
            <w:pPr>
              <w:pStyle w:val="af9"/>
              <w:rPr>
                <w:szCs w:val="20"/>
              </w:rPr>
            </w:pPr>
            <w:r w:rsidRPr="001A42F7">
              <w:rPr>
                <w:szCs w:val="20"/>
              </w:rPr>
              <w:t>Объем розничной торговли</w:t>
            </w:r>
          </w:p>
        </w:tc>
        <w:tc>
          <w:tcPr>
            <w:tcW w:w="1758" w:type="dxa"/>
            <w:tcBorders>
              <w:top w:val="single" w:sz="2" w:space="0" w:color="000001"/>
              <w:left w:val="single" w:sz="2" w:space="0" w:color="000001"/>
              <w:bottom w:val="single" w:sz="2" w:space="0" w:color="000001"/>
            </w:tcBorders>
            <w:shd w:val="clear" w:color="auto" w:fill="FFFFFF"/>
            <w:tcMar>
              <w:left w:w="39" w:type="dxa"/>
            </w:tcMar>
          </w:tcPr>
          <w:p w:rsidR="004C6A97" w:rsidRPr="001A42F7" w:rsidRDefault="004C6A97" w:rsidP="00903B27">
            <w:pPr>
              <w:pStyle w:val="af9"/>
              <w:jc w:val="center"/>
              <w:rPr>
                <w:szCs w:val="20"/>
              </w:rPr>
            </w:pPr>
            <w:r w:rsidRPr="001A42F7">
              <w:rPr>
                <w:szCs w:val="20"/>
              </w:rPr>
              <w:t>млн.руб.</w:t>
            </w:r>
          </w:p>
        </w:tc>
        <w:tc>
          <w:tcPr>
            <w:tcW w:w="1689" w:type="dxa"/>
            <w:tcBorders>
              <w:top w:val="single" w:sz="2" w:space="0" w:color="000001"/>
              <w:left w:val="single" w:sz="2" w:space="0" w:color="000001"/>
              <w:bottom w:val="single" w:sz="2" w:space="0" w:color="000001"/>
            </w:tcBorders>
            <w:shd w:val="clear" w:color="auto" w:fill="FFFFFF"/>
            <w:tcMar>
              <w:left w:w="39" w:type="dxa"/>
            </w:tcMar>
          </w:tcPr>
          <w:p w:rsidR="004C6A97" w:rsidRPr="001A42F7" w:rsidRDefault="004C6A97" w:rsidP="00903B27">
            <w:pPr>
              <w:pStyle w:val="af9"/>
              <w:jc w:val="center"/>
              <w:rPr>
                <w:szCs w:val="20"/>
              </w:rPr>
            </w:pPr>
            <w:r>
              <w:rPr>
                <w:szCs w:val="20"/>
              </w:rPr>
              <w:t>582,51</w:t>
            </w:r>
          </w:p>
        </w:tc>
        <w:tc>
          <w:tcPr>
            <w:tcW w:w="1778" w:type="dxa"/>
            <w:tcBorders>
              <w:top w:val="single" w:sz="2" w:space="0" w:color="000001"/>
              <w:left w:val="single" w:sz="2" w:space="0" w:color="000001"/>
              <w:bottom w:val="single" w:sz="2" w:space="0" w:color="000001"/>
              <w:right w:val="single" w:sz="2" w:space="0" w:color="000001"/>
            </w:tcBorders>
            <w:shd w:val="clear" w:color="auto" w:fill="FFFFFF"/>
            <w:tcMar>
              <w:left w:w="39" w:type="dxa"/>
            </w:tcMar>
          </w:tcPr>
          <w:p w:rsidR="004C6A97" w:rsidRPr="001A42F7" w:rsidRDefault="004C6A97" w:rsidP="00903B27">
            <w:pPr>
              <w:pStyle w:val="af9"/>
              <w:jc w:val="center"/>
              <w:rPr>
                <w:szCs w:val="20"/>
              </w:rPr>
            </w:pPr>
            <w:r>
              <w:rPr>
                <w:szCs w:val="20"/>
              </w:rPr>
              <w:t>658,16</w:t>
            </w:r>
          </w:p>
        </w:tc>
      </w:tr>
      <w:tr w:rsidR="004C6A97" w:rsidRPr="001A42F7" w:rsidTr="00903B27">
        <w:tc>
          <w:tcPr>
            <w:tcW w:w="784" w:type="dxa"/>
            <w:vMerge/>
            <w:tcBorders>
              <w:top w:val="single" w:sz="2" w:space="0" w:color="000001"/>
              <w:left w:val="single" w:sz="2" w:space="0" w:color="000001"/>
              <w:bottom w:val="single" w:sz="2" w:space="0" w:color="000001"/>
            </w:tcBorders>
            <w:shd w:val="clear" w:color="auto" w:fill="FFFFFF"/>
            <w:tcMar>
              <w:left w:w="39" w:type="dxa"/>
            </w:tcMar>
          </w:tcPr>
          <w:p w:rsidR="004C6A97" w:rsidRPr="001A42F7" w:rsidRDefault="004C6A97" w:rsidP="00903B27"/>
        </w:tc>
        <w:tc>
          <w:tcPr>
            <w:tcW w:w="3634" w:type="dxa"/>
            <w:vMerge/>
            <w:tcBorders>
              <w:top w:val="single" w:sz="2" w:space="0" w:color="000001"/>
              <w:left w:val="single" w:sz="2" w:space="0" w:color="000001"/>
              <w:bottom w:val="single" w:sz="2" w:space="0" w:color="000001"/>
            </w:tcBorders>
            <w:shd w:val="clear" w:color="auto" w:fill="FFFFFF"/>
            <w:tcMar>
              <w:left w:w="39" w:type="dxa"/>
            </w:tcMar>
          </w:tcPr>
          <w:p w:rsidR="004C6A97" w:rsidRPr="001A42F7" w:rsidRDefault="004C6A97" w:rsidP="00903B27"/>
        </w:tc>
        <w:tc>
          <w:tcPr>
            <w:tcW w:w="1758" w:type="dxa"/>
            <w:tcBorders>
              <w:top w:val="single" w:sz="2" w:space="0" w:color="000001"/>
              <w:left w:val="single" w:sz="2" w:space="0" w:color="000001"/>
              <w:bottom w:val="single" w:sz="2" w:space="0" w:color="000001"/>
            </w:tcBorders>
            <w:shd w:val="clear" w:color="auto" w:fill="FFFFFF"/>
            <w:tcMar>
              <w:left w:w="39" w:type="dxa"/>
            </w:tcMar>
          </w:tcPr>
          <w:p w:rsidR="004C6A97" w:rsidRPr="001A42F7" w:rsidRDefault="004C6A97" w:rsidP="00903B27">
            <w:pPr>
              <w:pStyle w:val="af9"/>
              <w:jc w:val="center"/>
              <w:rPr>
                <w:szCs w:val="20"/>
              </w:rPr>
            </w:pPr>
            <w:r w:rsidRPr="001A42F7">
              <w:rPr>
                <w:szCs w:val="20"/>
              </w:rPr>
              <w:t>в % к соответствующему периоду предыдущего года</w:t>
            </w:r>
          </w:p>
        </w:tc>
        <w:tc>
          <w:tcPr>
            <w:tcW w:w="1689" w:type="dxa"/>
            <w:tcBorders>
              <w:top w:val="single" w:sz="2" w:space="0" w:color="000001"/>
              <w:left w:val="single" w:sz="2" w:space="0" w:color="000001"/>
              <w:bottom w:val="single" w:sz="2" w:space="0" w:color="000001"/>
            </w:tcBorders>
            <w:shd w:val="clear" w:color="auto" w:fill="FFFFFF"/>
            <w:tcMar>
              <w:left w:w="39" w:type="dxa"/>
            </w:tcMar>
          </w:tcPr>
          <w:p w:rsidR="004C6A97" w:rsidRPr="001A42F7" w:rsidRDefault="004C6A97" w:rsidP="00903B27">
            <w:pPr>
              <w:pStyle w:val="af9"/>
              <w:jc w:val="center"/>
              <w:rPr>
                <w:szCs w:val="20"/>
              </w:rPr>
            </w:pPr>
            <w:r>
              <w:rPr>
                <w:szCs w:val="20"/>
              </w:rPr>
              <w:t>101,02</w:t>
            </w:r>
          </w:p>
        </w:tc>
        <w:tc>
          <w:tcPr>
            <w:tcW w:w="1778" w:type="dxa"/>
            <w:tcBorders>
              <w:top w:val="single" w:sz="2" w:space="0" w:color="000001"/>
              <w:left w:val="single" w:sz="2" w:space="0" w:color="000001"/>
              <w:bottom w:val="single" w:sz="2" w:space="0" w:color="000001"/>
              <w:right w:val="single" w:sz="2" w:space="0" w:color="000001"/>
            </w:tcBorders>
            <w:shd w:val="clear" w:color="auto" w:fill="FFFFFF"/>
            <w:tcMar>
              <w:left w:w="39" w:type="dxa"/>
            </w:tcMar>
          </w:tcPr>
          <w:p w:rsidR="004C6A97" w:rsidRPr="001A42F7" w:rsidRDefault="004C6A97" w:rsidP="00903B27">
            <w:pPr>
              <w:pStyle w:val="af9"/>
              <w:jc w:val="center"/>
              <w:rPr>
                <w:szCs w:val="20"/>
              </w:rPr>
            </w:pPr>
            <w:r>
              <w:rPr>
                <w:szCs w:val="20"/>
              </w:rPr>
              <w:t>112,98</w:t>
            </w:r>
          </w:p>
        </w:tc>
      </w:tr>
      <w:tr w:rsidR="004C6A97" w:rsidRPr="001A42F7" w:rsidTr="00903B27">
        <w:tc>
          <w:tcPr>
            <w:tcW w:w="784" w:type="dxa"/>
            <w:tcBorders>
              <w:top w:val="single" w:sz="2" w:space="0" w:color="000001"/>
              <w:left w:val="single" w:sz="2" w:space="0" w:color="000001"/>
              <w:bottom w:val="single" w:sz="2" w:space="0" w:color="000001"/>
            </w:tcBorders>
            <w:shd w:val="clear" w:color="auto" w:fill="FFFFFF"/>
            <w:tcMar>
              <w:left w:w="39" w:type="dxa"/>
            </w:tcMar>
          </w:tcPr>
          <w:p w:rsidR="004C6A97" w:rsidRPr="001A42F7" w:rsidRDefault="004C6A97" w:rsidP="00903B27">
            <w:pPr>
              <w:pStyle w:val="af9"/>
              <w:jc w:val="center"/>
            </w:pPr>
            <w:r w:rsidRPr="001A42F7">
              <w:rPr>
                <w:szCs w:val="20"/>
              </w:rPr>
              <w:t>10.</w:t>
            </w:r>
          </w:p>
        </w:tc>
        <w:tc>
          <w:tcPr>
            <w:tcW w:w="3634" w:type="dxa"/>
            <w:tcBorders>
              <w:top w:val="single" w:sz="2" w:space="0" w:color="000001"/>
              <w:left w:val="single" w:sz="2" w:space="0" w:color="000001"/>
              <w:bottom w:val="single" w:sz="2" w:space="0" w:color="000001"/>
            </w:tcBorders>
            <w:shd w:val="clear" w:color="auto" w:fill="FFFFFF"/>
            <w:tcMar>
              <w:left w:w="39" w:type="dxa"/>
            </w:tcMar>
          </w:tcPr>
          <w:p w:rsidR="004C6A97" w:rsidRPr="001A42F7" w:rsidRDefault="004C6A97" w:rsidP="00903B27">
            <w:pPr>
              <w:pStyle w:val="af9"/>
              <w:rPr>
                <w:szCs w:val="20"/>
              </w:rPr>
            </w:pPr>
            <w:r w:rsidRPr="001A42F7">
              <w:rPr>
                <w:szCs w:val="20"/>
              </w:rPr>
              <w:t>Среднесписочная численность работников в организациях</w:t>
            </w:r>
          </w:p>
        </w:tc>
        <w:tc>
          <w:tcPr>
            <w:tcW w:w="1758" w:type="dxa"/>
            <w:tcBorders>
              <w:top w:val="single" w:sz="2" w:space="0" w:color="000001"/>
              <w:left w:val="single" w:sz="2" w:space="0" w:color="000001"/>
              <w:bottom w:val="single" w:sz="2" w:space="0" w:color="000001"/>
            </w:tcBorders>
            <w:shd w:val="clear" w:color="auto" w:fill="FFFFFF"/>
            <w:tcMar>
              <w:left w:w="39" w:type="dxa"/>
            </w:tcMar>
          </w:tcPr>
          <w:p w:rsidR="004C6A97" w:rsidRPr="001A42F7" w:rsidRDefault="004C6A97" w:rsidP="00903B27">
            <w:pPr>
              <w:pStyle w:val="af9"/>
              <w:jc w:val="center"/>
              <w:rPr>
                <w:szCs w:val="20"/>
              </w:rPr>
            </w:pPr>
            <w:r w:rsidRPr="001A42F7">
              <w:rPr>
                <w:szCs w:val="20"/>
              </w:rPr>
              <w:t>чел.</w:t>
            </w:r>
          </w:p>
        </w:tc>
        <w:tc>
          <w:tcPr>
            <w:tcW w:w="1689" w:type="dxa"/>
            <w:tcBorders>
              <w:top w:val="single" w:sz="2" w:space="0" w:color="000001"/>
              <w:left w:val="single" w:sz="2" w:space="0" w:color="000001"/>
              <w:bottom w:val="single" w:sz="2" w:space="0" w:color="000001"/>
            </w:tcBorders>
            <w:shd w:val="clear" w:color="auto" w:fill="FFFFFF"/>
            <w:tcMar>
              <w:left w:w="39" w:type="dxa"/>
            </w:tcMar>
          </w:tcPr>
          <w:p w:rsidR="004C6A97" w:rsidRPr="001A42F7" w:rsidRDefault="004C6A97" w:rsidP="00903B27">
            <w:pPr>
              <w:pStyle w:val="af9"/>
              <w:jc w:val="center"/>
              <w:rPr>
                <w:szCs w:val="20"/>
              </w:rPr>
            </w:pPr>
            <w:r>
              <w:rPr>
                <w:szCs w:val="20"/>
              </w:rPr>
              <w:t>1003</w:t>
            </w:r>
          </w:p>
        </w:tc>
        <w:tc>
          <w:tcPr>
            <w:tcW w:w="1778" w:type="dxa"/>
            <w:tcBorders>
              <w:top w:val="single" w:sz="2" w:space="0" w:color="000001"/>
              <w:left w:val="single" w:sz="2" w:space="0" w:color="000001"/>
              <w:bottom w:val="single" w:sz="2" w:space="0" w:color="000001"/>
              <w:right w:val="single" w:sz="2" w:space="0" w:color="000001"/>
            </w:tcBorders>
            <w:shd w:val="clear" w:color="auto" w:fill="FFFFFF"/>
            <w:tcMar>
              <w:left w:w="39" w:type="dxa"/>
            </w:tcMar>
          </w:tcPr>
          <w:p w:rsidR="004C6A97" w:rsidRPr="001A42F7" w:rsidRDefault="004C6A97" w:rsidP="00903B27">
            <w:pPr>
              <w:pStyle w:val="af9"/>
              <w:tabs>
                <w:tab w:val="center" w:pos="842"/>
                <w:tab w:val="left" w:pos="1451"/>
              </w:tabs>
              <w:rPr>
                <w:szCs w:val="20"/>
              </w:rPr>
            </w:pPr>
            <w:r w:rsidRPr="001A42F7">
              <w:rPr>
                <w:szCs w:val="20"/>
              </w:rPr>
              <w:tab/>
            </w:r>
            <w:r>
              <w:rPr>
                <w:szCs w:val="20"/>
              </w:rPr>
              <w:t>1050</w:t>
            </w:r>
            <w:r w:rsidRPr="001A42F7">
              <w:rPr>
                <w:szCs w:val="20"/>
              </w:rPr>
              <w:tab/>
            </w:r>
          </w:p>
        </w:tc>
      </w:tr>
      <w:tr w:rsidR="004C6A97" w:rsidRPr="001A42F7" w:rsidTr="00903B27">
        <w:tc>
          <w:tcPr>
            <w:tcW w:w="784" w:type="dxa"/>
            <w:tcBorders>
              <w:top w:val="single" w:sz="2" w:space="0" w:color="000001"/>
              <w:left w:val="single" w:sz="2" w:space="0" w:color="000001"/>
              <w:bottom w:val="single" w:sz="2" w:space="0" w:color="000001"/>
            </w:tcBorders>
            <w:shd w:val="clear" w:color="auto" w:fill="FFFFFF"/>
            <w:tcMar>
              <w:left w:w="39" w:type="dxa"/>
            </w:tcMar>
          </w:tcPr>
          <w:p w:rsidR="004C6A97" w:rsidRPr="001A42F7" w:rsidRDefault="004C6A97" w:rsidP="00903B27">
            <w:pPr>
              <w:pStyle w:val="af9"/>
              <w:jc w:val="center"/>
            </w:pPr>
            <w:r w:rsidRPr="001A42F7">
              <w:rPr>
                <w:szCs w:val="20"/>
              </w:rPr>
              <w:t>11.</w:t>
            </w:r>
          </w:p>
        </w:tc>
        <w:tc>
          <w:tcPr>
            <w:tcW w:w="3634" w:type="dxa"/>
            <w:tcBorders>
              <w:top w:val="single" w:sz="2" w:space="0" w:color="000001"/>
              <w:left w:val="single" w:sz="2" w:space="0" w:color="000001"/>
              <w:bottom w:val="single" w:sz="2" w:space="0" w:color="000001"/>
            </w:tcBorders>
            <w:shd w:val="clear" w:color="auto" w:fill="FFFFFF"/>
            <w:tcMar>
              <w:left w:w="39" w:type="dxa"/>
            </w:tcMar>
          </w:tcPr>
          <w:p w:rsidR="004C6A97" w:rsidRPr="001A42F7" w:rsidRDefault="004C6A97" w:rsidP="00903B27">
            <w:pPr>
              <w:pStyle w:val="af9"/>
              <w:rPr>
                <w:szCs w:val="20"/>
              </w:rPr>
            </w:pPr>
            <w:r w:rsidRPr="001A42F7">
              <w:rPr>
                <w:szCs w:val="20"/>
              </w:rPr>
              <w:t>Среднемесячная номинальная начисленная заработная плата</w:t>
            </w:r>
          </w:p>
        </w:tc>
        <w:tc>
          <w:tcPr>
            <w:tcW w:w="1758" w:type="dxa"/>
            <w:tcBorders>
              <w:top w:val="single" w:sz="2" w:space="0" w:color="000001"/>
              <w:left w:val="single" w:sz="2" w:space="0" w:color="000001"/>
              <w:bottom w:val="single" w:sz="2" w:space="0" w:color="000001"/>
            </w:tcBorders>
            <w:shd w:val="clear" w:color="auto" w:fill="FFFFFF"/>
            <w:tcMar>
              <w:left w:w="39" w:type="dxa"/>
            </w:tcMar>
          </w:tcPr>
          <w:p w:rsidR="004C6A97" w:rsidRPr="001A42F7" w:rsidRDefault="004C6A97" w:rsidP="00903B27">
            <w:pPr>
              <w:pStyle w:val="af9"/>
              <w:jc w:val="center"/>
              <w:rPr>
                <w:szCs w:val="20"/>
              </w:rPr>
            </w:pPr>
            <w:r w:rsidRPr="001A42F7">
              <w:rPr>
                <w:szCs w:val="20"/>
              </w:rPr>
              <w:t>руб.</w:t>
            </w:r>
          </w:p>
        </w:tc>
        <w:tc>
          <w:tcPr>
            <w:tcW w:w="1689" w:type="dxa"/>
            <w:tcBorders>
              <w:top w:val="single" w:sz="2" w:space="0" w:color="000001"/>
              <w:left w:val="single" w:sz="2" w:space="0" w:color="000001"/>
              <w:bottom w:val="single" w:sz="2" w:space="0" w:color="000001"/>
            </w:tcBorders>
            <w:shd w:val="clear" w:color="auto" w:fill="FFFFFF"/>
            <w:tcMar>
              <w:left w:w="39" w:type="dxa"/>
            </w:tcMar>
          </w:tcPr>
          <w:p w:rsidR="004C6A97" w:rsidRPr="001A42F7" w:rsidRDefault="004C6A97" w:rsidP="00903B27">
            <w:pPr>
              <w:pStyle w:val="af9"/>
              <w:jc w:val="center"/>
              <w:rPr>
                <w:szCs w:val="20"/>
              </w:rPr>
            </w:pPr>
            <w:r>
              <w:rPr>
                <w:szCs w:val="20"/>
              </w:rPr>
              <w:t>32306,00</w:t>
            </w:r>
          </w:p>
        </w:tc>
        <w:tc>
          <w:tcPr>
            <w:tcW w:w="1778" w:type="dxa"/>
            <w:tcBorders>
              <w:top w:val="single" w:sz="2" w:space="0" w:color="000001"/>
              <w:left w:val="single" w:sz="2" w:space="0" w:color="000001"/>
              <w:bottom w:val="single" w:sz="2" w:space="0" w:color="000001"/>
              <w:right w:val="single" w:sz="2" w:space="0" w:color="000001"/>
            </w:tcBorders>
            <w:shd w:val="clear" w:color="auto" w:fill="FFFFFF"/>
            <w:tcMar>
              <w:left w:w="39" w:type="dxa"/>
            </w:tcMar>
          </w:tcPr>
          <w:p w:rsidR="004C6A97" w:rsidRPr="001A42F7" w:rsidRDefault="004C6A97" w:rsidP="00903B27">
            <w:pPr>
              <w:pStyle w:val="af9"/>
              <w:jc w:val="center"/>
            </w:pPr>
            <w:r>
              <w:rPr>
                <w:szCs w:val="20"/>
              </w:rPr>
              <w:t>38767,20</w:t>
            </w:r>
          </w:p>
        </w:tc>
      </w:tr>
      <w:tr w:rsidR="004C6A97" w:rsidRPr="001A42F7" w:rsidTr="00903B27">
        <w:tc>
          <w:tcPr>
            <w:tcW w:w="784" w:type="dxa"/>
            <w:tcBorders>
              <w:top w:val="single" w:sz="2" w:space="0" w:color="000001"/>
              <w:left w:val="single" w:sz="2" w:space="0" w:color="000001"/>
              <w:bottom w:val="single" w:sz="2" w:space="0" w:color="000001"/>
            </w:tcBorders>
            <w:shd w:val="clear" w:color="auto" w:fill="FFFFFF"/>
            <w:tcMar>
              <w:left w:w="39" w:type="dxa"/>
            </w:tcMar>
          </w:tcPr>
          <w:p w:rsidR="004C6A97" w:rsidRPr="001A42F7" w:rsidRDefault="004C6A97" w:rsidP="00903B27">
            <w:pPr>
              <w:pStyle w:val="af9"/>
              <w:jc w:val="center"/>
            </w:pPr>
            <w:r w:rsidRPr="001A42F7">
              <w:rPr>
                <w:szCs w:val="20"/>
              </w:rPr>
              <w:t>12.</w:t>
            </w:r>
          </w:p>
        </w:tc>
        <w:tc>
          <w:tcPr>
            <w:tcW w:w="3634" w:type="dxa"/>
            <w:tcBorders>
              <w:top w:val="single" w:sz="2" w:space="0" w:color="000001"/>
              <w:left w:val="single" w:sz="2" w:space="0" w:color="000001"/>
              <w:bottom w:val="single" w:sz="2" w:space="0" w:color="000001"/>
            </w:tcBorders>
            <w:shd w:val="clear" w:color="auto" w:fill="FFFFFF"/>
            <w:tcMar>
              <w:left w:w="39" w:type="dxa"/>
            </w:tcMar>
          </w:tcPr>
          <w:p w:rsidR="004C6A97" w:rsidRPr="001A42F7" w:rsidRDefault="004C6A97" w:rsidP="00903B27">
            <w:pPr>
              <w:pStyle w:val="af9"/>
              <w:rPr>
                <w:szCs w:val="20"/>
              </w:rPr>
            </w:pPr>
            <w:r w:rsidRPr="001A42F7">
              <w:rPr>
                <w:szCs w:val="20"/>
              </w:rPr>
              <w:t>Численность безработных, зарегистрированных в органах службы занятости</w:t>
            </w:r>
          </w:p>
        </w:tc>
        <w:tc>
          <w:tcPr>
            <w:tcW w:w="1758" w:type="dxa"/>
            <w:tcBorders>
              <w:top w:val="single" w:sz="2" w:space="0" w:color="000001"/>
              <w:left w:val="single" w:sz="2" w:space="0" w:color="000001"/>
              <w:bottom w:val="single" w:sz="2" w:space="0" w:color="000001"/>
            </w:tcBorders>
            <w:shd w:val="clear" w:color="auto" w:fill="FFFFFF"/>
            <w:tcMar>
              <w:left w:w="39" w:type="dxa"/>
            </w:tcMar>
          </w:tcPr>
          <w:p w:rsidR="004C6A97" w:rsidRPr="001A42F7" w:rsidRDefault="004C6A97" w:rsidP="00903B27">
            <w:pPr>
              <w:pStyle w:val="af9"/>
              <w:jc w:val="center"/>
              <w:rPr>
                <w:szCs w:val="20"/>
              </w:rPr>
            </w:pPr>
            <w:r w:rsidRPr="001A42F7">
              <w:rPr>
                <w:szCs w:val="20"/>
              </w:rPr>
              <w:t>чел.</w:t>
            </w:r>
          </w:p>
        </w:tc>
        <w:tc>
          <w:tcPr>
            <w:tcW w:w="1689" w:type="dxa"/>
            <w:tcBorders>
              <w:top w:val="single" w:sz="2" w:space="0" w:color="000001"/>
              <w:left w:val="single" w:sz="2" w:space="0" w:color="000001"/>
              <w:bottom w:val="single" w:sz="2" w:space="0" w:color="000001"/>
            </w:tcBorders>
            <w:shd w:val="clear" w:color="auto" w:fill="FFFFFF"/>
            <w:tcMar>
              <w:left w:w="39" w:type="dxa"/>
            </w:tcMar>
          </w:tcPr>
          <w:p w:rsidR="004C6A97" w:rsidRPr="001A42F7" w:rsidRDefault="004C6A97" w:rsidP="00903B27">
            <w:pPr>
              <w:pStyle w:val="af9"/>
              <w:jc w:val="center"/>
              <w:rPr>
                <w:szCs w:val="20"/>
              </w:rPr>
            </w:pPr>
            <w:r>
              <w:rPr>
                <w:szCs w:val="20"/>
              </w:rPr>
              <w:t>59</w:t>
            </w:r>
          </w:p>
        </w:tc>
        <w:tc>
          <w:tcPr>
            <w:tcW w:w="1778" w:type="dxa"/>
            <w:tcBorders>
              <w:top w:val="single" w:sz="2" w:space="0" w:color="000001"/>
              <w:left w:val="single" w:sz="2" w:space="0" w:color="000001"/>
              <w:bottom w:val="single" w:sz="2" w:space="0" w:color="000001"/>
              <w:right w:val="single" w:sz="2" w:space="0" w:color="000001"/>
            </w:tcBorders>
            <w:shd w:val="clear" w:color="auto" w:fill="FFFFFF"/>
            <w:tcMar>
              <w:left w:w="39" w:type="dxa"/>
            </w:tcMar>
          </w:tcPr>
          <w:p w:rsidR="004C6A97" w:rsidRPr="001A42F7" w:rsidRDefault="004C6A97" w:rsidP="00903B27">
            <w:pPr>
              <w:pStyle w:val="af9"/>
              <w:jc w:val="center"/>
              <w:rPr>
                <w:szCs w:val="20"/>
              </w:rPr>
            </w:pPr>
            <w:r>
              <w:rPr>
                <w:szCs w:val="20"/>
              </w:rPr>
              <w:t>50</w:t>
            </w:r>
          </w:p>
        </w:tc>
      </w:tr>
      <w:tr w:rsidR="004C6A97" w:rsidRPr="001A42F7" w:rsidTr="00903B27">
        <w:tc>
          <w:tcPr>
            <w:tcW w:w="784" w:type="dxa"/>
            <w:tcBorders>
              <w:top w:val="single" w:sz="2" w:space="0" w:color="000001"/>
              <w:left w:val="single" w:sz="2" w:space="0" w:color="000001"/>
              <w:bottom w:val="single" w:sz="2" w:space="0" w:color="000001"/>
            </w:tcBorders>
            <w:shd w:val="clear" w:color="auto" w:fill="FFFFFF"/>
            <w:tcMar>
              <w:left w:w="39" w:type="dxa"/>
            </w:tcMar>
          </w:tcPr>
          <w:p w:rsidR="004C6A97" w:rsidRPr="001A42F7" w:rsidRDefault="004C6A97" w:rsidP="00903B27">
            <w:pPr>
              <w:pStyle w:val="af9"/>
              <w:jc w:val="center"/>
            </w:pPr>
            <w:r w:rsidRPr="001A42F7">
              <w:rPr>
                <w:szCs w:val="20"/>
              </w:rPr>
              <w:t>13.</w:t>
            </w:r>
          </w:p>
        </w:tc>
        <w:tc>
          <w:tcPr>
            <w:tcW w:w="3634" w:type="dxa"/>
            <w:tcBorders>
              <w:top w:val="single" w:sz="2" w:space="0" w:color="000001"/>
              <w:left w:val="single" w:sz="2" w:space="0" w:color="000001"/>
              <w:bottom w:val="single" w:sz="2" w:space="0" w:color="000001"/>
            </w:tcBorders>
            <w:shd w:val="clear" w:color="auto" w:fill="FFFFFF"/>
            <w:tcMar>
              <w:left w:w="39" w:type="dxa"/>
            </w:tcMar>
          </w:tcPr>
          <w:p w:rsidR="004C6A97" w:rsidRPr="001A42F7" w:rsidRDefault="004C6A97" w:rsidP="00903B27">
            <w:pPr>
              <w:pStyle w:val="af9"/>
              <w:rPr>
                <w:szCs w:val="20"/>
              </w:rPr>
            </w:pPr>
            <w:r w:rsidRPr="001A42F7">
              <w:rPr>
                <w:szCs w:val="20"/>
              </w:rPr>
              <w:t>Уровень регистрируемой безработицы</w:t>
            </w:r>
          </w:p>
        </w:tc>
        <w:tc>
          <w:tcPr>
            <w:tcW w:w="1758" w:type="dxa"/>
            <w:tcBorders>
              <w:top w:val="single" w:sz="2" w:space="0" w:color="000001"/>
              <w:left w:val="single" w:sz="2" w:space="0" w:color="000001"/>
              <w:bottom w:val="single" w:sz="2" w:space="0" w:color="000001"/>
            </w:tcBorders>
            <w:shd w:val="clear" w:color="auto" w:fill="FFFFFF"/>
            <w:tcMar>
              <w:left w:w="39" w:type="dxa"/>
            </w:tcMar>
          </w:tcPr>
          <w:p w:rsidR="004C6A97" w:rsidRPr="001A42F7" w:rsidRDefault="004C6A97" w:rsidP="00903B27">
            <w:pPr>
              <w:pStyle w:val="af9"/>
              <w:jc w:val="center"/>
              <w:rPr>
                <w:szCs w:val="20"/>
              </w:rPr>
            </w:pPr>
            <w:r w:rsidRPr="001A42F7">
              <w:rPr>
                <w:szCs w:val="20"/>
              </w:rPr>
              <w:t>%</w:t>
            </w:r>
          </w:p>
        </w:tc>
        <w:tc>
          <w:tcPr>
            <w:tcW w:w="1689" w:type="dxa"/>
            <w:tcBorders>
              <w:top w:val="single" w:sz="2" w:space="0" w:color="000001"/>
              <w:left w:val="single" w:sz="2" w:space="0" w:color="000001"/>
              <w:bottom w:val="single" w:sz="2" w:space="0" w:color="000001"/>
            </w:tcBorders>
            <w:shd w:val="clear" w:color="auto" w:fill="FFFFFF"/>
            <w:tcMar>
              <w:left w:w="39" w:type="dxa"/>
            </w:tcMar>
          </w:tcPr>
          <w:p w:rsidR="004C6A97" w:rsidRPr="001A42F7" w:rsidRDefault="004C6A97" w:rsidP="00903B27">
            <w:pPr>
              <w:pStyle w:val="af9"/>
              <w:jc w:val="center"/>
              <w:rPr>
                <w:szCs w:val="20"/>
              </w:rPr>
            </w:pPr>
            <w:r>
              <w:rPr>
                <w:szCs w:val="20"/>
              </w:rPr>
              <w:t>1,9</w:t>
            </w:r>
          </w:p>
        </w:tc>
        <w:tc>
          <w:tcPr>
            <w:tcW w:w="1778" w:type="dxa"/>
            <w:tcBorders>
              <w:top w:val="single" w:sz="2" w:space="0" w:color="000001"/>
              <w:left w:val="single" w:sz="2" w:space="0" w:color="000001"/>
              <w:bottom w:val="single" w:sz="2" w:space="0" w:color="000001"/>
              <w:right w:val="single" w:sz="2" w:space="0" w:color="000001"/>
            </w:tcBorders>
            <w:shd w:val="clear" w:color="auto" w:fill="FFFFFF"/>
            <w:tcMar>
              <w:left w:w="39" w:type="dxa"/>
            </w:tcMar>
          </w:tcPr>
          <w:p w:rsidR="004C6A97" w:rsidRPr="001A42F7" w:rsidRDefault="004C6A97" w:rsidP="00903B27">
            <w:pPr>
              <w:pStyle w:val="af9"/>
              <w:jc w:val="center"/>
              <w:rPr>
                <w:szCs w:val="20"/>
              </w:rPr>
            </w:pPr>
            <w:r>
              <w:rPr>
                <w:szCs w:val="20"/>
              </w:rPr>
              <w:t>1,5</w:t>
            </w:r>
          </w:p>
        </w:tc>
      </w:tr>
      <w:tr w:rsidR="004C6A97" w:rsidRPr="001A42F7" w:rsidTr="00903B27">
        <w:tc>
          <w:tcPr>
            <w:tcW w:w="784" w:type="dxa"/>
            <w:tcBorders>
              <w:top w:val="single" w:sz="2" w:space="0" w:color="000001"/>
              <w:left w:val="single" w:sz="2" w:space="0" w:color="000001"/>
              <w:bottom w:val="single" w:sz="2" w:space="0" w:color="000001"/>
            </w:tcBorders>
            <w:shd w:val="clear" w:color="auto" w:fill="FFFFFF"/>
            <w:tcMar>
              <w:left w:w="39" w:type="dxa"/>
            </w:tcMar>
          </w:tcPr>
          <w:p w:rsidR="004C6A97" w:rsidRPr="001A42F7" w:rsidRDefault="004C6A97" w:rsidP="00903B27">
            <w:pPr>
              <w:pStyle w:val="af9"/>
              <w:jc w:val="center"/>
            </w:pPr>
            <w:r w:rsidRPr="001A42F7">
              <w:rPr>
                <w:szCs w:val="20"/>
              </w:rPr>
              <w:t>14.</w:t>
            </w:r>
          </w:p>
        </w:tc>
        <w:tc>
          <w:tcPr>
            <w:tcW w:w="3634" w:type="dxa"/>
            <w:tcBorders>
              <w:top w:val="single" w:sz="2" w:space="0" w:color="000001"/>
              <w:left w:val="single" w:sz="2" w:space="0" w:color="000001"/>
              <w:bottom w:val="single" w:sz="2" w:space="0" w:color="000001"/>
            </w:tcBorders>
            <w:shd w:val="clear" w:color="auto" w:fill="FFFFFF"/>
            <w:tcMar>
              <w:left w:w="39" w:type="dxa"/>
            </w:tcMar>
          </w:tcPr>
          <w:p w:rsidR="004C6A97" w:rsidRPr="001A42F7" w:rsidRDefault="004C6A97" w:rsidP="00903B27">
            <w:pPr>
              <w:pStyle w:val="af9"/>
              <w:rPr>
                <w:szCs w:val="20"/>
              </w:rPr>
            </w:pPr>
            <w:r w:rsidRPr="001A42F7">
              <w:rPr>
                <w:szCs w:val="20"/>
              </w:rPr>
              <w:t>Создано новых рабочих мест</w:t>
            </w:r>
          </w:p>
        </w:tc>
        <w:tc>
          <w:tcPr>
            <w:tcW w:w="1758" w:type="dxa"/>
            <w:tcBorders>
              <w:top w:val="single" w:sz="2" w:space="0" w:color="000001"/>
              <w:left w:val="single" w:sz="2" w:space="0" w:color="000001"/>
              <w:bottom w:val="single" w:sz="2" w:space="0" w:color="000001"/>
            </w:tcBorders>
            <w:shd w:val="clear" w:color="auto" w:fill="FFFFFF"/>
            <w:tcMar>
              <w:left w:w="39" w:type="dxa"/>
            </w:tcMar>
          </w:tcPr>
          <w:p w:rsidR="004C6A97" w:rsidRPr="001A42F7" w:rsidRDefault="004C6A97" w:rsidP="00903B27">
            <w:pPr>
              <w:pStyle w:val="af9"/>
              <w:jc w:val="center"/>
              <w:rPr>
                <w:szCs w:val="20"/>
              </w:rPr>
            </w:pPr>
            <w:r w:rsidRPr="001A42F7">
              <w:rPr>
                <w:szCs w:val="20"/>
              </w:rPr>
              <w:t>ед.</w:t>
            </w:r>
          </w:p>
        </w:tc>
        <w:tc>
          <w:tcPr>
            <w:tcW w:w="1689" w:type="dxa"/>
            <w:tcBorders>
              <w:top w:val="single" w:sz="2" w:space="0" w:color="000001"/>
              <w:left w:val="single" w:sz="2" w:space="0" w:color="000001"/>
              <w:bottom w:val="single" w:sz="2" w:space="0" w:color="000001"/>
            </w:tcBorders>
            <w:shd w:val="clear" w:color="auto" w:fill="FFFFFF"/>
            <w:tcMar>
              <w:left w:w="39" w:type="dxa"/>
            </w:tcMar>
          </w:tcPr>
          <w:p w:rsidR="004C6A97" w:rsidRPr="001A42F7" w:rsidRDefault="004C6A97" w:rsidP="00903B27">
            <w:pPr>
              <w:pStyle w:val="af9"/>
              <w:jc w:val="center"/>
              <w:rPr>
                <w:szCs w:val="20"/>
              </w:rPr>
            </w:pPr>
            <w:r>
              <w:rPr>
                <w:szCs w:val="20"/>
              </w:rPr>
              <w:t>х</w:t>
            </w:r>
          </w:p>
        </w:tc>
        <w:tc>
          <w:tcPr>
            <w:tcW w:w="1778" w:type="dxa"/>
            <w:tcBorders>
              <w:top w:val="single" w:sz="2" w:space="0" w:color="000001"/>
              <w:left w:val="single" w:sz="2" w:space="0" w:color="000001"/>
              <w:bottom w:val="single" w:sz="2" w:space="0" w:color="000001"/>
              <w:right w:val="single" w:sz="2" w:space="0" w:color="000001"/>
            </w:tcBorders>
            <w:shd w:val="clear" w:color="auto" w:fill="FFFFFF"/>
            <w:tcMar>
              <w:left w:w="39" w:type="dxa"/>
            </w:tcMar>
          </w:tcPr>
          <w:p w:rsidR="004C6A97" w:rsidRPr="001A42F7" w:rsidRDefault="004C6A97" w:rsidP="00903B27">
            <w:pPr>
              <w:pStyle w:val="af9"/>
              <w:jc w:val="center"/>
              <w:rPr>
                <w:szCs w:val="20"/>
              </w:rPr>
            </w:pPr>
            <w:r>
              <w:rPr>
                <w:szCs w:val="20"/>
              </w:rPr>
              <w:t>х</w:t>
            </w:r>
          </w:p>
        </w:tc>
      </w:tr>
      <w:tr w:rsidR="004C6A97" w:rsidRPr="001A42F7" w:rsidTr="00903B27">
        <w:tc>
          <w:tcPr>
            <w:tcW w:w="784" w:type="dxa"/>
            <w:tcBorders>
              <w:top w:val="single" w:sz="2" w:space="0" w:color="000001"/>
              <w:left w:val="single" w:sz="2" w:space="0" w:color="000001"/>
              <w:bottom w:val="single" w:sz="2" w:space="0" w:color="000001"/>
            </w:tcBorders>
            <w:shd w:val="clear" w:color="auto" w:fill="FFFFFF"/>
            <w:tcMar>
              <w:left w:w="39" w:type="dxa"/>
            </w:tcMar>
          </w:tcPr>
          <w:p w:rsidR="004C6A97" w:rsidRPr="001A42F7" w:rsidRDefault="004C6A97" w:rsidP="00903B27">
            <w:pPr>
              <w:pStyle w:val="af9"/>
              <w:jc w:val="center"/>
            </w:pPr>
            <w:r w:rsidRPr="001A42F7">
              <w:rPr>
                <w:szCs w:val="20"/>
              </w:rPr>
              <w:t>15.</w:t>
            </w:r>
          </w:p>
        </w:tc>
        <w:tc>
          <w:tcPr>
            <w:tcW w:w="3634" w:type="dxa"/>
            <w:tcBorders>
              <w:top w:val="single" w:sz="2" w:space="0" w:color="000001"/>
              <w:left w:val="single" w:sz="2" w:space="0" w:color="000001"/>
              <w:bottom w:val="single" w:sz="2" w:space="0" w:color="000001"/>
            </w:tcBorders>
            <w:shd w:val="clear" w:color="auto" w:fill="FFFFFF"/>
            <w:tcMar>
              <w:left w:w="39" w:type="dxa"/>
            </w:tcMar>
          </w:tcPr>
          <w:p w:rsidR="004C6A97" w:rsidRPr="001A42F7" w:rsidRDefault="004C6A97" w:rsidP="00903B27">
            <w:pPr>
              <w:pStyle w:val="af9"/>
              <w:rPr>
                <w:szCs w:val="20"/>
              </w:rPr>
            </w:pPr>
            <w:r>
              <w:rPr>
                <w:szCs w:val="20"/>
              </w:rPr>
              <w:t xml:space="preserve">Доходы </w:t>
            </w:r>
            <w:r w:rsidRPr="001A42F7">
              <w:rPr>
                <w:szCs w:val="20"/>
              </w:rPr>
              <w:t>бюджета</w:t>
            </w:r>
            <w:r>
              <w:rPr>
                <w:szCs w:val="20"/>
              </w:rPr>
              <w:t xml:space="preserve"> Звериноголовского муниципального округа</w:t>
            </w:r>
          </w:p>
        </w:tc>
        <w:tc>
          <w:tcPr>
            <w:tcW w:w="1758" w:type="dxa"/>
            <w:tcBorders>
              <w:top w:val="single" w:sz="2" w:space="0" w:color="000001"/>
              <w:left w:val="single" w:sz="2" w:space="0" w:color="000001"/>
              <w:bottom w:val="single" w:sz="2" w:space="0" w:color="000001"/>
            </w:tcBorders>
            <w:shd w:val="clear" w:color="auto" w:fill="FFFFFF"/>
            <w:tcMar>
              <w:left w:w="39" w:type="dxa"/>
            </w:tcMar>
          </w:tcPr>
          <w:p w:rsidR="004C6A97" w:rsidRPr="001A42F7" w:rsidRDefault="004C6A97" w:rsidP="00903B27">
            <w:pPr>
              <w:pStyle w:val="af9"/>
              <w:jc w:val="center"/>
              <w:rPr>
                <w:szCs w:val="20"/>
              </w:rPr>
            </w:pPr>
            <w:r w:rsidRPr="001A42F7">
              <w:rPr>
                <w:szCs w:val="20"/>
              </w:rPr>
              <w:t>млн.руб.</w:t>
            </w:r>
          </w:p>
        </w:tc>
        <w:tc>
          <w:tcPr>
            <w:tcW w:w="1689" w:type="dxa"/>
            <w:tcBorders>
              <w:top w:val="single" w:sz="2" w:space="0" w:color="000001"/>
              <w:left w:val="single" w:sz="2" w:space="0" w:color="000001"/>
              <w:bottom w:val="single" w:sz="2" w:space="0" w:color="000001"/>
            </w:tcBorders>
            <w:shd w:val="clear" w:color="auto" w:fill="FFFFFF"/>
            <w:tcMar>
              <w:left w:w="39" w:type="dxa"/>
            </w:tcMar>
          </w:tcPr>
          <w:p w:rsidR="004C6A97" w:rsidRPr="001A42F7" w:rsidRDefault="004C6A97" w:rsidP="00903B27">
            <w:pPr>
              <w:pStyle w:val="af9"/>
              <w:jc w:val="center"/>
              <w:rPr>
                <w:szCs w:val="20"/>
              </w:rPr>
            </w:pPr>
            <w:r>
              <w:rPr>
                <w:szCs w:val="20"/>
              </w:rPr>
              <w:t>462,97</w:t>
            </w:r>
          </w:p>
        </w:tc>
        <w:tc>
          <w:tcPr>
            <w:tcW w:w="1778" w:type="dxa"/>
            <w:tcBorders>
              <w:top w:val="single" w:sz="2" w:space="0" w:color="000001"/>
              <w:left w:val="single" w:sz="2" w:space="0" w:color="000001"/>
              <w:bottom w:val="single" w:sz="2" w:space="0" w:color="000001"/>
              <w:right w:val="single" w:sz="2" w:space="0" w:color="000001"/>
            </w:tcBorders>
            <w:shd w:val="clear" w:color="auto" w:fill="FFFFFF"/>
            <w:tcMar>
              <w:left w:w="39" w:type="dxa"/>
            </w:tcMar>
          </w:tcPr>
          <w:p w:rsidR="004C6A97" w:rsidRPr="001A42F7" w:rsidRDefault="004C6A97" w:rsidP="00903B27">
            <w:pPr>
              <w:jc w:val="center"/>
              <w:rPr>
                <w:rFonts w:cs="Arial"/>
                <w:sz w:val="20"/>
                <w:szCs w:val="20"/>
              </w:rPr>
            </w:pPr>
            <w:r w:rsidRPr="00F37FD7">
              <w:rPr>
                <w:rFonts w:cs="Arial"/>
                <w:sz w:val="20"/>
                <w:szCs w:val="20"/>
              </w:rPr>
              <w:t>484,5</w:t>
            </w:r>
          </w:p>
        </w:tc>
      </w:tr>
      <w:tr w:rsidR="004C6A97" w:rsidRPr="001A42F7" w:rsidTr="00903B27">
        <w:tc>
          <w:tcPr>
            <w:tcW w:w="784" w:type="dxa"/>
            <w:tcBorders>
              <w:top w:val="single" w:sz="2" w:space="0" w:color="000001"/>
              <w:left w:val="single" w:sz="2" w:space="0" w:color="000001"/>
              <w:bottom w:val="single" w:sz="2" w:space="0" w:color="000001"/>
            </w:tcBorders>
            <w:shd w:val="clear" w:color="auto" w:fill="FFFFFF"/>
            <w:tcMar>
              <w:left w:w="39" w:type="dxa"/>
            </w:tcMar>
          </w:tcPr>
          <w:p w:rsidR="004C6A97" w:rsidRPr="001A42F7" w:rsidRDefault="004C6A97" w:rsidP="00903B27">
            <w:pPr>
              <w:pStyle w:val="af9"/>
              <w:jc w:val="center"/>
            </w:pPr>
            <w:r w:rsidRPr="001A42F7">
              <w:rPr>
                <w:szCs w:val="20"/>
              </w:rPr>
              <w:t>16.</w:t>
            </w:r>
          </w:p>
        </w:tc>
        <w:tc>
          <w:tcPr>
            <w:tcW w:w="3634" w:type="dxa"/>
            <w:tcBorders>
              <w:top w:val="single" w:sz="2" w:space="0" w:color="000001"/>
              <w:left w:val="single" w:sz="2" w:space="0" w:color="000001"/>
              <w:bottom w:val="single" w:sz="2" w:space="0" w:color="000001"/>
            </w:tcBorders>
            <w:shd w:val="clear" w:color="auto" w:fill="FFFFFF"/>
            <w:tcMar>
              <w:left w:w="39" w:type="dxa"/>
            </w:tcMar>
          </w:tcPr>
          <w:p w:rsidR="004C6A97" w:rsidRPr="001A42F7" w:rsidRDefault="004C6A97" w:rsidP="00903B27">
            <w:pPr>
              <w:pStyle w:val="af9"/>
              <w:rPr>
                <w:szCs w:val="20"/>
              </w:rPr>
            </w:pPr>
            <w:r w:rsidRPr="001A42F7">
              <w:rPr>
                <w:szCs w:val="20"/>
              </w:rPr>
              <w:t>Расходы бюджета</w:t>
            </w:r>
            <w:r w:rsidRPr="0066596F">
              <w:t xml:space="preserve"> </w:t>
            </w:r>
            <w:r w:rsidRPr="0066596F">
              <w:rPr>
                <w:szCs w:val="20"/>
              </w:rPr>
              <w:t>Звериноголовского муниципального округа</w:t>
            </w:r>
          </w:p>
        </w:tc>
        <w:tc>
          <w:tcPr>
            <w:tcW w:w="1758" w:type="dxa"/>
            <w:tcBorders>
              <w:top w:val="single" w:sz="2" w:space="0" w:color="000001"/>
              <w:left w:val="single" w:sz="2" w:space="0" w:color="000001"/>
              <w:bottom w:val="single" w:sz="2" w:space="0" w:color="000001"/>
            </w:tcBorders>
            <w:shd w:val="clear" w:color="auto" w:fill="FFFFFF"/>
            <w:tcMar>
              <w:left w:w="39" w:type="dxa"/>
            </w:tcMar>
          </w:tcPr>
          <w:p w:rsidR="004C6A97" w:rsidRPr="001A42F7" w:rsidRDefault="004C6A97" w:rsidP="00903B27">
            <w:pPr>
              <w:pStyle w:val="af9"/>
              <w:jc w:val="center"/>
              <w:rPr>
                <w:szCs w:val="20"/>
              </w:rPr>
            </w:pPr>
            <w:r w:rsidRPr="001A42F7">
              <w:rPr>
                <w:szCs w:val="20"/>
              </w:rPr>
              <w:t>млн.руб.</w:t>
            </w:r>
          </w:p>
        </w:tc>
        <w:tc>
          <w:tcPr>
            <w:tcW w:w="1689" w:type="dxa"/>
            <w:tcBorders>
              <w:top w:val="single" w:sz="2" w:space="0" w:color="000001"/>
              <w:left w:val="single" w:sz="2" w:space="0" w:color="000001"/>
              <w:bottom w:val="single" w:sz="2" w:space="0" w:color="000001"/>
            </w:tcBorders>
            <w:shd w:val="clear" w:color="auto" w:fill="FFFFFF"/>
            <w:tcMar>
              <w:left w:w="39" w:type="dxa"/>
            </w:tcMar>
          </w:tcPr>
          <w:p w:rsidR="004C6A97" w:rsidRPr="001A42F7" w:rsidRDefault="004C6A97" w:rsidP="00903B27">
            <w:pPr>
              <w:pStyle w:val="af9"/>
              <w:jc w:val="center"/>
              <w:rPr>
                <w:szCs w:val="20"/>
              </w:rPr>
            </w:pPr>
            <w:r>
              <w:rPr>
                <w:szCs w:val="20"/>
              </w:rPr>
              <w:t>547,97</w:t>
            </w:r>
          </w:p>
        </w:tc>
        <w:tc>
          <w:tcPr>
            <w:tcW w:w="1778" w:type="dxa"/>
            <w:tcBorders>
              <w:top w:val="single" w:sz="2" w:space="0" w:color="000001"/>
              <w:left w:val="single" w:sz="2" w:space="0" w:color="000001"/>
              <w:bottom w:val="single" w:sz="2" w:space="0" w:color="000001"/>
              <w:right w:val="single" w:sz="2" w:space="0" w:color="000001"/>
            </w:tcBorders>
            <w:shd w:val="clear" w:color="auto" w:fill="FFFFFF"/>
            <w:tcMar>
              <w:left w:w="39" w:type="dxa"/>
            </w:tcMar>
          </w:tcPr>
          <w:p w:rsidR="004C6A97" w:rsidRPr="003B042F" w:rsidRDefault="004C6A97" w:rsidP="00903B27">
            <w:pPr>
              <w:jc w:val="center"/>
              <w:rPr>
                <w:sz w:val="20"/>
                <w:szCs w:val="20"/>
              </w:rPr>
            </w:pPr>
            <w:r w:rsidRPr="00F37FD7">
              <w:rPr>
                <w:sz w:val="20"/>
                <w:szCs w:val="20"/>
              </w:rPr>
              <w:t>517,6</w:t>
            </w:r>
          </w:p>
        </w:tc>
      </w:tr>
    </w:tbl>
    <w:p w:rsidR="004C6A97" w:rsidRPr="001A42F7" w:rsidRDefault="004C6A97" w:rsidP="004C6A97">
      <w:pPr>
        <w:tabs>
          <w:tab w:val="left" w:pos="675"/>
          <w:tab w:val="left" w:pos="739"/>
        </w:tabs>
        <w:jc w:val="center"/>
      </w:pPr>
    </w:p>
    <w:p w:rsidR="004C6A97" w:rsidRPr="001076F3" w:rsidRDefault="004C6A97" w:rsidP="004C6A97">
      <w:pPr>
        <w:tabs>
          <w:tab w:val="left" w:pos="675"/>
          <w:tab w:val="left" w:pos="739"/>
        </w:tabs>
        <w:jc w:val="both"/>
        <w:rPr>
          <w:rFonts w:ascii="Arial" w:hAnsi="Arial" w:cs="Arial"/>
        </w:rPr>
      </w:pPr>
      <w:r w:rsidRPr="001A42F7">
        <w:lastRenderedPageBreak/>
        <w:tab/>
      </w:r>
      <w:r w:rsidRPr="001076F3">
        <w:rPr>
          <w:rFonts w:ascii="Arial" w:hAnsi="Arial" w:cs="Arial"/>
        </w:rPr>
        <w:t>Оценка социально-экономического развития Звериноголовского муниципального округа</w:t>
      </w:r>
      <w:r>
        <w:rPr>
          <w:rFonts w:ascii="Arial" w:hAnsi="Arial" w:cs="Arial"/>
        </w:rPr>
        <w:t xml:space="preserve"> в 2023</w:t>
      </w:r>
      <w:r w:rsidRPr="001076F3">
        <w:rPr>
          <w:rFonts w:ascii="Arial" w:hAnsi="Arial" w:cs="Arial"/>
        </w:rPr>
        <w:t xml:space="preserve"> году характеризуется положительной динамикой по показателям: </w:t>
      </w:r>
      <w:r>
        <w:rPr>
          <w:rFonts w:ascii="Arial" w:hAnsi="Arial" w:cs="Arial"/>
        </w:rPr>
        <w:t xml:space="preserve">посевная площадь зерновых и зернобобовых культур увеличилась на 109 % по сравнению с 2022 годом, </w:t>
      </w:r>
      <w:r w:rsidRPr="001F4439">
        <w:rPr>
          <w:rFonts w:ascii="Arial" w:hAnsi="Arial" w:cs="Arial"/>
        </w:rPr>
        <w:t>ввод в действие жилых домов</w:t>
      </w:r>
      <w:r>
        <w:rPr>
          <w:rFonts w:ascii="Arial" w:hAnsi="Arial" w:cs="Arial"/>
        </w:rPr>
        <w:t xml:space="preserve"> составил 1114 кв.м., это в 2,1 раза больше, чем в 2022 году,</w:t>
      </w:r>
      <w:r w:rsidRPr="001F4439">
        <w:rPr>
          <w:rFonts w:ascii="Arial" w:hAnsi="Arial" w:cs="Arial"/>
        </w:rPr>
        <w:t xml:space="preserve"> </w:t>
      </w:r>
      <w:r>
        <w:rPr>
          <w:rFonts w:ascii="Arial" w:hAnsi="Arial" w:cs="Arial"/>
        </w:rPr>
        <w:t xml:space="preserve">инвестиции </w:t>
      </w:r>
      <w:r w:rsidRPr="00072F8C">
        <w:rPr>
          <w:rFonts w:ascii="Arial" w:hAnsi="Arial" w:cs="Arial"/>
        </w:rPr>
        <w:t xml:space="preserve">в основной капитал </w:t>
      </w:r>
      <w:r>
        <w:rPr>
          <w:rFonts w:ascii="Arial" w:hAnsi="Arial" w:cs="Arial"/>
        </w:rPr>
        <w:t xml:space="preserve">увеличились в 2,2 раз к уровню 2022 года, </w:t>
      </w:r>
      <w:r w:rsidRPr="001076F3">
        <w:rPr>
          <w:rFonts w:ascii="Arial" w:hAnsi="Arial" w:cs="Arial"/>
        </w:rPr>
        <w:t>объем розничной торговли</w:t>
      </w:r>
      <w:r>
        <w:rPr>
          <w:rFonts w:ascii="Arial" w:hAnsi="Arial" w:cs="Arial"/>
        </w:rPr>
        <w:t xml:space="preserve"> составил 101</w:t>
      </w:r>
      <w:r w:rsidRPr="001076F3">
        <w:rPr>
          <w:rFonts w:ascii="Arial" w:hAnsi="Arial" w:cs="Arial"/>
        </w:rPr>
        <w:t xml:space="preserve">%, среднемесячная номинальная начисленная заработная плата увеличилась на </w:t>
      </w:r>
      <w:r>
        <w:rPr>
          <w:rFonts w:ascii="Arial" w:hAnsi="Arial" w:cs="Arial"/>
        </w:rPr>
        <w:t>13</w:t>
      </w:r>
      <w:r w:rsidRPr="001076F3">
        <w:rPr>
          <w:rFonts w:ascii="Arial" w:hAnsi="Arial" w:cs="Arial"/>
        </w:rPr>
        <w:t>% к аналогичному периоду 202</w:t>
      </w:r>
      <w:r>
        <w:rPr>
          <w:rFonts w:ascii="Arial" w:hAnsi="Arial" w:cs="Arial"/>
        </w:rPr>
        <w:t>2</w:t>
      </w:r>
      <w:r w:rsidRPr="001076F3">
        <w:rPr>
          <w:rFonts w:ascii="Arial" w:hAnsi="Arial" w:cs="Arial"/>
        </w:rPr>
        <w:t xml:space="preserve"> года, уровень регистрируемой безработицы уменьшился на 3</w:t>
      </w:r>
      <w:r>
        <w:rPr>
          <w:rFonts w:ascii="Arial" w:hAnsi="Arial" w:cs="Arial"/>
        </w:rPr>
        <w:t>6</w:t>
      </w:r>
      <w:r w:rsidRPr="001076F3">
        <w:rPr>
          <w:rFonts w:ascii="Arial" w:hAnsi="Arial" w:cs="Arial"/>
        </w:rPr>
        <w:t>% к 202</w:t>
      </w:r>
      <w:r>
        <w:rPr>
          <w:rFonts w:ascii="Arial" w:hAnsi="Arial" w:cs="Arial"/>
        </w:rPr>
        <w:t>2</w:t>
      </w:r>
      <w:r w:rsidRPr="001076F3">
        <w:rPr>
          <w:rFonts w:ascii="Arial" w:hAnsi="Arial" w:cs="Arial"/>
        </w:rPr>
        <w:t xml:space="preserve"> году. </w:t>
      </w:r>
    </w:p>
    <w:p w:rsidR="004C6A97" w:rsidRPr="001076F3" w:rsidRDefault="004C6A97" w:rsidP="004C6A97">
      <w:pPr>
        <w:jc w:val="both"/>
        <w:rPr>
          <w:rFonts w:ascii="Arial" w:hAnsi="Arial" w:cs="Arial"/>
        </w:rPr>
      </w:pPr>
      <w:r w:rsidRPr="001076F3">
        <w:rPr>
          <w:rFonts w:ascii="Arial" w:hAnsi="Arial" w:cs="Arial"/>
        </w:rPr>
        <w:t xml:space="preserve">           Среднесписочная численность работников в организациях уменьшилась на 2 % по сравнению с 202</w:t>
      </w:r>
      <w:r>
        <w:rPr>
          <w:rFonts w:ascii="Arial" w:hAnsi="Arial" w:cs="Arial"/>
        </w:rPr>
        <w:t>2</w:t>
      </w:r>
      <w:r w:rsidRPr="001076F3">
        <w:rPr>
          <w:rFonts w:ascii="Arial" w:hAnsi="Arial" w:cs="Arial"/>
        </w:rPr>
        <w:t xml:space="preserve"> годом</w:t>
      </w:r>
      <w:r>
        <w:rPr>
          <w:rFonts w:ascii="Arial" w:hAnsi="Arial" w:cs="Arial"/>
        </w:rPr>
        <w:t>.</w:t>
      </w:r>
    </w:p>
    <w:p w:rsidR="004C6A97" w:rsidRPr="001076F3" w:rsidRDefault="004C6A97" w:rsidP="004C6A97">
      <w:pPr>
        <w:jc w:val="both"/>
        <w:rPr>
          <w:rFonts w:ascii="Arial" w:hAnsi="Arial" w:cs="Arial"/>
          <w:color w:val="000000" w:themeColor="text1"/>
        </w:rPr>
      </w:pPr>
      <w:r w:rsidRPr="001076F3">
        <w:rPr>
          <w:rFonts w:ascii="Arial" w:hAnsi="Arial" w:cs="Arial"/>
        </w:rPr>
        <w:tab/>
        <w:t>Ожидаемая оценка социально-экономического положения Звериноголовского муниципального округа Курганской области за 202</w:t>
      </w:r>
      <w:r>
        <w:rPr>
          <w:rFonts w:ascii="Arial" w:hAnsi="Arial" w:cs="Arial"/>
        </w:rPr>
        <w:t>4</w:t>
      </w:r>
      <w:r w:rsidRPr="001076F3">
        <w:rPr>
          <w:rFonts w:ascii="Arial" w:hAnsi="Arial" w:cs="Arial"/>
        </w:rPr>
        <w:t xml:space="preserve"> год характеризуется ростом: </w:t>
      </w:r>
      <w:r w:rsidRPr="0055116B">
        <w:rPr>
          <w:rFonts w:ascii="Arial" w:hAnsi="Arial" w:cs="Arial"/>
        </w:rPr>
        <w:t xml:space="preserve">товаров собственного производства по чистым видам экономической деятельности на </w:t>
      </w:r>
      <w:r>
        <w:rPr>
          <w:rFonts w:ascii="Arial" w:hAnsi="Arial" w:cs="Arial"/>
        </w:rPr>
        <w:t>30</w:t>
      </w:r>
      <w:r w:rsidRPr="0055116B">
        <w:rPr>
          <w:rFonts w:ascii="Arial" w:hAnsi="Arial" w:cs="Arial"/>
        </w:rPr>
        <w:t>% к 202</w:t>
      </w:r>
      <w:r>
        <w:rPr>
          <w:rFonts w:ascii="Arial" w:hAnsi="Arial" w:cs="Arial"/>
        </w:rPr>
        <w:t>3</w:t>
      </w:r>
      <w:r w:rsidRPr="0055116B">
        <w:rPr>
          <w:rFonts w:ascii="Arial" w:hAnsi="Arial" w:cs="Arial"/>
        </w:rPr>
        <w:t xml:space="preserve"> году</w:t>
      </w:r>
      <w:r>
        <w:rPr>
          <w:rFonts w:ascii="Arial" w:hAnsi="Arial" w:cs="Arial"/>
        </w:rPr>
        <w:t>,</w:t>
      </w:r>
      <w:r w:rsidRPr="0055116B">
        <w:rPr>
          <w:rFonts w:ascii="Arial" w:hAnsi="Arial" w:cs="Arial"/>
        </w:rPr>
        <w:t xml:space="preserve"> </w:t>
      </w:r>
      <w:r w:rsidRPr="001076F3">
        <w:rPr>
          <w:rFonts w:ascii="Arial" w:hAnsi="Arial" w:cs="Arial"/>
        </w:rPr>
        <w:t xml:space="preserve">ввода в действие жилых домов </w:t>
      </w:r>
      <w:r>
        <w:rPr>
          <w:rFonts w:ascii="Arial" w:hAnsi="Arial" w:cs="Arial"/>
        </w:rPr>
        <w:t>в 2,2</w:t>
      </w:r>
      <w:r w:rsidRPr="001076F3">
        <w:rPr>
          <w:rFonts w:ascii="Arial" w:hAnsi="Arial" w:cs="Arial"/>
        </w:rPr>
        <w:t xml:space="preserve"> раза соответственно, </w:t>
      </w:r>
      <w:r w:rsidRPr="001076F3">
        <w:rPr>
          <w:rFonts w:ascii="Arial" w:hAnsi="Arial" w:cs="Arial"/>
          <w:color w:val="000000" w:themeColor="text1"/>
        </w:rPr>
        <w:t>к аналог</w:t>
      </w:r>
      <w:r>
        <w:rPr>
          <w:rFonts w:ascii="Arial" w:hAnsi="Arial" w:cs="Arial"/>
          <w:color w:val="000000" w:themeColor="text1"/>
        </w:rPr>
        <w:t>ичному периоду 2023</w:t>
      </w:r>
      <w:r w:rsidRPr="001076F3">
        <w:rPr>
          <w:rFonts w:ascii="Arial" w:hAnsi="Arial" w:cs="Arial"/>
          <w:color w:val="000000" w:themeColor="text1"/>
        </w:rPr>
        <w:t xml:space="preserve"> года объема розничной торговли на 13%, инвестиций в основной капитал на </w:t>
      </w:r>
      <w:r>
        <w:rPr>
          <w:rFonts w:ascii="Arial" w:hAnsi="Arial" w:cs="Arial"/>
          <w:color w:val="000000" w:themeColor="text1"/>
        </w:rPr>
        <w:t>15</w:t>
      </w:r>
      <w:r w:rsidRPr="001076F3">
        <w:rPr>
          <w:rFonts w:ascii="Arial" w:hAnsi="Arial" w:cs="Arial"/>
          <w:color w:val="000000" w:themeColor="text1"/>
        </w:rPr>
        <w:t>%.</w:t>
      </w:r>
    </w:p>
    <w:p w:rsidR="004C6A97" w:rsidRPr="001076F3" w:rsidRDefault="004C6A97" w:rsidP="004C6A97">
      <w:pPr>
        <w:jc w:val="center"/>
        <w:rPr>
          <w:rFonts w:ascii="Arial" w:hAnsi="Arial" w:cs="Arial"/>
          <w:b/>
        </w:rPr>
      </w:pPr>
    </w:p>
    <w:p w:rsidR="004C6A97" w:rsidRPr="001076F3" w:rsidRDefault="004C6A97" w:rsidP="004C6A97">
      <w:pPr>
        <w:jc w:val="center"/>
        <w:rPr>
          <w:rFonts w:ascii="Arial" w:hAnsi="Arial" w:cs="Arial"/>
        </w:rPr>
      </w:pPr>
      <w:r w:rsidRPr="001076F3">
        <w:rPr>
          <w:rFonts w:ascii="Arial" w:hAnsi="Arial" w:cs="Arial"/>
          <w:b/>
        </w:rPr>
        <w:t>Оценка факторов и ограничений экономического роста Звериноголовского муниципального округа</w:t>
      </w:r>
      <w:r w:rsidRPr="001076F3">
        <w:rPr>
          <w:rFonts w:ascii="Arial" w:hAnsi="Arial" w:cs="Arial"/>
        </w:rPr>
        <w:t xml:space="preserve"> </w:t>
      </w:r>
      <w:r w:rsidRPr="001076F3">
        <w:rPr>
          <w:rFonts w:ascii="Arial" w:hAnsi="Arial" w:cs="Arial"/>
          <w:b/>
        </w:rPr>
        <w:t>Курганской области</w:t>
      </w:r>
    </w:p>
    <w:p w:rsidR="004C6A97" w:rsidRPr="001076F3" w:rsidRDefault="004C6A97" w:rsidP="004C6A97">
      <w:pPr>
        <w:jc w:val="both"/>
        <w:rPr>
          <w:rFonts w:ascii="Arial" w:hAnsi="Arial" w:cs="Arial"/>
        </w:rPr>
      </w:pPr>
    </w:p>
    <w:p w:rsidR="004C6A97" w:rsidRPr="001076F3" w:rsidRDefault="004C6A97" w:rsidP="004C6A97">
      <w:pPr>
        <w:jc w:val="both"/>
        <w:rPr>
          <w:rFonts w:ascii="Arial" w:hAnsi="Arial" w:cs="Arial"/>
        </w:rPr>
      </w:pPr>
      <w:r w:rsidRPr="001076F3">
        <w:rPr>
          <w:rFonts w:ascii="Arial" w:hAnsi="Arial" w:cs="Arial"/>
        </w:rPr>
        <w:tab/>
        <w:t>Прогноз Звериноголовского муниципального округа Курганской области на 202</w:t>
      </w:r>
      <w:r>
        <w:rPr>
          <w:rFonts w:ascii="Arial" w:hAnsi="Arial" w:cs="Arial"/>
        </w:rPr>
        <w:t>5</w:t>
      </w:r>
      <w:r w:rsidRPr="001076F3">
        <w:rPr>
          <w:rFonts w:ascii="Arial" w:hAnsi="Arial" w:cs="Arial"/>
        </w:rPr>
        <w:t>-202</w:t>
      </w:r>
      <w:r>
        <w:rPr>
          <w:rFonts w:ascii="Arial" w:hAnsi="Arial" w:cs="Arial"/>
        </w:rPr>
        <w:t>7</w:t>
      </w:r>
      <w:r w:rsidRPr="001076F3">
        <w:rPr>
          <w:rFonts w:ascii="Arial" w:hAnsi="Arial" w:cs="Arial"/>
        </w:rPr>
        <w:t xml:space="preserve"> годы разработан с учетом изменения внешних и внутренних факторов, влияющих на темпы развития экономики муниципального округа.</w:t>
      </w:r>
    </w:p>
    <w:p w:rsidR="004C6A97" w:rsidRPr="001076F3" w:rsidRDefault="004C6A97" w:rsidP="004C6A97">
      <w:pPr>
        <w:jc w:val="both"/>
        <w:rPr>
          <w:rFonts w:ascii="Arial" w:hAnsi="Arial" w:cs="Arial"/>
        </w:rPr>
      </w:pPr>
      <w:r w:rsidRPr="001076F3">
        <w:rPr>
          <w:rFonts w:ascii="Arial" w:hAnsi="Arial" w:cs="Arial"/>
        </w:rPr>
        <w:tab/>
        <w:t>В большей степени социально-экономическое развитие муниципального округа определяют внутренние факторы – демографическая ситуация, уровень благосостояния населения, инвестиционный климат в муниципальном округе, развитие предпринимательства.</w:t>
      </w:r>
    </w:p>
    <w:p w:rsidR="004C6A97" w:rsidRPr="001076F3" w:rsidRDefault="004C6A97" w:rsidP="004C6A97">
      <w:pPr>
        <w:jc w:val="both"/>
        <w:rPr>
          <w:rFonts w:ascii="Arial" w:hAnsi="Arial" w:cs="Arial"/>
        </w:rPr>
      </w:pPr>
      <w:r w:rsidRPr="001076F3">
        <w:rPr>
          <w:rFonts w:ascii="Arial" w:hAnsi="Arial" w:cs="Arial"/>
        </w:rPr>
        <w:tab/>
        <w:t>Основными приоритетами социально-экономической политики в 202</w:t>
      </w:r>
      <w:r>
        <w:rPr>
          <w:rFonts w:ascii="Arial" w:hAnsi="Arial" w:cs="Arial"/>
        </w:rPr>
        <w:t>5</w:t>
      </w:r>
      <w:r w:rsidRPr="001076F3">
        <w:rPr>
          <w:rFonts w:ascii="Arial" w:hAnsi="Arial" w:cs="Arial"/>
        </w:rPr>
        <w:t>-202</w:t>
      </w:r>
      <w:r>
        <w:rPr>
          <w:rFonts w:ascii="Arial" w:hAnsi="Arial" w:cs="Arial"/>
        </w:rPr>
        <w:t>7</w:t>
      </w:r>
      <w:r w:rsidRPr="001076F3">
        <w:rPr>
          <w:rFonts w:ascii="Arial" w:hAnsi="Arial" w:cs="Arial"/>
        </w:rPr>
        <w:t xml:space="preserve"> годах</w:t>
      </w:r>
      <w:r>
        <w:rPr>
          <w:rFonts w:ascii="Arial" w:hAnsi="Arial" w:cs="Arial"/>
        </w:rPr>
        <w:t xml:space="preserve"> </w:t>
      </w:r>
      <w:r w:rsidRPr="001076F3">
        <w:rPr>
          <w:rFonts w:ascii="Arial" w:hAnsi="Arial" w:cs="Arial"/>
        </w:rPr>
        <w:t>станут:</w:t>
      </w:r>
    </w:p>
    <w:p w:rsidR="004C6A97" w:rsidRPr="001076F3" w:rsidRDefault="004C6A97" w:rsidP="004C6A97">
      <w:pPr>
        <w:jc w:val="both"/>
        <w:rPr>
          <w:rFonts w:ascii="Arial" w:hAnsi="Arial" w:cs="Arial"/>
        </w:rPr>
      </w:pPr>
      <w:r w:rsidRPr="001076F3">
        <w:rPr>
          <w:rFonts w:ascii="Arial" w:hAnsi="Arial" w:cs="Arial"/>
        </w:rPr>
        <w:tab/>
        <w:t>1. Улучшение инвестиционного климата, привлечение инвестиций.</w:t>
      </w:r>
    </w:p>
    <w:p w:rsidR="004C6A97" w:rsidRPr="001076F3" w:rsidRDefault="004C6A97" w:rsidP="004C6A97">
      <w:pPr>
        <w:jc w:val="both"/>
        <w:rPr>
          <w:rFonts w:ascii="Arial" w:hAnsi="Arial" w:cs="Arial"/>
        </w:rPr>
      </w:pPr>
      <w:r w:rsidRPr="001076F3">
        <w:rPr>
          <w:rFonts w:ascii="Arial" w:hAnsi="Arial" w:cs="Arial"/>
        </w:rPr>
        <w:tab/>
        <w:t>2. Развитие малого и среднего предпринимательства.</w:t>
      </w:r>
    </w:p>
    <w:p w:rsidR="004C6A97" w:rsidRPr="001076F3" w:rsidRDefault="004C6A97" w:rsidP="004C6A97">
      <w:pPr>
        <w:jc w:val="both"/>
        <w:rPr>
          <w:rFonts w:ascii="Arial" w:hAnsi="Arial" w:cs="Arial"/>
        </w:rPr>
      </w:pPr>
      <w:r w:rsidRPr="001076F3">
        <w:rPr>
          <w:rFonts w:ascii="Arial" w:hAnsi="Arial" w:cs="Arial"/>
        </w:rPr>
        <w:tab/>
        <w:t>3. Повышение уровня благосостояния населения района.</w:t>
      </w:r>
    </w:p>
    <w:p w:rsidR="004C6A97" w:rsidRPr="001076F3" w:rsidRDefault="004C6A97" w:rsidP="004C6A97">
      <w:pPr>
        <w:jc w:val="both"/>
        <w:rPr>
          <w:rFonts w:ascii="Arial" w:hAnsi="Arial" w:cs="Arial"/>
        </w:rPr>
      </w:pPr>
      <w:r w:rsidRPr="001076F3">
        <w:rPr>
          <w:rFonts w:ascii="Arial" w:hAnsi="Arial" w:cs="Arial"/>
        </w:rPr>
        <w:tab/>
        <w:t>К основным ограничениям экономического роста Звериноголовского муниципального округа Курганской области в среднесрочной перспективе можно отнести:</w:t>
      </w:r>
    </w:p>
    <w:p w:rsidR="004C6A97" w:rsidRPr="001076F3" w:rsidRDefault="004C6A97" w:rsidP="004C6A97">
      <w:pPr>
        <w:jc w:val="both"/>
        <w:rPr>
          <w:rFonts w:ascii="Arial" w:hAnsi="Arial" w:cs="Arial"/>
        </w:rPr>
      </w:pPr>
      <w:r w:rsidRPr="001076F3">
        <w:rPr>
          <w:rFonts w:ascii="Arial" w:hAnsi="Arial" w:cs="Arial"/>
        </w:rPr>
        <w:tab/>
        <w:t>1. Неудовлетворительную демографическую ситуацию. Снижение численности</w:t>
      </w:r>
      <w:r>
        <w:rPr>
          <w:rFonts w:ascii="Arial" w:hAnsi="Arial" w:cs="Arial"/>
        </w:rPr>
        <w:t xml:space="preserve"> </w:t>
      </w:r>
      <w:r w:rsidRPr="001076F3">
        <w:rPr>
          <w:rFonts w:ascii="Arial" w:hAnsi="Arial" w:cs="Arial"/>
        </w:rPr>
        <w:t>населения.</w:t>
      </w:r>
    </w:p>
    <w:p w:rsidR="004C6A97" w:rsidRPr="001076F3" w:rsidRDefault="004C6A97" w:rsidP="004C6A97">
      <w:pPr>
        <w:jc w:val="both"/>
        <w:rPr>
          <w:rFonts w:ascii="Arial" w:hAnsi="Arial" w:cs="Arial"/>
        </w:rPr>
      </w:pPr>
      <w:r w:rsidRPr="001076F3">
        <w:rPr>
          <w:rFonts w:ascii="Arial" w:hAnsi="Arial" w:cs="Arial"/>
        </w:rPr>
        <w:tab/>
        <w:t>2. Инфраструктурные ограничения экономического роста: недостаточное</w:t>
      </w:r>
    </w:p>
    <w:p w:rsidR="004C6A97" w:rsidRPr="001076F3" w:rsidRDefault="004C6A97" w:rsidP="004C6A97">
      <w:pPr>
        <w:jc w:val="both"/>
        <w:rPr>
          <w:rFonts w:ascii="Arial" w:hAnsi="Arial" w:cs="Arial"/>
        </w:rPr>
      </w:pPr>
      <w:r w:rsidRPr="001076F3">
        <w:rPr>
          <w:rFonts w:ascii="Arial" w:hAnsi="Arial" w:cs="Arial"/>
        </w:rPr>
        <w:t>развитие производственной инженерной, (особенно водоснабжения и отсутствия газификации), транспортной инфраструктуры.</w:t>
      </w:r>
    </w:p>
    <w:p w:rsidR="004C6A97" w:rsidRPr="001076F3" w:rsidRDefault="004C6A97" w:rsidP="004C6A97">
      <w:pPr>
        <w:jc w:val="both"/>
        <w:rPr>
          <w:rFonts w:ascii="Arial" w:hAnsi="Arial" w:cs="Arial"/>
        </w:rPr>
      </w:pPr>
      <w:r w:rsidRPr="001076F3">
        <w:rPr>
          <w:rFonts w:ascii="Arial" w:hAnsi="Arial" w:cs="Arial"/>
        </w:rPr>
        <w:tab/>
        <w:t>3. Высокую стоимость электроэнергии.</w:t>
      </w:r>
    </w:p>
    <w:p w:rsidR="004C6A97" w:rsidRPr="001076F3" w:rsidRDefault="004C6A97" w:rsidP="004C6A97">
      <w:pPr>
        <w:jc w:val="both"/>
        <w:rPr>
          <w:rFonts w:ascii="Arial" w:hAnsi="Arial" w:cs="Arial"/>
          <w:color w:val="000000" w:themeColor="text1"/>
        </w:rPr>
      </w:pPr>
      <w:r w:rsidRPr="001076F3">
        <w:rPr>
          <w:rFonts w:ascii="Arial" w:hAnsi="Arial" w:cs="Arial"/>
          <w:color w:val="000000" w:themeColor="text1"/>
        </w:rPr>
        <w:tab/>
        <w:t>4. Низкий технологический уровень агропромышленного производства из-за</w:t>
      </w:r>
    </w:p>
    <w:p w:rsidR="004C6A97" w:rsidRPr="001076F3" w:rsidRDefault="004C6A97" w:rsidP="004C6A97">
      <w:pPr>
        <w:jc w:val="both"/>
        <w:rPr>
          <w:rFonts w:ascii="Arial" w:hAnsi="Arial" w:cs="Arial"/>
          <w:color w:val="000000" w:themeColor="text1"/>
        </w:rPr>
      </w:pPr>
      <w:r w:rsidRPr="001076F3">
        <w:rPr>
          <w:rFonts w:ascii="Arial" w:hAnsi="Arial" w:cs="Arial"/>
          <w:color w:val="000000" w:themeColor="text1"/>
        </w:rPr>
        <w:t>недостаточного уровня доходов и господдержки товаропроизводителей.</w:t>
      </w:r>
    </w:p>
    <w:p w:rsidR="004C6A97" w:rsidRPr="001076F3" w:rsidRDefault="004C6A97" w:rsidP="004C6A97">
      <w:pPr>
        <w:jc w:val="both"/>
        <w:rPr>
          <w:rFonts w:ascii="Arial" w:hAnsi="Arial" w:cs="Arial"/>
          <w:color w:val="000000" w:themeColor="text1"/>
        </w:rPr>
      </w:pPr>
      <w:r w:rsidRPr="001076F3">
        <w:rPr>
          <w:rFonts w:ascii="Arial" w:hAnsi="Arial" w:cs="Arial"/>
          <w:color w:val="000000" w:themeColor="text1"/>
        </w:rPr>
        <w:tab/>
        <w:t>5. Ограниченность собственных средств у организаций, высокую стоимость</w:t>
      </w:r>
    </w:p>
    <w:p w:rsidR="004C6A97" w:rsidRPr="001076F3" w:rsidRDefault="004C6A97" w:rsidP="004C6A97">
      <w:pPr>
        <w:jc w:val="both"/>
        <w:rPr>
          <w:rFonts w:ascii="Arial" w:hAnsi="Arial" w:cs="Arial"/>
        </w:rPr>
      </w:pPr>
      <w:r w:rsidRPr="001076F3">
        <w:rPr>
          <w:rFonts w:ascii="Arial" w:hAnsi="Arial" w:cs="Arial"/>
        </w:rPr>
        <w:t>кредитных ресурсов.</w:t>
      </w:r>
    </w:p>
    <w:p w:rsidR="004C6A97" w:rsidRPr="001076F3" w:rsidRDefault="004C6A97" w:rsidP="004C6A97">
      <w:pPr>
        <w:jc w:val="both"/>
        <w:rPr>
          <w:rFonts w:ascii="Arial" w:hAnsi="Arial" w:cs="Arial"/>
        </w:rPr>
      </w:pPr>
      <w:r w:rsidRPr="001076F3">
        <w:rPr>
          <w:rFonts w:ascii="Arial" w:hAnsi="Arial" w:cs="Arial"/>
        </w:rPr>
        <w:tab/>
        <w:t>6. Низкую обеспеченность бюджета Звериноголовского муниципального округа собственными доходами.</w:t>
      </w:r>
    </w:p>
    <w:p w:rsidR="004C6A97" w:rsidRPr="001076F3" w:rsidRDefault="004C6A97" w:rsidP="004C6A97">
      <w:pPr>
        <w:jc w:val="both"/>
        <w:rPr>
          <w:rFonts w:ascii="Arial" w:hAnsi="Arial" w:cs="Arial"/>
        </w:rPr>
      </w:pPr>
      <w:r w:rsidRPr="001076F3">
        <w:rPr>
          <w:rFonts w:ascii="Arial" w:hAnsi="Arial" w:cs="Arial"/>
        </w:rPr>
        <w:tab/>
        <w:t>7. Диспропорцию спроса и предложения рабочей силы, высокий уровень безработицы, миграционный отток квалифицированных кадров.</w:t>
      </w:r>
    </w:p>
    <w:p w:rsidR="004C6A97" w:rsidRPr="001076F3" w:rsidRDefault="004C6A97" w:rsidP="004C6A97">
      <w:pPr>
        <w:jc w:val="both"/>
        <w:rPr>
          <w:rFonts w:ascii="Arial" w:hAnsi="Arial" w:cs="Arial"/>
        </w:rPr>
      </w:pPr>
    </w:p>
    <w:p w:rsidR="004C6A97" w:rsidRPr="001076F3" w:rsidRDefault="004C6A97" w:rsidP="004C6A97">
      <w:pPr>
        <w:jc w:val="center"/>
        <w:rPr>
          <w:rFonts w:ascii="Arial" w:hAnsi="Arial" w:cs="Arial"/>
          <w:b/>
          <w:bCs/>
        </w:rPr>
      </w:pPr>
      <w:r w:rsidRPr="001076F3">
        <w:rPr>
          <w:rFonts w:ascii="Arial" w:hAnsi="Arial" w:cs="Arial"/>
          <w:b/>
          <w:bCs/>
        </w:rPr>
        <w:t>Направления социально-экономического развития Звериноголовского муниципального округа Курганской области и целевые показатели прогноза социально-экономического развития Звериноголовского муниципального округа Курганской области на 202</w:t>
      </w:r>
      <w:r>
        <w:rPr>
          <w:rFonts w:ascii="Arial" w:hAnsi="Arial" w:cs="Arial"/>
          <w:b/>
          <w:bCs/>
        </w:rPr>
        <w:t>5</w:t>
      </w:r>
      <w:r w:rsidRPr="001076F3">
        <w:rPr>
          <w:rFonts w:ascii="Arial" w:hAnsi="Arial" w:cs="Arial"/>
          <w:b/>
          <w:bCs/>
        </w:rPr>
        <w:t>-202</w:t>
      </w:r>
      <w:r>
        <w:rPr>
          <w:rFonts w:ascii="Arial" w:hAnsi="Arial" w:cs="Arial"/>
          <w:b/>
          <w:bCs/>
        </w:rPr>
        <w:t>7</w:t>
      </w:r>
      <w:r w:rsidRPr="001076F3">
        <w:rPr>
          <w:rFonts w:ascii="Arial" w:hAnsi="Arial" w:cs="Arial"/>
          <w:b/>
          <w:bCs/>
        </w:rPr>
        <w:t xml:space="preserve"> годы</w:t>
      </w:r>
    </w:p>
    <w:p w:rsidR="004C6A97" w:rsidRPr="001076F3" w:rsidRDefault="004C6A97" w:rsidP="004C6A97">
      <w:pPr>
        <w:jc w:val="center"/>
        <w:rPr>
          <w:rFonts w:ascii="Arial" w:hAnsi="Arial" w:cs="Arial"/>
        </w:rPr>
      </w:pPr>
    </w:p>
    <w:p w:rsidR="004C6A97" w:rsidRPr="001076F3" w:rsidRDefault="004C6A97" w:rsidP="004C6A97">
      <w:pPr>
        <w:jc w:val="both"/>
        <w:rPr>
          <w:rFonts w:ascii="Arial" w:hAnsi="Arial" w:cs="Arial"/>
        </w:rPr>
      </w:pPr>
      <w:r w:rsidRPr="001076F3">
        <w:rPr>
          <w:rFonts w:ascii="Arial" w:hAnsi="Arial" w:cs="Arial"/>
        </w:rPr>
        <w:tab/>
        <w:t>Прогноз социально-экономического развития Звериноголовского муниципального округа Курганской области на 202</w:t>
      </w:r>
      <w:r>
        <w:rPr>
          <w:rFonts w:ascii="Arial" w:hAnsi="Arial" w:cs="Arial"/>
        </w:rPr>
        <w:t>5</w:t>
      </w:r>
      <w:r w:rsidRPr="001076F3">
        <w:rPr>
          <w:rFonts w:ascii="Arial" w:hAnsi="Arial" w:cs="Arial"/>
        </w:rPr>
        <w:t>-202</w:t>
      </w:r>
      <w:r>
        <w:rPr>
          <w:rFonts w:ascii="Arial" w:hAnsi="Arial" w:cs="Arial"/>
        </w:rPr>
        <w:t>7</w:t>
      </w:r>
      <w:r w:rsidRPr="001076F3">
        <w:rPr>
          <w:rFonts w:ascii="Arial" w:hAnsi="Arial" w:cs="Arial"/>
        </w:rPr>
        <w:t xml:space="preserve"> годы предусматривает развитие экономики Звериноголовского муниципального округа Курганской области в условиях умеренных темпов роста по видам экономической деятельности базовых секторов экономики, незначительного прироста инвестиционной активности, сдержанной динамики потребительского спроса.</w:t>
      </w:r>
    </w:p>
    <w:p w:rsidR="004C6A97" w:rsidRPr="001076F3" w:rsidRDefault="004C6A97" w:rsidP="004C6A97">
      <w:pPr>
        <w:jc w:val="both"/>
        <w:rPr>
          <w:rFonts w:ascii="Arial" w:hAnsi="Arial" w:cs="Arial"/>
        </w:rPr>
      </w:pPr>
      <w:r w:rsidRPr="001076F3">
        <w:rPr>
          <w:rFonts w:ascii="Arial" w:hAnsi="Arial" w:cs="Arial"/>
        </w:rPr>
        <w:tab/>
        <w:t>Основными направлениями социально-экономического развития на 202</w:t>
      </w:r>
      <w:r>
        <w:rPr>
          <w:rFonts w:ascii="Arial" w:hAnsi="Arial" w:cs="Arial"/>
        </w:rPr>
        <w:t>5</w:t>
      </w:r>
      <w:r w:rsidRPr="001076F3">
        <w:rPr>
          <w:rFonts w:ascii="Arial" w:hAnsi="Arial" w:cs="Arial"/>
        </w:rPr>
        <w:t>-202</w:t>
      </w:r>
      <w:r>
        <w:rPr>
          <w:rFonts w:ascii="Arial" w:hAnsi="Arial" w:cs="Arial"/>
        </w:rPr>
        <w:t>7</w:t>
      </w:r>
      <w:r w:rsidRPr="001076F3">
        <w:rPr>
          <w:rFonts w:ascii="Arial" w:hAnsi="Arial" w:cs="Arial"/>
        </w:rPr>
        <w:t xml:space="preserve"> годы для Звериноголовского муниципального округа Курганской области станут:</w:t>
      </w:r>
    </w:p>
    <w:p w:rsidR="004C6A97" w:rsidRPr="001076F3" w:rsidRDefault="004C6A97" w:rsidP="004C6A97">
      <w:pPr>
        <w:jc w:val="both"/>
        <w:rPr>
          <w:rFonts w:ascii="Arial" w:hAnsi="Arial" w:cs="Arial"/>
        </w:rPr>
      </w:pPr>
      <w:r w:rsidRPr="001076F3">
        <w:rPr>
          <w:rFonts w:ascii="Arial" w:hAnsi="Arial" w:cs="Arial"/>
        </w:rPr>
        <w:tab/>
      </w:r>
      <w:r>
        <w:rPr>
          <w:rFonts w:ascii="Arial" w:hAnsi="Arial" w:cs="Arial"/>
        </w:rPr>
        <w:t xml:space="preserve">- </w:t>
      </w:r>
      <w:r w:rsidRPr="001076F3">
        <w:rPr>
          <w:rFonts w:ascii="Arial" w:hAnsi="Arial" w:cs="Arial"/>
        </w:rPr>
        <w:t>обеспечение стабильного социально-экономического развития Звериноголовского муниципального округа Курганской области;</w:t>
      </w:r>
    </w:p>
    <w:p w:rsidR="004C6A97" w:rsidRPr="001076F3" w:rsidRDefault="004C6A97" w:rsidP="004C6A97">
      <w:pPr>
        <w:jc w:val="both"/>
        <w:rPr>
          <w:rFonts w:ascii="Arial" w:hAnsi="Arial" w:cs="Arial"/>
        </w:rPr>
      </w:pPr>
      <w:r w:rsidRPr="001076F3">
        <w:rPr>
          <w:rFonts w:ascii="Arial" w:hAnsi="Arial" w:cs="Arial"/>
        </w:rPr>
        <w:tab/>
      </w:r>
      <w:r>
        <w:rPr>
          <w:rFonts w:ascii="Arial" w:hAnsi="Arial" w:cs="Arial"/>
        </w:rPr>
        <w:t xml:space="preserve">- </w:t>
      </w:r>
      <w:r w:rsidRPr="001076F3">
        <w:rPr>
          <w:rFonts w:ascii="Arial" w:hAnsi="Arial" w:cs="Arial"/>
        </w:rPr>
        <w:t>повышение уровня жизни населения.</w:t>
      </w:r>
    </w:p>
    <w:p w:rsidR="004C6A97" w:rsidRPr="001076F3" w:rsidRDefault="004C6A97" w:rsidP="004C6A97">
      <w:pPr>
        <w:jc w:val="both"/>
        <w:rPr>
          <w:rFonts w:ascii="Arial" w:hAnsi="Arial" w:cs="Arial"/>
        </w:rPr>
      </w:pPr>
      <w:r>
        <w:rPr>
          <w:rFonts w:ascii="Arial" w:hAnsi="Arial" w:cs="Arial"/>
        </w:rPr>
        <w:t xml:space="preserve">           </w:t>
      </w:r>
      <w:r w:rsidRPr="001076F3">
        <w:rPr>
          <w:rFonts w:ascii="Arial" w:hAnsi="Arial" w:cs="Arial"/>
        </w:rPr>
        <w:t>Ниже приведена таблица «</w:t>
      </w:r>
      <w:r w:rsidRPr="001076F3">
        <w:rPr>
          <w:rFonts w:ascii="Arial" w:hAnsi="Arial" w:cs="Arial"/>
          <w:bCs/>
        </w:rPr>
        <w:t>Целевые показатели прогноза социально-экономического развития Звериноголовского муниципального округа Курганской области на среднесрочный период».</w:t>
      </w:r>
    </w:p>
    <w:p w:rsidR="009761E4" w:rsidRDefault="00E130BD" w:rsidP="00D23634">
      <w:pPr>
        <w:rPr>
          <w:lang w:eastAsia="ar-SA"/>
        </w:rPr>
      </w:pPr>
      <w:r>
        <w:rPr>
          <w:noProof/>
        </w:rPr>
        <w:lastRenderedPageBreak/>
        <w:drawing>
          <wp:inline distT="0" distB="0" distL="0" distR="0" wp14:anchorId="797274F3" wp14:editId="6487E593">
            <wp:extent cx="6390005" cy="451993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390005" cy="4519930"/>
                    </a:xfrm>
                    <a:prstGeom prst="rect">
                      <a:avLst/>
                    </a:prstGeom>
                  </pic:spPr>
                </pic:pic>
              </a:graphicData>
            </a:graphic>
          </wp:inline>
        </w:drawing>
      </w:r>
      <w:r>
        <w:rPr>
          <w:noProof/>
        </w:rPr>
        <w:drawing>
          <wp:inline distT="0" distB="0" distL="0" distR="0" wp14:anchorId="6AB17374" wp14:editId="01E7EAB0">
            <wp:extent cx="6390005" cy="451993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390005" cy="4519930"/>
                    </a:xfrm>
                    <a:prstGeom prst="rect">
                      <a:avLst/>
                    </a:prstGeom>
                  </pic:spPr>
                </pic:pic>
              </a:graphicData>
            </a:graphic>
          </wp:inline>
        </w:drawing>
      </w:r>
      <w:r>
        <w:rPr>
          <w:noProof/>
        </w:rPr>
        <w:lastRenderedPageBreak/>
        <w:drawing>
          <wp:inline distT="0" distB="0" distL="0" distR="0" wp14:anchorId="672684E2" wp14:editId="34C2E2C3">
            <wp:extent cx="6390005" cy="451993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390005" cy="4519930"/>
                    </a:xfrm>
                    <a:prstGeom prst="rect">
                      <a:avLst/>
                    </a:prstGeom>
                  </pic:spPr>
                </pic:pic>
              </a:graphicData>
            </a:graphic>
          </wp:inline>
        </w:drawing>
      </w:r>
      <w:r>
        <w:rPr>
          <w:noProof/>
        </w:rPr>
        <w:drawing>
          <wp:inline distT="0" distB="0" distL="0" distR="0" wp14:anchorId="70344964" wp14:editId="7903CFF1">
            <wp:extent cx="6390005" cy="451993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390005" cy="4519930"/>
                    </a:xfrm>
                    <a:prstGeom prst="rect">
                      <a:avLst/>
                    </a:prstGeom>
                  </pic:spPr>
                </pic:pic>
              </a:graphicData>
            </a:graphic>
          </wp:inline>
        </w:drawing>
      </w:r>
      <w:r>
        <w:rPr>
          <w:noProof/>
        </w:rPr>
        <w:lastRenderedPageBreak/>
        <w:drawing>
          <wp:inline distT="0" distB="0" distL="0" distR="0" wp14:anchorId="55116758" wp14:editId="4C1682A2">
            <wp:extent cx="6390005" cy="451993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390005" cy="4519930"/>
                    </a:xfrm>
                    <a:prstGeom prst="rect">
                      <a:avLst/>
                    </a:prstGeom>
                  </pic:spPr>
                </pic:pic>
              </a:graphicData>
            </a:graphic>
          </wp:inline>
        </w:drawing>
      </w:r>
      <w:r>
        <w:rPr>
          <w:noProof/>
        </w:rPr>
        <w:drawing>
          <wp:inline distT="0" distB="0" distL="0" distR="0" wp14:anchorId="7778D7A7" wp14:editId="52C79E99">
            <wp:extent cx="6390005" cy="451993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390005" cy="4519930"/>
                    </a:xfrm>
                    <a:prstGeom prst="rect">
                      <a:avLst/>
                    </a:prstGeom>
                  </pic:spPr>
                </pic:pic>
              </a:graphicData>
            </a:graphic>
          </wp:inline>
        </w:drawing>
      </w:r>
      <w:r>
        <w:rPr>
          <w:noProof/>
        </w:rPr>
        <w:lastRenderedPageBreak/>
        <w:drawing>
          <wp:inline distT="0" distB="0" distL="0" distR="0" wp14:anchorId="293CA327" wp14:editId="0BF86EFE">
            <wp:extent cx="6390005" cy="451993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390005" cy="4519930"/>
                    </a:xfrm>
                    <a:prstGeom prst="rect">
                      <a:avLst/>
                    </a:prstGeom>
                  </pic:spPr>
                </pic:pic>
              </a:graphicData>
            </a:graphic>
          </wp:inline>
        </w:drawing>
      </w:r>
      <w:r>
        <w:rPr>
          <w:noProof/>
        </w:rPr>
        <w:drawing>
          <wp:inline distT="0" distB="0" distL="0" distR="0" wp14:anchorId="00009ECA" wp14:editId="2FE03BA3">
            <wp:extent cx="6390005" cy="451993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390005" cy="4519930"/>
                    </a:xfrm>
                    <a:prstGeom prst="rect">
                      <a:avLst/>
                    </a:prstGeom>
                  </pic:spPr>
                </pic:pic>
              </a:graphicData>
            </a:graphic>
          </wp:inline>
        </w:drawing>
      </w:r>
      <w:r>
        <w:rPr>
          <w:noProof/>
        </w:rPr>
        <w:lastRenderedPageBreak/>
        <w:drawing>
          <wp:inline distT="0" distB="0" distL="0" distR="0" wp14:anchorId="6879B28E" wp14:editId="03BFDDDB">
            <wp:extent cx="6390005" cy="451993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390005" cy="4519930"/>
                    </a:xfrm>
                    <a:prstGeom prst="rect">
                      <a:avLst/>
                    </a:prstGeom>
                  </pic:spPr>
                </pic:pic>
              </a:graphicData>
            </a:graphic>
          </wp:inline>
        </w:drawing>
      </w:r>
      <w:r>
        <w:rPr>
          <w:noProof/>
        </w:rPr>
        <w:drawing>
          <wp:inline distT="0" distB="0" distL="0" distR="0" wp14:anchorId="09B844E0" wp14:editId="78C5AEF1">
            <wp:extent cx="6390005" cy="451993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390005" cy="4519930"/>
                    </a:xfrm>
                    <a:prstGeom prst="rect">
                      <a:avLst/>
                    </a:prstGeom>
                  </pic:spPr>
                </pic:pic>
              </a:graphicData>
            </a:graphic>
          </wp:inline>
        </w:drawing>
      </w:r>
      <w:r>
        <w:rPr>
          <w:noProof/>
        </w:rPr>
        <w:lastRenderedPageBreak/>
        <w:drawing>
          <wp:inline distT="0" distB="0" distL="0" distR="0" wp14:anchorId="19B7133E" wp14:editId="10E42459">
            <wp:extent cx="6390005" cy="451993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390005" cy="4519930"/>
                    </a:xfrm>
                    <a:prstGeom prst="rect">
                      <a:avLst/>
                    </a:prstGeom>
                  </pic:spPr>
                </pic:pic>
              </a:graphicData>
            </a:graphic>
          </wp:inline>
        </w:drawing>
      </w:r>
      <w:r>
        <w:rPr>
          <w:noProof/>
        </w:rPr>
        <w:drawing>
          <wp:inline distT="0" distB="0" distL="0" distR="0" wp14:anchorId="7B5CE768" wp14:editId="71D61412">
            <wp:extent cx="6390005" cy="451993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390005" cy="4519930"/>
                    </a:xfrm>
                    <a:prstGeom prst="rect">
                      <a:avLst/>
                    </a:prstGeom>
                  </pic:spPr>
                </pic:pic>
              </a:graphicData>
            </a:graphic>
          </wp:inline>
        </w:drawing>
      </w:r>
    </w:p>
    <w:p w:rsidR="009761E4" w:rsidRPr="009761E4" w:rsidRDefault="009761E4" w:rsidP="009761E4">
      <w:pPr>
        <w:rPr>
          <w:lang w:eastAsia="ar-SA"/>
        </w:rPr>
      </w:pPr>
    </w:p>
    <w:p w:rsidR="009761E4" w:rsidRPr="009761E4" w:rsidRDefault="009761E4" w:rsidP="009761E4">
      <w:pPr>
        <w:rPr>
          <w:lang w:eastAsia="ar-SA"/>
        </w:rPr>
      </w:pPr>
    </w:p>
    <w:p w:rsidR="009761E4" w:rsidRPr="009761E4" w:rsidRDefault="009761E4" w:rsidP="009761E4">
      <w:pPr>
        <w:rPr>
          <w:lang w:eastAsia="ar-SA"/>
        </w:rPr>
      </w:pPr>
    </w:p>
    <w:p w:rsidR="009761E4" w:rsidRPr="009761E4" w:rsidRDefault="009761E4" w:rsidP="009761E4">
      <w:pPr>
        <w:rPr>
          <w:lang w:eastAsia="ar-SA"/>
        </w:rPr>
      </w:pPr>
    </w:p>
    <w:p w:rsidR="009761E4" w:rsidRPr="009761E4" w:rsidRDefault="009761E4" w:rsidP="009761E4">
      <w:pPr>
        <w:rPr>
          <w:lang w:eastAsia="ar-SA"/>
        </w:rPr>
      </w:pPr>
    </w:p>
    <w:p w:rsidR="009761E4" w:rsidRPr="009761E4" w:rsidRDefault="009761E4" w:rsidP="009761E4">
      <w:pPr>
        <w:rPr>
          <w:lang w:eastAsia="ar-SA"/>
        </w:rPr>
      </w:pPr>
    </w:p>
    <w:p w:rsidR="009761E4" w:rsidRPr="009761E4" w:rsidRDefault="009761E4" w:rsidP="009761E4">
      <w:pPr>
        <w:rPr>
          <w:lang w:eastAsia="ar-SA"/>
        </w:rPr>
      </w:pPr>
    </w:p>
    <w:p w:rsidR="009761E4" w:rsidRPr="009761E4" w:rsidRDefault="009761E4" w:rsidP="009761E4">
      <w:pPr>
        <w:rPr>
          <w:lang w:eastAsia="ar-SA"/>
        </w:rPr>
      </w:pPr>
    </w:p>
    <w:p w:rsidR="009761E4" w:rsidRDefault="009761E4" w:rsidP="009761E4">
      <w:pPr>
        <w:rPr>
          <w:lang w:eastAsia="ar-SA"/>
        </w:rPr>
      </w:pPr>
    </w:p>
    <w:p w:rsidR="009761E4" w:rsidRPr="00DC1225" w:rsidRDefault="009761E4" w:rsidP="009761E4">
      <w:r>
        <w:rPr>
          <w:lang w:eastAsia="ar-SA"/>
        </w:rPr>
        <w:tab/>
      </w:r>
      <w:r w:rsidRPr="00687D9A">
        <w:tab/>
      </w:r>
      <w:r w:rsidRPr="00687D9A">
        <w:tab/>
      </w:r>
      <w:r w:rsidRPr="00687D9A">
        <w:tab/>
      </w:r>
      <w:r w:rsidRPr="00687D9A">
        <w:tab/>
      </w:r>
      <w:r w:rsidRPr="00DC1225">
        <w:tab/>
      </w:r>
      <w:r w:rsidRPr="00DC1225">
        <w:tab/>
      </w:r>
      <w:r w:rsidRPr="00DC1225">
        <w:tab/>
      </w:r>
    </w:p>
    <w:tbl>
      <w:tblPr>
        <w:tblW w:w="9939" w:type="dxa"/>
        <w:tblInd w:w="-17" w:type="dxa"/>
        <w:tblLayout w:type="fixed"/>
        <w:tblCellMar>
          <w:top w:w="55" w:type="dxa"/>
          <w:left w:w="55" w:type="dxa"/>
          <w:bottom w:w="55" w:type="dxa"/>
          <w:right w:w="55" w:type="dxa"/>
        </w:tblCellMar>
        <w:tblLook w:val="0000" w:firstRow="0" w:lastRow="0" w:firstColumn="0" w:lastColumn="0" w:noHBand="0" w:noVBand="0"/>
      </w:tblPr>
      <w:tblGrid>
        <w:gridCol w:w="72"/>
        <w:gridCol w:w="9281"/>
        <w:gridCol w:w="586"/>
      </w:tblGrid>
      <w:tr w:rsidR="009761E4" w:rsidRPr="00DC1225" w:rsidTr="0037568F">
        <w:trPr>
          <w:gridBefore w:val="1"/>
          <w:gridAfter w:val="1"/>
          <w:wBefore w:w="72" w:type="dxa"/>
          <w:wAfter w:w="586" w:type="dxa"/>
          <w:trHeight w:val="135"/>
        </w:trPr>
        <w:tc>
          <w:tcPr>
            <w:tcW w:w="9281" w:type="dxa"/>
            <w:shd w:val="clear" w:color="auto" w:fill="auto"/>
          </w:tcPr>
          <w:p w:rsidR="009761E4" w:rsidRPr="00086F7B" w:rsidRDefault="009761E4" w:rsidP="00AB45A1">
            <w:pPr>
              <w:spacing w:line="120" w:lineRule="atLeast"/>
              <w:jc w:val="center"/>
              <w:rPr>
                <w:b/>
                <w:bCs/>
              </w:rPr>
            </w:pPr>
            <w:r w:rsidRPr="00086F7B">
              <w:rPr>
                <w:b/>
                <w:bCs/>
              </w:rPr>
              <w:t>КУРГАНСКАЯ ОБЛАСТЬ</w:t>
            </w:r>
          </w:p>
          <w:p w:rsidR="009761E4" w:rsidRPr="00086F7B" w:rsidRDefault="009761E4" w:rsidP="00AB45A1">
            <w:pPr>
              <w:spacing w:line="120" w:lineRule="atLeast"/>
              <w:jc w:val="center"/>
              <w:rPr>
                <w:b/>
                <w:bCs/>
              </w:rPr>
            </w:pPr>
            <w:r w:rsidRPr="00086F7B">
              <w:rPr>
                <w:b/>
                <w:bCs/>
              </w:rPr>
              <w:t>ЗВЕРИНОГОЛОВСКИЙ МУНИЦИПАЛЬНЫЙ ОКРУГ</w:t>
            </w:r>
          </w:p>
          <w:p w:rsidR="009761E4" w:rsidRPr="00086F7B" w:rsidRDefault="009761E4" w:rsidP="00AB45A1">
            <w:pPr>
              <w:pStyle w:val="5"/>
              <w:keepLines w:val="0"/>
              <w:numPr>
                <w:ilvl w:val="4"/>
                <w:numId w:val="0"/>
              </w:numPr>
              <w:tabs>
                <w:tab w:val="num" w:pos="0"/>
              </w:tabs>
              <w:spacing w:before="0" w:line="120" w:lineRule="atLeast"/>
              <w:jc w:val="center"/>
              <w:rPr>
                <w:rFonts w:ascii="Times New Roman" w:eastAsia="Times New Roman" w:hAnsi="Times New Roman" w:cs="Times New Roman"/>
                <w:b/>
                <w:bCs/>
                <w:color w:val="auto"/>
              </w:rPr>
            </w:pPr>
            <w:r w:rsidRPr="00086F7B">
              <w:rPr>
                <w:rFonts w:ascii="Times New Roman" w:eastAsia="Times New Roman" w:hAnsi="Times New Roman" w:cs="Times New Roman"/>
                <w:b/>
                <w:bCs/>
                <w:color w:val="auto"/>
              </w:rPr>
              <w:t xml:space="preserve">АДМИНИСТРАЦИЯ </w:t>
            </w:r>
            <w:r w:rsidRPr="00086F7B">
              <w:rPr>
                <w:rFonts w:ascii="Times New Roman" w:eastAsia="Times New Roman" w:hAnsi="Times New Roman" w:cs="Times New Roman"/>
                <w:b/>
                <w:color w:val="auto"/>
              </w:rPr>
              <w:t>ЗВЕРИНОГОЛОВСКОГО МУНИЦИПАЛЬНОГО ОКРУГА</w:t>
            </w:r>
          </w:p>
          <w:p w:rsidR="009761E4" w:rsidRPr="00086F7B" w:rsidRDefault="009761E4" w:rsidP="00AB45A1">
            <w:pPr>
              <w:spacing w:line="120" w:lineRule="atLeast"/>
              <w:jc w:val="center"/>
            </w:pPr>
          </w:p>
          <w:p w:rsidR="009761E4" w:rsidRPr="00086F7B" w:rsidRDefault="009761E4" w:rsidP="00AB45A1">
            <w:pPr>
              <w:jc w:val="both"/>
            </w:pPr>
          </w:p>
          <w:p w:rsidR="009761E4" w:rsidRPr="00086F7B" w:rsidRDefault="009761E4" w:rsidP="00AB45A1">
            <w:pPr>
              <w:pStyle w:val="2"/>
              <w:keepLines w:val="0"/>
              <w:numPr>
                <w:ilvl w:val="1"/>
                <w:numId w:val="0"/>
              </w:numPr>
              <w:tabs>
                <w:tab w:val="num" w:pos="0"/>
              </w:tabs>
              <w:autoSpaceDE w:val="0"/>
              <w:spacing w:before="0" w:line="245" w:lineRule="exact"/>
              <w:jc w:val="center"/>
              <w:rPr>
                <w:rFonts w:ascii="Times New Roman" w:eastAsia="Times New Roman" w:hAnsi="Times New Roman" w:cs="Times New Roman"/>
                <w:color w:val="auto"/>
                <w:sz w:val="24"/>
                <w:szCs w:val="24"/>
              </w:rPr>
            </w:pPr>
            <w:r w:rsidRPr="00086F7B">
              <w:rPr>
                <w:rFonts w:ascii="Times New Roman" w:eastAsia="Times New Roman" w:hAnsi="Times New Roman" w:cs="Times New Roman"/>
                <w:color w:val="auto"/>
                <w:sz w:val="24"/>
                <w:szCs w:val="24"/>
              </w:rPr>
              <w:t>ПОСТАНОВЛЕНИЕ</w:t>
            </w:r>
          </w:p>
          <w:p w:rsidR="009761E4" w:rsidRPr="00086F7B" w:rsidRDefault="009761E4" w:rsidP="00AB45A1">
            <w:pPr>
              <w:jc w:val="both"/>
              <w:rPr>
                <w:bCs/>
                <w:u w:val="single"/>
              </w:rPr>
            </w:pPr>
          </w:p>
          <w:p w:rsidR="009761E4" w:rsidRPr="00086F7B" w:rsidRDefault="009761E4" w:rsidP="00AB45A1">
            <w:pPr>
              <w:jc w:val="both"/>
              <w:rPr>
                <w:b/>
                <w:u w:val="single"/>
              </w:rPr>
            </w:pPr>
          </w:p>
          <w:p w:rsidR="009761E4" w:rsidRPr="00086F7B" w:rsidRDefault="009761E4" w:rsidP="00AB45A1">
            <w:pPr>
              <w:jc w:val="both"/>
              <w:rPr>
                <w:bCs/>
                <w:u w:val="single"/>
              </w:rPr>
            </w:pPr>
            <w:r w:rsidRPr="00086F7B">
              <w:rPr>
                <w:bCs/>
              </w:rPr>
              <w:t xml:space="preserve">от    </w:t>
            </w:r>
            <w:r w:rsidRPr="00086F7B">
              <w:rPr>
                <w:bCs/>
                <w:u w:val="single"/>
              </w:rPr>
              <w:t xml:space="preserve"> </w:t>
            </w:r>
            <w:r>
              <w:rPr>
                <w:bCs/>
                <w:u w:val="single"/>
              </w:rPr>
              <w:t xml:space="preserve">12 </w:t>
            </w:r>
            <w:r w:rsidRPr="00086F7B">
              <w:rPr>
                <w:bCs/>
                <w:u w:val="single"/>
              </w:rPr>
              <w:t xml:space="preserve">ноября </w:t>
            </w:r>
            <w:r w:rsidRPr="00086F7B">
              <w:rPr>
                <w:bCs/>
              </w:rPr>
              <w:t xml:space="preserve">   2024 года  </w:t>
            </w:r>
            <w:r w:rsidRPr="00FD6D76">
              <w:rPr>
                <w:bCs/>
              </w:rPr>
              <w:t>№</w:t>
            </w:r>
            <w:r>
              <w:rPr>
                <w:bCs/>
              </w:rPr>
              <w:t xml:space="preserve"> 607</w:t>
            </w:r>
          </w:p>
          <w:p w:rsidR="009761E4" w:rsidRPr="00086F7B" w:rsidRDefault="009761E4" w:rsidP="00AB45A1">
            <w:pPr>
              <w:tabs>
                <w:tab w:val="left" w:pos="4200"/>
              </w:tabs>
              <w:jc w:val="both"/>
              <w:rPr>
                <w:bCs/>
              </w:rPr>
            </w:pPr>
            <w:r w:rsidRPr="00086F7B">
              <w:rPr>
                <w:bCs/>
              </w:rPr>
              <w:tab/>
            </w:r>
          </w:p>
          <w:p w:rsidR="009761E4" w:rsidRPr="009761E4" w:rsidRDefault="009761E4" w:rsidP="009761E4">
            <w:pPr>
              <w:pStyle w:val="1"/>
              <w:tabs>
                <w:tab w:val="num" w:pos="0"/>
              </w:tabs>
              <w:spacing w:before="0"/>
              <w:jc w:val="center"/>
              <w:rPr>
                <w:rFonts w:ascii="Times New Roman" w:hAnsi="Times New Roman" w:cs="Times New Roman"/>
                <w:b/>
                <w:color w:val="auto"/>
                <w:sz w:val="24"/>
                <w:szCs w:val="24"/>
              </w:rPr>
            </w:pPr>
            <w:r w:rsidRPr="009761E4">
              <w:rPr>
                <w:rFonts w:ascii="Times New Roman" w:hAnsi="Times New Roman" w:cs="Times New Roman"/>
                <w:b/>
                <w:color w:val="auto"/>
                <w:sz w:val="24"/>
                <w:szCs w:val="24"/>
              </w:rPr>
              <w:t>О внесении изменений в текст постановления Администрации Звериноголовского муниципального округа Курганской области от 28 декабря 2022 года № 182 «Об утверждении муниципальной программы  Звериноголовского муниципального округа «Развитие образования и реализация государственной молодежной политики в Звериноголовском муниципальном округе Курганской области»</w:t>
            </w:r>
          </w:p>
          <w:p w:rsidR="009761E4" w:rsidRPr="00086F7B" w:rsidRDefault="009761E4" w:rsidP="00AB45A1">
            <w:pPr>
              <w:jc w:val="center"/>
            </w:pPr>
          </w:p>
          <w:p w:rsidR="009761E4" w:rsidRPr="009761E4" w:rsidRDefault="009761E4" w:rsidP="00AB45A1">
            <w:pPr>
              <w:pStyle w:val="1"/>
              <w:tabs>
                <w:tab w:val="num" w:pos="0"/>
              </w:tabs>
              <w:spacing w:before="0"/>
              <w:ind w:firstLine="709"/>
              <w:jc w:val="both"/>
              <w:rPr>
                <w:rFonts w:ascii="Times New Roman" w:hAnsi="Times New Roman" w:cs="Times New Roman"/>
                <w:b/>
                <w:color w:val="auto"/>
                <w:sz w:val="24"/>
                <w:szCs w:val="24"/>
              </w:rPr>
            </w:pPr>
            <w:r w:rsidRPr="009761E4">
              <w:rPr>
                <w:rFonts w:ascii="Times New Roman" w:hAnsi="Times New Roman" w:cs="Times New Roman"/>
                <w:color w:val="auto"/>
                <w:sz w:val="24"/>
                <w:szCs w:val="24"/>
              </w:rPr>
              <w:t>В соответствии с Бюджетным кодексом Российской Федерации, постановлением Администрации Звериноголовского округа Курганской области  от 5 октября 2022 года № 67 «О муниципальных программах Звериноголовского муниципального округа Курганской области», Уставом Звериноголовского муниципального округа Курганской области, Администрация Звериноголовского муниципального округа Курганской области</w:t>
            </w:r>
          </w:p>
          <w:p w:rsidR="009761E4" w:rsidRPr="00086F7B" w:rsidRDefault="009761E4" w:rsidP="00AB45A1">
            <w:pPr>
              <w:ind w:firstLine="709"/>
              <w:jc w:val="both"/>
            </w:pPr>
          </w:p>
          <w:p w:rsidR="009761E4" w:rsidRPr="009761E4" w:rsidRDefault="009761E4" w:rsidP="00AB45A1">
            <w:pPr>
              <w:pStyle w:val="1"/>
              <w:tabs>
                <w:tab w:val="num" w:pos="0"/>
              </w:tabs>
              <w:autoSpaceDE w:val="0"/>
              <w:spacing w:before="0"/>
              <w:ind w:firstLine="709"/>
              <w:jc w:val="both"/>
              <w:rPr>
                <w:rFonts w:ascii="Times New Roman" w:hAnsi="Times New Roman" w:cs="Times New Roman"/>
                <w:b/>
                <w:color w:val="auto"/>
                <w:sz w:val="24"/>
                <w:szCs w:val="24"/>
              </w:rPr>
            </w:pPr>
            <w:r w:rsidRPr="009761E4">
              <w:rPr>
                <w:rFonts w:ascii="Times New Roman" w:hAnsi="Times New Roman" w:cs="Times New Roman"/>
                <w:color w:val="auto"/>
                <w:sz w:val="24"/>
                <w:szCs w:val="24"/>
              </w:rPr>
              <w:t>ПОСТАНОВЛЯЕТ:</w:t>
            </w:r>
          </w:p>
          <w:p w:rsidR="009761E4" w:rsidRPr="009761E4" w:rsidRDefault="009761E4" w:rsidP="00AB45A1">
            <w:pPr>
              <w:pStyle w:val="1"/>
              <w:tabs>
                <w:tab w:val="num" w:pos="0"/>
              </w:tabs>
              <w:autoSpaceDE w:val="0"/>
              <w:spacing w:before="0"/>
              <w:ind w:firstLine="709"/>
              <w:jc w:val="both"/>
              <w:rPr>
                <w:rFonts w:ascii="Times New Roman" w:hAnsi="Times New Roman" w:cs="Times New Roman"/>
                <w:b/>
                <w:color w:val="auto"/>
                <w:sz w:val="24"/>
                <w:szCs w:val="24"/>
              </w:rPr>
            </w:pPr>
            <w:r w:rsidRPr="009761E4">
              <w:rPr>
                <w:rFonts w:ascii="Times New Roman" w:hAnsi="Times New Roman" w:cs="Times New Roman"/>
                <w:color w:val="auto"/>
                <w:sz w:val="24"/>
                <w:szCs w:val="24"/>
              </w:rPr>
              <w:t xml:space="preserve">1. Внести в постановление Администрации Звериноголовского муниципального округа  Курганской области № 182 от 28 декабря 2022 года «Об утверждении  муниципальной программы   Звериноголовского муниципального округа  «развитие образования и реализация государственной молодежной политики в Звериноголовском муниципальном округе Курганской области» следующие изменения:                                                       </w:t>
            </w:r>
            <w:r w:rsidRPr="009761E4">
              <w:rPr>
                <w:rFonts w:ascii="Times New Roman" w:hAnsi="Times New Roman" w:cs="Times New Roman"/>
                <w:sz w:val="24"/>
                <w:szCs w:val="24"/>
              </w:rPr>
              <w:t>1.1  В разделе IX. Информация по ресурсному обеспечению подпрограммы</w:t>
            </w:r>
          </w:p>
          <w:p w:rsidR="009761E4" w:rsidRPr="009761E4" w:rsidRDefault="009761E4" w:rsidP="00AB45A1">
            <w:pPr>
              <w:pStyle w:val="Standard"/>
              <w:jc w:val="both"/>
              <w:rPr>
                <w:rFonts w:ascii="Times New Roman" w:eastAsia="Arial" w:hAnsi="Times New Roman" w:cs="Times New Roman"/>
                <w:bCs/>
                <w:spacing w:val="-4"/>
                <w:sz w:val="24"/>
                <w:shd w:val="clear" w:color="auto" w:fill="FFFFFF"/>
              </w:rPr>
            </w:pPr>
            <w:r w:rsidRPr="009761E4">
              <w:rPr>
                <w:rFonts w:ascii="Times New Roman" w:eastAsia="Arial" w:hAnsi="Times New Roman" w:cs="Times New Roman"/>
                <w:bCs/>
                <w:spacing w:val="-4"/>
                <w:sz w:val="24"/>
                <w:shd w:val="clear" w:color="auto" w:fill="FFFFFF"/>
              </w:rPr>
              <w:t xml:space="preserve"> в таблице  3. Ресурсное обеспечение реализации подпрограммы «Объемы финансирования, тыс. рублей»  2024 год в п.8  «Строительство, реконструкция и капитальный ремонт общеобразовательных организаций, в том числе создание в общеобразовательных организациях условий, соответствующих санитарно гигиеническим нормам и правилам и требованиям комплексной безопасности, включая обеспечение соблюдения лицензионных условий деятельности образовательных организаций: </w:t>
            </w:r>
          </w:p>
          <w:p w:rsidR="009761E4" w:rsidRPr="009761E4" w:rsidRDefault="009761E4" w:rsidP="00AB45A1">
            <w:pPr>
              <w:pStyle w:val="Standard"/>
              <w:jc w:val="both"/>
              <w:rPr>
                <w:rFonts w:ascii="Times New Roman" w:eastAsia="Arial" w:hAnsi="Times New Roman" w:cs="Times New Roman"/>
                <w:bCs/>
                <w:spacing w:val="-4"/>
                <w:sz w:val="24"/>
                <w:shd w:val="clear" w:color="auto" w:fill="FFFFFF"/>
              </w:rPr>
            </w:pPr>
            <w:r w:rsidRPr="009761E4">
              <w:rPr>
                <w:rFonts w:ascii="Times New Roman" w:eastAsia="Arial" w:hAnsi="Times New Roman" w:cs="Times New Roman"/>
                <w:bCs/>
                <w:spacing w:val="-4"/>
                <w:sz w:val="24"/>
                <w:shd w:val="clear" w:color="auto" w:fill="FFFFFF"/>
              </w:rPr>
              <w:t xml:space="preserve">МКОУ «Звериноголовская  СОШ им. Дважды Героя Советского Союза Г.П. Кравченко»     «цифру 62284,8 заменить на цифру 21021,0; </w:t>
            </w:r>
          </w:p>
          <w:p w:rsidR="009761E4" w:rsidRPr="009761E4" w:rsidRDefault="009761E4" w:rsidP="00AB45A1">
            <w:pPr>
              <w:pStyle w:val="Standard"/>
              <w:jc w:val="both"/>
              <w:rPr>
                <w:rFonts w:ascii="Times New Roman" w:eastAsia="Arial" w:hAnsi="Times New Roman" w:cs="Times New Roman"/>
                <w:bCs/>
                <w:spacing w:val="-4"/>
                <w:sz w:val="24"/>
                <w:shd w:val="clear" w:color="auto" w:fill="FFFFFF"/>
              </w:rPr>
            </w:pPr>
            <w:r w:rsidRPr="009761E4">
              <w:rPr>
                <w:rFonts w:ascii="Times New Roman" w:eastAsia="Arial" w:hAnsi="Times New Roman" w:cs="Times New Roman"/>
                <w:bCs/>
                <w:spacing w:val="-4"/>
                <w:sz w:val="24"/>
                <w:shd w:val="clear" w:color="auto" w:fill="FFFFFF"/>
              </w:rPr>
              <w:t xml:space="preserve">в п.16 «Задача, мероприятие, целевой индикатор, на достижение которого направлено  финансирование» добавить «Обеспечение выплат ежемесячного вознаграждения советникам директоров по воспитанию и взаимодействию с детскими общественными объединениями государственных  общеобразовательных организаций, профессиональных образовательных организаций субъектов РФ, г.Байконура и федеральной территории «Сириус», </w:t>
            </w:r>
            <w:r w:rsidRPr="009761E4">
              <w:rPr>
                <w:rFonts w:ascii="Times New Roman" w:eastAsia="Arial" w:hAnsi="Times New Roman" w:cs="Times New Roman"/>
                <w:bCs/>
                <w:spacing w:val="-4"/>
                <w:sz w:val="24"/>
                <w:shd w:val="clear" w:color="auto" w:fill="FFFFFF"/>
              </w:rPr>
              <w:lastRenderedPageBreak/>
              <w:t>муниципальных общеобразовательных организаций и профессиональных образовательных организаций»  89,8;</w:t>
            </w:r>
          </w:p>
          <w:p w:rsidR="009761E4" w:rsidRPr="009761E4" w:rsidRDefault="009761E4" w:rsidP="00AB45A1">
            <w:pPr>
              <w:pStyle w:val="Standard"/>
              <w:jc w:val="both"/>
              <w:rPr>
                <w:rFonts w:ascii="Times New Roman" w:eastAsia="Arial" w:hAnsi="Times New Roman" w:cs="Times New Roman"/>
                <w:bCs/>
                <w:spacing w:val="-4"/>
                <w:sz w:val="24"/>
                <w:shd w:val="clear" w:color="auto" w:fill="FFFFFF"/>
              </w:rPr>
            </w:pPr>
            <w:r w:rsidRPr="009761E4">
              <w:rPr>
                <w:rFonts w:ascii="Times New Roman" w:eastAsia="Arial" w:hAnsi="Times New Roman" w:cs="Times New Roman"/>
                <w:bCs/>
                <w:spacing w:val="-4"/>
                <w:sz w:val="24"/>
                <w:shd w:val="clear" w:color="auto" w:fill="FFFFFF"/>
              </w:rPr>
              <w:t>в п.17 «Обеспечение выплат ежемесячного денежного вознаграждения за классное руководство педагогическим работникам ОО Звериноголовского муниципального округа Курганской области реализующих образовательные программы начального общего, основного общего и среднего общего образования, в том числе адаптационные основные» цифру 6198,8 заменить на цифру 11398,8.</w:t>
            </w:r>
          </w:p>
          <w:p w:rsidR="009761E4" w:rsidRPr="009761E4" w:rsidRDefault="009761E4" w:rsidP="00AB45A1">
            <w:pPr>
              <w:pStyle w:val="Standard"/>
              <w:jc w:val="both"/>
              <w:rPr>
                <w:rFonts w:ascii="Times New Roman" w:hAnsi="Times New Roman" w:cs="Times New Roman"/>
                <w:sz w:val="24"/>
                <w:lang w:eastAsia="zh-CN"/>
              </w:rPr>
            </w:pPr>
            <w:r w:rsidRPr="009761E4">
              <w:rPr>
                <w:rFonts w:ascii="Times New Roman" w:eastAsia="Times New Roman" w:hAnsi="Times New Roman" w:cs="Times New Roman"/>
                <w:sz w:val="24"/>
                <w:lang w:eastAsia="en-US"/>
              </w:rPr>
              <w:t xml:space="preserve">          </w:t>
            </w:r>
            <w:r w:rsidRPr="009761E4">
              <w:rPr>
                <w:rFonts w:ascii="Times New Roman" w:hAnsi="Times New Roman" w:cs="Times New Roman"/>
                <w:sz w:val="24"/>
              </w:rPr>
              <w:t xml:space="preserve">  2. Опубликовать настоящее постановление в информационном бюллетене «Вестник Звериноголовского муниципального округа» и разместить на официальном сайте Администрации Звериноголовского муниципального округа Курганской области в информационно - телекоммуникационной сети «Интернет».</w:t>
            </w:r>
          </w:p>
          <w:p w:rsidR="009761E4" w:rsidRPr="00086F7B" w:rsidRDefault="009761E4" w:rsidP="00AB45A1">
            <w:pPr>
              <w:jc w:val="both"/>
            </w:pPr>
            <w:r w:rsidRPr="00086F7B">
              <w:t xml:space="preserve">          3. Настоящее постановление вступает в силу после официального</w:t>
            </w:r>
            <w:r>
              <w:t xml:space="preserve"> опубликования .</w:t>
            </w:r>
          </w:p>
          <w:p w:rsidR="009761E4" w:rsidRPr="00086F7B" w:rsidRDefault="009761E4" w:rsidP="00AB45A1">
            <w:pPr>
              <w:tabs>
                <w:tab w:val="left" w:pos="1160"/>
              </w:tabs>
              <w:spacing w:line="230" w:lineRule="auto"/>
              <w:jc w:val="both"/>
            </w:pPr>
            <w:r w:rsidRPr="00086F7B">
              <w:t xml:space="preserve">          4. Контроль за выполнением настоящего постанов</w:t>
            </w:r>
            <w:r>
              <w:t xml:space="preserve">ления возложить на заместителя Главы </w:t>
            </w:r>
            <w:r w:rsidRPr="00086F7B">
              <w:t xml:space="preserve"> Звериноголовского муниципального округа Курганской области по социальным вопросам.</w:t>
            </w:r>
          </w:p>
          <w:p w:rsidR="009761E4" w:rsidRPr="00086F7B" w:rsidRDefault="009761E4" w:rsidP="00AB45A1">
            <w:pPr>
              <w:jc w:val="both"/>
              <w:rPr>
                <w:bCs/>
              </w:rPr>
            </w:pPr>
            <w:r w:rsidRPr="00086F7B">
              <w:rPr>
                <w:bCs/>
              </w:rPr>
              <w:t>Глава Звериноголовского муниципального</w:t>
            </w:r>
          </w:p>
          <w:p w:rsidR="009761E4" w:rsidRDefault="009761E4" w:rsidP="00AB45A1">
            <w:pPr>
              <w:jc w:val="both"/>
              <w:rPr>
                <w:bCs/>
              </w:rPr>
            </w:pPr>
            <w:r w:rsidRPr="00086F7B">
              <w:rPr>
                <w:bCs/>
              </w:rPr>
              <w:t xml:space="preserve">округа Курганской области                                                                 М.А. Панкратова         </w:t>
            </w:r>
          </w:p>
          <w:p w:rsidR="009761E4" w:rsidRPr="00086F7B" w:rsidRDefault="009761E4" w:rsidP="00AB45A1">
            <w:pPr>
              <w:jc w:val="both"/>
              <w:rPr>
                <w:bCs/>
              </w:rPr>
            </w:pPr>
            <w:r w:rsidRPr="00086F7B">
              <w:rPr>
                <w:bCs/>
              </w:rPr>
              <w:t xml:space="preserve">                                                 </w:t>
            </w:r>
          </w:p>
        </w:tc>
      </w:tr>
      <w:tr w:rsidR="009761E4" w:rsidRPr="00DC1225" w:rsidTr="0037568F">
        <w:tblPrEx>
          <w:tblCellMar>
            <w:top w:w="28" w:type="dxa"/>
            <w:left w:w="28" w:type="dxa"/>
            <w:bottom w:w="28" w:type="dxa"/>
            <w:right w:w="28" w:type="dxa"/>
          </w:tblCellMar>
        </w:tblPrEx>
        <w:trPr>
          <w:gridBefore w:val="1"/>
          <w:gridAfter w:val="1"/>
          <w:wBefore w:w="72" w:type="dxa"/>
          <w:wAfter w:w="586" w:type="dxa"/>
          <w:trHeight w:val="458"/>
        </w:trPr>
        <w:tc>
          <w:tcPr>
            <w:tcW w:w="9281" w:type="dxa"/>
            <w:shd w:val="clear" w:color="auto" w:fill="auto"/>
          </w:tcPr>
          <w:p w:rsidR="009761E4" w:rsidRPr="00086F7B" w:rsidRDefault="009761E4" w:rsidP="00AB45A1">
            <w:pPr>
              <w:pStyle w:val="32"/>
              <w:rPr>
                <w:rFonts w:cs="Times New Roman"/>
                <w:sz w:val="24"/>
              </w:rPr>
            </w:pPr>
          </w:p>
          <w:p w:rsidR="009761E4" w:rsidRPr="00086F7B" w:rsidRDefault="009761E4" w:rsidP="00AB45A1">
            <w:pPr>
              <w:pStyle w:val="32"/>
              <w:rPr>
                <w:rFonts w:cs="Times New Roman"/>
                <w:sz w:val="24"/>
              </w:rPr>
            </w:pPr>
          </w:p>
        </w:tc>
      </w:tr>
      <w:tr w:rsidR="0037568F" w:rsidRPr="00085A9F" w:rsidTr="0037568F">
        <w:tc>
          <w:tcPr>
            <w:tcW w:w="9939" w:type="dxa"/>
            <w:gridSpan w:val="3"/>
            <w:shd w:val="clear" w:color="auto" w:fill="auto"/>
          </w:tcPr>
          <w:p w:rsidR="0037568F" w:rsidRPr="00085A9F" w:rsidRDefault="0037568F" w:rsidP="00AB45A1">
            <w:pPr>
              <w:jc w:val="center"/>
              <w:rPr>
                <w:b/>
                <w:bCs/>
                <w:color w:val="000000"/>
                <w:szCs w:val="29"/>
              </w:rPr>
            </w:pPr>
            <w:r w:rsidRPr="00085A9F">
              <w:rPr>
                <w:b/>
                <w:bCs/>
                <w:color w:val="000000"/>
                <w:szCs w:val="29"/>
              </w:rPr>
              <w:t>КУРГАНСКАЯ ОБЛАСТЬ</w:t>
            </w:r>
          </w:p>
          <w:p w:rsidR="0037568F" w:rsidRPr="00085A9F" w:rsidRDefault="0037568F" w:rsidP="00AB45A1">
            <w:pPr>
              <w:jc w:val="center"/>
              <w:rPr>
                <w:b/>
                <w:bCs/>
                <w:color w:val="000000"/>
                <w:szCs w:val="29"/>
              </w:rPr>
            </w:pPr>
            <w:r>
              <w:rPr>
                <w:b/>
                <w:bCs/>
                <w:color w:val="000000"/>
                <w:szCs w:val="29"/>
              </w:rPr>
              <w:t>ЗВЕРИНОГОЛОВСКИЙ МУНИЦИПАЛЬНЫЙ ОКРУГ</w:t>
            </w:r>
          </w:p>
          <w:p w:rsidR="0037568F" w:rsidRPr="00085A9F" w:rsidRDefault="0037568F" w:rsidP="00AB45A1">
            <w:pPr>
              <w:jc w:val="center"/>
              <w:rPr>
                <w:b/>
                <w:bCs/>
                <w:color w:val="000000"/>
                <w:szCs w:val="29"/>
              </w:rPr>
            </w:pPr>
            <w:r w:rsidRPr="00085A9F">
              <w:rPr>
                <w:b/>
                <w:bCs/>
                <w:color w:val="000000"/>
                <w:szCs w:val="29"/>
              </w:rPr>
              <w:t>АДМИНИ</w:t>
            </w:r>
            <w:r>
              <w:rPr>
                <w:b/>
                <w:bCs/>
                <w:color w:val="000000"/>
                <w:szCs w:val="29"/>
              </w:rPr>
              <w:t>СТРАЦИЯ ЗВЕРИНОГОЛОВСКОГО МУНИЦИПАЛЬНОГО ОКРУГА</w:t>
            </w:r>
          </w:p>
          <w:p w:rsidR="0037568F" w:rsidRPr="00085A9F" w:rsidRDefault="0037568F" w:rsidP="00AB45A1">
            <w:pPr>
              <w:jc w:val="center"/>
              <w:rPr>
                <w:b/>
                <w:bCs/>
                <w:color w:val="000000"/>
                <w:szCs w:val="29"/>
              </w:rPr>
            </w:pPr>
          </w:p>
          <w:p w:rsidR="0037568F" w:rsidRPr="00085A9F" w:rsidRDefault="0037568F" w:rsidP="00AB45A1">
            <w:pPr>
              <w:jc w:val="center"/>
            </w:pPr>
            <w:r w:rsidRPr="00085A9F">
              <w:rPr>
                <w:b/>
                <w:bCs/>
                <w:color w:val="000000"/>
                <w:sz w:val="36"/>
                <w:szCs w:val="36"/>
              </w:rPr>
              <w:t>ПОСТАНОВЛЕНИЕ</w:t>
            </w:r>
          </w:p>
        </w:tc>
      </w:tr>
      <w:tr w:rsidR="0037568F" w:rsidRPr="00085A9F" w:rsidTr="0037568F">
        <w:tc>
          <w:tcPr>
            <w:tcW w:w="9939" w:type="dxa"/>
            <w:gridSpan w:val="3"/>
            <w:shd w:val="clear" w:color="auto" w:fill="auto"/>
          </w:tcPr>
          <w:p w:rsidR="0037568F" w:rsidRPr="00085A9F" w:rsidRDefault="0037568F" w:rsidP="00AB45A1">
            <w:pPr>
              <w:pStyle w:val="af9"/>
              <w:snapToGrid w:val="0"/>
              <w:jc w:val="center"/>
              <w:rPr>
                <w:color w:val="000000"/>
                <w:sz w:val="18"/>
                <w:szCs w:val="22"/>
              </w:rPr>
            </w:pPr>
          </w:p>
          <w:p w:rsidR="0037568F" w:rsidRPr="00085A9F" w:rsidRDefault="0037568F" w:rsidP="00AB45A1">
            <w:pPr>
              <w:pStyle w:val="af9"/>
              <w:rPr>
                <w:color w:val="000000"/>
                <w:sz w:val="22"/>
                <w:szCs w:val="22"/>
              </w:rPr>
            </w:pPr>
            <w:r w:rsidRPr="00085A9F">
              <w:rPr>
                <w:color w:val="000000"/>
                <w:sz w:val="22"/>
                <w:szCs w:val="22"/>
              </w:rPr>
              <w:t xml:space="preserve">     </w:t>
            </w:r>
            <w:r>
              <w:rPr>
                <w:color w:val="000000"/>
                <w:sz w:val="22"/>
                <w:szCs w:val="22"/>
              </w:rPr>
              <w:t xml:space="preserve">  от 12 ноября 2024 года №  608</w:t>
            </w:r>
          </w:p>
          <w:p w:rsidR="0037568F" w:rsidRPr="00085A9F" w:rsidRDefault="0037568F" w:rsidP="00AB45A1">
            <w:pPr>
              <w:pStyle w:val="af9"/>
              <w:ind w:left="5" w:right="-10"/>
            </w:pPr>
            <w:r>
              <w:rPr>
                <w:color w:val="000000"/>
                <w:sz w:val="22"/>
                <w:szCs w:val="22"/>
              </w:rPr>
              <w:t xml:space="preserve">      село </w:t>
            </w:r>
            <w:r w:rsidRPr="00085A9F">
              <w:rPr>
                <w:color w:val="000000"/>
                <w:sz w:val="22"/>
                <w:szCs w:val="22"/>
              </w:rPr>
              <w:t>Звериноголовское</w:t>
            </w:r>
          </w:p>
        </w:tc>
      </w:tr>
      <w:tr w:rsidR="0037568F" w:rsidRPr="00085A9F" w:rsidTr="0037568F">
        <w:tblPrEx>
          <w:tblCellMar>
            <w:top w:w="0" w:type="dxa"/>
            <w:left w:w="0" w:type="dxa"/>
            <w:bottom w:w="0" w:type="dxa"/>
            <w:right w:w="0" w:type="dxa"/>
          </w:tblCellMar>
        </w:tblPrEx>
        <w:trPr>
          <w:trHeight w:val="582"/>
        </w:trPr>
        <w:tc>
          <w:tcPr>
            <w:tcW w:w="9939" w:type="dxa"/>
            <w:gridSpan w:val="3"/>
            <w:shd w:val="clear" w:color="auto" w:fill="auto"/>
          </w:tcPr>
          <w:p w:rsidR="0037568F" w:rsidRDefault="0037568F" w:rsidP="00AB45A1">
            <w:pPr>
              <w:jc w:val="center"/>
              <w:rPr>
                <w:b/>
                <w:bCs/>
                <w:sz w:val="28"/>
                <w:szCs w:val="28"/>
              </w:rPr>
            </w:pPr>
          </w:p>
          <w:p w:rsidR="0037568F" w:rsidRPr="00085A9F" w:rsidRDefault="0037568F" w:rsidP="00AB45A1">
            <w:pPr>
              <w:jc w:val="center"/>
              <w:rPr>
                <w:sz w:val="28"/>
                <w:szCs w:val="28"/>
              </w:rPr>
            </w:pPr>
            <w:r>
              <w:rPr>
                <w:b/>
                <w:bCs/>
                <w:sz w:val="28"/>
                <w:szCs w:val="28"/>
              </w:rPr>
              <w:t>О внесении изменений в постановление Администрации Звериноголовского муниципального округа Курганской области от 28 декабря 2022 года № 185 «</w:t>
            </w:r>
            <w:r w:rsidRPr="00085A9F">
              <w:rPr>
                <w:b/>
                <w:bCs/>
                <w:sz w:val="28"/>
                <w:szCs w:val="28"/>
              </w:rPr>
              <w:t>Муниципальная</w:t>
            </w:r>
            <w:r>
              <w:rPr>
                <w:b/>
                <w:bCs/>
                <w:sz w:val="28"/>
                <w:szCs w:val="28"/>
              </w:rPr>
              <w:t xml:space="preserve"> программа Звериноголовского муниципального округа Курганской области  «О развитии и поддержке</w:t>
            </w:r>
            <w:r w:rsidRPr="00085A9F">
              <w:rPr>
                <w:b/>
                <w:bCs/>
                <w:sz w:val="28"/>
                <w:szCs w:val="28"/>
              </w:rPr>
              <w:t xml:space="preserve"> малого и среднего предпринимательства</w:t>
            </w:r>
            <w:r>
              <w:rPr>
                <w:b/>
                <w:bCs/>
                <w:sz w:val="28"/>
                <w:szCs w:val="28"/>
              </w:rPr>
              <w:t xml:space="preserve"> в Звериноголовском муниципальном округе Курганской области</w:t>
            </w:r>
            <w:r w:rsidRPr="00085A9F">
              <w:rPr>
                <w:b/>
                <w:bCs/>
                <w:sz w:val="28"/>
                <w:szCs w:val="28"/>
              </w:rPr>
              <w:t xml:space="preserve">» </w:t>
            </w:r>
          </w:p>
        </w:tc>
      </w:tr>
      <w:tr w:rsidR="0037568F" w:rsidRPr="00085A9F" w:rsidTr="0037568F">
        <w:tblPrEx>
          <w:tblCellMar>
            <w:top w:w="0" w:type="dxa"/>
            <w:left w:w="0" w:type="dxa"/>
            <w:bottom w:w="0" w:type="dxa"/>
            <w:right w:w="0" w:type="dxa"/>
          </w:tblCellMar>
        </w:tblPrEx>
        <w:trPr>
          <w:trHeight w:val="194"/>
        </w:trPr>
        <w:tc>
          <w:tcPr>
            <w:tcW w:w="9939" w:type="dxa"/>
            <w:gridSpan w:val="3"/>
            <w:shd w:val="clear" w:color="auto" w:fill="auto"/>
          </w:tcPr>
          <w:p w:rsidR="0037568F" w:rsidRPr="00085A9F" w:rsidRDefault="0037568F" w:rsidP="00AB45A1">
            <w:pPr>
              <w:rPr>
                <w:b/>
                <w:bCs/>
                <w:szCs w:val="29"/>
              </w:rPr>
            </w:pPr>
          </w:p>
        </w:tc>
      </w:tr>
    </w:tbl>
    <w:p w:rsidR="0037568F" w:rsidRDefault="0037568F" w:rsidP="0037568F">
      <w:pPr>
        <w:jc w:val="both"/>
      </w:pPr>
      <w:r w:rsidRPr="000D2F38">
        <w:rPr>
          <w:rFonts w:eastAsia="Arial"/>
        </w:rPr>
        <w:tab/>
      </w:r>
      <w:r w:rsidRPr="000D2F38">
        <w:t xml:space="preserve">В соответствии с </w:t>
      </w:r>
      <w:r>
        <w:t>Федеральным законом от 6 октября 2003 года № 131-ФЗ «Об общих принципах организации местного самоуправления в Российской Федерации», с Бюджетным кодексом Российской Федерации,</w:t>
      </w:r>
      <w:r w:rsidRPr="000D2F38">
        <w:t xml:space="preserve"> руководствуясь Уставом Звериноголовского </w:t>
      </w:r>
      <w:r>
        <w:t>муниципального округа Курганской области</w:t>
      </w:r>
      <w:r w:rsidRPr="000D2F38">
        <w:t>, Админи</w:t>
      </w:r>
      <w:r>
        <w:t>страция Звериноголовского муниципального округа Курганской области</w:t>
      </w:r>
      <w:r w:rsidRPr="000D2F38">
        <w:t xml:space="preserve"> </w:t>
      </w:r>
    </w:p>
    <w:p w:rsidR="0037568F" w:rsidRPr="00DD04C9" w:rsidRDefault="0037568F" w:rsidP="0037568F">
      <w:pPr>
        <w:jc w:val="both"/>
      </w:pPr>
      <w:r>
        <w:t>ПОСТАНОВЛЯЕТ</w:t>
      </w:r>
      <w:r w:rsidRPr="000D2F38">
        <w:t>:</w:t>
      </w:r>
      <w:r>
        <w:rPr>
          <w:bCs/>
        </w:rPr>
        <w:t xml:space="preserve"> </w:t>
      </w:r>
    </w:p>
    <w:p w:rsidR="0037568F" w:rsidRDefault="0037568F" w:rsidP="0037568F">
      <w:pPr>
        <w:ind w:firstLine="708"/>
        <w:jc w:val="both"/>
      </w:pPr>
      <w:r>
        <w:t>1.Внести в приложение к постановлению</w:t>
      </w:r>
      <w:r w:rsidRPr="000D2F38">
        <w:t xml:space="preserve"> Админи</w:t>
      </w:r>
      <w:r>
        <w:t>страция Звериноголовского муниципального округа Курганской области</w:t>
      </w:r>
      <w:r w:rsidRPr="000D2F38">
        <w:t xml:space="preserve"> </w:t>
      </w:r>
      <w:r w:rsidRPr="0061548D">
        <w:rPr>
          <w:bCs/>
        </w:rPr>
        <w:t>от 28 декабря 2022</w:t>
      </w:r>
      <w:r>
        <w:rPr>
          <w:bCs/>
        </w:rPr>
        <w:t xml:space="preserve"> </w:t>
      </w:r>
      <w:r w:rsidRPr="0061548D">
        <w:rPr>
          <w:bCs/>
        </w:rPr>
        <w:t>года № 185 «Муниципальная программа Звериноголовского муниципального округа Курганской области  «О развитии и поддержке малого и среднего предпринимательства в Звериноголовском муниципальном округе</w:t>
      </w:r>
      <w:r>
        <w:rPr>
          <w:bCs/>
        </w:rPr>
        <w:t xml:space="preserve"> Курганской области</w:t>
      </w:r>
      <w:r w:rsidRPr="0061548D">
        <w:rPr>
          <w:bCs/>
        </w:rPr>
        <w:t>»</w:t>
      </w:r>
      <w:r>
        <w:rPr>
          <w:bCs/>
        </w:rPr>
        <w:t xml:space="preserve"> следующие изменения</w:t>
      </w:r>
      <w:r>
        <w:t>:</w:t>
      </w:r>
    </w:p>
    <w:p w:rsidR="0037568F" w:rsidRDefault="0037568F" w:rsidP="0037568F">
      <w:pPr>
        <w:ind w:firstLine="708"/>
        <w:jc w:val="both"/>
        <w:rPr>
          <w:bCs/>
        </w:rPr>
      </w:pPr>
      <w:r>
        <w:t>1) приложение к</w:t>
      </w:r>
      <w:r w:rsidRPr="005A2071">
        <w:t xml:space="preserve"> </w:t>
      </w:r>
      <w:r>
        <w:t>постановлению</w:t>
      </w:r>
      <w:r w:rsidRPr="000D2F38">
        <w:t xml:space="preserve"> Админи</w:t>
      </w:r>
      <w:r>
        <w:t>страция Звериноголовского муниципального округа Курганской области</w:t>
      </w:r>
      <w:r w:rsidRPr="000D2F38">
        <w:t xml:space="preserve"> </w:t>
      </w:r>
      <w:r w:rsidRPr="0061548D">
        <w:rPr>
          <w:bCs/>
        </w:rPr>
        <w:t>от 28 декабря 2022</w:t>
      </w:r>
      <w:r>
        <w:rPr>
          <w:bCs/>
        </w:rPr>
        <w:t xml:space="preserve"> </w:t>
      </w:r>
      <w:r w:rsidRPr="0061548D">
        <w:rPr>
          <w:bCs/>
        </w:rPr>
        <w:t xml:space="preserve">года № 185 «Муниципальная программа </w:t>
      </w:r>
      <w:r w:rsidRPr="0061548D">
        <w:rPr>
          <w:bCs/>
        </w:rPr>
        <w:lastRenderedPageBreak/>
        <w:t>Звериноголовского муниципального округа Курганской области  «О развитии и поддержке малого и среднего предпринимательства в Звериноголовском муниципальном округе</w:t>
      </w:r>
      <w:r>
        <w:rPr>
          <w:bCs/>
        </w:rPr>
        <w:t xml:space="preserve"> Курганской области</w:t>
      </w:r>
      <w:r w:rsidRPr="0061548D">
        <w:rPr>
          <w:bCs/>
        </w:rPr>
        <w:t>»</w:t>
      </w:r>
      <w:r>
        <w:rPr>
          <w:bCs/>
        </w:rPr>
        <w:t xml:space="preserve"> изложить в новой редакции, согласно приложению к настоящему постановлению.</w:t>
      </w:r>
    </w:p>
    <w:p w:rsidR="0037568F" w:rsidRDefault="0037568F" w:rsidP="0037568F">
      <w:pPr>
        <w:ind w:firstLine="708"/>
        <w:jc w:val="both"/>
      </w:pPr>
      <w:r>
        <w:rPr>
          <w:bCs/>
        </w:rPr>
        <w:t>2.</w:t>
      </w:r>
      <w:r w:rsidRPr="00B364A2">
        <w:t xml:space="preserve"> </w:t>
      </w:r>
      <w:r>
        <w:t>Обнарод</w:t>
      </w:r>
      <w:r w:rsidRPr="000D2F38">
        <w:t>овать настоящее постановление в  информационном бюллетене «Вестник Зверин</w:t>
      </w:r>
      <w:r>
        <w:t>оголовского</w:t>
      </w:r>
      <w:r w:rsidRPr="002A21F6">
        <w:t xml:space="preserve"> </w:t>
      </w:r>
      <w:r>
        <w:t>муниципального округа Курганской области</w:t>
      </w:r>
      <w:r w:rsidRPr="000D2F38">
        <w:t>» и размес</w:t>
      </w:r>
      <w:r>
        <w:t>тить на официальном сайте  Администрации Звериноголовского муниципального округа Курганской области</w:t>
      </w:r>
      <w:r w:rsidRPr="000D2F38">
        <w:t xml:space="preserve"> в </w:t>
      </w:r>
      <w:r>
        <w:t xml:space="preserve">информационно-телекоммуникационной </w:t>
      </w:r>
      <w:r w:rsidRPr="000D2F38">
        <w:t xml:space="preserve">сети </w:t>
      </w:r>
      <w:r>
        <w:t>«</w:t>
      </w:r>
      <w:r w:rsidRPr="000D2F38">
        <w:t>Интернет</w:t>
      </w:r>
      <w:r>
        <w:t>»</w:t>
      </w:r>
      <w:r w:rsidRPr="000D2F38">
        <w:t>.</w:t>
      </w:r>
    </w:p>
    <w:p w:rsidR="0037568F" w:rsidRDefault="0037568F" w:rsidP="0037568F">
      <w:pPr>
        <w:ind w:firstLine="708"/>
        <w:jc w:val="both"/>
      </w:pPr>
      <w:r>
        <w:t>3.</w:t>
      </w:r>
      <w:r w:rsidRPr="00B364A2">
        <w:t xml:space="preserve"> </w:t>
      </w:r>
      <w:r w:rsidRPr="000D2F38">
        <w:t>Контроль за исполнением настоящ</w:t>
      </w:r>
      <w:r>
        <w:t xml:space="preserve">его постановления возложить на </w:t>
      </w:r>
      <w:r w:rsidRPr="000D2F38">
        <w:t>заместител</w:t>
      </w:r>
      <w:r>
        <w:t>я Главы Звериноголовского</w:t>
      </w:r>
      <w:r w:rsidRPr="00730D90">
        <w:t xml:space="preserve"> </w:t>
      </w:r>
      <w:r>
        <w:t>муниципального округа Курганской области по социальным вопросам.</w:t>
      </w:r>
    </w:p>
    <w:p w:rsidR="0037568F" w:rsidRDefault="0037568F" w:rsidP="0037568F">
      <w:pPr>
        <w:ind w:firstLine="708"/>
        <w:jc w:val="both"/>
      </w:pPr>
    </w:p>
    <w:p w:rsidR="0037568F" w:rsidRDefault="0037568F" w:rsidP="0037568F">
      <w:pPr>
        <w:ind w:firstLine="708"/>
        <w:jc w:val="both"/>
      </w:pPr>
    </w:p>
    <w:p w:rsidR="0037568F" w:rsidRDefault="0037568F" w:rsidP="0037568F">
      <w:r>
        <w:t xml:space="preserve">Глава Звериноголовского </w:t>
      </w:r>
    </w:p>
    <w:p w:rsidR="0037568F" w:rsidRDefault="0037568F" w:rsidP="0037568F">
      <w:r>
        <w:t>муниципального округа</w:t>
      </w:r>
    </w:p>
    <w:p w:rsidR="0037568F" w:rsidRDefault="0037568F" w:rsidP="0037568F">
      <w:r>
        <w:t xml:space="preserve">Курганской области </w:t>
      </w:r>
      <w:r w:rsidRPr="000D2F38">
        <w:t xml:space="preserve">                                                  </w:t>
      </w:r>
      <w:r>
        <w:t xml:space="preserve">                            М.А.Панкратова </w:t>
      </w:r>
    </w:p>
    <w:p w:rsidR="0037568F" w:rsidRPr="005A2071" w:rsidRDefault="0037568F" w:rsidP="0037568F">
      <w:pPr>
        <w:ind w:firstLine="708"/>
        <w:jc w:val="both"/>
      </w:pPr>
    </w:p>
    <w:p w:rsidR="0037568F" w:rsidRDefault="0037568F" w:rsidP="0037568F">
      <w:pPr>
        <w:ind w:firstLine="708"/>
        <w:jc w:val="both"/>
        <w:rPr>
          <w:bCs/>
          <w:color w:val="000000"/>
        </w:rPr>
      </w:pPr>
    </w:p>
    <w:p w:rsidR="0037568F" w:rsidRDefault="0037568F" w:rsidP="0037568F">
      <w:pPr>
        <w:jc w:val="both"/>
        <w:rPr>
          <w:bCs/>
          <w:color w:val="000000"/>
        </w:rPr>
      </w:pPr>
    </w:p>
    <w:p w:rsidR="0037568F" w:rsidRDefault="0037568F" w:rsidP="0037568F"/>
    <w:p w:rsidR="0037568F" w:rsidRDefault="0037568F" w:rsidP="0037568F"/>
    <w:tbl>
      <w:tblPr>
        <w:tblW w:w="0" w:type="auto"/>
        <w:tblInd w:w="4503" w:type="dxa"/>
        <w:tblBorders>
          <w:insideH w:val="single" w:sz="4" w:space="0" w:color="auto"/>
          <w:insideV w:val="single" w:sz="4" w:space="0" w:color="auto"/>
        </w:tblBorders>
        <w:tblLook w:val="04A0" w:firstRow="1" w:lastRow="0" w:firstColumn="1" w:lastColumn="0" w:noHBand="0" w:noVBand="1"/>
      </w:tblPr>
      <w:tblGrid>
        <w:gridCol w:w="5068"/>
      </w:tblGrid>
      <w:tr w:rsidR="0037568F" w:rsidTr="00AB45A1">
        <w:trPr>
          <w:trHeight w:val="1987"/>
        </w:trPr>
        <w:tc>
          <w:tcPr>
            <w:tcW w:w="5068" w:type="dxa"/>
          </w:tcPr>
          <w:p w:rsidR="0037568F" w:rsidRDefault="0037568F" w:rsidP="00AB45A1">
            <w:pPr>
              <w:jc w:val="both"/>
            </w:pPr>
            <w:r>
              <w:t>Приложение к постановлению Администрации</w:t>
            </w:r>
          </w:p>
          <w:p w:rsidR="0037568F" w:rsidRDefault="0037568F" w:rsidP="00AB45A1">
            <w:pPr>
              <w:jc w:val="both"/>
              <w:rPr>
                <w:bCs/>
              </w:rPr>
            </w:pPr>
            <w:r>
              <w:t>Звериноголовского муниципального округа Курганской области от 12 ноября 2024 года № 608 «</w:t>
            </w:r>
            <w:r w:rsidRPr="00F063FF">
              <w:rPr>
                <w:bCs/>
              </w:rPr>
              <w:t>О внесении изменений в постановление Администрации Звериноголовского муниципального округа Курганской области от 28 декабря 2022 года № 185 «Муниципальная программа Звериноголовского муниципального округа Курганской области  «О развитии и поддержке малого и среднего предпринимательства</w:t>
            </w:r>
          </w:p>
          <w:p w:rsidR="0037568F" w:rsidRDefault="0037568F" w:rsidP="00AB45A1">
            <w:pPr>
              <w:jc w:val="both"/>
            </w:pPr>
            <w:r w:rsidRPr="00F063FF">
              <w:rPr>
                <w:bCs/>
              </w:rPr>
              <w:t xml:space="preserve"> в Звериноголовском муниципальном округе</w:t>
            </w:r>
            <w:r>
              <w:rPr>
                <w:bCs/>
              </w:rPr>
              <w:t xml:space="preserve"> Курганской области</w:t>
            </w:r>
            <w:r>
              <w:t>»</w:t>
            </w:r>
          </w:p>
        </w:tc>
      </w:tr>
    </w:tbl>
    <w:p w:rsidR="0037568F" w:rsidRDefault="0037568F" w:rsidP="0037568F"/>
    <w:p w:rsidR="0037568F" w:rsidRPr="000D2F38" w:rsidRDefault="0037568F" w:rsidP="00AB45A1">
      <w:pPr>
        <w:rPr>
          <w:b/>
          <w:bCs/>
          <w:color w:val="000000"/>
        </w:rPr>
      </w:pPr>
      <w:r>
        <w:t xml:space="preserve">           </w:t>
      </w:r>
      <w:r w:rsidRPr="000D2F38">
        <w:rPr>
          <w:b/>
          <w:bCs/>
          <w:color w:val="000000"/>
        </w:rPr>
        <w:t>Муниципальная пр</w:t>
      </w:r>
      <w:r>
        <w:rPr>
          <w:b/>
          <w:bCs/>
          <w:color w:val="000000"/>
        </w:rPr>
        <w:t>ограмма Звериноголовского</w:t>
      </w:r>
      <w:r w:rsidRPr="008736BA">
        <w:t xml:space="preserve"> </w:t>
      </w:r>
      <w:r w:rsidRPr="008736BA">
        <w:rPr>
          <w:b/>
        </w:rPr>
        <w:t>муниципального округа Курганской области</w:t>
      </w:r>
      <w:r>
        <w:rPr>
          <w:b/>
        </w:rPr>
        <w:t xml:space="preserve"> </w:t>
      </w:r>
      <w:r>
        <w:rPr>
          <w:b/>
          <w:bCs/>
          <w:color w:val="000000"/>
        </w:rPr>
        <w:t>«О развитии и поддержке</w:t>
      </w:r>
      <w:r w:rsidRPr="000D2F38">
        <w:rPr>
          <w:b/>
          <w:bCs/>
          <w:color w:val="000000"/>
        </w:rPr>
        <w:t xml:space="preserve"> малого и среднего предпринимательства</w:t>
      </w:r>
    </w:p>
    <w:p w:rsidR="0037568F" w:rsidRPr="000D2F38" w:rsidRDefault="0037568F" w:rsidP="0037568F">
      <w:pPr>
        <w:pStyle w:val="af4"/>
        <w:jc w:val="center"/>
        <w:rPr>
          <w:b/>
          <w:bCs/>
          <w:color w:val="000000"/>
        </w:rPr>
      </w:pPr>
      <w:r w:rsidRPr="000D2F38">
        <w:rPr>
          <w:b/>
          <w:bCs/>
          <w:color w:val="000000"/>
        </w:rPr>
        <w:t>в Звериноголо</w:t>
      </w:r>
      <w:r>
        <w:rPr>
          <w:b/>
          <w:bCs/>
          <w:color w:val="000000"/>
        </w:rPr>
        <w:t xml:space="preserve">вском </w:t>
      </w:r>
      <w:r w:rsidRPr="008736BA">
        <w:rPr>
          <w:b/>
        </w:rPr>
        <w:t>муниципальном округе</w:t>
      </w:r>
      <w:r>
        <w:rPr>
          <w:b/>
        </w:rPr>
        <w:t xml:space="preserve"> Курганской области</w:t>
      </w:r>
      <w:r w:rsidRPr="008736BA">
        <w:rPr>
          <w:b/>
          <w:bCs/>
          <w:color w:val="000000"/>
        </w:rPr>
        <w:t>»</w:t>
      </w:r>
      <w:r w:rsidRPr="000D2F38">
        <w:rPr>
          <w:b/>
          <w:bCs/>
          <w:color w:val="000000"/>
        </w:rPr>
        <w:t xml:space="preserve"> </w:t>
      </w:r>
    </w:p>
    <w:p w:rsidR="0037568F" w:rsidRPr="000D2F38" w:rsidRDefault="0037568F" w:rsidP="0037568F">
      <w:pPr>
        <w:pStyle w:val="af4"/>
        <w:jc w:val="center"/>
        <w:rPr>
          <w:b/>
          <w:bCs/>
          <w:color w:val="000000"/>
        </w:rPr>
      </w:pPr>
    </w:p>
    <w:p w:rsidR="0037568F" w:rsidRPr="000D2F38" w:rsidRDefault="0037568F" w:rsidP="0037568F">
      <w:pPr>
        <w:pStyle w:val="af4"/>
        <w:jc w:val="center"/>
        <w:rPr>
          <w:b/>
          <w:bCs/>
          <w:color w:val="000000"/>
        </w:rPr>
      </w:pPr>
      <w:r w:rsidRPr="000D2F38">
        <w:rPr>
          <w:b/>
          <w:bCs/>
          <w:color w:val="000000"/>
        </w:rPr>
        <w:t>Раздел I. Паспорт</w:t>
      </w:r>
    </w:p>
    <w:p w:rsidR="0037568F" w:rsidRDefault="0037568F" w:rsidP="0037568F">
      <w:pPr>
        <w:pStyle w:val="af4"/>
        <w:spacing w:line="100" w:lineRule="atLeast"/>
        <w:jc w:val="center"/>
        <w:rPr>
          <w:b/>
        </w:rPr>
      </w:pPr>
      <w:r w:rsidRPr="000D2F38">
        <w:rPr>
          <w:b/>
          <w:bCs/>
          <w:color w:val="000000"/>
        </w:rPr>
        <w:t>муниципальной программы Зв</w:t>
      </w:r>
      <w:r>
        <w:rPr>
          <w:b/>
          <w:bCs/>
          <w:color w:val="000000"/>
        </w:rPr>
        <w:t>ериноголовского</w:t>
      </w:r>
      <w:r>
        <w:rPr>
          <w:color w:val="000000"/>
        </w:rPr>
        <w:t xml:space="preserve"> </w:t>
      </w:r>
      <w:r w:rsidRPr="008F7A27">
        <w:rPr>
          <w:b/>
        </w:rPr>
        <w:t xml:space="preserve">муниципального округа </w:t>
      </w:r>
    </w:p>
    <w:p w:rsidR="0037568F" w:rsidRPr="000D2F38" w:rsidRDefault="0037568F" w:rsidP="0037568F">
      <w:pPr>
        <w:pStyle w:val="af4"/>
        <w:spacing w:line="100" w:lineRule="atLeast"/>
        <w:jc w:val="center"/>
        <w:rPr>
          <w:b/>
          <w:bCs/>
          <w:color w:val="000000"/>
        </w:rPr>
      </w:pPr>
      <w:r w:rsidRPr="008F7A27">
        <w:rPr>
          <w:b/>
        </w:rPr>
        <w:t>Курганской области</w:t>
      </w:r>
      <w:r>
        <w:rPr>
          <w:b/>
          <w:bCs/>
          <w:color w:val="000000"/>
        </w:rPr>
        <w:t xml:space="preserve"> </w:t>
      </w:r>
      <w:r w:rsidRPr="000D2F38">
        <w:rPr>
          <w:b/>
          <w:bCs/>
          <w:color w:val="000000"/>
        </w:rPr>
        <w:t xml:space="preserve"> </w:t>
      </w:r>
    </w:p>
    <w:p w:rsidR="0037568F" w:rsidRPr="000D2F38" w:rsidRDefault="0037568F" w:rsidP="0037568F">
      <w:pPr>
        <w:pStyle w:val="af4"/>
        <w:spacing w:line="100" w:lineRule="atLeast"/>
        <w:jc w:val="center"/>
        <w:rPr>
          <w:b/>
          <w:bCs/>
          <w:color w:val="000000"/>
        </w:rPr>
      </w:pPr>
      <w:r w:rsidRPr="000D2F38">
        <w:rPr>
          <w:b/>
          <w:bCs/>
          <w:color w:val="000000"/>
        </w:rPr>
        <w:t xml:space="preserve">«О развитии и поддержке малого и среднего предпринимательства </w:t>
      </w:r>
    </w:p>
    <w:p w:rsidR="0037568F" w:rsidRPr="000D2F38" w:rsidRDefault="0037568F" w:rsidP="0037568F">
      <w:pPr>
        <w:pStyle w:val="af4"/>
        <w:spacing w:line="100" w:lineRule="atLeast"/>
        <w:jc w:val="center"/>
        <w:rPr>
          <w:color w:val="000000"/>
        </w:rPr>
      </w:pPr>
      <w:r>
        <w:rPr>
          <w:b/>
          <w:bCs/>
          <w:color w:val="000000"/>
        </w:rPr>
        <w:t xml:space="preserve">в Звериноголовском </w:t>
      </w:r>
      <w:r w:rsidRPr="008F7A27">
        <w:rPr>
          <w:b/>
        </w:rPr>
        <w:t>муниципальном округе</w:t>
      </w:r>
      <w:r>
        <w:rPr>
          <w:b/>
        </w:rPr>
        <w:t xml:space="preserve"> Курганской области</w:t>
      </w:r>
      <w:r w:rsidRPr="008F7A27">
        <w:rPr>
          <w:b/>
          <w:bCs/>
          <w:color w:val="000000"/>
        </w:rPr>
        <w:t>»</w:t>
      </w:r>
      <w:r w:rsidRPr="000D2F38">
        <w:rPr>
          <w:b/>
          <w:bCs/>
          <w:color w:val="000000"/>
        </w:rPr>
        <w:t xml:space="preserve"> </w:t>
      </w:r>
    </w:p>
    <w:p w:rsidR="0037568F" w:rsidRPr="000D2F38" w:rsidRDefault="0037568F" w:rsidP="0037568F">
      <w:pPr>
        <w:pStyle w:val="ConsPlusTitle"/>
        <w:widowControl/>
        <w:spacing w:line="100" w:lineRule="atLeast"/>
        <w:ind w:firstLine="709"/>
        <w:jc w:val="both"/>
        <w:rPr>
          <w:rFonts w:ascii="Times New Roman" w:hAnsi="Times New Roman" w:cs="Times New Roman"/>
          <w:b w:val="0"/>
          <w:bCs w:val="0"/>
          <w:color w:val="000000"/>
          <w:sz w:val="24"/>
          <w:szCs w:val="24"/>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2872"/>
        <w:gridCol w:w="7055"/>
      </w:tblGrid>
      <w:tr w:rsidR="0037568F" w:rsidRPr="000D2F38" w:rsidTr="00AB45A1">
        <w:tc>
          <w:tcPr>
            <w:tcW w:w="2872" w:type="dxa"/>
            <w:tcBorders>
              <w:top w:val="single" w:sz="1" w:space="0" w:color="000000"/>
              <w:left w:val="single" w:sz="1" w:space="0" w:color="000000"/>
              <w:bottom w:val="single" w:sz="1" w:space="0" w:color="000000"/>
            </w:tcBorders>
            <w:shd w:val="clear" w:color="auto" w:fill="auto"/>
          </w:tcPr>
          <w:p w:rsidR="0037568F" w:rsidRPr="000D2F38" w:rsidRDefault="0037568F" w:rsidP="00AB45A1">
            <w:pPr>
              <w:pStyle w:val="af4"/>
              <w:rPr>
                <w:color w:val="000000"/>
              </w:rPr>
            </w:pPr>
            <w:r w:rsidRPr="000D2F38">
              <w:rPr>
                <w:color w:val="000000"/>
              </w:rPr>
              <w:t>Наименование</w:t>
            </w:r>
          </w:p>
        </w:tc>
        <w:tc>
          <w:tcPr>
            <w:tcW w:w="7055" w:type="dxa"/>
            <w:tcBorders>
              <w:top w:val="single" w:sz="1" w:space="0" w:color="000000"/>
              <w:left w:val="single" w:sz="1" w:space="0" w:color="000000"/>
              <w:bottom w:val="single" w:sz="1" w:space="0" w:color="000000"/>
              <w:right w:val="single" w:sz="1" w:space="0" w:color="000000"/>
            </w:tcBorders>
            <w:shd w:val="clear" w:color="auto" w:fill="auto"/>
          </w:tcPr>
          <w:p w:rsidR="0037568F" w:rsidRPr="000D2F38" w:rsidRDefault="0037568F" w:rsidP="00AB45A1">
            <w:pPr>
              <w:pStyle w:val="af9"/>
            </w:pPr>
            <w:r w:rsidRPr="000D2F38">
              <w:rPr>
                <w:color w:val="000000"/>
              </w:rPr>
              <w:t>Муниципальная пр</w:t>
            </w:r>
            <w:r>
              <w:rPr>
                <w:color w:val="000000"/>
              </w:rPr>
              <w:t xml:space="preserve">ограмма Звериноголовского </w:t>
            </w:r>
            <w:r>
              <w:t>муниципального округа Курганской области</w:t>
            </w:r>
            <w:r w:rsidRPr="000D2F38">
              <w:rPr>
                <w:color w:val="000000"/>
              </w:rPr>
              <w:t xml:space="preserve"> «О развитии и поддержке малого и среднего предпринимательства в Звериноголовск</w:t>
            </w:r>
            <w:r>
              <w:rPr>
                <w:color w:val="000000"/>
              </w:rPr>
              <w:t xml:space="preserve">ом </w:t>
            </w:r>
            <w:r>
              <w:t>муниципальном округе Курганской области</w:t>
            </w:r>
            <w:r w:rsidRPr="000D2F38">
              <w:rPr>
                <w:color w:val="000000"/>
              </w:rPr>
              <w:t>»  (далее - Программа)</w:t>
            </w:r>
          </w:p>
        </w:tc>
      </w:tr>
      <w:tr w:rsidR="0037568F" w:rsidRPr="000D2F38" w:rsidTr="00AB45A1">
        <w:tc>
          <w:tcPr>
            <w:tcW w:w="2872" w:type="dxa"/>
            <w:tcBorders>
              <w:left w:val="single" w:sz="1" w:space="0" w:color="000000"/>
              <w:bottom w:val="single" w:sz="1" w:space="0" w:color="000000"/>
            </w:tcBorders>
            <w:shd w:val="clear" w:color="auto" w:fill="auto"/>
          </w:tcPr>
          <w:p w:rsidR="0037568F" w:rsidRPr="000D2F38" w:rsidRDefault="0037568F" w:rsidP="00AB45A1">
            <w:pPr>
              <w:pStyle w:val="af4"/>
              <w:rPr>
                <w:color w:val="000000"/>
              </w:rPr>
            </w:pPr>
            <w:r w:rsidRPr="000D2F38">
              <w:rPr>
                <w:color w:val="000000"/>
              </w:rPr>
              <w:t>Ответственный исполнитель</w:t>
            </w:r>
          </w:p>
        </w:tc>
        <w:tc>
          <w:tcPr>
            <w:tcW w:w="7055" w:type="dxa"/>
            <w:tcBorders>
              <w:left w:val="single" w:sz="1" w:space="0" w:color="000000"/>
              <w:bottom w:val="single" w:sz="1" w:space="0" w:color="000000"/>
              <w:right w:val="single" w:sz="1" w:space="0" w:color="000000"/>
            </w:tcBorders>
            <w:shd w:val="clear" w:color="auto" w:fill="auto"/>
          </w:tcPr>
          <w:p w:rsidR="0037568F" w:rsidRPr="000D2F38" w:rsidRDefault="0037568F" w:rsidP="00AB45A1">
            <w:pPr>
              <w:pStyle w:val="af9"/>
            </w:pPr>
            <w:r w:rsidRPr="000D2F38">
              <w:rPr>
                <w:color w:val="000000"/>
              </w:rPr>
              <w:t>О</w:t>
            </w:r>
            <w:r>
              <w:rPr>
                <w:color w:val="000000"/>
              </w:rPr>
              <w:t>тдел экономики и труда</w:t>
            </w:r>
            <w:r w:rsidRPr="000D2F38">
              <w:rPr>
                <w:color w:val="000000"/>
              </w:rPr>
              <w:t xml:space="preserve"> Админи</w:t>
            </w:r>
            <w:r>
              <w:rPr>
                <w:color w:val="000000"/>
              </w:rPr>
              <w:t xml:space="preserve">страции Звериноголовского </w:t>
            </w:r>
            <w:r w:rsidRPr="000D2F38">
              <w:rPr>
                <w:color w:val="000000"/>
              </w:rPr>
              <w:t xml:space="preserve"> </w:t>
            </w:r>
            <w:r>
              <w:t xml:space="preserve">муниципального округа </w:t>
            </w:r>
            <w:r>
              <w:rPr>
                <w:color w:val="000000"/>
              </w:rPr>
              <w:t>(далее - ОЭиТ</w:t>
            </w:r>
            <w:r w:rsidRPr="000D2F38">
              <w:rPr>
                <w:color w:val="000000"/>
              </w:rPr>
              <w:t>)</w:t>
            </w:r>
          </w:p>
        </w:tc>
      </w:tr>
      <w:tr w:rsidR="0037568F" w:rsidRPr="000D2F38" w:rsidTr="00AB45A1">
        <w:tc>
          <w:tcPr>
            <w:tcW w:w="2872" w:type="dxa"/>
            <w:tcBorders>
              <w:left w:val="single" w:sz="1" w:space="0" w:color="000000"/>
              <w:bottom w:val="single" w:sz="1" w:space="0" w:color="000000"/>
            </w:tcBorders>
            <w:shd w:val="clear" w:color="auto" w:fill="auto"/>
          </w:tcPr>
          <w:p w:rsidR="0037568F" w:rsidRPr="000D2F38" w:rsidRDefault="0037568F" w:rsidP="00AB45A1">
            <w:pPr>
              <w:pStyle w:val="af4"/>
              <w:rPr>
                <w:color w:val="000000"/>
              </w:rPr>
            </w:pPr>
            <w:r w:rsidRPr="000D2F38">
              <w:rPr>
                <w:color w:val="000000"/>
              </w:rPr>
              <w:t xml:space="preserve">Соисполнители </w:t>
            </w:r>
          </w:p>
        </w:tc>
        <w:tc>
          <w:tcPr>
            <w:tcW w:w="7055" w:type="dxa"/>
            <w:tcBorders>
              <w:left w:val="single" w:sz="1" w:space="0" w:color="000000"/>
              <w:bottom w:val="single" w:sz="1" w:space="0" w:color="000000"/>
              <w:right w:val="single" w:sz="1" w:space="0" w:color="000000"/>
            </w:tcBorders>
            <w:shd w:val="clear" w:color="auto" w:fill="auto"/>
          </w:tcPr>
          <w:p w:rsidR="0037568F" w:rsidRPr="000D2F38" w:rsidRDefault="0037568F" w:rsidP="00AB45A1">
            <w:pPr>
              <w:pStyle w:val="ConsPlusNormal"/>
              <w:rPr>
                <w:sz w:val="24"/>
                <w:szCs w:val="24"/>
              </w:rPr>
            </w:pPr>
            <w:r>
              <w:rPr>
                <w:color w:val="000000"/>
                <w:sz w:val="24"/>
                <w:szCs w:val="24"/>
              </w:rPr>
              <w:t>Отраслевые (функциональные) органы,  с</w:t>
            </w:r>
            <w:r w:rsidRPr="000D2F38">
              <w:rPr>
                <w:color w:val="000000"/>
                <w:sz w:val="24"/>
                <w:szCs w:val="24"/>
              </w:rPr>
              <w:t>труктурные подразделения Админи</w:t>
            </w:r>
            <w:r>
              <w:rPr>
                <w:color w:val="000000"/>
                <w:sz w:val="24"/>
                <w:szCs w:val="24"/>
              </w:rPr>
              <w:t xml:space="preserve">страции Звериноголовского </w:t>
            </w:r>
            <w:r w:rsidRPr="00E52ECF">
              <w:rPr>
                <w:sz w:val="24"/>
                <w:szCs w:val="24"/>
              </w:rPr>
              <w:lastRenderedPageBreak/>
              <w:t>муниципального округа</w:t>
            </w:r>
            <w:r w:rsidRPr="000D2F38">
              <w:rPr>
                <w:color w:val="000000"/>
                <w:sz w:val="24"/>
                <w:szCs w:val="24"/>
              </w:rPr>
              <w:t xml:space="preserve">, </w:t>
            </w:r>
            <w:r>
              <w:rPr>
                <w:color w:val="000000"/>
                <w:sz w:val="24"/>
                <w:szCs w:val="24"/>
              </w:rPr>
              <w:t xml:space="preserve">заинтересованные органы государственной власти Курганской области (по согласованию), </w:t>
            </w:r>
            <w:r w:rsidRPr="000D2F38">
              <w:rPr>
                <w:color w:val="000000"/>
                <w:sz w:val="24"/>
                <w:szCs w:val="24"/>
              </w:rPr>
              <w:t>субъекты малого и среднего предпринимательства Звериноголовского района (по согласованию)</w:t>
            </w:r>
          </w:p>
        </w:tc>
      </w:tr>
      <w:tr w:rsidR="0037568F" w:rsidRPr="000D2F38" w:rsidTr="00AB45A1">
        <w:tc>
          <w:tcPr>
            <w:tcW w:w="2872" w:type="dxa"/>
            <w:tcBorders>
              <w:left w:val="single" w:sz="1" w:space="0" w:color="000000"/>
              <w:bottom w:val="single" w:sz="1" w:space="0" w:color="000000"/>
            </w:tcBorders>
            <w:shd w:val="clear" w:color="auto" w:fill="auto"/>
          </w:tcPr>
          <w:p w:rsidR="0037568F" w:rsidRPr="000D2F38" w:rsidRDefault="0037568F" w:rsidP="00AB45A1">
            <w:pPr>
              <w:pStyle w:val="af4"/>
              <w:rPr>
                <w:color w:val="000000"/>
              </w:rPr>
            </w:pPr>
            <w:r w:rsidRPr="000D2F38">
              <w:rPr>
                <w:color w:val="000000"/>
              </w:rPr>
              <w:lastRenderedPageBreak/>
              <w:t xml:space="preserve">Цели </w:t>
            </w:r>
          </w:p>
        </w:tc>
        <w:tc>
          <w:tcPr>
            <w:tcW w:w="7055" w:type="dxa"/>
            <w:tcBorders>
              <w:left w:val="single" w:sz="1" w:space="0" w:color="000000"/>
              <w:bottom w:val="single" w:sz="1" w:space="0" w:color="000000"/>
              <w:right w:val="single" w:sz="1" w:space="0" w:color="000000"/>
            </w:tcBorders>
            <w:shd w:val="clear" w:color="auto" w:fill="auto"/>
          </w:tcPr>
          <w:p w:rsidR="0037568F" w:rsidRDefault="0037568F" w:rsidP="00AB45A1">
            <w:pPr>
              <w:rPr>
                <w:color w:val="000000"/>
              </w:rPr>
            </w:pPr>
            <w:r w:rsidRPr="000D2F38">
              <w:rPr>
                <w:color w:val="000000"/>
              </w:rPr>
              <w:t>Создание благоприятных условий для развития субъектов малого и среднего предпринимательства (далее-МСП), способствую</w:t>
            </w:r>
            <w:r>
              <w:rPr>
                <w:color w:val="000000"/>
              </w:rPr>
              <w:t xml:space="preserve">щих: увеличению численности занятых в сфере МСП; </w:t>
            </w:r>
          </w:p>
          <w:p w:rsidR="0037568F" w:rsidRPr="00534BB0" w:rsidRDefault="0037568F" w:rsidP="00AB45A1">
            <w:pPr>
              <w:rPr>
                <w:color w:val="000000"/>
              </w:rPr>
            </w:pPr>
            <w:r>
              <w:rPr>
                <w:rFonts w:eastAsia="Arial"/>
                <w:color w:val="000000"/>
              </w:rPr>
              <w:t>увеличению</w:t>
            </w:r>
            <w:r w:rsidRPr="000D2F38">
              <w:rPr>
                <w:rFonts w:eastAsia="Arial"/>
                <w:color w:val="000000"/>
              </w:rPr>
              <w:t xml:space="preserve"> объемов производства и реализации товаров (работ</w:t>
            </w:r>
            <w:r>
              <w:rPr>
                <w:rFonts w:eastAsia="Arial"/>
                <w:color w:val="000000"/>
              </w:rPr>
              <w:t>, услуг) субъектами МСП Зверино</w:t>
            </w:r>
            <w:r w:rsidRPr="000D2F38">
              <w:rPr>
                <w:rFonts w:eastAsia="Arial"/>
                <w:color w:val="000000"/>
              </w:rPr>
              <w:t xml:space="preserve">головского </w:t>
            </w:r>
            <w:r w:rsidRPr="00FB58E0">
              <w:t>муниципального округа</w:t>
            </w:r>
          </w:p>
        </w:tc>
      </w:tr>
      <w:tr w:rsidR="0037568F" w:rsidRPr="000D2F38" w:rsidTr="00AB45A1">
        <w:tc>
          <w:tcPr>
            <w:tcW w:w="2872" w:type="dxa"/>
            <w:tcBorders>
              <w:left w:val="single" w:sz="1" w:space="0" w:color="000000"/>
              <w:bottom w:val="single" w:sz="1" w:space="0" w:color="000000"/>
            </w:tcBorders>
            <w:shd w:val="clear" w:color="auto" w:fill="auto"/>
          </w:tcPr>
          <w:p w:rsidR="0037568F" w:rsidRPr="000D2F38" w:rsidRDefault="0037568F" w:rsidP="00AB45A1">
            <w:pPr>
              <w:pStyle w:val="af4"/>
              <w:rPr>
                <w:rFonts w:eastAsia="Arial"/>
                <w:color w:val="000000"/>
              </w:rPr>
            </w:pPr>
            <w:r w:rsidRPr="000D2F38">
              <w:rPr>
                <w:color w:val="000000"/>
              </w:rPr>
              <w:t xml:space="preserve">Задачи </w:t>
            </w:r>
          </w:p>
        </w:tc>
        <w:tc>
          <w:tcPr>
            <w:tcW w:w="7055" w:type="dxa"/>
            <w:tcBorders>
              <w:left w:val="single" w:sz="1" w:space="0" w:color="000000"/>
              <w:bottom w:val="single" w:sz="1" w:space="0" w:color="000000"/>
              <w:right w:val="single" w:sz="1" w:space="0" w:color="000000"/>
            </w:tcBorders>
            <w:shd w:val="clear" w:color="auto" w:fill="auto"/>
          </w:tcPr>
          <w:p w:rsidR="0037568F" w:rsidRPr="000D2F38" w:rsidRDefault="0037568F" w:rsidP="00AB45A1">
            <w:pPr>
              <w:pStyle w:val="ConsPlusNormal"/>
              <w:rPr>
                <w:rFonts w:eastAsia="Arial"/>
                <w:color w:val="000000"/>
                <w:sz w:val="24"/>
                <w:szCs w:val="24"/>
              </w:rPr>
            </w:pPr>
            <w:r w:rsidRPr="000D2F38">
              <w:rPr>
                <w:rFonts w:eastAsia="Arial"/>
                <w:color w:val="000000"/>
                <w:sz w:val="24"/>
                <w:szCs w:val="24"/>
              </w:rPr>
              <w:t>Совершенствование нормативной правовой базы, регулирующей сферу МСП;</w:t>
            </w:r>
          </w:p>
          <w:p w:rsidR="0037568F" w:rsidRPr="000D2F38" w:rsidRDefault="0037568F" w:rsidP="00AB45A1">
            <w:pPr>
              <w:pStyle w:val="ConsPlusNormal"/>
              <w:rPr>
                <w:rFonts w:eastAsia="Arial"/>
                <w:color w:val="000000"/>
                <w:sz w:val="24"/>
                <w:szCs w:val="24"/>
              </w:rPr>
            </w:pPr>
            <w:r w:rsidRPr="000D2F38">
              <w:rPr>
                <w:rFonts w:eastAsia="Arial"/>
                <w:color w:val="000000"/>
                <w:sz w:val="24"/>
                <w:szCs w:val="24"/>
              </w:rPr>
              <w:t>развитие и обеспечение доступнос</w:t>
            </w:r>
            <w:r>
              <w:rPr>
                <w:rFonts w:eastAsia="Arial"/>
                <w:color w:val="000000"/>
                <w:sz w:val="24"/>
                <w:szCs w:val="24"/>
              </w:rPr>
              <w:t>ти инфраструктуры поддержки МСП,</w:t>
            </w:r>
            <w:r w:rsidRPr="000D2F38">
              <w:rPr>
                <w:rFonts w:eastAsia="Arial"/>
                <w:color w:val="000000"/>
                <w:sz w:val="24"/>
                <w:szCs w:val="24"/>
              </w:rPr>
              <w:t xml:space="preserve"> повышение конкурентоспособности субъектов МСП</w:t>
            </w:r>
            <w:r>
              <w:rPr>
                <w:rFonts w:eastAsia="Arial"/>
                <w:color w:val="000000"/>
                <w:sz w:val="24"/>
                <w:szCs w:val="24"/>
              </w:rPr>
              <w:t>;</w:t>
            </w:r>
            <w:r w:rsidRPr="000D2F38">
              <w:rPr>
                <w:rFonts w:eastAsia="Arial"/>
                <w:color w:val="000000"/>
                <w:sz w:val="24"/>
                <w:szCs w:val="24"/>
              </w:rPr>
              <w:t xml:space="preserve"> </w:t>
            </w:r>
            <w:r>
              <w:rPr>
                <w:rFonts w:eastAsia="Arial"/>
                <w:color w:val="000000"/>
                <w:sz w:val="24"/>
                <w:szCs w:val="24"/>
              </w:rPr>
              <w:t>содействие повышению</w:t>
            </w:r>
            <w:r w:rsidRPr="000D2F38">
              <w:rPr>
                <w:rFonts w:eastAsia="Arial"/>
                <w:color w:val="000000"/>
                <w:sz w:val="24"/>
                <w:szCs w:val="24"/>
              </w:rPr>
              <w:t xml:space="preserve"> доступности финансовых ресурсов для субъектов МСП</w:t>
            </w:r>
            <w:r>
              <w:rPr>
                <w:rFonts w:eastAsia="Arial"/>
                <w:color w:val="000000"/>
                <w:sz w:val="24"/>
                <w:szCs w:val="24"/>
              </w:rPr>
              <w:t xml:space="preserve"> в том числе социальному предпринимательству</w:t>
            </w:r>
            <w:r w:rsidRPr="000D2F38">
              <w:rPr>
                <w:rFonts w:eastAsia="Arial"/>
                <w:color w:val="000000"/>
                <w:sz w:val="24"/>
                <w:szCs w:val="24"/>
              </w:rPr>
              <w:t>;</w:t>
            </w:r>
          </w:p>
          <w:p w:rsidR="0037568F" w:rsidRDefault="0037568F" w:rsidP="00AB45A1">
            <w:pPr>
              <w:pStyle w:val="ConsPlusNormal"/>
              <w:rPr>
                <w:rFonts w:eastAsia="Arial"/>
                <w:color w:val="000000"/>
                <w:sz w:val="24"/>
                <w:szCs w:val="24"/>
              </w:rPr>
            </w:pPr>
            <w:r>
              <w:rPr>
                <w:rFonts w:eastAsia="Arial"/>
                <w:color w:val="000000"/>
                <w:sz w:val="24"/>
                <w:szCs w:val="24"/>
              </w:rPr>
              <w:t>оказание субъектам МСП</w:t>
            </w:r>
            <w:r w:rsidRPr="000D2F38">
              <w:rPr>
                <w:rFonts w:eastAsia="Arial"/>
                <w:color w:val="000000"/>
                <w:sz w:val="24"/>
                <w:szCs w:val="24"/>
              </w:rPr>
              <w:t xml:space="preserve"> содействия в продвижении производ</w:t>
            </w:r>
            <w:r>
              <w:rPr>
                <w:rFonts w:eastAsia="Arial"/>
                <w:color w:val="000000"/>
                <w:sz w:val="24"/>
                <w:szCs w:val="24"/>
              </w:rPr>
              <w:t>имых ими товаров (работ, услуг);</w:t>
            </w:r>
          </w:p>
          <w:p w:rsidR="0037568F" w:rsidRPr="000D2F38" w:rsidRDefault="0037568F" w:rsidP="00AB45A1">
            <w:pPr>
              <w:pStyle w:val="ConsPlusNormal"/>
            </w:pPr>
            <w:r>
              <w:rPr>
                <w:rFonts w:eastAsia="Arial"/>
                <w:color w:val="000000"/>
                <w:sz w:val="24"/>
                <w:szCs w:val="24"/>
              </w:rPr>
              <w:t>содействие вовлечению населения в предпринимательскую деятельность и оказание поддержки самозанятым гражданам.</w:t>
            </w:r>
          </w:p>
        </w:tc>
      </w:tr>
      <w:tr w:rsidR="0037568F" w:rsidRPr="000D2F38" w:rsidTr="00AB45A1">
        <w:trPr>
          <w:trHeight w:val="3347"/>
        </w:trPr>
        <w:tc>
          <w:tcPr>
            <w:tcW w:w="2872" w:type="dxa"/>
            <w:tcBorders>
              <w:left w:val="single" w:sz="1" w:space="0" w:color="000000"/>
              <w:bottom w:val="single" w:sz="4" w:space="0" w:color="auto"/>
            </w:tcBorders>
            <w:shd w:val="clear" w:color="auto" w:fill="auto"/>
          </w:tcPr>
          <w:p w:rsidR="0037568F" w:rsidRDefault="0037568F" w:rsidP="00AB45A1">
            <w:pPr>
              <w:pStyle w:val="af4"/>
              <w:rPr>
                <w:color w:val="000000"/>
              </w:rPr>
            </w:pPr>
            <w:r w:rsidRPr="000D2F38">
              <w:rPr>
                <w:color w:val="000000"/>
              </w:rPr>
              <w:t>Целевые индикаторы</w:t>
            </w:r>
          </w:p>
          <w:p w:rsidR="0037568F" w:rsidRPr="000D2F38" w:rsidRDefault="0037568F" w:rsidP="00AB45A1">
            <w:pPr>
              <w:pStyle w:val="af4"/>
              <w:rPr>
                <w:color w:val="000000"/>
              </w:rPr>
            </w:pPr>
          </w:p>
        </w:tc>
        <w:tc>
          <w:tcPr>
            <w:tcW w:w="7055" w:type="dxa"/>
            <w:tcBorders>
              <w:left w:val="single" w:sz="1" w:space="0" w:color="000000"/>
              <w:bottom w:val="single" w:sz="4" w:space="0" w:color="auto"/>
              <w:right w:val="single" w:sz="1" w:space="0" w:color="000000"/>
            </w:tcBorders>
            <w:shd w:val="clear" w:color="auto" w:fill="auto"/>
          </w:tcPr>
          <w:p w:rsidR="0037568F" w:rsidRPr="000D2F38" w:rsidRDefault="0037568F" w:rsidP="00AB45A1">
            <w:pPr>
              <w:pStyle w:val="af9"/>
              <w:rPr>
                <w:color w:val="000000"/>
              </w:rPr>
            </w:pPr>
            <w:r w:rsidRPr="000D2F38">
              <w:rPr>
                <w:color w:val="000000"/>
              </w:rPr>
              <w:t>Количество занятых в сфере МСП З</w:t>
            </w:r>
            <w:r>
              <w:rPr>
                <w:color w:val="000000"/>
              </w:rPr>
              <w:t xml:space="preserve">вериноголовского </w:t>
            </w:r>
            <w:r w:rsidRPr="00FB58E0">
              <w:t>муниципального округа</w:t>
            </w:r>
            <w:r>
              <w:rPr>
                <w:color w:val="000000"/>
              </w:rPr>
              <w:t xml:space="preserve"> (человек</w:t>
            </w:r>
            <w:r w:rsidRPr="000D2F38">
              <w:rPr>
                <w:color w:val="000000"/>
              </w:rPr>
              <w:t>);</w:t>
            </w:r>
          </w:p>
          <w:p w:rsidR="0037568F" w:rsidRPr="000D2F38" w:rsidRDefault="0037568F" w:rsidP="00AB45A1">
            <w:pPr>
              <w:pStyle w:val="af9"/>
              <w:rPr>
                <w:color w:val="000000"/>
              </w:rPr>
            </w:pPr>
            <w:r w:rsidRPr="000D2F38">
              <w:rPr>
                <w:color w:val="000000"/>
              </w:rPr>
              <w:t>Объем инвестиций в основной капитал малых, средних предприятий  и крестьянско-фермерских х</w:t>
            </w:r>
            <w:r>
              <w:rPr>
                <w:color w:val="000000"/>
              </w:rPr>
              <w:t>озяйств Звериноголовского муниципального округа</w:t>
            </w:r>
            <w:r w:rsidRPr="000D2F38">
              <w:rPr>
                <w:color w:val="000000"/>
              </w:rPr>
              <w:t xml:space="preserve"> (миллион рублей);</w:t>
            </w:r>
          </w:p>
          <w:p w:rsidR="0037568F" w:rsidRPr="000D2F38" w:rsidRDefault="0037568F" w:rsidP="00AB45A1">
            <w:pPr>
              <w:pStyle w:val="af9"/>
              <w:rPr>
                <w:color w:val="000000"/>
              </w:rPr>
            </w:pPr>
            <w:r w:rsidRPr="000D2F38">
              <w:rPr>
                <w:color w:val="000000"/>
              </w:rPr>
              <w:t>Объем налоговых</w:t>
            </w:r>
            <w:r>
              <w:rPr>
                <w:color w:val="000000"/>
              </w:rPr>
              <w:t xml:space="preserve"> поступлений в бюджет Звериноголовского муниципального округа</w:t>
            </w:r>
            <w:r w:rsidRPr="000D2F38">
              <w:rPr>
                <w:color w:val="000000"/>
              </w:rPr>
              <w:t xml:space="preserve">  от субъек</w:t>
            </w:r>
            <w:r>
              <w:rPr>
                <w:color w:val="000000"/>
              </w:rPr>
              <w:t xml:space="preserve">тов МСП Звериноголовского муниципального округа </w:t>
            </w:r>
            <w:r w:rsidRPr="000D2F38">
              <w:rPr>
                <w:color w:val="000000"/>
              </w:rPr>
              <w:t xml:space="preserve"> (миллион рублей);</w:t>
            </w:r>
          </w:p>
          <w:p w:rsidR="0037568F" w:rsidRPr="00F877B5" w:rsidRDefault="0037568F" w:rsidP="00AB45A1">
            <w:pPr>
              <w:pStyle w:val="ConsPlusNormal"/>
              <w:rPr>
                <w:color w:val="000000"/>
                <w:sz w:val="24"/>
                <w:szCs w:val="24"/>
              </w:rPr>
            </w:pPr>
            <w:r w:rsidRPr="000D2F38">
              <w:rPr>
                <w:color w:val="000000"/>
                <w:sz w:val="24"/>
                <w:szCs w:val="24"/>
              </w:rPr>
              <w:t>Количество субъек</w:t>
            </w:r>
            <w:r>
              <w:rPr>
                <w:color w:val="000000"/>
                <w:sz w:val="24"/>
                <w:szCs w:val="24"/>
              </w:rPr>
              <w:t xml:space="preserve">тов МСП Звериноголовского </w:t>
            </w:r>
            <w:r w:rsidRPr="008C57A5">
              <w:rPr>
                <w:color w:val="000000"/>
                <w:sz w:val="24"/>
                <w:szCs w:val="24"/>
              </w:rPr>
              <w:t>муниципального округа</w:t>
            </w:r>
            <w:r w:rsidRPr="000D2F38">
              <w:rPr>
                <w:color w:val="000000"/>
                <w:sz w:val="24"/>
                <w:szCs w:val="24"/>
              </w:rPr>
              <w:t>, ко</w:t>
            </w:r>
            <w:r>
              <w:rPr>
                <w:color w:val="000000"/>
                <w:sz w:val="24"/>
                <w:szCs w:val="24"/>
              </w:rPr>
              <w:t>торым оказана поддержка (единиц</w:t>
            </w:r>
            <w:r w:rsidRPr="000D2F38">
              <w:rPr>
                <w:color w:val="000000"/>
                <w:sz w:val="24"/>
                <w:szCs w:val="24"/>
              </w:rPr>
              <w:t>);</w:t>
            </w:r>
          </w:p>
          <w:p w:rsidR="0037568F" w:rsidRDefault="0037568F" w:rsidP="00AB45A1">
            <w:pPr>
              <w:pStyle w:val="ConsPlusNormal"/>
              <w:rPr>
                <w:color w:val="000000"/>
                <w:sz w:val="24"/>
                <w:szCs w:val="24"/>
              </w:rPr>
            </w:pPr>
            <w:r w:rsidRPr="000D2F38">
              <w:rPr>
                <w:color w:val="000000"/>
                <w:sz w:val="24"/>
                <w:szCs w:val="24"/>
              </w:rPr>
              <w:t xml:space="preserve">Количество вновь зарегистрированных субъектов МСП в </w:t>
            </w:r>
            <w:r>
              <w:rPr>
                <w:color w:val="000000"/>
                <w:sz w:val="24"/>
                <w:szCs w:val="24"/>
              </w:rPr>
              <w:t>Звериноголовском муниципальном округе (единиц</w:t>
            </w:r>
            <w:r w:rsidRPr="000D2F38">
              <w:rPr>
                <w:color w:val="000000"/>
                <w:sz w:val="24"/>
                <w:szCs w:val="24"/>
              </w:rPr>
              <w:t>)</w:t>
            </w:r>
            <w:r>
              <w:rPr>
                <w:color w:val="000000"/>
                <w:sz w:val="24"/>
                <w:szCs w:val="24"/>
              </w:rPr>
              <w:t>;</w:t>
            </w:r>
          </w:p>
          <w:p w:rsidR="0037568F" w:rsidRPr="00F877B5" w:rsidRDefault="0037568F" w:rsidP="00AB45A1">
            <w:pPr>
              <w:pStyle w:val="ConsPlusNormal"/>
              <w:rPr>
                <w:color w:val="000000"/>
                <w:sz w:val="24"/>
                <w:szCs w:val="24"/>
              </w:rPr>
            </w:pPr>
            <w:r>
              <w:rPr>
                <w:color w:val="000000"/>
                <w:sz w:val="24"/>
                <w:szCs w:val="24"/>
              </w:rPr>
              <w:t>Количество самозанятых граждан, применяющих специальный налоговый режим «Налог на профессиональный доход» (человек).</w:t>
            </w:r>
          </w:p>
        </w:tc>
      </w:tr>
      <w:tr w:rsidR="0037568F" w:rsidRPr="000D2F38" w:rsidTr="00AB45A1">
        <w:tc>
          <w:tcPr>
            <w:tcW w:w="2872" w:type="dxa"/>
            <w:tcBorders>
              <w:top w:val="single" w:sz="4" w:space="0" w:color="auto"/>
              <w:left w:val="single" w:sz="1" w:space="0" w:color="000000"/>
              <w:bottom w:val="single" w:sz="2" w:space="0" w:color="000000"/>
            </w:tcBorders>
            <w:shd w:val="clear" w:color="auto" w:fill="auto"/>
          </w:tcPr>
          <w:p w:rsidR="0037568F" w:rsidRPr="000D2F38" w:rsidRDefault="0037568F" w:rsidP="00AB45A1">
            <w:pPr>
              <w:pStyle w:val="af4"/>
              <w:rPr>
                <w:color w:val="000000"/>
              </w:rPr>
            </w:pPr>
            <w:r w:rsidRPr="000D2F38">
              <w:rPr>
                <w:color w:val="000000"/>
              </w:rPr>
              <w:t xml:space="preserve">Сроки реализации </w:t>
            </w:r>
          </w:p>
        </w:tc>
        <w:tc>
          <w:tcPr>
            <w:tcW w:w="7055" w:type="dxa"/>
            <w:tcBorders>
              <w:top w:val="single" w:sz="4" w:space="0" w:color="auto"/>
              <w:left w:val="single" w:sz="1" w:space="0" w:color="000000"/>
              <w:bottom w:val="single" w:sz="1" w:space="0" w:color="000000"/>
              <w:right w:val="single" w:sz="1" w:space="0" w:color="000000"/>
            </w:tcBorders>
            <w:shd w:val="clear" w:color="auto" w:fill="auto"/>
          </w:tcPr>
          <w:p w:rsidR="0037568F" w:rsidRPr="000D2F38" w:rsidRDefault="0037568F" w:rsidP="00AB45A1">
            <w:pPr>
              <w:pStyle w:val="af9"/>
            </w:pPr>
            <w:r>
              <w:rPr>
                <w:color w:val="000000"/>
              </w:rPr>
              <w:t>2024-2028</w:t>
            </w:r>
            <w:r w:rsidRPr="000D2F38">
              <w:rPr>
                <w:color w:val="000000"/>
              </w:rPr>
              <w:t xml:space="preserve"> годы</w:t>
            </w:r>
          </w:p>
        </w:tc>
      </w:tr>
      <w:tr w:rsidR="0037568F" w:rsidRPr="000D2F38" w:rsidTr="00AB45A1">
        <w:trPr>
          <w:trHeight w:val="2512"/>
        </w:trPr>
        <w:tc>
          <w:tcPr>
            <w:tcW w:w="2872" w:type="dxa"/>
            <w:tcBorders>
              <w:top w:val="single" w:sz="2" w:space="0" w:color="000000"/>
              <w:left w:val="single" w:sz="4" w:space="0" w:color="auto"/>
              <w:right w:val="single" w:sz="4" w:space="0" w:color="auto"/>
            </w:tcBorders>
            <w:shd w:val="clear" w:color="auto" w:fill="auto"/>
          </w:tcPr>
          <w:p w:rsidR="0037568F" w:rsidRDefault="0037568F" w:rsidP="00AB45A1">
            <w:pPr>
              <w:pStyle w:val="af4"/>
              <w:spacing w:line="272" w:lineRule="exact"/>
              <w:rPr>
                <w:color w:val="000000"/>
              </w:rPr>
            </w:pPr>
            <w:r w:rsidRPr="000D2F38">
              <w:rPr>
                <w:color w:val="000000"/>
              </w:rPr>
              <w:t>Объемы бюджетных ассигнований</w:t>
            </w:r>
          </w:p>
          <w:p w:rsidR="0037568F" w:rsidRDefault="0037568F" w:rsidP="00AB45A1">
            <w:pPr>
              <w:pStyle w:val="af4"/>
              <w:spacing w:line="272" w:lineRule="exact"/>
              <w:rPr>
                <w:color w:val="000000"/>
              </w:rPr>
            </w:pPr>
          </w:p>
          <w:p w:rsidR="0037568F" w:rsidRDefault="0037568F" w:rsidP="00AB45A1">
            <w:pPr>
              <w:pStyle w:val="af4"/>
              <w:spacing w:line="272" w:lineRule="exact"/>
              <w:rPr>
                <w:color w:val="000000"/>
              </w:rPr>
            </w:pPr>
          </w:p>
          <w:p w:rsidR="0037568F" w:rsidRDefault="0037568F" w:rsidP="00AB45A1">
            <w:pPr>
              <w:pStyle w:val="af4"/>
              <w:spacing w:line="272" w:lineRule="exact"/>
              <w:rPr>
                <w:color w:val="000000"/>
              </w:rPr>
            </w:pPr>
          </w:p>
          <w:p w:rsidR="0037568F" w:rsidRDefault="0037568F" w:rsidP="00AB45A1">
            <w:pPr>
              <w:pStyle w:val="af4"/>
              <w:spacing w:line="272" w:lineRule="exact"/>
              <w:rPr>
                <w:color w:val="000000"/>
              </w:rPr>
            </w:pPr>
          </w:p>
          <w:p w:rsidR="0037568F" w:rsidRDefault="0037568F" w:rsidP="00AB45A1">
            <w:pPr>
              <w:pStyle w:val="af4"/>
              <w:spacing w:line="272" w:lineRule="exact"/>
              <w:rPr>
                <w:color w:val="000000"/>
              </w:rPr>
            </w:pPr>
          </w:p>
          <w:p w:rsidR="0037568F" w:rsidRDefault="0037568F" w:rsidP="00AB45A1">
            <w:pPr>
              <w:pStyle w:val="af4"/>
              <w:spacing w:line="272" w:lineRule="exact"/>
              <w:rPr>
                <w:color w:val="000000"/>
              </w:rPr>
            </w:pPr>
          </w:p>
          <w:p w:rsidR="0037568F" w:rsidRPr="009819B7" w:rsidRDefault="0037568F" w:rsidP="00AB45A1">
            <w:r>
              <w:t xml:space="preserve">                                             </w:t>
            </w:r>
          </w:p>
        </w:tc>
        <w:tc>
          <w:tcPr>
            <w:tcW w:w="7055" w:type="dxa"/>
            <w:tcBorders>
              <w:left w:val="single" w:sz="4" w:space="0" w:color="auto"/>
              <w:bottom w:val="single" w:sz="4" w:space="0" w:color="auto"/>
              <w:right w:val="single" w:sz="4" w:space="0" w:color="auto"/>
            </w:tcBorders>
            <w:shd w:val="clear" w:color="auto" w:fill="auto"/>
          </w:tcPr>
          <w:p w:rsidR="0037568F" w:rsidRDefault="0037568F" w:rsidP="00AB45A1">
            <w:pPr>
              <w:shd w:val="clear" w:color="auto" w:fill="FFFFFF"/>
              <w:spacing w:line="184" w:lineRule="atLeast"/>
              <w:textAlignment w:val="baseline"/>
              <w:rPr>
                <w:spacing w:val="1"/>
              </w:rPr>
            </w:pPr>
            <w:r>
              <w:rPr>
                <w:spacing w:val="1"/>
              </w:rPr>
              <w:t>О</w:t>
            </w:r>
            <w:r w:rsidRPr="00964714">
              <w:rPr>
                <w:spacing w:val="1"/>
              </w:rPr>
              <w:t xml:space="preserve">бщий объем </w:t>
            </w:r>
            <w:r>
              <w:rPr>
                <w:spacing w:val="1"/>
              </w:rPr>
              <w:t xml:space="preserve">бюджетного </w:t>
            </w:r>
            <w:r w:rsidRPr="00964714">
              <w:rPr>
                <w:spacing w:val="1"/>
              </w:rPr>
              <w:t>фи</w:t>
            </w:r>
            <w:r>
              <w:rPr>
                <w:spacing w:val="1"/>
              </w:rPr>
              <w:t>нансирования Программы</w:t>
            </w:r>
            <w:r w:rsidRPr="00964714">
              <w:rPr>
                <w:spacing w:val="1"/>
              </w:rPr>
              <w:t xml:space="preserve"> </w:t>
            </w:r>
            <w:r>
              <w:rPr>
                <w:spacing w:val="1"/>
              </w:rPr>
              <w:t>в 2024-2028 годах состави</w:t>
            </w:r>
            <w:r w:rsidRPr="00964714">
              <w:rPr>
                <w:spacing w:val="1"/>
              </w:rPr>
              <w:t>т</w:t>
            </w:r>
            <w:r>
              <w:rPr>
                <w:spacing w:val="1"/>
              </w:rPr>
              <w:t xml:space="preserve"> 50</w:t>
            </w:r>
            <w:r w:rsidRPr="001B482D">
              <w:rPr>
                <w:spacing w:val="1"/>
              </w:rPr>
              <w:t xml:space="preserve"> тысяч рублей</w:t>
            </w:r>
            <w:r>
              <w:rPr>
                <w:spacing w:val="1"/>
              </w:rPr>
              <w:t>, в том числе за счет средств</w:t>
            </w:r>
            <w:r w:rsidRPr="00964714">
              <w:rPr>
                <w:spacing w:val="1"/>
              </w:rPr>
              <w:t>:</w:t>
            </w:r>
          </w:p>
          <w:p w:rsidR="0037568F" w:rsidRDefault="0037568F" w:rsidP="00AB45A1">
            <w:pPr>
              <w:shd w:val="clear" w:color="auto" w:fill="FFFFFF"/>
              <w:spacing w:line="184" w:lineRule="atLeast"/>
              <w:textAlignment w:val="baseline"/>
              <w:rPr>
                <w:spacing w:val="1"/>
              </w:rPr>
            </w:pPr>
            <w:r>
              <w:rPr>
                <w:spacing w:val="1"/>
              </w:rPr>
              <w:t>бюджета Звериноголовского муниципального округа Курганской области – 50 тысяч рублей:</w:t>
            </w:r>
          </w:p>
          <w:p w:rsidR="0037568F" w:rsidRDefault="0037568F" w:rsidP="00AB45A1">
            <w:pPr>
              <w:shd w:val="clear" w:color="auto" w:fill="FFFFFF"/>
              <w:spacing w:line="184" w:lineRule="atLeast"/>
              <w:textAlignment w:val="baseline"/>
              <w:rPr>
                <w:spacing w:val="1"/>
              </w:rPr>
            </w:pPr>
            <w:r>
              <w:rPr>
                <w:spacing w:val="1"/>
              </w:rPr>
              <w:t xml:space="preserve">2024 год –   10 тысяч </w:t>
            </w:r>
            <w:r w:rsidRPr="00964714">
              <w:rPr>
                <w:spacing w:val="1"/>
              </w:rPr>
              <w:t xml:space="preserve"> руб</w:t>
            </w:r>
            <w:r>
              <w:rPr>
                <w:spacing w:val="1"/>
              </w:rPr>
              <w:t>лей;</w:t>
            </w:r>
          </w:p>
          <w:p w:rsidR="0037568F" w:rsidRPr="00CC60B1" w:rsidRDefault="0037568F" w:rsidP="00AB45A1">
            <w:pPr>
              <w:shd w:val="clear" w:color="auto" w:fill="FFFFFF"/>
              <w:spacing w:line="184" w:lineRule="atLeast"/>
              <w:textAlignment w:val="baseline"/>
              <w:rPr>
                <w:spacing w:val="1"/>
              </w:rPr>
            </w:pPr>
            <w:r>
              <w:rPr>
                <w:spacing w:val="1"/>
              </w:rPr>
              <w:t>2025 год -    10</w:t>
            </w:r>
            <w:r w:rsidRPr="00CC60B1">
              <w:rPr>
                <w:spacing w:val="1"/>
              </w:rPr>
              <w:t xml:space="preserve"> тысяч  рублей;</w:t>
            </w:r>
          </w:p>
          <w:p w:rsidR="0037568F" w:rsidRPr="00CC60B1" w:rsidRDefault="0037568F" w:rsidP="00AB45A1">
            <w:pPr>
              <w:shd w:val="clear" w:color="auto" w:fill="FFFFFF"/>
              <w:spacing w:line="184" w:lineRule="atLeast"/>
              <w:textAlignment w:val="baseline"/>
              <w:rPr>
                <w:spacing w:val="1"/>
              </w:rPr>
            </w:pPr>
            <w:r>
              <w:rPr>
                <w:spacing w:val="1"/>
              </w:rPr>
              <w:t>2026 год -    10</w:t>
            </w:r>
            <w:r w:rsidRPr="00CC60B1">
              <w:rPr>
                <w:spacing w:val="1"/>
              </w:rPr>
              <w:t xml:space="preserve"> тысяч  рублей;</w:t>
            </w:r>
          </w:p>
          <w:p w:rsidR="0037568F" w:rsidRPr="00CC60B1" w:rsidRDefault="0037568F" w:rsidP="00AB45A1">
            <w:pPr>
              <w:shd w:val="clear" w:color="auto" w:fill="FFFFFF"/>
              <w:spacing w:line="184" w:lineRule="atLeast"/>
              <w:textAlignment w:val="baseline"/>
              <w:rPr>
                <w:spacing w:val="1"/>
              </w:rPr>
            </w:pPr>
            <w:r>
              <w:rPr>
                <w:spacing w:val="1"/>
              </w:rPr>
              <w:t>2027 год -    10</w:t>
            </w:r>
            <w:r w:rsidRPr="00CC60B1">
              <w:rPr>
                <w:spacing w:val="1"/>
              </w:rPr>
              <w:t xml:space="preserve"> тысяч  рублей;</w:t>
            </w:r>
          </w:p>
          <w:p w:rsidR="0037568F" w:rsidRPr="000D2F38" w:rsidRDefault="0037568F" w:rsidP="00AB45A1">
            <w:pPr>
              <w:pStyle w:val="af9"/>
              <w:spacing w:line="272" w:lineRule="exact"/>
            </w:pPr>
            <w:r>
              <w:rPr>
                <w:spacing w:val="1"/>
              </w:rPr>
              <w:t>2028</w:t>
            </w:r>
            <w:r w:rsidRPr="00CC60B1">
              <w:rPr>
                <w:spacing w:val="1"/>
              </w:rPr>
              <w:t xml:space="preserve"> год -</w:t>
            </w:r>
            <w:r>
              <w:rPr>
                <w:spacing w:val="1"/>
              </w:rPr>
              <w:t xml:space="preserve">    10 тысяч  рублей.</w:t>
            </w:r>
          </w:p>
        </w:tc>
      </w:tr>
      <w:tr w:rsidR="0037568F" w:rsidRPr="000D2F38" w:rsidTr="00AB45A1">
        <w:tc>
          <w:tcPr>
            <w:tcW w:w="2872" w:type="dxa"/>
            <w:tcBorders>
              <w:top w:val="single" w:sz="2" w:space="0" w:color="000000"/>
              <w:left w:val="single" w:sz="1" w:space="0" w:color="000000"/>
              <w:bottom w:val="single" w:sz="1" w:space="0" w:color="000000"/>
              <w:right w:val="single" w:sz="4" w:space="0" w:color="auto"/>
            </w:tcBorders>
            <w:shd w:val="clear" w:color="auto" w:fill="auto"/>
          </w:tcPr>
          <w:p w:rsidR="0037568F" w:rsidRPr="000D2F38" w:rsidRDefault="0037568F" w:rsidP="00AB45A1">
            <w:pPr>
              <w:pStyle w:val="af4"/>
              <w:rPr>
                <w:color w:val="000000"/>
              </w:rPr>
            </w:pPr>
            <w:r w:rsidRPr="000D2F38">
              <w:rPr>
                <w:color w:val="000000"/>
              </w:rPr>
              <w:t>Ожидаемые результаты реализации</w:t>
            </w:r>
          </w:p>
        </w:tc>
        <w:tc>
          <w:tcPr>
            <w:tcW w:w="7055" w:type="dxa"/>
            <w:tcBorders>
              <w:top w:val="single" w:sz="4" w:space="0" w:color="auto"/>
              <w:left w:val="single" w:sz="4" w:space="0" w:color="auto"/>
              <w:bottom w:val="single" w:sz="1" w:space="0" w:color="000000"/>
              <w:right w:val="single" w:sz="1" w:space="0" w:color="000000"/>
            </w:tcBorders>
            <w:shd w:val="clear" w:color="auto" w:fill="auto"/>
          </w:tcPr>
          <w:p w:rsidR="0037568F" w:rsidRPr="000D2F38" w:rsidRDefault="0037568F" w:rsidP="00AB45A1">
            <w:pPr>
              <w:pStyle w:val="af4"/>
              <w:spacing w:line="100" w:lineRule="atLeast"/>
              <w:rPr>
                <w:color w:val="000000"/>
              </w:rPr>
            </w:pPr>
            <w:r w:rsidRPr="000D2F38">
              <w:rPr>
                <w:color w:val="000000"/>
              </w:rPr>
              <w:t>Развитие МСП в отдельных отраслях экономики;</w:t>
            </w:r>
          </w:p>
          <w:p w:rsidR="0037568F" w:rsidRPr="000D2F38" w:rsidRDefault="0037568F" w:rsidP="00AB45A1">
            <w:pPr>
              <w:pStyle w:val="af4"/>
              <w:spacing w:line="100" w:lineRule="atLeast"/>
              <w:rPr>
                <w:color w:val="000000"/>
              </w:rPr>
            </w:pPr>
            <w:r w:rsidRPr="000D2F38">
              <w:rPr>
                <w:color w:val="000000"/>
              </w:rPr>
              <w:t>увеличение числа субъектов МСП на тер</w:t>
            </w:r>
            <w:r>
              <w:rPr>
                <w:color w:val="000000"/>
              </w:rPr>
              <w:t>ритории Звериноголовского муниципального округа</w:t>
            </w:r>
            <w:r w:rsidRPr="000D2F38">
              <w:rPr>
                <w:color w:val="000000"/>
              </w:rPr>
              <w:t>;</w:t>
            </w:r>
          </w:p>
          <w:p w:rsidR="0037568F" w:rsidRPr="000D2F38" w:rsidRDefault="0037568F" w:rsidP="00AB45A1">
            <w:pPr>
              <w:pStyle w:val="af4"/>
              <w:widowControl w:val="0"/>
              <w:spacing w:line="100" w:lineRule="atLeast"/>
              <w:rPr>
                <w:color w:val="000000"/>
              </w:rPr>
            </w:pPr>
            <w:r w:rsidRPr="000D2F38">
              <w:rPr>
                <w:color w:val="000000"/>
              </w:rPr>
              <w:t>создание новых рабочих мест в сфере МСП Зверин</w:t>
            </w:r>
            <w:r>
              <w:rPr>
                <w:color w:val="000000"/>
              </w:rPr>
              <w:t>оголовского муниципального округа</w:t>
            </w:r>
            <w:r w:rsidRPr="000D2F38">
              <w:rPr>
                <w:color w:val="000000"/>
              </w:rPr>
              <w:t>;</w:t>
            </w:r>
          </w:p>
          <w:p w:rsidR="0037568F" w:rsidRPr="000D2F38" w:rsidRDefault="0037568F" w:rsidP="00AB45A1">
            <w:pPr>
              <w:pStyle w:val="af4"/>
              <w:spacing w:line="100" w:lineRule="atLeast"/>
              <w:rPr>
                <w:color w:val="000000"/>
              </w:rPr>
            </w:pPr>
            <w:r w:rsidRPr="000D2F38">
              <w:rPr>
                <w:color w:val="000000"/>
              </w:rPr>
              <w:lastRenderedPageBreak/>
              <w:t xml:space="preserve">повышение престижа предпринимателя, </w:t>
            </w:r>
            <w:r w:rsidRPr="000D2F38">
              <w:rPr>
                <w:rFonts w:eastAsia="Arial"/>
                <w:color w:val="000000"/>
              </w:rPr>
              <w:t>мотивации молодых людей для массового вовлечения в предпринимательскую деятельность</w:t>
            </w:r>
            <w:r w:rsidRPr="000D2F38">
              <w:rPr>
                <w:color w:val="000000"/>
              </w:rPr>
              <w:t>;</w:t>
            </w:r>
          </w:p>
          <w:p w:rsidR="0037568F" w:rsidRPr="000D2F38" w:rsidRDefault="0037568F" w:rsidP="00AB45A1">
            <w:pPr>
              <w:pStyle w:val="af4"/>
              <w:spacing w:line="100" w:lineRule="atLeast"/>
              <w:rPr>
                <w:color w:val="000000"/>
              </w:rPr>
            </w:pPr>
            <w:r w:rsidRPr="000D2F38">
              <w:rPr>
                <w:color w:val="000000"/>
              </w:rPr>
              <w:t>обновление</w:t>
            </w:r>
            <w:r>
              <w:rPr>
                <w:color w:val="000000"/>
              </w:rPr>
              <w:t xml:space="preserve"> основных фондов субъектов МСП, </w:t>
            </w:r>
            <w:r w:rsidRPr="000D2F38">
              <w:rPr>
                <w:color w:val="000000"/>
              </w:rPr>
              <w:t xml:space="preserve"> внедрение новых технологий в производство;</w:t>
            </w:r>
          </w:p>
          <w:p w:rsidR="0037568F" w:rsidRPr="000D2F38" w:rsidRDefault="0037568F" w:rsidP="00AB45A1">
            <w:pPr>
              <w:pStyle w:val="af4"/>
              <w:spacing w:line="100" w:lineRule="atLeast"/>
              <w:rPr>
                <w:color w:val="000000"/>
              </w:rPr>
            </w:pPr>
            <w:r w:rsidRPr="000D2F38">
              <w:rPr>
                <w:color w:val="000000"/>
              </w:rPr>
              <w:t>повышение конкурентоспособности субъектов МСП;</w:t>
            </w:r>
          </w:p>
          <w:p w:rsidR="0037568F" w:rsidRPr="000D2F38" w:rsidRDefault="0037568F" w:rsidP="00AB45A1">
            <w:pPr>
              <w:pStyle w:val="af4"/>
              <w:spacing w:line="100" w:lineRule="atLeast"/>
              <w:rPr>
                <w:color w:val="000000"/>
              </w:rPr>
            </w:pPr>
            <w:r w:rsidRPr="000D2F38">
              <w:rPr>
                <w:color w:val="000000"/>
              </w:rPr>
              <w:t>продвижение на региональные, российские и международные рынки товаров и услуг, производимых субъектами МСП Звериноголовского</w:t>
            </w:r>
            <w:r>
              <w:rPr>
                <w:color w:val="000000"/>
              </w:rPr>
              <w:t xml:space="preserve"> муниципального округа</w:t>
            </w:r>
            <w:r w:rsidRPr="000D2F38">
              <w:rPr>
                <w:color w:val="000000"/>
              </w:rPr>
              <w:t>;</w:t>
            </w:r>
          </w:p>
          <w:p w:rsidR="0037568F" w:rsidRPr="000D2F38" w:rsidRDefault="0037568F" w:rsidP="00AB45A1">
            <w:pPr>
              <w:pStyle w:val="af4"/>
              <w:spacing w:line="100" w:lineRule="atLeast"/>
              <w:rPr>
                <w:color w:val="000000"/>
              </w:rPr>
            </w:pPr>
            <w:r w:rsidRPr="000D2F38">
              <w:rPr>
                <w:color w:val="000000"/>
              </w:rPr>
              <w:t>повышение доступности финансовых ресурсов (кредитных средств);</w:t>
            </w:r>
          </w:p>
          <w:p w:rsidR="0037568F" w:rsidRPr="000D2F38" w:rsidRDefault="0037568F" w:rsidP="00AB45A1">
            <w:pPr>
              <w:pStyle w:val="af4"/>
              <w:spacing w:line="100" w:lineRule="atLeast"/>
              <w:rPr>
                <w:color w:val="000000"/>
              </w:rPr>
            </w:pPr>
            <w:r w:rsidRPr="00045918">
              <w:rPr>
                <w:color w:val="000000"/>
              </w:rPr>
              <w:t>рост налоговых поступлений в  бюджет Звериноголовского муниципального округа</w:t>
            </w:r>
            <w:r>
              <w:rPr>
                <w:color w:val="000000"/>
              </w:rPr>
              <w:t xml:space="preserve"> Курганской области</w:t>
            </w:r>
            <w:r w:rsidRPr="00045918">
              <w:rPr>
                <w:color w:val="000000"/>
              </w:rPr>
              <w:t>;</w:t>
            </w:r>
          </w:p>
          <w:p w:rsidR="0037568F" w:rsidRPr="000D2F38" w:rsidRDefault="0037568F" w:rsidP="00AB45A1">
            <w:pPr>
              <w:pStyle w:val="af4"/>
            </w:pPr>
            <w:r w:rsidRPr="000D2F38">
              <w:rPr>
                <w:color w:val="000000"/>
              </w:rPr>
              <w:t>рост объема инвестиций в основной капитал малых и средних предп</w:t>
            </w:r>
            <w:r>
              <w:rPr>
                <w:color w:val="000000"/>
              </w:rPr>
              <w:t xml:space="preserve">риятий </w:t>
            </w:r>
            <w:r w:rsidRPr="000D2F38">
              <w:rPr>
                <w:color w:val="000000"/>
              </w:rPr>
              <w:t>и крестьянско-фермерских х</w:t>
            </w:r>
            <w:r>
              <w:rPr>
                <w:color w:val="000000"/>
              </w:rPr>
              <w:t>озяйств Звериноголовского муниципального округа.</w:t>
            </w:r>
          </w:p>
        </w:tc>
      </w:tr>
    </w:tbl>
    <w:p w:rsidR="0037568F" w:rsidRDefault="0037568F" w:rsidP="0037568F">
      <w:pPr>
        <w:pStyle w:val="af4"/>
        <w:spacing w:line="100" w:lineRule="atLeast"/>
        <w:jc w:val="center"/>
        <w:rPr>
          <w:b/>
          <w:bCs/>
          <w:color w:val="000000"/>
        </w:rPr>
      </w:pPr>
    </w:p>
    <w:p w:rsidR="0037568F" w:rsidRDefault="0037568F" w:rsidP="0037568F">
      <w:pPr>
        <w:pStyle w:val="af4"/>
        <w:spacing w:line="100" w:lineRule="atLeast"/>
        <w:jc w:val="center"/>
        <w:rPr>
          <w:b/>
          <w:bCs/>
          <w:color w:val="000000"/>
        </w:rPr>
      </w:pPr>
      <w:r w:rsidRPr="000D2F38">
        <w:rPr>
          <w:b/>
          <w:bCs/>
          <w:color w:val="000000"/>
        </w:rPr>
        <w:t>Раздел II. Характеристика текущего состояния в сфере малого и среднего предпринимате</w:t>
      </w:r>
      <w:r>
        <w:rPr>
          <w:b/>
          <w:bCs/>
          <w:color w:val="000000"/>
        </w:rPr>
        <w:t>льства в Звериноголовском округе</w:t>
      </w:r>
    </w:p>
    <w:p w:rsidR="0037568F" w:rsidRPr="000D2F38" w:rsidRDefault="0037568F" w:rsidP="0037568F">
      <w:pPr>
        <w:pStyle w:val="af4"/>
        <w:spacing w:line="100" w:lineRule="atLeast"/>
        <w:jc w:val="center"/>
        <w:rPr>
          <w:color w:val="000000"/>
        </w:rPr>
      </w:pPr>
    </w:p>
    <w:p w:rsidR="0037568F" w:rsidRDefault="0037568F" w:rsidP="0037568F">
      <w:pPr>
        <w:pStyle w:val="ConsPlusNormal"/>
        <w:ind w:firstLine="700"/>
        <w:jc w:val="both"/>
        <w:rPr>
          <w:rFonts w:eastAsia="Arial"/>
          <w:color w:val="000000"/>
          <w:sz w:val="24"/>
          <w:szCs w:val="24"/>
        </w:rPr>
      </w:pPr>
      <w:r>
        <w:rPr>
          <w:rFonts w:eastAsia="Arial"/>
          <w:color w:val="000000"/>
          <w:sz w:val="24"/>
          <w:szCs w:val="24"/>
        </w:rPr>
        <w:t xml:space="preserve">Формирование условий для развития  предпринимательства в рамках создания эффективной институциональной среды  является одной из основных задач по достижению стратегической цели социально-экономического развития Звериноголовского муниципального округа – создание  экономики, способствующей развитию человеческого  капитала. </w:t>
      </w:r>
    </w:p>
    <w:p w:rsidR="0037568F" w:rsidRPr="000D2F38" w:rsidRDefault="0037568F" w:rsidP="0037568F">
      <w:pPr>
        <w:pStyle w:val="ConsPlusNormal"/>
        <w:ind w:firstLine="700"/>
        <w:jc w:val="both"/>
        <w:rPr>
          <w:color w:val="000000"/>
          <w:sz w:val="24"/>
          <w:szCs w:val="24"/>
        </w:rPr>
      </w:pPr>
      <w:r w:rsidRPr="000D2F38">
        <w:rPr>
          <w:rFonts w:eastAsia="Arial"/>
          <w:color w:val="000000"/>
          <w:sz w:val="24"/>
          <w:szCs w:val="24"/>
        </w:rPr>
        <w:t xml:space="preserve">Малое и среднее предпринимательство развивается как относительно самостоятельный сектор современной рыночной экономики и имеет большое социально-экономическое значение, быстро адаптируется к потребностям рынка, оперативно создает и применяет новые технологии, </w:t>
      </w:r>
      <w:r w:rsidRPr="000D2F38">
        <w:rPr>
          <w:color w:val="000000"/>
          <w:sz w:val="24"/>
          <w:szCs w:val="24"/>
        </w:rPr>
        <w:t>способствует формированию конкурентной среды, росту занятости, увеличению налоговых поступлений в бюджеты всех уровней.</w:t>
      </w:r>
    </w:p>
    <w:p w:rsidR="0037568F" w:rsidRPr="000D2F38" w:rsidRDefault="0037568F" w:rsidP="0037568F">
      <w:pPr>
        <w:pStyle w:val="af4"/>
        <w:snapToGrid w:val="0"/>
        <w:spacing w:line="100" w:lineRule="atLeast"/>
        <w:ind w:firstLine="720"/>
        <w:jc w:val="both"/>
        <w:rPr>
          <w:color w:val="000000"/>
          <w:spacing w:val="-2"/>
        </w:rPr>
      </w:pPr>
      <w:r>
        <w:rPr>
          <w:color w:val="000000"/>
        </w:rPr>
        <w:t>С</w:t>
      </w:r>
      <w:r w:rsidRPr="000D2F38">
        <w:rPr>
          <w:color w:val="000000"/>
        </w:rPr>
        <w:t>формирована право</w:t>
      </w:r>
      <w:r>
        <w:rPr>
          <w:color w:val="000000"/>
        </w:rPr>
        <w:t>вая база Звериноголовского</w:t>
      </w:r>
      <w:r w:rsidRPr="0063438F">
        <w:rPr>
          <w:color w:val="000000"/>
        </w:rPr>
        <w:t xml:space="preserve"> </w:t>
      </w:r>
      <w:r>
        <w:rPr>
          <w:color w:val="000000"/>
        </w:rPr>
        <w:t>муниципального округа</w:t>
      </w:r>
      <w:r w:rsidRPr="000D2F38">
        <w:rPr>
          <w:color w:val="000000"/>
        </w:rPr>
        <w:t xml:space="preserve">, регулирующая сферу МСП. Созданы и осуществляют свою деятельность Совет по развитию малого и среднего предпринимательства </w:t>
      </w:r>
      <w:r>
        <w:rPr>
          <w:color w:val="000000"/>
        </w:rPr>
        <w:t>и улучшению инвестиционного климата при Администрации  Звериноголовского муниципального округа</w:t>
      </w:r>
      <w:r w:rsidRPr="000D2F38">
        <w:rPr>
          <w:color w:val="000000"/>
        </w:rPr>
        <w:t xml:space="preserve"> и </w:t>
      </w:r>
      <w:r w:rsidRPr="000D2F38">
        <w:rPr>
          <w:rFonts w:eastAsia="Tahoma"/>
          <w:color w:val="000000"/>
        </w:rPr>
        <w:t xml:space="preserve"> </w:t>
      </w:r>
      <w:r w:rsidRPr="000D2F38">
        <w:rPr>
          <w:rStyle w:val="aa"/>
          <w:rFonts w:eastAsia="Tahoma"/>
          <w:color w:val="000000"/>
        </w:rPr>
        <w:t xml:space="preserve">информационно-консультационный пункт  </w:t>
      </w:r>
      <w:r>
        <w:rPr>
          <w:rStyle w:val="aa"/>
          <w:rFonts w:eastAsia="Tahoma"/>
          <w:color w:val="000000"/>
        </w:rPr>
        <w:t xml:space="preserve"> </w:t>
      </w:r>
      <w:r w:rsidRPr="000D2F38">
        <w:rPr>
          <w:rStyle w:val="aa"/>
          <w:rFonts w:eastAsia="Tahoma"/>
          <w:color w:val="000000"/>
        </w:rPr>
        <w:t xml:space="preserve">Администрации Звериноголовского </w:t>
      </w:r>
      <w:r>
        <w:rPr>
          <w:rStyle w:val="aa"/>
          <w:rFonts w:eastAsia="Tahoma"/>
          <w:color w:val="000000"/>
        </w:rPr>
        <w:t>муниципального округа</w:t>
      </w:r>
      <w:r w:rsidRPr="000D2F38">
        <w:rPr>
          <w:rFonts w:eastAsia="Courier New"/>
          <w:color w:val="000000"/>
        </w:rPr>
        <w:t xml:space="preserve">. </w:t>
      </w:r>
    </w:p>
    <w:p w:rsidR="0037568F" w:rsidRPr="000D2F38" w:rsidRDefault="0037568F" w:rsidP="0037568F">
      <w:pPr>
        <w:pStyle w:val="ConsPlusNormal"/>
        <w:ind w:firstLine="700"/>
        <w:jc w:val="both"/>
        <w:rPr>
          <w:b/>
          <w:sz w:val="24"/>
          <w:szCs w:val="24"/>
        </w:rPr>
      </w:pPr>
      <w:r w:rsidRPr="000D2F38">
        <w:rPr>
          <w:rFonts w:eastAsia="Lucida Sans Unicode"/>
          <w:color w:val="000000"/>
          <w:sz w:val="24"/>
          <w:szCs w:val="24"/>
          <w:lang w:bidi="ru-RU"/>
        </w:rPr>
        <w:t>Пров</w:t>
      </w:r>
      <w:r>
        <w:rPr>
          <w:rFonts w:eastAsia="Lucida Sans Unicode"/>
          <w:color w:val="000000"/>
          <w:sz w:val="24"/>
          <w:szCs w:val="24"/>
          <w:lang w:bidi="ru-RU"/>
        </w:rPr>
        <w:t xml:space="preserve">одимая в Звериноголовском муниципальном округе </w:t>
      </w:r>
      <w:r w:rsidRPr="000D2F38">
        <w:rPr>
          <w:rFonts w:eastAsia="Lucida Sans Unicode"/>
          <w:color w:val="000000"/>
          <w:sz w:val="24"/>
          <w:szCs w:val="24"/>
          <w:lang w:bidi="ru-RU"/>
        </w:rPr>
        <w:t>государственная, муниципальная политика по обеспечению развития МСП способствует положительной динамике основных показателей, характеризующих деятельность субъектов МСП</w:t>
      </w:r>
      <w:r>
        <w:rPr>
          <w:rFonts w:eastAsia="Lucida Sans Unicode"/>
          <w:color w:val="000000"/>
          <w:sz w:val="24"/>
          <w:szCs w:val="24"/>
          <w:lang w:bidi="ru-RU"/>
        </w:rPr>
        <w:t>.</w:t>
      </w:r>
    </w:p>
    <w:p w:rsidR="0037568F" w:rsidRDefault="0037568F" w:rsidP="0037568F">
      <w:pPr>
        <w:pStyle w:val="consnormal"/>
        <w:spacing w:before="0" w:after="0"/>
        <w:ind w:firstLine="709"/>
        <w:jc w:val="center"/>
        <w:rPr>
          <w:b/>
        </w:rPr>
      </w:pPr>
    </w:p>
    <w:p w:rsidR="0037568F" w:rsidRPr="000D2F38" w:rsidRDefault="0037568F" w:rsidP="0037568F">
      <w:pPr>
        <w:pStyle w:val="af4"/>
        <w:ind w:firstLine="700"/>
        <w:jc w:val="both"/>
        <w:rPr>
          <w:rFonts w:eastAsia="Arial"/>
          <w:color w:val="000000"/>
        </w:rPr>
      </w:pPr>
      <w:r>
        <w:rPr>
          <w:color w:val="000000"/>
        </w:rPr>
        <w:t>По итогам 2021</w:t>
      </w:r>
      <w:r w:rsidRPr="000D2F38">
        <w:rPr>
          <w:color w:val="000000"/>
        </w:rPr>
        <w:t xml:space="preserve"> года на тер</w:t>
      </w:r>
      <w:r>
        <w:rPr>
          <w:color w:val="000000"/>
        </w:rPr>
        <w:t>ритории Звериноголовского муниципального округа осуществляли деятельность 156 субъекта МСП, из них: 9</w:t>
      </w:r>
      <w:r w:rsidRPr="000D2F38">
        <w:rPr>
          <w:color w:val="000000"/>
        </w:rPr>
        <w:t>7 индивидуальных предприним</w:t>
      </w:r>
      <w:r>
        <w:rPr>
          <w:color w:val="000000"/>
        </w:rPr>
        <w:t>ателей, 40</w:t>
      </w:r>
      <w:r w:rsidRPr="000D2F38">
        <w:rPr>
          <w:color w:val="000000"/>
        </w:rPr>
        <w:t xml:space="preserve"> крестья</w:t>
      </w:r>
      <w:r>
        <w:rPr>
          <w:color w:val="000000"/>
        </w:rPr>
        <w:t>нских (фермерских) хозяйств,19</w:t>
      </w:r>
      <w:r w:rsidRPr="000D2F38">
        <w:rPr>
          <w:color w:val="000000"/>
        </w:rPr>
        <w:t xml:space="preserve"> малых пре</w:t>
      </w:r>
      <w:r>
        <w:rPr>
          <w:color w:val="000000"/>
        </w:rPr>
        <w:t>дприятий</w:t>
      </w:r>
      <w:r w:rsidRPr="000D2F38">
        <w:rPr>
          <w:color w:val="000000"/>
        </w:rPr>
        <w:t xml:space="preserve">. </w:t>
      </w:r>
      <w:r>
        <w:rPr>
          <w:color w:val="000000"/>
        </w:rPr>
        <w:t xml:space="preserve">Количество самозанятых на территории Звериноголовского муниципального округа составило - 95 человек. </w:t>
      </w:r>
    </w:p>
    <w:p w:rsidR="0037568F" w:rsidRDefault="0037568F" w:rsidP="0037568F">
      <w:pPr>
        <w:snapToGrid w:val="0"/>
        <w:spacing w:line="100" w:lineRule="atLeast"/>
        <w:ind w:firstLine="709"/>
        <w:jc w:val="both"/>
        <w:rPr>
          <w:color w:val="000000"/>
        </w:rPr>
      </w:pPr>
      <w:r w:rsidRPr="000D2F38">
        <w:rPr>
          <w:rFonts w:eastAsia="Arial"/>
          <w:color w:val="000000"/>
        </w:rPr>
        <w:t>Среднесписочная численность</w:t>
      </w:r>
      <w:r>
        <w:rPr>
          <w:color w:val="000000"/>
        </w:rPr>
        <w:t xml:space="preserve"> работников субъектов МСП составила 505 человек</w:t>
      </w:r>
      <w:r w:rsidRPr="000D2F38">
        <w:rPr>
          <w:color w:val="000000"/>
        </w:rPr>
        <w:t xml:space="preserve">.  </w:t>
      </w:r>
    </w:p>
    <w:p w:rsidR="0037568F" w:rsidRDefault="0037568F" w:rsidP="0037568F">
      <w:pPr>
        <w:snapToGrid w:val="0"/>
        <w:spacing w:line="100" w:lineRule="atLeast"/>
        <w:ind w:firstLine="709"/>
        <w:jc w:val="both"/>
        <w:rPr>
          <w:color w:val="000000"/>
        </w:rPr>
      </w:pPr>
      <w:r w:rsidRPr="000D2F38">
        <w:rPr>
          <w:color w:val="000000"/>
        </w:rPr>
        <w:t>Среднемесячная заработная плата на м</w:t>
      </w:r>
      <w:r>
        <w:rPr>
          <w:color w:val="000000"/>
        </w:rPr>
        <w:t>алых предприятиях на начало 2022</w:t>
      </w:r>
      <w:r w:rsidRPr="000D2F38">
        <w:rPr>
          <w:color w:val="000000"/>
        </w:rPr>
        <w:t xml:space="preserve"> года составила</w:t>
      </w:r>
      <w:r>
        <w:rPr>
          <w:color w:val="000000"/>
        </w:rPr>
        <w:t xml:space="preserve"> </w:t>
      </w:r>
      <w:r w:rsidRPr="000D2F38">
        <w:rPr>
          <w:color w:val="000000"/>
        </w:rPr>
        <w:t>-</w:t>
      </w:r>
      <w:r>
        <w:rPr>
          <w:color w:val="000000"/>
        </w:rPr>
        <w:t xml:space="preserve">  17406 рублей</w:t>
      </w:r>
      <w:r w:rsidRPr="000D2F38">
        <w:rPr>
          <w:color w:val="000000"/>
        </w:rPr>
        <w:t>.</w:t>
      </w:r>
    </w:p>
    <w:p w:rsidR="0037568F" w:rsidRPr="000D2F38" w:rsidRDefault="0037568F" w:rsidP="0037568F">
      <w:pPr>
        <w:snapToGrid w:val="0"/>
        <w:spacing w:line="100" w:lineRule="atLeast"/>
        <w:ind w:firstLine="709"/>
        <w:jc w:val="both"/>
        <w:rPr>
          <w:color w:val="000000"/>
        </w:rPr>
      </w:pPr>
      <w:r w:rsidRPr="000D2F38">
        <w:rPr>
          <w:color w:val="000000"/>
        </w:rPr>
        <w:t xml:space="preserve"> </w:t>
      </w:r>
      <w:r>
        <w:rPr>
          <w:color w:val="000000"/>
        </w:rPr>
        <w:t>Объем произведенной продукции товаров, (работ, услуг) малыми предприятиями составил 80,4 тыс.рублей.</w:t>
      </w:r>
    </w:p>
    <w:p w:rsidR="0037568F" w:rsidRPr="000D2F38" w:rsidRDefault="0037568F" w:rsidP="0037568F">
      <w:pPr>
        <w:snapToGrid w:val="0"/>
        <w:spacing w:line="100" w:lineRule="atLeast"/>
        <w:ind w:firstLine="709"/>
        <w:jc w:val="both"/>
        <w:rPr>
          <w:color w:val="000000"/>
        </w:rPr>
      </w:pPr>
      <w:r w:rsidRPr="000D2F38">
        <w:rPr>
          <w:color w:val="000000"/>
        </w:rPr>
        <w:t>Объем инвестиций в основной кап</w:t>
      </w:r>
      <w:r>
        <w:rPr>
          <w:color w:val="000000"/>
        </w:rPr>
        <w:t>итал субъектов МСП составил 128,6 млн.</w:t>
      </w:r>
      <w:r w:rsidRPr="000D2F38">
        <w:rPr>
          <w:color w:val="000000"/>
        </w:rPr>
        <w:t xml:space="preserve"> рублей.</w:t>
      </w:r>
    </w:p>
    <w:p w:rsidR="0037568F" w:rsidRDefault="0037568F" w:rsidP="0037568F">
      <w:pPr>
        <w:pStyle w:val="af4"/>
        <w:ind w:firstLine="705"/>
        <w:jc w:val="both"/>
        <w:rPr>
          <w:color w:val="000000"/>
        </w:rPr>
      </w:pPr>
    </w:p>
    <w:p w:rsidR="0037568F" w:rsidRPr="000D2F38" w:rsidRDefault="0037568F" w:rsidP="0037568F">
      <w:pPr>
        <w:pStyle w:val="af4"/>
        <w:ind w:firstLine="705"/>
        <w:jc w:val="both"/>
        <w:rPr>
          <w:color w:val="000000"/>
        </w:rPr>
      </w:pPr>
      <w:r w:rsidRPr="000D2F38">
        <w:rPr>
          <w:color w:val="000000"/>
        </w:rPr>
        <w:lastRenderedPageBreak/>
        <w:t>Проблемами, сдерживающими развит</w:t>
      </w:r>
      <w:r>
        <w:rPr>
          <w:color w:val="000000"/>
        </w:rPr>
        <w:t>ие МСП в Звериноголовском муниципальном округе</w:t>
      </w:r>
      <w:r w:rsidRPr="000D2F38">
        <w:rPr>
          <w:color w:val="000000"/>
        </w:rPr>
        <w:t>, являются:</w:t>
      </w:r>
    </w:p>
    <w:p w:rsidR="0037568F" w:rsidRPr="000D2F38" w:rsidRDefault="0037568F" w:rsidP="0037568F">
      <w:pPr>
        <w:pStyle w:val="ConsPlusNormal"/>
        <w:ind w:firstLine="700"/>
        <w:jc w:val="both"/>
        <w:rPr>
          <w:color w:val="000000"/>
          <w:sz w:val="24"/>
          <w:szCs w:val="24"/>
        </w:rPr>
      </w:pPr>
      <w:r w:rsidRPr="000D2F38">
        <w:rPr>
          <w:color w:val="000000"/>
          <w:sz w:val="24"/>
          <w:szCs w:val="24"/>
        </w:rPr>
        <w:t>недостаток стартового капитала для начала предпринимательской деятельности;</w:t>
      </w:r>
    </w:p>
    <w:p w:rsidR="0037568F" w:rsidRPr="000D2F38" w:rsidRDefault="0037568F" w:rsidP="0037568F">
      <w:pPr>
        <w:pStyle w:val="ConsPlusNormal"/>
        <w:ind w:firstLine="700"/>
        <w:jc w:val="both"/>
        <w:rPr>
          <w:rFonts w:eastAsia="Arial"/>
          <w:color w:val="000000"/>
          <w:sz w:val="24"/>
          <w:szCs w:val="24"/>
        </w:rPr>
      </w:pPr>
      <w:r w:rsidRPr="000D2F38">
        <w:rPr>
          <w:color w:val="000000"/>
          <w:sz w:val="24"/>
          <w:szCs w:val="24"/>
        </w:rPr>
        <w:t>трудности в привлечении финансовых ресурсов на развитие бизнеса, особенно на стадии становления бизнеса;</w:t>
      </w:r>
    </w:p>
    <w:p w:rsidR="0037568F" w:rsidRPr="000D2F38" w:rsidRDefault="0037568F" w:rsidP="0037568F">
      <w:pPr>
        <w:pStyle w:val="ConsPlusNormal"/>
        <w:tabs>
          <w:tab w:val="left" w:pos="707"/>
        </w:tabs>
        <w:ind w:firstLine="700"/>
        <w:jc w:val="both"/>
        <w:rPr>
          <w:color w:val="000000"/>
          <w:sz w:val="24"/>
          <w:szCs w:val="24"/>
        </w:rPr>
      </w:pPr>
      <w:r w:rsidRPr="000D2F38">
        <w:rPr>
          <w:rFonts w:eastAsia="Arial"/>
          <w:color w:val="000000"/>
          <w:sz w:val="24"/>
          <w:szCs w:val="24"/>
        </w:rPr>
        <w:t>недостаток квалифицированных кадров и знаний для ведения предпринимательской деятельности;</w:t>
      </w:r>
    </w:p>
    <w:p w:rsidR="0037568F" w:rsidRPr="000D2F38" w:rsidRDefault="0037568F" w:rsidP="0037568F">
      <w:pPr>
        <w:pStyle w:val="af4"/>
        <w:tabs>
          <w:tab w:val="left" w:pos="707"/>
        </w:tabs>
        <w:ind w:firstLine="705"/>
        <w:jc w:val="both"/>
        <w:rPr>
          <w:rFonts w:eastAsia="Courier New"/>
          <w:color w:val="000000"/>
        </w:rPr>
      </w:pPr>
      <w:r w:rsidRPr="000D2F38">
        <w:rPr>
          <w:color w:val="000000"/>
        </w:rPr>
        <w:t>неполная информированность субъектов МСП по вопросам ведения предпринимательской деятельности, особенно в сельских поселениях, вследствие слабого развития на их территории информационно-коммуникационных технологий;</w:t>
      </w:r>
    </w:p>
    <w:p w:rsidR="0037568F" w:rsidRPr="000D2F38" w:rsidRDefault="0037568F" w:rsidP="0037568F">
      <w:pPr>
        <w:tabs>
          <w:tab w:val="left" w:pos="707"/>
        </w:tabs>
        <w:spacing w:line="100" w:lineRule="atLeast"/>
        <w:ind w:firstLine="709"/>
        <w:jc w:val="both"/>
        <w:rPr>
          <w:color w:val="000000"/>
        </w:rPr>
      </w:pPr>
      <w:r w:rsidRPr="000D2F38">
        <w:rPr>
          <w:rFonts w:eastAsia="Courier New"/>
          <w:color w:val="000000"/>
        </w:rPr>
        <w:t>неблагоприятные внешние факторы (высокая конкуренция, низкая платежеспособность населения, высокие расходы на электроэнергию).</w:t>
      </w:r>
    </w:p>
    <w:p w:rsidR="0037568F" w:rsidRPr="000D2F38" w:rsidRDefault="0037568F" w:rsidP="0037568F">
      <w:pPr>
        <w:pStyle w:val="af4"/>
        <w:tabs>
          <w:tab w:val="left" w:pos="707"/>
        </w:tabs>
        <w:spacing w:line="100" w:lineRule="atLeast"/>
        <w:ind w:firstLine="709"/>
        <w:jc w:val="both"/>
        <w:rPr>
          <w:color w:val="000000"/>
        </w:rPr>
      </w:pPr>
      <w:r w:rsidRPr="000D2F38">
        <w:rPr>
          <w:color w:val="000000"/>
        </w:rPr>
        <w:t>Решение вышеуказанных проблем развития МСП программно-целевым методом, планирование и реализация программных мероприятий в рамках Программы обусловлены необходимостью координации разноплановых мероприятий нормативно-методического, финансового, организационного и образовательного направлений.</w:t>
      </w:r>
    </w:p>
    <w:p w:rsidR="0037568F" w:rsidRDefault="0037568F" w:rsidP="0037568F">
      <w:pPr>
        <w:pStyle w:val="af4"/>
        <w:spacing w:line="100" w:lineRule="atLeast"/>
        <w:ind w:firstLine="709"/>
        <w:jc w:val="center"/>
        <w:rPr>
          <w:b/>
          <w:bCs/>
          <w:color w:val="000000"/>
        </w:rPr>
      </w:pPr>
    </w:p>
    <w:p w:rsidR="0037568F" w:rsidRDefault="0037568F" w:rsidP="0037568F">
      <w:pPr>
        <w:pStyle w:val="af4"/>
        <w:spacing w:line="100" w:lineRule="atLeast"/>
        <w:ind w:firstLine="709"/>
        <w:jc w:val="center"/>
        <w:rPr>
          <w:b/>
          <w:bCs/>
          <w:color w:val="000000"/>
        </w:rPr>
      </w:pPr>
      <w:r w:rsidRPr="000D2F38">
        <w:rPr>
          <w:b/>
          <w:bCs/>
          <w:color w:val="000000"/>
        </w:rPr>
        <w:t>Раздел I</w:t>
      </w:r>
      <w:r w:rsidRPr="000D2F38">
        <w:rPr>
          <w:b/>
          <w:bCs/>
          <w:color w:val="000000"/>
          <w:lang w:val="en-US"/>
        </w:rPr>
        <w:t>II</w:t>
      </w:r>
      <w:r w:rsidRPr="000D2F38">
        <w:rPr>
          <w:b/>
          <w:bCs/>
          <w:color w:val="000000"/>
        </w:rPr>
        <w:t>. Приоритеты и цели муниципальной политики в сфере малого и среднего предпринимательства</w:t>
      </w:r>
    </w:p>
    <w:p w:rsidR="0037568F" w:rsidRPr="000D2F38" w:rsidRDefault="0037568F" w:rsidP="0037568F">
      <w:pPr>
        <w:pStyle w:val="af4"/>
        <w:spacing w:line="100" w:lineRule="atLeast"/>
        <w:ind w:firstLine="709"/>
        <w:jc w:val="center"/>
        <w:rPr>
          <w:b/>
          <w:bCs/>
          <w:color w:val="000000"/>
        </w:rPr>
      </w:pPr>
    </w:p>
    <w:p w:rsidR="0037568F" w:rsidRPr="000D2F38" w:rsidRDefault="0037568F" w:rsidP="0037568F">
      <w:pPr>
        <w:pStyle w:val="af4"/>
        <w:snapToGrid w:val="0"/>
        <w:spacing w:line="100" w:lineRule="atLeast"/>
        <w:ind w:firstLine="709"/>
        <w:jc w:val="both"/>
        <w:rPr>
          <w:rStyle w:val="af6"/>
          <w:b w:val="0"/>
          <w:bCs w:val="0"/>
          <w:color w:val="000000"/>
          <w:spacing w:val="-4"/>
          <w:kern w:val="1"/>
        </w:rPr>
      </w:pPr>
      <w:r w:rsidRPr="000D2F38">
        <w:rPr>
          <w:rStyle w:val="af6"/>
          <w:b w:val="0"/>
          <w:bCs w:val="0"/>
          <w:color w:val="000000"/>
          <w:spacing w:val="-4"/>
          <w:kern w:val="1"/>
        </w:rPr>
        <w:t>Программа разработана с учетом приоритетных направлений социально-экономического развития Зве</w:t>
      </w:r>
      <w:r>
        <w:rPr>
          <w:rStyle w:val="af6"/>
          <w:b w:val="0"/>
          <w:bCs w:val="0"/>
          <w:color w:val="000000"/>
          <w:spacing w:val="-4"/>
          <w:kern w:val="1"/>
        </w:rPr>
        <w:t>риноголовского муниципального округа</w:t>
      </w:r>
      <w:r w:rsidRPr="000D2F38">
        <w:rPr>
          <w:rStyle w:val="af6"/>
          <w:b w:val="0"/>
          <w:bCs w:val="0"/>
          <w:color w:val="000000"/>
          <w:spacing w:val="-4"/>
          <w:kern w:val="1"/>
        </w:rPr>
        <w:t>, Курганской области и Российской Федерации.</w:t>
      </w:r>
    </w:p>
    <w:p w:rsidR="0037568F" w:rsidRPr="000D2F38" w:rsidRDefault="0037568F" w:rsidP="0037568F">
      <w:pPr>
        <w:pStyle w:val="af4"/>
        <w:snapToGrid w:val="0"/>
        <w:spacing w:line="100" w:lineRule="atLeast"/>
        <w:ind w:firstLine="709"/>
        <w:jc w:val="both"/>
        <w:rPr>
          <w:rStyle w:val="af6"/>
          <w:b w:val="0"/>
          <w:bCs w:val="0"/>
          <w:color w:val="000000"/>
          <w:spacing w:val="-4"/>
          <w:kern w:val="1"/>
        </w:rPr>
      </w:pPr>
      <w:r w:rsidRPr="000D2F38">
        <w:rPr>
          <w:rStyle w:val="af6"/>
          <w:b w:val="0"/>
          <w:bCs w:val="0"/>
          <w:color w:val="000000"/>
          <w:spacing w:val="-4"/>
          <w:kern w:val="1"/>
        </w:rPr>
        <w:t>Направления реализации Программы соответствуют приоритетам и целям государственной политики в сфере МСП,  обозначенным в государственной программе Курганской области «О развитии и поддержке малого и среднего предпринимательства в Курга</w:t>
      </w:r>
      <w:r>
        <w:rPr>
          <w:rStyle w:val="af6"/>
          <w:b w:val="0"/>
          <w:bCs w:val="0"/>
          <w:color w:val="000000"/>
          <w:spacing w:val="-4"/>
          <w:kern w:val="1"/>
        </w:rPr>
        <w:t>нской области»</w:t>
      </w:r>
      <w:r w:rsidRPr="000D2F38">
        <w:rPr>
          <w:rStyle w:val="af6"/>
          <w:b w:val="0"/>
          <w:bCs w:val="0"/>
          <w:color w:val="000000"/>
          <w:spacing w:val="-4"/>
          <w:kern w:val="1"/>
        </w:rPr>
        <w:t>, утвержденной постановлением Правит</w:t>
      </w:r>
      <w:r>
        <w:rPr>
          <w:rStyle w:val="af6"/>
          <w:b w:val="0"/>
          <w:bCs w:val="0"/>
          <w:color w:val="000000"/>
          <w:spacing w:val="-4"/>
          <w:kern w:val="1"/>
        </w:rPr>
        <w:t>ельства Курганской области от 30 декабря 2020 года № 460</w:t>
      </w:r>
      <w:r w:rsidRPr="000D2F38">
        <w:rPr>
          <w:rStyle w:val="af6"/>
          <w:b w:val="0"/>
          <w:bCs w:val="0"/>
          <w:color w:val="000000"/>
          <w:spacing w:val="-4"/>
          <w:kern w:val="1"/>
        </w:rPr>
        <w:t>, в частности:</w:t>
      </w:r>
    </w:p>
    <w:p w:rsidR="0037568F" w:rsidRPr="000D2F38" w:rsidRDefault="0037568F" w:rsidP="0037568F">
      <w:pPr>
        <w:pStyle w:val="af4"/>
        <w:snapToGrid w:val="0"/>
        <w:spacing w:line="100" w:lineRule="atLeast"/>
        <w:ind w:firstLine="709"/>
        <w:jc w:val="both"/>
        <w:rPr>
          <w:rStyle w:val="af6"/>
          <w:b w:val="0"/>
          <w:bCs w:val="0"/>
          <w:color w:val="000000"/>
          <w:spacing w:val="-4"/>
          <w:kern w:val="1"/>
        </w:rPr>
      </w:pPr>
      <w:r>
        <w:rPr>
          <w:rStyle w:val="af6"/>
          <w:b w:val="0"/>
          <w:bCs w:val="0"/>
          <w:color w:val="000000"/>
          <w:spacing w:val="-4"/>
          <w:kern w:val="1"/>
        </w:rPr>
        <w:t>увеличения численности занятых</w:t>
      </w:r>
      <w:r w:rsidRPr="000D2F38">
        <w:rPr>
          <w:rStyle w:val="af6"/>
          <w:b w:val="0"/>
          <w:bCs w:val="0"/>
          <w:color w:val="000000"/>
          <w:spacing w:val="-4"/>
          <w:kern w:val="1"/>
        </w:rPr>
        <w:t xml:space="preserve"> </w:t>
      </w:r>
      <w:r>
        <w:rPr>
          <w:rStyle w:val="af6"/>
          <w:b w:val="0"/>
          <w:bCs w:val="0"/>
          <w:color w:val="000000"/>
          <w:spacing w:val="-4"/>
          <w:kern w:val="1"/>
        </w:rPr>
        <w:t>в сфере малого и среднего предпринимательства</w:t>
      </w:r>
      <w:r w:rsidRPr="000D2F38">
        <w:rPr>
          <w:rStyle w:val="af6"/>
          <w:b w:val="0"/>
          <w:bCs w:val="0"/>
          <w:color w:val="000000"/>
          <w:spacing w:val="-4"/>
          <w:kern w:val="1"/>
        </w:rPr>
        <w:t>;</w:t>
      </w:r>
    </w:p>
    <w:p w:rsidR="0037568F" w:rsidRPr="000D2F38" w:rsidRDefault="0037568F" w:rsidP="0037568F">
      <w:pPr>
        <w:pStyle w:val="af4"/>
        <w:snapToGrid w:val="0"/>
        <w:spacing w:line="100" w:lineRule="atLeast"/>
        <w:ind w:firstLine="709"/>
        <w:jc w:val="both"/>
        <w:rPr>
          <w:rStyle w:val="af6"/>
          <w:b w:val="0"/>
          <w:bCs w:val="0"/>
          <w:color w:val="000000"/>
          <w:spacing w:val="-4"/>
          <w:kern w:val="1"/>
        </w:rPr>
      </w:pPr>
      <w:r>
        <w:rPr>
          <w:rStyle w:val="af6"/>
          <w:b w:val="0"/>
          <w:bCs w:val="0"/>
          <w:color w:val="000000"/>
          <w:spacing w:val="-4"/>
          <w:kern w:val="1"/>
        </w:rPr>
        <w:t>повышения</w:t>
      </w:r>
      <w:r w:rsidRPr="000D2F38">
        <w:rPr>
          <w:rStyle w:val="af6"/>
          <w:b w:val="0"/>
          <w:bCs w:val="0"/>
          <w:color w:val="000000"/>
          <w:spacing w:val="-4"/>
          <w:kern w:val="1"/>
        </w:rPr>
        <w:t xml:space="preserve"> доступности бизнес</w:t>
      </w:r>
      <w:r>
        <w:rPr>
          <w:rStyle w:val="af6"/>
          <w:b w:val="0"/>
          <w:bCs w:val="0"/>
          <w:color w:val="000000"/>
          <w:spacing w:val="-4"/>
          <w:kern w:val="1"/>
        </w:rPr>
        <w:t xml:space="preserve"> </w:t>
      </w:r>
      <w:r w:rsidRPr="000D2F38">
        <w:rPr>
          <w:rStyle w:val="af6"/>
          <w:b w:val="0"/>
          <w:bCs w:val="0"/>
          <w:color w:val="000000"/>
          <w:spacing w:val="-4"/>
          <w:kern w:val="1"/>
        </w:rPr>
        <w:t>-</w:t>
      </w:r>
      <w:r>
        <w:rPr>
          <w:rStyle w:val="af6"/>
          <w:b w:val="0"/>
          <w:bCs w:val="0"/>
          <w:color w:val="000000"/>
          <w:spacing w:val="-4"/>
          <w:kern w:val="1"/>
        </w:rPr>
        <w:t xml:space="preserve"> </w:t>
      </w:r>
      <w:r w:rsidRPr="000D2F38">
        <w:rPr>
          <w:rStyle w:val="af6"/>
          <w:b w:val="0"/>
          <w:bCs w:val="0"/>
          <w:color w:val="000000"/>
          <w:spacing w:val="-4"/>
          <w:kern w:val="1"/>
        </w:rPr>
        <w:t>образования для субъектов МСП и пропаганда предпринимательства;</w:t>
      </w:r>
    </w:p>
    <w:p w:rsidR="0037568F" w:rsidRDefault="0037568F" w:rsidP="0037568F">
      <w:pPr>
        <w:pStyle w:val="af4"/>
        <w:snapToGrid w:val="0"/>
        <w:spacing w:line="100" w:lineRule="atLeast"/>
        <w:ind w:firstLine="709"/>
        <w:jc w:val="both"/>
        <w:rPr>
          <w:rStyle w:val="af6"/>
          <w:b w:val="0"/>
          <w:bCs w:val="0"/>
          <w:color w:val="000000"/>
          <w:spacing w:val="-4"/>
          <w:kern w:val="1"/>
        </w:rPr>
      </w:pPr>
      <w:r>
        <w:rPr>
          <w:rStyle w:val="af6"/>
          <w:b w:val="0"/>
          <w:bCs w:val="0"/>
          <w:color w:val="000000"/>
          <w:spacing w:val="-4"/>
          <w:kern w:val="1"/>
        </w:rPr>
        <w:t>обеспечения</w:t>
      </w:r>
      <w:r w:rsidRPr="000D2F38">
        <w:rPr>
          <w:rStyle w:val="af6"/>
          <w:b w:val="0"/>
          <w:bCs w:val="0"/>
          <w:color w:val="000000"/>
          <w:spacing w:val="-4"/>
          <w:kern w:val="1"/>
        </w:rPr>
        <w:t xml:space="preserve"> доступности инфраст</w:t>
      </w:r>
      <w:r>
        <w:rPr>
          <w:rStyle w:val="af6"/>
          <w:b w:val="0"/>
          <w:bCs w:val="0"/>
          <w:color w:val="000000"/>
          <w:spacing w:val="-4"/>
          <w:kern w:val="1"/>
        </w:rPr>
        <w:t>руктуры поддержки субъектов МСП;</w:t>
      </w:r>
    </w:p>
    <w:p w:rsidR="0037568F" w:rsidRDefault="0037568F" w:rsidP="0037568F">
      <w:pPr>
        <w:pStyle w:val="af4"/>
        <w:snapToGrid w:val="0"/>
        <w:spacing w:line="100" w:lineRule="atLeast"/>
        <w:ind w:firstLine="709"/>
        <w:jc w:val="both"/>
        <w:rPr>
          <w:rStyle w:val="af6"/>
          <w:b w:val="0"/>
          <w:bCs w:val="0"/>
          <w:color w:val="000000"/>
          <w:spacing w:val="-4"/>
          <w:kern w:val="1"/>
        </w:rPr>
      </w:pPr>
      <w:r>
        <w:rPr>
          <w:rStyle w:val="af6"/>
          <w:b w:val="0"/>
          <w:bCs w:val="0"/>
          <w:color w:val="000000"/>
          <w:spacing w:val="-4"/>
          <w:kern w:val="1"/>
        </w:rPr>
        <w:t>формирования информационного пространства с учетом потребностей граждан и общества в получении качественных и достоверных сведений.</w:t>
      </w:r>
      <w:r w:rsidRPr="000D2F38">
        <w:rPr>
          <w:rStyle w:val="af6"/>
          <w:b w:val="0"/>
          <w:bCs w:val="0"/>
          <w:color w:val="000000"/>
          <w:spacing w:val="-4"/>
          <w:kern w:val="1"/>
        </w:rPr>
        <w:t xml:space="preserve"> </w:t>
      </w:r>
    </w:p>
    <w:p w:rsidR="0037568F" w:rsidRPr="000D2F38" w:rsidRDefault="0037568F" w:rsidP="0037568F">
      <w:pPr>
        <w:pStyle w:val="af4"/>
        <w:snapToGrid w:val="0"/>
        <w:spacing w:line="100" w:lineRule="atLeast"/>
        <w:ind w:firstLine="709"/>
        <w:jc w:val="both"/>
        <w:rPr>
          <w:rStyle w:val="af6"/>
          <w:b w:val="0"/>
          <w:bCs w:val="0"/>
          <w:color w:val="000000"/>
          <w:spacing w:val="-4"/>
          <w:kern w:val="1"/>
        </w:rPr>
      </w:pPr>
      <w:r w:rsidRPr="005B6404">
        <w:rPr>
          <w:color w:val="000000"/>
        </w:rPr>
        <w:t>Кроме того, реализуемые в рамках Программы приоритеты муниципальной политики  в сфере МСП  определены в  Стратегии социально-экономического развития Звериноголовского района до 2030 года.</w:t>
      </w:r>
    </w:p>
    <w:p w:rsidR="0037568F" w:rsidRPr="000D2F38" w:rsidRDefault="0037568F" w:rsidP="0037568F">
      <w:pPr>
        <w:snapToGrid w:val="0"/>
        <w:spacing w:line="100" w:lineRule="atLeast"/>
        <w:ind w:firstLine="709"/>
        <w:jc w:val="both"/>
        <w:rPr>
          <w:b/>
          <w:bCs/>
          <w:color w:val="000000"/>
        </w:rPr>
      </w:pPr>
      <w:r w:rsidRPr="000D2F38">
        <w:rPr>
          <w:rStyle w:val="af6"/>
          <w:b w:val="0"/>
          <w:bCs w:val="0"/>
          <w:color w:val="000000"/>
          <w:spacing w:val="-4"/>
          <w:kern w:val="1"/>
        </w:rPr>
        <w:t>Консолидация усилий органов власти всех уровней и финансовых ресурсов на решение первоочередных муниципальных задач в рамках Программы положительно повлияет на создание благоприятных условий для развития МСП и внедрения передовых технологий, развитие человеческого потенциала, на социально-экономическое р</w:t>
      </w:r>
      <w:r>
        <w:rPr>
          <w:rStyle w:val="af6"/>
          <w:b w:val="0"/>
          <w:bCs w:val="0"/>
          <w:color w:val="000000"/>
          <w:spacing w:val="-4"/>
          <w:kern w:val="1"/>
        </w:rPr>
        <w:t>азвитие Звериноголовского муниципального округа</w:t>
      </w:r>
      <w:r w:rsidRPr="000D2F38">
        <w:rPr>
          <w:rStyle w:val="af6"/>
          <w:b w:val="0"/>
          <w:bCs w:val="0"/>
          <w:color w:val="000000"/>
          <w:spacing w:val="-4"/>
          <w:kern w:val="1"/>
        </w:rPr>
        <w:t xml:space="preserve">. </w:t>
      </w:r>
    </w:p>
    <w:p w:rsidR="0037568F" w:rsidRDefault="0037568F" w:rsidP="0037568F">
      <w:pPr>
        <w:pStyle w:val="af4"/>
        <w:spacing w:line="100" w:lineRule="atLeast"/>
        <w:ind w:firstLine="709"/>
        <w:jc w:val="center"/>
        <w:rPr>
          <w:b/>
          <w:bCs/>
          <w:color w:val="000000"/>
        </w:rPr>
      </w:pPr>
    </w:p>
    <w:p w:rsidR="0037568F" w:rsidRDefault="0037568F" w:rsidP="0037568F">
      <w:pPr>
        <w:pStyle w:val="af4"/>
        <w:spacing w:line="100" w:lineRule="atLeast"/>
        <w:ind w:firstLine="709"/>
        <w:jc w:val="center"/>
        <w:rPr>
          <w:b/>
          <w:bCs/>
          <w:color w:val="000000"/>
        </w:rPr>
      </w:pPr>
      <w:r w:rsidRPr="000D2F38">
        <w:rPr>
          <w:b/>
          <w:bCs/>
          <w:color w:val="000000"/>
        </w:rPr>
        <w:t xml:space="preserve">Раздел </w:t>
      </w:r>
      <w:r w:rsidRPr="000D2F38">
        <w:rPr>
          <w:b/>
          <w:bCs/>
          <w:color w:val="000000"/>
          <w:lang w:val="en-US"/>
        </w:rPr>
        <w:t>IV</w:t>
      </w:r>
      <w:r w:rsidRPr="000D2F38">
        <w:rPr>
          <w:b/>
          <w:bCs/>
          <w:color w:val="000000"/>
        </w:rPr>
        <w:t>. Цели и задачи Программы</w:t>
      </w:r>
    </w:p>
    <w:p w:rsidR="0037568F" w:rsidRPr="000D2F38" w:rsidRDefault="0037568F" w:rsidP="0037568F">
      <w:pPr>
        <w:pStyle w:val="af4"/>
        <w:spacing w:line="100" w:lineRule="atLeast"/>
        <w:ind w:firstLine="709"/>
        <w:jc w:val="center"/>
        <w:rPr>
          <w:b/>
          <w:bCs/>
          <w:color w:val="000000"/>
        </w:rPr>
      </w:pPr>
    </w:p>
    <w:p w:rsidR="0037568F" w:rsidRPr="000D2F38" w:rsidRDefault="0037568F" w:rsidP="0037568F">
      <w:pPr>
        <w:pStyle w:val="ConsPlusNormal"/>
        <w:ind w:firstLine="709"/>
        <w:jc w:val="both"/>
        <w:rPr>
          <w:color w:val="000000"/>
          <w:sz w:val="24"/>
          <w:szCs w:val="24"/>
        </w:rPr>
      </w:pPr>
      <w:r>
        <w:rPr>
          <w:rFonts w:eastAsia="Arial"/>
          <w:color w:val="000000"/>
          <w:sz w:val="24"/>
          <w:szCs w:val="24"/>
        </w:rPr>
        <w:t>Целями Программы</w:t>
      </w:r>
      <w:r w:rsidRPr="000D2F38">
        <w:rPr>
          <w:rFonts w:eastAsia="Arial"/>
          <w:color w:val="000000"/>
          <w:sz w:val="24"/>
          <w:szCs w:val="24"/>
        </w:rPr>
        <w:t xml:space="preserve"> являются: </w:t>
      </w:r>
    </w:p>
    <w:p w:rsidR="0037568F" w:rsidRDefault="0037568F" w:rsidP="0037568F">
      <w:pPr>
        <w:ind w:firstLine="708"/>
        <w:rPr>
          <w:color w:val="000000"/>
        </w:rPr>
      </w:pPr>
      <w:r w:rsidRPr="000D2F38">
        <w:rPr>
          <w:color w:val="000000"/>
        </w:rPr>
        <w:t>Создание благоприятных условий для развития субъектов малого и среднего предпринимательства (далее-МСП), способствую</w:t>
      </w:r>
      <w:r>
        <w:rPr>
          <w:color w:val="000000"/>
        </w:rPr>
        <w:t xml:space="preserve">щих: </w:t>
      </w:r>
    </w:p>
    <w:p w:rsidR="0037568F" w:rsidRDefault="0037568F" w:rsidP="0037568F">
      <w:pPr>
        <w:ind w:firstLine="708"/>
        <w:rPr>
          <w:color w:val="000000"/>
        </w:rPr>
      </w:pPr>
      <w:r>
        <w:rPr>
          <w:color w:val="000000"/>
        </w:rPr>
        <w:t xml:space="preserve">увеличению численности занятых в сфере МСП; </w:t>
      </w:r>
    </w:p>
    <w:p w:rsidR="0037568F" w:rsidRDefault="0037568F" w:rsidP="0037568F">
      <w:pPr>
        <w:ind w:firstLine="709"/>
        <w:jc w:val="both"/>
        <w:rPr>
          <w:color w:val="000000"/>
        </w:rPr>
      </w:pPr>
      <w:r>
        <w:rPr>
          <w:rFonts w:eastAsia="Arial"/>
          <w:color w:val="000000"/>
        </w:rPr>
        <w:t>увеличению</w:t>
      </w:r>
      <w:r w:rsidRPr="000D2F38">
        <w:rPr>
          <w:rFonts w:eastAsia="Arial"/>
          <w:color w:val="000000"/>
        </w:rPr>
        <w:t xml:space="preserve"> объемов производства и реализации товаров (работ</w:t>
      </w:r>
      <w:r>
        <w:rPr>
          <w:rFonts w:eastAsia="Arial"/>
          <w:color w:val="000000"/>
        </w:rPr>
        <w:t>, услуг) субъектами МСП Зверино</w:t>
      </w:r>
      <w:r w:rsidRPr="000D2F38">
        <w:rPr>
          <w:rFonts w:eastAsia="Arial"/>
          <w:color w:val="000000"/>
        </w:rPr>
        <w:t xml:space="preserve">головского </w:t>
      </w:r>
      <w:r w:rsidRPr="00FB58E0">
        <w:t>муниципального округа</w:t>
      </w:r>
      <w:r>
        <w:t>.</w:t>
      </w:r>
    </w:p>
    <w:p w:rsidR="0037568F" w:rsidRPr="000D2F38" w:rsidRDefault="0037568F" w:rsidP="0037568F">
      <w:pPr>
        <w:pStyle w:val="ConsPlusNormal"/>
        <w:ind w:firstLine="709"/>
        <w:jc w:val="both"/>
        <w:rPr>
          <w:rFonts w:eastAsia="Arial"/>
          <w:color w:val="000000"/>
          <w:sz w:val="24"/>
          <w:szCs w:val="24"/>
        </w:rPr>
      </w:pPr>
      <w:r w:rsidRPr="000D2F38">
        <w:rPr>
          <w:rFonts w:eastAsia="Arial"/>
          <w:color w:val="000000"/>
          <w:sz w:val="24"/>
          <w:szCs w:val="24"/>
        </w:rPr>
        <w:t>Для достижения целей Программы необходимо решение следующих задач:</w:t>
      </w:r>
    </w:p>
    <w:p w:rsidR="0037568F" w:rsidRPr="000D2F38" w:rsidRDefault="0037568F" w:rsidP="0037568F">
      <w:pPr>
        <w:pStyle w:val="ConsPlusNormal"/>
        <w:ind w:firstLine="708"/>
        <w:rPr>
          <w:rFonts w:eastAsia="Arial"/>
          <w:color w:val="000000"/>
          <w:sz w:val="24"/>
          <w:szCs w:val="24"/>
        </w:rPr>
      </w:pPr>
      <w:r>
        <w:rPr>
          <w:rFonts w:eastAsia="Arial"/>
          <w:color w:val="000000"/>
          <w:sz w:val="24"/>
          <w:szCs w:val="24"/>
        </w:rPr>
        <w:lastRenderedPageBreak/>
        <w:t>с</w:t>
      </w:r>
      <w:r w:rsidRPr="000D2F38">
        <w:rPr>
          <w:rFonts w:eastAsia="Arial"/>
          <w:color w:val="000000"/>
          <w:sz w:val="24"/>
          <w:szCs w:val="24"/>
        </w:rPr>
        <w:t>овершенствование нормативной правовой базы, регулирующей сферу МСП;</w:t>
      </w:r>
    </w:p>
    <w:p w:rsidR="0037568F" w:rsidRDefault="0037568F" w:rsidP="0037568F">
      <w:pPr>
        <w:pStyle w:val="ConsPlusNormal"/>
        <w:ind w:firstLine="708"/>
        <w:rPr>
          <w:rFonts w:eastAsia="Arial"/>
          <w:color w:val="000000"/>
          <w:sz w:val="24"/>
          <w:szCs w:val="24"/>
        </w:rPr>
      </w:pPr>
      <w:r w:rsidRPr="000D2F38">
        <w:rPr>
          <w:rFonts w:eastAsia="Arial"/>
          <w:color w:val="000000"/>
          <w:sz w:val="24"/>
          <w:szCs w:val="24"/>
        </w:rPr>
        <w:t>развитие и обеспечение доступнос</w:t>
      </w:r>
      <w:r>
        <w:rPr>
          <w:rFonts w:eastAsia="Arial"/>
          <w:color w:val="000000"/>
          <w:sz w:val="24"/>
          <w:szCs w:val="24"/>
        </w:rPr>
        <w:t>ти инфраструктуры поддержки МСП,</w:t>
      </w:r>
      <w:r w:rsidRPr="000D2F38">
        <w:rPr>
          <w:rFonts w:eastAsia="Arial"/>
          <w:color w:val="000000"/>
          <w:sz w:val="24"/>
          <w:szCs w:val="24"/>
        </w:rPr>
        <w:t xml:space="preserve"> повышение конкурентоспособности субъектов МСП</w:t>
      </w:r>
      <w:r>
        <w:rPr>
          <w:rFonts w:eastAsia="Arial"/>
          <w:color w:val="000000"/>
          <w:sz w:val="24"/>
          <w:szCs w:val="24"/>
        </w:rPr>
        <w:t>;</w:t>
      </w:r>
      <w:r w:rsidRPr="000D2F38">
        <w:rPr>
          <w:rFonts w:eastAsia="Arial"/>
          <w:color w:val="000000"/>
          <w:sz w:val="24"/>
          <w:szCs w:val="24"/>
        </w:rPr>
        <w:t xml:space="preserve"> </w:t>
      </w:r>
    </w:p>
    <w:p w:rsidR="0037568F" w:rsidRPr="000D2F38" w:rsidRDefault="0037568F" w:rsidP="0037568F">
      <w:pPr>
        <w:pStyle w:val="ConsPlusNormal"/>
        <w:ind w:firstLine="708"/>
        <w:rPr>
          <w:rFonts w:eastAsia="Arial"/>
          <w:color w:val="000000"/>
          <w:sz w:val="24"/>
          <w:szCs w:val="24"/>
        </w:rPr>
      </w:pPr>
      <w:r>
        <w:rPr>
          <w:rFonts w:eastAsia="Arial"/>
          <w:color w:val="000000"/>
          <w:sz w:val="24"/>
          <w:szCs w:val="24"/>
        </w:rPr>
        <w:t>содействие повышению</w:t>
      </w:r>
      <w:r w:rsidRPr="000D2F38">
        <w:rPr>
          <w:rFonts w:eastAsia="Arial"/>
          <w:color w:val="000000"/>
          <w:sz w:val="24"/>
          <w:szCs w:val="24"/>
        </w:rPr>
        <w:t xml:space="preserve"> доступности финансовых ресурсов для субъектов МСП</w:t>
      </w:r>
      <w:r>
        <w:rPr>
          <w:rFonts w:eastAsia="Arial"/>
          <w:color w:val="000000"/>
          <w:sz w:val="24"/>
          <w:szCs w:val="24"/>
        </w:rPr>
        <w:t xml:space="preserve"> в том числе социальному предпринимательству</w:t>
      </w:r>
      <w:r w:rsidRPr="000D2F38">
        <w:rPr>
          <w:rFonts w:eastAsia="Arial"/>
          <w:color w:val="000000"/>
          <w:sz w:val="24"/>
          <w:szCs w:val="24"/>
        </w:rPr>
        <w:t>;</w:t>
      </w:r>
    </w:p>
    <w:p w:rsidR="0037568F" w:rsidRDefault="0037568F" w:rsidP="0037568F">
      <w:pPr>
        <w:pStyle w:val="ConsPlusNormal"/>
        <w:ind w:firstLine="708"/>
        <w:rPr>
          <w:rFonts w:eastAsia="Arial"/>
          <w:color w:val="000000"/>
          <w:sz w:val="24"/>
          <w:szCs w:val="24"/>
        </w:rPr>
      </w:pPr>
      <w:r>
        <w:rPr>
          <w:rFonts w:eastAsia="Arial"/>
          <w:color w:val="000000"/>
          <w:sz w:val="24"/>
          <w:szCs w:val="24"/>
        </w:rPr>
        <w:t>оказание субъектам МСП</w:t>
      </w:r>
      <w:r w:rsidRPr="000D2F38">
        <w:rPr>
          <w:rFonts w:eastAsia="Arial"/>
          <w:color w:val="000000"/>
          <w:sz w:val="24"/>
          <w:szCs w:val="24"/>
        </w:rPr>
        <w:t xml:space="preserve"> содействия в продвижении производ</w:t>
      </w:r>
      <w:r>
        <w:rPr>
          <w:rFonts w:eastAsia="Arial"/>
          <w:color w:val="000000"/>
          <w:sz w:val="24"/>
          <w:szCs w:val="24"/>
        </w:rPr>
        <w:t>имых ими товаров (работ, услуг);</w:t>
      </w:r>
    </w:p>
    <w:p w:rsidR="0037568F" w:rsidRDefault="0037568F" w:rsidP="0037568F">
      <w:pPr>
        <w:ind w:firstLine="709"/>
        <w:jc w:val="both"/>
        <w:rPr>
          <w:rFonts w:eastAsia="Arial"/>
          <w:color w:val="000000"/>
        </w:rPr>
      </w:pPr>
      <w:r>
        <w:rPr>
          <w:rFonts w:eastAsia="Arial"/>
          <w:color w:val="000000"/>
        </w:rPr>
        <w:t>содействие вовлечению населения в предпринимательскую деятельность и оказание поддержки самозанятым гражданам.</w:t>
      </w:r>
    </w:p>
    <w:p w:rsidR="0037568F" w:rsidRPr="000D2F38" w:rsidRDefault="0037568F" w:rsidP="0037568F">
      <w:pPr>
        <w:ind w:firstLine="709"/>
        <w:jc w:val="both"/>
        <w:rPr>
          <w:rFonts w:eastAsia="Arial"/>
          <w:color w:val="000000"/>
        </w:rPr>
      </w:pPr>
      <w:r w:rsidRPr="000D2F38">
        <w:rPr>
          <w:rFonts w:eastAsia="Arial"/>
          <w:color w:val="000000"/>
        </w:rPr>
        <w:t>Достижение целей Программы и решение поставленных задач планируется обеспечить посредством:</w:t>
      </w:r>
    </w:p>
    <w:p w:rsidR="0037568F" w:rsidRPr="000D2F38" w:rsidRDefault="0037568F" w:rsidP="0037568F">
      <w:pPr>
        <w:ind w:firstLine="709"/>
        <w:jc w:val="both"/>
        <w:rPr>
          <w:rFonts w:eastAsia="Arial"/>
          <w:color w:val="000000"/>
        </w:rPr>
      </w:pPr>
      <w:r>
        <w:rPr>
          <w:rFonts w:eastAsia="Arial"/>
          <w:color w:val="000000"/>
        </w:rPr>
        <w:t>привлечения средств бюджета Курганской области</w:t>
      </w:r>
      <w:r w:rsidRPr="000D2F38">
        <w:rPr>
          <w:rFonts w:eastAsia="Arial"/>
          <w:color w:val="000000"/>
        </w:rPr>
        <w:t xml:space="preserve"> на реализацию мероприятий </w:t>
      </w:r>
      <w:r>
        <w:rPr>
          <w:rFonts w:eastAsia="Arial"/>
          <w:color w:val="000000"/>
        </w:rPr>
        <w:t xml:space="preserve">государственной и </w:t>
      </w:r>
      <w:r w:rsidRPr="000D2F38">
        <w:rPr>
          <w:rFonts w:eastAsia="Arial"/>
          <w:color w:val="000000"/>
        </w:rPr>
        <w:t>муниципальной поддержки субъектов МСП;</w:t>
      </w:r>
    </w:p>
    <w:p w:rsidR="0037568F" w:rsidRDefault="0037568F" w:rsidP="0037568F">
      <w:pPr>
        <w:ind w:firstLine="709"/>
        <w:jc w:val="both"/>
        <w:rPr>
          <w:rFonts w:eastAsia="Arial"/>
          <w:color w:val="000000"/>
        </w:rPr>
      </w:pPr>
      <w:r w:rsidRPr="000D2F38">
        <w:rPr>
          <w:rFonts w:eastAsia="Arial"/>
          <w:color w:val="000000"/>
        </w:rPr>
        <w:t>оказания финансовой поддержки субъектам МСП, осуществляющих деятельность в неторговых секторах экономики, что будет способствовать увеличению доли подобных предприятий в   о</w:t>
      </w:r>
      <w:r>
        <w:rPr>
          <w:rFonts w:eastAsia="Arial"/>
          <w:color w:val="000000"/>
        </w:rPr>
        <w:t>бщем объеме продукции, товаров (</w:t>
      </w:r>
      <w:r w:rsidRPr="000D2F38">
        <w:rPr>
          <w:rFonts w:eastAsia="Arial"/>
          <w:color w:val="000000"/>
        </w:rPr>
        <w:t>работ, услуг</w:t>
      </w:r>
      <w:r>
        <w:rPr>
          <w:rFonts w:eastAsia="Arial"/>
          <w:color w:val="000000"/>
        </w:rPr>
        <w:t>)</w:t>
      </w:r>
      <w:r w:rsidRPr="000D2F38">
        <w:rPr>
          <w:rFonts w:eastAsia="Arial"/>
          <w:color w:val="000000"/>
        </w:rPr>
        <w:t>, производимых предпр</w:t>
      </w:r>
      <w:r>
        <w:rPr>
          <w:rFonts w:eastAsia="Arial"/>
          <w:color w:val="000000"/>
        </w:rPr>
        <w:t>иятиями Звериноголовского муниципального округа</w:t>
      </w:r>
      <w:r w:rsidRPr="000D2F38">
        <w:rPr>
          <w:rFonts w:eastAsia="Arial"/>
          <w:color w:val="000000"/>
        </w:rPr>
        <w:t>;</w:t>
      </w:r>
    </w:p>
    <w:p w:rsidR="0037568F" w:rsidRPr="000D2F38" w:rsidRDefault="0037568F" w:rsidP="0037568F">
      <w:pPr>
        <w:ind w:firstLine="709"/>
        <w:jc w:val="both"/>
        <w:rPr>
          <w:rFonts w:eastAsia="Arial"/>
          <w:color w:val="000000"/>
        </w:rPr>
      </w:pPr>
      <w:r>
        <w:rPr>
          <w:rFonts w:eastAsia="Arial"/>
          <w:color w:val="000000"/>
        </w:rPr>
        <w:t xml:space="preserve">содействия в предоставлении отдельных мер поддержки самозанятым гражданам и социальным предпринимателям; </w:t>
      </w:r>
    </w:p>
    <w:p w:rsidR="0037568F" w:rsidRDefault="0037568F" w:rsidP="0037568F">
      <w:pPr>
        <w:ind w:firstLine="709"/>
        <w:jc w:val="both"/>
        <w:rPr>
          <w:rFonts w:eastAsia="Arial"/>
          <w:color w:val="000000"/>
        </w:rPr>
      </w:pPr>
      <w:r>
        <w:rPr>
          <w:rFonts w:eastAsia="Arial"/>
          <w:color w:val="000000"/>
        </w:rPr>
        <w:t>содействия в сокращении</w:t>
      </w:r>
      <w:r w:rsidRPr="000D2F38">
        <w:rPr>
          <w:rFonts w:eastAsia="Arial"/>
          <w:color w:val="000000"/>
        </w:rPr>
        <w:t xml:space="preserve"> количества контрольных и надзорных мероприятий, проводимых в отношении субъектов МСП</w:t>
      </w:r>
      <w:r>
        <w:rPr>
          <w:rFonts w:eastAsia="Arial"/>
          <w:color w:val="000000"/>
        </w:rPr>
        <w:t>;</w:t>
      </w:r>
    </w:p>
    <w:p w:rsidR="0037568F" w:rsidRPr="000D2F38" w:rsidRDefault="0037568F" w:rsidP="0037568F">
      <w:pPr>
        <w:ind w:firstLine="709"/>
        <w:jc w:val="both"/>
        <w:rPr>
          <w:rFonts w:eastAsia="Arial"/>
          <w:color w:val="000000"/>
          <w:shd w:val="clear" w:color="auto" w:fill="FFFF66"/>
        </w:rPr>
      </w:pPr>
      <w:r>
        <w:rPr>
          <w:rFonts w:eastAsia="Arial"/>
          <w:color w:val="000000"/>
        </w:rPr>
        <w:t>обеспечения малым предприятиям и крестьянско-фермерским хозяйствам доступа к покупке и аренде недвижимости.</w:t>
      </w:r>
    </w:p>
    <w:p w:rsidR="0037568F" w:rsidRDefault="0037568F" w:rsidP="0037568F">
      <w:pPr>
        <w:pStyle w:val="af4"/>
        <w:spacing w:line="100" w:lineRule="atLeast"/>
        <w:jc w:val="center"/>
        <w:rPr>
          <w:b/>
          <w:bCs/>
          <w:color w:val="000000"/>
        </w:rPr>
      </w:pPr>
    </w:p>
    <w:p w:rsidR="0037568F" w:rsidRDefault="0037568F" w:rsidP="0037568F">
      <w:pPr>
        <w:pStyle w:val="af4"/>
        <w:spacing w:line="100" w:lineRule="atLeast"/>
        <w:jc w:val="center"/>
        <w:rPr>
          <w:b/>
          <w:bCs/>
          <w:color w:val="000000"/>
        </w:rPr>
      </w:pPr>
      <w:r w:rsidRPr="000D2F38">
        <w:rPr>
          <w:b/>
          <w:bCs/>
          <w:color w:val="000000"/>
        </w:rPr>
        <w:t xml:space="preserve">Раздел </w:t>
      </w:r>
      <w:r w:rsidRPr="000D2F38">
        <w:rPr>
          <w:b/>
          <w:bCs/>
          <w:color w:val="000000"/>
          <w:lang w:val="en-US"/>
        </w:rPr>
        <w:t>V</w:t>
      </w:r>
      <w:r w:rsidRPr="000D2F38">
        <w:rPr>
          <w:b/>
          <w:bCs/>
          <w:color w:val="000000"/>
        </w:rPr>
        <w:t>. Сроки реализации Программы</w:t>
      </w:r>
    </w:p>
    <w:p w:rsidR="0037568F" w:rsidRPr="000D2F38" w:rsidRDefault="0037568F" w:rsidP="0037568F">
      <w:pPr>
        <w:pStyle w:val="af4"/>
        <w:spacing w:line="100" w:lineRule="atLeast"/>
        <w:jc w:val="center"/>
        <w:rPr>
          <w:b/>
          <w:bCs/>
          <w:color w:val="000000"/>
        </w:rPr>
      </w:pPr>
    </w:p>
    <w:p w:rsidR="0037568F" w:rsidRPr="000D2F38" w:rsidRDefault="0037568F" w:rsidP="0037568F">
      <w:pPr>
        <w:pStyle w:val="af9"/>
        <w:snapToGrid w:val="0"/>
        <w:ind w:firstLine="724"/>
        <w:jc w:val="both"/>
        <w:rPr>
          <w:color w:val="000000"/>
        </w:rPr>
      </w:pPr>
      <w:r w:rsidRPr="000D2F38">
        <w:rPr>
          <w:color w:val="000000"/>
        </w:rPr>
        <w:t xml:space="preserve">Сроки </w:t>
      </w:r>
      <w:r>
        <w:rPr>
          <w:color w:val="000000"/>
        </w:rPr>
        <w:t>реализации Программы - 2024-2028</w:t>
      </w:r>
      <w:r w:rsidRPr="000D2F38">
        <w:rPr>
          <w:color w:val="000000"/>
        </w:rPr>
        <w:t xml:space="preserve"> годы. </w:t>
      </w:r>
    </w:p>
    <w:p w:rsidR="0037568F" w:rsidRPr="000D2F38" w:rsidRDefault="0037568F" w:rsidP="0037568F">
      <w:pPr>
        <w:pStyle w:val="af9"/>
        <w:snapToGrid w:val="0"/>
        <w:ind w:firstLine="724"/>
        <w:jc w:val="both"/>
        <w:rPr>
          <w:color w:val="000000"/>
        </w:rPr>
      </w:pPr>
      <w:r w:rsidRPr="000D2F38">
        <w:rPr>
          <w:color w:val="000000"/>
        </w:rPr>
        <w:t xml:space="preserve">Мероприятия Программы реализуются в течение всего срока действия Программы. </w:t>
      </w:r>
    </w:p>
    <w:p w:rsidR="0037568F" w:rsidRPr="000D2F38" w:rsidRDefault="0037568F" w:rsidP="0037568F">
      <w:pPr>
        <w:pStyle w:val="af9"/>
        <w:snapToGrid w:val="0"/>
        <w:ind w:firstLine="724"/>
        <w:jc w:val="both"/>
        <w:rPr>
          <w:color w:val="000000"/>
        </w:rPr>
      </w:pPr>
      <w:r w:rsidRPr="000D2F38">
        <w:rPr>
          <w:color w:val="000000"/>
        </w:rPr>
        <w:t>Сроки реализации Программы обеспечивают исполнение поставленных целей и задач Программы, а также достижение целевых индикаторов Программы.</w:t>
      </w:r>
    </w:p>
    <w:p w:rsidR="0037568F" w:rsidRDefault="0037568F" w:rsidP="0037568F">
      <w:pPr>
        <w:pStyle w:val="af4"/>
        <w:spacing w:line="100" w:lineRule="atLeast"/>
        <w:ind w:firstLine="709"/>
        <w:jc w:val="center"/>
        <w:rPr>
          <w:b/>
          <w:bCs/>
          <w:color w:val="000000"/>
        </w:rPr>
      </w:pPr>
    </w:p>
    <w:p w:rsidR="0037568F" w:rsidRDefault="0037568F" w:rsidP="0037568F">
      <w:pPr>
        <w:pStyle w:val="af4"/>
        <w:spacing w:line="100" w:lineRule="atLeast"/>
        <w:ind w:firstLine="709"/>
        <w:jc w:val="center"/>
        <w:rPr>
          <w:b/>
          <w:bCs/>
          <w:color w:val="000000"/>
        </w:rPr>
      </w:pPr>
      <w:r w:rsidRPr="000D2F38">
        <w:rPr>
          <w:b/>
          <w:bCs/>
          <w:color w:val="000000"/>
        </w:rPr>
        <w:t xml:space="preserve">Раздел </w:t>
      </w:r>
      <w:r w:rsidRPr="000D2F38">
        <w:rPr>
          <w:b/>
          <w:bCs/>
          <w:color w:val="000000"/>
          <w:lang w:val="en-US"/>
        </w:rPr>
        <w:t>VI</w:t>
      </w:r>
      <w:r w:rsidRPr="000D2F38">
        <w:rPr>
          <w:b/>
          <w:bCs/>
          <w:color w:val="000000"/>
        </w:rPr>
        <w:t>. Прогноз ожидаемых конечных результатов реализации  Программы</w:t>
      </w:r>
    </w:p>
    <w:p w:rsidR="0037568F" w:rsidRPr="000D2F38" w:rsidRDefault="0037568F" w:rsidP="0037568F">
      <w:pPr>
        <w:pStyle w:val="af4"/>
        <w:spacing w:line="100" w:lineRule="atLeast"/>
        <w:ind w:firstLine="709"/>
        <w:jc w:val="center"/>
        <w:rPr>
          <w:b/>
          <w:bCs/>
          <w:color w:val="000000"/>
        </w:rPr>
      </w:pPr>
    </w:p>
    <w:p w:rsidR="0037568F" w:rsidRPr="000D2F38" w:rsidRDefault="0037568F" w:rsidP="0037568F">
      <w:pPr>
        <w:pStyle w:val="af4"/>
        <w:spacing w:line="100" w:lineRule="atLeast"/>
        <w:ind w:firstLine="690"/>
        <w:jc w:val="both"/>
        <w:rPr>
          <w:color w:val="000000"/>
        </w:rPr>
      </w:pPr>
      <w:r w:rsidRPr="000D2F38">
        <w:rPr>
          <w:color w:val="000000"/>
        </w:rPr>
        <w:t>Реализация мероприятий Программы обеспечит создание условий для положительных качественных изменений социальной и экономической си</w:t>
      </w:r>
      <w:r>
        <w:rPr>
          <w:color w:val="000000"/>
        </w:rPr>
        <w:t>туации в Звериноголовском муниципальном округе</w:t>
      </w:r>
      <w:r w:rsidRPr="000D2F38">
        <w:rPr>
          <w:color w:val="000000"/>
        </w:rPr>
        <w:t>, включая создание благоприятных условий для развития МСП, в том числе:</w:t>
      </w:r>
    </w:p>
    <w:p w:rsidR="0037568F" w:rsidRPr="000D2F38" w:rsidRDefault="0037568F" w:rsidP="0037568F">
      <w:pPr>
        <w:pStyle w:val="af4"/>
        <w:spacing w:line="100" w:lineRule="atLeast"/>
        <w:ind w:firstLine="690"/>
        <w:rPr>
          <w:color w:val="000000"/>
        </w:rPr>
      </w:pPr>
      <w:r>
        <w:rPr>
          <w:color w:val="000000"/>
        </w:rPr>
        <w:t>р</w:t>
      </w:r>
      <w:r w:rsidRPr="000D2F38">
        <w:rPr>
          <w:color w:val="000000"/>
        </w:rPr>
        <w:t>азвитие МСП в отдельных отраслях экономики;</w:t>
      </w:r>
    </w:p>
    <w:p w:rsidR="0037568F" w:rsidRPr="000D2F38" w:rsidRDefault="0037568F" w:rsidP="0037568F">
      <w:pPr>
        <w:pStyle w:val="af4"/>
        <w:spacing w:line="100" w:lineRule="atLeast"/>
        <w:ind w:firstLine="690"/>
        <w:rPr>
          <w:color w:val="000000"/>
        </w:rPr>
      </w:pPr>
      <w:r w:rsidRPr="000D2F38">
        <w:rPr>
          <w:color w:val="000000"/>
        </w:rPr>
        <w:t>увеличение числа субъектов МСП на тер</w:t>
      </w:r>
      <w:r>
        <w:rPr>
          <w:color w:val="000000"/>
        </w:rPr>
        <w:t>ритории Звериноголовского муниципального округа</w:t>
      </w:r>
      <w:r w:rsidRPr="000D2F38">
        <w:rPr>
          <w:color w:val="000000"/>
        </w:rPr>
        <w:t>;</w:t>
      </w:r>
    </w:p>
    <w:p w:rsidR="0037568F" w:rsidRPr="000D2F38" w:rsidRDefault="0037568F" w:rsidP="0037568F">
      <w:pPr>
        <w:pStyle w:val="af4"/>
        <w:widowControl w:val="0"/>
        <w:spacing w:line="100" w:lineRule="atLeast"/>
        <w:ind w:firstLine="690"/>
        <w:rPr>
          <w:color w:val="000000"/>
        </w:rPr>
      </w:pPr>
      <w:r w:rsidRPr="000D2F38">
        <w:rPr>
          <w:color w:val="000000"/>
        </w:rPr>
        <w:t>создание новых рабочих мест в сфере МСП Зверин</w:t>
      </w:r>
      <w:r>
        <w:rPr>
          <w:color w:val="000000"/>
        </w:rPr>
        <w:t>оголовского муниципального округа</w:t>
      </w:r>
      <w:r w:rsidRPr="000D2F38">
        <w:rPr>
          <w:color w:val="000000"/>
        </w:rPr>
        <w:t>;</w:t>
      </w:r>
    </w:p>
    <w:p w:rsidR="0037568F" w:rsidRPr="000D2F38" w:rsidRDefault="0037568F" w:rsidP="0037568F">
      <w:pPr>
        <w:pStyle w:val="af4"/>
        <w:spacing w:line="100" w:lineRule="atLeast"/>
        <w:ind w:firstLine="690"/>
        <w:rPr>
          <w:color w:val="000000"/>
        </w:rPr>
      </w:pPr>
      <w:r w:rsidRPr="000D2F38">
        <w:rPr>
          <w:color w:val="000000"/>
        </w:rPr>
        <w:t xml:space="preserve">повышение престижа предпринимателя, </w:t>
      </w:r>
      <w:r w:rsidRPr="000D2F38">
        <w:rPr>
          <w:rFonts w:eastAsia="Arial"/>
          <w:color w:val="000000"/>
        </w:rPr>
        <w:t>мотивации молодых людей для массового вовлечения в предпринимательскую деятельность</w:t>
      </w:r>
      <w:r w:rsidRPr="000D2F38">
        <w:rPr>
          <w:color w:val="000000"/>
        </w:rPr>
        <w:t>;</w:t>
      </w:r>
    </w:p>
    <w:p w:rsidR="0037568F" w:rsidRPr="000D2F38" w:rsidRDefault="0037568F" w:rsidP="0037568F">
      <w:pPr>
        <w:pStyle w:val="af4"/>
        <w:spacing w:line="100" w:lineRule="atLeast"/>
        <w:ind w:firstLine="690"/>
        <w:rPr>
          <w:color w:val="000000"/>
        </w:rPr>
      </w:pPr>
      <w:r w:rsidRPr="000D2F38">
        <w:rPr>
          <w:color w:val="000000"/>
        </w:rPr>
        <w:t>обновление</w:t>
      </w:r>
      <w:r>
        <w:rPr>
          <w:color w:val="000000"/>
        </w:rPr>
        <w:t xml:space="preserve"> основных фондов субъектов МСП, </w:t>
      </w:r>
      <w:r w:rsidRPr="000D2F38">
        <w:rPr>
          <w:color w:val="000000"/>
        </w:rPr>
        <w:t xml:space="preserve"> внедрение новых технологий в производство;</w:t>
      </w:r>
    </w:p>
    <w:p w:rsidR="0037568F" w:rsidRPr="000D2F38" w:rsidRDefault="0037568F" w:rsidP="0037568F">
      <w:pPr>
        <w:pStyle w:val="af4"/>
        <w:spacing w:line="100" w:lineRule="atLeast"/>
        <w:ind w:firstLine="690"/>
        <w:rPr>
          <w:color w:val="000000"/>
        </w:rPr>
      </w:pPr>
      <w:r w:rsidRPr="000D2F38">
        <w:rPr>
          <w:color w:val="000000"/>
        </w:rPr>
        <w:t>повышение конкурентоспособности субъектов МСП;</w:t>
      </w:r>
    </w:p>
    <w:p w:rsidR="0037568F" w:rsidRPr="000D2F38" w:rsidRDefault="0037568F" w:rsidP="0037568F">
      <w:pPr>
        <w:pStyle w:val="af4"/>
        <w:spacing w:line="100" w:lineRule="atLeast"/>
        <w:ind w:firstLine="690"/>
        <w:rPr>
          <w:color w:val="000000"/>
        </w:rPr>
      </w:pPr>
      <w:r w:rsidRPr="000D2F38">
        <w:rPr>
          <w:color w:val="000000"/>
        </w:rPr>
        <w:t>продвижение на региональные, российские</w:t>
      </w:r>
      <w:r>
        <w:rPr>
          <w:color w:val="000000"/>
        </w:rPr>
        <w:t xml:space="preserve"> и международные рынки товаров (работ,</w:t>
      </w:r>
      <w:r w:rsidRPr="000D2F38">
        <w:rPr>
          <w:color w:val="000000"/>
        </w:rPr>
        <w:t xml:space="preserve"> услуг</w:t>
      </w:r>
      <w:r>
        <w:rPr>
          <w:color w:val="000000"/>
        </w:rPr>
        <w:t>)</w:t>
      </w:r>
      <w:r w:rsidRPr="000D2F38">
        <w:rPr>
          <w:color w:val="000000"/>
        </w:rPr>
        <w:t>, производимых субъектами МСП Звериноголовского</w:t>
      </w:r>
      <w:r>
        <w:rPr>
          <w:color w:val="000000"/>
        </w:rPr>
        <w:t xml:space="preserve"> муниципального округа</w:t>
      </w:r>
      <w:r w:rsidRPr="000D2F38">
        <w:rPr>
          <w:color w:val="000000"/>
        </w:rPr>
        <w:t>;</w:t>
      </w:r>
    </w:p>
    <w:p w:rsidR="0037568F" w:rsidRPr="000D2F38" w:rsidRDefault="0037568F" w:rsidP="0037568F">
      <w:pPr>
        <w:pStyle w:val="af4"/>
        <w:spacing w:line="100" w:lineRule="atLeast"/>
        <w:ind w:firstLine="690"/>
        <w:rPr>
          <w:color w:val="000000"/>
        </w:rPr>
      </w:pPr>
      <w:r w:rsidRPr="000D2F38">
        <w:rPr>
          <w:color w:val="000000"/>
        </w:rPr>
        <w:t>повышение доступности финансовых ресурсов (кредитных средств);</w:t>
      </w:r>
    </w:p>
    <w:p w:rsidR="0037568F" w:rsidRPr="000D2F38" w:rsidRDefault="0037568F" w:rsidP="0037568F">
      <w:pPr>
        <w:pStyle w:val="af4"/>
        <w:spacing w:line="100" w:lineRule="atLeast"/>
        <w:ind w:firstLine="690"/>
        <w:rPr>
          <w:color w:val="000000"/>
        </w:rPr>
      </w:pPr>
      <w:r w:rsidRPr="00045918">
        <w:rPr>
          <w:color w:val="000000"/>
        </w:rPr>
        <w:lastRenderedPageBreak/>
        <w:t>рост налоговых поступлений в  бюджет Звериноголовского муниципального округа</w:t>
      </w:r>
      <w:r>
        <w:rPr>
          <w:color w:val="000000"/>
        </w:rPr>
        <w:t xml:space="preserve"> Курганской области</w:t>
      </w:r>
      <w:r w:rsidRPr="00045918">
        <w:rPr>
          <w:color w:val="000000"/>
        </w:rPr>
        <w:t>;</w:t>
      </w:r>
    </w:p>
    <w:p w:rsidR="0037568F" w:rsidRDefault="0037568F" w:rsidP="0037568F">
      <w:pPr>
        <w:pStyle w:val="af4"/>
        <w:spacing w:line="100" w:lineRule="atLeast"/>
        <w:ind w:firstLine="709"/>
        <w:rPr>
          <w:color w:val="000000"/>
        </w:rPr>
      </w:pPr>
      <w:r w:rsidRPr="000D2F38">
        <w:rPr>
          <w:color w:val="000000"/>
        </w:rPr>
        <w:t>рост объема инвестиций в основной капитал малых и средних предп</w:t>
      </w:r>
      <w:r>
        <w:rPr>
          <w:color w:val="000000"/>
        </w:rPr>
        <w:t xml:space="preserve">риятий </w:t>
      </w:r>
      <w:r w:rsidRPr="000D2F38">
        <w:rPr>
          <w:color w:val="000000"/>
        </w:rPr>
        <w:t>и крестьянско-фермерских х</w:t>
      </w:r>
      <w:r>
        <w:rPr>
          <w:color w:val="000000"/>
        </w:rPr>
        <w:t>озяйств Звериноголовского муниципального округа.</w:t>
      </w:r>
    </w:p>
    <w:p w:rsidR="0037568F" w:rsidRDefault="0037568F" w:rsidP="0037568F">
      <w:pPr>
        <w:pStyle w:val="af4"/>
        <w:spacing w:line="100" w:lineRule="atLeast"/>
        <w:ind w:firstLine="709"/>
        <w:rPr>
          <w:b/>
          <w:bCs/>
          <w:color w:val="000000"/>
        </w:rPr>
      </w:pPr>
    </w:p>
    <w:p w:rsidR="0037568F" w:rsidRDefault="0037568F" w:rsidP="0037568F">
      <w:pPr>
        <w:pStyle w:val="af4"/>
        <w:spacing w:line="100" w:lineRule="atLeast"/>
        <w:ind w:firstLine="709"/>
        <w:jc w:val="center"/>
        <w:rPr>
          <w:b/>
          <w:bCs/>
          <w:color w:val="000000"/>
        </w:rPr>
      </w:pPr>
      <w:r w:rsidRPr="000D2F38">
        <w:rPr>
          <w:b/>
          <w:bCs/>
          <w:color w:val="000000"/>
        </w:rPr>
        <w:t xml:space="preserve">Раздел </w:t>
      </w:r>
      <w:r w:rsidRPr="000D2F38">
        <w:rPr>
          <w:b/>
          <w:bCs/>
          <w:color w:val="000000"/>
          <w:lang w:val="en-US"/>
        </w:rPr>
        <w:t>VII</w:t>
      </w:r>
      <w:r w:rsidRPr="000D2F38">
        <w:rPr>
          <w:b/>
          <w:bCs/>
          <w:color w:val="000000"/>
        </w:rPr>
        <w:t>. Перечень мероприятий Программы</w:t>
      </w:r>
    </w:p>
    <w:p w:rsidR="0037568F" w:rsidRPr="000D2F38" w:rsidRDefault="0037568F" w:rsidP="0037568F">
      <w:pPr>
        <w:pStyle w:val="af4"/>
        <w:spacing w:line="100" w:lineRule="atLeast"/>
        <w:ind w:firstLine="709"/>
        <w:jc w:val="center"/>
        <w:rPr>
          <w:b/>
          <w:bCs/>
          <w:color w:val="000000"/>
        </w:rPr>
      </w:pPr>
    </w:p>
    <w:tbl>
      <w:tblPr>
        <w:tblW w:w="11949" w:type="dxa"/>
        <w:tblInd w:w="-5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firstRow="0" w:lastRow="0" w:firstColumn="0" w:lastColumn="0" w:noHBand="0" w:noVBand="0"/>
      </w:tblPr>
      <w:tblGrid>
        <w:gridCol w:w="425"/>
        <w:gridCol w:w="4253"/>
        <w:gridCol w:w="1276"/>
        <w:gridCol w:w="2268"/>
        <w:gridCol w:w="2126"/>
        <w:gridCol w:w="1601"/>
      </w:tblGrid>
      <w:tr w:rsidR="0037568F" w:rsidRPr="00FA2A92" w:rsidTr="00AB45A1">
        <w:trPr>
          <w:tblHeader/>
        </w:trPr>
        <w:tc>
          <w:tcPr>
            <w:tcW w:w="425" w:type="dxa"/>
            <w:shd w:val="clear" w:color="auto" w:fill="auto"/>
          </w:tcPr>
          <w:p w:rsidR="0037568F" w:rsidRPr="00FA2A92" w:rsidRDefault="0037568F" w:rsidP="00AB45A1">
            <w:pPr>
              <w:pStyle w:val="af9"/>
              <w:jc w:val="center"/>
              <w:rPr>
                <w:color w:val="000000"/>
              </w:rPr>
            </w:pPr>
            <w:r w:rsidRPr="00FA2A92">
              <w:rPr>
                <w:rFonts w:eastAsia="Arial"/>
                <w:color w:val="000000"/>
              </w:rPr>
              <w:t xml:space="preserve">№ </w:t>
            </w:r>
            <w:r w:rsidRPr="00FA2A92">
              <w:rPr>
                <w:color w:val="000000"/>
              </w:rPr>
              <w:t>п/п</w:t>
            </w:r>
          </w:p>
        </w:tc>
        <w:tc>
          <w:tcPr>
            <w:tcW w:w="4253" w:type="dxa"/>
            <w:shd w:val="clear" w:color="auto" w:fill="auto"/>
          </w:tcPr>
          <w:p w:rsidR="0037568F" w:rsidRPr="00FA2A92" w:rsidRDefault="0037568F" w:rsidP="00AB45A1">
            <w:pPr>
              <w:pStyle w:val="af9"/>
              <w:jc w:val="center"/>
              <w:rPr>
                <w:color w:val="000000"/>
              </w:rPr>
            </w:pPr>
            <w:r w:rsidRPr="00FA2A92">
              <w:rPr>
                <w:color w:val="000000"/>
              </w:rPr>
              <w:t>Наименование мероприятия</w:t>
            </w:r>
          </w:p>
        </w:tc>
        <w:tc>
          <w:tcPr>
            <w:tcW w:w="1276" w:type="dxa"/>
            <w:shd w:val="clear" w:color="auto" w:fill="auto"/>
          </w:tcPr>
          <w:p w:rsidR="0037568F" w:rsidRPr="00FA2A92" w:rsidRDefault="0037568F" w:rsidP="00AB45A1">
            <w:pPr>
              <w:pStyle w:val="af9"/>
              <w:jc w:val="center"/>
              <w:rPr>
                <w:color w:val="000000"/>
              </w:rPr>
            </w:pPr>
            <w:r>
              <w:rPr>
                <w:color w:val="000000"/>
              </w:rPr>
              <w:t>Срок реали</w:t>
            </w:r>
            <w:r w:rsidRPr="00FA2A92">
              <w:rPr>
                <w:color w:val="000000"/>
              </w:rPr>
              <w:t>зации</w:t>
            </w:r>
          </w:p>
        </w:tc>
        <w:tc>
          <w:tcPr>
            <w:tcW w:w="2268" w:type="dxa"/>
            <w:shd w:val="clear" w:color="auto" w:fill="auto"/>
          </w:tcPr>
          <w:p w:rsidR="0037568F" w:rsidRPr="00FA2A92" w:rsidRDefault="0037568F" w:rsidP="00AB45A1">
            <w:pPr>
              <w:pStyle w:val="af9"/>
              <w:jc w:val="center"/>
              <w:rPr>
                <w:color w:val="000000"/>
              </w:rPr>
            </w:pPr>
            <w:r w:rsidRPr="00FA2A92">
              <w:rPr>
                <w:color w:val="000000"/>
              </w:rPr>
              <w:t>Ответственный исполнитель,</w:t>
            </w:r>
          </w:p>
          <w:p w:rsidR="0037568F" w:rsidRPr="00FA2A92" w:rsidRDefault="0037568F" w:rsidP="00AB45A1">
            <w:pPr>
              <w:pStyle w:val="af9"/>
              <w:jc w:val="center"/>
              <w:rPr>
                <w:color w:val="000000"/>
              </w:rPr>
            </w:pPr>
            <w:r w:rsidRPr="00FA2A92">
              <w:rPr>
                <w:color w:val="000000"/>
              </w:rPr>
              <w:t>соисполнитель</w:t>
            </w:r>
          </w:p>
        </w:tc>
        <w:tc>
          <w:tcPr>
            <w:tcW w:w="2126" w:type="dxa"/>
            <w:tcBorders>
              <w:right w:val="single" w:sz="4" w:space="0" w:color="auto"/>
            </w:tcBorders>
            <w:shd w:val="clear" w:color="auto" w:fill="auto"/>
          </w:tcPr>
          <w:p w:rsidR="0037568F" w:rsidRPr="00FA2A92" w:rsidRDefault="0037568F" w:rsidP="00AB45A1">
            <w:pPr>
              <w:pStyle w:val="af9"/>
              <w:jc w:val="center"/>
            </w:pPr>
            <w:r w:rsidRPr="00FA2A92">
              <w:rPr>
                <w:color w:val="000000"/>
              </w:rPr>
              <w:t>Ожидаемый конечный результат</w:t>
            </w:r>
          </w:p>
        </w:tc>
        <w:tc>
          <w:tcPr>
            <w:tcW w:w="1601" w:type="dxa"/>
            <w:tcBorders>
              <w:top w:val="nil"/>
              <w:left w:val="single" w:sz="4" w:space="0" w:color="auto"/>
              <w:bottom w:val="nil"/>
              <w:right w:val="nil"/>
            </w:tcBorders>
          </w:tcPr>
          <w:p w:rsidR="0037568F" w:rsidRPr="00FA2A92" w:rsidRDefault="0037568F" w:rsidP="00AB45A1">
            <w:pPr>
              <w:pStyle w:val="af9"/>
              <w:jc w:val="center"/>
              <w:rPr>
                <w:color w:val="000000"/>
              </w:rPr>
            </w:pPr>
          </w:p>
        </w:tc>
      </w:tr>
      <w:tr w:rsidR="0037568F" w:rsidRPr="00DF2F48" w:rsidTr="00AB45A1">
        <w:tc>
          <w:tcPr>
            <w:tcW w:w="425" w:type="dxa"/>
            <w:shd w:val="clear" w:color="auto" w:fill="auto"/>
          </w:tcPr>
          <w:p w:rsidR="0037568F" w:rsidRPr="00FA2A92" w:rsidRDefault="0037568F" w:rsidP="00AB45A1">
            <w:pPr>
              <w:pStyle w:val="af9"/>
              <w:snapToGrid w:val="0"/>
              <w:jc w:val="center"/>
              <w:rPr>
                <w:color w:val="000000"/>
              </w:rPr>
            </w:pPr>
            <w:r w:rsidRPr="00FA2A92">
              <w:rPr>
                <w:color w:val="000000"/>
              </w:rPr>
              <w:t>1.</w:t>
            </w:r>
          </w:p>
        </w:tc>
        <w:tc>
          <w:tcPr>
            <w:tcW w:w="4253" w:type="dxa"/>
            <w:shd w:val="clear" w:color="auto" w:fill="auto"/>
          </w:tcPr>
          <w:p w:rsidR="0037568F" w:rsidRPr="00FA2A92" w:rsidRDefault="0037568F" w:rsidP="00AB45A1">
            <w:pPr>
              <w:snapToGrid w:val="0"/>
              <w:ind w:left="57"/>
              <w:rPr>
                <w:color w:val="000000"/>
              </w:rPr>
            </w:pPr>
            <w:r w:rsidRPr="00FA2A92">
              <w:rPr>
                <w:color w:val="000000"/>
              </w:rPr>
              <w:t>Подготовка проектов нормативных правовы</w:t>
            </w:r>
            <w:r>
              <w:rPr>
                <w:color w:val="000000"/>
              </w:rPr>
              <w:t>х актов Звериноголовского муниципального округа</w:t>
            </w:r>
            <w:r w:rsidRPr="00FA2A92">
              <w:rPr>
                <w:color w:val="000000"/>
              </w:rPr>
              <w:t xml:space="preserve"> в сфере МСП, в том числе на основе мониторинга нормативной правовой базы  Российской Федерации и Курганской области, регулирующей сферу МСП</w:t>
            </w:r>
          </w:p>
        </w:tc>
        <w:tc>
          <w:tcPr>
            <w:tcW w:w="1276" w:type="dxa"/>
            <w:shd w:val="clear" w:color="auto" w:fill="auto"/>
          </w:tcPr>
          <w:p w:rsidR="0037568F" w:rsidRPr="00FA2A92" w:rsidRDefault="0037568F" w:rsidP="00AB45A1">
            <w:pPr>
              <w:snapToGrid w:val="0"/>
              <w:jc w:val="center"/>
              <w:rPr>
                <w:color w:val="000000"/>
              </w:rPr>
            </w:pPr>
            <w:r>
              <w:rPr>
                <w:color w:val="000000"/>
              </w:rPr>
              <w:t>2024-2028</w:t>
            </w:r>
            <w:r w:rsidRPr="00FA2A92">
              <w:rPr>
                <w:color w:val="000000"/>
              </w:rPr>
              <w:t xml:space="preserve"> годы</w:t>
            </w:r>
          </w:p>
        </w:tc>
        <w:tc>
          <w:tcPr>
            <w:tcW w:w="2268" w:type="dxa"/>
            <w:shd w:val="clear" w:color="auto" w:fill="auto"/>
          </w:tcPr>
          <w:p w:rsidR="0037568F" w:rsidRPr="00FA2A92" w:rsidRDefault="0037568F" w:rsidP="00AB45A1">
            <w:pPr>
              <w:pStyle w:val="af9"/>
              <w:snapToGrid w:val="0"/>
              <w:rPr>
                <w:color w:val="000000"/>
              </w:rPr>
            </w:pPr>
            <w:r>
              <w:rPr>
                <w:color w:val="000000"/>
              </w:rPr>
              <w:t>ОЭиТ</w:t>
            </w:r>
          </w:p>
        </w:tc>
        <w:tc>
          <w:tcPr>
            <w:tcW w:w="2126" w:type="dxa"/>
            <w:vMerge w:val="restart"/>
            <w:tcBorders>
              <w:right w:val="single" w:sz="4" w:space="0" w:color="auto"/>
            </w:tcBorders>
            <w:shd w:val="clear" w:color="auto" w:fill="auto"/>
          </w:tcPr>
          <w:p w:rsidR="0037568F" w:rsidRPr="00FA2A92" w:rsidRDefault="0037568F" w:rsidP="00AB45A1">
            <w:pPr>
              <w:pStyle w:val="af4"/>
              <w:spacing w:line="100" w:lineRule="atLeast"/>
            </w:pPr>
            <w:r w:rsidRPr="00FA2A92">
              <w:rPr>
                <w:color w:val="000000"/>
              </w:rPr>
              <w:t>Развитие МСП в отдельных отраслях экономики</w:t>
            </w:r>
          </w:p>
        </w:tc>
        <w:tc>
          <w:tcPr>
            <w:tcW w:w="1601" w:type="dxa"/>
            <w:tcBorders>
              <w:top w:val="nil"/>
              <w:left w:val="single" w:sz="4" w:space="0" w:color="auto"/>
              <w:bottom w:val="nil"/>
              <w:right w:val="nil"/>
            </w:tcBorders>
          </w:tcPr>
          <w:p w:rsidR="0037568F" w:rsidRPr="00FA2A92" w:rsidRDefault="0037568F" w:rsidP="00AB45A1">
            <w:pPr>
              <w:pStyle w:val="af4"/>
              <w:spacing w:line="100" w:lineRule="atLeast"/>
              <w:rPr>
                <w:color w:val="000000"/>
              </w:rPr>
            </w:pPr>
          </w:p>
        </w:tc>
      </w:tr>
      <w:tr w:rsidR="0037568F" w:rsidRPr="00FA2A92" w:rsidTr="00AB45A1">
        <w:tc>
          <w:tcPr>
            <w:tcW w:w="425" w:type="dxa"/>
            <w:shd w:val="clear" w:color="auto" w:fill="auto"/>
          </w:tcPr>
          <w:p w:rsidR="0037568F" w:rsidRPr="00FA2A92" w:rsidRDefault="0037568F" w:rsidP="00AB45A1">
            <w:pPr>
              <w:pStyle w:val="af9"/>
              <w:snapToGrid w:val="0"/>
              <w:jc w:val="center"/>
              <w:rPr>
                <w:color w:val="000000"/>
              </w:rPr>
            </w:pPr>
            <w:r w:rsidRPr="00FA2A92">
              <w:rPr>
                <w:color w:val="000000"/>
              </w:rPr>
              <w:t>2.</w:t>
            </w:r>
          </w:p>
        </w:tc>
        <w:tc>
          <w:tcPr>
            <w:tcW w:w="4253" w:type="dxa"/>
            <w:shd w:val="clear" w:color="auto" w:fill="auto"/>
          </w:tcPr>
          <w:p w:rsidR="0037568F" w:rsidRPr="00FA2A92" w:rsidRDefault="0037568F" w:rsidP="00AB45A1">
            <w:pPr>
              <w:snapToGrid w:val="0"/>
              <w:ind w:left="57"/>
              <w:rPr>
                <w:color w:val="000000"/>
              </w:rPr>
            </w:pPr>
            <w:r w:rsidRPr="00FA2A92">
              <w:rPr>
                <w:color w:val="000000"/>
              </w:rPr>
              <w:t>Организация деятельности  Совета по развитию малого и среднего предпринимательства</w:t>
            </w:r>
            <w:r>
              <w:rPr>
                <w:color w:val="000000"/>
              </w:rPr>
              <w:t xml:space="preserve"> и улучшению инвестиционного климата при Администрации Звериноголовского муниципального округа</w:t>
            </w:r>
          </w:p>
        </w:tc>
        <w:tc>
          <w:tcPr>
            <w:tcW w:w="1276" w:type="dxa"/>
            <w:shd w:val="clear" w:color="auto" w:fill="auto"/>
          </w:tcPr>
          <w:p w:rsidR="0037568F" w:rsidRPr="00F11983" w:rsidRDefault="0037568F" w:rsidP="00AB45A1">
            <w:pPr>
              <w:rPr>
                <w:color w:val="000000"/>
              </w:rPr>
            </w:pPr>
            <w:r>
              <w:rPr>
                <w:color w:val="000000"/>
              </w:rPr>
              <w:t>2024-2028 годы</w:t>
            </w:r>
          </w:p>
        </w:tc>
        <w:tc>
          <w:tcPr>
            <w:tcW w:w="2268" w:type="dxa"/>
            <w:shd w:val="clear" w:color="auto" w:fill="auto"/>
          </w:tcPr>
          <w:p w:rsidR="0037568F" w:rsidRPr="00FA2A92" w:rsidRDefault="0037568F" w:rsidP="00AB45A1">
            <w:pPr>
              <w:pStyle w:val="af9"/>
              <w:snapToGrid w:val="0"/>
              <w:ind w:left="28"/>
            </w:pPr>
            <w:r w:rsidRPr="00FA2A92">
              <w:rPr>
                <w:color w:val="000000"/>
              </w:rPr>
              <w:t>ОЭиП</w:t>
            </w:r>
          </w:p>
        </w:tc>
        <w:tc>
          <w:tcPr>
            <w:tcW w:w="2126" w:type="dxa"/>
            <w:vMerge/>
            <w:tcBorders>
              <w:right w:val="single" w:sz="4" w:space="0" w:color="auto"/>
            </w:tcBorders>
            <w:shd w:val="clear" w:color="auto" w:fill="auto"/>
          </w:tcPr>
          <w:p w:rsidR="0037568F" w:rsidRPr="00FA2A92" w:rsidRDefault="0037568F" w:rsidP="00AB45A1"/>
        </w:tc>
        <w:tc>
          <w:tcPr>
            <w:tcW w:w="1601" w:type="dxa"/>
            <w:tcBorders>
              <w:top w:val="nil"/>
              <w:left w:val="single" w:sz="4" w:space="0" w:color="auto"/>
              <w:bottom w:val="nil"/>
              <w:right w:val="nil"/>
            </w:tcBorders>
          </w:tcPr>
          <w:p w:rsidR="0037568F" w:rsidRPr="00FA2A92" w:rsidRDefault="0037568F" w:rsidP="00AB45A1"/>
        </w:tc>
      </w:tr>
      <w:tr w:rsidR="0037568F" w:rsidRPr="00FA2A92" w:rsidTr="00AB45A1">
        <w:tc>
          <w:tcPr>
            <w:tcW w:w="425" w:type="dxa"/>
            <w:shd w:val="clear" w:color="auto" w:fill="auto"/>
          </w:tcPr>
          <w:p w:rsidR="0037568F" w:rsidRPr="00FA2A92" w:rsidRDefault="0037568F" w:rsidP="00AB45A1">
            <w:pPr>
              <w:pStyle w:val="af9"/>
              <w:snapToGrid w:val="0"/>
              <w:jc w:val="center"/>
              <w:rPr>
                <w:color w:val="000000"/>
              </w:rPr>
            </w:pPr>
            <w:r w:rsidRPr="00FA2A92">
              <w:rPr>
                <w:color w:val="000000"/>
              </w:rPr>
              <w:t>3.</w:t>
            </w:r>
          </w:p>
        </w:tc>
        <w:tc>
          <w:tcPr>
            <w:tcW w:w="4253" w:type="dxa"/>
            <w:shd w:val="clear" w:color="auto" w:fill="auto"/>
          </w:tcPr>
          <w:p w:rsidR="0037568F" w:rsidRPr="00FA2A92" w:rsidRDefault="0037568F" w:rsidP="00AB45A1">
            <w:pPr>
              <w:snapToGrid w:val="0"/>
              <w:ind w:left="57"/>
              <w:rPr>
                <w:color w:val="000000"/>
              </w:rPr>
            </w:pPr>
            <w:r w:rsidRPr="00FA2A92">
              <w:rPr>
                <w:color w:val="000000"/>
              </w:rPr>
              <w:t>Анализ и прогнозирование социально-экономического развития сектора МСП</w:t>
            </w:r>
          </w:p>
        </w:tc>
        <w:tc>
          <w:tcPr>
            <w:tcW w:w="1276" w:type="dxa"/>
            <w:shd w:val="clear" w:color="auto" w:fill="auto"/>
          </w:tcPr>
          <w:p w:rsidR="0037568F" w:rsidRPr="00F11983" w:rsidRDefault="0037568F" w:rsidP="00AB45A1">
            <w:pPr>
              <w:rPr>
                <w:color w:val="000000"/>
              </w:rPr>
            </w:pPr>
            <w:r>
              <w:rPr>
                <w:color w:val="000000"/>
              </w:rPr>
              <w:t>2024-2028 годы</w:t>
            </w:r>
            <w:r w:rsidRPr="00F11983">
              <w:rPr>
                <w:color w:val="000000"/>
              </w:rPr>
              <w:t xml:space="preserve"> </w:t>
            </w:r>
          </w:p>
        </w:tc>
        <w:tc>
          <w:tcPr>
            <w:tcW w:w="2268" w:type="dxa"/>
            <w:shd w:val="clear" w:color="auto" w:fill="auto"/>
          </w:tcPr>
          <w:p w:rsidR="0037568F" w:rsidRPr="00FA2A92" w:rsidRDefault="0037568F" w:rsidP="00AB45A1">
            <w:pPr>
              <w:pStyle w:val="af9"/>
              <w:snapToGrid w:val="0"/>
              <w:ind w:left="28"/>
            </w:pPr>
            <w:r w:rsidRPr="00FA2A92">
              <w:rPr>
                <w:color w:val="000000"/>
              </w:rPr>
              <w:t>ОЭиП</w:t>
            </w:r>
          </w:p>
        </w:tc>
        <w:tc>
          <w:tcPr>
            <w:tcW w:w="2126" w:type="dxa"/>
            <w:vMerge/>
            <w:tcBorders>
              <w:right w:val="single" w:sz="4" w:space="0" w:color="auto"/>
            </w:tcBorders>
            <w:shd w:val="clear" w:color="auto" w:fill="auto"/>
          </w:tcPr>
          <w:p w:rsidR="0037568F" w:rsidRPr="00FA2A92" w:rsidRDefault="0037568F" w:rsidP="00AB45A1"/>
        </w:tc>
        <w:tc>
          <w:tcPr>
            <w:tcW w:w="1601" w:type="dxa"/>
            <w:tcBorders>
              <w:top w:val="nil"/>
              <w:left w:val="single" w:sz="4" w:space="0" w:color="auto"/>
              <w:bottom w:val="nil"/>
              <w:right w:val="nil"/>
            </w:tcBorders>
          </w:tcPr>
          <w:p w:rsidR="0037568F" w:rsidRPr="00FA2A92" w:rsidRDefault="0037568F" w:rsidP="00AB45A1"/>
        </w:tc>
      </w:tr>
      <w:tr w:rsidR="0037568F" w:rsidRPr="00FA2A92" w:rsidTr="00AB45A1">
        <w:tc>
          <w:tcPr>
            <w:tcW w:w="425" w:type="dxa"/>
            <w:shd w:val="clear" w:color="auto" w:fill="auto"/>
          </w:tcPr>
          <w:p w:rsidR="0037568F" w:rsidRPr="00FA2A92" w:rsidRDefault="0037568F" w:rsidP="00AB45A1">
            <w:pPr>
              <w:pStyle w:val="af9"/>
              <w:snapToGrid w:val="0"/>
              <w:jc w:val="center"/>
              <w:rPr>
                <w:color w:val="000000"/>
              </w:rPr>
            </w:pPr>
            <w:r w:rsidRPr="00FA2A92">
              <w:rPr>
                <w:color w:val="000000"/>
              </w:rPr>
              <w:t>4.</w:t>
            </w:r>
          </w:p>
        </w:tc>
        <w:tc>
          <w:tcPr>
            <w:tcW w:w="4253" w:type="dxa"/>
            <w:shd w:val="clear" w:color="auto" w:fill="auto"/>
          </w:tcPr>
          <w:p w:rsidR="0037568F" w:rsidRPr="00FA2A92" w:rsidRDefault="0037568F" w:rsidP="00AB45A1">
            <w:pPr>
              <w:snapToGrid w:val="0"/>
              <w:ind w:left="57"/>
              <w:rPr>
                <w:color w:val="000000"/>
              </w:rPr>
            </w:pPr>
            <w:r w:rsidRPr="00FA2A92">
              <w:rPr>
                <w:color w:val="000000"/>
              </w:rPr>
              <w:t>Повышение эффективности использования муниципального имущества для развития производственной и иной деятельности субъектов МСП.</w:t>
            </w:r>
          </w:p>
          <w:p w:rsidR="0037568F" w:rsidRPr="00FA2A92" w:rsidRDefault="0037568F" w:rsidP="00AB45A1">
            <w:pPr>
              <w:snapToGrid w:val="0"/>
              <w:ind w:left="57"/>
              <w:rPr>
                <w:color w:val="000000"/>
              </w:rPr>
            </w:pPr>
            <w:r w:rsidRPr="00FA2A92">
              <w:rPr>
                <w:color w:val="000000"/>
              </w:rPr>
              <w:t>Ведение перечня муниципаль</w:t>
            </w:r>
            <w:r w:rsidRPr="00FA2A92">
              <w:rPr>
                <w:rFonts w:eastAsia="Arial"/>
                <w:color w:val="000000"/>
              </w:rPr>
              <w:t>ного им</w:t>
            </w:r>
            <w:r>
              <w:rPr>
                <w:rFonts w:eastAsia="Arial"/>
                <w:color w:val="000000"/>
              </w:rPr>
              <w:t>ущества Звериноголовского муниципального округа</w:t>
            </w:r>
            <w:r w:rsidRPr="00FA2A92">
              <w:rPr>
                <w:rFonts w:eastAsia="Arial"/>
                <w:color w:val="000000"/>
              </w:rPr>
              <w:t>, предназначенного для предоставления его во владение и (или) в пользование на долгосрочной основе субъектам МСП</w:t>
            </w:r>
          </w:p>
        </w:tc>
        <w:tc>
          <w:tcPr>
            <w:tcW w:w="1276" w:type="dxa"/>
            <w:shd w:val="clear" w:color="auto" w:fill="auto"/>
          </w:tcPr>
          <w:p w:rsidR="0037568F" w:rsidRPr="00F11983" w:rsidRDefault="0037568F" w:rsidP="00AB45A1">
            <w:pPr>
              <w:rPr>
                <w:color w:val="000000"/>
              </w:rPr>
            </w:pPr>
            <w:r>
              <w:rPr>
                <w:color w:val="000000"/>
              </w:rPr>
              <w:t>2024-2028 годы</w:t>
            </w:r>
          </w:p>
        </w:tc>
        <w:tc>
          <w:tcPr>
            <w:tcW w:w="2268" w:type="dxa"/>
            <w:shd w:val="clear" w:color="auto" w:fill="auto"/>
          </w:tcPr>
          <w:p w:rsidR="0037568F" w:rsidRPr="00FA2A92" w:rsidRDefault="0037568F" w:rsidP="00AB45A1">
            <w:pPr>
              <w:pStyle w:val="af9"/>
              <w:snapToGrid w:val="0"/>
              <w:ind w:left="28"/>
            </w:pPr>
            <w:r w:rsidRPr="00FA2A92">
              <w:rPr>
                <w:color w:val="000000"/>
              </w:rPr>
              <w:t>Комитет муниципального имущества и земельных отношений Админи</w:t>
            </w:r>
            <w:r>
              <w:rPr>
                <w:color w:val="000000"/>
              </w:rPr>
              <w:t>страции Звериноголовского муниципального округа</w:t>
            </w:r>
          </w:p>
        </w:tc>
        <w:tc>
          <w:tcPr>
            <w:tcW w:w="2126" w:type="dxa"/>
            <w:vMerge/>
            <w:tcBorders>
              <w:right w:val="single" w:sz="4" w:space="0" w:color="auto"/>
            </w:tcBorders>
            <w:shd w:val="clear" w:color="auto" w:fill="auto"/>
          </w:tcPr>
          <w:p w:rsidR="0037568F" w:rsidRPr="00FA2A92" w:rsidRDefault="0037568F" w:rsidP="00AB45A1"/>
        </w:tc>
        <w:tc>
          <w:tcPr>
            <w:tcW w:w="1601" w:type="dxa"/>
            <w:tcBorders>
              <w:top w:val="nil"/>
              <w:left w:val="single" w:sz="4" w:space="0" w:color="auto"/>
              <w:bottom w:val="nil"/>
              <w:right w:val="nil"/>
            </w:tcBorders>
          </w:tcPr>
          <w:p w:rsidR="0037568F" w:rsidRPr="00FA2A92" w:rsidRDefault="0037568F" w:rsidP="00AB45A1"/>
        </w:tc>
      </w:tr>
      <w:tr w:rsidR="0037568F" w:rsidRPr="00DF2F48" w:rsidTr="00AB45A1">
        <w:tc>
          <w:tcPr>
            <w:tcW w:w="425" w:type="dxa"/>
            <w:shd w:val="clear" w:color="auto" w:fill="auto"/>
          </w:tcPr>
          <w:p w:rsidR="0037568F" w:rsidRPr="00FA2A92" w:rsidRDefault="0037568F" w:rsidP="00AB45A1">
            <w:pPr>
              <w:pStyle w:val="af9"/>
              <w:snapToGrid w:val="0"/>
              <w:jc w:val="center"/>
              <w:rPr>
                <w:color w:val="000000"/>
              </w:rPr>
            </w:pPr>
            <w:r w:rsidRPr="00FA2A92">
              <w:rPr>
                <w:color w:val="000000"/>
              </w:rPr>
              <w:t>5.</w:t>
            </w:r>
          </w:p>
        </w:tc>
        <w:tc>
          <w:tcPr>
            <w:tcW w:w="4253" w:type="dxa"/>
            <w:shd w:val="clear" w:color="auto" w:fill="auto"/>
          </w:tcPr>
          <w:p w:rsidR="0037568F" w:rsidRPr="00FA2A92" w:rsidRDefault="0037568F" w:rsidP="00AB45A1">
            <w:pPr>
              <w:snapToGrid w:val="0"/>
              <w:ind w:left="57"/>
              <w:rPr>
                <w:rFonts w:eastAsia="Arial"/>
                <w:color w:val="000000"/>
              </w:rPr>
            </w:pPr>
            <w:r>
              <w:rPr>
                <w:rFonts w:eastAsia="Arial"/>
                <w:color w:val="000000"/>
              </w:rPr>
              <w:t>Оказание и</w:t>
            </w:r>
            <w:r w:rsidRPr="00FA2A92">
              <w:rPr>
                <w:rFonts w:eastAsia="Arial"/>
                <w:color w:val="000000"/>
              </w:rPr>
              <w:t>мущественной поддержки субъектам МСП</w:t>
            </w:r>
            <w:r>
              <w:rPr>
                <w:rFonts w:eastAsia="Arial"/>
                <w:color w:val="000000"/>
              </w:rPr>
              <w:t xml:space="preserve"> и самозанятым гражданам</w:t>
            </w:r>
            <w:r w:rsidRPr="00FA2A92">
              <w:rPr>
                <w:rFonts w:eastAsia="Arial"/>
                <w:color w:val="000000"/>
              </w:rPr>
              <w:t>.</w:t>
            </w:r>
          </w:p>
          <w:p w:rsidR="0037568F" w:rsidRPr="00FA2A92" w:rsidRDefault="0037568F" w:rsidP="00AB45A1">
            <w:pPr>
              <w:snapToGrid w:val="0"/>
              <w:ind w:left="57"/>
              <w:rPr>
                <w:color w:val="000000"/>
              </w:rPr>
            </w:pPr>
            <w:r w:rsidRPr="00FA2A92">
              <w:rPr>
                <w:rFonts w:eastAsia="Arial"/>
                <w:color w:val="000000"/>
              </w:rPr>
              <w:t>Предоставление в аренду муниципального им</w:t>
            </w:r>
            <w:r>
              <w:rPr>
                <w:rFonts w:eastAsia="Arial"/>
                <w:color w:val="000000"/>
              </w:rPr>
              <w:t>ущества Звериноголовского муниципального округа</w:t>
            </w:r>
            <w:r w:rsidRPr="00FA2A92">
              <w:rPr>
                <w:rFonts w:eastAsia="Arial"/>
                <w:color w:val="000000"/>
              </w:rPr>
              <w:t>, включенного в перечень муниципального имущества Звериноголовск</w:t>
            </w:r>
            <w:r>
              <w:rPr>
                <w:rFonts w:eastAsia="Arial"/>
                <w:color w:val="000000"/>
              </w:rPr>
              <w:t>ого муниципального округа</w:t>
            </w:r>
            <w:r w:rsidRPr="00FA2A92">
              <w:rPr>
                <w:rFonts w:eastAsia="Arial"/>
                <w:color w:val="000000"/>
              </w:rPr>
              <w:t>, предназначенного для предоставления его во владение и (или) в пользование на долгосрочной основе субъектам МСП</w:t>
            </w:r>
            <w:r>
              <w:rPr>
                <w:rFonts w:eastAsia="Arial"/>
                <w:color w:val="000000"/>
              </w:rPr>
              <w:t xml:space="preserve"> (оформление</w:t>
            </w:r>
            <w:r w:rsidRPr="00FA2A92">
              <w:rPr>
                <w:rFonts w:eastAsia="Arial"/>
                <w:color w:val="000000"/>
              </w:rPr>
              <w:t xml:space="preserve"> </w:t>
            </w:r>
            <w:r w:rsidRPr="00FA2A92">
              <w:rPr>
                <w:rFonts w:eastAsia="Arial"/>
                <w:color w:val="000000"/>
              </w:rPr>
              <w:lastRenderedPageBreak/>
              <w:t>земельных участков в аренду и собственность</w:t>
            </w:r>
            <w:r>
              <w:rPr>
                <w:rFonts w:eastAsia="Arial"/>
                <w:color w:val="000000"/>
              </w:rPr>
              <w:t>, подбор и предоставление</w:t>
            </w:r>
            <w:r w:rsidRPr="007A4A8D">
              <w:rPr>
                <w:rFonts w:eastAsia="Arial"/>
                <w:color w:val="000000"/>
              </w:rPr>
              <w:t xml:space="preserve"> помещений муниципальной собственности для осуществления предпринимательской деятельности</w:t>
            </w:r>
            <w:r>
              <w:rPr>
                <w:rFonts w:eastAsia="Arial"/>
                <w:color w:val="000000"/>
              </w:rPr>
              <w:t>)</w:t>
            </w:r>
          </w:p>
        </w:tc>
        <w:tc>
          <w:tcPr>
            <w:tcW w:w="1276" w:type="dxa"/>
            <w:shd w:val="clear" w:color="auto" w:fill="auto"/>
          </w:tcPr>
          <w:p w:rsidR="0037568F" w:rsidRPr="00FA2A92" w:rsidRDefault="0037568F" w:rsidP="00AB45A1">
            <w:pPr>
              <w:snapToGrid w:val="0"/>
              <w:jc w:val="center"/>
              <w:rPr>
                <w:color w:val="000000"/>
              </w:rPr>
            </w:pPr>
            <w:r>
              <w:rPr>
                <w:color w:val="000000"/>
              </w:rPr>
              <w:lastRenderedPageBreak/>
              <w:t>2024-2028 годы</w:t>
            </w:r>
          </w:p>
        </w:tc>
        <w:tc>
          <w:tcPr>
            <w:tcW w:w="2268" w:type="dxa"/>
            <w:shd w:val="clear" w:color="auto" w:fill="auto"/>
          </w:tcPr>
          <w:p w:rsidR="0037568F" w:rsidRPr="00FA2A92" w:rsidRDefault="0037568F" w:rsidP="00AB45A1">
            <w:pPr>
              <w:snapToGrid w:val="0"/>
              <w:ind w:left="28"/>
              <w:rPr>
                <w:color w:val="000000"/>
              </w:rPr>
            </w:pPr>
            <w:r w:rsidRPr="00FA2A92">
              <w:rPr>
                <w:color w:val="000000"/>
              </w:rPr>
              <w:t>Комитет муниципального имущества и земельных отношений Админи</w:t>
            </w:r>
            <w:r>
              <w:rPr>
                <w:color w:val="000000"/>
              </w:rPr>
              <w:t>страции Звериноголовского муниципального округа</w:t>
            </w:r>
          </w:p>
        </w:tc>
        <w:tc>
          <w:tcPr>
            <w:tcW w:w="2126" w:type="dxa"/>
            <w:tcBorders>
              <w:right w:val="single" w:sz="4" w:space="0" w:color="auto"/>
            </w:tcBorders>
            <w:shd w:val="clear" w:color="auto" w:fill="auto"/>
          </w:tcPr>
          <w:p w:rsidR="0037568F" w:rsidRPr="00FA2A92" w:rsidRDefault="0037568F" w:rsidP="00AB45A1">
            <w:pPr>
              <w:pStyle w:val="af4"/>
              <w:snapToGrid w:val="0"/>
              <w:spacing w:line="100" w:lineRule="atLeast"/>
            </w:pPr>
            <w:r w:rsidRPr="00FA2A92">
              <w:rPr>
                <w:color w:val="000000"/>
              </w:rPr>
              <w:t>Развитие МСП в отдельных отраслях экономики</w:t>
            </w:r>
          </w:p>
        </w:tc>
        <w:tc>
          <w:tcPr>
            <w:tcW w:w="1601" w:type="dxa"/>
            <w:tcBorders>
              <w:top w:val="nil"/>
              <w:left w:val="single" w:sz="4" w:space="0" w:color="auto"/>
              <w:bottom w:val="nil"/>
              <w:right w:val="nil"/>
            </w:tcBorders>
          </w:tcPr>
          <w:p w:rsidR="0037568F" w:rsidRPr="00FA2A92" w:rsidRDefault="0037568F" w:rsidP="00AB45A1">
            <w:pPr>
              <w:pStyle w:val="af4"/>
              <w:snapToGrid w:val="0"/>
              <w:spacing w:line="100" w:lineRule="atLeast"/>
              <w:rPr>
                <w:color w:val="000000"/>
              </w:rPr>
            </w:pPr>
          </w:p>
        </w:tc>
      </w:tr>
      <w:tr w:rsidR="0037568F" w:rsidRPr="00DF2F48" w:rsidTr="00AB45A1">
        <w:tc>
          <w:tcPr>
            <w:tcW w:w="425" w:type="dxa"/>
            <w:shd w:val="clear" w:color="auto" w:fill="auto"/>
          </w:tcPr>
          <w:p w:rsidR="0037568F" w:rsidRPr="00FA2A92" w:rsidRDefault="0037568F" w:rsidP="00AB45A1">
            <w:pPr>
              <w:pStyle w:val="af9"/>
              <w:snapToGrid w:val="0"/>
              <w:jc w:val="center"/>
              <w:rPr>
                <w:color w:val="000000"/>
              </w:rPr>
            </w:pPr>
            <w:r>
              <w:rPr>
                <w:color w:val="000000"/>
              </w:rPr>
              <w:t>6</w:t>
            </w:r>
            <w:r w:rsidRPr="00FA2A92">
              <w:rPr>
                <w:color w:val="000000"/>
              </w:rPr>
              <w:t>.</w:t>
            </w:r>
          </w:p>
        </w:tc>
        <w:tc>
          <w:tcPr>
            <w:tcW w:w="4253" w:type="dxa"/>
            <w:shd w:val="clear" w:color="auto" w:fill="auto"/>
          </w:tcPr>
          <w:p w:rsidR="0037568F" w:rsidRPr="00FA2A92" w:rsidRDefault="0037568F" w:rsidP="00AB45A1">
            <w:pPr>
              <w:snapToGrid w:val="0"/>
              <w:rPr>
                <w:color w:val="000000"/>
              </w:rPr>
            </w:pPr>
            <w:r w:rsidRPr="00FA2A92">
              <w:rPr>
                <w:color w:val="000000"/>
              </w:rPr>
              <w:t>Оказание содействия через информационно-консультационный пункт в обеспечении доступа субъектов МСП</w:t>
            </w:r>
            <w:r w:rsidRPr="00DC6D6C">
              <w:t xml:space="preserve"> </w:t>
            </w:r>
            <w:r>
              <w:rPr>
                <w:color w:val="000000"/>
              </w:rPr>
              <w:t>и самозанятых граждан к финансовым ресурсам (микрозайм по льготной ставке, грант социальным предпринимателям, включенных в реестр социальных предпринимателей или субъектам МСП, созданным физическими лицами в возрасте до 25 лет включительно</w:t>
            </w:r>
            <w:r w:rsidRPr="00FA2A92">
              <w:rPr>
                <w:color w:val="000000"/>
              </w:rPr>
              <w:t>)</w:t>
            </w:r>
          </w:p>
        </w:tc>
        <w:tc>
          <w:tcPr>
            <w:tcW w:w="1276" w:type="dxa"/>
            <w:shd w:val="clear" w:color="auto" w:fill="auto"/>
          </w:tcPr>
          <w:p w:rsidR="0037568F" w:rsidRPr="00FA2A92" w:rsidRDefault="0037568F" w:rsidP="00AB45A1">
            <w:pPr>
              <w:snapToGrid w:val="0"/>
              <w:ind w:left="28"/>
              <w:jc w:val="center"/>
              <w:rPr>
                <w:color w:val="000000"/>
              </w:rPr>
            </w:pPr>
            <w:r>
              <w:rPr>
                <w:color w:val="000000"/>
              </w:rPr>
              <w:t>2024-2028 годы</w:t>
            </w:r>
          </w:p>
        </w:tc>
        <w:tc>
          <w:tcPr>
            <w:tcW w:w="2268" w:type="dxa"/>
            <w:shd w:val="clear" w:color="auto" w:fill="auto"/>
          </w:tcPr>
          <w:p w:rsidR="0037568F" w:rsidRPr="00FA2A92" w:rsidRDefault="0037568F" w:rsidP="00AB45A1">
            <w:pPr>
              <w:pStyle w:val="af9"/>
              <w:snapToGrid w:val="0"/>
              <w:ind w:left="28"/>
              <w:rPr>
                <w:color w:val="000000"/>
              </w:rPr>
            </w:pPr>
            <w:r w:rsidRPr="00FA2A92">
              <w:rPr>
                <w:color w:val="000000"/>
              </w:rPr>
              <w:t>Информационно-консультационный пункт Админи</w:t>
            </w:r>
            <w:r>
              <w:rPr>
                <w:color w:val="000000"/>
              </w:rPr>
              <w:t>страции Звериноголовского муниципального округа</w:t>
            </w:r>
            <w:r w:rsidRPr="00FA2A92">
              <w:rPr>
                <w:color w:val="000000"/>
              </w:rPr>
              <w:t>,</w:t>
            </w:r>
            <w:r>
              <w:rPr>
                <w:color w:val="000000"/>
              </w:rPr>
              <w:t xml:space="preserve"> </w:t>
            </w:r>
            <w:r>
              <w:rPr>
                <w:rFonts w:eastAsia="Arial"/>
                <w:color w:val="000000"/>
              </w:rPr>
              <w:t xml:space="preserve">Микрокредитная компания </w:t>
            </w:r>
            <w:r w:rsidRPr="00FA2A92">
              <w:rPr>
                <w:rFonts w:eastAsia="Arial"/>
                <w:color w:val="000000"/>
              </w:rPr>
              <w:t xml:space="preserve"> «Фонд микрофинансирования Курганской области» (по согласованию) </w:t>
            </w:r>
          </w:p>
        </w:tc>
        <w:tc>
          <w:tcPr>
            <w:tcW w:w="2126" w:type="dxa"/>
            <w:tcBorders>
              <w:right w:val="single" w:sz="4" w:space="0" w:color="auto"/>
            </w:tcBorders>
            <w:shd w:val="clear" w:color="auto" w:fill="auto"/>
          </w:tcPr>
          <w:p w:rsidR="0037568F" w:rsidRPr="00FA2A92" w:rsidRDefault="0037568F" w:rsidP="00AB45A1">
            <w:pPr>
              <w:pStyle w:val="af4"/>
              <w:snapToGrid w:val="0"/>
              <w:spacing w:line="100" w:lineRule="atLeast"/>
            </w:pPr>
            <w:r>
              <w:t>Повышение доступности финансовых ресурсов</w:t>
            </w:r>
          </w:p>
        </w:tc>
        <w:tc>
          <w:tcPr>
            <w:tcW w:w="1601" w:type="dxa"/>
            <w:tcBorders>
              <w:top w:val="nil"/>
              <w:left w:val="single" w:sz="4" w:space="0" w:color="auto"/>
              <w:bottom w:val="nil"/>
              <w:right w:val="nil"/>
            </w:tcBorders>
          </w:tcPr>
          <w:p w:rsidR="0037568F" w:rsidRPr="00FA2A92" w:rsidRDefault="0037568F" w:rsidP="00AB45A1">
            <w:pPr>
              <w:pStyle w:val="af4"/>
              <w:snapToGrid w:val="0"/>
              <w:spacing w:line="100" w:lineRule="atLeast"/>
              <w:rPr>
                <w:color w:val="000000"/>
              </w:rPr>
            </w:pPr>
          </w:p>
        </w:tc>
      </w:tr>
      <w:tr w:rsidR="0037568F" w:rsidRPr="00DF2F48" w:rsidTr="00AB45A1">
        <w:tc>
          <w:tcPr>
            <w:tcW w:w="425" w:type="dxa"/>
            <w:shd w:val="clear" w:color="auto" w:fill="auto"/>
          </w:tcPr>
          <w:p w:rsidR="0037568F" w:rsidRPr="00FA2A92" w:rsidRDefault="0037568F" w:rsidP="00AB45A1">
            <w:pPr>
              <w:pStyle w:val="af9"/>
              <w:snapToGrid w:val="0"/>
              <w:jc w:val="center"/>
              <w:rPr>
                <w:color w:val="000000"/>
              </w:rPr>
            </w:pPr>
            <w:r>
              <w:rPr>
                <w:color w:val="000000"/>
              </w:rPr>
              <w:t>7</w:t>
            </w:r>
            <w:r w:rsidRPr="00FA2A92">
              <w:rPr>
                <w:color w:val="000000"/>
              </w:rPr>
              <w:t>.</w:t>
            </w:r>
          </w:p>
        </w:tc>
        <w:tc>
          <w:tcPr>
            <w:tcW w:w="4253" w:type="dxa"/>
            <w:shd w:val="clear" w:color="auto" w:fill="auto"/>
          </w:tcPr>
          <w:p w:rsidR="0037568F" w:rsidRPr="00FA2A92" w:rsidRDefault="0037568F" w:rsidP="00AB45A1">
            <w:pPr>
              <w:snapToGrid w:val="0"/>
              <w:ind w:left="57"/>
              <w:rPr>
                <w:color w:val="000000"/>
              </w:rPr>
            </w:pPr>
            <w:r>
              <w:rPr>
                <w:color w:val="000000"/>
              </w:rPr>
              <w:t>Подготовка и выдача заключений по бизнес-планам, предоставленными гражданами, претендующими на заключение социального контракта</w:t>
            </w:r>
          </w:p>
        </w:tc>
        <w:tc>
          <w:tcPr>
            <w:tcW w:w="1276" w:type="dxa"/>
            <w:shd w:val="clear" w:color="auto" w:fill="auto"/>
          </w:tcPr>
          <w:p w:rsidR="0037568F" w:rsidRPr="00FA2A92" w:rsidRDefault="0037568F" w:rsidP="00AB45A1">
            <w:pPr>
              <w:snapToGrid w:val="0"/>
              <w:jc w:val="center"/>
              <w:rPr>
                <w:color w:val="000000"/>
              </w:rPr>
            </w:pPr>
            <w:r>
              <w:rPr>
                <w:color w:val="000000"/>
              </w:rPr>
              <w:t>2024-2028 годы</w:t>
            </w:r>
          </w:p>
        </w:tc>
        <w:tc>
          <w:tcPr>
            <w:tcW w:w="2268" w:type="dxa"/>
            <w:shd w:val="clear" w:color="auto" w:fill="auto"/>
          </w:tcPr>
          <w:p w:rsidR="0037568F" w:rsidRPr="00FA2A92" w:rsidRDefault="0037568F" w:rsidP="00AB45A1">
            <w:pPr>
              <w:snapToGrid w:val="0"/>
              <w:ind w:left="28"/>
              <w:rPr>
                <w:color w:val="000000"/>
              </w:rPr>
            </w:pPr>
            <w:r w:rsidRPr="00FA2A92">
              <w:rPr>
                <w:color w:val="000000"/>
              </w:rPr>
              <w:t>ОЭиП</w:t>
            </w:r>
          </w:p>
        </w:tc>
        <w:tc>
          <w:tcPr>
            <w:tcW w:w="2126" w:type="dxa"/>
            <w:tcBorders>
              <w:right w:val="single" w:sz="4" w:space="0" w:color="auto"/>
            </w:tcBorders>
            <w:shd w:val="clear" w:color="auto" w:fill="auto"/>
          </w:tcPr>
          <w:p w:rsidR="0037568F" w:rsidRPr="00FA2A92" w:rsidRDefault="0037568F" w:rsidP="00AB45A1">
            <w:pPr>
              <w:pStyle w:val="af4"/>
              <w:snapToGrid w:val="0"/>
              <w:spacing w:line="100" w:lineRule="atLeast"/>
            </w:pPr>
            <w:r w:rsidRPr="00FA2A92">
              <w:rPr>
                <w:color w:val="000000"/>
              </w:rPr>
              <w:t>Развитие МСП в отдельных отраслях экономики</w:t>
            </w:r>
          </w:p>
        </w:tc>
        <w:tc>
          <w:tcPr>
            <w:tcW w:w="1601" w:type="dxa"/>
            <w:tcBorders>
              <w:top w:val="nil"/>
              <w:left w:val="single" w:sz="4" w:space="0" w:color="auto"/>
              <w:bottom w:val="nil"/>
              <w:right w:val="nil"/>
            </w:tcBorders>
          </w:tcPr>
          <w:p w:rsidR="0037568F" w:rsidRPr="00FA2A92" w:rsidRDefault="0037568F" w:rsidP="00AB45A1">
            <w:pPr>
              <w:pStyle w:val="af4"/>
              <w:snapToGrid w:val="0"/>
              <w:spacing w:line="100" w:lineRule="atLeast"/>
              <w:rPr>
                <w:color w:val="000000"/>
              </w:rPr>
            </w:pPr>
          </w:p>
        </w:tc>
      </w:tr>
      <w:tr w:rsidR="0037568F" w:rsidRPr="00FA2A92" w:rsidTr="00AB45A1">
        <w:tc>
          <w:tcPr>
            <w:tcW w:w="425" w:type="dxa"/>
            <w:shd w:val="clear" w:color="auto" w:fill="auto"/>
          </w:tcPr>
          <w:p w:rsidR="0037568F" w:rsidRPr="00FA2A92" w:rsidRDefault="0037568F" w:rsidP="00AB45A1">
            <w:pPr>
              <w:pStyle w:val="af9"/>
              <w:snapToGrid w:val="0"/>
              <w:jc w:val="center"/>
              <w:rPr>
                <w:color w:val="000000"/>
              </w:rPr>
            </w:pPr>
            <w:r>
              <w:rPr>
                <w:color w:val="000000"/>
              </w:rPr>
              <w:t>8</w:t>
            </w:r>
            <w:r w:rsidRPr="00FA2A92">
              <w:rPr>
                <w:color w:val="000000"/>
              </w:rPr>
              <w:t>.</w:t>
            </w:r>
          </w:p>
        </w:tc>
        <w:tc>
          <w:tcPr>
            <w:tcW w:w="4253" w:type="dxa"/>
            <w:shd w:val="clear" w:color="auto" w:fill="auto"/>
          </w:tcPr>
          <w:p w:rsidR="0037568F" w:rsidRPr="00FA2A92" w:rsidRDefault="0037568F" w:rsidP="00AB45A1">
            <w:pPr>
              <w:snapToGrid w:val="0"/>
              <w:ind w:left="57"/>
              <w:rPr>
                <w:color w:val="000000"/>
              </w:rPr>
            </w:pPr>
            <w:r w:rsidRPr="00FA2A92">
              <w:rPr>
                <w:color w:val="000000"/>
              </w:rPr>
              <w:t xml:space="preserve">Обеспечение результативности деятельности информационно-консультационного пункта </w:t>
            </w:r>
            <w:r>
              <w:rPr>
                <w:color w:val="000000"/>
              </w:rPr>
              <w:t xml:space="preserve"> Администрации  Звериноголовского муниципального округа</w:t>
            </w:r>
          </w:p>
          <w:p w:rsidR="0037568F" w:rsidRPr="00FA2A92" w:rsidRDefault="0037568F" w:rsidP="00AB45A1">
            <w:pPr>
              <w:snapToGrid w:val="0"/>
              <w:ind w:left="57"/>
              <w:rPr>
                <w:color w:val="000000"/>
              </w:rPr>
            </w:pPr>
            <w:r w:rsidRPr="00FA2A92">
              <w:rPr>
                <w:color w:val="000000"/>
              </w:rPr>
              <w:t>(Мониторинг оказания поддержки)</w:t>
            </w:r>
          </w:p>
        </w:tc>
        <w:tc>
          <w:tcPr>
            <w:tcW w:w="1276" w:type="dxa"/>
            <w:shd w:val="clear" w:color="auto" w:fill="auto"/>
          </w:tcPr>
          <w:p w:rsidR="0037568F" w:rsidRPr="00FA2A92" w:rsidRDefault="0037568F" w:rsidP="00AB45A1">
            <w:pPr>
              <w:snapToGrid w:val="0"/>
              <w:ind w:left="28"/>
              <w:jc w:val="center"/>
              <w:rPr>
                <w:color w:val="000000"/>
              </w:rPr>
            </w:pPr>
            <w:r>
              <w:rPr>
                <w:color w:val="000000"/>
              </w:rPr>
              <w:t>2024-2028 годы</w:t>
            </w:r>
          </w:p>
        </w:tc>
        <w:tc>
          <w:tcPr>
            <w:tcW w:w="2268" w:type="dxa"/>
            <w:shd w:val="clear" w:color="auto" w:fill="auto"/>
          </w:tcPr>
          <w:p w:rsidR="0037568F" w:rsidRPr="00FA2A92" w:rsidRDefault="0037568F" w:rsidP="00AB45A1">
            <w:pPr>
              <w:pStyle w:val="af9"/>
              <w:snapToGrid w:val="0"/>
              <w:ind w:left="28"/>
              <w:rPr>
                <w:color w:val="000000"/>
              </w:rPr>
            </w:pPr>
            <w:r w:rsidRPr="00FA2A92">
              <w:rPr>
                <w:color w:val="000000"/>
              </w:rPr>
              <w:t>Информационно-консультационный пункт Админи</w:t>
            </w:r>
            <w:r>
              <w:rPr>
                <w:color w:val="000000"/>
              </w:rPr>
              <w:t>страции Звериноголовского муниципального округа</w:t>
            </w:r>
          </w:p>
        </w:tc>
        <w:tc>
          <w:tcPr>
            <w:tcW w:w="2126" w:type="dxa"/>
            <w:tcBorders>
              <w:right w:val="single" w:sz="4" w:space="0" w:color="auto"/>
            </w:tcBorders>
            <w:shd w:val="clear" w:color="auto" w:fill="auto"/>
          </w:tcPr>
          <w:p w:rsidR="0037568F" w:rsidRPr="00FA2A92" w:rsidRDefault="0037568F" w:rsidP="00AB45A1">
            <w:pPr>
              <w:pStyle w:val="af9"/>
              <w:snapToGrid w:val="0"/>
            </w:pPr>
            <w:r w:rsidRPr="00FA2A92">
              <w:rPr>
                <w:color w:val="000000"/>
              </w:rPr>
              <w:t>Развитие инфраструктуры поддержки МСП</w:t>
            </w:r>
          </w:p>
        </w:tc>
        <w:tc>
          <w:tcPr>
            <w:tcW w:w="1601" w:type="dxa"/>
            <w:tcBorders>
              <w:top w:val="nil"/>
              <w:left w:val="single" w:sz="4" w:space="0" w:color="auto"/>
              <w:bottom w:val="nil"/>
              <w:right w:val="nil"/>
            </w:tcBorders>
          </w:tcPr>
          <w:p w:rsidR="0037568F" w:rsidRPr="00FA2A92" w:rsidRDefault="0037568F" w:rsidP="00AB45A1">
            <w:pPr>
              <w:pStyle w:val="af9"/>
              <w:snapToGrid w:val="0"/>
              <w:rPr>
                <w:color w:val="000000"/>
              </w:rPr>
            </w:pPr>
          </w:p>
        </w:tc>
      </w:tr>
      <w:tr w:rsidR="0037568F" w:rsidRPr="00FA2A92" w:rsidTr="00AB45A1">
        <w:tc>
          <w:tcPr>
            <w:tcW w:w="425" w:type="dxa"/>
            <w:shd w:val="clear" w:color="auto" w:fill="auto"/>
          </w:tcPr>
          <w:p w:rsidR="0037568F" w:rsidRPr="00FA2A92" w:rsidRDefault="0037568F" w:rsidP="00AB45A1">
            <w:pPr>
              <w:pStyle w:val="af9"/>
              <w:snapToGrid w:val="0"/>
              <w:jc w:val="center"/>
              <w:rPr>
                <w:color w:val="000000"/>
              </w:rPr>
            </w:pPr>
            <w:r>
              <w:rPr>
                <w:color w:val="000000"/>
              </w:rPr>
              <w:t>9</w:t>
            </w:r>
            <w:r w:rsidRPr="00FA2A92">
              <w:rPr>
                <w:color w:val="000000"/>
              </w:rPr>
              <w:t>.</w:t>
            </w:r>
          </w:p>
        </w:tc>
        <w:tc>
          <w:tcPr>
            <w:tcW w:w="4253" w:type="dxa"/>
            <w:shd w:val="clear" w:color="auto" w:fill="auto"/>
          </w:tcPr>
          <w:p w:rsidR="0037568F" w:rsidRPr="00FA2A92" w:rsidRDefault="0037568F" w:rsidP="00AB45A1">
            <w:pPr>
              <w:snapToGrid w:val="0"/>
              <w:ind w:left="57"/>
              <w:rPr>
                <w:color w:val="000000"/>
              </w:rPr>
            </w:pPr>
            <w:r w:rsidRPr="00FA2A92">
              <w:rPr>
                <w:color w:val="000000"/>
              </w:rPr>
              <w:t>Оказание содействия субъектам МСП</w:t>
            </w:r>
            <w:r>
              <w:rPr>
                <w:color w:val="000000"/>
              </w:rPr>
              <w:t xml:space="preserve"> </w:t>
            </w:r>
            <w:r w:rsidRPr="00FA2A92">
              <w:rPr>
                <w:color w:val="000000"/>
              </w:rPr>
              <w:t xml:space="preserve"> в принятии участия в форумах предпринимателей Зауралья</w:t>
            </w:r>
          </w:p>
        </w:tc>
        <w:tc>
          <w:tcPr>
            <w:tcW w:w="1276" w:type="dxa"/>
            <w:shd w:val="clear" w:color="auto" w:fill="auto"/>
          </w:tcPr>
          <w:p w:rsidR="0037568F" w:rsidRPr="00FA2A92" w:rsidRDefault="0037568F" w:rsidP="00AB45A1">
            <w:pPr>
              <w:snapToGrid w:val="0"/>
              <w:jc w:val="center"/>
              <w:rPr>
                <w:color w:val="000000"/>
              </w:rPr>
            </w:pPr>
            <w:r>
              <w:rPr>
                <w:color w:val="000000"/>
              </w:rPr>
              <w:t>2024-2028 годы</w:t>
            </w:r>
          </w:p>
        </w:tc>
        <w:tc>
          <w:tcPr>
            <w:tcW w:w="2268" w:type="dxa"/>
            <w:shd w:val="clear" w:color="auto" w:fill="auto"/>
          </w:tcPr>
          <w:p w:rsidR="0037568F" w:rsidRDefault="0037568F" w:rsidP="00AB45A1">
            <w:pPr>
              <w:snapToGrid w:val="0"/>
              <w:ind w:left="28"/>
              <w:rPr>
                <w:color w:val="000000"/>
              </w:rPr>
            </w:pPr>
            <w:r w:rsidRPr="00FA2A92">
              <w:rPr>
                <w:color w:val="000000"/>
              </w:rPr>
              <w:t>ОЭиП</w:t>
            </w:r>
          </w:p>
          <w:p w:rsidR="0037568F" w:rsidRPr="00FA2A92" w:rsidRDefault="0037568F" w:rsidP="00AB45A1">
            <w:pPr>
              <w:snapToGrid w:val="0"/>
              <w:ind w:left="28"/>
              <w:rPr>
                <w:color w:val="000000"/>
              </w:rPr>
            </w:pPr>
          </w:p>
        </w:tc>
        <w:tc>
          <w:tcPr>
            <w:tcW w:w="2126" w:type="dxa"/>
            <w:tcBorders>
              <w:right w:val="single" w:sz="4" w:space="0" w:color="auto"/>
            </w:tcBorders>
            <w:shd w:val="clear" w:color="auto" w:fill="auto"/>
          </w:tcPr>
          <w:p w:rsidR="0037568F" w:rsidRPr="00FA2A92" w:rsidRDefault="0037568F" w:rsidP="00AB45A1">
            <w:pPr>
              <w:pStyle w:val="af9"/>
            </w:pPr>
            <w:r w:rsidRPr="00FA2A92">
              <w:rPr>
                <w:color w:val="000000"/>
              </w:rPr>
              <w:t>Популяризация МСП</w:t>
            </w:r>
          </w:p>
        </w:tc>
        <w:tc>
          <w:tcPr>
            <w:tcW w:w="1601" w:type="dxa"/>
            <w:tcBorders>
              <w:top w:val="nil"/>
              <w:left w:val="single" w:sz="4" w:space="0" w:color="auto"/>
              <w:bottom w:val="nil"/>
              <w:right w:val="nil"/>
            </w:tcBorders>
          </w:tcPr>
          <w:p w:rsidR="0037568F" w:rsidRPr="00FA2A92" w:rsidRDefault="0037568F" w:rsidP="00AB45A1">
            <w:pPr>
              <w:pStyle w:val="af9"/>
              <w:rPr>
                <w:color w:val="000000"/>
              </w:rPr>
            </w:pPr>
          </w:p>
        </w:tc>
      </w:tr>
      <w:tr w:rsidR="0037568F" w:rsidRPr="00DF2F48" w:rsidTr="00AB45A1">
        <w:trPr>
          <w:trHeight w:val="3818"/>
        </w:trPr>
        <w:tc>
          <w:tcPr>
            <w:tcW w:w="425" w:type="dxa"/>
            <w:shd w:val="clear" w:color="auto" w:fill="auto"/>
          </w:tcPr>
          <w:p w:rsidR="0037568F" w:rsidRPr="00FA2A92" w:rsidRDefault="0037568F" w:rsidP="00AB45A1">
            <w:pPr>
              <w:pStyle w:val="af9"/>
              <w:snapToGrid w:val="0"/>
              <w:jc w:val="center"/>
              <w:rPr>
                <w:color w:val="000000"/>
              </w:rPr>
            </w:pPr>
            <w:r>
              <w:rPr>
                <w:color w:val="000000"/>
              </w:rPr>
              <w:t>10</w:t>
            </w:r>
            <w:r w:rsidRPr="00FA2A92">
              <w:rPr>
                <w:color w:val="000000"/>
              </w:rPr>
              <w:t>.</w:t>
            </w:r>
          </w:p>
        </w:tc>
        <w:tc>
          <w:tcPr>
            <w:tcW w:w="4253" w:type="dxa"/>
            <w:shd w:val="clear" w:color="auto" w:fill="auto"/>
          </w:tcPr>
          <w:p w:rsidR="0037568F" w:rsidRPr="00FA2A92" w:rsidRDefault="0037568F" w:rsidP="00AB45A1">
            <w:pPr>
              <w:snapToGrid w:val="0"/>
              <w:ind w:left="57"/>
              <w:rPr>
                <w:color w:val="000000"/>
              </w:rPr>
            </w:pPr>
            <w:r w:rsidRPr="00FA2A92">
              <w:rPr>
                <w:color w:val="000000"/>
              </w:rPr>
              <w:t>Популяризация предпринимательской деятельности:</w:t>
            </w:r>
          </w:p>
          <w:p w:rsidR="0037568F" w:rsidRPr="00FA2A92" w:rsidRDefault="0037568F" w:rsidP="00AB45A1">
            <w:pPr>
              <w:snapToGrid w:val="0"/>
              <w:ind w:left="57"/>
              <w:rPr>
                <w:color w:val="000000"/>
              </w:rPr>
            </w:pPr>
            <w:r w:rsidRPr="00FA2A92">
              <w:rPr>
                <w:color w:val="000000"/>
              </w:rPr>
              <w:t>-размещение публикаций в печатных средствах массовой информации</w:t>
            </w:r>
            <w:r>
              <w:rPr>
                <w:color w:val="000000"/>
              </w:rPr>
              <w:t>, в социальных сетях, на официальном сайте Администрации Звериноголовского муниципального округа</w:t>
            </w:r>
            <w:r w:rsidRPr="00FA2A92">
              <w:rPr>
                <w:color w:val="000000"/>
              </w:rPr>
              <w:t xml:space="preserve"> о мерах, направленных на поддержку МСП; </w:t>
            </w:r>
          </w:p>
          <w:p w:rsidR="0037568F" w:rsidRPr="00FA2A92" w:rsidRDefault="0037568F" w:rsidP="00AB45A1">
            <w:pPr>
              <w:snapToGrid w:val="0"/>
              <w:ind w:left="57"/>
              <w:rPr>
                <w:color w:val="000000"/>
              </w:rPr>
            </w:pPr>
            <w:r w:rsidRPr="00FA2A92">
              <w:rPr>
                <w:color w:val="000000"/>
              </w:rPr>
              <w:t>-обеспечение участия субъектов МСП в региональных, межрегиональных и общероссийских форумах и конференциях, проводимых в целях по</w:t>
            </w:r>
            <w:r>
              <w:rPr>
                <w:color w:val="000000"/>
              </w:rPr>
              <w:t>пуляризации предпринимательства</w:t>
            </w:r>
          </w:p>
        </w:tc>
        <w:tc>
          <w:tcPr>
            <w:tcW w:w="1276" w:type="dxa"/>
            <w:shd w:val="clear" w:color="auto" w:fill="auto"/>
          </w:tcPr>
          <w:p w:rsidR="0037568F" w:rsidRPr="00FA2A92" w:rsidRDefault="0037568F" w:rsidP="00AB45A1">
            <w:pPr>
              <w:snapToGrid w:val="0"/>
              <w:jc w:val="center"/>
              <w:rPr>
                <w:color w:val="000000"/>
              </w:rPr>
            </w:pPr>
            <w:r>
              <w:rPr>
                <w:color w:val="000000"/>
              </w:rPr>
              <w:t>2024-2028 годы</w:t>
            </w:r>
          </w:p>
        </w:tc>
        <w:tc>
          <w:tcPr>
            <w:tcW w:w="2268" w:type="dxa"/>
            <w:shd w:val="clear" w:color="auto" w:fill="auto"/>
          </w:tcPr>
          <w:p w:rsidR="0037568F" w:rsidRPr="00FA2A92" w:rsidRDefault="0037568F" w:rsidP="00AB45A1">
            <w:pPr>
              <w:snapToGrid w:val="0"/>
              <w:ind w:left="28"/>
              <w:rPr>
                <w:color w:val="000000"/>
              </w:rPr>
            </w:pPr>
            <w:r>
              <w:rPr>
                <w:color w:val="000000"/>
              </w:rPr>
              <w:t>ОЭиП</w:t>
            </w:r>
          </w:p>
        </w:tc>
        <w:tc>
          <w:tcPr>
            <w:tcW w:w="2126" w:type="dxa"/>
            <w:tcBorders>
              <w:right w:val="single" w:sz="4" w:space="0" w:color="auto"/>
            </w:tcBorders>
            <w:shd w:val="clear" w:color="auto" w:fill="auto"/>
          </w:tcPr>
          <w:p w:rsidR="0037568F" w:rsidRPr="00FA2A92" w:rsidRDefault="0037568F" w:rsidP="00AB45A1">
            <w:r w:rsidRPr="00FA2A92">
              <w:rPr>
                <w:color w:val="000000"/>
              </w:rPr>
              <w:t xml:space="preserve">Повышение  престижа предпринимателя,  </w:t>
            </w:r>
            <w:r w:rsidRPr="00FA2A92">
              <w:rPr>
                <w:rFonts w:eastAsia="Arial"/>
                <w:color w:val="000000"/>
              </w:rPr>
              <w:t>мотивации молодых людей для массово</w:t>
            </w:r>
            <w:r>
              <w:rPr>
                <w:rFonts w:eastAsia="Arial"/>
                <w:color w:val="000000"/>
              </w:rPr>
              <w:t>го вовлечения в предприниматель</w:t>
            </w:r>
            <w:r w:rsidRPr="00FA2A92">
              <w:rPr>
                <w:rFonts w:eastAsia="Arial"/>
                <w:color w:val="000000"/>
              </w:rPr>
              <w:t>скую деятельность</w:t>
            </w:r>
          </w:p>
        </w:tc>
        <w:tc>
          <w:tcPr>
            <w:tcW w:w="1601" w:type="dxa"/>
            <w:tcBorders>
              <w:top w:val="nil"/>
              <w:left w:val="single" w:sz="4" w:space="0" w:color="auto"/>
              <w:bottom w:val="nil"/>
              <w:right w:val="nil"/>
            </w:tcBorders>
          </w:tcPr>
          <w:p w:rsidR="0037568F" w:rsidRPr="00FA2A92" w:rsidRDefault="0037568F" w:rsidP="00AB45A1">
            <w:pPr>
              <w:rPr>
                <w:color w:val="000000"/>
              </w:rPr>
            </w:pPr>
          </w:p>
        </w:tc>
      </w:tr>
      <w:tr w:rsidR="0037568F" w:rsidRPr="00FA2A92" w:rsidTr="00AB45A1">
        <w:tc>
          <w:tcPr>
            <w:tcW w:w="425" w:type="dxa"/>
            <w:shd w:val="clear" w:color="auto" w:fill="auto"/>
          </w:tcPr>
          <w:p w:rsidR="0037568F" w:rsidRPr="00FA2A92" w:rsidRDefault="0037568F" w:rsidP="00AB45A1">
            <w:pPr>
              <w:pStyle w:val="af9"/>
              <w:snapToGrid w:val="0"/>
              <w:jc w:val="center"/>
              <w:rPr>
                <w:color w:val="000000"/>
              </w:rPr>
            </w:pPr>
            <w:r>
              <w:rPr>
                <w:color w:val="000000"/>
              </w:rPr>
              <w:lastRenderedPageBreak/>
              <w:t>11</w:t>
            </w:r>
            <w:r w:rsidRPr="00FA2A92">
              <w:rPr>
                <w:color w:val="000000"/>
              </w:rPr>
              <w:t>.</w:t>
            </w:r>
          </w:p>
        </w:tc>
        <w:tc>
          <w:tcPr>
            <w:tcW w:w="4253" w:type="dxa"/>
            <w:shd w:val="clear" w:color="auto" w:fill="auto"/>
          </w:tcPr>
          <w:p w:rsidR="0037568F" w:rsidRPr="00FA2A92" w:rsidRDefault="0037568F" w:rsidP="00AB45A1">
            <w:pPr>
              <w:snapToGrid w:val="0"/>
              <w:ind w:left="57"/>
              <w:rPr>
                <w:color w:val="000000"/>
              </w:rPr>
            </w:pPr>
            <w:r w:rsidRPr="00FA2A92">
              <w:rPr>
                <w:color w:val="000000"/>
              </w:rPr>
              <w:t xml:space="preserve">Организация и проведение осенней сельскохозяйственной ярмарки «Дары осени» </w:t>
            </w:r>
          </w:p>
        </w:tc>
        <w:tc>
          <w:tcPr>
            <w:tcW w:w="1276" w:type="dxa"/>
            <w:shd w:val="clear" w:color="auto" w:fill="auto"/>
          </w:tcPr>
          <w:p w:rsidR="0037568F" w:rsidRPr="00FA2A92" w:rsidRDefault="0037568F" w:rsidP="00AB45A1">
            <w:pPr>
              <w:snapToGrid w:val="0"/>
              <w:jc w:val="center"/>
              <w:rPr>
                <w:color w:val="000000"/>
              </w:rPr>
            </w:pPr>
            <w:r>
              <w:rPr>
                <w:color w:val="000000"/>
              </w:rPr>
              <w:t>2024-2028 годы</w:t>
            </w:r>
          </w:p>
        </w:tc>
        <w:tc>
          <w:tcPr>
            <w:tcW w:w="2268" w:type="dxa"/>
            <w:shd w:val="clear" w:color="auto" w:fill="auto"/>
          </w:tcPr>
          <w:p w:rsidR="0037568F" w:rsidRPr="00FA2A92" w:rsidRDefault="0037568F" w:rsidP="00AB45A1">
            <w:pPr>
              <w:snapToGrid w:val="0"/>
              <w:ind w:left="28"/>
              <w:rPr>
                <w:color w:val="000000"/>
              </w:rPr>
            </w:pPr>
            <w:r w:rsidRPr="00FA2A92">
              <w:rPr>
                <w:color w:val="000000"/>
              </w:rPr>
              <w:t>Управление развития сельских территорий Админи</w:t>
            </w:r>
            <w:r>
              <w:rPr>
                <w:color w:val="000000"/>
              </w:rPr>
              <w:t>страции Звериноголовского муниципального округа</w:t>
            </w:r>
          </w:p>
        </w:tc>
        <w:tc>
          <w:tcPr>
            <w:tcW w:w="2126" w:type="dxa"/>
            <w:tcBorders>
              <w:right w:val="single" w:sz="4" w:space="0" w:color="auto"/>
            </w:tcBorders>
            <w:shd w:val="clear" w:color="auto" w:fill="auto"/>
          </w:tcPr>
          <w:p w:rsidR="0037568F" w:rsidRPr="00FA2A92" w:rsidRDefault="0037568F" w:rsidP="00AB45A1">
            <w:r w:rsidRPr="00FA2A92">
              <w:rPr>
                <w:color w:val="000000"/>
              </w:rPr>
              <w:t>Популяризация предпринимательской деятельности сельхозтоваропроизводителей</w:t>
            </w:r>
          </w:p>
        </w:tc>
        <w:tc>
          <w:tcPr>
            <w:tcW w:w="1601" w:type="dxa"/>
            <w:tcBorders>
              <w:top w:val="nil"/>
              <w:left w:val="single" w:sz="4" w:space="0" w:color="auto"/>
              <w:bottom w:val="nil"/>
              <w:right w:val="nil"/>
            </w:tcBorders>
          </w:tcPr>
          <w:p w:rsidR="0037568F" w:rsidRPr="00FA2A92" w:rsidRDefault="0037568F" w:rsidP="00AB45A1">
            <w:pPr>
              <w:rPr>
                <w:color w:val="000000"/>
              </w:rPr>
            </w:pPr>
          </w:p>
        </w:tc>
      </w:tr>
      <w:tr w:rsidR="0037568F" w:rsidRPr="00FA2A92" w:rsidTr="00AB45A1">
        <w:tc>
          <w:tcPr>
            <w:tcW w:w="425" w:type="dxa"/>
            <w:shd w:val="clear" w:color="auto" w:fill="auto"/>
          </w:tcPr>
          <w:p w:rsidR="0037568F" w:rsidRDefault="0037568F" w:rsidP="00AB45A1">
            <w:pPr>
              <w:pStyle w:val="af9"/>
              <w:snapToGrid w:val="0"/>
              <w:jc w:val="center"/>
              <w:rPr>
                <w:color w:val="000000"/>
              </w:rPr>
            </w:pPr>
            <w:r>
              <w:rPr>
                <w:color w:val="000000"/>
              </w:rPr>
              <w:t>12.</w:t>
            </w:r>
          </w:p>
        </w:tc>
        <w:tc>
          <w:tcPr>
            <w:tcW w:w="4253" w:type="dxa"/>
            <w:shd w:val="clear" w:color="auto" w:fill="auto"/>
          </w:tcPr>
          <w:p w:rsidR="0037568F" w:rsidRPr="00FA2A92" w:rsidRDefault="0037568F" w:rsidP="00AB45A1">
            <w:pPr>
              <w:snapToGrid w:val="0"/>
              <w:ind w:left="57"/>
              <w:rPr>
                <w:color w:val="000000"/>
              </w:rPr>
            </w:pPr>
            <w:r>
              <w:rPr>
                <w:color w:val="000000"/>
              </w:rPr>
              <w:t>Организация и проведение конкурса «Лучшее  благоустройство прилегающих территорий» среди субъектов малого и среднего предпринимательства  Звериноголовского муниципального округа</w:t>
            </w:r>
          </w:p>
        </w:tc>
        <w:tc>
          <w:tcPr>
            <w:tcW w:w="1276" w:type="dxa"/>
            <w:shd w:val="clear" w:color="auto" w:fill="auto"/>
          </w:tcPr>
          <w:p w:rsidR="0037568F" w:rsidRPr="00F11983" w:rsidRDefault="0037568F" w:rsidP="00AB45A1">
            <w:pPr>
              <w:snapToGrid w:val="0"/>
              <w:jc w:val="center"/>
              <w:rPr>
                <w:color w:val="000000"/>
              </w:rPr>
            </w:pPr>
            <w:r>
              <w:rPr>
                <w:color w:val="000000"/>
              </w:rPr>
              <w:t>2024-2028 годы</w:t>
            </w:r>
          </w:p>
        </w:tc>
        <w:tc>
          <w:tcPr>
            <w:tcW w:w="2268" w:type="dxa"/>
            <w:shd w:val="clear" w:color="auto" w:fill="auto"/>
          </w:tcPr>
          <w:p w:rsidR="0037568F" w:rsidRPr="00FA2A92" w:rsidRDefault="0037568F" w:rsidP="00AB45A1">
            <w:pPr>
              <w:snapToGrid w:val="0"/>
              <w:ind w:left="28"/>
              <w:rPr>
                <w:color w:val="000000"/>
              </w:rPr>
            </w:pPr>
            <w:r>
              <w:rPr>
                <w:color w:val="000000"/>
              </w:rPr>
              <w:t>ОЭиП</w:t>
            </w:r>
          </w:p>
        </w:tc>
        <w:tc>
          <w:tcPr>
            <w:tcW w:w="2126" w:type="dxa"/>
            <w:tcBorders>
              <w:right w:val="single" w:sz="4" w:space="0" w:color="auto"/>
            </w:tcBorders>
            <w:shd w:val="clear" w:color="auto" w:fill="auto"/>
          </w:tcPr>
          <w:p w:rsidR="0037568F" w:rsidRPr="00FA2A92" w:rsidRDefault="0037568F" w:rsidP="00AB45A1">
            <w:pPr>
              <w:rPr>
                <w:color w:val="000000"/>
              </w:rPr>
            </w:pPr>
            <w:r>
              <w:rPr>
                <w:color w:val="000000"/>
              </w:rPr>
              <w:t>Повышение престижа предпринимательского сообщества</w:t>
            </w:r>
          </w:p>
        </w:tc>
        <w:tc>
          <w:tcPr>
            <w:tcW w:w="1601" w:type="dxa"/>
            <w:tcBorders>
              <w:top w:val="nil"/>
              <w:left w:val="single" w:sz="4" w:space="0" w:color="auto"/>
              <w:bottom w:val="nil"/>
              <w:right w:val="nil"/>
            </w:tcBorders>
          </w:tcPr>
          <w:p w:rsidR="0037568F" w:rsidRPr="00FA2A92" w:rsidRDefault="0037568F" w:rsidP="00AB45A1">
            <w:pPr>
              <w:rPr>
                <w:color w:val="000000"/>
              </w:rPr>
            </w:pPr>
          </w:p>
        </w:tc>
      </w:tr>
      <w:tr w:rsidR="0037568F" w:rsidRPr="00FA2A92" w:rsidTr="00AB45A1">
        <w:tc>
          <w:tcPr>
            <w:tcW w:w="425" w:type="dxa"/>
            <w:shd w:val="clear" w:color="auto" w:fill="auto"/>
          </w:tcPr>
          <w:p w:rsidR="0037568F" w:rsidRPr="00FA2A92" w:rsidRDefault="0037568F" w:rsidP="00AB45A1">
            <w:pPr>
              <w:pStyle w:val="af9"/>
              <w:snapToGrid w:val="0"/>
              <w:jc w:val="center"/>
              <w:rPr>
                <w:color w:val="000000"/>
              </w:rPr>
            </w:pPr>
            <w:r>
              <w:rPr>
                <w:color w:val="000000"/>
              </w:rPr>
              <w:t>13</w:t>
            </w:r>
            <w:r w:rsidRPr="00FA2A92">
              <w:rPr>
                <w:color w:val="000000"/>
              </w:rPr>
              <w:t>.</w:t>
            </w:r>
          </w:p>
        </w:tc>
        <w:tc>
          <w:tcPr>
            <w:tcW w:w="4253" w:type="dxa"/>
            <w:shd w:val="clear" w:color="auto" w:fill="auto"/>
          </w:tcPr>
          <w:p w:rsidR="0037568F" w:rsidRPr="00FA2A92" w:rsidRDefault="0037568F" w:rsidP="00AB45A1">
            <w:pPr>
              <w:snapToGrid w:val="0"/>
              <w:ind w:left="57"/>
              <w:rPr>
                <w:color w:val="000000"/>
              </w:rPr>
            </w:pPr>
            <w:r w:rsidRPr="00FA2A92">
              <w:rPr>
                <w:color w:val="000000"/>
              </w:rPr>
              <w:t>Содействие развитию молодежного предпринимат</w:t>
            </w:r>
            <w:r>
              <w:rPr>
                <w:color w:val="000000"/>
              </w:rPr>
              <w:t>ельства (</w:t>
            </w:r>
            <w:r w:rsidRPr="00FA2A92">
              <w:rPr>
                <w:color w:val="000000"/>
              </w:rPr>
              <w:t>оказание содействия в принятии участия во всероссийских, региональных мероприятиях, связанных с молодежным предпринимательством)</w:t>
            </w:r>
          </w:p>
        </w:tc>
        <w:tc>
          <w:tcPr>
            <w:tcW w:w="1276" w:type="dxa"/>
            <w:shd w:val="clear" w:color="auto" w:fill="auto"/>
          </w:tcPr>
          <w:p w:rsidR="0037568F" w:rsidRPr="00FA2A92" w:rsidRDefault="0037568F" w:rsidP="00AB45A1">
            <w:pPr>
              <w:snapToGrid w:val="0"/>
              <w:jc w:val="center"/>
              <w:rPr>
                <w:color w:val="000000"/>
              </w:rPr>
            </w:pPr>
            <w:r>
              <w:rPr>
                <w:color w:val="000000"/>
              </w:rPr>
              <w:t>2024-2028 годы</w:t>
            </w:r>
          </w:p>
        </w:tc>
        <w:tc>
          <w:tcPr>
            <w:tcW w:w="2268" w:type="dxa"/>
            <w:shd w:val="clear" w:color="auto" w:fill="auto"/>
          </w:tcPr>
          <w:p w:rsidR="0037568F" w:rsidRPr="00FA2A92" w:rsidRDefault="0037568F" w:rsidP="00AB45A1">
            <w:pPr>
              <w:snapToGrid w:val="0"/>
              <w:rPr>
                <w:color w:val="000000"/>
              </w:rPr>
            </w:pPr>
            <w:r>
              <w:rPr>
                <w:color w:val="000000"/>
              </w:rPr>
              <w:t xml:space="preserve"> ОЭиП</w:t>
            </w:r>
          </w:p>
        </w:tc>
        <w:tc>
          <w:tcPr>
            <w:tcW w:w="2126" w:type="dxa"/>
            <w:tcBorders>
              <w:right w:val="single" w:sz="4" w:space="0" w:color="auto"/>
            </w:tcBorders>
            <w:shd w:val="clear" w:color="auto" w:fill="auto"/>
          </w:tcPr>
          <w:p w:rsidR="0037568F" w:rsidRPr="00FA2A92" w:rsidRDefault="0037568F" w:rsidP="00AB45A1">
            <w:r w:rsidRPr="00FA2A92">
              <w:rPr>
                <w:color w:val="000000"/>
              </w:rPr>
              <w:t>Популяризация молодежного предпринимательства</w:t>
            </w:r>
          </w:p>
        </w:tc>
        <w:tc>
          <w:tcPr>
            <w:tcW w:w="1601" w:type="dxa"/>
            <w:tcBorders>
              <w:top w:val="nil"/>
              <w:left w:val="single" w:sz="4" w:space="0" w:color="auto"/>
              <w:bottom w:val="nil"/>
              <w:right w:val="nil"/>
            </w:tcBorders>
          </w:tcPr>
          <w:p w:rsidR="0037568F" w:rsidRPr="00FA2A92" w:rsidRDefault="0037568F" w:rsidP="00AB45A1">
            <w:pPr>
              <w:rPr>
                <w:color w:val="000000"/>
              </w:rPr>
            </w:pPr>
          </w:p>
        </w:tc>
      </w:tr>
      <w:tr w:rsidR="0037568F" w:rsidRPr="00FA2A92" w:rsidTr="00AB45A1">
        <w:tc>
          <w:tcPr>
            <w:tcW w:w="425" w:type="dxa"/>
            <w:shd w:val="clear" w:color="auto" w:fill="auto"/>
          </w:tcPr>
          <w:p w:rsidR="0037568F" w:rsidRPr="00FA2A92" w:rsidRDefault="0037568F" w:rsidP="00AB45A1">
            <w:pPr>
              <w:pStyle w:val="af9"/>
              <w:snapToGrid w:val="0"/>
              <w:jc w:val="center"/>
              <w:rPr>
                <w:color w:val="000000"/>
              </w:rPr>
            </w:pPr>
            <w:r>
              <w:rPr>
                <w:color w:val="000000"/>
              </w:rPr>
              <w:t>14</w:t>
            </w:r>
            <w:r w:rsidRPr="00FA2A92">
              <w:rPr>
                <w:color w:val="000000"/>
              </w:rPr>
              <w:t>.</w:t>
            </w:r>
          </w:p>
        </w:tc>
        <w:tc>
          <w:tcPr>
            <w:tcW w:w="4253" w:type="dxa"/>
            <w:shd w:val="clear" w:color="auto" w:fill="auto"/>
          </w:tcPr>
          <w:p w:rsidR="0037568F" w:rsidRPr="00FA2A92" w:rsidRDefault="0037568F" w:rsidP="00AB45A1">
            <w:pPr>
              <w:snapToGrid w:val="0"/>
              <w:ind w:left="57"/>
              <w:rPr>
                <w:color w:val="000000"/>
              </w:rPr>
            </w:pPr>
            <w:r w:rsidRPr="00FA2A92">
              <w:rPr>
                <w:color w:val="000000"/>
              </w:rPr>
              <w:t>Реализация массовых программ обучения и повышения квалификации</w:t>
            </w:r>
            <w:r>
              <w:rPr>
                <w:color w:val="000000"/>
              </w:rPr>
              <w:t xml:space="preserve"> </w:t>
            </w:r>
            <w:r w:rsidRPr="00FA2A92">
              <w:rPr>
                <w:color w:val="000000"/>
              </w:rPr>
              <w:t>(организация обучающих    курсов для начинающих субъектов МСП</w:t>
            </w:r>
            <w:r>
              <w:rPr>
                <w:color w:val="000000"/>
              </w:rPr>
              <w:t xml:space="preserve"> и самозанятых граждан</w:t>
            </w:r>
            <w:r w:rsidRPr="00FA2A92">
              <w:rPr>
                <w:color w:val="000000"/>
              </w:rPr>
              <w:t>)</w:t>
            </w:r>
          </w:p>
        </w:tc>
        <w:tc>
          <w:tcPr>
            <w:tcW w:w="1276" w:type="dxa"/>
            <w:shd w:val="clear" w:color="auto" w:fill="auto"/>
          </w:tcPr>
          <w:p w:rsidR="0037568F" w:rsidRPr="00FA2A92" w:rsidRDefault="0037568F" w:rsidP="00AB45A1">
            <w:pPr>
              <w:snapToGrid w:val="0"/>
              <w:jc w:val="center"/>
              <w:rPr>
                <w:color w:val="000000"/>
              </w:rPr>
            </w:pPr>
            <w:r>
              <w:rPr>
                <w:color w:val="000000"/>
              </w:rPr>
              <w:t>2024-2028 годы</w:t>
            </w:r>
          </w:p>
        </w:tc>
        <w:tc>
          <w:tcPr>
            <w:tcW w:w="2268" w:type="dxa"/>
            <w:shd w:val="clear" w:color="auto" w:fill="auto"/>
          </w:tcPr>
          <w:p w:rsidR="0037568F" w:rsidRPr="00FA2A92" w:rsidRDefault="0037568F" w:rsidP="00AB45A1">
            <w:pPr>
              <w:snapToGrid w:val="0"/>
              <w:rPr>
                <w:color w:val="000000"/>
              </w:rPr>
            </w:pPr>
            <w:r>
              <w:rPr>
                <w:color w:val="000000"/>
              </w:rPr>
              <w:t>ОЭиП, ГУП</w:t>
            </w:r>
            <w:r w:rsidRPr="00FA2A92">
              <w:rPr>
                <w:color w:val="000000"/>
              </w:rPr>
              <w:t xml:space="preserve"> Курганской области «Бизнес-инкубатор Курганской области» (по согласованию)</w:t>
            </w:r>
          </w:p>
        </w:tc>
        <w:tc>
          <w:tcPr>
            <w:tcW w:w="2126" w:type="dxa"/>
            <w:tcBorders>
              <w:right w:val="single" w:sz="4" w:space="0" w:color="auto"/>
            </w:tcBorders>
            <w:shd w:val="clear" w:color="auto" w:fill="auto"/>
          </w:tcPr>
          <w:p w:rsidR="0037568F" w:rsidRPr="00FA2A92" w:rsidRDefault="0037568F" w:rsidP="00AB45A1">
            <w:pPr>
              <w:pStyle w:val="af4"/>
              <w:spacing w:line="100" w:lineRule="atLeast"/>
            </w:pPr>
            <w:r w:rsidRPr="00FA2A92">
              <w:rPr>
                <w:color w:val="000000"/>
              </w:rPr>
              <w:t>Повышение квалификации субъектов МСП</w:t>
            </w:r>
          </w:p>
        </w:tc>
        <w:tc>
          <w:tcPr>
            <w:tcW w:w="1601" w:type="dxa"/>
            <w:tcBorders>
              <w:top w:val="nil"/>
              <w:left w:val="single" w:sz="4" w:space="0" w:color="auto"/>
              <w:bottom w:val="nil"/>
              <w:right w:val="nil"/>
            </w:tcBorders>
          </w:tcPr>
          <w:p w:rsidR="0037568F" w:rsidRPr="00FA2A92" w:rsidRDefault="0037568F" w:rsidP="00AB45A1">
            <w:pPr>
              <w:pStyle w:val="af4"/>
              <w:spacing w:line="100" w:lineRule="atLeast"/>
              <w:rPr>
                <w:color w:val="000000"/>
              </w:rPr>
            </w:pPr>
          </w:p>
        </w:tc>
      </w:tr>
      <w:tr w:rsidR="0037568F" w:rsidRPr="00FA2A92" w:rsidTr="00AB45A1">
        <w:tc>
          <w:tcPr>
            <w:tcW w:w="425" w:type="dxa"/>
            <w:shd w:val="clear" w:color="auto" w:fill="auto"/>
          </w:tcPr>
          <w:p w:rsidR="0037568F" w:rsidRPr="00DA213E" w:rsidRDefault="0037568F" w:rsidP="00AB45A1">
            <w:pPr>
              <w:suppressLineNumbers/>
              <w:snapToGrid w:val="0"/>
              <w:jc w:val="center"/>
              <w:rPr>
                <w:color w:val="000000"/>
              </w:rPr>
            </w:pPr>
            <w:r w:rsidRPr="00DA213E">
              <w:rPr>
                <w:color w:val="000000"/>
              </w:rPr>
              <w:t>1</w:t>
            </w:r>
            <w:r>
              <w:rPr>
                <w:color w:val="000000"/>
              </w:rPr>
              <w:t>5</w:t>
            </w:r>
            <w:r w:rsidRPr="00DA213E">
              <w:rPr>
                <w:color w:val="000000"/>
              </w:rPr>
              <w:t>.</w:t>
            </w:r>
          </w:p>
        </w:tc>
        <w:tc>
          <w:tcPr>
            <w:tcW w:w="4253" w:type="dxa"/>
            <w:shd w:val="clear" w:color="auto" w:fill="auto"/>
          </w:tcPr>
          <w:p w:rsidR="0037568F" w:rsidRPr="00DA213E" w:rsidRDefault="0037568F" w:rsidP="00AB45A1">
            <w:pPr>
              <w:snapToGrid w:val="0"/>
              <w:rPr>
                <w:color w:val="000000"/>
                <w:lang w:bidi="ru-RU"/>
              </w:rPr>
            </w:pPr>
            <w:r>
              <w:rPr>
                <w:color w:val="000000"/>
                <w:lang w:bidi="ru-RU"/>
              </w:rPr>
              <w:t>Организация и п</w:t>
            </w:r>
            <w:r w:rsidRPr="00DA213E">
              <w:rPr>
                <w:color w:val="000000"/>
                <w:lang w:bidi="ru-RU"/>
              </w:rPr>
              <w:t xml:space="preserve">роведение Конкурса «Лучшее новогоднее оформление объектов торговли </w:t>
            </w:r>
            <w:r>
              <w:rPr>
                <w:color w:val="000000"/>
                <w:lang w:bidi="ru-RU"/>
              </w:rPr>
              <w:t xml:space="preserve">и </w:t>
            </w:r>
            <w:r w:rsidRPr="00DA213E">
              <w:rPr>
                <w:color w:val="000000"/>
                <w:lang w:bidi="ru-RU"/>
              </w:rPr>
              <w:t>услуг в Звериноголовском муниципальном округе</w:t>
            </w:r>
            <w:r>
              <w:rPr>
                <w:color w:val="000000"/>
                <w:lang w:bidi="ru-RU"/>
              </w:rPr>
              <w:t xml:space="preserve"> Курганской области»</w:t>
            </w:r>
          </w:p>
        </w:tc>
        <w:tc>
          <w:tcPr>
            <w:tcW w:w="1276" w:type="dxa"/>
            <w:shd w:val="clear" w:color="auto" w:fill="auto"/>
          </w:tcPr>
          <w:p w:rsidR="0037568F" w:rsidRPr="00DA213E" w:rsidRDefault="0037568F" w:rsidP="00AB45A1">
            <w:pPr>
              <w:snapToGrid w:val="0"/>
              <w:jc w:val="center"/>
              <w:rPr>
                <w:color w:val="000000"/>
              </w:rPr>
            </w:pPr>
            <w:r>
              <w:rPr>
                <w:color w:val="000000"/>
              </w:rPr>
              <w:t>2024-2028</w:t>
            </w:r>
          </w:p>
          <w:p w:rsidR="0037568F" w:rsidRPr="00DA213E" w:rsidRDefault="0037568F" w:rsidP="00AB45A1">
            <w:pPr>
              <w:snapToGrid w:val="0"/>
              <w:jc w:val="center"/>
              <w:rPr>
                <w:color w:val="000000"/>
              </w:rPr>
            </w:pPr>
            <w:r w:rsidRPr="00DA213E">
              <w:rPr>
                <w:color w:val="000000"/>
              </w:rPr>
              <w:t>год</w:t>
            </w:r>
            <w:r>
              <w:rPr>
                <w:color w:val="000000"/>
              </w:rPr>
              <w:t>ы</w:t>
            </w:r>
          </w:p>
        </w:tc>
        <w:tc>
          <w:tcPr>
            <w:tcW w:w="2268" w:type="dxa"/>
            <w:shd w:val="clear" w:color="auto" w:fill="auto"/>
          </w:tcPr>
          <w:p w:rsidR="0037568F" w:rsidRPr="00DA213E" w:rsidRDefault="0037568F" w:rsidP="00AB45A1">
            <w:pPr>
              <w:snapToGrid w:val="0"/>
              <w:ind w:left="28"/>
              <w:rPr>
                <w:color w:val="000000"/>
              </w:rPr>
            </w:pPr>
            <w:r w:rsidRPr="00DA213E">
              <w:rPr>
                <w:color w:val="000000"/>
              </w:rPr>
              <w:t xml:space="preserve">Отдел </w:t>
            </w:r>
            <w:r>
              <w:rPr>
                <w:color w:val="000000"/>
              </w:rPr>
              <w:t xml:space="preserve">экономики </w:t>
            </w:r>
            <w:r w:rsidRPr="00DA213E">
              <w:rPr>
                <w:color w:val="000000"/>
              </w:rPr>
              <w:t xml:space="preserve"> Администрации Звериноголовского муниципального округа</w:t>
            </w:r>
            <w:r>
              <w:rPr>
                <w:color w:val="000000"/>
              </w:rPr>
              <w:t xml:space="preserve"> Курганской области</w:t>
            </w:r>
          </w:p>
        </w:tc>
        <w:tc>
          <w:tcPr>
            <w:tcW w:w="2126" w:type="dxa"/>
            <w:tcBorders>
              <w:right w:val="single" w:sz="4" w:space="0" w:color="auto"/>
            </w:tcBorders>
            <w:shd w:val="clear" w:color="auto" w:fill="auto"/>
          </w:tcPr>
          <w:p w:rsidR="0037568F" w:rsidRPr="00DA213E" w:rsidRDefault="0037568F" w:rsidP="00AB45A1">
            <w:pPr>
              <w:spacing w:line="100" w:lineRule="atLeast"/>
              <w:rPr>
                <w:color w:val="000000"/>
              </w:rPr>
            </w:pPr>
            <w:r w:rsidRPr="00DA213E">
              <w:rPr>
                <w:color w:val="000000"/>
              </w:rPr>
              <w:t>Повышение мотивации субъектов предпринимательства к праздничному оформлению объектов торговли и услуг</w:t>
            </w:r>
          </w:p>
        </w:tc>
        <w:tc>
          <w:tcPr>
            <w:tcW w:w="1601" w:type="dxa"/>
            <w:tcBorders>
              <w:top w:val="nil"/>
              <w:left w:val="single" w:sz="4" w:space="0" w:color="auto"/>
              <w:bottom w:val="nil"/>
              <w:right w:val="nil"/>
            </w:tcBorders>
          </w:tcPr>
          <w:p w:rsidR="0037568F" w:rsidRPr="00FA2A92" w:rsidRDefault="0037568F" w:rsidP="00AB45A1">
            <w:pPr>
              <w:pStyle w:val="af4"/>
              <w:spacing w:line="100" w:lineRule="atLeast"/>
              <w:rPr>
                <w:color w:val="000000"/>
              </w:rPr>
            </w:pPr>
          </w:p>
        </w:tc>
      </w:tr>
    </w:tbl>
    <w:p w:rsidR="0037568F" w:rsidRDefault="0037568F" w:rsidP="0037568F">
      <w:pPr>
        <w:pStyle w:val="af4"/>
        <w:spacing w:line="100" w:lineRule="atLeast"/>
        <w:ind w:firstLine="709"/>
        <w:jc w:val="center"/>
        <w:rPr>
          <w:b/>
          <w:bCs/>
          <w:color w:val="000000"/>
        </w:rPr>
      </w:pPr>
    </w:p>
    <w:p w:rsidR="0037568F" w:rsidRDefault="0037568F" w:rsidP="0037568F">
      <w:pPr>
        <w:pStyle w:val="af4"/>
        <w:spacing w:line="100" w:lineRule="atLeast"/>
        <w:ind w:firstLine="709"/>
        <w:jc w:val="center"/>
        <w:rPr>
          <w:b/>
          <w:bCs/>
          <w:color w:val="000000"/>
        </w:rPr>
      </w:pPr>
      <w:r w:rsidRPr="000D2F38">
        <w:rPr>
          <w:b/>
          <w:bCs/>
          <w:color w:val="000000"/>
        </w:rPr>
        <w:t xml:space="preserve">Раздел </w:t>
      </w:r>
      <w:r w:rsidRPr="000D2F38">
        <w:rPr>
          <w:b/>
          <w:bCs/>
          <w:color w:val="000000"/>
          <w:lang w:val="en-US"/>
        </w:rPr>
        <w:t>VIII</w:t>
      </w:r>
      <w:r w:rsidRPr="000D2F38">
        <w:rPr>
          <w:b/>
          <w:bCs/>
          <w:color w:val="000000"/>
        </w:rPr>
        <w:t>. Целевые индикаторы Программы</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32"/>
        <w:gridCol w:w="1519"/>
        <w:gridCol w:w="895"/>
        <w:gridCol w:w="932"/>
        <w:gridCol w:w="932"/>
        <w:gridCol w:w="932"/>
        <w:gridCol w:w="932"/>
        <w:gridCol w:w="932"/>
      </w:tblGrid>
      <w:tr w:rsidR="0037568F" w:rsidRPr="00494708" w:rsidTr="00AB45A1">
        <w:trPr>
          <w:gridAfter w:val="6"/>
          <w:wAfter w:w="5883" w:type="dxa"/>
          <w:trHeight w:val="276"/>
        </w:trPr>
        <w:tc>
          <w:tcPr>
            <w:tcW w:w="2330" w:type="dxa"/>
            <w:vMerge w:val="restart"/>
          </w:tcPr>
          <w:p w:rsidR="0037568F" w:rsidRPr="00494708" w:rsidRDefault="0037568F" w:rsidP="00AB45A1">
            <w:pPr>
              <w:pStyle w:val="af4"/>
              <w:spacing w:line="100" w:lineRule="atLeast"/>
              <w:jc w:val="center"/>
              <w:rPr>
                <w:b/>
                <w:bCs/>
                <w:color w:val="000000"/>
              </w:rPr>
            </w:pPr>
            <w:r>
              <w:rPr>
                <w:color w:val="000000"/>
              </w:rPr>
              <w:t xml:space="preserve">                             </w:t>
            </w:r>
            <w:r w:rsidRPr="00494708">
              <w:rPr>
                <w:color w:val="000000"/>
              </w:rPr>
              <w:t>Целевой индикатор</w:t>
            </w:r>
          </w:p>
        </w:tc>
        <w:tc>
          <w:tcPr>
            <w:tcW w:w="1393" w:type="dxa"/>
            <w:vMerge w:val="restart"/>
          </w:tcPr>
          <w:p w:rsidR="0037568F" w:rsidRPr="00494708" w:rsidRDefault="0037568F" w:rsidP="00AB45A1">
            <w:pPr>
              <w:pStyle w:val="af4"/>
              <w:spacing w:line="100" w:lineRule="atLeast"/>
              <w:jc w:val="center"/>
              <w:rPr>
                <w:b/>
                <w:bCs/>
                <w:color w:val="000000"/>
              </w:rPr>
            </w:pPr>
            <w:r>
              <w:rPr>
                <w:color w:val="000000"/>
              </w:rPr>
              <w:t xml:space="preserve">              </w:t>
            </w:r>
            <w:r>
              <w:rPr>
                <w:color w:val="000000"/>
                <w:lang w:val="en-US"/>
              </w:rPr>
              <w:t>Ед</w:t>
            </w:r>
            <w:r>
              <w:rPr>
                <w:color w:val="000000"/>
              </w:rPr>
              <w:t>и</w:t>
            </w:r>
            <w:r w:rsidRPr="00494708">
              <w:rPr>
                <w:color w:val="000000"/>
                <w:lang w:val="en-US"/>
              </w:rPr>
              <w:t>ница</w:t>
            </w:r>
            <w:r w:rsidRPr="00494708">
              <w:rPr>
                <w:color w:val="000000"/>
              </w:rPr>
              <w:t xml:space="preserve"> </w:t>
            </w:r>
            <w:r w:rsidRPr="00494708">
              <w:rPr>
                <w:color w:val="000000"/>
                <w:lang w:val="en-US"/>
              </w:rPr>
              <w:t>измерения</w:t>
            </w:r>
          </w:p>
        </w:tc>
      </w:tr>
      <w:tr w:rsidR="0037568F" w:rsidRPr="00494708" w:rsidTr="00AB45A1">
        <w:tc>
          <w:tcPr>
            <w:tcW w:w="2330" w:type="dxa"/>
            <w:vMerge/>
          </w:tcPr>
          <w:p w:rsidR="0037568F" w:rsidRPr="00494708" w:rsidRDefault="0037568F" w:rsidP="00AB45A1">
            <w:pPr>
              <w:pStyle w:val="af4"/>
              <w:spacing w:line="100" w:lineRule="atLeast"/>
              <w:jc w:val="center"/>
              <w:rPr>
                <w:b/>
                <w:bCs/>
                <w:color w:val="000000"/>
              </w:rPr>
            </w:pPr>
          </w:p>
        </w:tc>
        <w:tc>
          <w:tcPr>
            <w:tcW w:w="1393" w:type="dxa"/>
            <w:vMerge/>
          </w:tcPr>
          <w:p w:rsidR="0037568F" w:rsidRPr="00494708" w:rsidRDefault="0037568F" w:rsidP="00AB45A1">
            <w:pPr>
              <w:pStyle w:val="af4"/>
              <w:spacing w:line="100" w:lineRule="atLeast"/>
              <w:jc w:val="center"/>
              <w:rPr>
                <w:b/>
                <w:bCs/>
                <w:color w:val="000000"/>
              </w:rPr>
            </w:pPr>
          </w:p>
        </w:tc>
        <w:tc>
          <w:tcPr>
            <w:tcW w:w="921" w:type="dxa"/>
          </w:tcPr>
          <w:p w:rsidR="0037568F" w:rsidRPr="00494708" w:rsidRDefault="0037568F" w:rsidP="00AB45A1">
            <w:pPr>
              <w:pStyle w:val="af4"/>
              <w:spacing w:line="100" w:lineRule="atLeast"/>
              <w:jc w:val="center"/>
              <w:rPr>
                <w:bCs/>
                <w:color w:val="000000"/>
              </w:rPr>
            </w:pPr>
            <w:r>
              <w:rPr>
                <w:bCs/>
                <w:color w:val="000000"/>
              </w:rPr>
              <w:t>2023 год</w:t>
            </w:r>
          </w:p>
        </w:tc>
        <w:tc>
          <w:tcPr>
            <w:tcW w:w="993" w:type="dxa"/>
          </w:tcPr>
          <w:p w:rsidR="0037568F" w:rsidRPr="00494708" w:rsidRDefault="0037568F" w:rsidP="00AB45A1">
            <w:pPr>
              <w:pStyle w:val="af4"/>
              <w:spacing w:line="100" w:lineRule="atLeast"/>
              <w:jc w:val="center"/>
              <w:rPr>
                <w:bCs/>
                <w:color w:val="000000"/>
              </w:rPr>
            </w:pPr>
            <w:r>
              <w:rPr>
                <w:bCs/>
                <w:color w:val="000000"/>
              </w:rPr>
              <w:t>2024 год</w:t>
            </w:r>
          </w:p>
        </w:tc>
        <w:tc>
          <w:tcPr>
            <w:tcW w:w="992" w:type="dxa"/>
          </w:tcPr>
          <w:p w:rsidR="0037568F" w:rsidRPr="00494708" w:rsidRDefault="0037568F" w:rsidP="00AB45A1">
            <w:pPr>
              <w:pStyle w:val="af4"/>
              <w:spacing w:line="100" w:lineRule="atLeast"/>
              <w:jc w:val="center"/>
              <w:rPr>
                <w:bCs/>
                <w:color w:val="000000"/>
              </w:rPr>
            </w:pPr>
            <w:r>
              <w:rPr>
                <w:bCs/>
                <w:color w:val="000000"/>
              </w:rPr>
              <w:t>2025 год</w:t>
            </w:r>
          </w:p>
        </w:tc>
        <w:tc>
          <w:tcPr>
            <w:tcW w:w="992" w:type="dxa"/>
          </w:tcPr>
          <w:p w:rsidR="0037568F" w:rsidRPr="00494708" w:rsidRDefault="0037568F" w:rsidP="00AB45A1">
            <w:pPr>
              <w:pStyle w:val="af4"/>
              <w:spacing w:line="100" w:lineRule="atLeast"/>
              <w:jc w:val="center"/>
              <w:rPr>
                <w:bCs/>
                <w:color w:val="000000"/>
              </w:rPr>
            </w:pPr>
            <w:r>
              <w:rPr>
                <w:bCs/>
                <w:color w:val="000000"/>
              </w:rPr>
              <w:t>2026 год</w:t>
            </w:r>
          </w:p>
        </w:tc>
        <w:tc>
          <w:tcPr>
            <w:tcW w:w="992" w:type="dxa"/>
          </w:tcPr>
          <w:p w:rsidR="0037568F" w:rsidRPr="00494708" w:rsidRDefault="0037568F" w:rsidP="00AB45A1">
            <w:pPr>
              <w:pStyle w:val="af4"/>
              <w:spacing w:line="100" w:lineRule="atLeast"/>
              <w:jc w:val="center"/>
              <w:rPr>
                <w:bCs/>
                <w:color w:val="000000"/>
              </w:rPr>
            </w:pPr>
            <w:r>
              <w:rPr>
                <w:bCs/>
                <w:color w:val="000000"/>
              </w:rPr>
              <w:t>2027 год</w:t>
            </w:r>
          </w:p>
        </w:tc>
        <w:tc>
          <w:tcPr>
            <w:tcW w:w="993" w:type="dxa"/>
          </w:tcPr>
          <w:p w:rsidR="0037568F" w:rsidRPr="00494708" w:rsidRDefault="0037568F" w:rsidP="00AB45A1">
            <w:pPr>
              <w:pStyle w:val="af4"/>
              <w:spacing w:line="100" w:lineRule="atLeast"/>
              <w:jc w:val="center"/>
              <w:rPr>
                <w:bCs/>
                <w:color w:val="000000"/>
              </w:rPr>
            </w:pPr>
            <w:r>
              <w:rPr>
                <w:bCs/>
                <w:color w:val="000000"/>
              </w:rPr>
              <w:t>2028 год</w:t>
            </w:r>
          </w:p>
        </w:tc>
      </w:tr>
      <w:tr w:rsidR="0037568F" w:rsidRPr="00494708" w:rsidTr="00AB45A1">
        <w:tc>
          <w:tcPr>
            <w:tcW w:w="2330" w:type="dxa"/>
          </w:tcPr>
          <w:p w:rsidR="0037568F" w:rsidRPr="00494708" w:rsidRDefault="0037568F" w:rsidP="00AB45A1">
            <w:pPr>
              <w:pStyle w:val="af4"/>
              <w:spacing w:line="100" w:lineRule="atLeast"/>
              <w:rPr>
                <w:b/>
                <w:bCs/>
                <w:color w:val="000000"/>
              </w:rPr>
            </w:pPr>
            <w:r w:rsidRPr="00494708">
              <w:rPr>
                <w:color w:val="000000"/>
              </w:rPr>
              <w:t xml:space="preserve">Количество занятых в сфере МСП Звериноголовского </w:t>
            </w:r>
            <w:r w:rsidRPr="00FB58E0">
              <w:t>муниципального округа</w:t>
            </w:r>
          </w:p>
        </w:tc>
        <w:tc>
          <w:tcPr>
            <w:tcW w:w="1393" w:type="dxa"/>
          </w:tcPr>
          <w:p w:rsidR="0037568F" w:rsidRPr="00494708" w:rsidRDefault="0037568F" w:rsidP="00AB45A1">
            <w:pPr>
              <w:pStyle w:val="af4"/>
              <w:spacing w:line="100" w:lineRule="atLeast"/>
              <w:jc w:val="center"/>
              <w:rPr>
                <w:bCs/>
                <w:color w:val="000000"/>
              </w:rPr>
            </w:pPr>
            <w:r w:rsidRPr="00494708">
              <w:rPr>
                <w:bCs/>
                <w:color w:val="000000"/>
              </w:rPr>
              <w:t>человек</w:t>
            </w:r>
          </w:p>
        </w:tc>
        <w:tc>
          <w:tcPr>
            <w:tcW w:w="921" w:type="dxa"/>
          </w:tcPr>
          <w:p w:rsidR="0037568F" w:rsidRPr="00546C6B" w:rsidRDefault="0037568F" w:rsidP="00AB45A1">
            <w:pPr>
              <w:pStyle w:val="af4"/>
              <w:spacing w:line="100" w:lineRule="atLeast"/>
              <w:jc w:val="center"/>
              <w:rPr>
                <w:bCs/>
                <w:color w:val="000000"/>
              </w:rPr>
            </w:pPr>
            <w:r>
              <w:rPr>
                <w:bCs/>
                <w:color w:val="000000"/>
              </w:rPr>
              <w:t>614</w:t>
            </w:r>
          </w:p>
        </w:tc>
        <w:tc>
          <w:tcPr>
            <w:tcW w:w="993" w:type="dxa"/>
          </w:tcPr>
          <w:p w:rsidR="0037568F" w:rsidRPr="00546C6B" w:rsidRDefault="0037568F" w:rsidP="00AB45A1">
            <w:pPr>
              <w:pStyle w:val="af4"/>
              <w:spacing w:line="100" w:lineRule="atLeast"/>
              <w:jc w:val="center"/>
              <w:rPr>
                <w:bCs/>
                <w:color w:val="000000"/>
              </w:rPr>
            </w:pPr>
            <w:r>
              <w:rPr>
                <w:bCs/>
                <w:color w:val="000000"/>
              </w:rPr>
              <w:t>650</w:t>
            </w:r>
          </w:p>
        </w:tc>
        <w:tc>
          <w:tcPr>
            <w:tcW w:w="992" w:type="dxa"/>
          </w:tcPr>
          <w:p w:rsidR="0037568F" w:rsidRPr="00546C6B" w:rsidRDefault="0037568F" w:rsidP="00AB45A1">
            <w:pPr>
              <w:pStyle w:val="af4"/>
              <w:spacing w:line="100" w:lineRule="atLeast"/>
              <w:jc w:val="center"/>
              <w:rPr>
                <w:bCs/>
                <w:color w:val="000000"/>
              </w:rPr>
            </w:pPr>
            <w:r>
              <w:rPr>
                <w:bCs/>
                <w:color w:val="000000"/>
              </w:rPr>
              <w:t>560</w:t>
            </w:r>
          </w:p>
        </w:tc>
        <w:tc>
          <w:tcPr>
            <w:tcW w:w="992" w:type="dxa"/>
          </w:tcPr>
          <w:p w:rsidR="0037568F" w:rsidRPr="00546C6B" w:rsidRDefault="0037568F" w:rsidP="00AB45A1">
            <w:pPr>
              <w:pStyle w:val="af4"/>
              <w:spacing w:line="100" w:lineRule="atLeast"/>
              <w:jc w:val="center"/>
              <w:rPr>
                <w:bCs/>
                <w:color w:val="000000"/>
              </w:rPr>
            </w:pPr>
            <w:r>
              <w:rPr>
                <w:bCs/>
                <w:color w:val="000000"/>
              </w:rPr>
              <w:t>670</w:t>
            </w:r>
          </w:p>
        </w:tc>
        <w:tc>
          <w:tcPr>
            <w:tcW w:w="992" w:type="dxa"/>
          </w:tcPr>
          <w:p w:rsidR="0037568F" w:rsidRPr="00546C6B" w:rsidRDefault="0037568F" w:rsidP="00AB45A1">
            <w:pPr>
              <w:pStyle w:val="af4"/>
              <w:spacing w:line="100" w:lineRule="atLeast"/>
              <w:jc w:val="center"/>
              <w:rPr>
                <w:bCs/>
                <w:color w:val="000000"/>
              </w:rPr>
            </w:pPr>
            <w:r>
              <w:rPr>
                <w:bCs/>
                <w:color w:val="000000"/>
              </w:rPr>
              <w:t>680</w:t>
            </w:r>
          </w:p>
        </w:tc>
        <w:tc>
          <w:tcPr>
            <w:tcW w:w="993" w:type="dxa"/>
          </w:tcPr>
          <w:p w:rsidR="0037568F" w:rsidRPr="00546C6B" w:rsidRDefault="0037568F" w:rsidP="00AB45A1">
            <w:pPr>
              <w:pStyle w:val="af4"/>
              <w:spacing w:line="100" w:lineRule="atLeast"/>
              <w:jc w:val="center"/>
              <w:rPr>
                <w:bCs/>
                <w:color w:val="000000"/>
              </w:rPr>
            </w:pPr>
            <w:r>
              <w:rPr>
                <w:bCs/>
                <w:color w:val="000000"/>
              </w:rPr>
              <w:t>700</w:t>
            </w:r>
          </w:p>
        </w:tc>
      </w:tr>
      <w:tr w:rsidR="0037568F" w:rsidRPr="00494708" w:rsidTr="00AB45A1">
        <w:tc>
          <w:tcPr>
            <w:tcW w:w="2330" w:type="dxa"/>
          </w:tcPr>
          <w:p w:rsidR="0037568F" w:rsidRPr="00494708" w:rsidRDefault="0037568F" w:rsidP="00AB45A1">
            <w:pPr>
              <w:pStyle w:val="af4"/>
              <w:spacing w:line="100" w:lineRule="atLeast"/>
              <w:rPr>
                <w:b/>
                <w:bCs/>
                <w:color w:val="000000"/>
              </w:rPr>
            </w:pPr>
            <w:r w:rsidRPr="00494708">
              <w:rPr>
                <w:color w:val="000000"/>
              </w:rPr>
              <w:t>Объем инвестиций в основной капита</w:t>
            </w:r>
            <w:r>
              <w:rPr>
                <w:color w:val="000000"/>
              </w:rPr>
              <w:t xml:space="preserve">л </w:t>
            </w:r>
            <w:r>
              <w:rPr>
                <w:color w:val="000000"/>
              </w:rPr>
              <w:lastRenderedPageBreak/>
              <w:t xml:space="preserve">субъектов МСП </w:t>
            </w:r>
            <w:r w:rsidRPr="00494708">
              <w:rPr>
                <w:color w:val="000000"/>
              </w:rPr>
              <w:t>Звериноголовского муниципального округа</w:t>
            </w:r>
          </w:p>
        </w:tc>
        <w:tc>
          <w:tcPr>
            <w:tcW w:w="1393" w:type="dxa"/>
          </w:tcPr>
          <w:p w:rsidR="0037568F" w:rsidRPr="00494708" w:rsidRDefault="0037568F" w:rsidP="00AB45A1">
            <w:pPr>
              <w:pStyle w:val="af4"/>
              <w:spacing w:line="100" w:lineRule="atLeast"/>
              <w:jc w:val="center"/>
              <w:rPr>
                <w:bCs/>
                <w:color w:val="000000"/>
              </w:rPr>
            </w:pPr>
            <w:r w:rsidRPr="00494708">
              <w:rPr>
                <w:bCs/>
                <w:color w:val="000000"/>
              </w:rPr>
              <w:lastRenderedPageBreak/>
              <w:t>млн.рублей</w:t>
            </w:r>
          </w:p>
        </w:tc>
        <w:tc>
          <w:tcPr>
            <w:tcW w:w="921" w:type="dxa"/>
          </w:tcPr>
          <w:p w:rsidR="0037568F" w:rsidRPr="00546C6B" w:rsidRDefault="0037568F" w:rsidP="00AB45A1">
            <w:pPr>
              <w:pStyle w:val="af4"/>
              <w:spacing w:line="100" w:lineRule="atLeast"/>
              <w:jc w:val="center"/>
              <w:rPr>
                <w:bCs/>
                <w:color w:val="000000"/>
              </w:rPr>
            </w:pPr>
            <w:r>
              <w:rPr>
                <w:bCs/>
                <w:color w:val="000000"/>
              </w:rPr>
              <w:t>107,8</w:t>
            </w:r>
          </w:p>
        </w:tc>
        <w:tc>
          <w:tcPr>
            <w:tcW w:w="993" w:type="dxa"/>
          </w:tcPr>
          <w:p w:rsidR="0037568F" w:rsidRPr="00546C6B" w:rsidRDefault="0037568F" w:rsidP="00AB45A1">
            <w:pPr>
              <w:pStyle w:val="af4"/>
              <w:spacing w:line="100" w:lineRule="atLeast"/>
              <w:jc w:val="center"/>
              <w:rPr>
                <w:bCs/>
                <w:color w:val="000000"/>
              </w:rPr>
            </w:pPr>
            <w:r>
              <w:rPr>
                <w:bCs/>
                <w:color w:val="000000"/>
              </w:rPr>
              <w:t>120</w:t>
            </w:r>
          </w:p>
        </w:tc>
        <w:tc>
          <w:tcPr>
            <w:tcW w:w="992" w:type="dxa"/>
          </w:tcPr>
          <w:p w:rsidR="0037568F" w:rsidRPr="00546C6B" w:rsidRDefault="0037568F" w:rsidP="00AB45A1">
            <w:pPr>
              <w:pStyle w:val="af4"/>
              <w:spacing w:line="100" w:lineRule="atLeast"/>
              <w:jc w:val="center"/>
              <w:rPr>
                <w:bCs/>
                <w:color w:val="000000"/>
              </w:rPr>
            </w:pPr>
            <w:r>
              <w:rPr>
                <w:bCs/>
                <w:color w:val="000000"/>
              </w:rPr>
              <w:t>130</w:t>
            </w:r>
          </w:p>
        </w:tc>
        <w:tc>
          <w:tcPr>
            <w:tcW w:w="992" w:type="dxa"/>
          </w:tcPr>
          <w:p w:rsidR="0037568F" w:rsidRPr="00546C6B" w:rsidRDefault="0037568F" w:rsidP="00AB45A1">
            <w:pPr>
              <w:pStyle w:val="af4"/>
              <w:spacing w:line="100" w:lineRule="atLeast"/>
              <w:jc w:val="center"/>
              <w:rPr>
                <w:bCs/>
                <w:color w:val="000000"/>
              </w:rPr>
            </w:pPr>
            <w:r>
              <w:rPr>
                <w:bCs/>
                <w:color w:val="000000"/>
              </w:rPr>
              <w:t>140</w:t>
            </w:r>
          </w:p>
        </w:tc>
        <w:tc>
          <w:tcPr>
            <w:tcW w:w="992" w:type="dxa"/>
          </w:tcPr>
          <w:p w:rsidR="0037568F" w:rsidRPr="00546C6B" w:rsidRDefault="0037568F" w:rsidP="00AB45A1">
            <w:pPr>
              <w:pStyle w:val="af4"/>
              <w:spacing w:line="100" w:lineRule="atLeast"/>
              <w:jc w:val="center"/>
              <w:rPr>
                <w:bCs/>
                <w:color w:val="000000"/>
              </w:rPr>
            </w:pPr>
            <w:r>
              <w:rPr>
                <w:bCs/>
                <w:color w:val="000000"/>
              </w:rPr>
              <w:t>150</w:t>
            </w:r>
          </w:p>
        </w:tc>
        <w:tc>
          <w:tcPr>
            <w:tcW w:w="993" w:type="dxa"/>
          </w:tcPr>
          <w:p w:rsidR="0037568F" w:rsidRPr="00546C6B" w:rsidRDefault="0037568F" w:rsidP="00AB45A1">
            <w:pPr>
              <w:pStyle w:val="af4"/>
              <w:spacing w:line="100" w:lineRule="atLeast"/>
              <w:jc w:val="center"/>
              <w:rPr>
                <w:bCs/>
                <w:color w:val="000000"/>
              </w:rPr>
            </w:pPr>
            <w:r>
              <w:rPr>
                <w:bCs/>
                <w:color w:val="000000"/>
              </w:rPr>
              <w:t>160</w:t>
            </w:r>
          </w:p>
        </w:tc>
      </w:tr>
      <w:tr w:rsidR="0037568F" w:rsidRPr="00494708" w:rsidTr="00AB45A1">
        <w:tc>
          <w:tcPr>
            <w:tcW w:w="2330" w:type="dxa"/>
          </w:tcPr>
          <w:p w:rsidR="0037568F" w:rsidRPr="00494708" w:rsidRDefault="0037568F" w:rsidP="00AB45A1">
            <w:pPr>
              <w:pStyle w:val="af4"/>
              <w:spacing w:line="100" w:lineRule="atLeast"/>
              <w:rPr>
                <w:b/>
                <w:bCs/>
                <w:color w:val="000000"/>
              </w:rPr>
            </w:pPr>
            <w:r w:rsidRPr="00494708">
              <w:rPr>
                <w:color w:val="000000"/>
              </w:rPr>
              <w:t xml:space="preserve">Объем налоговых поступлений в консолидированный бюджет Звериноголовского района  от субъектов МСП Звериноголовского муниципального округа  </w:t>
            </w:r>
          </w:p>
        </w:tc>
        <w:tc>
          <w:tcPr>
            <w:tcW w:w="1393" w:type="dxa"/>
          </w:tcPr>
          <w:p w:rsidR="0037568F" w:rsidRPr="00494708" w:rsidRDefault="0037568F" w:rsidP="00AB45A1">
            <w:pPr>
              <w:pStyle w:val="af4"/>
              <w:spacing w:line="100" w:lineRule="atLeast"/>
              <w:jc w:val="center"/>
              <w:rPr>
                <w:bCs/>
                <w:color w:val="000000"/>
              </w:rPr>
            </w:pPr>
            <w:r w:rsidRPr="00494708">
              <w:rPr>
                <w:bCs/>
                <w:color w:val="000000"/>
              </w:rPr>
              <w:t>млн.рублей</w:t>
            </w:r>
          </w:p>
        </w:tc>
        <w:tc>
          <w:tcPr>
            <w:tcW w:w="921" w:type="dxa"/>
          </w:tcPr>
          <w:p w:rsidR="0037568F" w:rsidRPr="00546C6B" w:rsidRDefault="0037568F" w:rsidP="00AB45A1">
            <w:pPr>
              <w:pStyle w:val="af4"/>
              <w:spacing w:line="100" w:lineRule="atLeast"/>
              <w:jc w:val="center"/>
              <w:rPr>
                <w:bCs/>
                <w:color w:val="000000"/>
              </w:rPr>
            </w:pPr>
            <w:r>
              <w:rPr>
                <w:bCs/>
                <w:color w:val="000000"/>
              </w:rPr>
              <w:t>9,6</w:t>
            </w:r>
          </w:p>
        </w:tc>
        <w:tc>
          <w:tcPr>
            <w:tcW w:w="993" w:type="dxa"/>
          </w:tcPr>
          <w:p w:rsidR="0037568F" w:rsidRPr="00546C6B" w:rsidRDefault="0037568F" w:rsidP="00AB45A1">
            <w:pPr>
              <w:pStyle w:val="af4"/>
              <w:spacing w:line="100" w:lineRule="atLeast"/>
              <w:jc w:val="center"/>
              <w:rPr>
                <w:bCs/>
                <w:color w:val="000000"/>
              </w:rPr>
            </w:pPr>
            <w:r>
              <w:rPr>
                <w:bCs/>
                <w:color w:val="000000"/>
              </w:rPr>
              <w:t>10</w:t>
            </w:r>
          </w:p>
        </w:tc>
        <w:tc>
          <w:tcPr>
            <w:tcW w:w="992" w:type="dxa"/>
          </w:tcPr>
          <w:p w:rsidR="0037568F" w:rsidRPr="00546C6B" w:rsidRDefault="0037568F" w:rsidP="00AB45A1">
            <w:pPr>
              <w:pStyle w:val="af4"/>
              <w:spacing w:line="100" w:lineRule="atLeast"/>
              <w:jc w:val="center"/>
              <w:rPr>
                <w:bCs/>
                <w:color w:val="000000"/>
              </w:rPr>
            </w:pPr>
            <w:r>
              <w:rPr>
                <w:bCs/>
                <w:color w:val="000000"/>
              </w:rPr>
              <w:t>12</w:t>
            </w:r>
          </w:p>
        </w:tc>
        <w:tc>
          <w:tcPr>
            <w:tcW w:w="992" w:type="dxa"/>
          </w:tcPr>
          <w:p w:rsidR="0037568F" w:rsidRPr="00546C6B" w:rsidRDefault="0037568F" w:rsidP="00AB45A1">
            <w:pPr>
              <w:pStyle w:val="af4"/>
              <w:spacing w:line="100" w:lineRule="atLeast"/>
              <w:jc w:val="center"/>
              <w:rPr>
                <w:bCs/>
                <w:color w:val="000000"/>
              </w:rPr>
            </w:pPr>
            <w:r>
              <w:rPr>
                <w:bCs/>
                <w:color w:val="000000"/>
              </w:rPr>
              <w:t>15</w:t>
            </w:r>
          </w:p>
        </w:tc>
        <w:tc>
          <w:tcPr>
            <w:tcW w:w="992" w:type="dxa"/>
          </w:tcPr>
          <w:p w:rsidR="0037568F" w:rsidRPr="00546C6B" w:rsidRDefault="0037568F" w:rsidP="00AB45A1">
            <w:pPr>
              <w:pStyle w:val="af4"/>
              <w:spacing w:line="100" w:lineRule="atLeast"/>
              <w:jc w:val="center"/>
              <w:rPr>
                <w:bCs/>
                <w:color w:val="000000"/>
              </w:rPr>
            </w:pPr>
            <w:r>
              <w:rPr>
                <w:bCs/>
                <w:color w:val="000000"/>
              </w:rPr>
              <w:t>20</w:t>
            </w:r>
          </w:p>
        </w:tc>
        <w:tc>
          <w:tcPr>
            <w:tcW w:w="993" w:type="dxa"/>
          </w:tcPr>
          <w:p w:rsidR="0037568F" w:rsidRPr="00546C6B" w:rsidRDefault="0037568F" w:rsidP="00AB45A1">
            <w:pPr>
              <w:pStyle w:val="af4"/>
              <w:spacing w:line="100" w:lineRule="atLeast"/>
              <w:jc w:val="center"/>
              <w:rPr>
                <w:bCs/>
                <w:color w:val="000000"/>
              </w:rPr>
            </w:pPr>
            <w:r>
              <w:rPr>
                <w:bCs/>
                <w:color w:val="000000"/>
              </w:rPr>
              <w:t>25</w:t>
            </w:r>
          </w:p>
        </w:tc>
      </w:tr>
      <w:tr w:rsidR="0037568F" w:rsidRPr="00494708" w:rsidTr="00AB45A1">
        <w:tc>
          <w:tcPr>
            <w:tcW w:w="2330" w:type="dxa"/>
          </w:tcPr>
          <w:p w:rsidR="0037568F" w:rsidRPr="00494708" w:rsidRDefault="0037568F" w:rsidP="00AB45A1">
            <w:pPr>
              <w:pStyle w:val="af4"/>
              <w:spacing w:line="100" w:lineRule="atLeast"/>
              <w:rPr>
                <w:b/>
                <w:bCs/>
                <w:color w:val="000000"/>
              </w:rPr>
            </w:pPr>
            <w:r w:rsidRPr="00494708">
              <w:rPr>
                <w:color w:val="000000"/>
              </w:rPr>
              <w:t>Количество субъектов МСП Звериноголовского муниципального округа, которым оказана поддержка</w:t>
            </w:r>
          </w:p>
        </w:tc>
        <w:tc>
          <w:tcPr>
            <w:tcW w:w="1393" w:type="dxa"/>
          </w:tcPr>
          <w:p w:rsidR="0037568F" w:rsidRPr="00494708" w:rsidRDefault="0037568F" w:rsidP="00AB45A1">
            <w:pPr>
              <w:pStyle w:val="af4"/>
              <w:spacing w:line="100" w:lineRule="atLeast"/>
              <w:jc w:val="center"/>
              <w:rPr>
                <w:bCs/>
                <w:color w:val="000000"/>
              </w:rPr>
            </w:pPr>
            <w:r w:rsidRPr="00494708">
              <w:rPr>
                <w:bCs/>
                <w:color w:val="000000"/>
              </w:rPr>
              <w:t>единиц</w:t>
            </w:r>
          </w:p>
        </w:tc>
        <w:tc>
          <w:tcPr>
            <w:tcW w:w="921" w:type="dxa"/>
          </w:tcPr>
          <w:p w:rsidR="0037568F" w:rsidRPr="00546C6B" w:rsidRDefault="0037568F" w:rsidP="00AB45A1">
            <w:pPr>
              <w:pStyle w:val="af4"/>
              <w:spacing w:line="100" w:lineRule="atLeast"/>
              <w:jc w:val="center"/>
              <w:rPr>
                <w:bCs/>
                <w:color w:val="000000"/>
              </w:rPr>
            </w:pPr>
            <w:r>
              <w:rPr>
                <w:bCs/>
                <w:color w:val="000000"/>
              </w:rPr>
              <w:t>162</w:t>
            </w:r>
          </w:p>
        </w:tc>
        <w:tc>
          <w:tcPr>
            <w:tcW w:w="993" w:type="dxa"/>
          </w:tcPr>
          <w:p w:rsidR="0037568F" w:rsidRPr="00546C6B" w:rsidRDefault="0037568F" w:rsidP="00AB45A1">
            <w:pPr>
              <w:pStyle w:val="af4"/>
              <w:spacing w:line="100" w:lineRule="atLeast"/>
              <w:jc w:val="center"/>
              <w:rPr>
                <w:bCs/>
                <w:color w:val="000000"/>
              </w:rPr>
            </w:pPr>
            <w:r>
              <w:rPr>
                <w:bCs/>
                <w:color w:val="000000"/>
              </w:rPr>
              <w:t>170</w:t>
            </w:r>
          </w:p>
        </w:tc>
        <w:tc>
          <w:tcPr>
            <w:tcW w:w="992" w:type="dxa"/>
          </w:tcPr>
          <w:p w:rsidR="0037568F" w:rsidRPr="00546C6B" w:rsidRDefault="0037568F" w:rsidP="00AB45A1">
            <w:pPr>
              <w:pStyle w:val="af4"/>
              <w:spacing w:line="100" w:lineRule="atLeast"/>
              <w:jc w:val="center"/>
              <w:rPr>
                <w:bCs/>
                <w:color w:val="000000"/>
              </w:rPr>
            </w:pPr>
            <w:r>
              <w:rPr>
                <w:bCs/>
                <w:color w:val="000000"/>
              </w:rPr>
              <w:t>180</w:t>
            </w:r>
          </w:p>
        </w:tc>
        <w:tc>
          <w:tcPr>
            <w:tcW w:w="992" w:type="dxa"/>
          </w:tcPr>
          <w:p w:rsidR="0037568F" w:rsidRPr="00546C6B" w:rsidRDefault="0037568F" w:rsidP="00AB45A1">
            <w:pPr>
              <w:pStyle w:val="af4"/>
              <w:spacing w:line="100" w:lineRule="atLeast"/>
              <w:jc w:val="center"/>
              <w:rPr>
                <w:bCs/>
                <w:color w:val="000000"/>
              </w:rPr>
            </w:pPr>
            <w:r>
              <w:rPr>
                <w:bCs/>
                <w:color w:val="000000"/>
              </w:rPr>
              <w:t>200</w:t>
            </w:r>
          </w:p>
        </w:tc>
        <w:tc>
          <w:tcPr>
            <w:tcW w:w="992" w:type="dxa"/>
          </w:tcPr>
          <w:p w:rsidR="0037568F" w:rsidRPr="00546C6B" w:rsidRDefault="0037568F" w:rsidP="00AB45A1">
            <w:pPr>
              <w:pStyle w:val="af4"/>
              <w:spacing w:line="100" w:lineRule="atLeast"/>
              <w:jc w:val="center"/>
              <w:rPr>
                <w:bCs/>
                <w:color w:val="000000"/>
              </w:rPr>
            </w:pPr>
            <w:r>
              <w:rPr>
                <w:bCs/>
                <w:color w:val="000000"/>
              </w:rPr>
              <w:t>220</w:t>
            </w:r>
          </w:p>
        </w:tc>
        <w:tc>
          <w:tcPr>
            <w:tcW w:w="993" w:type="dxa"/>
          </w:tcPr>
          <w:p w:rsidR="0037568F" w:rsidRPr="00546C6B" w:rsidRDefault="0037568F" w:rsidP="00AB45A1">
            <w:pPr>
              <w:pStyle w:val="af4"/>
              <w:spacing w:line="100" w:lineRule="atLeast"/>
              <w:jc w:val="center"/>
              <w:rPr>
                <w:bCs/>
                <w:color w:val="000000"/>
              </w:rPr>
            </w:pPr>
            <w:r>
              <w:rPr>
                <w:bCs/>
                <w:color w:val="000000"/>
              </w:rPr>
              <w:t>250</w:t>
            </w:r>
          </w:p>
        </w:tc>
      </w:tr>
      <w:tr w:rsidR="0037568F" w:rsidRPr="00494708" w:rsidTr="00AB45A1">
        <w:tc>
          <w:tcPr>
            <w:tcW w:w="2330" w:type="dxa"/>
          </w:tcPr>
          <w:p w:rsidR="0037568F" w:rsidRPr="00494708" w:rsidRDefault="0037568F" w:rsidP="00AB45A1">
            <w:pPr>
              <w:pStyle w:val="af4"/>
              <w:spacing w:line="100" w:lineRule="atLeast"/>
              <w:rPr>
                <w:b/>
                <w:bCs/>
                <w:color w:val="000000"/>
              </w:rPr>
            </w:pPr>
            <w:r w:rsidRPr="00494708">
              <w:rPr>
                <w:color w:val="000000"/>
              </w:rPr>
              <w:t>Количество вновь зарегистрированных субъектов МСП в Звериноголовском муниципальном округе</w:t>
            </w:r>
          </w:p>
        </w:tc>
        <w:tc>
          <w:tcPr>
            <w:tcW w:w="1393" w:type="dxa"/>
          </w:tcPr>
          <w:p w:rsidR="0037568F" w:rsidRPr="00494708" w:rsidRDefault="0037568F" w:rsidP="00AB45A1">
            <w:pPr>
              <w:pStyle w:val="af4"/>
              <w:spacing w:line="100" w:lineRule="atLeast"/>
              <w:jc w:val="center"/>
              <w:rPr>
                <w:bCs/>
                <w:color w:val="000000"/>
              </w:rPr>
            </w:pPr>
            <w:r w:rsidRPr="00494708">
              <w:rPr>
                <w:bCs/>
                <w:color w:val="000000"/>
              </w:rPr>
              <w:t>единиц</w:t>
            </w:r>
          </w:p>
        </w:tc>
        <w:tc>
          <w:tcPr>
            <w:tcW w:w="921" w:type="dxa"/>
          </w:tcPr>
          <w:p w:rsidR="0037568F" w:rsidRPr="00546C6B" w:rsidRDefault="0037568F" w:rsidP="00AB45A1">
            <w:pPr>
              <w:pStyle w:val="af4"/>
              <w:spacing w:line="100" w:lineRule="atLeast"/>
              <w:jc w:val="center"/>
              <w:rPr>
                <w:bCs/>
                <w:color w:val="000000"/>
              </w:rPr>
            </w:pPr>
            <w:r>
              <w:rPr>
                <w:bCs/>
                <w:color w:val="000000"/>
              </w:rPr>
              <w:t>22</w:t>
            </w:r>
          </w:p>
        </w:tc>
        <w:tc>
          <w:tcPr>
            <w:tcW w:w="993" w:type="dxa"/>
          </w:tcPr>
          <w:p w:rsidR="0037568F" w:rsidRPr="00546C6B" w:rsidRDefault="0037568F" w:rsidP="00AB45A1">
            <w:pPr>
              <w:pStyle w:val="af4"/>
              <w:spacing w:line="100" w:lineRule="atLeast"/>
              <w:jc w:val="center"/>
              <w:rPr>
                <w:bCs/>
                <w:color w:val="000000"/>
              </w:rPr>
            </w:pPr>
            <w:r>
              <w:rPr>
                <w:bCs/>
                <w:color w:val="000000"/>
              </w:rPr>
              <w:t>25</w:t>
            </w:r>
          </w:p>
        </w:tc>
        <w:tc>
          <w:tcPr>
            <w:tcW w:w="992" w:type="dxa"/>
          </w:tcPr>
          <w:p w:rsidR="0037568F" w:rsidRPr="00546C6B" w:rsidRDefault="0037568F" w:rsidP="00AB45A1">
            <w:pPr>
              <w:pStyle w:val="af4"/>
              <w:spacing w:line="100" w:lineRule="atLeast"/>
              <w:jc w:val="center"/>
              <w:rPr>
                <w:bCs/>
                <w:color w:val="000000"/>
              </w:rPr>
            </w:pPr>
            <w:r>
              <w:rPr>
                <w:bCs/>
                <w:color w:val="000000"/>
              </w:rPr>
              <w:t>30</w:t>
            </w:r>
          </w:p>
        </w:tc>
        <w:tc>
          <w:tcPr>
            <w:tcW w:w="992" w:type="dxa"/>
          </w:tcPr>
          <w:p w:rsidR="0037568F" w:rsidRPr="00546C6B" w:rsidRDefault="0037568F" w:rsidP="00AB45A1">
            <w:pPr>
              <w:pStyle w:val="af4"/>
              <w:spacing w:line="100" w:lineRule="atLeast"/>
              <w:jc w:val="center"/>
              <w:rPr>
                <w:bCs/>
                <w:color w:val="000000"/>
              </w:rPr>
            </w:pPr>
            <w:r>
              <w:rPr>
                <w:bCs/>
                <w:color w:val="000000"/>
              </w:rPr>
              <w:t>35</w:t>
            </w:r>
          </w:p>
        </w:tc>
        <w:tc>
          <w:tcPr>
            <w:tcW w:w="992" w:type="dxa"/>
          </w:tcPr>
          <w:p w:rsidR="0037568F" w:rsidRPr="00546C6B" w:rsidRDefault="0037568F" w:rsidP="00AB45A1">
            <w:pPr>
              <w:pStyle w:val="af4"/>
              <w:spacing w:line="100" w:lineRule="atLeast"/>
              <w:jc w:val="center"/>
              <w:rPr>
                <w:bCs/>
                <w:color w:val="000000"/>
              </w:rPr>
            </w:pPr>
            <w:r>
              <w:rPr>
                <w:bCs/>
                <w:color w:val="000000"/>
              </w:rPr>
              <w:t>40</w:t>
            </w:r>
          </w:p>
        </w:tc>
        <w:tc>
          <w:tcPr>
            <w:tcW w:w="993" w:type="dxa"/>
          </w:tcPr>
          <w:p w:rsidR="0037568F" w:rsidRPr="00546C6B" w:rsidRDefault="0037568F" w:rsidP="00AB45A1">
            <w:pPr>
              <w:pStyle w:val="af4"/>
              <w:spacing w:line="100" w:lineRule="atLeast"/>
              <w:jc w:val="center"/>
              <w:rPr>
                <w:bCs/>
                <w:color w:val="000000"/>
              </w:rPr>
            </w:pPr>
            <w:r>
              <w:rPr>
                <w:bCs/>
                <w:color w:val="000000"/>
              </w:rPr>
              <w:t>50</w:t>
            </w:r>
          </w:p>
        </w:tc>
      </w:tr>
    </w:tbl>
    <w:p w:rsidR="0037568F" w:rsidRPr="000D2F38" w:rsidRDefault="0037568F" w:rsidP="0037568F">
      <w:pPr>
        <w:pStyle w:val="af4"/>
        <w:spacing w:line="100" w:lineRule="atLeast"/>
        <w:ind w:firstLine="709"/>
        <w:jc w:val="center"/>
        <w:rPr>
          <w:b/>
          <w:bCs/>
          <w:color w:val="000000"/>
        </w:rPr>
      </w:pPr>
    </w:p>
    <w:p w:rsidR="0037568F" w:rsidRDefault="0037568F" w:rsidP="0037568F">
      <w:pPr>
        <w:pStyle w:val="af4"/>
        <w:spacing w:line="100" w:lineRule="atLeast"/>
        <w:ind w:firstLine="709"/>
        <w:jc w:val="center"/>
        <w:rPr>
          <w:b/>
          <w:bCs/>
          <w:color w:val="000000"/>
        </w:rPr>
      </w:pPr>
    </w:p>
    <w:p w:rsidR="0037568F" w:rsidRDefault="0037568F" w:rsidP="0037568F">
      <w:pPr>
        <w:pStyle w:val="af4"/>
        <w:spacing w:line="100" w:lineRule="atLeast"/>
        <w:ind w:firstLine="709"/>
        <w:jc w:val="center"/>
        <w:rPr>
          <w:b/>
          <w:bCs/>
          <w:color w:val="000000"/>
        </w:rPr>
      </w:pPr>
      <w:r w:rsidRPr="000D2F38">
        <w:rPr>
          <w:b/>
          <w:bCs/>
          <w:color w:val="000000"/>
        </w:rPr>
        <w:t xml:space="preserve">Раздел </w:t>
      </w:r>
      <w:r w:rsidRPr="000D2F38">
        <w:rPr>
          <w:b/>
          <w:bCs/>
          <w:color w:val="000000"/>
          <w:lang w:val="en-US"/>
        </w:rPr>
        <w:t>IX</w:t>
      </w:r>
      <w:r w:rsidRPr="000D2F38">
        <w:rPr>
          <w:b/>
          <w:bCs/>
          <w:color w:val="000000"/>
        </w:rPr>
        <w:t>. Ресурсное обеспечение Программы</w:t>
      </w:r>
    </w:p>
    <w:p w:rsidR="0037568F" w:rsidRPr="000D2F38" w:rsidRDefault="0037568F" w:rsidP="0037568F">
      <w:pPr>
        <w:pStyle w:val="af4"/>
        <w:spacing w:line="100" w:lineRule="atLeast"/>
        <w:ind w:firstLine="709"/>
        <w:jc w:val="center"/>
        <w:rPr>
          <w:b/>
          <w:bCs/>
          <w:color w:val="000000"/>
        </w:rPr>
      </w:pPr>
    </w:p>
    <w:p w:rsidR="0037568F" w:rsidRPr="000D2F38" w:rsidRDefault="0037568F" w:rsidP="0037568F">
      <w:pPr>
        <w:pStyle w:val="af4"/>
        <w:ind w:firstLine="705"/>
        <w:jc w:val="both"/>
        <w:rPr>
          <w:color w:val="000000"/>
        </w:rPr>
      </w:pPr>
      <w:r>
        <w:rPr>
          <w:color w:val="000000"/>
        </w:rPr>
        <w:t xml:space="preserve">Источником финансирования Программы является </w:t>
      </w:r>
      <w:r w:rsidRPr="000D2F38">
        <w:rPr>
          <w:color w:val="000000"/>
        </w:rPr>
        <w:t>бюджет</w:t>
      </w:r>
      <w:r>
        <w:rPr>
          <w:color w:val="000000"/>
        </w:rPr>
        <w:t xml:space="preserve"> Звериноголовского муниципального округа Курганской области</w:t>
      </w:r>
      <w:r w:rsidRPr="000D2F38">
        <w:rPr>
          <w:color w:val="000000"/>
        </w:rPr>
        <w:t>. Объем финансирования Про</w:t>
      </w:r>
      <w:r>
        <w:rPr>
          <w:color w:val="000000"/>
        </w:rPr>
        <w:t>граммы за счет средств</w:t>
      </w:r>
      <w:r w:rsidRPr="000D2F38">
        <w:rPr>
          <w:color w:val="000000"/>
        </w:rPr>
        <w:t xml:space="preserve"> бюджета</w:t>
      </w:r>
      <w:r w:rsidRPr="00EC3833">
        <w:rPr>
          <w:color w:val="000000"/>
        </w:rPr>
        <w:t xml:space="preserve"> </w:t>
      </w:r>
      <w:r>
        <w:rPr>
          <w:color w:val="000000"/>
        </w:rPr>
        <w:t>Звериноголовского муниципального округа Курганской области</w:t>
      </w:r>
      <w:r w:rsidRPr="000D2F38">
        <w:rPr>
          <w:color w:val="000000"/>
        </w:rPr>
        <w:t xml:space="preserve"> ежегодно уточ</w:t>
      </w:r>
      <w:r>
        <w:rPr>
          <w:color w:val="000000"/>
        </w:rPr>
        <w:t>няется в соответствии с</w:t>
      </w:r>
      <w:r w:rsidRPr="000D2F38">
        <w:rPr>
          <w:color w:val="000000"/>
        </w:rPr>
        <w:t xml:space="preserve"> бюджетом </w:t>
      </w:r>
      <w:r>
        <w:rPr>
          <w:color w:val="000000"/>
        </w:rPr>
        <w:t>Звериноголовского муниципального округа Курганской области</w:t>
      </w:r>
      <w:r w:rsidRPr="000D2F38">
        <w:rPr>
          <w:color w:val="000000"/>
        </w:rPr>
        <w:t xml:space="preserve"> на соответствующий финансовый год</w:t>
      </w:r>
      <w:r>
        <w:rPr>
          <w:color w:val="000000"/>
        </w:rPr>
        <w:t xml:space="preserve"> и плановый период, </w:t>
      </w:r>
    </w:p>
    <w:p w:rsidR="0037568F" w:rsidRPr="000D2F38" w:rsidRDefault="0037568F" w:rsidP="0037568F">
      <w:pPr>
        <w:pStyle w:val="af4"/>
        <w:spacing w:line="100" w:lineRule="atLeast"/>
        <w:ind w:firstLine="705"/>
        <w:jc w:val="both"/>
        <w:rPr>
          <w:color w:val="000000"/>
        </w:rPr>
      </w:pPr>
      <w:r w:rsidRPr="000D2F38">
        <w:rPr>
          <w:color w:val="000000"/>
        </w:rPr>
        <w:t>Ресурсное обеспечение Прогр</w:t>
      </w:r>
      <w:r>
        <w:rPr>
          <w:color w:val="000000"/>
        </w:rPr>
        <w:t>аммы представлено в приложении 1</w:t>
      </w:r>
      <w:r w:rsidRPr="000D2F38">
        <w:rPr>
          <w:color w:val="000000"/>
        </w:rPr>
        <w:t xml:space="preserve"> к Программе.</w:t>
      </w:r>
    </w:p>
    <w:p w:rsidR="0037568F" w:rsidRDefault="0037568F" w:rsidP="0037568F">
      <w:pPr>
        <w:pStyle w:val="af4"/>
        <w:tabs>
          <w:tab w:val="left" w:pos="2268"/>
          <w:tab w:val="left" w:pos="2835"/>
        </w:tabs>
        <w:spacing w:line="100" w:lineRule="atLeast"/>
        <w:jc w:val="center"/>
        <w:rPr>
          <w:b/>
          <w:color w:val="000000"/>
        </w:rPr>
      </w:pPr>
    </w:p>
    <w:p w:rsidR="0037568F" w:rsidRPr="00C9760D" w:rsidRDefault="0037568F" w:rsidP="0037568F">
      <w:pPr>
        <w:pStyle w:val="af4"/>
        <w:tabs>
          <w:tab w:val="left" w:pos="2268"/>
          <w:tab w:val="left" w:pos="2835"/>
        </w:tabs>
        <w:spacing w:line="100" w:lineRule="atLeast"/>
        <w:jc w:val="center"/>
        <w:rPr>
          <w:b/>
          <w:color w:val="000000"/>
        </w:rPr>
      </w:pPr>
      <w:r w:rsidRPr="00C9760D">
        <w:rPr>
          <w:b/>
          <w:color w:val="000000"/>
        </w:rPr>
        <w:t xml:space="preserve">«Раздел </w:t>
      </w:r>
      <w:r w:rsidRPr="00C9760D">
        <w:rPr>
          <w:b/>
          <w:spacing w:val="1"/>
        </w:rPr>
        <w:t>X</w:t>
      </w:r>
      <w:r>
        <w:rPr>
          <w:b/>
          <w:color w:val="000000"/>
        </w:rPr>
        <w:t>.  Присвоение денежной</w:t>
      </w:r>
      <w:r w:rsidRPr="00C9760D">
        <w:rPr>
          <w:b/>
          <w:color w:val="000000"/>
        </w:rPr>
        <w:t xml:space="preserve"> премии по</w:t>
      </w:r>
      <w:r>
        <w:rPr>
          <w:b/>
          <w:color w:val="000000"/>
        </w:rPr>
        <w:t xml:space="preserve"> результатам проведения конкурсов.</w:t>
      </w:r>
      <w:r w:rsidRPr="00C9760D">
        <w:rPr>
          <w:b/>
          <w:color w:val="000000"/>
        </w:rPr>
        <w:t xml:space="preserve"> </w:t>
      </w:r>
    </w:p>
    <w:p w:rsidR="0037568F" w:rsidRDefault="0037568F" w:rsidP="0037568F">
      <w:pPr>
        <w:spacing w:line="100" w:lineRule="atLeast"/>
        <w:ind w:firstLine="708"/>
        <w:jc w:val="both"/>
        <w:rPr>
          <w:color w:val="000000"/>
        </w:rPr>
      </w:pPr>
      <w:r w:rsidRPr="00DA213E">
        <w:rPr>
          <w:color w:val="000000"/>
        </w:rPr>
        <w:t>Премия присуждается юридическому лицу и или индивидуальному предпринимат</w:t>
      </w:r>
      <w:r>
        <w:rPr>
          <w:color w:val="000000"/>
        </w:rPr>
        <w:t>елю  по результатам проведенных конкурсов:</w:t>
      </w:r>
    </w:p>
    <w:p w:rsidR="0037568F" w:rsidRPr="005817AD" w:rsidRDefault="0037568F" w:rsidP="0037568F">
      <w:pPr>
        <w:spacing w:line="100" w:lineRule="atLeast"/>
        <w:jc w:val="both"/>
        <w:rPr>
          <w:color w:val="000000"/>
        </w:rPr>
      </w:pPr>
      <w:r w:rsidRPr="005817AD">
        <w:rPr>
          <w:color w:val="000000"/>
        </w:rPr>
        <w:t>- «Лучшее  благоустройство прилегающих территорий» среди субъектов малого и среднего предпринимательства  Звериноголовского муниципального округа;</w:t>
      </w:r>
    </w:p>
    <w:p w:rsidR="0037568F" w:rsidRPr="000D2F38" w:rsidRDefault="0037568F" w:rsidP="0037568F">
      <w:pPr>
        <w:spacing w:line="100" w:lineRule="atLeast"/>
        <w:jc w:val="both"/>
        <w:rPr>
          <w:color w:val="000000"/>
        </w:rPr>
      </w:pPr>
      <w:r>
        <w:rPr>
          <w:color w:val="000000"/>
        </w:rPr>
        <w:t>-</w:t>
      </w:r>
      <w:r w:rsidRPr="00DA213E">
        <w:rPr>
          <w:color w:val="000000"/>
        </w:rPr>
        <w:t xml:space="preserve"> «Лучшее новогоднее оформление объектов торговли и услуг в Звериноголовском муниципальном округе</w:t>
      </w:r>
      <w:r>
        <w:rPr>
          <w:color w:val="000000"/>
        </w:rPr>
        <w:t xml:space="preserve"> Курганской области</w:t>
      </w:r>
      <w:r w:rsidRPr="00DA213E">
        <w:rPr>
          <w:color w:val="000000"/>
        </w:rPr>
        <w:t>».</w:t>
      </w:r>
    </w:p>
    <w:p w:rsidR="0037568F" w:rsidRDefault="0037568F" w:rsidP="0037568F">
      <w:pPr>
        <w:spacing w:line="100" w:lineRule="atLeast"/>
        <w:ind w:left="29"/>
        <w:jc w:val="both"/>
        <w:rPr>
          <w:color w:val="000000"/>
        </w:rPr>
      </w:pPr>
      <w:r w:rsidRPr="000D2F38">
        <w:rPr>
          <w:color w:val="000000"/>
        </w:rPr>
        <w:t xml:space="preserve">   </w:t>
      </w:r>
    </w:p>
    <w:p w:rsidR="0037568F" w:rsidRDefault="0037568F" w:rsidP="0037568F">
      <w:pPr>
        <w:spacing w:line="100" w:lineRule="atLeast"/>
        <w:ind w:left="29"/>
        <w:jc w:val="both"/>
        <w:rPr>
          <w:color w:val="000000"/>
        </w:rPr>
      </w:pPr>
    </w:p>
    <w:p w:rsidR="0037568F" w:rsidRDefault="0037568F" w:rsidP="0037568F">
      <w:pPr>
        <w:spacing w:line="100" w:lineRule="atLeast"/>
        <w:jc w:val="both"/>
        <w:rPr>
          <w:color w:val="000000"/>
        </w:rPr>
      </w:pPr>
      <w:r>
        <w:rPr>
          <w:color w:val="000000"/>
        </w:rPr>
        <w:t xml:space="preserve">Глава </w:t>
      </w:r>
      <w:r w:rsidRPr="001924A4">
        <w:rPr>
          <w:color w:val="000000"/>
        </w:rPr>
        <w:t>Звериноголовского</w:t>
      </w:r>
    </w:p>
    <w:p w:rsidR="0037568F" w:rsidRDefault="0037568F" w:rsidP="0037568F">
      <w:pPr>
        <w:spacing w:line="100" w:lineRule="atLeast"/>
        <w:jc w:val="both"/>
        <w:rPr>
          <w:color w:val="000000"/>
        </w:rPr>
      </w:pPr>
      <w:r w:rsidRPr="001924A4">
        <w:rPr>
          <w:color w:val="000000"/>
        </w:rPr>
        <w:t xml:space="preserve"> муниципального округа </w:t>
      </w:r>
    </w:p>
    <w:p w:rsidR="0037568F" w:rsidRPr="003142E0" w:rsidRDefault="0037568F" w:rsidP="0037568F">
      <w:pPr>
        <w:spacing w:line="100" w:lineRule="atLeast"/>
        <w:jc w:val="both"/>
        <w:rPr>
          <w:color w:val="000000"/>
        </w:rPr>
      </w:pPr>
      <w:r>
        <w:rPr>
          <w:color w:val="000000"/>
        </w:rPr>
        <w:t>Курганской области                                                                                 М.А.Панкратова</w:t>
      </w:r>
      <w:r w:rsidRPr="001924A4">
        <w:rPr>
          <w:color w:val="000000"/>
        </w:rPr>
        <w:t xml:space="preserve">                                                        </w:t>
      </w:r>
    </w:p>
    <w:p w:rsidR="0037568F" w:rsidRDefault="0037568F" w:rsidP="0037568F"/>
    <w:p w:rsidR="0037568F" w:rsidRDefault="0037568F" w:rsidP="0037568F"/>
    <w:tbl>
      <w:tblPr>
        <w:tblW w:w="5310" w:type="dxa"/>
        <w:tblInd w:w="4960" w:type="dxa"/>
        <w:tblLayout w:type="fixed"/>
        <w:tblCellMar>
          <w:top w:w="55" w:type="dxa"/>
          <w:left w:w="55" w:type="dxa"/>
          <w:bottom w:w="55" w:type="dxa"/>
          <w:right w:w="55" w:type="dxa"/>
        </w:tblCellMar>
        <w:tblLook w:val="0000" w:firstRow="0" w:lastRow="0" w:firstColumn="0" w:lastColumn="0" w:noHBand="0" w:noVBand="0"/>
      </w:tblPr>
      <w:tblGrid>
        <w:gridCol w:w="5310"/>
      </w:tblGrid>
      <w:tr w:rsidR="0037568F" w:rsidRPr="000D2F38" w:rsidTr="00AB45A1">
        <w:tc>
          <w:tcPr>
            <w:tcW w:w="5310" w:type="dxa"/>
            <w:shd w:val="clear" w:color="auto" w:fill="auto"/>
          </w:tcPr>
          <w:p w:rsidR="0037568F" w:rsidRPr="000D2F38" w:rsidRDefault="0037568F" w:rsidP="00AB45A1">
            <w:pPr>
              <w:pStyle w:val="af9"/>
              <w:tabs>
                <w:tab w:val="left" w:pos="720"/>
              </w:tabs>
              <w:rPr>
                <w:color w:val="000000"/>
              </w:rPr>
            </w:pPr>
            <w:r>
              <w:rPr>
                <w:color w:val="000000"/>
              </w:rPr>
              <w:lastRenderedPageBreak/>
              <w:t>Приложение 1</w:t>
            </w:r>
          </w:p>
          <w:p w:rsidR="0037568F" w:rsidRPr="000D2F38" w:rsidRDefault="0037568F" w:rsidP="00AB45A1">
            <w:pPr>
              <w:pStyle w:val="af9"/>
              <w:tabs>
                <w:tab w:val="left" w:pos="720"/>
              </w:tabs>
            </w:pPr>
            <w:r w:rsidRPr="000D2F38">
              <w:rPr>
                <w:color w:val="000000"/>
              </w:rPr>
              <w:t>к муниципальной пр</w:t>
            </w:r>
            <w:r>
              <w:rPr>
                <w:color w:val="000000"/>
              </w:rPr>
              <w:t>ограмме Звериноголовского муниципального округа</w:t>
            </w:r>
            <w:r w:rsidRPr="000D2F38">
              <w:rPr>
                <w:color w:val="000000"/>
              </w:rPr>
              <w:t xml:space="preserve"> </w:t>
            </w:r>
            <w:r>
              <w:rPr>
                <w:color w:val="000000"/>
              </w:rPr>
              <w:t xml:space="preserve">Курганской области </w:t>
            </w:r>
            <w:r w:rsidRPr="000D2F38">
              <w:rPr>
                <w:color w:val="000000"/>
              </w:rPr>
              <w:t>«О развитии и поддержке малого и среднего предпринимате</w:t>
            </w:r>
            <w:r>
              <w:rPr>
                <w:color w:val="000000"/>
              </w:rPr>
              <w:t>льства в Звериноголовском муниципальном округе Курганской области</w:t>
            </w:r>
            <w:r w:rsidRPr="000D2F38">
              <w:rPr>
                <w:color w:val="000000"/>
              </w:rPr>
              <w:t>»</w:t>
            </w:r>
          </w:p>
        </w:tc>
      </w:tr>
    </w:tbl>
    <w:p w:rsidR="0037568F" w:rsidRPr="000D2F38" w:rsidRDefault="0037568F" w:rsidP="0037568F">
      <w:pPr>
        <w:shd w:val="clear" w:color="auto" w:fill="FFFFFF"/>
        <w:tabs>
          <w:tab w:val="left" w:pos="7986"/>
          <w:tab w:val="left" w:pos="8357"/>
        </w:tabs>
        <w:autoSpaceDE w:val="0"/>
        <w:snapToGrid w:val="0"/>
        <w:spacing w:line="100" w:lineRule="atLeast"/>
        <w:ind w:right="-20" w:firstLine="720"/>
        <w:jc w:val="both"/>
        <w:rPr>
          <w:color w:val="000000"/>
        </w:rPr>
      </w:pPr>
    </w:p>
    <w:p w:rsidR="0037568F" w:rsidRDefault="0037568F" w:rsidP="0037568F">
      <w:pPr>
        <w:ind w:left="19" w:right="-288"/>
        <w:jc w:val="center"/>
        <w:rPr>
          <w:color w:val="000000"/>
        </w:rPr>
      </w:pPr>
      <w:r w:rsidRPr="008C7C8C">
        <w:rPr>
          <w:bCs/>
          <w:color w:val="000000"/>
        </w:rPr>
        <w:t>Ресурсное обеспечение муниципальной програ</w:t>
      </w:r>
      <w:r>
        <w:rPr>
          <w:bCs/>
          <w:color w:val="000000"/>
        </w:rPr>
        <w:t>ммы Звериноголовского</w:t>
      </w:r>
      <w:r w:rsidRPr="004B0CDD">
        <w:rPr>
          <w:color w:val="000000"/>
        </w:rPr>
        <w:t xml:space="preserve"> </w:t>
      </w:r>
    </w:p>
    <w:p w:rsidR="0037568F" w:rsidRPr="008C7C8C" w:rsidRDefault="0037568F" w:rsidP="0037568F">
      <w:pPr>
        <w:ind w:left="19" w:right="-288"/>
        <w:jc w:val="center"/>
        <w:rPr>
          <w:rStyle w:val="af6"/>
          <w:b w:val="0"/>
          <w:color w:val="000000"/>
          <w:kern w:val="1"/>
        </w:rPr>
      </w:pPr>
      <w:r>
        <w:rPr>
          <w:color w:val="000000"/>
        </w:rPr>
        <w:t>муниципального округа</w:t>
      </w:r>
      <w:r w:rsidRPr="000D2F38">
        <w:rPr>
          <w:color w:val="000000"/>
        </w:rPr>
        <w:t xml:space="preserve"> </w:t>
      </w:r>
      <w:r>
        <w:rPr>
          <w:color w:val="000000"/>
        </w:rPr>
        <w:t>Курганской области</w:t>
      </w:r>
      <w:r>
        <w:rPr>
          <w:bCs/>
          <w:color w:val="000000"/>
        </w:rPr>
        <w:t xml:space="preserve"> </w:t>
      </w:r>
      <w:r w:rsidRPr="008C7C8C">
        <w:rPr>
          <w:bCs/>
          <w:color w:val="000000"/>
        </w:rPr>
        <w:t xml:space="preserve"> </w:t>
      </w:r>
    </w:p>
    <w:p w:rsidR="0037568F" w:rsidRDefault="0037568F" w:rsidP="0037568F">
      <w:pPr>
        <w:spacing w:line="100" w:lineRule="atLeast"/>
        <w:ind w:left="19" w:right="-288"/>
        <w:jc w:val="center"/>
        <w:rPr>
          <w:rStyle w:val="af6"/>
          <w:b w:val="0"/>
          <w:color w:val="000000"/>
          <w:kern w:val="1"/>
        </w:rPr>
      </w:pPr>
      <w:r w:rsidRPr="008C7C8C">
        <w:rPr>
          <w:rStyle w:val="af6"/>
          <w:b w:val="0"/>
          <w:color w:val="000000"/>
          <w:kern w:val="1"/>
        </w:rPr>
        <w:t>«О развитии и поддержке малого и среднего предпринимате</w:t>
      </w:r>
      <w:r>
        <w:rPr>
          <w:rStyle w:val="af6"/>
          <w:b w:val="0"/>
          <w:color w:val="000000"/>
          <w:kern w:val="1"/>
        </w:rPr>
        <w:t xml:space="preserve">льства </w:t>
      </w:r>
    </w:p>
    <w:p w:rsidR="0037568F" w:rsidRPr="0004611A" w:rsidRDefault="0037568F" w:rsidP="0037568F">
      <w:pPr>
        <w:spacing w:line="100" w:lineRule="atLeast"/>
        <w:ind w:left="19" w:right="-288"/>
        <w:jc w:val="center"/>
        <w:rPr>
          <w:bCs/>
          <w:color w:val="000000"/>
          <w:kern w:val="1"/>
        </w:rPr>
      </w:pPr>
      <w:r>
        <w:rPr>
          <w:rStyle w:val="af6"/>
          <w:b w:val="0"/>
          <w:color w:val="000000"/>
          <w:kern w:val="1"/>
        </w:rPr>
        <w:t xml:space="preserve">в Звериноголовском </w:t>
      </w:r>
      <w:r>
        <w:rPr>
          <w:color w:val="000000"/>
        </w:rPr>
        <w:t>муниципальном округе Курганской области</w:t>
      </w:r>
      <w:r>
        <w:rPr>
          <w:rStyle w:val="af6"/>
          <w:b w:val="0"/>
          <w:color w:val="000000"/>
          <w:kern w:val="1"/>
        </w:rPr>
        <w:t>»</w:t>
      </w:r>
    </w:p>
    <w:p w:rsidR="0037568F" w:rsidRDefault="0037568F" w:rsidP="0037568F">
      <w:pPr>
        <w:spacing w:line="100" w:lineRule="atLeast"/>
        <w:ind w:right="-40"/>
        <w:jc w:val="both"/>
      </w:pPr>
    </w:p>
    <w:p w:rsidR="0037568F" w:rsidRDefault="0037568F" w:rsidP="0037568F">
      <w:pPr>
        <w:spacing w:line="100" w:lineRule="atLeast"/>
        <w:ind w:right="-40"/>
        <w:jc w:val="both"/>
      </w:pPr>
    </w:p>
    <w:tbl>
      <w:tblPr>
        <w:tblW w:w="99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5"/>
        <w:gridCol w:w="2424"/>
        <w:gridCol w:w="2157"/>
        <w:gridCol w:w="799"/>
        <w:gridCol w:w="845"/>
        <w:gridCol w:w="845"/>
        <w:gridCol w:w="845"/>
        <w:gridCol w:w="845"/>
        <w:gridCol w:w="845"/>
      </w:tblGrid>
      <w:tr w:rsidR="0037568F" w:rsidTr="00AB45A1">
        <w:tc>
          <w:tcPr>
            <w:tcW w:w="500" w:type="dxa"/>
            <w:vMerge w:val="restart"/>
          </w:tcPr>
          <w:p w:rsidR="0037568F" w:rsidRDefault="0037568F" w:rsidP="00AB45A1">
            <w:pPr>
              <w:spacing w:line="100" w:lineRule="atLeast"/>
              <w:ind w:right="-40"/>
              <w:jc w:val="both"/>
            </w:pPr>
            <w:r>
              <w:t>№</w:t>
            </w:r>
          </w:p>
          <w:p w:rsidR="0037568F" w:rsidRDefault="0037568F" w:rsidP="00AB45A1">
            <w:pPr>
              <w:spacing w:line="100" w:lineRule="atLeast"/>
              <w:ind w:right="-40"/>
              <w:jc w:val="both"/>
            </w:pPr>
            <w:r>
              <w:t>п\п</w:t>
            </w:r>
          </w:p>
        </w:tc>
        <w:tc>
          <w:tcPr>
            <w:tcW w:w="2418" w:type="dxa"/>
            <w:vMerge w:val="restart"/>
          </w:tcPr>
          <w:p w:rsidR="0037568F" w:rsidRDefault="0037568F" w:rsidP="00AB45A1">
            <w:pPr>
              <w:spacing w:line="100" w:lineRule="atLeast"/>
              <w:ind w:right="-40"/>
              <w:jc w:val="center"/>
            </w:pPr>
            <w:r>
              <w:t>Наименование мероприятия</w:t>
            </w:r>
          </w:p>
        </w:tc>
        <w:tc>
          <w:tcPr>
            <w:tcW w:w="2147" w:type="dxa"/>
            <w:vMerge w:val="restart"/>
          </w:tcPr>
          <w:p w:rsidR="0037568F" w:rsidRDefault="0037568F" w:rsidP="00AB45A1">
            <w:pPr>
              <w:spacing w:line="100" w:lineRule="atLeast"/>
              <w:ind w:right="-40"/>
              <w:jc w:val="center"/>
            </w:pPr>
            <w:r>
              <w:t>Источник</w:t>
            </w:r>
          </w:p>
          <w:p w:rsidR="0037568F" w:rsidRDefault="0037568F" w:rsidP="00AB45A1">
            <w:pPr>
              <w:spacing w:line="100" w:lineRule="atLeast"/>
              <w:ind w:right="-40"/>
              <w:jc w:val="center"/>
            </w:pPr>
            <w:r>
              <w:t>финансиро</w:t>
            </w:r>
          </w:p>
          <w:p w:rsidR="0037568F" w:rsidRDefault="0037568F" w:rsidP="00AB45A1">
            <w:pPr>
              <w:spacing w:line="100" w:lineRule="atLeast"/>
              <w:ind w:right="-40"/>
              <w:jc w:val="center"/>
            </w:pPr>
            <w:r>
              <w:t>вания</w:t>
            </w:r>
          </w:p>
        </w:tc>
        <w:tc>
          <w:tcPr>
            <w:tcW w:w="4843" w:type="dxa"/>
            <w:gridSpan w:val="6"/>
          </w:tcPr>
          <w:p w:rsidR="0037568F" w:rsidRDefault="0037568F" w:rsidP="00AB45A1">
            <w:pPr>
              <w:spacing w:line="100" w:lineRule="atLeast"/>
              <w:ind w:right="-40"/>
              <w:jc w:val="center"/>
            </w:pPr>
            <w:r>
              <w:t>Объем финансирования, тыс.рублей</w:t>
            </w:r>
          </w:p>
        </w:tc>
      </w:tr>
      <w:tr w:rsidR="0037568F" w:rsidTr="00AB45A1">
        <w:tc>
          <w:tcPr>
            <w:tcW w:w="500" w:type="dxa"/>
            <w:vMerge/>
          </w:tcPr>
          <w:p w:rsidR="0037568F" w:rsidRDefault="0037568F" w:rsidP="00AB45A1">
            <w:pPr>
              <w:spacing w:line="100" w:lineRule="atLeast"/>
              <w:ind w:right="-40"/>
              <w:jc w:val="both"/>
            </w:pPr>
          </w:p>
        </w:tc>
        <w:tc>
          <w:tcPr>
            <w:tcW w:w="2418" w:type="dxa"/>
            <w:vMerge/>
          </w:tcPr>
          <w:p w:rsidR="0037568F" w:rsidRDefault="0037568F" w:rsidP="00AB45A1">
            <w:pPr>
              <w:spacing w:line="100" w:lineRule="atLeast"/>
              <w:ind w:right="-40"/>
              <w:jc w:val="both"/>
            </w:pPr>
          </w:p>
        </w:tc>
        <w:tc>
          <w:tcPr>
            <w:tcW w:w="2147" w:type="dxa"/>
            <w:vMerge/>
          </w:tcPr>
          <w:p w:rsidR="0037568F" w:rsidRDefault="0037568F" w:rsidP="00AB45A1">
            <w:pPr>
              <w:spacing w:line="100" w:lineRule="atLeast"/>
              <w:ind w:right="-40"/>
              <w:jc w:val="both"/>
            </w:pPr>
          </w:p>
        </w:tc>
        <w:tc>
          <w:tcPr>
            <w:tcW w:w="768" w:type="dxa"/>
          </w:tcPr>
          <w:p w:rsidR="0037568F" w:rsidRDefault="0037568F" w:rsidP="00AB45A1">
            <w:pPr>
              <w:spacing w:line="100" w:lineRule="atLeast"/>
              <w:ind w:right="-40"/>
              <w:jc w:val="both"/>
            </w:pPr>
            <w:r>
              <w:t>Всего</w:t>
            </w:r>
          </w:p>
        </w:tc>
        <w:tc>
          <w:tcPr>
            <w:tcW w:w="815" w:type="dxa"/>
          </w:tcPr>
          <w:p w:rsidR="0037568F" w:rsidRDefault="0037568F" w:rsidP="00AB45A1">
            <w:pPr>
              <w:spacing w:line="100" w:lineRule="atLeast"/>
              <w:ind w:right="-40"/>
              <w:jc w:val="both"/>
            </w:pPr>
            <w:r>
              <w:t>2024г.</w:t>
            </w:r>
          </w:p>
        </w:tc>
        <w:tc>
          <w:tcPr>
            <w:tcW w:w="815" w:type="dxa"/>
          </w:tcPr>
          <w:p w:rsidR="0037568F" w:rsidRDefault="0037568F" w:rsidP="00AB45A1">
            <w:pPr>
              <w:spacing w:line="100" w:lineRule="atLeast"/>
              <w:ind w:right="-40"/>
              <w:jc w:val="both"/>
            </w:pPr>
            <w:r>
              <w:t>2025г.</w:t>
            </w:r>
          </w:p>
        </w:tc>
        <w:tc>
          <w:tcPr>
            <w:tcW w:w="815" w:type="dxa"/>
          </w:tcPr>
          <w:p w:rsidR="0037568F" w:rsidRDefault="0037568F" w:rsidP="00AB45A1">
            <w:pPr>
              <w:spacing w:line="100" w:lineRule="atLeast"/>
              <w:ind w:right="-40"/>
              <w:jc w:val="both"/>
            </w:pPr>
            <w:r>
              <w:t>2026г.</w:t>
            </w:r>
          </w:p>
        </w:tc>
        <w:tc>
          <w:tcPr>
            <w:tcW w:w="815" w:type="dxa"/>
          </w:tcPr>
          <w:p w:rsidR="0037568F" w:rsidRDefault="0037568F" w:rsidP="00AB45A1">
            <w:pPr>
              <w:spacing w:line="100" w:lineRule="atLeast"/>
              <w:ind w:right="-40"/>
              <w:jc w:val="both"/>
            </w:pPr>
            <w:r>
              <w:t>2027г.</w:t>
            </w:r>
          </w:p>
        </w:tc>
        <w:tc>
          <w:tcPr>
            <w:tcW w:w="815" w:type="dxa"/>
          </w:tcPr>
          <w:p w:rsidR="0037568F" w:rsidRDefault="0037568F" w:rsidP="00AB45A1">
            <w:pPr>
              <w:spacing w:line="100" w:lineRule="atLeast"/>
              <w:ind w:right="-40"/>
              <w:jc w:val="both"/>
            </w:pPr>
            <w:r>
              <w:t>2028г.</w:t>
            </w:r>
          </w:p>
        </w:tc>
      </w:tr>
      <w:tr w:rsidR="0037568F" w:rsidTr="00AB45A1">
        <w:tc>
          <w:tcPr>
            <w:tcW w:w="500" w:type="dxa"/>
          </w:tcPr>
          <w:p w:rsidR="0037568F" w:rsidRDefault="0037568F" w:rsidP="00AB45A1">
            <w:pPr>
              <w:spacing w:line="100" w:lineRule="atLeast"/>
              <w:ind w:right="-40"/>
              <w:jc w:val="both"/>
            </w:pPr>
            <w:r>
              <w:t>1</w:t>
            </w:r>
          </w:p>
        </w:tc>
        <w:tc>
          <w:tcPr>
            <w:tcW w:w="2418" w:type="dxa"/>
          </w:tcPr>
          <w:p w:rsidR="0037568F" w:rsidRDefault="0037568F" w:rsidP="00AB45A1">
            <w:pPr>
              <w:spacing w:line="100" w:lineRule="atLeast"/>
              <w:ind w:right="-40"/>
              <w:jc w:val="both"/>
            </w:pPr>
            <w:r w:rsidRPr="00B252E8">
              <w:rPr>
                <w:color w:val="000000"/>
              </w:rPr>
              <w:t>Организация и проведение конкурса «Лучшее  благоустройство прилегающих территорий» среди субъектов малого и среднего предпринимательства  Звериноголовского муниципального округа</w:t>
            </w:r>
            <w:r>
              <w:rPr>
                <w:color w:val="000000"/>
              </w:rPr>
              <w:t xml:space="preserve"> Курганской области</w:t>
            </w:r>
          </w:p>
        </w:tc>
        <w:tc>
          <w:tcPr>
            <w:tcW w:w="2147" w:type="dxa"/>
          </w:tcPr>
          <w:p w:rsidR="0037568F" w:rsidRDefault="0037568F" w:rsidP="00AB45A1">
            <w:pPr>
              <w:spacing w:line="100" w:lineRule="atLeast"/>
              <w:ind w:right="-40"/>
              <w:jc w:val="both"/>
            </w:pPr>
            <w:r>
              <w:t>Бюджет Звериноголовского</w:t>
            </w:r>
          </w:p>
          <w:p w:rsidR="0037568F" w:rsidRDefault="0037568F" w:rsidP="00AB45A1">
            <w:pPr>
              <w:spacing w:line="100" w:lineRule="atLeast"/>
              <w:ind w:right="-40"/>
              <w:jc w:val="both"/>
            </w:pPr>
            <w:r>
              <w:t>муниципального</w:t>
            </w:r>
          </w:p>
          <w:p w:rsidR="0037568F" w:rsidRDefault="0037568F" w:rsidP="00AB45A1">
            <w:pPr>
              <w:spacing w:line="100" w:lineRule="atLeast"/>
              <w:ind w:right="-40"/>
              <w:jc w:val="both"/>
            </w:pPr>
            <w:r>
              <w:t>округа</w:t>
            </w:r>
          </w:p>
          <w:p w:rsidR="0037568F" w:rsidRDefault="0037568F" w:rsidP="00AB45A1">
            <w:pPr>
              <w:spacing w:line="100" w:lineRule="atLeast"/>
              <w:ind w:right="-40"/>
              <w:jc w:val="both"/>
            </w:pPr>
            <w:r>
              <w:t xml:space="preserve">Курганской </w:t>
            </w:r>
          </w:p>
          <w:p w:rsidR="0037568F" w:rsidRDefault="0037568F" w:rsidP="00AB45A1">
            <w:pPr>
              <w:spacing w:line="100" w:lineRule="atLeast"/>
              <w:ind w:right="-40"/>
              <w:jc w:val="both"/>
            </w:pPr>
            <w:r>
              <w:t>области</w:t>
            </w:r>
          </w:p>
          <w:p w:rsidR="0037568F" w:rsidRDefault="0037568F" w:rsidP="00AB45A1">
            <w:pPr>
              <w:spacing w:line="100" w:lineRule="atLeast"/>
              <w:ind w:right="-40"/>
              <w:jc w:val="both"/>
            </w:pPr>
          </w:p>
        </w:tc>
        <w:tc>
          <w:tcPr>
            <w:tcW w:w="768" w:type="dxa"/>
          </w:tcPr>
          <w:p w:rsidR="0037568F" w:rsidRDefault="0037568F" w:rsidP="00AB45A1">
            <w:pPr>
              <w:spacing w:line="100" w:lineRule="atLeast"/>
              <w:ind w:right="-40"/>
              <w:jc w:val="center"/>
            </w:pPr>
            <w:r>
              <w:t>50</w:t>
            </w:r>
          </w:p>
        </w:tc>
        <w:tc>
          <w:tcPr>
            <w:tcW w:w="815" w:type="dxa"/>
          </w:tcPr>
          <w:p w:rsidR="0037568F" w:rsidRDefault="0037568F" w:rsidP="00AB45A1">
            <w:pPr>
              <w:spacing w:line="100" w:lineRule="atLeast"/>
              <w:ind w:right="-40"/>
              <w:jc w:val="center"/>
            </w:pPr>
            <w:r>
              <w:t>5</w:t>
            </w:r>
          </w:p>
        </w:tc>
        <w:tc>
          <w:tcPr>
            <w:tcW w:w="815" w:type="dxa"/>
          </w:tcPr>
          <w:p w:rsidR="0037568F" w:rsidRDefault="0037568F" w:rsidP="00AB45A1">
            <w:pPr>
              <w:spacing w:line="100" w:lineRule="atLeast"/>
              <w:ind w:right="-40"/>
              <w:jc w:val="center"/>
            </w:pPr>
            <w:r>
              <w:t>5</w:t>
            </w:r>
          </w:p>
        </w:tc>
        <w:tc>
          <w:tcPr>
            <w:tcW w:w="815" w:type="dxa"/>
          </w:tcPr>
          <w:p w:rsidR="0037568F" w:rsidRDefault="0037568F" w:rsidP="00AB45A1">
            <w:pPr>
              <w:spacing w:line="100" w:lineRule="atLeast"/>
              <w:ind w:right="-40"/>
              <w:jc w:val="center"/>
            </w:pPr>
            <w:r>
              <w:t>5</w:t>
            </w:r>
          </w:p>
        </w:tc>
        <w:tc>
          <w:tcPr>
            <w:tcW w:w="815" w:type="dxa"/>
          </w:tcPr>
          <w:p w:rsidR="0037568F" w:rsidRDefault="0037568F" w:rsidP="00AB45A1">
            <w:pPr>
              <w:spacing w:line="100" w:lineRule="atLeast"/>
              <w:ind w:right="-40"/>
              <w:jc w:val="center"/>
            </w:pPr>
            <w:r>
              <w:t>5</w:t>
            </w:r>
          </w:p>
        </w:tc>
        <w:tc>
          <w:tcPr>
            <w:tcW w:w="815" w:type="dxa"/>
          </w:tcPr>
          <w:p w:rsidR="0037568F" w:rsidRDefault="0037568F" w:rsidP="00AB45A1">
            <w:pPr>
              <w:spacing w:line="100" w:lineRule="atLeast"/>
              <w:ind w:right="-40"/>
              <w:jc w:val="center"/>
            </w:pPr>
            <w:r>
              <w:t>5</w:t>
            </w:r>
          </w:p>
        </w:tc>
      </w:tr>
      <w:tr w:rsidR="0037568F" w:rsidTr="00AB45A1">
        <w:tc>
          <w:tcPr>
            <w:tcW w:w="500" w:type="dxa"/>
          </w:tcPr>
          <w:p w:rsidR="0037568F" w:rsidRDefault="0037568F" w:rsidP="00AB45A1">
            <w:pPr>
              <w:spacing w:line="100" w:lineRule="atLeast"/>
              <w:ind w:right="-40"/>
              <w:jc w:val="both"/>
            </w:pPr>
            <w:r>
              <w:t>2</w:t>
            </w:r>
          </w:p>
        </w:tc>
        <w:tc>
          <w:tcPr>
            <w:tcW w:w="2418" w:type="dxa"/>
          </w:tcPr>
          <w:p w:rsidR="0037568F" w:rsidRDefault="0037568F" w:rsidP="00AB45A1">
            <w:pPr>
              <w:spacing w:line="100" w:lineRule="atLeast"/>
              <w:ind w:right="-40"/>
              <w:jc w:val="both"/>
            </w:pPr>
            <w:r>
              <w:rPr>
                <w:color w:val="000000"/>
                <w:lang w:bidi="ru-RU"/>
              </w:rPr>
              <w:t>Организация и п</w:t>
            </w:r>
            <w:r w:rsidRPr="00DA213E">
              <w:rPr>
                <w:color w:val="000000"/>
                <w:lang w:bidi="ru-RU"/>
              </w:rPr>
              <w:t xml:space="preserve">роведение Конкурса «Лучшее новогоднее оформление объектов торговли </w:t>
            </w:r>
            <w:r>
              <w:rPr>
                <w:color w:val="000000"/>
                <w:lang w:bidi="ru-RU"/>
              </w:rPr>
              <w:t xml:space="preserve">и </w:t>
            </w:r>
            <w:r w:rsidRPr="00DA213E">
              <w:rPr>
                <w:color w:val="000000"/>
                <w:lang w:bidi="ru-RU"/>
              </w:rPr>
              <w:t>услуг в Звериноголовском муниципальном округе</w:t>
            </w:r>
            <w:r>
              <w:rPr>
                <w:color w:val="000000"/>
                <w:lang w:bidi="ru-RU"/>
              </w:rPr>
              <w:t xml:space="preserve"> Курганской области»</w:t>
            </w:r>
          </w:p>
        </w:tc>
        <w:tc>
          <w:tcPr>
            <w:tcW w:w="2147" w:type="dxa"/>
          </w:tcPr>
          <w:p w:rsidR="0037568F" w:rsidRDefault="0037568F" w:rsidP="00AB45A1">
            <w:pPr>
              <w:spacing w:line="100" w:lineRule="atLeast"/>
              <w:ind w:right="-40"/>
              <w:jc w:val="both"/>
            </w:pPr>
            <w:r>
              <w:t>Бюджет Звериноголовского</w:t>
            </w:r>
          </w:p>
          <w:p w:rsidR="0037568F" w:rsidRDefault="0037568F" w:rsidP="00AB45A1">
            <w:pPr>
              <w:spacing w:line="100" w:lineRule="atLeast"/>
              <w:ind w:right="-40"/>
              <w:jc w:val="both"/>
            </w:pPr>
            <w:r>
              <w:t>муниципального</w:t>
            </w:r>
          </w:p>
          <w:p w:rsidR="0037568F" w:rsidRDefault="0037568F" w:rsidP="00AB45A1">
            <w:pPr>
              <w:spacing w:line="100" w:lineRule="atLeast"/>
              <w:ind w:right="-40"/>
              <w:jc w:val="both"/>
            </w:pPr>
            <w:r>
              <w:t>округа</w:t>
            </w:r>
          </w:p>
          <w:p w:rsidR="0037568F" w:rsidRDefault="0037568F" w:rsidP="00AB45A1">
            <w:pPr>
              <w:spacing w:line="100" w:lineRule="atLeast"/>
              <w:ind w:right="-40"/>
              <w:jc w:val="both"/>
            </w:pPr>
            <w:r>
              <w:t xml:space="preserve">Курганской </w:t>
            </w:r>
          </w:p>
          <w:p w:rsidR="0037568F" w:rsidRDefault="0037568F" w:rsidP="00AB45A1">
            <w:pPr>
              <w:spacing w:line="100" w:lineRule="atLeast"/>
              <w:ind w:right="-40"/>
              <w:jc w:val="both"/>
            </w:pPr>
            <w:r>
              <w:t>области</w:t>
            </w:r>
          </w:p>
          <w:p w:rsidR="0037568F" w:rsidRDefault="0037568F" w:rsidP="00AB45A1">
            <w:pPr>
              <w:spacing w:line="100" w:lineRule="atLeast"/>
              <w:ind w:right="-40"/>
              <w:jc w:val="both"/>
            </w:pPr>
          </w:p>
        </w:tc>
        <w:tc>
          <w:tcPr>
            <w:tcW w:w="768" w:type="dxa"/>
          </w:tcPr>
          <w:p w:rsidR="0037568F" w:rsidRDefault="0037568F" w:rsidP="00AB45A1">
            <w:pPr>
              <w:spacing w:line="100" w:lineRule="atLeast"/>
              <w:ind w:right="-40"/>
              <w:jc w:val="center"/>
            </w:pPr>
            <w:r>
              <w:t>5</w:t>
            </w:r>
          </w:p>
        </w:tc>
        <w:tc>
          <w:tcPr>
            <w:tcW w:w="815" w:type="dxa"/>
          </w:tcPr>
          <w:p w:rsidR="0037568F" w:rsidRDefault="0037568F" w:rsidP="00AB45A1">
            <w:pPr>
              <w:spacing w:line="100" w:lineRule="atLeast"/>
              <w:ind w:right="-40"/>
              <w:jc w:val="center"/>
            </w:pPr>
            <w:r>
              <w:t>5</w:t>
            </w:r>
          </w:p>
        </w:tc>
        <w:tc>
          <w:tcPr>
            <w:tcW w:w="815" w:type="dxa"/>
          </w:tcPr>
          <w:p w:rsidR="0037568F" w:rsidRDefault="0037568F" w:rsidP="00AB45A1">
            <w:pPr>
              <w:spacing w:line="100" w:lineRule="atLeast"/>
              <w:ind w:right="-40"/>
              <w:jc w:val="center"/>
            </w:pPr>
            <w:r>
              <w:t>5</w:t>
            </w:r>
          </w:p>
        </w:tc>
        <w:tc>
          <w:tcPr>
            <w:tcW w:w="815" w:type="dxa"/>
          </w:tcPr>
          <w:p w:rsidR="0037568F" w:rsidRDefault="0037568F" w:rsidP="00AB45A1">
            <w:pPr>
              <w:spacing w:line="100" w:lineRule="atLeast"/>
              <w:ind w:right="-40"/>
              <w:jc w:val="center"/>
            </w:pPr>
            <w:r>
              <w:t>5</w:t>
            </w:r>
          </w:p>
        </w:tc>
        <w:tc>
          <w:tcPr>
            <w:tcW w:w="815" w:type="dxa"/>
          </w:tcPr>
          <w:p w:rsidR="0037568F" w:rsidRDefault="0037568F" w:rsidP="00AB45A1">
            <w:pPr>
              <w:spacing w:line="100" w:lineRule="atLeast"/>
              <w:ind w:right="-40"/>
              <w:jc w:val="center"/>
            </w:pPr>
            <w:r>
              <w:t>5</w:t>
            </w:r>
          </w:p>
        </w:tc>
        <w:tc>
          <w:tcPr>
            <w:tcW w:w="815" w:type="dxa"/>
          </w:tcPr>
          <w:p w:rsidR="0037568F" w:rsidRDefault="0037568F" w:rsidP="00AB45A1">
            <w:pPr>
              <w:spacing w:line="100" w:lineRule="atLeast"/>
              <w:ind w:right="-40"/>
              <w:jc w:val="center"/>
            </w:pPr>
            <w:r>
              <w:t>5</w:t>
            </w:r>
          </w:p>
        </w:tc>
      </w:tr>
      <w:tr w:rsidR="0037568F" w:rsidTr="00AB45A1">
        <w:tc>
          <w:tcPr>
            <w:tcW w:w="500" w:type="dxa"/>
          </w:tcPr>
          <w:p w:rsidR="0037568F" w:rsidRDefault="0037568F" w:rsidP="00AB45A1">
            <w:pPr>
              <w:spacing w:line="100" w:lineRule="atLeast"/>
              <w:ind w:right="-40"/>
              <w:jc w:val="both"/>
            </w:pPr>
          </w:p>
        </w:tc>
        <w:tc>
          <w:tcPr>
            <w:tcW w:w="2418" w:type="dxa"/>
          </w:tcPr>
          <w:p w:rsidR="0037568F" w:rsidRDefault="0037568F" w:rsidP="00AB45A1">
            <w:pPr>
              <w:spacing w:line="100" w:lineRule="atLeast"/>
              <w:ind w:right="-40"/>
              <w:jc w:val="both"/>
            </w:pPr>
            <w:r>
              <w:t>Итого</w:t>
            </w:r>
          </w:p>
        </w:tc>
        <w:tc>
          <w:tcPr>
            <w:tcW w:w="2147" w:type="dxa"/>
          </w:tcPr>
          <w:p w:rsidR="0037568F" w:rsidRDefault="0037568F" w:rsidP="00AB45A1">
            <w:pPr>
              <w:spacing w:line="100" w:lineRule="atLeast"/>
              <w:ind w:right="-40"/>
              <w:jc w:val="both"/>
            </w:pPr>
          </w:p>
        </w:tc>
        <w:tc>
          <w:tcPr>
            <w:tcW w:w="768" w:type="dxa"/>
          </w:tcPr>
          <w:p w:rsidR="0037568F" w:rsidRDefault="0037568F" w:rsidP="00AB45A1">
            <w:pPr>
              <w:spacing w:line="100" w:lineRule="atLeast"/>
              <w:ind w:right="-40"/>
              <w:jc w:val="center"/>
            </w:pPr>
            <w:r>
              <w:t>50</w:t>
            </w:r>
          </w:p>
        </w:tc>
        <w:tc>
          <w:tcPr>
            <w:tcW w:w="815" w:type="dxa"/>
          </w:tcPr>
          <w:p w:rsidR="0037568F" w:rsidRDefault="0037568F" w:rsidP="00AB45A1">
            <w:pPr>
              <w:spacing w:line="100" w:lineRule="atLeast"/>
              <w:ind w:right="-40"/>
              <w:jc w:val="center"/>
            </w:pPr>
            <w:r>
              <w:t>10</w:t>
            </w:r>
          </w:p>
        </w:tc>
        <w:tc>
          <w:tcPr>
            <w:tcW w:w="815" w:type="dxa"/>
          </w:tcPr>
          <w:p w:rsidR="0037568F" w:rsidRDefault="0037568F" w:rsidP="00AB45A1">
            <w:pPr>
              <w:spacing w:line="100" w:lineRule="atLeast"/>
              <w:ind w:right="-40"/>
              <w:jc w:val="center"/>
            </w:pPr>
            <w:r>
              <w:t>10</w:t>
            </w:r>
          </w:p>
        </w:tc>
        <w:tc>
          <w:tcPr>
            <w:tcW w:w="815" w:type="dxa"/>
          </w:tcPr>
          <w:p w:rsidR="0037568F" w:rsidRDefault="0037568F" w:rsidP="00AB45A1">
            <w:pPr>
              <w:spacing w:line="100" w:lineRule="atLeast"/>
              <w:ind w:right="-40"/>
              <w:jc w:val="center"/>
            </w:pPr>
            <w:r>
              <w:t>10</w:t>
            </w:r>
          </w:p>
        </w:tc>
        <w:tc>
          <w:tcPr>
            <w:tcW w:w="815" w:type="dxa"/>
          </w:tcPr>
          <w:p w:rsidR="0037568F" w:rsidRDefault="0037568F" w:rsidP="00AB45A1">
            <w:pPr>
              <w:spacing w:line="100" w:lineRule="atLeast"/>
              <w:ind w:right="-40"/>
              <w:jc w:val="center"/>
            </w:pPr>
            <w:r>
              <w:t>10</w:t>
            </w:r>
          </w:p>
        </w:tc>
        <w:tc>
          <w:tcPr>
            <w:tcW w:w="815" w:type="dxa"/>
          </w:tcPr>
          <w:p w:rsidR="0037568F" w:rsidRDefault="0037568F" w:rsidP="00AB45A1">
            <w:pPr>
              <w:spacing w:line="100" w:lineRule="atLeast"/>
              <w:ind w:right="-40"/>
              <w:jc w:val="center"/>
            </w:pPr>
            <w:r>
              <w:t>10</w:t>
            </w:r>
          </w:p>
        </w:tc>
      </w:tr>
    </w:tbl>
    <w:p w:rsidR="0037568F" w:rsidRDefault="0037568F" w:rsidP="0037568F">
      <w:pPr>
        <w:spacing w:line="100" w:lineRule="atLeast"/>
        <w:ind w:right="-40"/>
        <w:jc w:val="both"/>
      </w:pPr>
    </w:p>
    <w:p w:rsidR="0037568F" w:rsidRDefault="0037568F" w:rsidP="0037568F">
      <w:pPr>
        <w:tabs>
          <w:tab w:val="left" w:pos="1365"/>
          <w:tab w:val="center" w:pos="4677"/>
          <w:tab w:val="left" w:pos="7680"/>
        </w:tabs>
      </w:pPr>
    </w:p>
    <w:p w:rsidR="0037568F" w:rsidRDefault="0037568F" w:rsidP="0037568F">
      <w:pPr>
        <w:tabs>
          <w:tab w:val="left" w:pos="1365"/>
          <w:tab w:val="center" w:pos="4677"/>
          <w:tab w:val="left" w:pos="7680"/>
        </w:tabs>
      </w:pPr>
    </w:p>
    <w:p w:rsidR="0037568F" w:rsidRDefault="0037568F" w:rsidP="0037568F">
      <w:pPr>
        <w:tabs>
          <w:tab w:val="left" w:pos="1365"/>
          <w:tab w:val="center" w:pos="4677"/>
          <w:tab w:val="left" w:pos="7680"/>
        </w:tabs>
      </w:pPr>
    </w:p>
    <w:p w:rsidR="0037568F" w:rsidRDefault="0037568F" w:rsidP="0037568F">
      <w:pPr>
        <w:tabs>
          <w:tab w:val="left" w:pos="1365"/>
          <w:tab w:val="center" w:pos="4677"/>
          <w:tab w:val="left" w:pos="7680"/>
        </w:tabs>
      </w:pPr>
    </w:p>
    <w:p w:rsidR="0037568F" w:rsidRDefault="0037568F" w:rsidP="0037568F">
      <w:pPr>
        <w:tabs>
          <w:tab w:val="left" w:pos="1365"/>
          <w:tab w:val="center" w:pos="4677"/>
          <w:tab w:val="left" w:pos="7680"/>
        </w:tabs>
      </w:pPr>
    </w:p>
    <w:p w:rsidR="0037568F" w:rsidRDefault="0037568F" w:rsidP="0037568F">
      <w:pPr>
        <w:tabs>
          <w:tab w:val="left" w:pos="1365"/>
          <w:tab w:val="center" w:pos="4677"/>
          <w:tab w:val="left" w:pos="7680"/>
        </w:tabs>
      </w:pPr>
    </w:p>
    <w:p w:rsidR="0037568F" w:rsidRPr="00964714" w:rsidRDefault="0037568F" w:rsidP="0037568F">
      <w:pPr>
        <w:tabs>
          <w:tab w:val="left" w:pos="1365"/>
          <w:tab w:val="center" w:pos="4677"/>
          <w:tab w:val="left" w:pos="7680"/>
        </w:tabs>
      </w:pPr>
    </w:p>
    <w:p w:rsidR="0037568F" w:rsidRDefault="0037568F" w:rsidP="0037568F">
      <w:pPr>
        <w:tabs>
          <w:tab w:val="left" w:pos="1365"/>
          <w:tab w:val="center" w:pos="4677"/>
          <w:tab w:val="left" w:pos="7680"/>
        </w:tabs>
      </w:pPr>
    </w:p>
    <w:p w:rsidR="009761E4" w:rsidRPr="00DC1225" w:rsidRDefault="009761E4" w:rsidP="0037568F">
      <w:pPr>
        <w:pBdr>
          <w:bottom w:val="none" w:sz="4" w:space="31" w:color="000000"/>
        </w:pBdr>
        <w:jc w:val="center"/>
      </w:pPr>
    </w:p>
    <w:p w:rsidR="009761E4" w:rsidRPr="00DC1225" w:rsidRDefault="009761E4" w:rsidP="009761E4">
      <w:pPr>
        <w:pStyle w:val="ConsPlusTitle"/>
        <w:pBdr>
          <w:bottom w:val="none" w:sz="4" w:space="31" w:color="000000"/>
        </w:pBdr>
        <w:jc w:val="center"/>
        <w:rPr>
          <w:rFonts w:ascii="Times New Roman" w:hAnsi="Times New Roman" w:cs="Times New Roman"/>
        </w:rPr>
      </w:pPr>
    </w:p>
    <w:p w:rsidR="009761E4" w:rsidRPr="00DC1225" w:rsidRDefault="009761E4" w:rsidP="009761E4">
      <w:pPr>
        <w:pStyle w:val="ConsPlusTitle"/>
        <w:pBdr>
          <w:bottom w:val="none" w:sz="4" w:space="31" w:color="000000"/>
        </w:pBdr>
        <w:jc w:val="center"/>
        <w:rPr>
          <w:rFonts w:ascii="Times New Roman" w:hAnsi="Times New Roman" w:cs="Times New Roman"/>
        </w:rPr>
      </w:pPr>
    </w:p>
    <w:p w:rsidR="009761E4" w:rsidRPr="00DC1225" w:rsidRDefault="009761E4" w:rsidP="009761E4">
      <w:pPr>
        <w:pStyle w:val="ConsPlusTitle"/>
        <w:pBdr>
          <w:bottom w:val="none" w:sz="4" w:space="31" w:color="000000"/>
        </w:pBdr>
        <w:jc w:val="center"/>
        <w:rPr>
          <w:rFonts w:ascii="Times New Roman" w:hAnsi="Times New Roman" w:cs="Times New Roman"/>
        </w:rPr>
      </w:pPr>
    </w:p>
    <w:p w:rsidR="009761E4" w:rsidRPr="00DC1225" w:rsidRDefault="009761E4" w:rsidP="009761E4">
      <w:pPr>
        <w:pStyle w:val="ConsPlusTitle"/>
        <w:pBdr>
          <w:bottom w:val="none" w:sz="4" w:space="31" w:color="000000"/>
        </w:pBdr>
        <w:jc w:val="center"/>
        <w:rPr>
          <w:rFonts w:ascii="Times New Roman" w:hAnsi="Times New Roman" w:cs="Times New Roman"/>
        </w:rPr>
      </w:pPr>
    </w:p>
    <w:p w:rsidR="009761E4" w:rsidRPr="00DC1225" w:rsidRDefault="009761E4" w:rsidP="009761E4">
      <w:pPr>
        <w:pStyle w:val="ConsPlusTitle"/>
        <w:pBdr>
          <w:bottom w:val="none" w:sz="4" w:space="31" w:color="000000"/>
        </w:pBdr>
        <w:jc w:val="center"/>
        <w:rPr>
          <w:rFonts w:ascii="Times New Roman" w:hAnsi="Times New Roman" w:cs="Times New Roman"/>
        </w:rPr>
      </w:pPr>
    </w:p>
    <w:p w:rsidR="009761E4" w:rsidRPr="00DC1225" w:rsidRDefault="009761E4" w:rsidP="009761E4">
      <w:pPr>
        <w:pStyle w:val="ConsPlusTitle"/>
        <w:pBdr>
          <w:bottom w:val="none" w:sz="4" w:space="31" w:color="000000"/>
        </w:pBdr>
        <w:jc w:val="center"/>
        <w:rPr>
          <w:rFonts w:ascii="Times New Roman" w:hAnsi="Times New Roman" w:cs="Times New Roman"/>
        </w:rPr>
      </w:pPr>
    </w:p>
    <w:p w:rsidR="009761E4" w:rsidRPr="00DC1225" w:rsidRDefault="009761E4" w:rsidP="009761E4">
      <w:pPr>
        <w:pStyle w:val="ConsPlusTitle"/>
        <w:pBdr>
          <w:bottom w:val="none" w:sz="4" w:space="31" w:color="000000"/>
        </w:pBdr>
        <w:jc w:val="center"/>
        <w:rPr>
          <w:rFonts w:ascii="Times New Roman" w:hAnsi="Times New Roman" w:cs="Times New Roman"/>
        </w:rPr>
      </w:pPr>
    </w:p>
    <w:p w:rsidR="009761E4" w:rsidRPr="00DC1225" w:rsidRDefault="009761E4" w:rsidP="009761E4">
      <w:pPr>
        <w:pStyle w:val="ConsPlusTitle"/>
        <w:pBdr>
          <w:bottom w:val="none" w:sz="4" w:space="31" w:color="000000"/>
        </w:pBdr>
        <w:jc w:val="center"/>
        <w:rPr>
          <w:rFonts w:ascii="Times New Roman" w:hAnsi="Times New Roman" w:cs="Times New Roman"/>
        </w:rPr>
      </w:pPr>
    </w:p>
    <w:p w:rsidR="007C5F14" w:rsidRPr="0091348D" w:rsidRDefault="007C5692" w:rsidP="007C5F14">
      <w:pPr>
        <w:pStyle w:val="a8"/>
        <w:spacing w:before="0" w:beforeAutospacing="0" w:after="0"/>
        <w:jc w:val="center"/>
        <w:rPr>
          <w:rFonts w:ascii="Arial" w:hAnsi="Arial" w:cs="Arial"/>
          <w:b/>
          <w:bCs/>
          <w:color w:val="000000"/>
          <w:shd w:val="clear" w:color="auto" w:fill="FFFFFF"/>
        </w:rPr>
      </w:pPr>
      <w:r>
        <w:rPr>
          <w:noProof/>
        </w:rPr>
        <w:lastRenderedPageBreak/>
        <w:drawing>
          <wp:inline distT="0" distB="0" distL="0" distR="0" wp14:anchorId="768DDDA8" wp14:editId="0C5EACD1">
            <wp:extent cx="6390005" cy="903605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390005" cy="9036050"/>
                    </a:xfrm>
                    <a:prstGeom prst="rect">
                      <a:avLst/>
                    </a:prstGeom>
                  </pic:spPr>
                </pic:pic>
              </a:graphicData>
            </a:graphic>
          </wp:inline>
        </w:drawing>
      </w:r>
      <w:r w:rsidRPr="007C5692">
        <w:rPr>
          <w:noProof/>
        </w:rPr>
        <w:t xml:space="preserve"> </w:t>
      </w:r>
      <w:r>
        <w:rPr>
          <w:noProof/>
        </w:rPr>
        <w:lastRenderedPageBreak/>
        <w:drawing>
          <wp:inline distT="0" distB="0" distL="0" distR="0" wp14:anchorId="19AA18A9" wp14:editId="695B29F6">
            <wp:extent cx="6390005" cy="903605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390005" cy="9036050"/>
                    </a:xfrm>
                    <a:prstGeom prst="rect">
                      <a:avLst/>
                    </a:prstGeom>
                  </pic:spPr>
                </pic:pic>
              </a:graphicData>
            </a:graphic>
          </wp:inline>
        </w:drawing>
      </w:r>
      <w:r w:rsidRPr="007C5692">
        <w:rPr>
          <w:noProof/>
        </w:rPr>
        <w:t xml:space="preserve"> </w:t>
      </w:r>
      <w:r>
        <w:rPr>
          <w:noProof/>
        </w:rPr>
        <w:lastRenderedPageBreak/>
        <w:drawing>
          <wp:inline distT="0" distB="0" distL="0" distR="0" wp14:anchorId="61BB5604" wp14:editId="51B02FEF">
            <wp:extent cx="6390005" cy="903605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390005" cy="9036050"/>
                    </a:xfrm>
                    <a:prstGeom prst="rect">
                      <a:avLst/>
                    </a:prstGeom>
                  </pic:spPr>
                </pic:pic>
              </a:graphicData>
            </a:graphic>
          </wp:inline>
        </w:drawing>
      </w:r>
      <w:r w:rsidRPr="007C5692">
        <w:rPr>
          <w:noProof/>
        </w:rPr>
        <w:t xml:space="preserve"> </w:t>
      </w:r>
      <w:r>
        <w:rPr>
          <w:noProof/>
        </w:rPr>
        <w:lastRenderedPageBreak/>
        <w:drawing>
          <wp:inline distT="0" distB="0" distL="0" distR="0" wp14:anchorId="201DF1BB" wp14:editId="66FB2F36">
            <wp:extent cx="6390005" cy="903605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390005" cy="9036050"/>
                    </a:xfrm>
                    <a:prstGeom prst="rect">
                      <a:avLst/>
                    </a:prstGeom>
                  </pic:spPr>
                </pic:pic>
              </a:graphicData>
            </a:graphic>
          </wp:inline>
        </w:drawing>
      </w:r>
      <w:r w:rsidRPr="007C5692">
        <w:rPr>
          <w:noProof/>
        </w:rPr>
        <w:t xml:space="preserve"> </w:t>
      </w:r>
      <w:r>
        <w:rPr>
          <w:noProof/>
        </w:rPr>
        <w:lastRenderedPageBreak/>
        <w:drawing>
          <wp:inline distT="0" distB="0" distL="0" distR="0" wp14:anchorId="13781663" wp14:editId="426685E7">
            <wp:extent cx="6390005" cy="903605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390005" cy="9036050"/>
                    </a:xfrm>
                    <a:prstGeom prst="rect">
                      <a:avLst/>
                    </a:prstGeom>
                  </pic:spPr>
                </pic:pic>
              </a:graphicData>
            </a:graphic>
          </wp:inline>
        </w:drawing>
      </w:r>
      <w:r w:rsidRPr="007C5692">
        <w:rPr>
          <w:noProof/>
        </w:rPr>
        <w:t xml:space="preserve"> </w:t>
      </w:r>
      <w:r>
        <w:rPr>
          <w:noProof/>
        </w:rPr>
        <w:lastRenderedPageBreak/>
        <w:drawing>
          <wp:inline distT="0" distB="0" distL="0" distR="0" wp14:anchorId="41334579" wp14:editId="73B5F192">
            <wp:extent cx="6390005" cy="903605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390005" cy="9036050"/>
                    </a:xfrm>
                    <a:prstGeom prst="rect">
                      <a:avLst/>
                    </a:prstGeom>
                  </pic:spPr>
                </pic:pic>
              </a:graphicData>
            </a:graphic>
          </wp:inline>
        </w:drawing>
      </w:r>
      <w:r w:rsidRPr="007C5692">
        <w:rPr>
          <w:noProof/>
        </w:rPr>
        <w:t xml:space="preserve"> </w:t>
      </w:r>
      <w:r>
        <w:rPr>
          <w:noProof/>
        </w:rPr>
        <w:lastRenderedPageBreak/>
        <w:drawing>
          <wp:inline distT="0" distB="0" distL="0" distR="0" wp14:anchorId="67254FE6" wp14:editId="5B2556E8">
            <wp:extent cx="6390005" cy="903605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390005" cy="9036050"/>
                    </a:xfrm>
                    <a:prstGeom prst="rect">
                      <a:avLst/>
                    </a:prstGeom>
                  </pic:spPr>
                </pic:pic>
              </a:graphicData>
            </a:graphic>
          </wp:inline>
        </w:drawing>
      </w:r>
      <w:r w:rsidRPr="007C5692">
        <w:rPr>
          <w:noProof/>
        </w:rPr>
        <w:t xml:space="preserve"> </w:t>
      </w:r>
      <w:r>
        <w:rPr>
          <w:noProof/>
        </w:rPr>
        <w:lastRenderedPageBreak/>
        <w:drawing>
          <wp:inline distT="0" distB="0" distL="0" distR="0" wp14:anchorId="4E288C5F" wp14:editId="3684C08B">
            <wp:extent cx="6390005" cy="903605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390005" cy="9036050"/>
                    </a:xfrm>
                    <a:prstGeom prst="rect">
                      <a:avLst/>
                    </a:prstGeom>
                  </pic:spPr>
                </pic:pic>
              </a:graphicData>
            </a:graphic>
          </wp:inline>
        </w:drawing>
      </w:r>
      <w:r w:rsidRPr="007C5692">
        <w:rPr>
          <w:noProof/>
        </w:rPr>
        <w:t xml:space="preserve"> </w:t>
      </w:r>
      <w:r>
        <w:rPr>
          <w:noProof/>
        </w:rPr>
        <w:lastRenderedPageBreak/>
        <w:drawing>
          <wp:inline distT="0" distB="0" distL="0" distR="0" wp14:anchorId="5A1ADCEC" wp14:editId="23E5357C">
            <wp:extent cx="6390005" cy="903605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390005" cy="9036050"/>
                    </a:xfrm>
                    <a:prstGeom prst="rect">
                      <a:avLst/>
                    </a:prstGeom>
                  </pic:spPr>
                </pic:pic>
              </a:graphicData>
            </a:graphic>
          </wp:inline>
        </w:drawing>
      </w:r>
      <w:r w:rsidRPr="007C5692">
        <w:rPr>
          <w:noProof/>
        </w:rPr>
        <w:t xml:space="preserve"> </w:t>
      </w:r>
      <w:r>
        <w:rPr>
          <w:noProof/>
        </w:rPr>
        <w:lastRenderedPageBreak/>
        <w:drawing>
          <wp:inline distT="0" distB="0" distL="0" distR="0" wp14:anchorId="59B7F865" wp14:editId="1FD92060">
            <wp:extent cx="6390005" cy="903605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390005" cy="9036050"/>
                    </a:xfrm>
                    <a:prstGeom prst="rect">
                      <a:avLst/>
                    </a:prstGeom>
                  </pic:spPr>
                </pic:pic>
              </a:graphicData>
            </a:graphic>
          </wp:inline>
        </w:drawing>
      </w:r>
      <w:r w:rsidRPr="007C5692">
        <w:rPr>
          <w:noProof/>
        </w:rPr>
        <w:t xml:space="preserve"> </w:t>
      </w:r>
      <w:r>
        <w:rPr>
          <w:noProof/>
        </w:rPr>
        <w:lastRenderedPageBreak/>
        <w:drawing>
          <wp:inline distT="0" distB="0" distL="0" distR="0" wp14:anchorId="2D78FCA6" wp14:editId="162CA8C6">
            <wp:extent cx="6390005" cy="903605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390005" cy="9036050"/>
                    </a:xfrm>
                    <a:prstGeom prst="rect">
                      <a:avLst/>
                    </a:prstGeom>
                  </pic:spPr>
                </pic:pic>
              </a:graphicData>
            </a:graphic>
          </wp:inline>
        </w:drawing>
      </w:r>
      <w:r w:rsidRPr="007C5692">
        <w:rPr>
          <w:noProof/>
        </w:rPr>
        <w:t xml:space="preserve"> </w:t>
      </w:r>
      <w:r>
        <w:rPr>
          <w:noProof/>
        </w:rPr>
        <w:lastRenderedPageBreak/>
        <w:drawing>
          <wp:inline distT="0" distB="0" distL="0" distR="0" wp14:anchorId="00BE77BB" wp14:editId="1EDAF250">
            <wp:extent cx="6390005" cy="903605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390005" cy="9036050"/>
                    </a:xfrm>
                    <a:prstGeom prst="rect">
                      <a:avLst/>
                    </a:prstGeom>
                  </pic:spPr>
                </pic:pic>
              </a:graphicData>
            </a:graphic>
          </wp:inline>
        </w:drawing>
      </w:r>
      <w:r w:rsidRPr="007C5692">
        <w:rPr>
          <w:noProof/>
        </w:rPr>
        <w:t xml:space="preserve"> </w:t>
      </w:r>
      <w:r>
        <w:rPr>
          <w:noProof/>
        </w:rPr>
        <w:lastRenderedPageBreak/>
        <w:drawing>
          <wp:inline distT="0" distB="0" distL="0" distR="0" wp14:anchorId="55A92737" wp14:editId="7CDF95D0">
            <wp:extent cx="6390005" cy="903605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390005" cy="9036050"/>
                    </a:xfrm>
                    <a:prstGeom prst="rect">
                      <a:avLst/>
                    </a:prstGeom>
                  </pic:spPr>
                </pic:pic>
              </a:graphicData>
            </a:graphic>
          </wp:inline>
        </w:drawing>
      </w:r>
      <w:r w:rsidRPr="007C5692">
        <w:rPr>
          <w:noProof/>
        </w:rPr>
        <w:t xml:space="preserve"> </w:t>
      </w:r>
      <w:r>
        <w:rPr>
          <w:noProof/>
        </w:rPr>
        <w:lastRenderedPageBreak/>
        <w:drawing>
          <wp:inline distT="0" distB="0" distL="0" distR="0" wp14:anchorId="29A70E3E" wp14:editId="50D01117">
            <wp:extent cx="6390005" cy="903605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390005" cy="9036050"/>
                    </a:xfrm>
                    <a:prstGeom prst="rect">
                      <a:avLst/>
                    </a:prstGeom>
                  </pic:spPr>
                </pic:pic>
              </a:graphicData>
            </a:graphic>
          </wp:inline>
        </w:drawing>
      </w:r>
      <w:r w:rsidRPr="007C5692">
        <w:rPr>
          <w:noProof/>
        </w:rPr>
        <w:t xml:space="preserve"> </w:t>
      </w:r>
      <w:r>
        <w:rPr>
          <w:noProof/>
        </w:rPr>
        <w:lastRenderedPageBreak/>
        <w:drawing>
          <wp:inline distT="0" distB="0" distL="0" distR="0" wp14:anchorId="2D6AEBF9" wp14:editId="20C7E794">
            <wp:extent cx="6390005" cy="903605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390005" cy="9036050"/>
                    </a:xfrm>
                    <a:prstGeom prst="rect">
                      <a:avLst/>
                    </a:prstGeom>
                  </pic:spPr>
                </pic:pic>
              </a:graphicData>
            </a:graphic>
          </wp:inline>
        </w:drawing>
      </w:r>
      <w:r w:rsidRPr="007C5692">
        <w:rPr>
          <w:noProof/>
        </w:rPr>
        <w:t xml:space="preserve"> </w:t>
      </w:r>
      <w:r>
        <w:rPr>
          <w:noProof/>
        </w:rPr>
        <w:lastRenderedPageBreak/>
        <w:drawing>
          <wp:inline distT="0" distB="0" distL="0" distR="0" wp14:anchorId="7F52B372" wp14:editId="60639F15">
            <wp:extent cx="6390005" cy="903605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390005" cy="9036050"/>
                    </a:xfrm>
                    <a:prstGeom prst="rect">
                      <a:avLst/>
                    </a:prstGeom>
                  </pic:spPr>
                </pic:pic>
              </a:graphicData>
            </a:graphic>
          </wp:inline>
        </w:drawing>
      </w:r>
      <w:r w:rsidRPr="007C5692">
        <w:rPr>
          <w:noProof/>
        </w:rPr>
        <w:t xml:space="preserve"> </w:t>
      </w:r>
      <w:r>
        <w:rPr>
          <w:noProof/>
        </w:rPr>
        <w:lastRenderedPageBreak/>
        <w:drawing>
          <wp:inline distT="0" distB="0" distL="0" distR="0" wp14:anchorId="65367A3A" wp14:editId="0BA3AC6C">
            <wp:extent cx="6390005" cy="903605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390005" cy="9036050"/>
                    </a:xfrm>
                    <a:prstGeom prst="rect">
                      <a:avLst/>
                    </a:prstGeom>
                  </pic:spPr>
                </pic:pic>
              </a:graphicData>
            </a:graphic>
          </wp:inline>
        </w:drawing>
      </w:r>
      <w:r w:rsidRPr="007C5692">
        <w:rPr>
          <w:noProof/>
        </w:rPr>
        <w:t xml:space="preserve"> </w:t>
      </w:r>
      <w:r>
        <w:rPr>
          <w:noProof/>
        </w:rPr>
        <w:lastRenderedPageBreak/>
        <w:drawing>
          <wp:inline distT="0" distB="0" distL="0" distR="0" wp14:anchorId="4B34DE51" wp14:editId="18A2F144">
            <wp:extent cx="6390005" cy="903605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390005" cy="9036050"/>
                    </a:xfrm>
                    <a:prstGeom prst="rect">
                      <a:avLst/>
                    </a:prstGeom>
                  </pic:spPr>
                </pic:pic>
              </a:graphicData>
            </a:graphic>
          </wp:inline>
        </w:drawing>
      </w:r>
      <w:r w:rsidRPr="007C5692">
        <w:rPr>
          <w:noProof/>
        </w:rPr>
        <w:t xml:space="preserve"> </w:t>
      </w:r>
      <w:r>
        <w:rPr>
          <w:noProof/>
        </w:rPr>
        <w:lastRenderedPageBreak/>
        <w:drawing>
          <wp:inline distT="0" distB="0" distL="0" distR="0" wp14:anchorId="5F3739E2" wp14:editId="10076CE2">
            <wp:extent cx="6390005" cy="903605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390005" cy="9036050"/>
                    </a:xfrm>
                    <a:prstGeom prst="rect">
                      <a:avLst/>
                    </a:prstGeom>
                  </pic:spPr>
                </pic:pic>
              </a:graphicData>
            </a:graphic>
          </wp:inline>
        </w:drawing>
      </w:r>
      <w:r w:rsidRPr="007C5692">
        <w:rPr>
          <w:noProof/>
        </w:rPr>
        <w:t xml:space="preserve"> </w:t>
      </w:r>
      <w:r>
        <w:rPr>
          <w:noProof/>
        </w:rPr>
        <w:lastRenderedPageBreak/>
        <w:drawing>
          <wp:inline distT="0" distB="0" distL="0" distR="0" wp14:anchorId="4C82204D" wp14:editId="42CE5C51">
            <wp:extent cx="6390005" cy="903605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390005" cy="9036050"/>
                    </a:xfrm>
                    <a:prstGeom prst="rect">
                      <a:avLst/>
                    </a:prstGeom>
                  </pic:spPr>
                </pic:pic>
              </a:graphicData>
            </a:graphic>
          </wp:inline>
        </w:drawing>
      </w:r>
      <w:r w:rsidRPr="007C5692">
        <w:rPr>
          <w:noProof/>
        </w:rPr>
        <w:t xml:space="preserve"> </w:t>
      </w:r>
      <w:r>
        <w:rPr>
          <w:noProof/>
        </w:rPr>
        <w:lastRenderedPageBreak/>
        <w:drawing>
          <wp:inline distT="0" distB="0" distL="0" distR="0" wp14:anchorId="0EF09392" wp14:editId="41428025">
            <wp:extent cx="6390005" cy="903605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390005" cy="9036050"/>
                    </a:xfrm>
                    <a:prstGeom prst="rect">
                      <a:avLst/>
                    </a:prstGeom>
                  </pic:spPr>
                </pic:pic>
              </a:graphicData>
            </a:graphic>
          </wp:inline>
        </w:drawing>
      </w:r>
      <w:r w:rsidRPr="007C5692">
        <w:rPr>
          <w:noProof/>
        </w:rPr>
        <w:t xml:space="preserve"> </w:t>
      </w:r>
      <w:r>
        <w:rPr>
          <w:noProof/>
        </w:rPr>
        <w:lastRenderedPageBreak/>
        <w:drawing>
          <wp:inline distT="0" distB="0" distL="0" distR="0" wp14:anchorId="3AF9E85A" wp14:editId="7AF435F9">
            <wp:extent cx="6390005" cy="9036050"/>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390005" cy="9036050"/>
                    </a:xfrm>
                    <a:prstGeom prst="rect">
                      <a:avLst/>
                    </a:prstGeom>
                  </pic:spPr>
                </pic:pic>
              </a:graphicData>
            </a:graphic>
          </wp:inline>
        </w:drawing>
      </w:r>
      <w:r w:rsidRPr="007C5692">
        <w:rPr>
          <w:noProof/>
        </w:rPr>
        <w:t xml:space="preserve"> </w:t>
      </w:r>
      <w:r>
        <w:rPr>
          <w:noProof/>
        </w:rPr>
        <w:lastRenderedPageBreak/>
        <w:drawing>
          <wp:inline distT="0" distB="0" distL="0" distR="0" wp14:anchorId="40185534" wp14:editId="7C4C4A48">
            <wp:extent cx="6390005" cy="903605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390005" cy="9036050"/>
                    </a:xfrm>
                    <a:prstGeom prst="rect">
                      <a:avLst/>
                    </a:prstGeom>
                  </pic:spPr>
                </pic:pic>
              </a:graphicData>
            </a:graphic>
          </wp:inline>
        </w:drawing>
      </w:r>
      <w:r w:rsidRPr="007C5692">
        <w:rPr>
          <w:noProof/>
        </w:rPr>
        <w:t xml:space="preserve"> </w:t>
      </w:r>
      <w:r>
        <w:rPr>
          <w:noProof/>
        </w:rPr>
        <w:lastRenderedPageBreak/>
        <w:drawing>
          <wp:inline distT="0" distB="0" distL="0" distR="0" wp14:anchorId="29ADB952" wp14:editId="68233953">
            <wp:extent cx="6390005" cy="9036050"/>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390005" cy="9036050"/>
                    </a:xfrm>
                    <a:prstGeom prst="rect">
                      <a:avLst/>
                    </a:prstGeom>
                  </pic:spPr>
                </pic:pic>
              </a:graphicData>
            </a:graphic>
          </wp:inline>
        </w:drawing>
      </w:r>
      <w:r w:rsidRPr="007C5692">
        <w:rPr>
          <w:noProof/>
        </w:rPr>
        <w:t xml:space="preserve"> </w:t>
      </w:r>
      <w:r>
        <w:rPr>
          <w:noProof/>
        </w:rPr>
        <w:lastRenderedPageBreak/>
        <w:drawing>
          <wp:inline distT="0" distB="0" distL="0" distR="0" wp14:anchorId="0506B05F" wp14:editId="215B876D">
            <wp:extent cx="6390005" cy="903605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390005" cy="9036050"/>
                    </a:xfrm>
                    <a:prstGeom prst="rect">
                      <a:avLst/>
                    </a:prstGeom>
                  </pic:spPr>
                </pic:pic>
              </a:graphicData>
            </a:graphic>
          </wp:inline>
        </w:drawing>
      </w:r>
      <w:r w:rsidR="007C5F14" w:rsidRPr="007C5F14">
        <w:rPr>
          <w:rFonts w:ascii="Arial" w:hAnsi="Arial" w:cs="Arial"/>
          <w:b/>
          <w:bCs/>
          <w:color w:val="000000"/>
          <w:shd w:val="clear" w:color="auto" w:fill="FFFFFF"/>
        </w:rPr>
        <w:t xml:space="preserve"> </w:t>
      </w:r>
      <w:r w:rsidR="007C5F14" w:rsidRPr="0091348D">
        <w:rPr>
          <w:rFonts w:ascii="Arial" w:hAnsi="Arial" w:cs="Arial"/>
          <w:b/>
          <w:bCs/>
          <w:color w:val="000000"/>
          <w:shd w:val="clear" w:color="auto" w:fill="FFFFFF"/>
        </w:rPr>
        <w:lastRenderedPageBreak/>
        <w:t>КУРГАНСКАЯ ОБЛАСТЬ</w:t>
      </w:r>
    </w:p>
    <w:p w:rsidR="007C5F14" w:rsidRPr="0091348D" w:rsidRDefault="007C5F14" w:rsidP="007C5F14">
      <w:pPr>
        <w:pStyle w:val="a8"/>
        <w:spacing w:before="0" w:beforeAutospacing="0" w:after="0"/>
        <w:jc w:val="center"/>
        <w:rPr>
          <w:rFonts w:ascii="Arial" w:hAnsi="Arial" w:cs="Arial"/>
          <w:b/>
          <w:bCs/>
          <w:color w:val="000000"/>
          <w:shd w:val="clear" w:color="auto" w:fill="FFFFFF"/>
        </w:rPr>
      </w:pPr>
      <w:r w:rsidRPr="0091348D">
        <w:rPr>
          <w:rFonts w:ascii="Arial" w:hAnsi="Arial" w:cs="Arial"/>
          <w:b/>
          <w:bCs/>
          <w:color w:val="000000"/>
          <w:shd w:val="clear" w:color="auto" w:fill="FFFFFF"/>
        </w:rPr>
        <w:t>ЗВЕРИНОГОЛОВСКИЙ МУНИЦИПАЛЬНЫЙ ОКРУГ</w:t>
      </w:r>
    </w:p>
    <w:p w:rsidR="007C5F14" w:rsidRDefault="007C5F14" w:rsidP="007C5F14">
      <w:pPr>
        <w:pStyle w:val="a8"/>
        <w:spacing w:before="0" w:beforeAutospacing="0" w:after="0"/>
        <w:jc w:val="center"/>
        <w:rPr>
          <w:rFonts w:ascii="Arial" w:hAnsi="Arial" w:cs="Arial"/>
          <w:b/>
          <w:bCs/>
          <w:color w:val="000000"/>
          <w:shd w:val="clear" w:color="auto" w:fill="FFFFFF"/>
        </w:rPr>
      </w:pPr>
      <w:r w:rsidRPr="0091348D">
        <w:rPr>
          <w:rFonts w:ascii="Arial" w:hAnsi="Arial" w:cs="Arial"/>
          <w:b/>
          <w:bCs/>
          <w:color w:val="000000"/>
          <w:shd w:val="clear" w:color="auto" w:fill="FFFFFF"/>
        </w:rPr>
        <w:t>АДМИНИСТРАЦИЯ ЗВЕРИНОГОЛОВСКОГО МУНИЦИПАЛЬНОГО ОКРУГА</w:t>
      </w:r>
    </w:p>
    <w:p w:rsidR="007C5F14" w:rsidRPr="000C6C05" w:rsidRDefault="007C5F14" w:rsidP="007C5F14">
      <w:pPr>
        <w:pStyle w:val="a8"/>
        <w:spacing w:before="0" w:beforeAutospacing="0" w:after="0"/>
        <w:jc w:val="center"/>
        <w:rPr>
          <w:rFonts w:ascii="Arial" w:hAnsi="Arial" w:cs="Arial"/>
        </w:rPr>
      </w:pPr>
    </w:p>
    <w:p w:rsidR="007C5F14" w:rsidRPr="000C6C05" w:rsidRDefault="007C5F14" w:rsidP="007C5F14">
      <w:pPr>
        <w:pStyle w:val="a8"/>
        <w:spacing w:before="0" w:beforeAutospacing="0" w:after="0"/>
        <w:jc w:val="center"/>
        <w:rPr>
          <w:rFonts w:ascii="Arial" w:hAnsi="Arial" w:cs="Arial"/>
        </w:rPr>
      </w:pPr>
      <w:r>
        <w:rPr>
          <w:rFonts w:ascii="Arial" w:hAnsi="Arial" w:cs="Arial"/>
          <w:b/>
          <w:bCs/>
          <w:color w:val="000000"/>
          <w:shd w:val="clear" w:color="auto" w:fill="FFFFFF"/>
        </w:rPr>
        <w:t xml:space="preserve">ПОСТАНОВЛЕНИЕ </w:t>
      </w:r>
    </w:p>
    <w:p w:rsidR="007C5F14" w:rsidRDefault="007C5F14" w:rsidP="007C5F14">
      <w:pPr>
        <w:jc w:val="both"/>
        <w:rPr>
          <w:b/>
          <w:sz w:val="36"/>
        </w:rPr>
      </w:pPr>
    </w:p>
    <w:p w:rsidR="007C5F14" w:rsidRPr="00E02FF6" w:rsidRDefault="007C5F14" w:rsidP="007C5F14">
      <w:pPr>
        <w:jc w:val="both"/>
        <w:rPr>
          <w:b/>
          <w:sz w:val="36"/>
        </w:rPr>
      </w:pPr>
    </w:p>
    <w:p w:rsidR="007C5F14" w:rsidRPr="00BF08A9" w:rsidRDefault="007C5F14" w:rsidP="007C5F14">
      <w:pPr>
        <w:jc w:val="both"/>
        <w:rPr>
          <w:color w:val="000000"/>
          <w:shd w:val="clear" w:color="auto" w:fill="FFFFFF"/>
        </w:rPr>
      </w:pPr>
      <w:r w:rsidRPr="00BF08A9">
        <w:rPr>
          <w:color w:val="000000"/>
          <w:shd w:val="clear" w:color="auto" w:fill="FFFFFF"/>
        </w:rPr>
        <w:t>от «</w:t>
      </w:r>
      <w:r>
        <w:rPr>
          <w:color w:val="000000"/>
          <w:shd w:val="clear" w:color="auto" w:fill="FFFFFF"/>
        </w:rPr>
        <w:t>13</w:t>
      </w:r>
      <w:r w:rsidRPr="00BF08A9">
        <w:rPr>
          <w:color w:val="000000"/>
          <w:shd w:val="clear" w:color="auto" w:fill="FFFFFF"/>
        </w:rPr>
        <w:t xml:space="preserve">» </w:t>
      </w:r>
      <w:r>
        <w:rPr>
          <w:color w:val="000000"/>
          <w:shd w:val="clear" w:color="auto" w:fill="FFFFFF"/>
        </w:rPr>
        <w:t>ноября</w:t>
      </w:r>
      <w:r w:rsidRPr="00BF08A9">
        <w:rPr>
          <w:color w:val="000000"/>
          <w:shd w:val="clear" w:color="auto" w:fill="FFFFFF"/>
        </w:rPr>
        <w:t xml:space="preserve"> 2024 года № </w:t>
      </w:r>
      <w:r>
        <w:rPr>
          <w:color w:val="000000"/>
          <w:shd w:val="clear" w:color="auto" w:fill="FFFFFF"/>
        </w:rPr>
        <w:t>612</w:t>
      </w:r>
    </w:p>
    <w:p w:rsidR="007C5F14" w:rsidRPr="00E02FF6" w:rsidRDefault="007C5F14" w:rsidP="007C5F14">
      <w:pPr>
        <w:jc w:val="both"/>
      </w:pPr>
    </w:p>
    <w:p w:rsidR="007C5F14" w:rsidRPr="00BF08A9" w:rsidRDefault="007C5F14" w:rsidP="007C5F14">
      <w:pPr>
        <w:pStyle w:val="af"/>
        <w:jc w:val="center"/>
        <w:rPr>
          <w:rFonts w:ascii="Arial" w:hAnsi="Arial" w:cs="Arial"/>
          <w:b/>
          <w:bCs/>
          <w:color w:val="000000"/>
          <w:sz w:val="24"/>
          <w:szCs w:val="24"/>
          <w:shd w:val="clear" w:color="auto" w:fill="FFFFFF"/>
        </w:rPr>
      </w:pPr>
      <w:r w:rsidRPr="00BF08A9">
        <w:rPr>
          <w:rFonts w:ascii="Arial" w:hAnsi="Arial" w:cs="Arial"/>
          <w:b/>
          <w:bCs/>
          <w:color w:val="000000"/>
          <w:sz w:val="24"/>
          <w:szCs w:val="24"/>
          <w:shd w:val="clear" w:color="auto" w:fill="FFFFFF"/>
        </w:rPr>
        <w:t xml:space="preserve">О внесение изменений в муниципальную программу Звериноголовского муниципального округа Курганской области «Энергосбережение и повышение энергетической эффективности в Звериноголовском муниципальном округе Курганской области» </w:t>
      </w:r>
      <w:r w:rsidRPr="00BF08A9">
        <w:rPr>
          <w:rFonts w:ascii="Arial" w:hAnsi="Arial" w:cs="Arial"/>
          <w:color w:val="000000"/>
          <w:shd w:val="clear" w:color="auto" w:fill="FFFFFF"/>
        </w:rPr>
        <w:t xml:space="preserve"> </w:t>
      </w:r>
    </w:p>
    <w:p w:rsidR="007C5F14" w:rsidRPr="00BF08A9" w:rsidRDefault="007C5F14" w:rsidP="007C5F14">
      <w:pPr>
        <w:jc w:val="both"/>
        <w:rPr>
          <w:rFonts w:cs="Arial"/>
          <w:b/>
          <w:bCs/>
          <w:color w:val="000000"/>
          <w:shd w:val="clear" w:color="auto" w:fill="FFFFFF"/>
        </w:rPr>
      </w:pPr>
    </w:p>
    <w:p w:rsidR="007C5F14" w:rsidRPr="00E02FF6" w:rsidRDefault="007C5F14" w:rsidP="007C5F14">
      <w:pPr>
        <w:jc w:val="both"/>
      </w:pPr>
    </w:p>
    <w:p w:rsidR="007C5F14" w:rsidRPr="00BF08A9" w:rsidRDefault="007C5F14" w:rsidP="007C5F14">
      <w:pPr>
        <w:ind w:firstLine="709"/>
        <w:jc w:val="both"/>
        <w:rPr>
          <w:color w:val="000000"/>
          <w:shd w:val="clear" w:color="auto" w:fill="FFFFFF"/>
        </w:rPr>
      </w:pPr>
      <w:r w:rsidRPr="00BF08A9">
        <w:rPr>
          <w:color w:val="000000"/>
          <w:shd w:val="clear" w:color="auto" w:fill="FFFFFF"/>
        </w:rPr>
        <w:t>В соответствии с Федеральным законом от 23 ноября 2009 года № 261-ФЗ «Об энергосбережении и о повышении энергетической эффективности, и о внесении изменений в отдельные законодательные акты Российской Федерации», Постановлением Правительства Российской Федерации от 11 февраля 2021 года №161 «Об утверждении требований к региональным и муниципальным программам в области энергосбережения и повышения энергетической эффективности и о признании утратившими силу некоторых актов Правительства Российской Федерации и отдельных положений некоторых актов Правительства Российской Федерации», Уставом Звериноголовского муниципального округа Курганской области, Администрации Звериноголовского муниципального округа Курганской области</w:t>
      </w:r>
    </w:p>
    <w:p w:rsidR="007C5F14" w:rsidRPr="00BF08A9" w:rsidRDefault="007C5F14" w:rsidP="007C5F14">
      <w:pPr>
        <w:ind w:firstLine="709"/>
        <w:jc w:val="both"/>
        <w:rPr>
          <w:color w:val="000000"/>
          <w:shd w:val="clear" w:color="auto" w:fill="FFFFFF"/>
        </w:rPr>
      </w:pPr>
    </w:p>
    <w:p w:rsidR="007C5F14" w:rsidRPr="00BF08A9" w:rsidRDefault="007C5F14" w:rsidP="007C5F14">
      <w:pPr>
        <w:jc w:val="both"/>
        <w:rPr>
          <w:color w:val="000000"/>
          <w:shd w:val="clear" w:color="auto" w:fill="FFFFFF"/>
        </w:rPr>
      </w:pPr>
      <w:r w:rsidRPr="00BF08A9">
        <w:rPr>
          <w:color w:val="000000"/>
          <w:shd w:val="clear" w:color="auto" w:fill="FFFFFF"/>
        </w:rPr>
        <w:t>ПОСТАНОВЛЯЕТ:</w:t>
      </w:r>
    </w:p>
    <w:p w:rsidR="007C5F14" w:rsidRPr="00BF08A9" w:rsidRDefault="007C5F14" w:rsidP="007C5F14">
      <w:pPr>
        <w:jc w:val="both"/>
        <w:rPr>
          <w:color w:val="000000"/>
          <w:shd w:val="clear" w:color="auto" w:fill="FFFFFF"/>
        </w:rPr>
      </w:pPr>
    </w:p>
    <w:p w:rsidR="007C5F14" w:rsidRDefault="007C5F14" w:rsidP="00F358ED">
      <w:pPr>
        <w:pStyle w:val="af"/>
        <w:numPr>
          <w:ilvl w:val="0"/>
          <w:numId w:val="5"/>
        </w:numPr>
        <w:rPr>
          <w:rFonts w:ascii="Arial" w:hAnsi="Arial" w:cs="Times New Roman"/>
          <w:color w:val="000000"/>
          <w:sz w:val="24"/>
          <w:szCs w:val="24"/>
          <w:shd w:val="clear" w:color="auto" w:fill="FFFFFF"/>
        </w:rPr>
      </w:pPr>
      <w:r w:rsidRPr="00BF08A9">
        <w:rPr>
          <w:rFonts w:ascii="Arial" w:hAnsi="Arial" w:cs="Times New Roman"/>
          <w:color w:val="000000"/>
          <w:sz w:val="24"/>
          <w:szCs w:val="24"/>
          <w:shd w:val="clear" w:color="auto" w:fill="FFFFFF"/>
        </w:rPr>
        <w:t xml:space="preserve">Внести изменения в </w:t>
      </w:r>
      <w:r>
        <w:rPr>
          <w:rFonts w:ascii="Arial" w:hAnsi="Arial" w:cs="Times New Roman"/>
          <w:color w:val="000000"/>
          <w:sz w:val="24"/>
          <w:szCs w:val="24"/>
          <w:shd w:val="clear" w:color="auto" w:fill="FFFFFF"/>
        </w:rPr>
        <w:t>муниципальную программу Звериноголовского муниципального округа Курганской области «Энергосбережение и повышение энергетической эффективности в Звериноголовском муниципальном округе Курганской области» следующие изменения:</w:t>
      </w:r>
    </w:p>
    <w:p w:rsidR="007C5F14" w:rsidRDefault="007C5F14" w:rsidP="007C5F14">
      <w:pPr>
        <w:pStyle w:val="af"/>
        <w:ind w:left="555"/>
        <w:rPr>
          <w:rFonts w:ascii="Arial" w:hAnsi="Arial" w:cs="Times New Roman"/>
          <w:color w:val="000000"/>
          <w:sz w:val="24"/>
          <w:szCs w:val="24"/>
          <w:shd w:val="clear" w:color="auto" w:fill="FFFFFF"/>
        </w:rPr>
      </w:pPr>
      <w:r>
        <w:rPr>
          <w:rFonts w:ascii="Arial" w:hAnsi="Arial" w:cs="Times New Roman"/>
          <w:color w:val="000000"/>
          <w:sz w:val="24"/>
          <w:szCs w:val="24"/>
          <w:shd w:val="clear" w:color="auto" w:fill="FFFFFF"/>
        </w:rPr>
        <w:t>1.1. паспорт программы изложить в новой редакции согласно приложения к настоящему постановлению;</w:t>
      </w:r>
    </w:p>
    <w:p w:rsidR="007C5F14" w:rsidRPr="00BF08A9" w:rsidRDefault="007C5F14" w:rsidP="007C5F14">
      <w:pPr>
        <w:pStyle w:val="af"/>
        <w:ind w:left="555"/>
        <w:rPr>
          <w:rFonts w:ascii="Arial" w:hAnsi="Arial" w:cs="Times New Roman"/>
          <w:color w:val="000000"/>
          <w:sz w:val="24"/>
          <w:szCs w:val="24"/>
          <w:shd w:val="clear" w:color="auto" w:fill="FFFFFF"/>
        </w:rPr>
      </w:pPr>
      <w:r>
        <w:rPr>
          <w:rFonts w:ascii="Arial" w:hAnsi="Arial" w:cs="Times New Roman"/>
          <w:color w:val="000000"/>
          <w:sz w:val="24"/>
          <w:szCs w:val="24"/>
          <w:shd w:val="clear" w:color="auto" w:fill="FFFFFF"/>
        </w:rPr>
        <w:t>1.2. приложение 3 и 4 к программе изложить в новой редакции согласно п</w:t>
      </w:r>
      <w:r w:rsidRPr="00BF08A9">
        <w:rPr>
          <w:rFonts w:ascii="Arial" w:hAnsi="Arial" w:cs="Times New Roman"/>
          <w:color w:val="000000"/>
          <w:sz w:val="24"/>
          <w:szCs w:val="24"/>
          <w:shd w:val="clear" w:color="auto" w:fill="FFFFFF"/>
        </w:rPr>
        <w:t xml:space="preserve">риложения к настоящему постановлению.  </w:t>
      </w:r>
    </w:p>
    <w:p w:rsidR="007C5F14" w:rsidRPr="00BF08A9" w:rsidRDefault="007C5F14" w:rsidP="00F358ED">
      <w:pPr>
        <w:pStyle w:val="a3"/>
        <w:numPr>
          <w:ilvl w:val="0"/>
          <w:numId w:val="5"/>
        </w:numPr>
        <w:jc w:val="both"/>
        <w:rPr>
          <w:color w:val="000000"/>
          <w:sz w:val="24"/>
          <w:szCs w:val="24"/>
          <w:shd w:val="clear" w:color="auto" w:fill="FFFFFF"/>
        </w:rPr>
      </w:pPr>
      <w:r w:rsidRPr="00BF08A9">
        <w:rPr>
          <w:color w:val="000000"/>
          <w:sz w:val="24"/>
          <w:szCs w:val="24"/>
          <w:shd w:val="clear" w:color="auto" w:fill="FFFFFF"/>
        </w:rPr>
        <w:t>Настоящее постановление разместить на официальном сайте Администрации Звериноголовского муниципального округа в информационной сети «Интернет» и опубликовать в информационном бюллетене «Вестник Звериноголовского муниципального округа».</w:t>
      </w:r>
    </w:p>
    <w:p w:rsidR="007C5F14" w:rsidRPr="00BF08A9" w:rsidRDefault="007C5F14" w:rsidP="00F358ED">
      <w:pPr>
        <w:pStyle w:val="ConsPlusNormal"/>
        <w:keepNext/>
        <w:widowControl w:val="0"/>
        <w:numPr>
          <w:ilvl w:val="0"/>
          <w:numId w:val="5"/>
        </w:numPr>
        <w:jc w:val="both"/>
        <w:outlineLvl w:val="1"/>
        <w:rPr>
          <w:color w:val="000000"/>
          <w:sz w:val="24"/>
          <w:szCs w:val="24"/>
          <w:shd w:val="clear" w:color="auto" w:fill="FFFFFF"/>
        </w:rPr>
      </w:pPr>
      <w:r w:rsidRPr="00BF08A9">
        <w:rPr>
          <w:color w:val="000000"/>
          <w:sz w:val="24"/>
          <w:szCs w:val="24"/>
          <w:shd w:val="clear" w:color="auto" w:fill="FFFFFF"/>
        </w:rPr>
        <w:t xml:space="preserve">Контроль за выполнением настоящего постановления возложить на Первого заместителя Главы Звериноголовского муниципального округа Курганской области.  </w:t>
      </w:r>
    </w:p>
    <w:p w:rsidR="007C5F14" w:rsidRPr="00BF08A9" w:rsidRDefault="007C5F14" w:rsidP="007C5F14">
      <w:pPr>
        <w:keepNext/>
        <w:outlineLvl w:val="1"/>
        <w:rPr>
          <w:color w:val="000000"/>
          <w:shd w:val="clear" w:color="auto" w:fill="FFFFFF"/>
        </w:rPr>
      </w:pPr>
    </w:p>
    <w:p w:rsidR="007C5F14" w:rsidRPr="00BF08A9" w:rsidRDefault="007C5F14" w:rsidP="007C5F14">
      <w:pPr>
        <w:keepNext/>
        <w:outlineLvl w:val="1"/>
        <w:rPr>
          <w:color w:val="000000"/>
          <w:shd w:val="clear" w:color="auto" w:fill="FFFFFF"/>
        </w:rPr>
      </w:pPr>
    </w:p>
    <w:p w:rsidR="007C5F14" w:rsidRPr="00BF08A9" w:rsidRDefault="007C5F14" w:rsidP="007C5F14">
      <w:pPr>
        <w:keepNext/>
        <w:outlineLvl w:val="1"/>
        <w:rPr>
          <w:color w:val="000000"/>
          <w:shd w:val="clear" w:color="auto" w:fill="FFFFFF"/>
        </w:rPr>
      </w:pPr>
      <w:r w:rsidRPr="00BF08A9">
        <w:rPr>
          <w:color w:val="000000"/>
          <w:shd w:val="clear" w:color="auto" w:fill="FFFFFF"/>
        </w:rPr>
        <w:t>Глава Звериноголовского муниципального округа</w:t>
      </w:r>
    </w:p>
    <w:p w:rsidR="007C5F14" w:rsidRPr="00BF08A9" w:rsidRDefault="007C5F14" w:rsidP="007C5F14">
      <w:pPr>
        <w:keepNext/>
        <w:outlineLvl w:val="1"/>
        <w:rPr>
          <w:color w:val="000000"/>
          <w:shd w:val="clear" w:color="auto" w:fill="FFFFFF"/>
        </w:rPr>
      </w:pPr>
      <w:r w:rsidRPr="00BF08A9">
        <w:rPr>
          <w:color w:val="000000"/>
          <w:shd w:val="clear" w:color="auto" w:fill="FFFFFF"/>
        </w:rPr>
        <w:t>Курганской области                                                                                     М.А.Панкратова</w:t>
      </w:r>
    </w:p>
    <w:p w:rsidR="007C5F14" w:rsidRPr="00BF08A9" w:rsidRDefault="007C5F14" w:rsidP="007C5F14">
      <w:pPr>
        <w:pStyle w:val="a3"/>
        <w:ind w:left="555"/>
        <w:rPr>
          <w:color w:val="000000"/>
          <w:sz w:val="24"/>
          <w:szCs w:val="24"/>
          <w:shd w:val="clear" w:color="auto" w:fill="FFFFFF"/>
        </w:rPr>
      </w:pPr>
    </w:p>
    <w:p w:rsidR="007C5F14" w:rsidRPr="00BF08A9" w:rsidRDefault="007C5F14" w:rsidP="007C5F14">
      <w:pPr>
        <w:jc w:val="center"/>
        <w:rPr>
          <w:color w:val="000000"/>
          <w:shd w:val="clear" w:color="auto" w:fill="FFFFFF"/>
        </w:rPr>
      </w:pPr>
      <w:r w:rsidRPr="00BF08A9">
        <w:rPr>
          <w:color w:val="000000"/>
          <w:shd w:val="clear" w:color="auto" w:fill="FFFFFF"/>
        </w:rPr>
        <w:lastRenderedPageBreak/>
        <w:t xml:space="preserve">     </w:t>
      </w:r>
    </w:p>
    <w:p w:rsidR="007C5F14" w:rsidRDefault="007C5F14" w:rsidP="007C5F14">
      <w:r>
        <w:t xml:space="preserve">                                             </w:t>
      </w:r>
    </w:p>
    <w:p w:rsidR="007C5F14" w:rsidRPr="009A48EA" w:rsidRDefault="007C5F14" w:rsidP="007C5F14">
      <w:r>
        <w:t xml:space="preserve">                                                                 </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3"/>
        <w:gridCol w:w="5528"/>
      </w:tblGrid>
      <w:tr w:rsidR="007C5F14" w:rsidTr="00E14124">
        <w:tc>
          <w:tcPr>
            <w:tcW w:w="4253" w:type="dxa"/>
          </w:tcPr>
          <w:p w:rsidR="007C5F14" w:rsidRDefault="007C5F14" w:rsidP="00E14124"/>
        </w:tc>
        <w:tc>
          <w:tcPr>
            <w:tcW w:w="5528" w:type="dxa"/>
          </w:tcPr>
          <w:p w:rsidR="007C5F14" w:rsidRDefault="007C5F14" w:rsidP="00E14124">
            <w:pPr>
              <w:contextualSpacing/>
              <w:jc w:val="both"/>
            </w:pPr>
            <w:r w:rsidRPr="009A48EA">
              <w:t>Приложение</w:t>
            </w:r>
            <w:r>
              <w:t xml:space="preserve"> к</w:t>
            </w:r>
            <w:r w:rsidRPr="009A48EA">
              <w:t xml:space="preserve"> постановлению</w:t>
            </w:r>
            <w:r>
              <w:t xml:space="preserve"> Администрации</w:t>
            </w:r>
          </w:p>
          <w:p w:rsidR="007C5F14" w:rsidRDefault="007C5F14" w:rsidP="00E14124">
            <w:pPr>
              <w:contextualSpacing/>
              <w:jc w:val="both"/>
            </w:pPr>
            <w:r>
              <w:t>Звериноголовского муниципального округа</w:t>
            </w:r>
          </w:p>
          <w:p w:rsidR="007C5F14" w:rsidRPr="00CF124F" w:rsidRDefault="007C5F14" w:rsidP="00E14124">
            <w:pPr>
              <w:contextualSpacing/>
              <w:jc w:val="both"/>
              <w:rPr>
                <w:b/>
              </w:rPr>
            </w:pPr>
            <w:r>
              <w:t>Курганской области от «13</w:t>
            </w:r>
            <w:r w:rsidRPr="009A48EA">
              <w:t>»</w:t>
            </w:r>
            <w:r>
              <w:t xml:space="preserve"> ноября  </w:t>
            </w:r>
            <w:r w:rsidRPr="009A48EA">
              <w:t>20</w:t>
            </w:r>
            <w:r>
              <w:t xml:space="preserve">24 </w:t>
            </w:r>
            <w:r w:rsidRPr="009A48EA">
              <w:t>года</w:t>
            </w:r>
            <w:r>
              <w:t xml:space="preserve"> </w:t>
            </w:r>
            <w:r w:rsidRPr="009A48EA">
              <w:t>№</w:t>
            </w:r>
            <w:r>
              <w:t>612                                                                                                                                                                             «</w:t>
            </w:r>
            <w:r w:rsidRPr="00BF08A9">
              <w:t>О внесение изменений в муниципальную программу Звериноголовского муниципального округа Курганской области «Энергосбережение и повышение энергетической эффективности в Звериноголовском муниципальном округе Курганской области</w:t>
            </w:r>
            <w:r w:rsidRPr="00BF08A9">
              <w:rPr>
                <w:bCs/>
              </w:rPr>
              <w:t>»</w:t>
            </w:r>
          </w:p>
          <w:p w:rsidR="007C5F14" w:rsidRDefault="007C5F14" w:rsidP="00E14124">
            <w:pPr>
              <w:contextualSpacing/>
              <w:jc w:val="both"/>
            </w:pPr>
          </w:p>
        </w:tc>
      </w:tr>
    </w:tbl>
    <w:p w:rsidR="007C5F14" w:rsidRDefault="007C5F14" w:rsidP="004B59AD">
      <w:pPr>
        <w:tabs>
          <w:tab w:val="left" w:pos="3686"/>
          <w:tab w:val="center" w:pos="4677"/>
        </w:tabs>
      </w:pPr>
      <w:r>
        <w:rPr>
          <w:rStyle w:val="ae"/>
        </w:rPr>
        <w:tab/>
        <w:t xml:space="preserve">     </w:t>
      </w:r>
    </w:p>
    <w:p w:rsidR="007C5F14" w:rsidRPr="009A48EA" w:rsidRDefault="007C5F14" w:rsidP="007C5F14">
      <w:pPr>
        <w:pStyle w:val="af"/>
        <w:tabs>
          <w:tab w:val="left" w:pos="3600"/>
          <w:tab w:val="center" w:pos="4677"/>
        </w:tabs>
        <w:jc w:val="left"/>
        <w:rPr>
          <w:rStyle w:val="ae"/>
          <w:rFonts w:ascii="Times New Roman" w:hAnsi="Times New Roman" w:cs="Times New Roman"/>
          <w:b w:val="0"/>
          <w:sz w:val="24"/>
          <w:szCs w:val="24"/>
        </w:rPr>
      </w:pPr>
      <w:r>
        <w:rPr>
          <w:rStyle w:val="ae"/>
          <w:rFonts w:ascii="Times New Roman" w:hAnsi="Times New Roman" w:cs="Times New Roman"/>
          <w:sz w:val="24"/>
          <w:szCs w:val="24"/>
        </w:rPr>
        <w:tab/>
        <w:t xml:space="preserve">                                                                                   </w:t>
      </w:r>
    </w:p>
    <w:p w:rsidR="007C5F14" w:rsidRDefault="007C5F14" w:rsidP="007C5F14">
      <w:pPr>
        <w:pStyle w:val="af"/>
        <w:jc w:val="center"/>
        <w:rPr>
          <w:rStyle w:val="ae"/>
          <w:rFonts w:ascii="Times New Roman" w:hAnsi="Times New Roman" w:cs="Times New Roman"/>
          <w:b w:val="0"/>
          <w:sz w:val="24"/>
          <w:szCs w:val="24"/>
        </w:rPr>
      </w:pPr>
      <w:r>
        <w:rPr>
          <w:rStyle w:val="ae"/>
          <w:rFonts w:ascii="Times New Roman" w:hAnsi="Times New Roman" w:cs="Times New Roman"/>
          <w:sz w:val="24"/>
          <w:szCs w:val="24"/>
        </w:rPr>
        <w:t xml:space="preserve">                                                                                                               </w:t>
      </w:r>
    </w:p>
    <w:p w:rsidR="007C5F14" w:rsidRDefault="007C5F14" w:rsidP="007C5F14">
      <w:pPr>
        <w:pStyle w:val="aff5"/>
        <w:ind w:left="1418" w:right="709"/>
        <w:jc w:val="both"/>
        <w:rPr>
          <w:szCs w:val="24"/>
        </w:rPr>
      </w:pPr>
      <w:r w:rsidRPr="008E15B8">
        <w:rPr>
          <w:szCs w:val="24"/>
        </w:rPr>
        <w:t xml:space="preserve">Муниципальная программа Звериноголовского </w:t>
      </w:r>
      <w:r>
        <w:rPr>
          <w:szCs w:val="24"/>
        </w:rPr>
        <w:t>муниципального округа</w:t>
      </w:r>
      <w:r w:rsidRPr="008E15B8">
        <w:rPr>
          <w:szCs w:val="24"/>
        </w:rPr>
        <w:t xml:space="preserve"> </w:t>
      </w:r>
      <w:r>
        <w:rPr>
          <w:szCs w:val="24"/>
        </w:rPr>
        <w:t xml:space="preserve">Курганской области </w:t>
      </w:r>
      <w:r w:rsidRPr="008E15B8">
        <w:rPr>
          <w:szCs w:val="24"/>
        </w:rPr>
        <w:t>«Энергосбережение и повышение</w:t>
      </w:r>
      <w:r>
        <w:rPr>
          <w:szCs w:val="24"/>
        </w:rPr>
        <w:t xml:space="preserve"> энергетической эффективности в </w:t>
      </w:r>
      <w:r w:rsidRPr="008E15B8">
        <w:rPr>
          <w:szCs w:val="24"/>
        </w:rPr>
        <w:t>Звериноголовском</w:t>
      </w:r>
      <w:r>
        <w:rPr>
          <w:szCs w:val="24"/>
        </w:rPr>
        <w:t xml:space="preserve"> муниципальном округе</w:t>
      </w:r>
    </w:p>
    <w:p w:rsidR="007C5F14" w:rsidRPr="008E15B8" w:rsidRDefault="007C5F14" w:rsidP="007C5F14">
      <w:pPr>
        <w:pStyle w:val="aff5"/>
        <w:ind w:left="1418" w:right="709"/>
        <w:jc w:val="both"/>
        <w:rPr>
          <w:b w:val="0"/>
          <w:bCs w:val="0"/>
          <w:szCs w:val="24"/>
        </w:rPr>
      </w:pPr>
      <w:r>
        <w:rPr>
          <w:szCs w:val="24"/>
        </w:rPr>
        <w:t xml:space="preserve">                                  Курганской области</w:t>
      </w:r>
      <w:r w:rsidRPr="008E15B8">
        <w:rPr>
          <w:b w:val="0"/>
          <w:bCs w:val="0"/>
          <w:szCs w:val="24"/>
        </w:rPr>
        <w:t>»</w:t>
      </w:r>
    </w:p>
    <w:p w:rsidR="007C5F14" w:rsidRPr="008E15B8" w:rsidRDefault="007C5F14" w:rsidP="007C5F14">
      <w:pPr>
        <w:widowControl w:val="0"/>
        <w:autoSpaceDE w:val="0"/>
        <w:autoSpaceDN w:val="0"/>
        <w:adjustRightInd w:val="0"/>
        <w:ind w:left="1780" w:right="1704"/>
        <w:jc w:val="center"/>
      </w:pPr>
    </w:p>
    <w:p w:rsidR="007C5F14" w:rsidRPr="008E15B8" w:rsidRDefault="007C5F14" w:rsidP="007C5F14">
      <w:pPr>
        <w:widowControl w:val="0"/>
        <w:autoSpaceDE w:val="0"/>
        <w:autoSpaceDN w:val="0"/>
        <w:adjustRightInd w:val="0"/>
        <w:ind w:left="1780" w:right="1704"/>
        <w:jc w:val="center"/>
        <w:rPr>
          <w:b/>
          <w:bCs/>
        </w:rPr>
      </w:pPr>
      <w:r>
        <w:rPr>
          <w:b/>
          <w:bCs/>
        </w:rPr>
        <w:t xml:space="preserve">Раздел </w:t>
      </w:r>
      <w:r>
        <w:rPr>
          <w:b/>
          <w:bCs/>
          <w:lang w:val="en-US"/>
        </w:rPr>
        <w:t>I</w:t>
      </w:r>
      <w:r w:rsidRPr="00A03698">
        <w:rPr>
          <w:b/>
          <w:bCs/>
        </w:rPr>
        <w:t xml:space="preserve">. </w:t>
      </w:r>
      <w:r w:rsidRPr="008E15B8">
        <w:rPr>
          <w:b/>
          <w:bCs/>
        </w:rPr>
        <w:t>ПА</w:t>
      </w:r>
      <w:r w:rsidRPr="008E15B8">
        <w:rPr>
          <w:b/>
          <w:bCs/>
          <w:spacing w:val="-1"/>
        </w:rPr>
        <w:t>С</w:t>
      </w:r>
      <w:r w:rsidRPr="008E15B8">
        <w:rPr>
          <w:b/>
          <w:bCs/>
        </w:rPr>
        <w:t>ПОРТ</w:t>
      </w:r>
    </w:p>
    <w:p w:rsidR="007C5F14" w:rsidRPr="008E15B8" w:rsidRDefault="007C5F14" w:rsidP="007C5F14">
      <w:pPr>
        <w:widowControl w:val="0"/>
        <w:autoSpaceDE w:val="0"/>
        <w:autoSpaceDN w:val="0"/>
        <w:adjustRightInd w:val="0"/>
        <w:ind w:right="-8"/>
        <w:jc w:val="center"/>
        <w:rPr>
          <w:b/>
          <w:bCs/>
        </w:rPr>
      </w:pPr>
      <w:r w:rsidRPr="008E15B8">
        <w:rPr>
          <w:b/>
          <w:bCs/>
        </w:rPr>
        <w:t>муниципальной</w:t>
      </w:r>
      <w:r w:rsidRPr="008E15B8">
        <w:rPr>
          <w:b/>
          <w:bCs/>
          <w:spacing w:val="2"/>
        </w:rPr>
        <w:t xml:space="preserve"> </w:t>
      </w:r>
      <w:r w:rsidRPr="008E15B8">
        <w:rPr>
          <w:b/>
          <w:bCs/>
        </w:rPr>
        <w:t>про</w:t>
      </w:r>
      <w:r w:rsidRPr="008E15B8">
        <w:rPr>
          <w:b/>
          <w:bCs/>
          <w:spacing w:val="-1"/>
        </w:rPr>
        <w:t>г</w:t>
      </w:r>
      <w:r w:rsidRPr="008E15B8">
        <w:rPr>
          <w:b/>
          <w:bCs/>
        </w:rPr>
        <w:t>ра</w:t>
      </w:r>
      <w:r w:rsidRPr="008E15B8">
        <w:rPr>
          <w:b/>
          <w:bCs/>
          <w:spacing w:val="-1"/>
        </w:rPr>
        <w:t>м</w:t>
      </w:r>
      <w:r w:rsidRPr="008E15B8">
        <w:rPr>
          <w:b/>
          <w:bCs/>
          <w:spacing w:val="1"/>
        </w:rPr>
        <w:t>м</w:t>
      </w:r>
      <w:r w:rsidRPr="008E15B8">
        <w:rPr>
          <w:b/>
          <w:bCs/>
        </w:rPr>
        <w:t xml:space="preserve">ы Звериноголовского </w:t>
      </w:r>
      <w:r>
        <w:rPr>
          <w:b/>
          <w:bCs/>
        </w:rPr>
        <w:t>муниципального округа Курганской области</w:t>
      </w:r>
      <w:r w:rsidRPr="008E15B8">
        <w:rPr>
          <w:b/>
          <w:bCs/>
        </w:rPr>
        <w:t xml:space="preserve"> «Энергосбережение и повышение энергетической эффективности в Звериноголовском </w:t>
      </w:r>
      <w:r>
        <w:rPr>
          <w:b/>
          <w:bCs/>
        </w:rPr>
        <w:t>муниципальном округе Курганской области</w:t>
      </w:r>
      <w:r w:rsidRPr="008E15B8">
        <w:rPr>
          <w:b/>
          <w:bCs/>
        </w:rPr>
        <w:t>»</w:t>
      </w:r>
    </w:p>
    <w:p w:rsidR="007C5F14" w:rsidRPr="008E15B8" w:rsidRDefault="007C5F14" w:rsidP="007C5F14">
      <w:pPr>
        <w:widowControl w:val="0"/>
        <w:autoSpaceDE w:val="0"/>
        <w:autoSpaceDN w:val="0"/>
        <w:adjustRightInd w:val="0"/>
        <w:ind w:right="-8"/>
        <w:jc w:val="both"/>
        <w:rPr>
          <w:b/>
          <w:b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06"/>
        <w:gridCol w:w="5764"/>
      </w:tblGrid>
      <w:tr w:rsidR="007C5F14" w:rsidRPr="008E15B8" w:rsidTr="00E14124">
        <w:tc>
          <w:tcPr>
            <w:tcW w:w="3806" w:type="dxa"/>
          </w:tcPr>
          <w:p w:rsidR="007C5F14" w:rsidRPr="008E15B8" w:rsidRDefault="007C5F14" w:rsidP="00E14124">
            <w:pPr>
              <w:widowControl w:val="0"/>
              <w:autoSpaceDE w:val="0"/>
              <w:autoSpaceDN w:val="0"/>
              <w:adjustRightInd w:val="0"/>
              <w:ind w:right="-8"/>
            </w:pPr>
            <w:r w:rsidRPr="008E15B8">
              <w:rPr>
                <w:bCs/>
              </w:rPr>
              <w:t>На</w:t>
            </w:r>
            <w:r w:rsidRPr="008E15B8">
              <w:rPr>
                <w:bCs/>
                <w:spacing w:val="1"/>
              </w:rPr>
              <w:t>и</w:t>
            </w:r>
            <w:r w:rsidRPr="008E15B8">
              <w:rPr>
                <w:bCs/>
                <w:spacing w:val="-1"/>
              </w:rPr>
              <w:t>м</w:t>
            </w:r>
            <w:r w:rsidRPr="008E15B8">
              <w:rPr>
                <w:bCs/>
              </w:rPr>
              <w:t>ено</w:t>
            </w:r>
            <w:r w:rsidRPr="008E15B8">
              <w:rPr>
                <w:bCs/>
                <w:spacing w:val="1"/>
              </w:rPr>
              <w:t>в</w:t>
            </w:r>
            <w:r w:rsidRPr="008E15B8">
              <w:rPr>
                <w:bCs/>
                <w:spacing w:val="-2"/>
              </w:rPr>
              <w:t>а</w:t>
            </w:r>
            <w:r w:rsidRPr="008E15B8">
              <w:rPr>
                <w:bCs/>
                <w:spacing w:val="1"/>
              </w:rPr>
              <w:t>ни</w:t>
            </w:r>
            <w:r w:rsidRPr="008E15B8">
              <w:rPr>
                <w:bCs/>
              </w:rPr>
              <w:t>е</w:t>
            </w:r>
          </w:p>
        </w:tc>
        <w:tc>
          <w:tcPr>
            <w:tcW w:w="5764" w:type="dxa"/>
          </w:tcPr>
          <w:p w:rsidR="007C5F14" w:rsidRPr="008E15B8" w:rsidRDefault="007C5F14" w:rsidP="00E14124">
            <w:pPr>
              <w:widowControl w:val="0"/>
              <w:autoSpaceDE w:val="0"/>
              <w:autoSpaceDN w:val="0"/>
              <w:adjustRightInd w:val="0"/>
              <w:ind w:right="-8"/>
              <w:jc w:val="both"/>
            </w:pPr>
            <w:r w:rsidRPr="008E15B8">
              <w:rPr>
                <w:bCs/>
              </w:rPr>
              <w:t>Муниципальная программа</w:t>
            </w:r>
            <w:r w:rsidRPr="008E15B8">
              <w:t xml:space="preserve"> Звериноголовского</w:t>
            </w:r>
            <w:r w:rsidRPr="008E15B8">
              <w:rPr>
                <w:bCs/>
              </w:rPr>
              <w:t xml:space="preserve"> </w:t>
            </w:r>
            <w:r>
              <w:rPr>
                <w:bCs/>
              </w:rPr>
              <w:t xml:space="preserve">муниципального округа Курганской области </w:t>
            </w:r>
            <w:r w:rsidRPr="008E15B8">
              <w:rPr>
                <w:bCs/>
              </w:rPr>
              <w:t>«</w:t>
            </w:r>
            <w:r w:rsidRPr="008E15B8">
              <w:t xml:space="preserve">Энергосбережение и повышение  энергетической эффективности в Звериноголовском </w:t>
            </w:r>
            <w:r>
              <w:t>муниципальном округе Курганской области</w:t>
            </w:r>
            <w:r w:rsidRPr="008E15B8">
              <w:t xml:space="preserve">» </w:t>
            </w:r>
            <w:r w:rsidRPr="008E15B8">
              <w:rPr>
                <w:bCs/>
                <w:spacing w:val="1"/>
              </w:rPr>
              <w:t>(</w:t>
            </w:r>
            <w:r w:rsidRPr="008E15B8">
              <w:rPr>
                <w:bCs/>
              </w:rPr>
              <w:t>д</w:t>
            </w:r>
            <w:r w:rsidRPr="008E15B8">
              <w:rPr>
                <w:bCs/>
                <w:spacing w:val="-2"/>
              </w:rPr>
              <w:t>а</w:t>
            </w:r>
            <w:r w:rsidRPr="008E15B8">
              <w:rPr>
                <w:bCs/>
                <w:spacing w:val="1"/>
              </w:rPr>
              <w:t>л</w:t>
            </w:r>
            <w:r w:rsidRPr="008E15B8">
              <w:rPr>
                <w:bCs/>
              </w:rPr>
              <w:t>ее</w:t>
            </w:r>
            <w:r w:rsidRPr="008E15B8">
              <w:rPr>
                <w:bCs/>
                <w:spacing w:val="1"/>
              </w:rPr>
              <w:t xml:space="preserve"> </w:t>
            </w:r>
            <w:r w:rsidRPr="008E15B8">
              <w:rPr>
                <w:bCs/>
              </w:rPr>
              <w:t xml:space="preserve">– </w:t>
            </w:r>
            <w:r w:rsidRPr="008E15B8">
              <w:rPr>
                <w:bCs/>
                <w:spacing w:val="-2"/>
              </w:rPr>
              <w:t>П</w:t>
            </w:r>
            <w:r w:rsidRPr="008E15B8">
              <w:rPr>
                <w:bCs/>
              </w:rPr>
              <w:t>рогра</w:t>
            </w:r>
            <w:r w:rsidRPr="008E15B8">
              <w:rPr>
                <w:bCs/>
                <w:spacing w:val="-1"/>
              </w:rPr>
              <w:t>мм</w:t>
            </w:r>
            <w:r w:rsidRPr="008E15B8">
              <w:rPr>
                <w:bCs/>
              </w:rPr>
              <w:t>а)</w:t>
            </w:r>
          </w:p>
        </w:tc>
      </w:tr>
      <w:tr w:rsidR="007C5F14" w:rsidRPr="008E15B8" w:rsidTr="00E14124">
        <w:tc>
          <w:tcPr>
            <w:tcW w:w="3806" w:type="dxa"/>
          </w:tcPr>
          <w:p w:rsidR="007C5F14" w:rsidRPr="008E15B8" w:rsidRDefault="007C5F14" w:rsidP="00E14124">
            <w:pPr>
              <w:widowControl w:val="0"/>
              <w:autoSpaceDE w:val="0"/>
              <w:autoSpaceDN w:val="0"/>
              <w:adjustRightInd w:val="0"/>
              <w:ind w:right="-8"/>
            </w:pPr>
            <w:r w:rsidRPr="008E15B8">
              <w:t xml:space="preserve">Ответственный исполнитель </w:t>
            </w:r>
          </w:p>
        </w:tc>
        <w:tc>
          <w:tcPr>
            <w:tcW w:w="5764" w:type="dxa"/>
          </w:tcPr>
          <w:p w:rsidR="007C5F14" w:rsidRPr="008E15B8" w:rsidRDefault="007C5F14" w:rsidP="00E14124">
            <w:pPr>
              <w:widowControl w:val="0"/>
              <w:autoSpaceDE w:val="0"/>
              <w:autoSpaceDN w:val="0"/>
              <w:adjustRightInd w:val="0"/>
              <w:ind w:right="-8"/>
            </w:pPr>
            <w:r w:rsidRPr="008E15B8">
              <w:t>Отдел строительства и жилищн</w:t>
            </w:r>
            <w:r>
              <w:t>о-коммунального хозяйства Админи</w:t>
            </w:r>
            <w:r w:rsidRPr="008E15B8">
              <w:t xml:space="preserve">страции Звериноголовского </w:t>
            </w:r>
            <w:r>
              <w:t>муниципального округа Курганской области</w:t>
            </w:r>
          </w:p>
        </w:tc>
      </w:tr>
      <w:tr w:rsidR="007C5F14" w:rsidRPr="008E15B8" w:rsidTr="00E14124">
        <w:tc>
          <w:tcPr>
            <w:tcW w:w="3806" w:type="dxa"/>
          </w:tcPr>
          <w:p w:rsidR="007C5F14" w:rsidRPr="008E15B8" w:rsidRDefault="007C5F14" w:rsidP="00E14124">
            <w:pPr>
              <w:widowControl w:val="0"/>
              <w:autoSpaceDE w:val="0"/>
              <w:autoSpaceDN w:val="0"/>
              <w:adjustRightInd w:val="0"/>
              <w:ind w:right="-8"/>
            </w:pPr>
            <w:r w:rsidRPr="008E15B8">
              <w:rPr>
                <w:bCs/>
              </w:rPr>
              <w:t>Соисп</w:t>
            </w:r>
            <w:r w:rsidRPr="008E15B8">
              <w:rPr>
                <w:bCs/>
                <w:spacing w:val="-2"/>
              </w:rPr>
              <w:t>о</w:t>
            </w:r>
            <w:r w:rsidRPr="008E15B8">
              <w:rPr>
                <w:bCs/>
                <w:spacing w:val="1"/>
              </w:rPr>
              <w:t>лн</w:t>
            </w:r>
            <w:r w:rsidRPr="008E15B8">
              <w:rPr>
                <w:bCs/>
                <w:spacing w:val="-1"/>
              </w:rPr>
              <w:t>и</w:t>
            </w:r>
            <w:r w:rsidRPr="008E15B8">
              <w:rPr>
                <w:bCs/>
              </w:rPr>
              <w:t>тели</w:t>
            </w:r>
          </w:p>
        </w:tc>
        <w:tc>
          <w:tcPr>
            <w:tcW w:w="5764" w:type="dxa"/>
          </w:tcPr>
          <w:p w:rsidR="007C5F14" w:rsidRPr="008E15B8" w:rsidRDefault="007C5F14" w:rsidP="00E14124">
            <w:pPr>
              <w:widowControl w:val="0"/>
              <w:autoSpaceDE w:val="0"/>
              <w:autoSpaceDN w:val="0"/>
              <w:adjustRightInd w:val="0"/>
              <w:ind w:right="-8"/>
              <w:jc w:val="both"/>
            </w:pPr>
            <w:r>
              <w:rPr>
                <w:bCs/>
              </w:rPr>
              <w:t xml:space="preserve">Структурные подразделения </w:t>
            </w:r>
            <w:r w:rsidRPr="008E15B8">
              <w:rPr>
                <w:bCs/>
              </w:rPr>
              <w:t xml:space="preserve">Администрации Звериноголовского </w:t>
            </w:r>
            <w:r>
              <w:rPr>
                <w:bCs/>
              </w:rPr>
              <w:t>муниципального округа Курганской области, ООО «Стройотдел»</w:t>
            </w:r>
            <w:r w:rsidRPr="008E15B8">
              <w:rPr>
                <w:bCs/>
              </w:rPr>
              <w:t xml:space="preserve"> </w:t>
            </w:r>
            <w:r w:rsidRPr="008E15B8">
              <w:rPr>
                <w:bCs/>
                <w:spacing w:val="1"/>
              </w:rPr>
              <w:t>(п</w:t>
            </w:r>
            <w:r w:rsidRPr="008E15B8">
              <w:rPr>
                <w:bCs/>
              </w:rPr>
              <w:t>о с</w:t>
            </w:r>
            <w:r w:rsidRPr="008E15B8">
              <w:rPr>
                <w:bCs/>
                <w:spacing w:val="-2"/>
              </w:rPr>
              <w:t>о</w:t>
            </w:r>
            <w:r w:rsidRPr="008E15B8">
              <w:rPr>
                <w:bCs/>
                <w:spacing w:val="1"/>
              </w:rPr>
              <w:t>гл</w:t>
            </w:r>
            <w:r w:rsidRPr="008E15B8">
              <w:rPr>
                <w:bCs/>
              </w:rPr>
              <w:t>асов</w:t>
            </w:r>
            <w:r w:rsidRPr="008E15B8">
              <w:rPr>
                <w:bCs/>
                <w:spacing w:val="-2"/>
              </w:rPr>
              <w:t>а</w:t>
            </w:r>
            <w:r w:rsidRPr="008E15B8">
              <w:rPr>
                <w:bCs/>
                <w:spacing w:val="1"/>
              </w:rPr>
              <w:t>ни</w:t>
            </w:r>
            <w:r w:rsidRPr="008E15B8">
              <w:rPr>
                <w:bCs/>
              </w:rPr>
              <w:t>ю), ООО «Огонек» (по согла</w:t>
            </w:r>
            <w:r>
              <w:rPr>
                <w:bCs/>
              </w:rPr>
              <w:t xml:space="preserve">сованию), ООО «Арабика» (по согласованию), </w:t>
            </w:r>
            <w:r w:rsidRPr="008E15B8">
              <w:rPr>
                <w:bCs/>
              </w:rPr>
              <w:t>собственник</w:t>
            </w:r>
            <w:r>
              <w:rPr>
                <w:bCs/>
              </w:rPr>
              <w:t>и жилых помещений (по согласованию), ООО «Уют»</w:t>
            </w:r>
          </w:p>
        </w:tc>
      </w:tr>
      <w:tr w:rsidR="007C5F14" w:rsidRPr="008E15B8" w:rsidTr="00E14124">
        <w:tc>
          <w:tcPr>
            <w:tcW w:w="3806" w:type="dxa"/>
          </w:tcPr>
          <w:p w:rsidR="007C5F14" w:rsidRPr="008E15B8" w:rsidRDefault="007C5F14" w:rsidP="00E14124">
            <w:pPr>
              <w:widowControl w:val="0"/>
              <w:autoSpaceDE w:val="0"/>
              <w:autoSpaceDN w:val="0"/>
              <w:adjustRightInd w:val="0"/>
            </w:pPr>
            <w:r w:rsidRPr="008E15B8">
              <w:t xml:space="preserve">Цели               </w:t>
            </w:r>
          </w:p>
        </w:tc>
        <w:tc>
          <w:tcPr>
            <w:tcW w:w="5764" w:type="dxa"/>
          </w:tcPr>
          <w:p w:rsidR="007C5F14" w:rsidRPr="008E15B8" w:rsidRDefault="007C5F14" w:rsidP="00E14124">
            <w:pPr>
              <w:widowControl w:val="0"/>
              <w:autoSpaceDE w:val="0"/>
              <w:autoSpaceDN w:val="0"/>
              <w:adjustRightInd w:val="0"/>
              <w:jc w:val="both"/>
            </w:pPr>
            <w:r>
              <w:rPr>
                <w:bCs/>
              </w:rPr>
              <w:t>С</w:t>
            </w:r>
            <w:r w:rsidRPr="006615D9">
              <w:rPr>
                <w:bCs/>
              </w:rPr>
              <w:t>нижение значений целевых показателей и создание на этой основе предпосылок для устойчивого развития экономики</w:t>
            </w:r>
            <w:r>
              <w:rPr>
                <w:bCs/>
              </w:rPr>
              <w:t xml:space="preserve"> </w:t>
            </w:r>
            <w:r w:rsidRPr="006615D9">
              <w:rPr>
                <w:bCs/>
              </w:rPr>
              <w:t xml:space="preserve">Звериноголовского </w:t>
            </w:r>
            <w:r>
              <w:rPr>
                <w:bCs/>
              </w:rPr>
              <w:t>муниципального округа Курганской области</w:t>
            </w:r>
            <w:r w:rsidRPr="006615D9">
              <w:rPr>
                <w:bCs/>
              </w:rPr>
              <w:t xml:space="preserve"> и повышения ее конкурентоспособности, а также оптимизация бюджетных расходов на оплату потребления топливно-энергетических ресурсов</w:t>
            </w:r>
          </w:p>
        </w:tc>
      </w:tr>
      <w:tr w:rsidR="007C5F14" w:rsidRPr="008E15B8" w:rsidTr="00E14124">
        <w:tc>
          <w:tcPr>
            <w:tcW w:w="3806" w:type="dxa"/>
          </w:tcPr>
          <w:p w:rsidR="007C5F14" w:rsidRPr="008E15B8" w:rsidRDefault="007C5F14" w:rsidP="00E14124">
            <w:pPr>
              <w:widowControl w:val="0"/>
              <w:autoSpaceDE w:val="0"/>
              <w:autoSpaceDN w:val="0"/>
              <w:adjustRightInd w:val="0"/>
            </w:pPr>
            <w:r w:rsidRPr="008E15B8">
              <w:t xml:space="preserve">Задачи             </w:t>
            </w:r>
          </w:p>
        </w:tc>
        <w:tc>
          <w:tcPr>
            <w:tcW w:w="5764" w:type="dxa"/>
          </w:tcPr>
          <w:p w:rsidR="007C5F14" w:rsidRDefault="007C5F14" w:rsidP="00E14124">
            <w:pPr>
              <w:pStyle w:val="formattext"/>
              <w:contextualSpacing/>
              <w:jc w:val="both"/>
            </w:pPr>
            <w:r>
              <w:t>- снижение</w:t>
            </w:r>
            <w:r w:rsidRPr="00022FAA">
              <w:rPr>
                <w:spacing w:val="3"/>
              </w:rPr>
              <w:t xml:space="preserve"> </w:t>
            </w:r>
            <w:r w:rsidRPr="00022FAA">
              <w:t>у</w:t>
            </w:r>
            <w:r w:rsidRPr="00022FAA">
              <w:rPr>
                <w:spacing w:val="-1"/>
              </w:rPr>
              <w:t>д</w:t>
            </w:r>
            <w:r w:rsidRPr="00022FAA">
              <w:t>ельн</w:t>
            </w:r>
            <w:r>
              <w:t>ого</w:t>
            </w:r>
            <w:r w:rsidRPr="00022FAA">
              <w:rPr>
                <w:spacing w:val="2"/>
              </w:rPr>
              <w:t xml:space="preserve"> </w:t>
            </w:r>
            <w:r w:rsidRPr="00022FAA">
              <w:t>расход</w:t>
            </w:r>
            <w:r>
              <w:t>а</w:t>
            </w:r>
            <w:r w:rsidRPr="00022FAA">
              <w:rPr>
                <w:spacing w:val="1"/>
              </w:rPr>
              <w:t xml:space="preserve"> </w:t>
            </w:r>
            <w:r w:rsidRPr="00022FAA">
              <w:t>топлива и</w:t>
            </w:r>
            <w:r w:rsidRPr="00022FAA">
              <w:rPr>
                <w:spacing w:val="3"/>
              </w:rPr>
              <w:t xml:space="preserve"> </w:t>
            </w:r>
            <w:r w:rsidRPr="00022FAA">
              <w:t>вы</w:t>
            </w:r>
            <w:r w:rsidRPr="00022FAA">
              <w:rPr>
                <w:spacing w:val="-1"/>
              </w:rPr>
              <w:t>б</w:t>
            </w:r>
            <w:r w:rsidRPr="00022FAA">
              <w:t>рос</w:t>
            </w:r>
            <w:r>
              <w:t>ов</w:t>
            </w:r>
            <w:r w:rsidRPr="00022FAA">
              <w:rPr>
                <w:spacing w:val="2"/>
              </w:rPr>
              <w:t xml:space="preserve"> </w:t>
            </w:r>
            <w:r w:rsidRPr="00022FAA">
              <w:t>про</w:t>
            </w:r>
            <w:r w:rsidRPr="00022FAA">
              <w:rPr>
                <w:spacing w:val="-1"/>
              </w:rPr>
              <w:t>д</w:t>
            </w:r>
            <w:r w:rsidRPr="00022FAA">
              <w:t>ук</w:t>
            </w:r>
            <w:r w:rsidRPr="00022FAA">
              <w:rPr>
                <w:spacing w:val="-1"/>
              </w:rPr>
              <w:t>т</w:t>
            </w:r>
            <w:r w:rsidRPr="00022FAA">
              <w:t>ов</w:t>
            </w:r>
            <w:r w:rsidRPr="00022FAA">
              <w:rPr>
                <w:spacing w:val="2"/>
              </w:rPr>
              <w:t xml:space="preserve"> </w:t>
            </w:r>
            <w:r w:rsidRPr="00022FAA">
              <w:t>с</w:t>
            </w:r>
            <w:r w:rsidRPr="00022FAA">
              <w:rPr>
                <w:spacing w:val="-1"/>
              </w:rPr>
              <w:t>г</w:t>
            </w:r>
            <w:r w:rsidRPr="00022FAA">
              <w:t>орания</w:t>
            </w:r>
            <w:r w:rsidRPr="00022FAA">
              <w:rPr>
                <w:spacing w:val="1"/>
              </w:rPr>
              <w:t xml:space="preserve"> </w:t>
            </w:r>
            <w:r w:rsidRPr="00022FAA">
              <w:t>при выра</w:t>
            </w:r>
            <w:r w:rsidRPr="00022FAA">
              <w:rPr>
                <w:spacing w:val="-1"/>
              </w:rPr>
              <w:t>б</w:t>
            </w:r>
            <w:r w:rsidRPr="00022FAA">
              <w:t>отке</w:t>
            </w:r>
            <w:r w:rsidRPr="00022FAA">
              <w:rPr>
                <w:spacing w:val="2"/>
              </w:rPr>
              <w:t xml:space="preserve"> </w:t>
            </w:r>
            <w:r w:rsidRPr="00022FAA">
              <w:t>тепло</w:t>
            </w:r>
            <w:r w:rsidRPr="00022FAA">
              <w:rPr>
                <w:spacing w:val="-1"/>
              </w:rPr>
              <w:t>в</w:t>
            </w:r>
            <w:r w:rsidRPr="00022FAA">
              <w:t>ой</w:t>
            </w:r>
            <w:r>
              <w:t xml:space="preserve"> энергии</w:t>
            </w:r>
            <w:r w:rsidRPr="00022FAA">
              <w:t>, вне</w:t>
            </w:r>
            <w:r w:rsidRPr="00022FAA">
              <w:rPr>
                <w:spacing w:val="-1"/>
              </w:rPr>
              <w:t>д</w:t>
            </w:r>
            <w:r w:rsidRPr="00022FAA">
              <w:t>рения</w:t>
            </w:r>
            <w:r w:rsidRPr="00022FAA">
              <w:rPr>
                <w:spacing w:val="2"/>
              </w:rPr>
              <w:t xml:space="preserve"> </w:t>
            </w:r>
            <w:r w:rsidRPr="00022FAA">
              <w:t>со</w:t>
            </w:r>
            <w:r w:rsidRPr="00022FAA">
              <w:rPr>
                <w:spacing w:val="-1"/>
              </w:rPr>
              <w:t>в</w:t>
            </w:r>
            <w:r w:rsidRPr="00022FAA">
              <w:t>ременно</w:t>
            </w:r>
            <w:r w:rsidRPr="00022FAA">
              <w:rPr>
                <w:spacing w:val="-1"/>
              </w:rPr>
              <w:t>г</w:t>
            </w:r>
            <w:r w:rsidRPr="00022FAA">
              <w:t>о</w:t>
            </w:r>
            <w:r w:rsidRPr="00022FAA">
              <w:rPr>
                <w:spacing w:val="1"/>
              </w:rPr>
              <w:t xml:space="preserve"> </w:t>
            </w:r>
            <w:r w:rsidRPr="00022FAA">
              <w:t>о</w:t>
            </w:r>
            <w:r w:rsidRPr="00022FAA">
              <w:rPr>
                <w:spacing w:val="-1"/>
              </w:rPr>
              <w:t>б</w:t>
            </w:r>
            <w:r w:rsidRPr="00022FAA">
              <w:t>ору</w:t>
            </w:r>
            <w:r w:rsidRPr="00022FAA">
              <w:rPr>
                <w:spacing w:val="-1"/>
              </w:rPr>
              <w:t>д</w:t>
            </w:r>
            <w:r w:rsidRPr="00022FAA">
              <w:t>ования с ни</w:t>
            </w:r>
            <w:r w:rsidRPr="00022FAA">
              <w:rPr>
                <w:spacing w:val="-1"/>
              </w:rPr>
              <w:t>з</w:t>
            </w:r>
            <w:r w:rsidRPr="00022FAA">
              <w:t>кими у</w:t>
            </w:r>
            <w:r w:rsidRPr="00022FAA">
              <w:rPr>
                <w:spacing w:val="-1"/>
              </w:rPr>
              <w:t>д</w:t>
            </w:r>
            <w:r w:rsidRPr="00022FAA">
              <w:t>ельными расхо</w:t>
            </w:r>
            <w:r w:rsidRPr="00022FAA">
              <w:rPr>
                <w:spacing w:val="-1"/>
              </w:rPr>
              <w:t>д</w:t>
            </w:r>
            <w:r w:rsidRPr="00022FAA">
              <w:t>ами энер</w:t>
            </w:r>
            <w:r w:rsidRPr="00022FAA">
              <w:rPr>
                <w:spacing w:val="-1"/>
              </w:rPr>
              <w:t>г</w:t>
            </w:r>
            <w:r w:rsidRPr="00022FAA">
              <w:t>оресурсо</w:t>
            </w:r>
            <w:r w:rsidRPr="00022FAA">
              <w:rPr>
                <w:spacing w:val="-1"/>
              </w:rPr>
              <w:t>в</w:t>
            </w:r>
            <w:r w:rsidRPr="00022FAA">
              <w:t>;</w:t>
            </w:r>
          </w:p>
          <w:p w:rsidR="007C5F14" w:rsidRDefault="007C5F14" w:rsidP="00E14124">
            <w:pPr>
              <w:pStyle w:val="formattext"/>
              <w:contextualSpacing/>
              <w:jc w:val="both"/>
            </w:pPr>
            <w:r>
              <w:lastRenderedPageBreak/>
              <w:t>- с</w:t>
            </w:r>
            <w:r w:rsidRPr="00022FAA">
              <w:t>окра</w:t>
            </w:r>
            <w:r>
              <w:rPr>
                <w:spacing w:val="-1"/>
              </w:rPr>
              <w:t>щение</w:t>
            </w:r>
            <w:r w:rsidRPr="00022FAA">
              <w:rPr>
                <w:spacing w:val="65"/>
              </w:rPr>
              <w:t xml:space="preserve"> </w:t>
            </w:r>
            <w:r w:rsidRPr="00022FAA">
              <w:t>потер</w:t>
            </w:r>
            <w:r>
              <w:t>ь</w:t>
            </w:r>
            <w:r w:rsidRPr="00022FAA">
              <w:rPr>
                <w:spacing w:val="62"/>
              </w:rPr>
              <w:t xml:space="preserve"> </w:t>
            </w:r>
            <w:r w:rsidRPr="00022FAA">
              <w:t>энер</w:t>
            </w:r>
            <w:r w:rsidRPr="00022FAA">
              <w:rPr>
                <w:spacing w:val="-1"/>
              </w:rPr>
              <w:t>г</w:t>
            </w:r>
            <w:r w:rsidRPr="00022FAA">
              <w:t>е</w:t>
            </w:r>
            <w:r w:rsidRPr="00022FAA">
              <w:rPr>
                <w:spacing w:val="-1"/>
              </w:rPr>
              <w:t>т</w:t>
            </w:r>
            <w:r w:rsidRPr="00022FAA">
              <w:t>и</w:t>
            </w:r>
            <w:r w:rsidRPr="00022FAA">
              <w:rPr>
                <w:spacing w:val="-1"/>
              </w:rPr>
              <w:t>ч</w:t>
            </w:r>
            <w:r w:rsidRPr="00022FAA">
              <w:t>еских</w:t>
            </w:r>
            <w:r w:rsidRPr="00022FAA">
              <w:rPr>
                <w:spacing w:val="63"/>
              </w:rPr>
              <w:t xml:space="preserve"> </w:t>
            </w:r>
            <w:r w:rsidRPr="00022FAA">
              <w:t>ресурсов</w:t>
            </w:r>
            <w:r w:rsidRPr="00022FAA">
              <w:rPr>
                <w:spacing w:val="63"/>
              </w:rPr>
              <w:t xml:space="preserve"> </w:t>
            </w:r>
            <w:r w:rsidRPr="00022FAA">
              <w:t>и</w:t>
            </w:r>
            <w:r w:rsidRPr="00022FAA">
              <w:rPr>
                <w:spacing w:val="63"/>
              </w:rPr>
              <w:t xml:space="preserve"> </w:t>
            </w:r>
            <w:r w:rsidRPr="00022FAA">
              <w:t>во</w:t>
            </w:r>
            <w:r w:rsidRPr="00022FAA">
              <w:rPr>
                <w:spacing w:val="-1"/>
              </w:rPr>
              <w:t>д</w:t>
            </w:r>
            <w:r w:rsidRPr="00022FAA">
              <w:t>ы</w:t>
            </w:r>
            <w:r w:rsidRPr="00022FAA">
              <w:rPr>
                <w:spacing w:val="62"/>
              </w:rPr>
              <w:t xml:space="preserve"> </w:t>
            </w:r>
            <w:r w:rsidRPr="00022FAA">
              <w:t>при</w:t>
            </w:r>
            <w:r w:rsidRPr="00022FAA">
              <w:rPr>
                <w:spacing w:val="62"/>
              </w:rPr>
              <w:t xml:space="preserve"> </w:t>
            </w:r>
            <w:r w:rsidRPr="00022FAA">
              <w:t>их</w:t>
            </w:r>
            <w:r w:rsidRPr="00022FAA">
              <w:rPr>
                <w:spacing w:val="62"/>
              </w:rPr>
              <w:t xml:space="preserve"> </w:t>
            </w:r>
            <w:r w:rsidRPr="00022FAA">
              <w:t>прои</w:t>
            </w:r>
            <w:r w:rsidRPr="00022FAA">
              <w:rPr>
                <w:spacing w:val="-1"/>
              </w:rPr>
              <w:t>з</w:t>
            </w:r>
            <w:r w:rsidRPr="00022FAA">
              <w:t>во</w:t>
            </w:r>
            <w:r w:rsidRPr="00022FAA">
              <w:rPr>
                <w:spacing w:val="-1"/>
              </w:rPr>
              <w:t>д</w:t>
            </w:r>
            <w:r w:rsidRPr="00022FAA">
              <w:t>с</w:t>
            </w:r>
            <w:r w:rsidRPr="00022FAA">
              <w:rPr>
                <w:spacing w:val="-1"/>
              </w:rPr>
              <w:t>т</w:t>
            </w:r>
            <w:r w:rsidRPr="00022FAA">
              <w:t>ве</w:t>
            </w:r>
            <w:r w:rsidRPr="00022FAA">
              <w:rPr>
                <w:spacing w:val="64"/>
              </w:rPr>
              <w:t xml:space="preserve"> </w:t>
            </w:r>
            <w:r w:rsidRPr="00022FAA">
              <w:t>и пере</w:t>
            </w:r>
            <w:r w:rsidRPr="00022FAA">
              <w:rPr>
                <w:spacing w:val="-1"/>
              </w:rPr>
              <w:t>д</w:t>
            </w:r>
            <w:r w:rsidRPr="00022FAA">
              <w:t>а</w:t>
            </w:r>
            <w:r w:rsidRPr="00022FAA">
              <w:rPr>
                <w:spacing w:val="-1"/>
              </w:rPr>
              <w:t>ч</w:t>
            </w:r>
            <w:r w:rsidRPr="00022FAA">
              <w:t>е;</w:t>
            </w:r>
          </w:p>
          <w:p w:rsidR="007C5F14" w:rsidRPr="006615D9" w:rsidRDefault="007C5F14" w:rsidP="00E14124">
            <w:pPr>
              <w:pStyle w:val="formattext"/>
              <w:contextualSpacing/>
              <w:jc w:val="both"/>
            </w:pPr>
            <w:r>
              <w:t xml:space="preserve">- </w:t>
            </w:r>
            <w:r w:rsidRPr="00022FAA">
              <w:t>о</w:t>
            </w:r>
            <w:r w:rsidRPr="00022FAA">
              <w:rPr>
                <w:spacing w:val="-1"/>
              </w:rPr>
              <w:t>б</w:t>
            </w:r>
            <w:r w:rsidRPr="00022FAA">
              <w:t>еспе</w:t>
            </w:r>
            <w:r w:rsidRPr="00022FAA">
              <w:rPr>
                <w:spacing w:val="-2"/>
              </w:rPr>
              <w:t>ч</w:t>
            </w:r>
            <w:r>
              <w:t>ение</w:t>
            </w:r>
            <w:r w:rsidRPr="00022FAA">
              <w:rPr>
                <w:spacing w:val="11"/>
              </w:rPr>
              <w:t xml:space="preserve"> </w:t>
            </w:r>
            <w:r w:rsidRPr="00022FAA">
              <w:t>опти</w:t>
            </w:r>
            <w:r w:rsidRPr="00022FAA">
              <w:rPr>
                <w:spacing w:val="1"/>
              </w:rPr>
              <w:t>м</w:t>
            </w:r>
            <w:r w:rsidRPr="00022FAA">
              <w:t>и</w:t>
            </w:r>
            <w:r w:rsidRPr="00022FAA">
              <w:rPr>
                <w:spacing w:val="-1"/>
              </w:rPr>
              <w:t>з</w:t>
            </w:r>
            <w:r w:rsidRPr="00022FAA">
              <w:t>аци</w:t>
            </w:r>
            <w:r>
              <w:t>и</w:t>
            </w:r>
            <w:r w:rsidRPr="00022FAA">
              <w:rPr>
                <w:spacing w:val="9"/>
              </w:rPr>
              <w:t xml:space="preserve"> </w:t>
            </w:r>
            <w:r w:rsidRPr="00022FAA">
              <w:t>топливн</w:t>
            </w:r>
            <w:r w:rsidRPr="00022FAA">
              <w:rPr>
                <w:spacing w:val="-2"/>
              </w:rPr>
              <w:t>о</w:t>
            </w:r>
            <w:r w:rsidRPr="00022FAA">
              <w:rPr>
                <w:spacing w:val="1"/>
              </w:rPr>
              <w:t>-</w:t>
            </w:r>
            <w:r w:rsidRPr="00022FAA">
              <w:t>энер</w:t>
            </w:r>
            <w:r w:rsidRPr="00022FAA">
              <w:rPr>
                <w:spacing w:val="-1"/>
              </w:rPr>
              <w:t>г</w:t>
            </w:r>
            <w:r w:rsidRPr="00022FAA">
              <w:t>е</w:t>
            </w:r>
            <w:r w:rsidRPr="00022FAA">
              <w:rPr>
                <w:spacing w:val="-1"/>
              </w:rPr>
              <w:t>т</w:t>
            </w:r>
            <w:r w:rsidRPr="00022FAA">
              <w:t>и</w:t>
            </w:r>
            <w:r w:rsidRPr="00022FAA">
              <w:rPr>
                <w:spacing w:val="-1"/>
              </w:rPr>
              <w:t>ч</w:t>
            </w:r>
            <w:r w:rsidRPr="00022FAA">
              <w:t>еск</w:t>
            </w:r>
            <w:r w:rsidRPr="00022FAA">
              <w:rPr>
                <w:spacing w:val="1"/>
              </w:rPr>
              <w:t>о</w:t>
            </w:r>
            <w:r w:rsidRPr="00022FAA">
              <w:rPr>
                <w:spacing w:val="-1"/>
              </w:rPr>
              <w:t>г</w:t>
            </w:r>
            <w:r w:rsidRPr="00022FAA">
              <w:t>о</w:t>
            </w:r>
            <w:r w:rsidRPr="00022FAA">
              <w:rPr>
                <w:spacing w:val="11"/>
              </w:rPr>
              <w:t xml:space="preserve"> </w:t>
            </w:r>
            <w:r w:rsidRPr="00022FAA">
              <w:rPr>
                <w:spacing w:val="-1"/>
              </w:rPr>
              <w:t>б</w:t>
            </w:r>
            <w:r w:rsidRPr="00022FAA">
              <w:t>аланса</w:t>
            </w:r>
            <w:r w:rsidRPr="00022FAA">
              <w:rPr>
                <w:spacing w:val="10"/>
              </w:rPr>
              <w:t xml:space="preserve"> Звериноголовского </w:t>
            </w:r>
            <w:r>
              <w:rPr>
                <w:spacing w:val="10"/>
              </w:rPr>
              <w:t>муниципального округа Курганской области;</w:t>
            </w:r>
          </w:p>
          <w:p w:rsidR="007C5F14" w:rsidRDefault="007C5F14" w:rsidP="00E14124">
            <w:pPr>
              <w:pStyle w:val="formattext"/>
              <w:contextualSpacing/>
              <w:jc w:val="both"/>
            </w:pPr>
            <w:r>
              <w:t xml:space="preserve">- </w:t>
            </w:r>
            <w:r w:rsidRPr="00022FAA">
              <w:t>сокра</w:t>
            </w:r>
            <w:r>
              <w:rPr>
                <w:spacing w:val="-1"/>
              </w:rPr>
              <w:t>щение</w:t>
            </w:r>
            <w:r w:rsidRPr="00022FAA">
              <w:t xml:space="preserve"> энер</w:t>
            </w:r>
            <w:r w:rsidRPr="00022FAA">
              <w:rPr>
                <w:spacing w:val="-1"/>
              </w:rPr>
              <w:t>г</w:t>
            </w:r>
            <w:r w:rsidRPr="00022FAA">
              <w:t>е</w:t>
            </w:r>
            <w:r w:rsidRPr="00022FAA">
              <w:rPr>
                <w:spacing w:val="-1"/>
              </w:rPr>
              <w:t>т</w:t>
            </w:r>
            <w:r w:rsidRPr="00022FAA">
              <w:t>и</w:t>
            </w:r>
            <w:r w:rsidRPr="00022FAA">
              <w:rPr>
                <w:spacing w:val="-1"/>
              </w:rPr>
              <w:t>ч</w:t>
            </w:r>
            <w:r w:rsidRPr="00022FAA">
              <w:t>ески</w:t>
            </w:r>
            <w:r>
              <w:t>х</w:t>
            </w:r>
            <w:r w:rsidRPr="00022FAA">
              <w:t xml:space="preserve"> и</w:t>
            </w:r>
            <w:r w:rsidRPr="00022FAA">
              <w:rPr>
                <w:spacing w:val="-1"/>
              </w:rPr>
              <w:t>зд</w:t>
            </w:r>
            <w:r w:rsidRPr="00022FAA">
              <w:t>ерж</w:t>
            </w:r>
            <w:r>
              <w:t>ек</w:t>
            </w:r>
            <w:r w:rsidRPr="00022FAA">
              <w:t xml:space="preserve"> </w:t>
            </w:r>
            <w:r w:rsidRPr="00022FAA">
              <w:rPr>
                <w:spacing w:val="-1"/>
              </w:rPr>
              <w:t>б</w:t>
            </w:r>
            <w:r w:rsidRPr="00022FAA">
              <w:rPr>
                <w:spacing w:val="1"/>
              </w:rPr>
              <w:t>ю</w:t>
            </w:r>
            <w:r w:rsidRPr="00022FAA">
              <w:rPr>
                <w:spacing w:val="-1"/>
              </w:rPr>
              <w:t>д</w:t>
            </w:r>
            <w:r w:rsidRPr="00022FAA">
              <w:t>же</w:t>
            </w:r>
            <w:r w:rsidRPr="00022FAA">
              <w:rPr>
                <w:spacing w:val="-1"/>
              </w:rPr>
              <w:t>т</w:t>
            </w:r>
            <w:r w:rsidRPr="00022FAA">
              <w:t xml:space="preserve">ной сферы Звериноголовского </w:t>
            </w:r>
            <w:r>
              <w:t>муниципального округа Курганской области</w:t>
            </w:r>
            <w:r w:rsidRPr="00022FAA">
              <w:t>;</w:t>
            </w:r>
          </w:p>
          <w:p w:rsidR="007C5F14" w:rsidRPr="008E15B8" w:rsidRDefault="007C5F14" w:rsidP="00E14124">
            <w:pPr>
              <w:pStyle w:val="formattext"/>
              <w:contextualSpacing/>
              <w:jc w:val="both"/>
            </w:pPr>
            <w:r>
              <w:t xml:space="preserve">- </w:t>
            </w:r>
            <w:r w:rsidRPr="00022FAA">
              <w:t>поп</w:t>
            </w:r>
            <w:r w:rsidRPr="00022FAA">
              <w:rPr>
                <w:spacing w:val="-2"/>
              </w:rPr>
              <w:t>у</w:t>
            </w:r>
            <w:r w:rsidRPr="00022FAA">
              <w:t>л</w:t>
            </w:r>
            <w:r w:rsidRPr="00022FAA">
              <w:rPr>
                <w:spacing w:val="-1"/>
              </w:rPr>
              <w:t>я</w:t>
            </w:r>
            <w:r w:rsidRPr="00022FAA">
              <w:t>ри</w:t>
            </w:r>
            <w:r w:rsidRPr="00022FAA">
              <w:rPr>
                <w:spacing w:val="-1"/>
              </w:rPr>
              <w:t>з</w:t>
            </w:r>
            <w:r>
              <w:t>ация</w:t>
            </w:r>
            <w:r w:rsidRPr="00022FAA">
              <w:rPr>
                <w:spacing w:val="2"/>
              </w:rPr>
              <w:t xml:space="preserve"> </w:t>
            </w:r>
            <w:r w:rsidRPr="00022FAA">
              <w:t>и</w:t>
            </w:r>
            <w:r w:rsidRPr="00022FAA">
              <w:rPr>
                <w:spacing w:val="-1"/>
              </w:rPr>
              <w:t>д</w:t>
            </w:r>
            <w:r w:rsidRPr="00022FAA">
              <w:t>еи</w:t>
            </w:r>
            <w:r w:rsidRPr="00022FAA">
              <w:rPr>
                <w:spacing w:val="2"/>
              </w:rPr>
              <w:t xml:space="preserve"> </w:t>
            </w:r>
            <w:r w:rsidRPr="00022FAA">
              <w:t>энер</w:t>
            </w:r>
            <w:r w:rsidRPr="00022FAA">
              <w:rPr>
                <w:spacing w:val="-1"/>
              </w:rPr>
              <w:t>г</w:t>
            </w:r>
            <w:r w:rsidRPr="00022FAA">
              <w:t>ос</w:t>
            </w:r>
            <w:r w:rsidRPr="00022FAA">
              <w:rPr>
                <w:spacing w:val="-1"/>
              </w:rPr>
              <w:t>б</w:t>
            </w:r>
            <w:r w:rsidRPr="00022FAA">
              <w:t>ережения сре</w:t>
            </w:r>
            <w:r w:rsidRPr="00022FAA">
              <w:rPr>
                <w:spacing w:val="-1"/>
              </w:rPr>
              <w:t>д</w:t>
            </w:r>
            <w:r w:rsidRPr="00022FAA">
              <w:t>и</w:t>
            </w:r>
            <w:r w:rsidRPr="00022FAA">
              <w:rPr>
                <w:spacing w:val="2"/>
              </w:rPr>
              <w:t xml:space="preserve"> </w:t>
            </w:r>
            <w:r w:rsidRPr="00022FAA">
              <w:t>населени</w:t>
            </w:r>
            <w:r w:rsidRPr="00022FAA">
              <w:rPr>
                <w:spacing w:val="-2"/>
              </w:rPr>
              <w:t>я</w:t>
            </w:r>
            <w:r w:rsidRPr="00022FAA">
              <w:t>.</w:t>
            </w:r>
          </w:p>
        </w:tc>
      </w:tr>
      <w:tr w:rsidR="007C5F14" w:rsidRPr="00D058F2" w:rsidTr="00E14124">
        <w:tc>
          <w:tcPr>
            <w:tcW w:w="3806" w:type="dxa"/>
            <w:tcBorders>
              <w:top w:val="single" w:sz="4" w:space="0" w:color="auto"/>
              <w:left w:val="single" w:sz="4" w:space="0" w:color="auto"/>
              <w:bottom w:val="single" w:sz="4" w:space="0" w:color="auto"/>
              <w:right w:val="single" w:sz="4" w:space="0" w:color="auto"/>
            </w:tcBorders>
          </w:tcPr>
          <w:p w:rsidR="007C5F14" w:rsidRPr="008E15B8" w:rsidRDefault="007C5F14" w:rsidP="00E14124">
            <w:pPr>
              <w:widowControl w:val="0"/>
              <w:autoSpaceDE w:val="0"/>
              <w:autoSpaceDN w:val="0"/>
              <w:adjustRightInd w:val="0"/>
            </w:pPr>
            <w:r w:rsidRPr="008E15B8">
              <w:lastRenderedPageBreak/>
              <w:t>Сроки и этапы реализации</w:t>
            </w:r>
          </w:p>
        </w:tc>
        <w:tc>
          <w:tcPr>
            <w:tcW w:w="5764" w:type="dxa"/>
            <w:tcBorders>
              <w:top w:val="single" w:sz="4" w:space="0" w:color="auto"/>
              <w:left w:val="single" w:sz="4" w:space="0" w:color="auto"/>
              <w:bottom w:val="single" w:sz="4" w:space="0" w:color="auto"/>
              <w:right w:val="single" w:sz="4" w:space="0" w:color="auto"/>
            </w:tcBorders>
          </w:tcPr>
          <w:p w:rsidR="007C5F14" w:rsidRPr="008E15B8" w:rsidRDefault="007C5F14" w:rsidP="00E14124">
            <w:pPr>
              <w:widowControl w:val="0"/>
              <w:autoSpaceDE w:val="0"/>
              <w:autoSpaceDN w:val="0"/>
              <w:adjustRightInd w:val="0"/>
              <w:jc w:val="both"/>
            </w:pPr>
            <w:r w:rsidRPr="008E15B8">
              <w:t>20</w:t>
            </w:r>
            <w:r>
              <w:t>23</w:t>
            </w:r>
            <w:r w:rsidRPr="008E15B8">
              <w:t>-202</w:t>
            </w:r>
            <w:r>
              <w:t>7 годы</w:t>
            </w:r>
          </w:p>
        </w:tc>
      </w:tr>
      <w:tr w:rsidR="007C5F14" w:rsidRPr="00D058F2" w:rsidTr="00E14124">
        <w:tc>
          <w:tcPr>
            <w:tcW w:w="3806" w:type="dxa"/>
            <w:tcBorders>
              <w:top w:val="single" w:sz="4" w:space="0" w:color="auto"/>
              <w:left w:val="single" w:sz="4" w:space="0" w:color="auto"/>
              <w:bottom w:val="single" w:sz="4" w:space="0" w:color="auto"/>
              <w:right w:val="single" w:sz="4" w:space="0" w:color="auto"/>
            </w:tcBorders>
          </w:tcPr>
          <w:p w:rsidR="007C5F14" w:rsidRPr="008E15B8" w:rsidRDefault="007C5F14" w:rsidP="00E14124">
            <w:pPr>
              <w:widowControl w:val="0"/>
              <w:autoSpaceDE w:val="0"/>
              <w:autoSpaceDN w:val="0"/>
              <w:adjustRightInd w:val="0"/>
            </w:pPr>
            <w:r>
              <w:t>Объемы бюджетных ассигнований</w:t>
            </w:r>
          </w:p>
        </w:tc>
        <w:tc>
          <w:tcPr>
            <w:tcW w:w="5764" w:type="dxa"/>
            <w:tcBorders>
              <w:top w:val="single" w:sz="4" w:space="0" w:color="auto"/>
              <w:left w:val="single" w:sz="4" w:space="0" w:color="auto"/>
              <w:bottom w:val="single" w:sz="4" w:space="0" w:color="auto"/>
              <w:right w:val="single" w:sz="4" w:space="0" w:color="auto"/>
            </w:tcBorders>
          </w:tcPr>
          <w:p w:rsidR="007C5F14" w:rsidRPr="008E15B8" w:rsidRDefault="007C5F14" w:rsidP="00E14124">
            <w:pPr>
              <w:widowControl w:val="0"/>
              <w:autoSpaceDE w:val="0"/>
              <w:autoSpaceDN w:val="0"/>
              <w:adjustRightInd w:val="0"/>
              <w:jc w:val="both"/>
            </w:pPr>
            <w:r w:rsidRPr="008E15B8">
              <w:t xml:space="preserve">Общий объем финансирования Программы: </w:t>
            </w:r>
            <w:r>
              <w:rPr>
                <w:color w:val="000000" w:themeColor="text1"/>
              </w:rPr>
              <w:t>17,28</w:t>
            </w:r>
            <w:r w:rsidRPr="004077C4">
              <w:rPr>
                <w:color w:val="000000" w:themeColor="text1"/>
              </w:rPr>
              <w:t xml:space="preserve"> </w:t>
            </w:r>
            <w:r w:rsidRPr="008E15B8">
              <w:t>м</w:t>
            </w:r>
            <w:r>
              <w:t>и</w:t>
            </w:r>
            <w:r w:rsidRPr="008E15B8">
              <w:t>л</w:t>
            </w:r>
            <w:r>
              <w:t>лио</w:t>
            </w:r>
            <w:r w:rsidRPr="008E15B8">
              <w:t>н</w:t>
            </w:r>
            <w:r>
              <w:t>ов</w:t>
            </w:r>
            <w:r w:rsidRPr="008E15B8">
              <w:t xml:space="preserve"> р</w:t>
            </w:r>
            <w:r>
              <w:t>ублей</w:t>
            </w:r>
            <w:r w:rsidRPr="008E15B8">
              <w:t>, в том числе:</w:t>
            </w:r>
          </w:p>
          <w:p w:rsidR="007C5F14" w:rsidRPr="008E15B8" w:rsidRDefault="007C5F14" w:rsidP="00E14124">
            <w:pPr>
              <w:widowControl w:val="0"/>
              <w:autoSpaceDE w:val="0"/>
              <w:autoSpaceDN w:val="0"/>
              <w:adjustRightInd w:val="0"/>
              <w:jc w:val="both"/>
            </w:pPr>
            <w:r w:rsidRPr="008E15B8">
              <w:t xml:space="preserve">-за счет средств бюджета Звериноголовского </w:t>
            </w:r>
            <w:r>
              <w:t>муниципального округа Курганской области</w:t>
            </w:r>
            <w:r w:rsidRPr="008E15B8">
              <w:t xml:space="preserve"> </w:t>
            </w:r>
            <w:r>
              <w:t>6,939</w:t>
            </w:r>
            <w:r w:rsidRPr="008E15B8">
              <w:t xml:space="preserve"> м</w:t>
            </w:r>
            <w:r>
              <w:t>и</w:t>
            </w:r>
            <w:r w:rsidRPr="008E15B8">
              <w:t>л</w:t>
            </w:r>
            <w:r>
              <w:t>лио</w:t>
            </w:r>
            <w:r w:rsidRPr="008E15B8">
              <w:t>н</w:t>
            </w:r>
            <w:r>
              <w:t>ов</w:t>
            </w:r>
            <w:r w:rsidRPr="008E15B8">
              <w:t xml:space="preserve"> рублей &lt;*&gt;, из них по годам:</w:t>
            </w:r>
          </w:p>
          <w:p w:rsidR="007C5F14" w:rsidRPr="008E15B8" w:rsidRDefault="007C5F14" w:rsidP="00E14124">
            <w:pPr>
              <w:widowControl w:val="0"/>
              <w:autoSpaceDE w:val="0"/>
              <w:autoSpaceDN w:val="0"/>
              <w:adjustRightInd w:val="0"/>
              <w:jc w:val="both"/>
            </w:pPr>
            <w:r>
              <w:t>2023 год</w:t>
            </w:r>
            <w:r w:rsidRPr="008E15B8">
              <w:t xml:space="preserve"> – </w:t>
            </w:r>
            <w:r>
              <w:rPr>
                <w:rFonts w:cs="Arial"/>
                <w:bCs/>
                <w:szCs w:val="22"/>
              </w:rPr>
              <w:t xml:space="preserve">0,136 </w:t>
            </w:r>
            <w:r w:rsidRPr="008E15B8">
              <w:t>м</w:t>
            </w:r>
            <w:r>
              <w:t>и</w:t>
            </w:r>
            <w:r w:rsidRPr="008E15B8">
              <w:t>л</w:t>
            </w:r>
            <w:r>
              <w:t>лио</w:t>
            </w:r>
            <w:r w:rsidRPr="008E15B8">
              <w:t>н</w:t>
            </w:r>
            <w:r>
              <w:t>ов</w:t>
            </w:r>
            <w:r w:rsidRPr="008E15B8">
              <w:t xml:space="preserve"> рублей;</w:t>
            </w:r>
          </w:p>
          <w:p w:rsidR="007C5F14" w:rsidRPr="008E15B8" w:rsidRDefault="007C5F14" w:rsidP="00E14124">
            <w:pPr>
              <w:widowControl w:val="0"/>
              <w:autoSpaceDE w:val="0"/>
              <w:autoSpaceDN w:val="0"/>
              <w:adjustRightInd w:val="0"/>
              <w:jc w:val="both"/>
            </w:pPr>
            <w:r w:rsidRPr="008E15B8">
              <w:t>20</w:t>
            </w:r>
            <w:r>
              <w:t>24 год</w:t>
            </w:r>
            <w:r w:rsidRPr="008E15B8">
              <w:t xml:space="preserve"> – </w:t>
            </w:r>
            <w:r>
              <w:t>2,02</w:t>
            </w:r>
            <w:r w:rsidRPr="008E15B8">
              <w:t xml:space="preserve"> м</w:t>
            </w:r>
            <w:r>
              <w:t>и</w:t>
            </w:r>
            <w:r w:rsidRPr="008E15B8">
              <w:t>л</w:t>
            </w:r>
            <w:r>
              <w:t>лио</w:t>
            </w:r>
            <w:r w:rsidRPr="008E15B8">
              <w:t>н</w:t>
            </w:r>
            <w:r>
              <w:t>ов</w:t>
            </w:r>
            <w:r w:rsidRPr="008E15B8">
              <w:t xml:space="preserve"> рублей;</w:t>
            </w:r>
          </w:p>
          <w:p w:rsidR="007C5F14" w:rsidRPr="008E15B8" w:rsidRDefault="007C5F14" w:rsidP="00E14124">
            <w:pPr>
              <w:widowControl w:val="0"/>
              <w:autoSpaceDE w:val="0"/>
              <w:autoSpaceDN w:val="0"/>
              <w:adjustRightInd w:val="0"/>
              <w:jc w:val="both"/>
            </w:pPr>
            <w:r w:rsidRPr="008E15B8">
              <w:t>20</w:t>
            </w:r>
            <w:r>
              <w:t>25</w:t>
            </w:r>
            <w:r w:rsidRPr="008E15B8">
              <w:t xml:space="preserve"> г</w:t>
            </w:r>
            <w:r>
              <w:t>од</w:t>
            </w:r>
            <w:r w:rsidRPr="008E15B8">
              <w:t xml:space="preserve"> – </w:t>
            </w:r>
            <w:r>
              <w:t>0,99</w:t>
            </w:r>
            <w:r w:rsidRPr="008E15B8">
              <w:t xml:space="preserve"> м</w:t>
            </w:r>
            <w:r>
              <w:t>и</w:t>
            </w:r>
            <w:r w:rsidRPr="008E15B8">
              <w:t>л</w:t>
            </w:r>
            <w:r>
              <w:t>лио</w:t>
            </w:r>
            <w:r w:rsidRPr="008E15B8">
              <w:t>н</w:t>
            </w:r>
            <w:r>
              <w:t>ов</w:t>
            </w:r>
            <w:r w:rsidRPr="008E15B8">
              <w:t xml:space="preserve"> рублей;</w:t>
            </w:r>
          </w:p>
          <w:p w:rsidR="007C5F14" w:rsidRDefault="007C5F14" w:rsidP="00E14124">
            <w:pPr>
              <w:widowControl w:val="0"/>
              <w:autoSpaceDE w:val="0"/>
              <w:autoSpaceDN w:val="0"/>
              <w:adjustRightInd w:val="0"/>
              <w:jc w:val="both"/>
            </w:pPr>
            <w:r w:rsidRPr="008E15B8">
              <w:t>20</w:t>
            </w:r>
            <w:r>
              <w:t>26</w:t>
            </w:r>
            <w:r w:rsidRPr="008E15B8">
              <w:t xml:space="preserve"> г</w:t>
            </w:r>
            <w:r>
              <w:t>од</w:t>
            </w:r>
            <w:r w:rsidRPr="008E15B8">
              <w:t xml:space="preserve"> – </w:t>
            </w:r>
            <w:r>
              <w:t>0,099</w:t>
            </w:r>
            <w:r w:rsidRPr="008E15B8">
              <w:t xml:space="preserve"> м</w:t>
            </w:r>
            <w:r>
              <w:t>и</w:t>
            </w:r>
            <w:r w:rsidRPr="008E15B8">
              <w:t>л</w:t>
            </w:r>
            <w:r>
              <w:t>лио</w:t>
            </w:r>
            <w:r w:rsidRPr="008E15B8">
              <w:t>н</w:t>
            </w:r>
            <w:r>
              <w:t>ов</w:t>
            </w:r>
            <w:r w:rsidRPr="008E15B8">
              <w:t xml:space="preserve"> рублей;</w:t>
            </w:r>
          </w:p>
          <w:p w:rsidR="007C5F14" w:rsidRPr="008E15B8" w:rsidRDefault="007C5F14" w:rsidP="00E14124">
            <w:pPr>
              <w:widowControl w:val="0"/>
              <w:autoSpaceDE w:val="0"/>
              <w:autoSpaceDN w:val="0"/>
              <w:adjustRightInd w:val="0"/>
              <w:jc w:val="both"/>
            </w:pPr>
            <w:r>
              <w:t>2027 год - 0,099</w:t>
            </w:r>
            <w:r w:rsidRPr="008E15B8">
              <w:t xml:space="preserve"> м</w:t>
            </w:r>
            <w:r>
              <w:t>и</w:t>
            </w:r>
            <w:r w:rsidRPr="008E15B8">
              <w:t>л</w:t>
            </w:r>
            <w:r>
              <w:t>лио</w:t>
            </w:r>
            <w:r w:rsidRPr="008E15B8">
              <w:t>н</w:t>
            </w:r>
            <w:r>
              <w:t>ов</w:t>
            </w:r>
            <w:r w:rsidRPr="008E15B8">
              <w:t xml:space="preserve"> рублей</w:t>
            </w:r>
            <w:r>
              <w:t>;</w:t>
            </w:r>
          </w:p>
          <w:p w:rsidR="007C5F14" w:rsidRPr="008E15B8" w:rsidRDefault="007C5F14" w:rsidP="00E14124">
            <w:pPr>
              <w:widowControl w:val="0"/>
              <w:autoSpaceDE w:val="0"/>
              <w:autoSpaceDN w:val="0"/>
              <w:adjustRightInd w:val="0"/>
              <w:jc w:val="both"/>
            </w:pPr>
            <w:r w:rsidRPr="008E15B8">
              <w:t xml:space="preserve">- средства из внебюджетных источников (средства предприятий (по согласованию) всего – </w:t>
            </w:r>
            <w:r>
              <w:t>7,25</w:t>
            </w:r>
            <w:r w:rsidRPr="008E15B8">
              <w:t xml:space="preserve"> м</w:t>
            </w:r>
            <w:r>
              <w:t>и</w:t>
            </w:r>
            <w:r w:rsidRPr="008E15B8">
              <w:t>л</w:t>
            </w:r>
            <w:r>
              <w:t>лио</w:t>
            </w:r>
            <w:r w:rsidRPr="008E15B8">
              <w:t>н</w:t>
            </w:r>
            <w:r>
              <w:t>ов</w:t>
            </w:r>
            <w:r w:rsidRPr="008E15B8">
              <w:t xml:space="preserve"> рублей &lt;*&gt;, </w:t>
            </w:r>
          </w:p>
          <w:p w:rsidR="007C5F14" w:rsidRPr="008E15B8" w:rsidRDefault="007C5F14" w:rsidP="00E14124">
            <w:pPr>
              <w:widowControl w:val="0"/>
              <w:autoSpaceDE w:val="0"/>
              <w:autoSpaceDN w:val="0"/>
              <w:adjustRightInd w:val="0"/>
              <w:jc w:val="both"/>
            </w:pPr>
            <w:r w:rsidRPr="008E15B8">
              <w:t xml:space="preserve">- за счет средств областного бюджета – </w:t>
            </w:r>
            <w:r>
              <w:t>8,03</w:t>
            </w:r>
            <w:r w:rsidRPr="008E15B8">
              <w:t xml:space="preserve"> м</w:t>
            </w:r>
            <w:r>
              <w:t>и</w:t>
            </w:r>
            <w:r w:rsidRPr="008E15B8">
              <w:t>л</w:t>
            </w:r>
            <w:r>
              <w:t>лио</w:t>
            </w:r>
            <w:r w:rsidRPr="008E15B8">
              <w:t>н</w:t>
            </w:r>
            <w:r>
              <w:t>ов рублей &lt;*&gt;.</w:t>
            </w:r>
          </w:p>
          <w:p w:rsidR="007C5F14" w:rsidRPr="008E15B8" w:rsidRDefault="007C5F14" w:rsidP="00E14124">
            <w:pPr>
              <w:widowControl w:val="0"/>
              <w:autoSpaceDE w:val="0"/>
              <w:autoSpaceDN w:val="0"/>
              <w:adjustRightInd w:val="0"/>
              <w:jc w:val="both"/>
            </w:pPr>
            <w:r w:rsidRPr="008E15B8">
              <w:t>.</w:t>
            </w:r>
          </w:p>
        </w:tc>
      </w:tr>
      <w:tr w:rsidR="007C5F14" w:rsidRPr="00D058F2" w:rsidTr="00E14124">
        <w:tc>
          <w:tcPr>
            <w:tcW w:w="3806" w:type="dxa"/>
            <w:tcBorders>
              <w:top w:val="single" w:sz="4" w:space="0" w:color="auto"/>
              <w:left w:val="single" w:sz="4" w:space="0" w:color="auto"/>
              <w:bottom w:val="single" w:sz="4" w:space="0" w:color="auto"/>
              <w:right w:val="single" w:sz="4" w:space="0" w:color="auto"/>
            </w:tcBorders>
          </w:tcPr>
          <w:p w:rsidR="007C5F14" w:rsidRPr="00B11538" w:rsidRDefault="007C5F14" w:rsidP="00E14124">
            <w:pPr>
              <w:widowControl w:val="0"/>
              <w:autoSpaceDE w:val="0"/>
              <w:autoSpaceDN w:val="0"/>
              <w:adjustRightInd w:val="0"/>
              <w:ind w:right="-8"/>
            </w:pPr>
            <w:r w:rsidRPr="00B11538">
              <w:rPr>
                <w:bCs/>
              </w:rPr>
              <w:t>О</w:t>
            </w:r>
            <w:r w:rsidRPr="00B11538">
              <w:rPr>
                <w:bCs/>
                <w:spacing w:val="-1"/>
              </w:rPr>
              <w:t>ж</w:t>
            </w:r>
            <w:r w:rsidRPr="00B11538">
              <w:rPr>
                <w:bCs/>
                <w:spacing w:val="1"/>
              </w:rPr>
              <w:t>и</w:t>
            </w:r>
            <w:r w:rsidRPr="00B11538">
              <w:rPr>
                <w:bCs/>
              </w:rPr>
              <w:t>дае</w:t>
            </w:r>
            <w:r w:rsidRPr="00B11538">
              <w:rPr>
                <w:bCs/>
                <w:spacing w:val="-1"/>
              </w:rPr>
              <w:t>м</w:t>
            </w:r>
            <w:r w:rsidRPr="00B11538">
              <w:rPr>
                <w:bCs/>
              </w:rPr>
              <w:t>ые ре</w:t>
            </w:r>
            <w:r w:rsidRPr="00B11538">
              <w:rPr>
                <w:bCs/>
                <w:spacing w:val="-1"/>
              </w:rPr>
              <w:t>з</w:t>
            </w:r>
            <w:r w:rsidRPr="00B11538">
              <w:rPr>
                <w:bCs/>
              </w:rPr>
              <w:t>у</w:t>
            </w:r>
            <w:r w:rsidRPr="00B11538">
              <w:rPr>
                <w:bCs/>
                <w:spacing w:val="1"/>
              </w:rPr>
              <w:t>л</w:t>
            </w:r>
            <w:r w:rsidRPr="00B11538">
              <w:rPr>
                <w:bCs/>
              </w:rPr>
              <w:t>ьтаты реализации</w:t>
            </w:r>
          </w:p>
        </w:tc>
        <w:tc>
          <w:tcPr>
            <w:tcW w:w="5764" w:type="dxa"/>
            <w:tcBorders>
              <w:top w:val="single" w:sz="4" w:space="0" w:color="auto"/>
              <w:left w:val="single" w:sz="4" w:space="0" w:color="auto"/>
              <w:bottom w:val="single" w:sz="4" w:space="0" w:color="auto"/>
              <w:right w:val="single" w:sz="4" w:space="0" w:color="auto"/>
            </w:tcBorders>
          </w:tcPr>
          <w:p w:rsidR="007C5F14" w:rsidRPr="00B11538" w:rsidRDefault="007C5F14" w:rsidP="00E14124">
            <w:pPr>
              <w:widowControl w:val="0"/>
              <w:tabs>
                <w:tab w:val="left" w:pos="860"/>
                <w:tab w:val="left" w:pos="2540"/>
                <w:tab w:val="left" w:pos="4100"/>
                <w:tab w:val="left" w:pos="6320"/>
              </w:tabs>
              <w:autoSpaceDE w:val="0"/>
              <w:autoSpaceDN w:val="0"/>
              <w:adjustRightInd w:val="0"/>
              <w:ind w:right="198"/>
              <w:jc w:val="both"/>
              <w:rPr>
                <w:bCs/>
              </w:rPr>
            </w:pPr>
            <w:r w:rsidRPr="00B11538">
              <w:rPr>
                <w:bCs/>
              </w:rPr>
              <w:t>Реализация программы позволит к 202</w:t>
            </w:r>
            <w:r>
              <w:rPr>
                <w:bCs/>
              </w:rPr>
              <w:t>7</w:t>
            </w:r>
            <w:r w:rsidRPr="00B11538">
              <w:rPr>
                <w:bCs/>
              </w:rPr>
              <w:t xml:space="preserve"> году:</w:t>
            </w:r>
          </w:p>
          <w:p w:rsidR="007C5F14" w:rsidRPr="00B11538" w:rsidRDefault="007C5F14" w:rsidP="00E14124">
            <w:pPr>
              <w:widowControl w:val="0"/>
              <w:tabs>
                <w:tab w:val="left" w:pos="860"/>
                <w:tab w:val="left" w:pos="2540"/>
                <w:tab w:val="left" w:pos="4100"/>
                <w:tab w:val="left" w:pos="6320"/>
              </w:tabs>
              <w:autoSpaceDE w:val="0"/>
              <w:autoSpaceDN w:val="0"/>
              <w:adjustRightInd w:val="0"/>
              <w:ind w:right="198"/>
            </w:pPr>
            <w:r w:rsidRPr="00B11538">
              <w:rPr>
                <w:bCs/>
              </w:rPr>
              <w:t xml:space="preserve">- обеспечить </w:t>
            </w:r>
            <w:r w:rsidRPr="00B11538">
              <w:rPr>
                <w:bCs/>
                <w:spacing w:val="1"/>
              </w:rPr>
              <w:t>эк</w:t>
            </w:r>
            <w:r w:rsidRPr="00B11538">
              <w:rPr>
                <w:bCs/>
                <w:spacing w:val="-2"/>
              </w:rPr>
              <w:t>о</w:t>
            </w:r>
            <w:r w:rsidRPr="00B11538">
              <w:rPr>
                <w:bCs/>
                <w:spacing w:val="1"/>
              </w:rPr>
              <w:t>н</w:t>
            </w:r>
            <w:r w:rsidRPr="00B11538">
              <w:rPr>
                <w:bCs/>
              </w:rPr>
              <w:t>о</w:t>
            </w:r>
            <w:r w:rsidRPr="00B11538">
              <w:rPr>
                <w:bCs/>
                <w:spacing w:val="-1"/>
              </w:rPr>
              <w:t>м</w:t>
            </w:r>
            <w:r w:rsidRPr="00B11538">
              <w:rPr>
                <w:bCs/>
                <w:spacing w:val="1"/>
              </w:rPr>
              <w:t>и</w:t>
            </w:r>
            <w:r w:rsidRPr="00B11538">
              <w:rPr>
                <w:bCs/>
              </w:rPr>
              <w:t xml:space="preserve">ю </w:t>
            </w:r>
            <w:r w:rsidRPr="00B11538">
              <w:rPr>
                <w:bCs/>
                <w:spacing w:val="-1"/>
              </w:rPr>
              <w:t>э</w:t>
            </w:r>
            <w:r w:rsidRPr="00B11538">
              <w:rPr>
                <w:bCs/>
                <w:spacing w:val="1"/>
              </w:rPr>
              <w:t>л</w:t>
            </w:r>
            <w:r w:rsidRPr="00B11538">
              <w:rPr>
                <w:bCs/>
              </w:rPr>
              <w:t>е</w:t>
            </w:r>
            <w:r w:rsidRPr="00B11538">
              <w:rPr>
                <w:bCs/>
                <w:spacing w:val="-2"/>
              </w:rPr>
              <w:t>к</w:t>
            </w:r>
            <w:r w:rsidRPr="00B11538">
              <w:rPr>
                <w:bCs/>
              </w:rPr>
              <w:t>трическ</w:t>
            </w:r>
            <w:r w:rsidRPr="00B11538">
              <w:rPr>
                <w:bCs/>
                <w:spacing w:val="-2"/>
              </w:rPr>
              <w:t>о</w:t>
            </w:r>
            <w:r w:rsidRPr="00B11538">
              <w:rPr>
                <w:bCs/>
                <w:spacing w:val="1"/>
              </w:rPr>
              <w:t>й</w:t>
            </w:r>
            <w:r w:rsidRPr="00B11538">
              <w:rPr>
                <w:bCs/>
              </w:rPr>
              <w:t>, те</w:t>
            </w:r>
            <w:r w:rsidRPr="00B11538">
              <w:rPr>
                <w:bCs/>
                <w:spacing w:val="-2"/>
              </w:rPr>
              <w:t>п</w:t>
            </w:r>
            <w:r w:rsidRPr="00B11538">
              <w:rPr>
                <w:bCs/>
                <w:spacing w:val="1"/>
              </w:rPr>
              <w:t>л</w:t>
            </w:r>
            <w:r w:rsidRPr="00B11538">
              <w:rPr>
                <w:bCs/>
              </w:rPr>
              <w:t>о</w:t>
            </w:r>
            <w:r w:rsidRPr="00B11538">
              <w:rPr>
                <w:bCs/>
                <w:spacing w:val="1"/>
              </w:rPr>
              <w:t>в</w:t>
            </w:r>
            <w:r w:rsidRPr="00B11538">
              <w:rPr>
                <w:bCs/>
                <w:spacing w:val="-2"/>
              </w:rPr>
              <w:t>о</w:t>
            </w:r>
            <w:r w:rsidRPr="00B11538">
              <w:rPr>
                <w:bCs/>
              </w:rPr>
              <w:t xml:space="preserve">й </w:t>
            </w:r>
            <w:r w:rsidRPr="00B11538">
              <w:rPr>
                <w:bCs/>
                <w:spacing w:val="1"/>
              </w:rPr>
              <w:t>эн</w:t>
            </w:r>
            <w:r w:rsidRPr="00B11538">
              <w:rPr>
                <w:bCs/>
                <w:spacing w:val="-2"/>
              </w:rPr>
              <w:t>е</w:t>
            </w:r>
            <w:r w:rsidRPr="00B11538">
              <w:rPr>
                <w:bCs/>
              </w:rPr>
              <w:t>рг</w:t>
            </w:r>
            <w:r w:rsidRPr="00B11538">
              <w:rPr>
                <w:bCs/>
                <w:spacing w:val="-1"/>
              </w:rPr>
              <w:t>и</w:t>
            </w:r>
            <w:r w:rsidRPr="00B11538">
              <w:rPr>
                <w:bCs/>
                <w:spacing w:val="1"/>
              </w:rPr>
              <w:t>и</w:t>
            </w:r>
            <w:r w:rsidRPr="00B11538">
              <w:rPr>
                <w:bCs/>
              </w:rPr>
              <w:t xml:space="preserve"> и </w:t>
            </w:r>
            <w:r w:rsidRPr="00B11538">
              <w:rPr>
                <w:bCs/>
                <w:spacing w:val="1"/>
              </w:rPr>
              <w:t>в</w:t>
            </w:r>
            <w:r w:rsidRPr="00B11538">
              <w:rPr>
                <w:bCs/>
              </w:rPr>
              <w:t>оды</w:t>
            </w:r>
            <w:r w:rsidRPr="00B11538">
              <w:rPr>
                <w:bCs/>
                <w:spacing w:val="69"/>
              </w:rPr>
              <w:t xml:space="preserve"> </w:t>
            </w:r>
            <w:r w:rsidRPr="00B11538">
              <w:rPr>
                <w:bCs/>
              </w:rPr>
              <w:t>в</w:t>
            </w:r>
            <w:r w:rsidRPr="00B11538">
              <w:rPr>
                <w:bCs/>
                <w:spacing w:val="68"/>
              </w:rPr>
              <w:t xml:space="preserve"> </w:t>
            </w:r>
            <w:r w:rsidRPr="00B11538">
              <w:rPr>
                <w:bCs/>
                <w:spacing w:val="-1"/>
              </w:rPr>
              <w:t>н</w:t>
            </w:r>
            <w:r w:rsidRPr="00B11538">
              <w:rPr>
                <w:bCs/>
              </w:rPr>
              <w:t>атура</w:t>
            </w:r>
            <w:r w:rsidRPr="00B11538">
              <w:rPr>
                <w:bCs/>
                <w:spacing w:val="1"/>
              </w:rPr>
              <w:t>л</w:t>
            </w:r>
            <w:r w:rsidRPr="00B11538">
              <w:rPr>
                <w:bCs/>
                <w:spacing w:val="-2"/>
              </w:rPr>
              <w:t>ь</w:t>
            </w:r>
            <w:r w:rsidRPr="00B11538">
              <w:rPr>
                <w:bCs/>
                <w:spacing w:val="1"/>
              </w:rPr>
              <w:t>н</w:t>
            </w:r>
            <w:r w:rsidRPr="00B11538">
              <w:rPr>
                <w:bCs/>
              </w:rPr>
              <w:t>ом</w:t>
            </w:r>
            <w:r w:rsidRPr="00B11538">
              <w:rPr>
                <w:bCs/>
                <w:spacing w:val="69"/>
              </w:rPr>
              <w:t xml:space="preserve"> </w:t>
            </w:r>
            <w:r w:rsidRPr="00B11538">
              <w:rPr>
                <w:bCs/>
              </w:rPr>
              <w:t>и сто</w:t>
            </w:r>
            <w:r w:rsidRPr="00B11538">
              <w:rPr>
                <w:bCs/>
                <w:spacing w:val="1"/>
              </w:rPr>
              <w:t>и</w:t>
            </w:r>
            <w:r w:rsidRPr="00B11538">
              <w:rPr>
                <w:bCs/>
                <w:spacing w:val="-1"/>
              </w:rPr>
              <w:t>м</w:t>
            </w:r>
            <w:r w:rsidRPr="00B11538">
              <w:rPr>
                <w:bCs/>
              </w:rPr>
              <w:t>ост</w:t>
            </w:r>
            <w:r w:rsidRPr="00B11538">
              <w:rPr>
                <w:bCs/>
                <w:spacing w:val="1"/>
              </w:rPr>
              <w:t>н</w:t>
            </w:r>
            <w:r w:rsidRPr="00B11538">
              <w:rPr>
                <w:bCs/>
              </w:rPr>
              <w:t xml:space="preserve">ом </w:t>
            </w:r>
            <w:r w:rsidRPr="00B11538">
              <w:rPr>
                <w:bCs/>
                <w:spacing w:val="1"/>
              </w:rPr>
              <w:t>в</w:t>
            </w:r>
            <w:r w:rsidRPr="00B11538">
              <w:rPr>
                <w:bCs/>
              </w:rPr>
              <w:t>ыр</w:t>
            </w:r>
            <w:r w:rsidRPr="00B11538">
              <w:rPr>
                <w:bCs/>
                <w:spacing w:val="-2"/>
              </w:rPr>
              <w:t>а</w:t>
            </w:r>
            <w:r w:rsidRPr="00B11538">
              <w:rPr>
                <w:bCs/>
                <w:spacing w:val="1"/>
              </w:rPr>
              <w:t>ж</w:t>
            </w:r>
            <w:r w:rsidRPr="00B11538">
              <w:rPr>
                <w:bCs/>
              </w:rPr>
              <w:t>ен</w:t>
            </w:r>
            <w:r w:rsidRPr="00B11538">
              <w:rPr>
                <w:bCs/>
                <w:spacing w:val="1"/>
              </w:rPr>
              <w:t>и</w:t>
            </w:r>
            <w:r w:rsidRPr="00B11538">
              <w:rPr>
                <w:bCs/>
                <w:spacing w:val="-1"/>
              </w:rPr>
              <w:t>и</w:t>
            </w:r>
            <w:r w:rsidRPr="00B11538">
              <w:rPr>
                <w:bCs/>
              </w:rPr>
              <w:t>;</w:t>
            </w:r>
          </w:p>
          <w:p w:rsidR="007C5F14" w:rsidRPr="00B11538" w:rsidRDefault="007C5F14" w:rsidP="00E14124">
            <w:pPr>
              <w:widowControl w:val="0"/>
              <w:tabs>
                <w:tab w:val="left" w:pos="2180"/>
                <w:tab w:val="left" w:pos="2400"/>
                <w:tab w:val="left" w:pos="3440"/>
                <w:tab w:val="left" w:pos="4800"/>
                <w:tab w:val="left" w:pos="5940"/>
                <w:tab w:val="left" w:pos="6100"/>
                <w:tab w:val="left" w:pos="6620"/>
                <w:tab w:val="left" w:pos="7340"/>
              </w:tabs>
              <w:autoSpaceDE w:val="0"/>
              <w:autoSpaceDN w:val="0"/>
              <w:adjustRightInd w:val="0"/>
              <w:ind w:right="195"/>
              <w:jc w:val="both"/>
            </w:pPr>
            <w:r w:rsidRPr="00B11538">
              <w:rPr>
                <w:bCs/>
              </w:rPr>
              <w:t>- со</w:t>
            </w:r>
            <w:r w:rsidRPr="00B11538">
              <w:rPr>
                <w:bCs/>
                <w:spacing w:val="-2"/>
              </w:rPr>
              <w:t>к</w:t>
            </w:r>
            <w:r w:rsidRPr="00B11538">
              <w:rPr>
                <w:bCs/>
              </w:rPr>
              <w:t>рат</w:t>
            </w:r>
            <w:r w:rsidRPr="00B11538">
              <w:rPr>
                <w:bCs/>
                <w:spacing w:val="1"/>
              </w:rPr>
              <w:t>и</w:t>
            </w:r>
            <w:r w:rsidRPr="00B11538">
              <w:rPr>
                <w:bCs/>
              </w:rPr>
              <w:t xml:space="preserve">ть </w:t>
            </w:r>
            <w:r w:rsidRPr="00B11538">
              <w:rPr>
                <w:bCs/>
                <w:spacing w:val="-2"/>
              </w:rPr>
              <w:t>р</w:t>
            </w:r>
            <w:r w:rsidRPr="00B11538">
              <w:rPr>
                <w:bCs/>
              </w:rPr>
              <w:t>асходы бюд</w:t>
            </w:r>
            <w:r w:rsidRPr="00B11538">
              <w:rPr>
                <w:bCs/>
                <w:spacing w:val="1"/>
              </w:rPr>
              <w:t>ж</w:t>
            </w:r>
            <w:r w:rsidRPr="00B11538">
              <w:rPr>
                <w:bCs/>
              </w:rPr>
              <w:t xml:space="preserve">ета Звериноголовского </w:t>
            </w:r>
            <w:r>
              <w:rPr>
                <w:bCs/>
              </w:rPr>
              <w:t xml:space="preserve">муниципального округа </w:t>
            </w:r>
            <w:r w:rsidRPr="00B11538">
              <w:rPr>
                <w:bCs/>
                <w:spacing w:val="-1"/>
              </w:rPr>
              <w:t>н</w:t>
            </w:r>
            <w:r w:rsidRPr="00B11538">
              <w:rPr>
                <w:bCs/>
              </w:rPr>
              <w:t>а о</w:t>
            </w:r>
            <w:r w:rsidRPr="00B11538">
              <w:rPr>
                <w:bCs/>
                <w:spacing w:val="1"/>
              </w:rPr>
              <w:t>пл</w:t>
            </w:r>
            <w:r w:rsidRPr="00B11538">
              <w:rPr>
                <w:bCs/>
                <w:spacing w:val="-2"/>
              </w:rPr>
              <w:t>а</w:t>
            </w:r>
            <w:r w:rsidRPr="00B11538">
              <w:rPr>
                <w:bCs/>
              </w:rPr>
              <w:t xml:space="preserve">ту </w:t>
            </w:r>
            <w:r w:rsidRPr="00B11538">
              <w:rPr>
                <w:bCs/>
                <w:spacing w:val="1"/>
              </w:rPr>
              <w:t>п</w:t>
            </w:r>
            <w:r w:rsidRPr="00B11538">
              <w:rPr>
                <w:bCs/>
              </w:rPr>
              <w:t>отре</w:t>
            </w:r>
            <w:r w:rsidRPr="00B11538">
              <w:rPr>
                <w:bCs/>
                <w:spacing w:val="-2"/>
              </w:rPr>
              <w:t>б</w:t>
            </w:r>
            <w:r w:rsidRPr="00B11538">
              <w:rPr>
                <w:bCs/>
                <w:spacing w:val="1"/>
              </w:rPr>
              <w:t>л</w:t>
            </w:r>
            <w:r w:rsidRPr="00B11538">
              <w:rPr>
                <w:bCs/>
              </w:rPr>
              <w:t>ен</w:t>
            </w:r>
            <w:r w:rsidRPr="00B11538">
              <w:rPr>
                <w:bCs/>
                <w:spacing w:val="1"/>
              </w:rPr>
              <w:t>и</w:t>
            </w:r>
            <w:r w:rsidRPr="00B11538">
              <w:rPr>
                <w:bCs/>
              </w:rPr>
              <w:t>я т</w:t>
            </w:r>
            <w:r w:rsidRPr="00B11538">
              <w:rPr>
                <w:bCs/>
                <w:spacing w:val="-2"/>
              </w:rPr>
              <w:t>о</w:t>
            </w:r>
            <w:r w:rsidRPr="00B11538">
              <w:rPr>
                <w:bCs/>
                <w:spacing w:val="1"/>
              </w:rPr>
              <w:t>пл</w:t>
            </w:r>
            <w:r w:rsidRPr="00B11538">
              <w:rPr>
                <w:bCs/>
                <w:spacing w:val="-1"/>
              </w:rPr>
              <w:t>и</w:t>
            </w:r>
            <w:r w:rsidRPr="00B11538">
              <w:rPr>
                <w:bCs/>
                <w:spacing w:val="1"/>
              </w:rPr>
              <w:t>вн</w:t>
            </w:r>
            <w:r w:rsidRPr="00B11538">
              <w:rPr>
                <w:bCs/>
              </w:rPr>
              <w:t>о</w:t>
            </w:r>
            <w:r w:rsidRPr="00B11538">
              <w:rPr>
                <w:bCs/>
                <w:spacing w:val="1"/>
              </w:rPr>
              <w:t>-</w:t>
            </w:r>
            <w:r w:rsidRPr="00B11538">
              <w:rPr>
                <w:bCs/>
                <w:spacing w:val="-1"/>
              </w:rPr>
              <w:t>э</w:t>
            </w:r>
            <w:r w:rsidRPr="00B11538">
              <w:rPr>
                <w:bCs/>
                <w:spacing w:val="1"/>
              </w:rPr>
              <w:t>н</w:t>
            </w:r>
            <w:r w:rsidRPr="00B11538">
              <w:rPr>
                <w:bCs/>
              </w:rPr>
              <w:t>е</w:t>
            </w:r>
            <w:r w:rsidRPr="00B11538">
              <w:rPr>
                <w:bCs/>
                <w:spacing w:val="-2"/>
              </w:rPr>
              <w:t>р</w:t>
            </w:r>
            <w:r w:rsidRPr="00B11538">
              <w:rPr>
                <w:bCs/>
                <w:spacing w:val="1"/>
              </w:rPr>
              <w:t>г</w:t>
            </w:r>
            <w:r w:rsidRPr="00B11538">
              <w:rPr>
                <w:bCs/>
              </w:rPr>
              <w:t>ет</w:t>
            </w:r>
            <w:r w:rsidRPr="00B11538">
              <w:rPr>
                <w:bCs/>
                <w:spacing w:val="1"/>
              </w:rPr>
              <w:t>и</w:t>
            </w:r>
            <w:r w:rsidRPr="00B11538">
              <w:rPr>
                <w:bCs/>
              </w:rPr>
              <w:t>чес</w:t>
            </w:r>
            <w:r w:rsidRPr="00B11538">
              <w:rPr>
                <w:bCs/>
                <w:spacing w:val="-2"/>
              </w:rPr>
              <w:t>к</w:t>
            </w:r>
            <w:r w:rsidRPr="00B11538">
              <w:rPr>
                <w:bCs/>
                <w:spacing w:val="1"/>
              </w:rPr>
              <w:t>и</w:t>
            </w:r>
            <w:r w:rsidRPr="00B11538">
              <w:rPr>
                <w:bCs/>
              </w:rPr>
              <w:t>х ресурсов</w:t>
            </w:r>
            <w:r w:rsidRPr="00B11538">
              <w:rPr>
                <w:bCs/>
              </w:rPr>
              <w:tab/>
              <w:t xml:space="preserve">и </w:t>
            </w:r>
            <w:r w:rsidRPr="00B11538">
              <w:rPr>
                <w:bCs/>
                <w:spacing w:val="1"/>
              </w:rPr>
              <w:t>в</w:t>
            </w:r>
            <w:r w:rsidRPr="00B11538">
              <w:rPr>
                <w:bCs/>
              </w:rPr>
              <w:t xml:space="preserve">оды </w:t>
            </w:r>
            <w:r w:rsidRPr="00B11538">
              <w:rPr>
                <w:bCs/>
                <w:spacing w:val="1"/>
              </w:rPr>
              <w:t>н</w:t>
            </w:r>
            <w:r w:rsidRPr="00B11538">
              <w:rPr>
                <w:bCs/>
              </w:rPr>
              <w:t xml:space="preserve">е </w:t>
            </w:r>
            <w:r w:rsidRPr="00B11538">
              <w:rPr>
                <w:bCs/>
                <w:spacing w:val="-1"/>
              </w:rPr>
              <w:t>м</w:t>
            </w:r>
            <w:r w:rsidRPr="00B11538">
              <w:rPr>
                <w:bCs/>
              </w:rPr>
              <w:t xml:space="preserve">енее чем </w:t>
            </w:r>
            <w:r w:rsidRPr="00B11538">
              <w:rPr>
                <w:bCs/>
                <w:spacing w:val="-1"/>
              </w:rPr>
              <w:t>н</w:t>
            </w:r>
            <w:r w:rsidRPr="00B11538">
              <w:rPr>
                <w:bCs/>
              </w:rPr>
              <w:t xml:space="preserve">а </w:t>
            </w:r>
            <w:r>
              <w:rPr>
                <w:bCs/>
              </w:rPr>
              <w:t xml:space="preserve">3 </w:t>
            </w:r>
            <w:r w:rsidRPr="00B11538">
              <w:rPr>
                <w:bCs/>
              </w:rPr>
              <w:t>% к уро</w:t>
            </w:r>
            <w:r w:rsidRPr="00B11538">
              <w:rPr>
                <w:bCs/>
                <w:spacing w:val="-1"/>
              </w:rPr>
              <w:t>в</w:t>
            </w:r>
            <w:r w:rsidRPr="00B11538">
              <w:rPr>
                <w:bCs/>
                <w:spacing w:val="1"/>
              </w:rPr>
              <w:t>н</w:t>
            </w:r>
            <w:r w:rsidRPr="00B11538">
              <w:rPr>
                <w:bCs/>
              </w:rPr>
              <w:t>ю 20</w:t>
            </w:r>
            <w:r>
              <w:rPr>
                <w:bCs/>
              </w:rPr>
              <w:t>22</w:t>
            </w:r>
            <w:r w:rsidRPr="00B11538">
              <w:rPr>
                <w:bCs/>
              </w:rPr>
              <w:t xml:space="preserve"> </w:t>
            </w:r>
            <w:r w:rsidRPr="00B11538">
              <w:rPr>
                <w:bCs/>
                <w:spacing w:val="1"/>
              </w:rPr>
              <w:t>г</w:t>
            </w:r>
            <w:r w:rsidRPr="00B11538">
              <w:rPr>
                <w:bCs/>
              </w:rPr>
              <w:t>од</w:t>
            </w:r>
            <w:r w:rsidRPr="00B11538">
              <w:rPr>
                <w:bCs/>
                <w:spacing w:val="-2"/>
              </w:rPr>
              <w:t>а</w:t>
            </w:r>
            <w:r w:rsidRPr="00B11538">
              <w:rPr>
                <w:bCs/>
              </w:rPr>
              <w:t>;</w:t>
            </w:r>
          </w:p>
          <w:p w:rsidR="007C5F14" w:rsidRPr="00D058F2" w:rsidRDefault="007C5F14" w:rsidP="00E14124">
            <w:pPr>
              <w:widowControl w:val="0"/>
              <w:autoSpaceDE w:val="0"/>
              <w:autoSpaceDN w:val="0"/>
              <w:adjustRightInd w:val="0"/>
              <w:ind w:right="-8"/>
            </w:pPr>
            <w:r w:rsidRPr="00B11538">
              <w:rPr>
                <w:bCs/>
              </w:rPr>
              <w:t>-</w:t>
            </w:r>
            <w:r w:rsidRPr="00B11538">
              <w:rPr>
                <w:bCs/>
                <w:spacing w:val="-1"/>
              </w:rPr>
              <w:t xml:space="preserve"> </w:t>
            </w:r>
            <w:r w:rsidRPr="00B11538">
              <w:rPr>
                <w:bCs/>
              </w:rPr>
              <w:t>д</w:t>
            </w:r>
            <w:r w:rsidRPr="00B11538">
              <w:rPr>
                <w:bCs/>
                <w:spacing w:val="-2"/>
              </w:rPr>
              <w:t>о</w:t>
            </w:r>
            <w:r w:rsidRPr="00B11538">
              <w:rPr>
                <w:bCs/>
                <w:spacing w:val="1"/>
              </w:rPr>
              <w:t>в</w:t>
            </w:r>
            <w:r w:rsidRPr="00B11538">
              <w:rPr>
                <w:bCs/>
              </w:rPr>
              <w:t xml:space="preserve">ести </w:t>
            </w:r>
            <w:r w:rsidRPr="00B11538">
              <w:rPr>
                <w:bCs/>
                <w:spacing w:val="44"/>
              </w:rPr>
              <w:t xml:space="preserve"> </w:t>
            </w:r>
            <w:r w:rsidRPr="00B11538">
              <w:rPr>
                <w:bCs/>
              </w:rPr>
              <w:t>уро</w:t>
            </w:r>
            <w:r w:rsidRPr="00B11538">
              <w:rPr>
                <w:bCs/>
                <w:spacing w:val="1"/>
              </w:rPr>
              <w:t>в</w:t>
            </w:r>
            <w:r w:rsidRPr="00B11538">
              <w:rPr>
                <w:bCs/>
              </w:rPr>
              <w:t xml:space="preserve">ень </w:t>
            </w:r>
            <w:r w:rsidRPr="00B11538">
              <w:rPr>
                <w:bCs/>
                <w:spacing w:val="43"/>
              </w:rPr>
              <w:t xml:space="preserve"> </w:t>
            </w:r>
            <w:r w:rsidRPr="00B11538">
              <w:rPr>
                <w:bCs/>
              </w:rPr>
              <w:t>обеспечен</w:t>
            </w:r>
            <w:r w:rsidRPr="00B11538">
              <w:rPr>
                <w:bCs/>
                <w:spacing w:val="1"/>
              </w:rPr>
              <w:t>н</w:t>
            </w:r>
            <w:r w:rsidRPr="00B11538">
              <w:rPr>
                <w:bCs/>
              </w:rPr>
              <w:t>ос</w:t>
            </w:r>
            <w:r w:rsidRPr="00B11538">
              <w:rPr>
                <w:bCs/>
                <w:spacing w:val="-2"/>
              </w:rPr>
              <w:t>т</w:t>
            </w:r>
            <w:r w:rsidRPr="00B11538">
              <w:rPr>
                <w:bCs/>
              </w:rPr>
              <w:t xml:space="preserve">и </w:t>
            </w:r>
            <w:r w:rsidRPr="00B11538">
              <w:rPr>
                <w:bCs/>
                <w:spacing w:val="46"/>
              </w:rPr>
              <w:t xml:space="preserve"> </w:t>
            </w:r>
            <w:r w:rsidRPr="00B11538">
              <w:rPr>
                <w:bCs/>
                <w:spacing w:val="-1"/>
              </w:rPr>
              <w:t>п</w:t>
            </w:r>
            <w:r w:rsidRPr="00B11538">
              <w:rPr>
                <w:bCs/>
              </w:rPr>
              <w:t>рибора</w:t>
            </w:r>
            <w:r w:rsidRPr="00B11538">
              <w:rPr>
                <w:bCs/>
                <w:spacing w:val="-1"/>
              </w:rPr>
              <w:t>м</w:t>
            </w:r>
            <w:r w:rsidRPr="00B11538">
              <w:rPr>
                <w:bCs/>
              </w:rPr>
              <w:t xml:space="preserve">и </w:t>
            </w:r>
            <w:r w:rsidRPr="00B11538">
              <w:rPr>
                <w:bCs/>
                <w:spacing w:val="44"/>
              </w:rPr>
              <w:t xml:space="preserve"> </w:t>
            </w:r>
            <w:r w:rsidRPr="00B11538">
              <w:rPr>
                <w:bCs/>
              </w:rPr>
              <w:t xml:space="preserve">учета </w:t>
            </w:r>
            <w:r w:rsidRPr="00B11538">
              <w:rPr>
                <w:bCs/>
                <w:spacing w:val="1"/>
              </w:rPr>
              <w:t>п</w:t>
            </w:r>
            <w:r w:rsidRPr="00B11538">
              <w:rPr>
                <w:bCs/>
              </w:rPr>
              <w:t>отре</w:t>
            </w:r>
            <w:r w:rsidRPr="00B11538">
              <w:rPr>
                <w:bCs/>
                <w:spacing w:val="-2"/>
              </w:rPr>
              <w:t>б</w:t>
            </w:r>
            <w:r w:rsidRPr="00B11538">
              <w:rPr>
                <w:bCs/>
                <w:spacing w:val="1"/>
              </w:rPr>
              <w:t>л</w:t>
            </w:r>
            <w:r w:rsidRPr="00B11538">
              <w:rPr>
                <w:bCs/>
              </w:rPr>
              <w:t>ен</w:t>
            </w:r>
            <w:r w:rsidRPr="00B11538">
              <w:rPr>
                <w:bCs/>
                <w:spacing w:val="1"/>
              </w:rPr>
              <w:t>и</w:t>
            </w:r>
            <w:r w:rsidRPr="00B11538">
              <w:rPr>
                <w:bCs/>
              </w:rPr>
              <w:t>я</w:t>
            </w:r>
            <w:r w:rsidRPr="00B11538">
              <w:rPr>
                <w:bCs/>
              </w:rPr>
              <w:tab/>
            </w:r>
            <w:r w:rsidRPr="00B11538">
              <w:rPr>
                <w:bCs/>
                <w:spacing w:val="1"/>
              </w:rPr>
              <w:t>э</w:t>
            </w:r>
            <w:r w:rsidRPr="00B11538">
              <w:rPr>
                <w:bCs/>
                <w:spacing w:val="-1"/>
              </w:rPr>
              <w:t>н</w:t>
            </w:r>
            <w:r w:rsidRPr="00B11538">
              <w:rPr>
                <w:bCs/>
              </w:rPr>
              <w:t>ерге</w:t>
            </w:r>
            <w:r w:rsidRPr="00B11538">
              <w:rPr>
                <w:bCs/>
                <w:spacing w:val="-2"/>
              </w:rPr>
              <w:t>т</w:t>
            </w:r>
            <w:r w:rsidRPr="00B11538">
              <w:rPr>
                <w:bCs/>
                <w:spacing w:val="1"/>
              </w:rPr>
              <w:t>и</w:t>
            </w:r>
            <w:r w:rsidRPr="00B11538">
              <w:rPr>
                <w:bCs/>
              </w:rPr>
              <w:t>ческ</w:t>
            </w:r>
            <w:r w:rsidRPr="00B11538">
              <w:rPr>
                <w:bCs/>
                <w:spacing w:val="1"/>
              </w:rPr>
              <w:t>и</w:t>
            </w:r>
            <w:r w:rsidRPr="00B11538">
              <w:rPr>
                <w:bCs/>
              </w:rPr>
              <w:t>х ресурсов о</w:t>
            </w:r>
            <w:r w:rsidRPr="00B11538">
              <w:rPr>
                <w:bCs/>
                <w:spacing w:val="-2"/>
              </w:rPr>
              <w:t>б</w:t>
            </w:r>
            <w:r w:rsidRPr="00B11538">
              <w:rPr>
                <w:bCs/>
                <w:spacing w:val="1"/>
              </w:rPr>
              <w:t>ъ</w:t>
            </w:r>
            <w:r w:rsidRPr="00B11538">
              <w:rPr>
                <w:bCs/>
              </w:rPr>
              <w:t>ект</w:t>
            </w:r>
            <w:r w:rsidRPr="00B11538">
              <w:rPr>
                <w:bCs/>
                <w:spacing w:val="-2"/>
              </w:rPr>
              <w:t>о</w:t>
            </w:r>
            <w:r w:rsidRPr="00B11538">
              <w:rPr>
                <w:bCs/>
              </w:rPr>
              <w:t xml:space="preserve">в </w:t>
            </w:r>
            <w:r w:rsidRPr="00B11538">
              <w:rPr>
                <w:bCs/>
                <w:spacing w:val="1"/>
              </w:rPr>
              <w:t>ж</w:t>
            </w:r>
            <w:r w:rsidRPr="00B11538">
              <w:rPr>
                <w:bCs/>
                <w:spacing w:val="-1"/>
              </w:rPr>
              <w:t>и</w:t>
            </w:r>
            <w:r w:rsidRPr="00B11538">
              <w:rPr>
                <w:bCs/>
                <w:spacing w:val="1"/>
              </w:rPr>
              <w:t>ли</w:t>
            </w:r>
            <w:r w:rsidRPr="00B11538">
              <w:rPr>
                <w:bCs/>
              </w:rPr>
              <w:t>щ</w:t>
            </w:r>
            <w:r w:rsidRPr="00B11538">
              <w:rPr>
                <w:bCs/>
                <w:spacing w:val="1"/>
              </w:rPr>
              <w:t>н</w:t>
            </w:r>
            <w:r w:rsidRPr="00B11538">
              <w:rPr>
                <w:bCs/>
                <w:spacing w:val="-2"/>
              </w:rPr>
              <w:t>о</w:t>
            </w:r>
            <w:r w:rsidRPr="00B11538">
              <w:rPr>
                <w:bCs/>
                <w:spacing w:val="1"/>
              </w:rPr>
              <w:t>г</w:t>
            </w:r>
            <w:r w:rsidRPr="00B11538">
              <w:rPr>
                <w:bCs/>
              </w:rPr>
              <w:t>о фо</w:t>
            </w:r>
            <w:r w:rsidRPr="00B11538">
              <w:rPr>
                <w:bCs/>
                <w:spacing w:val="-1"/>
              </w:rPr>
              <w:t>н</w:t>
            </w:r>
            <w:r w:rsidRPr="00B11538">
              <w:rPr>
                <w:bCs/>
              </w:rPr>
              <w:t>да и соц</w:t>
            </w:r>
            <w:r w:rsidRPr="00B11538">
              <w:rPr>
                <w:bCs/>
                <w:spacing w:val="1"/>
              </w:rPr>
              <w:t>и</w:t>
            </w:r>
            <w:r w:rsidRPr="00B11538">
              <w:rPr>
                <w:bCs/>
                <w:spacing w:val="-2"/>
              </w:rPr>
              <w:t>а</w:t>
            </w:r>
            <w:r w:rsidRPr="00B11538">
              <w:rPr>
                <w:bCs/>
                <w:spacing w:val="1"/>
              </w:rPr>
              <w:t>л</w:t>
            </w:r>
            <w:r w:rsidRPr="00B11538">
              <w:rPr>
                <w:bCs/>
              </w:rPr>
              <w:t>ьной сферы</w:t>
            </w:r>
            <w:r w:rsidRPr="00B11538">
              <w:rPr>
                <w:bCs/>
                <w:spacing w:val="-1"/>
              </w:rPr>
              <w:t xml:space="preserve"> </w:t>
            </w:r>
            <w:r w:rsidRPr="00B11538">
              <w:rPr>
                <w:bCs/>
              </w:rPr>
              <w:t>до 100%.</w:t>
            </w:r>
          </w:p>
        </w:tc>
      </w:tr>
    </w:tbl>
    <w:p w:rsidR="007C5F14" w:rsidRPr="008B70E9" w:rsidRDefault="007C5F14" w:rsidP="007C5F14">
      <w:pPr>
        <w:rPr>
          <w:b/>
        </w:rPr>
      </w:pPr>
    </w:p>
    <w:p w:rsidR="007C5F14" w:rsidRDefault="007C5F14" w:rsidP="007C5F14">
      <w:pPr>
        <w:widowControl w:val="0"/>
        <w:autoSpaceDE w:val="0"/>
        <w:autoSpaceDN w:val="0"/>
        <w:adjustRightInd w:val="0"/>
      </w:pPr>
      <w:r w:rsidRPr="00B11538">
        <w:t>«*» средства носят характер прогноза</w:t>
      </w:r>
      <w:r>
        <w:t>.</w:t>
      </w:r>
    </w:p>
    <w:p w:rsidR="007C5F14" w:rsidRDefault="007C5F14" w:rsidP="009761E4">
      <w:pPr>
        <w:pStyle w:val="ConsPlusTitle"/>
        <w:pBdr>
          <w:bottom w:val="none" w:sz="4" w:space="31" w:color="000000"/>
        </w:pBdr>
        <w:jc w:val="center"/>
        <w:rPr>
          <w:rFonts w:ascii="Times New Roman" w:hAnsi="Times New Roman" w:cs="Times New Roman"/>
        </w:rPr>
      </w:pPr>
      <w:r>
        <w:rPr>
          <w:noProof/>
        </w:rPr>
        <w:lastRenderedPageBreak/>
        <w:drawing>
          <wp:inline distT="0" distB="0" distL="0" distR="0" wp14:anchorId="06F02F37" wp14:editId="3DE0A20B">
            <wp:extent cx="6390005" cy="4519930"/>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390005" cy="4519930"/>
                    </a:xfrm>
                    <a:prstGeom prst="rect">
                      <a:avLst/>
                    </a:prstGeom>
                  </pic:spPr>
                </pic:pic>
              </a:graphicData>
            </a:graphic>
          </wp:inline>
        </w:drawing>
      </w:r>
      <w:r w:rsidRPr="007C5F14">
        <w:rPr>
          <w:noProof/>
        </w:rPr>
        <w:t xml:space="preserve"> </w:t>
      </w:r>
      <w:r>
        <w:rPr>
          <w:noProof/>
        </w:rPr>
        <w:drawing>
          <wp:inline distT="0" distB="0" distL="0" distR="0" wp14:anchorId="2F1DABB6" wp14:editId="10A35C44">
            <wp:extent cx="6390005" cy="4519930"/>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390005" cy="4519930"/>
                    </a:xfrm>
                    <a:prstGeom prst="rect">
                      <a:avLst/>
                    </a:prstGeom>
                  </pic:spPr>
                </pic:pic>
              </a:graphicData>
            </a:graphic>
          </wp:inline>
        </w:drawing>
      </w:r>
      <w:r w:rsidRPr="007C5F14">
        <w:rPr>
          <w:noProof/>
        </w:rPr>
        <w:t xml:space="preserve"> </w:t>
      </w:r>
      <w:r>
        <w:rPr>
          <w:noProof/>
        </w:rPr>
        <w:lastRenderedPageBreak/>
        <w:drawing>
          <wp:inline distT="0" distB="0" distL="0" distR="0" wp14:anchorId="6547AD2E" wp14:editId="4400AE02">
            <wp:extent cx="6390005" cy="4519930"/>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390005" cy="4519930"/>
                    </a:xfrm>
                    <a:prstGeom prst="rect">
                      <a:avLst/>
                    </a:prstGeom>
                  </pic:spPr>
                </pic:pic>
              </a:graphicData>
            </a:graphic>
          </wp:inline>
        </w:drawing>
      </w:r>
      <w:r w:rsidRPr="007C5F14">
        <w:rPr>
          <w:noProof/>
        </w:rPr>
        <w:t xml:space="preserve"> </w:t>
      </w:r>
      <w:r>
        <w:rPr>
          <w:noProof/>
        </w:rPr>
        <w:drawing>
          <wp:inline distT="0" distB="0" distL="0" distR="0" wp14:anchorId="339AC0AA" wp14:editId="7D02059E">
            <wp:extent cx="6390005" cy="4519930"/>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390005" cy="4519930"/>
                    </a:xfrm>
                    <a:prstGeom prst="rect">
                      <a:avLst/>
                    </a:prstGeom>
                  </pic:spPr>
                </pic:pic>
              </a:graphicData>
            </a:graphic>
          </wp:inline>
        </w:drawing>
      </w:r>
      <w:r w:rsidRPr="007C5F14">
        <w:rPr>
          <w:noProof/>
        </w:rPr>
        <w:t xml:space="preserve"> </w:t>
      </w:r>
      <w:r>
        <w:rPr>
          <w:noProof/>
        </w:rPr>
        <w:lastRenderedPageBreak/>
        <w:drawing>
          <wp:inline distT="0" distB="0" distL="0" distR="0" wp14:anchorId="399A2AB6" wp14:editId="5102561F">
            <wp:extent cx="6390005" cy="451993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390005" cy="4519930"/>
                    </a:xfrm>
                    <a:prstGeom prst="rect">
                      <a:avLst/>
                    </a:prstGeom>
                  </pic:spPr>
                </pic:pic>
              </a:graphicData>
            </a:graphic>
          </wp:inline>
        </w:drawing>
      </w:r>
      <w:r w:rsidRPr="007C5F14">
        <w:rPr>
          <w:noProof/>
        </w:rPr>
        <w:t xml:space="preserve"> </w:t>
      </w:r>
      <w:r>
        <w:rPr>
          <w:noProof/>
        </w:rPr>
        <w:drawing>
          <wp:inline distT="0" distB="0" distL="0" distR="0" wp14:anchorId="3B1E4BAC" wp14:editId="4D121280">
            <wp:extent cx="6390005" cy="4519930"/>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390005" cy="4519930"/>
                    </a:xfrm>
                    <a:prstGeom prst="rect">
                      <a:avLst/>
                    </a:prstGeom>
                  </pic:spPr>
                </pic:pic>
              </a:graphicData>
            </a:graphic>
          </wp:inline>
        </w:drawing>
      </w:r>
      <w:r w:rsidRPr="007C5F14">
        <w:rPr>
          <w:noProof/>
        </w:rPr>
        <w:t xml:space="preserve"> </w:t>
      </w:r>
      <w:r>
        <w:rPr>
          <w:noProof/>
        </w:rPr>
        <w:lastRenderedPageBreak/>
        <w:drawing>
          <wp:inline distT="0" distB="0" distL="0" distR="0" wp14:anchorId="004AF22E" wp14:editId="01FD74F8">
            <wp:extent cx="6390005" cy="4519930"/>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390005" cy="4519930"/>
                    </a:xfrm>
                    <a:prstGeom prst="rect">
                      <a:avLst/>
                    </a:prstGeom>
                  </pic:spPr>
                </pic:pic>
              </a:graphicData>
            </a:graphic>
          </wp:inline>
        </w:drawing>
      </w:r>
      <w:r w:rsidRPr="007C5F14">
        <w:rPr>
          <w:noProof/>
        </w:rPr>
        <w:t xml:space="preserve"> </w:t>
      </w:r>
      <w:r>
        <w:rPr>
          <w:noProof/>
        </w:rPr>
        <w:drawing>
          <wp:inline distT="0" distB="0" distL="0" distR="0" wp14:anchorId="4FC209A1" wp14:editId="4EAB0403">
            <wp:extent cx="6390005" cy="4519930"/>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390005" cy="4519930"/>
                    </a:xfrm>
                    <a:prstGeom prst="rect">
                      <a:avLst/>
                    </a:prstGeom>
                  </pic:spPr>
                </pic:pic>
              </a:graphicData>
            </a:graphic>
          </wp:inline>
        </w:drawing>
      </w:r>
      <w:r w:rsidRPr="007C5F14">
        <w:rPr>
          <w:noProof/>
        </w:rPr>
        <w:t xml:space="preserve"> </w:t>
      </w:r>
      <w:r>
        <w:rPr>
          <w:noProof/>
        </w:rPr>
        <w:lastRenderedPageBreak/>
        <w:drawing>
          <wp:inline distT="0" distB="0" distL="0" distR="0" wp14:anchorId="298A7483" wp14:editId="0EF7C798">
            <wp:extent cx="6390005" cy="4519930"/>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390005" cy="4519930"/>
                    </a:xfrm>
                    <a:prstGeom prst="rect">
                      <a:avLst/>
                    </a:prstGeom>
                  </pic:spPr>
                </pic:pic>
              </a:graphicData>
            </a:graphic>
          </wp:inline>
        </w:drawing>
      </w:r>
      <w:r w:rsidRPr="007C5F14">
        <w:rPr>
          <w:noProof/>
        </w:rPr>
        <w:t xml:space="preserve"> </w:t>
      </w:r>
      <w:r>
        <w:rPr>
          <w:noProof/>
        </w:rPr>
        <w:drawing>
          <wp:inline distT="0" distB="0" distL="0" distR="0" wp14:anchorId="7CDD0AE0" wp14:editId="3187C042">
            <wp:extent cx="6390005" cy="4519930"/>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390005" cy="4519930"/>
                    </a:xfrm>
                    <a:prstGeom prst="rect">
                      <a:avLst/>
                    </a:prstGeom>
                  </pic:spPr>
                </pic:pic>
              </a:graphicData>
            </a:graphic>
          </wp:inline>
        </w:drawing>
      </w:r>
      <w:r w:rsidRPr="007C5F14">
        <w:rPr>
          <w:noProof/>
        </w:rPr>
        <w:t xml:space="preserve"> </w:t>
      </w:r>
      <w:r>
        <w:rPr>
          <w:noProof/>
        </w:rPr>
        <w:lastRenderedPageBreak/>
        <w:drawing>
          <wp:inline distT="0" distB="0" distL="0" distR="0" wp14:anchorId="6E0088DD" wp14:editId="68ED757A">
            <wp:extent cx="6390005" cy="4519930"/>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390005" cy="4519930"/>
                    </a:xfrm>
                    <a:prstGeom prst="rect">
                      <a:avLst/>
                    </a:prstGeom>
                  </pic:spPr>
                </pic:pic>
              </a:graphicData>
            </a:graphic>
          </wp:inline>
        </w:drawing>
      </w:r>
      <w:r w:rsidRPr="007C5F14">
        <w:rPr>
          <w:noProof/>
        </w:rPr>
        <w:t xml:space="preserve"> </w:t>
      </w:r>
      <w:r>
        <w:rPr>
          <w:noProof/>
        </w:rPr>
        <w:lastRenderedPageBreak/>
        <w:drawing>
          <wp:inline distT="0" distB="0" distL="0" distR="0" wp14:anchorId="40E22CBA" wp14:editId="03C821DB">
            <wp:extent cx="6390005" cy="4519930"/>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390005" cy="4519930"/>
                    </a:xfrm>
                    <a:prstGeom prst="rect">
                      <a:avLst/>
                    </a:prstGeom>
                  </pic:spPr>
                </pic:pic>
              </a:graphicData>
            </a:graphic>
          </wp:inline>
        </w:drawing>
      </w:r>
    </w:p>
    <w:p w:rsidR="007C5F14" w:rsidRPr="007C5F14" w:rsidRDefault="007C5F14" w:rsidP="007C5F14"/>
    <w:p w:rsidR="007C5F14" w:rsidRPr="007C5F14" w:rsidRDefault="007C5F14" w:rsidP="007C5F14"/>
    <w:p w:rsidR="007C5F14" w:rsidRPr="007C5F14" w:rsidRDefault="007C5F14" w:rsidP="007C5F14"/>
    <w:p w:rsidR="007C5F14" w:rsidRPr="007C5F14" w:rsidRDefault="007C5F14" w:rsidP="007C5F14"/>
    <w:p w:rsidR="007C5F14" w:rsidRPr="007C5F14" w:rsidRDefault="007C5F14" w:rsidP="007C5F14"/>
    <w:p w:rsidR="007C5F14" w:rsidRPr="007C5F14" w:rsidRDefault="007C5F14" w:rsidP="007C5F14"/>
    <w:p w:rsidR="007C5F14" w:rsidRPr="007C5F14" w:rsidRDefault="007C5F14" w:rsidP="007C5F14"/>
    <w:p w:rsidR="007C5F14" w:rsidRPr="007C5F14" w:rsidRDefault="007C5F14" w:rsidP="007C5F14"/>
    <w:p w:rsidR="007C5F14" w:rsidRPr="007C5F14" w:rsidRDefault="007C5F14" w:rsidP="007C5F14"/>
    <w:p w:rsidR="007C5F14" w:rsidRPr="007C5F14" w:rsidRDefault="007C5F14" w:rsidP="007C5F14"/>
    <w:p w:rsidR="007C5F14" w:rsidRPr="007C5F14" w:rsidRDefault="007C5F14" w:rsidP="007C5F14"/>
    <w:p w:rsidR="007C5F14" w:rsidRPr="007C5F14" w:rsidRDefault="007C5F14" w:rsidP="007C5F14"/>
    <w:p w:rsidR="007C5F14" w:rsidRPr="007C5F14" w:rsidRDefault="007C5F14" w:rsidP="007C5F14"/>
    <w:p w:rsidR="007C5F14" w:rsidRPr="007C5F14" w:rsidRDefault="007C5F14" w:rsidP="007C5F14"/>
    <w:p w:rsidR="007C5F14" w:rsidRPr="007C5F14" w:rsidRDefault="007C5F14" w:rsidP="007C5F14"/>
    <w:p w:rsidR="007C5F14" w:rsidRPr="007C5F14" w:rsidRDefault="007C5F14" w:rsidP="007C5F14"/>
    <w:p w:rsidR="007C5F14" w:rsidRPr="007C5F14" w:rsidRDefault="007C5F14" w:rsidP="007C5F14"/>
    <w:p w:rsidR="007C5F14" w:rsidRPr="007C5F14" w:rsidRDefault="007C5F14" w:rsidP="007C5F14"/>
    <w:p w:rsidR="007C5F14" w:rsidRPr="007C5F14" w:rsidRDefault="007C5F14" w:rsidP="007C5F14"/>
    <w:p w:rsidR="007C5F14" w:rsidRPr="007C5F14" w:rsidRDefault="007C5F14" w:rsidP="007C5F14"/>
    <w:p w:rsidR="007C5F14" w:rsidRDefault="007C5F14" w:rsidP="007C5F14"/>
    <w:p w:rsidR="007C5F14" w:rsidRDefault="007C5F14" w:rsidP="007C5F14">
      <w:pPr>
        <w:jc w:val="center"/>
      </w:pPr>
      <w:r>
        <w:tab/>
      </w:r>
    </w:p>
    <w:p w:rsidR="007C5F14" w:rsidRDefault="007C5F14" w:rsidP="007C5F14">
      <w:pPr>
        <w:jc w:val="center"/>
      </w:pPr>
    </w:p>
    <w:p w:rsidR="007C5F14" w:rsidRDefault="007C5F14" w:rsidP="007C5F14">
      <w:pPr>
        <w:jc w:val="center"/>
      </w:pPr>
    </w:p>
    <w:p w:rsidR="007C5F14" w:rsidRPr="00CC53F8" w:rsidRDefault="007C5F14" w:rsidP="007C5F14">
      <w:pPr>
        <w:jc w:val="center"/>
        <w:rPr>
          <w:rFonts w:cs="Arial"/>
          <w:b/>
          <w:bCs/>
          <w:color w:val="000000"/>
          <w:shd w:val="clear" w:color="auto" w:fill="FFFFFF"/>
        </w:rPr>
      </w:pPr>
      <w:r w:rsidRPr="00CC53F8">
        <w:rPr>
          <w:rFonts w:cs="Arial"/>
          <w:b/>
          <w:bCs/>
          <w:color w:val="000000"/>
          <w:shd w:val="clear" w:color="auto" w:fill="FFFFFF"/>
        </w:rPr>
        <w:lastRenderedPageBreak/>
        <w:t>КУРГАНСКАЯ ОБЛАСТЬ</w:t>
      </w:r>
    </w:p>
    <w:p w:rsidR="007C5F14" w:rsidRPr="00CC53F8" w:rsidRDefault="007C5F14" w:rsidP="007C5F14">
      <w:pPr>
        <w:jc w:val="center"/>
        <w:rPr>
          <w:rFonts w:cs="Arial"/>
          <w:b/>
          <w:bCs/>
          <w:color w:val="000000"/>
          <w:shd w:val="clear" w:color="auto" w:fill="FFFFFF"/>
        </w:rPr>
      </w:pPr>
      <w:r w:rsidRPr="00CC53F8">
        <w:rPr>
          <w:rFonts w:cs="Arial"/>
          <w:b/>
          <w:bCs/>
          <w:color w:val="000000"/>
          <w:shd w:val="clear" w:color="auto" w:fill="FFFFFF"/>
        </w:rPr>
        <w:t>ЗВЕРИНОГОЛОВСКИЙ МУНИЦИПАЛЬНЫЙ ОКРУГ</w:t>
      </w:r>
    </w:p>
    <w:p w:rsidR="007C5F14" w:rsidRPr="00CC53F8" w:rsidRDefault="007C5F14" w:rsidP="007C5F14">
      <w:pPr>
        <w:jc w:val="center"/>
        <w:rPr>
          <w:rFonts w:cs="Arial"/>
          <w:b/>
          <w:bCs/>
          <w:color w:val="000000"/>
          <w:shd w:val="clear" w:color="auto" w:fill="FFFFFF"/>
        </w:rPr>
      </w:pPr>
      <w:r w:rsidRPr="00CC53F8">
        <w:rPr>
          <w:rFonts w:cs="Arial"/>
          <w:b/>
          <w:bCs/>
          <w:color w:val="000000"/>
          <w:shd w:val="clear" w:color="auto" w:fill="FFFFFF"/>
        </w:rPr>
        <w:t>АДМИНИСТРАЦИЯ ЗВЕРИНОГОЛОВСКОГО МУНИЦИПАЛЬНОГО ОКРУГА</w:t>
      </w:r>
    </w:p>
    <w:p w:rsidR="007C5F14" w:rsidRPr="00CC53F8" w:rsidRDefault="007C5F14" w:rsidP="007C5F14">
      <w:pPr>
        <w:jc w:val="center"/>
        <w:rPr>
          <w:rFonts w:cs="Arial"/>
        </w:rPr>
      </w:pPr>
    </w:p>
    <w:p w:rsidR="007C5F14" w:rsidRPr="00CC53F8" w:rsidRDefault="007C5F14" w:rsidP="007C5F14">
      <w:pPr>
        <w:jc w:val="center"/>
        <w:rPr>
          <w:rFonts w:cs="Arial"/>
        </w:rPr>
      </w:pPr>
      <w:r>
        <w:rPr>
          <w:rFonts w:cs="Arial"/>
          <w:b/>
          <w:bCs/>
          <w:color w:val="000000"/>
          <w:shd w:val="clear" w:color="auto" w:fill="FFFFFF"/>
        </w:rPr>
        <w:t>ПОСТАНОВЛЕНИЕ</w:t>
      </w:r>
    </w:p>
    <w:p w:rsidR="007C5F14" w:rsidRDefault="007C5F14" w:rsidP="007C5F14">
      <w:pPr>
        <w:jc w:val="both"/>
        <w:rPr>
          <w:rFonts w:cs="Arial"/>
        </w:rPr>
      </w:pPr>
    </w:p>
    <w:p w:rsidR="007C5F14" w:rsidRPr="00CC53F8" w:rsidRDefault="007C5F14" w:rsidP="007C5F14">
      <w:pPr>
        <w:jc w:val="both"/>
        <w:rPr>
          <w:rFonts w:cs="Arial"/>
        </w:rPr>
      </w:pPr>
      <w:r>
        <w:rPr>
          <w:rFonts w:cs="Arial"/>
        </w:rPr>
        <w:t>от 19</w:t>
      </w:r>
      <w:r w:rsidRPr="00CC53F8">
        <w:rPr>
          <w:rFonts w:cs="Arial"/>
        </w:rPr>
        <w:t xml:space="preserve"> ноября 2024 года №</w:t>
      </w:r>
      <w:r>
        <w:rPr>
          <w:rFonts w:cs="Arial"/>
        </w:rPr>
        <w:t>624</w:t>
      </w:r>
      <w:r w:rsidRPr="00CC53F8">
        <w:rPr>
          <w:rFonts w:cs="Arial"/>
        </w:rPr>
        <w:t xml:space="preserve">  </w:t>
      </w:r>
    </w:p>
    <w:p w:rsidR="007C5F14" w:rsidRPr="00CC53F8" w:rsidRDefault="007C5F14" w:rsidP="007C5F14">
      <w:pPr>
        <w:rPr>
          <w:rFonts w:cs="Arial"/>
        </w:rPr>
      </w:pPr>
    </w:p>
    <w:p w:rsidR="007C5F14" w:rsidRPr="00CC53F8" w:rsidRDefault="007C5F14" w:rsidP="007C5F14">
      <w:pPr>
        <w:jc w:val="center"/>
        <w:rPr>
          <w:rFonts w:cs="Arial"/>
          <w:b/>
          <w:bCs/>
        </w:rPr>
      </w:pPr>
    </w:p>
    <w:p w:rsidR="007C5F14" w:rsidRPr="00CC53F8" w:rsidRDefault="007C5F14" w:rsidP="007C5F14">
      <w:pPr>
        <w:jc w:val="center"/>
        <w:rPr>
          <w:rFonts w:cs="Arial"/>
          <w:b/>
          <w:bCs/>
        </w:rPr>
      </w:pPr>
      <w:r>
        <w:rPr>
          <w:rFonts w:cs="Arial"/>
          <w:b/>
          <w:bCs/>
        </w:rPr>
        <w:t xml:space="preserve">О </w:t>
      </w:r>
      <w:r w:rsidRPr="00CC53F8">
        <w:rPr>
          <w:rFonts w:cs="Arial"/>
          <w:b/>
          <w:bCs/>
        </w:rPr>
        <w:t>проведени</w:t>
      </w:r>
      <w:r>
        <w:rPr>
          <w:rFonts w:cs="Arial"/>
          <w:b/>
          <w:bCs/>
        </w:rPr>
        <w:t>и</w:t>
      </w:r>
      <w:r w:rsidRPr="00CC53F8">
        <w:rPr>
          <w:rFonts w:cs="Arial"/>
          <w:b/>
          <w:bCs/>
        </w:rPr>
        <w:t xml:space="preserve"> конкурса </w:t>
      </w:r>
      <w:r>
        <w:rPr>
          <w:rFonts w:cs="Arial"/>
          <w:b/>
          <w:bCs/>
        </w:rPr>
        <w:t>«Л</w:t>
      </w:r>
      <w:r w:rsidRPr="00475215">
        <w:rPr>
          <w:rFonts w:cs="Arial"/>
          <w:b/>
          <w:bCs/>
        </w:rPr>
        <w:t>учшее новогоднее оформление объектов торговли и услуг в Звериноголовском муниципальном округе Курганской области</w:t>
      </w:r>
      <w:r>
        <w:rPr>
          <w:rFonts w:cs="Arial"/>
          <w:b/>
          <w:bCs/>
        </w:rPr>
        <w:t>»</w:t>
      </w:r>
    </w:p>
    <w:p w:rsidR="007C5F14" w:rsidRPr="00CC53F8" w:rsidRDefault="007C5F14" w:rsidP="007C5F14">
      <w:pPr>
        <w:jc w:val="center"/>
        <w:rPr>
          <w:rFonts w:cs="Arial"/>
          <w:b/>
          <w:bCs/>
        </w:rPr>
      </w:pPr>
    </w:p>
    <w:p w:rsidR="007C5F14" w:rsidRPr="00CC53F8" w:rsidRDefault="007C5F14" w:rsidP="007C5F14">
      <w:pPr>
        <w:jc w:val="center"/>
        <w:rPr>
          <w:rFonts w:cs="Arial"/>
          <w:b/>
          <w:bCs/>
        </w:rPr>
      </w:pPr>
    </w:p>
    <w:p w:rsidR="007C5F14" w:rsidRPr="007C5F14" w:rsidRDefault="007C5F14" w:rsidP="007C5F14">
      <w:pPr>
        <w:pStyle w:val="24"/>
        <w:shd w:val="clear" w:color="auto" w:fill="auto"/>
        <w:spacing w:line="240" w:lineRule="auto"/>
        <w:ind w:firstLine="561"/>
        <w:jc w:val="both"/>
        <w:rPr>
          <w:rFonts w:ascii="Arial" w:hAnsi="Arial" w:cs="Arial"/>
          <w:b w:val="0"/>
          <w:bCs w:val="0"/>
          <w:sz w:val="24"/>
          <w:szCs w:val="24"/>
        </w:rPr>
      </w:pPr>
      <w:r w:rsidRPr="007C5F14">
        <w:rPr>
          <w:rFonts w:ascii="Arial" w:hAnsi="Arial" w:cs="Arial"/>
          <w:b w:val="0"/>
          <w:sz w:val="24"/>
          <w:szCs w:val="24"/>
        </w:rPr>
        <w:t>В соответствии с Федеральным законом от 06.10.2003 года № 131-ФЗ «Об общих принципах организации местного самоуправления в Российской Федерации», Уставом Звериноголовского муниципального округа Курганской области, Администрация Звериноголовского муниципального округа Курганской области</w:t>
      </w:r>
    </w:p>
    <w:p w:rsidR="007C5F14" w:rsidRPr="007C5F14" w:rsidRDefault="007C5F14" w:rsidP="007C5F14">
      <w:pPr>
        <w:pStyle w:val="24"/>
        <w:shd w:val="clear" w:color="auto" w:fill="auto"/>
        <w:spacing w:line="240" w:lineRule="auto"/>
        <w:jc w:val="both"/>
        <w:rPr>
          <w:rFonts w:ascii="Arial" w:hAnsi="Arial" w:cs="Arial"/>
          <w:b w:val="0"/>
          <w:sz w:val="24"/>
          <w:szCs w:val="24"/>
        </w:rPr>
      </w:pPr>
      <w:r w:rsidRPr="007C5F14">
        <w:rPr>
          <w:rFonts w:ascii="Arial" w:hAnsi="Arial" w:cs="Arial"/>
          <w:b w:val="0"/>
          <w:sz w:val="24"/>
          <w:szCs w:val="24"/>
        </w:rPr>
        <w:t>ПОСТАНОВЛЯЕТ:</w:t>
      </w:r>
    </w:p>
    <w:p w:rsidR="007C5F14" w:rsidRPr="007C5F14" w:rsidRDefault="007C5F14" w:rsidP="00F358ED">
      <w:pPr>
        <w:pStyle w:val="24"/>
        <w:numPr>
          <w:ilvl w:val="0"/>
          <w:numId w:val="6"/>
        </w:numPr>
        <w:shd w:val="clear" w:color="auto" w:fill="auto"/>
        <w:tabs>
          <w:tab w:val="left" w:pos="851"/>
        </w:tabs>
        <w:spacing w:line="240" w:lineRule="auto"/>
        <w:ind w:firstLine="561"/>
        <w:jc w:val="both"/>
        <w:rPr>
          <w:rFonts w:ascii="Arial" w:hAnsi="Arial" w:cs="Arial"/>
          <w:b w:val="0"/>
          <w:sz w:val="24"/>
          <w:szCs w:val="24"/>
        </w:rPr>
      </w:pPr>
      <w:r w:rsidRPr="007C5F14">
        <w:rPr>
          <w:rFonts w:ascii="Arial" w:hAnsi="Arial" w:cs="Arial"/>
          <w:b w:val="0"/>
          <w:sz w:val="24"/>
          <w:szCs w:val="24"/>
        </w:rPr>
        <w:t>Провести с 25 ноября по 25 декабря 2024 года конкурс «Лучшее новогоднее оформление объектов торговли и услуг в Звериноголовском муниципальном округе Курганской области».</w:t>
      </w:r>
    </w:p>
    <w:p w:rsidR="007C5F14" w:rsidRPr="007C5F14" w:rsidRDefault="007C5F14" w:rsidP="00F358ED">
      <w:pPr>
        <w:pStyle w:val="24"/>
        <w:numPr>
          <w:ilvl w:val="0"/>
          <w:numId w:val="6"/>
        </w:numPr>
        <w:shd w:val="clear" w:color="auto" w:fill="auto"/>
        <w:tabs>
          <w:tab w:val="left" w:pos="851"/>
        </w:tabs>
        <w:spacing w:line="240" w:lineRule="auto"/>
        <w:ind w:firstLine="561"/>
        <w:jc w:val="both"/>
        <w:rPr>
          <w:rFonts w:ascii="Arial" w:hAnsi="Arial" w:cs="Arial"/>
          <w:b w:val="0"/>
          <w:sz w:val="24"/>
          <w:szCs w:val="24"/>
        </w:rPr>
      </w:pPr>
      <w:r w:rsidRPr="007C5F14">
        <w:rPr>
          <w:rFonts w:ascii="Arial" w:hAnsi="Arial" w:cs="Arial"/>
          <w:b w:val="0"/>
          <w:sz w:val="24"/>
          <w:szCs w:val="24"/>
        </w:rPr>
        <w:t xml:space="preserve">Утвердить порядок проведения конкурса «Лучшее новогоднее оформление объектов торговли и услуг в Звериноголовском муниципальном округе Курганской области» согласно приложению 1 к настоящему постановлению.   </w:t>
      </w:r>
    </w:p>
    <w:p w:rsidR="007C5F14" w:rsidRPr="007C5F14" w:rsidRDefault="007C5F14" w:rsidP="00F358ED">
      <w:pPr>
        <w:pStyle w:val="24"/>
        <w:numPr>
          <w:ilvl w:val="0"/>
          <w:numId w:val="6"/>
        </w:numPr>
        <w:shd w:val="clear" w:color="auto" w:fill="auto"/>
        <w:tabs>
          <w:tab w:val="left" w:pos="851"/>
        </w:tabs>
        <w:spacing w:line="240" w:lineRule="auto"/>
        <w:ind w:firstLine="561"/>
        <w:jc w:val="both"/>
        <w:rPr>
          <w:rFonts w:ascii="Arial" w:hAnsi="Arial" w:cs="Arial"/>
          <w:b w:val="0"/>
          <w:sz w:val="24"/>
          <w:szCs w:val="24"/>
        </w:rPr>
      </w:pPr>
      <w:r w:rsidRPr="007C5F14">
        <w:rPr>
          <w:rFonts w:ascii="Arial" w:hAnsi="Arial" w:cs="Arial"/>
          <w:b w:val="0"/>
          <w:sz w:val="24"/>
          <w:szCs w:val="24"/>
        </w:rPr>
        <w:t>Утвердить Положение о конкурсной комиссии согласно приложению 2 к настоящему постановлению.</w:t>
      </w:r>
    </w:p>
    <w:p w:rsidR="007C5F14" w:rsidRPr="007C5F14" w:rsidRDefault="007C5F14" w:rsidP="00F358ED">
      <w:pPr>
        <w:pStyle w:val="24"/>
        <w:numPr>
          <w:ilvl w:val="0"/>
          <w:numId w:val="6"/>
        </w:numPr>
        <w:shd w:val="clear" w:color="auto" w:fill="auto"/>
        <w:tabs>
          <w:tab w:val="left" w:pos="851"/>
        </w:tabs>
        <w:spacing w:line="240" w:lineRule="auto"/>
        <w:ind w:firstLine="561"/>
        <w:jc w:val="both"/>
        <w:rPr>
          <w:rFonts w:ascii="Arial" w:hAnsi="Arial" w:cs="Arial"/>
          <w:b w:val="0"/>
          <w:sz w:val="24"/>
          <w:szCs w:val="24"/>
        </w:rPr>
      </w:pPr>
      <w:r w:rsidRPr="007C5F14">
        <w:rPr>
          <w:rFonts w:ascii="Arial" w:hAnsi="Arial" w:cs="Arial"/>
          <w:b w:val="0"/>
          <w:sz w:val="24"/>
          <w:szCs w:val="24"/>
        </w:rPr>
        <w:t>Утвердить состав конкурсной комиссии согласно приложению 3                             к настоящему постановлению.</w:t>
      </w:r>
    </w:p>
    <w:p w:rsidR="007C5F14" w:rsidRPr="007C5F14" w:rsidRDefault="007C5F14" w:rsidP="00F358ED">
      <w:pPr>
        <w:pStyle w:val="24"/>
        <w:numPr>
          <w:ilvl w:val="0"/>
          <w:numId w:val="6"/>
        </w:numPr>
        <w:shd w:val="clear" w:color="auto" w:fill="auto"/>
        <w:tabs>
          <w:tab w:val="left" w:pos="851"/>
        </w:tabs>
        <w:spacing w:line="240" w:lineRule="auto"/>
        <w:ind w:firstLine="561"/>
        <w:jc w:val="both"/>
        <w:rPr>
          <w:rFonts w:ascii="Arial" w:hAnsi="Arial" w:cs="Arial"/>
          <w:b w:val="0"/>
          <w:sz w:val="24"/>
          <w:szCs w:val="24"/>
        </w:rPr>
      </w:pPr>
      <w:r w:rsidRPr="007C5F14">
        <w:rPr>
          <w:rFonts w:ascii="Arial" w:hAnsi="Arial" w:cs="Arial"/>
          <w:b w:val="0"/>
          <w:sz w:val="24"/>
          <w:szCs w:val="24"/>
        </w:rPr>
        <w:t>Утвердить порядок награждения за призовое место в конкурсе «Лучшее новогоднее оформление объектов торговли и услуг в Звериноголовском муниципальном округе Курганской области» согласно приложению 4 к настоящему постановлению.</w:t>
      </w:r>
    </w:p>
    <w:p w:rsidR="007C5F14" w:rsidRPr="007C5F14" w:rsidRDefault="007C5F14" w:rsidP="00F358ED">
      <w:pPr>
        <w:pStyle w:val="24"/>
        <w:numPr>
          <w:ilvl w:val="0"/>
          <w:numId w:val="6"/>
        </w:numPr>
        <w:shd w:val="clear" w:color="auto" w:fill="auto"/>
        <w:tabs>
          <w:tab w:val="left" w:pos="851"/>
        </w:tabs>
        <w:spacing w:line="240" w:lineRule="auto"/>
        <w:ind w:firstLine="561"/>
        <w:jc w:val="both"/>
        <w:rPr>
          <w:rFonts w:ascii="Arial" w:hAnsi="Arial" w:cs="Arial"/>
          <w:b w:val="0"/>
          <w:sz w:val="24"/>
          <w:szCs w:val="24"/>
        </w:rPr>
      </w:pPr>
      <w:r w:rsidRPr="007C5F14">
        <w:rPr>
          <w:rFonts w:ascii="Arial" w:hAnsi="Arial" w:cs="Arial"/>
          <w:b w:val="0"/>
          <w:sz w:val="24"/>
          <w:szCs w:val="24"/>
        </w:rPr>
        <w:t>Признать утратившим силу распоряжение Администрации Звериноголовского муниципального округа от 24 ноября 2023 года № 350-р «Об утверждении Порядка проведения конкурса на лучшее новогоднее оформление объектов торговли и услуг в Звериноголовском муниципальном округе Курганской области».</w:t>
      </w:r>
    </w:p>
    <w:p w:rsidR="007C5F14" w:rsidRPr="007C5F14" w:rsidRDefault="007C5F14" w:rsidP="00F358ED">
      <w:pPr>
        <w:pStyle w:val="24"/>
        <w:numPr>
          <w:ilvl w:val="0"/>
          <w:numId w:val="6"/>
        </w:numPr>
        <w:shd w:val="clear" w:color="auto" w:fill="auto"/>
        <w:tabs>
          <w:tab w:val="left" w:pos="851"/>
        </w:tabs>
        <w:spacing w:line="240" w:lineRule="auto"/>
        <w:ind w:firstLine="561"/>
        <w:jc w:val="both"/>
        <w:rPr>
          <w:rFonts w:ascii="Arial" w:hAnsi="Arial" w:cs="Arial"/>
          <w:b w:val="0"/>
          <w:sz w:val="24"/>
          <w:szCs w:val="24"/>
        </w:rPr>
      </w:pPr>
      <w:r w:rsidRPr="007C5F14">
        <w:rPr>
          <w:rFonts w:ascii="Arial" w:hAnsi="Arial" w:cs="Arial"/>
          <w:b w:val="0"/>
          <w:sz w:val="24"/>
          <w:szCs w:val="24"/>
        </w:rPr>
        <w:t>Настоящее постановление опубликовать в информационном бюллетене «Вестник Звериноголовского муниципального округа Курганской области» и разместить на официальном сайте Администрации Звериноголовского муниципального округа Курганской области в информационно-телекоммуникационной сети «Интернет».</w:t>
      </w:r>
    </w:p>
    <w:p w:rsidR="007C5F14" w:rsidRPr="007C5F14" w:rsidRDefault="007C5F14" w:rsidP="00F358ED">
      <w:pPr>
        <w:pStyle w:val="24"/>
        <w:numPr>
          <w:ilvl w:val="0"/>
          <w:numId w:val="6"/>
        </w:numPr>
        <w:shd w:val="clear" w:color="auto" w:fill="auto"/>
        <w:tabs>
          <w:tab w:val="left" w:pos="851"/>
        </w:tabs>
        <w:spacing w:line="240" w:lineRule="auto"/>
        <w:ind w:firstLine="561"/>
        <w:jc w:val="both"/>
        <w:rPr>
          <w:rFonts w:ascii="Arial" w:hAnsi="Arial" w:cs="Arial"/>
          <w:b w:val="0"/>
          <w:sz w:val="24"/>
          <w:szCs w:val="24"/>
        </w:rPr>
      </w:pPr>
      <w:r w:rsidRPr="007C5F14">
        <w:rPr>
          <w:rFonts w:ascii="Arial" w:hAnsi="Arial" w:cs="Arial"/>
          <w:b w:val="0"/>
          <w:sz w:val="24"/>
          <w:szCs w:val="24"/>
        </w:rPr>
        <w:t>Контроль за выполнением настоящего постановления возложить на заместителя Главы Звериноголовского муниципального округа Курганской области по социальным вопросам</w:t>
      </w:r>
      <w:r w:rsidRPr="007C5F14">
        <w:rPr>
          <w:rStyle w:val="27"/>
          <w:rFonts w:ascii="Arial" w:eastAsiaTheme="minorHAnsi" w:hAnsi="Arial" w:cs="Arial"/>
          <w:b/>
          <w:sz w:val="24"/>
          <w:szCs w:val="24"/>
        </w:rPr>
        <w:t>.</w:t>
      </w:r>
    </w:p>
    <w:p w:rsidR="007C5F14" w:rsidRPr="00CC53F8" w:rsidRDefault="007C5F14" w:rsidP="007C5F14">
      <w:pPr>
        <w:pStyle w:val="43"/>
        <w:shd w:val="clear" w:color="auto" w:fill="auto"/>
        <w:tabs>
          <w:tab w:val="left" w:pos="6926"/>
        </w:tabs>
        <w:spacing w:before="0" w:after="0" w:line="240" w:lineRule="auto"/>
        <w:jc w:val="both"/>
        <w:rPr>
          <w:rFonts w:ascii="Arial" w:hAnsi="Arial" w:cs="Arial"/>
          <w:b w:val="0"/>
          <w:sz w:val="24"/>
          <w:szCs w:val="24"/>
        </w:rPr>
      </w:pPr>
      <w:r w:rsidRPr="00CC53F8">
        <w:rPr>
          <w:rFonts w:ascii="Arial" w:hAnsi="Arial" w:cs="Arial"/>
          <w:b w:val="0"/>
          <w:sz w:val="24"/>
          <w:szCs w:val="24"/>
        </w:rPr>
        <w:t xml:space="preserve">Глава Звериноголовского </w:t>
      </w:r>
    </w:p>
    <w:p w:rsidR="007C5F14" w:rsidRPr="00CC53F8" w:rsidRDefault="007C5F14" w:rsidP="007C5F14">
      <w:pPr>
        <w:pStyle w:val="43"/>
        <w:shd w:val="clear" w:color="auto" w:fill="auto"/>
        <w:tabs>
          <w:tab w:val="left" w:pos="6926"/>
        </w:tabs>
        <w:spacing w:before="0" w:after="0" w:line="240" w:lineRule="auto"/>
        <w:jc w:val="both"/>
        <w:rPr>
          <w:rFonts w:ascii="Arial" w:hAnsi="Arial" w:cs="Arial"/>
          <w:b w:val="0"/>
          <w:bCs w:val="0"/>
          <w:sz w:val="24"/>
          <w:szCs w:val="24"/>
        </w:rPr>
      </w:pPr>
      <w:r w:rsidRPr="00CC53F8">
        <w:rPr>
          <w:rFonts w:ascii="Arial" w:hAnsi="Arial" w:cs="Arial"/>
          <w:b w:val="0"/>
          <w:sz w:val="24"/>
          <w:szCs w:val="24"/>
        </w:rPr>
        <w:t>муниципального округа</w:t>
      </w:r>
      <w:r w:rsidRPr="00CC53F8">
        <w:rPr>
          <w:rFonts w:ascii="Arial" w:hAnsi="Arial" w:cs="Arial"/>
          <w:sz w:val="24"/>
          <w:szCs w:val="24"/>
        </w:rPr>
        <w:t xml:space="preserve"> </w:t>
      </w:r>
      <w:r w:rsidRPr="00CC53F8">
        <w:rPr>
          <w:rFonts w:ascii="Arial" w:hAnsi="Arial" w:cs="Arial"/>
          <w:b w:val="0"/>
          <w:sz w:val="24"/>
          <w:szCs w:val="24"/>
        </w:rPr>
        <w:t xml:space="preserve">Курганской области          </w:t>
      </w:r>
      <w:r>
        <w:rPr>
          <w:rFonts w:ascii="Arial" w:hAnsi="Arial" w:cs="Arial"/>
          <w:b w:val="0"/>
          <w:sz w:val="24"/>
          <w:szCs w:val="24"/>
        </w:rPr>
        <w:t xml:space="preserve">                     </w:t>
      </w:r>
      <w:r w:rsidRPr="00CC53F8">
        <w:rPr>
          <w:rFonts w:ascii="Arial" w:hAnsi="Arial" w:cs="Arial"/>
          <w:b w:val="0"/>
          <w:sz w:val="24"/>
          <w:szCs w:val="24"/>
        </w:rPr>
        <w:t xml:space="preserve">       М.А. Панкратова  </w:t>
      </w:r>
    </w:p>
    <w:tbl>
      <w:tblPr>
        <w:tblStyle w:val="ab"/>
        <w:tblW w:w="5670" w:type="dxa"/>
        <w:tblInd w:w="3686" w:type="dxa"/>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5670"/>
      </w:tblGrid>
      <w:tr w:rsidR="007C5F14" w:rsidRPr="00CC53F8" w:rsidTr="00E14124">
        <w:trPr>
          <w:trHeight w:val="334"/>
        </w:trPr>
        <w:tc>
          <w:tcPr>
            <w:tcW w:w="5670" w:type="dxa"/>
          </w:tcPr>
          <w:p w:rsidR="007C5F14" w:rsidRPr="00CC53F8" w:rsidRDefault="007C5F14" w:rsidP="00E14124">
            <w:pPr>
              <w:jc w:val="both"/>
              <w:rPr>
                <w:rFonts w:cs="Arial"/>
                <w:bCs/>
              </w:rPr>
            </w:pPr>
            <w:r w:rsidRPr="00CC53F8">
              <w:rPr>
                <w:rFonts w:cs="Arial"/>
                <w:bCs/>
              </w:rPr>
              <w:t xml:space="preserve">Приложение 1 к </w:t>
            </w:r>
            <w:r>
              <w:rPr>
                <w:rFonts w:cs="Arial"/>
                <w:bCs/>
              </w:rPr>
              <w:t xml:space="preserve">постановлению </w:t>
            </w:r>
            <w:r w:rsidRPr="00CC53F8">
              <w:rPr>
                <w:rFonts w:cs="Arial"/>
                <w:bCs/>
              </w:rPr>
              <w:t>Администрации</w:t>
            </w:r>
            <w:r>
              <w:rPr>
                <w:rFonts w:cs="Arial"/>
                <w:bCs/>
              </w:rPr>
              <w:t xml:space="preserve"> </w:t>
            </w:r>
            <w:r w:rsidRPr="00CC53F8">
              <w:rPr>
                <w:rFonts w:cs="Arial"/>
                <w:bCs/>
              </w:rPr>
              <w:t>Звериноголовского муниципального округа Курганской области</w:t>
            </w:r>
            <w:r>
              <w:rPr>
                <w:rFonts w:cs="Arial"/>
                <w:bCs/>
              </w:rPr>
              <w:t xml:space="preserve"> от 19 </w:t>
            </w:r>
            <w:r w:rsidRPr="00CC53F8">
              <w:rPr>
                <w:rFonts w:cs="Arial"/>
                <w:bCs/>
              </w:rPr>
              <w:t>ноября 202</w:t>
            </w:r>
            <w:r>
              <w:rPr>
                <w:rFonts w:cs="Arial"/>
                <w:bCs/>
              </w:rPr>
              <w:t>4</w:t>
            </w:r>
            <w:r w:rsidRPr="00CC53F8">
              <w:rPr>
                <w:rFonts w:cs="Arial"/>
                <w:bCs/>
              </w:rPr>
              <w:t xml:space="preserve"> года №</w:t>
            </w:r>
            <w:r>
              <w:rPr>
                <w:rFonts w:cs="Arial"/>
                <w:bCs/>
              </w:rPr>
              <w:t xml:space="preserve">624 </w:t>
            </w:r>
            <w:r w:rsidRPr="00CC53F8">
              <w:rPr>
                <w:rFonts w:cs="Arial"/>
                <w:b/>
                <w:bCs/>
              </w:rPr>
              <w:t>«</w:t>
            </w:r>
            <w:r w:rsidRPr="00914F64">
              <w:rPr>
                <w:rFonts w:cs="Arial"/>
                <w:bCs/>
              </w:rPr>
              <w:t>О проведении конкурса «Лучшее новогоднее оформление объектов торговли и услуг в Звериноголовском муниципальном округе Курганской области»</w:t>
            </w:r>
          </w:p>
          <w:p w:rsidR="007C5F14" w:rsidRPr="00CC53F8" w:rsidRDefault="007C5F14" w:rsidP="00E14124">
            <w:pPr>
              <w:jc w:val="right"/>
              <w:rPr>
                <w:rFonts w:cs="Arial"/>
                <w:bCs/>
              </w:rPr>
            </w:pPr>
          </w:p>
          <w:p w:rsidR="007C5F14" w:rsidRPr="00CC53F8" w:rsidRDefault="007C5F14" w:rsidP="00E14124">
            <w:pPr>
              <w:jc w:val="right"/>
              <w:rPr>
                <w:rFonts w:cs="Arial"/>
                <w:bCs/>
              </w:rPr>
            </w:pPr>
          </w:p>
        </w:tc>
      </w:tr>
    </w:tbl>
    <w:p w:rsidR="007C5F14" w:rsidRPr="00CC53F8" w:rsidRDefault="007C5F14" w:rsidP="007C5F14">
      <w:pPr>
        <w:jc w:val="center"/>
        <w:rPr>
          <w:rFonts w:cs="Arial"/>
          <w:b/>
        </w:rPr>
      </w:pPr>
      <w:r w:rsidRPr="00CC53F8">
        <w:rPr>
          <w:rFonts w:cs="Arial"/>
          <w:b/>
        </w:rPr>
        <w:lastRenderedPageBreak/>
        <w:t xml:space="preserve">Порядок </w:t>
      </w:r>
    </w:p>
    <w:p w:rsidR="007C5F14" w:rsidRPr="00CC53F8" w:rsidRDefault="007C5F14" w:rsidP="007C5F14">
      <w:pPr>
        <w:jc w:val="center"/>
        <w:rPr>
          <w:rFonts w:cs="Arial"/>
          <w:b/>
          <w:bCs/>
        </w:rPr>
      </w:pPr>
      <w:r w:rsidRPr="00CC53F8">
        <w:rPr>
          <w:rFonts w:cs="Arial"/>
          <w:b/>
        </w:rPr>
        <w:t xml:space="preserve">проведения конкурса </w:t>
      </w:r>
      <w:r w:rsidRPr="00475215">
        <w:rPr>
          <w:rFonts w:cs="Arial"/>
          <w:b/>
          <w:bCs/>
        </w:rPr>
        <w:t>«Лучшее новогоднее оформление объектов торговли и услуг в Звериноголовском муниципальном округе Курганской области»</w:t>
      </w:r>
    </w:p>
    <w:p w:rsidR="007C5F14" w:rsidRPr="00CC53F8" w:rsidRDefault="007C5F14" w:rsidP="007C5F14">
      <w:pPr>
        <w:jc w:val="center"/>
        <w:rPr>
          <w:rFonts w:cs="Arial"/>
          <w:b/>
          <w:bCs/>
        </w:rPr>
      </w:pPr>
    </w:p>
    <w:p w:rsidR="007C5F14" w:rsidRPr="00CC53F8" w:rsidRDefault="007C5F14" w:rsidP="007C5F14">
      <w:pPr>
        <w:pStyle w:val="43"/>
        <w:shd w:val="clear" w:color="auto" w:fill="auto"/>
        <w:tabs>
          <w:tab w:val="left" w:pos="4506"/>
        </w:tabs>
        <w:spacing w:before="0" w:after="307" w:line="260" w:lineRule="exact"/>
        <w:jc w:val="center"/>
        <w:rPr>
          <w:rFonts w:ascii="Arial" w:hAnsi="Arial" w:cs="Arial"/>
          <w:sz w:val="24"/>
          <w:szCs w:val="24"/>
        </w:rPr>
      </w:pPr>
      <w:r>
        <w:rPr>
          <w:rFonts w:ascii="Arial" w:hAnsi="Arial" w:cs="Arial"/>
          <w:sz w:val="24"/>
          <w:szCs w:val="24"/>
        </w:rPr>
        <w:t>Глава</w:t>
      </w:r>
      <w:r w:rsidRPr="007C5F14">
        <w:rPr>
          <w:rFonts w:ascii="Arial" w:hAnsi="Arial" w:cs="Arial"/>
          <w:sz w:val="24"/>
          <w:szCs w:val="24"/>
        </w:rPr>
        <w:t xml:space="preserve"> 1</w:t>
      </w:r>
      <w:r w:rsidRPr="00CC53F8">
        <w:rPr>
          <w:rFonts w:ascii="Arial" w:hAnsi="Arial" w:cs="Arial"/>
          <w:sz w:val="24"/>
          <w:szCs w:val="24"/>
        </w:rPr>
        <w:t>. Общие положения</w:t>
      </w:r>
    </w:p>
    <w:p w:rsidR="007C5F14" w:rsidRPr="007C5F14" w:rsidRDefault="007C5F14" w:rsidP="007C5F14">
      <w:pPr>
        <w:pStyle w:val="24"/>
        <w:tabs>
          <w:tab w:val="left" w:pos="851"/>
          <w:tab w:val="left" w:pos="993"/>
        </w:tabs>
        <w:ind w:firstLine="567"/>
        <w:contextualSpacing/>
        <w:jc w:val="both"/>
        <w:rPr>
          <w:rFonts w:ascii="Arial" w:hAnsi="Arial" w:cs="Arial"/>
          <w:b w:val="0"/>
          <w:sz w:val="24"/>
          <w:szCs w:val="24"/>
        </w:rPr>
      </w:pPr>
      <w:r w:rsidRPr="007C5F14">
        <w:rPr>
          <w:rFonts w:ascii="Arial" w:hAnsi="Arial" w:cs="Arial"/>
          <w:b w:val="0"/>
          <w:sz w:val="24"/>
          <w:szCs w:val="24"/>
        </w:rPr>
        <w:t>1. Настоящий порядок определяет условия и порядок проведения конкурса «Лучшее новогоднее оформление объектов торговли и услуг в Звериноголовском муниципальном округе Курганской области» (далее по тексту - Конкурс).</w:t>
      </w:r>
    </w:p>
    <w:p w:rsidR="007C5F14" w:rsidRPr="007C5F14" w:rsidRDefault="007C5F14" w:rsidP="007C5F14">
      <w:pPr>
        <w:pStyle w:val="24"/>
        <w:tabs>
          <w:tab w:val="left" w:pos="851"/>
          <w:tab w:val="left" w:pos="993"/>
        </w:tabs>
        <w:ind w:firstLine="567"/>
        <w:contextualSpacing/>
        <w:jc w:val="both"/>
        <w:rPr>
          <w:rFonts w:ascii="Arial" w:hAnsi="Arial" w:cs="Arial"/>
          <w:b w:val="0"/>
          <w:sz w:val="24"/>
          <w:szCs w:val="24"/>
        </w:rPr>
      </w:pPr>
      <w:r w:rsidRPr="007C5F14">
        <w:rPr>
          <w:rFonts w:ascii="Arial" w:hAnsi="Arial" w:cs="Arial"/>
          <w:b w:val="0"/>
          <w:sz w:val="24"/>
          <w:szCs w:val="24"/>
        </w:rPr>
        <w:t>Конкурс проводится в рамках муниципальной программы Звериноголовского муниципального округа Курганской области «О развитии и поддержке малого и среднего предпринимательства в Звериноголовском муниципальном округе Курганской области» отделом экономики Администрации Звериноголовского муниципального округа Курганской области</w:t>
      </w:r>
      <w:r w:rsidRPr="007C5F14">
        <w:rPr>
          <w:b w:val="0"/>
        </w:rPr>
        <w:t xml:space="preserve"> - </w:t>
      </w:r>
      <w:r w:rsidRPr="007C5F14">
        <w:rPr>
          <w:rFonts w:ascii="Arial" w:hAnsi="Arial" w:cs="Arial"/>
          <w:b w:val="0"/>
          <w:sz w:val="24"/>
          <w:szCs w:val="24"/>
        </w:rPr>
        <w:t>организатором Конкурса.</w:t>
      </w:r>
    </w:p>
    <w:p w:rsidR="007C5F14" w:rsidRPr="007C5F14" w:rsidRDefault="007C5F14" w:rsidP="007C5F14">
      <w:pPr>
        <w:pStyle w:val="24"/>
        <w:shd w:val="clear" w:color="auto" w:fill="auto"/>
        <w:tabs>
          <w:tab w:val="left" w:pos="851"/>
          <w:tab w:val="left" w:pos="993"/>
        </w:tabs>
        <w:spacing w:line="240" w:lineRule="auto"/>
        <w:ind w:firstLine="567"/>
        <w:contextualSpacing/>
        <w:jc w:val="both"/>
        <w:rPr>
          <w:rFonts w:ascii="Arial" w:hAnsi="Arial" w:cs="Arial"/>
          <w:b w:val="0"/>
          <w:sz w:val="24"/>
          <w:szCs w:val="24"/>
        </w:rPr>
      </w:pPr>
      <w:r w:rsidRPr="007C5F14">
        <w:rPr>
          <w:rFonts w:ascii="Arial" w:hAnsi="Arial" w:cs="Arial"/>
          <w:b w:val="0"/>
          <w:sz w:val="24"/>
          <w:szCs w:val="24"/>
        </w:rPr>
        <w:t>На финансирование Конкурса предусмотрено в бюджете Звериноголовского муниципального округа Курганской области 5000,00 (пять тысяч) рублей.</w:t>
      </w:r>
    </w:p>
    <w:p w:rsidR="007C5F14" w:rsidRPr="007C5F14" w:rsidRDefault="007C5F14" w:rsidP="007C5F14">
      <w:pPr>
        <w:pStyle w:val="24"/>
        <w:shd w:val="clear" w:color="auto" w:fill="auto"/>
        <w:tabs>
          <w:tab w:val="left" w:pos="851"/>
          <w:tab w:val="left" w:pos="993"/>
        </w:tabs>
        <w:spacing w:line="240" w:lineRule="auto"/>
        <w:ind w:firstLine="567"/>
        <w:contextualSpacing/>
        <w:jc w:val="both"/>
        <w:rPr>
          <w:rFonts w:ascii="Arial" w:hAnsi="Arial" w:cs="Arial"/>
          <w:b w:val="0"/>
          <w:sz w:val="24"/>
          <w:szCs w:val="24"/>
        </w:rPr>
      </w:pPr>
      <w:r w:rsidRPr="007C5F14">
        <w:rPr>
          <w:rFonts w:ascii="Arial" w:hAnsi="Arial" w:cs="Arial"/>
          <w:b w:val="0"/>
          <w:sz w:val="24"/>
          <w:szCs w:val="24"/>
        </w:rPr>
        <w:t>2. Целью Конкурса является активизация деятельности субъектов малого и среднего предпринимательства по новогоднему оформлению фасадов зданий, входных групп, внутренних пространств и прилегающих территорий.</w:t>
      </w:r>
    </w:p>
    <w:p w:rsidR="007C5F14" w:rsidRPr="007C5F14" w:rsidRDefault="007C5F14" w:rsidP="007C5F14">
      <w:pPr>
        <w:pStyle w:val="24"/>
        <w:tabs>
          <w:tab w:val="left" w:pos="851"/>
          <w:tab w:val="left" w:pos="993"/>
        </w:tabs>
        <w:ind w:firstLine="567"/>
        <w:contextualSpacing/>
        <w:jc w:val="both"/>
        <w:rPr>
          <w:rFonts w:ascii="Arial" w:hAnsi="Arial" w:cs="Arial"/>
          <w:b w:val="0"/>
          <w:sz w:val="24"/>
          <w:szCs w:val="24"/>
        </w:rPr>
      </w:pPr>
      <w:r w:rsidRPr="007C5F14">
        <w:rPr>
          <w:rFonts w:ascii="Arial" w:hAnsi="Arial" w:cs="Arial"/>
          <w:b w:val="0"/>
          <w:sz w:val="24"/>
          <w:szCs w:val="24"/>
        </w:rPr>
        <w:t>3. Задачи Конкурса:</w:t>
      </w:r>
    </w:p>
    <w:p w:rsidR="007C5F14" w:rsidRPr="007C5F14" w:rsidRDefault="007C5F14" w:rsidP="007C5F14">
      <w:pPr>
        <w:pStyle w:val="24"/>
        <w:tabs>
          <w:tab w:val="left" w:pos="851"/>
          <w:tab w:val="left" w:pos="993"/>
        </w:tabs>
        <w:ind w:firstLine="567"/>
        <w:contextualSpacing/>
        <w:jc w:val="both"/>
        <w:rPr>
          <w:rFonts w:ascii="Arial" w:hAnsi="Arial" w:cs="Arial"/>
          <w:b w:val="0"/>
          <w:sz w:val="24"/>
          <w:szCs w:val="24"/>
        </w:rPr>
      </w:pPr>
      <w:r w:rsidRPr="007C5F14">
        <w:rPr>
          <w:rFonts w:ascii="Arial" w:hAnsi="Arial" w:cs="Arial"/>
          <w:b w:val="0"/>
          <w:sz w:val="24"/>
          <w:szCs w:val="24"/>
        </w:rPr>
        <w:t>-  создание новогодней атмосферы для жителей и гостей Звериноголовского муниципального округа в предновогодние дни, новогодние и рождественские праздники;</w:t>
      </w:r>
    </w:p>
    <w:p w:rsidR="007C5F14" w:rsidRPr="007C5F14" w:rsidRDefault="007C5F14" w:rsidP="007C5F14">
      <w:pPr>
        <w:pStyle w:val="24"/>
        <w:tabs>
          <w:tab w:val="left" w:pos="851"/>
          <w:tab w:val="left" w:pos="993"/>
        </w:tabs>
        <w:ind w:firstLine="567"/>
        <w:contextualSpacing/>
        <w:jc w:val="both"/>
        <w:rPr>
          <w:rFonts w:ascii="Arial" w:hAnsi="Arial" w:cs="Arial"/>
          <w:b w:val="0"/>
          <w:sz w:val="24"/>
          <w:szCs w:val="24"/>
        </w:rPr>
      </w:pPr>
      <w:r w:rsidRPr="007C5F14">
        <w:rPr>
          <w:rFonts w:ascii="Arial" w:hAnsi="Arial" w:cs="Arial"/>
          <w:b w:val="0"/>
          <w:sz w:val="24"/>
          <w:szCs w:val="24"/>
        </w:rPr>
        <w:t>- создание привлекательности территорий;</w:t>
      </w:r>
    </w:p>
    <w:p w:rsidR="007C5F14" w:rsidRPr="007C5F14" w:rsidRDefault="007C5F14" w:rsidP="007C5F14">
      <w:pPr>
        <w:pStyle w:val="24"/>
        <w:tabs>
          <w:tab w:val="left" w:pos="851"/>
          <w:tab w:val="left" w:pos="993"/>
        </w:tabs>
        <w:ind w:firstLine="567"/>
        <w:contextualSpacing/>
        <w:jc w:val="both"/>
        <w:rPr>
          <w:rFonts w:ascii="Arial" w:hAnsi="Arial" w:cs="Arial"/>
          <w:b w:val="0"/>
          <w:sz w:val="24"/>
          <w:szCs w:val="24"/>
        </w:rPr>
      </w:pPr>
      <w:r w:rsidRPr="007C5F14">
        <w:rPr>
          <w:rFonts w:ascii="Arial" w:hAnsi="Arial" w:cs="Arial"/>
          <w:b w:val="0"/>
          <w:sz w:val="24"/>
          <w:szCs w:val="24"/>
        </w:rPr>
        <w:t>- создание условий для расширения участия субъектов малого и среднего предпринимательства в новогоднем оформлении фасадов зданий, входных групп, внутренних пространств и прилегающих территорий;</w:t>
      </w:r>
    </w:p>
    <w:p w:rsidR="007C5F14" w:rsidRPr="007C5F14" w:rsidRDefault="007C5F14" w:rsidP="007C5F14">
      <w:pPr>
        <w:pStyle w:val="24"/>
        <w:tabs>
          <w:tab w:val="left" w:pos="851"/>
          <w:tab w:val="left" w:pos="993"/>
        </w:tabs>
        <w:ind w:firstLine="567"/>
        <w:contextualSpacing/>
        <w:jc w:val="both"/>
        <w:rPr>
          <w:rFonts w:ascii="Arial" w:hAnsi="Arial" w:cs="Arial"/>
          <w:b w:val="0"/>
          <w:sz w:val="24"/>
          <w:szCs w:val="24"/>
        </w:rPr>
      </w:pPr>
      <w:r w:rsidRPr="007C5F14">
        <w:rPr>
          <w:rFonts w:ascii="Arial" w:hAnsi="Arial" w:cs="Arial"/>
          <w:b w:val="0"/>
          <w:sz w:val="24"/>
          <w:szCs w:val="24"/>
        </w:rPr>
        <w:t>- создание условий для улучшения внешнего облика Звериноголовского муниципального округа, поиска новых оригинальных решений в художественном оформлении субъектов малого и среднего предпринимательства (фасадов зданий, входных групп, внутренних пространств и прилегающих территорий);</w:t>
      </w:r>
    </w:p>
    <w:p w:rsidR="007C5F14" w:rsidRPr="007C5F14" w:rsidRDefault="007C5F14" w:rsidP="007C5F14">
      <w:pPr>
        <w:pStyle w:val="24"/>
        <w:shd w:val="clear" w:color="auto" w:fill="auto"/>
        <w:tabs>
          <w:tab w:val="left" w:pos="851"/>
          <w:tab w:val="left" w:pos="993"/>
        </w:tabs>
        <w:spacing w:line="240" w:lineRule="auto"/>
        <w:ind w:firstLine="567"/>
        <w:contextualSpacing/>
        <w:jc w:val="both"/>
        <w:rPr>
          <w:rFonts w:ascii="Arial" w:hAnsi="Arial" w:cs="Arial"/>
          <w:b w:val="0"/>
          <w:sz w:val="24"/>
          <w:szCs w:val="24"/>
        </w:rPr>
      </w:pPr>
      <w:r w:rsidRPr="007C5F14">
        <w:rPr>
          <w:rFonts w:ascii="Arial" w:hAnsi="Arial" w:cs="Arial"/>
          <w:b w:val="0"/>
          <w:sz w:val="24"/>
          <w:szCs w:val="24"/>
        </w:rPr>
        <w:t>- формирование эстетической культуры населения и гостей</w:t>
      </w:r>
      <w:r w:rsidRPr="007C5F14">
        <w:rPr>
          <w:b w:val="0"/>
        </w:rPr>
        <w:t xml:space="preserve"> </w:t>
      </w:r>
      <w:r w:rsidRPr="007C5F14">
        <w:rPr>
          <w:rFonts w:ascii="Arial" w:hAnsi="Arial" w:cs="Arial"/>
          <w:b w:val="0"/>
          <w:sz w:val="24"/>
          <w:szCs w:val="24"/>
        </w:rPr>
        <w:t>Звериноголовского муниципального округа.</w:t>
      </w:r>
    </w:p>
    <w:p w:rsidR="007C5F14" w:rsidRPr="00CC53F8" w:rsidRDefault="007C5F14" w:rsidP="007C5F14">
      <w:pPr>
        <w:pStyle w:val="24"/>
        <w:shd w:val="clear" w:color="auto" w:fill="auto"/>
        <w:tabs>
          <w:tab w:val="left" w:pos="851"/>
          <w:tab w:val="left" w:pos="993"/>
        </w:tabs>
        <w:spacing w:line="240" w:lineRule="auto"/>
        <w:ind w:firstLine="567"/>
        <w:contextualSpacing/>
        <w:jc w:val="both"/>
        <w:rPr>
          <w:rFonts w:ascii="Arial" w:hAnsi="Arial" w:cs="Arial"/>
          <w:sz w:val="24"/>
          <w:szCs w:val="24"/>
        </w:rPr>
      </w:pPr>
    </w:p>
    <w:p w:rsidR="007C5F14" w:rsidRDefault="007C5F14" w:rsidP="007C5F14">
      <w:pPr>
        <w:pStyle w:val="43"/>
        <w:shd w:val="clear" w:color="auto" w:fill="auto"/>
        <w:tabs>
          <w:tab w:val="left" w:pos="3391"/>
        </w:tabs>
        <w:spacing w:before="0" w:after="0" w:line="240" w:lineRule="auto"/>
        <w:jc w:val="center"/>
        <w:rPr>
          <w:rFonts w:ascii="Arial" w:eastAsia="Calibri" w:hAnsi="Arial" w:cs="Arial"/>
          <w:sz w:val="24"/>
          <w:szCs w:val="24"/>
        </w:rPr>
      </w:pPr>
      <w:r>
        <w:rPr>
          <w:rFonts w:ascii="Arial" w:hAnsi="Arial" w:cs="Arial"/>
          <w:sz w:val="24"/>
          <w:szCs w:val="24"/>
        </w:rPr>
        <w:t>Глава 2</w:t>
      </w:r>
      <w:r w:rsidRPr="00CC53F8">
        <w:rPr>
          <w:rFonts w:ascii="Arial" w:hAnsi="Arial" w:cs="Arial"/>
          <w:sz w:val="24"/>
          <w:szCs w:val="24"/>
        </w:rPr>
        <w:t xml:space="preserve">. </w:t>
      </w:r>
      <w:r w:rsidRPr="00D97911">
        <w:rPr>
          <w:rFonts w:ascii="Arial" w:eastAsia="Calibri" w:hAnsi="Arial" w:cs="Arial"/>
          <w:sz w:val="24"/>
          <w:szCs w:val="24"/>
        </w:rPr>
        <w:t>Участники Конкурса</w:t>
      </w:r>
    </w:p>
    <w:p w:rsidR="007C5F14" w:rsidRDefault="007C5F14" w:rsidP="007C5F14">
      <w:pPr>
        <w:pStyle w:val="43"/>
        <w:shd w:val="clear" w:color="auto" w:fill="auto"/>
        <w:tabs>
          <w:tab w:val="left" w:pos="3391"/>
        </w:tabs>
        <w:spacing w:before="0" w:after="0" w:line="240" w:lineRule="auto"/>
        <w:jc w:val="center"/>
        <w:rPr>
          <w:rFonts w:ascii="Arial" w:eastAsia="Calibri" w:hAnsi="Arial" w:cs="Arial"/>
          <w:sz w:val="24"/>
          <w:szCs w:val="24"/>
        </w:rPr>
      </w:pPr>
    </w:p>
    <w:p w:rsidR="007C5F14" w:rsidRPr="00D97911" w:rsidRDefault="007C5F14" w:rsidP="007C5F14">
      <w:pPr>
        <w:pStyle w:val="43"/>
        <w:shd w:val="clear" w:color="auto" w:fill="auto"/>
        <w:tabs>
          <w:tab w:val="left" w:pos="3391"/>
        </w:tabs>
        <w:spacing w:before="0" w:after="0" w:line="240" w:lineRule="auto"/>
        <w:jc w:val="both"/>
        <w:rPr>
          <w:rFonts w:ascii="Arial" w:eastAsia="Calibri" w:hAnsi="Arial" w:cs="Arial"/>
          <w:b w:val="0"/>
          <w:sz w:val="24"/>
          <w:szCs w:val="24"/>
        </w:rPr>
      </w:pPr>
      <w:r>
        <w:rPr>
          <w:rFonts w:ascii="Arial" w:eastAsia="Calibri" w:hAnsi="Arial" w:cs="Arial"/>
          <w:b w:val="0"/>
          <w:sz w:val="24"/>
          <w:szCs w:val="24"/>
        </w:rPr>
        <w:t xml:space="preserve">        </w:t>
      </w:r>
      <w:r w:rsidRPr="00D97911">
        <w:rPr>
          <w:rFonts w:ascii="Arial" w:eastAsia="Calibri" w:hAnsi="Arial" w:cs="Arial"/>
          <w:b w:val="0"/>
          <w:sz w:val="24"/>
          <w:szCs w:val="24"/>
        </w:rPr>
        <w:t xml:space="preserve">4. Участниками Конкурса могут быть юридические </w:t>
      </w:r>
      <w:r>
        <w:rPr>
          <w:rFonts w:ascii="Arial" w:eastAsia="Calibri" w:hAnsi="Arial" w:cs="Arial"/>
          <w:b w:val="0"/>
          <w:sz w:val="24"/>
          <w:szCs w:val="24"/>
        </w:rPr>
        <w:t>лица и индивидуальные предприниматели</w:t>
      </w:r>
      <w:r w:rsidRPr="00D97911">
        <w:rPr>
          <w:rFonts w:ascii="Arial" w:eastAsia="Calibri" w:hAnsi="Arial" w:cs="Arial"/>
          <w:b w:val="0"/>
          <w:sz w:val="24"/>
          <w:szCs w:val="24"/>
        </w:rPr>
        <w:t>, проживающие и осуществляющие деятельность на территории Звериноголовского муниципального округа.</w:t>
      </w:r>
    </w:p>
    <w:p w:rsidR="007C5F14" w:rsidRPr="00CC53F8" w:rsidRDefault="007C5F14" w:rsidP="007C5F14">
      <w:pPr>
        <w:pStyle w:val="43"/>
        <w:shd w:val="clear" w:color="auto" w:fill="auto"/>
        <w:tabs>
          <w:tab w:val="left" w:pos="3391"/>
        </w:tabs>
        <w:spacing w:before="0" w:after="0" w:line="240" w:lineRule="auto"/>
        <w:jc w:val="center"/>
        <w:rPr>
          <w:rFonts w:ascii="Arial" w:eastAsia="Calibri" w:hAnsi="Arial" w:cs="Arial"/>
          <w:sz w:val="24"/>
          <w:szCs w:val="24"/>
        </w:rPr>
      </w:pPr>
    </w:p>
    <w:p w:rsidR="007C5F14" w:rsidRPr="00D97911" w:rsidRDefault="007C5F14" w:rsidP="007C5F14">
      <w:pPr>
        <w:shd w:val="clear" w:color="auto" w:fill="FFFFFF"/>
        <w:overflowPunct w:val="0"/>
        <w:autoSpaceDE w:val="0"/>
        <w:autoSpaceDN w:val="0"/>
        <w:adjustRightInd w:val="0"/>
        <w:ind w:firstLine="709"/>
        <w:jc w:val="both"/>
        <w:textAlignment w:val="baseline"/>
        <w:rPr>
          <w:rFonts w:cs="Arial"/>
          <w:b/>
          <w:bCs/>
          <w:color w:val="000000"/>
        </w:rPr>
      </w:pPr>
      <w:r w:rsidRPr="00BB3ADF">
        <w:rPr>
          <w:rFonts w:cs="Arial"/>
          <w:b/>
          <w:bCs/>
          <w:color w:val="000000"/>
        </w:rPr>
        <w:t xml:space="preserve">                       </w:t>
      </w:r>
      <w:r>
        <w:rPr>
          <w:rFonts w:cs="Arial"/>
          <w:b/>
          <w:bCs/>
          <w:color w:val="000000"/>
        </w:rPr>
        <w:t>Глава 3</w:t>
      </w:r>
      <w:r w:rsidRPr="00D97911">
        <w:rPr>
          <w:rFonts w:cs="Arial"/>
          <w:b/>
          <w:bCs/>
          <w:color w:val="000000"/>
        </w:rPr>
        <w:t>. Сроки проведения Конкурса</w:t>
      </w:r>
    </w:p>
    <w:p w:rsidR="007C5F14" w:rsidRPr="00D97911" w:rsidRDefault="007C5F14" w:rsidP="007C5F14">
      <w:pPr>
        <w:shd w:val="clear" w:color="auto" w:fill="FFFFFF"/>
        <w:overflowPunct w:val="0"/>
        <w:autoSpaceDE w:val="0"/>
        <w:autoSpaceDN w:val="0"/>
        <w:adjustRightInd w:val="0"/>
        <w:ind w:firstLine="709"/>
        <w:jc w:val="both"/>
        <w:textAlignment w:val="baseline"/>
        <w:rPr>
          <w:rFonts w:cs="Arial"/>
          <w:color w:val="000000"/>
        </w:rPr>
      </w:pPr>
    </w:p>
    <w:p w:rsidR="007C5F14" w:rsidRPr="00D97911" w:rsidRDefault="007C5F14" w:rsidP="007C5F14">
      <w:pPr>
        <w:shd w:val="clear" w:color="auto" w:fill="FFFFFF"/>
        <w:overflowPunct w:val="0"/>
        <w:autoSpaceDE w:val="0"/>
        <w:autoSpaceDN w:val="0"/>
        <w:adjustRightInd w:val="0"/>
        <w:ind w:firstLine="709"/>
        <w:jc w:val="both"/>
        <w:textAlignment w:val="baseline"/>
        <w:rPr>
          <w:rFonts w:cs="Arial"/>
          <w:color w:val="000000"/>
        </w:rPr>
      </w:pPr>
      <w:r w:rsidRPr="00D97911">
        <w:rPr>
          <w:rFonts w:cs="Arial"/>
          <w:color w:val="000000"/>
        </w:rPr>
        <w:t xml:space="preserve">5. Конкурс проводится с </w:t>
      </w:r>
      <w:r>
        <w:rPr>
          <w:rFonts w:cs="Arial"/>
          <w:color w:val="000000"/>
        </w:rPr>
        <w:t>25</w:t>
      </w:r>
      <w:r w:rsidRPr="00D97911">
        <w:rPr>
          <w:rFonts w:cs="Arial"/>
          <w:color w:val="000000"/>
        </w:rPr>
        <w:t xml:space="preserve"> ноября по 25 декабря 2024 года.</w:t>
      </w:r>
    </w:p>
    <w:p w:rsidR="007C5F14" w:rsidRPr="00D97911" w:rsidRDefault="007C5F14" w:rsidP="007C5F14">
      <w:pPr>
        <w:shd w:val="clear" w:color="auto" w:fill="FFFFFF"/>
        <w:overflowPunct w:val="0"/>
        <w:autoSpaceDE w:val="0"/>
        <w:autoSpaceDN w:val="0"/>
        <w:adjustRightInd w:val="0"/>
        <w:ind w:firstLine="709"/>
        <w:jc w:val="both"/>
        <w:textAlignment w:val="baseline"/>
        <w:rPr>
          <w:rFonts w:cs="Arial"/>
          <w:color w:val="000000"/>
        </w:rPr>
      </w:pPr>
      <w:r w:rsidRPr="00D97911">
        <w:rPr>
          <w:rFonts w:cs="Arial"/>
          <w:color w:val="000000"/>
        </w:rPr>
        <w:t>Конкурс проводится в 2 этапа:</w:t>
      </w:r>
    </w:p>
    <w:p w:rsidR="007C5F14" w:rsidRPr="00D97911" w:rsidRDefault="007C5F14" w:rsidP="007C5F14">
      <w:pPr>
        <w:shd w:val="clear" w:color="auto" w:fill="FFFFFF"/>
        <w:overflowPunct w:val="0"/>
        <w:autoSpaceDE w:val="0"/>
        <w:autoSpaceDN w:val="0"/>
        <w:adjustRightInd w:val="0"/>
        <w:ind w:firstLine="709"/>
        <w:jc w:val="both"/>
        <w:textAlignment w:val="baseline"/>
        <w:rPr>
          <w:rFonts w:cs="Arial"/>
          <w:color w:val="000000"/>
        </w:rPr>
      </w:pPr>
      <w:r w:rsidRPr="00D97911">
        <w:rPr>
          <w:rFonts w:cs="Arial"/>
          <w:color w:val="000000"/>
        </w:rPr>
        <w:t xml:space="preserve">- 1 этап - прием заявок на участие в Конкурсе с </w:t>
      </w:r>
      <w:r>
        <w:rPr>
          <w:rFonts w:cs="Arial"/>
          <w:color w:val="000000"/>
        </w:rPr>
        <w:t>25</w:t>
      </w:r>
      <w:r w:rsidRPr="00D97911">
        <w:rPr>
          <w:rFonts w:cs="Arial"/>
          <w:color w:val="000000"/>
        </w:rPr>
        <w:t xml:space="preserve"> ноября по </w:t>
      </w:r>
      <w:r>
        <w:rPr>
          <w:rFonts w:cs="Arial"/>
          <w:color w:val="000000"/>
        </w:rPr>
        <w:t>16</w:t>
      </w:r>
      <w:r w:rsidRPr="00D97911">
        <w:rPr>
          <w:rFonts w:cs="Arial"/>
          <w:color w:val="000000"/>
        </w:rPr>
        <w:t xml:space="preserve"> декабря 2024 года;</w:t>
      </w:r>
    </w:p>
    <w:p w:rsidR="007C5F14" w:rsidRPr="00D97911" w:rsidRDefault="007C5F14" w:rsidP="007C5F14">
      <w:pPr>
        <w:shd w:val="clear" w:color="auto" w:fill="FFFFFF"/>
        <w:overflowPunct w:val="0"/>
        <w:autoSpaceDE w:val="0"/>
        <w:autoSpaceDN w:val="0"/>
        <w:adjustRightInd w:val="0"/>
        <w:ind w:firstLine="709"/>
        <w:jc w:val="both"/>
        <w:textAlignment w:val="baseline"/>
        <w:rPr>
          <w:rFonts w:cs="Arial"/>
          <w:color w:val="000000"/>
        </w:rPr>
      </w:pPr>
      <w:r w:rsidRPr="00D97911">
        <w:rPr>
          <w:rFonts w:cs="Arial"/>
          <w:color w:val="000000"/>
        </w:rPr>
        <w:t xml:space="preserve">- 2 этап – объезд территорий – участников Конкурса с </w:t>
      </w:r>
      <w:r>
        <w:rPr>
          <w:rFonts w:cs="Arial"/>
          <w:color w:val="000000"/>
        </w:rPr>
        <w:t>19</w:t>
      </w:r>
      <w:r w:rsidRPr="00D97911">
        <w:rPr>
          <w:rFonts w:cs="Arial"/>
          <w:color w:val="000000"/>
        </w:rPr>
        <w:t xml:space="preserve"> декабря по 2</w:t>
      </w:r>
      <w:r>
        <w:rPr>
          <w:rFonts w:cs="Arial"/>
          <w:color w:val="000000"/>
        </w:rPr>
        <w:t>0</w:t>
      </w:r>
      <w:r w:rsidRPr="00D97911">
        <w:rPr>
          <w:rFonts w:cs="Arial"/>
          <w:color w:val="000000"/>
        </w:rPr>
        <w:t xml:space="preserve"> декабря 2024 года.</w:t>
      </w:r>
    </w:p>
    <w:p w:rsidR="007C5F14" w:rsidRDefault="007C5F14" w:rsidP="007C5F14">
      <w:pPr>
        <w:shd w:val="clear" w:color="auto" w:fill="FFFFFF"/>
        <w:overflowPunct w:val="0"/>
        <w:autoSpaceDE w:val="0"/>
        <w:autoSpaceDN w:val="0"/>
        <w:adjustRightInd w:val="0"/>
        <w:ind w:firstLine="709"/>
        <w:jc w:val="both"/>
        <w:textAlignment w:val="baseline"/>
        <w:rPr>
          <w:rFonts w:cs="Arial"/>
          <w:color w:val="000000"/>
        </w:rPr>
      </w:pPr>
      <w:r w:rsidRPr="00D97911">
        <w:rPr>
          <w:rFonts w:cs="Arial"/>
          <w:color w:val="000000"/>
        </w:rPr>
        <w:t xml:space="preserve">Подведение итогов, награждение победителей Конкурса состоится                       </w:t>
      </w:r>
      <w:r>
        <w:rPr>
          <w:rFonts w:cs="Arial"/>
          <w:color w:val="000000"/>
        </w:rPr>
        <w:t xml:space="preserve">25 декабря </w:t>
      </w:r>
      <w:r w:rsidRPr="00D97911">
        <w:rPr>
          <w:rFonts w:cs="Arial"/>
          <w:color w:val="000000"/>
        </w:rPr>
        <w:t>202</w:t>
      </w:r>
      <w:r>
        <w:rPr>
          <w:rFonts w:cs="Arial"/>
          <w:color w:val="000000"/>
        </w:rPr>
        <w:t>4 год</w:t>
      </w:r>
      <w:r w:rsidRPr="00D97911">
        <w:rPr>
          <w:rFonts w:cs="Arial"/>
          <w:color w:val="000000"/>
        </w:rPr>
        <w:t>.</w:t>
      </w:r>
    </w:p>
    <w:p w:rsidR="007C5F14" w:rsidRDefault="007C5F14" w:rsidP="007C5F14">
      <w:pPr>
        <w:shd w:val="clear" w:color="auto" w:fill="FFFFFF"/>
        <w:overflowPunct w:val="0"/>
        <w:autoSpaceDE w:val="0"/>
        <w:autoSpaceDN w:val="0"/>
        <w:adjustRightInd w:val="0"/>
        <w:ind w:firstLine="709"/>
        <w:jc w:val="both"/>
        <w:textAlignment w:val="baseline"/>
        <w:rPr>
          <w:rFonts w:cs="Arial"/>
          <w:color w:val="000000"/>
        </w:rPr>
      </w:pPr>
    </w:p>
    <w:p w:rsidR="007C5F14" w:rsidRPr="004D21C5" w:rsidRDefault="007C5F14" w:rsidP="007C5F14">
      <w:pPr>
        <w:shd w:val="clear" w:color="auto" w:fill="FFFFFF"/>
        <w:overflowPunct w:val="0"/>
        <w:autoSpaceDE w:val="0"/>
        <w:autoSpaceDN w:val="0"/>
        <w:adjustRightInd w:val="0"/>
        <w:ind w:firstLine="709"/>
        <w:jc w:val="center"/>
        <w:textAlignment w:val="baseline"/>
        <w:rPr>
          <w:rFonts w:cs="Arial"/>
          <w:b/>
          <w:bCs/>
          <w:color w:val="000000"/>
        </w:rPr>
      </w:pPr>
      <w:r w:rsidRPr="004D21C5">
        <w:rPr>
          <w:rFonts w:cs="Arial"/>
          <w:b/>
          <w:bCs/>
          <w:color w:val="000000"/>
        </w:rPr>
        <w:t>Глава 4. Условия проведения Конкурса</w:t>
      </w:r>
    </w:p>
    <w:p w:rsidR="007C5F14" w:rsidRPr="004D21C5" w:rsidRDefault="007C5F14" w:rsidP="007C5F14">
      <w:pPr>
        <w:shd w:val="clear" w:color="auto" w:fill="FFFFFF"/>
        <w:overflowPunct w:val="0"/>
        <w:autoSpaceDE w:val="0"/>
        <w:autoSpaceDN w:val="0"/>
        <w:adjustRightInd w:val="0"/>
        <w:ind w:firstLine="709"/>
        <w:jc w:val="both"/>
        <w:textAlignment w:val="baseline"/>
        <w:rPr>
          <w:rFonts w:cs="Arial"/>
          <w:color w:val="000000"/>
        </w:rPr>
      </w:pPr>
    </w:p>
    <w:p w:rsidR="007C5F14" w:rsidRPr="004D21C5" w:rsidRDefault="007C5F14" w:rsidP="007C5F14">
      <w:pPr>
        <w:shd w:val="clear" w:color="auto" w:fill="FFFFFF"/>
        <w:overflowPunct w:val="0"/>
        <w:autoSpaceDE w:val="0"/>
        <w:autoSpaceDN w:val="0"/>
        <w:adjustRightInd w:val="0"/>
        <w:ind w:firstLine="709"/>
        <w:jc w:val="both"/>
        <w:textAlignment w:val="baseline"/>
        <w:rPr>
          <w:rFonts w:cs="Arial"/>
          <w:color w:val="000000"/>
        </w:rPr>
      </w:pPr>
      <w:r w:rsidRPr="004D21C5">
        <w:rPr>
          <w:rFonts w:cs="Arial"/>
          <w:color w:val="000000"/>
        </w:rPr>
        <w:lastRenderedPageBreak/>
        <w:t>6. Конкурс проводится по следующ</w:t>
      </w:r>
      <w:r>
        <w:rPr>
          <w:rFonts w:cs="Arial"/>
          <w:color w:val="000000"/>
        </w:rPr>
        <w:t>ей</w:t>
      </w:r>
      <w:r w:rsidRPr="004D21C5">
        <w:rPr>
          <w:rFonts w:cs="Arial"/>
          <w:color w:val="000000"/>
        </w:rPr>
        <w:t xml:space="preserve"> номинаци</w:t>
      </w:r>
      <w:r>
        <w:rPr>
          <w:rFonts w:cs="Arial"/>
          <w:color w:val="000000"/>
        </w:rPr>
        <w:t xml:space="preserve">и </w:t>
      </w:r>
      <w:r w:rsidRPr="004D21C5">
        <w:rPr>
          <w:rFonts w:cs="Arial"/>
          <w:color w:val="000000"/>
        </w:rPr>
        <w:t>«Лучшее новогоднее оформление объектов торговли и услуг в Звериноголовском муниципальном округе Курганской области»</w:t>
      </w:r>
      <w:r>
        <w:rPr>
          <w:rFonts w:cs="Arial"/>
          <w:color w:val="000000"/>
        </w:rPr>
        <w:t xml:space="preserve"> (далее по тексту - Номинация) </w:t>
      </w:r>
      <w:r w:rsidRPr="004D21C5">
        <w:rPr>
          <w:rFonts w:cs="Arial"/>
          <w:color w:val="000000"/>
        </w:rPr>
        <w:t xml:space="preserve">для </w:t>
      </w:r>
      <w:r>
        <w:rPr>
          <w:rFonts w:cs="Arial"/>
          <w:color w:val="000000"/>
        </w:rPr>
        <w:t xml:space="preserve">субъектов </w:t>
      </w:r>
      <w:r w:rsidRPr="004D21C5">
        <w:rPr>
          <w:rFonts w:cs="Arial"/>
          <w:color w:val="000000"/>
        </w:rPr>
        <w:t>малого и среднего предпринимательства</w:t>
      </w:r>
      <w:r>
        <w:rPr>
          <w:rFonts w:cs="Arial"/>
          <w:color w:val="000000"/>
        </w:rPr>
        <w:t xml:space="preserve">, </w:t>
      </w:r>
      <w:r w:rsidRPr="004D21C5">
        <w:rPr>
          <w:rFonts w:cs="Arial"/>
          <w:color w:val="000000"/>
        </w:rPr>
        <w:t>зарегистрированных</w:t>
      </w:r>
      <w:r>
        <w:rPr>
          <w:rFonts w:cs="Arial"/>
          <w:color w:val="000000"/>
        </w:rPr>
        <w:t xml:space="preserve"> и осуществляющих свою деятельность на территории </w:t>
      </w:r>
      <w:r w:rsidRPr="004D21C5">
        <w:rPr>
          <w:rFonts w:cs="Arial"/>
          <w:color w:val="000000"/>
        </w:rPr>
        <w:t>Звериноголовского муниципального</w:t>
      </w:r>
      <w:r>
        <w:rPr>
          <w:rFonts w:cs="Arial"/>
          <w:color w:val="000000"/>
        </w:rPr>
        <w:t xml:space="preserve"> округа.</w:t>
      </w:r>
    </w:p>
    <w:p w:rsidR="007C5F14" w:rsidRPr="004D21C5" w:rsidRDefault="007C5F14" w:rsidP="007C5F14">
      <w:pPr>
        <w:shd w:val="clear" w:color="auto" w:fill="FFFFFF"/>
        <w:overflowPunct w:val="0"/>
        <w:autoSpaceDE w:val="0"/>
        <w:autoSpaceDN w:val="0"/>
        <w:adjustRightInd w:val="0"/>
        <w:ind w:firstLine="709"/>
        <w:jc w:val="both"/>
        <w:textAlignment w:val="baseline"/>
        <w:rPr>
          <w:rFonts w:cs="Arial"/>
          <w:color w:val="000000"/>
        </w:rPr>
      </w:pPr>
      <w:r w:rsidRPr="004D21C5">
        <w:rPr>
          <w:rFonts w:cs="Arial"/>
          <w:color w:val="000000"/>
        </w:rPr>
        <w:t xml:space="preserve">7. </w:t>
      </w:r>
      <w:r>
        <w:rPr>
          <w:rFonts w:cs="Arial"/>
          <w:color w:val="000000"/>
        </w:rPr>
        <w:t>Призовое место в Номинации</w:t>
      </w:r>
      <w:r w:rsidRPr="004D21C5">
        <w:rPr>
          <w:rFonts w:cs="Arial"/>
          <w:color w:val="000000"/>
        </w:rPr>
        <w:t xml:space="preserve"> присваивается при выполнении следующих условий:</w:t>
      </w:r>
    </w:p>
    <w:p w:rsidR="007C5F14" w:rsidRPr="004D21C5" w:rsidRDefault="007C5F14" w:rsidP="007C5F14">
      <w:pPr>
        <w:shd w:val="clear" w:color="auto" w:fill="FFFFFF"/>
        <w:overflowPunct w:val="0"/>
        <w:autoSpaceDE w:val="0"/>
        <w:autoSpaceDN w:val="0"/>
        <w:adjustRightInd w:val="0"/>
        <w:ind w:firstLine="709"/>
        <w:jc w:val="both"/>
        <w:textAlignment w:val="baseline"/>
        <w:rPr>
          <w:rFonts w:cs="Arial"/>
          <w:color w:val="000000"/>
        </w:rPr>
      </w:pPr>
      <w:r w:rsidRPr="004D21C5">
        <w:rPr>
          <w:rFonts w:cs="Arial"/>
          <w:color w:val="000000"/>
        </w:rPr>
        <w:t xml:space="preserve">1) </w:t>
      </w:r>
      <w:r>
        <w:rPr>
          <w:rFonts w:cs="Arial"/>
          <w:color w:val="000000"/>
        </w:rPr>
        <w:t>с</w:t>
      </w:r>
      <w:r w:rsidRPr="00C00CB8">
        <w:rPr>
          <w:rFonts w:cs="Arial"/>
          <w:color w:val="000000"/>
        </w:rPr>
        <w:t>ветовое оформление фасада здания (световые гирлянды в темное время суток)</w:t>
      </w:r>
      <w:r w:rsidRPr="004D21C5">
        <w:rPr>
          <w:rFonts w:cs="Arial"/>
          <w:color w:val="000000"/>
        </w:rPr>
        <w:t>;</w:t>
      </w:r>
    </w:p>
    <w:p w:rsidR="007C5F14" w:rsidRPr="004D21C5" w:rsidRDefault="007C5F14" w:rsidP="007C5F14">
      <w:pPr>
        <w:shd w:val="clear" w:color="auto" w:fill="FFFFFF"/>
        <w:overflowPunct w:val="0"/>
        <w:autoSpaceDE w:val="0"/>
        <w:autoSpaceDN w:val="0"/>
        <w:adjustRightInd w:val="0"/>
        <w:ind w:firstLine="709"/>
        <w:jc w:val="both"/>
        <w:textAlignment w:val="baseline"/>
        <w:rPr>
          <w:rFonts w:cs="Arial"/>
          <w:color w:val="000000"/>
        </w:rPr>
      </w:pPr>
      <w:r w:rsidRPr="004D21C5">
        <w:rPr>
          <w:rFonts w:cs="Arial"/>
          <w:color w:val="000000"/>
        </w:rPr>
        <w:t>2</w:t>
      </w:r>
      <w:r>
        <w:t xml:space="preserve">) </w:t>
      </w:r>
      <w:r w:rsidRPr="00BB3ADF">
        <w:t>о</w:t>
      </w:r>
      <w:r w:rsidRPr="00C00CB8">
        <w:rPr>
          <w:rFonts w:cs="Arial"/>
          <w:color w:val="000000"/>
        </w:rPr>
        <w:t>формление окон в технике «бумагопластика» (моделирование бумажных художественных композиций на плоскости) с возможным использованием елочных шаров, световых гирлянд)</w:t>
      </w:r>
      <w:r w:rsidRPr="004D21C5">
        <w:rPr>
          <w:rFonts w:cs="Arial"/>
          <w:color w:val="000000"/>
        </w:rPr>
        <w:t>;</w:t>
      </w:r>
    </w:p>
    <w:p w:rsidR="007C5F14" w:rsidRPr="004D21C5" w:rsidRDefault="007C5F14" w:rsidP="007C5F14">
      <w:pPr>
        <w:shd w:val="clear" w:color="auto" w:fill="FFFFFF"/>
        <w:overflowPunct w:val="0"/>
        <w:autoSpaceDE w:val="0"/>
        <w:autoSpaceDN w:val="0"/>
        <w:adjustRightInd w:val="0"/>
        <w:ind w:firstLine="709"/>
        <w:jc w:val="both"/>
        <w:textAlignment w:val="baseline"/>
        <w:rPr>
          <w:rFonts w:cs="Arial"/>
          <w:color w:val="000000"/>
        </w:rPr>
      </w:pPr>
      <w:r w:rsidRPr="004D21C5">
        <w:rPr>
          <w:rFonts w:cs="Arial"/>
          <w:color w:val="000000"/>
        </w:rPr>
        <w:t xml:space="preserve">3) </w:t>
      </w:r>
      <w:r>
        <w:rPr>
          <w:rFonts w:cs="Arial"/>
          <w:color w:val="000000"/>
          <w:lang w:bidi="ru-RU"/>
        </w:rPr>
        <w:t>в</w:t>
      </w:r>
      <w:r w:rsidRPr="00C00CB8">
        <w:rPr>
          <w:rFonts w:cs="Arial"/>
          <w:color w:val="000000"/>
          <w:lang w:bidi="ru-RU"/>
        </w:rPr>
        <w:t>нутреннее новогоднее оформление помещения (оформление торгового зала, входной группы, витрин с использованием елочных украшений (игрушек, мишуры, лент и др.)</w:t>
      </w:r>
      <w:r w:rsidRPr="004D21C5">
        <w:rPr>
          <w:rFonts w:cs="Arial"/>
          <w:color w:val="000000"/>
        </w:rPr>
        <w:t>;</w:t>
      </w:r>
    </w:p>
    <w:p w:rsidR="007C5F14" w:rsidRPr="004D21C5" w:rsidRDefault="007C5F14" w:rsidP="007C5F14">
      <w:pPr>
        <w:shd w:val="clear" w:color="auto" w:fill="FFFFFF"/>
        <w:overflowPunct w:val="0"/>
        <w:autoSpaceDE w:val="0"/>
        <w:autoSpaceDN w:val="0"/>
        <w:adjustRightInd w:val="0"/>
        <w:ind w:firstLine="709"/>
        <w:jc w:val="both"/>
        <w:textAlignment w:val="baseline"/>
        <w:rPr>
          <w:rFonts w:cs="Arial"/>
          <w:color w:val="000000"/>
        </w:rPr>
      </w:pPr>
      <w:r w:rsidRPr="004D21C5">
        <w:rPr>
          <w:rFonts w:cs="Arial"/>
          <w:color w:val="000000"/>
        </w:rPr>
        <w:t xml:space="preserve">4) </w:t>
      </w:r>
      <w:r>
        <w:rPr>
          <w:rFonts w:cs="Arial"/>
          <w:color w:val="000000"/>
          <w:lang w:bidi="ru-RU"/>
        </w:rPr>
        <w:t>н</w:t>
      </w:r>
      <w:r w:rsidRPr="00C00CB8">
        <w:rPr>
          <w:rFonts w:cs="Arial"/>
          <w:color w:val="000000"/>
          <w:lang w:bidi="ru-RU"/>
        </w:rPr>
        <w:t>аличие новогодних атрибутов</w:t>
      </w:r>
      <w:r w:rsidRPr="00C00CB8">
        <w:t xml:space="preserve"> </w:t>
      </w:r>
      <w:r w:rsidRPr="00C00CB8">
        <w:rPr>
          <w:rFonts w:cs="Arial"/>
          <w:color w:val="000000"/>
          <w:lang w:bidi="ru-RU"/>
        </w:rPr>
        <w:t>на прилегающих территориях (новогодняя ель, гирлянды, новогодние игрушки, сказочные персонажи (Дед Мороз, Снегурочка, Снеговик и других сказочных героев</w:t>
      </w:r>
      <w:r>
        <w:rPr>
          <w:rFonts w:cs="Arial"/>
          <w:color w:val="000000"/>
          <w:lang w:bidi="ru-RU"/>
        </w:rPr>
        <w:t xml:space="preserve"> и т.п.).</w:t>
      </w:r>
    </w:p>
    <w:p w:rsidR="007C5F14" w:rsidRPr="004D21C5" w:rsidRDefault="007C5F14" w:rsidP="007C5F14">
      <w:pPr>
        <w:shd w:val="clear" w:color="auto" w:fill="FFFFFF"/>
        <w:overflowPunct w:val="0"/>
        <w:autoSpaceDE w:val="0"/>
        <w:autoSpaceDN w:val="0"/>
        <w:adjustRightInd w:val="0"/>
        <w:ind w:firstLine="709"/>
        <w:jc w:val="both"/>
        <w:textAlignment w:val="baseline"/>
        <w:rPr>
          <w:rFonts w:cs="Arial"/>
          <w:color w:val="000000"/>
        </w:rPr>
      </w:pPr>
      <w:r>
        <w:rPr>
          <w:rFonts w:cs="Arial"/>
          <w:color w:val="000000"/>
        </w:rPr>
        <w:t>Максимальная оценка Конкурса - 2</w:t>
      </w:r>
      <w:r w:rsidRPr="004D21C5">
        <w:rPr>
          <w:rFonts w:cs="Arial"/>
          <w:color w:val="000000"/>
        </w:rPr>
        <w:t>0 баллов;</w:t>
      </w:r>
    </w:p>
    <w:p w:rsidR="007C5F14" w:rsidRPr="004D21C5" w:rsidRDefault="007C5F14" w:rsidP="007C5F14">
      <w:pPr>
        <w:shd w:val="clear" w:color="auto" w:fill="FFFFFF"/>
        <w:overflowPunct w:val="0"/>
        <w:autoSpaceDE w:val="0"/>
        <w:autoSpaceDN w:val="0"/>
        <w:adjustRightInd w:val="0"/>
        <w:ind w:firstLine="709"/>
        <w:jc w:val="both"/>
        <w:textAlignment w:val="baseline"/>
        <w:rPr>
          <w:rFonts w:cs="Arial"/>
          <w:color w:val="000000"/>
        </w:rPr>
      </w:pPr>
      <w:r>
        <w:rPr>
          <w:rFonts w:cs="Arial"/>
          <w:color w:val="000000"/>
        </w:rPr>
        <w:t>8</w:t>
      </w:r>
      <w:r w:rsidRPr="004D21C5">
        <w:rPr>
          <w:rFonts w:cs="Arial"/>
          <w:color w:val="000000"/>
        </w:rPr>
        <w:t xml:space="preserve">. Для участия в Конкурсе необходимо представить заявку (Приложение 1) </w:t>
      </w:r>
      <w:r>
        <w:rPr>
          <w:rFonts w:cs="Arial"/>
          <w:color w:val="000000"/>
        </w:rPr>
        <w:t>к Порядку.</w:t>
      </w:r>
    </w:p>
    <w:p w:rsidR="007C5F14" w:rsidRPr="004D21C5" w:rsidRDefault="007C5F14" w:rsidP="007C5F14">
      <w:pPr>
        <w:shd w:val="clear" w:color="auto" w:fill="FFFFFF"/>
        <w:overflowPunct w:val="0"/>
        <w:autoSpaceDE w:val="0"/>
        <w:autoSpaceDN w:val="0"/>
        <w:adjustRightInd w:val="0"/>
        <w:ind w:firstLine="709"/>
        <w:jc w:val="both"/>
        <w:textAlignment w:val="baseline"/>
        <w:rPr>
          <w:rFonts w:cs="Arial"/>
          <w:color w:val="000000"/>
        </w:rPr>
      </w:pPr>
      <w:r>
        <w:rPr>
          <w:rFonts w:cs="Arial"/>
          <w:color w:val="000000"/>
        </w:rPr>
        <w:t>9</w:t>
      </w:r>
      <w:r w:rsidRPr="004D21C5">
        <w:rPr>
          <w:rFonts w:cs="Arial"/>
          <w:color w:val="000000"/>
        </w:rPr>
        <w:t>. Заявки предоставляются организатору Конкурса на бумажном но</w:t>
      </w:r>
      <w:r>
        <w:rPr>
          <w:rFonts w:cs="Arial"/>
          <w:color w:val="000000"/>
        </w:rPr>
        <w:t>сителе по рабочим дням с 8-00 до 16</w:t>
      </w:r>
      <w:r w:rsidRPr="004D21C5">
        <w:rPr>
          <w:rFonts w:cs="Arial"/>
          <w:color w:val="000000"/>
        </w:rPr>
        <w:t xml:space="preserve">-00 (перерыв с 12-00 до 13-00) по адресу: </w:t>
      </w:r>
      <w:r>
        <w:rPr>
          <w:rFonts w:cs="Arial"/>
          <w:color w:val="000000"/>
        </w:rPr>
        <w:t xml:space="preserve">с. Звериноголовское, ул. Чапаева, 41 в отдел экономики </w:t>
      </w:r>
      <w:r w:rsidRPr="00C00CB8">
        <w:rPr>
          <w:rFonts w:cs="Arial"/>
          <w:color w:val="000000"/>
        </w:rPr>
        <w:t>Администраци</w:t>
      </w:r>
      <w:r>
        <w:rPr>
          <w:rFonts w:cs="Arial"/>
          <w:color w:val="000000"/>
        </w:rPr>
        <w:t>и</w:t>
      </w:r>
      <w:r w:rsidRPr="00C00CB8">
        <w:rPr>
          <w:rFonts w:cs="Arial"/>
          <w:color w:val="000000"/>
        </w:rPr>
        <w:t xml:space="preserve"> Звериноголовского муниципального округа Курганской области</w:t>
      </w:r>
      <w:r>
        <w:rPr>
          <w:rFonts w:cs="Arial"/>
          <w:color w:val="000000"/>
        </w:rPr>
        <w:t>,</w:t>
      </w:r>
      <w:r w:rsidRPr="004D21C5">
        <w:rPr>
          <w:rFonts w:cs="Arial"/>
          <w:color w:val="000000"/>
        </w:rPr>
        <w:t xml:space="preserve"> тел. </w:t>
      </w:r>
      <w:r>
        <w:rPr>
          <w:rFonts w:cs="Arial"/>
          <w:color w:val="000000"/>
        </w:rPr>
        <w:t>8(35240)</w:t>
      </w:r>
      <w:r w:rsidRPr="004D21C5">
        <w:rPr>
          <w:rFonts w:cs="Arial"/>
          <w:color w:val="000000"/>
        </w:rPr>
        <w:t>2-</w:t>
      </w:r>
      <w:r>
        <w:rPr>
          <w:rFonts w:cs="Arial"/>
          <w:color w:val="000000"/>
        </w:rPr>
        <w:t>04</w:t>
      </w:r>
      <w:r w:rsidRPr="004D21C5">
        <w:rPr>
          <w:rFonts w:cs="Arial"/>
          <w:color w:val="000000"/>
        </w:rPr>
        <w:t>-</w:t>
      </w:r>
      <w:r>
        <w:rPr>
          <w:rFonts w:cs="Arial"/>
          <w:color w:val="000000"/>
        </w:rPr>
        <w:t>14</w:t>
      </w:r>
      <w:r w:rsidRPr="004D21C5">
        <w:rPr>
          <w:rFonts w:cs="Arial"/>
          <w:color w:val="000000"/>
        </w:rPr>
        <w:t xml:space="preserve">. </w:t>
      </w:r>
    </w:p>
    <w:p w:rsidR="007C5F14" w:rsidRPr="00D97911" w:rsidRDefault="007C5F14" w:rsidP="007C5F14">
      <w:pPr>
        <w:pStyle w:val="24"/>
        <w:shd w:val="clear" w:color="auto" w:fill="auto"/>
        <w:tabs>
          <w:tab w:val="left" w:pos="1125"/>
        </w:tabs>
        <w:spacing w:line="317" w:lineRule="exact"/>
        <w:ind w:left="680" w:right="600"/>
        <w:jc w:val="both"/>
        <w:rPr>
          <w:rFonts w:ascii="Arial" w:hAnsi="Arial" w:cs="Arial"/>
          <w:sz w:val="24"/>
          <w:szCs w:val="24"/>
        </w:rPr>
      </w:pPr>
    </w:p>
    <w:p w:rsidR="007C5F14" w:rsidRPr="00C00CB8" w:rsidRDefault="007C5F14" w:rsidP="007C5F14">
      <w:pPr>
        <w:pStyle w:val="24"/>
        <w:tabs>
          <w:tab w:val="left" w:pos="1125"/>
        </w:tabs>
        <w:spacing w:line="317" w:lineRule="exact"/>
        <w:ind w:right="601"/>
        <w:contextualSpacing/>
        <w:jc w:val="center"/>
        <w:rPr>
          <w:rFonts w:ascii="Arial" w:hAnsi="Arial" w:cs="Arial"/>
          <w:b w:val="0"/>
          <w:sz w:val="24"/>
          <w:szCs w:val="24"/>
        </w:rPr>
      </w:pPr>
      <w:r w:rsidRPr="00C00CB8">
        <w:rPr>
          <w:rFonts w:ascii="Arial" w:hAnsi="Arial" w:cs="Arial"/>
          <w:sz w:val="24"/>
          <w:szCs w:val="24"/>
        </w:rPr>
        <w:t>Глава 5. Подведение итогов Конкурса</w:t>
      </w:r>
    </w:p>
    <w:p w:rsidR="007C5F14" w:rsidRPr="00C00CB8" w:rsidRDefault="007C5F14" w:rsidP="007C5F14">
      <w:pPr>
        <w:pStyle w:val="24"/>
        <w:tabs>
          <w:tab w:val="left" w:pos="1125"/>
        </w:tabs>
        <w:spacing w:line="317" w:lineRule="exact"/>
        <w:ind w:right="601"/>
        <w:contextualSpacing/>
        <w:jc w:val="both"/>
        <w:rPr>
          <w:rFonts w:ascii="Arial" w:hAnsi="Arial" w:cs="Arial"/>
          <w:sz w:val="24"/>
          <w:szCs w:val="24"/>
        </w:rPr>
      </w:pPr>
    </w:p>
    <w:p w:rsidR="007C5F14" w:rsidRPr="007C5F14" w:rsidRDefault="007C5F14" w:rsidP="007C5F14">
      <w:pPr>
        <w:pStyle w:val="24"/>
        <w:tabs>
          <w:tab w:val="left" w:pos="1125"/>
        </w:tabs>
        <w:spacing w:line="317" w:lineRule="exact"/>
        <w:ind w:right="-1"/>
        <w:contextualSpacing/>
        <w:jc w:val="both"/>
        <w:rPr>
          <w:rFonts w:ascii="Arial" w:hAnsi="Arial" w:cs="Arial"/>
          <w:b w:val="0"/>
          <w:sz w:val="24"/>
          <w:szCs w:val="24"/>
        </w:rPr>
      </w:pPr>
      <w:r>
        <w:rPr>
          <w:rFonts w:ascii="Arial" w:hAnsi="Arial" w:cs="Arial"/>
          <w:sz w:val="24"/>
          <w:szCs w:val="24"/>
        </w:rPr>
        <w:t xml:space="preserve">          </w:t>
      </w:r>
      <w:r w:rsidRPr="007C5F14">
        <w:rPr>
          <w:rFonts w:ascii="Arial" w:hAnsi="Arial" w:cs="Arial"/>
          <w:b w:val="0"/>
          <w:sz w:val="24"/>
          <w:szCs w:val="24"/>
        </w:rPr>
        <w:t>10. Члены комиссии по результатам выезда на место в соответствии                        с условиями Конкурса заполняют оценочный лист (Приложение 2 к Порядку), по которому определяются победитель Конкурса, получивший наибольшее количество баллов.</w:t>
      </w:r>
    </w:p>
    <w:p w:rsidR="007C5F14" w:rsidRPr="007C5F14" w:rsidRDefault="007C5F14" w:rsidP="007C5F14">
      <w:pPr>
        <w:pStyle w:val="24"/>
        <w:tabs>
          <w:tab w:val="left" w:pos="1125"/>
        </w:tabs>
        <w:spacing w:line="317" w:lineRule="exact"/>
        <w:ind w:right="-1"/>
        <w:contextualSpacing/>
        <w:jc w:val="both"/>
        <w:rPr>
          <w:rFonts w:ascii="Arial" w:hAnsi="Arial" w:cs="Arial"/>
          <w:b w:val="0"/>
          <w:sz w:val="24"/>
          <w:szCs w:val="24"/>
        </w:rPr>
      </w:pPr>
      <w:r w:rsidRPr="007C5F14">
        <w:rPr>
          <w:rFonts w:ascii="Arial" w:hAnsi="Arial" w:cs="Arial"/>
          <w:b w:val="0"/>
          <w:sz w:val="24"/>
          <w:szCs w:val="24"/>
        </w:rPr>
        <w:t xml:space="preserve">           При равенстве количества баллов участников конкурса решение принимается большинством голосов членов конкурсной комиссии. При равенстве голосов председатель обладает правом решающего голоса. </w:t>
      </w:r>
    </w:p>
    <w:p w:rsidR="007C5F14" w:rsidRPr="007C5F14" w:rsidRDefault="007C5F14" w:rsidP="007C5F14">
      <w:pPr>
        <w:pStyle w:val="24"/>
        <w:tabs>
          <w:tab w:val="left" w:pos="1125"/>
        </w:tabs>
        <w:spacing w:line="317" w:lineRule="exact"/>
        <w:ind w:right="-1"/>
        <w:contextualSpacing/>
        <w:jc w:val="both"/>
        <w:rPr>
          <w:rFonts w:ascii="Arial" w:hAnsi="Arial" w:cs="Arial"/>
          <w:b w:val="0"/>
          <w:sz w:val="24"/>
          <w:szCs w:val="24"/>
        </w:rPr>
      </w:pPr>
      <w:r w:rsidRPr="007C5F14">
        <w:rPr>
          <w:rFonts w:ascii="Arial" w:hAnsi="Arial" w:cs="Arial"/>
          <w:b w:val="0"/>
          <w:sz w:val="24"/>
          <w:szCs w:val="24"/>
        </w:rPr>
        <w:t xml:space="preserve">           Решение комиссии по определению победителей Конкурса оформляется протоколом.</w:t>
      </w:r>
    </w:p>
    <w:p w:rsidR="007C5F14" w:rsidRPr="007C5F14" w:rsidRDefault="007C5F14" w:rsidP="007C5F14">
      <w:pPr>
        <w:pStyle w:val="24"/>
        <w:shd w:val="clear" w:color="auto" w:fill="auto"/>
        <w:tabs>
          <w:tab w:val="left" w:pos="1125"/>
        </w:tabs>
        <w:spacing w:line="317" w:lineRule="exact"/>
        <w:ind w:right="-1"/>
        <w:contextualSpacing/>
        <w:jc w:val="both"/>
        <w:rPr>
          <w:rFonts w:ascii="Arial" w:hAnsi="Arial" w:cs="Arial"/>
          <w:b w:val="0"/>
          <w:sz w:val="24"/>
          <w:szCs w:val="24"/>
        </w:rPr>
      </w:pPr>
      <w:r w:rsidRPr="007C5F14">
        <w:rPr>
          <w:rFonts w:ascii="Arial" w:hAnsi="Arial" w:cs="Arial"/>
          <w:b w:val="0"/>
          <w:sz w:val="24"/>
          <w:szCs w:val="24"/>
        </w:rPr>
        <w:t xml:space="preserve">           Итоги Конкурса размещаются на официальном сайте Администрации Звериноголовского муниципального округа Курганской области</w:t>
      </w:r>
      <w:r w:rsidRPr="007C5F14">
        <w:rPr>
          <w:b w:val="0"/>
        </w:rPr>
        <w:t xml:space="preserve"> </w:t>
      </w:r>
      <w:r w:rsidRPr="007C5F14">
        <w:rPr>
          <w:rFonts w:ascii="Arial" w:hAnsi="Arial" w:cs="Arial"/>
          <w:b w:val="0"/>
          <w:sz w:val="24"/>
          <w:szCs w:val="24"/>
        </w:rPr>
        <w:t>в информационно-телекоммуникационной сети «Интернет».</w:t>
      </w:r>
    </w:p>
    <w:p w:rsidR="007C5F14" w:rsidRPr="007C5F14" w:rsidRDefault="007C5F14" w:rsidP="007C5F14">
      <w:pPr>
        <w:pStyle w:val="24"/>
        <w:shd w:val="clear" w:color="auto" w:fill="auto"/>
        <w:tabs>
          <w:tab w:val="left" w:pos="1125"/>
        </w:tabs>
        <w:spacing w:line="317" w:lineRule="exact"/>
        <w:ind w:right="-1"/>
        <w:contextualSpacing/>
        <w:jc w:val="both"/>
        <w:rPr>
          <w:rFonts w:ascii="Arial" w:hAnsi="Arial" w:cs="Arial"/>
          <w:b w:val="0"/>
          <w:sz w:val="24"/>
          <w:szCs w:val="24"/>
        </w:rPr>
      </w:pPr>
    </w:p>
    <w:p w:rsidR="007C5F14" w:rsidRPr="007C5F14" w:rsidRDefault="007C5F14" w:rsidP="007C5F14">
      <w:pPr>
        <w:pStyle w:val="24"/>
        <w:shd w:val="clear" w:color="auto" w:fill="auto"/>
        <w:tabs>
          <w:tab w:val="left" w:pos="1125"/>
        </w:tabs>
        <w:spacing w:line="317" w:lineRule="exact"/>
        <w:ind w:right="-1"/>
        <w:contextualSpacing/>
        <w:jc w:val="center"/>
        <w:rPr>
          <w:rFonts w:ascii="Arial" w:hAnsi="Arial" w:cs="Arial"/>
          <w:b w:val="0"/>
          <w:bCs w:val="0"/>
          <w:sz w:val="24"/>
          <w:szCs w:val="24"/>
        </w:rPr>
      </w:pPr>
      <w:r w:rsidRPr="007C5F14">
        <w:rPr>
          <w:rFonts w:ascii="Arial" w:hAnsi="Arial" w:cs="Arial"/>
          <w:b w:val="0"/>
          <w:sz w:val="24"/>
          <w:szCs w:val="24"/>
        </w:rPr>
        <w:t>Глава 6. Награждение победителей Конкурса</w:t>
      </w:r>
    </w:p>
    <w:p w:rsidR="007C5F14" w:rsidRPr="007C5F14" w:rsidRDefault="007C5F14" w:rsidP="007C5F14">
      <w:pPr>
        <w:pStyle w:val="24"/>
        <w:shd w:val="clear" w:color="auto" w:fill="auto"/>
        <w:tabs>
          <w:tab w:val="left" w:pos="1125"/>
        </w:tabs>
        <w:spacing w:line="317" w:lineRule="exact"/>
        <w:ind w:right="-1"/>
        <w:contextualSpacing/>
        <w:jc w:val="both"/>
        <w:rPr>
          <w:rFonts w:cs="Arial"/>
          <w:b w:val="0"/>
          <w:sz w:val="24"/>
          <w:szCs w:val="24"/>
        </w:rPr>
      </w:pPr>
    </w:p>
    <w:p w:rsidR="007C5F14" w:rsidRPr="007C5F14" w:rsidRDefault="007C5F14" w:rsidP="007C5F14">
      <w:pPr>
        <w:pStyle w:val="24"/>
        <w:tabs>
          <w:tab w:val="left" w:pos="1125"/>
        </w:tabs>
        <w:spacing w:line="317" w:lineRule="exact"/>
        <w:ind w:right="-1"/>
        <w:contextualSpacing/>
        <w:jc w:val="both"/>
        <w:rPr>
          <w:rFonts w:ascii="Arial" w:hAnsi="Arial" w:cs="Arial"/>
          <w:b w:val="0"/>
          <w:sz w:val="24"/>
          <w:szCs w:val="24"/>
        </w:rPr>
      </w:pPr>
      <w:r w:rsidRPr="007C5F14">
        <w:rPr>
          <w:rFonts w:ascii="Arial" w:hAnsi="Arial" w:cs="Arial"/>
          <w:b w:val="0"/>
          <w:sz w:val="24"/>
          <w:szCs w:val="24"/>
        </w:rPr>
        <w:t xml:space="preserve">           11. Победитель Конкурса награждается Почетной грамотой Главы Звериноголовского муниципального округа Курганской области, согласно протоколу заседания конкурсной комиссии.</w:t>
      </w:r>
    </w:p>
    <w:p w:rsidR="007C5F14" w:rsidRPr="007C5F14" w:rsidRDefault="007C5F14" w:rsidP="007C5F14">
      <w:pPr>
        <w:pStyle w:val="24"/>
        <w:tabs>
          <w:tab w:val="left" w:pos="1125"/>
        </w:tabs>
        <w:spacing w:line="317" w:lineRule="exact"/>
        <w:ind w:right="-1"/>
        <w:contextualSpacing/>
        <w:rPr>
          <w:rFonts w:ascii="Arial" w:hAnsi="Arial" w:cs="Arial"/>
          <w:b w:val="0"/>
          <w:sz w:val="24"/>
          <w:szCs w:val="24"/>
        </w:rPr>
      </w:pPr>
      <w:r w:rsidRPr="007C5F14">
        <w:rPr>
          <w:rFonts w:ascii="Arial" w:hAnsi="Arial" w:cs="Arial"/>
          <w:b w:val="0"/>
          <w:sz w:val="24"/>
          <w:szCs w:val="24"/>
        </w:rPr>
        <w:t xml:space="preserve">          12. Для подведения итогов Конкурса устанавливается одно призовое место.</w:t>
      </w:r>
    </w:p>
    <w:p w:rsidR="007C5F14" w:rsidRPr="007C5F14" w:rsidRDefault="007C5F14" w:rsidP="007C5F14">
      <w:pPr>
        <w:pStyle w:val="24"/>
        <w:tabs>
          <w:tab w:val="left" w:pos="1125"/>
        </w:tabs>
        <w:spacing w:line="317" w:lineRule="exact"/>
        <w:ind w:right="-1"/>
        <w:contextualSpacing/>
        <w:jc w:val="both"/>
        <w:rPr>
          <w:rFonts w:ascii="Arial" w:hAnsi="Arial" w:cs="Arial"/>
          <w:b w:val="0"/>
          <w:sz w:val="24"/>
          <w:szCs w:val="24"/>
        </w:rPr>
      </w:pPr>
      <w:r w:rsidRPr="007C5F14">
        <w:rPr>
          <w:rFonts w:ascii="Arial" w:hAnsi="Arial" w:cs="Arial"/>
          <w:b w:val="0"/>
          <w:sz w:val="24"/>
          <w:szCs w:val="24"/>
        </w:rPr>
        <w:t xml:space="preserve">           Победитель Конкурса в Номинации получает денежную премию за первое место 5000,00 (пять тысяч) рублей.</w:t>
      </w:r>
    </w:p>
    <w:p w:rsidR="007C5F14" w:rsidRPr="007C5F14" w:rsidRDefault="007C5F14" w:rsidP="007C5F14">
      <w:pPr>
        <w:pStyle w:val="24"/>
        <w:tabs>
          <w:tab w:val="left" w:pos="1125"/>
        </w:tabs>
        <w:spacing w:line="317" w:lineRule="exact"/>
        <w:ind w:right="-1"/>
        <w:contextualSpacing/>
        <w:jc w:val="both"/>
        <w:rPr>
          <w:rFonts w:ascii="Arial" w:hAnsi="Arial" w:cs="Arial"/>
          <w:b w:val="0"/>
          <w:sz w:val="24"/>
          <w:szCs w:val="24"/>
        </w:rPr>
      </w:pPr>
      <w:r w:rsidRPr="007C5F14">
        <w:rPr>
          <w:rFonts w:ascii="Arial" w:hAnsi="Arial" w:cs="Arial"/>
          <w:b w:val="0"/>
          <w:sz w:val="24"/>
          <w:szCs w:val="24"/>
        </w:rPr>
        <w:t xml:space="preserve">          13. Выплата денежной премии победителю осуществляется на основании распоряжения Администрации Звериноголовского муниципального округа.</w:t>
      </w:r>
    </w:p>
    <w:p w:rsidR="007C5F14" w:rsidRPr="007C5F14" w:rsidRDefault="007C5F14" w:rsidP="007C5F14">
      <w:pPr>
        <w:pStyle w:val="24"/>
        <w:tabs>
          <w:tab w:val="left" w:pos="1125"/>
        </w:tabs>
        <w:spacing w:line="317" w:lineRule="exact"/>
        <w:ind w:right="-1"/>
        <w:contextualSpacing/>
        <w:jc w:val="both"/>
        <w:rPr>
          <w:rFonts w:ascii="Arial" w:hAnsi="Arial" w:cs="Arial"/>
          <w:b w:val="0"/>
          <w:sz w:val="24"/>
          <w:szCs w:val="24"/>
        </w:rPr>
      </w:pPr>
      <w:r w:rsidRPr="007C5F14">
        <w:rPr>
          <w:rFonts w:ascii="Arial" w:hAnsi="Arial" w:cs="Arial"/>
          <w:b w:val="0"/>
          <w:sz w:val="24"/>
          <w:szCs w:val="24"/>
        </w:rPr>
        <w:t xml:space="preserve">          14. Награждение победителя Конкурса проводится в торжественной обстановке. </w:t>
      </w:r>
    </w:p>
    <w:p w:rsidR="007C5F14" w:rsidRPr="007C5F14" w:rsidRDefault="007C5F14" w:rsidP="007C5F14">
      <w:pPr>
        <w:pStyle w:val="24"/>
        <w:shd w:val="clear" w:color="auto" w:fill="auto"/>
        <w:tabs>
          <w:tab w:val="left" w:pos="1125"/>
        </w:tabs>
        <w:spacing w:line="317" w:lineRule="exact"/>
        <w:ind w:right="-1"/>
        <w:contextualSpacing/>
        <w:jc w:val="both"/>
        <w:rPr>
          <w:rFonts w:ascii="Arial" w:hAnsi="Arial" w:cs="Arial"/>
          <w:b w:val="0"/>
          <w:sz w:val="24"/>
          <w:szCs w:val="24"/>
        </w:rPr>
      </w:pPr>
    </w:p>
    <w:p w:rsidR="007C5F14" w:rsidRPr="00270FD1" w:rsidRDefault="007C5F14" w:rsidP="007C5F14">
      <w:pPr>
        <w:widowControl w:val="0"/>
        <w:tabs>
          <w:tab w:val="left" w:pos="6926"/>
        </w:tabs>
        <w:jc w:val="both"/>
        <w:rPr>
          <w:rFonts w:cs="Arial"/>
          <w:bCs/>
          <w:lang w:eastAsia="en-US"/>
        </w:rPr>
      </w:pPr>
      <w:r w:rsidRPr="00270FD1">
        <w:rPr>
          <w:rFonts w:cs="Arial"/>
          <w:bCs/>
          <w:lang w:eastAsia="en-US"/>
        </w:rPr>
        <w:lastRenderedPageBreak/>
        <w:t xml:space="preserve">Глава Звериноголовского </w:t>
      </w:r>
    </w:p>
    <w:p w:rsidR="007C5F14" w:rsidRPr="00270FD1" w:rsidRDefault="007C5F14" w:rsidP="007C5F14">
      <w:pPr>
        <w:widowControl w:val="0"/>
        <w:tabs>
          <w:tab w:val="left" w:pos="6926"/>
        </w:tabs>
        <w:jc w:val="both"/>
        <w:rPr>
          <w:rFonts w:cs="Arial"/>
          <w:lang w:eastAsia="en-US"/>
        </w:rPr>
      </w:pPr>
      <w:r w:rsidRPr="00270FD1">
        <w:rPr>
          <w:rFonts w:cs="Arial"/>
          <w:bCs/>
          <w:lang w:eastAsia="en-US"/>
        </w:rPr>
        <w:t>муниципального округа</w:t>
      </w:r>
      <w:r w:rsidRPr="00270FD1">
        <w:rPr>
          <w:rFonts w:cs="Arial"/>
          <w:b/>
          <w:bCs/>
          <w:lang w:eastAsia="en-US"/>
        </w:rPr>
        <w:t xml:space="preserve"> </w:t>
      </w:r>
      <w:r w:rsidRPr="00270FD1">
        <w:rPr>
          <w:rFonts w:cs="Arial"/>
          <w:bCs/>
          <w:lang w:eastAsia="en-US"/>
        </w:rPr>
        <w:t xml:space="preserve">Курганской области                                      М.А. Панкратова  </w:t>
      </w:r>
    </w:p>
    <w:p w:rsidR="007C5F14" w:rsidRPr="00A36383" w:rsidRDefault="007C5F14" w:rsidP="007C5F14">
      <w:pPr>
        <w:pStyle w:val="24"/>
        <w:shd w:val="clear" w:color="auto" w:fill="auto"/>
        <w:tabs>
          <w:tab w:val="left" w:pos="1125"/>
        </w:tabs>
        <w:spacing w:line="317" w:lineRule="exact"/>
        <w:ind w:left="680" w:right="600"/>
        <w:jc w:val="both"/>
        <w:rPr>
          <w:rFonts w:ascii="Arial" w:hAnsi="Arial" w:cs="Arial"/>
          <w:sz w:val="24"/>
          <w:szCs w:val="24"/>
        </w:rPr>
      </w:pPr>
    </w:p>
    <w:p w:rsidR="007C5F14" w:rsidRPr="00CC53F8" w:rsidRDefault="007C5F14" w:rsidP="007C5F14">
      <w:pPr>
        <w:jc w:val="right"/>
        <w:rPr>
          <w:rFonts w:cs="Arial"/>
          <w:bCs/>
        </w:rPr>
      </w:pPr>
    </w:p>
    <w:tbl>
      <w:tblPr>
        <w:tblStyle w:val="ab"/>
        <w:tblW w:w="0" w:type="auto"/>
        <w:tblInd w:w="5070" w:type="dxa"/>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4285"/>
      </w:tblGrid>
      <w:tr w:rsidR="007C5F14" w:rsidRPr="007C5F14" w:rsidTr="00E14124">
        <w:trPr>
          <w:trHeight w:val="677"/>
        </w:trPr>
        <w:tc>
          <w:tcPr>
            <w:tcW w:w="4285" w:type="dxa"/>
          </w:tcPr>
          <w:p w:rsidR="007C5F14" w:rsidRPr="007C5F14" w:rsidRDefault="007C5F14" w:rsidP="00E14124">
            <w:pPr>
              <w:pStyle w:val="24"/>
              <w:shd w:val="clear" w:color="auto" w:fill="auto"/>
              <w:spacing w:line="240" w:lineRule="auto"/>
              <w:rPr>
                <w:rFonts w:ascii="Arial" w:hAnsi="Arial" w:cs="Arial"/>
                <w:b w:val="0"/>
                <w:sz w:val="24"/>
                <w:szCs w:val="24"/>
              </w:rPr>
            </w:pPr>
            <w:r w:rsidRPr="007C5F14">
              <w:rPr>
                <w:rFonts w:ascii="Arial" w:hAnsi="Arial" w:cs="Arial"/>
                <w:b w:val="0"/>
                <w:sz w:val="24"/>
                <w:szCs w:val="24"/>
              </w:rPr>
              <w:t>Приложение 1 к Порядку проведения конкурса «Лучшее новогоднее оформление объектов торговли и услуг в Звериноголовском муниципальном округе Курганской области»</w:t>
            </w:r>
          </w:p>
          <w:p w:rsidR="007C5F14" w:rsidRPr="007C5F14" w:rsidRDefault="007C5F14" w:rsidP="00E14124">
            <w:pPr>
              <w:pStyle w:val="24"/>
              <w:shd w:val="clear" w:color="auto" w:fill="auto"/>
              <w:spacing w:line="240" w:lineRule="auto"/>
              <w:rPr>
                <w:rFonts w:ascii="Arial" w:hAnsi="Arial" w:cs="Arial"/>
                <w:b w:val="0"/>
                <w:sz w:val="24"/>
                <w:szCs w:val="24"/>
              </w:rPr>
            </w:pPr>
          </w:p>
        </w:tc>
      </w:tr>
    </w:tbl>
    <w:p w:rsidR="007C5F14" w:rsidRPr="007C5F14" w:rsidRDefault="007C5F14" w:rsidP="007C5F14">
      <w:pPr>
        <w:pStyle w:val="24"/>
        <w:shd w:val="clear" w:color="auto" w:fill="auto"/>
        <w:spacing w:line="240" w:lineRule="auto"/>
        <w:jc w:val="center"/>
        <w:rPr>
          <w:rFonts w:ascii="Arial" w:eastAsia="Verdana" w:hAnsi="Arial" w:cs="Arial"/>
          <w:b w:val="0"/>
          <w:sz w:val="24"/>
          <w:szCs w:val="24"/>
        </w:rPr>
      </w:pPr>
    </w:p>
    <w:p w:rsidR="007C5F14" w:rsidRPr="007C5F14" w:rsidRDefault="007C5F14" w:rsidP="007C5F14">
      <w:pPr>
        <w:pStyle w:val="24"/>
        <w:shd w:val="clear" w:color="auto" w:fill="auto"/>
        <w:spacing w:line="240" w:lineRule="auto"/>
        <w:jc w:val="center"/>
        <w:rPr>
          <w:rFonts w:ascii="Arial" w:hAnsi="Arial" w:cs="Arial"/>
          <w:b w:val="0"/>
          <w:sz w:val="24"/>
          <w:szCs w:val="24"/>
        </w:rPr>
      </w:pPr>
      <w:r w:rsidRPr="007C5F14">
        <w:rPr>
          <w:rFonts w:ascii="Arial" w:eastAsia="Verdana" w:hAnsi="Arial" w:cs="Arial"/>
          <w:b w:val="0"/>
          <w:sz w:val="24"/>
          <w:szCs w:val="24"/>
        </w:rPr>
        <w:t>ЗАЯВКА</w:t>
      </w:r>
    </w:p>
    <w:p w:rsidR="007C5F14" w:rsidRPr="007C5F14" w:rsidRDefault="007C5F14" w:rsidP="007C5F14">
      <w:pPr>
        <w:pStyle w:val="43"/>
        <w:shd w:val="clear" w:color="auto" w:fill="auto"/>
        <w:spacing w:before="0" w:after="0" w:line="240" w:lineRule="auto"/>
        <w:jc w:val="center"/>
        <w:rPr>
          <w:rFonts w:ascii="Arial" w:hAnsi="Arial" w:cs="Arial"/>
          <w:b w:val="0"/>
          <w:sz w:val="24"/>
          <w:szCs w:val="24"/>
        </w:rPr>
      </w:pPr>
      <w:r w:rsidRPr="007C5F14">
        <w:rPr>
          <w:rFonts w:ascii="Arial" w:hAnsi="Arial" w:cs="Arial"/>
          <w:b w:val="0"/>
          <w:sz w:val="24"/>
          <w:szCs w:val="24"/>
        </w:rPr>
        <w:t>на участие в конкурсе «Лучшее новогоднее оформление объектов торговли и услуг в Звериноголовском муниципальном округе Курганской области»</w:t>
      </w:r>
    </w:p>
    <w:p w:rsidR="007C5F14" w:rsidRPr="007C5F14" w:rsidRDefault="007C5F14" w:rsidP="007C5F14">
      <w:pPr>
        <w:pStyle w:val="43"/>
        <w:shd w:val="clear" w:color="auto" w:fill="auto"/>
        <w:spacing w:before="0" w:after="0" w:line="240" w:lineRule="auto"/>
        <w:jc w:val="center"/>
        <w:rPr>
          <w:rFonts w:ascii="Arial" w:hAnsi="Arial" w:cs="Arial"/>
          <w:b w:val="0"/>
          <w:sz w:val="24"/>
          <w:szCs w:val="24"/>
        </w:rPr>
      </w:pPr>
    </w:p>
    <w:p w:rsidR="007C5F14" w:rsidRPr="007C5F14" w:rsidRDefault="007C5F14" w:rsidP="007C5F14">
      <w:pPr>
        <w:pStyle w:val="24"/>
        <w:shd w:val="clear" w:color="auto" w:fill="auto"/>
        <w:spacing w:after="120" w:line="240" w:lineRule="auto"/>
        <w:jc w:val="both"/>
        <w:rPr>
          <w:rFonts w:ascii="Arial" w:hAnsi="Arial" w:cs="Arial"/>
          <w:b w:val="0"/>
          <w:color w:val="000000"/>
          <w:sz w:val="24"/>
          <w:szCs w:val="24"/>
          <w:lang w:eastAsia="ru-RU" w:bidi="ru-RU"/>
        </w:rPr>
      </w:pPr>
      <w:r w:rsidRPr="007C5F14">
        <w:rPr>
          <w:rFonts w:ascii="Arial" w:hAnsi="Arial" w:cs="Arial"/>
          <w:b w:val="0"/>
          <w:color w:val="000000"/>
          <w:sz w:val="24"/>
          <w:szCs w:val="24"/>
          <w:lang w:eastAsia="ru-RU" w:bidi="ru-RU"/>
        </w:rPr>
        <w:t>в номинации_________________________________________________________</w:t>
      </w:r>
    </w:p>
    <w:p w:rsidR="007C5F14" w:rsidRPr="007C5F14" w:rsidRDefault="007C5F14" w:rsidP="007C5F14">
      <w:pPr>
        <w:pStyle w:val="24"/>
        <w:shd w:val="clear" w:color="auto" w:fill="auto"/>
        <w:spacing w:after="120" w:line="240" w:lineRule="auto"/>
        <w:jc w:val="both"/>
        <w:rPr>
          <w:rFonts w:ascii="Arial" w:hAnsi="Arial" w:cs="Arial"/>
          <w:b w:val="0"/>
          <w:sz w:val="24"/>
          <w:szCs w:val="24"/>
        </w:rPr>
      </w:pPr>
      <w:r w:rsidRPr="007C5F14">
        <w:rPr>
          <w:rFonts w:ascii="Arial" w:hAnsi="Arial" w:cs="Arial"/>
          <w:b w:val="0"/>
          <w:sz w:val="24"/>
          <w:szCs w:val="24"/>
        </w:rPr>
        <w:t>____________________________________________________________________</w:t>
      </w:r>
    </w:p>
    <w:p w:rsidR="007C5F14" w:rsidRPr="007C5F14" w:rsidRDefault="007C5F14" w:rsidP="007C5F14">
      <w:pPr>
        <w:pStyle w:val="24"/>
        <w:shd w:val="clear" w:color="auto" w:fill="auto"/>
        <w:spacing w:after="120" w:line="240" w:lineRule="auto"/>
        <w:rPr>
          <w:rFonts w:ascii="Arial" w:hAnsi="Arial" w:cs="Arial"/>
          <w:b w:val="0"/>
          <w:sz w:val="24"/>
          <w:szCs w:val="24"/>
        </w:rPr>
      </w:pPr>
      <w:r w:rsidRPr="007C5F14">
        <w:rPr>
          <w:rFonts w:ascii="Arial" w:hAnsi="Arial" w:cs="Arial"/>
          <w:b w:val="0"/>
          <w:color w:val="000000"/>
          <w:sz w:val="24"/>
          <w:szCs w:val="24"/>
          <w:lang w:eastAsia="ru-RU" w:bidi="ru-RU"/>
        </w:rPr>
        <w:t xml:space="preserve">                                         (наименование номинации)</w:t>
      </w:r>
    </w:p>
    <w:p w:rsidR="007C5F14" w:rsidRPr="007C5F14" w:rsidRDefault="007C5F14" w:rsidP="007C5F14">
      <w:pPr>
        <w:pStyle w:val="24"/>
        <w:shd w:val="clear" w:color="auto" w:fill="auto"/>
        <w:spacing w:line="240" w:lineRule="auto"/>
        <w:rPr>
          <w:rFonts w:ascii="Arial" w:hAnsi="Arial" w:cs="Arial"/>
          <w:b w:val="0"/>
          <w:color w:val="000000"/>
          <w:sz w:val="24"/>
          <w:szCs w:val="24"/>
          <w:lang w:eastAsia="ru-RU" w:bidi="ru-RU"/>
        </w:rPr>
      </w:pPr>
      <w:r w:rsidRPr="007C5F14">
        <w:rPr>
          <w:rFonts w:ascii="Arial" w:hAnsi="Arial" w:cs="Arial"/>
          <w:b w:val="0"/>
          <w:color w:val="000000"/>
          <w:sz w:val="24"/>
          <w:szCs w:val="24"/>
          <w:lang w:eastAsia="ru-RU" w:bidi="ru-RU"/>
        </w:rPr>
        <w:t xml:space="preserve">Полное наименование юридического лица, индивидуального предпринимателя: </w:t>
      </w:r>
    </w:p>
    <w:p w:rsidR="007C5F14" w:rsidRPr="007C5F14" w:rsidRDefault="007C5F14" w:rsidP="007C5F14">
      <w:pPr>
        <w:pStyle w:val="24"/>
        <w:shd w:val="clear" w:color="auto" w:fill="auto"/>
        <w:spacing w:line="240" w:lineRule="auto"/>
        <w:rPr>
          <w:rFonts w:ascii="Arial" w:hAnsi="Arial" w:cs="Arial"/>
          <w:b w:val="0"/>
          <w:color w:val="000000"/>
          <w:sz w:val="24"/>
          <w:szCs w:val="24"/>
          <w:lang w:eastAsia="ru-RU" w:bidi="ru-RU"/>
        </w:rPr>
      </w:pPr>
      <w:r w:rsidRPr="007C5F14">
        <w:rPr>
          <w:rFonts w:ascii="Arial" w:hAnsi="Arial" w:cs="Arial"/>
          <w:b w:val="0"/>
          <w:color w:val="000000"/>
          <w:sz w:val="24"/>
          <w:szCs w:val="24"/>
          <w:lang w:eastAsia="ru-RU" w:bidi="ru-RU"/>
        </w:rPr>
        <w:t>______________________________________________________________________</w:t>
      </w:r>
    </w:p>
    <w:p w:rsidR="007C5F14" w:rsidRPr="007C5F14" w:rsidRDefault="007C5F14" w:rsidP="007C5F14">
      <w:pPr>
        <w:pStyle w:val="24"/>
        <w:shd w:val="clear" w:color="auto" w:fill="auto"/>
        <w:spacing w:line="240" w:lineRule="auto"/>
        <w:rPr>
          <w:rFonts w:ascii="Arial" w:hAnsi="Arial" w:cs="Arial"/>
          <w:b w:val="0"/>
          <w:color w:val="000000"/>
          <w:sz w:val="24"/>
          <w:szCs w:val="24"/>
          <w:lang w:eastAsia="ru-RU" w:bidi="ru-RU"/>
        </w:rPr>
      </w:pPr>
      <w:r w:rsidRPr="007C5F14">
        <w:rPr>
          <w:rFonts w:ascii="Arial" w:hAnsi="Arial" w:cs="Arial"/>
          <w:b w:val="0"/>
          <w:color w:val="000000"/>
          <w:sz w:val="24"/>
          <w:szCs w:val="24"/>
          <w:lang w:eastAsia="ru-RU" w:bidi="ru-RU"/>
        </w:rPr>
        <w:t>Юридический адрес:_____________________________________________________</w:t>
      </w:r>
    </w:p>
    <w:p w:rsidR="007C5F14" w:rsidRPr="007C5F14" w:rsidRDefault="007C5F14" w:rsidP="007C5F14">
      <w:pPr>
        <w:pStyle w:val="24"/>
        <w:shd w:val="clear" w:color="auto" w:fill="auto"/>
        <w:spacing w:line="240" w:lineRule="auto"/>
        <w:rPr>
          <w:rFonts w:ascii="Arial" w:hAnsi="Arial" w:cs="Arial"/>
          <w:b w:val="0"/>
          <w:sz w:val="24"/>
          <w:szCs w:val="24"/>
        </w:rPr>
      </w:pPr>
      <w:r w:rsidRPr="007C5F14">
        <w:rPr>
          <w:rFonts w:ascii="Arial" w:hAnsi="Arial" w:cs="Arial"/>
          <w:b w:val="0"/>
          <w:color w:val="000000"/>
          <w:sz w:val="24"/>
          <w:szCs w:val="24"/>
          <w:lang w:eastAsia="ru-RU" w:bidi="ru-RU"/>
        </w:rPr>
        <w:t>______________________________________________________________________</w:t>
      </w:r>
    </w:p>
    <w:p w:rsidR="007C5F14" w:rsidRPr="007C5F14" w:rsidRDefault="007C5F14" w:rsidP="007C5F14">
      <w:pPr>
        <w:pStyle w:val="24"/>
        <w:shd w:val="clear" w:color="auto" w:fill="auto"/>
        <w:spacing w:line="240" w:lineRule="auto"/>
        <w:jc w:val="both"/>
        <w:rPr>
          <w:rFonts w:ascii="Arial" w:hAnsi="Arial" w:cs="Arial"/>
          <w:b w:val="0"/>
          <w:color w:val="000000"/>
          <w:sz w:val="24"/>
          <w:szCs w:val="24"/>
          <w:lang w:eastAsia="ru-RU" w:bidi="ru-RU"/>
        </w:rPr>
      </w:pPr>
      <w:r w:rsidRPr="007C5F14">
        <w:rPr>
          <w:rFonts w:ascii="Arial" w:hAnsi="Arial" w:cs="Arial"/>
          <w:b w:val="0"/>
          <w:color w:val="000000"/>
          <w:sz w:val="24"/>
          <w:szCs w:val="24"/>
          <w:lang w:eastAsia="ru-RU" w:bidi="ru-RU"/>
        </w:rPr>
        <w:t>Адрес местонахождения предприятия:___________________________________</w:t>
      </w:r>
    </w:p>
    <w:p w:rsidR="007C5F14" w:rsidRPr="007C5F14" w:rsidRDefault="007C5F14" w:rsidP="007C5F14">
      <w:pPr>
        <w:pStyle w:val="24"/>
        <w:shd w:val="clear" w:color="auto" w:fill="auto"/>
        <w:spacing w:line="240" w:lineRule="auto"/>
        <w:jc w:val="both"/>
        <w:rPr>
          <w:rFonts w:ascii="Arial" w:hAnsi="Arial" w:cs="Arial"/>
          <w:b w:val="0"/>
          <w:sz w:val="24"/>
          <w:szCs w:val="24"/>
        </w:rPr>
      </w:pPr>
      <w:r w:rsidRPr="007C5F14">
        <w:rPr>
          <w:rFonts w:ascii="Arial" w:hAnsi="Arial" w:cs="Arial"/>
          <w:b w:val="0"/>
          <w:sz w:val="24"/>
          <w:szCs w:val="24"/>
        </w:rPr>
        <w:t>___________________________________________________________________</w:t>
      </w:r>
    </w:p>
    <w:p w:rsidR="007C5F14" w:rsidRPr="007C5F14" w:rsidRDefault="007C5F14" w:rsidP="007C5F14">
      <w:pPr>
        <w:pStyle w:val="24"/>
        <w:shd w:val="clear" w:color="auto" w:fill="auto"/>
        <w:spacing w:line="240" w:lineRule="auto"/>
        <w:ind w:right="-1"/>
        <w:rPr>
          <w:rFonts w:ascii="Arial" w:hAnsi="Arial" w:cs="Arial"/>
          <w:b w:val="0"/>
          <w:color w:val="000000"/>
          <w:sz w:val="24"/>
          <w:szCs w:val="24"/>
          <w:lang w:eastAsia="ru-RU" w:bidi="ru-RU"/>
        </w:rPr>
      </w:pPr>
      <w:r w:rsidRPr="007C5F14">
        <w:rPr>
          <w:rFonts w:ascii="Arial" w:hAnsi="Arial" w:cs="Arial"/>
          <w:b w:val="0"/>
          <w:color w:val="000000"/>
          <w:sz w:val="24"/>
          <w:szCs w:val="24"/>
          <w:lang w:eastAsia="ru-RU" w:bidi="ru-RU"/>
        </w:rPr>
        <w:t>Сведения о руководителе: должность Ф.И.О.________________________________</w:t>
      </w:r>
    </w:p>
    <w:p w:rsidR="007C5F14" w:rsidRPr="007C5F14" w:rsidRDefault="007C5F14" w:rsidP="007C5F14">
      <w:pPr>
        <w:pStyle w:val="24"/>
        <w:shd w:val="clear" w:color="auto" w:fill="auto"/>
        <w:spacing w:line="240" w:lineRule="auto"/>
        <w:ind w:right="-1"/>
        <w:rPr>
          <w:rFonts w:ascii="Arial" w:hAnsi="Arial" w:cs="Arial"/>
          <w:b w:val="0"/>
          <w:sz w:val="24"/>
          <w:szCs w:val="24"/>
        </w:rPr>
      </w:pPr>
      <w:r w:rsidRPr="007C5F14">
        <w:rPr>
          <w:rFonts w:ascii="Arial" w:hAnsi="Arial" w:cs="Arial"/>
          <w:b w:val="0"/>
          <w:color w:val="000000"/>
          <w:sz w:val="24"/>
          <w:szCs w:val="24"/>
          <w:lang w:eastAsia="ru-RU" w:bidi="ru-RU"/>
        </w:rPr>
        <w:t>______________________________________________________________________</w:t>
      </w:r>
    </w:p>
    <w:p w:rsidR="007C5F14" w:rsidRPr="007C5F14" w:rsidRDefault="007C5F14" w:rsidP="007C5F14">
      <w:pPr>
        <w:pStyle w:val="24"/>
        <w:shd w:val="clear" w:color="auto" w:fill="auto"/>
        <w:spacing w:line="240" w:lineRule="auto"/>
        <w:jc w:val="both"/>
        <w:rPr>
          <w:rFonts w:ascii="Arial" w:hAnsi="Arial" w:cs="Arial"/>
          <w:b w:val="0"/>
          <w:sz w:val="24"/>
          <w:szCs w:val="24"/>
        </w:rPr>
      </w:pPr>
      <w:r w:rsidRPr="007C5F14">
        <w:rPr>
          <w:rFonts w:ascii="Arial" w:hAnsi="Arial" w:cs="Arial"/>
          <w:b w:val="0"/>
          <w:color w:val="000000"/>
          <w:sz w:val="24"/>
          <w:szCs w:val="24"/>
          <w:lang w:eastAsia="ru-RU" w:bidi="ru-RU"/>
        </w:rPr>
        <w:t>Телефон:___________________________________________________________</w:t>
      </w:r>
    </w:p>
    <w:p w:rsidR="007C5F14" w:rsidRPr="007C5F14" w:rsidRDefault="007C5F14" w:rsidP="007C5F14">
      <w:pPr>
        <w:pStyle w:val="24"/>
        <w:shd w:val="clear" w:color="auto" w:fill="auto"/>
        <w:tabs>
          <w:tab w:val="left" w:leader="underscore" w:pos="8822"/>
        </w:tabs>
        <w:spacing w:line="240" w:lineRule="auto"/>
        <w:jc w:val="both"/>
        <w:rPr>
          <w:rFonts w:ascii="Arial" w:hAnsi="Arial" w:cs="Arial"/>
          <w:b w:val="0"/>
          <w:sz w:val="24"/>
          <w:szCs w:val="24"/>
        </w:rPr>
      </w:pPr>
      <w:r w:rsidRPr="007C5F14">
        <w:rPr>
          <w:rFonts w:ascii="Arial" w:hAnsi="Arial" w:cs="Arial"/>
          <w:b w:val="0"/>
          <w:color w:val="000000"/>
          <w:sz w:val="24"/>
          <w:szCs w:val="24"/>
          <w:lang w:eastAsia="ru-RU" w:bidi="ru-RU"/>
        </w:rPr>
        <w:t>Количество работающих (человек):</w:t>
      </w:r>
      <w:r w:rsidRPr="007C5F14">
        <w:rPr>
          <w:rFonts w:ascii="Arial" w:hAnsi="Arial" w:cs="Arial"/>
          <w:b w:val="0"/>
          <w:color w:val="000000"/>
          <w:sz w:val="24"/>
          <w:szCs w:val="24"/>
          <w:lang w:eastAsia="ru-RU" w:bidi="ru-RU"/>
        </w:rPr>
        <w:tab/>
      </w:r>
    </w:p>
    <w:p w:rsidR="007C5F14" w:rsidRPr="007C5F14" w:rsidRDefault="007C5F14" w:rsidP="007C5F14">
      <w:pPr>
        <w:pStyle w:val="24"/>
        <w:shd w:val="clear" w:color="auto" w:fill="auto"/>
        <w:spacing w:line="240" w:lineRule="auto"/>
        <w:jc w:val="both"/>
        <w:rPr>
          <w:rFonts w:ascii="Arial" w:hAnsi="Arial" w:cs="Arial"/>
          <w:b w:val="0"/>
          <w:color w:val="000000"/>
          <w:sz w:val="24"/>
          <w:szCs w:val="24"/>
          <w:lang w:eastAsia="ru-RU" w:bidi="ru-RU"/>
        </w:rPr>
      </w:pPr>
      <w:r w:rsidRPr="007C5F14">
        <w:rPr>
          <w:rFonts w:ascii="Arial" w:hAnsi="Arial" w:cs="Arial"/>
          <w:b w:val="0"/>
          <w:color w:val="000000"/>
          <w:sz w:val="24"/>
          <w:szCs w:val="24"/>
          <w:lang w:eastAsia="ru-RU" w:bidi="ru-RU"/>
        </w:rPr>
        <w:t>Количество посадочных мест (для предприятий общественного питания):</w:t>
      </w:r>
    </w:p>
    <w:p w:rsidR="007C5F14" w:rsidRPr="007C5F14" w:rsidRDefault="007C5F14" w:rsidP="007C5F14">
      <w:pPr>
        <w:pStyle w:val="24"/>
        <w:shd w:val="clear" w:color="auto" w:fill="auto"/>
        <w:spacing w:line="240" w:lineRule="auto"/>
        <w:jc w:val="both"/>
        <w:rPr>
          <w:rFonts w:ascii="Arial" w:hAnsi="Arial" w:cs="Arial"/>
          <w:b w:val="0"/>
          <w:sz w:val="24"/>
          <w:szCs w:val="24"/>
        </w:rPr>
      </w:pPr>
      <w:r w:rsidRPr="007C5F14">
        <w:rPr>
          <w:rFonts w:ascii="Arial" w:hAnsi="Arial" w:cs="Arial"/>
          <w:b w:val="0"/>
          <w:color w:val="000000"/>
          <w:sz w:val="24"/>
          <w:szCs w:val="24"/>
          <w:lang w:eastAsia="ru-RU" w:bidi="ru-RU"/>
        </w:rPr>
        <w:t>___________________________________________________________________</w:t>
      </w:r>
    </w:p>
    <w:p w:rsidR="007C5F14" w:rsidRPr="007C5F14" w:rsidRDefault="007C5F14" w:rsidP="007C5F14">
      <w:pPr>
        <w:pStyle w:val="24"/>
        <w:shd w:val="clear" w:color="auto" w:fill="auto"/>
        <w:spacing w:line="240" w:lineRule="auto"/>
        <w:jc w:val="both"/>
        <w:rPr>
          <w:rFonts w:ascii="Arial" w:hAnsi="Arial" w:cs="Arial"/>
          <w:b w:val="0"/>
          <w:color w:val="000000"/>
          <w:sz w:val="24"/>
          <w:szCs w:val="24"/>
          <w:lang w:eastAsia="ru-RU" w:bidi="ru-RU"/>
        </w:rPr>
      </w:pPr>
      <w:r w:rsidRPr="007C5F14">
        <w:rPr>
          <w:rFonts w:ascii="Arial" w:hAnsi="Arial" w:cs="Arial"/>
          <w:b w:val="0"/>
          <w:color w:val="000000"/>
          <w:sz w:val="24"/>
          <w:szCs w:val="24"/>
          <w:lang w:eastAsia="ru-RU" w:bidi="ru-RU"/>
        </w:rPr>
        <w:t>Площадь (общая/торговая), кв. метра:___________________________________</w:t>
      </w:r>
    </w:p>
    <w:p w:rsidR="007C5F14" w:rsidRPr="007C5F14" w:rsidRDefault="007C5F14" w:rsidP="007C5F14">
      <w:pPr>
        <w:pStyle w:val="24"/>
        <w:shd w:val="clear" w:color="auto" w:fill="auto"/>
        <w:spacing w:line="240" w:lineRule="auto"/>
        <w:jc w:val="both"/>
        <w:rPr>
          <w:rFonts w:ascii="Arial" w:hAnsi="Arial" w:cs="Arial"/>
          <w:b w:val="0"/>
          <w:color w:val="000000"/>
          <w:sz w:val="24"/>
          <w:szCs w:val="24"/>
          <w:lang w:eastAsia="ru-RU" w:bidi="ru-RU"/>
        </w:rPr>
      </w:pPr>
      <w:r w:rsidRPr="007C5F14">
        <w:rPr>
          <w:rFonts w:ascii="Arial" w:hAnsi="Arial" w:cs="Arial"/>
          <w:b w:val="0"/>
          <w:color w:val="000000"/>
          <w:sz w:val="24"/>
          <w:szCs w:val="24"/>
          <w:lang w:eastAsia="ru-RU" w:bidi="ru-RU"/>
        </w:rPr>
        <w:t>___________________________________________________________________</w:t>
      </w:r>
    </w:p>
    <w:p w:rsidR="007C5F14" w:rsidRPr="007C5F14" w:rsidRDefault="007C5F14" w:rsidP="007C5F14">
      <w:pPr>
        <w:pStyle w:val="24"/>
        <w:shd w:val="clear" w:color="auto" w:fill="auto"/>
        <w:spacing w:line="240" w:lineRule="auto"/>
        <w:jc w:val="both"/>
        <w:rPr>
          <w:rFonts w:ascii="Arial" w:hAnsi="Arial" w:cs="Arial"/>
          <w:b w:val="0"/>
          <w:sz w:val="24"/>
          <w:szCs w:val="24"/>
        </w:rPr>
      </w:pPr>
    </w:p>
    <w:p w:rsidR="007C5F14" w:rsidRPr="007C5F14" w:rsidRDefault="007C5F14" w:rsidP="007C5F14">
      <w:pPr>
        <w:pStyle w:val="24"/>
        <w:shd w:val="clear" w:color="auto" w:fill="auto"/>
        <w:spacing w:line="240" w:lineRule="auto"/>
        <w:jc w:val="both"/>
        <w:rPr>
          <w:rFonts w:ascii="Arial" w:hAnsi="Arial" w:cs="Arial"/>
          <w:b w:val="0"/>
          <w:sz w:val="24"/>
          <w:szCs w:val="24"/>
        </w:rPr>
      </w:pPr>
    </w:p>
    <w:p w:rsidR="007C5F14" w:rsidRPr="007C5F14" w:rsidRDefault="007C5F14" w:rsidP="007C5F14">
      <w:pPr>
        <w:pStyle w:val="24"/>
        <w:shd w:val="clear" w:color="auto" w:fill="auto"/>
        <w:spacing w:line="240" w:lineRule="auto"/>
        <w:jc w:val="both"/>
        <w:rPr>
          <w:rFonts w:ascii="Arial" w:hAnsi="Arial" w:cs="Arial"/>
          <w:b w:val="0"/>
          <w:sz w:val="24"/>
          <w:szCs w:val="24"/>
        </w:rPr>
      </w:pPr>
      <w:r w:rsidRPr="007C5F14">
        <w:rPr>
          <w:rFonts w:ascii="Arial" w:hAnsi="Arial" w:cs="Arial"/>
          <w:b w:val="0"/>
          <w:sz w:val="24"/>
          <w:szCs w:val="24"/>
        </w:rPr>
        <w:t xml:space="preserve">_________________      ______________________    _______________________             </w:t>
      </w:r>
    </w:p>
    <w:p w:rsidR="007C5F14" w:rsidRPr="007C5F14" w:rsidRDefault="007C5F14" w:rsidP="007C5F14">
      <w:pPr>
        <w:pStyle w:val="24"/>
        <w:shd w:val="clear" w:color="auto" w:fill="auto"/>
        <w:spacing w:line="240" w:lineRule="auto"/>
        <w:jc w:val="both"/>
        <w:rPr>
          <w:rFonts w:ascii="Arial" w:hAnsi="Arial" w:cs="Arial"/>
          <w:b w:val="0"/>
          <w:color w:val="000000"/>
          <w:sz w:val="24"/>
          <w:szCs w:val="24"/>
          <w:lang w:eastAsia="ru-RU" w:bidi="ru-RU"/>
        </w:rPr>
      </w:pPr>
      <w:r w:rsidRPr="007C5F14">
        <w:rPr>
          <w:rFonts w:ascii="Arial" w:hAnsi="Arial" w:cs="Arial"/>
          <w:b w:val="0"/>
          <w:noProof/>
          <w:sz w:val="24"/>
          <w:szCs w:val="24"/>
          <w:lang w:eastAsia="ru-RU"/>
        </w:rPr>
        <mc:AlternateContent>
          <mc:Choice Requires="wps">
            <w:drawing>
              <wp:anchor distT="0" distB="0" distL="63500" distR="63500" simplePos="0" relativeHeight="251659264" behindDoc="1" locked="0" layoutInCell="1" allowOverlap="1" wp14:anchorId="41F1AA6F" wp14:editId="6F24389E">
                <wp:simplePos x="0" y="0"/>
                <wp:positionH relativeFrom="margin">
                  <wp:posOffset>470535</wp:posOffset>
                </wp:positionH>
                <wp:positionV relativeFrom="paragraph">
                  <wp:posOffset>20955</wp:posOffset>
                </wp:positionV>
                <wp:extent cx="466090" cy="241935"/>
                <wp:effectExtent l="0" t="1905" r="2540" b="3810"/>
                <wp:wrapSquare wrapText="right"/>
                <wp:docPr id="74"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090" cy="241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560BA" w:rsidRPr="007F6AE1" w:rsidRDefault="00A560BA" w:rsidP="007C5F14">
                            <w:pPr>
                              <w:pStyle w:val="24"/>
                              <w:shd w:val="clear" w:color="auto" w:fill="auto"/>
                              <w:spacing w:line="280" w:lineRule="exact"/>
                              <w:rPr>
                                <w:sz w:val="20"/>
                                <w:szCs w:val="20"/>
                              </w:rPr>
                            </w:pPr>
                            <w:r w:rsidRPr="007F6AE1">
                              <w:rPr>
                                <w:rStyle w:val="2Exact"/>
                                <w:rFonts w:eastAsiaTheme="minorHAnsi"/>
                                <w:sz w:val="20"/>
                                <w:szCs w:val="20"/>
                              </w:rPr>
                              <w:t>(дата)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1F1AA6F" id="_x0000_t202" coordsize="21600,21600" o:spt="202" path="m,l,21600r21600,l21600,xe">
                <v:stroke joinstyle="miter"/>
                <v:path gradientshapeok="t" o:connecttype="rect"/>
              </v:shapetype>
              <v:shape id="Text Box 10" o:spid="_x0000_s1026" type="#_x0000_t202" style="position:absolute;left:0;text-align:left;margin-left:37.05pt;margin-top:1.65pt;width:36.7pt;height:19.05pt;z-index:-251657216;visibility:visible;mso-wrap-style:square;mso-width-percent:0;mso-height-percent:0;mso-wrap-distance-left:5pt;mso-wrap-distance-top:0;mso-wrap-distance-right: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" filled="f" stroked="f">
                <v:textbox inset="0,0,0,0">
                  <w:txbxContent>
                    <w:p w:rsidR="00A560BA" w:rsidRPr="007F6AE1" w:rsidRDefault="00A560BA" w:rsidP="007C5F14">
                      <w:pPr>
                        <w:pStyle w:val="24"/>
                        <w:shd w:val="clear" w:color="auto" w:fill="auto"/>
                        <w:spacing w:line="280" w:lineRule="exact"/>
                        <w:rPr>
                          <w:sz w:val="20"/>
                          <w:szCs w:val="20"/>
                        </w:rPr>
                      </w:pPr>
                      <w:r w:rsidRPr="007F6AE1">
                        <w:rPr>
                          <w:rStyle w:val="2Exact"/>
                          <w:rFonts w:eastAsiaTheme="minorHAnsi"/>
                          <w:sz w:val="20"/>
                          <w:szCs w:val="20"/>
                        </w:rPr>
                        <w:t>(дата)</w:t>
                      </w:r>
                    </w:p>
                  </w:txbxContent>
                </v:textbox>
                <w10:wrap type="square" side="right" anchorx="margin"/>
              </v:shape>
            </w:pict>
          </mc:Fallback>
        </mc:AlternateContent>
      </w:r>
      <w:r w:rsidRPr="007C5F14">
        <w:rPr>
          <w:rFonts w:ascii="Arial" w:hAnsi="Arial" w:cs="Arial"/>
          <w:b w:val="0"/>
          <w:color w:val="000000"/>
          <w:sz w:val="24"/>
          <w:szCs w:val="24"/>
          <w:lang w:eastAsia="ru-RU" w:bidi="ru-RU"/>
        </w:rPr>
        <w:t xml:space="preserve">               (подпись руководителя)                      (ФИО)</w:t>
      </w:r>
    </w:p>
    <w:p w:rsidR="007C5F14" w:rsidRPr="007C5F14" w:rsidRDefault="007C5F14" w:rsidP="007C5F14">
      <w:pPr>
        <w:pStyle w:val="52"/>
        <w:shd w:val="clear" w:color="auto" w:fill="auto"/>
        <w:spacing w:line="240" w:lineRule="auto"/>
        <w:rPr>
          <w:rFonts w:ascii="Arial" w:hAnsi="Arial" w:cs="Arial"/>
          <w:color w:val="000000"/>
          <w:sz w:val="24"/>
          <w:szCs w:val="24"/>
          <w:lang w:eastAsia="ru-RU" w:bidi="ru-RU"/>
        </w:rPr>
      </w:pPr>
    </w:p>
    <w:p w:rsidR="007C5F14" w:rsidRDefault="007C5F14" w:rsidP="007C5F14">
      <w:pPr>
        <w:pStyle w:val="52"/>
        <w:shd w:val="clear" w:color="auto" w:fill="auto"/>
        <w:spacing w:line="240" w:lineRule="auto"/>
        <w:jc w:val="both"/>
        <w:rPr>
          <w:rFonts w:ascii="Arial" w:hAnsi="Arial" w:cs="Arial"/>
          <w:sz w:val="24"/>
          <w:szCs w:val="24"/>
        </w:rPr>
      </w:pPr>
      <w:r w:rsidRPr="00CC53F8">
        <w:rPr>
          <w:rFonts w:ascii="Arial" w:hAnsi="Arial" w:cs="Arial"/>
          <w:color w:val="000000"/>
          <w:sz w:val="24"/>
          <w:szCs w:val="24"/>
          <w:lang w:eastAsia="ru-RU" w:bidi="ru-RU"/>
        </w:rPr>
        <w:t>Заявитель дает согласие Администрации Звериноголовского муниципального округа</w:t>
      </w:r>
      <w:r w:rsidRPr="00CC53F8">
        <w:rPr>
          <w:rFonts w:ascii="Arial" w:hAnsi="Arial" w:cs="Arial"/>
          <w:sz w:val="24"/>
          <w:szCs w:val="24"/>
        </w:rPr>
        <w:t xml:space="preserve"> </w:t>
      </w:r>
      <w:r w:rsidRPr="00CC53F8">
        <w:rPr>
          <w:rFonts w:ascii="Arial" w:hAnsi="Arial" w:cs="Arial"/>
          <w:color w:val="000000"/>
          <w:sz w:val="24"/>
          <w:szCs w:val="24"/>
          <w:lang w:eastAsia="ru-RU" w:bidi="ru-RU"/>
        </w:rPr>
        <w:t xml:space="preserve">Курганской области  (641480 Курганская область, с.Звериноголовское, ул. Чапаева, 41) в соответствии с Федеральным законом от 27.07.2006 № 152-ФЗ «О персональных данных» на обработку (любое действие (операцию) или совокупность действий (операций), совершаемых с использованием средств автоматизации или без использования таких средств, включая сбор, запись, систематизацию, накопление, хранение, уточнение (обновление, изменение), извлечение, использование, передачу (распространение, предоставление, доступ), обезличивание, блокирование, удаление, уничтожение) своих персональных данных, указанных в настоящем заявлении, в сфере отношений, связанных с награждением, поощрением и непосредственно связанных с ними отношений для реализации полномочий, возложенных на Администрацию Звериноголовского муниципального округа Курганской области действующим законодательством Российской </w:t>
      </w:r>
      <w:r w:rsidRPr="00CC53F8">
        <w:rPr>
          <w:rFonts w:ascii="Arial" w:hAnsi="Arial" w:cs="Arial"/>
          <w:color w:val="000000"/>
          <w:sz w:val="24"/>
          <w:szCs w:val="24"/>
          <w:lang w:eastAsia="ru-RU" w:bidi="ru-RU"/>
        </w:rPr>
        <w:lastRenderedPageBreak/>
        <w:t>Федерации.</w:t>
      </w:r>
      <w:r w:rsidRPr="00CC53F8">
        <w:rPr>
          <w:rFonts w:ascii="Arial" w:hAnsi="Arial" w:cs="Arial"/>
          <w:sz w:val="24"/>
          <w:szCs w:val="24"/>
        </w:rPr>
        <w:t xml:space="preserve">                                                          </w:t>
      </w:r>
    </w:p>
    <w:p w:rsidR="007C5F14" w:rsidRDefault="007C5F14" w:rsidP="007C5F14">
      <w:pPr>
        <w:pStyle w:val="24"/>
        <w:shd w:val="clear" w:color="auto" w:fill="auto"/>
        <w:spacing w:line="240" w:lineRule="auto"/>
        <w:ind w:left="33"/>
        <w:rPr>
          <w:rFonts w:ascii="Arial" w:hAnsi="Arial" w:cs="Arial"/>
          <w:sz w:val="24"/>
          <w:szCs w:val="24"/>
        </w:rPr>
      </w:pPr>
      <w:r>
        <w:rPr>
          <w:rFonts w:ascii="Arial" w:hAnsi="Arial" w:cs="Arial"/>
          <w:sz w:val="24"/>
          <w:szCs w:val="24"/>
        </w:rPr>
        <w:t xml:space="preserve">                                                             </w:t>
      </w:r>
    </w:p>
    <w:p w:rsidR="007C5F14" w:rsidRDefault="007C5F14" w:rsidP="007C5F14">
      <w:pPr>
        <w:pStyle w:val="24"/>
        <w:shd w:val="clear" w:color="auto" w:fill="auto"/>
        <w:spacing w:line="240" w:lineRule="auto"/>
        <w:ind w:left="33"/>
        <w:rPr>
          <w:rFonts w:ascii="Arial" w:hAnsi="Arial" w:cs="Arial"/>
          <w:sz w:val="24"/>
          <w:szCs w:val="24"/>
        </w:rPr>
      </w:pPr>
      <w:r>
        <w:rPr>
          <w:rFonts w:ascii="Arial" w:hAnsi="Arial" w:cs="Arial"/>
          <w:sz w:val="24"/>
          <w:szCs w:val="24"/>
        </w:rPr>
        <w:t xml:space="preserve">                                                            </w:t>
      </w:r>
    </w:p>
    <w:p w:rsidR="007C5F14" w:rsidRPr="007C5F14" w:rsidRDefault="007C5F14" w:rsidP="007C5F14">
      <w:pPr>
        <w:pStyle w:val="24"/>
        <w:shd w:val="clear" w:color="auto" w:fill="auto"/>
        <w:spacing w:line="240" w:lineRule="auto"/>
        <w:ind w:left="33"/>
        <w:rPr>
          <w:rFonts w:ascii="Arial" w:hAnsi="Arial" w:cs="Arial"/>
          <w:b w:val="0"/>
          <w:sz w:val="24"/>
          <w:szCs w:val="24"/>
        </w:rPr>
      </w:pPr>
      <w:r w:rsidRPr="007C5F14">
        <w:rPr>
          <w:rFonts w:ascii="Arial" w:hAnsi="Arial" w:cs="Arial"/>
          <w:b w:val="0"/>
          <w:sz w:val="24"/>
          <w:szCs w:val="24"/>
        </w:rPr>
        <w:t xml:space="preserve">                                                             Приложение 2 к Порядку проведения конкурса          </w:t>
      </w:r>
    </w:p>
    <w:p w:rsidR="007C5F14" w:rsidRPr="007C5F14" w:rsidRDefault="007C5F14" w:rsidP="007C5F14">
      <w:pPr>
        <w:pStyle w:val="24"/>
        <w:shd w:val="clear" w:color="auto" w:fill="auto"/>
        <w:spacing w:line="240" w:lineRule="auto"/>
        <w:ind w:left="33"/>
        <w:rPr>
          <w:rFonts w:ascii="Arial" w:hAnsi="Arial" w:cs="Arial"/>
          <w:b w:val="0"/>
          <w:sz w:val="24"/>
          <w:szCs w:val="24"/>
        </w:rPr>
      </w:pPr>
      <w:r w:rsidRPr="007C5F14">
        <w:rPr>
          <w:rFonts w:ascii="Arial" w:hAnsi="Arial" w:cs="Arial"/>
          <w:b w:val="0"/>
          <w:sz w:val="24"/>
          <w:szCs w:val="24"/>
        </w:rPr>
        <w:t xml:space="preserve">                                                             «Лучшее новогоднее оформление объектов  </w:t>
      </w:r>
    </w:p>
    <w:p w:rsidR="007C5F14" w:rsidRPr="007C5F14" w:rsidRDefault="007C5F14" w:rsidP="007C5F14">
      <w:pPr>
        <w:pStyle w:val="24"/>
        <w:shd w:val="clear" w:color="auto" w:fill="auto"/>
        <w:spacing w:line="240" w:lineRule="auto"/>
        <w:ind w:left="33"/>
        <w:rPr>
          <w:rFonts w:ascii="Arial" w:hAnsi="Arial" w:cs="Arial"/>
          <w:b w:val="0"/>
          <w:sz w:val="24"/>
          <w:szCs w:val="24"/>
        </w:rPr>
      </w:pPr>
      <w:r w:rsidRPr="007C5F14">
        <w:rPr>
          <w:rFonts w:ascii="Arial" w:hAnsi="Arial" w:cs="Arial"/>
          <w:b w:val="0"/>
          <w:sz w:val="24"/>
          <w:szCs w:val="24"/>
        </w:rPr>
        <w:t xml:space="preserve">                                                             торговли и услуг в Звериноголовском   </w:t>
      </w:r>
    </w:p>
    <w:p w:rsidR="007C5F14" w:rsidRPr="007C5F14" w:rsidRDefault="007C5F14" w:rsidP="007C5F14">
      <w:pPr>
        <w:pStyle w:val="24"/>
        <w:shd w:val="clear" w:color="auto" w:fill="auto"/>
        <w:spacing w:line="240" w:lineRule="auto"/>
        <w:ind w:left="33"/>
        <w:rPr>
          <w:rFonts w:ascii="Arial" w:hAnsi="Arial" w:cs="Arial"/>
          <w:b w:val="0"/>
          <w:sz w:val="24"/>
          <w:szCs w:val="24"/>
        </w:rPr>
      </w:pPr>
      <w:r w:rsidRPr="007C5F14">
        <w:rPr>
          <w:rFonts w:ascii="Arial" w:hAnsi="Arial" w:cs="Arial"/>
          <w:b w:val="0"/>
          <w:sz w:val="24"/>
          <w:szCs w:val="24"/>
        </w:rPr>
        <w:t xml:space="preserve">                                                             муниципальном округе Курганской области»</w:t>
      </w:r>
    </w:p>
    <w:p w:rsidR="007C5F14" w:rsidRPr="007C5F14" w:rsidRDefault="007C5F14" w:rsidP="007C5F14">
      <w:pPr>
        <w:pStyle w:val="24"/>
        <w:shd w:val="clear" w:color="auto" w:fill="auto"/>
        <w:spacing w:line="240" w:lineRule="auto"/>
        <w:rPr>
          <w:rFonts w:ascii="Arial" w:hAnsi="Arial" w:cs="Arial"/>
          <w:b w:val="0"/>
          <w:sz w:val="24"/>
          <w:szCs w:val="24"/>
        </w:rPr>
      </w:pPr>
    </w:p>
    <w:p w:rsidR="007C5F14" w:rsidRPr="007C5F14" w:rsidRDefault="007C5F14" w:rsidP="007C5F14">
      <w:pPr>
        <w:pStyle w:val="24"/>
        <w:shd w:val="clear" w:color="auto" w:fill="auto"/>
        <w:spacing w:line="240" w:lineRule="auto"/>
        <w:rPr>
          <w:rFonts w:ascii="Arial" w:hAnsi="Arial" w:cs="Arial"/>
          <w:b w:val="0"/>
          <w:sz w:val="24"/>
          <w:szCs w:val="24"/>
        </w:rPr>
      </w:pPr>
    </w:p>
    <w:p w:rsidR="007C5F14" w:rsidRPr="0017524E" w:rsidRDefault="007C5F14" w:rsidP="007C5F14">
      <w:pPr>
        <w:pStyle w:val="24"/>
        <w:shd w:val="clear" w:color="auto" w:fill="auto"/>
        <w:tabs>
          <w:tab w:val="left" w:pos="1271"/>
        </w:tabs>
        <w:spacing w:line="240" w:lineRule="auto"/>
        <w:ind w:firstLine="567"/>
        <w:rPr>
          <w:rFonts w:ascii="Arial" w:hAnsi="Arial" w:cs="Arial"/>
          <w:b w:val="0"/>
          <w:color w:val="000000"/>
          <w:sz w:val="24"/>
          <w:szCs w:val="24"/>
          <w:lang w:bidi="ru-RU"/>
        </w:rPr>
      </w:pPr>
      <w:r w:rsidRPr="007C5F14">
        <w:rPr>
          <w:rFonts w:ascii="Arial" w:hAnsi="Arial" w:cs="Arial"/>
          <w:b w:val="0"/>
          <w:sz w:val="24"/>
          <w:szCs w:val="24"/>
        </w:rPr>
        <w:t xml:space="preserve">                                            </w:t>
      </w:r>
      <w:r w:rsidRPr="007C5F14">
        <w:rPr>
          <w:rFonts w:ascii="Arial" w:hAnsi="Arial" w:cs="Arial"/>
          <w:b w:val="0"/>
          <w:color w:val="000000"/>
          <w:sz w:val="24"/>
          <w:szCs w:val="24"/>
          <w:lang w:bidi="ru-RU"/>
        </w:rPr>
        <w:t>Оценочный лист</w:t>
      </w:r>
    </w:p>
    <w:p w:rsidR="007C5F14" w:rsidRPr="00177F03" w:rsidRDefault="007C5F14" w:rsidP="007C5F14">
      <w:pPr>
        <w:widowControl w:val="0"/>
        <w:tabs>
          <w:tab w:val="left" w:pos="1271"/>
        </w:tabs>
        <w:ind w:firstLine="567"/>
        <w:jc w:val="center"/>
        <w:rPr>
          <w:rFonts w:cs="Arial"/>
          <w:lang w:eastAsia="en-US"/>
        </w:rPr>
      </w:pPr>
      <w:r>
        <w:rPr>
          <w:rFonts w:cs="Arial"/>
          <w:lang w:eastAsia="en-US"/>
        </w:rPr>
        <w:t xml:space="preserve">Номинация </w:t>
      </w:r>
      <w:r w:rsidRPr="00177F03">
        <w:rPr>
          <w:rFonts w:cs="Arial"/>
          <w:lang w:eastAsia="en-US"/>
        </w:rPr>
        <w:t>«Лучшее новогоднее оформление объектов</w:t>
      </w:r>
    </w:p>
    <w:p w:rsidR="007C5F14" w:rsidRPr="0017524E" w:rsidRDefault="007C5F14" w:rsidP="007C5F14">
      <w:pPr>
        <w:widowControl w:val="0"/>
        <w:tabs>
          <w:tab w:val="left" w:pos="1271"/>
        </w:tabs>
        <w:ind w:firstLine="567"/>
        <w:jc w:val="center"/>
        <w:rPr>
          <w:rFonts w:cs="Arial"/>
          <w:lang w:eastAsia="en-US"/>
        </w:rPr>
      </w:pPr>
      <w:r w:rsidRPr="00177F03">
        <w:rPr>
          <w:rFonts w:cs="Arial"/>
          <w:lang w:eastAsia="en-US"/>
        </w:rPr>
        <w:t>торговли и услуг в Звериноголовском</w:t>
      </w:r>
      <w:r>
        <w:rPr>
          <w:rFonts w:cs="Arial"/>
          <w:lang w:eastAsia="en-US"/>
        </w:rPr>
        <w:t xml:space="preserve"> </w:t>
      </w:r>
      <w:r w:rsidRPr="00177F03">
        <w:rPr>
          <w:rFonts w:cs="Arial"/>
          <w:lang w:eastAsia="en-US"/>
        </w:rPr>
        <w:t>муниципальном округе Курганской области»</w:t>
      </w:r>
    </w:p>
    <w:p w:rsidR="007C5F14" w:rsidRPr="0017524E" w:rsidRDefault="007C5F14" w:rsidP="007C5F14">
      <w:pPr>
        <w:widowControl w:val="0"/>
        <w:tabs>
          <w:tab w:val="left" w:pos="1271"/>
        </w:tabs>
        <w:ind w:firstLine="567"/>
        <w:jc w:val="both"/>
        <w:rPr>
          <w:rFonts w:cs="Arial"/>
          <w:lang w:eastAsia="en-US"/>
        </w:rPr>
      </w:pPr>
      <w:r w:rsidRPr="0017524E">
        <w:rPr>
          <w:rFonts w:cs="Arial"/>
          <w:lang w:eastAsia="en-US"/>
        </w:rPr>
        <w:t>___________________________________</w:t>
      </w:r>
      <w:r>
        <w:rPr>
          <w:rFonts w:cs="Arial"/>
          <w:lang w:eastAsia="en-US"/>
        </w:rPr>
        <w:t>______________________________</w:t>
      </w:r>
    </w:p>
    <w:p w:rsidR="007C5F14" w:rsidRPr="0017524E" w:rsidRDefault="007C5F14" w:rsidP="007C5F14">
      <w:pPr>
        <w:widowControl w:val="0"/>
        <w:tabs>
          <w:tab w:val="left" w:pos="1271"/>
        </w:tabs>
        <w:ind w:firstLine="567"/>
        <w:jc w:val="center"/>
        <w:rPr>
          <w:rFonts w:cs="Arial"/>
          <w:lang w:eastAsia="en-US"/>
        </w:rPr>
      </w:pPr>
      <w:r w:rsidRPr="0017524E">
        <w:rPr>
          <w:rFonts w:cs="Arial"/>
          <w:lang w:eastAsia="en-US"/>
        </w:rPr>
        <w:t>(наименование субъекта малого и среднего предпринимательства)</w:t>
      </w:r>
    </w:p>
    <w:p w:rsidR="007C5F14" w:rsidRPr="0017524E" w:rsidRDefault="007C5F14" w:rsidP="007C5F14">
      <w:pPr>
        <w:widowControl w:val="0"/>
        <w:tabs>
          <w:tab w:val="left" w:pos="1271"/>
        </w:tabs>
        <w:ind w:firstLine="567"/>
        <w:jc w:val="center"/>
        <w:rPr>
          <w:rFonts w:cs="Arial"/>
          <w:color w:val="000000"/>
          <w:lang w:bidi="ru-RU"/>
        </w:rPr>
      </w:pPr>
    </w:p>
    <w:tbl>
      <w:tblPr>
        <w:tblStyle w:val="ab"/>
        <w:tblW w:w="9345" w:type="dxa"/>
        <w:tblLook w:val="04A0" w:firstRow="1" w:lastRow="0" w:firstColumn="1" w:lastColumn="0" w:noHBand="0" w:noVBand="1"/>
      </w:tblPr>
      <w:tblGrid>
        <w:gridCol w:w="640"/>
        <w:gridCol w:w="5557"/>
        <w:gridCol w:w="1731"/>
        <w:gridCol w:w="1417"/>
      </w:tblGrid>
      <w:tr w:rsidR="007C5F14" w:rsidRPr="0017524E" w:rsidTr="00E14124">
        <w:tc>
          <w:tcPr>
            <w:tcW w:w="671" w:type="dxa"/>
          </w:tcPr>
          <w:p w:rsidR="007C5F14" w:rsidRPr="0017524E" w:rsidRDefault="007C5F14" w:rsidP="00E14124">
            <w:pPr>
              <w:widowControl w:val="0"/>
              <w:tabs>
                <w:tab w:val="left" w:pos="1271"/>
              </w:tabs>
              <w:jc w:val="both"/>
              <w:rPr>
                <w:rFonts w:cs="Arial"/>
                <w:color w:val="000000"/>
                <w:lang w:bidi="ru-RU"/>
              </w:rPr>
            </w:pPr>
            <w:r w:rsidRPr="0017524E">
              <w:rPr>
                <w:rFonts w:cs="Arial"/>
                <w:color w:val="000000"/>
                <w:lang w:bidi="ru-RU"/>
              </w:rPr>
              <w:t>№</w:t>
            </w:r>
          </w:p>
          <w:p w:rsidR="007C5F14" w:rsidRPr="0017524E" w:rsidRDefault="007C5F14" w:rsidP="00E14124">
            <w:pPr>
              <w:widowControl w:val="0"/>
              <w:tabs>
                <w:tab w:val="left" w:pos="1271"/>
              </w:tabs>
              <w:jc w:val="both"/>
              <w:rPr>
                <w:rFonts w:cs="Arial"/>
                <w:color w:val="000000"/>
                <w:lang w:bidi="ru-RU"/>
              </w:rPr>
            </w:pPr>
            <w:r w:rsidRPr="0017524E">
              <w:rPr>
                <w:rFonts w:cs="Arial"/>
                <w:color w:val="000000"/>
                <w:lang w:bidi="ru-RU"/>
              </w:rPr>
              <w:t>п\п</w:t>
            </w:r>
          </w:p>
        </w:tc>
        <w:tc>
          <w:tcPr>
            <w:tcW w:w="6651" w:type="dxa"/>
          </w:tcPr>
          <w:p w:rsidR="007C5F14" w:rsidRPr="0017524E" w:rsidRDefault="007C5F14" w:rsidP="00E14124">
            <w:pPr>
              <w:widowControl w:val="0"/>
              <w:tabs>
                <w:tab w:val="left" w:pos="1271"/>
              </w:tabs>
              <w:jc w:val="both"/>
              <w:rPr>
                <w:rFonts w:cs="Arial"/>
                <w:color w:val="000000"/>
                <w:lang w:bidi="ru-RU"/>
              </w:rPr>
            </w:pPr>
            <w:r>
              <w:rPr>
                <w:rFonts w:cs="Arial"/>
                <w:color w:val="000000"/>
                <w:lang w:bidi="ru-RU"/>
              </w:rPr>
              <w:t>Критерии оценки</w:t>
            </w:r>
          </w:p>
        </w:tc>
        <w:tc>
          <w:tcPr>
            <w:tcW w:w="971" w:type="dxa"/>
            <w:tcBorders>
              <w:top w:val="outset" w:sz="6" w:space="0" w:color="auto"/>
              <w:left w:val="outset" w:sz="6" w:space="0" w:color="auto"/>
              <w:bottom w:val="outset" w:sz="6" w:space="0" w:color="auto"/>
              <w:right w:val="outset" w:sz="6" w:space="0" w:color="auto"/>
            </w:tcBorders>
            <w:shd w:val="clear" w:color="auto" w:fill="FFFFFF"/>
            <w:vAlign w:val="center"/>
          </w:tcPr>
          <w:p w:rsidR="007C5F14" w:rsidRPr="00177F03" w:rsidRDefault="007C5F14" w:rsidP="00E14124">
            <w:pPr>
              <w:jc w:val="center"/>
              <w:rPr>
                <w:rFonts w:cs="Arial"/>
                <w:color w:val="000000"/>
              </w:rPr>
            </w:pPr>
            <w:r w:rsidRPr="00177F03">
              <w:rPr>
                <w:rFonts w:cs="Arial"/>
                <w:color w:val="000000"/>
              </w:rPr>
              <w:t>Максимальное количество</w:t>
            </w:r>
          </w:p>
          <w:p w:rsidR="007C5F14" w:rsidRPr="00177F03" w:rsidRDefault="007C5F14" w:rsidP="00E14124">
            <w:pPr>
              <w:jc w:val="center"/>
              <w:rPr>
                <w:rFonts w:cs="Arial"/>
                <w:color w:val="000000"/>
              </w:rPr>
            </w:pPr>
            <w:r w:rsidRPr="00177F03">
              <w:rPr>
                <w:rFonts w:cs="Arial"/>
                <w:color w:val="000000"/>
              </w:rPr>
              <w:t>баллов</w:t>
            </w:r>
          </w:p>
        </w:tc>
        <w:tc>
          <w:tcPr>
            <w:tcW w:w="1052" w:type="dxa"/>
            <w:tcBorders>
              <w:top w:val="outset" w:sz="6" w:space="0" w:color="auto"/>
              <w:left w:val="outset" w:sz="6" w:space="0" w:color="auto"/>
              <w:bottom w:val="outset" w:sz="6" w:space="0" w:color="auto"/>
              <w:right w:val="outset" w:sz="6" w:space="0" w:color="auto"/>
            </w:tcBorders>
            <w:shd w:val="clear" w:color="auto" w:fill="FFFFFF"/>
            <w:vAlign w:val="center"/>
          </w:tcPr>
          <w:p w:rsidR="007C5F14" w:rsidRPr="00177F03" w:rsidRDefault="007C5F14" w:rsidP="00E14124">
            <w:pPr>
              <w:spacing w:before="100" w:beforeAutospacing="1" w:after="100" w:afterAutospacing="1"/>
              <w:jc w:val="center"/>
              <w:rPr>
                <w:rFonts w:cs="Arial"/>
                <w:color w:val="000000"/>
              </w:rPr>
            </w:pPr>
            <w:r w:rsidRPr="00177F03">
              <w:rPr>
                <w:rFonts w:cs="Arial"/>
                <w:color w:val="000000"/>
              </w:rPr>
              <w:t>Количество баллов</w:t>
            </w:r>
          </w:p>
        </w:tc>
      </w:tr>
      <w:tr w:rsidR="007C5F14" w:rsidRPr="0017524E" w:rsidTr="00E14124">
        <w:tc>
          <w:tcPr>
            <w:tcW w:w="671" w:type="dxa"/>
          </w:tcPr>
          <w:p w:rsidR="007C5F14" w:rsidRPr="0017524E" w:rsidRDefault="007C5F14" w:rsidP="00E14124">
            <w:pPr>
              <w:widowControl w:val="0"/>
              <w:tabs>
                <w:tab w:val="left" w:pos="1271"/>
              </w:tabs>
              <w:jc w:val="both"/>
              <w:rPr>
                <w:rFonts w:cs="Arial"/>
                <w:color w:val="000000"/>
                <w:lang w:bidi="ru-RU"/>
              </w:rPr>
            </w:pPr>
            <w:r w:rsidRPr="0017524E">
              <w:rPr>
                <w:rFonts w:cs="Arial"/>
                <w:color w:val="000000"/>
                <w:lang w:bidi="ru-RU"/>
              </w:rPr>
              <w:t>1.</w:t>
            </w:r>
          </w:p>
        </w:tc>
        <w:tc>
          <w:tcPr>
            <w:tcW w:w="6651" w:type="dxa"/>
          </w:tcPr>
          <w:p w:rsidR="007C5F14" w:rsidRPr="0017524E" w:rsidRDefault="007C5F14" w:rsidP="00E14124">
            <w:pPr>
              <w:widowControl w:val="0"/>
              <w:tabs>
                <w:tab w:val="left" w:pos="1134"/>
              </w:tabs>
              <w:jc w:val="both"/>
              <w:rPr>
                <w:rFonts w:cs="Arial"/>
                <w:color w:val="000000"/>
                <w:lang w:bidi="ru-RU"/>
              </w:rPr>
            </w:pPr>
            <w:r w:rsidRPr="0017524E">
              <w:rPr>
                <w:rFonts w:cs="Arial"/>
                <w:lang w:eastAsia="en-US"/>
              </w:rPr>
              <w:t xml:space="preserve">Световое оформление фасада здания </w:t>
            </w:r>
            <w:r w:rsidRPr="0017524E">
              <w:rPr>
                <w:rFonts w:cs="Arial"/>
                <w:color w:val="000000"/>
                <w:lang w:bidi="ru-RU"/>
              </w:rPr>
              <w:t>(световые гирлянды в темное время суток)</w:t>
            </w:r>
          </w:p>
        </w:tc>
        <w:tc>
          <w:tcPr>
            <w:tcW w:w="971" w:type="dxa"/>
          </w:tcPr>
          <w:p w:rsidR="007C5F14" w:rsidRPr="0017524E" w:rsidRDefault="007C5F14" w:rsidP="00E14124">
            <w:pPr>
              <w:widowControl w:val="0"/>
              <w:tabs>
                <w:tab w:val="left" w:pos="1271"/>
              </w:tabs>
              <w:jc w:val="center"/>
              <w:rPr>
                <w:rFonts w:cs="Arial"/>
                <w:color w:val="000000"/>
                <w:lang w:bidi="ru-RU"/>
              </w:rPr>
            </w:pPr>
            <w:r>
              <w:rPr>
                <w:rFonts w:cs="Arial"/>
                <w:color w:val="000000"/>
                <w:lang w:bidi="ru-RU"/>
              </w:rPr>
              <w:t>5</w:t>
            </w:r>
          </w:p>
        </w:tc>
        <w:tc>
          <w:tcPr>
            <w:tcW w:w="1052" w:type="dxa"/>
          </w:tcPr>
          <w:p w:rsidR="007C5F14" w:rsidRPr="0017524E" w:rsidRDefault="007C5F14" w:rsidP="00E14124">
            <w:pPr>
              <w:widowControl w:val="0"/>
              <w:tabs>
                <w:tab w:val="left" w:pos="1271"/>
              </w:tabs>
              <w:jc w:val="both"/>
              <w:rPr>
                <w:rFonts w:cs="Arial"/>
                <w:color w:val="000000"/>
                <w:lang w:bidi="ru-RU"/>
              </w:rPr>
            </w:pPr>
          </w:p>
        </w:tc>
      </w:tr>
      <w:tr w:rsidR="007C5F14" w:rsidRPr="0017524E" w:rsidTr="00E14124">
        <w:tc>
          <w:tcPr>
            <w:tcW w:w="671" w:type="dxa"/>
          </w:tcPr>
          <w:p w:rsidR="007C5F14" w:rsidRPr="0017524E" w:rsidRDefault="007C5F14" w:rsidP="00E14124">
            <w:pPr>
              <w:widowControl w:val="0"/>
              <w:tabs>
                <w:tab w:val="left" w:pos="1271"/>
              </w:tabs>
              <w:jc w:val="both"/>
              <w:rPr>
                <w:rFonts w:cs="Arial"/>
                <w:color w:val="000000"/>
                <w:lang w:bidi="ru-RU"/>
              </w:rPr>
            </w:pPr>
            <w:r w:rsidRPr="0017524E">
              <w:rPr>
                <w:rFonts w:cs="Arial"/>
                <w:color w:val="000000"/>
                <w:lang w:bidi="ru-RU"/>
              </w:rPr>
              <w:t>2.</w:t>
            </w:r>
          </w:p>
        </w:tc>
        <w:tc>
          <w:tcPr>
            <w:tcW w:w="6651" w:type="dxa"/>
          </w:tcPr>
          <w:p w:rsidR="007C5F14" w:rsidRPr="0017524E" w:rsidRDefault="007C5F14" w:rsidP="00E14124">
            <w:pPr>
              <w:widowControl w:val="0"/>
              <w:tabs>
                <w:tab w:val="left" w:pos="1271"/>
              </w:tabs>
              <w:jc w:val="both"/>
              <w:rPr>
                <w:rFonts w:cs="Arial"/>
                <w:color w:val="000000"/>
                <w:lang w:bidi="ru-RU"/>
              </w:rPr>
            </w:pPr>
            <w:r w:rsidRPr="0017524E">
              <w:rPr>
                <w:rFonts w:cs="Arial"/>
                <w:color w:val="000000"/>
                <w:lang w:bidi="ru-RU"/>
              </w:rPr>
              <w:t>Оформление окон в технике «бумагопластика» (моделирование бумажных художественных композиций на плоскости) с возможным использованием елочных шаров, световых гирлянд)</w:t>
            </w:r>
          </w:p>
        </w:tc>
        <w:tc>
          <w:tcPr>
            <w:tcW w:w="971" w:type="dxa"/>
          </w:tcPr>
          <w:p w:rsidR="007C5F14" w:rsidRPr="0017524E" w:rsidRDefault="007C5F14" w:rsidP="00E14124">
            <w:pPr>
              <w:widowControl w:val="0"/>
              <w:tabs>
                <w:tab w:val="left" w:pos="1271"/>
              </w:tabs>
              <w:jc w:val="center"/>
              <w:rPr>
                <w:rFonts w:cs="Arial"/>
                <w:color w:val="000000"/>
                <w:lang w:bidi="ru-RU"/>
              </w:rPr>
            </w:pPr>
            <w:r>
              <w:rPr>
                <w:rFonts w:cs="Arial"/>
                <w:color w:val="000000"/>
                <w:lang w:bidi="ru-RU"/>
              </w:rPr>
              <w:t>5</w:t>
            </w:r>
          </w:p>
        </w:tc>
        <w:tc>
          <w:tcPr>
            <w:tcW w:w="1052" w:type="dxa"/>
          </w:tcPr>
          <w:p w:rsidR="007C5F14" w:rsidRPr="0017524E" w:rsidRDefault="007C5F14" w:rsidP="00E14124">
            <w:pPr>
              <w:widowControl w:val="0"/>
              <w:tabs>
                <w:tab w:val="left" w:pos="1271"/>
              </w:tabs>
              <w:jc w:val="both"/>
              <w:rPr>
                <w:rFonts w:cs="Arial"/>
                <w:color w:val="000000"/>
                <w:lang w:bidi="ru-RU"/>
              </w:rPr>
            </w:pPr>
          </w:p>
        </w:tc>
      </w:tr>
      <w:tr w:rsidR="007C5F14" w:rsidRPr="0017524E" w:rsidTr="00E14124">
        <w:tc>
          <w:tcPr>
            <w:tcW w:w="671" w:type="dxa"/>
          </w:tcPr>
          <w:p w:rsidR="007C5F14" w:rsidRPr="0017524E" w:rsidRDefault="007C5F14" w:rsidP="00E14124">
            <w:pPr>
              <w:widowControl w:val="0"/>
              <w:tabs>
                <w:tab w:val="left" w:pos="1271"/>
              </w:tabs>
              <w:jc w:val="both"/>
              <w:rPr>
                <w:rFonts w:cs="Arial"/>
                <w:color w:val="000000"/>
                <w:lang w:bidi="ru-RU"/>
              </w:rPr>
            </w:pPr>
            <w:r w:rsidRPr="0017524E">
              <w:rPr>
                <w:rFonts w:cs="Arial"/>
                <w:color w:val="000000"/>
                <w:lang w:bidi="ru-RU"/>
              </w:rPr>
              <w:t>3.</w:t>
            </w:r>
          </w:p>
        </w:tc>
        <w:tc>
          <w:tcPr>
            <w:tcW w:w="6651" w:type="dxa"/>
          </w:tcPr>
          <w:p w:rsidR="007C5F14" w:rsidRPr="0017524E" w:rsidRDefault="007C5F14" w:rsidP="00E14124">
            <w:pPr>
              <w:widowControl w:val="0"/>
              <w:tabs>
                <w:tab w:val="left" w:pos="1271"/>
              </w:tabs>
              <w:jc w:val="both"/>
              <w:rPr>
                <w:rFonts w:cs="Arial"/>
                <w:color w:val="000000"/>
                <w:lang w:bidi="ru-RU"/>
              </w:rPr>
            </w:pPr>
            <w:r w:rsidRPr="0017524E">
              <w:rPr>
                <w:rFonts w:cs="Arial"/>
                <w:color w:val="000000"/>
                <w:lang w:bidi="ru-RU"/>
              </w:rPr>
              <w:t>Внутреннее новогоднее оформление помещения (оформление торгового зала, входной группы, витрин с использованием елочных украшений (игрушек, мишуры, лент и др.)</w:t>
            </w:r>
          </w:p>
        </w:tc>
        <w:tc>
          <w:tcPr>
            <w:tcW w:w="971" w:type="dxa"/>
          </w:tcPr>
          <w:p w:rsidR="007C5F14" w:rsidRPr="0017524E" w:rsidRDefault="007C5F14" w:rsidP="00E14124">
            <w:pPr>
              <w:widowControl w:val="0"/>
              <w:tabs>
                <w:tab w:val="left" w:pos="1271"/>
              </w:tabs>
              <w:jc w:val="center"/>
              <w:rPr>
                <w:rFonts w:cs="Arial"/>
                <w:color w:val="000000"/>
                <w:lang w:bidi="ru-RU"/>
              </w:rPr>
            </w:pPr>
            <w:r>
              <w:rPr>
                <w:rFonts w:cs="Arial"/>
                <w:color w:val="000000"/>
                <w:lang w:bidi="ru-RU"/>
              </w:rPr>
              <w:t>5</w:t>
            </w:r>
          </w:p>
        </w:tc>
        <w:tc>
          <w:tcPr>
            <w:tcW w:w="1052" w:type="dxa"/>
          </w:tcPr>
          <w:p w:rsidR="007C5F14" w:rsidRPr="0017524E" w:rsidRDefault="007C5F14" w:rsidP="00E14124">
            <w:pPr>
              <w:widowControl w:val="0"/>
              <w:tabs>
                <w:tab w:val="left" w:pos="1271"/>
              </w:tabs>
              <w:jc w:val="both"/>
              <w:rPr>
                <w:rFonts w:cs="Arial"/>
                <w:color w:val="000000"/>
                <w:lang w:bidi="ru-RU"/>
              </w:rPr>
            </w:pPr>
          </w:p>
        </w:tc>
      </w:tr>
      <w:tr w:rsidR="007C5F14" w:rsidRPr="0017524E" w:rsidTr="00E14124">
        <w:tc>
          <w:tcPr>
            <w:tcW w:w="671" w:type="dxa"/>
          </w:tcPr>
          <w:p w:rsidR="007C5F14" w:rsidRPr="0017524E" w:rsidRDefault="007C5F14" w:rsidP="00E14124">
            <w:pPr>
              <w:widowControl w:val="0"/>
              <w:tabs>
                <w:tab w:val="left" w:pos="1271"/>
              </w:tabs>
              <w:jc w:val="both"/>
              <w:rPr>
                <w:rFonts w:cs="Arial"/>
                <w:color w:val="000000"/>
                <w:lang w:bidi="ru-RU"/>
              </w:rPr>
            </w:pPr>
            <w:r w:rsidRPr="0017524E">
              <w:rPr>
                <w:rFonts w:cs="Arial"/>
                <w:color w:val="000000"/>
                <w:lang w:bidi="ru-RU"/>
              </w:rPr>
              <w:t>4.</w:t>
            </w:r>
          </w:p>
        </w:tc>
        <w:tc>
          <w:tcPr>
            <w:tcW w:w="6651" w:type="dxa"/>
          </w:tcPr>
          <w:p w:rsidR="007C5F14" w:rsidRPr="0017524E" w:rsidRDefault="007C5F14" w:rsidP="00E14124">
            <w:pPr>
              <w:widowControl w:val="0"/>
              <w:rPr>
                <w:rFonts w:cs="Arial"/>
                <w:color w:val="000000"/>
                <w:lang w:bidi="ru-RU"/>
              </w:rPr>
            </w:pPr>
            <w:r w:rsidRPr="0017524E">
              <w:rPr>
                <w:rFonts w:cs="Arial"/>
                <w:color w:val="000000"/>
                <w:lang w:bidi="ru-RU"/>
              </w:rPr>
              <w:t xml:space="preserve">Наличие новогодних атрибутов </w:t>
            </w:r>
            <w:r w:rsidRPr="00BB3ADF">
              <w:rPr>
                <w:rFonts w:cs="Arial"/>
                <w:color w:val="000000"/>
                <w:lang w:bidi="ru-RU"/>
              </w:rPr>
              <w:t xml:space="preserve">на прилегающих территориях </w:t>
            </w:r>
            <w:r w:rsidRPr="0017524E">
              <w:rPr>
                <w:rFonts w:cs="Arial"/>
                <w:color w:val="000000"/>
                <w:lang w:bidi="ru-RU"/>
              </w:rPr>
              <w:t>(новогодняя ель, гирлянды, новогодние игрушки, сказочные персонажи (Дед Мороз, Снегурочка, Снеговик и других сказочных героев и т.п.).</w:t>
            </w:r>
          </w:p>
        </w:tc>
        <w:tc>
          <w:tcPr>
            <w:tcW w:w="971" w:type="dxa"/>
          </w:tcPr>
          <w:p w:rsidR="007C5F14" w:rsidRPr="0017524E" w:rsidRDefault="007C5F14" w:rsidP="00E14124">
            <w:pPr>
              <w:widowControl w:val="0"/>
              <w:tabs>
                <w:tab w:val="left" w:pos="1271"/>
              </w:tabs>
              <w:jc w:val="center"/>
              <w:rPr>
                <w:rFonts w:cs="Arial"/>
                <w:color w:val="000000"/>
                <w:lang w:bidi="ru-RU"/>
              </w:rPr>
            </w:pPr>
            <w:r>
              <w:rPr>
                <w:rFonts w:cs="Arial"/>
                <w:color w:val="000000"/>
                <w:lang w:bidi="ru-RU"/>
              </w:rPr>
              <w:t>5</w:t>
            </w:r>
          </w:p>
        </w:tc>
        <w:tc>
          <w:tcPr>
            <w:tcW w:w="1052" w:type="dxa"/>
          </w:tcPr>
          <w:p w:rsidR="007C5F14" w:rsidRPr="0017524E" w:rsidRDefault="007C5F14" w:rsidP="00E14124">
            <w:pPr>
              <w:widowControl w:val="0"/>
              <w:tabs>
                <w:tab w:val="left" w:pos="1271"/>
              </w:tabs>
              <w:jc w:val="both"/>
              <w:rPr>
                <w:rFonts w:cs="Arial"/>
                <w:color w:val="000000"/>
                <w:lang w:bidi="ru-RU"/>
              </w:rPr>
            </w:pPr>
          </w:p>
        </w:tc>
      </w:tr>
      <w:tr w:rsidR="007C5F14" w:rsidRPr="0017524E" w:rsidTr="00E14124">
        <w:tc>
          <w:tcPr>
            <w:tcW w:w="671" w:type="dxa"/>
          </w:tcPr>
          <w:p w:rsidR="007C5F14" w:rsidRPr="0017524E" w:rsidRDefault="007C5F14" w:rsidP="00E14124">
            <w:pPr>
              <w:widowControl w:val="0"/>
              <w:tabs>
                <w:tab w:val="left" w:pos="1271"/>
              </w:tabs>
              <w:jc w:val="both"/>
              <w:rPr>
                <w:rFonts w:cs="Arial"/>
                <w:color w:val="000000"/>
                <w:lang w:bidi="ru-RU"/>
              </w:rPr>
            </w:pPr>
          </w:p>
        </w:tc>
        <w:tc>
          <w:tcPr>
            <w:tcW w:w="6651" w:type="dxa"/>
          </w:tcPr>
          <w:p w:rsidR="007C5F14" w:rsidRPr="0017524E" w:rsidRDefault="007C5F14" w:rsidP="00E14124">
            <w:pPr>
              <w:widowControl w:val="0"/>
              <w:rPr>
                <w:rFonts w:cs="Arial"/>
                <w:color w:val="000000"/>
                <w:lang w:bidi="ru-RU"/>
              </w:rPr>
            </w:pPr>
            <w:r>
              <w:rPr>
                <w:rFonts w:cs="Arial"/>
                <w:color w:val="000000"/>
                <w:lang w:bidi="ru-RU"/>
              </w:rPr>
              <w:t>Итого</w:t>
            </w:r>
          </w:p>
        </w:tc>
        <w:tc>
          <w:tcPr>
            <w:tcW w:w="971" w:type="dxa"/>
          </w:tcPr>
          <w:p w:rsidR="007C5F14" w:rsidRPr="0017524E" w:rsidRDefault="007C5F14" w:rsidP="00E14124">
            <w:pPr>
              <w:widowControl w:val="0"/>
              <w:tabs>
                <w:tab w:val="left" w:pos="1271"/>
              </w:tabs>
              <w:jc w:val="center"/>
              <w:rPr>
                <w:rFonts w:cs="Arial"/>
                <w:color w:val="000000"/>
                <w:lang w:bidi="ru-RU"/>
              </w:rPr>
            </w:pPr>
            <w:r>
              <w:rPr>
                <w:rFonts w:cs="Arial"/>
                <w:color w:val="000000"/>
                <w:lang w:bidi="ru-RU"/>
              </w:rPr>
              <w:t>20</w:t>
            </w:r>
          </w:p>
        </w:tc>
        <w:tc>
          <w:tcPr>
            <w:tcW w:w="1052" w:type="dxa"/>
          </w:tcPr>
          <w:p w:rsidR="007C5F14" w:rsidRPr="0017524E" w:rsidRDefault="007C5F14" w:rsidP="00E14124">
            <w:pPr>
              <w:widowControl w:val="0"/>
              <w:tabs>
                <w:tab w:val="left" w:pos="1271"/>
              </w:tabs>
              <w:jc w:val="both"/>
              <w:rPr>
                <w:rFonts w:cs="Arial"/>
                <w:color w:val="000000"/>
                <w:lang w:bidi="ru-RU"/>
              </w:rPr>
            </w:pPr>
          </w:p>
        </w:tc>
      </w:tr>
    </w:tbl>
    <w:p w:rsidR="007C5F14" w:rsidRPr="0017524E" w:rsidRDefault="007C5F14" w:rsidP="007C5F14">
      <w:pPr>
        <w:widowControl w:val="0"/>
        <w:tabs>
          <w:tab w:val="left" w:pos="1271"/>
        </w:tabs>
        <w:jc w:val="both"/>
        <w:rPr>
          <w:rFonts w:cs="Arial"/>
          <w:color w:val="000000"/>
          <w:lang w:bidi="ru-RU"/>
        </w:rPr>
      </w:pPr>
    </w:p>
    <w:p w:rsidR="007C5F14" w:rsidRPr="0017524E" w:rsidRDefault="007C5F14" w:rsidP="007C5F14">
      <w:pPr>
        <w:widowControl w:val="0"/>
        <w:tabs>
          <w:tab w:val="left" w:pos="1271"/>
        </w:tabs>
        <w:jc w:val="both"/>
        <w:rPr>
          <w:rFonts w:cs="Arial"/>
          <w:color w:val="000000"/>
          <w:lang w:bidi="ru-RU"/>
        </w:rPr>
      </w:pPr>
      <w:r w:rsidRPr="0017524E">
        <w:rPr>
          <w:rFonts w:cs="Arial"/>
          <w:color w:val="000000"/>
          <w:lang w:bidi="ru-RU"/>
        </w:rPr>
        <w:t>___________________________     ________________     _____________________</w:t>
      </w:r>
    </w:p>
    <w:p w:rsidR="007C5F14" w:rsidRPr="0017524E" w:rsidRDefault="007C5F14" w:rsidP="007C5F14">
      <w:pPr>
        <w:widowControl w:val="0"/>
        <w:tabs>
          <w:tab w:val="left" w:pos="1271"/>
        </w:tabs>
        <w:jc w:val="both"/>
        <w:rPr>
          <w:rFonts w:cs="Arial"/>
          <w:color w:val="000000"/>
          <w:lang w:bidi="ru-RU"/>
        </w:rPr>
      </w:pPr>
      <w:r w:rsidRPr="0017524E">
        <w:rPr>
          <w:rFonts w:cs="Arial"/>
          <w:color w:val="000000"/>
          <w:lang w:bidi="ru-RU"/>
        </w:rPr>
        <w:t xml:space="preserve"> </w:t>
      </w:r>
      <w:r>
        <w:rPr>
          <w:rFonts w:cs="Arial"/>
          <w:color w:val="000000"/>
          <w:lang w:bidi="ru-RU"/>
        </w:rPr>
        <w:t xml:space="preserve">            (член комиссии</w:t>
      </w:r>
      <w:r w:rsidRPr="0017524E">
        <w:rPr>
          <w:rFonts w:cs="Arial"/>
          <w:color w:val="000000"/>
          <w:lang w:bidi="ru-RU"/>
        </w:rPr>
        <w:t xml:space="preserve">)             </w:t>
      </w:r>
      <w:r>
        <w:rPr>
          <w:rFonts w:cs="Arial"/>
          <w:color w:val="000000"/>
          <w:lang w:bidi="ru-RU"/>
        </w:rPr>
        <w:t xml:space="preserve">     </w:t>
      </w:r>
      <w:r w:rsidRPr="0017524E">
        <w:rPr>
          <w:rFonts w:cs="Arial"/>
          <w:color w:val="000000"/>
          <w:lang w:bidi="ru-RU"/>
        </w:rPr>
        <w:t xml:space="preserve">  </w:t>
      </w:r>
      <w:r>
        <w:rPr>
          <w:rFonts w:cs="Arial"/>
          <w:color w:val="000000"/>
          <w:lang w:bidi="ru-RU"/>
        </w:rPr>
        <w:t xml:space="preserve">   </w:t>
      </w:r>
      <w:r w:rsidRPr="0017524E">
        <w:rPr>
          <w:rFonts w:cs="Arial"/>
          <w:color w:val="000000"/>
          <w:lang w:bidi="ru-RU"/>
        </w:rPr>
        <w:t xml:space="preserve">  ( подпись)                            (ФИО)</w:t>
      </w:r>
    </w:p>
    <w:p w:rsidR="007C5F14" w:rsidRPr="0017524E" w:rsidRDefault="007C5F14" w:rsidP="007C5F14">
      <w:pPr>
        <w:widowControl w:val="0"/>
        <w:tabs>
          <w:tab w:val="left" w:pos="1271"/>
        </w:tabs>
        <w:jc w:val="both"/>
        <w:rPr>
          <w:rFonts w:cs="Arial"/>
          <w:color w:val="000000"/>
          <w:lang w:bidi="ru-RU"/>
        </w:rPr>
      </w:pPr>
      <w:r w:rsidRPr="0017524E">
        <w:rPr>
          <w:rFonts w:cs="Arial"/>
          <w:color w:val="000000"/>
          <w:lang w:bidi="ru-RU"/>
        </w:rPr>
        <w:t xml:space="preserve">                  </w:t>
      </w:r>
    </w:p>
    <w:p w:rsidR="007C5F14" w:rsidRPr="0017524E" w:rsidRDefault="007C5F14" w:rsidP="007C5F14">
      <w:pPr>
        <w:widowControl w:val="0"/>
        <w:tabs>
          <w:tab w:val="left" w:pos="1271"/>
        </w:tabs>
        <w:jc w:val="both"/>
        <w:rPr>
          <w:rFonts w:cs="Arial"/>
          <w:color w:val="000000"/>
          <w:lang w:bidi="ru-RU"/>
        </w:rPr>
      </w:pPr>
    </w:p>
    <w:p w:rsidR="007C5F14" w:rsidRPr="0017524E" w:rsidRDefault="007C5F14" w:rsidP="007C5F14">
      <w:pPr>
        <w:pStyle w:val="24"/>
        <w:shd w:val="clear" w:color="auto" w:fill="auto"/>
        <w:spacing w:line="240" w:lineRule="auto"/>
        <w:rPr>
          <w:rFonts w:ascii="Arial" w:hAnsi="Arial" w:cs="Arial"/>
          <w:sz w:val="24"/>
          <w:szCs w:val="24"/>
        </w:rPr>
      </w:pPr>
      <w:r>
        <w:rPr>
          <w:rFonts w:ascii="Arial" w:hAnsi="Arial" w:cs="Arial"/>
          <w:sz w:val="24"/>
          <w:szCs w:val="24"/>
        </w:rPr>
        <w:t xml:space="preserve">                                                                         «_____» ____________________2024 г. </w:t>
      </w:r>
    </w:p>
    <w:p w:rsidR="007C5F14" w:rsidRPr="0017524E" w:rsidRDefault="007C5F14" w:rsidP="007C5F14">
      <w:pPr>
        <w:jc w:val="right"/>
        <w:rPr>
          <w:rFonts w:cs="Arial"/>
          <w:bCs/>
        </w:rPr>
      </w:pPr>
    </w:p>
    <w:p w:rsidR="007C5F14" w:rsidRDefault="007C5F14" w:rsidP="007C5F14">
      <w:pPr>
        <w:jc w:val="center"/>
        <w:rPr>
          <w:rFonts w:cs="Arial"/>
          <w:bCs/>
        </w:rPr>
      </w:pPr>
      <w:r w:rsidRPr="00CC53F8">
        <w:rPr>
          <w:rFonts w:cs="Arial"/>
          <w:bCs/>
        </w:rPr>
        <w:t xml:space="preserve">                                                     </w:t>
      </w:r>
      <w:r>
        <w:rPr>
          <w:rFonts w:cs="Arial"/>
          <w:bCs/>
        </w:rPr>
        <w:t xml:space="preserve">   </w:t>
      </w:r>
      <w:r w:rsidRPr="00036271">
        <w:rPr>
          <w:rFonts w:cs="Arial"/>
          <w:bCs/>
        </w:rPr>
        <w:t xml:space="preserve">Приложение </w:t>
      </w:r>
      <w:r>
        <w:rPr>
          <w:rFonts w:cs="Arial"/>
          <w:bCs/>
        </w:rPr>
        <w:t>2</w:t>
      </w:r>
      <w:r w:rsidRPr="00036271">
        <w:rPr>
          <w:rFonts w:cs="Arial"/>
          <w:bCs/>
        </w:rPr>
        <w:t xml:space="preserve"> к постановлению Администрации </w:t>
      </w:r>
      <w:r>
        <w:rPr>
          <w:rFonts w:cs="Arial"/>
          <w:bCs/>
        </w:rPr>
        <w:t xml:space="preserve">               </w:t>
      </w:r>
    </w:p>
    <w:p w:rsidR="007C5F14" w:rsidRDefault="007C5F14" w:rsidP="007C5F14">
      <w:pPr>
        <w:jc w:val="center"/>
        <w:rPr>
          <w:rFonts w:cs="Arial"/>
          <w:bCs/>
        </w:rPr>
      </w:pPr>
      <w:r>
        <w:rPr>
          <w:rFonts w:cs="Arial"/>
          <w:bCs/>
        </w:rPr>
        <w:t xml:space="preserve">                                               </w:t>
      </w:r>
      <w:r w:rsidRPr="00036271">
        <w:rPr>
          <w:rFonts w:cs="Arial"/>
          <w:bCs/>
        </w:rPr>
        <w:t xml:space="preserve">Звериноголовского муниципального округа </w:t>
      </w:r>
    </w:p>
    <w:p w:rsidR="007C5F14" w:rsidRDefault="007C5F14" w:rsidP="007C5F14">
      <w:pPr>
        <w:jc w:val="center"/>
        <w:rPr>
          <w:rFonts w:cs="Arial"/>
          <w:bCs/>
        </w:rPr>
      </w:pPr>
      <w:r>
        <w:rPr>
          <w:rFonts w:cs="Arial"/>
          <w:bCs/>
        </w:rPr>
        <w:t xml:space="preserve">                                                    </w:t>
      </w:r>
      <w:r w:rsidRPr="00036271">
        <w:rPr>
          <w:rFonts w:cs="Arial"/>
          <w:bCs/>
        </w:rPr>
        <w:t xml:space="preserve">Курганской области от </w:t>
      </w:r>
      <w:r>
        <w:rPr>
          <w:rFonts w:cs="Arial"/>
          <w:bCs/>
        </w:rPr>
        <w:t>19</w:t>
      </w:r>
      <w:r w:rsidRPr="00036271">
        <w:rPr>
          <w:rFonts w:cs="Arial"/>
          <w:bCs/>
        </w:rPr>
        <w:t xml:space="preserve"> ноября 2024 года </w:t>
      </w:r>
    </w:p>
    <w:p w:rsidR="007C5F14" w:rsidRDefault="007C5F14" w:rsidP="007C5F14">
      <w:pPr>
        <w:jc w:val="center"/>
        <w:rPr>
          <w:rFonts w:cs="Arial"/>
          <w:bCs/>
        </w:rPr>
      </w:pPr>
      <w:r>
        <w:rPr>
          <w:rFonts w:cs="Arial"/>
          <w:bCs/>
        </w:rPr>
        <w:t xml:space="preserve">                                                 </w:t>
      </w:r>
      <w:r w:rsidRPr="00036271">
        <w:rPr>
          <w:rFonts w:cs="Arial"/>
          <w:bCs/>
        </w:rPr>
        <w:t>№</w:t>
      </w:r>
      <w:r>
        <w:rPr>
          <w:rFonts w:cs="Arial"/>
          <w:bCs/>
        </w:rPr>
        <w:t xml:space="preserve">624 </w:t>
      </w:r>
      <w:r w:rsidRPr="00036271">
        <w:rPr>
          <w:rFonts w:cs="Arial"/>
          <w:bCs/>
        </w:rPr>
        <w:t xml:space="preserve"> </w:t>
      </w:r>
      <w:r w:rsidRPr="00036271">
        <w:rPr>
          <w:rFonts w:cs="Arial"/>
          <w:b/>
          <w:bCs/>
        </w:rPr>
        <w:t>«</w:t>
      </w:r>
      <w:r w:rsidRPr="00914F64">
        <w:rPr>
          <w:rFonts w:cs="Arial"/>
          <w:bCs/>
        </w:rPr>
        <w:t xml:space="preserve">О проведении конкурса «Лучшее </w:t>
      </w:r>
      <w:r>
        <w:rPr>
          <w:rFonts w:cs="Arial"/>
          <w:bCs/>
        </w:rPr>
        <w:t xml:space="preserve">              </w:t>
      </w:r>
    </w:p>
    <w:p w:rsidR="007C5F14" w:rsidRDefault="007C5F14" w:rsidP="007C5F14">
      <w:pPr>
        <w:jc w:val="center"/>
        <w:rPr>
          <w:rFonts w:cs="Arial"/>
          <w:bCs/>
        </w:rPr>
      </w:pPr>
      <w:r>
        <w:rPr>
          <w:rFonts w:cs="Arial"/>
          <w:bCs/>
        </w:rPr>
        <w:t xml:space="preserve">                                                 </w:t>
      </w:r>
      <w:r w:rsidRPr="00914F64">
        <w:rPr>
          <w:rFonts w:cs="Arial"/>
          <w:bCs/>
        </w:rPr>
        <w:t xml:space="preserve">новогоднее оформление объектов торговли </w:t>
      </w:r>
      <w:r>
        <w:rPr>
          <w:rFonts w:cs="Arial"/>
          <w:bCs/>
        </w:rPr>
        <w:t xml:space="preserve">                                                    </w:t>
      </w:r>
    </w:p>
    <w:p w:rsidR="007C5F14" w:rsidRDefault="007C5F14" w:rsidP="007C5F14">
      <w:pPr>
        <w:jc w:val="center"/>
        <w:rPr>
          <w:rFonts w:cs="Arial"/>
          <w:bCs/>
        </w:rPr>
      </w:pPr>
      <w:r>
        <w:rPr>
          <w:rFonts w:cs="Arial"/>
          <w:bCs/>
        </w:rPr>
        <w:t xml:space="preserve">                                                  </w:t>
      </w:r>
      <w:r w:rsidRPr="00914F64">
        <w:rPr>
          <w:rFonts w:cs="Arial"/>
          <w:bCs/>
        </w:rPr>
        <w:t xml:space="preserve">и услуг в Звериноголовском муниципальном </w:t>
      </w:r>
    </w:p>
    <w:p w:rsidR="007C5F14" w:rsidRDefault="007C5F14" w:rsidP="007C5F14">
      <w:pPr>
        <w:jc w:val="center"/>
        <w:rPr>
          <w:rFonts w:cs="Arial"/>
          <w:bCs/>
        </w:rPr>
      </w:pPr>
      <w:r>
        <w:rPr>
          <w:rFonts w:cs="Arial"/>
          <w:bCs/>
        </w:rPr>
        <w:t xml:space="preserve">                      </w:t>
      </w:r>
      <w:r w:rsidRPr="00914F64">
        <w:rPr>
          <w:rFonts w:cs="Arial"/>
          <w:bCs/>
        </w:rPr>
        <w:t>округе Курганской области»</w:t>
      </w:r>
    </w:p>
    <w:p w:rsidR="007C5F14" w:rsidRDefault="007C5F14" w:rsidP="007C5F14">
      <w:pPr>
        <w:jc w:val="center"/>
        <w:rPr>
          <w:rFonts w:cs="Arial"/>
          <w:bCs/>
        </w:rPr>
      </w:pPr>
    </w:p>
    <w:p w:rsidR="007C5F14" w:rsidRDefault="007C5F14" w:rsidP="007C5F14">
      <w:pPr>
        <w:jc w:val="center"/>
        <w:rPr>
          <w:rFonts w:cs="Arial"/>
          <w:bCs/>
        </w:rPr>
      </w:pPr>
    </w:p>
    <w:p w:rsidR="007C5F14" w:rsidRDefault="007C5F14" w:rsidP="007C5F14">
      <w:pPr>
        <w:jc w:val="center"/>
        <w:rPr>
          <w:rFonts w:cs="Arial"/>
          <w:bCs/>
        </w:rPr>
      </w:pPr>
    </w:p>
    <w:p w:rsidR="007C5F14" w:rsidRPr="00BD3F13" w:rsidRDefault="007C5F14" w:rsidP="007C5F14">
      <w:pPr>
        <w:jc w:val="center"/>
        <w:rPr>
          <w:rFonts w:cs="Arial"/>
          <w:bCs/>
        </w:rPr>
      </w:pPr>
      <w:r w:rsidRPr="00BD3F13">
        <w:rPr>
          <w:rFonts w:cs="Arial"/>
          <w:b/>
          <w:bCs/>
        </w:rPr>
        <w:t>ПОЛОЖЕНИЕ</w:t>
      </w:r>
    </w:p>
    <w:p w:rsidR="007C5F14" w:rsidRPr="00BD3F13" w:rsidRDefault="007C5F14" w:rsidP="007C5F14">
      <w:pPr>
        <w:jc w:val="center"/>
        <w:rPr>
          <w:rFonts w:cs="Arial"/>
          <w:b/>
          <w:bCs/>
        </w:rPr>
      </w:pPr>
      <w:r w:rsidRPr="00BD3F13">
        <w:rPr>
          <w:rFonts w:cs="Arial"/>
          <w:b/>
          <w:bCs/>
        </w:rPr>
        <w:lastRenderedPageBreak/>
        <w:t>о конкурсной комиссии</w:t>
      </w:r>
    </w:p>
    <w:p w:rsidR="007C5F14" w:rsidRPr="00BD3F13" w:rsidRDefault="007C5F14" w:rsidP="007C5F14">
      <w:pPr>
        <w:jc w:val="center"/>
        <w:rPr>
          <w:rFonts w:cs="Arial"/>
          <w:bCs/>
        </w:rPr>
      </w:pPr>
    </w:p>
    <w:p w:rsidR="007C5F14" w:rsidRPr="00BD3F13" w:rsidRDefault="007C5F14" w:rsidP="007C5F14">
      <w:pPr>
        <w:ind w:firstLine="708"/>
        <w:jc w:val="both"/>
        <w:rPr>
          <w:rFonts w:cs="Arial"/>
          <w:bCs/>
        </w:rPr>
      </w:pPr>
      <w:r w:rsidRPr="00BD3F13">
        <w:rPr>
          <w:rFonts w:cs="Arial"/>
          <w:bCs/>
        </w:rPr>
        <w:t>1. Настоящее Положение определяет компетенцию конкурсной комиссии, порядок ее деятельности.</w:t>
      </w:r>
    </w:p>
    <w:p w:rsidR="007C5F14" w:rsidRPr="00BD3F13" w:rsidRDefault="007C5F14" w:rsidP="007C5F14">
      <w:pPr>
        <w:ind w:firstLine="708"/>
        <w:jc w:val="both"/>
        <w:rPr>
          <w:rFonts w:cs="Arial"/>
          <w:bCs/>
        </w:rPr>
      </w:pPr>
      <w:r w:rsidRPr="00BD3F13">
        <w:rPr>
          <w:rFonts w:cs="Arial"/>
          <w:bCs/>
        </w:rPr>
        <w:t>Настоящая конкурсная комиссия создается в</w:t>
      </w:r>
      <w:r>
        <w:rPr>
          <w:rFonts w:cs="Arial"/>
          <w:bCs/>
        </w:rPr>
        <w:t xml:space="preserve"> целях определения победителя К</w:t>
      </w:r>
      <w:r w:rsidRPr="00BD3F13">
        <w:rPr>
          <w:rFonts w:cs="Arial"/>
          <w:bCs/>
        </w:rPr>
        <w:t>онкурса.</w:t>
      </w:r>
    </w:p>
    <w:p w:rsidR="007C5F14" w:rsidRPr="00BD3F13" w:rsidRDefault="007C5F14" w:rsidP="007C5F14">
      <w:pPr>
        <w:ind w:firstLine="708"/>
        <w:jc w:val="both"/>
        <w:rPr>
          <w:rFonts w:cs="Arial"/>
          <w:bCs/>
        </w:rPr>
      </w:pPr>
      <w:r w:rsidRPr="00BD3F13">
        <w:rPr>
          <w:rFonts w:cs="Arial"/>
          <w:bCs/>
        </w:rPr>
        <w:t xml:space="preserve">2. Конкурсная комиссия руководствуется действующим законодательством Российской Федерации, Правительства Курганской области, правовыми актами </w:t>
      </w:r>
      <w:r>
        <w:rPr>
          <w:rFonts w:cs="Arial"/>
          <w:bCs/>
        </w:rPr>
        <w:t xml:space="preserve">Звериноголовского </w:t>
      </w:r>
      <w:r w:rsidRPr="00BD3F13">
        <w:rPr>
          <w:rFonts w:cs="Arial"/>
          <w:bCs/>
        </w:rPr>
        <w:t xml:space="preserve">муниципального </w:t>
      </w:r>
      <w:r>
        <w:rPr>
          <w:rFonts w:cs="Arial"/>
          <w:bCs/>
        </w:rPr>
        <w:t>округа и настоящим положением</w:t>
      </w:r>
      <w:r w:rsidRPr="00BD3F13">
        <w:rPr>
          <w:rFonts w:cs="Arial"/>
          <w:bCs/>
        </w:rPr>
        <w:t>.</w:t>
      </w:r>
    </w:p>
    <w:p w:rsidR="007C5F14" w:rsidRPr="00BD3F13" w:rsidRDefault="007C5F14" w:rsidP="007C5F14">
      <w:pPr>
        <w:ind w:firstLine="708"/>
        <w:jc w:val="both"/>
        <w:rPr>
          <w:rFonts w:cs="Arial"/>
          <w:bCs/>
        </w:rPr>
      </w:pPr>
      <w:r w:rsidRPr="00BD3F13">
        <w:rPr>
          <w:rFonts w:cs="Arial"/>
          <w:bCs/>
        </w:rPr>
        <w:t>3. Руководство комиссией осуществляет председатель, а в его отсутствие - заместитель председателя.</w:t>
      </w:r>
    </w:p>
    <w:p w:rsidR="007C5F14" w:rsidRPr="00BD3F13" w:rsidRDefault="007C5F14" w:rsidP="007C5F14">
      <w:pPr>
        <w:ind w:firstLine="708"/>
        <w:jc w:val="both"/>
        <w:rPr>
          <w:rFonts w:cs="Arial"/>
          <w:bCs/>
        </w:rPr>
      </w:pPr>
      <w:r>
        <w:rPr>
          <w:rFonts w:cs="Arial"/>
          <w:bCs/>
        </w:rPr>
        <w:t>4</w:t>
      </w:r>
      <w:r w:rsidRPr="00BD3F13">
        <w:rPr>
          <w:rFonts w:cs="Arial"/>
          <w:bCs/>
        </w:rPr>
        <w:t>. Конкурсная комиссия правомочна, если на заседании присутствует более 50 процентов от общего числа ее членов.</w:t>
      </w:r>
    </w:p>
    <w:p w:rsidR="007C5F14" w:rsidRPr="00BD3F13" w:rsidRDefault="007C5F14" w:rsidP="007C5F14">
      <w:pPr>
        <w:ind w:firstLine="708"/>
        <w:jc w:val="both"/>
        <w:rPr>
          <w:rFonts w:cs="Arial"/>
          <w:bCs/>
        </w:rPr>
      </w:pPr>
      <w:r>
        <w:rPr>
          <w:rFonts w:cs="Arial"/>
          <w:bCs/>
        </w:rPr>
        <w:t>5</w:t>
      </w:r>
      <w:r w:rsidRPr="00BD3F13">
        <w:rPr>
          <w:rFonts w:cs="Arial"/>
          <w:bCs/>
        </w:rPr>
        <w:t>. Конкурсная комиссия выполняет следующие функции:</w:t>
      </w:r>
    </w:p>
    <w:p w:rsidR="007C5F14" w:rsidRDefault="007C5F14" w:rsidP="007C5F14">
      <w:pPr>
        <w:ind w:firstLine="708"/>
        <w:jc w:val="both"/>
        <w:rPr>
          <w:rFonts w:cs="Arial"/>
          <w:bCs/>
        </w:rPr>
      </w:pPr>
      <w:r w:rsidRPr="00BD3F13">
        <w:rPr>
          <w:rFonts w:cs="Arial"/>
          <w:bCs/>
        </w:rPr>
        <w:t>1) рассмотрение материалов, представленных на конкурс;</w:t>
      </w:r>
    </w:p>
    <w:p w:rsidR="007C5F14" w:rsidRPr="00BD3F13" w:rsidRDefault="007C5F14" w:rsidP="007C5F14">
      <w:pPr>
        <w:ind w:firstLine="708"/>
        <w:jc w:val="both"/>
        <w:rPr>
          <w:rFonts w:cs="Arial"/>
          <w:bCs/>
        </w:rPr>
      </w:pPr>
      <w:r>
        <w:rPr>
          <w:rFonts w:cs="Arial"/>
          <w:bCs/>
        </w:rPr>
        <w:t>2) проведение осмотра объектов, заявленных на конкурс;</w:t>
      </w:r>
    </w:p>
    <w:p w:rsidR="007C5F14" w:rsidRPr="00BD3F13" w:rsidRDefault="007C5F14" w:rsidP="007C5F14">
      <w:pPr>
        <w:ind w:firstLine="708"/>
        <w:jc w:val="both"/>
        <w:rPr>
          <w:rFonts w:cs="Arial"/>
          <w:bCs/>
        </w:rPr>
      </w:pPr>
      <w:r w:rsidRPr="00BD3F13">
        <w:rPr>
          <w:rFonts w:cs="Arial"/>
          <w:bCs/>
        </w:rPr>
        <w:t xml:space="preserve">2) проведение оценки заявленных </w:t>
      </w:r>
      <w:r>
        <w:rPr>
          <w:rFonts w:cs="Arial"/>
          <w:bCs/>
        </w:rPr>
        <w:t>объектов</w:t>
      </w:r>
      <w:r w:rsidRPr="00BD3F13">
        <w:rPr>
          <w:rFonts w:cs="Arial"/>
          <w:bCs/>
        </w:rPr>
        <w:t xml:space="preserve"> путем заполнения оценочн</w:t>
      </w:r>
      <w:r>
        <w:rPr>
          <w:rFonts w:cs="Arial"/>
          <w:bCs/>
        </w:rPr>
        <w:t>ого листа</w:t>
      </w:r>
      <w:r w:rsidRPr="00BD3F13">
        <w:rPr>
          <w:rFonts w:cs="Arial"/>
          <w:bCs/>
        </w:rPr>
        <w:t xml:space="preserve"> согласно приложени</w:t>
      </w:r>
      <w:r>
        <w:rPr>
          <w:rFonts w:cs="Arial"/>
          <w:bCs/>
        </w:rPr>
        <w:t>ю</w:t>
      </w:r>
      <w:r w:rsidRPr="00BD3F13">
        <w:rPr>
          <w:rFonts w:cs="Arial"/>
          <w:bCs/>
        </w:rPr>
        <w:t xml:space="preserve"> 2 к</w:t>
      </w:r>
      <w:r>
        <w:rPr>
          <w:rFonts w:cs="Arial"/>
          <w:bCs/>
        </w:rPr>
        <w:t xml:space="preserve"> Порядку;</w:t>
      </w:r>
    </w:p>
    <w:p w:rsidR="007C5F14" w:rsidRPr="00BD3F13" w:rsidRDefault="007C5F14" w:rsidP="007C5F14">
      <w:pPr>
        <w:ind w:firstLine="708"/>
        <w:jc w:val="both"/>
        <w:rPr>
          <w:rFonts w:cs="Arial"/>
          <w:bCs/>
        </w:rPr>
      </w:pPr>
      <w:r w:rsidRPr="00BD3F13">
        <w:rPr>
          <w:rFonts w:cs="Arial"/>
          <w:bCs/>
        </w:rPr>
        <w:t>3) подведение итогов Конкурса, определение победител</w:t>
      </w:r>
      <w:r>
        <w:rPr>
          <w:rFonts w:cs="Arial"/>
          <w:bCs/>
        </w:rPr>
        <w:t>я</w:t>
      </w:r>
      <w:r w:rsidRPr="00BD3F13">
        <w:rPr>
          <w:rFonts w:cs="Arial"/>
          <w:bCs/>
        </w:rPr>
        <w:t xml:space="preserve"> Конкурса.</w:t>
      </w:r>
    </w:p>
    <w:p w:rsidR="007C5F14" w:rsidRPr="00BD3F13" w:rsidRDefault="007C5F14" w:rsidP="007C5F14">
      <w:pPr>
        <w:ind w:firstLine="708"/>
        <w:jc w:val="both"/>
        <w:rPr>
          <w:rFonts w:cs="Arial"/>
          <w:bCs/>
        </w:rPr>
      </w:pPr>
      <w:r>
        <w:rPr>
          <w:rFonts w:cs="Arial"/>
          <w:bCs/>
        </w:rPr>
        <w:t>6</w:t>
      </w:r>
      <w:r w:rsidRPr="00BD3F13">
        <w:rPr>
          <w:rFonts w:cs="Arial"/>
          <w:bCs/>
        </w:rPr>
        <w:t>. Заседани</w:t>
      </w:r>
      <w:r>
        <w:rPr>
          <w:rFonts w:cs="Arial"/>
          <w:bCs/>
        </w:rPr>
        <w:t>е комиссии проводи</w:t>
      </w:r>
      <w:r w:rsidRPr="00BD3F13">
        <w:rPr>
          <w:rFonts w:cs="Arial"/>
          <w:bCs/>
        </w:rPr>
        <w:t xml:space="preserve">тся </w:t>
      </w:r>
      <w:r>
        <w:rPr>
          <w:rFonts w:cs="Arial"/>
          <w:bCs/>
        </w:rPr>
        <w:t>после проведения осмотра объектов, заявленных на Конкурс, в течение двух дней подводятся итоги, определяется победитель Конкурса</w:t>
      </w:r>
      <w:r w:rsidRPr="00BD3F13">
        <w:rPr>
          <w:rFonts w:cs="Arial"/>
          <w:bCs/>
        </w:rPr>
        <w:t>.</w:t>
      </w:r>
    </w:p>
    <w:p w:rsidR="007C5F14" w:rsidRPr="00BD3F13" w:rsidRDefault="007C5F14" w:rsidP="007C5F14">
      <w:pPr>
        <w:ind w:firstLine="708"/>
        <w:jc w:val="both"/>
        <w:rPr>
          <w:rFonts w:cs="Arial"/>
          <w:bCs/>
        </w:rPr>
      </w:pPr>
      <w:r>
        <w:rPr>
          <w:rFonts w:cs="Arial"/>
          <w:bCs/>
        </w:rPr>
        <w:t>7. Решение</w:t>
      </w:r>
      <w:r w:rsidRPr="00BD3F13">
        <w:rPr>
          <w:rFonts w:cs="Arial"/>
          <w:bCs/>
        </w:rPr>
        <w:t xml:space="preserve"> Комиссии </w:t>
      </w:r>
      <w:r>
        <w:rPr>
          <w:rFonts w:cs="Arial"/>
          <w:bCs/>
        </w:rPr>
        <w:t>оформляется протоколом, который подписывается председателем Комиссии или в его отсутствие заместителем.</w:t>
      </w:r>
    </w:p>
    <w:p w:rsidR="007C5F14" w:rsidRDefault="007C5F14" w:rsidP="007C5F14">
      <w:pPr>
        <w:ind w:firstLine="708"/>
        <w:jc w:val="both"/>
        <w:rPr>
          <w:rFonts w:cs="Arial"/>
          <w:bCs/>
        </w:rPr>
      </w:pPr>
      <w:r>
        <w:rPr>
          <w:rFonts w:cs="Arial"/>
          <w:bCs/>
        </w:rPr>
        <w:t xml:space="preserve">8. </w:t>
      </w:r>
      <w:r w:rsidRPr="00BD3F13">
        <w:rPr>
          <w:rFonts w:cs="Arial"/>
          <w:bCs/>
        </w:rPr>
        <w:t xml:space="preserve">Протокол передается в </w:t>
      </w:r>
      <w:r>
        <w:rPr>
          <w:rFonts w:cs="Arial"/>
          <w:bCs/>
        </w:rPr>
        <w:t xml:space="preserve">отдел экономики </w:t>
      </w:r>
      <w:r w:rsidRPr="00BD3F13">
        <w:rPr>
          <w:rFonts w:cs="Arial"/>
          <w:bCs/>
        </w:rPr>
        <w:t xml:space="preserve">Администрации </w:t>
      </w:r>
      <w:r>
        <w:rPr>
          <w:rFonts w:cs="Arial"/>
          <w:bCs/>
        </w:rPr>
        <w:t xml:space="preserve">Звериноголовского муниципального округа </w:t>
      </w:r>
      <w:r w:rsidRPr="00BD3F13">
        <w:rPr>
          <w:rFonts w:cs="Arial"/>
          <w:bCs/>
        </w:rPr>
        <w:t>для подготовки документации по награждению победител</w:t>
      </w:r>
      <w:r>
        <w:rPr>
          <w:rFonts w:cs="Arial"/>
          <w:bCs/>
        </w:rPr>
        <w:t>я</w:t>
      </w:r>
      <w:r w:rsidRPr="00BD3F13">
        <w:rPr>
          <w:rFonts w:cs="Arial"/>
          <w:bCs/>
        </w:rPr>
        <w:t xml:space="preserve"> Конкурса.</w:t>
      </w:r>
    </w:p>
    <w:p w:rsidR="007C5F14" w:rsidRDefault="007C5F14" w:rsidP="007C5F14">
      <w:pPr>
        <w:jc w:val="center"/>
        <w:rPr>
          <w:rFonts w:cs="Arial"/>
          <w:bCs/>
        </w:rPr>
      </w:pPr>
    </w:p>
    <w:p w:rsidR="007C5F14" w:rsidRPr="00270FD1" w:rsidRDefault="007C5F14" w:rsidP="007C5F14">
      <w:pPr>
        <w:jc w:val="both"/>
        <w:rPr>
          <w:rFonts w:cs="Arial"/>
          <w:bCs/>
        </w:rPr>
      </w:pPr>
      <w:r w:rsidRPr="00270FD1">
        <w:rPr>
          <w:rFonts w:cs="Arial"/>
          <w:bCs/>
        </w:rPr>
        <w:t xml:space="preserve">Глава Звериноголовского </w:t>
      </w:r>
    </w:p>
    <w:p w:rsidR="007C5F14" w:rsidRPr="00270FD1" w:rsidRDefault="007C5F14" w:rsidP="007C5F14">
      <w:pPr>
        <w:jc w:val="both"/>
        <w:rPr>
          <w:rFonts w:cs="Arial"/>
          <w:bCs/>
        </w:rPr>
      </w:pPr>
      <w:r w:rsidRPr="00270FD1">
        <w:rPr>
          <w:rFonts w:cs="Arial"/>
          <w:bCs/>
        </w:rPr>
        <w:t>муниципального округа</w:t>
      </w:r>
      <w:r w:rsidRPr="00270FD1">
        <w:rPr>
          <w:rFonts w:cs="Arial"/>
          <w:b/>
          <w:bCs/>
        </w:rPr>
        <w:t xml:space="preserve"> </w:t>
      </w:r>
      <w:r w:rsidRPr="00270FD1">
        <w:rPr>
          <w:rFonts w:cs="Arial"/>
          <w:bCs/>
        </w:rPr>
        <w:t xml:space="preserve">Курганской области                                      М.А. Панкратова  </w:t>
      </w:r>
    </w:p>
    <w:p w:rsidR="007C5F14" w:rsidRDefault="007C5F14" w:rsidP="007C5F14">
      <w:pPr>
        <w:jc w:val="both"/>
        <w:rPr>
          <w:rFonts w:cs="Arial"/>
          <w:bCs/>
        </w:rPr>
      </w:pPr>
    </w:p>
    <w:p w:rsidR="007C5F14" w:rsidRPr="00193490" w:rsidRDefault="007C5F14" w:rsidP="007C5F14">
      <w:pPr>
        <w:jc w:val="center"/>
        <w:rPr>
          <w:rFonts w:cs="Arial"/>
          <w:bCs/>
        </w:rPr>
      </w:pPr>
      <w:r>
        <w:rPr>
          <w:rFonts w:cs="Arial"/>
          <w:bCs/>
        </w:rPr>
        <w:t xml:space="preserve">                                                        </w:t>
      </w:r>
      <w:r w:rsidRPr="00193490">
        <w:rPr>
          <w:rFonts w:cs="Arial"/>
          <w:bCs/>
        </w:rPr>
        <w:t xml:space="preserve">Приложение </w:t>
      </w:r>
      <w:r>
        <w:rPr>
          <w:rFonts w:cs="Arial"/>
          <w:bCs/>
        </w:rPr>
        <w:t>3</w:t>
      </w:r>
      <w:r w:rsidRPr="00193490">
        <w:rPr>
          <w:rFonts w:cs="Arial"/>
          <w:bCs/>
        </w:rPr>
        <w:t xml:space="preserve"> к постановлению Администрации                </w:t>
      </w:r>
    </w:p>
    <w:p w:rsidR="007C5F14" w:rsidRPr="00193490" w:rsidRDefault="007C5F14" w:rsidP="007C5F14">
      <w:pPr>
        <w:jc w:val="center"/>
        <w:rPr>
          <w:rFonts w:cs="Arial"/>
          <w:bCs/>
        </w:rPr>
      </w:pPr>
      <w:r w:rsidRPr="00193490">
        <w:rPr>
          <w:rFonts w:cs="Arial"/>
          <w:bCs/>
        </w:rPr>
        <w:t xml:space="preserve">                                               Звериноголовского муниципального округа </w:t>
      </w:r>
    </w:p>
    <w:p w:rsidR="007C5F14" w:rsidRPr="00193490" w:rsidRDefault="007C5F14" w:rsidP="007C5F14">
      <w:pPr>
        <w:jc w:val="center"/>
        <w:rPr>
          <w:rFonts w:cs="Arial"/>
          <w:bCs/>
        </w:rPr>
      </w:pPr>
      <w:r w:rsidRPr="00193490">
        <w:rPr>
          <w:rFonts w:cs="Arial"/>
          <w:bCs/>
        </w:rPr>
        <w:t xml:space="preserve">                                                    Курганской области от </w:t>
      </w:r>
      <w:r>
        <w:rPr>
          <w:rFonts w:cs="Arial"/>
          <w:bCs/>
        </w:rPr>
        <w:t>19</w:t>
      </w:r>
      <w:r w:rsidRPr="00193490">
        <w:rPr>
          <w:rFonts w:cs="Arial"/>
          <w:bCs/>
        </w:rPr>
        <w:t xml:space="preserve"> ноября 2024 года </w:t>
      </w:r>
    </w:p>
    <w:p w:rsidR="007C5F14" w:rsidRDefault="007C5F14" w:rsidP="007C5F14">
      <w:pPr>
        <w:jc w:val="center"/>
        <w:rPr>
          <w:rFonts w:cs="Arial"/>
          <w:bCs/>
        </w:rPr>
      </w:pPr>
      <w:r w:rsidRPr="00193490">
        <w:rPr>
          <w:rFonts w:cs="Arial"/>
          <w:bCs/>
        </w:rPr>
        <w:t xml:space="preserve">                        </w:t>
      </w:r>
      <w:r>
        <w:rPr>
          <w:rFonts w:cs="Arial"/>
          <w:bCs/>
        </w:rPr>
        <w:t xml:space="preserve">                        </w:t>
      </w:r>
      <w:r w:rsidRPr="00193490">
        <w:rPr>
          <w:rFonts w:cs="Arial"/>
          <w:bCs/>
        </w:rPr>
        <w:t xml:space="preserve"> №</w:t>
      </w:r>
      <w:r>
        <w:rPr>
          <w:rFonts w:cs="Arial"/>
          <w:bCs/>
        </w:rPr>
        <w:t>624</w:t>
      </w:r>
      <w:r w:rsidRPr="00193490">
        <w:rPr>
          <w:rFonts w:cs="Arial"/>
          <w:bCs/>
        </w:rPr>
        <w:t xml:space="preserve"> </w:t>
      </w:r>
      <w:r w:rsidRPr="00193490">
        <w:rPr>
          <w:rFonts w:cs="Arial"/>
          <w:b/>
          <w:bCs/>
        </w:rPr>
        <w:t>«</w:t>
      </w:r>
      <w:r w:rsidRPr="00914F64">
        <w:rPr>
          <w:rFonts w:cs="Arial"/>
          <w:bCs/>
        </w:rPr>
        <w:t xml:space="preserve">О проведении конкурса «Лучшее </w:t>
      </w:r>
      <w:r>
        <w:rPr>
          <w:rFonts w:cs="Arial"/>
          <w:bCs/>
        </w:rPr>
        <w:t xml:space="preserve">         </w:t>
      </w:r>
    </w:p>
    <w:p w:rsidR="007C5F14" w:rsidRDefault="007C5F14" w:rsidP="007C5F14">
      <w:pPr>
        <w:jc w:val="center"/>
        <w:rPr>
          <w:rFonts w:cs="Arial"/>
          <w:bCs/>
        </w:rPr>
      </w:pPr>
      <w:r>
        <w:rPr>
          <w:rFonts w:cs="Arial"/>
          <w:bCs/>
        </w:rPr>
        <w:t xml:space="preserve">                                                     </w:t>
      </w:r>
      <w:r w:rsidRPr="00914F64">
        <w:rPr>
          <w:rFonts w:cs="Arial"/>
          <w:bCs/>
        </w:rPr>
        <w:t xml:space="preserve">новогоднее оформление объектов торговли и </w:t>
      </w:r>
    </w:p>
    <w:p w:rsidR="007C5F14" w:rsidRDefault="007C5F14" w:rsidP="007C5F14">
      <w:pPr>
        <w:jc w:val="center"/>
        <w:rPr>
          <w:rFonts w:cs="Arial"/>
          <w:bCs/>
        </w:rPr>
      </w:pPr>
      <w:r>
        <w:rPr>
          <w:rFonts w:cs="Arial"/>
          <w:bCs/>
        </w:rPr>
        <w:t xml:space="preserve">                                                </w:t>
      </w:r>
      <w:r w:rsidRPr="00914F64">
        <w:rPr>
          <w:rFonts w:cs="Arial"/>
          <w:bCs/>
        </w:rPr>
        <w:t>услуг в Звериноголовском муниципальном</w:t>
      </w:r>
    </w:p>
    <w:p w:rsidR="007C5F14" w:rsidRPr="00193490" w:rsidRDefault="007C5F14" w:rsidP="007C5F14">
      <w:pPr>
        <w:jc w:val="center"/>
        <w:rPr>
          <w:rFonts w:cs="Arial"/>
          <w:bCs/>
        </w:rPr>
      </w:pPr>
      <w:r w:rsidRPr="00914F64">
        <w:rPr>
          <w:rFonts w:cs="Arial"/>
          <w:bCs/>
        </w:rPr>
        <w:t xml:space="preserve"> </w:t>
      </w:r>
      <w:r>
        <w:rPr>
          <w:rFonts w:cs="Arial"/>
          <w:bCs/>
        </w:rPr>
        <w:t xml:space="preserve">                     </w:t>
      </w:r>
      <w:r w:rsidRPr="00914F64">
        <w:rPr>
          <w:rFonts w:cs="Arial"/>
          <w:bCs/>
        </w:rPr>
        <w:t>округе Курганской области»</w:t>
      </w:r>
    </w:p>
    <w:p w:rsidR="007C5F14" w:rsidRPr="00CC53F8" w:rsidRDefault="007C5F14" w:rsidP="007C5F14">
      <w:pPr>
        <w:pStyle w:val="24"/>
        <w:shd w:val="clear" w:color="auto" w:fill="auto"/>
        <w:tabs>
          <w:tab w:val="left" w:pos="1125"/>
        </w:tabs>
        <w:spacing w:line="317" w:lineRule="exact"/>
        <w:ind w:left="680" w:right="600"/>
        <w:jc w:val="both"/>
        <w:rPr>
          <w:rFonts w:ascii="Arial" w:hAnsi="Arial" w:cs="Arial"/>
          <w:sz w:val="24"/>
          <w:szCs w:val="24"/>
        </w:rPr>
      </w:pPr>
    </w:p>
    <w:p w:rsidR="007C5F14" w:rsidRPr="00CC53F8" w:rsidRDefault="007C5F14" w:rsidP="007C5F14">
      <w:pPr>
        <w:pStyle w:val="24"/>
        <w:shd w:val="clear" w:color="auto" w:fill="auto"/>
        <w:tabs>
          <w:tab w:val="left" w:pos="1125"/>
        </w:tabs>
        <w:spacing w:line="317" w:lineRule="exact"/>
        <w:ind w:left="680" w:right="600"/>
        <w:jc w:val="center"/>
        <w:rPr>
          <w:rFonts w:ascii="Arial" w:hAnsi="Arial" w:cs="Arial"/>
          <w:b w:val="0"/>
          <w:color w:val="000000"/>
          <w:sz w:val="24"/>
          <w:szCs w:val="24"/>
          <w:lang w:eastAsia="ru-RU" w:bidi="ru-RU"/>
        </w:rPr>
      </w:pPr>
      <w:r w:rsidRPr="00CC53F8">
        <w:rPr>
          <w:rFonts w:ascii="Arial" w:hAnsi="Arial" w:cs="Arial"/>
          <w:sz w:val="24"/>
          <w:szCs w:val="24"/>
        </w:rPr>
        <w:t>Состав</w:t>
      </w:r>
      <w:r w:rsidRPr="00CC53F8">
        <w:rPr>
          <w:rFonts w:ascii="Arial" w:hAnsi="Arial" w:cs="Arial"/>
          <w:color w:val="000000"/>
          <w:sz w:val="24"/>
          <w:szCs w:val="24"/>
          <w:lang w:eastAsia="ru-RU" w:bidi="ru-RU"/>
        </w:rPr>
        <w:t xml:space="preserve"> конкурсной комиссии</w:t>
      </w:r>
    </w:p>
    <w:p w:rsidR="007C5F14" w:rsidRPr="00CC53F8" w:rsidRDefault="007C5F14" w:rsidP="007C5F14">
      <w:pPr>
        <w:pStyle w:val="24"/>
        <w:shd w:val="clear" w:color="auto" w:fill="auto"/>
        <w:tabs>
          <w:tab w:val="left" w:pos="1125"/>
        </w:tabs>
        <w:spacing w:line="317" w:lineRule="exact"/>
        <w:ind w:left="680" w:right="600"/>
        <w:jc w:val="center"/>
        <w:rPr>
          <w:rFonts w:ascii="Arial" w:hAnsi="Arial" w:cs="Arial"/>
          <w:b w:val="0"/>
          <w:color w:val="000000"/>
          <w:sz w:val="24"/>
          <w:szCs w:val="24"/>
          <w:lang w:eastAsia="ru-RU" w:bidi="ru-RU"/>
        </w:rPr>
      </w:pPr>
    </w:p>
    <w:p w:rsidR="007C5F14" w:rsidRPr="00CC53F8" w:rsidRDefault="007C5F14" w:rsidP="007C5F14">
      <w:pPr>
        <w:jc w:val="both"/>
        <w:rPr>
          <w:rFonts w:cs="Arial"/>
          <w:b/>
          <w:color w:val="000000"/>
          <w:lang w:bidi="ru-RU"/>
        </w:rPr>
      </w:pPr>
      <w:r>
        <w:rPr>
          <w:rFonts w:cs="Arial"/>
          <w:bCs/>
        </w:rPr>
        <w:t>Заместитель</w:t>
      </w:r>
      <w:r w:rsidRPr="00CC53F8">
        <w:rPr>
          <w:rFonts w:cs="Arial"/>
          <w:bCs/>
        </w:rPr>
        <w:t xml:space="preserve"> Главы Звериноголовского муниципального округа Курганской области</w:t>
      </w:r>
      <w:r>
        <w:rPr>
          <w:rFonts w:cs="Arial"/>
          <w:bCs/>
        </w:rPr>
        <w:t xml:space="preserve"> по социальным вопросам</w:t>
      </w:r>
      <w:r w:rsidRPr="00CC53F8">
        <w:rPr>
          <w:rFonts w:cs="Arial"/>
          <w:bCs/>
        </w:rPr>
        <w:t>, председатель Конкурсной комиссии</w:t>
      </w:r>
      <w:r w:rsidRPr="00CC53F8">
        <w:rPr>
          <w:rFonts w:cs="Arial"/>
          <w:b/>
          <w:color w:val="000000"/>
          <w:lang w:bidi="ru-RU"/>
        </w:rPr>
        <w:t xml:space="preserve"> </w:t>
      </w:r>
    </w:p>
    <w:p w:rsidR="007C5F14" w:rsidRPr="00CC53F8" w:rsidRDefault="007C5F14" w:rsidP="007C5F14">
      <w:pPr>
        <w:jc w:val="both"/>
        <w:rPr>
          <w:rFonts w:cs="Arial"/>
          <w:b/>
          <w:color w:val="000000"/>
          <w:lang w:bidi="ru-RU"/>
        </w:rPr>
      </w:pPr>
    </w:p>
    <w:p w:rsidR="007C5F14" w:rsidRPr="00CC53F8" w:rsidRDefault="007C5F14" w:rsidP="007C5F14">
      <w:pPr>
        <w:jc w:val="both"/>
        <w:rPr>
          <w:rFonts w:cs="Arial"/>
          <w:bCs/>
        </w:rPr>
      </w:pPr>
      <w:r w:rsidRPr="00CC53F8">
        <w:rPr>
          <w:rFonts w:cs="Arial"/>
          <w:color w:val="000000"/>
          <w:lang w:bidi="ru-RU"/>
        </w:rPr>
        <w:t xml:space="preserve">Начальник отдела </w:t>
      </w:r>
      <w:r w:rsidRPr="00CC53F8">
        <w:rPr>
          <w:rFonts w:cs="Arial"/>
          <w:bCs/>
        </w:rPr>
        <w:t>экономики Администрации Звериноголовского муниципального округа</w:t>
      </w:r>
      <w:r w:rsidRPr="00CC53F8">
        <w:rPr>
          <w:rFonts w:cs="Arial"/>
        </w:rPr>
        <w:t xml:space="preserve"> </w:t>
      </w:r>
      <w:r w:rsidRPr="00CC53F8">
        <w:rPr>
          <w:rFonts w:cs="Arial"/>
          <w:bCs/>
        </w:rPr>
        <w:t xml:space="preserve">Курганской области, заместитель председателя Конкурсной комиссии  </w:t>
      </w:r>
    </w:p>
    <w:p w:rsidR="007C5F14" w:rsidRPr="00CC53F8" w:rsidRDefault="007C5F14" w:rsidP="007C5F14">
      <w:pPr>
        <w:jc w:val="both"/>
        <w:rPr>
          <w:rFonts w:cs="Arial"/>
          <w:bCs/>
        </w:rPr>
      </w:pPr>
    </w:p>
    <w:p w:rsidR="007C5F14" w:rsidRPr="00CC53F8" w:rsidRDefault="007C5F14" w:rsidP="007C5F14">
      <w:pPr>
        <w:jc w:val="both"/>
        <w:rPr>
          <w:rFonts w:cs="Arial"/>
          <w:bCs/>
        </w:rPr>
      </w:pPr>
      <w:r w:rsidRPr="00CC53F8">
        <w:rPr>
          <w:rFonts w:cs="Arial"/>
          <w:bCs/>
        </w:rPr>
        <w:t>Члены Конкурсной комиссии:</w:t>
      </w:r>
    </w:p>
    <w:p w:rsidR="007C5F14" w:rsidRPr="00CC53F8" w:rsidRDefault="007C5F14" w:rsidP="007C5F14">
      <w:pPr>
        <w:jc w:val="both"/>
        <w:rPr>
          <w:rFonts w:cs="Arial"/>
          <w:bCs/>
        </w:rPr>
      </w:pPr>
    </w:p>
    <w:p w:rsidR="007C5F14" w:rsidRPr="00CC53F8" w:rsidRDefault="007C5F14" w:rsidP="007C5F14">
      <w:pPr>
        <w:jc w:val="both"/>
        <w:rPr>
          <w:rFonts w:cs="Arial"/>
          <w:bCs/>
        </w:rPr>
      </w:pPr>
      <w:r w:rsidRPr="00CC53F8">
        <w:rPr>
          <w:rFonts w:cs="Arial"/>
          <w:bCs/>
        </w:rPr>
        <w:t>Главный специалист отдела</w:t>
      </w:r>
      <w:r w:rsidRPr="00CC53F8">
        <w:rPr>
          <w:rFonts w:cs="Arial"/>
          <w:color w:val="000000"/>
          <w:lang w:bidi="ru-RU"/>
        </w:rPr>
        <w:t xml:space="preserve"> </w:t>
      </w:r>
      <w:r w:rsidRPr="00CC53F8">
        <w:rPr>
          <w:rFonts w:cs="Arial"/>
          <w:bCs/>
        </w:rPr>
        <w:t>экономики Администрации Звериноголовского муниципального округа</w:t>
      </w:r>
      <w:r w:rsidRPr="00CC53F8">
        <w:rPr>
          <w:rFonts w:cs="Arial"/>
        </w:rPr>
        <w:t xml:space="preserve"> </w:t>
      </w:r>
      <w:r w:rsidRPr="00CC53F8">
        <w:rPr>
          <w:rFonts w:cs="Arial"/>
          <w:bCs/>
        </w:rPr>
        <w:t>Курганской области, секретарь Конкурсной комиссии;</w:t>
      </w:r>
    </w:p>
    <w:p w:rsidR="007C5F14" w:rsidRPr="00CC53F8" w:rsidRDefault="007C5F14" w:rsidP="007C5F14">
      <w:pPr>
        <w:jc w:val="both"/>
        <w:rPr>
          <w:rFonts w:cs="Arial"/>
          <w:bCs/>
        </w:rPr>
      </w:pPr>
    </w:p>
    <w:p w:rsidR="007C5F14" w:rsidRPr="00CC53F8" w:rsidRDefault="007C5F14" w:rsidP="007C5F14">
      <w:pPr>
        <w:jc w:val="both"/>
        <w:rPr>
          <w:rFonts w:cs="Arial"/>
          <w:bCs/>
        </w:rPr>
      </w:pPr>
      <w:r>
        <w:rPr>
          <w:rFonts w:cs="Arial"/>
          <w:bCs/>
        </w:rPr>
        <w:t>Начальник</w:t>
      </w:r>
      <w:r w:rsidRPr="00CC53F8">
        <w:rPr>
          <w:rFonts w:cs="Arial"/>
          <w:bCs/>
        </w:rPr>
        <w:t xml:space="preserve"> отдела по социальной политике Администрации Звериноголовского муниципального округа</w:t>
      </w:r>
      <w:r w:rsidRPr="00CC53F8">
        <w:rPr>
          <w:rFonts w:cs="Arial"/>
        </w:rPr>
        <w:t xml:space="preserve"> </w:t>
      </w:r>
      <w:r w:rsidRPr="00CC53F8">
        <w:rPr>
          <w:rFonts w:cs="Arial"/>
          <w:bCs/>
        </w:rPr>
        <w:t>Курганской области;</w:t>
      </w:r>
    </w:p>
    <w:p w:rsidR="007C5F14" w:rsidRPr="00CC53F8" w:rsidRDefault="007C5F14" w:rsidP="007C5F14">
      <w:pPr>
        <w:jc w:val="both"/>
        <w:rPr>
          <w:rFonts w:cs="Arial"/>
          <w:bCs/>
        </w:rPr>
      </w:pPr>
    </w:p>
    <w:p w:rsidR="007C5F14" w:rsidRPr="00CC53F8" w:rsidRDefault="007C5F14" w:rsidP="007C5F14">
      <w:pPr>
        <w:jc w:val="both"/>
        <w:rPr>
          <w:rFonts w:cs="Arial"/>
          <w:bCs/>
        </w:rPr>
      </w:pPr>
      <w:r>
        <w:rPr>
          <w:rFonts w:cs="Arial"/>
          <w:bCs/>
        </w:rPr>
        <w:t>Главный</w:t>
      </w:r>
      <w:r w:rsidRPr="00CC53F8">
        <w:rPr>
          <w:rFonts w:cs="Arial"/>
          <w:bCs/>
        </w:rPr>
        <w:t xml:space="preserve"> специалист </w:t>
      </w:r>
      <w:r w:rsidRPr="00CC53F8">
        <w:rPr>
          <w:rFonts w:cs="Arial"/>
          <w:color w:val="000000"/>
          <w:lang w:bidi="ru-RU"/>
        </w:rPr>
        <w:t>отдела</w:t>
      </w:r>
      <w:r w:rsidRPr="00CC53F8">
        <w:rPr>
          <w:rFonts w:cs="Arial"/>
          <w:bCs/>
        </w:rPr>
        <w:t xml:space="preserve"> по социальной политике Администрации Звериноголовского муниципального округа</w:t>
      </w:r>
      <w:r w:rsidRPr="00CC53F8">
        <w:rPr>
          <w:rFonts w:cs="Arial"/>
        </w:rPr>
        <w:t xml:space="preserve"> </w:t>
      </w:r>
      <w:r w:rsidRPr="00CC53F8">
        <w:rPr>
          <w:rFonts w:cs="Arial"/>
          <w:bCs/>
        </w:rPr>
        <w:t xml:space="preserve">Курганской области.                                                                         </w:t>
      </w:r>
    </w:p>
    <w:p w:rsidR="007C5F14" w:rsidRPr="00CC53F8" w:rsidRDefault="007C5F14" w:rsidP="007C5F14">
      <w:pPr>
        <w:pStyle w:val="24"/>
        <w:shd w:val="clear" w:color="auto" w:fill="auto"/>
        <w:tabs>
          <w:tab w:val="left" w:pos="1125"/>
        </w:tabs>
        <w:spacing w:line="317" w:lineRule="exact"/>
        <w:ind w:left="680" w:right="600"/>
        <w:jc w:val="center"/>
        <w:rPr>
          <w:rFonts w:ascii="Arial" w:hAnsi="Arial" w:cs="Arial"/>
          <w:b w:val="0"/>
          <w:color w:val="000000"/>
          <w:sz w:val="24"/>
          <w:szCs w:val="24"/>
          <w:lang w:eastAsia="ru-RU" w:bidi="ru-RU"/>
        </w:rPr>
      </w:pPr>
    </w:p>
    <w:p w:rsidR="007C5F14" w:rsidRPr="00270FD1" w:rsidRDefault="007C5F14" w:rsidP="007C5F14">
      <w:pPr>
        <w:widowControl w:val="0"/>
        <w:tabs>
          <w:tab w:val="left" w:pos="6926"/>
        </w:tabs>
        <w:jc w:val="both"/>
        <w:rPr>
          <w:rFonts w:cs="Arial"/>
          <w:bCs/>
          <w:lang w:eastAsia="en-US"/>
        </w:rPr>
      </w:pPr>
      <w:r w:rsidRPr="00270FD1">
        <w:rPr>
          <w:rFonts w:cs="Arial"/>
          <w:bCs/>
          <w:lang w:eastAsia="en-US"/>
        </w:rPr>
        <w:t xml:space="preserve">Глава Звериноголовского </w:t>
      </w:r>
    </w:p>
    <w:p w:rsidR="007C5F14" w:rsidRPr="00270FD1" w:rsidRDefault="007C5F14" w:rsidP="007C5F14">
      <w:pPr>
        <w:widowControl w:val="0"/>
        <w:tabs>
          <w:tab w:val="left" w:pos="6926"/>
        </w:tabs>
        <w:jc w:val="both"/>
        <w:rPr>
          <w:rFonts w:cs="Arial"/>
          <w:lang w:eastAsia="en-US"/>
        </w:rPr>
      </w:pPr>
      <w:r w:rsidRPr="00270FD1">
        <w:rPr>
          <w:rFonts w:cs="Arial"/>
          <w:bCs/>
          <w:lang w:eastAsia="en-US"/>
        </w:rPr>
        <w:t>муниципального округа</w:t>
      </w:r>
      <w:r w:rsidRPr="00270FD1">
        <w:rPr>
          <w:rFonts w:cs="Arial"/>
          <w:b/>
          <w:bCs/>
          <w:lang w:eastAsia="en-US"/>
        </w:rPr>
        <w:t xml:space="preserve"> </w:t>
      </w:r>
      <w:r w:rsidRPr="00270FD1">
        <w:rPr>
          <w:rFonts w:cs="Arial"/>
          <w:bCs/>
          <w:lang w:eastAsia="en-US"/>
        </w:rPr>
        <w:t xml:space="preserve">Курганской области                                      М.А. Панкратова  </w:t>
      </w:r>
    </w:p>
    <w:p w:rsidR="007C5F14" w:rsidRDefault="007C5F14" w:rsidP="007C5F14">
      <w:pPr>
        <w:pStyle w:val="24"/>
        <w:shd w:val="clear" w:color="auto" w:fill="auto"/>
        <w:tabs>
          <w:tab w:val="left" w:pos="1271"/>
        </w:tabs>
        <w:spacing w:line="240" w:lineRule="auto"/>
        <w:jc w:val="both"/>
        <w:rPr>
          <w:rFonts w:ascii="Arial" w:hAnsi="Arial" w:cs="Arial"/>
          <w:b w:val="0"/>
          <w:bCs w:val="0"/>
          <w:sz w:val="24"/>
          <w:szCs w:val="24"/>
        </w:rPr>
      </w:pPr>
    </w:p>
    <w:p w:rsidR="007C5F14" w:rsidRPr="00193490" w:rsidRDefault="007C5F14" w:rsidP="007C5F14">
      <w:pPr>
        <w:jc w:val="center"/>
        <w:rPr>
          <w:rFonts w:cs="Arial"/>
          <w:bCs/>
        </w:rPr>
      </w:pPr>
      <w:r>
        <w:rPr>
          <w:rFonts w:cs="Arial"/>
          <w:bCs/>
        </w:rPr>
        <w:t xml:space="preserve">                                                        </w:t>
      </w:r>
      <w:r w:rsidRPr="00193490">
        <w:rPr>
          <w:rFonts w:cs="Arial"/>
          <w:bCs/>
        </w:rPr>
        <w:t xml:space="preserve">Приложение </w:t>
      </w:r>
      <w:r>
        <w:rPr>
          <w:rFonts w:cs="Arial"/>
          <w:bCs/>
        </w:rPr>
        <w:t>4</w:t>
      </w:r>
      <w:r w:rsidRPr="00193490">
        <w:rPr>
          <w:rFonts w:cs="Arial"/>
          <w:bCs/>
        </w:rPr>
        <w:t xml:space="preserve"> к постановлению Администрации                </w:t>
      </w:r>
    </w:p>
    <w:p w:rsidR="007C5F14" w:rsidRPr="00193490" w:rsidRDefault="007C5F14" w:rsidP="007C5F14">
      <w:pPr>
        <w:jc w:val="center"/>
        <w:rPr>
          <w:rFonts w:cs="Arial"/>
          <w:bCs/>
        </w:rPr>
      </w:pPr>
      <w:r w:rsidRPr="00193490">
        <w:rPr>
          <w:rFonts w:cs="Arial"/>
          <w:bCs/>
        </w:rPr>
        <w:t xml:space="preserve">                                               Звериноголовского муниципального округа </w:t>
      </w:r>
    </w:p>
    <w:p w:rsidR="007C5F14" w:rsidRPr="00193490" w:rsidRDefault="007C5F14" w:rsidP="007C5F14">
      <w:pPr>
        <w:jc w:val="center"/>
        <w:rPr>
          <w:rFonts w:cs="Arial"/>
          <w:bCs/>
        </w:rPr>
      </w:pPr>
      <w:r w:rsidRPr="00193490">
        <w:rPr>
          <w:rFonts w:cs="Arial"/>
          <w:bCs/>
        </w:rPr>
        <w:t xml:space="preserve">                                                    Курганской области от </w:t>
      </w:r>
      <w:r>
        <w:rPr>
          <w:rFonts w:cs="Arial"/>
          <w:bCs/>
        </w:rPr>
        <w:t>19</w:t>
      </w:r>
      <w:r w:rsidRPr="00193490">
        <w:rPr>
          <w:rFonts w:cs="Arial"/>
          <w:bCs/>
        </w:rPr>
        <w:t xml:space="preserve"> ноября 2024 года </w:t>
      </w:r>
    </w:p>
    <w:p w:rsidR="007C5F14" w:rsidRDefault="007C5F14" w:rsidP="007C5F14">
      <w:pPr>
        <w:jc w:val="center"/>
        <w:rPr>
          <w:rFonts w:cs="Arial"/>
          <w:bCs/>
        </w:rPr>
      </w:pPr>
      <w:r w:rsidRPr="00193490">
        <w:rPr>
          <w:rFonts w:cs="Arial"/>
          <w:bCs/>
        </w:rPr>
        <w:t xml:space="preserve">                        </w:t>
      </w:r>
      <w:r>
        <w:rPr>
          <w:rFonts w:cs="Arial"/>
          <w:bCs/>
        </w:rPr>
        <w:t xml:space="preserve">                        </w:t>
      </w:r>
      <w:r w:rsidRPr="00193490">
        <w:rPr>
          <w:rFonts w:cs="Arial"/>
          <w:bCs/>
        </w:rPr>
        <w:t xml:space="preserve"> №</w:t>
      </w:r>
      <w:r>
        <w:rPr>
          <w:rFonts w:cs="Arial"/>
          <w:bCs/>
        </w:rPr>
        <w:t>624</w:t>
      </w:r>
      <w:r w:rsidRPr="00193490">
        <w:rPr>
          <w:rFonts w:cs="Arial"/>
          <w:bCs/>
        </w:rPr>
        <w:t xml:space="preserve"> </w:t>
      </w:r>
      <w:r w:rsidRPr="00193490">
        <w:rPr>
          <w:rFonts w:cs="Arial"/>
          <w:b/>
          <w:bCs/>
        </w:rPr>
        <w:t>«</w:t>
      </w:r>
      <w:r w:rsidRPr="00914F64">
        <w:rPr>
          <w:rFonts w:cs="Arial"/>
          <w:bCs/>
        </w:rPr>
        <w:t xml:space="preserve">О проведении конкурса «Лучшее </w:t>
      </w:r>
      <w:r>
        <w:rPr>
          <w:rFonts w:cs="Arial"/>
          <w:bCs/>
        </w:rPr>
        <w:t xml:space="preserve">         </w:t>
      </w:r>
    </w:p>
    <w:p w:rsidR="007C5F14" w:rsidRDefault="007C5F14" w:rsidP="007C5F14">
      <w:pPr>
        <w:jc w:val="center"/>
        <w:rPr>
          <w:rFonts w:cs="Arial"/>
          <w:bCs/>
        </w:rPr>
      </w:pPr>
      <w:r>
        <w:rPr>
          <w:rFonts w:cs="Arial"/>
          <w:bCs/>
        </w:rPr>
        <w:t xml:space="preserve">                                                     </w:t>
      </w:r>
      <w:r w:rsidRPr="00914F64">
        <w:rPr>
          <w:rFonts w:cs="Arial"/>
          <w:bCs/>
        </w:rPr>
        <w:t xml:space="preserve">новогоднее оформление объектов торговли и </w:t>
      </w:r>
    </w:p>
    <w:p w:rsidR="007C5F14" w:rsidRDefault="007C5F14" w:rsidP="007C5F14">
      <w:pPr>
        <w:jc w:val="center"/>
        <w:rPr>
          <w:rFonts w:cs="Arial"/>
          <w:bCs/>
        </w:rPr>
      </w:pPr>
      <w:r>
        <w:rPr>
          <w:rFonts w:cs="Arial"/>
          <w:bCs/>
        </w:rPr>
        <w:t xml:space="preserve">                                                </w:t>
      </w:r>
      <w:r w:rsidRPr="00914F64">
        <w:rPr>
          <w:rFonts w:cs="Arial"/>
          <w:bCs/>
        </w:rPr>
        <w:t>услуг в Звериноголовском муниципальном</w:t>
      </w:r>
    </w:p>
    <w:p w:rsidR="007C5F14" w:rsidRPr="00193490" w:rsidRDefault="007C5F14" w:rsidP="007C5F14">
      <w:pPr>
        <w:jc w:val="center"/>
        <w:rPr>
          <w:rFonts w:cs="Arial"/>
          <w:bCs/>
        </w:rPr>
      </w:pPr>
      <w:r w:rsidRPr="00914F64">
        <w:rPr>
          <w:rFonts w:cs="Arial"/>
          <w:bCs/>
        </w:rPr>
        <w:t xml:space="preserve"> </w:t>
      </w:r>
      <w:r>
        <w:rPr>
          <w:rFonts w:cs="Arial"/>
          <w:bCs/>
        </w:rPr>
        <w:t xml:space="preserve">                     </w:t>
      </w:r>
      <w:r w:rsidRPr="00914F64">
        <w:rPr>
          <w:rFonts w:cs="Arial"/>
          <w:bCs/>
        </w:rPr>
        <w:t>округе Курганской области»</w:t>
      </w:r>
    </w:p>
    <w:p w:rsidR="007C5F14" w:rsidRDefault="007C5F14" w:rsidP="007C5F14">
      <w:pPr>
        <w:pStyle w:val="24"/>
        <w:shd w:val="clear" w:color="auto" w:fill="auto"/>
        <w:tabs>
          <w:tab w:val="left" w:pos="1271"/>
        </w:tabs>
        <w:spacing w:line="240" w:lineRule="auto"/>
        <w:jc w:val="both"/>
        <w:rPr>
          <w:rFonts w:ascii="Arial" w:hAnsi="Arial" w:cs="Arial"/>
          <w:b w:val="0"/>
          <w:bCs w:val="0"/>
          <w:sz w:val="24"/>
          <w:szCs w:val="24"/>
        </w:rPr>
      </w:pPr>
    </w:p>
    <w:p w:rsidR="007C5F14" w:rsidRDefault="007C5F14" w:rsidP="007C5F14">
      <w:pPr>
        <w:pStyle w:val="24"/>
        <w:shd w:val="clear" w:color="auto" w:fill="auto"/>
        <w:tabs>
          <w:tab w:val="left" w:pos="1271"/>
        </w:tabs>
        <w:spacing w:line="240" w:lineRule="auto"/>
        <w:jc w:val="both"/>
        <w:rPr>
          <w:rFonts w:ascii="Arial" w:hAnsi="Arial" w:cs="Arial"/>
          <w:b w:val="0"/>
          <w:bCs w:val="0"/>
          <w:sz w:val="24"/>
          <w:szCs w:val="24"/>
        </w:rPr>
      </w:pPr>
    </w:p>
    <w:p w:rsidR="007C5F14" w:rsidRPr="007C5F14" w:rsidRDefault="007C5F14" w:rsidP="007C5F14">
      <w:pPr>
        <w:pStyle w:val="24"/>
        <w:shd w:val="clear" w:color="auto" w:fill="auto"/>
        <w:tabs>
          <w:tab w:val="left" w:pos="1271"/>
        </w:tabs>
        <w:spacing w:line="240" w:lineRule="auto"/>
        <w:jc w:val="center"/>
        <w:rPr>
          <w:rFonts w:ascii="Arial" w:hAnsi="Arial" w:cs="Arial"/>
          <w:b w:val="0"/>
          <w:bCs w:val="0"/>
          <w:sz w:val="24"/>
          <w:szCs w:val="24"/>
        </w:rPr>
      </w:pPr>
      <w:r w:rsidRPr="007C5F14">
        <w:rPr>
          <w:rFonts w:ascii="Arial" w:hAnsi="Arial" w:cs="Arial"/>
          <w:b w:val="0"/>
          <w:sz w:val="24"/>
          <w:szCs w:val="24"/>
        </w:rPr>
        <w:t>Порядок награждения за призовое место в конкурсе «Лучшее новогоднее оформление объектов торговли и услуг в Звериноголовском муниципальном округе Курганской области»</w:t>
      </w:r>
    </w:p>
    <w:p w:rsidR="007C5F14" w:rsidRPr="007C5F14" w:rsidRDefault="007C5F14" w:rsidP="007C5F14">
      <w:pPr>
        <w:pStyle w:val="24"/>
        <w:shd w:val="clear" w:color="auto" w:fill="auto"/>
        <w:tabs>
          <w:tab w:val="left" w:pos="1271"/>
        </w:tabs>
        <w:spacing w:line="240" w:lineRule="auto"/>
        <w:jc w:val="both"/>
        <w:rPr>
          <w:rFonts w:ascii="Arial" w:hAnsi="Arial" w:cs="Arial"/>
          <w:b w:val="0"/>
          <w:bCs w:val="0"/>
          <w:sz w:val="24"/>
          <w:szCs w:val="24"/>
        </w:rPr>
      </w:pPr>
    </w:p>
    <w:p w:rsidR="007C5F14" w:rsidRPr="007C5F14" w:rsidRDefault="007C5F14" w:rsidP="007C5F14">
      <w:pPr>
        <w:tabs>
          <w:tab w:val="left" w:pos="5387"/>
        </w:tabs>
        <w:overflowPunct w:val="0"/>
        <w:autoSpaceDE w:val="0"/>
        <w:autoSpaceDN w:val="0"/>
        <w:adjustRightInd w:val="0"/>
        <w:jc w:val="center"/>
        <w:textAlignment w:val="baseline"/>
        <w:rPr>
          <w:rFonts w:cs="Arial"/>
        </w:rPr>
      </w:pPr>
      <w:r w:rsidRPr="007C5F14">
        <w:rPr>
          <w:rFonts w:cs="Arial"/>
        </w:rPr>
        <w:t>Глава 1. Общие положения</w:t>
      </w:r>
    </w:p>
    <w:p w:rsidR="007C5F14" w:rsidRPr="007C5F14" w:rsidRDefault="007C5F14" w:rsidP="007C5F14">
      <w:pPr>
        <w:pStyle w:val="24"/>
        <w:shd w:val="clear" w:color="auto" w:fill="auto"/>
        <w:tabs>
          <w:tab w:val="left" w:pos="1271"/>
        </w:tabs>
        <w:spacing w:line="240" w:lineRule="auto"/>
        <w:jc w:val="both"/>
        <w:rPr>
          <w:rFonts w:ascii="Arial" w:hAnsi="Arial" w:cs="Arial"/>
          <w:b w:val="0"/>
          <w:bCs w:val="0"/>
          <w:sz w:val="24"/>
          <w:szCs w:val="24"/>
        </w:rPr>
      </w:pPr>
    </w:p>
    <w:p w:rsidR="007C5F14" w:rsidRPr="007C5F14" w:rsidRDefault="007C5F14" w:rsidP="007C5F14">
      <w:pPr>
        <w:pStyle w:val="24"/>
        <w:tabs>
          <w:tab w:val="left" w:pos="1271"/>
        </w:tabs>
        <w:contextualSpacing/>
        <w:jc w:val="both"/>
        <w:rPr>
          <w:rFonts w:ascii="Arial" w:hAnsi="Arial" w:cs="Arial"/>
          <w:b w:val="0"/>
          <w:bCs w:val="0"/>
          <w:sz w:val="24"/>
          <w:szCs w:val="24"/>
        </w:rPr>
      </w:pPr>
      <w:r w:rsidRPr="007C5F14">
        <w:rPr>
          <w:rFonts w:ascii="Arial" w:hAnsi="Arial" w:cs="Arial"/>
          <w:b w:val="0"/>
          <w:sz w:val="24"/>
          <w:szCs w:val="24"/>
        </w:rPr>
        <w:t xml:space="preserve">          1. Настоящий порядок определяет условия и порядок награждения победителя Конкурса.</w:t>
      </w:r>
    </w:p>
    <w:p w:rsidR="007C5F14" w:rsidRPr="007C5F14" w:rsidRDefault="007C5F14" w:rsidP="007C5F14">
      <w:pPr>
        <w:pStyle w:val="24"/>
        <w:tabs>
          <w:tab w:val="left" w:pos="1271"/>
        </w:tabs>
        <w:contextualSpacing/>
        <w:jc w:val="both"/>
        <w:rPr>
          <w:rFonts w:ascii="Arial" w:hAnsi="Arial" w:cs="Arial"/>
          <w:b w:val="0"/>
          <w:bCs w:val="0"/>
          <w:sz w:val="24"/>
          <w:szCs w:val="24"/>
        </w:rPr>
      </w:pPr>
      <w:r w:rsidRPr="007C5F14">
        <w:rPr>
          <w:rFonts w:ascii="Arial" w:hAnsi="Arial" w:cs="Arial"/>
          <w:b w:val="0"/>
          <w:sz w:val="24"/>
          <w:szCs w:val="24"/>
        </w:rPr>
        <w:t xml:space="preserve">          2. Денежной премией награждается юридическое лицо или индивидуальный предприниматель, занявший призовое место в Номинации.</w:t>
      </w:r>
    </w:p>
    <w:p w:rsidR="007C5F14" w:rsidRPr="007C5F14" w:rsidRDefault="007C5F14" w:rsidP="007C5F14">
      <w:pPr>
        <w:pStyle w:val="24"/>
        <w:tabs>
          <w:tab w:val="left" w:pos="1271"/>
        </w:tabs>
        <w:contextualSpacing/>
        <w:jc w:val="both"/>
        <w:rPr>
          <w:rFonts w:ascii="Arial" w:hAnsi="Arial" w:cs="Arial"/>
          <w:b w:val="0"/>
          <w:bCs w:val="0"/>
          <w:sz w:val="24"/>
          <w:szCs w:val="24"/>
        </w:rPr>
      </w:pPr>
      <w:r w:rsidRPr="007C5F14">
        <w:rPr>
          <w:rFonts w:ascii="Arial" w:hAnsi="Arial" w:cs="Arial"/>
          <w:b w:val="0"/>
          <w:sz w:val="24"/>
          <w:szCs w:val="24"/>
        </w:rPr>
        <w:t xml:space="preserve">          3. Денежная премия выплачивается согласно протоколу заседания конкурсной комиссии по проведению Конкурса на основании распоряжения Администрации Звериноголовского муниципального округа о выплате денежной премии победителю Конкурса.</w:t>
      </w:r>
    </w:p>
    <w:p w:rsidR="007C5F14" w:rsidRPr="007C5F14" w:rsidRDefault="007C5F14" w:rsidP="007C5F14">
      <w:pPr>
        <w:pStyle w:val="24"/>
        <w:tabs>
          <w:tab w:val="left" w:pos="1271"/>
        </w:tabs>
        <w:contextualSpacing/>
        <w:jc w:val="both"/>
        <w:rPr>
          <w:rFonts w:ascii="Arial" w:hAnsi="Arial" w:cs="Arial"/>
          <w:b w:val="0"/>
          <w:bCs w:val="0"/>
          <w:sz w:val="24"/>
          <w:szCs w:val="24"/>
        </w:rPr>
      </w:pPr>
      <w:r w:rsidRPr="007C5F14">
        <w:rPr>
          <w:rFonts w:ascii="Arial" w:hAnsi="Arial" w:cs="Arial"/>
          <w:b w:val="0"/>
          <w:sz w:val="24"/>
          <w:szCs w:val="24"/>
        </w:rPr>
        <w:t xml:space="preserve">           </w:t>
      </w:r>
    </w:p>
    <w:p w:rsidR="007C5F14" w:rsidRPr="007C5F14" w:rsidRDefault="007C5F14" w:rsidP="007C5F14">
      <w:pPr>
        <w:pStyle w:val="24"/>
        <w:tabs>
          <w:tab w:val="left" w:pos="1271"/>
        </w:tabs>
        <w:contextualSpacing/>
        <w:jc w:val="center"/>
        <w:rPr>
          <w:rFonts w:ascii="Arial" w:hAnsi="Arial" w:cs="Arial"/>
          <w:b w:val="0"/>
          <w:bCs w:val="0"/>
          <w:sz w:val="24"/>
          <w:szCs w:val="24"/>
        </w:rPr>
      </w:pPr>
      <w:r w:rsidRPr="007C5F14">
        <w:rPr>
          <w:rFonts w:ascii="Arial" w:hAnsi="Arial" w:cs="Arial"/>
          <w:b w:val="0"/>
          <w:sz w:val="24"/>
          <w:szCs w:val="24"/>
        </w:rPr>
        <w:t>Глава 2. Порядок предоставления денежных средств</w:t>
      </w:r>
    </w:p>
    <w:p w:rsidR="007C5F14" w:rsidRPr="007C5F14" w:rsidRDefault="007C5F14" w:rsidP="007C5F14">
      <w:pPr>
        <w:pStyle w:val="24"/>
        <w:tabs>
          <w:tab w:val="left" w:pos="1271"/>
        </w:tabs>
        <w:contextualSpacing/>
        <w:jc w:val="center"/>
        <w:rPr>
          <w:rFonts w:ascii="Arial" w:hAnsi="Arial" w:cs="Arial"/>
          <w:b w:val="0"/>
          <w:bCs w:val="0"/>
          <w:sz w:val="24"/>
          <w:szCs w:val="24"/>
        </w:rPr>
      </w:pPr>
    </w:p>
    <w:p w:rsidR="007C5F14" w:rsidRPr="007C5F14" w:rsidRDefault="007C5F14" w:rsidP="007C5F14">
      <w:pPr>
        <w:pStyle w:val="24"/>
        <w:tabs>
          <w:tab w:val="left" w:pos="1271"/>
        </w:tabs>
        <w:contextualSpacing/>
        <w:jc w:val="both"/>
        <w:rPr>
          <w:rFonts w:ascii="Arial" w:hAnsi="Arial" w:cs="Arial"/>
          <w:b w:val="0"/>
          <w:bCs w:val="0"/>
          <w:sz w:val="24"/>
          <w:szCs w:val="24"/>
        </w:rPr>
      </w:pPr>
      <w:r w:rsidRPr="007C5F14">
        <w:rPr>
          <w:rFonts w:ascii="Arial" w:hAnsi="Arial" w:cs="Arial"/>
          <w:b w:val="0"/>
          <w:sz w:val="24"/>
          <w:szCs w:val="24"/>
        </w:rPr>
        <w:t xml:space="preserve">           4. Юридическое лицо и индивидуальный предприниматель, занявший призовое место в Конкурсе, для получения денежной премии предоставляет в отдел экономики Администрации Звериноголовского муниципального округа сведения из Единого реестра субъектов малого и среднего предпринимательства.</w:t>
      </w:r>
    </w:p>
    <w:p w:rsidR="007C5F14" w:rsidRPr="007C5F14" w:rsidRDefault="007C5F14" w:rsidP="007C5F14">
      <w:pPr>
        <w:pStyle w:val="24"/>
        <w:tabs>
          <w:tab w:val="left" w:pos="1271"/>
        </w:tabs>
        <w:contextualSpacing/>
        <w:jc w:val="both"/>
        <w:rPr>
          <w:rFonts w:ascii="Arial" w:hAnsi="Arial" w:cs="Arial"/>
          <w:b w:val="0"/>
          <w:bCs w:val="0"/>
          <w:sz w:val="24"/>
          <w:szCs w:val="24"/>
        </w:rPr>
      </w:pPr>
      <w:r w:rsidRPr="007C5F14">
        <w:rPr>
          <w:rFonts w:ascii="Arial" w:hAnsi="Arial" w:cs="Arial"/>
          <w:b w:val="0"/>
          <w:sz w:val="24"/>
          <w:szCs w:val="24"/>
        </w:rPr>
        <w:t xml:space="preserve">           Передача денежной премии осуществляется посредством передачи денежных средств наличными с росписью в ведомости о выдачи наличных средств. </w:t>
      </w:r>
    </w:p>
    <w:p w:rsidR="00A06491" w:rsidRDefault="00A06491" w:rsidP="00A06491">
      <w:pPr>
        <w:pStyle w:val="a8"/>
        <w:spacing w:before="0" w:beforeAutospacing="0" w:after="0"/>
        <w:jc w:val="center"/>
        <w:rPr>
          <w:rFonts w:ascii="Arial" w:hAnsi="Arial" w:cs="Arial"/>
          <w:b/>
          <w:bCs/>
          <w:color w:val="000000"/>
          <w:shd w:val="clear" w:color="auto" w:fill="FFFFFF"/>
        </w:rPr>
      </w:pPr>
    </w:p>
    <w:p w:rsidR="00A06491" w:rsidRDefault="00A06491" w:rsidP="00A06491">
      <w:pPr>
        <w:pStyle w:val="a8"/>
        <w:spacing w:before="0" w:beforeAutospacing="0" w:after="0"/>
        <w:jc w:val="center"/>
        <w:rPr>
          <w:rFonts w:ascii="Arial" w:hAnsi="Arial" w:cs="Arial"/>
          <w:b/>
          <w:bCs/>
          <w:color w:val="000000"/>
          <w:shd w:val="clear" w:color="auto" w:fill="FFFFFF"/>
        </w:rPr>
      </w:pPr>
    </w:p>
    <w:p w:rsidR="00A06491" w:rsidRDefault="00A06491" w:rsidP="00A06491">
      <w:pPr>
        <w:pStyle w:val="a8"/>
        <w:spacing w:before="0" w:beforeAutospacing="0" w:after="0"/>
        <w:jc w:val="center"/>
        <w:rPr>
          <w:rFonts w:ascii="Arial" w:hAnsi="Arial" w:cs="Arial"/>
          <w:b/>
          <w:bCs/>
          <w:color w:val="000000"/>
          <w:shd w:val="clear" w:color="auto" w:fill="FFFFFF"/>
        </w:rPr>
      </w:pPr>
    </w:p>
    <w:p w:rsidR="00A06491" w:rsidRPr="0091348D" w:rsidRDefault="00A06491" w:rsidP="00A06491">
      <w:pPr>
        <w:pStyle w:val="a8"/>
        <w:spacing w:before="0" w:beforeAutospacing="0" w:after="0"/>
        <w:jc w:val="center"/>
        <w:rPr>
          <w:rFonts w:ascii="Arial" w:hAnsi="Arial" w:cs="Arial"/>
          <w:b/>
          <w:bCs/>
          <w:color w:val="000000"/>
          <w:shd w:val="clear" w:color="auto" w:fill="FFFFFF"/>
        </w:rPr>
      </w:pPr>
      <w:r w:rsidRPr="0091348D">
        <w:rPr>
          <w:rFonts w:ascii="Arial" w:hAnsi="Arial" w:cs="Arial"/>
          <w:b/>
          <w:bCs/>
          <w:color w:val="000000"/>
          <w:shd w:val="clear" w:color="auto" w:fill="FFFFFF"/>
        </w:rPr>
        <w:t>КУРГАНСКАЯ ОБЛАСТЬ</w:t>
      </w:r>
    </w:p>
    <w:p w:rsidR="00A06491" w:rsidRPr="0091348D" w:rsidRDefault="00A06491" w:rsidP="00A06491">
      <w:pPr>
        <w:pStyle w:val="a8"/>
        <w:spacing w:before="0" w:beforeAutospacing="0" w:after="0"/>
        <w:jc w:val="center"/>
        <w:rPr>
          <w:rFonts w:ascii="Arial" w:hAnsi="Arial" w:cs="Arial"/>
          <w:b/>
          <w:bCs/>
          <w:color w:val="000000"/>
          <w:shd w:val="clear" w:color="auto" w:fill="FFFFFF"/>
        </w:rPr>
      </w:pPr>
      <w:r w:rsidRPr="0091348D">
        <w:rPr>
          <w:rFonts w:ascii="Arial" w:hAnsi="Arial" w:cs="Arial"/>
          <w:b/>
          <w:bCs/>
          <w:color w:val="000000"/>
          <w:shd w:val="clear" w:color="auto" w:fill="FFFFFF"/>
        </w:rPr>
        <w:t>ЗВЕРИНОГОЛОВСКИЙ МУНИЦИПАЛЬНЫЙ ОКРУГ</w:t>
      </w:r>
    </w:p>
    <w:p w:rsidR="00A06491" w:rsidRDefault="00A06491" w:rsidP="00A06491">
      <w:pPr>
        <w:pStyle w:val="a8"/>
        <w:spacing w:before="0" w:beforeAutospacing="0" w:after="0"/>
        <w:jc w:val="center"/>
        <w:rPr>
          <w:rFonts w:ascii="Arial" w:hAnsi="Arial" w:cs="Arial"/>
          <w:b/>
          <w:bCs/>
          <w:color w:val="000000"/>
          <w:shd w:val="clear" w:color="auto" w:fill="FFFFFF"/>
        </w:rPr>
      </w:pPr>
      <w:r w:rsidRPr="0091348D">
        <w:rPr>
          <w:rFonts w:ascii="Arial" w:hAnsi="Arial" w:cs="Arial"/>
          <w:b/>
          <w:bCs/>
          <w:color w:val="000000"/>
          <w:shd w:val="clear" w:color="auto" w:fill="FFFFFF"/>
        </w:rPr>
        <w:t>АДМИНИСТРАЦИЯ ЗВЕРИНОГОЛОВСКОГО МУНИЦИПАЛЬНОГО ОКРУГА</w:t>
      </w:r>
    </w:p>
    <w:p w:rsidR="00A06491" w:rsidRPr="000C6C05" w:rsidRDefault="00A06491" w:rsidP="00A06491">
      <w:pPr>
        <w:pStyle w:val="a8"/>
        <w:spacing w:before="0" w:beforeAutospacing="0" w:after="0"/>
        <w:jc w:val="center"/>
        <w:rPr>
          <w:rFonts w:ascii="Arial" w:hAnsi="Arial" w:cs="Arial"/>
        </w:rPr>
      </w:pPr>
      <w:r>
        <w:rPr>
          <w:rFonts w:ascii="Arial" w:hAnsi="Arial" w:cs="Arial"/>
          <w:b/>
          <w:bCs/>
          <w:color w:val="000000"/>
          <w:shd w:val="clear" w:color="auto" w:fill="FFFFFF"/>
        </w:rPr>
        <w:t xml:space="preserve">ПОСТАНОВЛЕНИЕ </w:t>
      </w:r>
    </w:p>
    <w:p w:rsidR="00A06491" w:rsidRPr="000C6C05" w:rsidRDefault="00A06491" w:rsidP="00A06491">
      <w:pPr>
        <w:pStyle w:val="a8"/>
        <w:spacing w:before="0" w:beforeAutospacing="0" w:after="0"/>
        <w:rPr>
          <w:rFonts w:ascii="Arial" w:hAnsi="Arial" w:cs="Arial"/>
        </w:rPr>
      </w:pPr>
      <w:r>
        <w:rPr>
          <w:rFonts w:ascii="Arial" w:hAnsi="Arial" w:cs="Arial"/>
          <w:b/>
          <w:bCs/>
          <w:color w:val="000000"/>
          <w:shd w:val="clear" w:color="auto" w:fill="FFFFFF"/>
        </w:rPr>
        <w:lastRenderedPageBreak/>
        <w:t>от 19 ноября 2024</w:t>
      </w:r>
      <w:r w:rsidRPr="000C6C05">
        <w:rPr>
          <w:rFonts w:ascii="Arial" w:hAnsi="Arial" w:cs="Arial"/>
          <w:b/>
          <w:bCs/>
          <w:color w:val="000000"/>
          <w:shd w:val="clear" w:color="auto" w:fill="FFFFFF"/>
        </w:rPr>
        <w:t xml:space="preserve"> года № </w:t>
      </w:r>
      <w:r>
        <w:rPr>
          <w:rFonts w:ascii="Arial" w:hAnsi="Arial" w:cs="Arial"/>
          <w:b/>
          <w:bCs/>
          <w:color w:val="000000"/>
          <w:shd w:val="clear" w:color="auto" w:fill="FFFFFF"/>
        </w:rPr>
        <w:t>626</w:t>
      </w:r>
    </w:p>
    <w:p w:rsidR="00A06491" w:rsidRDefault="00A06491" w:rsidP="00A06491">
      <w:pPr>
        <w:pStyle w:val="Standard"/>
        <w:jc w:val="center"/>
        <w:rPr>
          <w:rFonts w:cs="Arial"/>
          <w:b/>
          <w:bCs/>
          <w:color w:val="000000"/>
          <w:sz w:val="24"/>
          <w:shd w:val="clear" w:color="auto" w:fill="FFFFFF"/>
        </w:rPr>
      </w:pPr>
      <w:r w:rsidRPr="00D56765">
        <w:rPr>
          <w:rFonts w:cs="Arial"/>
          <w:b/>
          <w:bCs/>
          <w:color w:val="000000"/>
          <w:sz w:val="24"/>
          <w:shd w:val="clear" w:color="auto" w:fill="FFFFFF"/>
        </w:rPr>
        <w:t>О</w:t>
      </w:r>
      <w:r>
        <w:rPr>
          <w:rFonts w:cs="Arial"/>
          <w:b/>
          <w:bCs/>
          <w:color w:val="000000"/>
          <w:sz w:val="24"/>
          <w:shd w:val="clear" w:color="auto" w:fill="FFFFFF"/>
        </w:rPr>
        <w:t>б утверждении муниципальной программе Звериноголовского муниципального округа Курганской области «Комплексное развитие сельских территорий Звериноголовского муниципального округа»</w:t>
      </w:r>
    </w:p>
    <w:p w:rsidR="00A06491" w:rsidRDefault="00A06491" w:rsidP="00A06491">
      <w:pPr>
        <w:pStyle w:val="Standard"/>
        <w:jc w:val="center"/>
        <w:rPr>
          <w:rFonts w:cs="Arial"/>
          <w:color w:val="000000"/>
          <w:shd w:val="clear" w:color="auto" w:fill="FFFFFF"/>
        </w:rPr>
      </w:pPr>
    </w:p>
    <w:p w:rsidR="00A06491" w:rsidRDefault="00A06491" w:rsidP="00A06491">
      <w:pPr>
        <w:pStyle w:val="a8"/>
        <w:spacing w:before="0" w:beforeAutospacing="0" w:after="0"/>
        <w:ind w:firstLine="709"/>
        <w:jc w:val="both"/>
        <w:rPr>
          <w:rFonts w:ascii="Arial" w:hAnsi="Arial" w:cs="Arial"/>
          <w:color w:val="000000"/>
          <w:shd w:val="clear" w:color="auto" w:fill="FFFFFF"/>
        </w:rPr>
      </w:pPr>
      <w:r w:rsidRPr="000C6C05">
        <w:rPr>
          <w:rFonts w:ascii="Arial" w:hAnsi="Arial" w:cs="Arial"/>
          <w:color w:val="000000"/>
          <w:shd w:val="clear" w:color="auto" w:fill="FFFFFF"/>
        </w:rPr>
        <w:t>В соответствии с Федеральным законом от 6 октября 2003 года № 131-ФЗ «Об общих принципах организации местного самоупра</w:t>
      </w:r>
      <w:r>
        <w:rPr>
          <w:rFonts w:ascii="Arial" w:hAnsi="Arial" w:cs="Arial"/>
          <w:color w:val="000000"/>
          <w:shd w:val="clear" w:color="auto" w:fill="FFFFFF"/>
        </w:rPr>
        <w:t xml:space="preserve">вления в Российской Федерации», постановлением Курганской области от 28 декабря 219 года №458 «О государственной программе Курганской области «Комплексное развитие сельских территорий Курганской области», </w:t>
      </w:r>
      <w:r w:rsidRPr="000C6C05">
        <w:rPr>
          <w:rFonts w:ascii="Arial" w:hAnsi="Arial" w:cs="Arial"/>
          <w:color w:val="000000"/>
          <w:shd w:val="clear" w:color="auto" w:fill="FFFFFF"/>
        </w:rPr>
        <w:t xml:space="preserve">Уставом </w:t>
      </w:r>
      <w:r>
        <w:rPr>
          <w:rFonts w:ascii="Arial" w:hAnsi="Arial" w:cs="Arial"/>
          <w:color w:val="000000"/>
          <w:shd w:val="clear" w:color="auto" w:fill="FFFFFF"/>
        </w:rPr>
        <w:t>Звериноголовского муниципального округа Курганской области, Администрация Звериноголовского муниципального округа Курганской области</w:t>
      </w:r>
    </w:p>
    <w:p w:rsidR="00A06491" w:rsidRPr="0091348D" w:rsidRDefault="00A06491" w:rsidP="00A06491">
      <w:pPr>
        <w:pStyle w:val="a8"/>
        <w:spacing w:before="0" w:beforeAutospacing="0" w:after="0"/>
        <w:jc w:val="both"/>
        <w:rPr>
          <w:rFonts w:ascii="Arial" w:hAnsi="Arial" w:cs="Arial"/>
        </w:rPr>
      </w:pPr>
      <w:r>
        <w:rPr>
          <w:rFonts w:ascii="Arial" w:hAnsi="Arial" w:cs="Arial"/>
        </w:rPr>
        <w:t>ПОСТАНОВЛЯЕТ:</w:t>
      </w:r>
    </w:p>
    <w:p w:rsidR="00A06491" w:rsidRPr="00D205E4" w:rsidRDefault="00A06491" w:rsidP="00F358ED">
      <w:pPr>
        <w:pStyle w:val="af"/>
        <w:numPr>
          <w:ilvl w:val="0"/>
          <w:numId w:val="7"/>
        </w:numPr>
        <w:spacing w:after="240"/>
        <w:ind w:left="426"/>
        <w:rPr>
          <w:rFonts w:ascii="Arial" w:hAnsi="Arial" w:cs="Arial"/>
          <w:color w:val="000000"/>
          <w:sz w:val="24"/>
          <w:szCs w:val="24"/>
          <w:shd w:val="clear" w:color="auto" w:fill="FFFFFF"/>
        </w:rPr>
      </w:pPr>
      <w:r>
        <w:rPr>
          <w:rFonts w:ascii="Arial" w:hAnsi="Arial" w:cs="Arial"/>
          <w:color w:val="000000"/>
          <w:sz w:val="24"/>
          <w:szCs w:val="24"/>
          <w:shd w:val="clear" w:color="auto" w:fill="FFFFFF"/>
        </w:rPr>
        <w:t xml:space="preserve">Признать утратившим силу постановление Администрации Звериноголовского района от 4 февраля 2020 года №39 «О муниципальной программе Звериноголовского района «Комплексное развитие сельских территорий Звериноголовского района». </w:t>
      </w:r>
    </w:p>
    <w:p w:rsidR="00A06491" w:rsidRDefault="00A06491" w:rsidP="00F358ED">
      <w:pPr>
        <w:pStyle w:val="a3"/>
        <w:numPr>
          <w:ilvl w:val="0"/>
          <w:numId w:val="7"/>
        </w:numPr>
        <w:shd w:val="clear" w:color="auto" w:fill="FFFFFF"/>
        <w:suppressAutoHyphens/>
        <w:autoSpaceDN w:val="0"/>
        <w:spacing w:before="280" w:after="240"/>
        <w:ind w:left="426" w:right="10"/>
        <w:contextualSpacing w:val="0"/>
        <w:jc w:val="both"/>
        <w:textAlignment w:val="baseline"/>
        <w:rPr>
          <w:rFonts w:cs="Arial"/>
          <w:color w:val="000000"/>
          <w:sz w:val="24"/>
          <w:szCs w:val="24"/>
          <w:shd w:val="clear" w:color="auto" w:fill="FFFFFF"/>
        </w:rPr>
      </w:pPr>
      <w:r>
        <w:rPr>
          <w:rFonts w:cs="Arial"/>
          <w:color w:val="000000"/>
          <w:sz w:val="24"/>
          <w:szCs w:val="24"/>
          <w:shd w:val="clear" w:color="auto" w:fill="FFFFFF"/>
        </w:rPr>
        <w:t xml:space="preserve">Утвердить муниципальную программу Звериноголовского муниципального округа «Комплексное развитие сельских территорий Звериноголовского муниципального округа Курганской области согласно приложению к настоящему постановлению. </w:t>
      </w:r>
    </w:p>
    <w:p w:rsidR="00A06491" w:rsidRPr="00AD0872" w:rsidRDefault="00A06491" w:rsidP="00F358ED">
      <w:pPr>
        <w:pStyle w:val="a3"/>
        <w:numPr>
          <w:ilvl w:val="0"/>
          <w:numId w:val="7"/>
        </w:numPr>
        <w:spacing w:after="240"/>
        <w:ind w:left="426" w:hanging="426"/>
        <w:jc w:val="both"/>
        <w:rPr>
          <w:rFonts w:cs="Arial"/>
          <w:color w:val="000000"/>
          <w:sz w:val="24"/>
          <w:szCs w:val="24"/>
          <w:shd w:val="clear" w:color="auto" w:fill="FFFFFF"/>
        </w:rPr>
      </w:pPr>
      <w:r w:rsidRPr="00AD0872">
        <w:rPr>
          <w:rFonts w:cs="Arial"/>
          <w:color w:val="000000"/>
          <w:sz w:val="24"/>
          <w:szCs w:val="24"/>
          <w:shd w:val="clear" w:color="auto" w:fill="FFFFFF"/>
        </w:rPr>
        <w:t>Настоящее постановление разместить на официальном сайте Администрации Звериноголовского муниципального округа в информационно - телекоммуницкационной сети «Интернет» и опубликовать в информационном бюллетене «Вестник Звериноголовского муниципального округа».</w:t>
      </w:r>
    </w:p>
    <w:p w:rsidR="00A06491" w:rsidRPr="008133B4" w:rsidRDefault="00A06491" w:rsidP="00A06491">
      <w:pPr>
        <w:pStyle w:val="ConsPlusNormal"/>
        <w:suppressAutoHyphens/>
        <w:autoSpaceDE/>
        <w:ind w:left="284" w:hanging="284"/>
        <w:jc w:val="both"/>
        <w:textAlignment w:val="baseline"/>
        <w:rPr>
          <w:rFonts w:ascii="Arial" w:hAnsi="Arial" w:cs="Arial"/>
          <w:color w:val="000000"/>
          <w:sz w:val="24"/>
          <w:szCs w:val="24"/>
          <w:shd w:val="clear" w:color="auto" w:fill="FFFFFF"/>
        </w:rPr>
      </w:pPr>
      <w:r>
        <w:rPr>
          <w:rFonts w:ascii="Arial" w:hAnsi="Arial" w:cs="Arial"/>
          <w:color w:val="000000"/>
          <w:sz w:val="24"/>
          <w:szCs w:val="24"/>
          <w:shd w:val="clear" w:color="auto" w:fill="FFFFFF"/>
        </w:rPr>
        <w:t>4</w:t>
      </w:r>
      <w:r w:rsidRPr="008133B4">
        <w:rPr>
          <w:rFonts w:ascii="Arial" w:hAnsi="Arial" w:cs="Arial"/>
          <w:color w:val="000000"/>
          <w:sz w:val="24"/>
          <w:szCs w:val="24"/>
          <w:shd w:val="clear" w:color="auto" w:fill="FFFFFF"/>
        </w:rPr>
        <w:t xml:space="preserve">. Контроль за выполнением настоящего распоряжения возложить на начальника </w:t>
      </w:r>
      <w:r>
        <w:rPr>
          <w:rFonts w:ascii="Arial" w:hAnsi="Arial" w:cs="Arial"/>
          <w:color w:val="000000"/>
          <w:sz w:val="24"/>
          <w:szCs w:val="24"/>
          <w:shd w:val="clear" w:color="auto" w:fill="FFFFFF"/>
        </w:rPr>
        <w:t xml:space="preserve">Управления развития сельских территорий Администрации Звериноголовского муниципального округа. </w:t>
      </w:r>
    </w:p>
    <w:p w:rsidR="00A06491" w:rsidRPr="00D205E4" w:rsidRDefault="00A06491" w:rsidP="00A06491">
      <w:pPr>
        <w:pStyle w:val="a8"/>
        <w:spacing w:before="0" w:beforeAutospacing="0" w:after="0"/>
        <w:jc w:val="both"/>
        <w:rPr>
          <w:rFonts w:ascii="Arial" w:hAnsi="Arial" w:cs="Arial"/>
          <w:color w:val="000000"/>
          <w:shd w:val="clear" w:color="auto" w:fill="FFFFFF"/>
        </w:rPr>
      </w:pPr>
      <w:r w:rsidRPr="0091348D">
        <w:rPr>
          <w:rFonts w:ascii="Arial" w:hAnsi="Arial" w:cs="Arial"/>
          <w:color w:val="000000"/>
          <w:shd w:val="clear" w:color="auto" w:fill="FFFFFF"/>
        </w:rPr>
        <w:t>Глав</w:t>
      </w:r>
      <w:r>
        <w:rPr>
          <w:rFonts w:ascii="Arial" w:hAnsi="Arial" w:cs="Arial"/>
          <w:color w:val="000000"/>
          <w:shd w:val="clear" w:color="auto" w:fill="FFFFFF"/>
        </w:rPr>
        <w:t>а</w:t>
      </w:r>
      <w:r w:rsidRPr="0091348D">
        <w:rPr>
          <w:rFonts w:ascii="Arial" w:hAnsi="Arial" w:cs="Arial"/>
          <w:color w:val="000000"/>
          <w:shd w:val="clear" w:color="auto" w:fill="FFFFFF"/>
        </w:rPr>
        <w:t xml:space="preserve"> Звериноголовского муниципального</w:t>
      </w:r>
    </w:p>
    <w:p w:rsidR="00A06491" w:rsidRDefault="00A06491" w:rsidP="00A06491">
      <w:pPr>
        <w:pStyle w:val="a8"/>
        <w:spacing w:before="0" w:beforeAutospacing="0" w:after="0"/>
        <w:rPr>
          <w:rFonts w:ascii="Arial" w:hAnsi="Arial" w:cs="Arial"/>
          <w:b/>
        </w:rPr>
      </w:pPr>
      <w:r w:rsidRPr="0091348D">
        <w:rPr>
          <w:rFonts w:ascii="Arial" w:hAnsi="Arial" w:cs="Arial"/>
          <w:color w:val="000000"/>
          <w:shd w:val="clear" w:color="auto" w:fill="FFFFFF"/>
        </w:rPr>
        <w:t>окру</w:t>
      </w:r>
      <w:r>
        <w:rPr>
          <w:rFonts w:ascii="Arial" w:hAnsi="Arial" w:cs="Arial"/>
          <w:color w:val="000000"/>
          <w:shd w:val="clear" w:color="auto" w:fill="FFFFFF"/>
        </w:rPr>
        <w:t>г</w:t>
      </w:r>
      <w:r w:rsidRPr="0091348D">
        <w:rPr>
          <w:rFonts w:ascii="Arial" w:hAnsi="Arial" w:cs="Arial"/>
          <w:color w:val="000000"/>
          <w:shd w:val="clear" w:color="auto" w:fill="FFFFFF"/>
        </w:rPr>
        <w:t xml:space="preserve">а Курганской области                                                                </w:t>
      </w:r>
      <w:r>
        <w:rPr>
          <w:rFonts w:ascii="Arial" w:hAnsi="Arial" w:cs="Arial"/>
          <w:color w:val="000000"/>
          <w:shd w:val="clear" w:color="auto" w:fill="FFFFFF"/>
        </w:rPr>
        <w:t xml:space="preserve">     М.А. Панкратова</w:t>
      </w:r>
    </w:p>
    <w:p w:rsidR="00A06491" w:rsidRDefault="00A06491" w:rsidP="00A06491">
      <w:pPr>
        <w:pStyle w:val="a8"/>
        <w:spacing w:before="0" w:beforeAutospacing="0" w:after="0"/>
        <w:jc w:val="center"/>
        <w:rPr>
          <w:rFonts w:ascii="Arial" w:hAnsi="Arial" w:cs="Arial"/>
          <w:b/>
        </w:rPr>
      </w:pPr>
    </w:p>
    <w:p w:rsidR="00A06491" w:rsidRDefault="00A06491" w:rsidP="00A06491">
      <w:pPr>
        <w:pStyle w:val="a8"/>
        <w:spacing w:before="0" w:beforeAutospacing="0" w:after="0"/>
        <w:ind w:left="5783"/>
        <w:rPr>
          <w:rFonts w:ascii="Arial" w:hAnsi="Arial" w:cs="Arial"/>
          <w:color w:val="000000"/>
          <w:shd w:val="clear" w:color="auto" w:fill="FFFFFF"/>
        </w:rPr>
      </w:pPr>
    </w:p>
    <w:tbl>
      <w:tblPr>
        <w:tblStyle w:val="ab"/>
        <w:tblW w:w="0" w:type="auto"/>
        <w:tblInd w:w="3823" w:type="dxa"/>
        <w:tblLook w:val="04A0" w:firstRow="1" w:lastRow="0" w:firstColumn="1" w:lastColumn="0" w:noHBand="0" w:noVBand="1"/>
      </w:tblPr>
      <w:tblGrid>
        <w:gridCol w:w="5665"/>
      </w:tblGrid>
      <w:tr w:rsidR="00A06491" w:rsidTr="000A511A">
        <w:tc>
          <w:tcPr>
            <w:tcW w:w="5665" w:type="dxa"/>
          </w:tcPr>
          <w:p w:rsidR="00A06491" w:rsidRDefault="00A06491" w:rsidP="000A511A">
            <w:pPr>
              <w:pStyle w:val="a8"/>
              <w:spacing w:before="0" w:beforeAutospacing="0" w:after="0"/>
              <w:rPr>
                <w:rFonts w:ascii="Arial" w:hAnsi="Arial" w:cs="Arial"/>
                <w:color w:val="000000"/>
                <w:shd w:val="clear" w:color="auto" w:fill="FFFFFF"/>
              </w:rPr>
            </w:pPr>
            <w:r>
              <w:rPr>
                <w:rFonts w:ascii="Arial" w:hAnsi="Arial" w:cs="Arial"/>
                <w:color w:val="000000"/>
                <w:shd w:val="clear" w:color="auto" w:fill="FFFFFF"/>
              </w:rPr>
              <w:t>Приложение к постановлению Администрации Звериноголовского муниципального округа от «19» ноября   2024 года №626</w:t>
            </w:r>
          </w:p>
          <w:p w:rsidR="00A06491" w:rsidRDefault="00A06491" w:rsidP="000A511A">
            <w:pPr>
              <w:pStyle w:val="a8"/>
              <w:spacing w:before="0" w:beforeAutospacing="0" w:after="0"/>
              <w:ind w:left="-83"/>
              <w:rPr>
                <w:rFonts w:ascii="Arial" w:hAnsi="Arial" w:cs="Arial"/>
                <w:color w:val="000000"/>
                <w:shd w:val="clear" w:color="auto" w:fill="FFFFFF"/>
              </w:rPr>
            </w:pPr>
            <w:r>
              <w:rPr>
                <w:rFonts w:ascii="Arial" w:hAnsi="Arial" w:cs="Arial"/>
                <w:color w:val="000000"/>
                <w:shd w:val="clear" w:color="auto" w:fill="FFFFFF"/>
              </w:rPr>
              <w:t>«</w:t>
            </w:r>
            <w:r w:rsidRPr="00DB6310">
              <w:rPr>
                <w:rFonts w:ascii="Arial" w:hAnsi="Arial" w:cs="Arial"/>
                <w:color w:val="000000"/>
                <w:shd w:val="clear" w:color="auto" w:fill="FFFFFF"/>
              </w:rPr>
              <w:t>О</w:t>
            </w:r>
            <w:r>
              <w:rPr>
                <w:rFonts w:ascii="Arial" w:hAnsi="Arial" w:cs="Arial"/>
                <w:color w:val="000000"/>
                <w:shd w:val="clear" w:color="auto" w:fill="FFFFFF"/>
              </w:rPr>
              <w:t>б утверждении</w:t>
            </w:r>
            <w:r w:rsidRPr="00DB6310">
              <w:rPr>
                <w:rFonts w:ascii="Arial" w:hAnsi="Arial" w:cs="Arial"/>
                <w:color w:val="000000"/>
                <w:shd w:val="clear" w:color="auto" w:fill="FFFFFF"/>
              </w:rPr>
              <w:t xml:space="preserve"> муниципальной программ</w:t>
            </w:r>
            <w:r>
              <w:rPr>
                <w:rFonts w:ascii="Arial" w:hAnsi="Arial" w:cs="Arial"/>
                <w:color w:val="000000"/>
                <w:shd w:val="clear" w:color="auto" w:fill="FFFFFF"/>
              </w:rPr>
              <w:t>ы</w:t>
            </w:r>
            <w:r w:rsidRPr="00DB6310">
              <w:rPr>
                <w:rFonts w:ascii="Arial" w:hAnsi="Arial" w:cs="Arial"/>
                <w:color w:val="000000"/>
                <w:shd w:val="clear" w:color="auto" w:fill="FFFFFF"/>
              </w:rPr>
              <w:t xml:space="preserve"> Звериноголовского муниципального округа</w:t>
            </w:r>
            <w:r>
              <w:rPr>
                <w:rFonts w:ascii="Arial" w:hAnsi="Arial" w:cs="Arial"/>
                <w:color w:val="000000"/>
                <w:shd w:val="clear" w:color="auto" w:fill="FFFFFF"/>
              </w:rPr>
              <w:t xml:space="preserve"> Курганской области</w:t>
            </w:r>
            <w:r w:rsidRPr="00DB6310">
              <w:rPr>
                <w:rFonts w:ascii="Arial" w:hAnsi="Arial" w:cs="Arial"/>
                <w:color w:val="000000"/>
                <w:shd w:val="clear" w:color="auto" w:fill="FFFFFF"/>
              </w:rPr>
              <w:t xml:space="preserve"> «Комплексное развитие сельских территорий Звериноголовского муниципального округа»</w:t>
            </w:r>
          </w:p>
        </w:tc>
      </w:tr>
    </w:tbl>
    <w:p w:rsidR="00A06491" w:rsidRDefault="00A06491" w:rsidP="00A06491">
      <w:pPr>
        <w:pStyle w:val="a8"/>
        <w:spacing w:before="0" w:beforeAutospacing="0" w:after="0"/>
        <w:ind w:left="5783"/>
        <w:rPr>
          <w:rFonts w:ascii="Arial" w:hAnsi="Arial" w:cs="Arial"/>
          <w:color w:val="000000"/>
          <w:shd w:val="clear" w:color="auto" w:fill="FFFFFF"/>
        </w:rPr>
      </w:pPr>
    </w:p>
    <w:p w:rsidR="00A06491" w:rsidRDefault="00A06491" w:rsidP="00A06491">
      <w:pPr>
        <w:pStyle w:val="60"/>
        <w:shd w:val="clear" w:color="auto" w:fill="auto"/>
        <w:spacing w:before="0" w:after="784" w:line="278" w:lineRule="exact"/>
        <w:ind w:right="40"/>
        <w:rPr>
          <w:rFonts w:eastAsia="Times New Roman"/>
          <w:bCs w:val="0"/>
          <w:color w:val="000000"/>
          <w:sz w:val="24"/>
          <w:szCs w:val="24"/>
          <w:shd w:val="clear" w:color="auto" w:fill="FFFFFF"/>
          <w:lang w:eastAsia="ru-RU"/>
        </w:rPr>
      </w:pPr>
      <w:r w:rsidRPr="00DB6310">
        <w:rPr>
          <w:rFonts w:eastAsia="Times New Roman"/>
          <w:bCs w:val="0"/>
          <w:color w:val="000000"/>
          <w:sz w:val="24"/>
          <w:szCs w:val="24"/>
          <w:shd w:val="clear" w:color="auto" w:fill="FFFFFF"/>
          <w:lang w:eastAsia="ru-RU"/>
        </w:rPr>
        <w:t>Муниципальная программа Звериноголовского муниципального округа</w:t>
      </w:r>
      <w:r>
        <w:rPr>
          <w:rFonts w:eastAsia="Times New Roman"/>
          <w:bCs w:val="0"/>
          <w:color w:val="000000"/>
          <w:sz w:val="24"/>
          <w:szCs w:val="24"/>
          <w:shd w:val="clear" w:color="auto" w:fill="FFFFFF"/>
          <w:lang w:eastAsia="ru-RU"/>
        </w:rPr>
        <w:t xml:space="preserve"> Курганской области</w:t>
      </w:r>
      <w:r w:rsidRPr="00DB6310">
        <w:rPr>
          <w:rFonts w:eastAsia="Times New Roman"/>
          <w:bCs w:val="0"/>
          <w:color w:val="000000"/>
          <w:sz w:val="24"/>
          <w:szCs w:val="24"/>
          <w:shd w:val="clear" w:color="auto" w:fill="FFFFFF"/>
          <w:lang w:eastAsia="ru-RU"/>
        </w:rPr>
        <w:t xml:space="preserve"> «Комплексное развитие сельских территорий Звериноголовского </w:t>
      </w:r>
      <w:r w:rsidRPr="00DB6310">
        <w:rPr>
          <w:rFonts w:eastAsia="Times New Roman"/>
          <w:bCs w:val="0"/>
          <w:color w:val="000000"/>
          <w:sz w:val="24"/>
          <w:szCs w:val="24"/>
          <w:shd w:val="clear" w:color="auto" w:fill="FFFFFF"/>
          <w:lang w:eastAsia="ru-RU"/>
        </w:rPr>
        <w:lastRenderedPageBreak/>
        <w:t>муниципального округа»</w:t>
      </w:r>
    </w:p>
    <w:p w:rsidR="00A06491" w:rsidRDefault="00A06491" w:rsidP="00A06491">
      <w:pPr>
        <w:pStyle w:val="60"/>
        <w:shd w:val="clear" w:color="auto" w:fill="auto"/>
        <w:spacing w:before="0" w:after="784" w:line="278" w:lineRule="exact"/>
        <w:ind w:right="40"/>
        <w:rPr>
          <w:rFonts w:eastAsia="Times New Roman"/>
          <w:bCs w:val="0"/>
          <w:color w:val="000000"/>
          <w:sz w:val="24"/>
          <w:szCs w:val="24"/>
          <w:shd w:val="clear" w:color="auto" w:fill="FFFFFF"/>
          <w:lang w:eastAsia="ru-RU"/>
        </w:rPr>
      </w:pPr>
      <w:r>
        <w:rPr>
          <w:rFonts w:eastAsia="Times New Roman"/>
          <w:bCs w:val="0"/>
          <w:color w:val="000000"/>
          <w:sz w:val="24"/>
          <w:szCs w:val="24"/>
          <w:shd w:val="clear" w:color="auto" w:fill="FFFFFF"/>
          <w:lang w:eastAsia="ru-RU"/>
        </w:rPr>
        <w:t>Раздел</w:t>
      </w:r>
      <w:r w:rsidRPr="00730E3D">
        <w:rPr>
          <w:rFonts w:eastAsia="Times New Roman"/>
          <w:bCs w:val="0"/>
          <w:color w:val="000000"/>
          <w:sz w:val="24"/>
          <w:szCs w:val="24"/>
          <w:shd w:val="clear" w:color="auto" w:fill="FFFFFF"/>
          <w:lang w:eastAsia="ru-RU"/>
        </w:rPr>
        <w:t xml:space="preserve"> </w:t>
      </w:r>
      <w:r>
        <w:rPr>
          <w:rFonts w:eastAsia="Times New Roman"/>
          <w:bCs w:val="0"/>
          <w:color w:val="000000"/>
          <w:sz w:val="24"/>
          <w:szCs w:val="24"/>
          <w:shd w:val="clear" w:color="auto" w:fill="FFFFFF"/>
          <w:lang w:val="en-US" w:eastAsia="ru-RU"/>
        </w:rPr>
        <w:t>I</w:t>
      </w:r>
      <w:r>
        <w:rPr>
          <w:rFonts w:eastAsia="Times New Roman"/>
          <w:bCs w:val="0"/>
          <w:color w:val="000000"/>
          <w:sz w:val="24"/>
          <w:szCs w:val="24"/>
          <w:shd w:val="clear" w:color="auto" w:fill="FFFFFF"/>
          <w:lang w:eastAsia="ru-RU"/>
        </w:rPr>
        <w:t>. Паспорт муниципальной программы Звериноголовского муниципального округа Курганской области «Комплексное развитие сельских территорий Звериноголовского муниципального округа»</w:t>
      </w:r>
    </w:p>
    <w:tbl>
      <w:tblPr>
        <w:tblStyle w:val="ab"/>
        <w:tblW w:w="0" w:type="auto"/>
        <w:tblLook w:val="04A0" w:firstRow="1" w:lastRow="0" w:firstColumn="1" w:lastColumn="0" w:noHBand="0" w:noVBand="1"/>
      </w:tblPr>
      <w:tblGrid>
        <w:gridCol w:w="4744"/>
        <w:gridCol w:w="4744"/>
      </w:tblGrid>
      <w:tr w:rsidR="00A06491" w:rsidTr="000A511A">
        <w:tc>
          <w:tcPr>
            <w:tcW w:w="4744" w:type="dxa"/>
          </w:tcPr>
          <w:p w:rsidR="00A06491" w:rsidRPr="00730E3D" w:rsidRDefault="00A06491" w:rsidP="000A511A">
            <w:pPr>
              <w:pStyle w:val="60"/>
              <w:shd w:val="clear" w:color="auto" w:fill="auto"/>
              <w:spacing w:before="0" w:after="784" w:line="278" w:lineRule="exact"/>
              <w:ind w:right="40"/>
              <w:rPr>
                <w:rFonts w:eastAsia="Times New Roman"/>
                <w:b w:val="0"/>
                <w:bCs w:val="0"/>
                <w:color w:val="000000"/>
                <w:sz w:val="24"/>
                <w:szCs w:val="24"/>
                <w:shd w:val="clear" w:color="auto" w:fill="FFFFFF"/>
                <w:lang w:eastAsia="ru-RU"/>
              </w:rPr>
            </w:pPr>
            <w:r w:rsidRPr="00730E3D">
              <w:rPr>
                <w:rFonts w:eastAsia="Times New Roman"/>
                <w:b w:val="0"/>
                <w:sz w:val="24"/>
                <w:szCs w:val="24"/>
                <w:shd w:val="clear" w:color="auto" w:fill="FFFFFF"/>
              </w:rPr>
              <w:t>Наименование</w:t>
            </w:r>
          </w:p>
        </w:tc>
        <w:tc>
          <w:tcPr>
            <w:tcW w:w="4744" w:type="dxa"/>
          </w:tcPr>
          <w:p w:rsidR="00A06491" w:rsidRPr="00730E3D" w:rsidRDefault="00A06491" w:rsidP="000A511A">
            <w:pPr>
              <w:pStyle w:val="60"/>
              <w:shd w:val="clear" w:color="auto" w:fill="auto"/>
              <w:spacing w:before="0" w:after="784" w:line="278" w:lineRule="exact"/>
              <w:ind w:right="40"/>
              <w:rPr>
                <w:rFonts w:eastAsia="Times New Roman"/>
                <w:b w:val="0"/>
                <w:bCs w:val="0"/>
                <w:color w:val="000000"/>
                <w:sz w:val="24"/>
                <w:szCs w:val="24"/>
                <w:shd w:val="clear" w:color="auto" w:fill="FFFFFF"/>
                <w:lang w:eastAsia="ru-RU"/>
              </w:rPr>
            </w:pPr>
            <w:r w:rsidRPr="00730E3D">
              <w:rPr>
                <w:rFonts w:eastAsia="Times New Roman"/>
                <w:b w:val="0"/>
                <w:sz w:val="24"/>
                <w:szCs w:val="24"/>
                <w:shd w:val="clear" w:color="auto" w:fill="FFFFFF"/>
              </w:rPr>
              <w:t>Муниципальная программа «Комплексное развитие сельских территорий Звериноголовского муниципального округа» (далее - Программа)</w:t>
            </w:r>
          </w:p>
        </w:tc>
      </w:tr>
      <w:tr w:rsidR="00A06491" w:rsidTr="000A511A">
        <w:tc>
          <w:tcPr>
            <w:tcW w:w="4744" w:type="dxa"/>
          </w:tcPr>
          <w:p w:rsidR="00A06491" w:rsidRPr="005225FC" w:rsidRDefault="00A06491" w:rsidP="000A511A">
            <w:pPr>
              <w:pStyle w:val="60"/>
              <w:shd w:val="clear" w:color="auto" w:fill="auto"/>
              <w:spacing w:before="0" w:after="784" w:line="278" w:lineRule="exact"/>
              <w:ind w:right="40"/>
              <w:rPr>
                <w:rFonts w:eastAsia="Times New Roman"/>
                <w:b w:val="0"/>
                <w:bCs w:val="0"/>
                <w:color w:val="000000"/>
                <w:sz w:val="24"/>
                <w:szCs w:val="24"/>
                <w:shd w:val="clear" w:color="auto" w:fill="FFFFFF"/>
                <w:lang w:eastAsia="ru-RU"/>
              </w:rPr>
            </w:pPr>
            <w:r w:rsidRPr="005225FC">
              <w:rPr>
                <w:rFonts w:eastAsia="Times New Roman"/>
                <w:b w:val="0"/>
                <w:bCs w:val="0"/>
                <w:color w:val="000000"/>
                <w:sz w:val="24"/>
                <w:szCs w:val="24"/>
                <w:shd w:val="clear" w:color="auto" w:fill="FFFFFF"/>
                <w:lang w:eastAsia="ru-RU"/>
              </w:rPr>
              <w:t>Ответственный исполнитель</w:t>
            </w:r>
          </w:p>
        </w:tc>
        <w:tc>
          <w:tcPr>
            <w:tcW w:w="4744" w:type="dxa"/>
          </w:tcPr>
          <w:p w:rsidR="00A06491" w:rsidRPr="005225FC" w:rsidRDefault="00A06491" w:rsidP="000A511A">
            <w:pPr>
              <w:pStyle w:val="60"/>
              <w:shd w:val="clear" w:color="auto" w:fill="auto"/>
              <w:spacing w:before="0" w:after="784" w:line="278" w:lineRule="exact"/>
              <w:ind w:right="40"/>
              <w:rPr>
                <w:rFonts w:eastAsia="Times New Roman"/>
                <w:b w:val="0"/>
                <w:bCs w:val="0"/>
                <w:color w:val="000000"/>
                <w:sz w:val="24"/>
                <w:szCs w:val="24"/>
                <w:shd w:val="clear" w:color="auto" w:fill="FFFFFF"/>
                <w:lang w:eastAsia="ru-RU"/>
              </w:rPr>
            </w:pPr>
            <w:r w:rsidRPr="005225FC">
              <w:rPr>
                <w:rFonts w:eastAsia="Times New Roman"/>
                <w:b w:val="0"/>
                <w:bCs w:val="0"/>
                <w:color w:val="000000"/>
                <w:sz w:val="24"/>
                <w:szCs w:val="24"/>
                <w:shd w:val="clear" w:color="auto" w:fill="FFFFFF"/>
                <w:lang w:eastAsia="ru-RU"/>
              </w:rPr>
              <w:t>Администрация Звериноголовского муниципального округа</w:t>
            </w:r>
          </w:p>
        </w:tc>
      </w:tr>
      <w:tr w:rsidR="00A06491" w:rsidTr="000A511A">
        <w:tc>
          <w:tcPr>
            <w:tcW w:w="4744" w:type="dxa"/>
          </w:tcPr>
          <w:p w:rsidR="00A06491" w:rsidRPr="005225FC" w:rsidRDefault="00A06491" w:rsidP="000A511A">
            <w:pPr>
              <w:pStyle w:val="60"/>
              <w:shd w:val="clear" w:color="auto" w:fill="auto"/>
              <w:spacing w:before="0" w:after="784" w:line="278" w:lineRule="exact"/>
              <w:ind w:right="40"/>
              <w:rPr>
                <w:rFonts w:eastAsia="Times New Roman"/>
                <w:b w:val="0"/>
                <w:bCs w:val="0"/>
                <w:color w:val="000000"/>
                <w:sz w:val="24"/>
                <w:szCs w:val="24"/>
                <w:shd w:val="clear" w:color="auto" w:fill="FFFFFF"/>
                <w:lang w:eastAsia="ru-RU"/>
              </w:rPr>
            </w:pPr>
            <w:r w:rsidRPr="005225FC">
              <w:rPr>
                <w:rFonts w:eastAsia="Times New Roman"/>
                <w:b w:val="0"/>
                <w:bCs w:val="0"/>
                <w:color w:val="000000"/>
                <w:sz w:val="24"/>
                <w:szCs w:val="24"/>
                <w:shd w:val="clear" w:color="auto" w:fill="FFFFFF"/>
                <w:lang w:eastAsia="ru-RU"/>
              </w:rPr>
              <w:t>Соисполнители</w:t>
            </w:r>
          </w:p>
        </w:tc>
        <w:tc>
          <w:tcPr>
            <w:tcW w:w="4744" w:type="dxa"/>
          </w:tcPr>
          <w:p w:rsidR="00A06491" w:rsidRPr="005225FC" w:rsidRDefault="00A06491" w:rsidP="000A511A">
            <w:pPr>
              <w:pStyle w:val="60"/>
              <w:shd w:val="clear" w:color="auto" w:fill="auto"/>
              <w:spacing w:before="0" w:after="784" w:line="278" w:lineRule="exact"/>
              <w:ind w:right="40"/>
              <w:rPr>
                <w:rFonts w:eastAsia="Times New Roman"/>
                <w:b w:val="0"/>
                <w:bCs w:val="0"/>
                <w:color w:val="000000"/>
                <w:sz w:val="24"/>
                <w:szCs w:val="24"/>
                <w:shd w:val="clear" w:color="auto" w:fill="FFFFFF"/>
                <w:lang w:eastAsia="ru-RU"/>
              </w:rPr>
            </w:pPr>
            <w:r w:rsidRPr="005225FC">
              <w:rPr>
                <w:rFonts w:eastAsia="Times New Roman"/>
                <w:b w:val="0"/>
                <w:bCs w:val="0"/>
                <w:color w:val="000000"/>
                <w:sz w:val="24"/>
                <w:szCs w:val="24"/>
                <w:shd w:val="clear" w:color="auto" w:fill="FFFFFF"/>
                <w:lang w:eastAsia="ru-RU"/>
              </w:rPr>
              <w:t>Департамент гражданской защиты,  охраны окружающей среды и природных ресурсов Курга</w:t>
            </w:r>
            <w:r>
              <w:rPr>
                <w:rFonts w:eastAsia="Times New Roman"/>
                <w:b w:val="0"/>
                <w:bCs w:val="0"/>
                <w:color w:val="000000"/>
                <w:sz w:val="24"/>
                <w:szCs w:val="24"/>
                <w:shd w:val="clear" w:color="auto" w:fill="FFFFFF"/>
                <w:lang w:eastAsia="ru-RU"/>
              </w:rPr>
              <w:t>н</w:t>
            </w:r>
            <w:r w:rsidRPr="005225FC">
              <w:rPr>
                <w:rFonts w:eastAsia="Times New Roman"/>
                <w:b w:val="0"/>
                <w:bCs w:val="0"/>
                <w:color w:val="000000"/>
                <w:sz w:val="24"/>
                <w:szCs w:val="24"/>
                <w:shd w:val="clear" w:color="auto" w:fill="FFFFFF"/>
                <w:lang w:eastAsia="ru-RU"/>
              </w:rPr>
              <w:t>ской области (по согласованию), Департамент строительства, госэкспертизы и жилищно – коммунального хозяйства Курганской области (по согласованию), кредитные организации (по согласованию)</w:t>
            </w:r>
            <w:r>
              <w:rPr>
                <w:rFonts w:eastAsia="Times New Roman"/>
                <w:b w:val="0"/>
                <w:bCs w:val="0"/>
                <w:color w:val="000000"/>
                <w:sz w:val="24"/>
                <w:szCs w:val="24"/>
                <w:shd w:val="clear" w:color="auto" w:fill="FFFFFF"/>
                <w:lang w:eastAsia="ru-RU"/>
              </w:rPr>
              <w:t>, ресурсоснабжающие организации</w:t>
            </w:r>
            <w:r w:rsidRPr="005225FC">
              <w:rPr>
                <w:rFonts w:eastAsia="Times New Roman"/>
                <w:b w:val="0"/>
                <w:bCs w:val="0"/>
                <w:color w:val="000000"/>
                <w:sz w:val="24"/>
                <w:szCs w:val="24"/>
                <w:shd w:val="clear" w:color="auto" w:fill="FFFFFF"/>
                <w:lang w:eastAsia="ru-RU"/>
              </w:rPr>
              <w:t xml:space="preserve"> </w:t>
            </w:r>
          </w:p>
        </w:tc>
      </w:tr>
      <w:tr w:rsidR="00A06491" w:rsidTr="000A511A">
        <w:tc>
          <w:tcPr>
            <w:tcW w:w="4744" w:type="dxa"/>
          </w:tcPr>
          <w:p w:rsidR="00A06491" w:rsidRPr="005225FC" w:rsidRDefault="00A06491" w:rsidP="000A511A">
            <w:pPr>
              <w:pStyle w:val="60"/>
              <w:shd w:val="clear" w:color="auto" w:fill="auto"/>
              <w:spacing w:before="0" w:after="784" w:line="278" w:lineRule="exact"/>
              <w:ind w:right="40"/>
              <w:rPr>
                <w:rFonts w:eastAsia="Times New Roman"/>
                <w:b w:val="0"/>
                <w:bCs w:val="0"/>
                <w:color w:val="000000"/>
                <w:sz w:val="24"/>
                <w:szCs w:val="24"/>
                <w:shd w:val="clear" w:color="auto" w:fill="FFFFFF"/>
                <w:lang w:eastAsia="ru-RU"/>
              </w:rPr>
            </w:pPr>
            <w:r w:rsidRPr="005225FC">
              <w:rPr>
                <w:rFonts w:eastAsia="Times New Roman"/>
                <w:b w:val="0"/>
                <w:bCs w:val="0"/>
                <w:color w:val="000000"/>
                <w:sz w:val="24"/>
                <w:szCs w:val="24"/>
                <w:shd w:val="clear" w:color="auto" w:fill="FFFFFF"/>
                <w:lang w:eastAsia="ru-RU"/>
              </w:rPr>
              <w:t>Цели</w:t>
            </w:r>
          </w:p>
        </w:tc>
        <w:tc>
          <w:tcPr>
            <w:tcW w:w="4744" w:type="dxa"/>
          </w:tcPr>
          <w:p w:rsidR="00A06491" w:rsidRPr="005225FC" w:rsidRDefault="00A06491" w:rsidP="000A511A">
            <w:pPr>
              <w:pStyle w:val="60"/>
              <w:shd w:val="clear" w:color="auto" w:fill="auto"/>
              <w:spacing w:before="0" w:after="784" w:line="278" w:lineRule="exact"/>
              <w:ind w:right="40"/>
              <w:rPr>
                <w:rFonts w:eastAsia="Times New Roman"/>
                <w:b w:val="0"/>
                <w:bCs w:val="0"/>
                <w:color w:val="000000"/>
                <w:sz w:val="24"/>
                <w:szCs w:val="24"/>
                <w:shd w:val="clear" w:color="auto" w:fill="FFFFFF"/>
                <w:lang w:eastAsia="ru-RU"/>
              </w:rPr>
            </w:pPr>
            <w:r w:rsidRPr="005225FC">
              <w:rPr>
                <w:rFonts w:eastAsia="Times New Roman"/>
                <w:b w:val="0"/>
                <w:sz w:val="24"/>
                <w:szCs w:val="24"/>
                <w:shd w:val="clear" w:color="auto" w:fill="FFFFFF"/>
              </w:rPr>
              <w:t xml:space="preserve">Создание комфортных условий жизнедеятельности в сельской местности; стимулирование инвестиционной активности в агропромышленном комплексе путем создания благоприятных инфраструктурных условий в сельской местности; повышение доли общей площади благоустроенных жилых помещений в сельских населенных пунктах Звериноголовского района; активизация участия граждан, проживающих в сельской местности, в реализации общественно значимых </w:t>
            </w:r>
            <w:r w:rsidRPr="005225FC">
              <w:rPr>
                <w:rFonts w:eastAsia="Times New Roman"/>
                <w:b w:val="0"/>
                <w:sz w:val="24"/>
                <w:szCs w:val="24"/>
                <w:shd w:val="clear" w:color="auto" w:fill="FFFFFF"/>
              </w:rPr>
              <w:lastRenderedPageBreak/>
              <w:t>проектов.</w:t>
            </w:r>
          </w:p>
        </w:tc>
      </w:tr>
      <w:tr w:rsidR="00A06491" w:rsidTr="000A511A">
        <w:trPr>
          <w:trHeight w:val="5832"/>
        </w:trPr>
        <w:tc>
          <w:tcPr>
            <w:tcW w:w="4744" w:type="dxa"/>
          </w:tcPr>
          <w:p w:rsidR="00A06491" w:rsidRPr="005225FC" w:rsidRDefault="00A06491" w:rsidP="000A511A">
            <w:pPr>
              <w:pStyle w:val="60"/>
              <w:shd w:val="clear" w:color="auto" w:fill="auto"/>
              <w:spacing w:before="0" w:after="784" w:line="278" w:lineRule="exact"/>
              <w:ind w:right="40"/>
              <w:rPr>
                <w:rFonts w:eastAsia="Times New Roman"/>
                <w:b w:val="0"/>
                <w:bCs w:val="0"/>
                <w:color w:val="000000"/>
                <w:sz w:val="24"/>
                <w:szCs w:val="24"/>
                <w:shd w:val="clear" w:color="auto" w:fill="FFFFFF"/>
                <w:lang w:eastAsia="ru-RU"/>
              </w:rPr>
            </w:pPr>
            <w:r w:rsidRPr="005225FC">
              <w:rPr>
                <w:rFonts w:eastAsia="Times New Roman"/>
                <w:b w:val="0"/>
                <w:sz w:val="24"/>
                <w:szCs w:val="24"/>
                <w:shd w:val="clear" w:color="auto" w:fill="FFFFFF"/>
              </w:rPr>
              <w:lastRenderedPageBreak/>
              <w:t>Задачи</w:t>
            </w:r>
          </w:p>
        </w:tc>
        <w:tc>
          <w:tcPr>
            <w:tcW w:w="4744" w:type="dxa"/>
          </w:tcPr>
          <w:p w:rsidR="00A06491" w:rsidRPr="00E713C6" w:rsidRDefault="00A06491" w:rsidP="000A511A">
            <w:pPr>
              <w:pStyle w:val="24"/>
              <w:shd w:val="clear" w:color="auto" w:fill="auto"/>
              <w:spacing w:line="317" w:lineRule="exact"/>
              <w:jc w:val="both"/>
              <w:rPr>
                <w:rFonts w:eastAsia="Times New Roman"/>
                <w:shd w:val="clear" w:color="auto" w:fill="FFFFFF"/>
              </w:rPr>
            </w:pPr>
            <w:r>
              <w:rPr>
                <w:rFonts w:eastAsia="Times New Roman"/>
                <w:sz w:val="24"/>
                <w:szCs w:val="24"/>
                <w:shd w:val="clear" w:color="auto" w:fill="FFFFFF"/>
              </w:rPr>
              <w:t xml:space="preserve">- </w:t>
            </w:r>
            <w:r w:rsidRPr="00E713C6">
              <w:rPr>
                <w:rFonts w:eastAsia="Times New Roman"/>
                <w:sz w:val="24"/>
                <w:szCs w:val="24"/>
                <w:shd w:val="clear" w:color="auto" w:fill="FFFFFF"/>
              </w:rPr>
              <w:t>Улучшение жилищных условий граждан, проживающих на сельских территориях;</w:t>
            </w:r>
          </w:p>
          <w:p w:rsidR="00A06491" w:rsidRDefault="00A06491" w:rsidP="000A511A">
            <w:pPr>
              <w:pStyle w:val="60"/>
              <w:shd w:val="clear" w:color="auto" w:fill="auto"/>
              <w:spacing w:before="0" w:line="278" w:lineRule="exact"/>
              <w:ind w:right="40"/>
              <w:jc w:val="both"/>
              <w:rPr>
                <w:rFonts w:eastAsia="Times New Roman"/>
                <w:b w:val="0"/>
                <w:sz w:val="24"/>
                <w:szCs w:val="24"/>
                <w:shd w:val="clear" w:color="auto" w:fill="FFFFFF"/>
              </w:rPr>
            </w:pPr>
            <w:r w:rsidRPr="005225FC">
              <w:rPr>
                <w:rFonts w:eastAsia="Times New Roman"/>
                <w:b w:val="0"/>
                <w:sz w:val="24"/>
                <w:szCs w:val="24"/>
                <w:shd w:val="clear" w:color="auto" w:fill="FFFFFF"/>
              </w:rPr>
              <w:t>- обеспечение сельских территорий объектами социальной и инженерной инфраструктуры;</w:t>
            </w:r>
          </w:p>
          <w:p w:rsidR="00A06491" w:rsidRDefault="00A06491" w:rsidP="000A511A">
            <w:pPr>
              <w:pStyle w:val="60"/>
              <w:shd w:val="clear" w:color="auto" w:fill="auto"/>
              <w:spacing w:before="0" w:line="278" w:lineRule="exact"/>
              <w:ind w:right="40"/>
              <w:jc w:val="both"/>
              <w:rPr>
                <w:rFonts w:eastAsia="Times New Roman"/>
                <w:b w:val="0"/>
                <w:sz w:val="24"/>
                <w:szCs w:val="24"/>
                <w:shd w:val="clear" w:color="auto" w:fill="FFFFFF"/>
              </w:rPr>
            </w:pPr>
            <w:r w:rsidRPr="005225FC">
              <w:rPr>
                <w:rFonts w:eastAsia="Times New Roman"/>
                <w:b w:val="0"/>
                <w:sz w:val="24"/>
                <w:szCs w:val="24"/>
                <w:shd w:val="clear" w:color="auto" w:fill="FFFFFF"/>
              </w:rPr>
              <w:t xml:space="preserve"> </w:t>
            </w:r>
            <w:r>
              <w:rPr>
                <w:rFonts w:eastAsia="Times New Roman"/>
                <w:b w:val="0"/>
                <w:sz w:val="24"/>
                <w:szCs w:val="24"/>
                <w:shd w:val="clear" w:color="auto" w:fill="FFFFFF"/>
              </w:rPr>
              <w:t xml:space="preserve">- </w:t>
            </w:r>
            <w:r w:rsidRPr="005225FC">
              <w:rPr>
                <w:rFonts w:eastAsia="Times New Roman"/>
                <w:b w:val="0"/>
                <w:sz w:val="24"/>
                <w:szCs w:val="24"/>
                <w:shd w:val="clear" w:color="auto" w:fill="FFFFFF"/>
              </w:rPr>
              <w:t>обеспечение автомобильными дорогами общего пользования с твердым покрытием, ведущими от сети автомобильных дорог общего пользования к общественно значимым объектам населенных пунктов, расположенных на сельских территориях, объектам производства и переработки продукции;</w:t>
            </w:r>
          </w:p>
          <w:p w:rsidR="00A06491" w:rsidRDefault="00A06491" w:rsidP="000A511A">
            <w:pPr>
              <w:pStyle w:val="60"/>
              <w:shd w:val="clear" w:color="auto" w:fill="auto"/>
              <w:spacing w:before="0" w:line="278" w:lineRule="exact"/>
              <w:ind w:right="40"/>
              <w:jc w:val="both"/>
              <w:rPr>
                <w:rFonts w:eastAsia="Times New Roman"/>
                <w:b w:val="0"/>
                <w:sz w:val="24"/>
                <w:szCs w:val="24"/>
                <w:shd w:val="clear" w:color="auto" w:fill="FFFFFF"/>
              </w:rPr>
            </w:pPr>
            <w:r>
              <w:rPr>
                <w:rFonts w:eastAsia="Times New Roman"/>
                <w:b w:val="0"/>
                <w:sz w:val="24"/>
                <w:szCs w:val="24"/>
                <w:shd w:val="clear" w:color="auto" w:fill="FFFFFF"/>
              </w:rPr>
              <w:t>-реализация общественно значимых проектов по благоустройству сельских территорий;</w:t>
            </w:r>
          </w:p>
          <w:p w:rsidR="00A06491" w:rsidRDefault="00A06491" w:rsidP="000A511A">
            <w:pPr>
              <w:pStyle w:val="60"/>
              <w:shd w:val="clear" w:color="auto" w:fill="auto"/>
              <w:spacing w:before="0" w:after="784" w:line="278" w:lineRule="exact"/>
              <w:ind w:right="40"/>
              <w:jc w:val="both"/>
              <w:rPr>
                <w:rFonts w:eastAsia="Times New Roman"/>
                <w:bCs w:val="0"/>
                <w:color w:val="000000"/>
                <w:sz w:val="24"/>
                <w:szCs w:val="24"/>
                <w:shd w:val="clear" w:color="auto" w:fill="FFFFFF"/>
                <w:lang w:eastAsia="ru-RU"/>
              </w:rPr>
            </w:pPr>
            <w:r>
              <w:rPr>
                <w:rFonts w:eastAsia="Times New Roman"/>
                <w:b w:val="0"/>
                <w:sz w:val="24"/>
                <w:szCs w:val="24"/>
                <w:shd w:val="clear" w:color="auto" w:fill="FFFFFF"/>
              </w:rPr>
              <w:t>- обеспечение создания комфортных условий жизнедеятельности в сельской местности</w:t>
            </w:r>
          </w:p>
        </w:tc>
      </w:tr>
      <w:tr w:rsidR="00A06491" w:rsidTr="000A511A">
        <w:tc>
          <w:tcPr>
            <w:tcW w:w="4744" w:type="dxa"/>
          </w:tcPr>
          <w:p w:rsidR="00A06491" w:rsidRPr="005225FC" w:rsidRDefault="00A06491" w:rsidP="000A511A">
            <w:pPr>
              <w:pStyle w:val="60"/>
              <w:shd w:val="clear" w:color="auto" w:fill="auto"/>
              <w:spacing w:before="0" w:after="784" w:line="278" w:lineRule="exact"/>
              <w:ind w:right="40"/>
              <w:rPr>
                <w:rFonts w:eastAsia="Times New Roman"/>
                <w:b w:val="0"/>
                <w:bCs w:val="0"/>
                <w:color w:val="000000"/>
                <w:sz w:val="24"/>
                <w:szCs w:val="24"/>
                <w:shd w:val="clear" w:color="auto" w:fill="FFFFFF"/>
                <w:lang w:eastAsia="ru-RU"/>
              </w:rPr>
            </w:pPr>
            <w:r w:rsidRPr="005225FC">
              <w:rPr>
                <w:rFonts w:eastAsia="Times New Roman"/>
                <w:b w:val="0"/>
                <w:bCs w:val="0"/>
                <w:color w:val="000000"/>
                <w:sz w:val="24"/>
                <w:szCs w:val="24"/>
                <w:shd w:val="clear" w:color="auto" w:fill="FFFFFF"/>
                <w:lang w:eastAsia="ru-RU"/>
              </w:rPr>
              <w:t xml:space="preserve">Целевые индикаторы </w:t>
            </w:r>
          </w:p>
        </w:tc>
        <w:tc>
          <w:tcPr>
            <w:tcW w:w="4744" w:type="dxa"/>
          </w:tcPr>
          <w:p w:rsidR="00A06491" w:rsidRDefault="00A06491" w:rsidP="000A511A">
            <w:pPr>
              <w:pStyle w:val="60"/>
              <w:shd w:val="clear" w:color="auto" w:fill="auto"/>
              <w:spacing w:before="0" w:line="278" w:lineRule="exact"/>
              <w:ind w:right="40"/>
              <w:jc w:val="both"/>
              <w:rPr>
                <w:rFonts w:eastAsia="Times New Roman"/>
                <w:b w:val="0"/>
                <w:sz w:val="24"/>
                <w:szCs w:val="24"/>
                <w:shd w:val="clear" w:color="auto" w:fill="FFFFFF"/>
              </w:rPr>
            </w:pPr>
            <w:r>
              <w:rPr>
                <w:rFonts w:eastAsia="Times New Roman"/>
                <w:b w:val="0"/>
                <w:sz w:val="24"/>
                <w:szCs w:val="24"/>
                <w:shd w:val="clear" w:color="auto" w:fill="FFFFFF"/>
              </w:rPr>
              <w:t xml:space="preserve">- </w:t>
            </w:r>
            <w:r w:rsidRPr="005225FC">
              <w:rPr>
                <w:rFonts w:eastAsia="Times New Roman"/>
                <w:b w:val="0"/>
                <w:sz w:val="24"/>
                <w:szCs w:val="24"/>
                <w:shd w:val="clear" w:color="auto" w:fill="FFFFFF"/>
              </w:rPr>
              <w:t xml:space="preserve">Ввод (приобретение) жилья для граждан, проживающих на сельских территориях, тыс. кв. м; </w:t>
            </w:r>
          </w:p>
          <w:p w:rsidR="00A06491" w:rsidRDefault="00A06491" w:rsidP="000A511A">
            <w:pPr>
              <w:pStyle w:val="60"/>
              <w:shd w:val="clear" w:color="auto" w:fill="auto"/>
              <w:spacing w:before="0" w:line="278" w:lineRule="exact"/>
              <w:ind w:right="40"/>
              <w:jc w:val="both"/>
              <w:rPr>
                <w:rFonts w:eastAsia="Times New Roman"/>
                <w:b w:val="0"/>
                <w:sz w:val="24"/>
                <w:szCs w:val="24"/>
                <w:shd w:val="clear" w:color="auto" w:fill="FFFFFF"/>
              </w:rPr>
            </w:pPr>
            <w:r>
              <w:rPr>
                <w:rFonts w:eastAsia="Times New Roman"/>
                <w:b w:val="0"/>
                <w:sz w:val="24"/>
                <w:szCs w:val="24"/>
                <w:shd w:val="clear" w:color="auto" w:fill="FFFFFF"/>
              </w:rPr>
              <w:t xml:space="preserve">- </w:t>
            </w:r>
            <w:r w:rsidRPr="005225FC">
              <w:rPr>
                <w:rFonts w:eastAsia="Times New Roman"/>
                <w:b w:val="0"/>
                <w:sz w:val="24"/>
                <w:szCs w:val="24"/>
                <w:shd w:val="clear" w:color="auto" w:fill="FFFFFF"/>
              </w:rPr>
              <w:t xml:space="preserve">ввод жилья, предоставляемого гражданам по договору найма жилого помещении, тыс. кв. м; </w:t>
            </w:r>
          </w:p>
          <w:p w:rsidR="00A06491" w:rsidRDefault="00A06491" w:rsidP="000A511A">
            <w:pPr>
              <w:pStyle w:val="60"/>
              <w:shd w:val="clear" w:color="auto" w:fill="auto"/>
              <w:spacing w:before="0" w:line="278" w:lineRule="exact"/>
              <w:ind w:right="40"/>
              <w:jc w:val="both"/>
              <w:rPr>
                <w:rFonts w:eastAsia="Times New Roman"/>
                <w:b w:val="0"/>
                <w:sz w:val="24"/>
                <w:szCs w:val="24"/>
                <w:shd w:val="clear" w:color="auto" w:fill="FFFFFF"/>
              </w:rPr>
            </w:pPr>
            <w:r>
              <w:rPr>
                <w:rFonts w:eastAsia="Times New Roman"/>
                <w:b w:val="0"/>
                <w:sz w:val="24"/>
                <w:szCs w:val="24"/>
                <w:shd w:val="clear" w:color="auto" w:fill="FFFFFF"/>
              </w:rPr>
              <w:t xml:space="preserve">- </w:t>
            </w:r>
            <w:r w:rsidRPr="005225FC">
              <w:rPr>
                <w:rFonts w:eastAsia="Times New Roman"/>
                <w:b w:val="0"/>
                <w:sz w:val="24"/>
                <w:szCs w:val="24"/>
                <w:shd w:val="clear" w:color="auto" w:fill="FFFFFF"/>
              </w:rPr>
              <w:t xml:space="preserve">ввод в действие локальных водопроводов, км; ввод в эксплуатацию автомобильных дорог общего пользования с твердым покрытием, ведущих от сети автомобильных дорог общего пользования к общественно значимым объектам населенных пунктов, расположенных на сельских территориях, объектам производства и переработки продукции, км; </w:t>
            </w:r>
          </w:p>
          <w:p w:rsidR="00A06491" w:rsidRPr="005225FC" w:rsidRDefault="00A06491" w:rsidP="000A511A">
            <w:pPr>
              <w:pStyle w:val="60"/>
              <w:shd w:val="clear" w:color="auto" w:fill="auto"/>
              <w:spacing w:before="0" w:after="784" w:line="278" w:lineRule="exact"/>
              <w:ind w:right="40"/>
              <w:jc w:val="both"/>
              <w:rPr>
                <w:rFonts w:eastAsia="Times New Roman"/>
                <w:b w:val="0"/>
                <w:bCs w:val="0"/>
                <w:color w:val="000000"/>
                <w:sz w:val="24"/>
                <w:szCs w:val="24"/>
                <w:shd w:val="clear" w:color="auto" w:fill="FFFFFF"/>
                <w:lang w:eastAsia="ru-RU"/>
              </w:rPr>
            </w:pPr>
            <w:r>
              <w:rPr>
                <w:rFonts w:eastAsia="Times New Roman"/>
                <w:b w:val="0"/>
                <w:sz w:val="24"/>
                <w:szCs w:val="24"/>
                <w:shd w:val="clear" w:color="auto" w:fill="FFFFFF"/>
              </w:rPr>
              <w:t xml:space="preserve">- </w:t>
            </w:r>
            <w:r w:rsidRPr="005225FC">
              <w:rPr>
                <w:rFonts w:eastAsia="Times New Roman"/>
                <w:b w:val="0"/>
                <w:sz w:val="24"/>
                <w:szCs w:val="24"/>
                <w:shd w:val="clear" w:color="auto" w:fill="FFFFFF"/>
              </w:rPr>
              <w:t>количество реализованных проектов по благоустройству сельских территорий, ед.</w:t>
            </w:r>
          </w:p>
        </w:tc>
      </w:tr>
      <w:tr w:rsidR="00A06491" w:rsidTr="000A511A">
        <w:tc>
          <w:tcPr>
            <w:tcW w:w="4744" w:type="dxa"/>
          </w:tcPr>
          <w:p w:rsidR="00A06491" w:rsidRPr="00BA7E0A" w:rsidRDefault="00A06491" w:rsidP="000A511A">
            <w:pPr>
              <w:pStyle w:val="60"/>
              <w:shd w:val="clear" w:color="auto" w:fill="auto"/>
              <w:spacing w:before="0" w:after="784" w:line="278" w:lineRule="exact"/>
              <w:ind w:right="40"/>
              <w:rPr>
                <w:rFonts w:eastAsia="Times New Roman"/>
                <w:b w:val="0"/>
                <w:bCs w:val="0"/>
                <w:color w:val="000000"/>
                <w:sz w:val="24"/>
                <w:szCs w:val="24"/>
                <w:shd w:val="clear" w:color="auto" w:fill="FFFFFF"/>
                <w:lang w:eastAsia="ru-RU"/>
              </w:rPr>
            </w:pPr>
            <w:r w:rsidRPr="00BA7E0A">
              <w:rPr>
                <w:rFonts w:eastAsia="Times New Roman"/>
                <w:b w:val="0"/>
                <w:bCs w:val="0"/>
                <w:color w:val="000000"/>
                <w:sz w:val="24"/>
                <w:szCs w:val="24"/>
                <w:shd w:val="clear" w:color="auto" w:fill="FFFFFF"/>
                <w:lang w:eastAsia="ru-RU"/>
              </w:rPr>
              <w:lastRenderedPageBreak/>
              <w:t>Сроки реализации</w:t>
            </w:r>
          </w:p>
        </w:tc>
        <w:tc>
          <w:tcPr>
            <w:tcW w:w="4744" w:type="dxa"/>
          </w:tcPr>
          <w:p w:rsidR="00A06491" w:rsidRPr="00BA7E0A" w:rsidRDefault="00A06491" w:rsidP="000A511A">
            <w:pPr>
              <w:pStyle w:val="60"/>
              <w:shd w:val="clear" w:color="auto" w:fill="auto"/>
              <w:spacing w:before="0" w:after="784" w:line="278" w:lineRule="exact"/>
              <w:ind w:right="40"/>
              <w:rPr>
                <w:rFonts w:eastAsia="Times New Roman"/>
                <w:b w:val="0"/>
                <w:bCs w:val="0"/>
                <w:color w:val="000000"/>
                <w:sz w:val="24"/>
                <w:szCs w:val="24"/>
                <w:shd w:val="clear" w:color="auto" w:fill="FFFFFF"/>
                <w:lang w:eastAsia="ru-RU"/>
              </w:rPr>
            </w:pPr>
            <w:r w:rsidRPr="00BA7E0A">
              <w:rPr>
                <w:rFonts w:eastAsia="Times New Roman"/>
                <w:b w:val="0"/>
                <w:bCs w:val="0"/>
                <w:color w:val="000000"/>
                <w:sz w:val="24"/>
                <w:szCs w:val="24"/>
                <w:shd w:val="clear" w:color="auto" w:fill="FFFFFF"/>
                <w:lang w:eastAsia="ru-RU"/>
              </w:rPr>
              <w:t>2024-2028</w:t>
            </w:r>
          </w:p>
        </w:tc>
      </w:tr>
      <w:tr w:rsidR="00A06491" w:rsidTr="000A511A">
        <w:trPr>
          <w:trHeight w:val="480"/>
        </w:trPr>
        <w:tc>
          <w:tcPr>
            <w:tcW w:w="4744" w:type="dxa"/>
          </w:tcPr>
          <w:p w:rsidR="00A06491" w:rsidRPr="00BA7E0A" w:rsidRDefault="00A06491" w:rsidP="000A511A">
            <w:pPr>
              <w:pStyle w:val="60"/>
              <w:shd w:val="clear" w:color="auto" w:fill="auto"/>
              <w:spacing w:before="0" w:after="784" w:line="278" w:lineRule="exact"/>
              <w:ind w:right="40"/>
              <w:rPr>
                <w:rFonts w:eastAsia="Times New Roman"/>
                <w:b w:val="0"/>
                <w:bCs w:val="0"/>
                <w:color w:val="000000"/>
                <w:sz w:val="24"/>
                <w:szCs w:val="24"/>
                <w:shd w:val="clear" w:color="auto" w:fill="FFFFFF"/>
                <w:lang w:eastAsia="ru-RU"/>
              </w:rPr>
            </w:pPr>
            <w:r w:rsidRPr="00BA7E0A">
              <w:rPr>
                <w:rFonts w:eastAsia="Times New Roman"/>
                <w:b w:val="0"/>
                <w:bCs w:val="0"/>
                <w:color w:val="000000"/>
                <w:sz w:val="24"/>
                <w:szCs w:val="24"/>
                <w:shd w:val="clear" w:color="auto" w:fill="FFFFFF"/>
                <w:lang w:eastAsia="ru-RU"/>
              </w:rPr>
              <w:t>Объемы бюджетных ассигнований</w:t>
            </w:r>
          </w:p>
        </w:tc>
        <w:tc>
          <w:tcPr>
            <w:tcW w:w="4744" w:type="dxa"/>
          </w:tcPr>
          <w:p w:rsidR="00A06491" w:rsidRPr="00E23DA2" w:rsidRDefault="00A06491" w:rsidP="000A511A">
            <w:pPr>
              <w:pStyle w:val="24"/>
              <w:shd w:val="clear" w:color="auto" w:fill="auto"/>
              <w:spacing w:line="317" w:lineRule="exact"/>
              <w:rPr>
                <w:rFonts w:eastAsia="Times New Roman"/>
                <w:shd w:val="clear" w:color="auto" w:fill="FFFFFF"/>
              </w:rPr>
            </w:pPr>
            <w:r w:rsidRPr="00E23DA2">
              <w:rPr>
                <w:rFonts w:eastAsia="Times New Roman"/>
                <w:sz w:val="24"/>
                <w:szCs w:val="24"/>
                <w:shd w:val="clear" w:color="auto" w:fill="FFFFFF"/>
              </w:rPr>
              <w:t>Планируемый общий объем финансирования Программы на 2024 - 2028 годы составляет 5432,85 тыс. руб., в том числе по годам:</w:t>
            </w:r>
          </w:p>
          <w:p w:rsidR="00A06491" w:rsidRPr="00E23DA2" w:rsidRDefault="00A06491" w:rsidP="00F358ED">
            <w:pPr>
              <w:pStyle w:val="24"/>
              <w:numPr>
                <w:ilvl w:val="0"/>
                <w:numId w:val="10"/>
              </w:numPr>
              <w:shd w:val="clear" w:color="auto" w:fill="auto"/>
              <w:spacing w:line="317" w:lineRule="exact"/>
              <w:jc w:val="left"/>
              <w:rPr>
                <w:rFonts w:eastAsia="Times New Roman"/>
                <w:shd w:val="clear" w:color="auto" w:fill="FFFFFF"/>
              </w:rPr>
            </w:pPr>
            <w:r w:rsidRPr="00E23DA2">
              <w:rPr>
                <w:rFonts w:eastAsia="Times New Roman"/>
                <w:sz w:val="24"/>
                <w:szCs w:val="24"/>
                <w:shd w:val="clear" w:color="auto" w:fill="FFFFFF"/>
              </w:rPr>
              <w:t>год – 1727,85 тыс. руб.;</w:t>
            </w:r>
          </w:p>
          <w:p w:rsidR="00A06491" w:rsidRPr="00E23DA2" w:rsidRDefault="00A06491" w:rsidP="00F358ED">
            <w:pPr>
              <w:pStyle w:val="24"/>
              <w:numPr>
                <w:ilvl w:val="0"/>
                <w:numId w:val="10"/>
              </w:numPr>
              <w:shd w:val="clear" w:color="auto" w:fill="auto"/>
              <w:tabs>
                <w:tab w:val="left" w:pos="610"/>
              </w:tabs>
              <w:spacing w:line="317" w:lineRule="exact"/>
              <w:jc w:val="both"/>
              <w:rPr>
                <w:rFonts w:eastAsia="Times New Roman"/>
                <w:shd w:val="clear" w:color="auto" w:fill="FFFFFF"/>
              </w:rPr>
            </w:pPr>
            <w:r w:rsidRPr="00E23DA2">
              <w:rPr>
                <w:rFonts w:eastAsia="Times New Roman"/>
                <w:sz w:val="24"/>
                <w:szCs w:val="24"/>
                <w:shd w:val="clear" w:color="auto" w:fill="FFFFFF"/>
              </w:rPr>
              <w:t>год – 2100,0 тыс. руб.;</w:t>
            </w:r>
          </w:p>
          <w:p w:rsidR="00A06491" w:rsidRPr="00E23DA2" w:rsidRDefault="00A06491" w:rsidP="00F358ED">
            <w:pPr>
              <w:pStyle w:val="24"/>
              <w:numPr>
                <w:ilvl w:val="0"/>
                <w:numId w:val="10"/>
              </w:numPr>
              <w:shd w:val="clear" w:color="auto" w:fill="auto"/>
              <w:tabs>
                <w:tab w:val="left" w:pos="610"/>
              </w:tabs>
              <w:spacing w:line="317" w:lineRule="exact"/>
              <w:jc w:val="both"/>
              <w:rPr>
                <w:rFonts w:eastAsia="Times New Roman"/>
                <w:shd w:val="clear" w:color="auto" w:fill="FFFFFF"/>
              </w:rPr>
            </w:pPr>
            <w:r w:rsidRPr="00E23DA2">
              <w:rPr>
                <w:rFonts w:eastAsia="Times New Roman"/>
                <w:sz w:val="24"/>
                <w:szCs w:val="24"/>
                <w:shd w:val="clear" w:color="auto" w:fill="FFFFFF"/>
              </w:rPr>
              <w:t>год – 1550,0 тыс. руб.;</w:t>
            </w:r>
          </w:p>
          <w:p w:rsidR="00A06491" w:rsidRPr="00E23DA2" w:rsidRDefault="00A06491" w:rsidP="00F358ED">
            <w:pPr>
              <w:pStyle w:val="24"/>
              <w:numPr>
                <w:ilvl w:val="0"/>
                <w:numId w:val="10"/>
              </w:numPr>
              <w:shd w:val="clear" w:color="auto" w:fill="auto"/>
              <w:tabs>
                <w:tab w:val="left" w:pos="610"/>
              </w:tabs>
              <w:spacing w:line="317" w:lineRule="exact"/>
              <w:jc w:val="both"/>
              <w:rPr>
                <w:rFonts w:eastAsia="Times New Roman"/>
                <w:shd w:val="clear" w:color="auto" w:fill="FFFFFF"/>
              </w:rPr>
            </w:pPr>
            <w:r w:rsidRPr="00E23DA2">
              <w:rPr>
                <w:rFonts w:eastAsia="Times New Roman"/>
                <w:sz w:val="24"/>
                <w:szCs w:val="24"/>
                <w:shd w:val="clear" w:color="auto" w:fill="FFFFFF"/>
              </w:rPr>
              <w:t>год – 50,0 тыс. руб;</w:t>
            </w:r>
          </w:p>
          <w:p w:rsidR="00A06491" w:rsidRPr="00E23DA2" w:rsidRDefault="00A06491" w:rsidP="00F358ED">
            <w:pPr>
              <w:pStyle w:val="24"/>
              <w:numPr>
                <w:ilvl w:val="0"/>
                <w:numId w:val="10"/>
              </w:numPr>
              <w:shd w:val="clear" w:color="auto" w:fill="auto"/>
              <w:tabs>
                <w:tab w:val="left" w:pos="610"/>
              </w:tabs>
              <w:spacing w:line="317" w:lineRule="exact"/>
              <w:jc w:val="both"/>
              <w:rPr>
                <w:rFonts w:eastAsia="Times New Roman"/>
                <w:shd w:val="clear" w:color="auto" w:fill="FFFFFF"/>
              </w:rPr>
            </w:pPr>
            <w:r w:rsidRPr="00E23DA2">
              <w:rPr>
                <w:rFonts w:eastAsia="Times New Roman"/>
                <w:sz w:val="24"/>
                <w:szCs w:val="24"/>
                <w:shd w:val="clear" w:color="auto" w:fill="FFFFFF"/>
              </w:rPr>
              <w:t>год – 5,0 тыс. руб.;</w:t>
            </w:r>
          </w:p>
          <w:p w:rsidR="00A06491" w:rsidRPr="00E23DA2" w:rsidRDefault="00A06491" w:rsidP="000A511A">
            <w:pPr>
              <w:pStyle w:val="24"/>
              <w:shd w:val="clear" w:color="auto" w:fill="auto"/>
              <w:tabs>
                <w:tab w:val="left" w:pos="610"/>
              </w:tabs>
              <w:spacing w:line="317" w:lineRule="exact"/>
              <w:jc w:val="both"/>
              <w:rPr>
                <w:rFonts w:eastAsia="Times New Roman"/>
                <w:shd w:val="clear" w:color="auto" w:fill="FFFFFF"/>
              </w:rPr>
            </w:pPr>
            <w:r w:rsidRPr="00E23DA2">
              <w:rPr>
                <w:rFonts w:eastAsia="Times New Roman"/>
                <w:sz w:val="24"/>
                <w:szCs w:val="24"/>
                <w:shd w:val="clear" w:color="auto" w:fill="FFFFFF"/>
              </w:rPr>
              <w:t>из них:</w:t>
            </w:r>
          </w:p>
          <w:p w:rsidR="00A06491" w:rsidRPr="00E23DA2" w:rsidRDefault="00A06491" w:rsidP="000A511A">
            <w:pPr>
              <w:pStyle w:val="24"/>
              <w:shd w:val="clear" w:color="auto" w:fill="auto"/>
              <w:spacing w:line="317" w:lineRule="exact"/>
              <w:rPr>
                <w:rFonts w:eastAsia="Times New Roman"/>
                <w:shd w:val="clear" w:color="auto" w:fill="FFFFFF"/>
              </w:rPr>
            </w:pPr>
            <w:r w:rsidRPr="00E23DA2">
              <w:rPr>
                <w:rFonts w:eastAsia="Times New Roman"/>
                <w:sz w:val="24"/>
                <w:szCs w:val="24"/>
                <w:shd w:val="clear" w:color="auto" w:fill="FFFFFF"/>
              </w:rPr>
              <w:t>средства федерального бюджета (по согласованию) по предварительной оценке - 0 тыс. руб., в том числе по годам:</w:t>
            </w:r>
          </w:p>
          <w:p w:rsidR="00A06491" w:rsidRPr="00E23DA2" w:rsidRDefault="00A06491" w:rsidP="00F358ED">
            <w:pPr>
              <w:pStyle w:val="24"/>
              <w:numPr>
                <w:ilvl w:val="0"/>
                <w:numId w:val="11"/>
              </w:numPr>
              <w:shd w:val="clear" w:color="auto" w:fill="auto"/>
              <w:tabs>
                <w:tab w:val="left" w:pos="610"/>
              </w:tabs>
              <w:spacing w:line="317" w:lineRule="exact"/>
              <w:jc w:val="both"/>
              <w:rPr>
                <w:rFonts w:eastAsia="Times New Roman"/>
                <w:shd w:val="clear" w:color="auto" w:fill="FFFFFF"/>
              </w:rPr>
            </w:pPr>
            <w:r w:rsidRPr="00E23DA2">
              <w:rPr>
                <w:rFonts w:eastAsia="Times New Roman"/>
                <w:sz w:val="24"/>
                <w:szCs w:val="24"/>
                <w:shd w:val="clear" w:color="auto" w:fill="FFFFFF"/>
              </w:rPr>
              <w:t>год - 0 тыс.руб.;</w:t>
            </w:r>
          </w:p>
          <w:p w:rsidR="00A06491" w:rsidRPr="00E23DA2" w:rsidRDefault="00A06491" w:rsidP="00F358ED">
            <w:pPr>
              <w:pStyle w:val="24"/>
              <w:numPr>
                <w:ilvl w:val="0"/>
                <w:numId w:val="11"/>
              </w:numPr>
              <w:shd w:val="clear" w:color="auto" w:fill="auto"/>
              <w:tabs>
                <w:tab w:val="left" w:pos="610"/>
              </w:tabs>
              <w:spacing w:line="317" w:lineRule="exact"/>
              <w:jc w:val="both"/>
              <w:rPr>
                <w:rFonts w:eastAsia="Times New Roman"/>
                <w:shd w:val="clear" w:color="auto" w:fill="FFFFFF"/>
              </w:rPr>
            </w:pPr>
            <w:r w:rsidRPr="00E23DA2">
              <w:rPr>
                <w:rFonts w:eastAsia="Times New Roman"/>
                <w:sz w:val="24"/>
                <w:szCs w:val="24"/>
                <w:shd w:val="clear" w:color="auto" w:fill="FFFFFF"/>
              </w:rPr>
              <w:t>год - 0 тыс.руб.;</w:t>
            </w:r>
          </w:p>
          <w:p w:rsidR="00A06491" w:rsidRPr="00E23DA2" w:rsidRDefault="00A06491" w:rsidP="00F358ED">
            <w:pPr>
              <w:pStyle w:val="24"/>
              <w:numPr>
                <w:ilvl w:val="0"/>
                <w:numId w:val="11"/>
              </w:numPr>
              <w:shd w:val="clear" w:color="auto" w:fill="auto"/>
              <w:tabs>
                <w:tab w:val="left" w:pos="610"/>
              </w:tabs>
              <w:spacing w:line="317" w:lineRule="exact"/>
              <w:jc w:val="both"/>
              <w:rPr>
                <w:rFonts w:eastAsia="Times New Roman"/>
                <w:shd w:val="clear" w:color="auto" w:fill="FFFFFF"/>
              </w:rPr>
            </w:pPr>
            <w:r w:rsidRPr="00E23DA2">
              <w:rPr>
                <w:rFonts w:eastAsia="Times New Roman"/>
                <w:sz w:val="24"/>
                <w:szCs w:val="24"/>
                <w:shd w:val="clear" w:color="auto" w:fill="FFFFFF"/>
              </w:rPr>
              <w:t>год - 0 тыс. руб;</w:t>
            </w:r>
          </w:p>
          <w:p w:rsidR="00A06491" w:rsidRPr="00E23DA2" w:rsidRDefault="00A06491" w:rsidP="00F358ED">
            <w:pPr>
              <w:pStyle w:val="24"/>
              <w:numPr>
                <w:ilvl w:val="0"/>
                <w:numId w:val="11"/>
              </w:numPr>
              <w:shd w:val="clear" w:color="auto" w:fill="auto"/>
              <w:tabs>
                <w:tab w:val="left" w:pos="610"/>
              </w:tabs>
              <w:spacing w:line="317" w:lineRule="exact"/>
              <w:jc w:val="both"/>
              <w:rPr>
                <w:rFonts w:eastAsia="Times New Roman"/>
                <w:shd w:val="clear" w:color="auto" w:fill="FFFFFF"/>
              </w:rPr>
            </w:pPr>
            <w:r w:rsidRPr="00E23DA2">
              <w:rPr>
                <w:rFonts w:eastAsia="Times New Roman"/>
                <w:sz w:val="24"/>
                <w:szCs w:val="24"/>
                <w:shd w:val="clear" w:color="auto" w:fill="FFFFFF"/>
              </w:rPr>
              <w:t>год - 0 тыс. руб.;</w:t>
            </w:r>
          </w:p>
          <w:p w:rsidR="00A06491" w:rsidRPr="00E23DA2" w:rsidRDefault="00A06491" w:rsidP="00F358ED">
            <w:pPr>
              <w:pStyle w:val="24"/>
              <w:numPr>
                <w:ilvl w:val="0"/>
                <w:numId w:val="11"/>
              </w:numPr>
              <w:shd w:val="clear" w:color="auto" w:fill="auto"/>
              <w:tabs>
                <w:tab w:val="left" w:pos="610"/>
              </w:tabs>
              <w:spacing w:line="317" w:lineRule="exact"/>
              <w:jc w:val="both"/>
              <w:rPr>
                <w:rFonts w:eastAsia="Times New Roman"/>
                <w:shd w:val="clear" w:color="auto" w:fill="FFFFFF"/>
              </w:rPr>
            </w:pPr>
            <w:r w:rsidRPr="00E23DA2">
              <w:rPr>
                <w:rFonts w:eastAsia="Times New Roman"/>
                <w:sz w:val="24"/>
                <w:szCs w:val="24"/>
                <w:shd w:val="clear" w:color="auto" w:fill="FFFFFF"/>
              </w:rPr>
              <w:t>год - 0 тыс. руб;</w:t>
            </w:r>
          </w:p>
          <w:p w:rsidR="00A06491" w:rsidRPr="00E23DA2" w:rsidRDefault="00A06491" w:rsidP="000A511A">
            <w:pPr>
              <w:pStyle w:val="24"/>
              <w:shd w:val="clear" w:color="auto" w:fill="auto"/>
              <w:spacing w:line="317" w:lineRule="exact"/>
              <w:rPr>
                <w:rFonts w:eastAsia="Times New Roman"/>
                <w:shd w:val="clear" w:color="auto" w:fill="FFFFFF"/>
              </w:rPr>
            </w:pPr>
            <w:r w:rsidRPr="00E23DA2">
              <w:rPr>
                <w:rFonts w:eastAsia="Times New Roman"/>
                <w:sz w:val="24"/>
                <w:szCs w:val="24"/>
                <w:shd w:val="clear" w:color="auto" w:fill="FFFFFF"/>
              </w:rPr>
              <w:t>средства областного бюджета (по согласованию) – 1433,44 тыс. руб., в том числе по годам:</w:t>
            </w:r>
          </w:p>
          <w:p w:rsidR="00A06491" w:rsidRPr="00E23DA2" w:rsidRDefault="00A06491" w:rsidP="00F358ED">
            <w:pPr>
              <w:pStyle w:val="24"/>
              <w:numPr>
                <w:ilvl w:val="0"/>
                <w:numId w:val="12"/>
              </w:numPr>
              <w:shd w:val="clear" w:color="auto" w:fill="auto"/>
              <w:tabs>
                <w:tab w:val="left" w:pos="610"/>
              </w:tabs>
              <w:spacing w:line="317" w:lineRule="exact"/>
              <w:jc w:val="both"/>
              <w:rPr>
                <w:rFonts w:eastAsia="Times New Roman"/>
                <w:shd w:val="clear" w:color="auto" w:fill="FFFFFF"/>
              </w:rPr>
            </w:pPr>
            <w:r w:rsidRPr="00E23DA2">
              <w:rPr>
                <w:rFonts w:eastAsia="Times New Roman"/>
                <w:sz w:val="24"/>
                <w:szCs w:val="24"/>
                <w:shd w:val="clear" w:color="auto" w:fill="FFFFFF"/>
              </w:rPr>
              <w:t>год – 1433,44 тыс. руб.;</w:t>
            </w:r>
          </w:p>
          <w:p w:rsidR="00A06491" w:rsidRPr="00E23DA2" w:rsidRDefault="00A06491" w:rsidP="00F358ED">
            <w:pPr>
              <w:pStyle w:val="24"/>
              <w:numPr>
                <w:ilvl w:val="0"/>
                <w:numId w:val="12"/>
              </w:numPr>
              <w:shd w:val="clear" w:color="auto" w:fill="auto"/>
              <w:tabs>
                <w:tab w:val="left" w:pos="610"/>
              </w:tabs>
              <w:spacing w:line="317" w:lineRule="exact"/>
              <w:jc w:val="both"/>
              <w:rPr>
                <w:rFonts w:eastAsia="Times New Roman"/>
                <w:shd w:val="clear" w:color="auto" w:fill="FFFFFF"/>
              </w:rPr>
            </w:pPr>
            <w:r w:rsidRPr="00E23DA2">
              <w:rPr>
                <w:rFonts w:eastAsia="Times New Roman"/>
                <w:sz w:val="24"/>
                <w:szCs w:val="24"/>
                <w:shd w:val="clear" w:color="auto" w:fill="FFFFFF"/>
              </w:rPr>
              <w:t>год - 0 тыс. руб.;</w:t>
            </w:r>
          </w:p>
          <w:p w:rsidR="00A06491" w:rsidRPr="00E23DA2" w:rsidRDefault="00A06491" w:rsidP="00F358ED">
            <w:pPr>
              <w:pStyle w:val="24"/>
              <w:numPr>
                <w:ilvl w:val="0"/>
                <w:numId w:val="12"/>
              </w:numPr>
              <w:shd w:val="clear" w:color="auto" w:fill="auto"/>
              <w:tabs>
                <w:tab w:val="left" w:pos="610"/>
              </w:tabs>
              <w:spacing w:line="317" w:lineRule="exact"/>
              <w:jc w:val="both"/>
              <w:rPr>
                <w:rFonts w:eastAsia="Times New Roman"/>
                <w:shd w:val="clear" w:color="auto" w:fill="FFFFFF"/>
              </w:rPr>
            </w:pPr>
            <w:r w:rsidRPr="00E23DA2">
              <w:rPr>
                <w:rFonts w:eastAsia="Times New Roman"/>
                <w:sz w:val="24"/>
                <w:szCs w:val="24"/>
                <w:shd w:val="clear" w:color="auto" w:fill="FFFFFF"/>
              </w:rPr>
              <w:t>год - 0 тыс. руб.;</w:t>
            </w:r>
          </w:p>
          <w:p w:rsidR="00A06491" w:rsidRPr="00E23DA2" w:rsidRDefault="00A06491" w:rsidP="00F358ED">
            <w:pPr>
              <w:pStyle w:val="24"/>
              <w:numPr>
                <w:ilvl w:val="0"/>
                <w:numId w:val="12"/>
              </w:numPr>
              <w:shd w:val="clear" w:color="auto" w:fill="auto"/>
              <w:tabs>
                <w:tab w:val="left" w:pos="610"/>
              </w:tabs>
              <w:spacing w:line="317" w:lineRule="exact"/>
              <w:jc w:val="both"/>
              <w:rPr>
                <w:rFonts w:eastAsia="Times New Roman"/>
                <w:shd w:val="clear" w:color="auto" w:fill="FFFFFF"/>
              </w:rPr>
            </w:pPr>
            <w:r w:rsidRPr="00E23DA2">
              <w:rPr>
                <w:rFonts w:eastAsia="Times New Roman"/>
                <w:sz w:val="24"/>
                <w:szCs w:val="24"/>
                <w:shd w:val="clear" w:color="auto" w:fill="FFFFFF"/>
              </w:rPr>
              <w:t>год - 0 тыс. руб.;</w:t>
            </w:r>
          </w:p>
          <w:p w:rsidR="00A06491" w:rsidRPr="00E23DA2" w:rsidRDefault="00A06491" w:rsidP="00F358ED">
            <w:pPr>
              <w:pStyle w:val="60"/>
              <w:numPr>
                <w:ilvl w:val="0"/>
                <w:numId w:val="12"/>
              </w:numPr>
              <w:shd w:val="clear" w:color="auto" w:fill="auto"/>
              <w:spacing w:before="0" w:line="278" w:lineRule="exact"/>
              <w:ind w:right="40"/>
              <w:jc w:val="left"/>
              <w:rPr>
                <w:rFonts w:eastAsia="Times New Roman"/>
                <w:sz w:val="24"/>
                <w:szCs w:val="24"/>
                <w:shd w:val="clear" w:color="auto" w:fill="FFFFFF"/>
              </w:rPr>
            </w:pPr>
            <w:r w:rsidRPr="00E23DA2">
              <w:rPr>
                <w:rFonts w:eastAsia="Times New Roman"/>
                <w:b w:val="0"/>
                <w:sz w:val="24"/>
                <w:szCs w:val="24"/>
                <w:shd w:val="clear" w:color="auto" w:fill="FFFFFF"/>
              </w:rPr>
              <w:t>год - 0 тыс. руб</w:t>
            </w:r>
            <w:r w:rsidRPr="00E23DA2">
              <w:rPr>
                <w:rFonts w:eastAsia="Times New Roman"/>
                <w:sz w:val="24"/>
                <w:szCs w:val="24"/>
                <w:shd w:val="clear" w:color="auto" w:fill="FFFFFF"/>
              </w:rPr>
              <w:t>.;</w:t>
            </w:r>
          </w:p>
          <w:p w:rsidR="00A06491" w:rsidRPr="00DE5FEE" w:rsidRDefault="00A06491" w:rsidP="000A511A">
            <w:pPr>
              <w:pStyle w:val="60"/>
              <w:shd w:val="clear" w:color="auto" w:fill="auto"/>
              <w:spacing w:before="0" w:line="278" w:lineRule="exact"/>
              <w:ind w:right="40"/>
              <w:jc w:val="left"/>
              <w:rPr>
                <w:rFonts w:eastAsia="Times New Roman"/>
                <w:b w:val="0"/>
                <w:sz w:val="24"/>
                <w:szCs w:val="24"/>
                <w:shd w:val="clear" w:color="auto" w:fill="FFFFFF"/>
              </w:rPr>
            </w:pPr>
            <w:r w:rsidRPr="00E23DA2">
              <w:rPr>
                <w:rFonts w:eastAsia="Times New Roman"/>
                <w:b w:val="0"/>
                <w:sz w:val="24"/>
                <w:szCs w:val="24"/>
                <w:shd w:val="clear" w:color="auto" w:fill="FFFFFF"/>
              </w:rPr>
              <w:t>Средства местного бюджета по  предварительной оценке</w:t>
            </w:r>
            <w:r w:rsidRPr="00DE5FEE">
              <w:rPr>
                <w:rFonts w:eastAsia="Times New Roman"/>
                <w:b w:val="0"/>
                <w:sz w:val="24"/>
                <w:szCs w:val="24"/>
                <w:shd w:val="clear" w:color="auto" w:fill="FFFFFF"/>
              </w:rPr>
              <w:t xml:space="preserve"> </w:t>
            </w:r>
            <w:r>
              <w:rPr>
                <w:rFonts w:eastAsia="Times New Roman"/>
                <w:b w:val="0"/>
                <w:sz w:val="24"/>
                <w:szCs w:val="24"/>
                <w:shd w:val="clear" w:color="auto" w:fill="FFFFFF"/>
              </w:rPr>
              <w:t>–</w:t>
            </w:r>
            <w:r w:rsidRPr="00DE5FEE">
              <w:rPr>
                <w:rFonts w:eastAsia="Times New Roman"/>
                <w:b w:val="0"/>
                <w:sz w:val="24"/>
                <w:szCs w:val="24"/>
                <w:shd w:val="clear" w:color="auto" w:fill="FFFFFF"/>
              </w:rPr>
              <w:t xml:space="preserve"> </w:t>
            </w:r>
            <w:r>
              <w:rPr>
                <w:rFonts w:eastAsia="Times New Roman"/>
                <w:b w:val="0"/>
                <w:sz w:val="24"/>
                <w:szCs w:val="24"/>
                <w:shd w:val="clear" w:color="auto" w:fill="FFFFFF"/>
              </w:rPr>
              <w:t>1794,41</w:t>
            </w:r>
            <w:r w:rsidRPr="00DE5FEE">
              <w:rPr>
                <w:rFonts w:eastAsia="Times New Roman"/>
                <w:b w:val="0"/>
                <w:sz w:val="24"/>
                <w:szCs w:val="24"/>
                <w:shd w:val="clear" w:color="auto" w:fill="FFFFFF"/>
              </w:rPr>
              <w:t xml:space="preserve"> тыс. руб, в том числе по годам:</w:t>
            </w:r>
          </w:p>
          <w:p w:rsidR="00A06491" w:rsidRPr="00DE5FEE" w:rsidRDefault="00A06491" w:rsidP="000A511A">
            <w:pPr>
              <w:pStyle w:val="60"/>
              <w:shd w:val="clear" w:color="auto" w:fill="auto"/>
              <w:spacing w:before="0" w:line="278" w:lineRule="exact"/>
              <w:ind w:left="386" w:right="40"/>
              <w:jc w:val="left"/>
              <w:rPr>
                <w:rFonts w:eastAsia="Times New Roman"/>
                <w:b w:val="0"/>
                <w:sz w:val="24"/>
                <w:szCs w:val="24"/>
                <w:shd w:val="clear" w:color="auto" w:fill="FFFFFF"/>
              </w:rPr>
            </w:pPr>
            <w:r w:rsidRPr="00DE5FEE">
              <w:rPr>
                <w:rFonts w:eastAsia="Times New Roman"/>
                <w:b w:val="0"/>
                <w:sz w:val="24"/>
                <w:szCs w:val="24"/>
                <w:shd w:val="clear" w:color="auto" w:fill="FFFFFF"/>
              </w:rPr>
              <w:t xml:space="preserve">2024 -   </w:t>
            </w:r>
            <w:r>
              <w:rPr>
                <w:rFonts w:eastAsia="Times New Roman"/>
                <w:b w:val="0"/>
                <w:sz w:val="24"/>
                <w:szCs w:val="24"/>
                <w:shd w:val="clear" w:color="auto" w:fill="FFFFFF"/>
              </w:rPr>
              <w:t xml:space="preserve">294,41 </w:t>
            </w:r>
            <w:r w:rsidRPr="00DE5FEE">
              <w:rPr>
                <w:rFonts w:eastAsia="Times New Roman"/>
                <w:b w:val="0"/>
                <w:sz w:val="24"/>
                <w:szCs w:val="24"/>
                <w:shd w:val="clear" w:color="auto" w:fill="FFFFFF"/>
              </w:rPr>
              <w:t>тыс. руб;</w:t>
            </w:r>
          </w:p>
          <w:p w:rsidR="00A06491" w:rsidRPr="00DE5FEE" w:rsidRDefault="00A06491" w:rsidP="000A511A">
            <w:pPr>
              <w:pStyle w:val="60"/>
              <w:shd w:val="clear" w:color="auto" w:fill="auto"/>
              <w:spacing w:before="0" w:line="278" w:lineRule="exact"/>
              <w:ind w:left="386" w:right="40"/>
              <w:jc w:val="left"/>
              <w:rPr>
                <w:rFonts w:eastAsia="Times New Roman"/>
                <w:b w:val="0"/>
                <w:sz w:val="24"/>
                <w:szCs w:val="24"/>
                <w:shd w:val="clear" w:color="auto" w:fill="FFFFFF"/>
              </w:rPr>
            </w:pPr>
            <w:r w:rsidRPr="00DE5FEE">
              <w:rPr>
                <w:rFonts w:eastAsia="Times New Roman"/>
                <w:b w:val="0"/>
                <w:sz w:val="24"/>
                <w:szCs w:val="24"/>
                <w:shd w:val="clear" w:color="auto" w:fill="FFFFFF"/>
              </w:rPr>
              <w:t xml:space="preserve">2025 – </w:t>
            </w:r>
            <w:r>
              <w:rPr>
                <w:rFonts w:eastAsia="Times New Roman"/>
                <w:b w:val="0"/>
                <w:sz w:val="24"/>
                <w:szCs w:val="24"/>
                <w:shd w:val="clear" w:color="auto" w:fill="FFFFFF"/>
              </w:rPr>
              <w:t xml:space="preserve">2100,0 </w:t>
            </w:r>
            <w:r w:rsidRPr="00DE5FEE">
              <w:rPr>
                <w:rFonts w:eastAsia="Times New Roman"/>
                <w:b w:val="0"/>
                <w:sz w:val="24"/>
                <w:szCs w:val="24"/>
                <w:shd w:val="clear" w:color="auto" w:fill="FFFFFF"/>
              </w:rPr>
              <w:t>тыс руб;</w:t>
            </w:r>
          </w:p>
          <w:p w:rsidR="00A06491" w:rsidRPr="00DE5FEE" w:rsidRDefault="00A06491" w:rsidP="000A511A">
            <w:pPr>
              <w:pStyle w:val="60"/>
              <w:shd w:val="clear" w:color="auto" w:fill="auto"/>
              <w:spacing w:before="0" w:line="278" w:lineRule="exact"/>
              <w:ind w:left="386" w:right="40"/>
              <w:jc w:val="left"/>
              <w:rPr>
                <w:rFonts w:eastAsia="Times New Roman"/>
                <w:b w:val="0"/>
                <w:sz w:val="24"/>
                <w:szCs w:val="24"/>
                <w:shd w:val="clear" w:color="auto" w:fill="FFFFFF"/>
              </w:rPr>
            </w:pPr>
            <w:r w:rsidRPr="00DE5FEE">
              <w:rPr>
                <w:rFonts w:eastAsia="Times New Roman"/>
                <w:b w:val="0"/>
                <w:sz w:val="24"/>
                <w:szCs w:val="24"/>
                <w:shd w:val="clear" w:color="auto" w:fill="FFFFFF"/>
              </w:rPr>
              <w:t xml:space="preserve">2026  </w:t>
            </w:r>
            <w:r>
              <w:rPr>
                <w:rFonts w:eastAsia="Times New Roman"/>
                <w:b w:val="0"/>
                <w:sz w:val="24"/>
                <w:szCs w:val="24"/>
                <w:shd w:val="clear" w:color="auto" w:fill="FFFFFF"/>
              </w:rPr>
              <w:t xml:space="preserve">- </w:t>
            </w:r>
            <w:r w:rsidRPr="00DE5FEE">
              <w:rPr>
                <w:rFonts w:eastAsia="Times New Roman"/>
                <w:b w:val="0"/>
                <w:sz w:val="24"/>
                <w:szCs w:val="24"/>
                <w:shd w:val="clear" w:color="auto" w:fill="FFFFFF"/>
              </w:rPr>
              <w:t xml:space="preserve"> </w:t>
            </w:r>
            <w:r>
              <w:rPr>
                <w:rFonts w:eastAsia="Times New Roman"/>
                <w:b w:val="0"/>
                <w:sz w:val="24"/>
                <w:szCs w:val="24"/>
                <w:shd w:val="clear" w:color="auto" w:fill="FFFFFF"/>
              </w:rPr>
              <w:t xml:space="preserve">1500,0 </w:t>
            </w:r>
            <w:r w:rsidRPr="00DE5FEE">
              <w:rPr>
                <w:rFonts w:eastAsia="Times New Roman"/>
                <w:b w:val="0"/>
                <w:sz w:val="24"/>
                <w:szCs w:val="24"/>
                <w:shd w:val="clear" w:color="auto" w:fill="FFFFFF"/>
              </w:rPr>
              <w:t>тыс. руб;</w:t>
            </w:r>
          </w:p>
          <w:p w:rsidR="00A06491" w:rsidRPr="00DE5FEE" w:rsidRDefault="00A06491" w:rsidP="00F358ED">
            <w:pPr>
              <w:pStyle w:val="60"/>
              <w:numPr>
                <w:ilvl w:val="0"/>
                <w:numId w:val="13"/>
              </w:numPr>
              <w:shd w:val="clear" w:color="auto" w:fill="auto"/>
              <w:spacing w:before="0" w:line="278" w:lineRule="exact"/>
              <w:ind w:left="386" w:right="40" w:firstLine="0"/>
              <w:jc w:val="left"/>
              <w:rPr>
                <w:rFonts w:eastAsia="Times New Roman"/>
                <w:b w:val="0"/>
                <w:sz w:val="24"/>
                <w:szCs w:val="24"/>
                <w:shd w:val="clear" w:color="auto" w:fill="FFFFFF"/>
              </w:rPr>
            </w:pPr>
            <w:r w:rsidRPr="00DE5FEE">
              <w:rPr>
                <w:rFonts w:eastAsia="Times New Roman"/>
                <w:b w:val="0"/>
                <w:sz w:val="24"/>
                <w:szCs w:val="24"/>
                <w:shd w:val="clear" w:color="auto" w:fill="FFFFFF"/>
              </w:rPr>
              <w:t xml:space="preserve">-   </w:t>
            </w:r>
            <w:r>
              <w:rPr>
                <w:rFonts w:eastAsia="Times New Roman"/>
                <w:b w:val="0"/>
                <w:sz w:val="24"/>
                <w:szCs w:val="24"/>
                <w:shd w:val="clear" w:color="auto" w:fill="FFFFFF"/>
              </w:rPr>
              <w:t>0</w:t>
            </w:r>
            <w:r w:rsidRPr="00DE5FEE">
              <w:rPr>
                <w:rFonts w:eastAsia="Times New Roman"/>
                <w:b w:val="0"/>
                <w:sz w:val="24"/>
                <w:szCs w:val="24"/>
                <w:shd w:val="clear" w:color="auto" w:fill="FFFFFF"/>
              </w:rPr>
              <w:t xml:space="preserve"> ты</w:t>
            </w:r>
            <w:r>
              <w:rPr>
                <w:rFonts w:eastAsia="Times New Roman"/>
                <w:b w:val="0"/>
                <w:sz w:val="24"/>
                <w:szCs w:val="24"/>
                <w:shd w:val="clear" w:color="auto" w:fill="FFFFFF"/>
              </w:rPr>
              <w:t>с</w:t>
            </w:r>
            <w:r w:rsidRPr="00DE5FEE">
              <w:rPr>
                <w:rFonts w:eastAsia="Times New Roman"/>
                <w:b w:val="0"/>
                <w:sz w:val="24"/>
                <w:szCs w:val="24"/>
                <w:shd w:val="clear" w:color="auto" w:fill="FFFFFF"/>
              </w:rPr>
              <w:t xml:space="preserve">. </w:t>
            </w:r>
            <w:r>
              <w:rPr>
                <w:rFonts w:eastAsia="Times New Roman"/>
                <w:b w:val="0"/>
                <w:sz w:val="24"/>
                <w:szCs w:val="24"/>
                <w:shd w:val="clear" w:color="auto" w:fill="FFFFFF"/>
              </w:rPr>
              <w:t>р</w:t>
            </w:r>
            <w:r w:rsidRPr="00DE5FEE">
              <w:rPr>
                <w:rFonts w:eastAsia="Times New Roman"/>
                <w:b w:val="0"/>
                <w:sz w:val="24"/>
                <w:szCs w:val="24"/>
                <w:shd w:val="clear" w:color="auto" w:fill="FFFFFF"/>
              </w:rPr>
              <w:t>уб;</w:t>
            </w:r>
          </w:p>
          <w:p w:rsidR="00A06491" w:rsidRPr="00DE5FEE" w:rsidRDefault="00A06491" w:rsidP="000A511A">
            <w:pPr>
              <w:pStyle w:val="60"/>
              <w:shd w:val="clear" w:color="auto" w:fill="auto"/>
              <w:spacing w:before="0" w:line="278" w:lineRule="exact"/>
              <w:ind w:left="386" w:right="40"/>
              <w:jc w:val="left"/>
              <w:rPr>
                <w:rFonts w:eastAsia="Times New Roman"/>
                <w:b w:val="0"/>
                <w:sz w:val="24"/>
                <w:szCs w:val="24"/>
                <w:shd w:val="clear" w:color="auto" w:fill="FFFFFF"/>
              </w:rPr>
            </w:pPr>
            <w:r>
              <w:rPr>
                <w:rFonts w:eastAsia="Times New Roman"/>
                <w:b w:val="0"/>
                <w:sz w:val="24"/>
                <w:szCs w:val="24"/>
                <w:shd w:val="clear" w:color="auto" w:fill="FFFFFF"/>
              </w:rPr>
              <w:t xml:space="preserve">2028 </w:t>
            </w:r>
            <w:r w:rsidRPr="00DE5FEE">
              <w:rPr>
                <w:rFonts w:eastAsia="Times New Roman"/>
                <w:b w:val="0"/>
                <w:sz w:val="24"/>
                <w:szCs w:val="24"/>
                <w:shd w:val="clear" w:color="auto" w:fill="FFFFFF"/>
              </w:rPr>
              <w:t xml:space="preserve">– </w:t>
            </w:r>
            <w:r>
              <w:rPr>
                <w:rFonts w:eastAsia="Times New Roman"/>
                <w:b w:val="0"/>
                <w:sz w:val="24"/>
                <w:szCs w:val="24"/>
                <w:shd w:val="clear" w:color="auto" w:fill="FFFFFF"/>
              </w:rPr>
              <w:t xml:space="preserve">0 </w:t>
            </w:r>
            <w:r w:rsidRPr="00DE5FEE">
              <w:rPr>
                <w:rFonts w:eastAsia="Times New Roman"/>
                <w:b w:val="0"/>
                <w:sz w:val="24"/>
                <w:szCs w:val="24"/>
                <w:shd w:val="clear" w:color="auto" w:fill="FFFFFF"/>
              </w:rPr>
              <w:t>тыс.руб;</w:t>
            </w:r>
          </w:p>
          <w:p w:rsidR="00A06491" w:rsidRPr="00DE5FEE" w:rsidRDefault="00A06491" w:rsidP="000A511A">
            <w:pPr>
              <w:pStyle w:val="60"/>
              <w:shd w:val="clear" w:color="auto" w:fill="auto"/>
              <w:spacing w:before="0" w:line="278" w:lineRule="exact"/>
              <w:ind w:right="40"/>
              <w:jc w:val="left"/>
              <w:rPr>
                <w:rFonts w:eastAsia="Times New Roman"/>
                <w:b w:val="0"/>
                <w:bCs w:val="0"/>
                <w:color w:val="000000"/>
                <w:sz w:val="24"/>
                <w:szCs w:val="24"/>
                <w:shd w:val="clear" w:color="auto" w:fill="FFFFFF"/>
                <w:lang w:eastAsia="ru-RU"/>
              </w:rPr>
            </w:pPr>
            <w:r w:rsidRPr="00DE5FEE">
              <w:rPr>
                <w:rFonts w:eastAsia="Times New Roman"/>
                <w:b w:val="0"/>
                <w:sz w:val="24"/>
                <w:szCs w:val="24"/>
                <w:shd w:val="clear" w:color="auto" w:fill="FFFFFF"/>
              </w:rPr>
              <w:t xml:space="preserve">Средства внебюджетных источников (по согласованию) по предварительной оыенке -   </w:t>
            </w:r>
            <w:r>
              <w:rPr>
                <w:rFonts w:eastAsia="Times New Roman"/>
                <w:b w:val="0"/>
                <w:sz w:val="24"/>
                <w:szCs w:val="24"/>
                <w:shd w:val="clear" w:color="auto" w:fill="FFFFFF"/>
              </w:rPr>
              <w:t xml:space="preserve">0 </w:t>
            </w:r>
            <w:r w:rsidRPr="00DE5FEE">
              <w:rPr>
                <w:rFonts w:eastAsia="Times New Roman"/>
                <w:b w:val="0"/>
                <w:sz w:val="24"/>
                <w:szCs w:val="24"/>
                <w:shd w:val="clear" w:color="auto" w:fill="FFFFFF"/>
              </w:rPr>
              <w:t>тыс.руб, в том числе по годам:</w:t>
            </w:r>
          </w:p>
          <w:p w:rsidR="00A06491" w:rsidRPr="00DE5FEE" w:rsidRDefault="00A06491" w:rsidP="000A511A">
            <w:pPr>
              <w:pStyle w:val="60"/>
              <w:shd w:val="clear" w:color="auto" w:fill="auto"/>
              <w:spacing w:before="0" w:line="278" w:lineRule="exact"/>
              <w:ind w:left="386" w:right="40"/>
              <w:jc w:val="left"/>
              <w:rPr>
                <w:rFonts w:eastAsia="Times New Roman"/>
                <w:b w:val="0"/>
                <w:bCs w:val="0"/>
                <w:color w:val="000000"/>
                <w:sz w:val="24"/>
                <w:szCs w:val="24"/>
                <w:shd w:val="clear" w:color="auto" w:fill="FFFFFF"/>
                <w:lang w:eastAsia="ru-RU"/>
              </w:rPr>
            </w:pPr>
            <w:r w:rsidRPr="00DE5FEE">
              <w:rPr>
                <w:rFonts w:eastAsia="Times New Roman"/>
                <w:b w:val="0"/>
                <w:bCs w:val="0"/>
                <w:color w:val="000000"/>
                <w:sz w:val="24"/>
                <w:szCs w:val="24"/>
                <w:shd w:val="clear" w:color="auto" w:fill="FFFFFF"/>
                <w:lang w:eastAsia="ru-RU"/>
              </w:rPr>
              <w:t xml:space="preserve">2024 год -  </w:t>
            </w:r>
            <w:r>
              <w:rPr>
                <w:rFonts w:eastAsia="Times New Roman"/>
                <w:b w:val="0"/>
                <w:bCs w:val="0"/>
                <w:color w:val="000000"/>
                <w:sz w:val="24"/>
                <w:szCs w:val="24"/>
                <w:shd w:val="clear" w:color="auto" w:fill="FFFFFF"/>
                <w:lang w:eastAsia="ru-RU"/>
              </w:rPr>
              <w:t xml:space="preserve">0 </w:t>
            </w:r>
            <w:r w:rsidRPr="00DE5FEE">
              <w:rPr>
                <w:rFonts w:eastAsia="Times New Roman"/>
                <w:b w:val="0"/>
                <w:bCs w:val="0"/>
                <w:color w:val="000000"/>
                <w:sz w:val="24"/>
                <w:szCs w:val="24"/>
                <w:shd w:val="clear" w:color="auto" w:fill="FFFFFF"/>
                <w:lang w:eastAsia="ru-RU"/>
              </w:rPr>
              <w:t>тыс.руб;</w:t>
            </w:r>
          </w:p>
          <w:p w:rsidR="00A06491" w:rsidRPr="00DE5FEE" w:rsidRDefault="00A06491" w:rsidP="000A511A">
            <w:pPr>
              <w:pStyle w:val="60"/>
              <w:shd w:val="clear" w:color="auto" w:fill="auto"/>
              <w:spacing w:before="0" w:line="278" w:lineRule="exact"/>
              <w:ind w:left="386" w:right="40"/>
              <w:jc w:val="left"/>
              <w:rPr>
                <w:rFonts w:eastAsia="Times New Roman"/>
                <w:b w:val="0"/>
                <w:bCs w:val="0"/>
                <w:color w:val="000000"/>
                <w:sz w:val="24"/>
                <w:szCs w:val="24"/>
                <w:shd w:val="clear" w:color="auto" w:fill="FFFFFF"/>
                <w:lang w:eastAsia="ru-RU"/>
              </w:rPr>
            </w:pPr>
            <w:r w:rsidRPr="00DE5FEE">
              <w:rPr>
                <w:rFonts w:eastAsia="Times New Roman"/>
                <w:b w:val="0"/>
                <w:bCs w:val="0"/>
                <w:color w:val="000000"/>
                <w:sz w:val="24"/>
                <w:szCs w:val="24"/>
                <w:shd w:val="clear" w:color="auto" w:fill="FFFFFF"/>
                <w:lang w:eastAsia="ru-RU"/>
              </w:rPr>
              <w:t xml:space="preserve">2025 од -  </w:t>
            </w:r>
            <w:r>
              <w:rPr>
                <w:rFonts w:eastAsia="Times New Roman"/>
                <w:b w:val="0"/>
                <w:bCs w:val="0"/>
                <w:color w:val="000000"/>
                <w:sz w:val="24"/>
                <w:szCs w:val="24"/>
                <w:shd w:val="clear" w:color="auto" w:fill="FFFFFF"/>
                <w:lang w:eastAsia="ru-RU"/>
              </w:rPr>
              <w:t xml:space="preserve">0 </w:t>
            </w:r>
            <w:r w:rsidRPr="00DE5FEE">
              <w:rPr>
                <w:rFonts w:eastAsia="Times New Roman"/>
                <w:b w:val="0"/>
                <w:bCs w:val="0"/>
                <w:color w:val="000000"/>
                <w:sz w:val="24"/>
                <w:szCs w:val="24"/>
                <w:shd w:val="clear" w:color="auto" w:fill="FFFFFF"/>
                <w:lang w:eastAsia="ru-RU"/>
              </w:rPr>
              <w:t xml:space="preserve"> тыс.руб;</w:t>
            </w:r>
          </w:p>
          <w:p w:rsidR="00A06491" w:rsidRPr="00DE5FEE" w:rsidRDefault="00A06491" w:rsidP="000A511A">
            <w:pPr>
              <w:pStyle w:val="60"/>
              <w:shd w:val="clear" w:color="auto" w:fill="auto"/>
              <w:spacing w:before="0" w:line="278" w:lineRule="exact"/>
              <w:ind w:left="386" w:right="40"/>
              <w:jc w:val="left"/>
              <w:rPr>
                <w:rFonts w:eastAsia="Times New Roman"/>
                <w:b w:val="0"/>
                <w:bCs w:val="0"/>
                <w:color w:val="000000"/>
                <w:sz w:val="24"/>
                <w:szCs w:val="24"/>
                <w:shd w:val="clear" w:color="auto" w:fill="FFFFFF"/>
                <w:lang w:eastAsia="ru-RU"/>
              </w:rPr>
            </w:pPr>
            <w:r w:rsidRPr="00DE5FEE">
              <w:rPr>
                <w:rFonts w:eastAsia="Times New Roman"/>
                <w:b w:val="0"/>
                <w:bCs w:val="0"/>
                <w:color w:val="000000"/>
                <w:sz w:val="24"/>
                <w:szCs w:val="24"/>
                <w:shd w:val="clear" w:color="auto" w:fill="FFFFFF"/>
                <w:lang w:eastAsia="ru-RU"/>
              </w:rPr>
              <w:t>2026 –</w:t>
            </w:r>
            <w:r>
              <w:rPr>
                <w:rFonts w:eastAsia="Times New Roman"/>
                <w:b w:val="0"/>
                <w:bCs w:val="0"/>
                <w:color w:val="000000"/>
                <w:sz w:val="24"/>
                <w:szCs w:val="24"/>
                <w:shd w:val="clear" w:color="auto" w:fill="FFFFFF"/>
                <w:lang w:eastAsia="ru-RU"/>
              </w:rPr>
              <w:t xml:space="preserve">0 </w:t>
            </w:r>
            <w:r w:rsidRPr="00DE5FEE">
              <w:rPr>
                <w:rFonts w:eastAsia="Times New Roman"/>
                <w:b w:val="0"/>
                <w:bCs w:val="0"/>
                <w:color w:val="000000"/>
                <w:sz w:val="24"/>
                <w:szCs w:val="24"/>
                <w:shd w:val="clear" w:color="auto" w:fill="FFFFFF"/>
                <w:lang w:eastAsia="ru-RU"/>
              </w:rPr>
              <w:t xml:space="preserve"> тыс.руб;</w:t>
            </w:r>
          </w:p>
          <w:p w:rsidR="00A06491" w:rsidRPr="00DE5FEE" w:rsidRDefault="00A06491" w:rsidP="000A511A">
            <w:pPr>
              <w:pStyle w:val="60"/>
              <w:shd w:val="clear" w:color="auto" w:fill="auto"/>
              <w:spacing w:before="0" w:line="278" w:lineRule="exact"/>
              <w:ind w:right="40"/>
              <w:jc w:val="left"/>
              <w:rPr>
                <w:rFonts w:eastAsia="Times New Roman"/>
                <w:b w:val="0"/>
                <w:bCs w:val="0"/>
                <w:color w:val="000000"/>
                <w:sz w:val="24"/>
                <w:szCs w:val="24"/>
                <w:shd w:val="clear" w:color="auto" w:fill="FFFFFF"/>
                <w:lang w:eastAsia="ru-RU"/>
              </w:rPr>
            </w:pPr>
            <w:r>
              <w:rPr>
                <w:rFonts w:eastAsia="Times New Roman"/>
                <w:b w:val="0"/>
                <w:bCs w:val="0"/>
                <w:color w:val="000000"/>
                <w:sz w:val="24"/>
                <w:szCs w:val="24"/>
                <w:shd w:val="clear" w:color="auto" w:fill="FFFFFF"/>
                <w:lang w:eastAsia="ru-RU"/>
              </w:rPr>
              <w:t xml:space="preserve">        </w:t>
            </w:r>
            <w:r w:rsidRPr="00DE5FEE">
              <w:rPr>
                <w:rFonts w:eastAsia="Times New Roman"/>
                <w:b w:val="0"/>
                <w:bCs w:val="0"/>
                <w:color w:val="000000"/>
                <w:sz w:val="24"/>
                <w:szCs w:val="24"/>
                <w:shd w:val="clear" w:color="auto" w:fill="FFFFFF"/>
                <w:lang w:eastAsia="ru-RU"/>
              </w:rPr>
              <w:t xml:space="preserve">2027 – </w:t>
            </w:r>
            <w:r>
              <w:rPr>
                <w:rFonts w:eastAsia="Times New Roman"/>
                <w:b w:val="0"/>
                <w:bCs w:val="0"/>
                <w:color w:val="000000"/>
                <w:sz w:val="24"/>
                <w:szCs w:val="24"/>
                <w:shd w:val="clear" w:color="auto" w:fill="FFFFFF"/>
                <w:lang w:eastAsia="ru-RU"/>
              </w:rPr>
              <w:t xml:space="preserve">0 </w:t>
            </w:r>
            <w:r w:rsidRPr="00DE5FEE">
              <w:rPr>
                <w:rFonts w:eastAsia="Times New Roman"/>
                <w:b w:val="0"/>
                <w:bCs w:val="0"/>
                <w:color w:val="000000"/>
                <w:sz w:val="24"/>
                <w:szCs w:val="24"/>
                <w:shd w:val="clear" w:color="auto" w:fill="FFFFFF"/>
                <w:lang w:eastAsia="ru-RU"/>
              </w:rPr>
              <w:t>тыс. руб;</w:t>
            </w:r>
          </w:p>
          <w:p w:rsidR="00A06491" w:rsidRDefault="00A06491" w:rsidP="000A511A">
            <w:pPr>
              <w:pStyle w:val="60"/>
              <w:shd w:val="clear" w:color="auto" w:fill="auto"/>
              <w:spacing w:before="0" w:after="784" w:line="278" w:lineRule="exact"/>
              <w:ind w:left="840" w:right="40"/>
              <w:jc w:val="left"/>
              <w:rPr>
                <w:rFonts w:eastAsia="Times New Roman"/>
                <w:bCs w:val="0"/>
                <w:color w:val="000000"/>
                <w:sz w:val="24"/>
                <w:szCs w:val="24"/>
                <w:shd w:val="clear" w:color="auto" w:fill="FFFFFF"/>
                <w:lang w:eastAsia="ru-RU"/>
              </w:rPr>
            </w:pPr>
            <w:r w:rsidRPr="00DE5FEE">
              <w:rPr>
                <w:rFonts w:eastAsia="Times New Roman"/>
                <w:b w:val="0"/>
                <w:bCs w:val="0"/>
                <w:color w:val="000000"/>
                <w:sz w:val="24"/>
                <w:szCs w:val="24"/>
                <w:shd w:val="clear" w:color="auto" w:fill="FFFFFF"/>
                <w:lang w:eastAsia="ru-RU"/>
              </w:rPr>
              <w:lastRenderedPageBreak/>
              <w:t xml:space="preserve">2028 – </w:t>
            </w:r>
            <w:r>
              <w:rPr>
                <w:rFonts w:eastAsia="Times New Roman"/>
                <w:b w:val="0"/>
                <w:bCs w:val="0"/>
                <w:color w:val="000000"/>
                <w:sz w:val="24"/>
                <w:szCs w:val="24"/>
                <w:shd w:val="clear" w:color="auto" w:fill="FFFFFF"/>
                <w:lang w:eastAsia="ru-RU"/>
              </w:rPr>
              <w:t xml:space="preserve">0 </w:t>
            </w:r>
            <w:r w:rsidRPr="00DE5FEE">
              <w:rPr>
                <w:rFonts w:eastAsia="Times New Roman"/>
                <w:b w:val="0"/>
                <w:bCs w:val="0"/>
                <w:color w:val="000000"/>
                <w:sz w:val="24"/>
                <w:szCs w:val="24"/>
                <w:shd w:val="clear" w:color="auto" w:fill="FFFFFF"/>
                <w:lang w:eastAsia="ru-RU"/>
              </w:rPr>
              <w:t>тыс.руб.</w:t>
            </w:r>
          </w:p>
        </w:tc>
      </w:tr>
      <w:tr w:rsidR="00A06491" w:rsidTr="000A511A">
        <w:trPr>
          <w:trHeight w:val="480"/>
        </w:trPr>
        <w:tc>
          <w:tcPr>
            <w:tcW w:w="4744" w:type="dxa"/>
          </w:tcPr>
          <w:p w:rsidR="00A06491" w:rsidRPr="00BA7E0A" w:rsidRDefault="00A06491" w:rsidP="000A511A">
            <w:pPr>
              <w:pStyle w:val="60"/>
              <w:shd w:val="clear" w:color="auto" w:fill="auto"/>
              <w:spacing w:before="0" w:after="784" w:line="278" w:lineRule="exact"/>
              <w:ind w:right="40"/>
              <w:rPr>
                <w:rFonts w:eastAsia="Times New Roman"/>
                <w:b w:val="0"/>
                <w:bCs w:val="0"/>
                <w:color w:val="000000"/>
                <w:sz w:val="24"/>
                <w:szCs w:val="24"/>
                <w:shd w:val="clear" w:color="auto" w:fill="FFFFFF"/>
                <w:lang w:eastAsia="ru-RU"/>
              </w:rPr>
            </w:pPr>
            <w:r>
              <w:rPr>
                <w:rFonts w:eastAsia="Times New Roman"/>
                <w:b w:val="0"/>
                <w:bCs w:val="0"/>
                <w:color w:val="000000"/>
                <w:sz w:val="24"/>
                <w:szCs w:val="24"/>
                <w:shd w:val="clear" w:color="auto" w:fill="FFFFFF"/>
                <w:lang w:eastAsia="ru-RU"/>
              </w:rPr>
              <w:lastRenderedPageBreak/>
              <w:t>Ожидаемые результаты реализации</w:t>
            </w:r>
          </w:p>
        </w:tc>
        <w:tc>
          <w:tcPr>
            <w:tcW w:w="4744" w:type="dxa"/>
          </w:tcPr>
          <w:p w:rsidR="00A06491" w:rsidRPr="00E713C6" w:rsidRDefault="00A06491" w:rsidP="000A511A">
            <w:pPr>
              <w:pStyle w:val="24"/>
              <w:shd w:val="clear" w:color="auto" w:fill="auto"/>
              <w:spacing w:line="317" w:lineRule="exact"/>
              <w:rPr>
                <w:rFonts w:eastAsia="Times New Roman"/>
                <w:shd w:val="clear" w:color="auto" w:fill="FFFFFF"/>
              </w:rPr>
            </w:pPr>
            <w:r>
              <w:rPr>
                <w:rFonts w:eastAsia="Times New Roman"/>
                <w:sz w:val="24"/>
                <w:szCs w:val="24"/>
                <w:shd w:val="clear" w:color="auto" w:fill="FFFFFF"/>
              </w:rPr>
              <w:t xml:space="preserve">- </w:t>
            </w:r>
            <w:r w:rsidRPr="00E713C6">
              <w:rPr>
                <w:rFonts w:eastAsia="Times New Roman"/>
                <w:sz w:val="24"/>
                <w:szCs w:val="24"/>
                <w:shd w:val="clear" w:color="auto" w:fill="FFFFFF"/>
              </w:rPr>
              <w:t>Количество улучшивших жилищные условия семей к 202</w:t>
            </w:r>
            <w:r>
              <w:rPr>
                <w:rFonts w:eastAsia="Times New Roman"/>
                <w:sz w:val="24"/>
                <w:szCs w:val="24"/>
                <w:shd w:val="clear" w:color="auto" w:fill="FFFFFF"/>
              </w:rPr>
              <w:t>8</w:t>
            </w:r>
            <w:r w:rsidRPr="00E713C6">
              <w:rPr>
                <w:rFonts w:eastAsia="Times New Roman"/>
                <w:sz w:val="24"/>
                <w:szCs w:val="24"/>
                <w:shd w:val="clear" w:color="auto" w:fill="FFFFFF"/>
              </w:rPr>
              <w:t xml:space="preserve"> году;</w:t>
            </w:r>
          </w:p>
          <w:p w:rsidR="00A06491" w:rsidRPr="00E713C6" w:rsidRDefault="00A06491" w:rsidP="000A511A">
            <w:pPr>
              <w:pStyle w:val="24"/>
              <w:shd w:val="clear" w:color="auto" w:fill="auto"/>
              <w:spacing w:line="317" w:lineRule="exact"/>
              <w:rPr>
                <w:rFonts w:eastAsia="Times New Roman"/>
                <w:shd w:val="clear" w:color="auto" w:fill="FFFFFF"/>
              </w:rPr>
            </w:pPr>
            <w:r>
              <w:rPr>
                <w:rFonts w:eastAsia="Times New Roman"/>
                <w:sz w:val="24"/>
                <w:szCs w:val="24"/>
                <w:shd w:val="clear" w:color="auto" w:fill="FFFFFF"/>
              </w:rPr>
              <w:t xml:space="preserve">- </w:t>
            </w:r>
            <w:r w:rsidRPr="00E713C6">
              <w:rPr>
                <w:rFonts w:eastAsia="Times New Roman"/>
                <w:sz w:val="24"/>
                <w:szCs w:val="24"/>
                <w:shd w:val="clear" w:color="auto" w:fill="FFFFFF"/>
              </w:rPr>
              <w:t>количество семей, получивших жилое помещение по договору найма, к 202</w:t>
            </w:r>
            <w:r>
              <w:rPr>
                <w:rFonts w:eastAsia="Times New Roman"/>
                <w:sz w:val="24"/>
                <w:szCs w:val="24"/>
                <w:shd w:val="clear" w:color="auto" w:fill="FFFFFF"/>
              </w:rPr>
              <w:t>8</w:t>
            </w:r>
            <w:r w:rsidRPr="00E713C6">
              <w:rPr>
                <w:rFonts w:eastAsia="Times New Roman"/>
                <w:sz w:val="24"/>
                <w:szCs w:val="24"/>
                <w:shd w:val="clear" w:color="auto" w:fill="FFFFFF"/>
              </w:rPr>
              <w:t xml:space="preserve"> году;</w:t>
            </w:r>
          </w:p>
          <w:p w:rsidR="00A06491" w:rsidRDefault="00A06491" w:rsidP="000A511A">
            <w:pPr>
              <w:pStyle w:val="24"/>
              <w:shd w:val="clear" w:color="auto" w:fill="auto"/>
              <w:spacing w:line="317" w:lineRule="exact"/>
              <w:rPr>
                <w:rFonts w:eastAsia="Times New Roman"/>
                <w:sz w:val="24"/>
                <w:szCs w:val="24"/>
                <w:shd w:val="clear" w:color="auto" w:fill="FFFFFF"/>
              </w:rPr>
            </w:pPr>
            <w:r>
              <w:rPr>
                <w:rFonts w:eastAsia="Times New Roman"/>
                <w:sz w:val="24"/>
                <w:szCs w:val="24"/>
                <w:shd w:val="clear" w:color="auto" w:fill="FFFFFF"/>
              </w:rPr>
              <w:t xml:space="preserve">- </w:t>
            </w:r>
            <w:r w:rsidRPr="00E713C6">
              <w:rPr>
                <w:rFonts w:eastAsia="Times New Roman"/>
                <w:sz w:val="24"/>
                <w:szCs w:val="24"/>
                <w:shd w:val="clear" w:color="auto" w:fill="FFFFFF"/>
              </w:rPr>
              <w:t>количество семей, улучшивших жилищные условия путем использования жилищных (ипотечных) кредитов (займов) гражданам для строительства (приобретения) жилых помещений (жилых домов) к 202</w:t>
            </w:r>
            <w:r>
              <w:rPr>
                <w:rFonts w:eastAsia="Times New Roman"/>
                <w:sz w:val="24"/>
                <w:szCs w:val="24"/>
                <w:shd w:val="clear" w:color="auto" w:fill="FFFFFF"/>
              </w:rPr>
              <w:t>8</w:t>
            </w:r>
            <w:r w:rsidRPr="00E713C6">
              <w:rPr>
                <w:rFonts w:eastAsia="Times New Roman"/>
                <w:sz w:val="24"/>
                <w:szCs w:val="24"/>
                <w:shd w:val="clear" w:color="auto" w:fill="FFFFFF"/>
              </w:rPr>
              <w:t xml:space="preserve"> году; </w:t>
            </w:r>
          </w:p>
          <w:p w:rsidR="00A06491" w:rsidRDefault="00A06491" w:rsidP="000A511A">
            <w:pPr>
              <w:pStyle w:val="24"/>
              <w:shd w:val="clear" w:color="auto" w:fill="auto"/>
              <w:spacing w:line="317" w:lineRule="exact"/>
              <w:rPr>
                <w:rFonts w:eastAsia="Times New Roman"/>
                <w:sz w:val="24"/>
                <w:szCs w:val="24"/>
                <w:shd w:val="clear" w:color="auto" w:fill="FFFFFF"/>
              </w:rPr>
            </w:pPr>
            <w:r>
              <w:rPr>
                <w:rFonts w:eastAsia="Times New Roman"/>
                <w:sz w:val="24"/>
                <w:szCs w:val="24"/>
                <w:shd w:val="clear" w:color="auto" w:fill="FFFFFF"/>
              </w:rPr>
              <w:t xml:space="preserve">- </w:t>
            </w:r>
            <w:r w:rsidRPr="00E713C6">
              <w:rPr>
                <w:rFonts w:eastAsia="Times New Roman"/>
                <w:sz w:val="24"/>
                <w:szCs w:val="24"/>
                <w:shd w:val="clear" w:color="auto" w:fill="FFFFFF"/>
              </w:rPr>
              <w:t>увеличение уровня обеспеченности сельского населения питьевой водой к 202</w:t>
            </w:r>
            <w:r>
              <w:rPr>
                <w:rFonts w:eastAsia="Times New Roman"/>
                <w:sz w:val="24"/>
                <w:szCs w:val="24"/>
                <w:shd w:val="clear" w:color="auto" w:fill="FFFFFF"/>
              </w:rPr>
              <w:t>8</w:t>
            </w:r>
            <w:r w:rsidRPr="00E713C6">
              <w:rPr>
                <w:rFonts w:eastAsia="Times New Roman"/>
                <w:sz w:val="24"/>
                <w:szCs w:val="24"/>
                <w:shd w:val="clear" w:color="auto" w:fill="FFFFFF"/>
              </w:rPr>
              <w:t xml:space="preserve"> году; </w:t>
            </w:r>
          </w:p>
          <w:p w:rsidR="00A06491" w:rsidRDefault="00A06491" w:rsidP="000A511A">
            <w:pPr>
              <w:pStyle w:val="24"/>
              <w:shd w:val="clear" w:color="auto" w:fill="auto"/>
              <w:spacing w:line="317" w:lineRule="exact"/>
              <w:rPr>
                <w:rFonts w:eastAsia="Times New Roman"/>
                <w:sz w:val="24"/>
                <w:szCs w:val="24"/>
                <w:shd w:val="clear" w:color="auto" w:fill="FFFFFF"/>
              </w:rPr>
            </w:pPr>
            <w:r>
              <w:rPr>
                <w:rFonts w:eastAsia="Times New Roman"/>
                <w:sz w:val="24"/>
                <w:szCs w:val="24"/>
                <w:shd w:val="clear" w:color="auto" w:fill="FFFFFF"/>
              </w:rPr>
              <w:t xml:space="preserve">- </w:t>
            </w:r>
            <w:r w:rsidRPr="00E713C6">
              <w:rPr>
                <w:rFonts w:eastAsia="Times New Roman"/>
                <w:sz w:val="24"/>
                <w:szCs w:val="24"/>
                <w:shd w:val="clear" w:color="auto" w:fill="FFFFFF"/>
              </w:rPr>
              <w:t>увеличение протяженности автомобильных дорог общего пользования с твердым покрытием, ведущих от сети автомобильных дорог общего пользования к общественно значимым объектам населенных пунктов, расположенных на сельских территориях, объектам производства и переработки продукции, к 202</w:t>
            </w:r>
            <w:r>
              <w:rPr>
                <w:rFonts w:eastAsia="Times New Roman"/>
                <w:sz w:val="24"/>
                <w:szCs w:val="24"/>
                <w:shd w:val="clear" w:color="auto" w:fill="FFFFFF"/>
              </w:rPr>
              <w:t>8</w:t>
            </w:r>
            <w:r w:rsidRPr="00E713C6">
              <w:rPr>
                <w:rFonts w:eastAsia="Times New Roman"/>
                <w:sz w:val="24"/>
                <w:szCs w:val="24"/>
                <w:shd w:val="clear" w:color="auto" w:fill="FFFFFF"/>
              </w:rPr>
              <w:t xml:space="preserve"> году;</w:t>
            </w:r>
          </w:p>
          <w:p w:rsidR="00A06491" w:rsidRPr="00DB6310" w:rsidRDefault="00A06491" w:rsidP="000A511A">
            <w:pPr>
              <w:pStyle w:val="24"/>
              <w:shd w:val="clear" w:color="auto" w:fill="auto"/>
              <w:spacing w:line="317" w:lineRule="exact"/>
              <w:rPr>
                <w:rFonts w:eastAsia="Times New Roman"/>
                <w:sz w:val="24"/>
                <w:szCs w:val="24"/>
                <w:highlight w:val="yellow"/>
                <w:shd w:val="clear" w:color="auto" w:fill="FFFFFF"/>
              </w:rPr>
            </w:pPr>
            <w:r>
              <w:rPr>
                <w:rFonts w:eastAsia="Times New Roman"/>
                <w:sz w:val="24"/>
                <w:szCs w:val="24"/>
                <w:shd w:val="clear" w:color="auto" w:fill="FFFFFF"/>
              </w:rPr>
              <w:t xml:space="preserve">- </w:t>
            </w:r>
            <w:r w:rsidRPr="00E713C6">
              <w:rPr>
                <w:rFonts w:eastAsia="Times New Roman"/>
                <w:sz w:val="24"/>
                <w:szCs w:val="24"/>
                <w:shd w:val="clear" w:color="auto" w:fill="FFFFFF"/>
              </w:rPr>
              <w:t>реализация общественно значимых проектов по благоустройству сельских территорий к 202</w:t>
            </w:r>
            <w:r>
              <w:rPr>
                <w:rFonts w:eastAsia="Times New Roman"/>
                <w:sz w:val="24"/>
                <w:szCs w:val="24"/>
                <w:shd w:val="clear" w:color="auto" w:fill="FFFFFF"/>
              </w:rPr>
              <w:t>8</w:t>
            </w:r>
            <w:r w:rsidRPr="00E713C6">
              <w:rPr>
                <w:rFonts w:eastAsia="Times New Roman"/>
                <w:sz w:val="24"/>
                <w:szCs w:val="24"/>
                <w:shd w:val="clear" w:color="auto" w:fill="FFFFFF"/>
              </w:rPr>
              <w:t xml:space="preserve"> году.</w:t>
            </w:r>
          </w:p>
        </w:tc>
      </w:tr>
    </w:tbl>
    <w:p w:rsidR="00A06491" w:rsidRDefault="00A06491" w:rsidP="00A06491">
      <w:pPr>
        <w:pStyle w:val="60"/>
        <w:shd w:val="clear" w:color="auto" w:fill="auto"/>
        <w:spacing w:before="0" w:after="784" w:line="278" w:lineRule="exact"/>
        <w:ind w:right="40"/>
        <w:rPr>
          <w:rFonts w:eastAsia="Times New Roman"/>
          <w:bCs w:val="0"/>
          <w:color w:val="000000"/>
          <w:sz w:val="24"/>
          <w:szCs w:val="24"/>
          <w:shd w:val="clear" w:color="auto" w:fill="FFFFFF"/>
          <w:lang w:eastAsia="ru-RU"/>
        </w:rPr>
      </w:pPr>
    </w:p>
    <w:p w:rsidR="00A06491" w:rsidRDefault="00A06491" w:rsidP="00A06491">
      <w:pPr>
        <w:pStyle w:val="60"/>
        <w:shd w:val="clear" w:color="auto" w:fill="auto"/>
        <w:spacing w:before="0" w:after="784" w:line="278" w:lineRule="exact"/>
        <w:ind w:right="40"/>
        <w:rPr>
          <w:rFonts w:eastAsia="Times New Roman"/>
          <w:bCs w:val="0"/>
          <w:color w:val="000000"/>
          <w:sz w:val="24"/>
          <w:szCs w:val="24"/>
          <w:shd w:val="clear" w:color="auto" w:fill="FFFFFF"/>
          <w:lang w:eastAsia="ru-RU"/>
        </w:rPr>
      </w:pPr>
    </w:p>
    <w:p w:rsidR="00A06491" w:rsidRDefault="00A06491" w:rsidP="00A06491">
      <w:pPr>
        <w:pStyle w:val="60"/>
        <w:shd w:val="clear" w:color="auto" w:fill="auto"/>
        <w:spacing w:before="0" w:after="784" w:line="278" w:lineRule="exact"/>
        <w:ind w:right="40"/>
        <w:rPr>
          <w:rFonts w:eastAsia="Times New Roman"/>
          <w:bCs w:val="0"/>
          <w:color w:val="000000"/>
          <w:sz w:val="24"/>
          <w:szCs w:val="24"/>
          <w:shd w:val="clear" w:color="auto" w:fill="FFFFFF"/>
          <w:lang w:eastAsia="ru-RU"/>
        </w:rPr>
      </w:pPr>
    </w:p>
    <w:p w:rsidR="00A06491" w:rsidRDefault="00A06491" w:rsidP="00A06491">
      <w:pPr>
        <w:pStyle w:val="60"/>
        <w:shd w:val="clear" w:color="auto" w:fill="auto"/>
        <w:spacing w:before="0" w:after="784" w:line="278" w:lineRule="exact"/>
        <w:ind w:right="40"/>
        <w:rPr>
          <w:rFonts w:eastAsia="Times New Roman"/>
          <w:bCs w:val="0"/>
          <w:color w:val="000000"/>
          <w:sz w:val="24"/>
          <w:szCs w:val="24"/>
          <w:shd w:val="clear" w:color="auto" w:fill="FFFFFF"/>
          <w:lang w:eastAsia="ru-RU"/>
        </w:rPr>
      </w:pPr>
    </w:p>
    <w:p w:rsidR="00A06491" w:rsidRDefault="00A06491" w:rsidP="00A06491">
      <w:pPr>
        <w:pStyle w:val="60"/>
        <w:shd w:val="clear" w:color="auto" w:fill="auto"/>
        <w:spacing w:before="0" w:after="784" w:line="278" w:lineRule="exact"/>
        <w:ind w:right="40"/>
        <w:rPr>
          <w:rFonts w:eastAsia="Times New Roman"/>
          <w:bCs w:val="0"/>
          <w:color w:val="000000"/>
          <w:sz w:val="24"/>
          <w:szCs w:val="24"/>
          <w:shd w:val="clear" w:color="auto" w:fill="FFFFFF"/>
          <w:lang w:eastAsia="ru-RU"/>
        </w:rPr>
      </w:pPr>
    </w:p>
    <w:p w:rsidR="00A06491" w:rsidRDefault="00A06491" w:rsidP="00A06491">
      <w:pPr>
        <w:pStyle w:val="60"/>
        <w:shd w:val="clear" w:color="auto" w:fill="auto"/>
        <w:spacing w:before="0" w:after="784" w:line="278" w:lineRule="exact"/>
        <w:ind w:right="40"/>
        <w:rPr>
          <w:rFonts w:eastAsia="Times New Roman"/>
          <w:bCs w:val="0"/>
          <w:color w:val="000000"/>
          <w:sz w:val="24"/>
          <w:szCs w:val="24"/>
          <w:shd w:val="clear" w:color="auto" w:fill="FFFFFF"/>
          <w:lang w:eastAsia="ru-RU"/>
        </w:rPr>
      </w:pPr>
    </w:p>
    <w:p w:rsidR="00A06491" w:rsidRDefault="00A06491" w:rsidP="00A06491">
      <w:pPr>
        <w:pStyle w:val="60"/>
        <w:shd w:val="clear" w:color="auto" w:fill="auto"/>
        <w:spacing w:before="0" w:after="206" w:line="254" w:lineRule="exact"/>
        <w:ind w:left="800" w:right="1460"/>
        <w:jc w:val="right"/>
      </w:pPr>
      <w:r>
        <w:t>Раздел II. Характеристика текущего состояния развития сельских территорий Звериноголовского муниципального округа</w:t>
      </w:r>
    </w:p>
    <w:p w:rsidR="00A06491" w:rsidRDefault="00A06491" w:rsidP="00A06491">
      <w:pPr>
        <w:pStyle w:val="24"/>
        <w:shd w:val="clear" w:color="auto" w:fill="auto"/>
        <w:ind w:firstLine="800"/>
        <w:jc w:val="both"/>
      </w:pPr>
      <w:r>
        <w:t>В настоящее время в аграрной сфере сформирован и планово наращивается производственный потенциал, дальнейшее эффективное развитие которого во многом зависит от стабильности комплексного развития сельских территорий, активизации человеческого фактора экономического роста.</w:t>
      </w:r>
    </w:p>
    <w:p w:rsidR="00A06491" w:rsidRDefault="00A06491" w:rsidP="00A06491">
      <w:pPr>
        <w:pStyle w:val="24"/>
        <w:shd w:val="clear" w:color="auto" w:fill="auto"/>
        <w:ind w:firstLine="800"/>
        <w:jc w:val="both"/>
      </w:pPr>
      <w:r>
        <w:t xml:space="preserve">Территория Звериноголовского муниципального округа составляет 1,4 тыс. кв.м. На территории муниципального округа находится 18 населенных пунктов, имеется 4 территориальных отделов Управления развития сельских территорий Администрации Звериноголовского муниципального округа. На 1 января 2024 года численность населения Звериноголовского муниципального округа составляет </w:t>
      </w:r>
      <w:r w:rsidRPr="00DC26D2">
        <w:rPr>
          <w:color w:val="000000" w:themeColor="text1"/>
        </w:rPr>
        <w:t xml:space="preserve">6573 </w:t>
      </w:r>
      <w:r>
        <w:t>человек. В последние годы наблюдается снижение численности сельского населения, в сравнении с 2013 годом снизилось на 22 %. На это влияет естественная убыль и миграция сельского населения в другие регионы. Жилой фонд в Звериноголовском районе на 1 января 2024 года составляет 3185 дома общей площадью 205,7 м².</w:t>
      </w:r>
    </w:p>
    <w:p w:rsidR="00A06491" w:rsidRDefault="00A06491" w:rsidP="00A06491">
      <w:pPr>
        <w:pStyle w:val="24"/>
        <w:shd w:val="clear" w:color="auto" w:fill="auto"/>
        <w:ind w:firstLine="800"/>
        <w:jc w:val="both"/>
      </w:pPr>
      <w:r>
        <w:t>На 1 января 2024 года в Звериноголовском муниципальном округе 7 общеобразовательных организаций, из которых 4 - средние основные школы и 3 филиала основных школ и 1 организация дошкольного образования с двумя филиалами., общая численность обучающих в селах - 876 человек. Образовательный процесс организован в две смены.</w:t>
      </w:r>
    </w:p>
    <w:p w:rsidR="00A06491" w:rsidRDefault="00A06491" w:rsidP="00A06491">
      <w:pPr>
        <w:pStyle w:val="24"/>
        <w:shd w:val="clear" w:color="auto" w:fill="auto"/>
        <w:ind w:firstLine="800"/>
        <w:jc w:val="both"/>
      </w:pPr>
      <w:r>
        <w:t>В настоящее время первичную медико-санитарную помощь населению Звериноголовского муниципального округа оказывают: ГБУ «Межрайонная больница №3» и 10 фельдшерско-акушерских пунктов. В муниципальном округе работают 9 врачей, прием больных на селе ведут специалисты среднего медицинского персонала, численность которого составляет 45 человек.</w:t>
      </w:r>
    </w:p>
    <w:p w:rsidR="00A06491" w:rsidRDefault="00A06491" w:rsidP="00A06491">
      <w:pPr>
        <w:pStyle w:val="24"/>
        <w:shd w:val="clear" w:color="auto" w:fill="auto"/>
        <w:ind w:firstLine="800"/>
        <w:jc w:val="both"/>
      </w:pPr>
      <w:r>
        <w:t>Скорая медицинская помощь сельскому населению оказывается пунктом скорой медицинской помощи ГБУ «Межрайонная больница №3». В ночное время и в выходные дни тяжелобольные обслуживаются 4-мя автомобилями скорой помощи. В целях оказания экстренной медицинской помощи сельскому населению в настоящее время на территории Звериноголовского муниципального округа при центральной районной больнице функционирует 1 вертолетная площадка.</w:t>
      </w:r>
    </w:p>
    <w:p w:rsidR="00A06491" w:rsidRDefault="00A06491" w:rsidP="00A06491">
      <w:pPr>
        <w:pStyle w:val="24"/>
        <w:shd w:val="clear" w:color="auto" w:fill="auto"/>
        <w:ind w:firstLine="800"/>
        <w:jc w:val="both"/>
      </w:pPr>
      <w:r>
        <w:t>Одной из актуальных проблем, влияющих на динамику развития сферы здравоохранения и доступность медицинской помощи населению Звериноголовского муниципального округа является дефицит врачебных кадров, особенно медицинских работников первичного звена.</w:t>
      </w:r>
    </w:p>
    <w:p w:rsidR="00A06491" w:rsidRDefault="00A06491" w:rsidP="00A06491">
      <w:pPr>
        <w:pStyle w:val="24"/>
        <w:shd w:val="clear" w:color="auto" w:fill="auto"/>
        <w:ind w:firstLine="800"/>
        <w:jc w:val="both"/>
      </w:pPr>
      <w:r>
        <w:t>Деревня остается не только хранительницей, но и источником народного творчества. Ее культурную и духовную жизнь во многом определяет сельский клуб и сельская библиотека, оставаясь для жителей села единственным местом коллективного общения, информационным полем, центром формирования общественного мнения, проявления коллективной инициативы и реализации творческих способностей населения.</w:t>
      </w:r>
    </w:p>
    <w:p w:rsidR="00A06491" w:rsidRDefault="00A06491" w:rsidP="00A06491">
      <w:pPr>
        <w:pStyle w:val="24"/>
        <w:shd w:val="clear" w:color="auto" w:fill="auto"/>
        <w:ind w:firstLine="800"/>
        <w:jc w:val="both"/>
      </w:pPr>
      <w:r>
        <w:t xml:space="preserve">Для жителей села местом коллективного общения являются сельские клубы и библиотеки. В настоящее время действует 13 сельских клубов и домов культуры, 8 библиотек. Все учреждения культуры и сельские библиотеки оснащены компьютерами и подключены к системе Интернет. В рамках реализации мероприятий муниципальной программы Звериноголовского района «Устойчивое развитие сельских территорий Звериноголовского района» в с. Звериноголовское в 2023 году построен и начал функционировать Культурно – оздоровительный центр на 330 человек с котельной. </w:t>
      </w:r>
    </w:p>
    <w:p w:rsidR="00A06491" w:rsidRDefault="00A06491" w:rsidP="00A06491">
      <w:pPr>
        <w:pStyle w:val="24"/>
        <w:shd w:val="clear" w:color="auto" w:fill="auto"/>
        <w:ind w:firstLine="800"/>
        <w:jc w:val="both"/>
      </w:pPr>
      <w:r>
        <w:t>Остро стоит проблема обеспечения жителей сельских территорий питьевой водой. В селах Звериноголовского муниципального округа отсутствует централизованное водоснабжение, существующие водопроводы находятся в неудовлетворительном состоянии. Общая протяженность водопровода составляет 56,8 км, из них в ветхом состоянии - 10,1 км. Из 18 сельских населенных пунктов на сегодняшний день только 5 деревень обеспечены водопроводом с колонками. Большая часть сельского населения пользуется водой из частных скважин, общественных и частных колодцев.</w:t>
      </w:r>
    </w:p>
    <w:p w:rsidR="00A06491" w:rsidRDefault="00A06491" w:rsidP="00A06491">
      <w:pPr>
        <w:pStyle w:val="24"/>
        <w:shd w:val="clear" w:color="auto" w:fill="auto"/>
        <w:ind w:firstLine="800"/>
        <w:jc w:val="both"/>
      </w:pPr>
      <w:r>
        <w:t xml:space="preserve">Автомобильные дороги являются важнейшей составной частью транспортной системы Звериноголовского муниципального округа - они обеспечивают связь между населенными пунктами Звериноголовского муниципального округа, а также дают возможность выхода на дороги регионального </w:t>
      </w:r>
      <w:r>
        <w:lastRenderedPageBreak/>
        <w:t>значения. На текущий момент протяженность автомобильных дорог общего пользования Звериноголовского муниципального округа составляет 334,27 км, в том числе с твердым покрытием – 133,47 км: дорог регионального значения - 168,270 км, из них с твердым покрытием - 120,07 км, дорог местного значения – 166,0 км, из них с твердым покрытием – 13,4 км.</w:t>
      </w:r>
    </w:p>
    <w:p w:rsidR="00A06491" w:rsidRDefault="00A06491" w:rsidP="00A06491">
      <w:pPr>
        <w:pStyle w:val="24"/>
        <w:shd w:val="clear" w:color="auto" w:fill="auto"/>
        <w:ind w:firstLine="800"/>
        <w:jc w:val="both"/>
      </w:pPr>
      <w:r>
        <w:t xml:space="preserve">В 2023 году началось строительство внутрипоселковых газораспределительных сетей в с. Звериноголовское. Окончание строительства запланировано на декабрь 2024 года. Также в 2024 году началось строительство внутрипоселковых газораспределительных сетей в с. Труд и Знание. Окончание строительства в 2025 году. </w:t>
      </w:r>
    </w:p>
    <w:p w:rsidR="00A06491" w:rsidRDefault="00A06491" w:rsidP="00A06491">
      <w:pPr>
        <w:pStyle w:val="24"/>
        <w:shd w:val="clear" w:color="auto" w:fill="auto"/>
        <w:spacing w:after="476"/>
        <w:ind w:firstLine="800"/>
        <w:jc w:val="both"/>
      </w:pPr>
      <w:r>
        <w:t>Таким образом, необходимость разработки и реализации муниципальной программы Звериноголовского муниципального округа «Комплексное развитие сельских территорий Звериноголовского муниципального округа» обусловлена: - остротой проблемы и ее значением; - необходимостью привлечения к решению проблемы органов местного самоуправления и организаций агропромышленного комплекса.</w:t>
      </w:r>
    </w:p>
    <w:p w:rsidR="00A06491" w:rsidRDefault="00A06491" w:rsidP="00A06491">
      <w:pPr>
        <w:pStyle w:val="60"/>
        <w:shd w:val="clear" w:color="auto" w:fill="auto"/>
        <w:spacing w:before="0" w:after="184" w:line="302" w:lineRule="exact"/>
      </w:pPr>
      <w:r>
        <w:t>Раздел III. Приоритеты и цели государственной политики в сфере</w:t>
      </w:r>
      <w:r>
        <w:br/>
        <w:t>комплексного развития сельских территорий</w:t>
      </w:r>
    </w:p>
    <w:p w:rsidR="00A06491" w:rsidRDefault="00A06491" w:rsidP="00A06491">
      <w:pPr>
        <w:pStyle w:val="24"/>
        <w:shd w:val="clear" w:color="auto" w:fill="auto"/>
        <w:ind w:firstLine="800"/>
        <w:jc w:val="both"/>
      </w:pPr>
      <w:r>
        <w:t>В целях комплексного развития сельских территорий, создания комфортных условий жизнедеятельности сельского населения и обеспечения условий для эффективного развития сельскохозяйственного производства постановлением Правительства Российской Федерации от 31 мая 2019 года № 696 утверждена государственная программа Российской Федерации «Комплексное развитие сельских территорий».</w:t>
      </w:r>
    </w:p>
    <w:p w:rsidR="00A06491" w:rsidRDefault="00A06491" w:rsidP="00A06491">
      <w:pPr>
        <w:pStyle w:val="24"/>
        <w:shd w:val="clear" w:color="auto" w:fill="auto"/>
        <w:ind w:firstLine="800"/>
        <w:jc w:val="both"/>
      </w:pPr>
      <w:r>
        <w:t>Целями государственной программы Российской Федерации «Комплексное развитие сельских территорий» (далее - Государственная программа) являются:</w:t>
      </w:r>
    </w:p>
    <w:p w:rsidR="00A06491" w:rsidRDefault="00A06491" w:rsidP="00F358ED">
      <w:pPr>
        <w:pStyle w:val="24"/>
        <w:numPr>
          <w:ilvl w:val="0"/>
          <w:numId w:val="8"/>
        </w:numPr>
        <w:shd w:val="clear" w:color="auto" w:fill="auto"/>
        <w:tabs>
          <w:tab w:val="left" w:pos="1205"/>
        </w:tabs>
        <w:spacing w:line="298" w:lineRule="exact"/>
        <w:ind w:firstLine="800"/>
        <w:jc w:val="both"/>
      </w:pPr>
      <w:r>
        <w:t>сохранение доли сельского населения в общей численности населения Российской Федерации не менее 25,3 процента к 2028 году;</w:t>
      </w:r>
    </w:p>
    <w:p w:rsidR="00A06491" w:rsidRDefault="00A06491" w:rsidP="00F358ED">
      <w:pPr>
        <w:pStyle w:val="24"/>
        <w:numPr>
          <w:ilvl w:val="0"/>
          <w:numId w:val="8"/>
        </w:numPr>
        <w:shd w:val="clear" w:color="auto" w:fill="auto"/>
        <w:tabs>
          <w:tab w:val="left" w:pos="1205"/>
        </w:tabs>
        <w:spacing w:line="298" w:lineRule="exact"/>
        <w:ind w:firstLine="800"/>
        <w:jc w:val="both"/>
      </w:pPr>
      <w:r>
        <w:t>достижение соотношения среднемесячных располагаемых ресурсов сельского и городского домохозяйств до 80 процентов в 2028 году;</w:t>
      </w:r>
    </w:p>
    <w:p w:rsidR="00A06491" w:rsidRDefault="00A06491" w:rsidP="00F358ED">
      <w:pPr>
        <w:pStyle w:val="24"/>
        <w:numPr>
          <w:ilvl w:val="0"/>
          <w:numId w:val="8"/>
        </w:numPr>
        <w:shd w:val="clear" w:color="auto" w:fill="auto"/>
        <w:tabs>
          <w:tab w:val="left" w:pos="1205"/>
        </w:tabs>
        <w:spacing w:line="298" w:lineRule="exact"/>
        <w:ind w:firstLine="800"/>
        <w:jc w:val="both"/>
      </w:pPr>
      <w:r>
        <w:t>повышение доли общей площади благоустроенных жилых помещений в сельских населенных пунктах до 50 процентов в 2028 году.</w:t>
      </w:r>
    </w:p>
    <w:p w:rsidR="00A06491" w:rsidRDefault="00A06491" w:rsidP="00A06491">
      <w:pPr>
        <w:pStyle w:val="24"/>
        <w:shd w:val="clear" w:color="auto" w:fill="auto"/>
        <w:ind w:firstLine="800"/>
        <w:jc w:val="both"/>
      </w:pPr>
      <w:r>
        <w:t>Задачами Государственной программы является достижение целей ведомственных проектов и ведомственной целевой программы:</w:t>
      </w:r>
    </w:p>
    <w:p w:rsidR="00A06491" w:rsidRDefault="00A06491" w:rsidP="00F358ED">
      <w:pPr>
        <w:pStyle w:val="24"/>
        <w:numPr>
          <w:ilvl w:val="0"/>
          <w:numId w:val="8"/>
        </w:numPr>
        <w:shd w:val="clear" w:color="auto" w:fill="auto"/>
        <w:tabs>
          <w:tab w:val="left" w:pos="1205"/>
        </w:tabs>
        <w:spacing w:line="298" w:lineRule="exact"/>
        <w:ind w:firstLine="800"/>
        <w:jc w:val="both"/>
      </w:pPr>
      <w:r>
        <w:t>ведомственный проект «Развитие жилищного строительства жилищного строительства на сельских территориях и повышение уровня благоустройства домовладений»:</w:t>
      </w:r>
    </w:p>
    <w:p w:rsidR="00A06491" w:rsidRDefault="00A06491" w:rsidP="00A06491">
      <w:pPr>
        <w:pStyle w:val="24"/>
        <w:shd w:val="clear" w:color="auto" w:fill="auto"/>
        <w:ind w:firstLine="800"/>
        <w:jc w:val="both"/>
      </w:pPr>
      <w:r>
        <w:t>- улучшение жилищных условий граждан, проживающих на сельских территориях, в том числе путем предоставления ипотечных кредитов (займов) по льготной ставке от 0,1 до 3 процентов годовых;</w:t>
      </w:r>
    </w:p>
    <w:p w:rsidR="00A06491" w:rsidRDefault="00A06491" w:rsidP="00A06491">
      <w:pPr>
        <w:pStyle w:val="24"/>
        <w:shd w:val="clear" w:color="auto" w:fill="auto"/>
        <w:ind w:firstLine="800"/>
        <w:jc w:val="both"/>
      </w:pPr>
      <w:r>
        <w:t>- повышение уровня благоустройства сельских домовладений;</w:t>
      </w:r>
    </w:p>
    <w:p w:rsidR="00A06491" w:rsidRDefault="00A06491" w:rsidP="00A06491">
      <w:pPr>
        <w:pStyle w:val="24"/>
        <w:shd w:val="clear" w:color="auto" w:fill="auto"/>
        <w:ind w:firstLine="800"/>
        <w:jc w:val="both"/>
      </w:pPr>
      <w:r>
        <w:t>- обустройство инженерной инфраструктурой и благоустройство площадок, расположенных на сельских территориях, под компактную жилищную застройку;</w:t>
      </w:r>
    </w:p>
    <w:p w:rsidR="00A06491" w:rsidRDefault="00A06491" w:rsidP="00F358ED">
      <w:pPr>
        <w:pStyle w:val="24"/>
        <w:numPr>
          <w:ilvl w:val="0"/>
          <w:numId w:val="8"/>
        </w:numPr>
        <w:shd w:val="clear" w:color="auto" w:fill="auto"/>
        <w:tabs>
          <w:tab w:val="left" w:pos="1244"/>
        </w:tabs>
        <w:spacing w:line="298" w:lineRule="exact"/>
        <w:ind w:firstLine="800"/>
        <w:jc w:val="both"/>
      </w:pPr>
      <w:r>
        <w:t>ведомственный проект «Содействие занятости сельского населения»:</w:t>
      </w:r>
    </w:p>
    <w:p w:rsidR="00A06491" w:rsidRDefault="00A06491" w:rsidP="00A06491">
      <w:pPr>
        <w:pStyle w:val="24"/>
        <w:shd w:val="clear" w:color="auto" w:fill="auto"/>
        <w:ind w:firstLine="800"/>
        <w:jc w:val="both"/>
      </w:pPr>
      <w:r>
        <w:t>- обеспечение уровня занятости сельского населения, в том числе прошедшего дополнительное обучение (переобучение);</w:t>
      </w:r>
    </w:p>
    <w:p w:rsidR="00A06491" w:rsidRDefault="00A06491" w:rsidP="00A06491">
      <w:pPr>
        <w:pStyle w:val="24"/>
        <w:shd w:val="clear" w:color="auto" w:fill="auto"/>
        <w:ind w:firstLine="800"/>
        <w:jc w:val="both"/>
      </w:pPr>
      <w:r>
        <w:t>- снижение уровня безработицы сельского населения трудоспособного возраста;</w:t>
      </w:r>
    </w:p>
    <w:p w:rsidR="00A06491" w:rsidRDefault="00A06491" w:rsidP="00F358ED">
      <w:pPr>
        <w:pStyle w:val="24"/>
        <w:numPr>
          <w:ilvl w:val="0"/>
          <w:numId w:val="8"/>
        </w:numPr>
        <w:shd w:val="clear" w:color="auto" w:fill="auto"/>
        <w:tabs>
          <w:tab w:val="left" w:pos="1244"/>
        </w:tabs>
        <w:spacing w:line="298" w:lineRule="exact"/>
        <w:ind w:right="1320" w:firstLine="800"/>
        <w:jc w:val="left"/>
      </w:pPr>
      <w:r>
        <w:t>ведомственный проект «Развитие инженерной инфраструктуры на сельских территориях»:</w:t>
      </w:r>
    </w:p>
    <w:p w:rsidR="00A06491" w:rsidRDefault="00A06491" w:rsidP="00A06491">
      <w:pPr>
        <w:pStyle w:val="24"/>
        <w:shd w:val="clear" w:color="auto" w:fill="auto"/>
        <w:ind w:firstLine="800"/>
        <w:jc w:val="both"/>
      </w:pPr>
      <w:r>
        <w:t>- обеспечение ввода в действие распределительных газовых сетей и локальных водопроводов;</w:t>
      </w:r>
    </w:p>
    <w:p w:rsidR="00A06491" w:rsidRDefault="00A06491" w:rsidP="00A06491">
      <w:pPr>
        <w:pStyle w:val="24"/>
        <w:shd w:val="clear" w:color="auto" w:fill="auto"/>
        <w:ind w:firstLine="800"/>
        <w:jc w:val="both"/>
      </w:pPr>
      <w:r>
        <w:t>- обустройство инженерной инфраструктурой и благоустройство площадок, расположенных на сельских территориях, под компактную жилищную застройку;</w:t>
      </w:r>
    </w:p>
    <w:p w:rsidR="00A06491" w:rsidRDefault="00A06491" w:rsidP="00F358ED">
      <w:pPr>
        <w:pStyle w:val="24"/>
        <w:numPr>
          <w:ilvl w:val="0"/>
          <w:numId w:val="8"/>
        </w:numPr>
        <w:shd w:val="clear" w:color="auto" w:fill="auto"/>
        <w:tabs>
          <w:tab w:val="left" w:pos="1244"/>
        </w:tabs>
        <w:spacing w:line="317" w:lineRule="exact"/>
        <w:ind w:firstLine="800"/>
        <w:jc w:val="both"/>
      </w:pPr>
      <w:r>
        <w:t>ведомственный проект «Развитие транспортной инфраструктуры на сельских территориях»:</w:t>
      </w:r>
    </w:p>
    <w:p w:rsidR="00A06491" w:rsidRDefault="00A06491" w:rsidP="00A06491">
      <w:pPr>
        <w:pStyle w:val="24"/>
        <w:shd w:val="clear" w:color="auto" w:fill="auto"/>
        <w:ind w:firstLine="800"/>
        <w:jc w:val="both"/>
      </w:pPr>
      <w:r>
        <w:t xml:space="preserve">- обеспечение автомобильными дорогами общего пользования с твердым покрытием, ведущими от сети автомобильных дорог общего пользования к общественно значимым объектам </w:t>
      </w:r>
      <w:r>
        <w:lastRenderedPageBreak/>
        <w:t>населенных пунктов, расположенных на сельских территориях, объектам производства и переработки продукции;</w:t>
      </w:r>
    </w:p>
    <w:p w:rsidR="00A06491" w:rsidRDefault="00A06491" w:rsidP="00F358ED">
      <w:pPr>
        <w:pStyle w:val="24"/>
        <w:numPr>
          <w:ilvl w:val="0"/>
          <w:numId w:val="8"/>
        </w:numPr>
        <w:shd w:val="clear" w:color="auto" w:fill="auto"/>
        <w:tabs>
          <w:tab w:val="left" w:pos="1244"/>
        </w:tabs>
        <w:spacing w:line="298" w:lineRule="exact"/>
        <w:ind w:firstLine="800"/>
        <w:jc w:val="both"/>
      </w:pPr>
      <w:r>
        <w:t>ведомственный проект «Благоустройство сельских территорий»:</w:t>
      </w:r>
    </w:p>
    <w:p w:rsidR="00A06491" w:rsidRDefault="00A06491" w:rsidP="00A06491">
      <w:pPr>
        <w:pStyle w:val="24"/>
        <w:shd w:val="clear" w:color="auto" w:fill="auto"/>
        <w:spacing w:line="312" w:lineRule="exact"/>
        <w:ind w:firstLine="800"/>
        <w:jc w:val="both"/>
      </w:pPr>
      <w:r>
        <w:t>реализация проектов по благоустройству сельских территорий;</w:t>
      </w:r>
    </w:p>
    <w:p w:rsidR="00A06491" w:rsidRDefault="00A06491" w:rsidP="00F358ED">
      <w:pPr>
        <w:pStyle w:val="24"/>
        <w:numPr>
          <w:ilvl w:val="0"/>
          <w:numId w:val="8"/>
        </w:numPr>
        <w:shd w:val="clear" w:color="auto" w:fill="auto"/>
        <w:tabs>
          <w:tab w:val="left" w:pos="1244"/>
        </w:tabs>
        <w:spacing w:line="312" w:lineRule="exact"/>
        <w:ind w:firstLine="800"/>
        <w:jc w:val="both"/>
      </w:pPr>
      <w:r>
        <w:t>ведомственная целевая программа «Современный облик сельских территорий»:</w:t>
      </w:r>
    </w:p>
    <w:p w:rsidR="00A06491" w:rsidRDefault="00A06491" w:rsidP="00A06491">
      <w:pPr>
        <w:pStyle w:val="24"/>
        <w:shd w:val="clear" w:color="auto" w:fill="auto"/>
        <w:spacing w:after="533" w:line="240" w:lineRule="exact"/>
        <w:ind w:firstLine="800"/>
        <w:jc w:val="both"/>
      </w:pPr>
      <w:r>
        <w:t>обеспечение комфортных условий жизнедеятельности на сельских территориях.</w:t>
      </w:r>
    </w:p>
    <w:p w:rsidR="00A06491" w:rsidRDefault="00A06491" w:rsidP="00A06491">
      <w:pPr>
        <w:pStyle w:val="60"/>
        <w:shd w:val="clear" w:color="auto" w:fill="auto"/>
        <w:spacing w:before="0" w:after="202" w:line="240" w:lineRule="exact"/>
        <w:ind w:left="40"/>
      </w:pPr>
      <w:r>
        <w:t>Раздел IV. Цели и задачи Программы</w:t>
      </w:r>
    </w:p>
    <w:p w:rsidR="00A06491" w:rsidRDefault="00A06491" w:rsidP="00A06491">
      <w:pPr>
        <w:pStyle w:val="24"/>
        <w:shd w:val="clear" w:color="auto" w:fill="auto"/>
        <w:spacing w:line="302" w:lineRule="exact"/>
        <w:ind w:firstLine="800"/>
        <w:jc w:val="both"/>
      </w:pPr>
      <w:r>
        <w:t>Реализация Программы направлена на развитие сельских территорий Звериноголовского муниципального округа посредством достижения следующих целей:</w:t>
      </w:r>
    </w:p>
    <w:p w:rsidR="00A06491" w:rsidRDefault="00A06491" w:rsidP="00F358ED">
      <w:pPr>
        <w:pStyle w:val="24"/>
        <w:numPr>
          <w:ilvl w:val="0"/>
          <w:numId w:val="8"/>
        </w:numPr>
        <w:shd w:val="clear" w:color="auto" w:fill="auto"/>
        <w:tabs>
          <w:tab w:val="left" w:pos="1244"/>
        </w:tabs>
        <w:spacing w:line="302" w:lineRule="exact"/>
        <w:ind w:firstLine="800"/>
        <w:jc w:val="both"/>
      </w:pPr>
      <w:r>
        <w:t>создание комфортных условий жизнедеятельности в сельской местности;</w:t>
      </w:r>
    </w:p>
    <w:p w:rsidR="00A06491" w:rsidRDefault="00A06491" w:rsidP="00F358ED">
      <w:pPr>
        <w:pStyle w:val="24"/>
        <w:numPr>
          <w:ilvl w:val="0"/>
          <w:numId w:val="8"/>
        </w:numPr>
        <w:shd w:val="clear" w:color="auto" w:fill="auto"/>
        <w:tabs>
          <w:tab w:val="left" w:pos="1244"/>
        </w:tabs>
        <w:spacing w:line="302" w:lineRule="exact"/>
        <w:ind w:firstLine="800"/>
        <w:jc w:val="both"/>
      </w:pPr>
      <w:r>
        <w:t>стимулирование инвестиционной активности в агропромышленном комплексе путем создания благоприятных инфраструктурных условий в сельской местности;</w:t>
      </w:r>
    </w:p>
    <w:p w:rsidR="00A06491" w:rsidRDefault="00A06491" w:rsidP="00F358ED">
      <w:pPr>
        <w:pStyle w:val="24"/>
        <w:numPr>
          <w:ilvl w:val="0"/>
          <w:numId w:val="8"/>
        </w:numPr>
        <w:shd w:val="clear" w:color="auto" w:fill="auto"/>
        <w:tabs>
          <w:tab w:val="left" w:pos="1244"/>
        </w:tabs>
        <w:spacing w:line="302" w:lineRule="exact"/>
        <w:ind w:firstLine="800"/>
        <w:jc w:val="both"/>
      </w:pPr>
      <w:r>
        <w:t>повышение доли общей площади благоустроенных жилых помещений в сельских населенных пунктах Звериноголовского муниципального округа;</w:t>
      </w:r>
    </w:p>
    <w:p w:rsidR="00A06491" w:rsidRDefault="00A06491" w:rsidP="00F358ED">
      <w:pPr>
        <w:pStyle w:val="24"/>
        <w:numPr>
          <w:ilvl w:val="0"/>
          <w:numId w:val="8"/>
        </w:numPr>
        <w:shd w:val="clear" w:color="auto" w:fill="auto"/>
        <w:tabs>
          <w:tab w:val="left" w:pos="1244"/>
        </w:tabs>
        <w:spacing w:line="302" w:lineRule="exact"/>
        <w:ind w:firstLine="800"/>
        <w:jc w:val="both"/>
      </w:pPr>
      <w:r>
        <w:t>активизация участия граждан, проживающих в сельской местности, в реализации общественно значимых проектов.</w:t>
      </w:r>
    </w:p>
    <w:p w:rsidR="00A06491" w:rsidRDefault="00A06491" w:rsidP="00A06491">
      <w:pPr>
        <w:pStyle w:val="24"/>
        <w:shd w:val="clear" w:color="auto" w:fill="auto"/>
        <w:spacing w:line="302" w:lineRule="exact"/>
        <w:ind w:firstLine="800"/>
        <w:jc w:val="both"/>
      </w:pPr>
      <w:r>
        <w:t>Задачи Программы соответствуют целям реализации ведомственных проектов Государственной программы, в том числе:</w:t>
      </w:r>
    </w:p>
    <w:p w:rsidR="00A06491" w:rsidRDefault="00A06491" w:rsidP="00F358ED">
      <w:pPr>
        <w:pStyle w:val="24"/>
        <w:numPr>
          <w:ilvl w:val="0"/>
          <w:numId w:val="8"/>
        </w:numPr>
        <w:shd w:val="clear" w:color="auto" w:fill="auto"/>
        <w:tabs>
          <w:tab w:val="left" w:pos="1244"/>
        </w:tabs>
        <w:spacing w:line="326" w:lineRule="exact"/>
        <w:ind w:firstLine="800"/>
        <w:jc w:val="both"/>
      </w:pPr>
      <w:r>
        <w:t>улучшение жилищных условий граждан, проживающих на сельских территориях;</w:t>
      </w:r>
    </w:p>
    <w:p w:rsidR="00A06491" w:rsidRDefault="00A06491" w:rsidP="00F358ED">
      <w:pPr>
        <w:pStyle w:val="24"/>
        <w:numPr>
          <w:ilvl w:val="0"/>
          <w:numId w:val="8"/>
        </w:numPr>
        <w:shd w:val="clear" w:color="auto" w:fill="auto"/>
        <w:tabs>
          <w:tab w:val="left" w:pos="1180"/>
        </w:tabs>
        <w:spacing w:line="336" w:lineRule="exact"/>
        <w:ind w:firstLine="820"/>
        <w:jc w:val="both"/>
      </w:pPr>
      <w:r>
        <w:t>обеспечение сельских территорий объектами социальной и инженерной инфраструктуры;</w:t>
      </w:r>
    </w:p>
    <w:p w:rsidR="00A06491" w:rsidRDefault="00A06491" w:rsidP="00F358ED">
      <w:pPr>
        <w:pStyle w:val="24"/>
        <w:numPr>
          <w:ilvl w:val="0"/>
          <w:numId w:val="8"/>
        </w:numPr>
        <w:shd w:val="clear" w:color="auto" w:fill="auto"/>
        <w:tabs>
          <w:tab w:val="left" w:pos="1180"/>
        </w:tabs>
        <w:spacing w:line="302" w:lineRule="exact"/>
        <w:ind w:firstLine="820"/>
        <w:jc w:val="both"/>
      </w:pPr>
      <w:r>
        <w:t>обеспечение автомобильными дорогами общего пользования с твердым покрытием, ведущими от сети автомобильных дорог общего пользования к общественно значимым объектам населенных пунктов, расположенных на сельских территориях, объектам производства и переработки продукции;</w:t>
      </w:r>
    </w:p>
    <w:p w:rsidR="00A06491" w:rsidRDefault="00A06491" w:rsidP="00F358ED">
      <w:pPr>
        <w:pStyle w:val="24"/>
        <w:numPr>
          <w:ilvl w:val="0"/>
          <w:numId w:val="8"/>
        </w:numPr>
        <w:shd w:val="clear" w:color="auto" w:fill="auto"/>
        <w:tabs>
          <w:tab w:val="left" w:pos="1027"/>
        </w:tabs>
        <w:spacing w:line="302" w:lineRule="exact"/>
        <w:ind w:firstLine="820"/>
        <w:jc w:val="both"/>
      </w:pPr>
      <w:r>
        <w:t>реализация общественно значимых проектов по благоустройству сельских территорий;</w:t>
      </w:r>
    </w:p>
    <w:p w:rsidR="00A06491" w:rsidRDefault="00A06491" w:rsidP="00A06491">
      <w:pPr>
        <w:pStyle w:val="24"/>
        <w:shd w:val="clear" w:color="auto" w:fill="auto"/>
        <w:spacing w:line="302" w:lineRule="exact"/>
        <w:ind w:right="180"/>
      </w:pPr>
      <w:r>
        <w:t xml:space="preserve">                - обеспечение создания комфортных условий жизнедеятельности в сельской местности.</w:t>
      </w:r>
    </w:p>
    <w:p w:rsidR="00A06491" w:rsidRDefault="00A06491" w:rsidP="00A06491">
      <w:pPr>
        <w:pStyle w:val="24"/>
        <w:shd w:val="clear" w:color="auto" w:fill="auto"/>
        <w:spacing w:after="530" w:line="302" w:lineRule="exact"/>
        <w:ind w:firstLine="820"/>
        <w:jc w:val="both"/>
      </w:pPr>
      <w:r>
        <w:t>Консолидация органов власти всех уровней на решение первоочередных государственных задач в сфере комплексного развития сельских территорий положительно повлияет на создание условий жизнедеятельности в сельской местности для развития человеческого потенциала и повышения качества жизни населения, развития производства на сельских территориях, а также социально- экономического развития Курганской области и Российской Федерации в целом.</w:t>
      </w:r>
    </w:p>
    <w:p w:rsidR="00A06491" w:rsidRDefault="00A06491" w:rsidP="00A06491">
      <w:pPr>
        <w:pStyle w:val="60"/>
        <w:shd w:val="clear" w:color="auto" w:fill="auto"/>
        <w:spacing w:before="0" w:after="247" w:line="240" w:lineRule="exact"/>
      </w:pPr>
      <w:r>
        <w:t>Раздел V. Сроки реализации Программы</w:t>
      </w:r>
    </w:p>
    <w:p w:rsidR="00A06491" w:rsidRDefault="00A06491" w:rsidP="00A06491">
      <w:pPr>
        <w:pStyle w:val="24"/>
        <w:shd w:val="clear" w:color="auto" w:fill="auto"/>
        <w:spacing w:after="533" w:line="240" w:lineRule="exact"/>
        <w:ind w:firstLine="820"/>
        <w:jc w:val="both"/>
      </w:pPr>
      <w:r>
        <w:t>Реализация Программы рассчитана на 2020 - 2028 годы.</w:t>
      </w:r>
    </w:p>
    <w:p w:rsidR="00A06491" w:rsidRDefault="00A06491" w:rsidP="00A06491">
      <w:pPr>
        <w:pStyle w:val="60"/>
        <w:shd w:val="clear" w:color="auto" w:fill="auto"/>
        <w:spacing w:before="0" w:line="240" w:lineRule="exact"/>
        <w:ind w:firstLine="820"/>
        <w:jc w:val="both"/>
      </w:pPr>
    </w:p>
    <w:p w:rsidR="00A06491" w:rsidRDefault="00A06491" w:rsidP="00A06491">
      <w:pPr>
        <w:pStyle w:val="60"/>
        <w:shd w:val="clear" w:color="auto" w:fill="auto"/>
        <w:spacing w:before="0" w:line="240" w:lineRule="exact"/>
        <w:ind w:firstLine="820"/>
        <w:jc w:val="both"/>
      </w:pPr>
      <w:r>
        <w:t>Раздел VI. Прогноз ожидаемых конечных результатов реализации</w:t>
      </w:r>
    </w:p>
    <w:p w:rsidR="00A06491" w:rsidRDefault="00A06491" w:rsidP="00A06491">
      <w:pPr>
        <w:pStyle w:val="60"/>
        <w:shd w:val="clear" w:color="auto" w:fill="auto"/>
        <w:spacing w:before="0" w:after="202" w:line="240" w:lineRule="exact"/>
      </w:pPr>
      <w:r>
        <w:t>Программы</w:t>
      </w:r>
    </w:p>
    <w:p w:rsidR="00A06491" w:rsidRDefault="00A06491" w:rsidP="00A06491">
      <w:pPr>
        <w:pStyle w:val="24"/>
        <w:shd w:val="clear" w:color="auto" w:fill="auto"/>
        <w:spacing w:line="302" w:lineRule="exact"/>
        <w:ind w:firstLine="820"/>
        <w:jc w:val="both"/>
      </w:pPr>
      <w:r>
        <w:t>Реализация программных мероприятий будет способствовать созданию комфортных условий жизнедеятельности в сельской местности и обеспечению достижения следующих положительных результатов, определяющих ее социально-экономическую эффективность:</w:t>
      </w:r>
    </w:p>
    <w:p w:rsidR="00A06491" w:rsidRDefault="00A06491" w:rsidP="00F358ED">
      <w:pPr>
        <w:pStyle w:val="24"/>
        <w:numPr>
          <w:ilvl w:val="0"/>
          <w:numId w:val="8"/>
        </w:numPr>
        <w:shd w:val="clear" w:color="auto" w:fill="auto"/>
        <w:tabs>
          <w:tab w:val="left" w:pos="1180"/>
        </w:tabs>
        <w:spacing w:line="302" w:lineRule="exact"/>
        <w:ind w:firstLine="820"/>
        <w:jc w:val="both"/>
      </w:pPr>
      <w:r>
        <w:t>количество улучшивших жилищные условия семей к 2028 году - 9</w:t>
      </w:r>
      <w:r w:rsidRPr="00E23DA2">
        <w:t xml:space="preserve"> семей;</w:t>
      </w:r>
    </w:p>
    <w:p w:rsidR="00A06491" w:rsidRPr="00E23DA2" w:rsidRDefault="00A06491" w:rsidP="00F358ED">
      <w:pPr>
        <w:pStyle w:val="24"/>
        <w:numPr>
          <w:ilvl w:val="0"/>
          <w:numId w:val="8"/>
        </w:numPr>
        <w:shd w:val="clear" w:color="auto" w:fill="auto"/>
        <w:tabs>
          <w:tab w:val="left" w:pos="1180"/>
        </w:tabs>
        <w:spacing w:line="302" w:lineRule="exact"/>
        <w:ind w:firstLine="820"/>
        <w:jc w:val="both"/>
      </w:pPr>
      <w:r>
        <w:t xml:space="preserve">количество семей, получивших жилое помещение по договору найма, к </w:t>
      </w:r>
      <w:r w:rsidRPr="00E23DA2">
        <w:t>2028 году - 15 семей;</w:t>
      </w:r>
    </w:p>
    <w:p w:rsidR="00A06491" w:rsidRDefault="00A06491" w:rsidP="00F358ED">
      <w:pPr>
        <w:pStyle w:val="24"/>
        <w:numPr>
          <w:ilvl w:val="0"/>
          <w:numId w:val="8"/>
        </w:numPr>
        <w:shd w:val="clear" w:color="auto" w:fill="auto"/>
        <w:tabs>
          <w:tab w:val="left" w:pos="1180"/>
        </w:tabs>
        <w:spacing w:line="302" w:lineRule="exact"/>
        <w:ind w:firstLine="820"/>
        <w:jc w:val="both"/>
      </w:pPr>
      <w:r>
        <w:lastRenderedPageBreak/>
        <w:t xml:space="preserve">количество семей, улучшивших жилищные условия путем использования жилищных (ипотечных) кредитов (займов) гражданам для строительства (приобретения) жилых помещений (жилых домов), к </w:t>
      </w:r>
      <w:r w:rsidRPr="00E23DA2">
        <w:t>2028 году - 0 семей</w:t>
      </w:r>
      <w:r>
        <w:t>;</w:t>
      </w:r>
    </w:p>
    <w:p w:rsidR="00A06491" w:rsidRDefault="00A06491" w:rsidP="00F358ED">
      <w:pPr>
        <w:pStyle w:val="24"/>
        <w:numPr>
          <w:ilvl w:val="0"/>
          <w:numId w:val="8"/>
        </w:numPr>
        <w:shd w:val="clear" w:color="auto" w:fill="auto"/>
        <w:tabs>
          <w:tab w:val="left" w:pos="1180"/>
        </w:tabs>
        <w:spacing w:line="302" w:lineRule="exact"/>
        <w:ind w:firstLine="820"/>
        <w:jc w:val="both"/>
      </w:pPr>
      <w:r>
        <w:t>увеличение уровня обеспеченности сельского населения питьевой водой к 2028 году до 20% процента;</w:t>
      </w:r>
    </w:p>
    <w:p w:rsidR="00A06491" w:rsidRDefault="00A06491" w:rsidP="00F358ED">
      <w:pPr>
        <w:pStyle w:val="24"/>
        <w:numPr>
          <w:ilvl w:val="0"/>
          <w:numId w:val="8"/>
        </w:numPr>
        <w:shd w:val="clear" w:color="auto" w:fill="auto"/>
        <w:tabs>
          <w:tab w:val="left" w:pos="1180"/>
        </w:tabs>
        <w:spacing w:line="302" w:lineRule="exact"/>
        <w:ind w:firstLine="820"/>
        <w:jc w:val="both"/>
      </w:pPr>
      <w:r>
        <w:t>увеличение протяженности автомобильных дорог общего пользования с твердым покрытием, ведущих от сети автомобильных дорог общего пользования к общественно значимым объектам населенных пунктов, расположенных на сельских территориях, объектам производства и переработки продукции, к 2028 году - 1,3 км;</w:t>
      </w:r>
    </w:p>
    <w:p w:rsidR="00A06491" w:rsidRDefault="00A06491" w:rsidP="00F358ED">
      <w:pPr>
        <w:pStyle w:val="24"/>
        <w:numPr>
          <w:ilvl w:val="0"/>
          <w:numId w:val="8"/>
        </w:numPr>
        <w:shd w:val="clear" w:color="auto" w:fill="auto"/>
        <w:tabs>
          <w:tab w:val="left" w:pos="1493"/>
        </w:tabs>
        <w:spacing w:line="302" w:lineRule="exact"/>
        <w:ind w:firstLine="820"/>
        <w:jc w:val="both"/>
      </w:pPr>
      <w:r>
        <w:t>реализация общественно значимых проектов по благоустройству сельских территорий к 2028 году - 3 единицы;</w:t>
      </w:r>
    </w:p>
    <w:p w:rsidR="00A06491" w:rsidRDefault="00A06491" w:rsidP="00F358ED">
      <w:pPr>
        <w:pStyle w:val="24"/>
        <w:numPr>
          <w:ilvl w:val="0"/>
          <w:numId w:val="8"/>
        </w:numPr>
        <w:shd w:val="clear" w:color="auto" w:fill="auto"/>
        <w:tabs>
          <w:tab w:val="left" w:pos="1493"/>
        </w:tabs>
        <w:spacing w:line="302" w:lineRule="exact"/>
        <w:ind w:firstLine="820"/>
        <w:jc w:val="both"/>
      </w:pPr>
      <w:r>
        <w:t>разработка проектной документации, проведение государственной экспертизы проектной документации и результатов инженерных изысканий.</w:t>
      </w:r>
    </w:p>
    <w:p w:rsidR="00A06491" w:rsidRPr="00D412DE" w:rsidRDefault="00A06491" w:rsidP="00A06491"/>
    <w:p w:rsidR="00A06491" w:rsidRDefault="00A06491" w:rsidP="00A06491"/>
    <w:p w:rsidR="00A06491" w:rsidRPr="00D412DE" w:rsidRDefault="00A06491" w:rsidP="00A06491">
      <w:pPr>
        <w:pStyle w:val="60"/>
        <w:shd w:val="clear" w:color="auto" w:fill="auto"/>
        <w:spacing w:before="0" w:line="240" w:lineRule="exact"/>
        <w:ind w:firstLine="820"/>
        <w:jc w:val="both"/>
      </w:pPr>
      <w:r>
        <w:t xml:space="preserve">                         Раздел VI</w:t>
      </w:r>
      <w:r>
        <w:rPr>
          <w:lang w:val="en-US"/>
        </w:rPr>
        <w:t>I</w:t>
      </w:r>
      <w:r>
        <w:t>. Перечень мероприятий Программы</w:t>
      </w:r>
    </w:p>
    <w:p w:rsidR="00A06491" w:rsidRDefault="00A06491" w:rsidP="00A06491">
      <w:pPr>
        <w:pStyle w:val="24"/>
        <w:shd w:val="clear" w:color="auto" w:fill="auto"/>
        <w:ind w:firstLine="820"/>
        <w:jc w:val="both"/>
      </w:pPr>
    </w:p>
    <w:p w:rsidR="00A06491" w:rsidRDefault="00A06491" w:rsidP="00A06491">
      <w:pPr>
        <w:pStyle w:val="24"/>
        <w:shd w:val="clear" w:color="auto" w:fill="auto"/>
        <w:ind w:firstLine="820"/>
        <w:jc w:val="both"/>
      </w:pPr>
      <w:r>
        <w:t>Перечень мероприятий Программы сформирован в соответствии с учетом анализа современного состояния и прогнозов развития сельских территорий, итогов реализации муниципальной программы Звериноголовского района «Устойчивое развитие сельских территорий Звериноголовского района», утвержденной постановлением Администрации Звериноголовского района от 6 июня 2013 года № 257 «О муниципальной программе Звериноголовского района «Устойчивое развитие сельских территорий Звериноголовского района», а также с учетом комплексного подхода к решению социально-экономических проблем развития сельских территорий на основе комплексного планирования развития сельских территорий.</w:t>
      </w:r>
    </w:p>
    <w:p w:rsidR="00A06491" w:rsidRDefault="00A06491" w:rsidP="00A06491">
      <w:pPr>
        <w:pStyle w:val="24"/>
        <w:shd w:val="clear" w:color="auto" w:fill="auto"/>
        <w:ind w:firstLine="820"/>
        <w:jc w:val="both"/>
      </w:pPr>
      <w:r>
        <w:t>В состав Программы включены следующие направления и мероприятия:</w:t>
      </w:r>
    </w:p>
    <w:p w:rsidR="00A06491" w:rsidRDefault="00A06491" w:rsidP="00F358ED">
      <w:pPr>
        <w:pStyle w:val="24"/>
        <w:numPr>
          <w:ilvl w:val="0"/>
          <w:numId w:val="9"/>
        </w:numPr>
        <w:shd w:val="clear" w:color="auto" w:fill="auto"/>
        <w:tabs>
          <w:tab w:val="left" w:pos="1158"/>
        </w:tabs>
        <w:spacing w:line="298" w:lineRule="exact"/>
        <w:ind w:firstLine="820"/>
        <w:jc w:val="both"/>
      </w:pPr>
      <w:r>
        <w:t>Развитие жилищного строительства на сельских территориях и повышение уровня благоустройства домовладений:</w:t>
      </w:r>
    </w:p>
    <w:p w:rsidR="00A06491" w:rsidRDefault="00A06491" w:rsidP="00F358ED">
      <w:pPr>
        <w:pStyle w:val="24"/>
        <w:numPr>
          <w:ilvl w:val="0"/>
          <w:numId w:val="8"/>
        </w:numPr>
        <w:shd w:val="clear" w:color="auto" w:fill="auto"/>
        <w:tabs>
          <w:tab w:val="left" w:pos="1158"/>
        </w:tabs>
        <w:spacing w:line="298" w:lineRule="exact"/>
        <w:ind w:firstLine="820"/>
        <w:jc w:val="both"/>
      </w:pPr>
      <w:r>
        <w:t>улучшение жилищных условий граждан, проживающих на сельских территориях;</w:t>
      </w:r>
    </w:p>
    <w:p w:rsidR="00A06491" w:rsidRDefault="00A06491" w:rsidP="00F358ED">
      <w:pPr>
        <w:pStyle w:val="24"/>
        <w:numPr>
          <w:ilvl w:val="0"/>
          <w:numId w:val="8"/>
        </w:numPr>
        <w:shd w:val="clear" w:color="auto" w:fill="auto"/>
        <w:tabs>
          <w:tab w:val="left" w:pos="1158"/>
        </w:tabs>
        <w:spacing w:line="298" w:lineRule="exact"/>
        <w:ind w:firstLine="820"/>
        <w:jc w:val="both"/>
      </w:pPr>
      <w:r>
        <w:t>улучшение жилищных условий граждан по договору найма жилого помещения;</w:t>
      </w:r>
    </w:p>
    <w:p w:rsidR="00A06491" w:rsidRDefault="00A06491" w:rsidP="00F358ED">
      <w:pPr>
        <w:pStyle w:val="24"/>
        <w:numPr>
          <w:ilvl w:val="0"/>
          <w:numId w:val="8"/>
        </w:numPr>
        <w:shd w:val="clear" w:color="auto" w:fill="auto"/>
        <w:tabs>
          <w:tab w:val="left" w:pos="1426"/>
        </w:tabs>
        <w:spacing w:line="298" w:lineRule="exact"/>
        <w:ind w:firstLine="820"/>
        <w:jc w:val="both"/>
      </w:pPr>
      <w:r>
        <w:t>предоставление жилищных (ипотечных) кредитов (займов) гражданам для строительства (приобретения) жилых помещений (жилых домов) на сельских территориях по льготной ставке от 0,1 до 3 процентов годовых;</w:t>
      </w:r>
    </w:p>
    <w:p w:rsidR="00A06491" w:rsidRDefault="00A06491" w:rsidP="00F358ED">
      <w:pPr>
        <w:pStyle w:val="24"/>
        <w:numPr>
          <w:ilvl w:val="0"/>
          <w:numId w:val="9"/>
        </w:numPr>
        <w:shd w:val="clear" w:color="auto" w:fill="auto"/>
        <w:tabs>
          <w:tab w:val="left" w:pos="1191"/>
        </w:tabs>
        <w:spacing w:line="298" w:lineRule="exact"/>
        <w:ind w:firstLine="820"/>
        <w:jc w:val="both"/>
      </w:pPr>
      <w:r>
        <w:t>Развитие инженерной инфраструктуры на сельских территориях:</w:t>
      </w:r>
    </w:p>
    <w:p w:rsidR="00A06491" w:rsidRDefault="00A06491" w:rsidP="00F358ED">
      <w:pPr>
        <w:pStyle w:val="24"/>
        <w:numPr>
          <w:ilvl w:val="0"/>
          <w:numId w:val="8"/>
        </w:numPr>
        <w:shd w:val="clear" w:color="auto" w:fill="auto"/>
        <w:tabs>
          <w:tab w:val="left" w:pos="1158"/>
        </w:tabs>
        <w:spacing w:line="298" w:lineRule="exact"/>
        <w:ind w:firstLine="820"/>
        <w:jc w:val="both"/>
      </w:pPr>
      <w:r>
        <w:t>развитие водоснабжения на сельских территориях;</w:t>
      </w:r>
    </w:p>
    <w:p w:rsidR="00A06491" w:rsidRDefault="00A06491" w:rsidP="00F358ED">
      <w:pPr>
        <w:pStyle w:val="24"/>
        <w:numPr>
          <w:ilvl w:val="0"/>
          <w:numId w:val="8"/>
        </w:numPr>
        <w:shd w:val="clear" w:color="auto" w:fill="auto"/>
        <w:tabs>
          <w:tab w:val="left" w:pos="1158"/>
        </w:tabs>
        <w:spacing w:line="298" w:lineRule="exact"/>
        <w:ind w:firstLine="820"/>
        <w:jc w:val="both"/>
      </w:pPr>
      <w:r>
        <w:t>реализация проектов комплексного обустройства площадок под компактную жилищную застройку на сельских территориях;</w:t>
      </w:r>
    </w:p>
    <w:p w:rsidR="00A06491" w:rsidRDefault="00A06491" w:rsidP="00F358ED">
      <w:pPr>
        <w:pStyle w:val="24"/>
        <w:numPr>
          <w:ilvl w:val="0"/>
          <w:numId w:val="9"/>
        </w:numPr>
        <w:shd w:val="clear" w:color="auto" w:fill="auto"/>
        <w:tabs>
          <w:tab w:val="left" w:pos="1191"/>
        </w:tabs>
        <w:spacing w:line="298" w:lineRule="exact"/>
        <w:ind w:firstLine="820"/>
        <w:jc w:val="both"/>
      </w:pPr>
      <w:r>
        <w:t>Развитие транспортной инфраструктуры на сельских территориях:</w:t>
      </w:r>
    </w:p>
    <w:p w:rsidR="00A06491" w:rsidRDefault="00A06491" w:rsidP="00F358ED">
      <w:pPr>
        <w:pStyle w:val="24"/>
        <w:numPr>
          <w:ilvl w:val="0"/>
          <w:numId w:val="8"/>
        </w:numPr>
        <w:shd w:val="clear" w:color="auto" w:fill="auto"/>
        <w:tabs>
          <w:tab w:val="left" w:pos="1158"/>
        </w:tabs>
        <w:spacing w:line="298" w:lineRule="exact"/>
        <w:ind w:firstLine="820"/>
        <w:jc w:val="both"/>
      </w:pPr>
      <w:r>
        <w:t>строительство и реконструкция автомобильных дорог общего пользования с твердым покрытием, ведущих от сети автомобильных дорог общего пользования к общественно значимым объектам населенных пунктов, расположенных на сельских территориях, объектам производства и переработки продукции.</w:t>
      </w:r>
    </w:p>
    <w:p w:rsidR="00A06491" w:rsidRDefault="00A06491" w:rsidP="00F358ED">
      <w:pPr>
        <w:pStyle w:val="24"/>
        <w:numPr>
          <w:ilvl w:val="0"/>
          <w:numId w:val="9"/>
        </w:numPr>
        <w:shd w:val="clear" w:color="auto" w:fill="auto"/>
        <w:tabs>
          <w:tab w:val="left" w:pos="1426"/>
        </w:tabs>
        <w:spacing w:line="298" w:lineRule="exact"/>
        <w:ind w:firstLine="820"/>
        <w:jc w:val="both"/>
      </w:pPr>
      <w:r>
        <w:t>Благоустройство сельских территорий:</w:t>
      </w:r>
    </w:p>
    <w:p w:rsidR="00A06491" w:rsidRDefault="00A06491" w:rsidP="00F358ED">
      <w:pPr>
        <w:pStyle w:val="24"/>
        <w:numPr>
          <w:ilvl w:val="0"/>
          <w:numId w:val="8"/>
        </w:numPr>
        <w:shd w:val="clear" w:color="auto" w:fill="auto"/>
        <w:tabs>
          <w:tab w:val="left" w:pos="1158"/>
        </w:tabs>
        <w:spacing w:line="298" w:lineRule="exact"/>
        <w:ind w:firstLine="820"/>
        <w:jc w:val="both"/>
      </w:pPr>
      <w:r>
        <w:t>реализация общественно значимых проектов по благоустройству сельских территорий.</w:t>
      </w:r>
    </w:p>
    <w:p w:rsidR="00A06491" w:rsidRDefault="00A06491" w:rsidP="00F358ED">
      <w:pPr>
        <w:pStyle w:val="24"/>
        <w:numPr>
          <w:ilvl w:val="0"/>
          <w:numId w:val="9"/>
        </w:numPr>
        <w:shd w:val="clear" w:color="auto" w:fill="auto"/>
        <w:tabs>
          <w:tab w:val="left" w:pos="1195"/>
        </w:tabs>
        <w:spacing w:line="298" w:lineRule="exact"/>
        <w:ind w:firstLine="820"/>
        <w:jc w:val="both"/>
      </w:pPr>
      <w:r>
        <w:t>Современный облик сельских территорий:</w:t>
      </w:r>
    </w:p>
    <w:p w:rsidR="00A06491" w:rsidRDefault="00A06491" w:rsidP="00F358ED">
      <w:pPr>
        <w:pStyle w:val="24"/>
        <w:numPr>
          <w:ilvl w:val="0"/>
          <w:numId w:val="8"/>
        </w:numPr>
        <w:shd w:val="clear" w:color="auto" w:fill="auto"/>
        <w:tabs>
          <w:tab w:val="left" w:pos="1158"/>
        </w:tabs>
        <w:spacing w:line="298" w:lineRule="exact"/>
        <w:ind w:firstLine="820"/>
        <w:jc w:val="left"/>
      </w:pPr>
      <w:r>
        <w:t>реализация проектов комплексного развития сельских территорий (сельских агломераций).</w:t>
      </w:r>
    </w:p>
    <w:p w:rsidR="00A06491" w:rsidRDefault="00A06491" w:rsidP="00A06491">
      <w:pPr>
        <w:pStyle w:val="24"/>
        <w:shd w:val="clear" w:color="auto" w:fill="auto"/>
        <w:spacing w:after="586"/>
        <w:ind w:right="340"/>
        <w:jc w:val="center"/>
      </w:pPr>
      <w:r>
        <w:t>Перечень мероприятий Программы приведен в приложении 1 к Программе.</w:t>
      </w:r>
    </w:p>
    <w:p w:rsidR="00A06491" w:rsidRDefault="00A06491" w:rsidP="00A06491">
      <w:pPr>
        <w:pStyle w:val="60"/>
        <w:shd w:val="clear" w:color="auto" w:fill="auto"/>
        <w:spacing w:before="0" w:after="326" w:line="240" w:lineRule="exact"/>
      </w:pPr>
      <w:r>
        <w:lastRenderedPageBreak/>
        <w:t xml:space="preserve">Раздел </w:t>
      </w:r>
      <w:r>
        <w:rPr>
          <w:lang w:val="en-US" w:bidi="en-US"/>
        </w:rPr>
        <w:t>VIII</w:t>
      </w:r>
      <w:r w:rsidRPr="00592CEF">
        <w:rPr>
          <w:lang w:bidi="en-US"/>
        </w:rPr>
        <w:t xml:space="preserve">. </w:t>
      </w:r>
      <w:r>
        <w:t>Целевые индикаторы Программы</w:t>
      </w:r>
    </w:p>
    <w:p w:rsidR="00A06491" w:rsidRDefault="00A06491" w:rsidP="00A06491">
      <w:pPr>
        <w:pStyle w:val="24"/>
        <w:shd w:val="clear" w:color="auto" w:fill="auto"/>
        <w:spacing w:after="166"/>
        <w:ind w:firstLine="820"/>
        <w:jc w:val="both"/>
      </w:pPr>
      <w:r>
        <w:t>Основные целевые индикаторы Программы по годам приведены в приложении 2 к Программе.</w:t>
      </w:r>
    </w:p>
    <w:p w:rsidR="00A06491" w:rsidRDefault="00A06491" w:rsidP="00A06491">
      <w:pPr>
        <w:pStyle w:val="60"/>
        <w:shd w:val="clear" w:color="auto" w:fill="auto"/>
        <w:spacing w:before="0" w:after="367" w:line="240" w:lineRule="exact"/>
      </w:pPr>
      <w:r>
        <w:t>Раздел IX. Информация по ресурсному обеспечению Программы</w:t>
      </w:r>
    </w:p>
    <w:p w:rsidR="00A06491" w:rsidRDefault="00A06491" w:rsidP="00F358ED">
      <w:pPr>
        <w:pStyle w:val="24"/>
        <w:numPr>
          <w:ilvl w:val="0"/>
          <w:numId w:val="8"/>
        </w:numPr>
        <w:shd w:val="clear" w:color="auto" w:fill="auto"/>
        <w:tabs>
          <w:tab w:val="left" w:pos="1158"/>
        </w:tabs>
        <w:spacing w:line="298" w:lineRule="exact"/>
        <w:ind w:firstLine="820"/>
        <w:jc w:val="both"/>
      </w:pPr>
      <w:r>
        <w:t>Мероприятия Программы реализуются за счет средств федерального (по согласованию), областного (по согласованию), местного бюджета и внебюджетных источников (по согласованию). К внебюджетным источникам, привлекаемых для финансирования Программы, относятся в том числе личные средства граждан.</w:t>
      </w:r>
    </w:p>
    <w:p w:rsidR="00A06491" w:rsidRPr="00E23DA2" w:rsidRDefault="00A06491" w:rsidP="00F358ED">
      <w:pPr>
        <w:pStyle w:val="24"/>
        <w:numPr>
          <w:ilvl w:val="0"/>
          <w:numId w:val="8"/>
        </w:numPr>
        <w:shd w:val="clear" w:color="auto" w:fill="auto"/>
        <w:tabs>
          <w:tab w:val="left" w:pos="1158"/>
        </w:tabs>
        <w:spacing w:line="298" w:lineRule="exact"/>
        <w:ind w:firstLine="820"/>
        <w:jc w:val="both"/>
      </w:pPr>
      <w:r w:rsidRPr="00E23DA2">
        <w:t>Планируемый общий объем финансового обеспечения Программы составляет 5432,85 тыс. руб., в том числе:</w:t>
      </w:r>
    </w:p>
    <w:p w:rsidR="00A06491" w:rsidRPr="00E23DA2" w:rsidRDefault="00A06491" w:rsidP="00F358ED">
      <w:pPr>
        <w:pStyle w:val="24"/>
        <w:numPr>
          <w:ilvl w:val="0"/>
          <w:numId w:val="8"/>
        </w:numPr>
        <w:shd w:val="clear" w:color="auto" w:fill="auto"/>
        <w:tabs>
          <w:tab w:val="left" w:pos="1158"/>
        </w:tabs>
        <w:spacing w:line="298" w:lineRule="exact"/>
        <w:ind w:firstLine="820"/>
        <w:jc w:val="both"/>
      </w:pPr>
      <w:r w:rsidRPr="00E23DA2">
        <w:t>за счет средств федерального бюджета (по согласованию) - 0 тыс.</w:t>
      </w:r>
    </w:p>
    <w:p w:rsidR="00A06491" w:rsidRPr="00E23DA2" w:rsidRDefault="00A06491" w:rsidP="00F358ED">
      <w:pPr>
        <w:pStyle w:val="24"/>
        <w:numPr>
          <w:ilvl w:val="0"/>
          <w:numId w:val="8"/>
        </w:numPr>
        <w:shd w:val="clear" w:color="auto" w:fill="auto"/>
        <w:tabs>
          <w:tab w:val="left" w:pos="1158"/>
        </w:tabs>
        <w:spacing w:line="298" w:lineRule="exact"/>
        <w:ind w:firstLine="820"/>
        <w:jc w:val="both"/>
      </w:pPr>
      <w:r w:rsidRPr="00E23DA2">
        <w:t>руб.;</w:t>
      </w:r>
    </w:p>
    <w:p w:rsidR="00A06491" w:rsidRPr="00E23DA2" w:rsidRDefault="00A06491" w:rsidP="00F358ED">
      <w:pPr>
        <w:pStyle w:val="24"/>
        <w:numPr>
          <w:ilvl w:val="0"/>
          <w:numId w:val="8"/>
        </w:numPr>
        <w:shd w:val="clear" w:color="auto" w:fill="auto"/>
        <w:tabs>
          <w:tab w:val="left" w:pos="1158"/>
        </w:tabs>
        <w:spacing w:line="298" w:lineRule="exact"/>
        <w:ind w:firstLine="820"/>
        <w:jc w:val="both"/>
      </w:pPr>
      <w:r w:rsidRPr="00E23DA2">
        <w:t>за счет средств областного бюджета (по согласованию) – 1433,44 тыс. руб.;</w:t>
      </w:r>
    </w:p>
    <w:p w:rsidR="00A06491" w:rsidRPr="00E23DA2" w:rsidRDefault="00A06491" w:rsidP="00F358ED">
      <w:pPr>
        <w:pStyle w:val="24"/>
        <w:numPr>
          <w:ilvl w:val="0"/>
          <w:numId w:val="8"/>
        </w:numPr>
        <w:shd w:val="clear" w:color="auto" w:fill="auto"/>
        <w:tabs>
          <w:tab w:val="left" w:pos="1158"/>
        </w:tabs>
        <w:spacing w:line="298" w:lineRule="exact"/>
        <w:ind w:firstLine="820"/>
        <w:jc w:val="both"/>
      </w:pPr>
      <w:r w:rsidRPr="00E23DA2">
        <w:t>за счет средств местного бюджета – 1794,41 тыс. руб.;</w:t>
      </w:r>
    </w:p>
    <w:p w:rsidR="00A06491" w:rsidRPr="00E23DA2" w:rsidRDefault="00A06491" w:rsidP="00F358ED">
      <w:pPr>
        <w:pStyle w:val="24"/>
        <w:numPr>
          <w:ilvl w:val="0"/>
          <w:numId w:val="8"/>
        </w:numPr>
        <w:shd w:val="clear" w:color="auto" w:fill="auto"/>
        <w:tabs>
          <w:tab w:val="left" w:pos="1158"/>
        </w:tabs>
        <w:spacing w:line="298" w:lineRule="exact"/>
        <w:ind w:firstLine="820"/>
        <w:jc w:val="both"/>
      </w:pPr>
      <w:r w:rsidRPr="00E23DA2">
        <w:t>за счет средств внебюджетных источников (по согласованию) – 105,0 тыс. руб.</w:t>
      </w:r>
    </w:p>
    <w:p w:rsidR="00A06491" w:rsidRPr="00E23DA2" w:rsidRDefault="00A06491" w:rsidP="00F358ED">
      <w:pPr>
        <w:pStyle w:val="24"/>
        <w:numPr>
          <w:ilvl w:val="0"/>
          <w:numId w:val="8"/>
        </w:numPr>
        <w:shd w:val="clear" w:color="auto" w:fill="auto"/>
        <w:tabs>
          <w:tab w:val="left" w:pos="1158"/>
        </w:tabs>
        <w:spacing w:line="298" w:lineRule="exact"/>
        <w:ind w:firstLine="820"/>
        <w:jc w:val="both"/>
      </w:pPr>
      <w:r w:rsidRPr="00E23DA2">
        <w:t>Объемы ресурсного обеспечения Программы по задачам, мероприятиям, главным</w:t>
      </w:r>
      <w:r>
        <w:t xml:space="preserve"> распорядителям средств местного бюджета, источникам и объемам финансирования, годам реализации и соответствующим целевым индикаторам приведены в приложении 3 к Программе</w:t>
      </w:r>
    </w:p>
    <w:p w:rsidR="004B59AD" w:rsidRDefault="00A06491" w:rsidP="004B59AD">
      <w:pPr>
        <w:pStyle w:val="Textbody"/>
        <w:spacing w:after="150"/>
        <w:jc w:val="center"/>
        <w:rPr>
          <w:rFonts w:ascii="Arial" w:eastAsia="Arial" w:hAnsi="Arial"/>
          <w:b/>
          <w:color w:val="282828"/>
        </w:rPr>
      </w:pPr>
      <w:r>
        <w:rPr>
          <w:noProof/>
          <w:lang w:eastAsia="ru-RU"/>
        </w:rPr>
        <w:drawing>
          <wp:inline distT="0" distB="0" distL="0" distR="0" wp14:anchorId="69A64B26" wp14:editId="645C29F2">
            <wp:extent cx="6390005" cy="4510405"/>
            <wp:effectExtent l="0" t="0" r="0" b="444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390005" cy="4510405"/>
                    </a:xfrm>
                    <a:prstGeom prst="rect">
                      <a:avLst/>
                    </a:prstGeom>
                  </pic:spPr>
                </pic:pic>
              </a:graphicData>
            </a:graphic>
          </wp:inline>
        </w:drawing>
      </w:r>
      <w:r w:rsidRPr="00A06491">
        <w:rPr>
          <w:noProof/>
        </w:rPr>
        <w:t xml:space="preserve"> </w:t>
      </w:r>
      <w:r>
        <w:rPr>
          <w:noProof/>
          <w:lang w:eastAsia="ru-RU"/>
        </w:rPr>
        <w:lastRenderedPageBreak/>
        <w:drawing>
          <wp:inline distT="0" distB="0" distL="0" distR="0" wp14:anchorId="513F461B" wp14:editId="0DF5F32C">
            <wp:extent cx="6390005" cy="4510405"/>
            <wp:effectExtent l="0" t="0" r="0" b="444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6390005" cy="4510405"/>
                    </a:xfrm>
                    <a:prstGeom prst="rect">
                      <a:avLst/>
                    </a:prstGeom>
                  </pic:spPr>
                </pic:pic>
              </a:graphicData>
            </a:graphic>
          </wp:inline>
        </w:drawing>
      </w:r>
      <w:r w:rsidRPr="00A06491">
        <w:rPr>
          <w:noProof/>
        </w:rPr>
        <w:t xml:space="preserve"> </w:t>
      </w:r>
      <w:r>
        <w:rPr>
          <w:noProof/>
          <w:lang w:eastAsia="ru-RU"/>
        </w:rPr>
        <w:drawing>
          <wp:inline distT="0" distB="0" distL="0" distR="0" wp14:anchorId="2126EACD" wp14:editId="07E606A9">
            <wp:extent cx="6390005" cy="4510405"/>
            <wp:effectExtent l="0" t="0" r="0" b="444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6390005" cy="4510405"/>
                    </a:xfrm>
                    <a:prstGeom prst="rect">
                      <a:avLst/>
                    </a:prstGeom>
                  </pic:spPr>
                </pic:pic>
              </a:graphicData>
            </a:graphic>
          </wp:inline>
        </w:drawing>
      </w:r>
      <w:r w:rsidRPr="00A06491">
        <w:rPr>
          <w:noProof/>
        </w:rPr>
        <w:t xml:space="preserve"> </w:t>
      </w:r>
      <w:r>
        <w:rPr>
          <w:noProof/>
          <w:lang w:eastAsia="ru-RU"/>
        </w:rPr>
        <w:lastRenderedPageBreak/>
        <w:drawing>
          <wp:inline distT="0" distB="0" distL="0" distR="0" wp14:anchorId="082D1DF3" wp14:editId="34575C15">
            <wp:extent cx="6390005" cy="4510405"/>
            <wp:effectExtent l="0" t="0" r="0" b="444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6390005" cy="4510405"/>
                    </a:xfrm>
                    <a:prstGeom prst="rect">
                      <a:avLst/>
                    </a:prstGeom>
                  </pic:spPr>
                </pic:pic>
              </a:graphicData>
            </a:graphic>
          </wp:inline>
        </w:drawing>
      </w:r>
      <w:r w:rsidRPr="00A06491">
        <w:rPr>
          <w:noProof/>
        </w:rPr>
        <w:t xml:space="preserve"> </w:t>
      </w:r>
      <w:r>
        <w:rPr>
          <w:noProof/>
          <w:lang w:eastAsia="ru-RU"/>
        </w:rPr>
        <w:drawing>
          <wp:inline distT="0" distB="0" distL="0" distR="0" wp14:anchorId="275911A1" wp14:editId="3A52C3C8">
            <wp:extent cx="6390005" cy="4510405"/>
            <wp:effectExtent l="0" t="0" r="0" b="444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6390005" cy="4510405"/>
                    </a:xfrm>
                    <a:prstGeom prst="rect">
                      <a:avLst/>
                    </a:prstGeom>
                  </pic:spPr>
                </pic:pic>
              </a:graphicData>
            </a:graphic>
          </wp:inline>
        </w:drawing>
      </w:r>
      <w:r w:rsidRPr="00A06491">
        <w:rPr>
          <w:noProof/>
        </w:rPr>
        <w:t xml:space="preserve"> </w:t>
      </w:r>
      <w:r>
        <w:rPr>
          <w:noProof/>
          <w:lang w:eastAsia="ru-RU"/>
        </w:rPr>
        <w:lastRenderedPageBreak/>
        <w:drawing>
          <wp:inline distT="0" distB="0" distL="0" distR="0" wp14:anchorId="35A84E5D" wp14:editId="7391A5E4">
            <wp:extent cx="6390005" cy="4510405"/>
            <wp:effectExtent l="0" t="0" r="0" b="444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6390005" cy="4510405"/>
                    </a:xfrm>
                    <a:prstGeom prst="rect">
                      <a:avLst/>
                    </a:prstGeom>
                  </pic:spPr>
                </pic:pic>
              </a:graphicData>
            </a:graphic>
          </wp:inline>
        </w:drawing>
      </w:r>
      <w:r w:rsidRPr="00A06491">
        <w:rPr>
          <w:noProof/>
        </w:rPr>
        <w:t xml:space="preserve"> </w:t>
      </w:r>
      <w:r>
        <w:rPr>
          <w:noProof/>
          <w:lang w:eastAsia="ru-RU"/>
        </w:rPr>
        <w:drawing>
          <wp:inline distT="0" distB="0" distL="0" distR="0" wp14:anchorId="0E8ACAAF" wp14:editId="39902700">
            <wp:extent cx="6390005" cy="4510405"/>
            <wp:effectExtent l="0" t="0" r="0" b="444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6390005" cy="4510405"/>
                    </a:xfrm>
                    <a:prstGeom prst="rect">
                      <a:avLst/>
                    </a:prstGeom>
                  </pic:spPr>
                </pic:pic>
              </a:graphicData>
            </a:graphic>
          </wp:inline>
        </w:drawing>
      </w:r>
      <w:r w:rsidRPr="00A06491">
        <w:rPr>
          <w:noProof/>
        </w:rPr>
        <w:t xml:space="preserve"> </w:t>
      </w:r>
      <w:r>
        <w:rPr>
          <w:noProof/>
          <w:lang w:eastAsia="ru-RU"/>
        </w:rPr>
        <w:lastRenderedPageBreak/>
        <w:drawing>
          <wp:inline distT="0" distB="0" distL="0" distR="0" wp14:anchorId="26BDE761" wp14:editId="279BC9A9">
            <wp:extent cx="6390005" cy="4510405"/>
            <wp:effectExtent l="0" t="0" r="0" b="444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6390005" cy="4510405"/>
                    </a:xfrm>
                    <a:prstGeom prst="rect">
                      <a:avLst/>
                    </a:prstGeom>
                  </pic:spPr>
                </pic:pic>
              </a:graphicData>
            </a:graphic>
          </wp:inline>
        </w:drawing>
      </w:r>
      <w:r w:rsidRPr="00A06491">
        <w:rPr>
          <w:noProof/>
        </w:rPr>
        <w:t xml:space="preserve"> </w:t>
      </w:r>
      <w:r>
        <w:rPr>
          <w:noProof/>
          <w:lang w:eastAsia="ru-RU"/>
        </w:rPr>
        <w:drawing>
          <wp:inline distT="0" distB="0" distL="0" distR="0" wp14:anchorId="5C0715F1" wp14:editId="7B83BFB5">
            <wp:extent cx="6390005" cy="4510405"/>
            <wp:effectExtent l="0" t="0" r="0" b="444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6390005" cy="4510405"/>
                    </a:xfrm>
                    <a:prstGeom prst="rect">
                      <a:avLst/>
                    </a:prstGeom>
                  </pic:spPr>
                </pic:pic>
              </a:graphicData>
            </a:graphic>
          </wp:inline>
        </w:drawing>
      </w:r>
      <w:r w:rsidRPr="00A06491">
        <w:rPr>
          <w:noProof/>
        </w:rPr>
        <w:t xml:space="preserve"> </w:t>
      </w:r>
      <w:r>
        <w:rPr>
          <w:noProof/>
          <w:lang w:eastAsia="ru-RU"/>
        </w:rPr>
        <w:lastRenderedPageBreak/>
        <w:drawing>
          <wp:inline distT="0" distB="0" distL="0" distR="0" wp14:anchorId="615EACB0" wp14:editId="0C0D3FE3">
            <wp:extent cx="6390005" cy="4510405"/>
            <wp:effectExtent l="0" t="0" r="0" b="444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6390005" cy="4510405"/>
                    </a:xfrm>
                    <a:prstGeom prst="rect">
                      <a:avLst/>
                    </a:prstGeom>
                  </pic:spPr>
                </pic:pic>
              </a:graphicData>
            </a:graphic>
          </wp:inline>
        </w:drawing>
      </w:r>
      <w:r w:rsidRPr="00A06491">
        <w:rPr>
          <w:noProof/>
        </w:rPr>
        <w:t xml:space="preserve"> </w:t>
      </w:r>
      <w:r>
        <w:rPr>
          <w:noProof/>
          <w:lang w:eastAsia="ru-RU"/>
        </w:rPr>
        <w:drawing>
          <wp:inline distT="0" distB="0" distL="0" distR="0" wp14:anchorId="39AF716C" wp14:editId="129CBF8B">
            <wp:extent cx="6390005" cy="4510405"/>
            <wp:effectExtent l="0" t="0" r="0" b="444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6390005" cy="4510405"/>
                    </a:xfrm>
                    <a:prstGeom prst="rect">
                      <a:avLst/>
                    </a:prstGeom>
                  </pic:spPr>
                </pic:pic>
              </a:graphicData>
            </a:graphic>
          </wp:inline>
        </w:drawing>
      </w:r>
      <w:r w:rsidRPr="00A06491">
        <w:rPr>
          <w:noProof/>
        </w:rPr>
        <w:t xml:space="preserve"> </w:t>
      </w:r>
      <w:r>
        <w:rPr>
          <w:noProof/>
          <w:lang w:eastAsia="ru-RU"/>
        </w:rPr>
        <w:lastRenderedPageBreak/>
        <w:drawing>
          <wp:inline distT="0" distB="0" distL="0" distR="0" wp14:anchorId="3090BEE3" wp14:editId="468E6D4A">
            <wp:extent cx="6390005" cy="4510405"/>
            <wp:effectExtent l="0" t="0" r="0" b="444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6390005" cy="4510405"/>
                    </a:xfrm>
                    <a:prstGeom prst="rect">
                      <a:avLst/>
                    </a:prstGeom>
                  </pic:spPr>
                </pic:pic>
              </a:graphicData>
            </a:graphic>
          </wp:inline>
        </w:drawing>
      </w:r>
      <w:r w:rsidRPr="00A06491">
        <w:rPr>
          <w:noProof/>
        </w:rPr>
        <w:t xml:space="preserve"> </w:t>
      </w:r>
      <w:r>
        <w:rPr>
          <w:noProof/>
          <w:lang w:eastAsia="ru-RU"/>
        </w:rPr>
        <w:drawing>
          <wp:inline distT="0" distB="0" distL="0" distR="0" wp14:anchorId="01668132" wp14:editId="29DD9806">
            <wp:extent cx="6390005" cy="4510405"/>
            <wp:effectExtent l="0" t="0" r="0" b="444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6390005" cy="4510405"/>
                    </a:xfrm>
                    <a:prstGeom prst="rect">
                      <a:avLst/>
                    </a:prstGeom>
                  </pic:spPr>
                </pic:pic>
              </a:graphicData>
            </a:graphic>
          </wp:inline>
        </w:drawing>
      </w:r>
    </w:p>
    <w:p w:rsidR="004B59AD" w:rsidRDefault="004B59AD" w:rsidP="004B59AD">
      <w:pPr>
        <w:pStyle w:val="Standard"/>
        <w:spacing w:after="150" w:line="276" w:lineRule="auto"/>
        <w:jc w:val="center"/>
        <w:rPr>
          <w:rFonts w:eastAsia="Arial"/>
          <w:b/>
          <w:color w:val="282828"/>
        </w:rPr>
      </w:pPr>
    </w:p>
    <w:p w:rsidR="004B59AD" w:rsidRDefault="004B59AD" w:rsidP="004B59AD">
      <w:pPr>
        <w:pStyle w:val="Standard"/>
        <w:spacing w:after="150" w:line="276" w:lineRule="auto"/>
        <w:jc w:val="center"/>
        <w:rPr>
          <w:rFonts w:eastAsia="Arial"/>
          <w:b/>
          <w:color w:val="282828"/>
        </w:rPr>
      </w:pPr>
    </w:p>
    <w:p w:rsidR="004B59AD" w:rsidRDefault="004B59AD" w:rsidP="004B59AD">
      <w:pPr>
        <w:pStyle w:val="Standard"/>
        <w:spacing w:after="150" w:line="276" w:lineRule="auto"/>
        <w:jc w:val="center"/>
        <w:rPr>
          <w:rFonts w:eastAsia="Arial"/>
          <w:b/>
          <w:color w:val="282828"/>
        </w:rPr>
      </w:pPr>
      <w:r>
        <w:rPr>
          <w:rFonts w:eastAsia="Arial"/>
          <w:b/>
          <w:color w:val="282828"/>
        </w:rPr>
        <w:t>Курганская область</w:t>
      </w:r>
    </w:p>
    <w:p w:rsidR="004B59AD" w:rsidRDefault="004B59AD" w:rsidP="004B59AD">
      <w:pPr>
        <w:pStyle w:val="Standard"/>
        <w:spacing w:after="150" w:line="276" w:lineRule="auto"/>
        <w:jc w:val="center"/>
        <w:rPr>
          <w:rFonts w:eastAsia="Arial"/>
          <w:b/>
          <w:color w:val="282828"/>
        </w:rPr>
      </w:pPr>
      <w:r>
        <w:rPr>
          <w:rFonts w:eastAsia="Arial"/>
          <w:b/>
          <w:color w:val="282828"/>
        </w:rPr>
        <w:t>Звериноголовский муниципальный округ</w:t>
      </w:r>
    </w:p>
    <w:p w:rsidR="004B59AD" w:rsidRDefault="004B59AD" w:rsidP="004B59AD">
      <w:pPr>
        <w:pStyle w:val="Standard"/>
        <w:spacing w:after="150" w:line="276" w:lineRule="auto"/>
        <w:jc w:val="center"/>
        <w:rPr>
          <w:rFonts w:eastAsia="Arial"/>
          <w:b/>
          <w:color w:val="282828"/>
        </w:rPr>
      </w:pPr>
      <w:r>
        <w:rPr>
          <w:rFonts w:eastAsia="Arial"/>
          <w:b/>
          <w:color w:val="282828"/>
        </w:rPr>
        <w:t>Администрация Звериноголовского</w:t>
      </w:r>
    </w:p>
    <w:p w:rsidR="004B59AD" w:rsidRDefault="004B59AD" w:rsidP="004B59AD">
      <w:pPr>
        <w:pStyle w:val="Standard"/>
        <w:spacing w:after="150" w:line="276" w:lineRule="auto"/>
        <w:jc w:val="center"/>
        <w:rPr>
          <w:rFonts w:eastAsia="Arial"/>
          <w:b/>
          <w:color w:val="282828"/>
        </w:rPr>
      </w:pPr>
      <w:r>
        <w:rPr>
          <w:rFonts w:eastAsia="Arial"/>
          <w:b/>
          <w:color w:val="282828"/>
        </w:rPr>
        <w:t>муниципального округа Курганской области</w:t>
      </w:r>
    </w:p>
    <w:p w:rsidR="004B59AD" w:rsidRDefault="004B59AD" w:rsidP="004B59AD">
      <w:pPr>
        <w:pStyle w:val="Standard"/>
        <w:spacing w:after="150" w:line="276" w:lineRule="auto"/>
        <w:jc w:val="center"/>
        <w:rPr>
          <w:rFonts w:eastAsia="Arial"/>
          <w:b/>
          <w:color w:val="282828"/>
        </w:rPr>
      </w:pPr>
      <w:r>
        <w:rPr>
          <w:rFonts w:eastAsia="Arial"/>
          <w:b/>
          <w:color w:val="282828"/>
        </w:rPr>
        <w:t>ПОСТАНОВЛЕНИЕ</w:t>
      </w:r>
    </w:p>
    <w:p w:rsidR="004B59AD" w:rsidRDefault="004B59AD" w:rsidP="004B59AD">
      <w:pPr>
        <w:pStyle w:val="Standard"/>
        <w:spacing w:after="150" w:line="276" w:lineRule="auto"/>
        <w:rPr>
          <w:rFonts w:eastAsia="Arial"/>
          <w:b/>
          <w:color w:val="282828"/>
        </w:rPr>
      </w:pPr>
      <w:r>
        <w:rPr>
          <w:rFonts w:eastAsia="Arial"/>
          <w:b/>
          <w:color w:val="282828"/>
        </w:rPr>
        <w:t>от «19 »ноября 2024 года №627</w:t>
      </w:r>
    </w:p>
    <w:p w:rsidR="004B59AD" w:rsidRDefault="004B59AD" w:rsidP="004B59AD">
      <w:pPr>
        <w:pStyle w:val="Standard"/>
        <w:spacing w:after="150" w:line="276" w:lineRule="auto"/>
        <w:rPr>
          <w:rFonts w:eastAsia="Arial"/>
          <w:b/>
          <w:color w:val="282828"/>
        </w:rPr>
      </w:pPr>
      <w:r>
        <w:rPr>
          <w:rFonts w:eastAsia="Arial"/>
          <w:b/>
          <w:color w:val="282828"/>
        </w:rPr>
        <w:t>село Звериноголовское</w:t>
      </w:r>
    </w:p>
    <w:p w:rsidR="004B59AD" w:rsidRDefault="004B59AD" w:rsidP="004B59AD">
      <w:pPr>
        <w:pStyle w:val="Standard"/>
        <w:spacing w:after="150" w:line="276" w:lineRule="auto"/>
        <w:jc w:val="center"/>
      </w:pPr>
      <w:r>
        <w:rPr>
          <w:rFonts w:eastAsia="Arial"/>
          <w:b/>
          <w:color w:val="282828"/>
        </w:rPr>
        <w:t>Об утверждении Положения об оплате труда работников муниципальных постов пожарной охраны Администрации Звериноголовского муниципального округа Курганской области</w:t>
      </w:r>
    </w:p>
    <w:p w:rsidR="004B59AD" w:rsidRDefault="004B59AD" w:rsidP="004B59AD">
      <w:pPr>
        <w:pStyle w:val="Standard"/>
        <w:ind w:firstLine="709"/>
        <w:jc w:val="both"/>
      </w:pPr>
      <w:r>
        <w:rPr>
          <w:rFonts w:eastAsia="Arial"/>
        </w:rPr>
        <w:t>В соответствии со </w:t>
      </w:r>
      <w:hyperlink r:id="rId70" w:history="1">
        <w:r>
          <w:rPr>
            <w:rFonts w:eastAsia="Arial"/>
            <w:color w:val="000000"/>
            <w:u w:val="single"/>
          </w:rPr>
          <w:t>статьей 144</w:t>
        </w:r>
      </w:hyperlink>
      <w:r>
        <w:rPr>
          <w:rFonts w:eastAsia="Arial"/>
        </w:rPr>
        <w:t> Трудового кодекса Российской Федерации, Федеральным законом от 06 октября 2003 года № 131-ФЗ «Об общих принципах организации местного самоуправления Российской Федерации», на основании Устава Администрации Звериноголовского муниципального округа Курганской области, Администрация Звериноголовского муниципального округа Курганской области</w:t>
      </w:r>
    </w:p>
    <w:p w:rsidR="004B59AD" w:rsidRDefault="004B59AD" w:rsidP="004B59AD">
      <w:pPr>
        <w:pStyle w:val="Standard"/>
        <w:ind w:firstLine="709"/>
        <w:jc w:val="both"/>
        <w:rPr>
          <w:rFonts w:eastAsia="Arial"/>
        </w:rPr>
      </w:pPr>
      <w:r>
        <w:rPr>
          <w:rFonts w:eastAsia="Arial"/>
        </w:rPr>
        <w:t xml:space="preserve"> ПОСТАНОВЛЯЕТ:</w:t>
      </w:r>
    </w:p>
    <w:p w:rsidR="004B59AD" w:rsidRDefault="004B59AD" w:rsidP="004B59AD">
      <w:pPr>
        <w:pStyle w:val="Standard"/>
        <w:ind w:firstLine="709"/>
        <w:jc w:val="both"/>
      </w:pPr>
      <w:r>
        <w:rPr>
          <w:rFonts w:eastAsia="Arial"/>
        </w:rPr>
        <w:t>1. Утвердить </w:t>
      </w:r>
      <w:hyperlink r:id="rId71" w:history="1">
        <w:r>
          <w:rPr>
            <w:rFonts w:eastAsia="Arial"/>
            <w:color w:val="000000"/>
            <w:u w:val="single"/>
          </w:rPr>
          <w:t>Положение</w:t>
        </w:r>
      </w:hyperlink>
      <w:r>
        <w:rPr>
          <w:rFonts w:eastAsia="Arial"/>
        </w:rPr>
        <w:t xml:space="preserve">  об оплате труда работников муниципальных постов пожарной охраны Администрации Звериноголовского муниципального округа Курганской области согласно приложению к настоящему постановлению.</w:t>
      </w:r>
    </w:p>
    <w:p w:rsidR="004B59AD" w:rsidRDefault="004B59AD" w:rsidP="004B59AD">
      <w:pPr>
        <w:pStyle w:val="Standard"/>
        <w:ind w:firstLine="709"/>
        <w:jc w:val="both"/>
      </w:pPr>
      <w:r>
        <w:rPr>
          <w:rFonts w:eastAsia="Arial"/>
        </w:rPr>
        <w:t>2. Установить, что расходы производятся в пределах выделенных бюджетных ассигнований утвержденных на оплату труда.</w:t>
      </w:r>
    </w:p>
    <w:p w:rsidR="004B59AD" w:rsidRDefault="004B59AD" w:rsidP="004B59AD">
      <w:pPr>
        <w:pStyle w:val="Standard"/>
        <w:ind w:firstLine="709"/>
        <w:jc w:val="both"/>
        <w:rPr>
          <w:rFonts w:eastAsia="Arial"/>
        </w:rPr>
      </w:pPr>
      <w:r>
        <w:rPr>
          <w:rFonts w:eastAsia="Arial"/>
        </w:rPr>
        <w:t>3. Опубликовать настоящее постановление в установленном порядке.</w:t>
      </w:r>
    </w:p>
    <w:p w:rsidR="004B59AD" w:rsidRDefault="004B59AD" w:rsidP="004B59AD">
      <w:pPr>
        <w:pStyle w:val="Standard"/>
        <w:ind w:firstLine="709"/>
        <w:jc w:val="both"/>
        <w:rPr>
          <w:rFonts w:eastAsia="Arial"/>
        </w:rPr>
      </w:pPr>
      <w:r>
        <w:rPr>
          <w:rFonts w:eastAsia="Arial"/>
        </w:rPr>
        <w:t>4. Настоящее постановление вступает в силу с 1 декабря 2024 года</w:t>
      </w:r>
    </w:p>
    <w:p w:rsidR="004B59AD" w:rsidRDefault="004B59AD" w:rsidP="004B59AD">
      <w:pPr>
        <w:pStyle w:val="Standard"/>
        <w:ind w:firstLine="709"/>
        <w:jc w:val="both"/>
      </w:pPr>
      <w:r>
        <w:rPr>
          <w:rFonts w:eastAsia="Arial"/>
        </w:rPr>
        <w:t>5. Контроль за выполнением настоящего постановления возложить  на заместителя Главы-начальника Управления развития сельских территорий Администрации Звериноголовского муниципального округа Курганской области.</w:t>
      </w:r>
    </w:p>
    <w:p w:rsidR="004B59AD" w:rsidRDefault="004B59AD" w:rsidP="004B59AD">
      <w:pPr>
        <w:pStyle w:val="Standard"/>
        <w:ind w:firstLine="709"/>
        <w:jc w:val="both"/>
        <w:rPr>
          <w:rFonts w:eastAsia="Arial"/>
        </w:rPr>
      </w:pPr>
      <w:r>
        <w:rPr>
          <w:rFonts w:eastAsia="Arial"/>
        </w:rPr>
        <w:t> </w:t>
      </w:r>
    </w:p>
    <w:p w:rsidR="004B59AD" w:rsidRDefault="004B59AD" w:rsidP="004B59AD">
      <w:pPr>
        <w:pStyle w:val="Standard"/>
        <w:spacing w:after="150" w:line="276" w:lineRule="auto"/>
        <w:rPr>
          <w:rFonts w:eastAsia="Arial"/>
        </w:rPr>
      </w:pPr>
      <w:r>
        <w:rPr>
          <w:rFonts w:eastAsia="Arial"/>
        </w:rPr>
        <w:t>  </w:t>
      </w:r>
    </w:p>
    <w:p w:rsidR="004B59AD" w:rsidRDefault="004B59AD" w:rsidP="004B59AD">
      <w:pPr>
        <w:pStyle w:val="Standard"/>
        <w:spacing w:after="150" w:line="276" w:lineRule="auto"/>
        <w:rPr>
          <w:rFonts w:eastAsia="Arial"/>
        </w:rPr>
      </w:pPr>
      <w:r>
        <w:rPr>
          <w:rFonts w:eastAsia="Arial"/>
        </w:rPr>
        <w:t>Глава Звериноголовского</w:t>
      </w:r>
    </w:p>
    <w:p w:rsidR="004B59AD" w:rsidRDefault="004B59AD" w:rsidP="004B59AD">
      <w:pPr>
        <w:pStyle w:val="Standard"/>
        <w:spacing w:after="150" w:line="276" w:lineRule="auto"/>
        <w:rPr>
          <w:rFonts w:eastAsia="Arial"/>
        </w:rPr>
      </w:pPr>
      <w:r>
        <w:rPr>
          <w:rFonts w:eastAsia="Arial"/>
        </w:rPr>
        <w:t>муниципального округа</w:t>
      </w:r>
    </w:p>
    <w:p w:rsidR="004B59AD" w:rsidRDefault="004B59AD" w:rsidP="004B59AD">
      <w:pPr>
        <w:pStyle w:val="Standard"/>
        <w:spacing w:after="150" w:line="276" w:lineRule="auto"/>
        <w:rPr>
          <w:rFonts w:eastAsia="Arial"/>
        </w:rPr>
      </w:pPr>
      <w:r>
        <w:rPr>
          <w:rFonts w:eastAsia="Arial"/>
        </w:rPr>
        <w:t xml:space="preserve">Курганской области                                                       М.А.Панкратова                                                                                           </w:t>
      </w:r>
    </w:p>
    <w:p w:rsidR="004B59AD" w:rsidRDefault="004B59AD" w:rsidP="004B59AD">
      <w:pPr>
        <w:pStyle w:val="Standard"/>
        <w:spacing w:after="150" w:line="276" w:lineRule="auto"/>
        <w:rPr>
          <w:rFonts w:eastAsia="Arial"/>
          <w:b/>
        </w:rPr>
      </w:pPr>
      <w:r>
        <w:rPr>
          <w:rFonts w:eastAsia="Arial"/>
          <w:b/>
        </w:rPr>
        <w:t> </w:t>
      </w:r>
    </w:p>
    <w:p w:rsidR="004B59AD" w:rsidRDefault="004B59AD" w:rsidP="004B59AD">
      <w:pPr>
        <w:pStyle w:val="Standard"/>
        <w:spacing w:after="150" w:line="276" w:lineRule="auto"/>
        <w:rPr>
          <w:color w:val="282828"/>
          <w:szCs w:val="21"/>
        </w:rPr>
      </w:pPr>
      <w:r>
        <w:rPr>
          <w:rFonts w:eastAsia="Arial"/>
          <w:b/>
        </w:rPr>
        <w:t> </w:t>
      </w:r>
    </w:p>
    <w:p w:rsidR="004B59AD" w:rsidRDefault="004B59AD" w:rsidP="004B59AD">
      <w:pPr>
        <w:pStyle w:val="Textbody"/>
        <w:ind w:left="5102"/>
        <w:rPr>
          <w:rFonts w:ascii="Arial" w:hAnsi="Arial"/>
          <w:color w:val="282828"/>
          <w:sz w:val="26"/>
          <w:szCs w:val="26"/>
        </w:rPr>
      </w:pPr>
      <w:r>
        <w:rPr>
          <w:rFonts w:ascii="Arial" w:hAnsi="Arial"/>
          <w:color w:val="282828"/>
          <w:sz w:val="26"/>
          <w:szCs w:val="26"/>
        </w:rPr>
        <w:t>Приложение к постановлению Администрации Звериноголовского</w:t>
      </w:r>
    </w:p>
    <w:p w:rsidR="004B59AD" w:rsidRDefault="004B59AD" w:rsidP="004B59AD">
      <w:pPr>
        <w:pStyle w:val="Textbody"/>
        <w:ind w:left="5102"/>
        <w:rPr>
          <w:rFonts w:ascii="Arial" w:hAnsi="Arial"/>
          <w:color w:val="282828"/>
          <w:sz w:val="26"/>
          <w:szCs w:val="26"/>
        </w:rPr>
      </w:pPr>
      <w:r>
        <w:rPr>
          <w:rFonts w:ascii="Arial" w:hAnsi="Arial"/>
          <w:color w:val="282828"/>
          <w:sz w:val="26"/>
          <w:szCs w:val="26"/>
        </w:rPr>
        <w:t>муниципального округа</w:t>
      </w:r>
    </w:p>
    <w:p w:rsidR="004B59AD" w:rsidRDefault="004B59AD" w:rsidP="004B59AD">
      <w:pPr>
        <w:pStyle w:val="Textbody"/>
        <w:ind w:left="5102"/>
        <w:rPr>
          <w:rFonts w:ascii="Arial" w:hAnsi="Arial"/>
          <w:color w:val="282828"/>
          <w:sz w:val="26"/>
          <w:szCs w:val="26"/>
        </w:rPr>
      </w:pPr>
      <w:r>
        <w:rPr>
          <w:rFonts w:ascii="Arial" w:hAnsi="Arial"/>
          <w:color w:val="282828"/>
          <w:sz w:val="26"/>
          <w:szCs w:val="26"/>
        </w:rPr>
        <w:t>Курганской области</w:t>
      </w:r>
    </w:p>
    <w:p w:rsidR="004B59AD" w:rsidRDefault="004B59AD" w:rsidP="004B59AD">
      <w:pPr>
        <w:pStyle w:val="Textbody"/>
        <w:ind w:left="5102"/>
        <w:rPr>
          <w:rFonts w:ascii="Arial" w:hAnsi="Arial"/>
          <w:color w:val="282828"/>
          <w:sz w:val="26"/>
          <w:szCs w:val="26"/>
        </w:rPr>
      </w:pPr>
      <w:r>
        <w:rPr>
          <w:rFonts w:ascii="Arial" w:hAnsi="Arial"/>
          <w:color w:val="282828"/>
          <w:sz w:val="26"/>
          <w:szCs w:val="26"/>
        </w:rPr>
        <w:t>от «19»ноября 2024года  № 627</w:t>
      </w:r>
    </w:p>
    <w:p w:rsidR="004B59AD" w:rsidRDefault="004B59AD" w:rsidP="004B59AD">
      <w:pPr>
        <w:pStyle w:val="Textbody"/>
        <w:ind w:left="5102"/>
        <w:rPr>
          <w:rFonts w:ascii="Arial" w:hAnsi="Arial"/>
          <w:color w:val="282828"/>
          <w:sz w:val="26"/>
          <w:szCs w:val="26"/>
        </w:rPr>
      </w:pPr>
      <w:r>
        <w:rPr>
          <w:rFonts w:ascii="Arial" w:hAnsi="Arial"/>
          <w:color w:val="282828"/>
          <w:sz w:val="26"/>
          <w:szCs w:val="26"/>
        </w:rPr>
        <w:t>«Об утверждении Положения об оплате труда работников муниципальных постов пожарной охраны Администрации Звериноголовского</w:t>
      </w:r>
    </w:p>
    <w:p w:rsidR="004B59AD" w:rsidRDefault="004B59AD" w:rsidP="004B59AD">
      <w:pPr>
        <w:pStyle w:val="Textbody"/>
        <w:ind w:left="5102"/>
        <w:rPr>
          <w:rFonts w:ascii="Arial" w:hAnsi="Arial"/>
          <w:color w:val="282828"/>
          <w:sz w:val="26"/>
          <w:szCs w:val="26"/>
        </w:rPr>
      </w:pPr>
      <w:r>
        <w:rPr>
          <w:rFonts w:ascii="Arial" w:hAnsi="Arial"/>
          <w:color w:val="282828"/>
          <w:sz w:val="26"/>
          <w:szCs w:val="26"/>
        </w:rPr>
        <w:t>муниципального округа Курганской</w:t>
      </w:r>
    </w:p>
    <w:p w:rsidR="004B59AD" w:rsidRDefault="004B59AD" w:rsidP="004B59AD">
      <w:pPr>
        <w:pStyle w:val="Textbody"/>
        <w:ind w:left="5102"/>
        <w:rPr>
          <w:rFonts w:ascii="Arial" w:hAnsi="Arial"/>
          <w:color w:val="282828"/>
          <w:sz w:val="26"/>
          <w:szCs w:val="26"/>
        </w:rPr>
      </w:pPr>
      <w:r>
        <w:rPr>
          <w:rFonts w:ascii="Arial" w:hAnsi="Arial"/>
          <w:color w:val="282828"/>
          <w:sz w:val="26"/>
          <w:szCs w:val="26"/>
        </w:rPr>
        <w:lastRenderedPageBreak/>
        <w:t>области»</w:t>
      </w:r>
    </w:p>
    <w:p w:rsidR="004B59AD" w:rsidRDefault="004B59AD" w:rsidP="004B59AD">
      <w:pPr>
        <w:pStyle w:val="Textbody"/>
      </w:pPr>
      <w:r>
        <w:rPr>
          <w:rStyle w:val="StrongEmphasis"/>
          <w:color w:val="282828"/>
        </w:rPr>
        <w:t>  </w:t>
      </w:r>
    </w:p>
    <w:p w:rsidR="004B59AD" w:rsidRDefault="004B59AD" w:rsidP="004B59AD">
      <w:pPr>
        <w:pStyle w:val="Textbody"/>
        <w:jc w:val="center"/>
        <w:rPr>
          <w:rFonts w:ascii="Arial" w:hAnsi="Arial"/>
          <w:b/>
          <w:bCs/>
          <w:sz w:val="26"/>
          <w:szCs w:val="26"/>
        </w:rPr>
      </w:pPr>
      <w:r>
        <w:rPr>
          <w:rFonts w:ascii="Arial" w:hAnsi="Arial"/>
          <w:b/>
          <w:bCs/>
          <w:sz w:val="26"/>
          <w:szCs w:val="26"/>
        </w:rPr>
        <w:t>ПОЛОЖЕНИЕ</w:t>
      </w:r>
    </w:p>
    <w:p w:rsidR="004B59AD" w:rsidRDefault="004B59AD" w:rsidP="004B59AD">
      <w:pPr>
        <w:pStyle w:val="Textbody"/>
        <w:jc w:val="center"/>
        <w:rPr>
          <w:rFonts w:ascii="Arial" w:hAnsi="Arial"/>
          <w:b/>
          <w:bCs/>
          <w:sz w:val="26"/>
          <w:szCs w:val="26"/>
        </w:rPr>
      </w:pPr>
      <w:r>
        <w:rPr>
          <w:rFonts w:ascii="Arial" w:hAnsi="Arial"/>
          <w:b/>
          <w:bCs/>
          <w:sz w:val="26"/>
          <w:szCs w:val="26"/>
        </w:rPr>
        <w:t>об оплате труда работников муниципальных постов пожарной охраны</w:t>
      </w:r>
    </w:p>
    <w:p w:rsidR="004B59AD" w:rsidRDefault="004B59AD" w:rsidP="004B59AD">
      <w:pPr>
        <w:pStyle w:val="Textbody"/>
        <w:jc w:val="center"/>
        <w:rPr>
          <w:rFonts w:ascii="Arial" w:hAnsi="Arial"/>
          <w:b/>
          <w:bCs/>
          <w:sz w:val="26"/>
          <w:szCs w:val="26"/>
        </w:rPr>
      </w:pPr>
      <w:r>
        <w:rPr>
          <w:rFonts w:ascii="Arial" w:hAnsi="Arial"/>
          <w:b/>
          <w:bCs/>
          <w:sz w:val="26"/>
          <w:szCs w:val="26"/>
        </w:rPr>
        <w:t>Администрации Звериноголовского муниципального округа Курганской области</w:t>
      </w:r>
    </w:p>
    <w:p w:rsidR="004B59AD" w:rsidRDefault="004B59AD" w:rsidP="004B59AD">
      <w:pPr>
        <w:pStyle w:val="Textbody"/>
        <w:spacing w:after="150"/>
      </w:pPr>
      <w:r>
        <w:rPr>
          <w:rStyle w:val="StrongEmphasis"/>
          <w:color w:val="282828"/>
        </w:rPr>
        <w:t> </w:t>
      </w:r>
    </w:p>
    <w:p w:rsidR="004B59AD" w:rsidRDefault="004B59AD" w:rsidP="004B59AD">
      <w:pPr>
        <w:pStyle w:val="Textbody"/>
        <w:ind w:firstLine="709"/>
        <w:jc w:val="center"/>
      </w:pPr>
      <w:r>
        <w:rPr>
          <w:rStyle w:val="StrongEmphasis"/>
          <w:rFonts w:ascii="Arial" w:hAnsi="Arial"/>
          <w:color w:val="282828"/>
          <w:sz w:val="26"/>
          <w:szCs w:val="26"/>
        </w:rPr>
        <w:t>Раздел I. Общие положения</w:t>
      </w:r>
    </w:p>
    <w:p w:rsidR="004B59AD" w:rsidRDefault="004B59AD" w:rsidP="004B59AD">
      <w:pPr>
        <w:pStyle w:val="Textbody"/>
        <w:ind w:firstLine="709"/>
        <w:rPr>
          <w:rFonts w:ascii="Arial" w:hAnsi="Arial"/>
          <w:color w:val="282828"/>
          <w:sz w:val="26"/>
          <w:szCs w:val="26"/>
        </w:rPr>
      </w:pPr>
      <w:r>
        <w:rPr>
          <w:rFonts w:ascii="Arial" w:hAnsi="Arial"/>
          <w:color w:val="282828"/>
          <w:sz w:val="26"/>
          <w:szCs w:val="26"/>
        </w:rPr>
        <w:t> </w:t>
      </w:r>
    </w:p>
    <w:p w:rsidR="004B59AD" w:rsidRDefault="004B59AD" w:rsidP="004B59AD">
      <w:pPr>
        <w:pStyle w:val="Textbody"/>
        <w:ind w:firstLine="737"/>
      </w:pPr>
      <w:r>
        <w:rPr>
          <w:rFonts w:ascii="Arial" w:hAnsi="Arial"/>
          <w:color w:val="282828"/>
          <w:sz w:val="26"/>
          <w:szCs w:val="26"/>
        </w:rPr>
        <w:t>1. Настоящее Положение об оплате труда работников муниципальных постов пожарной охраны Администрации Звериноголовского муниципального округа Курганской области (далее - Положение) разработано в соответствии с Трудовым кодексом Российской Федерации, Федеральным законом от 06 октября 2003 года № 131 «Об общих принципах организации местного самоуправления Российской Федерации», в целях определения единых подхо</w:t>
      </w:r>
      <w:r>
        <w:rPr>
          <w:rFonts w:ascii="Arial" w:hAnsi="Arial"/>
          <w:sz w:val="26"/>
          <w:szCs w:val="26"/>
        </w:rPr>
        <w:t>дов к оплате труда указанных категорий  работников.</w:t>
      </w:r>
    </w:p>
    <w:p w:rsidR="004B59AD" w:rsidRDefault="004B59AD" w:rsidP="004B59AD">
      <w:pPr>
        <w:pStyle w:val="Textbody"/>
        <w:ind w:firstLine="737"/>
        <w:rPr>
          <w:rFonts w:ascii="Arial" w:hAnsi="Arial"/>
          <w:sz w:val="26"/>
          <w:szCs w:val="26"/>
        </w:rPr>
      </w:pPr>
      <w:r>
        <w:rPr>
          <w:rFonts w:ascii="Arial" w:hAnsi="Arial"/>
          <w:sz w:val="26"/>
          <w:szCs w:val="26"/>
        </w:rPr>
        <w:t>2. Условия оплаты труда работников включают размеры должностных окладов, условия и размеры  выплат компенсационного и стимулирующего характера в соответствии с перечнями видов выплат компенсационного и стимулирующего характера.</w:t>
      </w:r>
    </w:p>
    <w:p w:rsidR="004B59AD" w:rsidRDefault="004B59AD" w:rsidP="004B59AD">
      <w:pPr>
        <w:pStyle w:val="Textbody"/>
        <w:ind w:firstLine="737"/>
        <w:rPr>
          <w:rFonts w:ascii="Arial" w:hAnsi="Arial"/>
          <w:sz w:val="26"/>
          <w:szCs w:val="26"/>
        </w:rPr>
      </w:pPr>
      <w:r>
        <w:rPr>
          <w:rFonts w:ascii="Arial" w:hAnsi="Arial"/>
          <w:sz w:val="26"/>
          <w:szCs w:val="26"/>
        </w:rPr>
        <w:t>3. Оплата труда работников, занятых по совместительству, а также на условиях неполного рабочего времени, производится пропорционально отработанному времени. Определение размеров заработной платы по основной должности (профессии), а также должности (профессии), занимаемой по совместительству, производится раздельно по каждой из должностей (профессий).</w:t>
      </w:r>
    </w:p>
    <w:p w:rsidR="004B59AD" w:rsidRDefault="004B59AD" w:rsidP="004B59AD">
      <w:pPr>
        <w:pStyle w:val="Textbody"/>
        <w:ind w:firstLine="737"/>
        <w:rPr>
          <w:rFonts w:ascii="Arial" w:hAnsi="Arial"/>
          <w:sz w:val="26"/>
          <w:szCs w:val="26"/>
        </w:rPr>
      </w:pPr>
      <w:r>
        <w:rPr>
          <w:rFonts w:ascii="Arial" w:hAnsi="Arial"/>
          <w:sz w:val="26"/>
          <w:szCs w:val="26"/>
        </w:rPr>
        <w:t>4. Заработная плата работника предельными размерами не ограничивается.</w:t>
      </w:r>
    </w:p>
    <w:p w:rsidR="004B59AD" w:rsidRDefault="004B59AD" w:rsidP="004B59AD">
      <w:pPr>
        <w:pStyle w:val="Textbody"/>
        <w:ind w:firstLine="737"/>
        <w:rPr>
          <w:rFonts w:ascii="Arial" w:hAnsi="Arial"/>
          <w:sz w:val="26"/>
          <w:szCs w:val="26"/>
        </w:rPr>
      </w:pPr>
      <w:r>
        <w:rPr>
          <w:rFonts w:ascii="Arial" w:hAnsi="Arial"/>
          <w:sz w:val="26"/>
          <w:szCs w:val="26"/>
        </w:rPr>
        <w:t>5. Заработная плата (без учета премий и иных стимулирующих выплат), устанавливаемая в соответствии с отраслевой системой оплаты труда, не может быть ниже заработной платы, выплачиваемой до введения отраслевой системы оплаты труда, при условии сохранения объема должностных обязанностей работников и выполнения ими работ той же квалификации.</w:t>
      </w:r>
    </w:p>
    <w:p w:rsidR="004B59AD" w:rsidRDefault="004B59AD" w:rsidP="004B59AD">
      <w:pPr>
        <w:pStyle w:val="Textbody"/>
        <w:ind w:firstLine="737"/>
        <w:rPr>
          <w:rFonts w:ascii="Arial" w:hAnsi="Arial"/>
          <w:sz w:val="26"/>
          <w:szCs w:val="26"/>
        </w:rPr>
      </w:pPr>
      <w:r>
        <w:rPr>
          <w:rFonts w:ascii="Arial" w:hAnsi="Arial"/>
          <w:sz w:val="26"/>
          <w:szCs w:val="26"/>
        </w:rPr>
        <w:t> </w:t>
      </w:r>
    </w:p>
    <w:p w:rsidR="004B59AD" w:rsidRDefault="004B59AD" w:rsidP="004B59AD">
      <w:pPr>
        <w:pStyle w:val="Textbody"/>
        <w:spacing w:after="150"/>
        <w:jc w:val="center"/>
      </w:pPr>
      <w:r>
        <w:rPr>
          <w:rStyle w:val="StrongEmphasis"/>
          <w:rFonts w:ascii="Arial" w:hAnsi="Arial"/>
          <w:sz w:val="26"/>
          <w:szCs w:val="26"/>
        </w:rPr>
        <w:t>Раздел II. Основные условия оплаты труда.</w:t>
      </w:r>
    </w:p>
    <w:p w:rsidR="004B59AD" w:rsidRDefault="004B59AD" w:rsidP="004B59AD">
      <w:pPr>
        <w:pStyle w:val="Textbody"/>
        <w:spacing w:after="150"/>
        <w:ind w:firstLine="737"/>
      </w:pPr>
      <w:r>
        <w:rPr>
          <w:rStyle w:val="StrongEmphasis"/>
          <w:rFonts w:ascii="Arial" w:hAnsi="Arial"/>
          <w:sz w:val="26"/>
          <w:szCs w:val="26"/>
        </w:rPr>
        <w:t>Размеры должностных окладов работников</w:t>
      </w:r>
    </w:p>
    <w:p w:rsidR="004B59AD" w:rsidRDefault="004B59AD" w:rsidP="004B59AD">
      <w:pPr>
        <w:pStyle w:val="Textbody"/>
        <w:ind w:firstLine="737"/>
      </w:pPr>
      <w:r>
        <w:rPr>
          <w:rFonts w:ascii="Arial" w:hAnsi="Arial"/>
          <w:sz w:val="26"/>
          <w:szCs w:val="26"/>
        </w:rPr>
        <w:t>6. </w:t>
      </w:r>
      <w:r>
        <w:rPr>
          <w:rStyle w:val="aff6"/>
          <w:rFonts w:ascii="Arial" w:hAnsi="Arial"/>
          <w:sz w:val="26"/>
          <w:szCs w:val="26"/>
        </w:rPr>
        <w:t>Тарифные ставки работников, осуществляющих профессиональную деятельность по профессиям рабочих, приведены в таблице 1.</w:t>
      </w:r>
    </w:p>
    <w:p w:rsidR="004B59AD" w:rsidRDefault="004B59AD" w:rsidP="004B59AD">
      <w:pPr>
        <w:pStyle w:val="Textbody"/>
        <w:ind w:firstLine="737"/>
      </w:pPr>
    </w:p>
    <w:p w:rsidR="004B59AD" w:rsidRDefault="004B59AD" w:rsidP="004B59AD">
      <w:pPr>
        <w:pStyle w:val="Textbody"/>
        <w:ind w:firstLine="737"/>
      </w:pPr>
    </w:p>
    <w:p w:rsidR="004B59AD" w:rsidRDefault="004B59AD" w:rsidP="004B59AD">
      <w:pPr>
        <w:pStyle w:val="Textbody"/>
        <w:jc w:val="right"/>
        <w:rPr>
          <w:rFonts w:ascii="Arial" w:hAnsi="Arial"/>
          <w:sz w:val="26"/>
          <w:szCs w:val="26"/>
        </w:rPr>
      </w:pPr>
      <w:r>
        <w:rPr>
          <w:rFonts w:ascii="Arial" w:hAnsi="Arial"/>
          <w:sz w:val="26"/>
          <w:szCs w:val="26"/>
        </w:rPr>
        <w:t>Таблица 1</w:t>
      </w:r>
    </w:p>
    <w:p w:rsidR="004B59AD" w:rsidRDefault="004B59AD" w:rsidP="004B59AD">
      <w:pPr>
        <w:pStyle w:val="Textbody"/>
        <w:jc w:val="right"/>
        <w:rPr>
          <w:rFonts w:ascii="Arial" w:hAnsi="Arial"/>
          <w:sz w:val="26"/>
          <w:szCs w:val="26"/>
        </w:rPr>
      </w:pPr>
      <w:r>
        <w:rPr>
          <w:rFonts w:ascii="Arial" w:hAnsi="Arial"/>
          <w:sz w:val="26"/>
          <w:szCs w:val="26"/>
        </w:rPr>
        <w:t>(рубль)</w:t>
      </w:r>
    </w:p>
    <w:p w:rsidR="004B59AD" w:rsidRDefault="004B59AD" w:rsidP="004B59AD">
      <w:pPr>
        <w:pStyle w:val="Textbody"/>
        <w:jc w:val="right"/>
        <w:rPr>
          <w:rFonts w:ascii="Arial" w:hAnsi="Arial"/>
          <w:sz w:val="26"/>
          <w:szCs w:val="26"/>
        </w:rPr>
      </w:pPr>
    </w:p>
    <w:p w:rsidR="004B59AD" w:rsidRDefault="004B59AD" w:rsidP="004B59AD">
      <w:pPr>
        <w:pStyle w:val="Textbody"/>
        <w:jc w:val="right"/>
        <w:rPr>
          <w:rFonts w:ascii="Arial" w:hAnsi="Arial"/>
          <w:sz w:val="26"/>
          <w:szCs w:val="26"/>
        </w:rPr>
      </w:pPr>
    </w:p>
    <w:tbl>
      <w:tblPr>
        <w:tblW w:w="10032" w:type="dxa"/>
        <w:tblLayout w:type="fixed"/>
        <w:tblCellMar>
          <w:left w:w="10" w:type="dxa"/>
          <w:right w:w="10" w:type="dxa"/>
        </w:tblCellMar>
        <w:tblLook w:val="04A0" w:firstRow="1" w:lastRow="0" w:firstColumn="1" w:lastColumn="0" w:noHBand="0" w:noVBand="1"/>
      </w:tblPr>
      <w:tblGrid>
        <w:gridCol w:w="2954"/>
        <w:gridCol w:w="390"/>
        <w:gridCol w:w="570"/>
        <w:gridCol w:w="570"/>
        <w:gridCol w:w="615"/>
        <w:gridCol w:w="630"/>
        <w:gridCol w:w="900"/>
        <w:gridCol w:w="915"/>
        <w:gridCol w:w="1012"/>
        <w:gridCol w:w="1476"/>
      </w:tblGrid>
      <w:tr w:rsidR="004B59AD" w:rsidTr="000A511A">
        <w:tc>
          <w:tcPr>
            <w:tcW w:w="2954" w:type="dxa"/>
            <w:vMerge w:val="restart"/>
            <w:tcBorders>
              <w:top w:val="single" w:sz="2" w:space="0" w:color="000000"/>
              <w:left w:val="single" w:sz="2" w:space="0" w:color="000000"/>
              <w:bottom w:val="single" w:sz="2" w:space="0" w:color="000000"/>
            </w:tcBorders>
            <w:shd w:val="clear" w:color="auto" w:fill="auto"/>
            <w:tcMar>
              <w:top w:w="28" w:type="dxa"/>
              <w:left w:w="28" w:type="dxa"/>
              <w:bottom w:w="28" w:type="dxa"/>
              <w:right w:w="28" w:type="dxa"/>
            </w:tcMar>
            <w:vAlign w:val="center"/>
          </w:tcPr>
          <w:p w:rsidR="004B59AD" w:rsidRDefault="004B59AD" w:rsidP="000A511A">
            <w:pPr>
              <w:pStyle w:val="TableContents"/>
              <w:spacing w:after="283"/>
              <w:ind w:left="60" w:right="60"/>
              <w:jc w:val="center"/>
              <w:rPr>
                <w:rFonts w:ascii="Arial" w:hAnsi="Arial"/>
                <w:sz w:val="26"/>
                <w:szCs w:val="26"/>
              </w:rPr>
            </w:pPr>
            <w:r>
              <w:rPr>
                <w:rFonts w:ascii="Arial" w:hAnsi="Arial"/>
                <w:sz w:val="26"/>
                <w:szCs w:val="26"/>
              </w:rPr>
              <w:t>Категория работников</w:t>
            </w:r>
          </w:p>
        </w:tc>
        <w:tc>
          <w:tcPr>
            <w:tcW w:w="7078" w:type="dxa"/>
            <w:gridSpan w:val="9"/>
            <w:tcBorders>
              <w:top w:val="single" w:sz="2" w:space="0" w:color="000000"/>
              <w:left w:val="single" w:sz="2" w:space="0" w:color="000000"/>
              <w:bottom w:val="single" w:sz="2" w:space="0" w:color="000000"/>
              <w:right w:val="single" w:sz="2" w:space="0" w:color="000000"/>
            </w:tcBorders>
            <w:shd w:val="clear" w:color="auto" w:fill="auto"/>
            <w:tcMar>
              <w:top w:w="28" w:type="dxa"/>
              <w:left w:w="28" w:type="dxa"/>
              <w:bottom w:w="28" w:type="dxa"/>
              <w:right w:w="28" w:type="dxa"/>
            </w:tcMar>
            <w:vAlign w:val="center"/>
          </w:tcPr>
          <w:p w:rsidR="004B59AD" w:rsidRDefault="004B59AD" w:rsidP="000A511A">
            <w:pPr>
              <w:pStyle w:val="TableContents"/>
              <w:spacing w:after="283"/>
              <w:ind w:left="60" w:right="60"/>
              <w:jc w:val="center"/>
              <w:rPr>
                <w:rFonts w:ascii="Arial" w:hAnsi="Arial"/>
                <w:sz w:val="26"/>
                <w:szCs w:val="26"/>
              </w:rPr>
            </w:pPr>
            <w:r>
              <w:rPr>
                <w:rFonts w:ascii="Arial" w:hAnsi="Arial"/>
                <w:sz w:val="26"/>
                <w:szCs w:val="26"/>
              </w:rPr>
              <w:t>Размер тарифной ставки по группам</w:t>
            </w:r>
          </w:p>
        </w:tc>
      </w:tr>
      <w:tr w:rsidR="004B59AD" w:rsidTr="000A511A">
        <w:tc>
          <w:tcPr>
            <w:tcW w:w="2954" w:type="dxa"/>
            <w:vMerge/>
            <w:tcBorders>
              <w:top w:val="single" w:sz="2" w:space="0" w:color="000000"/>
              <w:left w:val="single" w:sz="2" w:space="0" w:color="000000"/>
              <w:bottom w:val="single" w:sz="2" w:space="0" w:color="000000"/>
            </w:tcBorders>
            <w:shd w:val="clear" w:color="auto" w:fill="auto"/>
            <w:tcMar>
              <w:top w:w="28" w:type="dxa"/>
              <w:left w:w="28" w:type="dxa"/>
              <w:bottom w:w="28" w:type="dxa"/>
              <w:right w:w="28" w:type="dxa"/>
            </w:tcMar>
            <w:vAlign w:val="center"/>
          </w:tcPr>
          <w:p w:rsidR="004B59AD" w:rsidRDefault="004B59AD" w:rsidP="000A511A"/>
        </w:tc>
        <w:tc>
          <w:tcPr>
            <w:tcW w:w="390" w:type="dxa"/>
            <w:tcBorders>
              <w:top w:val="single" w:sz="2" w:space="0" w:color="000000"/>
              <w:left w:val="single" w:sz="2" w:space="0" w:color="000000"/>
              <w:bottom w:val="single" w:sz="2" w:space="0" w:color="000000"/>
            </w:tcBorders>
            <w:shd w:val="clear" w:color="auto" w:fill="auto"/>
            <w:tcMar>
              <w:top w:w="28" w:type="dxa"/>
              <w:left w:w="28" w:type="dxa"/>
              <w:bottom w:w="28" w:type="dxa"/>
              <w:right w:w="28" w:type="dxa"/>
            </w:tcMar>
            <w:vAlign w:val="center"/>
          </w:tcPr>
          <w:p w:rsidR="004B59AD" w:rsidRDefault="004B59AD" w:rsidP="000A511A">
            <w:pPr>
              <w:pStyle w:val="TableContents"/>
              <w:spacing w:after="283"/>
              <w:ind w:left="60" w:right="60"/>
              <w:jc w:val="center"/>
              <w:rPr>
                <w:rFonts w:ascii="Arial" w:hAnsi="Arial"/>
                <w:sz w:val="26"/>
                <w:szCs w:val="26"/>
              </w:rPr>
            </w:pPr>
            <w:r>
              <w:rPr>
                <w:rFonts w:ascii="Arial" w:hAnsi="Arial"/>
                <w:sz w:val="26"/>
                <w:szCs w:val="26"/>
              </w:rPr>
              <w:t>I</w:t>
            </w:r>
          </w:p>
        </w:tc>
        <w:tc>
          <w:tcPr>
            <w:tcW w:w="570" w:type="dxa"/>
            <w:tcBorders>
              <w:top w:val="single" w:sz="2" w:space="0" w:color="000000"/>
              <w:left w:val="single" w:sz="2" w:space="0" w:color="000000"/>
              <w:bottom w:val="single" w:sz="2" w:space="0" w:color="000000"/>
            </w:tcBorders>
            <w:shd w:val="clear" w:color="auto" w:fill="auto"/>
            <w:tcMar>
              <w:top w:w="28" w:type="dxa"/>
              <w:left w:w="28" w:type="dxa"/>
              <w:bottom w:w="28" w:type="dxa"/>
              <w:right w:w="28" w:type="dxa"/>
            </w:tcMar>
            <w:vAlign w:val="center"/>
          </w:tcPr>
          <w:p w:rsidR="004B59AD" w:rsidRDefault="004B59AD" w:rsidP="000A511A">
            <w:pPr>
              <w:pStyle w:val="TableContents"/>
              <w:spacing w:after="283"/>
              <w:ind w:left="60" w:right="60"/>
              <w:jc w:val="center"/>
              <w:rPr>
                <w:rFonts w:ascii="Arial" w:hAnsi="Arial"/>
                <w:sz w:val="26"/>
                <w:szCs w:val="26"/>
              </w:rPr>
            </w:pPr>
            <w:r>
              <w:rPr>
                <w:rFonts w:ascii="Arial" w:hAnsi="Arial"/>
                <w:sz w:val="26"/>
                <w:szCs w:val="26"/>
              </w:rPr>
              <w:t>II</w:t>
            </w:r>
          </w:p>
        </w:tc>
        <w:tc>
          <w:tcPr>
            <w:tcW w:w="570" w:type="dxa"/>
            <w:tcBorders>
              <w:top w:val="single" w:sz="2" w:space="0" w:color="000000"/>
              <w:left w:val="single" w:sz="2" w:space="0" w:color="000000"/>
              <w:bottom w:val="single" w:sz="2" w:space="0" w:color="000000"/>
            </w:tcBorders>
            <w:shd w:val="clear" w:color="auto" w:fill="auto"/>
            <w:tcMar>
              <w:top w:w="28" w:type="dxa"/>
              <w:left w:w="28" w:type="dxa"/>
              <w:bottom w:w="28" w:type="dxa"/>
              <w:right w:w="28" w:type="dxa"/>
            </w:tcMar>
            <w:vAlign w:val="center"/>
          </w:tcPr>
          <w:p w:rsidR="004B59AD" w:rsidRDefault="004B59AD" w:rsidP="000A511A">
            <w:pPr>
              <w:pStyle w:val="TableContents"/>
              <w:spacing w:after="283"/>
              <w:ind w:left="60" w:right="60"/>
              <w:jc w:val="center"/>
              <w:rPr>
                <w:rFonts w:ascii="Arial" w:hAnsi="Arial"/>
                <w:sz w:val="26"/>
                <w:szCs w:val="26"/>
              </w:rPr>
            </w:pPr>
            <w:r>
              <w:rPr>
                <w:rFonts w:ascii="Arial" w:hAnsi="Arial"/>
                <w:sz w:val="26"/>
                <w:szCs w:val="26"/>
              </w:rPr>
              <w:t>III</w:t>
            </w:r>
          </w:p>
        </w:tc>
        <w:tc>
          <w:tcPr>
            <w:tcW w:w="615" w:type="dxa"/>
            <w:tcBorders>
              <w:top w:val="single" w:sz="2" w:space="0" w:color="000000"/>
              <w:left w:val="single" w:sz="2" w:space="0" w:color="000000"/>
              <w:bottom w:val="single" w:sz="2" w:space="0" w:color="000000"/>
            </w:tcBorders>
            <w:shd w:val="clear" w:color="auto" w:fill="auto"/>
            <w:tcMar>
              <w:top w:w="28" w:type="dxa"/>
              <w:left w:w="28" w:type="dxa"/>
              <w:bottom w:w="28" w:type="dxa"/>
              <w:right w:w="28" w:type="dxa"/>
            </w:tcMar>
            <w:vAlign w:val="center"/>
          </w:tcPr>
          <w:p w:rsidR="004B59AD" w:rsidRDefault="004B59AD" w:rsidP="000A511A">
            <w:pPr>
              <w:pStyle w:val="TableContents"/>
              <w:spacing w:after="283"/>
              <w:ind w:left="60" w:right="60"/>
              <w:jc w:val="center"/>
              <w:rPr>
                <w:rFonts w:ascii="Arial" w:hAnsi="Arial"/>
                <w:sz w:val="26"/>
                <w:szCs w:val="26"/>
              </w:rPr>
            </w:pPr>
            <w:r>
              <w:rPr>
                <w:rFonts w:ascii="Arial" w:hAnsi="Arial"/>
                <w:sz w:val="26"/>
                <w:szCs w:val="26"/>
              </w:rPr>
              <w:t>IV</w:t>
            </w:r>
          </w:p>
        </w:tc>
        <w:tc>
          <w:tcPr>
            <w:tcW w:w="630" w:type="dxa"/>
            <w:tcBorders>
              <w:top w:val="single" w:sz="2" w:space="0" w:color="000000"/>
              <w:left w:val="single" w:sz="2" w:space="0" w:color="000000"/>
              <w:bottom w:val="single" w:sz="2" w:space="0" w:color="000000"/>
            </w:tcBorders>
            <w:shd w:val="clear" w:color="auto" w:fill="auto"/>
            <w:tcMar>
              <w:top w:w="28" w:type="dxa"/>
              <w:left w:w="28" w:type="dxa"/>
              <w:bottom w:w="28" w:type="dxa"/>
              <w:right w:w="28" w:type="dxa"/>
            </w:tcMar>
            <w:vAlign w:val="center"/>
          </w:tcPr>
          <w:p w:rsidR="004B59AD" w:rsidRDefault="004B59AD" w:rsidP="000A511A">
            <w:pPr>
              <w:pStyle w:val="TableContents"/>
              <w:spacing w:after="283"/>
              <w:ind w:left="60" w:right="60"/>
              <w:jc w:val="center"/>
              <w:rPr>
                <w:rFonts w:ascii="Arial" w:hAnsi="Arial"/>
                <w:sz w:val="26"/>
                <w:szCs w:val="26"/>
              </w:rPr>
            </w:pPr>
            <w:r>
              <w:rPr>
                <w:rFonts w:ascii="Arial" w:hAnsi="Arial"/>
                <w:sz w:val="26"/>
                <w:szCs w:val="26"/>
              </w:rPr>
              <w:t>V</w:t>
            </w:r>
          </w:p>
        </w:tc>
        <w:tc>
          <w:tcPr>
            <w:tcW w:w="900" w:type="dxa"/>
            <w:tcBorders>
              <w:top w:val="single" w:sz="2" w:space="0" w:color="000000"/>
              <w:left w:val="single" w:sz="2" w:space="0" w:color="000000"/>
              <w:bottom w:val="single" w:sz="2" w:space="0" w:color="000000"/>
            </w:tcBorders>
            <w:shd w:val="clear" w:color="auto" w:fill="auto"/>
            <w:tcMar>
              <w:top w:w="28" w:type="dxa"/>
              <w:left w:w="28" w:type="dxa"/>
              <w:bottom w:w="28" w:type="dxa"/>
              <w:right w:w="28" w:type="dxa"/>
            </w:tcMar>
            <w:vAlign w:val="center"/>
          </w:tcPr>
          <w:p w:rsidR="004B59AD" w:rsidRDefault="004B59AD" w:rsidP="000A511A">
            <w:pPr>
              <w:pStyle w:val="TableContents"/>
              <w:spacing w:after="283"/>
              <w:ind w:left="60" w:right="60"/>
              <w:jc w:val="center"/>
              <w:rPr>
                <w:rFonts w:ascii="Arial" w:hAnsi="Arial"/>
                <w:sz w:val="26"/>
                <w:szCs w:val="26"/>
              </w:rPr>
            </w:pPr>
            <w:r>
              <w:rPr>
                <w:rFonts w:ascii="Arial" w:hAnsi="Arial"/>
                <w:sz w:val="26"/>
                <w:szCs w:val="26"/>
              </w:rPr>
              <w:t>VI</w:t>
            </w:r>
          </w:p>
        </w:tc>
        <w:tc>
          <w:tcPr>
            <w:tcW w:w="915" w:type="dxa"/>
            <w:tcBorders>
              <w:top w:val="single" w:sz="2" w:space="0" w:color="000000"/>
              <w:left w:val="single" w:sz="2" w:space="0" w:color="000000"/>
              <w:bottom w:val="single" w:sz="2" w:space="0" w:color="000000"/>
            </w:tcBorders>
            <w:shd w:val="clear" w:color="auto" w:fill="auto"/>
            <w:tcMar>
              <w:top w:w="28" w:type="dxa"/>
              <w:left w:w="28" w:type="dxa"/>
              <w:bottom w:w="28" w:type="dxa"/>
              <w:right w:w="28" w:type="dxa"/>
            </w:tcMar>
            <w:vAlign w:val="center"/>
          </w:tcPr>
          <w:p w:rsidR="004B59AD" w:rsidRDefault="004B59AD" w:rsidP="000A511A">
            <w:pPr>
              <w:pStyle w:val="TableContents"/>
              <w:spacing w:after="283"/>
              <w:ind w:left="60" w:right="60"/>
              <w:jc w:val="center"/>
              <w:rPr>
                <w:rFonts w:ascii="Arial" w:hAnsi="Arial"/>
                <w:sz w:val="26"/>
                <w:szCs w:val="26"/>
              </w:rPr>
            </w:pPr>
            <w:r>
              <w:rPr>
                <w:rFonts w:ascii="Arial" w:hAnsi="Arial"/>
                <w:sz w:val="26"/>
                <w:szCs w:val="26"/>
              </w:rPr>
              <w:t>VII</w:t>
            </w:r>
          </w:p>
        </w:tc>
        <w:tc>
          <w:tcPr>
            <w:tcW w:w="1012" w:type="dxa"/>
            <w:tcBorders>
              <w:top w:val="single" w:sz="2" w:space="0" w:color="000000"/>
              <w:left w:val="single" w:sz="2" w:space="0" w:color="000000"/>
              <w:bottom w:val="single" w:sz="2" w:space="0" w:color="000000"/>
            </w:tcBorders>
            <w:shd w:val="clear" w:color="auto" w:fill="auto"/>
            <w:tcMar>
              <w:top w:w="28" w:type="dxa"/>
              <w:left w:w="28" w:type="dxa"/>
              <w:bottom w:w="28" w:type="dxa"/>
              <w:right w:w="28" w:type="dxa"/>
            </w:tcMar>
            <w:vAlign w:val="center"/>
          </w:tcPr>
          <w:p w:rsidR="004B59AD" w:rsidRDefault="004B59AD" w:rsidP="000A511A">
            <w:pPr>
              <w:pStyle w:val="TableContents"/>
              <w:spacing w:after="283"/>
              <w:ind w:left="60" w:right="60"/>
              <w:jc w:val="center"/>
              <w:rPr>
                <w:rFonts w:ascii="Arial" w:hAnsi="Arial"/>
                <w:sz w:val="26"/>
                <w:szCs w:val="26"/>
              </w:rPr>
            </w:pPr>
            <w:r>
              <w:rPr>
                <w:rFonts w:ascii="Arial" w:hAnsi="Arial"/>
                <w:sz w:val="26"/>
                <w:szCs w:val="26"/>
              </w:rPr>
              <w:t>VIII</w:t>
            </w:r>
          </w:p>
        </w:tc>
        <w:tc>
          <w:tcPr>
            <w:tcW w:w="1476" w:type="dxa"/>
            <w:tcBorders>
              <w:top w:val="single" w:sz="2" w:space="0" w:color="000000"/>
              <w:left w:val="single" w:sz="2" w:space="0" w:color="000000"/>
              <w:bottom w:val="single" w:sz="2" w:space="0" w:color="000000"/>
              <w:right w:val="single" w:sz="2" w:space="0" w:color="000000"/>
            </w:tcBorders>
            <w:shd w:val="clear" w:color="auto" w:fill="auto"/>
            <w:tcMar>
              <w:top w:w="28" w:type="dxa"/>
              <w:left w:w="28" w:type="dxa"/>
              <w:bottom w:w="28" w:type="dxa"/>
              <w:right w:w="28" w:type="dxa"/>
            </w:tcMar>
            <w:vAlign w:val="center"/>
          </w:tcPr>
          <w:p w:rsidR="004B59AD" w:rsidRDefault="004B59AD" w:rsidP="000A511A">
            <w:pPr>
              <w:pStyle w:val="TableContents"/>
              <w:spacing w:after="283"/>
              <w:ind w:left="60" w:right="60"/>
              <w:jc w:val="center"/>
              <w:rPr>
                <w:rFonts w:ascii="Arial" w:hAnsi="Arial"/>
                <w:sz w:val="26"/>
                <w:szCs w:val="26"/>
              </w:rPr>
            </w:pPr>
            <w:r>
              <w:rPr>
                <w:rFonts w:ascii="Arial" w:hAnsi="Arial"/>
                <w:sz w:val="26"/>
                <w:szCs w:val="26"/>
              </w:rPr>
              <w:t>IX</w:t>
            </w:r>
          </w:p>
        </w:tc>
      </w:tr>
      <w:tr w:rsidR="004B59AD" w:rsidTr="000A511A">
        <w:tc>
          <w:tcPr>
            <w:tcW w:w="2954"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rsidR="004B59AD" w:rsidRDefault="004B59AD" w:rsidP="000A511A">
            <w:pPr>
              <w:pStyle w:val="TableContents"/>
              <w:rPr>
                <w:rFonts w:ascii="Arial" w:hAnsi="Arial"/>
                <w:sz w:val="26"/>
                <w:szCs w:val="26"/>
              </w:rPr>
            </w:pPr>
            <w:r>
              <w:rPr>
                <w:rFonts w:ascii="Arial" w:hAnsi="Arial"/>
                <w:sz w:val="26"/>
                <w:szCs w:val="26"/>
              </w:rPr>
              <w:lastRenderedPageBreak/>
              <w:t>водитель</w:t>
            </w:r>
          </w:p>
        </w:tc>
        <w:tc>
          <w:tcPr>
            <w:tcW w:w="390"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rsidR="004B59AD" w:rsidRDefault="004B59AD" w:rsidP="000A511A">
            <w:pPr>
              <w:pStyle w:val="TableContents"/>
              <w:snapToGrid w:val="0"/>
              <w:spacing w:after="283"/>
              <w:ind w:left="60" w:right="60"/>
              <w:jc w:val="center"/>
              <w:rPr>
                <w:rFonts w:ascii="Arial" w:hAnsi="Arial"/>
                <w:sz w:val="26"/>
                <w:szCs w:val="26"/>
              </w:rPr>
            </w:pPr>
          </w:p>
        </w:tc>
        <w:tc>
          <w:tcPr>
            <w:tcW w:w="570"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rsidR="004B59AD" w:rsidRDefault="004B59AD" w:rsidP="000A511A">
            <w:pPr>
              <w:pStyle w:val="TableContents"/>
              <w:spacing w:after="283"/>
              <w:ind w:left="60" w:right="60"/>
              <w:jc w:val="center"/>
              <w:rPr>
                <w:rFonts w:ascii="Arial" w:hAnsi="Arial"/>
                <w:sz w:val="26"/>
                <w:szCs w:val="26"/>
              </w:rPr>
            </w:pPr>
            <w:r>
              <w:rPr>
                <w:rFonts w:ascii="Arial" w:hAnsi="Arial"/>
                <w:sz w:val="26"/>
                <w:szCs w:val="26"/>
              </w:rPr>
              <w:t>-</w:t>
            </w:r>
          </w:p>
        </w:tc>
        <w:tc>
          <w:tcPr>
            <w:tcW w:w="570"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rsidR="004B59AD" w:rsidRDefault="004B59AD" w:rsidP="000A511A">
            <w:pPr>
              <w:pStyle w:val="TableContents"/>
              <w:spacing w:after="283"/>
              <w:ind w:left="60" w:right="60"/>
              <w:jc w:val="center"/>
              <w:rPr>
                <w:rFonts w:ascii="Arial" w:hAnsi="Arial"/>
                <w:sz w:val="26"/>
                <w:szCs w:val="26"/>
              </w:rPr>
            </w:pPr>
            <w:r>
              <w:rPr>
                <w:rFonts w:ascii="Arial" w:hAnsi="Arial"/>
                <w:sz w:val="26"/>
                <w:szCs w:val="26"/>
              </w:rPr>
              <w:t>-</w:t>
            </w:r>
          </w:p>
        </w:tc>
        <w:tc>
          <w:tcPr>
            <w:tcW w:w="615"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rsidR="004B59AD" w:rsidRDefault="004B59AD" w:rsidP="000A511A">
            <w:pPr>
              <w:pStyle w:val="TableContents"/>
              <w:spacing w:after="283"/>
              <w:ind w:left="60" w:right="60"/>
              <w:jc w:val="center"/>
              <w:rPr>
                <w:rFonts w:ascii="Arial" w:hAnsi="Arial"/>
                <w:sz w:val="26"/>
                <w:szCs w:val="26"/>
              </w:rPr>
            </w:pPr>
            <w:r>
              <w:rPr>
                <w:rFonts w:ascii="Arial" w:hAnsi="Arial"/>
                <w:sz w:val="26"/>
                <w:szCs w:val="26"/>
              </w:rPr>
              <w:t>-</w:t>
            </w:r>
          </w:p>
        </w:tc>
        <w:tc>
          <w:tcPr>
            <w:tcW w:w="630"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rsidR="004B59AD" w:rsidRDefault="004B59AD" w:rsidP="000A511A">
            <w:pPr>
              <w:pStyle w:val="TableContents"/>
              <w:spacing w:after="283"/>
              <w:ind w:left="60" w:right="60"/>
              <w:jc w:val="center"/>
              <w:rPr>
                <w:rFonts w:ascii="Arial" w:hAnsi="Arial"/>
                <w:sz w:val="26"/>
                <w:szCs w:val="26"/>
              </w:rPr>
            </w:pPr>
            <w:r>
              <w:rPr>
                <w:rFonts w:ascii="Arial" w:hAnsi="Arial"/>
                <w:sz w:val="26"/>
                <w:szCs w:val="26"/>
              </w:rPr>
              <w:t>-</w:t>
            </w:r>
          </w:p>
        </w:tc>
        <w:tc>
          <w:tcPr>
            <w:tcW w:w="900"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rsidR="004B59AD" w:rsidRDefault="004B59AD" w:rsidP="000A511A">
            <w:pPr>
              <w:pStyle w:val="TableContents"/>
              <w:spacing w:after="283"/>
              <w:ind w:left="60" w:right="60"/>
              <w:jc w:val="center"/>
              <w:rPr>
                <w:rFonts w:ascii="Arial" w:hAnsi="Arial"/>
                <w:sz w:val="26"/>
                <w:szCs w:val="26"/>
              </w:rPr>
            </w:pPr>
            <w:r>
              <w:rPr>
                <w:rFonts w:ascii="Arial" w:hAnsi="Arial"/>
                <w:sz w:val="26"/>
                <w:szCs w:val="26"/>
              </w:rPr>
              <w:t>11192</w:t>
            </w:r>
          </w:p>
        </w:tc>
        <w:tc>
          <w:tcPr>
            <w:tcW w:w="915"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rsidR="004B59AD" w:rsidRDefault="004B59AD" w:rsidP="000A511A">
            <w:pPr>
              <w:pStyle w:val="TableContents"/>
              <w:spacing w:after="283"/>
              <w:ind w:left="60" w:right="60"/>
              <w:jc w:val="center"/>
              <w:rPr>
                <w:rFonts w:ascii="Arial" w:hAnsi="Arial"/>
                <w:sz w:val="26"/>
                <w:szCs w:val="26"/>
              </w:rPr>
            </w:pPr>
            <w:r>
              <w:rPr>
                <w:rFonts w:ascii="Arial" w:hAnsi="Arial"/>
                <w:sz w:val="26"/>
                <w:szCs w:val="26"/>
              </w:rPr>
              <w:t>12298</w:t>
            </w:r>
          </w:p>
        </w:tc>
        <w:tc>
          <w:tcPr>
            <w:tcW w:w="1012" w:type="dxa"/>
            <w:tcBorders>
              <w:left w:val="single" w:sz="2" w:space="0" w:color="000000"/>
              <w:bottom w:val="single" w:sz="2" w:space="0" w:color="000000"/>
            </w:tcBorders>
            <w:shd w:val="clear" w:color="auto" w:fill="auto"/>
            <w:tcMar>
              <w:top w:w="28" w:type="dxa"/>
              <w:left w:w="28" w:type="dxa"/>
              <w:bottom w:w="28" w:type="dxa"/>
              <w:right w:w="28" w:type="dxa"/>
            </w:tcMar>
            <w:vAlign w:val="center"/>
          </w:tcPr>
          <w:p w:rsidR="004B59AD" w:rsidRDefault="004B59AD" w:rsidP="000A511A">
            <w:pPr>
              <w:pStyle w:val="TableContents"/>
              <w:spacing w:after="283"/>
              <w:ind w:left="60" w:right="60"/>
              <w:jc w:val="center"/>
              <w:rPr>
                <w:rFonts w:ascii="Arial" w:hAnsi="Arial"/>
                <w:sz w:val="26"/>
                <w:szCs w:val="26"/>
              </w:rPr>
            </w:pPr>
            <w:r>
              <w:rPr>
                <w:rFonts w:ascii="Arial" w:hAnsi="Arial"/>
                <w:sz w:val="26"/>
                <w:szCs w:val="26"/>
              </w:rPr>
              <w:t>13512</w:t>
            </w:r>
          </w:p>
        </w:tc>
        <w:tc>
          <w:tcPr>
            <w:tcW w:w="1476" w:type="dxa"/>
            <w:tcBorders>
              <w:left w:val="single" w:sz="2" w:space="0" w:color="000000"/>
              <w:bottom w:val="single" w:sz="2" w:space="0" w:color="000000"/>
              <w:right w:val="single" w:sz="2" w:space="0" w:color="000000"/>
            </w:tcBorders>
            <w:shd w:val="clear" w:color="auto" w:fill="auto"/>
            <w:tcMar>
              <w:top w:w="28" w:type="dxa"/>
              <w:left w:w="28" w:type="dxa"/>
              <w:bottom w:w="28" w:type="dxa"/>
              <w:right w:w="28" w:type="dxa"/>
            </w:tcMar>
            <w:vAlign w:val="center"/>
          </w:tcPr>
          <w:p w:rsidR="004B59AD" w:rsidRDefault="004B59AD" w:rsidP="000A511A">
            <w:pPr>
              <w:pStyle w:val="TableContents"/>
              <w:spacing w:after="283"/>
              <w:ind w:left="60" w:right="60"/>
              <w:jc w:val="center"/>
              <w:rPr>
                <w:rFonts w:ascii="Arial" w:hAnsi="Arial"/>
                <w:sz w:val="26"/>
                <w:szCs w:val="26"/>
              </w:rPr>
            </w:pPr>
            <w:r>
              <w:rPr>
                <w:rFonts w:ascii="Arial" w:hAnsi="Arial"/>
                <w:sz w:val="26"/>
                <w:szCs w:val="26"/>
              </w:rPr>
              <w:t>14855-17567</w:t>
            </w:r>
          </w:p>
        </w:tc>
      </w:tr>
    </w:tbl>
    <w:p w:rsidR="004B59AD" w:rsidRDefault="004B59AD" w:rsidP="004B59AD">
      <w:pPr>
        <w:pStyle w:val="Textbody"/>
        <w:ind w:firstLine="737"/>
      </w:pPr>
    </w:p>
    <w:p w:rsidR="004B59AD" w:rsidRDefault="004B59AD" w:rsidP="004B59AD">
      <w:pPr>
        <w:pStyle w:val="Textbody"/>
        <w:ind w:firstLine="737"/>
      </w:pPr>
      <w:r>
        <w:rPr>
          <w:rStyle w:val="aff6"/>
          <w:rFonts w:ascii="Arial" w:hAnsi="Arial"/>
          <w:sz w:val="26"/>
          <w:szCs w:val="26"/>
        </w:rPr>
        <w:t>Наименования должностей, специальностей и трудовых функций работников, осуществляющих профессиональную деятельность по профессиям рабочих, определяются локальными нормативными актами с учетом утвержденных профессиональных стандартов.</w:t>
      </w:r>
    </w:p>
    <w:p w:rsidR="004B59AD" w:rsidRDefault="004B59AD" w:rsidP="004B59AD">
      <w:pPr>
        <w:pStyle w:val="Standard"/>
        <w:ind w:firstLine="720"/>
        <w:jc w:val="both"/>
      </w:pPr>
      <w:r>
        <w:rPr>
          <w:rStyle w:val="aff6"/>
          <w:sz w:val="26"/>
          <w:szCs w:val="26"/>
        </w:rPr>
        <w:t xml:space="preserve">При отсутствии профессиональных стандартов тарификация работ и присвоение профессиональной квалификации работникам, осуществляющим профессиональную деятельность по профессиям рабочих, производятся по действующему </w:t>
      </w:r>
      <w:hyperlink r:id="rId72" w:history="1">
        <w:r>
          <w:rPr>
            <w:rStyle w:val="afe"/>
            <w:color w:val="000000"/>
            <w:sz w:val="26"/>
            <w:szCs w:val="26"/>
          </w:rPr>
          <w:t>Единому тарифно-квалификационному справочнику</w:t>
        </w:r>
      </w:hyperlink>
      <w:r>
        <w:rPr>
          <w:rStyle w:val="aff6"/>
          <w:sz w:val="26"/>
          <w:szCs w:val="26"/>
        </w:rPr>
        <w:t xml:space="preserve"> работ и профессий рабочих.</w:t>
      </w:r>
    </w:p>
    <w:p w:rsidR="004B59AD" w:rsidRDefault="004B59AD" w:rsidP="004B59AD">
      <w:pPr>
        <w:pStyle w:val="Textbody"/>
        <w:ind w:firstLine="737"/>
      </w:pPr>
      <w:r>
        <w:rPr>
          <w:rStyle w:val="aff6"/>
          <w:rFonts w:ascii="Arial" w:hAnsi="Arial"/>
          <w:color w:val="282828"/>
          <w:sz w:val="26"/>
          <w:szCs w:val="26"/>
        </w:rPr>
        <w:t>Конкретные размеры тарифных ставок по профессиям рабочих устанавливаются с учетом сложности выполняемой работы в зависимости от уровня квалификации (разряда) выполняемых работ, установленного профессиональными стандартами (</w:t>
      </w:r>
      <w:hyperlink r:id="rId73" w:history="1">
        <w:r>
          <w:rPr>
            <w:rStyle w:val="afe"/>
            <w:rFonts w:ascii="Arial" w:hAnsi="Arial"/>
            <w:color w:val="000000"/>
            <w:sz w:val="26"/>
            <w:szCs w:val="26"/>
          </w:rPr>
          <w:t>Едиными тарифно-квалификационными справочниками</w:t>
        </w:r>
      </w:hyperlink>
      <w:r>
        <w:rPr>
          <w:rStyle w:val="aff6"/>
          <w:rFonts w:ascii="Arial" w:hAnsi="Arial"/>
          <w:sz w:val="26"/>
          <w:szCs w:val="26"/>
        </w:rPr>
        <w:t xml:space="preserve"> </w:t>
      </w:r>
      <w:r>
        <w:rPr>
          <w:rStyle w:val="aff6"/>
          <w:rFonts w:ascii="Arial" w:hAnsi="Arial"/>
          <w:color w:val="282828"/>
          <w:sz w:val="26"/>
          <w:szCs w:val="26"/>
        </w:rPr>
        <w:t>работ и профессий рабочих).</w:t>
      </w:r>
    </w:p>
    <w:p w:rsidR="004B59AD" w:rsidRDefault="004B59AD" w:rsidP="004B59AD">
      <w:pPr>
        <w:pStyle w:val="Textbody"/>
        <w:ind w:firstLine="737"/>
        <w:rPr>
          <w:color w:val="282828"/>
        </w:rPr>
      </w:pPr>
    </w:p>
    <w:p w:rsidR="004B59AD" w:rsidRDefault="004B59AD" w:rsidP="004B59AD">
      <w:pPr>
        <w:pStyle w:val="Textbody"/>
        <w:jc w:val="center"/>
      </w:pPr>
      <w:r>
        <w:rPr>
          <w:rStyle w:val="StrongEmphasis"/>
          <w:rFonts w:ascii="Arial" w:hAnsi="Arial"/>
          <w:sz w:val="26"/>
          <w:szCs w:val="26"/>
        </w:rPr>
        <w:t>Раздел III. Условия, размеры и порядок осуществления выплат компенсационного характера</w:t>
      </w:r>
    </w:p>
    <w:p w:rsidR="004B59AD" w:rsidRDefault="004B59AD" w:rsidP="004B59AD">
      <w:pPr>
        <w:pStyle w:val="Textbody"/>
      </w:pPr>
      <w:r>
        <w:rPr>
          <w:rStyle w:val="StrongEmphasis"/>
          <w:rFonts w:ascii="Arial" w:hAnsi="Arial"/>
          <w:sz w:val="26"/>
          <w:szCs w:val="26"/>
        </w:rPr>
        <w:t> </w:t>
      </w:r>
    </w:p>
    <w:p w:rsidR="004B59AD" w:rsidRDefault="004B59AD" w:rsidP="004B59AD">
      <w:pPr>
        <w:pStyle w:val="Textbody"/>
        <w:ind w:firstLine="737"/>
        <w:rPr>
          <w:rFonts w:ascii="Arial" w:hAnsi="Arial"/>
          <w:sz w:val="26"/>
          <w:szCs w:val="26"/>
        </w:rPr>
      </w:pPr>
      <w:r>
        <w:rPr>
          <w:rFonts w:ascii="Arial" w:hAnsi="Arial"/>
          <w:sz w:val="26"/>
          <w:szCs w:val="26"/>
        </w:rPr>
        <w:t>8. Выплаты компенсационного характера, размеры и условия их осуществления работникам устанавливаются коллективными договорами, локальными нормативными актами в соответствии с трудовым законодательством и иными нормативными правовыми актами, содержащими нормы трудового права.</w:t>
      </w:r>
    </w:p>
    <w:p w:rsidR="004B59AD" w:rsidRDefault="004B59AD" w:rsidP="004B59AD">
      <w:pPr>
        <w:pStyle w:val="Textbody"/>
        <w:ind w:firstLine="709"/>
        <w:rPr>
          <w:rFonts w:ascii="Arial" w:hAnsi="Arial"/>
          <w:sz w:val="26"/>
          <w:szCs w:val="26"/>
        </w:rPr>
      </w:pPr>
      <w:r>
        <w:rPr>
          <w:rFonts w:ascii="Arial" w:hAnsi="Arial"/>
          <w:sz w:val="26"/>
          <w:szCs w:val="26"/>
        </w:rPr>
        <w:t>Работникам устанавливаются следующие виды выплат компенсационного характера:</w:t>
      </w:r>
    </w:p>
    <w:p w:rsidR="004B59AD" w:rsidRDefault="004B59AD" w:rsidP="004B59AD">
      <w:pPr>
        <w:pStyle w:val="Textbody"/>
        <w:ind w:firstLine="709"/>
        <w:rPr>
          <w:rFonts w:ascii="Arial" w:hAnsi="Arial"/>
          <w:sz w:val="26"/>
          <w:szCs w:val="26"/>
        </w:rPr>
      </w:pPr>
      <w:r>
        <w:rPr>
          <w:rFonts w:ascii="Arial" w:hAnsi="Arial"/>
          <w:sz w:val="26"/>
          <w:szCs w:val="26"/>
        </w:rPr>
        <w:t>- выплаты за работу в местностях с особыми климатическими условиями;</w:t>
      </w:r>
    </w:p>
    <w:p w:rsidR="004B59AD" w:rsidRDefault="004B59AD" w:rsidP="004B59AD">
      <w:pPr>
        <w:pStyle w:val="Textbody"/>
        <w:ind w:firstLine="709"/>
        <w:rPr>
          <w:rFonts w:ascii="Arial" w:hAnsi="Arial"/>
          <w:sz w:val="26"/>
          <w:szCs w:val="26"/>
        </w:rPr>
      </w:pPr>
      <w:r>
        <w:rPr>
          <w:rFonts w:ascii="Arial" w:hAnsi="Arial"/>
          <w:sz w:val="26"/>
          <w:szCs w:val="26"/>
        </w:rPr>
        <w:t>- выплаты за работу в условиях, отклоняющихся от нормальных (при выполнении работ различной квалификации, совмещении профессий (должностей), сверхурочной работе, работе в ночное время, выходные и нерабочие праздничные дни и при выполнении работ в других условиях, отклоняющихся от нормальных);</w:t>
      </w:r>
    </w:p>
    <w:p w:rsidR="004B59AD" w:rsidRDefault="004B59AD" w:rsidP="004B59AD">
      <w:pPr>
        <w:pStyle w:val="Textbody"/>
        <w:ind w:firstLine="709"/>
        <w:rPr>
          <w:rFonts w:ascii="Arial" w:hAnsi="Arial"/>
          <w:sz w:val="26"/>
          <w:szCs w:val="26"/>
        </w:rPr>
      </w:pPr>
      <w:r>
        <w:rPr>
          <w:rFonts w:ascii="Arial" w:hAnsi="Arial"/>
          <w:sz w:val="26"/>
          <w:szCs w:val="26"/>
        </w:rPr>
        <w:t>Размеры выплат компенсационного характера не могут быть ниже размеров, установленных в соответствии с законодательством Российской Федерации.</w:t>
      </w:r>
    </w:p>
    <w:p w:rsidR="004B59AD" w:rsidRDefault="004B59AD" w:rsidP="004B59AD">
      <w:pPr>
        <w:pStyle w:val="Textbody"/>
        <w:ind w:firstLine="737"/>
        <w:rPr>
          <w:rFonts w:ascii="Arial" w:hAnsi="Arial"/>
          <w:sz w:val="26"/>
          <w:szCs w:val="26"/>
        </w:rPr>
      </w:pPr>
      <w:r>
        <w:rPr>
          <w:rFonts w:ascii="Arial" w:hAnsi="Arial"/>
          <w:sz w:val="26"/>
          <w:szCs w:val="26"/>
        </w:rPr>
        <w:t>9. Коэффициент за работу в местностях с особыми климатическими условиями (районный коэффициент) в Курганской области применяется в размере 15 процентов к общей сумме начисленной заработной платы.</w:t>
      </w:r>
    </w:p>
    <w:p w:rsidR="004B59AD" w:rsidRDefault="004B59AD" w:rsidP="004B59AD">
      <w:pPr>
        <w:pStyle w:val="Textbody"/>
        <w:ind w:firstLine="709"/>
        <w:rPr>
          <w:rFonts w:ascii="Arial" w:hAnsi="Arial"/>
          <w:sz w:val="26"/>
          <w:szCs w:val="26"/>
        </w:rPr>
      </w:pPr>
      <w:r>
        <w:rPr>
          <w:rFonts w:ascii="Arial" w:hAnsi="Arial"/>
          <w:sz w:val="26"/>
          <w:szCs w:val="26"/>
        </w:rPr>
        <w:t>10. Выплаты за работу в условиях, отклоняющихся от нормальных (при выполнении работ различной квалификации, совмещении профессий (должностей), сверхурочной работе, в ночное время и при выполнении работ в других условиях, отклоняющихся от нормальных), устанавливаемые за фактическое время выполнения работ:</w:t>
      </w:r>
    </w:p>
    <w:p w:rsidR="004B59AD" w:rsidRDefault="004B59AD" w:rsidP="004B59AD">
      <w:pPr>
        <w:pStyle w:val="Textbody"/>
        <w:ind w:firstLine="709"/>
        <w:rPr>
          <w:rFonts w:ascii="Arial" w:hAnsi="Arial"/>
          <w:sz w:val="26"/>
          <w:szCs w:val="26"/>
        </w:rPr>
      </w:pPr>
      <w:r>
        <w:rPr>
          <w:rFonts w:ascii="Arial" w:hAnsi="Arial"/>
          <w:sz w:val="26"/>
          <w:szCs w:val="26"/>
        </w:rPr>
        <w:t>- за работу в ночное время производится работникам за каждый час работы в ночное время. Ночным считается время с 22 часов до 6 часов утра. Доплата производится в следующих размерах: из расчета 35 процентов часовой тарифной ставки за каждый час работы в ночное время;</w:t>
      </w:r>
    </w:p>
    <w:p w:rsidR="004B59AD" w:rsidRDefault="004B59AD" w:rsidP="004B59AD">
      <w:pPr>
        <w:pStyle w:val="Textbody"/>
        <w:ind w:firstLine="737"/>
        <w:rPr>
          <w:rFonts w:ascii="Arial" w:hAnsi="Arial"/>
          <w:sz w:val="26"/>
          <w:szCs w:val="26"/>
        </w:rPr>
      </w:pPr>
      <w:r>
        <w:rPr>
          <w:rFonts w:ascii="Arial" w:hAnsi="Arial"/>
          <w:sz w:val="26"/>
          <w:szCs w:val="26"/>
        </w:rPr>
        <w:t xml:space="preserve">- доплата за работу в выходные и нерабочие праздничные дни производится </w:t>
      </w:r>
      <w:r>
        <w:rPr>
          <w:rFonts w:ascii="Arial" w:hAnsi="Arial"/>
          <w:sz w:val="26"/>
          <w:szCs w:val="26"/>
        </w:rPr>
        <w:lastRenderedPageBreak/>
        <w:t>работникам, привлекающимся к работе в выходные и нерабочие праздничные дни в установленном законодательством порядке;</w:t>
      </w:r>
    </w:p>
    <w:p w:rsidR="004B59AD" w:rsidRDefault="004B59AD" w:rsidP="004B59AD">
      <w:pPr>
        <w:pStyle w:val="Textbody"/>
        <w:ind w:firstLine="709"/>
        <w:rPr>
          <w:rFonts w:ascii="Arial" w:hAnsi="Arial"/>
          <w:sz w:val="26"/>
          <w:szCs w:val="26"/>
        </w:rPr>
      </w:pPr>
      <w:r>
        <w:rPr>
          <w:rFonts w:ascii="Arial" w:hAnsi="Arial"/>
          <w:sz w:val="26"/>
          <w:szCs w:val="26"/>
        </w:rPr>
        <w:t>- повышенная оплата сверхурочной работы составляет за первые два часа работы не менее полуторного размера, за последующие часы - не менее двойного размера в соответствии со статьей 152 Трудового кодекса Российской Федерации.</w:t>
      </w:r>
    </w:p>
    <w:p w:rsidR="004B59AD" w:rsidRDefault="004B59AD" w:rsidP="004B59AD">
      <w:pPr>
        <w:pStyle w:val="ConsPlusNormal"/>
        <w:ind w:firstLine="709"/>
        <w:jc w:val="both"/>
        <w:rPr>
          <w:rFonts w:ascii="Arial" w:hAnsi="Arial" w:cs="Arial"/>
          <w:sz w:val="26"/>
          <w:szCs w:val="26"/>
        </w:rPr>
      </w:pPr>
      <w:r>
        <w:rPr>
          <w:rFonts w:ascii="Arial" w:hAnsi="Arial" w:cs="Arial"/>
          <w:sz w:val="26"/>
          <w:szCs w:val="26"/>
        </w:rPr>
        <w:t>Конкретные размеры оплаты за сверхурочную работу определяются коллективным договором, локальным нормативным актом или трудовым договором.</w:t>
      </w:r>
    </w:p>
    <w:p w:rsidR="004B59AD" w:rsidRDefault="004B59AD" w:rsidP="004B59AD">
      <w:pPr>
        <w:pStyle w:val="Textbody"/>
        <w:ind w:firstLine="709"/>
        <w:rPr>
          <w:rFonts w:ascii="Arial" w:hAnsi="Arial"/>
          <w:sz w:val="26"/>
          <w:szCs w:val="26"/>
        </w:rPr>
      </w:pPr>
      <w:r>
        <w:rPr>
          <w:rFonts w:ascii="Arial" w:hAnsi="Arial"/>
          <w:sz w:val="26"/>
          <w:szCs w:val="26"/>
        </w:rPr>
        <w:t>11. Работникам производятся иные выплаты компенсационного характера, предусмотренные законодательными и нормативными правовыми актами Российской Федерации:</w:t>
      </w:r>
    </w:p>
    <w:p w:rsidR="004B59AD" w:rsidRDefault="004B59AD" w:rsidP="004B59AD">
      <w:pPr>
        <w:pStyle w:val="Textbody"/>
        <w:ind w:firstLine="709"/>
        <w:rPr>
          <w:rFonts w:ascii="Arial" w:hAnsi="Arial"/>
          <w:sz w:val="26"/>
          <w:szCs w:val="26"/>
        </w:rPr>
      </w:pPr>
      <w:r>
        <w:rPr>
          <w:rFonts w:ascii="Arial" w:hAnsi="Arial"/>
          <w:sz w:val="26"/>
          <w:szCs w:val="26"/>
        </w:rPr>
        <w:t>- доплата за увеличение объема работы или исполнение обязанностей временно отсутствующего работника без освобождения от работы, определенной трудовым договором, устанавливается работнику в случае увеличения установленного ему объема работы или возложения обязанностей временно отсутствующего работника;</w:t>
      </w:r>
    </w:p>
    <w:p w:rsidR="004B59AD" w:rsidRDefault="004B59AD" w:rsidP="004B59AD">
      <w:pPr>
        <w:pStyle w:val="Textbody"/>
        <w:ind w:firstLine="709"/>
        <w:rPr>
          <w:rFonts w:ascii="Arial" w:hAnsi="Arial"/>
          <w:sz w:val="26"/>
          <w:szCs w:val="26"/>
        </w:rPr>
      </w:pPr>
      <w:r>
        <w:rPr>
          <w:rFonts w:ascii="Arial" w:hAnsi="Arial"/>
          <w:sz w:val="26"/>
          <w:szCs w:val="26"/>
        </w:rPr>
        <w:t>- доплата за руководство водителями — до 25 процентов должностного оклада.</w:t>
      </w:r>
    </w:p>
    <w:p w:rsidR="004B59AD" w:rsidRDefault="004B59AD" w:rsidP="004B59AD">
      <w:pPr>
        <w:pStyle w:val="Textbody"/>
        <w:ind w:firstLine="709"/>
        <w:rPr>
          <w:rFonts w:ascii="Arial" w:hAnsi="Arial"/>
          <w:sz w:val="26"/>
          <w:szCs w:val="26"/>
        </w:rPr>
      </w:pPr>
      <w:r>
        <w:rPr>
          <w:rFonts w:ascii="Arial" w:hAnsi="Arial"/>
          <w:sz w:val="26"/>
          <w:szCs w:val="26"/>
        </w:rPr>
        <w:t>Размер доплаты и срок, на который она устанавливается, определяется по соглашению сторон трудового договора с учетом содержания и (или) объема дополнительной работы.</w:t>
      </w:r>
    </w:p>
    <w:p w:rsidR="004B59AD" w:rsidRDefault="004B59AD" w:rsidP="004B59AD">
      <w:pPr>
        <w:pStyle w:val="Textbody"/>
        <w:ind w:firstLine="709"/>
        <w:rPr>
          <w:rFonts w:ascii="Arial" w:hAnsi="Arial"/>
          <w:sz w:val="26"/>
          <w:szCs w:val="26"/>
        </w:rPr>
      </w:pPr>
      <w:r>
        <w:rPr>
          <w:rFonts w:ascii="Arial" w:hAnsi="Arial"/>
          <w:sz w:val="26"/>
          <w:szCs w:val="26"/>
        </w:rPr>
        <w:t>Работник имеет право досрочно отказаться от выполнения дополнительной работы, а руководитель отменить поручение об ее выполнении, предупредив об этом другую сторону в письменной форме не позднее, чем за три рабочих дня.</w:t>
      </w:r>
    </w:p>
    <w:p w:rsidR="004B59AD" w:rsidRDefault="004B59AD" w:rsidP="004B59AD">
      <w:pPr>
        <w:pStyle w:val="Textbody"/>
        <w:ind w:firstLine="709"/>
        <w:rPr>
          <w:rFonts w:ascii="Arial" w:hAnsi="Arial"/>
          <w:sz w:val="26"/>
          <w:szCs w:val="26"/>
        </w:rPr>
      </w:pPr>
      <w:r>
        <w:rPr>
          <w:rFonts w:ascii="Arial" w:hAnsi="Arial"/>
          <w:sz w:val="26"/>
          <w:szCs w:val="26"/>
        </w:rPr>
        <w:t> </w:t>
      </w:r>
    </w:p>
    <w:p w:rsidR="004B59AD" w:rsidRDefault="004B59AD" w:rsidP="004B59AD">
      <w:pPr>
        <w:pStyle w:val="Textbody"/>
        <w:ind w:firstLine="709"/>
        <w:jc w:val="center"/>
      </w:pPr>
      <w:r>
        <w:rPr>
          <w:rStyle w:val="StrongEmphasis"/>
          <w:rFonts w:ascii="Arial" w:hAnsi="Arial"/>
          <w:sz w:val="26"/>
          <w:szCs w:val="26"/>
        </w:rPr>
        <w:t>Раздел IV. Условия, размеры и порядок осуществления выплат стимулирующего характера</w:t>
      </w:r>
    </w:p>
    <w:p w:rsidR="004B59AD" w:rsidRDefault="004B59AD" w:rsidP="004B59AD">
      <w:pPr>
        <w:pStyle w:val="Textbody"/>
        <w:ind w:firstLine="709"/>
        <w:rPr>
          <w:rFonts w:ascii="Arial" w:hAnsi="Arial"/>
          <w:sz w:val="26"/>
          <w:szCs w:val="26"/>
        </w:rPr>
      </w:pPr>
      <w:r>
        <w:rPr>
          <w:rFonts w:ascii="Arial" w:hAnsi="Arial"/>
          <w:sz w:val="26"/>
          <w:szCs w:val="26"/>
        </w:rPr>
        <w:t> </w:t>
      </w:r>
    </w:p>
    <w:p w:rsidR="004B59AD" w:rsidRDefault="004B59AD" w:rsidP="004B59AD">
      <w:pPr>
        <w:pStyle w:val="Textbody"/>
        <w:ind w:firstLine="709"/>
        <w:rPr>
          <w:rFonts w:ascii="Arial" w:hAnsi="Arial"/>
          <w:sz w:val="26"/>
          <w:szCs w:val="26"/>
        </w:rPr>
      </w:pPr>
      <w:r>
        <w:rPr>
          <w:rFonts w:ascii="Arial" w:hAnsi="Arial"/>
          <w:sz w:val="26"/>
          <w:szCs w:val="26"/>
        </w:rPr>
        <w:t>12. Выплаты стимулирующего характера работникам устанавливаются коллективными договорами, локальными нормативными актами в соответствии с трудовым законодательством и иными нормативными правовыми актами, содержащими нормы трудового права.</w:t>
      </w:r>
    </w:p>
    <w:p w:rsidR="004B59AD" w:rsidRDefault="004B59AD" w:rsidP="004B59AD">
      <w:pPr>
        <w:pStyle w:val="Textbody"/>
        <w:ind w:firstLine="709"/>
        <w:rPr>
          <w:rFonts w:ascii="Arial" w:hAnsi="Arial"/>
          <w:sz w:val="26"/>
          <w:szCs w:val="26"/>
        </w:rPr>
      </w:pPr>
      <w:r>
        <w:rPr>
          <w:rFonts w:ascii="Arial" w:hAnsi="Arial"/>
          <w:sz w:val="26"/>
          <w:szCs w:val="26"/>
        </w:rPr>
        <w:t>К видам выплат стимулирующего характера относятся:</w:t>
      </w:r>
    </w:p>
    <w:p w:rsidR="004B59AD" w:rsidRDefault="004B59AD" w:rsidP="004B59AD">
      <w:pPr>
        <w:pStyle w:val="ConsPlusNormal"/>
        <w:ind w:firstLine="709"/>
        <w:jc w:val="both"/>
        <w:rPr>
          <w:rFonts w:ascii="Arial" w:hAnsi="Arial" w:cs="Arial"/>
          <w:sz w:val="26"/>
          <w:szCs w:val="26"/>
        </w:rPr>
      </w:pPr>
      <w:r>
        <w:rPr>
          <w:rFonts w:ascii="Arial" w:hAnsi="Arial" w:cs="Arial"/>
          <w:sz w:val="26"/>
          <w:szCs w:val="26"/>
        </w:rPr>
        <w:t>- выплаты за интенсивность и высокие результаты работы:</w:t>
      </w:r>
    </w:p>
    <w:p w:rsidR="004B59AD" w:rsidRDefault="004B59AD" w:rsidP="004B59AD">
      <w:pPr>
        <w:pStyle w:val="ConsPlusNormal"/>
        <w:ind w:firstLine="709"/>
        <w:jc w:val="both"/>
        <w:rPr>
          <w:rFonts w:ascii="Arial" w:hAnsi="Arial" w:cs="Arial"/>
          <w:sz w:val="26"/>
          <w:szCs w:val="26"/>
        </w:rPr>
      </w:pPr>
      <w:r>
        <w:rPr>
          <w:rFonts w:ascii="Arial" w:hAnsi="Arial" w:cs="Arial"/>
          <w:sz w:val="26"/>
          <w:szCs w:val="26"/>
        </w:rPr>
        <w:t>- выплаты за качество выполняемых работ;</w:t>
      </w:r>
    </w:p>
    <w:p w:rsidR="004B59AD" w:rsidRDefault="004B59AD" w:rsidP="004B59AD">
      <w:pPr>
        <w:pStyle w:val="ConsPlusNormal"/>
        <w:ind w:firstLine="709"/>
        <w:jc w:val="both"/>
        <w:rPr>
          <w:rFonts w:ascii="Arial" w:hAnsi="Arial" w:cs="Arial"/>
          <w:sz w:val="26"/>
          <w:szCs w:val="26"/>
        </w:rPr>
      </w:pPr>
      <w:r>
        <w:rPr>
          <w:rFonts w:ascii="Arial" w:hAnsi="Arial" w:cs="Arial"/>
          <w:sz w:val="26"/>
          <w:szCs w:val="26"/>
        </w:rPr>
        <w:t>- выплаты за стаж непрерывной работы, выслугу лет;</w:t>
      </w:r>
    </w:p>
    <w:p w:rsidR="004B59AD" w:rsidRDefault="004B59AD" w:rsidP="004B59AD">
      <w:pPr>
        <w:pStyle w:val="ConsPlusNormal"/>
        <w:ind w:firstLine="709"/>
        <w:jc w:val="both"/>
        <w:rPr>
          <w:rFonts w:ascii="Arial" w:hAnsi="Arial" w:cs="Arial"/>
          <w:sz w:val="26"/>
          <w:szCs w:val="26"/>
        </w:rPr>
      </w:pPr>
      <w:r>
        <w:rPr>
          <w:rFonts w:ascii="Arial" w:hAnsi="Arial" w:cs="Arial"/>
          <w:sz w:val="26"/>
          <w:szCs w:val="26"/>
        </w:rPr>
        <w:t>- премиальные выплаты по итогам работы.</w:t>
      </w:r>
    </w:p>
    <w:p w:rsidR="004B59AD" w:rsidRDefault="004B59AD" w:rsidP="004B59AD">
      <w:pPr>
        <w:pStyle w:val="ConsPlusNormal"/>
        <w:ind w:firstLine="709"/>
        <w:jc w:val="both"/>
        <w:rPr>
          <w:rFonts w:ascii="Arial" w:hAnsi="Arial" w:cs="Arial"/>
          <w:sz w:val="26"/>
          <w:szCs w:val="26"/>
        </w:rPr>
      </w:pPr>
      <w:r>
        <w:rPr>
          <w:rFonts w:ascii="Arial" w:hAnsi="Arial" w:cs="Arial"/>
          <w:sz w:val="26"/>
          <w:szCs w:val="26"/>
        </w:rPr>
        <w:t>Размер выплаты стимулирующего характера может определяться как в процентах к должностному окладу работника, так и в абсолютном размере. Премии за выполнение особо важных и срочных работ рекомендуется выплачивать работникам единовременно по итогам выполнения особо важных и срочных работ с целью поощрения работников за оперативность и качественный результат труда.</w:t>
      </w:r>
    </w:p>
    <w:p w:rsidR="004B59AD" w:rsidRDefault="004B59AD" w:rsidP="004B59AD">
      <w:pPr>
        <w:pStyle w:val="Standard"/>
        <w:ind w:firstLine="709"/>
        <w:jc w:val="both"/>
        <w:rPr>
          <w:sz w:val="26"/>
          <w:szCs w:val="26"/>
        </w:rPr>
      </w:pPr>
      <w:r>
        <w:rPr>
          <w:sz w:val="26"/>
          <w:szCs w:val="26"/>
        </w:rPr>
        <w:t>Выплаты за интенсивность и высокие результаты работы, устанавливаемые на постоянной основе:</w:t>
      </w:r>
    </w:p>
    <w:p w:rsidR="004B59AD" w:rsidRDefault="004B59AD" w:rsidP="004B59AD">
      <w:pPr>
        <w:pStyle w:val="ConsPlusNormal"/>
        <w:ind w:firstLine="709"/>
        <w:jc w:val="both"/>
        <w:rPr>
          <w:rFonts w:ascii="Arial" w:hAnsi="Arial" w:cs="Arial"/>
          <w:sz w:val="26"/>
          <w:szCs w:val="26"/>
        </w:rPr>
      </w:pPr>
      <w:r>
        <w:rPr>
          <w:rFonts w:ascii="Arial" w:hAnsi="Arial" w:cs="Arial"/>
          <w:sz w:val="26"/>
          <w:szCs w:val="26"/>
        </w:rPr>
        <w:t>- надбавка за особые условия труда (обеспечение высокого уровня оперативно-технической готовности, специальный режим работы, сложность, напряженность и особые условия труда) - до 50 процентов должностного оклада.</w:t>
      </w:r>
    </w:p>
    <w:p w:rsidR="004B59AD" w:rsidRDefault="004B59AD" w:rsidP="004B59AD">
      <w:pPr>
        <w:pStyle w:val="ConsPlusNormal"/>
        <w:ind w:firstLine="709"/>
        <w:jc w:val="both"/>
      </w:pPr>
      <w:r>
        <w:rPr>
          <w:rFonts w:ascii="Arial" w:hAnsi="Arial" w:cs="Arial"/>
          <w:sz w:val="26"/>
          <w:szCs w:val="26"/>
        </w:rPr>
        <w:lastRenderedPageBreak/>
        <w:t>- надбавка за присвоенную квалификационную категорию водителям автомобилей 2-го класса - 10 процентов, 1-го класса - 25 процентов должностного оклада.</w:t>
      </w:r>
    </w:p>
    <w:p w:rsidR="004B59AD" w:rsidRDefault="004B59AD" w:rsidP="004B59AD">
      <w:pPr>
        <w:pStyle w:val="ConsPlusNormal"/>
        <w:ind w:firstLine="709"/>
        <w:jc w:val="both"/>
        <w:rPr>
          <w:rFonts w:ascii="Arial" w:hAnsi="Arial" w:cs="Arial"/>
          <w:sz w:val="26"/>
          <w:szCs w:val="26"/>
        </w:rPr>
      </w:pPr>
      <w:r>
        <w:rPr>
          <w:rFonts w:ascii="Arial" w:hAnsi="Arial" w:cs="Arial"/>
          <w:sz w:val="26"/>
          <w:szCs w:val="26"/>
        </w:rPr>
        <w:t>Квалификационные категории «водитель автомобиля второго класса», «водитель автомобиля первого класса» могут быть присвоены водителям автомобилей, которые прошли подготовку или переподготовку по единым программам и имеют водительское удостоверение с отметкой, дающей право управления определенными категориями транспортных средств («B», «C», «D», «E»).</w:t>
      </w:r>
    </w:p>
    <w:p w:rsidR="004B59AD" w:rsidRDefault="004B59AD" w:rsidP="004B59AD">
      <w:pPr>
        <w:pStyle w:val="ConsPlusNormal"/>
        <w:ind w:firstLine="709"/>
        <w:jc w:val="both"/>
        <w:rPr>
          <w:rFonts w:ascii="Arial" w:hAnsi="Arial" w:cs="Arial"/>
          <w:sz w:val="26"/>
          <w:szCs w:val="26"/>
        </w:rPr>
      </w:pPr>
      <w:r>
        <w:rPr>
          <w:rFonts w:ascii="Arial" w:hAnsi="Arial" w:cs="Arial"/>
          <w:sz w:val="26"/>
          <w:szCs w:val="26"/>
        </w:rPr>
        <w:t>Квалификационная категория «водитель автомобиля первого класса» может быть присвоена водителю автомобиля, имеющему квалификационную категорию «водитель автомобиля второго класса» не менее двух лет.</w:t>
      </w:r>
    </w:p>
    <w:p w:rsidR="004B59AD" w:rsidRDefault="004B59AD" w:rsidP="004B59AD">
      <w:pPr>
        <w:pStyle w:val="ConsPlusNormal"/>
        <w:ind w:firstLine="709"/>
        <w:jc w:val="both"/>
        <w:rPr>
          <w:rFonts w:ascii="Arial" w:hAnsi="Arial" w:cs="Arial"/>
          <w:sz w:val="26"/>
          <w:szCs w:val="26"/>
        </w:rPr>
      </w:pPr>
      <w:r>
        <w:rPr>
          <w:rFonts w:ascii="Arial" w:hAnsi="Arial" w:cs="Arial"/>
          <w:sz w:val="26"/>
          <w:szCs w:val="26"/>
        </w:rPr>
        <w:t>Квалификационная категория «водитель автомобиля второго класса» присваивается водителю автомобиля, имеющему водительский стаж не менее трех лет.</w:t>
      </w:r>
    </w:p>
    <w:p w:rsidR="004B59AD" w:rsidRDefault="004B59AD" w:rsidP="004B59AD">
      <w:pPr>
        <w:pStyle w:val="ConsPlusNormal"/>
        <w:ind w:firstLine="709"/>
        <w:jc w:val="both"/>
        <w:rPr>
          <w:rFonts w:ascii="Arial" w:hAnsi="Arial" w:cs="Arial"/>
          <w:sz w:val="26"/>
          <w:szCs w:val="26"/>
        </w:rPr>
      </w:pPr>
      <w:r>
        <w:rPr>
          <w:rFonts w:ascii="Arial" w:hAnsi="Arial" w:cs="Arial"/>
          <w:sz w:val="26"/>
          <w:szCs w:val="26"/>
        </w:rPr>
        <w:t>Конкретные показатели стимулирования работников устанавливаются коллективными договорами, трудовыми соглашениями, локальными нормативными актами.</w:t>
      </w:r>
    </w:p>
    <w:p w:rsidR="004B59AD" w:rsidRDefault="004B59AD" w:rsidP="004B59AD">
      <w:pPr>
        <w:pStyle w:val="ConsPlusNormal"/>
        <w:ind w:firstLine="709"/>
        <w:jc w:val="both"/>
        <w:rPr>
          <w:rFonts w:ascii="Arial" w:hAnsi="Arial" w:cs="Arial"/>
          <w:sz w:val="26"/>
          <w:szCs w:val="26"/>
        </w:rPr>
      </w:pPr>
      <w:r>
        <w:rPr>
          <w:rFonts w:ascii="Arial" w:hAnsi="Arial" w:cs="Arial"/>
          <w:sz w:val="26"/>
          <w:szCs w:val="26"/>
        </w:rPr>
        <w:t>13. Выплаты за стаж непрерывной работы, выслугу лет.</w:t>
      </w:r>
    </w:p>
    <w:p w:rsidR="004B59AD" w:rsidRDefault="004B59AD" w:rsidP="004B59AD">
      <w:pPr>
        <w:pStyle w:val="ConsPlusNormal"/>
        <w:ind w:firstLine="709"/>
        <w:jc w:val="both"/>
        <w:rPr>
          <w:rFonts w:ascii="Arial" w:hAnsi="Arial" w:cs="Arial"/>
          <w:sz w:val="26"/>
          <w:szCs w:val="26"/>
        </w:rPr>
      </w:pPr>
      <w:r>
        <w:rPr>
          <w:rFonts w:ascii="Arial" w:hAnsi="Arial" w:cs="Arial"/>
          <w:sz w:val="26"/>
          <w:szCs w:val="26"/>
        </w:rPr>
        <w:t>Ежемесячная процентная надбавка за выслугу лет (далее - процентная надбавка) выплачивается к должностным окладам заработной платы работников в следующих размерах при выслуге лет:</w:t>
      </w:r>
    </w:p>
    <w:p w:rsidR="004B59AD" w:rsidRDefault="004B59AD" w:rsidP="004B59AD">
      <w:pPr>
        <w:pStyle w:val="ConsPlusNormal"/>
        <w:ind w:firstLine="709"/>
        <w:jc w:val="both"/>
        <w:rPr>
          <w:rFonts w:ascii="Arial" w:hAnsi="Arial" w:cs="Arial"/>
          <w:sz w:val="26"/>
          <w:szCs w:val="26"/>
        </w:rPr>
      </w:pPr>
      <w:r>
        <w:rPr>
          <w:rFonts w:ascii="Arial" w:hAnsi="Arial" w:cs="Arial"/>
          <w:sz w:val="26"/>
          <w:szCs w:val="26"/>
        </w:rPr>
        <w:t>- от 1 года до 3 лет - 5 процентов;</w:t>
      </w:r>
    </w:p>
    <w:p w:rsidR="004B59AD" w:rsidRDefault="004B59AD" w:rsidP="004B59AD">
      <w:pPr>
        <w:pStyle w:val="ConsPlusNormal"/>
        <w:ind w:firstLine="709"/>
        <w:jc w:val="both"/>
        <w:rPr>
          <w:rFonts w:ascii="Arial" w:hAnsi="Arial" w:cs="Arial"/>
          <w:sz w:val="26"/>
          <w:szCs w:val="26"/>
        </w:rPr>
      </w:pPr>
      <w:r>
        <w:rPr>
          <w:rFonts w:ascii="Arial" w:hAnsi="Arial" w:cs="Arial"/>
          <w:sz w:val="26"/>
          <w:szCs w:val="26"/>
        </w:rPr>
        <w:t>- от 3 лет до 5 лет - 10 процентов;</w:t>
      </w:r>
    </w:p>
    <w:p w:rsidR="004B59AD" w:rsidRDefault="004B59AD" w:rsidP="004B59AD">
      <w:pPr>
        <w:pStyle w:val="ConsPlusNormal"/>
        <w:ind w:firstLine="709"/>
        <w:jc w:val="both"/>
        <w:rPr>
          <w:rFonts w:ascii="Arial" w:hAnsi="Arial" w:cs="Arial"/>
          <w:sz w:val="26"/>
          <w:szCs w:val="26"/>
        </w:rPr>
      </w:pPr>
      <w:r>
        <w:rPr>
          <w:rFonts w:ascii="Arial" w:hAnsi="Arial" w:cs="Arial"/>
          <w:sz w:val="26"/>
          <w:szCs w:val="26"/>
        </w:rPr>
        <w:t>- от 5 лет до 10 лет - 15 процентов;</w:t>
      </w:r>
    </w:p>
    <w:p w:rsidR="004B59AD" w:rsidRDefault="004B59AD" w:rsidP="004B59AD">
      <w:pPr>
        <w:pStyle w:val="ConsPlusNormal"/>
        <w:ind w:firstLine="709"/>
        <w:jc w:val="both"/>
        <w:rPr>
          <w:rFonts w:ascii="Arial" w:hAnsi="Arial" w:cs="Arial"/>
          <w:sz w:val="26"/>
          <w:szCs w:val="26"/>
        </w:rPr>
      </w:pPr>
      <w:r>
        <w:rPr>
          <w:rFonts w:ascii="Arial" w:hAnsi="Arial" w:cs="Arial"/>
          <w:sz w:val="26"/>
          <w:szCs w:val="26"/>
        </w:rPr>
        <w:t>- от 10 лет до 15 лет - 20 процентов;</w:t>
      </w:r>
    </w:p>
    <w:p w:rsidR="004B59AD" w:rsidRDefault="004B59AD" w:rsidP="004B59AD">
      <w:pPr>
        <w:pStyle w:val="ConsPlusNormal"/>
        <w:ind w:firstLine="709"/>
        <w:jc w:val="both"/>
        <w:rPr>
          <w:rFonts w:ascii="Arial" w:hAnsi="Arial" w:cs="Arial"/>
          <w:sz w:val="26"/>
          <w:szCs w:val="26"/>
        </w:rPr>
      </w:pPr>
      <w:r>
        <w:rPr>
          <w:rFonts w:ascii="Arial" w:hAnsi="Arial" w:cs="Arial"/>
          <w:sz w:val="26"/>
          <w:szCs w:val="26"/>
        </w:rPr>
        <w:t>- свыше 15 лет - 30 процентов.</w:t>
      </w:r>
    </w:p>
    <w:p w:rsidR="004B59AD" w:rsidRDefault="004B59AD" w:rsidP="004B59AD">
      <w:pPr>
        <w:pStyle w:val="ConsPlusNormal"/>
        <w:ind w:firstLine="709"/>
        <w:jc w:val="both"/>
        <w:rPr>
          <w:rFonts w:ascii="Arial" w:hAnsi="Arial" w:cs="Arial"/>
          <w:sz w:val="26"/>
          <w:szCs w:val="26"/>
        </w:rPr>
      </w:pPr>
      <w:r>
        <w:rPr>
          <w:rFonts w:ascii="Arial" w:hAnsi="Arial" w:cs="Arial"/>
          <w:sz w:val="26"/>
          <w:szCs w:val="26"/>
        </w:rPr>
        <w:t>14. Премиальные выплаты по итогам работы:</w:t>
      </w:r>
    </w:p>
    <w:p w:rsidR="004B59AD" w:rsidRDefault="004B59AD" w:rsidP="004B59AD">
      <w:pPr>
        <w:pStyle w:val="ConsPlusNormal"/>
        <w:ind w:firstLine="709"/>
        <w:jc w:val="both"/>
        <w:rPr>
          <w:rFonts w:ascii="Arial" w:hAnsi="Arial" w:cs="Arial"/>
          <w:sz w:val="26"/>
          <w:szCs w:val="26"/>
        </w:rPr>
      </w:pPr>
      <w:r>
        <w:rPr>
          <w:rFonts w:ascii="Arial" w:hAnsi="Arial" w:cs="Arial"/>
          <w:sz w:val="26"/>
          <w:szCs w:val="26"/>
        </w:rPr>
        <w:t>1) выплата премии за определенный период (месяц, квартал, иной период текущего года).</w:t>
      </w:r>
    </w:p>
    <w:p w:rsidR="004B59AD" w:rsidRDefault="004B59AD" w:rsidP="004B59AD">
      <w:pPr>
        <w:pStyle w:val="ConsPlusNormal"/>
        <w:ind w:firstLine="709"/>
        <w:jc w:val="both"/>
        <w:rPr>
          <w:rFonts w:ascii="Arial" w:hAnsi="Arial" w:cs="Arial"/>
          <w:sz w:val="26"/>
          <w:szCs w:val="26"/>
        </w:rPr>
      </w:pPr>
      <w:r>
        <w:rPr>
          <w:rFonts w:ascii="Arial" w:hAnsi="Arial" w:cs="Arial"/>
          <w:sz w:val="26"/>
          <w:szCs w:val="26"/>
        </w:rPr>
        <w:t>Порядок и условия премирования (периодичность выплаты премии, показатели премирования, условия, при которых работникам могут быть снижены размеры премий или работники могут быть лишены премии полностью) устанавливаются положениями о премировании.</w:t>
      </w:r>
    </w:p>
    <w:p w:rsidR="004B59AD" w:rsidRDefault="004B59AD" w:rsidP="004B59AD">
      <w:pPr>
        <w:pStyle w:val="ConsPlusNormal"/>
        <w:ind w:firstLine="709"/>
        <w:jc w:val="both"/>
        <w:rPr>
          <w:rFonts w:ascii="Arial" w:hAnsi="Arial" w:cs="Arial"/>
          <w:sz w:val="26"/>
          <w:szCs w:val="26"/>
        </w:rPr>
      </w:pPr>
      <w:r>
        <w:rPr>
          <w:rFonts w:ascii="Arial" w:hAnsi="Arial" w:cs="Arial"/>
          <w:sz w:val="26"/>
          <w:szCs w:val="26"/>
        </w:rPr>
        <w:t>Конкретные размеры премий работников определяются в соответствии с личным вкладом каждого работника в выполнение задач, в пределах средств, предусматриваемых на эти цели фондом оплаты труда, и максимальными размерами не ограничиваются;</w:t>
      </w:r>
    </w:p>
    <w:p w:rsidR="004B59AD" w:rsidRDefault="004B59AD" w:rsidP="004B59AD">
      <w:pPr>
        <w:pStyle w:val="ConsPlusNormal"/>
        <w:ind w:firstLine="709"/>
        <w:jc w:val="both"/>
        <w:rPr>
          <w:rFonts w:ascii="Arial" w:hAnsi="Arial" w:cs="Arial"/>
          <w:sz w:val="26"/>
          <w:szCs w:val="26"/>
        </w:rPr>
      </w:pPr>
      <w:r>
        <w:rPr>
          <w:rFonts w:ascii="Arial" w:hAnsi="Arial" w:cs="Arial"/>
          <w:sz w:val="26"/>
          <w:szCs w:val="26"/>
        </w:rPr>
        <w:t>2) единовременное денежное вознаграждение (премия) за добросовестное выполнение должностных (трудовых) обязанностей по итогам календарного года (далее - годовая премия) в размере 2-х должностных окладов.</w:t>
      </w:r>
    </w:p>
    <w:p w:rsidR="004B59AD" w:rsidRDefault="004B59AD" w:rsidP="004B59AD">
      <w:pPr>
        <w:pStyle w:val="ConsPlusNormal"/>
        <w:ind w:firstLine="709"/>
        <w:jc w:val="both"/>
        <w:rPr>
          <w:rFonts w:ascii="Arial" w:hAnsi="Arial" w:cs="Arial"/>
          <w:sz w:val="26"/>
          <w:szCs w:val="26"/>
        </w:rPr>
      </w:pPr>
      <w:r>
        <w:rPr>
          <w:rFonts w:ascii="Arial" w:hAnsi="Arial" w:cs="Arial"/>
          <w:sz w:val="26"/>
          <w:szCs w:val="26"/>
        </w:rPr>
        <w:t>Годовая премия выплачивается в целях обеспечения материальной заинтересованности работников в своевременном и качественном выполнении своих должностных (трудовых) обязанностей, повышении ответственности за порученный участок работы.</w:t>
      </w:r>
    </w:p>
    <w:p w:rsidR="004B59AD" w:rsidRDefault="004B59AD" w:rsidP="004B59AD">
      <w:pPr>
        <w:pStyle w:val="ConsPlusNormal"/>
        <w:ind w:firstLine="709"/>
        <w:jc w:val="both"/>
        <w:rPr>
          <w:rFonts w:ascii="Arial" w:hAnsi="Arial" w:cs="Arial"/>
          <w:sz w:val="26"/>
          <w:szCs w:val="26"/>
        </w:rPr>
      </w:pPr>
      <w:r>
        <w:rPr>
          <w:rFonts w:ascii="Arial" w:hAnsi="Arial" w:cs="Arial"/>
          <w:sz w:val="26"/>
          <w:szCs w:val="26"/>
        </w:rPr>
        <w:t>Право на получение годовой премии имеют все работники, содержащиеся по утвержденным штатным расписаниям (штатам), в том числе принятые на работу на условиях совместительства.</w:t>
      </w:r>
    </w:p>
    <w:p w:rsidR="004B59AD" w:rsidRDefault="004B59AD" w:rsidP="004B59AD">
      <w:pPr>
        <w:pStyle w:val="ConsPlusNormal"/>
        <w:ind w:firstLine="709"/>
        <w:jc w:val="both"/>
        <w:rPr>
          <w:rFonts w:ascii="Arial" w:hAnsi="Arial" w:cs="Arial"/>
          <w:sz w:val="26"/>
          <w:szCs w:val="26"/>
        </w:rPr>
      </w:pPr>
      <w:r>
        <w:rPr>
          <w:rFonts w:ascii="Arial" w:hAnsi="Arial" w:cs="Arial"/>
          <w:sz w:val="26"/>
          <w:szCs w:val="26"/>
        </w:rPr>
        <w:lastRenderedPageBreak/>
        <w:t>Годовая премия выплачивается работнику в размере двух должностных окладов, фактически установленных ему по занимаемой должности (профессии) на 1 декабря календарного года, за который производится выплата годовой премии.</w:t>
      </w:r>
    </w:p>
    <w:p w:rsidR="004B59AD" w:rsidRDefault="004B59AD" w:rsidP="004B59AD">
      <w:pPr>
        <w:pStyle w:val="ConsPlusNormal"/>
        <w:ind w:firstLine="709"/>
        <w:jc w:val="both"/>
        <w:rPr>
          <w:rFonts w:ascii="Arial" w:hAnsi="Arial" w:cs="Arial"/>
          <w:sz w:val="26"/>
          <w:szCs w:val="26"/>
        </w:rPr>
      </w:pPr>
      <w:r>
        <w:rPr>
          <w:rFonts w:ascii="Arial" w:hAnsi="Arial" w:cs="Arial"/>
          <w:sz w:val="26"/>
          <w:szCs w:val="26"/>
        </w:rPr>
        <w:t>Работникам, проработавшим неполный календарный год, годовая премия выплачивается пропорционально отработанному времени в году. При этом размер годовой премии исчисляется путем деления полной суммы годовой премии за год на количество календарных дней в этом году и умножения на количество календарных дней периода работы в этом же году.</w:t>
      </w:r>
    </w:p>
    <w:p w:rsidR="004B59AD" w:rsidRDefault="004B59AD" w:rsidP="004B59AD">
      <w:pPr>
        <w:pStyle w:val="ConsPlusNormal"/>
        <w:ind w:firstLine="709"/>
        <w:jc w:val="both"/>
        <w:rPr>
          <w:rFonts w:ascii="Arial" w:hAnsi="Arial" w:cs="Arial"/>
          <w:sz w:val="26"/>
          <w:szCs w:val="26"/>
        </w:rPr>
      </w:pPr>
      <w:r>
        <w:rPr>
          <w:rFonts w:ascii="Arial" w:hAnsi="Arial" w:cs="Arial"/>
          <w:sz w:val="26"/>
          <w:szCs w:val="26"/>
        </w:rPr>
        <w:t>Работникам, принятым на работу на условиях совместительства, а также работающим неполное рабочее время, размер годовой премии устанавливается исходя из должностных окладов, исчисленных пропорционально отработанному рабочему времени, за которое выплачивается премия.</w:t>
      </w:r>
    </w:p>
    <w:p w:rsidR="004B59AD" w:rsidRDefault="004B59AD" w:rsidP="004B59AD">
      <w:pPr>
        <w:pStyle w:val="ConsPlusNormal"/>
        <w:ind w:firstLine="709"/>
        <w:jc w:val="both"/>
        <w:rPr>
          <w:rFonts w:ascii="Arial" w:hAnsi="Arial" w:cs="Arial"/>
          <w:sz w:val="26"/>
          <w:szCs w:val="26"/>
        </w:rPr>
      </w:pPr>
      <w:r>
        <w:rPr>
          <w:rFonts w:ascii="Arial" w:hAnsi="Arial" w:cs="Arial"/>
          <w:sz w:val="26"/>
          <w:szCs w:val="26"/>
        </w:rPr>
        <w:t>Годовая премия выплачивается в течение первого квартала года, следующего за истекшим календарным годом.</w:t>
      </w:r>
    </w:p>
    <w:p w:rsidR="004B59AD" w:rsidRDefault="004B59AD" w:rsidP="004B59AD">
      <w:pPr>
        <w:pStyle w:val="ConsPlusNormal"/>
        <w:ind w:firstLine="709"/>
        <w:jc w:val="both"/>
      </w:pPr>
      <w:r>
        <w:rPr>
          <w:rFonts w:ascii="Arial" w:hAnsi="Arial" w:cs="Arial"/>
          <w:sz w:val="26"/>
          <w:szCs w:val="26"/>
        </w:rPr>
        <w:t xml:space="preserve">По распоряжению </w:t>
      </w:r>
      <w:r>
        <w:rPr>
          <w:rFonts w:ascii="Arial" w:hAnsi="Arial" w:cs="Arial"/>
          <w:color w:val="282828"/>
          <w:sz w:val="26"/>
          <w:szCs w:val="26"/>
        </w:rPr>
        <w:t>Администрации Звериноголовского муниципального округа</w:t>
      </w:r>
      <w:r>
        <w:rPr>
          <w:rFonts w:ascii="Arial" w:hAnsi="Arial" w:cs="Arial"/>
          <w:sz w:val="26"/>
          <w:szCs w:val="26"/>
        </w:rPr>
        <w:t xml:space="preserve"> выплата годовой премии может производиться в декабре календарного года, за который она выплачивается.</w:t>
      </w:r>
    </w:p>
    <w:p w:rsidR="004B59AD" w:rsidRDefault="004B59AD" w:rsidP="004B59AD">
      <w:pPr>
        <w:pStyle w:val="ConsPlusNormal"/>
        <w:ind w:firstLine="709"/>
        <w:jc w:val="both"/>
      </w:pPr>
      <w:r>
        <w:rPr>
          <w:rFonts w:ascii="Arial" w:hAnsi="Arial" w:cs="Arial"/>
          <w:sz w:val="26"/>
          <w:szCs w:val="26"/>
        </w:rPr>
        <w:t xml:space="preserve">Годовая премия выплачивается работникам на основании распоряжения </w:t>
      </w:r>
      <w:r>
        <w:rPr>
          <w:rFonts w:ascii="Arial" w:hAnsi="Arial" w:cs="Arial"/>
          <w:color w:val="282828"/>
          <w:sz w:val="26"/>
          <w:szCs w:val="26"/>
        </w:rPr>
        <w:t>Администрации Звериноголовского муниципального округа</w:t>
      </w:r>
      <w:r>
        <w:rPr>
          <w:rFonts w:ascii="Arial" w:hAnsi="Arial" w:cs="Arial"/>
          <w:sz w:val="26"/>
          <w:szCs w:val="26"/>
        </w:rPr>
        <w:t>.</w:t>
      </w:r>
    </w:p>
    <w:p w:rsidR="004B59AD" w:rsidRDefault="004B59AD" w:rsidP="004B59AD">
      <w:pPr>
        <w:pStyle w:val="ConsPlusNormal"/>
        <w:ind w:firstLine="709"/>
        <w:jc w:val="both"/>
        <w:rPr>
          <w:rFonts w:ascii="Arial" w:hAnsi="Arial" w:cs="Arial"/>
          <w:sz w:val="26"/>
          <w:szCs w:val="26"/>
        </w:rPr>
      </w:pPr>
      <w:r>
        <w:rPr>
          <w:rFonts w:ascii="Arial" w:hAnsi="Arial" w:cs="Arial"/>
          <w:sz w:val="26"/>
          <w:szCs w:val="26"/>
        </w:rPr>
        <w:t>Глава Администрации Звериноголовского муниципального округа имеет право лишать работников годовой премий за ненадлежащее исполнение должностных (трудовых) обязанностей в случаях, предусмотренных коллективными договорами.</w:t>
      </w:r>
    </w:p>
    <w:p w:rsidR="004B59AD" w:rsidRDefault="004B59AD" w:rsidP="004B59AD">
      <w:pPr>
        <w:pStyle w:val="ConsPlusNormal"/>
        <w:ind w:firstLine="709"/>
        <w:jc w:val="both"/>
        <w:rPr>
          <w:rFonts w:ascii="Arial" w:hAnsi="Arial" w:cs="Arial"/>
          <w:sz w:val="26"/>
          <w:szCs w:val="26"/>
        </w:rPr>
      </w:pPr>
      <w:r>
        <w:rPr>
          <w:rFonts w:ascii="Arial" w:hAnsi="Arial" w:cs="Arial"/>
          <w:sz w:val="26"/>
          <w:szCs w:val="26"/>
        </w:rPr>
        <w:t>Лишение годовой премии оформляется с обязательным указанием причины.</w:t>
      </w:r>
    </w:p>
    <w:p w:rsidR="004B59AD" w:rsidRDefault="004B59AD" w:rsidP="004B59AD">
      <w:pPr>
        <w:pStyle w:val="ConsPlusNormal"/>
        <w:ind w:firstLine="709"/>
        <w:jc w:val="both"/>
        <w:rPr>
          <w:rFonts w:ascii="Arial" w:hAnsi="Arial" w:cs="Arial"/>
          <w:sz w:val="26"/>
          <w:szCs w:val="26"/>
        </w:rPr>
      </w:pPr>
      <w:r>
        <w:rPr>
          <w:rFonts w:ascii="Arial" w:hAnsi="Arial" w:cs="Arial"/>
          <w:sz w:val="26"/>
          <w:szCs w:val="26"/>
        </w:rPr>
        <w:t>Годовая премия не выплачивается работникам:</w:t>
      </w:r>
    </w:p>
    <w:p w:rsidR="004B59AD" w:rsidRDefault="004B59AD" w:rsidP="004B59AD">
      <w:pPr>
        <w:pStyle w:val="ConsPlusNormal"/>
        <w:ind w:firstLine="709"/>
        <w:jc w:val="both"/>
        <w:rPr>
          <w:rFonts w:ascii="Arial" w:hAnsi="Arial" w:cs="Arial"/>
          <w:sz w:val="26"/>
          <w:szCs w:val="26"/>
        </w:rPr>
      </w:pPr>
      <w:r>
        <w:rPr>
          <w:rFonts w:ascii="Arial" w:hAnsi="Arial" w:cs="Arial"/>
          <w:sz w:val="26"/>
          <w:szCs w:val="26"/>
        </w:rPr>
        <w:t>- заключившим трудовой договор на срок до двух месяцев;</w:t>
      </w:r>
    </w:p>
    <w:p w:rsidR="004B59AD" w:rsidRDefault="004B59AD" w:rsidP="004B59AD">
      <w:pPr>
        <w:pStyle w:val="ConsPlusNormal"/>
        <w:ind w:firstLine="709"/>
        <w:jc w:val="both"/>
        <w:rPr>
          <w:rFonts w:ascii="Arial" w:hAnsi="Arial" w:cs="Arial"/>
          <w:sz w:val="26"/>
          <w:szCs w:val="26"/>
        </w:rPr>
      </w:pPr>
      <w:r>
        <w:rPr>
          <w:rFonts w:ascii="Arial" w:hAnsi="Arial" w:cs="Arial"/>
          <w:sz w:val="26"/>
          <w:szCs w:val="26"/>
        </w:rPr>
        <w:t>- выполняющим работу на условиях почасовой оплаты;</w:t>
      </w:r>
    </w:p>
    <w:p w:rsidR="004B59AD" w:rsidRDefault="004B59AD" w:rsidP="004B59AD">
      <w:pPr>
        <w:pStyle w:val="ConsPlusNormal"/>
        <w:ind w:firstLine="709"/>
        <w:jc w:val="both"/>
        <w:rPr>
          <w:rFonts w:ascii="Arial" w:hAnsi="Arial" w:cs="Arial"/>
          <w:sz w:val="26"/>
          <w:szCs w:val="26"/>
        </w:rPr>
      </w:pPr>
      <w:r>
        <w:rPr>
          <w:rFonts w:ascii="Arial" w:hAnsi="Arial" w:cs="Arial"/>
          <w:sz w:val="26"/>
          <w:szCs w:val="26"/>
        </w:rPr>
        <w:t>- находящимся в отпуске по уходу за ребенком.</w:t>
      </w:r>
    </w:p>
    <w:p w:rsidR="004B59AD" w:rsidRDefault="004B59AD" w:rsidP="004B59AD">
      <w:pPr>
        <w:pStyle w:val="ConsPlusNormal"/>
        <w:ind w:firstLine="709"/>
        <w:jc w:val="both"/>
        <w:rPr>
          <w:rFonts w:ascii="Arial" w:hAnsi="Arial" w:cs="Arial"/>
          <w:sz w:val="26"/>
          <w:szCs w:val="26"/>
        </w:rPr>
      </w:pPr>
      <w:r>
        <w:rPr>
          <w:rFonts w:ascii="Arial" w:hAnsi="Arial" w:cs="Arial"/>
          <w:sz w:val="26"/>
          <w:szCs w:val="26"/>
        </w:rPr>
        <w:t>15. Работникам могут производиться иные выплаты стимулирующего характера, установленные законодательными и нормативными правовыми актами Российской Федерации и Курганской области.</w:t>
      </w:r>
    </w:p>
    <w:p w:rsidR="004B59AD" w:rsidRDefault="004B59AD" w:rsidP="004B59AD">
      <w:pPr>
        <w:pStyle w:val="ConsPlusTitle"/>
        <w:jc w:val="center"/>
        <w:rPr>
          <w:sz w:val="26"/>
          <w:szCs w:val="26"/>
        </w:rPr>
      </w:pPr>
    </w:p>
    <w:p w:rsidR="004B59AD" w:rsidRDefault="004B59AD" w:rsidP="004B59AD">
      <w:pPr>
        <w:pStyle w:val="ConsPlusTitle"/>
        <w:jc w:val="center"/>
        <w:rPr>
          <w:sz w:val="26"/>
          <w:szCs w:val="26"/>
        </w:rPr>
      </w:pPr>
      <w:r>
        <w:rPr>
          <w:sz w:val="26"/>
          <w:szCs w:val="26"/>
        </w:rPr>
        <w:t>Раздел V. ДРУГИЕ ВОПРОСЫ ОПЛАТЫ ТРУДА</w:t>
      </w:r>
    </w:p>
    <w:p w:rsidR="004B59AD" w:rsidRDefault="004B59AD" w:rsidP="004B59AD">
      <w:pPr>
        <w:pStyle w:val="ConsPlusNormal"/>
        <w:ind w:firstLine="709"/>
        <w:jc w:val="center"/>
        <w:rPr>
          <w:rFonts w:ascii="Arial" w:hAnsi="Arial" w:cs="Arial"/>
          <w:sz w:val="26"/>
          <w:szCs w:val="26"/>
        </w:rPr>
      </w:pPr>
    </w:p>
    <w:p w:rsidR="004B59AD" w:rsidRDefault="004B59AD" w:rsidP="004B59AD">
      <w:pPr>
        <w:pStyle w:val="ConsPlusNormal"/>
        <w:ind w:firstLine="709"/>
        <w:jc w:val="both"/>
        <w:rPr>
          <w:rFonts w:ascii="Arial" w:hAnsi="Arial" w:cs="Arial"/>
          <w:sz w:val="26"/>
          <w:szCs w:val="26"/>
        </w:rPr>
      </w:pPr>
      <w:r>
        <w:rPr>
          <w:rFonts w:ascii="Arial" w:hAnsi="Arial" w:cs="Arial"/>
          <w:sz w:val="26"/>
          <w:szCs w:val="26"/>
        </w:rPr>
        <w:t>16. Фонд оплаты труда работников формируется в расчете на штатную численность работников, в пределах лимитов бюджетных обязательств, выделяемых на оплату труда.</w:t>
      </w:r>
    </w:p>
    <w:p w:rsidR="004B59AD" w:rsidRDefault="004B59AD" w:rsidP="004B59AD">
      <w:pPr>
        <w:pStyle w:val="ConsPlusNormal"/>
        <w:ind w:firstLine="709"/>
        <w:jc w:val="both"/>
        <w:rPr>
          <w:rFonts w:ascii="Arial" w:hAnsi="Arial" w:cs="Arial"/>
          <w:sz w:val="26"/>
          <w:szCs w:val="26"/>
        </w:rPr>
      </w:pPr>
      <w:r>
        <w:rPr>
          <w:rFonts w:ascii="Arial" w:hAnsi="Arial" w:cs="Arial"/>
          <w:sz w:val="26"/>
          <w:szCs w:val="26"/>
        </w:rPr>
        <w:t>17. Годовой фонд оплаты труда работников формируется исходя из объема денежных средств, направляемых на выплаты:</w:t>
      </w:r>
    </w:p>
    <w:p w:rsidR="004B59AD" w:rsidRDefault="004B59AD" w:rsidP="004B59AD">
      <w:pPr>
        <w:pStyle w:val="ConsPlusNormal"/>
        <w:ind w:firstLine="709"/>
        <w:jc w:val="both"/>
        <w:rPr>
          <w:rFonts w:ascii="Arial" w:hAnsi="Arial" w:cs="Arial"/>
          <w:sz w:val="26"/>
          <w:szCs w:val="26"/>
        </w:rPr>
      </w:pPr>
      <w:r>
        <w:rPr>
          <w:rFonts w:ascii="Arial" w:hAnsi="Arial" w:cs="Arial"/>
          <w:sz w:val="26"/>
          <w:szCs w:val="26"/>
        </w:rPr>
        <w:t>1) должностных окладов - в размере 12 должностных окладов;</w:t>
      </w:r>
    </w:p>
    <w:p w:rsidR="004B59AD" w:rsidRDefault="004B59AD" w:rsidP="004B59AD">
      <w:pPr>
        <w:pStyle w:val="ConsPlusNormal"/>
        <w:ind w:firstLine="709"/>
        <w:jc w:val="both"/>
        <w:rPr>
          <w:rFonts w:ascii="Arial" w:hAnsi="Arial" w:cs="Arial"/>
          <w:sz w:val="26"/>
          <w:szCs w:val="26"/>
        </w:rPr>
      </w:pPr>
      <w:bookmarkStart w:id="19" w:name="Par959"/>
      <w:bookmarkEnd w:id="19"/>
      <w:r>
        <w:rPr>
          <w:rFonts w:ascii="Arial" w:hAnsi="Arial" w:cs="Arial"/>
          <w:sz w:val="26"/>
          <w:szCs w:val="26"/>
        </w:rPr>
        <w:t>2) выплат компенсационного характера;</w:t>
      </w:r>
    </w:p>
    <w:p w:rsidR="004B59AD" w:rsidRDefault="004B59AD" w:rsidP="004B59AD">
      <w:pPr>
        <w:pStyle w:val="ConsPlusNormal"/>
        <w:ind w:firstLine="709"/>
        <w:jc w:val="both"/>
        <w:rPr>
          <w:rFonts w:ascii="Arial" w:hAnsi="Arial" w:cs="Arial"/>
          <w:sz w:val="26"/>
          <w:szCs w:val="26"/>
        </w:rPr>
      </w:pPr>
      <w:bookmarkStart w:id="20" w:name="Par960"/>
      <w:bookmarkEnd w:id="20"/>
      <w:r>
        <w:rPr>
          <w:rFonts w:ascii="Arial" w:hAnsi="Arial" w:cs="Arial"/>
          <w:sz w:val="26"/>
          <w:szCs w:val="26"/>
        </w:rPr>
        <w:t>3) выплат стимулирующего характера.</w:t>
      </w:r>
    </w:p>
    <w:p w:rsidR="004B59AD" w:rsidRDefault="004B59AD" w:rsidP="004B59AD">
      <w:pPr>
        <w:pStyle w:val="ConsPlusNormal"/>
        <w:ind w:firstLine="709"/>
        <w:jc w:val="both"/>
        <w:rPr>
          <w:rFonts w:ascii="Arial" w:hAnsi="Arial" w:cs="Arial"/>
          <w:sz w:val="26"/>
          <w:szCs w:val="26"/>
        </w:rPr>
      </w:pPr>
      <w:r>
        <w:rPr>
          <w:rFonts w:ascii="Arial" w:hAnsi="Arial" w:cs="Arial"/>
          <w:sz w:val="26"/>
          <w:szCs w:val="26"/>
        </w:rPr>
        <w:t>18. Фонд оплаты труда работников подлежит перерасчету и корректировке в случаях:</w:t>
      </w:r>
    </w:p>
    <w:p w:rsidR="004B59AD" w:rsidRDefault="004B59AD" w:rsidP="004B59AD">
      <w:pPr>
        <w:pStyle w:val="ConsPlusNormal"/>
        <w:ind w:firstLine="709"/>
        <w:jc w:val="both"/>
        <w:rPr>
          <w:rFonts w:ascii="Arial" w:hAnsi="Arial" w:cs="Arial"/>
          <w:sz w:val="26"/>
          <w:szCs w:val="26"/>
        </w:rPr>
      </w:pPr>
      <w:r>
        <w:rPr>
          <w:rFonts w:ascii="Arial" w:hAnsi="Arial" w:cs="Arial"/>
          <w:sz w:val="26"/>
          <w:szCs w:val="26"/>
        </w:rPr>
        <w:t>- увеличения (индексации) должностных окладов;</w:t>
      </w:r>
    </w:p>
    <w:p w:rsidR="004B59AD" w:rsidRDefault="004B59AD" w:rsidP="004B59AD">
      <w:pPr>
        <w:pStyle w:val="ConsPlusNormal"/>
        <w:ind w:firstLine="709"/>
        <w:jc w:val="both"/>
        <w:rPr>
          <w:rFonts w:ascii="Arial" w:hAnsi="Arial" w:cs="Arial"/>
          <w:sz w:val="26"/>
          <w:szCs w:val="26"/>
        </w:rPr>
      </w:pPr>
      <w:r>
        <w:rPr>
          <w:rFonts w:ascii="Arial" w:hAnsi="Arial" w:cs="Arial"/>
          <w:sz w:val="26"/>
          <w:szCs w:val="26"/>
        </w:rPr>
        <w:t>- изменения штатов (штатных расписаний, перечней);</w:t>
      </w:r>
    </w:p>
    <w:p w:rsidR="004B59AD" w:rsidRDefault="004B59AD" w:rsidP="004B59AD">
      <w:pPr>
        <w:pStyle w:val="ConsPlusNormal"/>
        <w:ind w:firstLine="709"/>
        <w:jc w:val="both"/>
        <w:rPr>
          <w:rFonts w:ascii="Arial" w:hAnsi="Arial" w:cs="Arial"/>
          <w:sz w:val="26"/>
          <w:szCs w:val="26"/>
        </w:rPr>
      </w:pPr>
      <w:r>
        <w:rPr>
          <w:rFonts w:ascii="Arial" w:hAnsi="Arial" w:cs="Arial"/>
          <w:sz w:val="26"/>
          <w:szCs w:val="26"/>
        </w:rPr>
        <w:t>- существенных изменений условий оплаты труда;</w:t>
      </w:r>
    </w:p>
    <w:p w:rsidR="004B59AD" w:rsidRDefault="004B59AD" w:rsidP="004B59AD">
      <w:pPr>
        <w:pStyle w:val="ConsPlusNormal"/>
        <w:ind w:firstLine="709"/>
        <w:jc w:val="both"/>
        <w:rPr>
          <w:rFonts w:ascii="Arial" w:hAnsi="Arial" w:cs="Arial"/>
          <w:sz w:val="26"/>
          <w:szCs w:val="26"/>
        </w:rPr>
      </w:pPr>
      <w:r>
        <w:rPr>
          <w:rFonts w:ascii="Arial" w:hAnsi="Arial" w:cs="Arial"/>
          <w:sz w:val="26"/>
          <w:szCs w:val="26"/>
        </w:rPr>
        <w:lastRenderedPageBreak/>
        <w:t>- принятия главным распорядителем средств решения о выделении дополнительных лимитов бюджетных обязательств на единовременные выплаты стимулирующего характера;</w:t>
      </w:r>
    </w:p>
    <w:p w:rsidR="004B59AD" w:rsidRDefault="004B59AD" w:rsidP="004B59AD">
      <w:pPr>
        <w:pStyle w:val="ConsPlusNormal"/>
        <w:ind w:firstLine="709"/>
        <w:jc w:val="both"/>
        <w:rPr>
          <w:rFonts w:ascii="Arial" w:hAnsi="Arial" w:cs="Arial"/>
          <w:sz w:val="26"/>
          <w:szCs w:val="26"/>
        </w:rPr>
      </w:pPr>
      <w:r>
        <w:rPr>
          <w:rFonts w:ascii="Arial" w:hAnsi="Arial" w:cs="Arial"/>
          <w:sz w:val="26"/>
          <w:szCs w:val="26"/>
        </w:rPr>
        <w:t>- принятия решения о выделении дополнительных лимитов бюджетных обязательств на выплаты компенсационного характера;</w:t>
      </w:r>
    </w:p>
    <w:p w:rsidR="004B59AD" w:rsidRDefault="004B59AD" w:rsidP="004B59AD">
      <w:pPr>
        <w:pStyle w:val="ConsPlusNormal"/>
        <w:ind w:firstLine="709"/>
        <w:jc w:val="both"/>
        <w:rPr>
          <w:rFonts w:ascii="Arial" w:hAnsi="Arial" w:cs="Arial"/>
          <w:sz w:val="26"/>
          <w:szCs w:val="26"/>
        </w:rPr>
      </w:pPr>
      <w:r>
        <w:rPr>
          <w:rFonts w:ascii="Arial" w:hAnsi="Arial" w:cs="Arial"/>
          <w:sz w:val="26"/>
          <w:szCs w:val="26"/>
        </w:rPr>
        <w:t>- установления повышающего коэффициента к фонду оплаты труда.</w:t>
      </w:r>
    </w:p>
    <w:p w:rsidR="004B59AD" w:rsidRDefault="004B59AD" w:rsidP="004B59AD">
      <w:pPr>
        <w:pStyle w:val="ConsPlusNormal"/>
        <w:ind w:firstLine="709"/>
        <w:jc w:val="both"/>
        <w:rPr>
          <w:rFonts w:ascii="Arial" w:hAnsi="Arial" w:cs="Arial"/>
          <w:sz w:val="26"/>
          <w:szCs w:val="26"/>
        </w:rPr>
      </w:pPr>
      <w:r>
        <w:rPr>
          <w:rFonts w:ascii="Arial" w:hAnsi="Arial" w:cs="Arial"/>
          <w:sz w:val="26"/>
          <w:szCs w:val="26"/>
        </w:rPr>
        <w:t>19 Из фонда оплаты труда работникам может быть оказана материальная помощь. Условия выплаты материальной помощи и ее конкретные размеры устанавливаются локальными нормативными актами.</w:t>
      </w:r>
    </w:p>
    <w:p w:rsidR="004B59AD" w:rsidRDefault="004B59AD" w:rsidP="004B59AD">
      <w:pPr>
        <w:pStyle w:val="ConsPlusNormal"/>
        <w:ind w:firstLine="709"/>
        <w:jc w:val="both"/>
        <w:rPr>
          <w:rFonts w:ascii="Arial" w:hAnsi="Arial" w:cs="Arial"/>
          <w:sz w:val="26"/>
          <w:szCs w:val="26"/>
        </w:rPr>
      </w:pPr>
      <w:r>
        <w:rPr>
          <w:rFonts w:ascii="Arial" w:hAnsi="Arial" w:cs="Arial"/>
          <w:sz w:val="26"/>
          <w:szCs w:val="26"/>
        </w:rPr>
        <w:t>Решение об оказании материальной помощи работнику и ее конкретных размерах принимается на основании письменного заявления работника.</w:t>
      </w:r>
    </w:p>
    <w:p w:rsidR="004B59AD" w:rsidRDefault="004B59AD" w:rsidP="004B59AD">
      <w:pPr>
        <w:pStyle w:val="ConsPlusNormal"/>
        <w:ind w:firstLine="709"/>
        <w:jc w:val="center"/>
        <w:rPr>
          <w:rFonts w:ascii="Arial" w:hAnsi="Arial" w:cs="Arial"/>
          <w:sz w:val="26"/>
          <w:szCs w:val="26"/>
        </w:rPr>
      </w:pPr>
    </w:p>
    <w:p w:rsidR="004B59AD" w:rsidRDefault="004B59AD" w:rsidP="004B59AD">
      <w:pPr>
        <w:pStyle w:val="ConsPlusNormal"/>
        <w:ind w:firstLine="709"/>
        <w:jc w:val="center"/>
        <w:rPr>
          <w:rFonts w:ascii="Arial" w:hAnsi="Arial" w:cs="Arial"/>
          <w:sz w:val="26"/>
          <w:szCs w:val="26"/>
        </w:rPr>
      </w:pPr>
    </w:p>
    <w:p w:rsidR="004B59AD" w:rsidRDefault="004B59AD" w:rsidP="004B59AD">
      <w:pPr>
        <w:pStyle w:val="ConsPlusNormal"/>
        <w:ind w:firstLine="709"/>
        <w:jc w:val="center"/>
        <w:rPr>
          <w:rFonts w:ascii="Arial" w:hAnsi="Arial" w:cs="Arial"/>
          <w:sz w:val="26"/>
          <w:szCs w:val="26"/>
        </w:rPr>
      </w:pPr>
    </w:p>
    <w:p w:rsidR="00A06491" w:rsidRDefault="00A06491" w:rsidP="00A06491">
      <w:pPr>
        <w:jc w:val="center"/>
        <w:rPr>
          <w:b/>
          <w:smallCaps/>
        </w:rPr>
      </w:pPr>
      <w:r>
        <w:rPr>
          <w:b/>
          <w:smallCaps/>
        </w:rPr>
        <w:t>Курганская область</w:t>
      </w:r>
    </w:p>
    <w:p w:rsidR="00A06491" w:rsidRDefault="00A06491" w:rsidP="00A06491">
      <w:pPr>
        <w:jc w:val="center"/>
        <w:rPr>
          <w:b/>
          <w:smallCaps/>
        </w:rPr>
      </w:pPr>
      <w:r>
        <w:rPr>
          <w:b/>
          <w:smallCaps/>
        </w:rPr>
        <w:t>Звериноголовский муниципальный округ</w:t>
      </w:r>
    </w:p>
    <w:p w:rsidR="00A06491" w:rsidRDefault="00A06491" w:rsidP="00A06491">
      <w:pPr>
        <w:jc w:val="center"/>
        <w:rPr>
          <w:b/>
          <w:smallCaps/>
        </w:rPr>
      </w:pPr>
      <w:r>
        <w:rPr>
          <w:b/>
          <w:smallCaps/>
        </w:rPr>
        <w:t>Администрация  Звериноголовского муниципального округа</w:t>
      </w:r>
    </w:p>
    <w:p w:rsidR="00A06491" w:rsidRDefault="00A06491" w:rsidP="00A06491">
      <w:pPr>
        <w:jc w:val="center"/>
        <w:rPr>
          <w:b/>
          <w:smallCaps/>
        </w:rPr>
      </w:pPr>
      <w:r>
        <w:rPr>
          <w:b/>
          <w:smallCaps/>
        </w:rPr>
        <w:t>Курганской области</w:t>
      </w:r>
    </w:p>
    <w:p w:rsidR="00A06491" w:rsidRDefault="00A06491" w:rsidP="00A06491">
      <w:pPr>
        <w:rPr>
          <w:sz w:val="36"/>
        </w:rPr>
      </w:pPr>
    </w:p>
    <w:p w:rsidR="00A06491" w:rsidRDefault="00A06491" w:rsidP="00A06491">
      <w:pPr>
        <w:jc w:val="center"/>
        <w:rPr>
          <w:b/>
          <w:sz w:val="28"/>
          <w:szCs w:val="28"/>
        </w:rPr>
      </w:pPr>
      <w:r>
        <w:rPr>
          <w:b/>
          <w:sz w:val="28"/>
          <w:szCs w:val="28"/>
        </w:rPr>
        <w:t>ПОСТАНОВЛЕНИЕ</w:t>
      </w:r>
    </w:p>
    <w:p w:rsidR="00A06491" w:rsidRDefault="00A06491" w:rsidP="00A06491">
      <w:pPr>
        <w:jc w:val="both"/>
        <w:rPr>
          <w:b/>
          <w:sz w:val="36"/>
        </w:rPr>
      </w:pPr>
    </w:p>
    <w:p w:rsidR="00A06491" w:rsidRDefault="00A06491" w:rsidP="00A06491">
      <w:pPr>
        <w:jc w:val="both"/>
        <w:rPr>
          <w:u w:val="single"/>
        </w:rPr>
      </w:pPr>
      <w:r>
        <w:t xml:space="preserve">от « 20» </w:t>
      </w:r>
      <w:r>
        <w:rPr>
          <w:u w:val="single"/>
        </w:rPr>
        <w:t>ноября</w:t>
      </w:r>
      <w:r>
        <w:t xml:space="preserve">  2024 года № 629</w:t>
      </w:r>
    </w:p>
    <w:p w:rsidR="00A06491" w:rsidRDefault="00A06491" w:rsidP="00A06491">
      <w:pPr>
        <w:jc w:val="both"/>
      </w:pPr>
      <w:r>
        <w:t>село Звериноголовское</w:t>
      </w:r>
    </w:p>
    <w:p w:rsidR="00A06491" w:rsidRDefault="00A06491" w:rsidP="00A06491">
      <w:pPr>
        <w:pStyle w:val="Iauiue"/>
        <w:jc w:val="both"/>
        <w:rPr>
          <w:color w:val="FFFFFF"/>
        </w:rPr>
      </w:pPr>
      <w:r>
        <w:rPr>
          <w:color w:val="FFFFFF"/>
        </w:rPr>
        <w:t>______________№___________</w:t>
      </w:r>
    </w:p>
    <w:p w:rsidR="00A06491" w:rsidRDefault="00A06491" w:rsidP="00A06491">
      <w:pPr>
        <w:jc w:val="center"/>
        <w:rPr>
          <w:b/>
        </w:rPr>
      </w:pPr>
      <w:r>
        <w:rPr>
          <w:b/>
        </w:rPr>
        <w:t>О внесении изменений в Постановление Администрации Звериноголовского муниципального округа Курганской области от 6 февраля 2023 года №33 «О порядке формирования муниципального задания в отношении муниципальных учреждений Звериноголовского муниципального округа Курганской области и финансового обеспечения выполнения муниципального задания»</w:t>
      </w:r>
    </w:p>
    <w:p w:rsidR="00A06491" w:rsidRDefault="00A06491" w:rsidP="00A06491">
      <w:pPr>
        <w:ind w:firstLine="720"/>
        <w:jc w:val="center"/>
      </w:pPr>
    </w:p>
    <w:p w:rsidR="00A06491" w:rsidRDefault="00A06491" w:rsidP="00A06491">
      <w:pPr>
        <w:tabs>
          <w:tab w:val="left" w:pos="0"/>
        </w:tabs>
        <w:jc w:val="both"/>
      </w:pPr>
      <w:r>
        <w:tab/>
        <w:t xml:space="preserve">В целях приведения муниципального нормативного правового акта в соответствие с действующим законодательством, Администрация Звериноголовского муниципального округа Курганской области </w:t>
      </w:r>
    </w:p>
    <w:p w:rsidR="00A06491" w:rsidRDefault="00A06491" w:rsidP="00A06491">
      <w:pPr>
        <w:tabs>
          <w:tab w:val="left" w:pos="0"/>
        </w:tabs>
        <w:jc w:val="both"/>
      </w:pPr>
    </w:p>
    <w:p w:rsidR="00A06491" w:rsidRDefault="00A06491" w:rsidP="00A06491">
      <w:pPr>
        <w:tabs>
          <w:tab w:val="left" w:pos="0"/>
        </w:tabs>
        <w:jc w:val="both"/>
      </w:pPr>
      <w:r>
        <w:t>ПОСТАНОВЛЯЕТ:</w:t>
      </w:r>
    </w:p>
    <w:p w:rsidR="00A06491" w:rsidRDefault="00A06491" w:rsidP="00A06491">
      <w:pPr>
        <w:tabs>
          <w:tab w:val="left" w:pos="0"/>
        </w:tabs>
        <w:jc w:val="both"/>
      </w:pPr>
    </w:p>
    <w:p w:rsidR="00A06491" w:rsidRDefault="00A06491" w:rsidP="00F358ED">
      <w:pPr>
        <w:numPr>
          <w:ilvl w:val="0"/>
          <w:numId w:val="14"/>
        </w:numPr>
        <w:ind w:left="0" w:firstLine="0"/>
        <w:jc w:val="both"/>
      </w:pPr>
      <w:r>
        <w:t>Внести в Постановление Администрации Звериноголовского муниципального округа Курганской области от 6 февраля 2023 года №33 «О порядке формирования муниципального задания в отношении муниципальных учреждений Звериноголовского муниципального округа Курганской области и финансового обеспечения выполнения муниципального задания» следующее изменение:</w:t>
      </w:r>
    </w:p>
    <w:p w:rsidR="00A06491" w:rsidRDefault="00A06491" w:rsidP="00A06491">
      <w:pPr>
        <w:jc w:val="both"/>
      </w:pPr>
      <w:r>
        <w:t>- В пункте 1 Приложения к Постановлению Администрации Звериноголовского муниципального округа Курганской области от 6 февраля 2023 года №33 «О порядке формирования муниципального задания в отношении муниципальных учреждений Звериноголовского муниципального округа Курганской области и финансового обеспечения выполнения муниципального задания» исключить слова: «</w:t>
      </w:r>
      <w:r>
        <w:rPr>
          <w:color w:val="000000"/>
        </w:rPr>
        <w:t>а также казенными учреждениями  Звериноголовского муниципального округа</w:t>
      </w:r>
      <w:r>
        <w:t xml:space="preserve"> </w:t>
      </w:r>
      <w:r>
        <w:rPr>
          <w:color w:val="000000"/>
        </w:rPr>
        <w:t>Курганской области, определенными правовыми актами главных распорядителей средств окружного бюджета, в ведении которых находятся казенные учреждения (далее - казенные учреждения)»</w:t>
      </w:r>
    </w:p>
    <w:p w:rsidR="00A06491" w:rsidRDefault="00A06491" w:rsidP="00F358ED">
      <w:pPr>
        <w:widowControl w:val="0"/>
        <w:numPr>
          <w:ilvl w:val="0"/>
          <w:numId w:val="15"/>
        </w:numPr>
        <w:tabs>
          <w:tab w:val="left" w:pos="0"/>
        </w:tabs>
        <w:spacing w:line="274" w:lineRule="exact"/>
        <w:ind w:left="0" w:firstLine="709"/>
        <w:jc w:val="both"/>
      </w:pPr>
      <w:r>
        <w:t>Настоящее постановление вступает в силу после опубликования и распространяется на правоотношения, возникшие с 1 января 2023 года.</w:t>
      </w:r>
    </w:p>
    <w:p w:rsidR="00A06491" w:rsidRDefault="00A06491" w:rsidP="00F358ED">
      <w:pPr>
        <w:numPr>
          <w:ilvl w:val="0"/>
          <w:numId w:val="15"/>
        </w:numPr>
        <w:ind w:left="0" w:firstLine="709"/>
        <w:jc w:val="both"/>
      </w:pPr>
      <w:r>
        <w:lastRenderedPageBreak/>
        <w:t>Настоящее постановление опубликовать в информационном бюллетене «Вестник  Звериноголовского муниципального округа» и разместить на официальном сайте Администрации Звериноголовского муниципального округа Курганской области в информационно - телекоммуникационной сети «Интернет».</w:t>
      </w:r>
    </w:p>
    <w:p w:rsidR="00A06491" w:rsidRDefault="00A06491" w:rsidP="00F358ED">
      <w:pPr>
        <w:widowControl w:val="0"/>
        <w:numPr>
          <w:ilvl w:val="0"/>
          <w:numId w:val="15"/>
        </w:numPr>
        <w:tabs>
          <w:tab w:val="left" w:pos="993"/>
        </w:tabs>
        <w:spacing w:line="274" w:lineRule="exact"/>
        <w:ind w:left="0" w:right="20" w:firstLine="709"/>
        <w:jc w:val="both"/>
      </w:pPr>
      <w:r>
        <w:t xml:space="preserve"> Контроль за выполнением настоящего постановления возложить на заместителя Главы Администрации Звериноголовского муниципального округа по социальным вопросам - начальника отдела по социальной политике Администрации Звериноголовского муниципального округа Курганской области.</w:t>
      </w:r>
    </w:p>
    <w:p w:rsidR="00A06491" w:rsidRDefault="00A06491" w:rsidP="00A06491">
      <w:pPr>
        <w:tabs>
          <w:tab w:val="left" w:pos="993"/>
        </w:tabs>
        <w:ind w:left="709" w:right="20"/>
        <w:rPr>
          <w:highlight w:val="yellow"/>
        </w:rPr>
      </w:pPr>
    </w:p>
    <w:p w:rsidR="00A06491" w:rsidRDefault="00A06491" w:rsidP="00A06491"/>
    <w:p w:rsidR="00A06491" w:rsidRDefault="00A06491" w:rsidP="00A06491">
      <w:r>
        <w:t>Глава Звериноголовского муниципального округа</w:t>
      </w:r>
    </w:p>
    <w:p w:rsidR="00A06491" w:rsidRDefault="00A06491" w:rsidP="00A06491">
      <w:r>
        <w:t xml:space="preserve">Курганской области                                                                                           М.А.Панкратова                      </w:t>
      </w:r>
    </w:p>
    <w:p w:rsidR="00A06491" w:rsidRDefault="00A06491" w:rsidP="00A06491"/>
    <w:p w:rsidR="000A511A" w:rsidRDefault="000A511A" w:rsidP="000A511A">
      <w:pPr>
        <w:jc w:val="center"/>
        <w:rPr>
          <w:b/>
          <w:smallCaps/>
        </w:rPr>
      </w:pPr>
      <w:r>
        <w:rPr>
          <w:b/>
          <w:smallCaps/>
        </w:rPr>
        <w:t>Курганская область</w:t>
      </w:r>
    </w:p>
    <w:p w:rsidR="000A511A" w:rsidRDefault="000A511A" w:rsidP="000A511A">
      <w:pPr>
        <w:jc w:val="center"/>
        <w:rPr>
          <w:b/>
          <w:smallCaps/>
        </w:rPr>
      </w:pPr>
      <w:r>
        <w:rPr>
          <w:b/>
          <w:smallCaps/>
        </w:rPr>
        <w:t>Звериноголовский муниципальный округ</w:t>
      </w:r>
    </w:p>
    <w:p w:rsidR="000A511A" w:rsidRDefault="000A511A" w:rsidP="000A511A">
      <w:pPr>
        <w:jc w:val="center"/>
        <w:rPr>
          <w:b/>
          <w:smallCaps/>
        </w:rPr>
      </w:pPr>
      <w:r>
        <w:rPr>
          <w:b/>
          <w:smallCaps/>
        </w:rPr>
        <w:t>Глава Звериноголовского муниципального округа</w:t>
      </w:r>
    </w:p>
    <w:p w:rsidR="000A511A" w:rsidRDefault="000A511A" w:rsidP="000A511A">
      <w:pPr>
        <w:rPr>
          <w:sz w:val="36"/>
        </w:rPr>
      </w:pPr>
    </w:p>
    <w:p w:rsidR="000A511A" w:rsidRDefault="000A511A" w:rsidP="000A511A">
      <w:pPr>
        <w:jc w:val="center"/>
        <w:rPr>
          <w:b/>
        </w:rPr>
      </w:pPr>
      <w:r>
        <w:rPr>
          <w:b/>
          <w:sz w:val="44"/>
        </w:rPr>
        <w:t>РАСПОРЯЖЕНИЕ</w:t>
      </w:r>
    </w:p>
    <w:p w:rsidR="000A511A" w:rsidRDefault="000A511A" w:rsidP="000A511A">
      <w:pPr>
        <w:jc w:val="both"/>
        <w:rPr>
          <w:b/>
          <w:sz w:val="36"/>
        </w:rPr>
      </w:pPr>
    </w:p>
    <w:p w:rsidR="000A511A" w:rsidRDefault="000A511A" w:rsidP="000A511A">
      <w:pPr>
        <w:jc w:val="both"/>
      </w:pPr>
      <w:r>
        <w:t>от «21» ноября 2024 года № 319-р</w:t>
      </w:r>
    </w:p>
    <w:p w:rsidR="000A511A" w:rsidRDefault="000A511A" w:rsidP="000A511A">
      <w:pPr>
        <w:jc w:val="both"/>
      </w:pPr>
      <w:r>
        <w:t>село Звериноголовское</w:t>
      </w:r>
    </w:p>
    <w:p w:rsidR="000A511A" w:rsidRDefault="000A511A" w:rsidP="000A511A">
      <w:pPr>
        <w:jc w:val="both"/>
      </w:pPr>
    </w:p>
    <w:p w:rsidR="000A511A" w:rsidRDefault="000A511A" w:rsidP="000A511A">
      <w:pPr>
        <w:jc w:val="center"/>
        <w:rPr>
          <w:b/>
        </w:rPr>
      </w:pPr>
      <w:r>
        <w:rPr>
          <w:b/>
        </w:rPr>
        <w:t>О создании рабочей группы по организации и проведению публичных</w:t>
      </w:r>
    </w:p>
    <w:p w:rsidR="000A511A" w:rsidRDefault="000A511A" w:rsidP="000A511A">
      <w:pPr>
        <w:jc w:val="center"/>
        <w:rPr>
          <w:b/>
          <w:bCs/>
        </w:rPr>
      </w:pPr>
      <w:r>
        <w:rPr>
          <w:b/>
        </w:rPr>
        <w:t xml:space="preserve"> слушаний по проекту решения Думы Звериноголовского муниципального округа Курганской области </w:t>
      </w:r>
      <w:r>
        <w:rPr>
          <w:b/>
          <w:bCs/>
        </w:rPr>
        <w:t>«О бюджете Звериноголовского муниципального округа Курганской области на 2025 год и на плановый период 2026 и 2027 годов»</w:t>
      </w:r>
    </w:p>
    <w:p w:rsidR="000A511A" w:rsidRDefault="000A511A" w:rsidP="000A511A">
      <w:pPr>
        <w:jc w:val="both"/>
      </w:pPr>
    </w:p>
    <w:p w:rsidR="000A511A" w:rsidRDefault="000A511A" w:rsidP="000A511A">
      <w:pPr>
        <w:jc w:val="both"/>
      </w:pPr>
      <w:r>
        <w:t xml:space="preserve">         В соответствии с Федеральным законом от 6 октября 2003 года № 131- ФЗ «Об общих принципах организации местного самоуправления в Российской Федерации», руководствуясь Уставом Звериноголовского муниципального округа Курганской области</w:t>
      </w:r>
    </w:p>
    <w:p w:rsidR="000A511A" w:rsidRDefault="000A511A" w:rsidP="000A511A">
      <w:pPr>
        <w:jc w:val="both"/>
      </w:pPr>
    </w:p>
    <w:p w:rsidR="000A511A" w:rsidRDefault="000A511A" w:rsidP="000A511A">
      <w:pPr>
        <w:jc w:val="both"/>
      </w:pPr>
      <w:r>
        <w:t>ОБЯЗЫВАЮ:</w:t>
      </w:r>
    </w:p>
    <w:p w:rsidR="000A511A" w:rsidRDefault="000A511A" w:rsidP="000A511A">
      <w:pPr>
        <w:jc w:val="both"/>
      </w:pPr>
    </w:p>
    <w:p w:rsidR="000A511A" w:rsidRDefault="000A511A" w:rsidP="000A511A">
      <w:pPr>
        <w:jc w:val="both"/>
      </w:pPr>
      <w:r>
        <w:tab/>
        <w:t>1.Создать рабочую группу по организации и проведению публичных слушаний по проекту решения Думы Звериноголовского муниципального округа Курганской области «О бюджете Звериноголовского муниципального округа Курганской области на 2025 год и на плановый период 2026 и 2027 годов» в составе:</w:t>
      </w:r>
    </w:p>
    <w:p w:rsidR="000A511A" w:rsidRPr="00DC01DB" w:rsidRDefault="000A511A" w:rsidP="000A511A">
      <w:pPr>
        <w:tabs>
          <w:tab w:val="left" w:pos="709"/>
        </w:tabs>
        <w:jc w:val="both"/>
      </w:pPr>
      <w:r>
        <w:t xml:space="preserve"> </w:t>
      </w:r>
      <w:r>
        <w:tab/>
      </w:r>
      <w:r w:rsidRPr="00DC01DB">
        <w:t xml:space="preserve">Руководитель рабочей группы: Доронина Т.Ю.–заместителя Главы Звериноголовского муниципального округа </w:t>
      </w:r>
      <w:bookmarkStart w:id="21" w:name="_Hlk151026674"/>
      <w:r w:rsidRPr="00DC01DB">
        <w:t>Курганской области</w:t>
      </w:r>
      <w:bookmarkEnd w:id="21"/>
      <w:r w:rsidRPr="00DC01DB">
        <w:t xml:space="preserve"> по социальным вопаросам;</w:t>
      </w:r>
    </w:p>
    <w:p w:rsidR="000A511A" w:rsidRPr="00DC01DB" w:rsidRDefault="000A511A" w:rsidP="000A511A">
      <w:pPr>
        <w:tabs>
          <w:tab w:val="left" w:pos="709"/>
        </w:tabs>
        <w:jc w:val="both"/>
      </w:pPr>
      <w:r w:rsidRPr="00DC01DB">
        <w:t xml:space="preserve">           Члены рабочей группы:</w:t>
      </w:r>
    </w:p>
    <w:p w:rsidR="000A511A" w:rsidRDefault="000A511A" w:rsidP="000A511A">
      <w:pPr>
        <w:widowControl w:val="0"/>
        <w:spacing w:line="256" w:lineRule="auto"/>
        <w:jc w:val="both"/>
      </w:pPr>
      <w:r>
        <w:tab/>
        <w:t>Швидкая Н.Н. – исполняющий обязанности директора МКУК «ЗРДК»;</w:t>
      </w:r>
    </w:p>
    <w:p w:rsidR="000A511A" w:rsidRDefault="000A511A" w:rsidP="000A511A">
      <w:pPr>
        <w:tabs>
          <w:tab w:val="left" w:pos="709"/>
        </w:tabs>
        <w:jc w:val="both"/>
      </w:pPr>
      <w:r>
        <w:tab/>
        <w:t>Чумак У.А. - начальник финансового управления Администрации Звериноголовского муниципального округа Курганской области (секретарь);</w:t>
      </w:r>
    </w:p>
    <w:p w:rsidR="000A511A" w:rsidRDefault="000A511A" w:rsidP="000A511A">
      <w:pPr>
        <w:tabs>
          <w:tab w:val="left" w:pos="709"/>
        </w:tabs>
        <w:jc w:val="both"/>
      </w:pPr>
      <w:r>
        <w:tab/>
      </w:r>
      <w:r>
        <w:tab/>
        <w:t>Аргинбаева Т.Б. – председатель Думы Звериноголовского муниципального округа</w:t>
      </w:r>
      <w:r w:rsidRPr="0043097E">
        <w:t xml:space="preserve"> </w:t>
      </w:r>
      <w:r>
        <w:t>Курганской области (по согласованию);</w:t>
      </w:r>
    </w:p>
    <w:p w:rsidR="000A511A" w:rsidRDefault="000A511A" w:rsidP="000A511A">
      <w:pPr>
        <w:tabs>
          <w:tab w:val="left" w:pos="709"/>
        </w:tabs>
        <w:jc w:val="both"/>
      </w:pPr>
      <w:r>
        <w:tab/>
        <w:t xml:space="preserve">Путьмина А.М. – </w:t>
      </w:r>
      <w:bookmarkStart w:id="22" w:name="_Hlk151026326"/>
      <w:r>
        <w:t xml:space="preserve">исполняющий обязанности </w:t>
      </w:r>
      <w:bookmarkEnd w:id="22"/>
      <w:r>
        <w:t>начальника муниципального казенного учреждения «Управление образования Администрации Звериноголовского муниципального округа</w:t>
      </w:r>
      <w:r w:rsidRPr="0043097E">
        <w:t xml:space="preserve"> </w:t>
      </w:r>
      <w:r>
        <w:t>Курганской области»;</w:t>
      </w:r>
    </w:p>
    <w:p w:rsidR="000A511A" w:rsidRDefault="000A511A" w:rsidP="000A511A">
      <w:pPr>
        <w:autoSpaceDE w:val="0"/>
        <w:autoSpaceDN w:val="0"/>
        <w:adjustRightInd w:val="0"/>
        <w:jc w:val="both"/>
      </w:pPr>
      <w:r>
        <w:lastRenderedPageBreak/>
        <w:t xml:space="preserve">          Баландин И.В. -</w:t>
      </w:r>
      <w:r w:rsidRPr="00764EA9">
        <w:rPr>
          <w:bCs/>
        </w:rPr>
        <w:t xml:space="preserve"> </w:t>
      </w:r>
      <w:r>
        <w:t xml:space="preserve">исполняющий обязанности </w:t>
      </w:r>
      <w:r>
        <w:rPr>
          <w:bCs/>
        </w:rPr>
        <w:t>з</w:t>
      </w:r>
      <w:r w:rsidRPr="00764EA9">
        <w:rPr>
          <w:bCs/>
        </w:rPr>
        <w:t>аместител</w:t>
      </w:r>
      <w:r>
        <w:rPr>
          <w:bCs/>
        </w:rPr>
        <w:t>я</w:t>
      </w:r>
      <w:r w:rsidRPr="00764EA9">
        <w:rPr>
          <w:bCs/>
        </w:rPr>
        <w:t xml:space="preserve"> Главы </w:t>
      </w:r>
      <w:r>
        <w:rPr>
          <w:bCs/>
        </w:rPr>
        <w:t>– н</w:t>
      </w:r>
      <w:r w:rsidRPr="00764EA9">
        <w:rPr>
          <w:bCs/>
        </w:rPr>
        <w:t>ачальник</w:t>
      </w:r>
      <w:r>
        <w:rPr>
          <w:bCs/>
        </w:rPr>
        <w:t xml:space="preserve">а </w:t>
      </w:r>
      <w:r w:rsidRPr="00764EA9">
        <w:rPr>
          <w:bCs/>
        </w:rPr>
        <w:t>Управления развития сельских территорий</w:t>
      </w:r>
      <w:r>
        <w:rPr>
          <w:bCs/>
        </w:rPr>
        <w:t xml:space="preserve"> </w:t>
      </w:r>
      <w:r w:rsidRPr="00764EA9">
        <w:rPr>
          <w:bCs/>
        </w:rPr>
        <w:t xml:space="preserve">Администрации Звериноголовского </w:t>
      </w:r>
      <w:r>
        <w:rPr>
          <w:bCs/>
        </w:rPr>
        <w:t>м</w:t>
      </w:r>
      <w:r w:rsidRPr="00764EA9">
        <w:rPr>
          <w:rFonts w:cs="Arial"/>
        </w:rPr>
        <w:t>униципального округа</w:t>
      </w:r>
      <w:r w:rsidRPr="0043097E">
        <w:t xml:space="preserve"> </w:t>
      </w:r>
      <w:r>
        <w:t>Курганской области</w:t>
      </w:r>
      <w:r w:rsidRPr="00764EA9">
        <w:rPr>
          <w:rFonts w:cs="Arial"/>
        </w:rPr>
        <w:t xml:space="preserve">»                                                                </w:t>
      </w:r>
    </w:p>
    <w:p w:rsidR="000A511A" w:rsidRDefault="000A511A" w:rsidP="000A511A">
      <w:pPr>
        <w:tabs>
          <w:tab w:val="left" w:pos="709"/>
        </w:tabs>
        <w:jc w:val="both"/>
      </w:pPr>
      <w:r>
        <w:tab/>
      </w:r>
      <w:r>
        <w:tab/>
        <w:t>2. Опубликовать настоящее распоряжение в информационном бюллетене «Вестник Звериноголовского муниципального округа».</w:t>
      </w:r>
    </w:p>
    <w:p w:rsidR="000A511A" w:rsidRDefault="000A511A" w:rsidP="000A511A">
      <w:pPr>
        <w:tabs>
          <w:tab w:val="left" w:pos="945"/>
        </w:tabs>
      </w:pPr>
      <w:r>
        <w:tab/>
      </w:r>
    </w:p>
    <w:p w:rsidR="000A511A" w:rsidRDefault="000A511A" w:rsidP="000A511A">
      <w:pPr>
        <w:keepNext/>
        <w:outlineLvl w:val="1"/>
      </w:pPr>
    </w:p>
    <w:p w:rsidR="000A511A" w:rsidRDefault="000A511A" w:rsidP="000A511A">
      <w:pPr>
        <w:keepNext/>
        <w:outlineLvl w:val="1"/>
      </w:pPr>
      <w:r>
        <w:t xml:space="preserve">Глава Звериноголовского </w:t>
      </w:r>
    </w:p>
    <w:p w:rsidR="000A511A" w:rsidRDefault="000A511A" w:rsidP="000A511A">
      <w:pPr>
        <w:keepNext/>
        <w:outlineLvl w:val="1"/>
      </w:pPr>
      <w:r>
        <w:t xml:space="preserve">муниципального округа </w:t>
      </w:r>
    </w:p>
    <w:p w:rsidR="000A511A" w:rsidRDefault="000A511A" w:rsidP="000A511A">
      <w:pPr>
        <w:keepNext/>
        <w:outlineLvl w:val="1"/>
        <w:rPr>
          <w:sz w:val="16"/>
        </w:rPr>
      </w:pPr>
      <w:r>
        <w:t xml:space="preserve">Курганской области                                                                              М.А.Панкратова </w:t>
      </w:r>
    </w:p>
    <w:p w:rsidR="000A511A" w:rsidRDefault="000A511A" w:rsidP="000A511A">
      <w:pPr>
        <w:rPr>
          <w:sz w:val="16"/>
        </w:rPr>
      </w:pPr>
      <w:r>
        <w:rPr>
          <w:sz w:val="16"/>
        </w:rPr>
        <w:t xml:space="preserve"> </w:t>
      </w:r>
    </w:p>
    <w:p w:rsidR="000A511A" w:rsidRDefault="000A511A" w:rsidP="000A511A"/>
    <w:p w:rsidR="004B59AD" w:rsidRDefault="004B59AD" w:rsidP="004B59AD">
      <w:pPr>
        <w:pStyle w:val="ConsPlusNormal"/>
        <w:ind w:firstLine="709"/>
        <w:jc w:val="center"/>
        <w:rPr>
          <w:rFonts w:ascii="Arial" w:hAnsi="Arial" w:cs="Arial"/>
          <w:sz w:val="26"/>
          <w:szCs w:val="26"/>
        </w:rPr>
      </w:pPr>
    </w:p>
    <w:p w:rsidR="004B59AD" w:rsidRDefault="004B59AD" w:rsidP="004B59AD">
      <w:pPr>
        <w:pStyle w:val="ConsPlusNormal"/>
        <w:ind w:firstLine="709"/>
        <w:jc w:val="center"/>
        <w:rPr>
          <w:rFonts w:ascii="Arial" w:hAnsi="Arial" w:cs="Arial"/>
          <w:sz w:val="26"/>
          <w:szCs w:val="26"/>
        </w:rPr>
      </w:pPr>
    </w:p>
    <w:p w:rsidR="004B59AD" w:rsidRDefault="004B59AD" w:rsidP="004B59AD">
      <w:pPr>
        <w:pStyle w:val="ConsPlusNormal"/>
        <w:ind w:firstLine="709"/>
        <w:jc w:val="center"/>
        <w:rPr>
          <w:rFonts w:ascii="Arial" w:hAnsi="Arial" w:cs="Arial"/>
          <w:sz w:val="26"/>
          <w:szCs w:val="26"/>
        </w:rPr>
      </w:pPr>
    </w:p>
    <w:p w:rsidR="00B46C00" w:rsidRPr="00A2077C" w:rsidRDefault="00B46C00" w:rsidP="00B46C00">
      <w:pPr>
        <w:widowControl w:val="0"/>
        <w:shd w:val="clear" w:color="auto" w:fill="FFFFFF"/>
        <w:autoSpaceDE w:val="0"/>
        <w:autoSpaceDN w:val="0"/>
        <w:adjustRightInd w:val="0"/>
        <w:ind w:right="34"/>
        <w:jc w:val="center"/>
        <w:rPr>
          <w:rFonts w:ascii="Arial" w:hAnsi="Arial" w:cs="Arial"/>
          <w:b/>
          <w:bCs/>
          <w:color w:val="000000"/>
        </w:rPr>
      </w:pPr>
      <w:r w:rsidRPr="00A2077C">
        <w:rPr>
          <w:rFonts w:ascii="Arial" w:hAnsi="Arial" w:cs="Arial"/>
          <w:b/>
          <w:bCs/>
          <w:color w:val="000000"/>
        </w:rPr>
        <w:t>КУРГАНСКАЯ ОБЛАСТЬ</w:t>
      </w:r>
    </w:p>
    <w:p w:rsidR="00B46C00" w:rsidRPr="00A2077C" w:rsidRDefault="00B46C00" w:rsidP="00B46C00">
      <w:pPr>
        <w:widowControl w:val="0"/>
        <w:shd w:val="clear" w:color="auto" w:fill="FFFFFF"/>
        <w:autoSpaceDE w:val="0"/>
        <w:autoSpaceDN w:val="0"/>
        <w:adjustRightInd w:val="0"/>
        <w:ind w:right="34"/>
        <w:jc w:val="center"/>
        <w:rPr>
          <w:rFonts w:ascii="Arial" w:hAnsi="Arial" w:cs="Arial"/>
          <w:b/>
          <w:bCs/>
          <w:color w:val="000000"/>
        </w:rPr>
      </w:pPr>
      <w:r w:rsidRPr="00A2077C">
        <w:rPr>
          <w:rFonts w:ascii="Arial" w:hAnsi="Arial" w:cs="Arial"/>
          <w:b/>
          <w:bCs/>
          <w:color w:val="000000"/>
        </w:rPr>
        <w:t xml:space="preserve">ЗВЕРИНОГОЛОВСКИЙ </w:t>
      </w:r>
      <w:r>
        <w:rPr>
          <w:rFonts w:ascii="Arial" w:hAnsi="Arial" w:cs="Arial"/>
          <w:b/>
          <w:bCs/>
          <w:color w:val="000000"/>
        </w:rPr>
        <w:t>МУНИЦИПАЛЬНЫЙ ОКРУГ</w:t>
      </w:r>
    </w:p>
    <w:p w:rsidR="00B46C00" w:rsidRPr="00A2077C" w:rsidRDefault="00B46C00" w:rsidP="00B46C00">
      <w:pPr>
        <w:widowControl w:val="0"/>
        <w:shd w:val="clear" w:color="auto" w:fill="FFFFFF"/>
        <w:autoSpaceDE w:val="0"/>
        <w:autoSpaceDN w:val="0"/>
        <w:adjustRightInd w:val="0"/>
        <w:ind w:right="34"/>
        <w:jc w:val="center"/>
        <w:rPr>
          <w:rFonts w:ascii="Arial" w:hAnsi="Arial" w:cs="Arial"/>
          <w:b/>
          <w:bCs/>
          <w:color w:val="000000"/>
        </w:rPr>
      </w:pPr>
      <w:r>
        <w:rPr>
          <w:rFonts w:ascii="Arial" w:hAnsi="Arial" w:cs="Arial"/>
          <w:b/>
          <w:bCs/>
          <w:color w:val="000000"/>
        </w:rPr>
        <w:t xml:space="preserve">ДУМА </w:t>
      </w:r>
      <w:r w:rsidRPr="00A2077C">
        <w:rPr>
          <w:rFonts w:ascii="Arial" w:hAnsi="Arial" w:cs="Arial"/>
          <w:b/>
          <w:bCs/>
          <w:color w:val="000000"/>
        </w:rPr>
        <w:t>ЗВЕРИНОГОЛОВСК</w:t>
      </w:r>
      <w:r>
        <w:rPr>
          <w:rFonts w:ascii="Arial" w:hAnsi="Arial" w:cs="Arial"/>
          <w:b/>
          <w:bCs/>
          <w:color w:val="000000"/>
        </w:rPr>
        <w:t>ОГО МУНИЦИПАЛЬНОГО ОКРУГА</w:t>
      </w:r>
    </w:p>
    <w:p w:rsidR="00B46C00" w:rsidRDefault="00B46C00" w:rsidP="00B46C00">
      <w:pPr>
        <w:pStyle w:val="3"/>
        <w:jc w:val="center"/>
      </w:pPr>
    </w:p>
    <w:p w:rsidR="00B46C00" w:rsidRPr="00A2077C" w:rsidRDefault="00B46C00" w:rsidP="00B46C00">
      <w:pPr>
        <w:pStyle w:val="3"/>
        <w:jc w:val="center"/>
      </w:pPr>
      <w:r w:rsidRPr="00A2077C">
        <w:t>РЕШЕНИЕ</w:t>
      </w:r>
    </w:p>
    <w:p w:rsidR="00B46C00" w:rsidRDefault="00B46C00" w:rsidP="00B46C00">
      <w:pPr>
        <w:widowControl w:val="0"/>
        <w:shd w:val="clear" w:color="auto" w:fill="FFFFFF"/>
        <w:autoSpaceDE w:val="0"/>
        <w:autoSpaceDN w:val="0"/>
        <w:adjustRightInd w:val="0"/>
        <w:ind w:right="34"/>
        <w:jc w:val="center"/>
        <w:rPr>
          <w:rFonts w:ascii="Arial" w:hAnsi="Arial" w:cs="Arial"/>
          <w:color w:val="000000"/>
        </w:rPr>
      </w:pPr>
    </w:p>
    <w:p w:rsidR="00B46C00" w:rsidRDefault="00B46C00" w:rsidP="00B46C00">
      <w:pPr>
        <w:widowControl w:val="0"/>
        <w:shd w:val="clear" w:color="auto" w:fill="FFFFFF"/>
        <w:autoSpaceDE w:val="0"/>
        <w:autoSpaceDN w:val="0"/>
        <w:adjustRightInd w:val="0"/>
        <w:ind w:right="34"/>
        <w:jc w:val="center"/>
        <w:rPr>
          <w:rFonts w:ascii="Arial" w:hAnsi="Arial" w:cs="Arial"/>
          <w:color w:val="000000"/>
        </w:rPr>
      </w:pPr>
    </w:p>
    <w:p w:rsidR="00B46C00" w:rsidRDefault="00B46C00" w:rsidP="00B46C00">
      <w:pPr>
        <w:widowControl w:val="0"/>
        <w:shd w:val="clear" w:color="auto" w:fill="FFFFFF"/>
        <w:autoSpaceDE w:val="0"/>
        <w:autoSpaceDN w:val="0"/>
        <w:adjustRightInd w:val="0"/>
        <w:ind w:right="34" w:firstLine="708"/>
        <w:rPr>
          <w:rFonts w:ascii="Arial" w:hAnsi="Arial" w:cs="Arial"/>
          <w:color w:val="000000"/>
        </w:rPr>
      </w:pPr>
      <w:r>
        <w:rPr>
          <w:rFonts w:ascii="Arial" w:hAnsi="Arial" w:cs="Arial"/>
          <w:color w:val="000000"/>
        </w:rPr>
        <w:t>о</w:t>
      </w:r>
      <w:r w:rsidRPr="00A2077C">
        <w:rPr>
          <w:rFonts w:ascii="Arial" w:hAnsi="Arial" w:cs="Arial"/>
          <w:color w:val="000000"/>
        </w:rPr>
        <w:t>т</w:t>
      </w:r>
      <w:r>
        <w:rPr>
          <w:rFonts w:ascii="Arial" w:hAnsi="Arial" w:cs="Arial"/>
          <w:color w:val="000000"/>
        </w:rPr>
        <w:t xml:space="preserve"> 28 ноября 2024 года     </w:t>
      </w:r>
      <w:r w:rsidRPr="00A2077C">
        <w:rPr>
          <w:rFonts w:ascii="Arial" w:hAnsi="Arial" w:cs="Arial"/>
          <w:color w:val="000000"/>
        </w:rPr>
        <w:t>№</w:t>
      </w:r>
      <w:r>
        <w:rPr>
          <w:rFonts w:ascii="Arial" w:hAnsi="Arial" w:cs="Arial"/>
          <w:color w:val="000000"/>
        </w:rPr>
        <w:t xml:space="preserve">317 </w:t>
      </w:r>
    </w:p>
    <w:p w:rsidR="00B46C00" w:rsidRPr="00A2077C" w:rsidRDefault="00B46C00" w:rsidP="00B46C00">
      <w:pPr>
        <w:widowControl w:val="0"/>
        <w:shd w:val="clear" w:color="auto" w:fill="FFFFFF"/>
        <w:autoSpaceDE w:val="0"/>
        <w:autoSpaceDN w:val="0"/>
        <w:adjustRightInd w:val="0"/>
        <w:ind w:right="34" w:firstLine="708"/>
        <w:rPr>
          <w:rFonts w:ascii="Arial" w:hAnsi="Arial" w:cs="Arial"/>
          <w:color w:val="000000"/>
        </w:rPr>
      </w:pPr>
      <w:r>
        <w:rPr>
          <w:rFonts w:ascii="Arial" w:hAnsi="Arial" w:cs="Arial"/>
          <w:color w:val="000000"/>
        </w:rPr>
        <w:t>село Звериноголовское</w:t>
      </w:r>
      <w:r w:rsidRPr="00A2077C">
        <w:rPr>
          <w:rFonts w:ascii="Arial" w:hAnsi="Arial" w:cs="Arial"/>
          <w:color w:val="000000"/>
        </w:rPr>
        <w:t xml:space="preserve"> </w:t>
      </w:r>
    </w:p>
    <w:p w:rsidR="00B46C00" w:rsidRDefault="00B46C00" w:rsidP="00B46C00">
      <w:pPr>
        <w:pStyle w:val="a8"/>
        <w:spacing w:after="0"/>
        <w:ind w:left="4990"/>
        <w:rPr>
          <w:rFonts w:ascii="Arial" w:hAnsi="Arial" w:cs="Arial"/>
          <w:b/>
          <w:bCs/>
          <w:color w:val="000000"/>
        </w:rPr>
      </w:pPr>
    </w:p>
    <w:p w:rsidR="00B46C00" w:rsidRPr="00BA1F3F" w:rsidRDefault="00B46C00" w:rsidP="00B46C00">
      <w:pPr>
        <w:widowControl w:val="0"/>
        <w:shd w:val="clear" w:color="auto" w:fill="FFFFFF"/>
        <w:autoSpaceDE w:val="0"/>
        <w:autoSpaceDN w:val="0"/>
        <w:adjustRightInd w:val="0"/>
        <w:ind w:right="34"/>
        <w:jc w:val="center"/>
        <w:rPr>
          <w:rFonts w:ascii="Arial" w:hAnsi="Arial" w:cs="Arial"/>
          <w:b/>
          <w:bCs/>
          <w:color w:val="000000"/>
        </w:rPr>
      </w:pPr>
      <w:r w:rsidRPr="00BA1F3F">
        <w:rPr>
          <w:rFonts w:ascii="Arial" w:hAnsi="Arial" w:cs="Arial"/>
          <w:b/>
          <w:bCs/>
          <w:color w:val="000000"/>
        </w:rPr>
        <w:t xml:space="preserve"> </w:t>
      </w:r>
      <w:r>
        <w:rPr>
          <w:rFonts w:ascii="Arial" w:hAnsi="Arial" w:cs="Arial"/>
          <w:b/>
          <w:bCs/>
          <w:color w:val="000000"/>
        </w:rPr>
        <w:t xml:space="preserve">О внесении изменений в решение Думы Звериноголовского муниципального округа Курганской области от 24 ноября 2022 года № 130 «Об установлении земельного налога на территории Звериноголовского муниципального округа Курганской области» </w:t>
      </w:r>
    </w:p>
    <w:p w:rsidR="00B46C00" w:rsidRPr="00BA1F3F" w:rsidRDefault="00B46C00" w:rsidP="00B46C00">
      <w:pPr>
        <w:widowControl w:val="0"/>
        <w:shd w:val="clear" w:color="auto" w:fill="FFFFFF"/>
        <w:autoSpaceDE w:val="0"/>
        <w:autoSpaceDN w:val="0"/>
        <w:adjustRightInd w:val="0"/>
        <w:ind w:right="34"/>
        <w:jc w:val="center"/>
        <w:rPr>
          <w:rFonts w:ascii="Arial" w:hAnsi="Arial" w:cs="Arial"/>
          <w:color w:val="000000"/>
        </w:rPr>
      </w:pPr>
      <w:r w:rsidRPr="00BA1F3F">
        <w:rPr>
          <w:rFonts w:ascii="Arial" w:hAnsi="Arial" w:cs="Arial"/>
          <w:b/>
          <w:bCs/>
          <w:color w:val="000000"/>
        </w:rPr>
        <w:t xml:space="preserve"> </w:t>
      </w:r>
    </w:p>
    <w:p w:rsidR="00B46C00" w:rsidRPr="00BA1F3F" w:rsidRDefault="00B46C00" w:rsidP="00B46C00">
      <w:pPr>
        <w:widowControl w:val="0"/>
        <w:shd w:val="clear" w:color="auto" w:fill="FFFFFF"/>
        <w:autoSpaceDE w:val="0"/>
        <w:autoSpaceDN w:val="0"/>
        <w:adjustRightInd w:val="0"/>
        <w:ind w:right="34"/>
        <w:rPr>
          <w:rFonts w:ascii="Arial" w:hAnsi="Arial" w:cs="Arial"/>
          <w:color w:val="000000"/>
        </w:rPr>
      </w:pPr>
    </w:p>
    <w:p w:rsidR="00B46C00" w:rsidRPr="00624664" w:rsidRDefault="00B46C00" w:rsidP="00B46C00">
      <w:pPr>
        <w:ind w:firstLine="708"/>
        <w:jc w:val="both"/>
        <w:rPr>
          <w:sz w:val="28"/>
          <w:szCs w:val="28"/>
        </w:rPr>
      </w:pPr>
      <w:r w:rsidRPr="00624664">
        <w:rPr>
          <w:sz w:val="28"/>
          <w:szCs w:val="28"/>
        </w:rPr>
        <w:t>В соответствии с главой 31 Налогового кодекса Российской Федерации, Федеральным законом от 6 октября 2003 года № 131 - ФЗ «Об общих принципах организации местного самоуправления в Российской Федерации», Федеральным законом   от 12 июля 2024 года № 176-ФЗ «О внесении изменений в части первую и вторую Налогового кодекса Российской Федерации», Дума Звериноголовского муниципального округа Курганской области</w:t>
      </w:r>
    </w:p>
    <w:p w:rsidR="00B46C00" w:rsidRPr="00C4474C" w:rsidRDefault="00B46C00" w:rsidP="00B46C00">
      <w:pPr>
        <w:pStyle w:val="9"/>
        <w:rPr>
          <w:rFonts w:ascii="Times New Roman" w:hAnsi="Times New Roman" w:cs="Times New Roman"/>
          <w:i w:val="0"/>
          <w:color w:val="auto"/>
          <w:sz w:val="28"/>
          <w:szCs w:val="28"/>
        </w:rPr>
      </w:pPr>
      <w:r w:rsidRPr="00C4474C">
        <w:rPr>
          <w:rFonts w:ascii="Times New Roman" w:hAnsi="Times New Roman" w:cs="Times New Roman"/>
          <w:i w:val="0"/>
          <w:color w:val="auto"/>
          <w:sz w:val="28"/>
          <w:szCs w:val="28"/>
        </w:rPr>
        <w:t>РЕШИЛА:</w:t>
      </w:r>
    </w:p>
    <w:p w:rsidR="00B46C00" w:rsidRDefault="00B46C00" w:rsidP="00B46C00">
      <w:pPr>
        <w:keepNext/>
        <w:widowControl w:val="0"/>
        <w:autoSpaceDE w:val="0"/>
        <w:autoSpaceDN w:val="0"/>
        <w:adjustRightInd w:val="0"/>
        <w:ind w:firstLine="720"/>
        <w:jc w:val="both"/>
        <w:rPr>
          <w:sz w:val="28"/>
          <w:szCs w:val="28"/>
        </w:rPr>
      </w:pPr>
      <w:r w:rsidRPr="00624664">
        <w:rPr>
          <w:sz w:val="28"/>
          <w:szCs w:val="28"/>
        </w:rPr>
        <w:t xml:space="preserve">1. </w:t>
      </w:r>
      <w:r>
        <w:rPr>
          <w:sz w:val="28"/>
          <w:szCs w:val="28"/>
        </w:rPr>
        <w:t>Внести в решение думы Звериноголовского муниципального округа Курганской области от 24 ноября 2022 г. № 130 «Об установлении земельного налога на территории Звериноголовского муниципального округа Курганской области» следующие изменение:</w:t>
      </w:r>
    </w:p>
    <w:p w:rsidR="00B46C00" w:rsidRDefault="00B46C00" w:rsidP="00B46C00">
      <w:pPr>
        <w:pStyle w:val="a8"/>
        <w:spacing w:before="0" w:beforeAutospacing="0" w:after="0" w:line="230" w:lineRule="atLeast"/>
        <w:ind w:firstLine="432"/>
        <w:jc w:val="both"/>
        <w:rPr>
          <w:sz w:val="28"/>
          <w:szCs w:val="28"/>
        </w:rPr>
      </w:pPr>
      <w:r>
        <w:rPr>
          <w:sz w:val="28"/>
          <w:szCs w:val="28"/>
        </w:rPr>
        <w:t>1</w:t>
      </w:r>
      <w:r w:rsidRPr="007336B4">
        <w:rPr>
          <w:sz w:val="28"/>
          <w:szCs w:val="28"/>
        </w:rPr>
        <w:t>) абзац 2 подпункта 1 пункта 2 изложить в следующей редакции</w:t>
      </w:r>
      <w:r>
        <w:rPr>
          <w:sz w:val="28"/>
          <w:szCs w:val="28"/>
        </w:rPr>
        <w:t>:</w:t>
      </w:r>
    </w:p>
    <w:p w:rsidR="00B46C00" w:rsidRDefault="00B46C00" w:rsidP="00B46C00">
      <w:pPr>
        <w:pStyle w:val="a8"/>
        <w:spacing w:before="0" w:beforeAutospacing="0" w:after="0" w:line="230" w:lineRule="atLeast"/>
        <w:ind w:firstLine="432"/>
        <w:jc w:val="both"/>
        <w:rPr>
          <w:sz w:val="28"/>
          <w:szCs w:val="28"/>
        </w:rPr>
      </w:pPr>
      <w:r w:rsidRPr="007336B4">
        <w:rPr>
          <w:sz w:val="28"/>
          <w:szCs w:val="28"/>
        </w:rPr>
        <w:t xml:space="preserve"> «-занятых </w:t>
      </w:r>
      <w:hyperlink r:id="rId74" w:history="1">
        <w:r w:rsidRPr="007336B4">
          <w:rPr>
            <w:sz w:val="28"/>
            <w:szCs w:val="28"/>
          </w:rPr>
          <w:t>жилищным фондом</w:t>
        </w:r>
      </w:hyperlink>
      <w:r w:rsidRPr="007336B4">
        <w:rPr>
          <w:sz w:val="28"/>
          <w:szCs w:val="28"/>
        </w:rPr>
        <w:t xml:space="preserve"> и (или) объектами инженерной инфраструктуры жилищно-коммунального комплекса (за исключением </w:t>
      </w:r>
      <w:hyperlink r:id="rId75" w:history="1">
        <w:r w:rsidRPr="007336B4">
          <w:rPr>
            <w:sz w:val="28"/>
            <w:szCs w:val="28"/>
          </w:rPr>
          <w:t>части</w:t>
        </w:r>
      </w:hyperlink>
      <w:r w:rsidRPr="007336B4">
        <w:rPr>
          <w:sz w:val="28"/>
          <w:szCs w:val="28"/>
        </w:rPr>
        <w:t xml:space="preserve"> земельного участка, приходящейся на объект недвижимого имущества, не относящийся к жилищному </w:t>
      </w:r>
      <w:r w:rsidRPr="007336B4">
        <w:rPr>
          <w:sz w:val="28"/>
          <w:szCs w:val="28"/>
        </w:rPr>
        <w:lastRenderedPageBreak/>
        <w:t>фонду и (или) к объектам инженерной инфраструктуры жилищно-коммунального комплекса) или приобретенных (предоставленных) для жилищного строительства, за исключением указанных в настоящем абзаце земельных участков, приобретенных (предоставленных) для индивидуального жилищного строительства, используемых в предпринимательской деятельности, и земельных участков, кадастровая стоимость каждого из которых превышает 300 миллионов рублей»;</w:t>
      </w:r>
    </w:p>
    <w:p w:rsidR="00B46C00" w:rsidRDefault="00B46C00" w:rsidP="00B46C00">
      <w:pPr>
        <w:pStyle w:val="a8"/>
        <w:spacing w:before="0" w:beforeAutospacing="0" w:after="0" w:line="230" w:lineRule="atLeast"/>
        <w:ind w:firstLine="432"/>
        <w:jc w:val="both"/>
        <w:rPr>
          <w:sz w:val="28"/>
          <w:szCs w:val="28"/>
        </w:rPr>
      </w:pPr>
      <w:r>
        <w:rPr>
          <w:sz w:val="28"/>
          <w:szCs w:val="28"/>
        </w:rPr>
        <w:t>2) абзац 3 подпункта 1 пункта 2 изложить в следующей редакции:</w:t>
      </w:r>
    </w:p>
    <w:p w:rsidR="00B46C00" w:rsidRDefault="00B46C00" w:rsidP="00B46C00">
      <w:pPr>
        <w:pStyle w:val="a8"/>
        <w:spacing w:before="0" w:beforeAutospacing="0" w:after="0" w:line="230" w:lineRule="atLeast"/>
        <w:ind w:firstLine="432"/>
        <w:jc w:val="both"/>
        <w:rPr>
          <w:sz w:val="28"/>
          <w:szCs w:val="28"/>
        </w:rPr>
      </w:pPr>
      <w:r w:rsidRPr="007336B4">
        <w:rPr>
          <w:sz w:val="28"/>
          <w:szCs w:val="28"/>
        </w:rPr>
        <w:t xml:space="preserve">«-не используемых в предпринимательской деятельности, приобретенных (предоставленных) для ведения </w:t>
      </w:r>
      <w:hyperlink r:id="rId76" w:history="1">
        <w:r w:rsidRPr="007336B4">
          <w:rPr>
            <w:sz w:val="28"/>
            <w:szCs w:val="28"/>
          </w:rPr>
          <w:t>личного подсобного хозяйства</w:t>
        </w:r>
      </w:hyperlink>
      <w:r w:rsidRPr="007336B4">
        <w:rPr>
          <w:sz w:val="28"/>
          <w:szCs w:val="28"/>
        </w:rPr>
        <w:t xml:space="preserve">, садоводства или огородничества, а также земельных </w:t>
      </w:r>
      <w:hyperlink r:id="rId77" w:history="1">
        <w:r w:rsidRPr="007336B4">
          <w:rPr>
            <w:sz w:val="28"/>
            <w:szCs w:val="28"/>
          </w:rPr>
          <w:t>участков общего назначения</w:t>
        </w:r>
      </w:hyperlink>
      <w:r w:rsidRPr="007336B4">
        <w:rPr>
          <w:sz w:val="28"/>
          <w:szCs w:val="28"/>
        </w:rPr>
        <w:t xml:space="preserve">, предусмотренных Федеральным </w:t>
      </w:r>
      <w:hyperlink r:id="rId78" w:history="1">
        <w:r w:rsidRPr="007336B4">
          <w:rPr>
            <w:sz w:val="28"/>
            <w:szCs w:val="28"/>
          </w:rPr>
          <w:t>законом</w:t>
        </w:r>
      </w:hyperlink>
      <w:r w:rsidRPr="007336B4">
        <w:rPr>
          <w:sz w:val="28"/>
          <w:szCs w:val="28"/>
        </w:rPr>
        <w:t xml:space="preserve"> от 29 июля 2017 года N 217-ФЗ "О ведении гражданами садоводства и огородничества для собственных нужд и о внесении изменений в отдельные законодательные акты Российской Федерации", за исключением указанных в настоящем абзаце земельных участков, кадастровая стоимость каждого из которых превышает 300 миллио</w:t>
      </w:r>
      <w:r>
        <w:rPr>
          <w:sz w:val="28"/>
          <w:szCs w:val="28"/>
        </w:rPr>
        <w:t>нов рублей»</w:t>
      </w:r>
    </w:p>
    <w:p w:rsidR="00B46C00" w:rsidRDefault="00B46C00" w:rsidP="00B46C00">
      <w:pPr>
        <w:pStyle w:val="a8"/>
        <w:spacing w:before="0" w:beforeAutospacing="0" w:after="0" w:line="230" w:lineRule="atLeast"/>
        <w:ind w:firstLine="432"/>
        <w:jc w:val="both"/>
        <w:rPr>
          <w:sz w:val="28"/>
          <w:szCs w:val="28"/>
        </w:rPr>
      </w:pPr>
      <w:r>
        <w:rPr>
          <w:sz w:val="28"/>
          <w:szCs w:val="28"/>
        </w:rPr>
        <w:t>2. Опубликовать настоящее решение в информационном бюллетене «Вестник Звериноголовского муниципального округа» и разместить на официальном сайте Звериноголовского муниципального округа Курганской области и информационно-телекоммуникационной сети «Интернет».</w:t>
      </w:r>
    </w:p>
    <w:p w:rsidR="00B46C00" w:rsidRDefault="00B46C00" w:rsidP="00B46C00">
      <w:pPr>
        <w:pStyle w:val="a8"/>
        <w:spacing w:before="0" w:beforeAutospacing="0" w:after="0" w:line="230" w:lineRule="atLeast"/>
        <w:ind w:firstLine="432"/>
        <w:jc w:val="both"/>
        <w:rPr>
          <w:sz w:val="28"/>
          <w:szCs w:val="28"/>
        </w:rPr>
      </w:pPr>
      <w:r>
        <w:rPr>
          <w:sz w:val="28"/>
          <w:szCs w:val="28"/>
        </w:rPr>
        <w:t>3. Настоящее решение вступает в силу с 1 января 2025 года, но не ранее чем по истечении одного месяца со дня его официального опубликования.</w:t>
      </w:r>
    </w:p>
    <w:p w:rsidR="00B46C00" w:rsidRPr="002F44C9" w:rsidRDefault="00B46C00" w:rsidP="00B46C00">
      <w:pPr>
        <w:pStyle w:val="a8"/>
        <w:spacing w:before="0" w:beforeAutospacing="0" w:after="0" w:line="230" w:lineRule="atLeast"/>
        <w:ind w:firstLine="432"/>
        <w:jc w:val="both"/>
        <w:rPr>
          <w:sz w:val="28"/>
          <w:szCs w:val="28"/>
        </w:rPr>
      </w:pPr>
      <w:r>
        <w:rPr>
          <w:sz w:val="28"/>
          <w:szCs w:val="28"/>
        </w:rPr>
        <w:t xml:space="preserve">4. </w:t>
      </w:r>
      <w:r w:rsidRPr="002F44C9">
        <w:rPr>
          <w:sz w:val="28"/>
          <w:szCs w:val="28"/>
        </w:rPr>
        <w:t xml:space="preserve">Контроль за исполнением настоящего решения возложить на председателя </w:t>
      </w:r>
      <w:r>
        <w:rPr>
          <w:sz w:val="28"/>
          <w:szCs w:val="28"/>
        </w:rPr>
        <w:t>постоянной комиссии по бюджету, финансам и налоговой политике.</w:t>
      </w:r>
    </w:p>
    <w:p w:rsidR="00B46C00" w:rsidRPr="007336B4" w:rsidRDefault="00B46C00" w:rsidP="00B46C00">
      <w:pPr>
        <w:pStyle w:val="a8"/>
        <w:spacing w:before="0" w:beforeAutospacing="0" w:after="0" w:line="230" w:lineRule="atLeast"/>
        <w:ind w:firstLine="432"/>
        <w:jc w:val="both"/>
        <w:rPr>
          <w:sz w:val="28"/>
          <w:szCs w:val="28"/>
        </w:rPr>
      </w:pPr>
    </w:p>
    <w:p w:rsidR="00B46C00" w:rsidRPr="00BA1F3F" w:rsidRDefault="00B46C00" w:rsidP="00B46C00">
      <w:pPr>
        <w:rPr>
          <w:rFonts w:ascii="Arial" w:hAnsi="Arial" w:cs="Arial"/>
        </w:rPr>
      </w:pPr>
      <w:r w:rsidRPr="00BA1F3F">
        <w:rPr>
          <w:rFonts w:ascii="Arial" w:hAnsi="Arial" w:cs="Arial"/>
        </w:rPr>
        <w:t xml:space="preserve">    </w:t>
      </w:r>
    </w:p>
    <w:p w:rsidR="00B46C00" w:rsidRPr="00BA1F3F" w:rsidRDefault="00B46C00" w:rsidP="00B46C00">
      <w:pPr>
        <w:rPr>
          <w:rFonts w:ascii="Arial" w:hAnsi="Arial" w:cs="Arial"/>
        </w:rPr>
      </w:pPr>
    </w:p>
    <w:p w:rsidR="00B46C00" w:rsidRPr="00F9300F" w:rsidRDefault="00B46C00" w:rsidP="00B46C00">
      <w:pPr>
        <w:rPr>
          <w:sz w:val="28"/>
          <w:szCs w:val="28"/>
        </w:rPr>
      </w:pPr>
      <w:r w:rsidRPr="00F9300F">
        <w:rPr>
          <w:sz w:val="28"/>
          <w:szCs w:val="28"/>
        </w:rPr>
        <w:t>Председатель Думы Звериноголовского</w:t>
      </w:r>
    </w:p>
    <w:p w:rsidR="00B46C00" w:rsidRPr="00F9300F" w:rsidRDefault="00B46C00" w:rsidP="00B46C00">
      <w:pPr>
        <w:rPr>
          <w:sz w:val="28"/>
          <w:szCs w:val="28"/>
        </w:rPr>
      </w:pPr>
      <w:r w:rsidRPr="00F9300F">
        <w:rPr>
          <w:sz w:val="28"/>
          <w:szCs w:val="28"/>
        </w:rPr>
        <w:t xml:space="preserve"> муниципального округа  </w:t>
      </w:r>
    </w:p>
    <w:p w:rsidR="00B46C00" w:rsidRPr="00F9300F" w:rsidRDefault="00B46C00" w:rsidP="00B46C00">
      <w:pPr>
        <w:rPr>
          <w:sz w:val="28"/>
          <w:szCs w:val="28"/>
        </w:rPr>
      </w:pPr>
      <w:r w:rsidRPr="00F9300F">
        <w:rPr>
          <w:sz w:val="28"/>
          <w:szCs w:val="28"/>
        </w:rPr>
        <w:t xml:space="preserve">Курганской области                                                                           Т.Б.Аргинбаева </w:t>
      </w:r>
    </w:p>
    <w:p w:rsidR="00B46C00" w:rsidRPr="00F9300F" w:rsidRDefault="00B46C00" w:rsidP="00B46C00">
      <w:pPr>
        <w:rPr>
          <w:sz w:val="28"/>
          <w:szCs w:val="28"/>
        </w:rPr>
      </w:pPr>
    </w:p>
    <w:p w:rsidR="00B46C00" w:rsidRPr="00F9300F" w:rsidRDefault="00B46C00" w:rsidP="00B46C00">
      <w:pPr>
        <w:rPr>
          <w:sz w:val="28"/>
          <w:szCs w:val="28"/>
        </w:rPr>
      </w:pPr>
    </w:p>
    <w:p w:rsidR="00B46C00" w:rsidRPr="00F9300F" w:rsidRDefault="00B46C00" w:rsidP="00B46C00">
      <w:pPr>
        <w:rPr>
          <w:sz w:val="28"/>
          <w:szCs w:val="28"/>
        </w:rPr>
      </w:pPr>
      <w:r w:rsidRPr="00F9300F">
        <w:rPr>
          <w:sz w:val="28"/>
          <w:szCs w:val="28"/>
        </w:rPr>
        <w:t xml:space="preserve">Глава Звериноголовского </w:t>
      </w:r>
    </w:p>
    <w:p w:rsidR="00B46C00" w:rsidRDefault="00B46C00" w:rsidP="00B46C00">
      <w:pPr>
        <w:tabs>
          <w:tab w:val="left" w:pos="7845"/>
        </w:tabs>
        <w:rPr>
          <w:sz w:val="28"/>
          <w:szCs w:val="28"/>
        </w:rPr>
      </w:pPr>
      <w:r w:rsidRPr="00F9300F">
        <w:rPr>
          <w:sz w:val="28"/>
          <w:szCs w:val="28"/>
        </w:rPr>
        <w:t xml:space="preserve">муниципального округа </w:t>
      </w:r>
      <w:r>
        <w:rPr>
          <w:sz w:val="28"/>
          <w:szCs w:val="28"/>
        </w:rPr>
        <w:tab/>
        <w:t>М.А.Панкратова</w:t>
      </w:r>
    </w:p>
    <w:p w:rsidR="004B59AD" w:rsidRDefault="00B46C00" w:rsidP="00B46C00">
      <w:pPr>
        <w:pStyle w:val="ConsPlusNormal"/>
        <w:rPr>
          <w:rFonts w:ascii="Arial" w:hAnsi="Arial" w:cs="Arial"/>
          <w:sz w:val="26"/>
          <w:szCs w:val="26"/>
        </w:rPr>
      </w:pPr>
      <w:r>
        <w:t>К</w:t>
      </w:r>
      <w:r w:rsidRPr="00F9300F">
        <w:t xml:space="preserve">урганской области                                 </w:t>
      </w:r>
    </w:p>
    <w:p w:rsidR="004B59AD" w:rsidRDefault="004B59AD" w:rsidP="004B59AD">
      <w:pPr>
        <w:pStyle w:val="ConsPlusNormal"/>
        <w:ind w:firstLine="709"/>
        <w:jc w:val="center"/>
        <w:rPr>
          <w:rFonts w:ascii="Arial" w:hAnsi="Arial" w:cs="Arial"/>
          <w:sz w:val="26"/>
          <w:szCs w:val="26"/>
        </w:rPr>
      </w:pPr>
    </w:p>
    <w:p w:rsidR="004B59AD" w:rsidRDefault="004B59AD" w:rsidP="004B59AD">
      <w:pPr>
        <w:pStyle w:val="ConsPlusNormal"/>
        <w:ind w:firstLine="709"/>
        <w:jc w:val="center"/>
        <w:rPr>
          <w:rFonts w:ascii="Arial" w:hAnsi="Arial" w:cs="Arial"/>
          <w:sz w:val="26"/>
          <w:szCs w:val="26"/>
        </w:rPr>
      </w:pPr>
    </w:p>
    <w:p w:rsidR="004B59AD" w:rsidRDefault="004B59AD" w:rsidP="004B59AD">
      <w:pPr>
        <w:pStyle w:val="ConsPlusNormal"/>
        <w:ind w:firstLine="709"/>
        <w:jc w:val="center"/>
        <w:rPr>
          <w:rFonts w:ascii="Arial" w:hAnsi="Arial" w:cs="Arial"/>
          <w:sz w:val="26"/>
          <w:szCs w:val="26"/>
        </w:rPr>
      </w:pPr>
    </w:p>
    <w:p w:rsidR="00B46C00" w:rsidRPr="00A2077C" w:rsidRDefault="00B46C00" w:rsidP="00B46C00">
      <w:pPr>
        <w:widowControl w:val="0"/>
        <w:shd w:val="clear" w:color="auto" w:fill="FFFFFF"/>
        <w:autoSpaceDE w:val="0"/>
        <w:autoSpaceDN w:val="0"/>
        <w:adjustRightInd w:val="0"/>
        <w:ind w:right="34"/>
        <w:jc w:val="center"/>
        <w:rPr>
          <w:rFonts w:ascii="Arial" w:hAnsi="Arial" w:cs="Arial"/>
          <w:b/>
          <w:bCs/>
          <w:color w:val="000000"/>
        </w:rPr>
      </w:pPr>
      <w:r w:rsidRPr="00A2077C">
        <w:rPr>
          <w:rFonts w:ascii="Arial" w:hAnsi="Arial" w:cs="Arial"/>
          <w:b/>
          <w:bCs/>
          <w:color w:val="000000"/>
        </w:rPr>
        <w:t>КУРГАНСКАЯ ОБЛАСТЬ</w:t>
      </w:r>
    </w:p>
    <w:p w:rsidR="00B46C00" w:rsidRPr="00A2077C" w:rsidRDefault="00B46C00" w:rsidP="00B46C00">
      <w:pPr>
        <w:widowControl w:val="0"/>
        <w:shd w:val="clear" w:color="auto" w:fill="FFFFFF"/>
        <w:autoSpaceDE w:val="0"/>
        <w:autoSpaceDN w:val="0"/>
        <w:adjustRightInd w:val="0"/>
        <w:ind w:right="34"/>
        <w:jc w:val="center"/>
        <w:rPr>
          <w:rFonts w:ascii="Arial" w:hAnsi="Arial" w:cs="Arial"/>
          <w:b/>
          <w:bCs/>
          <w:color w:val="000000"/>
        </w:rPr>
      </w:pPr>
      <w:r w:rsidRPr="00A2077C">
        <w:rPr>
          <w:rFonts w:ascii="Arial" w:hAnsi="Arial" w:cs="Arial"/>
          <w:b/>
          <w:bCs/>
          <w:color w:val="000000"/>
        </w:rPr>
        <w:t xml:space="preserve">ЗВЕРИНОГОЛОВСКИЙ </w:t>
      </w:r>
      <w:r>
        <w:rPr>
          <w:rFonts w:ascii="Arial" w:hAnsi="Arial" w:cs="Arial"/>
          <w:b/>
          <w:bCs/>
          <w:color w:val="000000"/>
        </w:rPr>
        <w:t>МУНИЦИПАЛЬНЫЙ ОКРУГ</w:t>
      </w:r>
    </w:p>
    <w:p w:rsidR="00B46C00" w:rsidRPr="00A2077C" w:rsidRDefault="00B46C00" w:rsidP="00B46C00">
      <w:pPr>
        <w:widowControl w:val="0"/>
        <w:shd w:val="clear" w:color="auto" w:fill="FFFFFF"/>
        <w:autoSpaceDE w:val="0"/>
        <w:autoSpaceDN w:val="0"/>
        <w:adjustRightInd w:val="0"/>
        <w:ind w:right="34"/>
        <w:jc w:val="center"/>
        <w:rPr>
          <w:rFonts w:ascii="Arial" w:hAnsi="Arial" w:cs="Arial"/>
          <w:b/>
          <w:bCs/>
          <w:color w:val="000000"/>
        </w:rPr>
      </w:pPr>
      <w:r>
        <w:rPr>
          <w:rFonts w:ascii="Arial" w:hAnsi="Arial" w:cs="Arial"/>
          <w:b/>
          <w:bCs/>
          <w:color w:val="000000"/>
        </w:rPr>
        <w:lastRenderedPageBreak/>
        <w:t xml:space="preserve">ДУМА </w:t>
      </w:r>
      <w:r w:rsidRPr="00A2077C">
        <w:rPr>
          <w:rFonts w:ascii="Arial" w:hAnsi="Arial" w:cs="Arial"/>
          <w:b/>
          <w:bCs/>
          <w:color w:val="000000"/>
        </w:rPr>
        <w:t>ЗВЕРИНОГОЛОВСК</w:t>
      </w:r>
      <w:r>
        <w:rPr>
          <w:rFonts w:ascii="Arial" w:hAnsi="Arial" w:cs="Arial"/>
          <w:b/>
          <w:bCs/>
          <w:color w:val="000000"/>
        </w:rPr>
        <w:t>ОГО МУНИЦИПАЛЬНОГО ОКРУГА</w:t>
      </w:r>
    </w:p>
    <w:p w:rsidR="00B46C00" w:rsidRDefault="00B46C00" w:rsidP="00B46C00">
      <w:pPr>
        <w:pStyle w:val="3"/>
        <w:jc w:val="center"/>
      </w:pPr>
    </w:p>
    <w:p w:rsidR="00B46C00" w:rsidRPr="00B46C00" w:rsidRDefault="00B46C00" w:rsidP="00B46C00">
      <w:pPr>
        <w:pStyle w:val="3"/>
        <w:jc w:val="center"/>
        <w:rPr>
          <w:color w:val="auto"/>
        </w:rPr>
      </w:pPr>
      <w:r w:rsidRPr="00B46C00">
        <w:rPr>
          <w:color w:val="auto"/>
        </w:rPr>
        <w:t>РЕШЕНИЕ</w:t>
      </w:r>
    </w:p>
    <w:p w:rsidR="00B46C00" w:rsidRDefault="00B46C00" w:rsidP="00B46C00">
      <w:pPr>
        <w:widowControl w:val="0"/>
        <w:shd w:val="clear" w:color="auto" w:fill="FFFFFF"/>
        <w:autoSpaceDE w:val="0"/>
        <w:autoSpaceDN w:val="0"/>
        <w:adjustRightInd w:val="0"/>
        <w:ind w:right="34"/>
        <w:jc w:val="center"/>
        <w:rPr>
          <w:rFonts w:ascii="Arial" w:hAnsi="Arial" w:cs="Arial"/>
          <w:color w:val="000000"/>
        </w:rPr>
      </w:pPr>
    </w:p>
    <w:p w:rsidR="00B46C00" w:rsidRDefault="00B46C00" w:rsidP="00B46C00">
      <w:pPr>
        <w:widowControl w:val="0"/>
        <w:shd w:val="clear" w:color="auto" w:fill="FFFFFF"/>
        <w:autoSpaceDE w:val="0"/>
        <w:autoSpaceDN w:val="0"/>
        <w:adjustRightInd w:val="0"/>
        <w:ind w:right="34"/>
        <w:jc w:val="center"/>
        <w:rPr>
          <w:rFonts w:ascii="Arial" w:hAnsi="Arial" w:cs="Arial"/>
          <w:color w:val="000000"/>
        </w:rPr>
      </w:pPr>
    </w:p>
    <w:p w:rsidR="00B46C00" w:rsidRDefault="00B46C00" w:rsidP="00B46C00">
      <w:pPr>
        <w:widowControl w:val="0"/>
        <w:shd w:val="clear" w:color="auto" w:fill="FFFFFF"/>
        <w:autoSpaceDE w:val="0"/>
        <w:autoSpaceDN w:val="0"/>
        <w:adjustRightInd w:val="0"/>
        <w:ind w:right="34" w:firstLine="708"/>
        <w:rPr>
          <w:rFonts w:ascii="Arial" w:hAnsi="Arial" w:cs="Arial"/>
          <w:color w:val="000000"/>
        </w:rPr>
      </w:pPr>
      <w:r>
        <w:rPr>
          <w:rFonts w:ascii="Arial" w:hAnsi="Arial" w:cs="Arial"/>
          <w:color w:val="000000"/>
        </w:rPr>
        <w:t>о</w:t>
      </w:r>
      <w:r w:rsidRPr="00A2077C">
        <w:rPr>
          <w:rFonts w:ascii="Arial" w:hAnsi="Arial" w:cs="Arial"/>
          <w:color w:val="000000"/>
        </w:rPr>
        <w:t>т</w:t>
      </w:r>
      <w:r>
        <w:rPr>
          <w:rFonts w:ascii="Arial" w:hAnsi="Arial" w:cs="Arial"/>
          <w:color w:val="000000"/>
        </w:rPr>
        <w:t xml:space="preserve"> 28 ноября 2024 года </w:t>
      </w:r>
      <w:r w:rsidRPr="00A2077C">
        <w:rPr>
          <w:rFonts w:ascii="Arial" w:hAnsi="Arial" w:cs="Arial"/>
          <w:color w:val="000000"/>
        </w:rPr>
        <w:t>№</w:t>
      </w:r>
      <w:r>
        <w:rPr>
          <w:rFonts w:ascii="Arial" w:hAnsi="Arial" w:cs="Arial"/>
          <w:color w:val="000000"/>
        </w:rPr>
        <w:t xml:space="preserve"> 318</w:t>
      </w:r>
    </w:p>
    <w:p w:rsidR="00B46C00" w:rsidRPr="00A2077C" w:rsidRDefault="00B46C00" w:rsidP="00B46C00">
      <w:pPr>
        <w:widowControl w:val="0"/>
        <w:shd w:val="clear" w:color="auto" w:fill="FFFFFF"/>
        <w:autoSpaceDE w:val="0"/>
        <w:autoSpaceDN w:val="0"/>
        <w:adjustRightInd w:val="0"/>
        <w:ind w:right="34" w:firstLine="708"/>
        <w:rPr>
          <w:rFonts w:ascii="Arial" w:hAnsi="Arial" w:cs="Arial"/>
          <w:color w:val="000000"/>
        </w:rPr>
      </w:pPr>
      <w:r>
        <w:rPr>
          <w:rFonts w:ascii="Arial" w:hAnsi="Arial" w:cs="Arial"/>
          <w:color w:val="000000"/>
        </w:rPr>
        <w:t>село Звериноголовское</w:t>
      </w:r>
      <w:r w:rsidRPr="00A2077C">
        <w:rPr>
          <w:rFonts w:ascii="Arial" w:hAnsi="Arial" w:cs="Arial"/>
          <w:color w:val="000000"/>
        </w:rPr>
        <w:t xml:space="preserve"> </w:t>
      </w:r>
    </w:p>
    <w:p w:rsidR="00B46C00" w:rsidRDefault="00B46C00" w:rsidP="00B46C00">
      <w:pPr>
        <w:pStyle w:val="a8"/>
        <w:spacing w:after="0"/>
        <w:ind w:left="4990"/>
        <w:rPr>
          <w:rFonts w:ascii="Arial" w:hAnsi="Arial" w:cs="Arial"/>
          <w:b/>
          <w:bCs/>
          <w:color w:val="000000"/>
        </w:rPr>
      </w:pPr>
    </w:p>
    <w:p w:rsidR="00B46C00" w:rsidRPr="00BA1F3F" w:rsidRDefault="00B46C00" w:rsidP="00B46C00">
      <w:pPr>
        <w:widowControl w:val="0"/>
        <w:shd w:val="clear" w:color="auto" w:fill="FFFFFF"/>
        <w:autoSpaceDE w:val="0"/>
        <w:autoSpaceDN w:val="0"/>
        <w:adjustRightInd w:val="0"/>
        <w:ind w:right="34"/>
        <w:jc w:val="center"/>
        <w:rPr>
          <w:rFonts w:ascii="Arial" w:hAnsi="Arial" w:cs="Arial"/>
          <w:b/>
          <w:bCs/>
          <w:color w:val="000000"/>
        </w:rPr>
      </w:pPr>
      <w:r w:rsidRPr="00BA1F3F">
        <w:rPr>
          <w:rFonts w:ascii="Arial" w:hAnsi="Arial" w:cs="Arial"/>
          <w:b/>
          <w:bCs/>
          <w:color w:val="000000"/>
        </w:rPr>
        <w:t xml:space="preserve"> </w:t>
      </w:r>
      <w:r>
        <w:rPr>
          <w:rFonts w:ascii="Arial" w:hAnsi="Arial" w:cs="Arial"/>
          <w:b/>
          <w:bCs/>
          <w:color w:val="000000"/>
        </w:rPr>
        <w:t xml:space="preserve">О внесении изменений в решение Думы Звериноголовского муниципального округа Курганской области от 24 ноября 2022 года № 131 «Об установлении налога на имущество физических лиц на территории Звериноголовского муниципального округа Курганской области» </w:t>
      </w:r>
    </w:p>
    <w:p w:rsidR="00B46C00" w:rsidRPr="00BA1F3F" w:rsidRDefault="00B46C00" w:rsidP="00B46C00">
      <w:pPr>
        <w:widowControl w:val="0"/>
        <w:shd w:val="clear" w:color="auto" w:fill="FFFFFF"/>
        <w:autoSpaceDE w:val="0"/>
        <w:autoSpaceDN w:val="0"/>
        <w:adjustRightInd w:val="0"/>
        <w:ind w:right="34"/>
        <w:jc w:val="center"/>
        <w:rPr>
          <w:rFonts w:ascii="Arial" w:hAnsi="Arial" w:cs="Arial"/>
          <w:color w:val="000000"/>
        </w:rPr>
      </w:pPr>
      <w:r w:rsidRPr="00BA1F3F">
        <w:rPr>
          <w:rFonts w:ascii="Arial" w:hAnsi="Arial" w:cs="Arial"/>
          <w:b/>
          <w:bCs/>
          <w:color w:val="000000"/>
        </w:rPr>
        <w:t xml:space="preserve"> </w:t>
      </w:r>
    </w:p>
    <w:p w:rsidR="00B46C00" w:rsidRPr="00BA1F3F" w:rsidRDefault="00B46C00" w:rsidP="00B46C00">
      <w:pPr>
        <w:widowControl w:val="0"/>
        <w:shd w:val="clear" w:color="auto" w:fill="FFFFFF"/>
        <w:autoSpaceDE w:val="0"/>
        <w:autoSpaceDN w:val="0"/>
        <w:adjustRightInd w:val="0"/>
        <w:ind w:right="34"/>
        <w:rPr>
          <w:rFonts w:ascii="Arial" w:hAnsi="Arial" w:cs="Arial"/>
          <w:color w:val="000000"/>
        </w:rPr>
      </w:pPr>
    </w:p>
    <w:p w:rsidR="00B46C00" w:rsidRPr="00624664" w:rsidRDefault="00B46C00" w:rsidP="00B46C00">
      <w:pPr>
        <w:ind w:firstLine="720"/>
        <w:jc w:val="both"/>
        <w:rPr>
          <w:sz w:val="28"/>
          <w:szCs w:val="28"/>
        </w:rPr>
      </w:pPr>
      <w:r w:rsidRPr="00BB2D55">
        <w:rPr>
          <w:sz w:val="28"/>
          <w:szCs w:val="28"/>
        </w:rPr>
        <w:t>В соответствии с главой 32 Налогового кодекса Российской Федерации, Федеральным законом от 6 октября 2003 года № 131 -ФЗ «Об общих принципах организации местного самоуправления в Российской Федерации», Федеральным законом от 12 июля 2024 года № 176 «О внесении изменений в части первую и вторую  Налогового кодекса Российской Федерации</w:t>
      </w:r>
      <w:r>
        <w:rPr>
          <w:sz w:val="28"/>
          <w:szCs w:val="28"/>
        </w:rPr>
        <w:t xml:space="preserve">, </w:t>
      </w:r>
      <w:r w:rsidRPr="00624664">
        <w:rPr>
          <w:sz w:val="28"/>
          <w:szCs w:val="28"/>
        </w:rPr>
        <w:t>Дума Звериноголовского муниципального округа Курганской области</w:t>
      </w:r>
    </w:p>
    <w:p w:rsidR="00B46C00" w:rsidRPr="00B46C00" w:rsidRDefault="00B46C00" w:rsidP="00B46C00">
      <w:pPr>
        <w:pStyle w:val="9"/>
        <w:rPr>
          <w:rFonts w:ascii="Times New Roman" w:hAnsi="Times New Roman" w:cs="Times New Roman"/>
          <w:i w:val="0"/>
          <w:color w:val="auto"/>
          <w:sz w:val="28"/>
          <w:szCs w:val="28"/>
        </w:rPr>
      </w:pPr>
      <w:r w:rsidRPr="00B46C00">
        <w:rPr>
          <w:rFonts w:ascii="Times New Roman" w:hAnsi="Times New Roman" w:cs="Times New Roman"/>
          <w:i w:val="0"/>
          <w:color w:val="auto"/>
          <w:sz w:val="28"/>
          <w:szCs w:val="28"/>
        </w:rPr>
        <w:t>РЕШИЛА:</w:t>
      </w:r>
    </w:p>
    <w:p w:rsidR="00B46C00" w:rsidRPr="00BB2D55" w:rsidRDefault="00B46C00" w:rsidP="00B46C00">
      <w:pPr>
        <w:ind w:firstLine="720"/>
        <w:jc w:val="both"/>
        <w:rPr>
          <w:sz w:val="28"/>
          <w:szCs w:val="28"/>
        </w:rPr>
      </w:pPr>
      <w:r w:rsidRPr="00BB2D55">
        <w:rPr>
          <w:sz w:val="28"/>
          <w:szCs w:val="28"/>
        </w:rPr>
        <w:t>1. Внести</w:t>
      </w:r>
      <w:r>
        <w:rPr>
          <w:sz w:val="28"/>
          <w:szCs w:val="28"/>
        </w:rPr>
        <w:t xml:space="preserve"> </w:t>
      </w:r>
      <w:r w:rsidRPr="00BB2D55">
        <w:rPr>
          <w:sz w:val="28"/>
          <w:szCs w:val="28"/>
        </w:rPr>
        <w:t xml:space="preserve">в решение Думы </w:t>
      </w:r>
      <w:r>
        <w:rPr>
          <w:sz w:val="28"/>
          <w:szCs w:val="28"/>
        </w:rPr>
        <w:t>Звериноголовского</w:t>
      </w:r>
      <w:r w:rsidRPr="00BB2D55">
        <w:rPr>
          <w:sz w:val="28"/>
          <w:szCs w:val="28"/>
        </w:rPr>
        <w:t xml:space="preserve"> муниципального округа Курганской области от </w:t>
      </w:r>
      <w:r>
        <w:rPr>
          <w:sz w:val="28"/>
          <w:szCs w:val="28"/>
        </w:rPr>
        <w:t>24 ноября 2022 г. №  131</w:t>
      </w:r>
      <w:r w:rsidRPr="00BB2D55">
        <w:rPr>
          <w:sz w:val="28"/>
          <w:szCs w:val="28"/>
        </w:rPr>
        <w:t xml:space="preserve"> « Об установлении налога на имущество физических лиц  на территории </w:t>
      </w:r>
      <w:r>
        <w:rPr>
          <w:sz w:val="28"/>
          <w:szCs w:val="28"/>
        </w:rPr>
        <w:t>Звериноголовског</w:t>
      </w:r>
      <w:r w:rsidRPr="00BB2D55">
        <w:rPr>
          <w:sz w:val="28"/>
          <w:szCs w:val="28"/>
        </w:rPr>
        <w:t>о муниципального округа Курганской области» следующие изменения:</w:t>
      </w:r>
    </w:p>
    <w:p w:rsidR="00B46C00" w:rsidRDefault="00B46C00" w:rsidP="00B46C00">
      <w:pPr>
        <w:jc w:val="both"/>
        <w:rPr>
          <w:rFonts w:ascii="Liberation Serif" w:hAnsi="Liberation Serif" w:cs="Liberation Serif"/>
          <w:sz w:val="12"/>
          <w:szCs w:val="12"/>
        </w:rPr>
      </w:pPr>
      <w:r w:rsidRPr="00BB2D55">
        <w:rPr>
          <w:sz w:val="28"/>
          <w:szCs w:val="28"/>
        </w:rPr>
        <w:t xml:space="preserve">  1)   таблицу  в пункте  3  изложить в следующей редакции</w:t>
      </w:r>
      <w:r w:rsidRPr="008C7086">
        <w:rPr>
          <w:rFonts w:ascii="Liberation Serif" w:hAnsi="Liberation Serif" w:cs="Liberation Serif"/>
        </w:rPr>
        <w:t>:</w:t>
      </w:r>
      <w:r w:rsidRPr="00A41825">
        <w:rPr>
          <w:rFonts w:ascii="Liberation Serif" w:hAnsi="Liberation Serif" w:cs="Liberation Serif"/>
          <w:sz w:val="12"/>
          <w:szCs w:val="12"/>
        </w:rPr>
        <w:t xml:space="preserve"> </w:t>
      </w:r>
    </w:p>
    <w:p w:rsidR="00B46C00" w:rsidRPr="00700777" w:rsidRDefault="00B46C00" w:rsidP="00B46C00">
      <w:pPr>
        <w:rPr>
          <w:rFonts w:ascii="Liberation Serif" w:hAnsi="Liberation Serif" w:cs="Liberation Serif"/>
          <w:sz w:val="26"/>
          <w:szCs w:val="26"/>
        </w:rPr>
      </w:pPr>
      <w:r w:rsidRPr="00700777">
        <w:rPr>
          <w:rFonts w:ascii="Liberation Serif" w:hAnsi="Liberation Serif" w:cs="Liberation Serif"/>
          <w:sz w:val="26"/>
          <w:szCs w:val="26"/>
        </w:rPr>
        <w:t>«</w:t>
      </w:r>
    </w:p>
    <w:tbl>
      <w:tblPr>
        <w:tblW w:w="5110" w:type="pct"/>
        <w:tblCellSpacing w:w="0" w:type="dxa"/>
        <w:tblInd w:w="-209" w:type="dxa"/>
        <w:tblBorders>
          <w:top w:val="outset" w:sz="6" w:space="0" w:color="000000"/>
          <w:left w:val="outset" w:sz="6" w:space="0" w:color="000000"/>
          <w:bottom w:val="outset" w:sz="6" w:space="0" w:color="000000"/>
          <w:right w:val="outset" w:sz="6" w:space="0" w:color="000000"/>
        </w:tblBorders>
        <w:tblCellMar>
          <w:top w:w="60" w:type="dxa"/>
          <w:left w:w="60" w:type="dxa"/>
          <w:bottom w:w="60" w:type="dxa"/>
          <w:right w:w="60" w:type="dxa"/>
        </w:tblCellMar>
        <w:tblLook w:val="04A0" w:firstRow="1" w:lastRow="0" w:firstColumn="1" w:lastColumn="0" w:noHBand="0" w:noVBand="1"/>
      </w:tblPr>
      <w:tblGrid>
        <w:gridCol w:w="7418"/>
        <w:gridCol w:w="2939"/>
      </w:tblGrid>
      <w:tr w:rsidR="00B46C00" w:rsidRPr="00A41825" w:rsidTr="00B46C00">
        <w:trPr>
          <w:tblCellSpacing w:w="0" w:type="dxa"/>
        </w:trPr>
        <w:tc>
          <w:tcPr>
            <w:tcW w:w="3581" w:type="pct"/>
            <w:tcBorders>
              <w:top w:val="outset" w:sz="6" w:space="0" w:color="000000"/>
              <w:left w:val="outset" w:sz="6" w:space="0" w:color="000000"/>
              <w:bottom w:val="outset" w:sz="6" w:space="0" w:color="000000"/>
              <w:right w:val="outset" w:sz="6" w:space="0" w:color="000000"/>
            </w:tcBorders>
          </w:tcPr>
          <w:p w:rsidR="00B46C00" w:rsidRPr="00A41825" w:rsidRDefault="00B46C00" w:rsidP="00B46C00">
            <w:pPr>
              <w:jc w:val="center"/>
              <w:rPr>
                <w:rFonts w:ascii="Liberation Serif" w:hAnsi="Liberation Serif" w:cs="Liberation Serif"/>
                <w:b/>
                <w:sz w:val="26"/>
                <w:szCs w:val="26"/>
              </w:rPr>
            </w:pPr>
            <w:r w:rsidRPr="00A41825">
              <w:rPr>
                <w:rFonts w:ascii="Liberation Serif" w:hAnsi="Liberation Serif" w:cs="Liberation Serif"/>
                <w:b/>
                <w:sz w:val="26"/>
                <w:szCs w:val="26"/>
              </w:rPr>
              <w:t>Вид объекта налогообложения</w:t>
            </w:r>
          </w:p>
        </w:tc>
        <w:tc>
          <w:tcPr>
            <w:tcW w:w="1419" w:type="pct"/>
            <w:tcBorders>
              <w:top w:val="outset" w:sz="6" w:space="0" w:color="000000"/>
              <w:left w:val="outset" w:sz="6" w:space="0" w:color="000000"/>
              <w:bottom w:val="outset" w:sz="6" w:space="0" w:color="000000"/>
              <w:right w:val="outset" w:sz="6" w:space="0" w:color="000000"/>
            </w:tcBorders>
          </w:tcPr>
          <w:p w:rsidR="00B46C00" w:rsidRPr="00A41825" w:rsidRDefault="00B46C00" w:rsidP="00B46C00">
            <w:pPr>
              <w:jc w:val="center"/>
              <w:rPr>
                <w:rFonts w:ascii="Liberation Serif" w:hAnsi="Liberation Serif" w:cs="Liberation Serif"/>
                <w:b/>
                <w:sz w:val="26"/>
                <w:szCs w:val="26"/>
              </w:rPr>
            </w:pPr>
            <w:r w:rsidRPr="00A41825">
              <w:rPr>
                <w:rFonts w:ascii="Liberation Serif" w:hAnsi="Liberation Serif" w:cs="Liberation Serif"/>
                <w:b/>
                <w:sz w:val="26"/>
                <w:szCs w:val="26"/>
              </w:rPr>
              <w:t>Ставка налога, %</w:t>
            </w:r>
          </w:p>
        </w:tc>
      </w:tr>
      <w:tr w:rsidR="00B46C00" w:rsidRPr="00A41825" w:rsidTr="00B46C00">
        <w:trPr>
          <w:trHeight w:val="582"/>
          <w:tblCellSpacing w:w="0" w:type="dxa"/>
        </w:trPr>
        <w:tc>
          <w:tcPr>
            <w:tcW w:w="3581" w:type="pct"/>
            <w:tcBorders>
              <w:top w:val="outset" w:sz="6" w:space="0" w:color="000000"/>
              <w:left w:val="outset" w:sz="6" w:space="0" w:color="000000"/>
              <w:bottom w:val="outset" w:sz="6" w:space="0" w:color="000000"/>
              <w:right w:val="outset" w:sz="6" w:space="0" w:color="000000"/>
            </w:tcBorders>
          </w:tcPr>
          <w:p w:rsidR="00B46C00" w:rsidRPr="00A41825" w:rsidRDefault="00B46C00" w:rsidP="00B46C00">
            <w:pPr>
              <w:jc w:val="both"/>
              <w:rPr>
                <w:rFonts w:ascii="Liberation Serif" w:hAnsi="Liberation Serif" w:cs="Liberation Serif"/>
                <w:sz w:val="26"/>
                <w:szCs w:val="26"/>
              </w:rPr>
            </w:pPr>
            <w:r w:rsidRPr="00A41825">
              <w:rPr>
                <w:rFonts w:ascii="Liberation Serif" w:hAnsi="Liberation Serif" w:cs="Liberation Serif"/>
                <w:sz w:val="26"/>
                <w:szCs w:val="26"/>
              </w:rPr>
              <w:t>жилые дома, части жилых домов, квартиры, части квартир, комнаты</w:t>
            </w:r>
          </w:p>
        </w:tc>
        <w:tc>
          <w:tcPr>
            <w:tcW w:w="1419" w:type="pct"/>
            <w:tcBorders>
              <w:top w:val="outset" w:sz="6" w:space="0" w:color="000000"/>
              <w:left w:val="outset" w:sz="6" w:space="0" w:color="000000"/>
              <w:bottom w:val="outset" w:sz="6" w:space="0" w:color="000000"/>
              <w:right w:val="outset" w:sz="6" w:space="0" w:color="000000"/>
            </w:tcBorders>
          </w:tcPr>
          <w:p w:rsidR="00B46C00" w:rsidRPr="00A41825" w:rsidRDefault="00B46C00" w:rsidP="00B46C00">
            <w:pPr>
              <w:jc w:val="center"/>
              <w:rPr>
                <w:rFonts w:ascii="Liberation Serif" w:hAnsi="Liberation Serif" w:cs="Liberation Serif"/>
                <w:sz w:val="26"/>
                <w:szCs w:val="26"/>
              </w:rPr>
            </w:pPr>
            <w:r w:rsidRPr="00A41825">
              <w:rPr>
                <w:rFonts w:ascii="Liberation Serif" w:hAnsi="Liberation Serif" w:cs="Liberation Serif"/>
                <w:sz w:val="26"/>
                <w:szCs w:val="26"/>
              </w:rPr>
              <w:t>0,3</w:t>
            </w:r>
          </w:p>
        </w:tc>
      </w:tr>
      <w:tr w:rsidR="00B46C00" w:rsidRPr="00A41825" w:rsidTr="00B46C00">
        <w:trPr>
          <w:tblCellSpacing w:w="0" w:type="dxa"/>
        </w:trPr>
        <w:tc>
          <w:tcPr>
            <w:tcW w:w="3581" w:type="pct"/>
            <w:tcBorders>
              <w:top w:val="outset" w:sz="6" w:space="0" w:color="000000"/>
              <w:left w:val="outset" w:sz="6" w:space="0" w:color="000000"/>
              <w:bottom w:val="outset" w:sz="6" w:space="0" w:color="000000"/>
              <w:right w:val="outset" w:sz="6" w:space="0" w:color="000000"/>
            </w:tcBorders>
          </w:tcPr>
          <w:p w:rsidR="00B46C00" w:rsidRPr="00A41825" w:rsidRDefault="00B46C00" w:rsidP="00B46C00">
            <w:pPr>
              <w:jc w:val="both"/>
              <w:rPr>
                <w:rFonts w:ascii="Liberation Serif" w:hAnsi="Liberation Serif" w:cs="Liberation Serif"/>
                <w:sz w:val="26"/>
                <w:szCs w:val="26"/>
              </w:rPr>
            </w:pPr>
            <w:r w:rsidRPr="00A41825">
              <w:rPr>
                <w:rFonts w:ascii="Liberation Serif" w:hAnsi="Liberation Serif" w:cs="Liberation Serif"/>
                <w:sz w:val="26"/>
                <w:szCs w:val="26"/>
              </w:rPr>
              <w:t>объекты незавершенного строительства в случае, если проектируемым назначением таких объектов является жилой дом</w:t>
            </w:r>
          </w:p>
        </w:tc>
        <w:tc>
          <w:tcPr>
            <w:tcW w:w="1419" w:type="pct"/>
            <w:tcBorders>
              <w:top w:val="outset" w:sz="6" w:space="0" w:color="000000"/>
              <w:left w:val="outset" w:sz="6" w:space="0" w:color="000000"/>
              <w:bottom w:val="outset" w:sz="6" w:space="0" w:color="000000"/>
              <w:right w:val="outset" w:sz="6" w:space="0" w:color="000000"/>
            </w:tcBorders>
          </w:tcPr>
          <w:p w:rsidR="00B46C00" w:rsidRPr="00A41825" w:rsidRDefault="00B46C00" w:rsidP="00B46C00">
            <w:pPr>
              <w:jc w:val="center"/>
              <w:rPr>
                <w:rFonts w:ascii="Liberation Serif" w:hAnsi="Liberation Serif" w:cs="Liberation Serif"/>
                <w:sz w:val="26"/>
                <w:szCs w:val="26"/>
              </w:rPr>
            </w:pPr>
            <w:r w:rsidRPr="00A41825">
              <w:rPr>
                <w:rFonts w:ascii="Liberation Serif" w:hAnsi="Liberation Serif" w:cs="Liberation Serif"/>
                <w:sz w:val="26"/>
                <w:szCs w:val="26"/>
              </w:rPr>
              <w:t>0,3</w:t>
            </w:r>
          </w:p>
        </w:tc>
      </w:tr>
      <w:tr w:rsidR="00B46C00" w:rsidRPr="00A41825" w:rsidTr="00B46C00">
        <w:trPr>
          <w:tblCellSpacing w:w="0" w:type="dxa"/>
        </w:trPr>
        <w:tc>
          <w:tcPr>
            <w:tcW w:w="3581" w:type="pct"/>
            <w:tcBorders>
              <w:top w:val="outset" w:sz="6" w:space="0" w:color="000000"/>
              <w:left w:val="outset" w:sz="6" w:space="0" w:color="000000"/>
              <w:bottom w:val="outset" w:sz="6" w:space="0" w:color="000000"/>
              <w:right w:val="outset" w:sz="6" w:space="0" w:color="000000"/>
            </w:tcBorders>
          </w:tcPr>
          <w:p w:rsidR="00B46C00" w:rsidRPr="00A41825" w:rsidRDefault="00B46C00" w:rsidP="00B46C00">
            <w:pPr>
              <w:jc w:val="both"/>
              <w:rPr>
                <w:rFonts w:ascii="Liberation Serif" w:hAnsi="Liberation Serif" w:cs="Liberation Serif"/>
                <w:sz w:val="26"/>
                <w:szCs w:val="26"/>
              </w:rPr>
            </w:pPr>
            <w:r w:rsidRPr="00A41825">
              <w:rPr>
                <w:rFonts w:ascii="Liberation Serif" w:hAnsi="Liberation Serif" w:cs="Liberation Serif"/>
                <w:sz w:val="26"/>
                <w:szCs w:val="26"/>
              </w:rPr>
              <w:t>единые недвижимые комплексы, в состав которых входит хотя бы один жилой дом</w:t>
            </w:r>
          </w:p>
        </w:tc>
        <w:tc>
          <w:tcPr>
            <w:tcW w:w="1419" w:type="pct"/>
            <w:tcBorders>
              <w:top w:val="outset" w:sz="6" w:space="0" w:color="000000"/>
              <w:left w:val="outset" w:sz="6" w:space="0" w:color="000000"/>
              <w:bottom w:val="outset" w:sz="6" w:space="0" w:color="000000"/>
              <w:right w:val="outset" w:sz="6" w:space="0" w:color="000000"/>
            </w:tcBorders>
          </w:tcPr>
          <w:p w:rsidR="00B46C00" w:rsidRPr="00A41825" w:rsidRDefault="00B46C00" w:rsidP="00B46C00">
            <w:pPr>
              <w:jc w:val="center"/>
              <w:rPr>
                <w:rFonts w:ascii="Liberation Serif" w:hAnsi="Liberation Serif" w:cs="Liberation Serif"/>
                <w:sz w:val="26"/>
                <w:szCs w:val="26"/>
              </w:rPr>
            </w:pPr>
            <w:r w:rsidRPr="00A41825">
              <w:rPr>
                <w:rFonts w:ascii="Liberation Serif" w:hAnsi="Liberation Serif" w:cs="Liberation Serif"/>
                <w:sz w:val="26"/>
                <w:szCs w:val="26"/>
              </w:rPr>
              <w:t>0,3</w:t>
            </w:r>
          </w:p>
        </w:tc>
      </w:tr>
      <w:tr w:rsidR="00B46C00" w:rsidRPr="00A41825" w:rsidTr="00B46C00">
        <w:trPr>
          <w:tblCellSpacing w:w="0" w:type="dxa"/>
        </w:trPr>
        <w:tc>
          <w:tcPr>
            <w:tcW w:w="3581" w:type="pct"/>
            <w:tcBorders>
              <w:top w:val="outset" w:sz="6" w:space="0" w:color="000000"/>
              <w:left w:val="outset" w:sz="6" w:space="0" w:color="000000"/>
              <w:bottom w:val="outset" w:sz="6" w:space="0" w:color="000000"/>
              <w:right w:val="outset" w:sz="6" w:space="0" w:color="000000"/>
            </w:tcBorders>
          </w:tcPr>
          <w:p w:rsidR="00B46C00" w:rsidRPr="00A41825" w:rsidRDefault="00B46C00" w:rsidP="00B46C00">
            <w:pPr>
              <w:jc w:val="both"/>
              <w:rPr>
                <w:rFonts w:ascii="Liberation Serif" w:hAnsi="Liberation Serif" w:cs="Liberation Serif"/>
                <w:sz w:val="26"/>
                <w:szCs w:val="26"/>
              </w:rPr>
            </w:pPr>
            <w:r w:rsidRPr="002F7095">
              <w:rPr>
                <w:rFonts w:ascii="Liberation Serif" w:hAnsi="Liberation Serif" w:cs="Liberation Serif"/>
                <w:sz w:val="26"/>
                <w:szCs w:val="26"/>
              </w:rPr>
              <w:t>гаражи и машино - места, в том числе расположенные в объектах налогообложения, включенных в перечень, определяемый в соответствии с пунктом 7 статьи 378.2 Налогового кодекса Российской Федерации, в объектах налогообложения, предусмотренных абзацем вторым пункта 10 статьи 378.2 Налогового кодекса Российской Федерации</w:t>
            </w:r>
            <w:r>
              <w:rPr>
                <w:rFonts w:ascii="Liberation Serif" w:hAnsi="Liberation Serif" w:cs="Liberation Serif"/>
                <w:sz w:val="26"/>
                <w:szCs w:val="26"/>
              </w:rPr>
              <w:t>,  а также в объектах налогообложения,  кадастровая стоимость  каждого из которых превышает 300 миллионов рублей</w:t>
            </w:r>
            <w:r w:rsidRPr="00A41825">
              <w:rPr>
                <w:rFonts w:ascii="Liberation Serif" w:hAnsi="Liberation Serif" w:cs="Liberation Serif"/>
                <w:sz w:val="26"/>
                <w:szCs w:val="26"/>
              </w:rPr>
              <w:t xml:space="preserve"> </w:t>
            </w:r>
          </w:p>
        </w:tc>
        <w:tc>
          <w:tcPr>
            <w:tcW w:w="1419" w:type="pct"/>
            <w:tcBorders>
              <w:top w:val="outset" w:sz="6" w:space="0" w:color="000000"/>
              <w:left w:val="outset" w:sz="6" w:space="0" w:color="000000"/>
              <w:bottom w:val="outset" w:sz="6" w:space="0" w:color="000000"/>
              <w:right w:val="outset" w:sz="6" w:space="0" w:color="000000"/>
            </w:tcBorders>
          </w:tcPr>
          <w:p w:rsidR="00B46C00" w:rsidRPr="00A41825" w:rsidRDefault="00B46C00" w:rsidP="00B46C00">
            <w:pPr>
              <w:jc w:val="center"/>
              <w:rPr>
                <w:rFonts w:ascii="Liberation Serif" w:hAnsi="Liberation Serif" w:cs="Liberation Serif"/>
                <w:sz w:val="26"/>
                <w:szCs w:val="26"/>
              </w:rPr>
            </w:pPr>
            <w:r w:rsidRPr="00A41825">
              <w:rPr>
                <w:rFonts w:ascii="Liberation Serif" w:hAnsi="Liberation Serif" w:cs="Liberation Serif"/>
                <w:sz w:val="26"/>
                <w:szCs w:val="26"/>
              </w:rPr>
              <w:t>0,3</w:t>
            </w:r>
          </w:p>
        </w:tc>
      </w:tr>
      <w:tr w:rsidR="00B46C00" w:rsidRPr="00A41825" w:rsidTr="00B46C00">
        <w:trPr>
          <w:tblCellSpacing w:w="0" w:type="dxa"/>
        </w:trPr>
        <w:tc>
          <w:tcPr>
            <w:tcW w:w="3581" w:type="pct"/>
            <w:tcBorders>
              <w:top w:val="outset" w:sz="6" w:space="0" w:color="000000"/>
              <w:left w:val="outset" w:sz="6" w:space="0" w:color="000000"/>
              <w:bottom w:val="outset" w:sz="6" w:space="0" w:color="000000"/>
              <w:right w:val="outset" w:sz="6" w:space="0" w:color="000000"/>
            </w:tcBorders>
          </w:tcPr>
          <w:p w:rsidR="00B46C00" w:rsidRPr="00A41825" w:rsidRDefault="00B46C00" w:rsidP="00B46C00">
            <w:pPr>
              <w:jc w:val="both"/>
              <w:rPr>
                <w:rFonts w:ascii="Liberation Serif" w:hAnsi="Liberation Serif" w:cs="Liberation Serif"/>
                <w:sz w:val="26"/>
                <w:szCs w:val="26"/>
              </w:rPr>
            </w:pPr>
            <w:r w:rsidRPr="00A41825">
              <w:rPr>
                <w:rFonts w:ascii="Liberation Serif" w:hAnsi="Liberation Serif" w:cs="Liberation Serif"/>
                <w:sz w:val="26"/>
                <w:szCs w:val="26"/>
              </w:rPr>
              <w:lastRenderedPageBreak/>
              <w:t>хозяйственные строения или сооружения, площадь каждого из которых не превышает 50 квадратных метров и которые расположены на земельных участках для ведения личного подсобного хозяйства, огородничества, садоводства или индивидуального жилищного строительства</w:t>
            </w:r>
          </w:p>
        </w:tc>
        <w:tc>
          <w:tcPr>
            <w:tcW w:w="1419" w:type="pct"/>
            <w:tcBorders>
              <w:top w:val="outset" w:sz="6" w:space="0" w:color="000000"/>
              <w:left w:val="outset" w:sz="6" w:space="0" w:color="000000"/>
              <w:bottom w:val="outset" w:sz="6" w:space="0" w:color="000000"/>
              <w:right w:val="outset" w:sz="6" w:space="0" w:color="000000"/>
            </w:tcBorders>
          </w:tcPr>
          <w:p w:rsidR="00B46C00" w:rsidRPr="00A41825" w:rsidRDefault="00B46C00" w:rsidP="00B46C00">
            <w:pPr>
              <w:jc w:val="center"/>
              <w:rPr>
                <w:rFonts w:ascii="Liberation Serif" w:hAnsi="Liberation Serif" w:cs="Liberation Serif"/>
                <w:sz w:val="26"/>
                <w:szCs w:val="26"/>
              </w:rPr>
            </w:pPr>
            <w:r w:rsidRPr="00A41825">
              <w:rPr>
                <w:rFonts w:ascii="Liberation Serif" w:hAnsi="Liberation Serif" w:cs="Liberation Serif"/>
                <w:sz w:val="26"/>
                <w:szCs w:val="26"/>
              </w:rPr>
              <w:t>0,3</w:t>
            </w:r>
          </w:p>
        </w:tc>
      </w:tr>
      <w:tr w:rsidR="00B46C00" w:rsidRPr="00A41825" w:rsidTr="00B46C00">
        <w:trPr>
          <w:tblCellSpacing w:w="0" w:type="dxa"/>
        </w:trPr>
        <w:tc>
          <w:tcPr>
            <w:tcW w:w="3581" w:type="pct"/>
            <w:tcBorders>
              <w:top w:val="outset" w:sz="6" w:space="0" w:color="000000"/>
              <w:left w:val="outset" w:sz="6" w:space="0" w:color="000000"/>
              <w:bottom w:val="outset" w:sz="6" w:space="0" w:color="000000"/>
              <w:right w:val="outset" w:sz="6" w:space="0" w:color="000000"/>
            </w:tcBorders>
          </w:tcPr>
          <w:p w:rsidR="00B46C00" w:rsidRPr="002F7095" w:rsidRDefault="00B46C00" w:rsidP="00B46C00">
            <w:pPr>
              <w:jc w:val="both"/>
              <w:rPr>
                <w:rFonts w:ascii="Liberation Serif" w:hAnsi="Liberation Serif" w:cs="Liberation Serif"/>
                <w:sz w:val="26"/>
                <w:szCs w:val="26"/>
              </w:rPr>
            </w:pPr>
            <w:r w:rsidRPr="002F7095">
              <w:rPr>
                <w:rFonts w:ascii="Liberation Serif" w:hAnsi="Liberation Serif" w:cs="Liberation Serif"/>
                <w:sz w:val="26"/>
                <w:szCs w:val="26"/>
              </w:rPr>
              <w:t xml:space="preserve">объекты налогообложения, включенные в перечень, определяемый в соответствии с пунктом 7 статьи 378.2 Налогового кодекса Российской Федерации, объекты налогообложения, предусмотренные абзацем вторым пункта 10 статьи 378.2 Налогового кодекса Российской Федерации </w:t>
            </w:r>
          </w:p>
        </w:tc>
        <w:tc>
          <w:tcPr>
            <w:tcW w:w="1419" w:type="pct"/>
            <w:tcBorders>
              <w:top w:val="outset" w:sz="6" w:space="0" w:color="000000"/>
              <w:left w:val="outset" w:sz="6" w:space="0" w:color="000000"/>
              <w:bottom w:val="outset" w:sz="6" w:space="0" w:color="000000"/>
              <w:right w:val="outset" w:sz="6" w:space="0" w:color="000000"/>
            </w:tcBorders>
          </w:tcPr>
          <w:p w:rsidR="00B46C00" w:rsidRPr="00A41825" w:rsidRDefault="00B46C00" w:rsidP="00B46C00">
            <w:pPr>
              <w:jc w:val="center"/>
              <w:rPr>
                <w:rFonts w:ascii="Liberation Serif" w:hAnsi="Liberation Serif" w:cs="Liberation Serif"/>
                <w:sz w:val="26"/>
                <w:szCs w:val="26"/>
              </w:rPr>
            </w:pPr>
            <w:r w:rsidRPr="00A41825">
              <w:rPr>
                <w:rFonts w:ascii="Liberation Serif" w:hAnsi="Liberation Serif" w:cs="Liberation Serif"/>
                <w:sz w:val="26"/>
                <w:szCs w:val="26"/>
              </w:rPr>
              <w:t>2</w:t>
            </w:r>
          </w:p>
        </w:tc>
      </w:tr>
      <w:tr w:rsidR="00B46C00" w:rsidRPr="00A41825" w:rsidTr="00B46C00">
        <w:trPr>
          <w:tblCellSpacing w:w="0" w:type="dxa"/>
        </w:trPr>
        <w:tc>
          <w:tcPr>
            <w:tcW w:w="3581" w:type="pct"/>
            <w:tcBorders>
              <w:top w:val="outset" w:sz="6" w:space="0" w:color="000000"/>
              <w:left w:val="outset" w:sz="6" w:space="0" w:color="000000"/>
              <w:bottom w:val="outset" w:sz="6" w:space="0" w:color="000000"/>
              <w:right w:val="outset" w:sz="6" w:space="0" w:color="000000"/>
            </w:tcBorders>
          </w:tcPr>
          <w:p w:rsidR="00B46C00" w:rsidRPr="002F7095" w:rsidRDefault="00B46C00" w:rsidP="00B46C00">
            <w:pPr>
              <w:rPr>
                <w:rFonts w:ascii="Liberation Serif" w:hAnsi="Liberation Serif" w:cs="Liberation Serif"/>
                <w:sz w:val="26"/>
                <w:szCs w:val="26"/>
              </w:rPr>
            </w:pPr>
            <w:r w:rsidRPr="002F7095">
              <w:rPr>
                <w:rFonts w:ascii="Liberation Serif" w:hAnsi="Liberation Serif" w:cs="Liberation Serif"/>
                <w:sz w:val="26"/>
                <w:szCs w:val="26"/>
              </w:rPr>
              <w:t>объекты налогообложения, кадастровая стоимость каждого из которых превышает 300 миллионов рублей</w:t>
            </w:r>
          </w:p>
        </w:tc>
        <w:tc>
          <w:tcPr>
            <w:tcW w:w="1419" w:type="pct"/>
            <w:tcBorders>
              <w:top w:val="outset" w:sz="6" w:space="0" w:color="000000"/>
              <w:left w:val="outset" w:sz="6" w:space="0" w:color="000000"/>
              <w:bottom w:val="outset" w:sz="6" w:space="0" w:color="000000"/>
              <w:right w:val="outset" w:sz="6" w:space="0" w:color="000000"/>
            </w:tcBorders>
          </w:tcPr>
          <w:p w:rsidR="00B46C00" w:rsidRPr="00D56DAB" w:rsidRDefault="00B46C00" w:rsidP="00B46C00">
            <w:pPr>
              <w:jc w:val="center"/>
              <w:rPr>
                <w:rFonts w:ascii="Liberation Serif" w:hAnsi="Liberation Serif" w:cs="Liberation Serif"/>
                <w:sz w:val="26"/>
                <w:szCs w:val="26"/>
                <w:highlight w:val="yellow"/>
              </w:rPr>
            </w:pPr>
            <w:r w:rsidRPr="002F7095">
              <w:rPr>
                <w:rFonts w:ascii="Liberation Serif" w:hAnsi="Liberation Serif" w:cs="Liberation Serif"/>
                <w:sz w:val="26"/>
                <w:szCs w:val="26"/>
              </w:rPr>
              <w:t>2,5</w:t>
            </w:r>
          </w:p>
        </w:tc>
      </w:tr>
      <w:tr w:rsidR="00B46C00" w:rsidRPr="00A41825" w:rsidTr="00B46C00">
        <w:trPr>
          <w:tblCellSpacing w:w="0" w:type="dxa"/>
        </w:trPr>
        <w:tc>
          <w:tcPr>
            <w:tcW w:w="3581" w:type="pct"/>
            <w:tcBorders>
              <w:top w:val="outset" w:sz="6" w:space="0" w:color="000000"/>
              <w:left w:val="outset" w:sz="6" w:space="0" w:color="000000"/>
              <w:bottom w:val="outset" w:sz="6" w:space="0" w:color="000000"/>
              <w:right w:val="outset" w:sz="6" w:space="0" w:color="000000"/>
            </w:tcBorders>
          </w:tcPr>
          <w:p w:rsidR="00B46C00" w:rsidRPr="00A41825" w:rsidRDefault="00B46C00" w:rsidP="00B46C00">
            <w:pPr>
              <w:rPr>
                <w:rFonts w:ascii="Liberation Serif" w:hAnsi="Liberation Serif" w:cs="Liberation Serif"/>
                <w:sz w:val="26"/>
                <w:szCs w:val="26"/>
              </w:rPr>
            </w:pPr>
            <w:r w:rsidRPr="00A41825">
              <w:rPr>
                <w:rFonts w:ascii="Liberation Serif" w:hAnsi="Liberation Serif" w:cs="Liberation Serif"/>
                <w:sz w:val="26"/>
                <w:szCs w:val="26"/>
              </w:rPr>
              <w:t>прочие объекты налогообложения</w:t>
            </w:r>
          </w:p>
        </w:tc>
        <w:tc>
          <w:tcPr>
            <w:tcW w:w="1419" w:type="pct"/>
            <w:tcBorders>
              <w:top w:val="outset" w:sz="6" w:space="0" w:color="000000"/>
              <w:left w:val="outset" w:sz="6" w:space="0" w:color="000000"/>
              <w:bottom w:val="outset" w:sz="6" w:space="0" w:color="000000"/>
              <w:right w:val="outset" w:sz="6" w:space="0" w:color="000000"/>
            </w:tcBorders>
          </w:tcPr>
          <w:p w:rsidR="00B46C00" w:rsidRPr="00A41825" w:rsidRDefault="00B46C00" w:rsidP="00B46C00">
            <w:pPr>
              <w:jc w:val="center"/>
              <w:rPr>
                <w:rFonts w:ascii="Liberation Serif" w:hAnsi="Liberation Serif" w:cs="Liberation Serif"/>
                <w:sz w:val="26"/>
                <w:szCs w:val="26"/>
              </w:rPr>
            </w:pPr>
            <w:r w:rsidRPr="00A41825">
              <w:rPr>
                <w:rFonts w:ascii="Liberation Serif" w:hAnsi="Liberation Serif" w:cs="Liberation Serif"/>
                <w:sz w:val="26"/>
                <w:szCs w:val="26"/>
              </w:rPr>
              <w:t>0,5</w:t>
            </w:r>
          </w:p>
        </w:tc>
      </w:tr>
    </w:tbl>
    <w:p w:rsidR="00B46C00" w:rsidRPr="00A41825" w:rsidRDefault="00B46C00" w:rsidP="00B46C00">
      <w:pPr>
        <w:ind w:firstLine="284"/>
        <w:jc w:val="both"/>
        <w:rPr>
          <w:rFonts w:ascii="Liberation Serif" w:hAnsi="Liberation Serif" w:cs="Liberation Serif"/>
          <w:sz w:val="26"/>
          <w:szCs w:val="26"/>
        </w:rPr>
      </w:pPr>
      <w:r>
        <w:rPr>
          <w:rFonts w:ascii="Liberation Serif" w:hAnsi="Liberation Serif" w:cs="Liberation Serif"/>
          <w:sz w:val="26"/>
          <w:szCs w:val="26"/>
        </w:rPr>
        <w:t>».</w:t>
      </w:r>
    </w:p>
    <w:p w:rsidR="00B46C00" w:rsidRDefault="00B46C00" w:rsidP="00B46C00">
      <w:pPr>
        <w:pStyle w:val="a8"/>
        <w:spacing w:before="0" w:beforeAutospacing="0" w:after="0" w:line="230" w:lineRule="atLeast"/>
        <w:ind w:firstLine="432"/>
        <w:jc w:val="both"/>
        <w:rPr>
          <w:sz w:val="28"/>
          <w:szCs w:val="28"/>
        </w:rPr>
      </w:pPr>
      <w:r>
        <w:rPr>
          <w:sz w:val="28"/>
          <w:szCs w:val="28"/>
        </w:rPr>
        <w:t>2. Опубликовать настоящее решение в информационном бюллетене «Вестник Звериноголовского муниципального округа» и разместить на официальном сайте Звериноголовского муниципального округа Курганской области и информационно-телекоммуникационной сети «Интернет».</w:t>
      </w:r>
    </w:p>
    <w:p w:rsidR="00B46C00" w:rsidRDefault="00B46C00" w:rsidP="00B46C00">
      <w:pPr>
        <w:pStyle w:val="a8"/>
        <w:spacing w:before="0" w:beforeAutospacing="0" w:after="0" w:line="230" w:lineRule="atLeast"/>
        <w:ind w:firstLine="432"/>
        <w:jc w:val="both"/>
        <w:rPr>
          <w:sz w:val="28"/>
          <w:szCs w:val="28"/>
        </w:rPr>
      </w:pPr>
      <w:r>
        <w:rPr>
          <w:sz w:val="28"/>
          <w:szCs w:val="28"/>
        </w:rPr>
        <w:t>3. Настоящее решение вступает в силу с 1 января 2025 года, но не ранее чем по истечении одного месяца со дня его официального опубликования.</w:t>
      </w:r>
    </w:p>
    <w:p w:rsidR="00B46C00" w:rsidRDefault="00B46C00" w:rsidP="00B46C00">
      <w:pPr>
        <w:pStyle w:val="a8"/>
        <w:spacing w:before="0" w:beforeAutospacing="0" w:after="0" w:line="230" w:lineRule="atLeast"/>
        <w:ind w:firstLine="432"/>
        <w:jc w:val="both"/>
        <w:rPr>
          <w:sz w:val="28"/>
          <w:szCs w:val="28"/>
        </w:rPr>
      </w:pPr>
      <w:r>
        <w:rPr>
          <w:sz w:val="28"/>
          <w:szCs w:val="28"/>
        </w:rPr>
        <w:t xml:space="preserve">4. </w:t>
      </w:r>
      <w:r w:rsidRPr="001A6FC3">
        <w:rPr>
          <w:sz w:val="28"/>
          <w:szCs w:val="28"/>
        </w:rPr>
        <w:t>Контроль за исполнением настоящего решения возложить на</w:t>
      </w:r>
      <w:r>
        <w:rPr>
          <w:color w:val="FF0000"/>
          <w:sz w:val="28"/>
          <w:szCs w:val="28"/>
        </w:rPr>
        <w:t xml:space="preserve"> </w:t>
      </w:r>
      <w:r>
        <w:rPr>
          <w:sz w:val="28"/>
          <w:szCs w:val="28"/>
        </w:rPr>
        <w:t>председателя постоянной комиссии по финансам и налоговой политике.</w:t>
      </w:r>
    </w:p>
    <w:p w:rsidR="00B46C00" w:rsidRPr="00BA1F3F" w:rsidRDefault="00B46C00" w:rsidP="00B46C00">
      <w:pPr>
        <w:rPr>
          <w:rFonts w:ascii="Arial" w:hAnsi="Arial" w:cs="Arial"/>
        </w:rPr>
      </w:pPr>
      <w:r w:rsidRPr="00BA1F3F">
        <w:rPr>
          <w:rFonts w:ascii="Arial" w:hAnsi="Arial" w:cs="Arial"/>
        </w:rPr>
        <w:t xml:space="preserve">  </w:t>
      </w:r>
    </w:p>
    <w:p w:rsidR="00B46C00" w:rsidRPr="00BA1F3F" w:rsidRDefault="00B46C00" w:rsidP="00B46C00">
      <w:pPr>
        <w:rPr>
          <w:rFonts w:ascii="Arial" w:hAnsi="Arial" w:cs="Arial"/>
        </w:rPr>
      </w:pPr>
    </w:p>
    <w:p w:rsidR="00B46C00" w:rsidRPr="00F9300F" w:rsidRDefault="00B46C00" w:rsidP="00B46C00">
      <w:pPr>
        <w:rPr>
          <w:sz w:val="28"/>
          <w:szCs w:val="28"/>
        </w:rPr>
      </w:pPr>
      <w:r w:rsidRPr="00F9300F">
        <w:rPr>
          <w:sz w:val="28"/>
          <w:szCs w:val="28"/>
        </w:rPr>
        <w:t>Председатель Думы Звериноголовского</w:t>
      </w:r>
    </w:p>
    <w:p w:rsidR="00B46C00" w:rsidRPr="00F9300F" w:rsidRDefault="00B46C00" w:rsidP="00B46C00">
      <w:pPr>
        <w:rPr>
          <w:sz w:val="28"/>
          <w:szCs w:val="28"/>
        </w:rPr>
      </w:pPr>
      <w:r w:rsidRPr="00F9300F">
        <w:rPr>
          <w:sz w:val="28"/>
          <w:szCs w:val="28"/>
        </w:rPr>
        <w:t xml:space="preserve"> муниципального округа  </w:t>
      </w:r>
    </w:p>
    <w:p w:rsidR="00B46C00" w:rsidRPr="00F9300F" w:rsidRDefault="00B46C00" w:rsidP="00B46C00">
      <w:pPr>
        <w:rPr>
          <w:sz w:val="28"/>
          <w:szCs w:val="28"/>
        </w:rPr>
      </w:pPr>
      <w:r w:rsidRPr="00F9300F">
        <w:rPr>
          <w:sz w:val="28"/>
          <w:szCs w:val="28"/>
        </w:rPr>
        <w:t xml:space="preserve">Курганской области                                                                           Т.Б.Аргинбаева </w:t>
      </w:r>
    </w:p>
    <w:p w:rsidR="00B46C00" w:rsidRPr="00F9300F" w:rsidRDefault="00B46C00" w:rsidP="00B46C00">
      <w:pPr>
        <w:rPr>
          <w:sz w:val="28"/>
          <w:szCs w:val="28"/>
        </w:rPr>
      </w:pPr>
    </w:p>
    <w:p w:rsidR="00B46C00" w:rsidRPr="00F9300F" w:rsidRDefault="00B46C00" w:rsidP="00B46C00">
      <w:pPr>
        <w:rPr>
          <w:sz w:val="28"/>
          <w:szCs w:val="28"/>
        </w:rPr>
      </w:pPr>
    </w:p>
    <w:p w:rsidR="00B46C00" w:rsidRPr="00F9300F" w:rsidRDefault="00B46C00" w:rsidP="00B46C00">
      <w:pPr>
        <w:rPr>
          <w:sz w:val="28"/>
          <w:szCs w:val="28"/>
        </w:rPr>
      </w:pPr>
      <w:r w:rsidRPr="00F9300F">
        <w:rPr>
          <w:sz w:val="28"/>
          <w:szCs w:val="28"/>
        </w:rPr>
        <w:t xml:space="preserve">Глава Звериноголовского </w:t>
      </w:r>
    </w:p>
    <w:p w:rsidR="00B46C00" w:rsidRPr="00F9300F" w:rsidRDefault="00B46C00" w:rsidP="00B46C00">
      <w:pPr>
        <w:rPr>
          <w:sz w:val="28"/>
          <w:szCs w:val="28"/>
        </w:rPr>
      </w:pPr>
      <w:r w:rsidRPr="00F9300F">
        <w:rPr>
          <w:sz w:val="28"/>
          <w:szCs w:val="28"/>
        </w:rPr>
        <w:t xml:space="preserve">муниципального округа </w:t>
      </w:r>
    </w:p>
    <w:p w:rsidR="00B46C00" w:rsidRPr="00F9300F" w:rsidRDefault="00B46C00" w:rsidP="00B46C00">
      <w:pPr>
        <w:rPr>
          <w:sz w:val="28"/>
          <w:szCs w:val="28"/>
        </w:rPr>
      </w:pPr>
      <w:r w:rsidRPr="00F9300F">
        <w:rPr>
          <w:sz w:val="28"/>
          <w:szCs w:val="28"/>
        </w:rPr>
        <w:t>Курганской области                                                                         М.А.Панкратова</w:t>
      </w:r>
    </w:p>
    <w:p w:rsidR="004B59AD" w:rsidRDefault="004B59AD" w:rsidP="004B59AD">
      <w:pPr>
        <w:pStyle w:val="ConsPlusNormal"/>
        <w:ind w:firstLine="709"/>
        <w:jc w:val="center"/>
        <w:rPr>
          <w:rFonts w:ascii="Arial" w:hAnsi="Arial" w:cs="Arial"/>
          <w:sz w:val="26"/>
          <w:szCs w:val="26"/>
        </w:rPr>
      </w:pPr>
    </w:p>
    <w:p w:rsidR="004B59AD" w:rsidRDefault="004B59AD" w:rsidP="004B59AD">
      <w:pPr>
        <w:pStyle w:val="ConsPlusNormal"/>
        <w:ind w:firstLine="709"/>
        <w:jc w:val="center"/>
        <w:rPr>
          <w:rFonts w:ascii="Arial" w:hAnsi="Arial" w:cs="Arial"/>
          <w:sz w:val="26"/>
          <w:szCs w:val="26"/>
        </w:rPr>
      </w:pPr>
    </w:p>
    <w:p w:rsidR="004B59AD" w:rsidRDefault="004B59AD" w:rsidP="004B59AD">
      <w:pPr>
        <w:pStyle w:val="ConsPlusNormal"/>
        <w:ind w:firstLine="709"/>
        <w:jc w:val="center"/>
        <w:rPr>
          <w:rFonts w:ascii="Arial" w:hAnsi="Arial" w:cs="Arial"/>
          <w:sz w:val="26"/>
          <w:szCs w:val="26"/>
        </w:rPr>
      </w:pPr>
    </w:p>
    <w:p w:rsidR="004B59AD" w:rsidRDefault="004B59AD" w:rsidP="004B59AD">
      <w:pPr>
        <w:pStyle w:val="ConsPlusNormal"/>
        <w:ind w:firstLine="709"/>
        <w:jc w:val="center"/>
        <w:rPr>
          <w:rFonts w:ascii="Arial" w:hAnsi="Arial" w:cs="Arial"/>
          <w:sz w:val="26"/>
          <w:szCs w:val="26"/>
        </w:rPr>
      </w:pPr>
    </w:p>
    <w:p w:rsidR="00B46C00" w:rsidRPr="00E648E2" w:rsidRDefault="00B46C00" w:rsidP="00B46C00">
      <w:pPr>
        <w:widowControl w:val="0"/>
        <w:suppressAutoHyphens/>
        <w:autoSpaceDE w:val="0"/>
        <w:spacing w:line="276" w:lineRule="auto"/>
        <w:jc w:val="center"/>
        <w:rPr>
          <w:rFonts w:ascii="Arial" w:hAnsi="Arial" w:cs="Arial"/>
          <w:b/>
          <w:bCs/>
          <w:kern w:val="2"/>
          <w:lang w:eastAsia="zh-CN" w:bidi="hi-IN"/>
        </w:rPr>
      </w:pPr>
      <w:r w:rsidRPr="00E648E2">
        <w:rPr>
          <w:rFonts w:ascii="Arial" w:hAnsi="Arial" w:cs="Arial"/>
          <w:b/>
          <w:bCs/>
          <w:kern w:val="2"/>
          <w:highlight w:val="white"/>
          <w:lang w:eastAsia="zh-CN" w:bidi="hi-IN"/>
        </w:rPr>
        <w:t>КУРГАНСКАЯ ОБЛАСТЬ</w:t>
      </w:r>
    </w:p>
    <w:p w:rsidR="00B46C00" w:rsidRPr="00E648E2" w:rsidRDefault="00B46C00" w:rsidP="00B46C00">
      <w:pPr>
        <w:autoSpaceDE w:val="0"/>
        <w:spacing w:line="276" w:lineRule="auto"/>
        <w:jc w:val="center"/>
        <w:rPr>
          <w:rFonts w:ascii="Arial" w:hAnsi="Arial" w:cs="Arial"/>
          <w:lang w:eastAsia="en-US"/>
        </w:rPr>
      </w:pPr>
      <w:r w:rsidRPr="00E648E2">
        <w:rPr>
          <w:rFonts w:ascii="Arial" w:hAnsi="Arial" w:cs="Arial"/>
          <w:b/>
          <w:bCs/>
          <w:highlight w:val="white"/>
          <w:lang w:eastAsia="en-US"/>
        </w:rPr>
        <w:t>ЗВЕРИНОГОЛОВСКИЙ МУНИЦИПАЛЬНЫЙ ОКРУГ КУРГАНСКОЙ ОБЛАСТИ</w:t>
      </w:r>
    </w:p>
    <w:p w:rsidR="00B46C00" w:rsidRPr="00E648E2" w:rsidRDefault="00B46C00" w:rsidP="00B46C00">
      <w:pPr>
        <w:widowControl w:val="0"/>
        <w:suppressAutoHyphens/>
        <w:autoSpaceDE w:val="0"/>
        <w:spacing w:line="276" w:lineRule="auto"/>
        <w:jc w:val="center"/>
        <w:rPr>
          <w:rFonts w:ascii="Arial" w:hAnsi="Arial" w:cs="Arial"/>
          <w:b/>
          <w:bCs/>
          <w:kern w:val="2"/>
          <w:highlight w:val="white"/>
          <w:lang w:eastAsia="zh-CN" w:bidi="hi-IN"/>
        </w:rPr>
      </w:pPr>
      <w:r w:rsidRPr="00E648E2">
        <w:rPr>
          <w:rFonts w:ascii="Arial" w:hAnsi="Arial" w:cs="Arial"/>
          <w:b/>
          <w:bCs/>
          <w:kern w:val="2"/>
          <w:highlight w:val="white"/>
          <w:lang w:eastAsia="zh-CN" w:bidi="hi-IN"/>
        </w:rPr>
        <w:t xml:space="preserve">ДУМА ЗВЕРИНОГОЛОВСКОГО МУНИЦИПАЛЬНОГО ОКРУГА </w:t>
      </w:r>
    </w:p>
    <w:p w:rsidR="00B46C00" w:rsidRPr="00E648E2" w:rsidRDefault="00B46C00" w:rsidP="00B46C00">
      <w:pPr>
        <w:widowControl w:val="0"/>
        <w:suppressAutoHyphens/>
        <w:autoSpaceDE w:val="0"/>
        <w:spacing w:line="276" w:lineRule="auto"/>
        <w:jc w:val="center"/>
        <w:rPr>
          <w:rFonts w:ascii="Arial" w:hAnsi="Arial" w:cs="Arial"/>
          <w:b/>
          <w:bCs/>
          <w:kern w:val="2"/>
          <w:lang w:eastAsia="zh-CN" w:bidi="hi-IN"/>
        </w:rPr>
      </w:pPr>
      <w:r w:rsidRPr="00E648E2">
        <w:rPr>
          <w:rFonts w:ascii="Arial" w:hAnsi="Arial" w:cs="Arial"/>
          <w:b/>
          <w:bCs/>
          <w:kern w:val="2"/>
          <w:highlight w:val="white"/>
          <w:lang w:eastAsia="zh-CN" w:bidi="hi-IN"/>
        </w:rPr>
        <w:t>КУРГАНСКОЙ ОБЛАСТИ</w:t>
      </w:r>
    </w:p>
    <w:p w:rsidR="00B46C00" w:rsidRPr="00E648E2" w:rsidRDefault="00B46C00" w:rsidP="00B46C00">
      <w:pPr>
        <w:spacing w:line="276" w:lineRule="auto"/>
        <w:jc w:val="center"/>
        <w:outlineLvl w:val="0"/>
        <w:rPr>
          <w:rFonts w:ascii="Arial" w:hAnsi="Arial" w:cs="Arial"/>
          <w:b/>
          <w:lang w:eastAsia="en-US"/>
        </w:rPr>
      </w:pPr>
    </w:p>
    <w:p w:rsidR="00B46C00" w:rsidRPr="00E648E2" w:rsidRDefault="00B46C00" w:rsidP="00B46C00">
      <w:pPr>
        <w:spacing w:line="276" w:lineRule="auto"/>
        <w:jc w:val="center"/>
        <w:outlineLvl w:val="0"/>
        <w:rPr>
          <w:rFonts w:ascii="Arial" w:hAnsi="Arial" w:cs="Arial"/>
          <w:b/>
          <w:sz w:val="36"/>
          <w:szCs w:val="36"/>
          <w:lang w:eastAsia="en-US"/>
        </w:rPr>
      </w:pPr>
      <w:r w:rsidRPr="00E648E2">
        <w:rPr>
          <w:rFonts w:ascii="Arial" w:hAnsi="Arial" w:cs="Arial"/>
          <w:b/>
          <w:sz w:val="36"/>
          <w:szCs w:val="36"/>
          <w:lang w:eastAsia="en-US"/>
        </w:rPr>
        <w:lastRenderedPageBreak/>
        <w:t>РЕШЕНИЕ</w:t>
      </w:r>
    </w:p>
    <w:p w:rsidR="00B46C00" w:rsidRPr="001F48AB" w:rsidRDefault="00B46C00" w:rsidP="00B46C00">
      <w:pPr>
        <w:spacing w:line="276" w:lineRule="auto"/>
        <w:jc w:val="both"/>
        <w:rPr>
          <w:rFonts w:ascii="Arial" w:hAnsi="Arial" w:cs="Arial"/>
          <w:lang w:eastAsia="en-US"/>
        </w:rPr>
      </w:pPr>
      <w:r w:rsidRPr="001F48AB">
        <w:rPr>
          <w:rFonts w:ascii="Arial" w:hAnsi="Arial" w:cs="Arial"/>
          <w:lang w:eastAsia="en-US"/>
        </w:rPr>
        <w:t>от 28 ноября 2024 года   №319</w:t>
      </w:r>
    </w:p>
    <w:p w:rsidR="00B46C00" w:rsidRPr="00E648E2" w:rsidRDefault="00B46C00" w:rsidP="00B46C00">
      <w:pPr>
        <w:spacing w:line="276" w:lineRule="auto"/>
        <w:jc w:val="both"/>
        <w:rPr>
          <w:rFonts w:ascii="Arial" w:hAnsi="Arial" w:cs="Arial"/>
          <w:sz w:val="20"/>
          <w:szCs w:val="20"/>
          <w:lang w:eastAsia="en-US"/>
        </w:rPr>
      </w:pPr>
      <w:r w:rsidRPr="00E648E2">
        <w:rPr>
          <w:rFonts w:ascii="Arial" w:hAnsi="Arial" w:cs="Arial"/>
          <w:sz w:val="20"/>
          <w:szCs w:val="20"/>
          <w:lang w:eastAsia="en-US"/>
        </w:rPr>
        <w:t>село Звериноголовское</w:t>
      </w:r>
    </w:p>
    <w:p w:rsidR="00B46C00" w:rsidRDefault="00B46C00" w:rsidP="00B46C00">
      <w:pPr>
        <w:spacing w:line="276" w:lineRule="auto"/>
        <w:jc w:val="center"/>
        <w:rPr>
          <w:rFonts w:ascii="Arial" w:hAnsi="Arial" w:cs="Arial"/>
          <w:b/>
        </w:rPr>
      </w:pPr>
    </w:p>
    <w:p w:rsidR="00B46C00" w:rsidRPr="009854C8" w:rsidRDefault="00B46C00" w:rsidP="00B46C00">
      <w:pPr>
        <w:spacing w:line="276" w:lineRule="auto"/>
        <w:jc w:val="center"/>
        <w:rPr>
          <w:rFonts w:ascii="Arial" w:hAnsi="Arial" w:cs="Arial"/>
          <w:b/>
        </w:rPr>
      </w:pPr>
      <w:r>
        <w:rPr>
          <w:rFonts w:ascii="Arial" w:hAnsi="Arial" w:cs="Arial"/>
          <w:b/>
        </w:rPr>
        <w:t>О внесении изменений в приложение к решению Думы Звериноголовского муниципального округа Курганской области от 16 августа 2022 года №97 «</w:t>
      </w:r>
      <w:r w:rsidRPr="009854C8">
        <w:rPr>
          <w:rFonts w:ascii="Arial" w:hAnsi="Arial" w:cs="Arial"/>
          <w:b/>
        </w:rPr>
        <w:t>Об утверждени</w:t>
      </w:r>
      <w:r>
        <w:rPr>
          <w:rFonts w:ascii="Arial" w:hAnsi="Arial" w:cs="Arial"/>
          <w:b/>
        </w:rPr>
        <w:t xml:space="preserve">и размеров должностных окладов </w:t>
      </w:r>
      <w:r w:rsidRPr="009854C8">
        <w:rPr>
          <w:rFonts w:ascii="Arial" w:hAnsi="Arial" w:cs="Arial"/>
          <w:b/>
        </w:rPr>
        <w:t xml:space="preserve">муниципальных служащих </w:t>
      </w:r>
      <w:r>
        <w:rPr>
          <w:rFonts w:ascii="Arial" w:hAnsi="Arial" w:cs="Arial"/>
          <w:b/>
        </w:rPr>
        <w:t>Звериноголовского муниципального округа Курганской области»</w:t>
      </w:r>
      <w:r w:rsidRPr="009854C8">
        <w:rPr>
          <w:rFonts w:ascii="Arial" w:hAnsi="Arial" w:cs="Arial"/>
          <w:b/>
        </w:rPr>
        <w:t xml:space="preserve"> </w:t>
      </w:r>
    </w:p>
    <w:p w:rsidR="00B46C00" w:rsidRPr="009854C8" w:rsidRDefault="00B46C00" w:rsidP="00B46C00">
      <w:pPr>
        <w:spacing w:line="276" w:lineRule="auto"/>
        <w:jc w:val="center"/>
        <w:rPr>
          <w:rFonts w:ascii="Arial" w:hAnsi="Arial" w:cs="Arial"/>
          <w:b/>
        </w:rPr>
      </w:pPr>
    </w:p>
    <w:p w:rsidR="00B46C00" w:rsidRPr="009854C8" w:rsidRDefault="00B46C00" w:rsidP="00B46C00">
      <w:pPr>
        <w:tabs>
          <w:tab w:val="left" w:pos="675"/>
        </w:tabs>
        <w:spacing w:line="276" w:lineRule="auto"/>
        <w:jc w:val="both"/>
        <w:rPr>
          <w:rFonts w:ascii="Arial" w:hAnsi="Arial" w:cs="Arial"/>
        </w:rPr>
      </w:pPr>
      <w:r w:rsidRPr="009854C8">
        <w:rPr>
          <w:rFonts w:ascii="Arial" w:hAnsi="Arial" w:cs="Arial"/>
        </w:rPr>
        <w:t xml:space="preserve">          В соответствии с Федеральным законом от 2 марта 2007 года № 25-ФЗ «О муниципальной службе в Российской Федерации», Закон</w:t>
      </w:r>
      <w:r>
        <w:rPr>
          <w:rFonts w:ascii="Arial" w:hAnsi="Arial" w:cs="Arial"/>
        </w:rPr>
        <w:t>ами</w:t>
      </w:r>
      <w:r w:rsidRPr="009854C8">
        <w:rPr>
          <w:rFonts w:ascii="Arial" w:hAnsi="Arial" w:cs="Arial"/>
        </w:rPr>
        <w:t xml:space="preserve"> Курганской области от 30 мая 2007 года № 251 «О регулировании отдельных положений муниципальной службы в Курганской области»</w:t>
      </w:r>
      <w:r>
        <w:rPr>
          <w:rFonts w:ascii="Arial" w:hAnsi="Arial" w:cs="Arial"/>
        </w:rPr>
        <w:t xml:space="preserve"> и </w:t>
      </w:r>
      <w:r w:rsidRPr="004B464B">
        <w:rPr>
          <w:rFonts w:ascii="Arial" w:hAnsi="Arial" w:cs="Arial"/>
        </w:rPr>
        <w:t>от 30 ноября 2023 года №52 «О внесении изменений в закон Курганской области «Об областном бюджете на 2023 год и плановый период 2024 и 2025 годов»,</w:t>
      </w:r>
      <w:r w:rsidRPr="009854C8">
        <w:rPr>
          <w:rFonts w:ascii="Arial" w:hAnsi="Arial" w:cs="Arial"/>
        </w:rPr>
        <w:t xml:space="preserve"> </w:t>
      </w:r>
      <w:r>
        <w:rPr>
          <w:rFonts w:ascii="Arial" w:hAnsi="Arial" w:cs="Arial"/>
        </w:rPr>
        <w:t>Дума Звериноголовского муниципального округа Курганской области</w:t>
      </w:r>
      <w:r w:rsidRPr="009854C8">
        <w:rPr>
          <w:rFonts w:ascii="Arial" w:hAnsi="Arial" w:cs="Arial"/>
        </w:rPr>
        <w:t xml:space="preserve"> </w:t>
      </w:r>
    </w:p>
    <w:p w:rsidR="00B46C00" w:rsidRPr="009854C8" w:rsidRDefault="00B46C00" w:rsidP="00B46C00">
      <w:pPr>
        <w:tabs>
          <w:tab w:val="left" w:pos="675"/>
        </w:tabs>
        <w:spacing w:line="276" w:lineRule="auto"/>
        <w:jc w:val="both"/>
        <w:rPr>
          <w:rFonts w:ascii="Arial" w:hAnsi="Arial" w:cs="Arial"/>
          <w:b/>
        </w:rPr>
      </w:pPr>
      <w:r w:rsidRPr="009854C8">
        <w:rPr>
          <w:rFonts w:ascii="Arial" w:hAnsi="Arial" w:cs="Arial"/>
          <w:b/>
        </w:rPr>
        <w:t>РЕШИЛА:</w:t>
      </w:r>
    </w:p>
    <w:p w:rsidR="00B46C00" w:rsidRDefault="00B46C00" w:rsidP="00F358ED">
      <w:pPr>
        <w:numPr>
          <w:ilvl w:val="0"/>
          <w:numId w:val="16"/>
        </w:numPr>
        <w:spacing w:line="276" w:lineRule="auto"/>
        <w:jc w:val="both"/>
        <w:rPr>
          <w:rFonts w:ascii="Arial" w:hAnsi="Arial" w:cs="Arial"/>
        </w:rPr>
      </w:pPr>
      <w:r w:rsidRPr="00AF5698">
        <w:rPr>
          <w:rFonts w:ascii="Arial" w:hAnsi="Arial" w:cs="Arial"/>
        </w:rPr>
        <w:t xml:space="preserve">Внести в </w:t>
      </w:r>
      <w:r>
        <w:rPr>
          <w:rFonts w:ascii="Arial" w:hAnsi="Arial" w:cs="Arial"/>
        </w:rPr>
        <w:t xml:space="preserve">приложение к </w:t>
      </w:r>
      <w:r w:rsidRPr="00AF5698">
        <w:rPr>
          <w:rFonts w:ascii="Arial" w:hAnsi="Arial" w:cs="Arial"/>
        </w:rPr>
        <w:t>решени</w:t>
      </w:r>
      <w:r>
        <w:rPr>
          <w:rFonts w:ascii="Arial" w:hAnsi="Arial" w:cs="Arial"/>
        </w:rPr>
        <w:t>ю</w:t>
      </w:r>
      <w:r w:rsidRPr="00AF5698">
        <w:rPr>
          <w:rFonts w:ascii="Arial" w:hAnsi="Arial" w:cs="Arial"/>
        </w:rPr>
        <w:t xml:space="preserve"> Думы Звериноголовского муниципального округа Курганской области от 16 августа 2022 года №97 «Об утверждении размеров должностных окладов муниципальных служащих Звериноголовского муниципального округа Курганской области» изменения</w:t>
      </w:r>
      <w:r>
        <w:rPr>
          <w:rFonts w:ascii="Arial" w:hAnsi="Arial" w:cs="Arial"/>
        </w:rPr>
        <w:t>, изложив пункт 6 в новой редакции:</w:t>
      </w:r>
    </w:p>
    <w:p w:rsidR="00B46C00" w:rsidRDefault="00B46C00" w:rsidP="00B46C00">
      <w:pPr>
        <w:rPr>
          <w:color w:val="000000"/>
        </w:rPr>
      </w:pPr>
      <w:r>
        <w:rPr>
          <w:rFonts w:ascii="Arial" w:hAnsi="Arial" w:cs="Arial"/>
        </w:rPr>
        <w:t xml:space="preserve"> </w:t>
      </w:r>
    </w:p>
    <w:tbl>
      <w:tblPr>
        <w:tblStyle w:val="ab"/>
        <w:tblW w:w="9356" w:type="dxa"/>
        <w:tblInd w:w="108" w:type="dxa"/>
        <w:tblLook w:val="04A0" w:firstRow="1" w:lastRow="0" w:firstColumn="1" w:lastColumn="0" w:noHBand="0" w:noVBand="1"/>
      </w:tblPr>
      <w:tblGrid>
        <w:gridCol w:w="567"/>
        <w:gridCol w:w="7655"/>
        <w:gridCol w:w="1134"/>
      </w:tblGrid>
      <w:tr w:rsidR="00B46C00" w:rsidRPr="00C5749D" w:rsidTr="00B46C00">
        <w:tc>
          <w:tcPr>
            <w:tcW w:w="567" w:type="dxa"/>
          </w:tcPr>
          <w:p w:rsidR="00B46C00" w:rsidRPr="0055638D" w:rsidRDefault="00B46C00" w:rsidP="00B46C00">
            <w:pPr>
              <w:jc w:val="center"/>
              <w:rPr>
                <w:rFonts w:ascii="Arial" w:hAnsi="Arial" w:cs="Arial"/>
              </w:rPr>
            </w:pPr>
            <w:r w:rsidRPr="0055638D">
              <w:rPr>
                <w:rFonts w:ascii="Arial" w:hAnsi="Arial" w:cs="Arial"/>
              </w:rPr>
              <w:t>6</w:t>
            </w:r>
          </w:p>
        </w:tc>
        <w:tc>
          <w:tcPr>
            <w:tcW w:w="7655" w:type="dxa"/>
          </w:tcPr>
          <w:p w:rsidR="00B46C00" w:rsidRPr="0055638D" w:rsidRDefault="00B46C00" w:rsidP="00B46C00">
            <w:pPr>
              <w:jc w:val="both"/>
              <w:rPr>
                <w:rFonts w:ascii="Arial" w:hAnsi="Arial" w:cs="Arial"/>
              </w:rPr>
            </w:pPr>
            <w:r w:rsidRPr="0055638D">
              <w:rPr>
                <w:rFonts w:ascii="Arial" w:hAnsi="Arial" w:cs="Arial"/>
              </w:rPr>
              <w:t>Главный специалист общего отдела   Администрации Звериноголовского муниципального округа Курганской области</w:t>
            </w:r>
          </w:p>
        </w:tc>
        <w:tc>
          <w:tcPr>
            <w:tcW w:w="1134" w:type="dxa"/>
          </w:tcPr>
          <w:p w:rsidR="00B46C00" w:rsidRPr="00C5749D" w:rsidRDefault="00B46C00" w:rsidP="00B46C00">
            <w:pPr>
              <w:jc w:val="center"/>
            </w:pPr>
            <w:r>
              <w:t>118</w:t>
            </w:r>
          </w:p>
        </w:tc>
      </w:tr>
    </w:tbl>
    <w:p w:rsidR="00B46C00" w:rsidRDefault="00B46C00" w:rsidP="00B46C00">
      <w:pPr>
        <w:spacing w:line="276" w:lineRule="auto"/>
        <w:ind w:left="360"/>
        <w:jc w:val="both"/>
        <w:rPr>
          <w:rFonts w:ascii="Arial" w:hAnsi="Arial" w:cs="Arial"/>
        </w:rPr>
      </w:pPr>
      <w:r>
        <w:t xml:space="preserve">                                                                                                                                                         </w:t>
      </w:r>
    </w:p>
    <w:p w:rsidR="00B46C00" w:rsidRDefault="00B46C00" w:rsidP="00F358ED">
      <w:pPr>
        <w:numPr>
          <w:ilvl w:val="0"/>
          <w:numId w:val="16"/>
        </w:numPr>
        <w:spacing w:line="276" w:lineRule="auto"/>
        <w:jc w:val="both"/>
        <w:rPr>
          <w:rFonts w:ascii="Arial" w:hAnsi="Arial" w:cs="Arial"/>
        </w:rPr>
      </w:pPr>
      <w:r w:rsidRPr="007B578B">
        <w:rPr>
          <w:rFonts w:ascii="Arial" w:hAnsi="Arial" w:cs="Arial"/>
        </w:rPr>
        <w:t xml:space="preserve">Опубликовать настоящее решение в информационном бюллетене «Вестник Звериноголовского </w:t>
      </w:r>
      <w:r>
        <w:rPr>
          <w:rFonts w:ascii="Arial" w:hAnsi="Arial" w:cs="Arial"/>
        </w:rPr>
        <w:t>муниципального округа</w:t>
      </w:r>
      <w:r w:rsidRPr="007B578B">
        <w:rPr>
          <w:rFonts w:ascii="Arial" w:hAnsi="Arial" w:cs="Arial"/>
        </w:rPr>
        <w:t>» и разместить на официальном сайте</w:t>
      </w:r>
      <w:r>
        <w:rPr>
          <w:rFonts w:ascii="Arial" w:hAnsi="Arial" w:cs="Arial"/>
        </w:rPr>
        <w:t xml:space="preserve"> </w:t>
      </w:r>
      <w:r w:rsidRPr="007B578B">
        <w:rPr>
          <w:rFonts w:ascii="Arial" w:hAnsi="Arial" w:cs="Arial"/>
        </w:rPr>
        <w:t xml:space="preserve">Администрации Звериноголовского </w:t>
      </w:r>
      <w:r>
        <w:rPr>
          <w:rFonts w:ascii="Arial" w:hAnsi="Arial" w:cs="Arial"/>
        </w:rPr>
        <w:t>муниципального округа Курганской области</w:t>
      </w:r>
      <w:r w:rsidRPr="007B578B">
        <w:rPr>
          <w:rFonts w:ascii="Arial" w:hAnsi="Arial" w:cs="Arial"/>
        </w:rPr>
        <w:t xml:space="preserve"> в информационно</w:t>
      </w:r>
      <w:r>
        <w:rPr>
          <w:rFonts w:ascii="Arial" w:hAnsi="Arial" w:cs="Arial"/>
        </w:rPr>
        <w:t xml:space="preserve"> </w:t>
      </w:r>
      <w:r w:rsidRPr="007B578B">
        <w:rPr>
          <w:rFonts w:ascii="Arial" w:hAnsi="Arial" w:cs="Arial"/>
        </w:rPr>
        <w:t>-</w:t>
      </w:r>
      <w:r>
        <w:rPr>
          <w:rFonts w:ascii="Arial" w:hAnsi="Arial" w:cs="Arial"/>
        </w:rPr>
        <w:t xml:space="preserve"> </w:t>
      </w:r>
      <w:r w:rsidRPr="007B578B">
        <w:rPr>
          <w:rFonts w:ascii="Arial" w:hAnsi="Arial" w:cs="Arial"/>
        </w:rPr>
        <w:t>телекоммуникационной сети «Интернет».</w:t>
      </w:r>
    </w:p>
    <w:p w:rsidR="00B46C00" w:rsidRPr="007B578B" w:rsidRDefault="00B46C00" w:rsidP="00F358ED">
      <w:pPr>
        <w:numPr>
          <w:ilvl w:val="0"/>
          <w:numId w:val="16"/>
        </w:numPr>
        <w:spacing w:line="276" w:lineRule="auto"/>
        <w:jc w:val="both"/>
        <w:rPr>
          <w:rFonts w:ascii="Arial" w:hAnsi="Arial" w:cs="Arial"/>
        </w:rPr>
      </w:pPr>
      <w:r w:rsidRPr="007B578B">
        <w:rPr>
          <w:rFonts w:ascii="Arial" w:hAnsi="Arial" w:cs="Arial"/>
        </w:rPr>
        <w:t>Настоящее решение вступа</w:t>
      </w:r>
      <w:r>
        <w:rPr>
          <w:rFonts w:ascii="Arial" w:hAnsi="Arial" w:cs="Arial"/>
        </w:rPr>
        <w:t>ет в силу с 1 декабря 2024 года.</w:t>
      </w:r>
    </w:p>
    <w:p w:rsidR="00B46C00" w:rsidRPr="007B578B" w:rsidRDefault="00B46C00" w:rsidP="00B46C00">
      <w:pPr>
        <w:spacing w:line="276" w:lineRule="auto"/>
        <w:ind w:left="714"/>
        <w:jc w:val="both"/>
        <w:rPr>
          <w:rFonts w:ascii="Arial" w:hAnsi="Arial" w:cs="Arial"/>
        </w:rPr>
      </w:pPr>
    </w:p>
    <w:p w:rsidR="00B46C00" w:rsidRDefault="00B46C00" w:rsidP="00B46C00">
      <w:pPr>
        <w:spacing w:line="276" w:lineRule="auto"/>
        <w:jc w:val="both"/>
        <w:rPr>
          <w:rFonts w:ascii="Arial" w:hAnsi="Arial" w:cs="Arial"/>
        </w:rPr>
      </w:pPr>
      <w:r>
        <w:rPr>
          <w:rFonts w:ascii="Arial" w:hAnsi="Arial" w:cs="Arial"/>
        </w:rPr>
        <w:t>Председатель</w:t>
      </w:r>
      <w:r w:rsidRPr="009854C8">
        <w:rPr>
          <w:rFonts w:ascii="Arial" w:hAnsi="Arial" w:cs="Arial"/>
        </w:rPr>
        <w:t xml:space="preserve"> Думы </w:t>
      </w:r>
      <w:r>
        <w:rPr>
          <w:rFonts w:ascii="Arial" w:hAnsi="Arial" w:cs="Arial"/>
        </w:rPr>
        <w:t xml:space="preserve">Звериноголовского </w:t>
      </w:r>
    </w:p>
    <w:p w:rsidR="00B46C00" w:rsidRPr="009854C8" w:rsidRDefault="00B46C00" w:rsidP="00B46C00">
      <w:pPr>
        <w:spacing w:line="276" w:lineRule="auto"/>
        <w:jc w:val="both"/>
        <w:rPr>
          <w:rFonts w:ascii="Arial" w:hAnsi="Arial" w:cs="Arial"/>
        </w:rPr>
      </w:pPr>
      <w:r>
        <w:rPr>
          <w:rFonts w:ascii="Arial" w:hAnsi="Arial" w:cs="Arial"/>
        </w:rPr>
        <w:t>муниципального округа Курганской области</w:t>
      </w:r>
      <w:r w:rsidRPr="009854C8">
        <w:rPr>
          <w:rFonts w:ascii="Arial" w:hAnsi="Arial" w:cs="Arial"/>
        </w:rPr>
        <w:t xml:space="preserve">          </w:t>
      </w:r>
      <w:r>
        <w:rPr>
          <w:rFonts w:ascii="Arial" w:hAnsi="Arial" w:cs="Arial"/>
        </w:rPr>
        <w:t xml:space="preserve">          </w:t>
      </w:r>
      <w:r w:rsidRPr="009854C8">
        <w:rPr>
          <w:rFonts w:ascii="Arial" w:hAnsi="Arial" w:cs="Arial"/>
        </w:rPr>
        <w:t xml:space="preserve">        Т.Б.</w:t>
      </w:r>
      <w:r>
        <w:rPr>
          <w:rFonts w:ascii="Arial" w:hAnsi="Arial" w:cs="Arial"/>
        </w:rPr>
        <w:t xml:space="preserve"> </w:t>
      </w:r>
      <w:r w:rsidRPr="009854C8">
        <w:rPr>
          <w:rFonts w:ascii="Arial" w:hAnsi="Arial" w:cs="Arial"/>
        </w:rPr>
        <w:t>Аргинбаева</w:t>
      </w:r>
    </w:p>
    <w:p w:rsidR="00B46C00" w:rsidRDefault="00B46C00" w:rsidP="00B46C00">
      <w:pPr>
        <w:spacing w:line="276" w:lineRule="auto"/>
        <w:jc w:val="both"/>
        <w:rPr>
          <w:rFonts w:ascii="Arial" w:hAnsi="Arial" w:cs="Arial"/>
        </w:rPr>
      </w:pPr>
    </w:p>
    <w:p w:rsidR="00B46C00" w:rsidRDefault="00B46C00" w:rsidP="00B46C00">
      <w:pPr>
        <w:spacing w:line="276" w:lineRule="auto"/>
        <w:jc w:val="both"/>
        <w:rPr>
          <w:rFonts w:ascii="Arial" w:hAnsi="Arial" w:cs="Arial"/>
        </w:rPr>
      </w:pPr>
      <w:r>
        <w:rPr>
          <w:rFonts w:ascii="Arial" w:hAnsi="Arial" w:cs="Arial"/>
        </w:rPr>
        <w:t xml:space="preserve">Глава Звериноголовского муниципального </w:t>
      </w:r>
    </w:p>
    <w:p w:rsidR="00B46C00" w:rsidRPr="009854C8" w:rsidRDefault="00B46C00" w:rsidP="00B46C00">
      <w:pPr>
        <w:spacing w:line="276" w:lineRule="auto"/>
        <w:jc w:val="both"/>
        <w:rPr>
          <w:rFonts w:ascii="Arial" w:hAnsi="Arial" w:cs="Arial"/>
        </w:rPr>
      </w:pPr>
      <w:r>
        <w:rPr>
          <w:rFonts w:ascii="Arial" w:hAnsi="Arial" w:cs="Arial"/>
        </w:rPr>
        <w:t>округа Курганской области                                           М.А. Панкратова</w:t>
      </w:r>
    </w:p>
    <w:p w:rsidR="00B46C00" w:rsidRPr="009854C8" w:rsidRDefault="00B46C00" w:rsidP="00B46C00">
      <w:pPr>
        <w:pStyle w:val="af9"/>
        <w:snapToGrid w:val="0"/>
        <w:spacing w:line="276" w:lineRule="auto"/>
        <w:ind w:left="4253"/>
        <w:rPr>
          <w:rFonts w:cs="Arial"/>
          <w:sz w:val="24"/>
        </w:rPr>
      </w:pPr>
    </w:p>
    <w:p w:rsidR="004B59AD" w:rsidRDefault="004B59AD" w:rsidP="004B59AD">
      <w:pPr>
        <w:pStyle w:val="ConsPlusNormal"/>
        <w:ind w:firstLine="709"/>
        <w:jc w:val="center"/>
        <w:rPr>
          <w:rFonts w:ascii="Arial" w:hAnsi="Arial" w:cs="Arial"/>
          <w:sz w:val="26"/>
          <w:szCs w:val="26"/>
        </w:rPr>
      </w:pPr>
    </w:p>
    <w:p w:rsidR="004B59AD" w:rsidRDefault="004B59AD" w:rsidP="004B59AD">
      <w:pPr>
        <w:pStyle w:val="ConsPlusNormal"/>
        <w:ind w:firstLine="709"/>
        <w:jc w:val="center"/>
        <w:rPr>
          <w:rFonts w:ascii="Arial" w:hAnsi="Arial" w:cs="Arial"/>
          <w:sz w:val="26"/>
          <w:szCs w:val="26"/>
        </w:rPr>
      </w:pPr>
    </w:p>
    <w:p w:rsidR="004B59AD" w:rsidRDefault="004B59AD" w:rsidP="004B59AD">
      <w:pPr>
        <w:pStyle w:val="ConsPlusNormal"/>
        <w:ind w:firstLine="709"/>
        <w:jc w:val="center"/>
        <w:rPr>
          <w:rFonts w:ascii="Arial" w:hAnsi="Arial" w:cs="Arial"/>
          <w:sz w:val="26"/>
          <w:szCs w:val="26"/>
        </w:rPr>
      </w:pPr>
    </w:p>
    <w:p w:rsidR="00B46C00" w:rsidRPr="00E648E2" w:rsidRDefault="00B46C00" w:rsidP="00B46C00">
      <w:pPr>
        <w:widowControl w:val="0"/>
        <w:suppressAutoHyphens/>
        <w:autoSpaceDE w:val="0"/>
        <w:spacing w:line="276" w:lineRule="auto"/>
        <w:jc w:val="center"/>
        <w:rPr>
          <w:b/>
          <w:bCs/>
          <w:kern w:val="2"/>
          <w:lang w:eastAsia="zh-CN" w:bidi="hi-IN"/>
        </w:rPr>
      </w:pPr>
      <w:r w:rsidRPr="00E648E2">
        <w:rPr>
          <w:b/>
          <w:bCs/>
          <w:kern w:val="2"/>
          <w:highlight w:val="white"/>
          <w:lang w:eastAsia="zh-CN" w:bidi="hi-IN"/>
        </w:rPr>
        <w:t>КУРГАНСКАЯ ОБЛАСТЬ</w:t>
      </w:r>
    </w:p>
    <w:p w:rsidR="00B46C00" w:rsidRPr="00E648E2" w:rsidRDefault="00B46C00" w:rsidP="00B46C00">
      <w:pPr>
        <w:autoSpaceDE w:val="0"/>
        <w:spacing w:line="276" w:lineRule="auto"/>
        <w:jc w:val="center"/>
        <w:rPr>
          <w:lang w:eastAsia="en-US"/>
        </w:rPr>
      </w:pPr>
      <w:r w:rsidRPr="00E648E2">
        <w:rPr>
          <w:b/>
          <w:bCs/>
          <w:highlight w:val="white"/>
          <w:lang w:eastAsia="en-US"/>
        </w:rPr>
        <w:t>ЗВЕРИНОГОЛОВСКИЙ МУНИЦИПАЛЬНЫЙ ОКРУГ КУРГАНСКОЙ ОБЛАСТИ</w:t>
      </w:r>
    </w:p>
    <w:p w:rsidR="00B46C00" w:rsidRPr="00E648E2" w:rsidRDefault="00B46C00" w:rsidP="00B46C00">
      <w:pPr>
        <w:widowControl w:val="0"/>
        <w:suppressAutoHyphens/>
        <w:autoSpaceDE w:val="0"/>
        <w:spacing w:line="276" w:lineRule="auto"/>
        <w:jc w:val="center"/>
        <w:rPr>
          <w:b/>
          <w:bCs/>
          <w:kern w:val="2"/>
          <w:highlight w:val="white"/>
          <w:lang w:eastAsia="zh-CN" w:bidi="hi-IN"/>
        </w:rPr>
      </w:pPr>
      <w:r w:rsidRPr="00E648E2">
        <w:rPr>
          <w:b/>
          <w:bCs/>
          <w:kern w:val="2"/>
          <w:highlight w:val="white"/>
          <w:lang w:eastAsia="zh-CN" w:bidi="hi-IN"/>
        </w:rPr>
        <w:t xml:space="preserve">ДУМА ЗВЕРИНОГОЛОВСКОГО МУНИЦИПАЛЬНОГО ОКРУГА </w:t>
      </w:r>
    </w:p>
    <w:p w:rsidR="00B46C00" w:rsidRPr="00E648E2" w:rsidRDefault="00B46C00" w:rsidP="00B46C00">
      <w:pPr>
        <w:widowControl w:val="0"/>
        <w:suppressAutoHyphens/>
        <w:autoSpaceDE w:val="0"/>
        <w:spacing w:line="276" w:lineRule="auto"/>
        <w:jc w:val="center"/>
        <w:rPr>
          <w:b/>
          <w:bCs/>
          <w:kern w:val="2"/>
          <w:lang w:eastAsia="zh-CN" w:bidi="hi-IN"/>
        </w:rPr>
      </w:pPr>
      <w:r w:rsidRPr="00E648E2">
        <w:rPr>
          <w:b/>
          <w:bCs/>
          <w:kern w:val="2"/>
          <w:highlight w:val="white"/>
          <w:lang w:eastAsia="zh-CN" w:bidi="hi-IN"/>
        </w:rPr>
        <w:t>КУРГАНСКОЙ ОБЛАСТИ</w:t>
      </w:r>
    </w:p>
    <w:p w:rsidR="00B46C00" w:rsidRPr="00E648E2" w:rsidRDefault="00B46C00" w:rsidP="00B46C00">
      <w:pPr>
        <w:spacing w:line="276" w:lineRule="auto"/>
        <w:jc w:val="center"/>
        <w:outlineLvl w:val="0"/>
        <w:rPr>
          <w:b/>
          <w:lang w:eastAsia="en-US"/>
        </w:rPr>
      </w:pPr>
    </w:p>
    <w:p w:rsidR="00B46C00" w:rsidRPr="00E648E2" w:rsidRDefault="00B46C00" w:rsidP="00B46C00">
      <w:pPr>
        <w:spacing w:line="276" w:lineRule="auto"/>
        <w:jc w:val="center"/>
        <w:outlineLvl w:val="0"/>
        <w:rPr>
          <w:b/>
          <w:sz w:val="36"/>
          <w:szCs w:val="36"/>
          <w:lang w:eastAsia="en-US"/>
        </w:rPr>
      </w:pPr>
      <w:r w:rsidRPr="00E648E2">
        <w:rPr>
          <w:b/>
          <w:sz w:val="36"/>
          <w:szCs w:val="36"/>
          <w:lang w:eastAsia="en-US"/>
        </w:rPr>
        <w:lastRenderedPageBreak/>
        <w:t>РЕШЕНИЕ</w:t>
      </w:r>
    </w:p>
    <w:p w:rsidR="00B46C00" w:rsidRPr="00960120" w:rsidRDefault="00B46C00" w:rsidP="00B46C00">
      <w:pPr>
        <w:spacing w:line="276" w:lineRule="auto"/>
        <w:rPr>
          <w:lang w:eastAsia="en-US"/>
        </w:rPr>
      </w:pPr>
      <w:r w:rsidRPr="00960120">
        <w:rPr>
          <w:lang w:eastAsia="en-US"/>
        </w:rPr>
        <w:t>от 28 ноября 2024 года №320</w:t>
      </w:r>
    </w:p>
    <w:p w:rsidR="00B46C00" w:rsidRPr="00E648E2" w:rsidRDefault="00B46C00" w:rsidP="00B46C00">
      <w:pPr>
        <w:spacing w:line="276" w:lineRule="auto"/>
        <w:rPr>
          <w:sz w:val="20"/>
          <w:szCs w:val="20"/>
          <w:lang w:eastAsia="en-US"/>
        </w:rPr>
      </w:pPr>
      <w:r w:rsidRPr="00E648E2">
        <w:rPr>
          <w:sz w:val="20"/>
          <w:szCs w:val="20"/>
          <w:lang w:eastAsia="en-US"/>
        </w:rPr>
        <w:t>село Звериноголовское</w:t>
      </w:r>
    </w:p>
    <w:p w:rsidR="00B46C00" w:rsidRDefault="00B46C00" w:rsidP="00B46C00">
      <w:pPr>
        <w:spacing w:line="276" w:lineRule="auto"/>
        <w:jc w:val="center"/>
        <w:rPr>
          <w:b/>
        </w:rPr>
      </w:pPr>
    </w:p>
    <w:p w:rsidR="00B46C00" w:rsidRPr="009854C8" w:rsidRDefault="00B46C00" w:rsidP="00B46C00">
      <w:pPr>
        <w:spacing w:line="276" w:lineRule="auto"/>
        <w:jc w:val="center"/>
        <w:rPr>
          <w:b/>
        </w:rPr>
      </w:pPr>
      <w:r>
        <w:rPr>
          <w:b/>
        </w:rPr>
        <w:t>О внесении изменений в приложение к решению Думы Звериноголовского муниципального округа Курганской области от 16 августа 2022 года №97 «</w:t>
      </w:r>
      <w:r w:rsidRPr="009854C8">
        <w:rPr>
          <w:b/>
        </w:rPr>
        <w:t>Об утверждени</w:t>
      </w:r>
      <w:r>
        <w:rPr>
          <w:b/>
        </w:rPr>
        <w:t xml:space="preserve">и размеров должностных окладов </w:t>
      </w:r>
      <w:r w:rsidRPr="009854C8">
        <w:rPr>
          <w:b/>
        </w:rPr>
        <w:t xml:space="preserve">муниципальных служащих </w:t>
      </w:r>
      <w:r>
        <w:rPr>
          <w:b/>
        </w:rPr>
        <w:t>Звериноголовского муниципального округа Курганской области»</w:t>
      </w:r>
      <w:r w:rsidRPr="009854C8">
        <w:rPr>
          <w:b/>
        </w:rPr>
        <w:t xml:space="preserve"> </w:t>
      </w:r>
    </w:p>
    <w:p w:rsidR="00B46C00" w:rsidRPr="009854C8" w:rsidRDefault="00B46C00" w:rsidP="00B46C00">
      <w:pPr>
        <w:spacing w:line="276" w:lineRule="auto"/>
        <w:jc w:val="center"/>
        <w:rPr>
          <w:b/>
        </w:rPr>
      </w:pPr>
    </w:p>
    <w:p w:rsidR="00B46C00" w:rsidRPr="009854C8" w:rsidRDefault="00B46C00" w:rsidP="00B46C00">
      <w:pPr>
        <w:tabs>
          <w:tab w:val="left" w:pos="675"/>
        </w:tabs>
        <w:spacing w:line="276" w:lineRule="auto"/>
      </w:pPr>
      <w:r w:rsidRPr="009854C8">
        <w:t xml:space="preserve">          В соответствии с Федеральным законом от 2 марта 2007 года № 25-ФЗ «О муниципальной службе в Российской Федерации», Закон</w:t>
      </w:r>
      <w:r>
        <w:t>ами</w:t>
      </w:r>
      <w:r w:rsidRPr="009854C8">
        <w:t xml:space="preserve"> Курганской области от 30 мая 2007 года № 251 «О регулировании отдельных положений муниципальной службы в Курганской области»</w:t>
      </w:r>
      <w:r>
        <w:t xml:space="preserve"> и </w:t>
      </w:r>
      <w:r w:rsidRPr="00597D47">
        <w:t>от 30 ноября 2023 года №52 «О внесении изменений в закон Курганской области «Об областном бюджете на 2023 год и плановый период 2024 и 2025 годов»,</w:t>
      </w:r>
      <w:r w:rsidRPr="009854C8">
        <w:t xml:space="preserve"> </w:t>
      </w:r>
      <w:r>
        <w:t>Дума Звериноголовского муниципального округа Курганской области</w:t>
      </w:r>
      <w:r w:rsidRPr="009854C8">
        <w:t xml:space="preserve"> </w:t>
      </w:r>
    </w:p>
    <w:p w:rsidR="00B46C00" w:rsidRPr="009854C8" w:rsidRDefault="00B46C00" w:rsidP="00B46C00">
      <w:pPr>
        <w:tabs>
          <w:tab w:val="left" w:pos="675"/>
        </w:tabs>
        <w:spacing w:line="276" w:lineRule="auto"/>
        <w:rPr>
          <w:b/>
        </w:rPr>
      </w:pPr>
      <w:r w:rsidRPr="009854C8">
        <w:rPr>
          <w:b/>
        </w:rPr>
        <w:t>РЕШИЛА:</w:t>
      </w:r>
    </w:p>
    <w:p w:rsidR="00B46C00" w:rsidRDefault="00B46C00" w:rsidP="00F358ED">
      <w:pPr>
        <w:numPr>
          <w:ilvl w:val="0"/>
          <w:numId w:val="17"/>
        </w:numPr>
        <w:spacing w:line="276" w:lineRule="auto"/>
        <w:jc w:val="both"/>
      </w:pPr>
      <w:r w:rsidRPr="00AF5698">
        <w:t xml:space="preserve">Внести в </w:t>
      </w:r>
      <w:r>
        <w:t xml:space="preserve">приложение к </w:t>
      </w:r>
      <w:r w:rsidRPr="00AF5698">
        <w:t>решени</w:t>
      </w:r>
      <w:r>
        <w:t>ю</w:t>
      </w:r>
      <w:r w:rsidRPr="00AF5698">
        <w:t xml:space="preserve"> Думы Звериноголовского муниципального округа Курганской области от 16 августа 2022 года №97 «Об утверждении размеров должностных окладов муниципальных служащих Звериноголовского муниципального округа Курганской области» изменения</w:t>
      </w:r>
      <w:r>
        <w:t>, изложив его в новой редакции согласно приложению, к настоящему решению.</w:t>
      </w:r>
    </w:p>
    <w:p w:rsidR="00B46C00" w:rsidRDefault="00B46C00" w:rsidP="00F358ED">
      <w:pPr>
        <w:numPr>
          <w:ilvl w:val="0"/>
          <w:numId w:val="17"/>
        </w:numPr>
        <w:spacing w:line="276" w:lineRule="auto"/>
        <w:jc w:val="both"/>
      </w:pPr>
      <w:r w:rsidRPr="007B578B">
        <w:t xml:space="preserve">Опубликовать настоящее решение в информационном бюллетене «Вестник Звериноголовского </w:t>
      </w:r>
      <w:r>
        <w:t>муниципального округа</w:t>
      </w:r>
      <w:r w:rsidRPr="007B578B">
        <w:t>» и разместить на официальном сайте</w:t>
      </w:r>
      <w:r>
        <w:t xml:space="preserve"> </w:t>
      </w:r>
      <w:r w:rsidRPr="007B578B">
        <w:t xml:space="preserve">Администрации Звериноголовского </w:t>
      </w:r>
      <w:r>
        <w:t>муниципального округа Курганской области</w:t>
      </w:r>
      <w:r w:rsidRPr="007B578B">
        <w:t xml:space="preserve"> в информационно</w:t>
      </w:r>
      <w:r>
        <w:t xml:space="preserve"> </w:t>
      </w:r>
      <w:r w:rsidRPr="007B578B">
        <w:t>-</w:t>
      </w:r>
      <w:r>
        <w:t xml:space="preserve"> </w:t>
      </w:r>
      <w:r w:rsidRPr="007B578B">
        <w:t>телекоммуникационной сети «Интернет».</w:t>
      </w:r>
    </w:p>
    <w:p w:rsidR="00B46C00" w:rsidRPr="007B578B" w:rsidRDefault="00B46C00" w:rsidP="00F358ED">
      <w:pPr>
        <w:numPr>
          <w:ilvl w:val="0"/>
          <w:numId w:val="17"/>
        </w:numPr>
        <w:spacing w:line="276" w:lineRule="auto"/>
        <w:ind w:left="714" w:hanging="357"/>
        <w:jc w:val="both"/>
      </w:pPr>
      <w:r w:rsidRPr="007B578B">
        <w:t>Настоящее решение вступа</w:t>
      </w:r>
      <w:r>
        <w:t>ет в силу с 1 декабря 2024 года.</w:t>
      </w:r>
    </w:p>
    <w:p w:rsidR="00B46C00" w:rsidRPr="007B578B" w:rsidRDefault="00B46C00" w:rsidP="00B46C00">
      <w:pPr>
        <w:spacing w:line="276" w:lineRule="auto"/>
        <w:ind w:left="714"/>
      </w:pPr>
    </w:p>
    <w:p w:rsidR="00B46C00" w:rsidRDefault="00B46C00" w:rsidP="00B46C00">
      <w:pPr>
        <w:spacing w:line="276" w:lineRule="auto"/>
      </w:pPr>
      <w:r>
        <w:t>Председатель</w:t>
      </w:r>
      <w:r w:rsidRPr="009854C8">
        <w:t xml:space="preserve"> Думы </w:t>
      </w:r>
      <w:r>
        <w:t xml:space="preserve">Звериноголовского </w:t>
      </w:r>
    </w:p>
    <w:p w:rsidR="00B46C00" w:rsidRPr="009854C8" w:rsidRDefault="00B46C00" w:rsidP="00B46C00">
      <w:pPr>
        <w:spacing w:line="276" w:lineRule="auto"/>
      </w:pPr>
      <w:r>
        <w:t>муниципального округа Курганской области</w:t>
      </w:r>
      <w:r w:rsidRPr="009854C8">
        <w:t xml:space="preserve">          </w:t>
      </w:r>
      <w:r>
        <w:t xml:space="preserve">          </w:t>
      </w:r>
      <w:r w:rsidRPr="009854C8">
        <w:t xml:space="preserve">        Т.Б.</w:t>
      </w:r>
      <w:r>
        <w:t xml:space="preserve"> </w:t>
      </w:r>
      <w:r w:rsidRPr="009854C8">
        <w:t>Аргинбаева</w:t>
      </w:r>
    </w:p>
    <w:p w:rsidR="00B46C00" w:rsidRDefault="00B46C00" w:rsidP="00B46C00">
      <w:pPr>
        <w:spacing w:line="276" w:lineRule="auto"/>
      </w:pPr>
    </w:p>
    <w:p w:rsidR="00B46C00" w:rsidRDefault="00B46C00" w:rsidP="00B46C00">
      <w:pPr>
        <w:spacing w:line="276" w:lineRule="auto"/>
      </w:pPr>
      <w:r>
        <w:t xml:space="preserve">Глава Звериноголовского муниципального </w:t>
      </w:r>
    </w:p>
    <w:p w:rsidR="00B46C00" w:rsidRPr="009854C8" w:rsidRDefault="00B46C00" w:rsidP="00B46C00">
      <w:pPr>
        <w:spacing w:line="276" w:lineRule="auto"/>
      </w:pPr>
      <w:r>
        <w:t>округа Курганской области                                                          М.А. Панкратова</w:t>
      </w:r>
    </w:p>
    <w:p w:rsidR="00B46C00" w:rsidRDefault="00B46C00" w:rsidP="00B46C00">
      <w:pPr>
        <w:spacing w:after="7" w:line="292" w:lineRule="auto"/>
        <w:ind w:right="115" w:firstLine="4253"/>
      </w:pPr>
    </w:p>
    <w:p w:rsidR="00B46C00" w:rsidRPr="00E8237E" w:rsidRDefault="00B46C00" w:rsidP="00B46C00">
      <w:pPr>
        <w:spacing w:after="7" w:line="292" w:lineRule="auto"/>
        <w:ind w:right="115" w:firstLine="4253"/>
      </w:pPr>
      <w:r w:rsidRPr="00E8237E">
        <w:t xml:space="preserve">Приложение </w:t>
      </w:r>
      <w:r w:rsidRPr="00E8237E">
        <w:tab/>
        <w:t xml:space="preserve">к </w:t>
      </w:r>
      <w:r w:rsidRPr="00E8237E">
        <w:tab/>
        <w:t xml:space="preserve">решению </w:t>
      </w:r>
      <w:r w:rsidRPr="00E8237E">
        <w:tab/>
        <w:t xml:space="preserve">Думы </w:t>
      </w:r>
    </w:p>
    <w:p w:rsidR="00B46C00" w:rsidRPr="00E8237E" w:rsidRDefault="00B46C00" w:rsidP="00B46C00">
      <w:pPr>
        <w:tabs>
          <w:tab w:val="center" w:pos="5314"/>
          <w:tab w:val="center" w:pos="7679"/>
          <w:tab w:val="right" w:pos="9693"/>
        </w:tabs>
      </w:pPr>
      <w:r w:rsidRPr="00E8237E">
        <w:rPr>
          <w:rFonts w:ascii="Calibri" w:eastAsia="Calibri" w:hAnsi="Calibri" w:cs="Calibri"/>
          <w:sz w:val="22"/>
        </w:rPr>
        <w:tab/>
      </w:r>
      <w:r w:rsidRPr="00E8237E">
        <w:t xml:space="preserve">Звериноголовского </w:t>
      </w:r>
      <w:r w:rsidRPr="00E8237E">
        <w:tab/>
        <w:t xml:space="preserve">муниципального </w:t>
      </w:r>
      <w:r w:rsidRPr="00E8237E">
        <w:tab/>
        <w:t xml:space="preserve">округа </w:t>
      </w:r>
    </w:p>
    <w:p w:rsidR="00B46C00" w:rsidRPr="00E8237E" w:rsidRDefault="00B46C00" w:rsidP="00B46C00">
      <w:pPr>
        <w:ind w:left="4254"/>
      </w:pPr>
      <w:r w:rsidRPr="00E8237E">
        <w:t xml:space="preserve">Курганской области от </w:t>
      </w:r>
      <w:r>
        <w:t xml:space="preserve">28 ноября </w:t>
      </w:r>
      <w:r w:rsidRPr="00E8237E">
        <w:t>202</w:t>
      </w:r>
      <w:r>
        <w:t>4 года  №320</w:t>
      </w:r>
      <w:r w:rsidRPr="00E8237E">
        <w:t xml:space="preserve"> «</w:t>
      </w:r>
      <w:r w:rsidRPr="00D65F2F">
        <w:t xml:space="preserve">О внесении изменений в приложение к решению Думы Звериноголовского муниципального округа Курганской области от 16 августа 2022 года №97 «Об утверждении размеров должностных окладов муниципальных служащих Звериноголовского муниципального округа Курганской области» </w:t>
      </w:r>
    </w:p>
    <w:p w:rsidR="00B46C00" w:rsidRPr="00191361" w:rsidRDefault="00B46C00" w:rsidP="00B46C00">
      <w:pPr>
        <w:jc w:val="center"/>
        <w:rPr>
          <w:b/>
          <w:sz w:val="40"/>
          <w:szCs w:val="40"/>
        </w:rPr>
      </w:pPr>
    </w:p>
    <w:p w:rsidR="00B46C00" w:rsidRDefault="00B46C00" w:rsidP="00B46C00">
      <w:pPr>
        <w:jc w:val="center"/>
      </w:pPr>
      <w:r>
        <w:rPr>
          <w:b/>
        </w:rPr>
        <w:t>Размеры должностных окладов</w:t>
      </w:r>
    </w:p>
    <w:p w:rsidR="00B46C00" w:rsidRDefault="00B46C00" w:rsidP="00B46C00">
      <w:pPr>
        <w:spacing w:line="259" w:lineRule="auto"/>
        <w:ind w:left="562" w:hanging="10"/>
      </w:pPr>
      <w:r>
        <w:rPr>
          <w:b/>
        </w:rPr>
        <w:t xml:space="preserve">муниципальных служащих Звериноголовского муниципального округа </w:t>
      </w:r>
    </w:p>
    <w:p w:rsidR="00B46C00" w:rsidRDefault="00B46C00" w:rsidP="00B46C00">
      <w:pPr>
        <w:spacing w:line="259" w:lineRule="auto"/>
        <w:ind w:left="10" w:right="9" w:hanging="10"/>
        <w:jc w:val="center"/>
      </w:pPr>
      <w:r>
        <w:rPr>
          <w:b/>
        </w:rPr>
        <w:lastRenderedPageBreak/>
        <w:t xml:space="preserve">Курганской области </w:t>
      </w:r>
    </w:p>
    <w:p w:rsidR="00B46C00" w:rsidRDefault="00B46C00" w:rsidP="00B46C00">
      <w:pPr>
        <w:spacing w:line="259" w:lineRule="auto"/>
        <w:ind w:left="1081"/>
      </w:pPr>
      <w:r>
        <w:t xml:space="preserve"> </w:t>
      </w:r>
    </w:p>
    <w:tbl>
      <w:tblPr>
        <w:tblStyle w:val="TableGrid"/>
        <w:tblW w:w="10067" w:type="dxa"/>
        <w:tblInd w:w="0" w:type="dxa"/>
        <w:tblCellMar>
          <w:top w:w="7" w:type="dxa"/>
          <w:left w:w="108" w:type="dxa"/>
          <w:right w:w="37" w:type="dxa"/>
        </w:tblCellMar>
        <w:tblLook w:val="04A0" w:firstRow="1" w:lastRow="0" w:firstColumn="1" w:lastColumn="0" w:noHBand="0" w:noVBand="1"/>
      </w:tblPr>
      <w:tblGrid>
        <w:gridCol w:w="817"/>
        <w:gridCol w:w="6982"/>
        <w:gridCol w:w="2268"/>
      </w:tblGrid>
      <w:tr w:rsidR="00B46C00" w:rsidTr="00B46C00">
        <w:trPr>
          <w:trHeight w:val="1452"/>
        </w:trPr>
        <w:tc>
          <w:tcPr>
            <w:tcW w:w="817" w:type="dxa"/>
            <w:tcBorders>
              <w:top w:val="single" w:sz="3" w:space="0" w:color="000000"/>
              <w:left w:val="single" w:sz="3" w:space="0" w:color="000000"/>
              <w:bottom w:val="single" w:sz="3" w:space="0" w:color="000000"/>
              <w:right w:val="single" w:sz="3" w:space="0" w:color="000000"/>
            </w:tcBorders>
          </w:tcPr>
          <w:p w:rsidR="00B46C00" w:rsidRDefault="00B46C00" w:rsidP="00B46C00">
            <w:pPr>
              <w:spacing w:after="24" w:line="259" w:lineRule="auto"/>
            </w:pPr>
            <w:r>
              <w:rPr>
                <w:b/>
                <w:sz w:val="20"/>
              </w:rPr>
              <w:t xml:space="preserve"> </w:t>
            </w:r>
          </w:p>
          <w:p w:rsidR="00B46C00" w:rsidRDefault="00B46C00" w:rsidP="00B46C00">
            <w:pPr>
              <w:spacing w:line="259" w:lineRule="auto"/>
            </w:pPr>
            <w:r>
              <w:rPr>
                <w:b/>
                <w:sz w:val="20"/>
              </w:rPr>
              <w:t xml:space="preserve">№ п/п </w:t>
            </w:r>
          </w:p>
        </w:tc>
        <w:tc>
          <w:tcPr>
            <w:tcW w:w="6982" w:type="dxa"/>
            <w:tcBorders>
              <w:top w:val="single" w:sz="3" w:space="0" w:color="000000"/>
              <w:left w:val="single" w:sz="3" w:space="0" w:color="000000"/>
              <w:bottom w:val="single" w:sz="3" w:space="0" w:color="000000"/>
              <w:right w:val="single" w:sz="3" w:space="0" w:color="000000"/>
            </w:tcBorders>
          </w:tcPr>
          <w:p w:rsidR="00B46C00" w:rsidRDefault="00B46C00" w:rsidP="00B46C00">
            <w:pPr>
              <w:spacing w:after="56" w:line="259" w:lineRule="auto"/>
              <w:ind w:right="11"/>
              <w:jc w:val="center"/>
            </w:pPr>
            <w:r>
              <w:rPr>
                <w:b/>
                <w:sz w:val="20"/>
              </w:rPr>
              <w:t xml:space="preserve"> </w:t>
            </w:r>
          </w:p>
          <w:p w:rsidR="00B46C00" w:rsidRDefault="00B46C00" w:rsidP="00B46C00">
            <w:pPr>
              <w:spacing w:after="20" w:line="259" w:lineRule="auto"/>
              <w:ind w:right="69"/>
              <w:jc w:val="center"/>
            </w:pPr>
            <w:r>
              <w:rPr>
                <w:b/>
              </w:rPr>
              <w:t xml:space="preserve">Должности  </w:t>
            </w:r>
          </w:p>
          <w:p w:rsidR="00B46C00" w:rsidRDefault="00B46C00" w:rsidP="00B46C00">
            <w:pPr>
              <w:spacing w:line="259" w:lineRule="auto"/>
              <w:jc w:val="center"/>
            </w:pPr>
            <w:r>
              <w:rPr>
                <w:b/>
              </w:rPr>
              <w:t>муниципальной службы</w:t>
            </w:r>
            <w:r>
              <w:t xml:space="preserve"> </w:t>
            </w:r>
            <w:r>
              <w:rPr>
                <w:b/>
              </w:rPr>
              <w:t xml:space="preserve">Звериноголовского муниципального округа Курганской области </w:t>
            </w:r>
          </w:p>
        </w:tc>
        <w:tc>
          <w:tcPr>
            <w:tcW w:w="2268" w:type="dxa"/>
            <w:tcBorders>
              <w:top w:val="single" w:sz="3" w:space="0" w:color="000000"/>
              <w:left w:val="single" w:sz="3" w:space="0" w:color="000000"/>
              <w:bottom w:val="single" w:sz="3" w:space="0" w:color="000000"/>
              <w:right w:val="single" w:sz="3" w:space="0" w:color="000000"/>
            </w:tcBorders>
          </w:tcPr>
          <w:p w:rsidR="00B46C00" w:rsidRDefault="00B46C00" w:rsidP="00B46C00">
            <w:pPr>
              <w:spacing w:line="250" w:lineRule="auto"/>
              <w:ind w:left="328" w:hanging="40"/>
            </w:pPr>
            <w:r>
              <w:rPr>
                <w:b/>
                <w:sz w:val="20"/>
              </w:rPr>
              <w:t xml:space="preserve">% отношение к окладу Главы </w:t>
            </w:r>
          </w:p>
          <w:p w:rsidR="00B46C00" w:rsidRDefault="00B46C00" w:rsidP="00B46C00">
            <w:pPr>
              <w:spacing w:line="250" w:lineRule="auto"/>
              <w:jc w:val="center"/>
            </w:pPr>
            <w:r>
              <w:rPr>
                <w:b/>
                <w:sz w:val="20"/>
              </w:rPr>
              <w:t xml:space="preserve">Звериноголовского муниципального </w:t>
            </w:r>
          </w:p>
          <w:p w:rsidR="00B46C00" w:rsidRDefault="00B46C00" w:rsidP="00B46C00">
            <w:pPr>
              <w:spacing w:line="259" w:lineRule="auto"/>
              <w:jc w:val="center"/>
            </w:pPr>
            <w:r>
              <w:rPr>
                <w:b/>
                <w:sz w:val="20"/>
              </w:rPr>
              <w:t xml:space="preserve">округа Курганской области </w:t>
            </w:r>
          </w:p>
        </w:tc>
      </w:tr>
      <w:tr w:rsidR="00B46C00" w:rsidTr="00B46C00">
        <w:trPr>
          <w:trHeight w:val="560"/>
        </w:trPr>
        <w:tc>
          <w:tcPr>
            <w:tcW w:w="817" w:type="dxa"/>
            <w:tcBorders>
              <w:top w:val="single" w:sz="2" w:space="0" w:color="000000"/>
              <w:left w:val="single" w:sz="2" w:space="0" w:color="000000"/>
              <w:bottom w:val="single" w:sz="2" w:space="0" w:color="000000"/>
              <w:right w:val="single" w:sz="2" w:space="0" w:color="000000"/>
            </w:tcBorders>
          </w:tcPr>
          <w:p w:rsidR="00B46C00" w:rsidRDefault="00B46C00" w:rsidP="00B46C00">
            <w:pPr>
              <w:rPr>
                <w:rFonts w:eastAsiaTheme="minorEastAsia"/>
              </w:rPr>
            </w:pPr>
          </w:p>
        </w:tc>
        <w:tc>
          <w:tcPr>
            <w:tcW w:w="6982" w:type="dxa"/>
            <w:tcBorders>
              <w:top w:val="single" w:sz="2" w:space="0" w:color="000000"/>
              <w:left w:val="single" w:sz="2" w:space="0" w:color="000000"/>
              <w:bottom w:val="single" w:sz="2" w:space="0" w:color="000000"/>
              <w:right w:val="single" w:sz="2" w:space="0" w:color="000000"/>
            </w:tcBorders>
          </w:tcPr>
          <w:p w:rsidR="00B46C00" w:rsidRDefault="00B46C00" w:rsidP="00B46C00">
            <w:pPr>
              <w:jc w:val="center"/>
            </w:pPr>
            <w:r>
              <w:rPr>
                <w:b/>
              </w:rPr>
              <w:t xml:space="preserve">Администрация Звериноголовского муниципального округа Курганской области </w:t>
            </w:r>
          </w:p>
        </w:tc>
        <w:tc>
          <w:tcPr>
            <w:tcW w:w="2268" w:type="dxa"/>
            <w:tcBorders>
              <w:top w:val="single" w:sz="2" w:space="0" w:color="000000"/>
              <w:left w:val="single" w:sz="2" w:space="0" w:color="000000"/>
              <w:bottom w:val="single" w:sz="2" w:space="0" w:color="000000"/>
              <w:right w:val="single" w:sz="2" w:space="0" w:color="000000"/>
            </w:tcBorders>
          </w:tcPr>
          <w:p w:rsidR="00B46C00" w:rsidRDefault="00B46C00" w:rsidP="00B46C00">
            <w:pPr>
              <w:ind w:left="1"/>
              <w:jc w:val="center"/>
            </w:pPr>
            <w:r>
              <w:t xml:space="preserve"> </w:t>
            </w:r>
          </w:p>
        </w:tc>
      </w:tr>
      <w:tr w:rsidR="00B46C00" w:rsidTr="00B46C00">
        <w:trPr>
          <w:trHeight w:val="565"/>
        </w:trPr>
        <w:tc>
          <w:tcPr>
            <w:tcW w:w="817" w:type="dxa"/>
            <w:tcBorders>
              <w:top w:val="single" w:sz="2" w:space="0" w:color="000000"/>
              <w:left w:val="single" w:sz="2" w:space="0" w:color="000000"/>
              <w:bottom w:val="single" w:sz="2" w:space="0" w:color="000000"/>
              <w:right w:val="single" w:sz="2" w:space="0" w:color="000000"/>
            </w:tcBorders>
          </w:tcPr>
          <w:p w:rsidR="00B46C00" w:rsidRDefault="00B46C00" w:rsidP="00B46C00">
            <w:pPr>
              <w:ind w:right="74"/>
              <w:jc w:val="center"/>
            </w:pPr>
            <w:r>
              <w:t xml:space="preserve">1 </w:t>
            </w:r>
          </w:p>
        </w:tc>
        <w:tc>
          <w:tcPr>
            <w:tcW w:w="6982" w:type="dxa"/>
            <w:tcBorders>
              <w:top w:val="single" w:sz="2" w:space="0" w:color="000000"/>
              <w:left w:val="single" w:sz="2" w:space="0" w:color="000000"/>
              <w:bottom w:val="single" w:sz="2" w:space="0" w:color="000000"/>
              <w:right w:val="single" w:sz="2" w:space="0" w:color="000000"/>
            </w:tcBorders>
          </w:tcPr>
          <w:p w:rsidR="00B46C00" w:rsidRDefault="00B46C00" w:rsidP="00B46C00">
            <w:pPr>
              <w:tabs>
                <w:tab w:val="center" w:pos="2126"/>
                <w:tab w:val="center" w:pos="3727"/>
                <w:tab w:val="right" w:pos="6837"/>
              </w:tabs>
              <w:spacing w:after="28"/>
              <w:ind w:left="205" w:hanging="205"/>
            </w:pPr>
            <w:r>
              <w:t xml:space="preserve">Первый </w:t>
            </w:r>
            <w:r>
              <w:tab/>
              <w:t xml:space="preserve">заместитель </w:t>
            </w:r>
            <w:r>
              <w:tab/>
              <w:t xml:space="preserve">Главы </w:t>
            </w:r>
            <w:r>
              <w:tab/>
              <w:t xml:space="preserve">Звериноголовского </w:t>
            </w:r>
          </w:p>
          <w:p w:rsidR="00B46C00" w:rsidRDefault="00B46C00" w:rsidP="00B46C00">
            <w:pPr>
              <w:ind w:left="205" w:hanging="205"/>
            </w:pPr>
            <w:r>
              <w:t xml:space="preserve">муниципального округа Курганской области </w:t>
            </w:r>
          </w:p>
        </w:tc>
        <w:tc>
          <w:tcPr>
            <w:tcW w:w="2268" w:type="dxa"/>
            <w:tcBorders>
              <w:top w:val="single" w:sz="2" w:space="0" w:color="000000"/>
              <w:left w:val="single" w:sz="2" w:space="0" w:color="000000"/>
              <w:bottom w:val="single" w:sz="2" w:space="0" w:color="000000"/>
              <w:right w:val="single" w:sz="2" w:space="0" w:color="000000"/>
            </w:tcBorders>
          </w:tcPr>
          <w:p w:rsidR="00B46C00" w:rsidRDefault="00B46C00" w:rsidP="00B46C00">
            <w:pPr>
              <w:ind w:right="69"/>
              <w:jc w:val="center"/>
            </w:pPr>
            <w:r>
              <w:t>191</w:t>
            </w:r>
          </w:p>
        </w:tc>
      </w:tr>
      <w:tr w:rsidR="00B46C00" w:rsidTr="00B46C00">
        <w:trPr>
          <w:trHeight w:val="818"/>
        </w:trPr>
        <w:tc>
          <w:tcPr>
            <w:tcW w:w="817" w:type="dxa"/>
            <w:tcBorders>
              <w:top w:val="single" w:sz="2" w:space="0" w:color="000000"/>
              <w:left w:val="single" w:sz="2" w:space="0" w:color="000000"/>
              <w:bottom w:val="single" w:sz="2" w:space="0" w:color="000000"/>
              <w:right w:val="single" w:sz="2" w:space="0" w:color="000000"/>
            </w:tcBorders>
          </w:tcPr>
          <w:p w:rsidR="00B46C00" w:rsidRDefault="00B46C00" w:rsidP="00B46C00">
            <w:pPr>
              <w:ind w:right="74"/>
              <w:jc w:val="center"/>
            </w:pPr>
            <w:r>
              <w:t xml:space="preserve">2 </w:t>
            </w:r>
          </w:p>
        </w:tc>
        <w:tc>
          <w:tcPr>
            <w:tcW w:w="6982" w:type="dxa"/>
            <w:tcBorders>
              <w:top w:val="single" w:sz="2" w:space="0" w:color="000000"/>
              <w:left w:val="single" w:sz="2" w:space="0" w:color="000000"/>
              <w:bottom w:val="single" w:sz="2" w:space="0" w:color="000000"/>
              <w:right w:val="single" w:sz="2" w:space="0" w:color="000000"/>
            </w:tcBorders>
          </w:tcPr>
          <w:p w:rsidR="00B46C00" w:rsidRDefault="00B46C00" w:rsidP="00B46C00">
            <w:pPr>
              <w:ind w:left="4" w:right="69" w:hanging="4"/>
            </w:pPr>
            <w:r>
              <w:t xml:space="preserve">Заместитель Главы Звериноголовского муниципального округа Курганской области по социальным вопросам </w:t>
            </w:r>
          </w:p>
          <w:p w:rsidR="00B46C00" w:rsidRDefault="00B46C00" w:rsidP="00B46C00">
            <w:pPr>
              <w:ind w:left="4" w:hanging="4"/>
            </w:pPr>
          </w:p>
        </w:tc>
        <w:tc>
          <w:tcPr>
            <w:tcW w:w="2268" w:type="dxa"/>
            <w:tcBorders>
              <w:top w:val="single" w:sz="2" w:space="0" w:color="000000"/>
              <w:left w:val="single" w:sz="2" w:space="0" w:color="000000"/>
              <w:bottom w:val="single" w:sz="2" w:space="0" w:color="000000"/>
              <w:right w:val="single" w:sz="2" w:space="0" w:color="000000"/>
            </w:tcBorders>
          </w:tcPr>
          <w:p w:rsidR="00B46C00" w:rsidRDefault="00B46C00" w:rsidP="00B46C00">
            <w:pPr>
              <w:ind w:right="69"/>
              <w:jc w:val="center"/>
            </w:pPr>
            <w:r>
              <w:t>181</w:t>
            </w:r>
          </w:p>
        </w:tc>
      </w:tr>
      <w:tr w:rsidR="00B46C00" w:rsidTr="00B46C00">
        <w:trPr>
          <w:trHeight w:val="560"/>
        </w:trPr>
        <w:tc>
          <w:tcPr>
            <w:tcW w:w="817" w:type="dxa"/>
            <w:tcBorders>
              <w:top w:val="single" w:sz="2" w:space="0" w:color="000000"/>
              <w:left w:val="single" w:sz="2" w:space="0" w:color="000000"/>
              <w:bottom w:val="single" w:sz="2" w:space="0" w:color="000000"/>
              <w:right w:val="single" w:sz="2" w:space="0" w:color="000000"/>
            </w:tcBorders>
          </w:tcPr>
          <w:p w:rsidR="00B46C00" w:rsidRDefault="00B46C00" w:rsidP="00B46C00">
            <w:pPr>
              <w:ind w:right="74"/>
              <w:jc w:val="center"/>
            </w:pPr>
            <w:r>
              <w:t xml:space="preserve">3 </w:t>
            </w:r>
          </w:p>
        </w:tc>
        <w:tc>
          <w:tcPr>
            <w:tcW w:w="6982" w:type="dxa"/>
            <w:tcBorders>
              <w:top w:val="single" w:sz="2" w:space="0" w:color="000000"/>
              <w:left w:val="single" w:sz="2" w:space="0" w:color="000000"/>
              <w:bottom w:val="single" w:sz="2" w:space="0" w:color="000000"/>
              <w:right w:val="single" w:sz="2" w:space="0" w:color="000000"/>
            </w:tcBorders>
          </w:tcPr>
          <w:p w:rsidR="00B46C00" w:rsidRDefault="00B46C00" w:rsidP="00B46C00">
            <w:pPr>
              <w:ind w:left="4" w:hanging="4"/>
            </w:pPr>
            <w:r>
              <w:t xml:space="preserve">Управляющий делами – руководитель аппарата Администрации Звериноголовского муниципального округа Курганской области  </w:t>
            </w:r>
          </w:p>
        </w:tc>
        <w:tc>
          <w:tcPr>
            <w:tcW w:w="2268" w:type="dxa"/>
            <w:tcBorders>
              <w:top w:val="single" w:sz="2" w:space="0" w:color="000000"/>
              <w:left w:val="single" w:sz="2" w:space="0" w:color="000000"/>
              <w:bottom w:val="single" w:sz="2" w:space="0" w:color="000000"/>
              <w:right w:val="single" w:sz="2" w:space="0" w:color="000000"/>
            </w:tcBorders>
          </w:tcPr>
          <w:p w:rsidR="00B46C00" w:rsidRDefault="00B46C00" w:rsidP="00B46C00">
            <w:pPr>
              <w:ind w:right="69"/>
              <w:jc w:val="center"/>
            </w:pPr>
            <w:r>
              <w:t>170</w:t>
            </w:r>
          </w:p>
        </w:tc>
      </w:tr>
      <w:tr w:rsidR="00B46C00" w:rsidTr="00B46C00">
        <w:trPr>
          <w:trHeight w:val="841"/>
        </w:trPr>
        <w:tc>
          <w:tcPr>
            <w:tcW w:w="817" w:type="dxa"/>
            <w:tcBorders>
              <w:top w:val="single" w:sz="2" w:space="0" w:color="000000"/>
              <w:left w:val="single" w:sz="2" w:space="0" w:color="000000"/>
              <w:bottom w:val="single" w:sz="2" w:space="0" w:color="000000"/>
              <w:right w:val="single" w:sz="2" w:space="0" w:color="000000"/>
            </w:tcBorders>
          </w:tcPr>
          <w:p w:rsidR="00B46C00" w:rsidRDefault="00B46C00" w:rsidP="00B46C00">
            <w:pPr>
              <w:ind w:right="74"/>
              <w:jc w:val="center"/>
            </w:pPr>
            <w:r>
              <w:t xml:space="preserve">4 </w:t>
            </w:r>
          </w:p>
        </w:tc>
        <w:tc>
          <w:tcPr>
            <w:tcW w:w="6982" w:type="dxa"/>
            <w:tcBorders>
              <w:top w:val="single" w:sz="2" w:space="0" w:color="000000"/>
              <w:left w:val="single" w:sz="2" w:space="0" w:color="000000"/>
              <w:bottom w:val="single" w:sz="2" w:space="0" w:color="000000"/>
              <w:right w:val="single" w:sz="2" w:space="0" w:color="000000"/>
            </w:tcBorders>
          </w:tcPr>
          <w:p w:rsidR="00B46C00" w:rsidRDefault="00B46C00" w:rsidP="00B46C00">
            <w:pPr>
              <w:ind w:left="4" w:right="75" w:hanging="4"/>
            </w:pPr>
            <w:r>
              <w:t xml:space="preserve">Начальник общего отдела Администрации Звериноголовского муниципального округа Курганской области </w:t>
            </w:r>
          </w:p>
        </w:tc>
        <w:tc>
          <w:tcPr>
            <w:tcW w:w="2268" w:type="dxa"/>
            <w:tcBorders>
              <w:top w:val="single" w:sz="2" w:space="0" w:color="000000"/>
              <w:left w:val="single" w:sz="2" w:space="0" w:color="000000"/>
              <w:bottom w:val="single" w:sz="2" w:space="0" w:color="000000"/>
              <w:right w:val="single" w:sz="2" w:space="0" w:color="000000"/>
            </w:tcBorders>
          </w:tcPr>
          <w:p w:rsidR="00B46C00" w:rsidRDefault="00B46C00" w:rsidP="00B46C00">
            <w:pPr>
              <w:ind w:right="69"/>
              <w:jc w:val="center"/>
            </w:pPr>
            <w:r>
              <w:t>143</w:t>
            </w:r>
          </w:p>
        </w:tc>
      </w:tr>
      <w:tr w:rsidR="00B46C00" w:rsidTr="00B46C00">
        <w:trPr>
          <w:trHeight w:val="958"/>
        </w:trPr>
        <w:tc>
          <w:tcPr>
            <w:tcW w:w="817" w:type="dxa"/>
            <w:tcBorders>
              <w:top w:val="single" w:sz="2" w:space="0" w:color="000000"/>
              <w:left w:val="single" w:sz="2" w:space="0" w:color="000000"/>
              <w:bottom w:val="single" w:sz="2" w:space="0" w:color="000000"/>
              <w:right w:val="single" w:sz="2" w:space="0" w:color="000000"/>
            </w:tcBorders>
          </w:tcPr>
          <w:p w:rsidR="00B46C00" w:rsidRDefault="00B46C00" w:rsidP="00B46C00">
            <w:pPr>
              <w:ind w:right="74"/>
              <w:jc w:val="center"/>
            </w:pPr>
            <w:r>
              <w:t xml:space="preserve">5 </w:t>
            </w:r>
          </w:p>
        </w:tc>
        <w:tc>
          <w:tcPr>
            <w:tcW w:w="6982" w:type="dxa"/>
            <w:tcBorders>
              <w:top w:val="single" w:sz="2" w:space="0" w:color="000000"/>
              <w:left w:val="single" w:sz="2" w:space="0" w:color="000000"/>
              <w:bottom w:val="single" w:sz="2" w:space="0" w:color="000000"/>
              <w:right w:val="single" w:sz="2" w:space="0" w:color="000000"/>
            </w:tcBorders>
          </w:tcPr>
          <w:p w:rsidR="00B46C00" w:rsidRDefault="00B46C00" w:rsidP="00B46C00">
            <w:pPr>
              <w:spacing w:after="21"/>
              <w:ind w:left="4" w:hanging="4"/>
            </w:pPr>
            <w:r>
              <w:t xml:space="preserve">Главный специалист общего отдела Администрации </w:t>
            </w:r>
          </w:p>
          <w:p w:rsidR="00B46C00" w:rsidRDefault="00B46C00" w:rsidP="00B46C00">
            <w:pPr>
              <w:ind w:left="4" w:hanging="4"/>
            </w:pPr>
            <w:r>
              <w:t xml:space="preserve">Звериноголовского </w:t>
            </w:r>
            <w:r>
              <w:tab/>
              <w:t xml:space="preserve">муниципального </w:t>
            </w:r>
            <w:r>
              <w:tab/>
              <w:t xml:space="preserve">округа Курганской области  </w:t>
            </w:r>
          </w:p>
        </w:tc>
        <w:tc>
          <w:tcPr>
            <w:tcW w:w="2268" w:type="dxa"/>
            <w:tcBorders>
              <w:top w:val="single" w:sz="2" w:space="0" w:color="000000"/>
              <w:left w:val="single" w:sz="2" w:space="0" w:color="000000"/>
              <w:bottom w:val="single" w:sz="2" w:space="0" w:color="000000"/>
              <w:right w:val="single" w:sz="2" w:space="0" w:color="000000"/>
            </w:tcBorders>
          </w:tcPr>
          <w:p w:rsidR="00B46C00" w:rsidRDefault="00B46C00" w:rsidP="00B46C00">
            <w:pPr>
              <w:ind w:right="65"/>
              <w:jc w:val="center"/>
            </w:pPr>
            <w:r>
              <w:t>123</w:t>
            </w:r>
          </w:p>
        </w:tc>
      </w:tr>
      <w:tr w:rsidR="00B46C00" w:rsidTr="00B46C00">
        <w:trPr>
          <w:trHeight w:val="1116"/>
        </w:trPr>
        <w:tc>
          <w:tcPr>
            <w:tcW w:w="817" w:type="dxa"/>
            <w:tcBorders>
              <w:top w:val="single" w:sz="2" w:space="0" w:color="000000"/>
              <w:left w:val="single" w:sz="2" w:space="0" w:color="000000"/>
              <w:bottom w:val="single" w:sz="2" w:space="0" w:color="000000"/>
              <w:right w:val="single" w:sz="2" w:space="0" w:color="000000"/>
            </w:tcBorders>
          </w:tcPr>
          <w:p w:rsidR="00B46C00" w:rsidRDefault="00B46C00" w:rsidP="00B46C00">
            <w:pPr>
              <w:ind w:right="74"/>
              <w:jc w:val="center"/>
            </w:pPr>
            <w:r>
              <w:t xml:space="preserve">6 </w:t>
            </w:r>
          </w:p>
        </w:tc>
        <w:tc>
          <w:tcPr>
            <w:tcW w:w="6982" w:type="dxa"/>
            <w:tcBorders>
              <w:top w:val="single" w:sz="2" w:space="0" w:color="000000"/>
              <w:left w:val="single" w:sz="2" w:space="0" w:color="000000"/>
              <w:bottom w:val="single" w:sz="2" w:space="0" w:color="000000"/>
              <w:right w:val="single" w:sz="2" w:space="0" w:color="000000"/>
            </w:tcBorders>
          </w:tcPr>
          <w:p w:rsidR="00B46C00" w:rsidRDefault="00B46C00" w:rsidP="00B46C00">
            <w:pPr>
              <w:spacing w:after="22"/>
              <w:ind w:left="4" w:hanging="4"/>
            </w:pPr>
            <w:r>
              <w:t xml:space="preserve">Главный специалист общего отдела Администрации </w:t>
            </w:r>
          </w:p>
          <w:p w:rsidR="00B46C00" w:rsidRDefault="00B46C00" w:rsidP="00B46C00">
            <w:pPr>
              <w:ind w:left="4" w:hanging="4"/>
            </w:pPr>
            <w:r>
              <w:t xml:space="preserve">Звериноголовского </w:t>
            </w:r>
            <w:r>
              <w:tab/>
              <w:t xml:space="preserve">муниципального </w:t>
            </w:r>
            <w:r>
              <w:tab/>
              <w:t xml:space="preserve">округа Курганской области  </w:t>
            </w:r>
          </w:p>
        </w:tc>
        <w:tc>
          <w:tcPr>
            <w:tcW w:w="2268" w:type="dxa"/>
            <w:tcBorders>
              <w:top w:val="single" w:sz="2" w:space="0" w:color="000000"/>
              <w:left w:val="single" w:sz="2" w:space="0" w:color="000000"/>
              <w:bottom w:val="single" w:sz="2" w:space="0" w:color="000000"/>
              <w:right w:val="single" w:sz="2" w:space="0" w:color="000000"/>
            </w:tcBorders>
          </w:tcPr>
          <w:p w:rsidR="00B46C00" w:rsidRDefault="00B46C00" w:rsidP="00B46C00">
            <w:pPr>
              <w:ind w:right="65"/>
              <w:jc w:val="center"/>
            </w:pPr>
            <w:r>
              <w:t>118</w:t>
            </w:r>
          </w:p>
        </w:tc>
      </w:tr>
      <w:tr w:rsidR="00B46C00" w:rsidTr="00B46C00">
        <w:trPr>
          <w:trHeight w:val="560"/>
        </w:trPr>
        <w:tc>
          <w:tcPr>
            <w:tcW w:w="817" w:type="dxa"/>
            <w:tcBorders>
              <w:top w:val="single" w:sz="2" w:space="0" w:color="000000"/>
              <w:left w:val="single" w:sz="2" w:space="0" w:color="000000"/>
              <w:bottom w:val="single" w:sz="2" w:space="0" w:color="000000"/>
              <w:right w:val="single" w:sz="2" w:space="0" w:color="000000"/>
            </w:tcBorders>
          </w:tcPr>
          <w:p w:rsidR="00B46C00" w:rsidRDefault="00B46C00" w:rsidP="00B46C00">
            <w:pPr>
              <w:ind w:right="74"/>
              <w:jc w:val="center"/>
            </w:pPr>
            <w:r>
              <w:t xml:space="preserve">7 </w:t>
            </w:r>
          </w:p>
        </w:tc>
        <w:tc>
          <w:tcPr>
            <w:tcW w:w="6982" w:type="dxa"/>
            <w:tcBorders>
              <w:top w:val="single" w:sz="2" w:space="0" w:color="000000"/>
              <w:left w:val="single" w:sz="2" w:space="0" w:color="000000"/>
              <w:bottom w:val="single" w:sz="2" w:space="0" w:color="000000"/>
              <w:right w:val="single" w:sz="2" w:space="0" w:color="000000"/>
            </w:tcBorders>
          </w:tcPr>
          <w:p w:rsidR="00B46C00" w:rsidRDefault="00B46C00" w:rsidP="00B46C00">
            <w:r>
              <w:t>Ведущий специалист общего отдела Администрации Звериноголовского муниципального округа Курганской области</w:t>
            </w:r>
          </w:p>
        </w:tc>
        <w:tc>
          <w:tcPr>
            <w:tcW w:w="2268" w:type="dxa"/>
            <w:tcBorders>
              <w:top w:val="single" w:sz="2" w:space="0" w:color="000000"/>
              <w:left w:val="single" w:sz="2" w:space="0" w:color="000000"/>
              <w:bottom w:val="single" w:sz="2" w:space="0" w:color="000000"/>
              <w:right w:val="single" w:sz="2" w:space="0" w:color="000000"/>
            </w:tcBorders>
          </w:tcPr>
          <w:p w:rsidR="00B46C00" w:rsidRDefault="00B46C00" w:rsidP="00B46C00">
            <w:pPr>
              <w:jc w:val="center"/>
            </w:pPr>
            <w:r>
              <w:t>111</w:t>
            </w:r>
          </w:p>
        </w:tc>
      </w:tr>
      <w:tr w:rsidR="00B46C00" w:rsidTr="00B46C00">
        <w:trPr>
          <w:trHeight w:val="560"/>
        </w:trPr>
        <w:tc>
          <w:tcPr>
            <w:tcW w:w="817" w:type="dxa"/>
            <w:tcBorders>
              <w:top w:val="single" w:sz="2" w:space="0" w:color="000000"/>
              <w:left w:val="single" w:sz="2" w:space="0" w:color="000000"/>
              <w:bottom w:val="single" w:sz="2" w:space="0" w:color="000000"/>
              <w:right w:val="single" w:sz="2" w:space="0" w:color="000000"/>
            </w:tcBorders>
          </w:tcPr>
          <w:p w:rsidR="00B46C00" w:rsidRDefault="00B46C00" w:rsidP="00B46C00">
            <w:pPr>
              <w:ind w:right="74"/>
              <w:jc w:val="center"/>
            </w:pPr>
            <w:r>
              <w:t xml:space="preserve">8 </w:t>
            </w:r>
          </w:p>
        </w:tc>
        <w:tc>
          <w:tcPr>
            <w:tcW w:w="6982" w:type="dxa"/>
            <w:tcBorders>
              <w:top w:val="single" w:sz="2" w:space="0" w:color="000000"/>
              <w:left w:val="single" w:sz="2" w:space="0" w:color="000000"/>
              <w:bottom w:val="single" w:sz="2" w:space="0" w:color="000000"/>
              <w:right w:val="single" w:sz="2" w:space="0" w:color="000000"/>
            </w:tcBorders>
          </w:tcPr>
          <w:p w:rsidR="00B46C00" w:rsidRDefault="00B46C00" w:rsidP="00B46C00">
            <w:r>
              <w:t>Начальник правового отдела Администрации Звериноголовского муниципального округа Курганской области</w:t>
            </w:r>
          </w:p>
        </w:tc>
        <w:tc>
          <w:tcPr>
            <w:tcW w:w="2268" w:type="dxa"/>
            <w:tcBorders>
              <w:top w:val="single" w:sz="2" w:space="0" w:color="000000"/>
              <w:left w:val="single" w:sz="2" w:space="0" w:color="000000"/>
              <w:bottom w:val="single" w:sz="2" w:space="0" w:color="000000"/>
              <w:right w:val="single" w:sz="2" w:space="0" w:color="000000"/>
            </w:tcBorders>
          </w:tcPr>
          <w:p w:rsidR="00B46C00" w:rsidRDefault="00B46C00" w:rsidP="00B46C00">
            <w:pPr>
              <w:jc w:val="center"/>
            </w:pPr>
            <w:r>
              <w:t>138</w:t>
            </w:r>
          </w:p>
        </w:tc>
      </w:tr>
      <w:tr w:rsidR="00B46C00" w:rsidTr="00B46C00">
        <w:tblPrEx>
          <w:tblCellMar>
            <w:left w:w="112" w:type="dxa"/>
            <w:right w:w="38" w:type="dxa"/>
          </w:tblCellMar>
        </w:tblPrEx>
        <w:trPr>
          <w:trHeight w:val="1112"/>
        </w:trPr>
        <w:tc>
          <w:tcPr>
            <w:tcW w:w="817" w:type="dxa"/>
            <w:tcBorders>
              <w:top w:val="single" w:sz="2" w:space="0" w:color="000000"/>
              <w:left w:val="single" w:sz="2" w:space="0" w:color="000000"/>
              <w:bottom w:val="single" w:sz="2" w:space="0" w:color="000000"/>
              <w:right w:val="single" w:sz="2" w:space="0" w:color="000000"/>
            </w:tcBorders>
          </w:tcPr>
          <w:p w:rsidR="00B46C00" w:rsidRDefault="00B46C00" w:rsidP="00B46C00">
            <w:pPr>
              <w:ind w:right="77"/>
              <w:jc w:val="center"/>
            </w:pPr>
            <w:r>
              <w:t xml:space="preserve">9 </w:t>
            </w:r>
          </w:p>
        </w:tc>
        <w:tc>
          <w:tcPr>
            <w:tcW w:w="6982" w:type="dxa"/>
            <w:tcBorders>
              <w:top w:val="single" w:sz="2" w:space="0" w:color="000000"/>
              <w:left w:val="single" w:sz="2" w:space="0" w:color="000000"/>
              <w:bottom w:val="single" w:sz="2" w:space="0" w:color="000000"/>
              <w:right w:val="single" w:sz="2" w:space="0" w:color="000000"/>
            </w:tcBorders>
          </w:tcPr>
          <w:p w:rsidR="00B46C00" w:rsidRDefault="00B46C00" w:rsidP="00B46C00">
            <w:pPr>
              <w:ind w:right="72"/>
            </w:pPr>
            <w:r>
              <w:t xml:space="preserve">Главный специалист правового отдела Администрации Звериноголовского муниципального округа Курганской области  </w:t>
            </w:r>
          </w:p>
        </w:tc>
        <w:tc>
          <w:tcPr>
            <w:tcW w:w="2268" w:type="dxa"/>
            <w:tcBorders>
              <w:top w:val="single" w:sz="2" w:space="0" w:color="000000"/>
              <w:left w:val="single" w:sz="2" w:space="0" w:color="000000"/>
              <w:bottom w:val="single" w:sz="2" w:space="0" w:color="000000"/>
              <w:right w:val="single" w:sz="2" w:space="0" w:color="000000"/>
            </w:tcBorders>
          </w:tcPr>
          <w:p w:rsidR="00B46C00" w:rsidRDefault="00B46C00" w:rsidP="00B46C00">
            <w:pPr>
              <w:ind w:right="68"/>
              <w:jc w:val="center"/>
            </w:pPr>
            <w:r>
              <w:t>118</w:t>
            </w:r>
          </w:p>
        </w:tc>
      </w:tr>
      <w:tr w:rsidR="00B46C00" w:rsidTr="00B46C00">
        <w:tblPrEx>
          <w:tblCellMar>
            <w:left w:w="112" w:type="dxa"/>
            <w:right w:w="38" w:type="dxa"/>
          </w:tblCellMar>
        </w:tblPrEx>
        <w:trPr>
          <w:trHeight w:val="841"/>
        </w:trPr>
        <w:tc>
          <w:tcPr>
            <w:tcW w:w="817" w:type="dxa"/>
            <w:tcBorders>
              <w:top w:val="single" w:sz="2" w:space="0" w:color="000000"/>
              <w:left w:val="single" w:sz="2" w:space="0" w:color="000000"/>
              <w:bottom w:val="single" w:sz="2" w:space="0" w:color="000000"/>
              <w:right w:val="single" w:sz="2" w:space="0" w:color="000000"/>
            </w:tcBorders>
          </w:tcPr>
          <w:p w:rsidR="00B46C00" w:rsidRDefault="00B46C00" w:rsidP="00B46C00">
            <w:pPr>
              <w:ind w:right="81"/>
              <w:jc w:val="center"/>
            </w:pPr>
            <w:r>
              <w:t xml:space="preserve">10 </w:t>
            </w:r>
          </w:p>
        </w:tc>
        <w:tc>
          <w:tcPr>
            <w:tcW w:w="6982" w:type="dxa"/>
            <w:tcBorders>
              <w:top w:val="single" w:sz="2" w:space="0" w:color="000000"/>
              <w:left w:val="single" w:sz="2" w:space="0" w:color="000000"/>
              <w:bottom w:val="single" w:sz="2" w:space="0" w:color="000000"/>
              <w:right w:val="single" w:sz="2" w:space="0" w:color="000000"/>
            </w:tcBorders>
          </w:tcPr>
          <w:p w:rsidR="00B46C00" w:rsidRDefault="00B46C00" w:rsidP="00B46C00">
            <w:pPr>
              <w:ind w:right="73"/>
            </w:pPr>
            <w:r>
              <w:t xml:space="preserve">Начальник отдела экономики Администрации Звериноголовского муниципального округа Курганской области </w:t>
            </w:r>
          </w:p>
        </w:tc>
        <w:tc>
          <w:tcPr>
            <w:tcW w:w="2268" w:type="dxa"/>
            <w:tcBorders>
              <w:top w:val="single" w:sz="2" w:space="0" w:color="000000"/>
              <w:left w:val="single" w:sz="2" w:space="0" w:color="000000"/>
              <w:bottom w:val="single" w:sz="2" w:space="0" w:color="000000"/>
              <w:right w:val="single" w:sz="2" w:space="0" w:color="000000"/>
            </w:tcBorders>
          </w:tcPr>
          <w:p w:rsidR="00B46C00" w:rsidRDefault="00B46C00" w:rsidP="00B46C00">
            <w:pPr>
              <w:ind w:right="72"/>
              <w:jc w:val="center"/>
            </w:pPr>
            <w:r>
              <w:t>138</w:t>
            </w:r>
          </w:p>
        </w:tc>
      </w:tr>
      <w:tr w:rsidR="00B46C00" w:rsidTr="00B46C00">
        <w:tblPrEx>
          <w:tblCellMar>
            <w:left w:w="112" w:type="dxa"/>
            <w:right w:w="38" w:type="dxa"/>
          </w:tblCellMar>
        </w:tblPrEx>
        <w:trPr>
          <w:trHeight w:val="836"/>
        </w:trPr>
        <w:tc>
          <w:tcPr>
            <w:tcW w:w="817" w:type="dxa"/>
            <w:tcBorders>
              <w:top w:val="single" w:sz="2" w:space="0" w:color="000000"/>
              <w:left w:val="single" w:sz="2" w:space="0" w:color="000000"/>
              <w:bottom w:val="single" w:sz="2" w:space="0" w:color="000000"/>
              <w:right w:val="single" w:sz="2" w:space="0" w:color="000000"/>
            </w:tcBorders>
          </w:tcPr>
          <w:p w:rsidR="00B46C00" w:rsidRDefault="00B46C00" w:rsidP="00B46C00">
            <w:pPr>
              <w:ind w:right="81"/>
              <w:jc w:val="center"/>
            </w:pPr>
            <w:r>
              <w:t xml:space="preserve">11 </w:t>
            </w:r>
          </w:p>
        </w:tc>
        <w:tc>
          <w:tcPr>
            <w:tcW w:w="6982" w:type="dxa"/>
            <w:tcBorders>
              <w:top w:val="single" w:sz="2" w:space="0" w:color="000000"/>
              <w:left w:val="single" w:sz="2" w:space="0" w:color="000000"/>
              <w:bottom w:val="single" w:sz="2" w:space="0" w:color="000000"/>
              <w:right w:val="single" w:sz="2" w:space="0" w:color="000000"/>
            </w:tcBorders>
          </w:tcPr>
          <w:p w:rsidR="00B46C00" w:rsidRDefault="00B46C00" w:rsidP="00B46C00">
            <w:pPr>
              <w:spacing w:after="41"/>
            </w:pPr>
            <w:r>
              <w:t xml:space="preserve">Главный специалист отдела экономики Администрации Звериноголовского муниципального округа </w:t>
            </w:r>
          </w:p>
          <w:p w:rsidR="00B46C00" w:rsidRDefault="00B46C00" w:rsidP="00B46C00">
            <w:r>
              <w:t xml:space="preserve">Курганской области </w:t>
            </w:r>
          </w:p>
        </w:tc>
        <w:tc>
          <w:tcPr>
            <w:tcW w:w="2268" w:type="dxa"/>
            <w:tcBorders>
              <w:top w:val="single" w:sz="2" w:space="0" w:color="000000"/>
              <w:left w:val="single" w:sz="2" w:space="0" w:color="000000"/>
              <w:bottom w:val="single" w:sz="2" w:space="0" w:color="000000"/>
              <w:right w:val="single" w:sz="2" w:space="0" w:color="000000"/>
            </w:tcBorders>
          </w:tcPr>
          <w:p w:rsidR="00B46C00" w:rsidRDefault="00B46C00" w:rsidP="00B46C00">
            <w:pPr>
              <w:ind w:right="68"/>
              <w:jc w:val="center"/>
            </w:pPr>
            <w:r>
              <w:t>118</w:t>
            </w:r>
          </w:p>
        </w:tc>
      </w:tr>
      <w:tr w:rsidR="00B46C00" w:rsidTr="00B46C00">
        <w:tblPrEx>
          <w:tblCellMar>
            <w:left w:w="112" w:type="dxa"/>
            <w:right w:w="38" w:type="dxa"/>
          </w:tblCellMar>
        </w:tblPrEx>
        <w:trPr>
          <w:trHeight w:val="841"/>
        </w:trPr>
        <w:tc>
          <w:tcPr>
            <w:tcW w:w="817" w:type="dxa"/>
            <w:tcBorders>
              <w:top w:val="single" w:sz="2" w:space="0" w:color="000000"/>
              <w:left w:val="single" w:sz="2" w:space="0" w:color="000000"/>
              <w:bottom w:val="single" w:sz="2" w:space="0" w:color="000000"/>
              <w:right w:val="single" w:sz="2" w:space="0" w:color="000000"/>
            </w:tcBorders>
          </w:tcPr>
          <w:p w:rsidR="00B46C00" w:rsidRDefault="00B46C00" w:rsidP="00B46C00">
            <w:pPr>
              <w:ind w:right="81"/>
              <w:jc w:val="center"/>
            </w:pPr>
            <w:r>
              <w:t xml:space="preserve">12 </w:t>
            </w:r>
          </w:p>
        </w:tc>
        <w:tc>
          <w:tcPr>
            <w:tcW w:w="6982" w:type="dxa"/>
            <w:tcBorders>
              <w:top w:val="single" w:sz="2" w:space="0" w:color="000000"/>
              <w:left w:val="single" w:sz="2" w:space="0" w:color="000000"/>
              <w:bottom w:val="single" w:sz="2" w:space="0" w:color="000000"/>
              <w:right w:val="single" w:sz="2" w:space="0" w:color="000000"/>
            </w:tcBorders>
          </w:tcPr>
          <w:p w:rsidR="00B46C00" w:rsidRDefault="00B46C00" w:rsidP="00B46C00">
            <w:pPr>
              <w:spacing w:after="42"/>
            </w:pPr>
            <w:r>
              <w:t xml:space="preserve">Начальник отдела по социальной политике Администрации Звериноголовского муниципального округа Курганской области   </w:t>
            </w:r>
          </w:p>
        </w:tc>
        <w:tc>
          <w:tcPr>
            <w:tcW w:w="2268" w:type="dxa"/>
            <w:tcBorders>
              <w:top w:val="single" w:sz="2" w:space="0" w:color="000000"/>
              <w:left w:val="single" w:sz="2" w:space="0" w:color="000000"/>
              <w:bottom w:val="single" w:sz="2" w:space="0" w:color="000000"/>
              <w:right w:val="single" w:sz="2" w:space="0" w:color="000000"/>
            </w:tcBorders>
          </w:tcPr>
          <w:p w:rsidR="00B46C00" w:rsidRDefault="00B46C00" w:rsidP="00B46C00">
            <w:pPr>
              <w:ind w:right="68"/>
              <w:jc w:val="center"/>
            </w:pPr>
            <w:r>
              <w:t>142</w:t>
            </w:r>
          </w:p>
        </w:tc>
      </w:tr>
      <w:tr w:rsidR="00B46C00" w:rsidTr="00B46C00">
        <w:tblPrEx>
          <w:tblCellMar>
            <w:left w:w="112" w:type="dxa"/>
            <w:right w:w="38" w:type="dxa"/>
          </w:tblCellMar>
        </w:tblPrEx>
        <w:trPr>
          <w:trHeight w:val="836"/>
        </w:trPr>
        <w:tc>
          <w:tcPr>
            <w:tcW w:w="817" w:type="dxa"/>
            <w:tcBorders>
              <w:top w:val="single" w:sz="2" w:space="0" w:color="000000"/>
              <w:left w:val="single" w:sz="2" w:space="0" w:color="000000"/>
              <w:bottom w:val="single" w:sz="2" w:space="0" w:color="000000"/>
              <w:right w:val="single" w:sz="2" w:space="0" w:color="000000"/>
            </w:tcBorders>
          </w:tcPr>
          <w:p w:rsidR="00B46C00" w:rsidRDefault="00B46C00" w:rsidP="00B46C00">
            <w:pPr>
              <w:ind w:right="81"/>
              <w:jc w:val="center"/>
            </w:pPr>
            <w:r>
              <w:t xml:space="preserve">13 </w:t>
            </w:r>
          </w:p>
        </w:tc>
        <w:tc>
          <w:tcPr>
            <w:tcW w:w="6982" w:type="dxa"/>
            <w:tcBorders>
              <w:top w:val="single" w:sz="2" w:space="0" w:color="000000"/>
              <w:left w:val="single" w:sz="2" w:space="0" w:color="000000"/>
              <w:bottom w:val="single" w:sz="2" w:space="0" w:color="000000"/>
              <w:right w:val="single" w:sz="2" w:space="0" w:color="000000"/>
            </w:tcBorders>
          </w:tcPr>
          <w:p w:rsidR="00B46C00" w:rsidRDefault="00B46C00" w:rsidP="00B46C00">
            <w:pPr>
              <w:ind w:right="69"/>
            </w:pPr>
            <w:r>
              <w:t xml:space="preserve">Главный специалист отдела по социальной политике Администрации Звериноголовского муниципального округа Курганской области </w:t>
            </w:r>
          </w:p>
        </w:tc>
        <w:tc>
          <w:tcPr>
            <w:tcW w:w="2268" w:type="dxa"/>
            <w:tcBorders>
              <w:top w:val="single" w:sz="2" w:space="0" w:color="000000"/>
              <w:left w:val="single" w:sz="2" w:space="0" w:color="000000"/>
              <w:bottom w:val="single" w:sz="2" w:space="0" w:color="000000"/>
              <w:right w:val="single" w:sz="2" w:space="0" w:color="000000"/>
            </w:tcBorders>
          </w:tcPr>
          <w:p w:rsidR="00B46C00" w:rsidRDefault="00B46C00" w:rsidP="00B46C00">
            <w:pPr>
              <w:ind w:right="68"/>
              <w:jc w:val="center"/>
            </w:pPr>
            <w:r>
              <w:t>118</w:t>
            </w:r>
          </w:p>
        </w:tc>
      </w:tr>
      <w:tr w:rsidR="00B46C00" w:rsidTr="00B46C00">
        <w:tblPrEx>
          <w:tblCellMar>
            <w:left w:w="112" w:type="dxa"/>
            <w:right w:w="38" w:type="dxa"/>
          </w:tblCellMar>
        </w:tblPrEx>
        <w:trPr>
          <w:trHeight w:val="836"/>
        </w:trPr>
        <w:tc>
          <w:tcPr>
            <w:tcW w:w="817" w:type="dxa"/>
            <w:tcBorders>
              <w:top w:val="single" w:sz="2" w:space="0" w:color="000000"/>
              <w:left w:val="single" w:sz="2" w:space="0" w:color="000000"/>
              <w:bottom w:val="single" w:sz="2" w:space="0" w:color="000000"/>
              <w:right w:val="single" w:sz="2" w:space="0" w:color="000000"/>
            </w:tcBorders>
          </w:tcPr>
          <w:p w:rsidR="00B46C00" w:rsidRDefault="00B46C00" w:rsidP="00B46C00">
            <w:pPr>
              <w:ind w:right="81"/>
              <w:jc w:val="center"/>
            </w:pPr>
            <w:r>
              <w:t>14</w:t>
            </w:r>
          </w:p>
        </w:tc>
        <w:tc>
          <w:tcPr>
            <w:tcW w:w="6982" w:type="dxa"/>
            <w:tcBorders>
              <w:top w:val="single" w:sz="2" w:space="0" w:color="000000"/>
              <w:left w:val="single" w:sz="2" w:space="0" w:color="000000"/>
              <w:bottom w:val="single" w:sz="2" w:space="0" w:color="000000"/>
              <w:right w:val="single" w:sz="2" w:space="0" w:color="000000"/>
            </w:tcBorders>
          </w:tcPr>
          <w:p w:rsidR="00B46C00" w:rsidRDefault="00B46C00" w:rsidP="00B46C00">
            <w:pPr>
              <w:ind w:right="70"/>
            </w:pPr>
            <w:r>
              <w:t>Председатель комитета</w:t>
            </w:r>
            <w:r>
              <w:rPr>
                <w:b/>
              </w:rPr>
              <w:t xml:space="preserve"> </w:t>
            </w:r>
            <w:r>
              <w:t xml:space="preserve">муниципального имущества и земельных отношений Администрации Звериноголовского муниципального округа Курганской области </w:t>
            </w:r>
          </w:p>
        </w:tc>
        <w:tc>
          <w:tcPr>
            <w:tcW w:w="2268" w:type="dxa"/>
            <w:tcBorders>
              <w:top w:val="single" w:sz="2" w:space="0" w:color="000000"/>
              <w:left w:val="single" w:sz="2" w:space="0" w:color="000000"/>
              <w:bottom w:val="single" w:sz="2" w:space="0" w:color="000000"/>
              <w:right w:val="single" w:sz="2" w:space="0" w:color="000000"/>
            </w:tcBorders>
          </w:tcPr>
          <w:p w:rsidR="00B46C00" w:rsidRDefault="00B46C00" w:rsidP="00B46C00">
            <w:pPr>
              <w:ind w:right="72"/>
              <w:jc w:val="center"/>
            </w:pPr>
            <w:r>
              <w:t>142</w:t>
            </w:r>
          </w:p>
        </w:tc>
      </w:tr>
      <w:tr w:rsidR="00B46C00" w:rsidTr="00B46C00">
        <w:tblPrEx>
          <w:tblCellMar>
            <w:left w:w="112" w:type="dxa"/>
            <w:right w:w="38" w:type="dxa"/>
          </w:tblCellMar>
        </w:tblPrEx>
        <w:trPr>
          <w:trHeight w:val="840"/>
        </w:trPr>
        <w:tc>
          <w:tcPr>
            <w:tcW w:w="817" w:type="dxa"/>
            <w:tcBorders>
              <w:top w:val="single" w:sz="2" w:space="0" w:color="000000"/>
              <w:left w:val="single" w:sz="2" w:space="0" w:color="000000"/>
              <w:bottom w:val="single" w:sz="2" w:space="0" w:color="000000"/>
              <w:right w:val="single" w:sz="2" w:space="0" w:color="000000"/>
            </w:tcBorders>
          </w:tcPr>
          <w:p w:rsidR="00B46C00" w:rsidRDefault="00B46C00" w:rsidP="00B46C00">
            <w:pPr>
              <w:ind w:right="81"/>
              <w:jc w:val="center"/>
            </w:pPr>
            <w:r>
              <w:lastRenderedPageBreak/>
              <w:t>15</w:t>
            </w:r>
          </w:p>
        </w:tc>
        <w:tc>
          <w:tcPr>
            <w:tcW w:w="6982" w:type="dxa"/>
            <w:tcBorders>
              <w:top w:val="single" w:sz="2" w:space="0" w:color="000000"/>
              <w:left w:val="single" w:sz="2" w:space="0" w:color="000000"/>
              <w:bottom w:val="single" w:sz="2" w:space="0" w:color="000000"/>
              <w:right w:val="single" w:sz="2" w:space="0" w:color="000000"/>
            </w:tcBorders>
          </w:tcPr>
          <w:p w:rsidR="00B46C00" w:rsidRDefault="00B46C00" w:rsidP="00B46C00">
            <w:pPr>
              <w:spacing w:after="21"/>
            </w:pPr>
            <w:r>
              <w:t>Главный специалист комитета</w:t>
            </w:r>
            <w:r>
              <w:rPr>
                <w:b/>
              </w:rPr>
              <w:t xml:space="preserve"> </w:t>
            </w:r>
            <w:r>
              <w:t xml:space="preserve">муниципального имущества и земельных отношений Администрации Звериноголовского муниципального округа Курганской области </w:t>
            </w:r>
          </w:p>
        </w:tc>
        <w:tc>
          <w:tcPr>
            <w:tcW w:w="2268" w:type="dxa"/>
            <w:tcBorders>
              <w:top w:val="single" w:sz="2" w:space="0" w:color="000000"/>
              <w:left w:val="single" w:sz="2" w:space="0" w:color="000000"/>
              <w:bottom w:val="single" w:sz="2" w:space="0" w:color="000000"/>
              <w:right w:val="single" w:sz="2" w:space="0" w:color="000000"/>
            </w:tcBorders>
          </w:tcPr>
          <w:p w:rsidR="00B46C00" w:rsidRDefault="00B46C00" w:rsidP="00B46C00">
            <w:pPr>
              <w:ind w:right="68"/>
              <w:jc w:val="center"/>
            </w:pPr>
            <w:r>
              <w:t>118</w:t>
            </w:r>
          </w:p>
        </w:tc>
      </w:tr>
      <w:tr w:rsidR="00B46C00" w:rsidTr="00B46C00">
        <w:tblPrEx>
          <w:tblCellMar>
            <w:left w:w="112" w:type="dxa"/>
            <w:right w:w="38" w:type="dxa"/>
          </w:tblCellMar>
        </w:tblPrEx>
        <w:trPr>
          <w:trHeight w:val="896"/>
        </w:trPr>
        <w:tc>
          <w:tcPr>
            <w:tcW w:w="817" w:type="dxa"/>
            <w:tcBorders>
              <w:top w:val="single" w:sz="2" w:space="0" w:color="000000"/>
              <w:left w:val="single" w:sz="2" w:space="0" w:color="000000"/>
              <w:bottom w:val="single" w:sz="2" w:space="0" w:color="000000"/>
              <w:right w:val="single" w:sz="2" w:space="0" w:color="000000"/>
            </w:tcBorders>
          </w:tcPr>
          <w:p w:rsidR="00B46C00" w:rsidRDefault="00B46C00" w:rsidP="00B46C00">
            <w:pPr>
              <w:ind w:right="81"/>
              <w:jc w:val="center"/>
            </w:pPr>
            <w:r>
              <w:t>16</w:t>
            </w:r>
          </w:p>
        </w:tc>
        <w:tc>
          <w:tcPr>
            <w:tcW w:w="6982" w:type="dxa"/>
            <w:tcBorders>
              <w:top w:val="single" w:sz="2" w:space="0" w:color="000000"/>
              <w:left w:val="single" w:sz="2" w:space="0" w:color="000000"/>
              <w:bottom w:val="single" w:sz="2" w:space="0" w:color="000000"/>
              <w:right w:val="single" w:sz="2" w:space="0" w:color="000000"/>
            </w:tcBorders>
          </w:tcPr>
          <w:p w:rsidR="00B46C00" w:rsidRDefault="00B46C00" w:rsidP="00B46C00">
            <w:pPr>
              <w:spacing w:after="21"/>
            </w:pPr>
            <w:r>
              <w:t>Главный специалист комитета</w:t>
            </w:r>
            <w:r>
              <w:rPr>
                <w:b/>
              </w:rPr>
              <w:t xml:space="preserve"> </w:t>
            </w:r>
            <w:r>
              <w:t xml:space="preserve">муниципального имущества и земельных отношений Администрации Звериноголовского муниципального округа Курганской области </w:t>
            </w:r>
          </w:p>
        </w:tc>
        <w:tc>
          <w:tcPr>
            <w:tcW w:w="2268" w:type="dxa"/>
            <w:tcBorders>
              <w:top w:val="single" w:sz="2" w:space="0" w:color="000000"/>
              <w:left w:val="single" w:sz="2" w:space="0" w:color="000000"/>
              <w:bottom w:val="single" w:sz="2" w:space="0" w:color="000000"/>
              <w:right w:val="single" w:sz="2" w:space="0" w:color="000000"/>
            </w:tcBorders>
          </w:tcPr>
          <w:p w:rsidR="00B46C00" w:rsidRDefault="00B46C00" w:rsidP="00B46C00">
            <w:pPr>
              <w:ind w:right="68"/>
              <w:jc w:val="center"/>
            </w:pPr>
            <w:r>
              <w:t xml:space="preserve">118 </w:t>
            </w:r>
          </w:p>
        </w:tc>
      </w:tr>
      <w:tr w:rsidR="00B46C00" w:rsidTr="00B46C00">
        <w:tblPrEx>
          <w:tblCellMar>
            <w:left w:w="112" w:type="dxa"/>
            <w:right w:w="38" w:type="dxa"/>
          </w:tblCellMar>
        </w:tblPrEx>
        <w:trPr>
          <w:trHeight w:val="966"/>
        </w:trPr>
        <w:tc>
          <w:tcPr>
            <w:tcW w:w="817" w:type="dxa"/>
            <w:tcBorders>
              <w:top w:val="single" w:sz="2" w:space="0" w:color="000000"/>
              <w:left w:val="single" w:sz="2" w:space="0" w:color="000000"/>
              <w:bottom w:val="single" w:sz="2" w:space="0" w:color="000000"/>
              <w:right w:val="single" w:sz="2" w:space="0" w:color="000000"/>
            </w:tcBorders>
          </w:tcPr>
          <w:p w:rsidR="00B46C00" w:rsidRDefault="00B46C00" w:rsidP="00B46C00">
            <w:pPr>
              <w:ind w:right="81"/>
              <w:jc w:val="center"/>
            </w:pPr>
            <w:r>
              <w:t xml:space="preserve">17 </w:t>
            </w:r>
          </w:p>
        </w:tc>
        <w:tc>
          <w:tcPr>
            <w:tcW w:w="6982" w:type="dxa"/>
            <w:tcBorders>
              <w:top w:val="single" w:sz="2" w:space="0" w:color="000000"/>
              <w:left w:val="single" w:sz="2" w:space="0" w:color="000000"/>
              <w:bottom w:val="single" w:sz="2" w:space="0" w:color="000000"/>
              <w:right w:val="single" w:sz="2" w:space="0" w:color="000000"/>
            </w:tcBorders>
          </w:tcPr>
          <w:p w:rsidR="00B46C00" w:rsidRDefault="00B46C00" w:rsidP="00B46C00">
            <w:pPr>
              <w:tabs>
                <w:tab w:val="center" w:pos="600"/>
                <w:tab w:val="center" w:pos="2102"/>
                <w:tab w:val="center" w:pos="3999"/>
                <w:tab w:val="center" w:pos="6131"/>
              </w:tabs>
            </w:pPr>
            <w:r>
              <w:tab/>
              <w:t xml:space="preserve">Начальник </w:t>
            </w:r>
            <w:r>
              <w:tab/>
              <w:t xml:space="preserve">отдела </w:t>
            </w:r>
            <w:r>
              <w:tab/>
              <w:t xml:space="preserve">информационных </w:t>
            </w:r>
            <w:r>
              <w:tab/>
              <w:t xml:space="preserve">технологий </w:t>
            </w:r>
          </w:p>
          <w:p w:rsidR="00B46C00" w:rsidRDefault="00B46C00" w:rsidP="00B46C00">
            <w:pPr>
              <w:spacing w:after="18"/>
            </w:pPr>
            <w:r>
              <w:t xml:space="preserve">Администрации Звериноголовского муниципального округа </w:t>
            </w:r>
          </w:p>
          <w:p w:rsidR="00B46C00" w:rsidRDefault="00B46C00" w:rsidP="00B46C00">
            <w:r>
              <w:t xml:space="preserve">Курганской области  </w:t>
            </w:r>
          </w:p>
        </w:tc>
        <w:tc>
          <w:tcPr>
            <w:tcW w:w="2268" w:type="dxa"/>
            <w:tcBorders>
              <w:top w:val="single" w:sz="2" w:space="0" w:color="000000"/>
              <w:left w:val="single" w:sz="2" w:space="0" w:color="000000"/>
              <w:bottom w:val="single" w:sz="2" w:space="0" w:color="000000"/>
              <w:right w:val="single" w:sz="2" w:space="0" w:color="000000"/>
            </w:tcBorders>
          </w:tcPr>
          <w:p w:rsidR="00B46C00" w:rsidRDefault="00B46C00" w:rsidP="00B46C00">
            <w:pPr>
              <w:ind w:right="72"/>
              <w:jc w:val="center"/>
            </w:pPr>
            <w:r>
              <w:t>138</w:t>
            </w:r>
          </w:p>
        </w:tc>
      </w:tr>
      <w:tr w:rsidR="00B46C00" w:rsidTr="00B46C00">
        <w:tblPrEx>
          <w:tblCellMar>
            <w:left w:w="112" w:type="dxa"/>
            <w:right w:w="38" w:type="dxa"/>
          </w:tblCellMar>
        </w:tblPrEx>
        <w:trPr>
          <w:trHeight w:val="966"/>
        </w:trPr>
        <w:tc>
          <w:tcPr>
            <w:tcW w:w="817" w:type="dxa"/>
            <w:tcBorders>
              <w:top w:val="single" w:sz="2" w:space="0" w:color="000000"/>
              <w:left w:val="single" w:sz="2" w:space="0" w:color="000000"/>
              <w:bottom w:val="single" w:sz="2" w:space="0" w:color="000000"/>
              <w:right w:val="single" w:sz="2" w:space="0" w:color="000000"/>
            </w:tcBorders>
          </w:tcPr>
          <w:p w:rsidR="00B46C00" w:rsidRDefault="00B46C00" w:rsidP="00B46C00">
            <w:pPr>
              <w:ind w:right="81"/>
              <w:jc w:val="center"/>
            </w:pPr>
            <w:r>
              <w:t>18</w:t>
            </w:r>
          </w:p>
        </w:tc>
        <w:tc>
          <w:tcPr>
            <w:tcW w:w="6982" w:type="dxa"/>
            <w:tcBorders>
              <w:top w:val="single" w:sz="2" w:space="0" w:color="000000"/>
              <w:left w:val="single" w:sz="2" w:space="0" w:color="000000"/>
              <w:bottom w:val="single" w:sz="2" w:space="0" w:color="000000"/>
              <w:right w:val="single" w:sz="2" w:space="0" w:color="000000"/>
            </w:tcBorders>
          </w:tcPr>
          <w:p w:rsidR="00B46C00" w:rsidRDefault="00B46C00" w:rsidP="00B46C00">
            <w:pPr>
              <w:tabs>
                <w:tab w:val="center" w:pos="600"/>
                <w:tab w:val="center" w:pos="2102"/>
                <w:tab w:val="center" w:pos="3999"/>
                <w:tab w:val="center" w:pos="6131"/>
              </w:tabs>
            </w:pPr>
            <w:r>
              <w:t>Начальник отдела строительства и жилищно-коммунального хозяйства Администрации Звериноголовского муниципального округа Курганской области</w:t>
            </w:r>
          </w:p>
        </w:tc>
        <w:tc>
          <w:tcPr>
            <w:tcW w:w="2268" w:type="dxa"/>
            <w:tcBorders>
              <w:top w:val="single" w:sz="2" w:space="0" w:color="000000"/>
              <w:left w:val="single" w:sz="2" w:space="0" w:color="000000"/>
              <w:bottom w:val="single" w:sz="2" w:space="0" w:color="000000"/>
              <w:right w:val="single" w:sz="2" w:space="0" w:color="000000"/>
            </w:tcBorders>
          </w:tcPr>
          <w:p w:rsidR="00B46C00" w:rsidRDefault="00B46C00" w:rsidP="00B46C00">
            <w:pPr>
              <w:ind w:right="72"/>
              <w:jc w:val="center"/>
            </w:pPr>
            <w:r>
              <w:t>146</w:t>
            </w:r>
          </w:p>
        </w:tc>
      </w:tr>
      <w:tr w:rsidR="00B46C00" w:rsidTr="00B46C00">
        <w:tblPrEx>
          <w:tblCellMar>
            <w:left w:w="112" w:type="dxa"/>
            <w:right w:w="38" w:type="dxa"/>
          </w:tblCellMar>
        </w:tblPrEx>
        <w:trPr>
          <w:trHeight w:val="837"/>
        </w:trPr>
        <w:tc>
          <w:tcPr>
            <w:tcW w:w="817" w:type="dxa"/>
            <w:tcBorders>
              <w:top w:val="single" w:sz="2" w:space="0" w:color="000000"/>
              <w:left w:val="single" w:sz="2" w:space="0" w:color="000000"/>
              <w:bottom w:val="single" w:sz="2" w:space="0" w:color="000000"/>
              <w:right w:val="single" w:sz="2" w:space="0" w:color="000000"/>
            </w:tcBorders>
          </w:tcPr>
          <w:p w:rsidR="00B46C00" w:rsidRDefault="00B46C00" w:rsidP="00B46C00">
            <w:pPr>
              <w:ind w:right="81"/>
              <w:jc w:val="center"/>
            </w:pPr>
            <w:r>
              <w:t>19</w:t>
            </w:r>
          </w:p>
        </w:tc>
        <w:tc>
          <w:tcPr>
            <w:tcW w:w="6982" w:type="dxa"/>
            <w:tcBorders>
              <w:top w:val="single" w:sz="2" w:space="0" w:color="000000"/>
              <w:left w:val="single" w:sz="2" w:space="0" w:color="000000"/>
              <w:bottom w:val="single" w:sz="2" w:space="0" w:color="000000"/>
              <w:right w:val="single" w:sz="2" w:space="0" w:color="000000"/>
            </w:tcBorders>
          </w:tcPr>
          <w:p w:rsidR="00B46C00" w:rsidRDefault="00B46C00" w:rsidP="00B46C00">
            <w:pPr>
              <w:ind w:right="72"/>
            </w:pPr>
            <w:r>
              <w:t xml:space="preserve">Главный специалист отдела строительства и жилищно-коммунального хозяйства Администрации Звериноголовского муниципального округа Курганской области </w:t>
            </w:r>
          </w:p>
        </w:tc>
        <w:tc>
          <w:tcPr>
            <w:tcW w:w="2268" w:type="dxa"/>
            <w:tcBorders>
              <w:top w:val="single" w:sz="2" w:space="0" w:color="000000"/>
              <w:left w:val="single" w:sz="2" w:space="0" w:color="000000"/>
              <w:bottom w:val="single" w:sz="2" w:space="0" w:color="000000"/>
              <w:right w:val="single" w:sz="2" w:space="0" w:color="000000"/>
            </w:tcBorders>
          </w:tcPr>
          <w:p w:rsidR="00B46C00" w:rsidRDefault="00B46C00" w:rsidP="00B46C00">
            <w:pPr>
              <w:ind w:right="68"/>
              <w:jc w:val="center"/>
            </w:pPr>
            <w:r>
              <w:t>118</w:t>
            </w:r>
          </w:p>
        </w:tc>
      </w:tr>
      <w:tr w:rsidR="00B46C00" w:rsidTr="00B46C00">
        <w:tblPrEx>
          <w:tblCellMar>
            <w:left w:w="112" w:type="dxa"/>
            <w:right w:w="38" w:type="dxa"/>
          </w:tblCellMar>
        </w:tblPrEx>
        <w:trPr>
          <w:trHeight w:val="1116"/>
        </w:trPr>
        <w:tc>
          <w:tcPr>
            <w:tcW w:w="817" w:type="dxa"/>
            <w:tcBorders>
              <w:top w:val="single" w:sz="2" w:space="0" w:color="000000"/>
              <w:left w:val="single" w:sz="2" w:space="0" w:color="000000"/>
              <w:bottom w:val="single" w:sz="2" w:space="0" w:color="000000"/>
              <w:right w:val="single" w:sz="2" w:space="0" w:color="000000"/>
            </w:tcBorders>
          </w:tcPr>
          <w:p w:rsidR="00B46C00" w:rsidRDefault="00B46C00" w:rsidP="00B46C00">
            <w:pPr>
              <w:ind w:right="81"/>
              <w:jc w:val="center"/>
            </w:pPr>
            <w:r>
              <w:t>20</w:t>
            </w:r>
          </w:p>
        </w:tc>
        <w:tc>
          <w:tcPr>
            <w:tcW w:w="6982" w:type="dxa"/>
            <w:tcBorders>
              <w:top w:val="single" w:sz="2" w:space="0" w:color="000000"/>
              <w:left w:val="single" w:sz="2" w:space="0" w:color="000000"/>
              <w:bottom w:val="single" w:sz="2" w:space="0" w:color="000000"/>
              <w:right w:val="single" w:sz="2" w:space="0" w:color="000000"/>
            </w:tcBorders>
          </w:tcPr>
          <w:p w:rsidR="00B46C00" w:rsidRDefault="00B46C00" w:rsidP="00B46C00">
            <w:pPr>
              <w:ind w:right="72"/>
            </w:pPr>
            <w:r>
              <w:t>Ведущий специалист отдела строительства и жилищно-коммунального хозяйства Администрации Звериноголовского муниципального округа Курганской области</w:t>
            </w:r>
          </w:p>
        </w:tc>
        <w:tc>
          <w:tcPr>
            <w:tcW w:w="2268" w:type="dxa"/>
            <w:tcBorders>
              <w:top w:val="single" w:sz="2" w:space="0" w:color="000000"/>
              <w:left w:val="single" w:sz="2" w:space="0" w:color="000000"/>
              <w:bottom w:val="single" w:sz="2" w:space="0" w:color="000000"/>
              <w:right w:val="single" w:sz="2" w:space="0" w:color="000000"/>
            </w:tcBorders>
          </w:tcPr>
          <w:p w:rsidR="00B46C00" w:rsidRDefault="00B46C00" w:rsidP="00B46C00">
            <w:pPr>
              <w:ind w:right="68"/>
              <w:jc w:val="center"/>
            </w:pPr>
            <w:r>
              <w:t>114</w:t>
            </w:r>
          </w:p>
        </w:tc>
      </w:tr>
      <w:tr w:rsidR="00B46C00" w:rsidTr="00B46C00">
        <w:tblPrEx>
          <w:tblCellMar>
            <w:left w:w="112" w:type="dxa"/>
            <w:right w:w="38" w:type="dxa"/>
          </w:tblCellMar>
        </w:tblPrEx>
        <w:trPr>
          <w:trHeight w:val="1112"/>
        </w:trPr>
        <w:tc>
          <w:tcPr>
            <w:tcW w:w="817" w:type="dxa"/>
            <w:tcBorders>
              <w:top w:val="single" w:sz="2" w:space="0" w:color="000000"/>
              <w:left w:val="single" w:sz="2" w:space="0" w:color="000000"/>
              <w:bottom w:val="single" w:sz="2" w:space="0" w:color="000000"/>
              <w:right w:val="single" w:sz="2" w:space="0" w:color="000000"/>
            </w:tcBorders>
          </w:tcPr>
          <w:p w:rsidR="00B46C00" w:rsidRDefault="00B46C00" w:rsidP="00B46C00">
            <w:pPr>
              <w:ind w:right="81"/>
              <w:jc w:val="center"/>
            </w:pPr>
            <w:r>
              <w:t>21</w:t>
            </w:r>
          </w:p>
        </w:tc>
        <w:tc>
          <w:tcPr>
            <w:tcW w:w="6982" w:type="dxa"/>
            <w:tcBorders>
              <w:top w:val="single" w:sz="2" w:space="0" w:color="000000"/>
              <w:left w:val="single" w:sz="2" w:space="0" w:color="000000"/>
              <w:bottom w:val="single" w:sz="2" w:space="0" w:color="000000"/>
              <w:right w:val="single" w:sz="2" w:space="0" w:color="000000"/>
            </w:tcBorders>
          </w:tcPr>
          <w:p w:rsidR="00B46C00" w:rsidRDefault="00B46C00" w:rsidP="00B46C00">
            <w:r>
              <w:t xml:space="preserve">Руководитель службы архитектуры Администрации Звериноголовского муниципального округа Курганской области </w:t>
            </w:r>
          </w:p>
        </w:tc>
        <w:tc>
          <w:tcPr>
            <w:tcW w:w="2268" w:type="dxa"/>
            <w:tcBorders>
              <w:top w:val="single" w:sz="2" w:space="0" w:color="000000"/>
              <w:left w:val="single" w:sz="2" w:space="0" w:color="000000"/>
              <w:bottom w:val="single" w:sz="2" w:space="0" w:color="000000"/>
              <w:right w:val="single" w:sz="2" w:space="0" w:color="000000"/>
            </w:tcBorders>
          </w:tcPr>
          <w:p w:rsidR="00B46C00" w:rsidRDefault="00B46C00" w:rsidP="00B46C00">
            <w:pPr>
              <w:ind w:right="72"/>
              <w:jc w:val="center"/>
            </w:pPr>
            <w:r>
              <w:t>142</w:t>
            </w:r>
          </w:p>
        </w:tc>
      </w:tr>
      <w:tr w:rsidR="00B46C00" w:rsidTr="00B46C00">
        <w:tblPrEx>
          <w:tblCellMar>
            <w:left w:w="112" w:type="dxa"/>
            <w:right w:w="38" w:type="dxa"/>
          </w:tblCellMar>
        </w:tblPrEx>
        <w:trPr>
          <w:trHeight w:val="1112"/>
        </w:trPr>
        <w:tc>
          <w:tcPr>
            <w:tcW w:w="817" w:type="dxa"/>
            <w:tcBorders>
              <w:top w:val="single" w:sz="2" w:space="0" w:color="000000"/>
              <w:left w:val="single" w:sz="2" w:space="0" w:color="000000"/>
              <w:bottom w:val="single" w:sz="2" w:space="0" w:color="000000"/>
              <w:right w:val="single" w:sz="2" w:space="0" w:color="000000"/>
            </w:tcBorders>
          </w:tcPr>
          <w:p w:rsidR="00B46C00" w:rsidRDefault="00B46C00" w:rsidP="00B46C00">
            <w:pPr>
              <w:ind w:right="81"/>
              <w:jc w:val="center"/>
            </w:pPr>
            <w:r>
              <w:t>22</w:t>
            </w:r>
          </w:p>
        </w:tc>
        <w:tc>
          <w:tcPr>
            <w:tcW w:w="6982" w:type="dxa"/>
            <w:tcBorders>
              <w:top w:val="single" w:sz="2" w:space="0" w:color="000000"/>
              <w:left w:val="single" w:sz="2" w:space="0" w:color="000000"/>
              <w:bottom w:val="single" w:sz="2" w:space="0" w:color="000000"/>
              <w:right w:val="single" w:sz="2" w:space="0" w:color="000000"/>
            </w:tcBorders>
          </w:tcPr>
          <w:p w:rsidR="00B46C00" w:rsidRDefault="00B46C00" w:rsidP="00B46C00">
            <w:r>
              <w:t xml:space="preserve">Руководитель </w:t>
            </w:r>
            <w:r>
              <w:tab/>
              <w:t xml:space="preserve">архивной </w:t>
            </w:r>
            <w:r>
              <w:tab/>
              <w:t xml:space="preserve">службы </w:t>
            </w:r>
            <w:r>
              <w:tab/>
              <w:t xml:space="preserve">Администрации Звериноголовского </w:t>
            </w:r>
            <w:r>
              <w:tab/>
              <w:t xml:space="preserve">муниципального </w:t>
            </w:r>
            <w:r>
              <w:tab/>
              <w:t xml:space="preserve">округа Курганской области </w:t>
            </w:r>
          </w:p>
        </w:tc>
        <w:tc>
          <w:tcPr>
            <w:tcW w:w="2268" w:type="dxa"/>
            <w:tcBorders>
              <w:top w:val="single" w:sz="2" w:space="0" w:color="000000"/>
              <w:left w:val="single" w:sz="2" w:space="0" w:color="000000"/>
              <w:bottom w:val="single" w:sz="2" w:space="0" w:color="000000"/>
              <w:right w:val="single" w:sz="2" w:space="0" w:color="000000"/>
            </w:tcBorders>
          </w:tcPr>
          <w:p w:rsidR="00B46C00" w:rsidRDefault="00B46C00" w:rsidP="00B46C00">
            <w:pPr>
              <w:ind w:right="72"/>
              <w:jc w:val="center"/>
            </w:pPr>
            <w:r>
              <w:t>134</w:t>
            </w:r>
          </w:p>
        </w:tc>
      </w:tr>
      <w:tr w:rsidR="00B46C00" w:rsidTr="00B46C00">
        <w:tblPrEx>
          <w:tblCellMar>
            <w:left w:w="112" w:type="dxa"/>
            <w:right w:w="38" w:type="dxa"/>
          </w:tblCellMar>
        </w:tblPrEx>
        <w:trPr>
          <w:trHeight w:val="840"/>
        </w:trPr>
        <w:tc>
          <w:tcPr>
            <w:tcW w:w="817" w:type="dxa"/>
            <w:tcBorders>
              <w:top w:val="single" w:sz="2" w:space="0" w:color="000000"/>
              <w:left w:val="single" w:sz="2" w:space="0" w:color="000000"/>
              <w:bottom w:val="single" w:sz="2" w:space="0" w:color="000000"/>
              <w:right w:val="single" w:sz="2" w:space="0" w:color="000000"/>
            </w:tcBorders>
          </w:tcPr>
          <w:p w:rsidR="00B46C00" w:rsidRDefault="00B46C00" w:rsidP="00B46C00">
            <w:pPr>
              <w:ind w:right="81"/>
              <w:jc w:val="center"/>
            </w:pPr>
            <w:r>
              <w:t>23</w:t>
            </w:r>
          </w:p>
        </w:tc>
        <w:tc>
          <w:tcPr>
            <w:tcW w:w="6982" w:type="dxa"/>
            <w:tcBorders>
              <w:top w:val="single" w:sz="2" w:space="0" w:color="000000"/>
              <w:left w:val="single" w:sz="2" w:space="0" w:color="000000"/>
              <w:bottom w:val="single" w:sz="2" w:space="0" w:color="000000"/>
              <w:right w:val="single" w:sz="2" w:space="0" w:color="000000"/>
            </w:tcBorders>
          </w:tcPr>
          <w:p w:rsidR="00B46C00" w:rsidRDefault="00B46C00" w:rsidP="00B46C00">
            <w:r>
              <w:t xml:space="preserve">Начальник отдела ГО и ЧС Администрации Звериноголовского </w:t>
            </w:r>
            <w:r>
              <w:tab/>
              <w:t xml:space="preserve">муниципального </w:t>
            </w:r>
            <w:r>
              <w:tab/>
              <w:t>округа Курганской области</w:t>
            </w:r>
          </w:p>
        </w:tc>
        <w:tc>
          <w:tcPr>
            <w:tcW w:w="2268" w:type="dxa"/>
            <w:tcBorders>
              <w:top w:val="single" w:sz="2" w:space="0" w:color="000000"/>
              <w:left w:val="single" w:sz="2" w:space="0" w:color="000000"/>
              <w:bottom w:val="single" w:sz="2" w:space="0" w:color="000000"/>
              <w:right w:val="single" w:sz="2" w:space="0" w:color="000000"/>
            </w:tcBorders>
          </w:tcPr>
          <w:p w:rsidR="00B46C00" w:rsidRDefault="00B46C00" w:rsidP="00B46C00">
            <w:pPr>
              <w:ind w:right="72"/>
              <w:jc w:val="center"/>
            </w:pPr>
            <w:r>
              <w:t>142</w:t>
            </w:r>
          </w:p>
        </w:tc>
      </w:tr>
      <w:tr w:rsidR="00B46C00" w:rsidTr="00B46C00">
        <w:tblPrEx>
          <w:tblCellMar>
            <w:left w:w="112" w:type="dxa"/>
            <w:right w:w="38" w:type="dxa"/>
          </w:tblCellMar>
        </w:tblPrEx>
        <w:trPr>
          <w:trHeight w:val="836"/>
        </w:trPr>
        <w:tc>
          <w:tcPr>
            <w:tcW w:w="817" w:type="dxa"/>
            <w:tcBorders>
              <w:top w:val="single" w:sz="2" w:space="0" w:color="000000"/>
              <w:left w:val="single" w:sz="2" w:space="0" w:color="000000"/>
              <w:bottom w:val="single" w:sz="2" w:space="0" w:color="000000"/>
              <w:right w:val="single" w:sz="2" w:space="0" w:color="000000"/>
            </w:tcBorders>
          </w:tcPr>
          <w:p w:rsidR="00B46C00" w:rsidRDefault="00B46C00" w:rsidP="00B46C00">
            <w:pPr>
              <w:ind w:right="81"/>
              <w:jc w:val="center"/>
            </w:pPr>
            <w:r>
              <w:t xml:space="preserve">24 </w:t>
            </w:r>
          </w:p>
        </w:tc>
        <w:tc>
          <w:tcPr>
            <w:tcW w:w="6982" w:type="dxa"/>
            <w:tcBorders>
              <w:top w:val="single" w:sz="2" w:space="0" w:color="000000"/>
              <w:left w:val="single" w:sz="2" w:space="0" w:color="000000"/>
              <w:bottom w:val="single" w:sz="2" w:space="0" w:color="000000"/>
              <w:right w:val="single" w:sz="2" w:space="0" w:color="000000"/>
            </w:tcBorders>
          </w:tcPr>
          <w:p w:rsidR="00B46C00" w:rsidRDefault="00B46C00" w:rsidP="00B46C00">
            <w:pPr>
              <w:ind w:left="4" w:hanging="4"/>
            </w:pPr>
            <w:r>
              <w:t xml:space="preserve">Ведущий специалист ГО и ЧС Администрации </w:t>
            </w:r>
          </w:p>
          <w:p w:rsidR="00B46C00" w:rsidRDefault="00B46C00" w:rsidP="00B46C00">
            <w:pPr>
              <w:ind w:left="4" w:hanging="4"/>
            </w:pPr>
            <w:r>
              <w:t xml:space="preserve">Звериноголовского муниципального округа Курганской области </w:t>
            </w:r>
          </w:p>
        </w:tc>
        <w:tc>
          <w:tcPr>
            <w:tcW w:w="2268" w:type="dxa"/>
            <w:tcBorders>
              <w:top w:val="single" w:sz="2" w:space="0" w:color="000000"/>
              <w:left w:val="single" w:sz="2" w:space="0" w:color="000000"/>
              <w:bottom w:val="single" w:sz="2" w:space="0" w:color="000000"/>
              <w:right w:val="single" w:sz="2" w:space="0" w:color="000000"/>
            </w:tcBorders>
          </w:tcPr>
          <w:p w:rsidR="00B46C00" w:rsidRDefault="00B46C00" w:rsidP="00B46C00">
            <w:pPr>
              <w:ind w:right="65"/>
              <w:jc w:val="center"/>
            </w:pPr>
            <w:r>
              <w:t>118</w:t>
            </w:r>
          </w:p>
        </w:tc>
      </w:tr>
      <w:tr w:rsidR="00B46C00" w:rsidTr="00B46C00">
        <w:tblPrEx>
          <w:tblCellMar>
            <w:left w:w="112" w:type="dxa"/>
            <w:right w:w="38" w:type="dxa"/>
          </w:tblCellMar>
        </w:tblPrEx>
        <w:trPr>
          <w:trHeight w:val="836"/>
        </w:trPr>
        <w:tc>
          <w:tcPr>
            <w:tcW w:w="817" w:type="dxa"/>
            <w:tcBorders>
              <w:top w:val="single" w:sz="2" w:space="0" w:color="000000"/>
              <w:left w:val="single" w:sz="2" w:space="0" w:color="000000"/>
              <w:bottom w:val="single" w:sz="2" w:space="0" w:color="000000"/>
              <w:right w:val="single" w:sz="2" w:space="0" w:color="000000"/>
            </w:tcBorders>
          </w:tcPr>
          <w:p w:rsidR="00B46C00" w:rsidRDefault="00B46C00" w:rsidP="00B46C00">
            <w:pPr>
              <w:ind w:right="81"/>
              <w:jc w:val="center"/>
            </w:pPr>
            <w:r>
              <w:t>25</w:t>
            </w:r>
          </w:p>
        </w:tc>
        <w:tc>
          <w:tcPr>
            <w:tcW w:w="6982" w:type="dxa"/>
            <w:tcBorders>
              <w:top w:val="single" w:sz="2" w:space="0" w:color="000000"/>
              <w:left w:val="single" w:sz="2" w:space="0" w:color="000000"/>
              <w:bottom w:val="single" w:sz="2" w:space="0" w:color="000000"/>
              <w:right w:val="single" w:sz="2" w:space="0" w:color="000000"/>
            </w:tcBorders>
          </w:tcPr>
          <w:p w:rsidR="00B46C00" w:rsidRDefault="00B46C00" w:rsidP="00B46C00">
            <w:pPr>
              <w:ind w:left="4" w:hanging="4"/>
            </w:pPr>
            <w:r>
              <w:t xml:space="preserve">Ведущий специалист ГО и ЧС Администрации </w:t>
            </w:r>
          </w:p>
          <w:p w:rsidR="00B46C00" w:rsidRDefault="00B46C00" w:rsidP="00B46C00">
            <w:pPr>
              <w:ind w:left="4" w:hanging="4"/>
            </w:pPr>
            <w:r>
              <w:t xml:space="preserve">Звериноголовского муниципального округа Курганской области </w:t>
            </w:r>
          </w:p>
        </w:tc>
        <w:tc>
          <w:tcPr>
            <w:tcW w:w="2268" w:type="dxa"/>
            <w:tcBorders>
              <w:top w:val="single" w:sz="2" w:space="0" w:color="000000"/>
              <w:left w:val="single" w:sz="2" w:space="0" w:color="000000"/>
              <w:bottom w:val="single" w:sz="2" w:space="0" w:color="000000"/>
              <w:right w:val="single" w:sz="2" w:space="0" w:color="000000"/>
            </w:tcBorders>
          </w:tcPr>
          <w:p w:rsidR="00B46C00" w:rsidRDefault="00B46C00" w:rsidP="00B46C00">
            <w:pPr>
              <w:ind w:right="65"/>
              <w:jc w:val="center"/>
            </w:pPr>
            <w:r>
              <w:t>114</w:t>
            </w:r>
          </w:p>
        </w:tc>
      </w:tr>
      <w:tr w:rsidR="00B46C00" w:rsidTr="00B46C00">
        <w:tblPrEx>
          <w:tblCellMar>
            <w:left w:w="112" w:type="dxa"/>
            <w:right w:w="38" w:type="dxa"/>
          </w:tblCellMar>
        </w:tblPrEx>
        <w:trPr>
          <w:trHeight w:val="720"/>
        </w:trPr>
        <w:tc>
          <w:tcPr>
            <w:tcW w:w="817" w:type="dxa"/>
            <w:tcBorders>
              <w:top w:val="single" w:sz="2" w:space="0" w:color="000000"/>
              <w:left w:val="single" w:sz="2" w:space="0" w:color="000000"/>
              <w:bottom w:val="single" w:sz="2" w:space="0" w:color="000000"/>
              <w:right w:val="single" w:sz="2" w:space="0" w:color="000000"/>
            </w:tcBorders>
          </w:tcPr>
          <w:p w:rsidR="00B46C00" w:rsidRDefault="00B46C00" w:rsidP="00B46C00">
            <w:pPr>
              <w:ind w:right="81"/>
              <w:jc w:val="center"/>
            </w:pPr>
            <w:r>
              <w:t>26</w:t>
            </w:r>
          </w:p>
        </w:tc>
        <w:tc>
          <w:tcPr>
            <w:tcW w:w="6982" w:type="dxa"/>
            <w:tcBorders>
              <w:top w:val="single" w:sz="2" w:space="0" w:color="000000"/>
              <w:left w:val="single" w:sz="2" w:space="0" w:color="000000"/>
              <w:bottom w:val="single" w:sz="2" w:space="0" w:color="000000"/>
              <w:right w:val="single" w:sz="2" w:space="0" w:color="000000"/>
            </w:tcBorders>
          </w:tcPr>
          <w:p w:rsidR="00B46C00" w:rsidRDefault="00B46C00" w:rsidP="00B46C00">
            <w:pPr>
              <w:spacing w:after="42"/>
              <w:ind w:left="4" w:firstLine="60"/>
            </w:pPr>
            <w:r>
              <w:t xml:space="preserve">Начальник отдела ЗАГС Администрации Звериноголовского </w:t>
            </w:r>
          </w:p>
          <w:p w:rsidR="00B46C00" w:rsidRDefault="00B46C00" w:rsidP="00B46C00">
            <w:pPr>
              <w:ind w:left="4" w:firstLine="60"/>
            </w:pPr>
            <w:r>
              <w:t xml:space="preserve">муниципального округа Курганской области </w:t>
            </w:r>
          </w:p>
        </w:tc>
        <w:tc>
          <w:tcPr>
            <w:tcW w:w="2268" w:type="dxa"/>
            <w:tcBorders>
              <w:top w:val="single" w:sz="2" w:space="0" w:color="000000"/>
              <w:left w:val="single" w:sz="2" w:space="0" w:color="000000"/>
              <w:bottom w:val="single" w:sz="2" w:space="0" w:color="000000"/>
              <w:right w:val="single" w:sz="2" w:space="0" w:color="000000"/>
            </w:tcBorders>
          </w:tcPr>
          <w:p w:rsidR="00B46C00" w:rsidRDefault="00B46C00" w:rsidP="00B46C00">
            <w:pPr>
              <w:ind w:right="69"/>
              <w:jc w:val="center"/>
            </w:pPr>
            <w:r>
              <w:t>142</w:t>
            </w:r>
          </w:p>
        </w:tc>
      </w:tr>
      <w:tr w:rsidR="00B46C00" w:rsidTr="00B46C00">
        <w:trPr>
          <w:trHeight w:val="1112"/>
        </w:trPr>
        <w:tc>
          <w:tcPr>
            <w:tcW w:w="817" w:type="dxa"/>
            <w:tcBorders>
              <w:top w:val="single" w:sz="2" w:space="0" w:color="000000"/>
              <w:left w:val="single" w:sz="2" w:space="0" w:color="000000"/>
              <w:bottom w:val="single" w:sz="2" w:space="0" w:color="000000"/>
              <w:right w:val="single" w:sz="2" w:space="0" w:color="000000"/>
            </w:tcBorders>
          </w:tcPr>
          <w:p w:rsidR="00B46C00" w:rsidRDefault="00B46C00" w:rsidP="00B46C00">
            <w:pPr>
              <w:ind w:right="78"/>
              <w:jc w:val="center"/>
            </w:pPr>
            <w:r>
              <w:t>27</w:t>
            </w:r>
          </w:p>
        </w:tc>
        <w:tc>
          <w:tcPr>
            <w:tcW w:w="6982" w:type="dxa"/>
            <w:tcBorders>
              <w:top w:val="single" w:sz="2" w:space="0" w:color="000000"/>
              <w:left w:val="single" w:sz="2" w:space="0" w:color="000000"/>
              <w:bottom w:val="single" w:sz="2" w:space="0" w:color="000000"/>
              <w:right w:val="single" w:sz="2" w:space="0" w:color="000000"/>
            </w:tcBorders>
          </w:tcPr>
          <w:p w:rsidR="00B46C00" w:rsidRDefault="00B46C00" w:rsidP="00B46C00">
            <w:pPr>
              <w:ind w:left="4" w:right="71" w:hanging="4"/>
            </w:pPr>
            <w:r>
              <w:t xml:space="preserve">Ведущий специалист отдела ЗАГС Администрации Звериноголовского муниципального округа Курганской области </w:t>
            </w:r>
          </w:p>
        </w:tc>
        <w:tc>
          <w:tcPr>
            <w:tcW w:w="2268" w:type="dxa"/>
            <w:tcBorders>
              <w:top w:val="single" w:sz="2" w:space="0" w:color="000000"/>
              <w:left w:val="single" w:sz="2" w:space="0" w:color="000000"/>
              <w:bottom w:val="single" w:sz="2" w:space="0" w:color="000000"/>
              <w:right w:val="single" w:sz="2" w:space="0" w:color="000000"/>
            </w:tcBorders>
          </w:tcPr>
          <w:p w:rsidR="00B46C00" w:rsidRDefault="00B46C00" w:rsidP="00B46C00">
            <w:pPr>
              <w:ind w:right="65"/>
              <w:jc w:val="center"/>
            </w:pPr>
            <w:r>
              <w:t>118</w:t>
            </w:r>
          </w:p>
        </w:tc>
      </w:tr>
      <w:tr w:rsidR="00B46C00" w:rsidTr="00B46C00">
        <w:trPr>
          <w:trHeight w:val="841"/>
        </w:trPr>
        <w:tc>
          <w:tcPr>
            <w:tcW w:w="817" w:type="dxa"/>
            <w:tcBorders>
              <w:top w:val="single" w:sz="2" w:space="0" w:color="000000"/>
              <w:left w:val="single" w:sz="2" w:space="0" w:color="000000"/>
              <w:bottom w:val="single" w:sz="2" w:space="0" w:color="000000"/>
              <w:right w:val="single" w:sz="2" w:space="0" w:color="000000"/>
            </w:tcBorders>
          </w:tcPr>
          <w:p w:rsidR="00B46C00" w:rsidRDefault="00B46C00" w:rsidP="00B46C00">
            <w:pPr>
              <w:ind w:right="78"/>
              <w:jc w:val="center"/>
            </w:pPr>
            <w:r>
              <w:t>28</w:t>
            </w:r>
          </w:p>
        </w:tc>
        <w:tc>
          <w:tcPr>
            <w:tcW w:w="6982" w:type="dxa"/>
            <w:tcBorders>
              <w:top w:val="single" w:sz="2" w:space="0" w:color="000000"/>
              <w:left w:val="single" w:sz="2" w:space="0" w:color="000000"/>
              <w:bottom w:val="single" w:sz="2" w:space="0" w:color="000000"/>
              <w:right w:val="single" w:sz="2" w:space="0" w:color="000000"/>
            </w:tcBorders>
          </w:tcPr>
          <w:p w:rsidR="00B46C00" w:rsidRDefault="00B46C00" w:rsidP="00B46C00">
            <w:pPr>
              <w:ind w:left="4" w:right="71" w:hanging="4"/>
            </w:pPr>
            <w:r>
              <w:t xml:space="preserve">Главный специалист отдела по социальной политике Администрации Звериноголовского муниципального округа Курганской области (КДН и ЗП) </w:t>
            </w:r>
          </w:p>
        </w:tc>
        <w:tc>
          <w:tcPr>
            <w:tcW w:w="2268" w:type="dxa"/>
            <w:tcBorders>
              <w:top w:val="single" w:sz="2" w:space="0" w:color="000000"/>
              <w:left w:val="single" w:sz="2" w:space="0" w:color="000000"/>
              <w:bottom w:val="single" w:sz="2" w:space="0" w:color="000000"/>
              <w:right w:val="single" w:sz="2" w:space="0" w:color="000000"/>
            </w:tcBorders>
          </w:tcPr>
          <w:p w:rsidR="00B46C00" w:rsidRDefault="00B46C00" w:rsidP="00B46C00">
            <w:pPr>
              <w:ind w:right="65"/>
              <w:jc w:val="center"/>
            </w:pPr>
            <w:r>
              <w:t>118</w:t>
            </w:r>
          </w:p>
        </w:tc>
      </w:tr>
      <w:tr w:rsidR="00B46C00" w:rsidTr="00B46C00">
        <w:trPr>
          <w:trHeight w:val="840"/>
        </w:trPr>
        <w:tc>
          <w:tcPr>
            <w:tcW w:w="817" w:type="dxa"/>
            <w:tcBorders>
              <w:top w:val="single" w:sz="3" w:space="0" w:color="000000"/>
              <w:left w:val="single" w:sz="3" w:space="0" w:color="000000"/>
              <w:bottom w:val="single" w:sz="3" w:space="0" w:color="000000"/>
              <w:right w:val="single" w:sz="3" w:space="0" w:color="000000"/>
            </w:tcBorders>
          </w:tcPr>
          <w:p w:rsidR="00B46C00" w:rsidRDefault="00B46C00" w:rsidP="00B46C00">
            <w:pPr>
              <w:spacing w:line="259" w:lineRule="auto"/>
              <w:ind w:right="4"/>
              <w:jc w:val="center"/>
            </w:pPr>
            <w:r>
              <w:t xml:space="preserve"> </w:t>
            </w:r>
          </w:p>
        </w:tc>
        <w:tc>
          <w:tcPr>
            <w:tcW w:w="6982" w:type="dxa"/>
            <w:tcBorders>
              <w:top w:val="single" w:sz="3" w:space="0" w:color="000000"/>
              <w:left w:val="single" w:sz="3" w:space="0" w:color="000000"/>
              <w:bottom w:val="single" w:sz="3" w:space="0" w:color="000000"/>
              <w:right w:val="single" w:sz="3" w:space="0" w:color="000000"/>
            </w:tcBorders>
          </w:tcPr>
          <w:p w:rsidR="00B46C00" w:rsidRDefault="00B46C00" w:rsidP="00B46C00">
            <w:pPr>
              <w:spacing w:line="259" w:lineRule="auto"/>
              <w:jc w:val="center"/>
            </w:pPr>
            <w:r>
              <w:rPr>
                <w:b/>
              </w:rPr>
              <w:t xml:space="preserve">Финансовое управление Администрации Звериноголовского муниципального округа Курганской области </w:t>
            </w:r>
          </w:p>
        </w:tc>
        <w:tc>
          <w:tcPr>
            <w:tcW w:w="2268" w:type="dxa"/>
            <w:tcBorders>
              <w:top w:val="single" w:sz="3" w:space="0" w:color="000000"/>
              <w:left w:val="single" w:sz="3" w:space="0" w:color="000000"/>
              <w:bottom w:val="single" w:sz="3" w:space="0" w:color="000000"/>
              <w:right w:val="single" w:sz="3" w:space="0" w:color="000000"/>
            </w:tcBorders>
          </w:tcPr>
          <w:p w:rsidR="00B46C00" w:rsidRDefault="00B46C00" w:rsidP="00B46C00">
            <w:pPr>
              <w:spacing w:line="259" w:lineRule="auto"/>
              <w:ind w:left="1"/>
              <w:jc w:val="center"/>
            </w:pPr>
            <w:r>
              <w:t xml:space="preserve"> </w:t>
            </w:r>
          </w:p>
        </w:tc>
      </w:tr>
      <w:tr w:rsidR="00B46C00" w:rsidTr="00B46C00">
        <w:trPr>
          <w:trHeight w:val="836"/>
        </w:trPr>
        <w:tc>
          <w:tcPr>
            <w:tcW w:w="817" w:type="dxa"/>
            <w:tcBorders>
              <w:top w:val="single" w:sz="3" w:space="0" w:color="000000"/>
              <w:left w:val="single" w:sz="3" w:space="0" w:color="000000"/>
              <w:bottom w:val="single" w:sz="3" w:space="0" w:color="000000"/>
              <w:right w:val="single" w:sz="3" w:space="0" w:color="000000"/>
            </w:tcBorders>
          </w:tcPr>
          <w:p w:rsidR="00B46C00" w:rsidRDefault="00B46C00" w:rsidP="00B46C00">
            <w:pPr>
              <w:spacing w:line="259" w:lineRule="auto"/>
              <w:ind w:right="78"/>
              <w:jc w:val="center"/>
            </w:pPr>
            <w:r>
              <w:lastRenderedPageBreak/>
              <w:t>29</w:t>
            </w:r>
          </w:p>
        </w:tc>
        <w:tc>
          <w:tcPr>
            <w:tcW w:w="6982" w:type="dxa"/>
            <w:tcBorders>
              <w:top w:val="single" w:sz="3" w:space="0" w:color="000000"/>
              <w:left w:val="single" w:sz="3" w:space="0" w:color="000000"/>
              <w:bottom w:val="single" w:sz="3" w:space="0" w:color="000000"/>
              <w:right w:val="single" w:sz="3" w:space="0" w:color="000000"/>
            </w:tcBorders>
          </w:tcPr>
          <w:p w:rsidR="00B46C00" w:rsidRDefault="00B46C00" w:rsidP="00B46C00">
            <w:pPr>
              <w:spacing w:line="259" w:lineRule="auto"/>
              <w:ind w:left="4" w:right="73"/>
            </w:pPr>
            <w:r>
              <w:t xml:space="preserve">Начальник Финансового управления Администрации Звериноголовского муниципального округа Курганской области  </w:t>
            </w:r>
          </w:p>
        </w:tc>
        <w:tc>
          <w:tcPr>
            <w:tcW w:w="2268" w:type="dxa"/>
            <w:tcBorders>
              <w:top w:val="single" w:sz="3" w:space="0" w:color="000000"/>
              <w:left w:val="single" w:sz="3" w:space="0" w:color="000000"/>
              <w:bottom w:val="single" w:sz="3" w:space="0" w:color="000000"/>
              <w:right w:val="single" w:sz="3" w:space="0" w:color="000000"/>
            </w:tcBorders>
          </w:tcPr>
          <w:p w:rsidR="00B46C00" w:rsidRDefault="00B46C00" w:rsidP="00B46C00">
            <w:pPr>
              <w:spacing w:line="259" w:lineRule="auto"/>
              <w:ind w:right="69"/>
              <w:jc w:val="center"/>
            </w:pPr>
            <w:r>
              <w:t>170</w:t>
            </w:r>
          </w:p>
        </w:tc>
      </w:tr>
      <w:tr w:rsidR="00B46C00" w:rsidTr="00B46C00">
        <w:trPr>
          <w:trHeight w:val="1116"/>
        </w:trPr>
        <w:tc>
          <w:tcPr>
            <w:tcW w:w="817" w:type="dxa"/>
            <w:tcBorders>
              <w:top w:val="single" w:sz="3" w:space="0" w:color="000000"/>
              <w:left w:val="single" w:sz="3" w:space="0" w:color="000000"/>
              <w:bottom w:val="single" w:sz="3" w:space="0" w:color="000000"/>
              <w:right w:val="single" w:sz="3" w:space="0" w:color="000000"/>
            </w:tcBorders>
          </w:tcPr>
          <w:p w:rsidR="00B46C00" w:rsidRDefault="00B46C00" w:rsidP="00B46C00">
            <w:pPr>
              <w:spacing w:line="259" w:lineRule="auto"/>
              <w:ind w:right="78"/>
              <w:jc w:val="center"/>
            </w:pPr>
            <w:r>
              <w:t xml:space="preserve">30 </w:t>
            </w:r>
          </w:p>
        </w:tc>
        <w:tc>
          <w:tcPr>
            <w:tcW w:w="6982" w:type="dxa"/>
            <w:tcBorders>
              <w:top w:val="single" w:sz="3" w:space="0" w:color="000000"/>
              <w:left w:val="single" w:sz="3" w:space="0" w:color="000000"/>
              <w:bottom w:val="single" w:sz="3" w:space="0" w:color="000000"/>
              <w:right w:val="single" w:sz="3" w:space="0" w:color="000000"/>
            </w:tcBorders>
          </w:tcPr>
          <w:p w:rsidR="00B46C00" w:rsidRDefault="00B46C00" w:rsidP="00B46C00">
            <w:pPr>
              <w:spacing w:line="259" w:lineRule="auto"/>
              <w:ind w:left="4"/>
            </w:pPr>
            <w:r>
              <w:t xml:space="preserve">Заместитель начальника – начальник бюджетного отдела </w:t>
            </w:r>
          </w:p>
          <w:p w:rsidR="00B46C00" w:rsidRDefault="00B46C00" w:rsidP="00B46C00">
            <w:pPr>
              <w:tabs>
                <w:tab w:val="center" w:pos="728"/>
                <w:tab w:val="center" w:pos="3225"/>
                <w:tab w:val="center" w:pos="5884"/>
              </w:tabs>
              <w:spacing w:after="7" w:line="259" w:lineRule="auto"/>
            </w:pPr>
            <w:r>
              <w:rPr>
                <w:rFonts w:ascii="Calibri" w:eastAsia="Calibri" w:hAnsi="Calibri" w:cs="Calibri"/>
                <w:sz w:val="22"/>
              </w:rPr>
              <w:tab/>
            </w:r>
            <w:r>
              <w:t xml:space="preserve">Финансового </w:t>
            </w:r>
            <w:r>
              <w:tab/>
              <w:t xml:space="preserve">управления </w:t>
            </w:r>
            <w:r>
              <w:tab/>
              <w:t xml:space="preserve">Администрации </w:t>
            </w:r>
          </w:p>
          <w:p w:rsidR="00B46C00" w:rsidRDefault="00B46C00" w:rsidP="00B46C00">
            <w:pPr>
              <w:spacing w:line="259" w:lineRule="auto"/>
              <w:ind w:left="4"/>
            </w:pPr>
            <w:r>
              <w:t xml:space="preserve">Звериноголовского </w:t>
            </w:r>
            <w:r>
              <w:tab/>
              <w:t xml:space="preserve">муниципального </w:t>
            </w:r>
            <w:r>
              <w:tab/>
              <w:t xml:space="preserve">округа Курганской области </w:t>
            </w:r>
          </w:p>
        </w:tc>
        <w:tc>
          <w:tcPr>
            <w:tcW w:w="2268" w:type="dxa"/>
            <w:tcBorders>
              <w:top w:val="single" w:sz="3" w:space="0" w:color="000000"/>
              <w:left w:val="single" w:sz="3" w:space="0" w:color="000000"/>
              <w:bottom w:val="single" w:sz="3" w:space="0" w:color="000000"/>
              <w:right w:val="single" w:sz="3" w:space="0" w:color="000000"/>
            </w:tcBorders>
          </w:tcPr>
          <w:p w:rsidR="00B46C00" w:rsidRDefault="00B46C00" w:rsidP="00B46C00">
            <w:pPr>
              <w:spacing w:line="259" w:lineRule="auto"/>
              <w:ind w:right="69"/>
              <w:jc w:val="center"/>
            </w:pPr>
            <w:r>
              <w:t>147</w:t>
            </w:r>
          </w:p>
        </w:tc>
      </w:tr>
      <w:tr w:rsidR="00B46C00" w:rsidTr="00B46C00">
        <w:trPr>
          <w:trHeight w:val="836"/>
        </w:trPr>
        <w:tc>
          <w:tcPr>
            <w:tcW w:w="817" w:type="dxa"/>
            <w:tcBorders>
              <w:top w:val="single" w:sz="3" w:space="0" w:color="000000"/>
              <w:left w:val="single" w:sz="3" w:space="0" w:color="000000"/>
              <w:bottom w:val="single" w:sz="3" w:space="0" w:color="000000"/>
              <w:right w:val="single" w:sz="3" w:space="0" w:color="000000"/>
            </w:tcBorders>
          </w:tcPr>
          <w:p w:rsidR="00B46C00" w:rsidRDefault="00B46C00" w:rsidP="00B46C00">
            <w:pPr>
              <w:spacing w:line="259" w:lineRule="auto"/>
              <w:ind w:right="78"/>
              <w:jc w:val="center"/>
            </w:pPr>
            <w:r>
              <w:t xml:space="preserve">31 </w:t>
            </w:r>
          </w:p>
        </w:tc>
        <w:tc>
          <w:tcPr>
            <w:tcW w:w="6982" w:type="dxa"/>
            <w:tcBorders>
              <w:top w:val="single" w:sz="3" w:space="0" w:color="000000"/>
              <w:left w:val="single" w:sz="3" w:space="0" w:color="000000"/>
              <w:bottom w:val="single" w:sz="3" w:space="0" w:color="000000"/>
              <w:right w:val="single" w:sz="3" w:space="0" w:color="000000"/>
            </w:tcBorders>
          </w:tcPr>
          <w:p w:rsidR="00B46C00" w:rsidRDefault="00B46C00" w:rsidP="00B46C00">
            <w:pPr>
              <w:spacing w:after="42"/>
              <w:ind w:left="4"/>
            </w:pPr>
            <w:r>
              <w:t xml:space="preserve">Главный специалист бюджетного отдела Финансового управления Администрации Звериноголовского </w:t>
            </w:r>
          </w:p>
          <w:p w:rsidR="00B46C00" w:rsidRDefault="00B46C00" w:rsidP="00B46C00">
            <w:pPr>
              <w:spacing w:line="259" w:lineRule="auto"/>
              <w:ind w:left="4"/>
            </w:pPr>
            <w:r>
              <w:t xml:space="preserve">муниципального округа Курганской области </w:t>
            </w:r>
          </w:p>
        </w:tc>
        <w:tc>
          <w:tcPr>
            <w:tcW w:w="2268" w:type="dxa"/>
            <w:tcBorders>
              <w:top w:val="single" w:sz="3" w:space="0" w:color="000000"/>
              <w:left w:val="single" w:sz="3" w:space="0" w:color="000000"/>
              <w:bottom w:val="single" w:sz="3" w:space="0" w:color="000000"/>
              <w:right w:val="single" w:sz="3" w:space="0" w:color="000000"/>
            </w:tcBorders>
          </w:tcPr>
          <w:p w:rsidR="00B46C00" w:rsidRDefault="00B46C00" w:rsidP="00B46C00">
            <w:pPr>
              <w:spacing w:line="259" w:lineRule="auto"/>
              <w:ind w:right="65"/>
              <w:jc w:val="center"/>
            </w:pPr>
            <w:r>
              <w:t>123</w:t>
            </w:r>
          </w:p>
        </w:tc>
      </w:tr>
      <w:tr w:rsidR="00B46C00" w:rsidTr="00B46C00">
        <w:trPr>
          <w:trHeight w:val="840"/>
        </w:trPr>
        <w:tc>
          <w:tcPr>
            <w:tcW w:w="817" w:type="dxa"/>
            <w:tcBorders>
              <w:top w:val="single" w:sz="3" w:space="0" w:color="000000"/>
              <w:left w:val="single" w:sz="3" w:space="0" w:color="000000"/>
              <w:bottom w:val="single" w:sz="3" w:space="0" w:color="000000"/>
              <w:right w:val="single" w:sz="3" w:space="0" w:color="000000"/>
            </w:tcBorders>
          </w:tcPr>
          <w:p w:rsidR="00B46C00" w:rsidRDefault="00B46C00" w:rsidP="00B46C00">
            <w:pPr>
              <w:spacing w:line="259" w:lineRule="auto"/>
              <w:ind w:right="78"/>
              <w:jc w:val="center"/>
            </w:pPr>
            <w:r>
              <w:t xml:space="preserve">32 </w:t>
            </w:r>
          </w:p>
        </w:tc>
        <w:tc>
          <w:tcPr>
            <w:tcW w:w="6982" w:type="dxa"/>
            <w:tcBorders>
              <w:top w:val="single" w:sz="3" w:space="0" w:color="000000"/>
              <w:left w:val="single" w:sz="3" w:space="0" w:color="000000"/>
              <w:bottom w:val="single" w:sz="3" w:space="0" w:color="000000"/>
              <w:right w:val="single" w:sz="3" w:space="0" w:color="000000"/>
            </w:tcBorders>
          </w:tcPr>
          <w:p w:rsidR="00B46C00" w:rsidRDefault="00B46C00" w:rsidP="00B46C00">
            <w:pPr>
              <w:spacing w:line="259" w:lineRule="auto"/>
              <w:ind w:left="4" w:right="666"/>
            </w:pPr>
            <w:r>
              <w:t xml:space="preserve">Ведущий специалист бюджетного отдела Финансового управления Администрации Звериноголовского муниципального округа Курганской области </w:t>
            </w:r>
          </w:p>
        </w:tc>
        <w:tc>
          <w:tcPr>
            <w:tcW w:w="2268" w:type="dxa"/>
            <w:tcBorders>
              <w:top w:val="single" w:sz="3" w:space="0" w:color="000000"/>
              <w:left w:val="single" w:sz="3" w:space="0" w:color="000000"/>
              <w:bottom w:val="single" w:sz="3" w:space="0" w:color="000000"/>
              <w:right w:val="single" w:sz="3" w:space="0" w:color="000000"/>
            </w:tcBorders>
          </w:tcPr>
          <w:p w:rsidR="00B46C00" w:rsidRDefault="00B46C00" w:rsidP="00B46C00">
            <w:pPr>
              <w:spacing w:line="259" w:lineRule="auto"/>
              <w:ind w:right="65"/>
              <w:jc w:val="center"/>
            </w:pPr>
            <w:r>
              <w:t>114</w:t>
            </w:r>
          </w:p>
        </w:tc>
      </w:tr>
      <w:tr w:rsidR="00B46C00" w:rsidTr="00B46C00">
        <w:trPr>
          <w:trHeight w:val="836"/>
        </w:trPr>
        <w:tc>
          <w:tcPr>
            <w:tcW w:w="817" w:type="dxa"/>
            <w:tcBorders>
              <w:top w:val="single" w:sz="3" w:space="0" w:color="000000"/>
              <w:left w:val="single" w:sz="3" w:space="0" w:color="000000"/>
              <w:bottom w:val="single" w:sz="3" w:space="0" w:color="000000"/>
              <w:right w:val="single" w:sz="3" w:space="0" w:color="000000"/>
            </w:tcBorders>
          </w:tcPr>
          <w:p w:rsidR="00B46C00" w:rsidRDefault="00B46C00" w:rsidP="00B46C00">
            <w:pPr>
              <w:spacing w:line="259" w:lineRule="auto"/>
              <w:ind w:right="78"/>
              <w:jc w:val="center"/>
            </w:pPr>
            <w:r>
              <w:t xml:space="preserve">33 </w:t>
            </w:r>
          </w:p>
        </w:tc>
        <w:tc>
          <w:tcPr>
            <w:tcW w:w="6982" w:type="dxa"/>
            <w:tcBorders>
              <w:top w:val="single" w:sz="3" w:space="0" w:color="000000"/>
              <w:left w:val="single" w:sz="3" w:space="0" w:color="000000"/>
              <w:bottom w:val="single" w:sz="3" w:space="0" w:color="000000"/>
              <w:right w:val="single" w:sz="3" w:space="0" w:color="000000"/>
            </w:tcBorders>
          </w:tcPr>
          <w:p w:rsidR="00B46C00" w:rsidRDefault="00B46C00" w:rsidP="00B46C00">
            <w:pPr>
              <w:spacing w:after="42"/>
              <w:ind w:left="4"/>
            </w:pPr>
            <w:r>
              <w:t xml:space="preserve">Начальник отдела учёта и отчётности Финансового управления Администрации Звериноголовского </w:t>
            </w:r>
          </w:p>
          <w:p w:rsidR="00B46C00" w:rsidRDefault="00B46C00" w:rsidP="00B46C00">
            <w:pPr>
              <w:spacing w:line="259" w:lineRule="auto"/>
              <w:ind w:left="4"/>
            </w:pPr>
            <w:r>
              <w:t xml:space="preserve">муниципального округа Курганской области </w:t>
            </w:r>
          </w:p>
        </w:tc>
        <w:tc>
          <w:tcPr>
            <w:tcW w:w="2268" w:type="dxa"/>
            <w:tcBorders>
              <w:top w:val="single" w:sz="3" w:space="0" w:color="000000"/>
              <w:left w:val="single" w:sz="3" w:space="0" w:color="000000"/>
              <w:bottom w:val="single" w:sz="3" w:space="0" w:color="000000"/>
              <w:right w:val="single" w:sz="3" w:space="0" w:color="000000"/>
            </w:tcBorders>
          </w:tcPr>
          <w:p w:rsidR="00B46C00" w:rsidRDefault="00B46C00" w:rsidP="00B46C00">
            <w:pPr>
              <w:spacing w:line="259" w:lineRule="auto"/>
              <w:ind w:right="69"/>
              <w:jc w:val="center"/>
            </w:pPr>
            <w:r>
              <w:t>138</w:t>
            </w:r>
          </w:p>
        </w:tc>
      </w:tr>
      <w:tr w:rsidR="00B46C00" w:rsidTr="00B46C00">
        <w:trPr>
          <w:trHeight w:val="841"/>
        </w:trPr>
        <w:tc>
          <w:tcPr>
            <w:tcW w:w="817" w:type="dxa"/>
            <w:tcBorders>
              <w:top w:val="single" w:sz="3" w:space="0" w:color="000000"/>
              <w:left w:val="single" w:sz="3" w:space="0" w:color="000000"/>
              <w:bottom w:val="single" w:sz="3" w:space="0" w:color="000000"/>
              <w:right w:val="single" w:sz="3" w:space="0" w:color="000000"/>
            </w:tcBorders>
          </w:tcPr>
          <w:p w:rsidR="00B46C00" w:rsidRDefault="00B46C00" w:rsidP="00B46C00">
            <w:pPr>
              <w:spacing w:line="259" w:lineRule="auto"/>
              <w:ind w:right="78"/>
              <w:jc w:val="center"/>
            </w:pPr>
            <w:r>
              <w:t xml:space="preserve">34 </w:t>
            </w:r>
          </w:p>
        </w:tc>
        <w:tc>
          <w:tcPr>
            <w:tcW w:w="6982" w:type="dxa"/>
            <w:tcBorders>
              <w:top w:val="single" w:sz="3" w:space="0" w:color="000000"/>
              <w:left w:val="single" w:sz="3" w:space="0" w:color="000000"/>
              <w:bottom w:val="single" w:sz="3" w:space="0" w:color="000000"/>
              <w:right w:val="single" w:sz="3" w:space="0" w:color="000000"/>
            </w:tcBorders>
          </w:tcPr>
          <w:p w:rsidR="00B46C00" w:rsidRDefault="00B46C00" w:rsidP="00B46C00">
            <w:pPr>
              <w:spacing w:after="41" w:line="241" w:lineRule="auto"/>
              <w:ind w:left="4"/>
            </w:pPr>
            <w:r>
              <w:t xml:space="preserve">Руководитель службы по экономике Финансового управления Администрации Звериноголовского </w:t>
            </w:r>
          </w:p>
          <w:p w:rsidR="00B46C00" w:rsidRDefault="00B46C00" w:rsidP="00B46C00">
            <w:pPr>
              <w:spacing w:line="259" w:lineRule="auto"/>
              <w:ind w:left="4"/>
            </w:pPr>
            <w:r>
              <w:t xml:space="preserve">муниципального округа Курганской области </w:t>
            </w:r>
          </w:p>
        </w:tc>
        <w:tc>
          <w:tcPr>
            <w:tcW w:w="2268" w:type="dxa"/>
            <w:tcBorders>
              <w:top w:val="single" w:sz="3" w:space="0" w:color="000000"/>
              <w:left w:val="single" w:sz="3" w:space="0" w:color="000000"/>
              <w:bottom w:val="single" w:sz="3" w:space="0" w:color="000000"/>
              <w:right w:val="single" w:sz="3" w:space="0" w:color="000000"/>
            </w:tcBorders>
          </w:tcPr>
          <w:p w:rsidR="00B46C00" w:rsidRDefault="00B46C00" w:rsidP="00B46C00">
            <w:pPr>
              <w:spacing w:line="259" w:lineRule="auto"/>
              <w:ind w:right="65"/>
              <w:jc w:val="center"/>
            </w:pPr>
            <w:r>
              <w:t>128</w:t>
            </w:r>
          </w:p>
        </w:tc>
      </w:tr>
      <w:tr w:rsidR="00B46C00" w:rsidTr="00B46C00">
        <w:trPr>
          <w:trHeight w:val="841"/>
        </w:trPr>
        <w:tc>
          <w:tcPr>
            <w:tcW w:w="817" w:type="dxa"/>
            <w:tcBorders>
              <w:top w:val="single" w:sz="3" w:space="0" w:color="000000"/>
              <w:left w:val="single" w:sz="3" w:space="0" w:color="000000"/>
              <w:bottom w:val="single" w:sz="3" w:space="0" w:color="000000"/>
              <w:right w:val="single" w:sz="3" w:space="0" w:color="000000"/>
            </w:tcBorders>
          </w:tcPr>
          <w:p w:rsidR="00B46C00" w:rsidRDefault="00B46C00" w:rsidP="00B46C00">
            <w:pPr>
              <w:spacing w:line="259" w:lineRule="auto"/>
              <w:ind w:right="78"/>
              <w:jc w:val="center"/>
            </w:pPr>
            <w:r>
              <w:t>35</w:t>
            </w:r>
          </w:p>
        </w:tc>
        <w:tc>
          <w:tcPr>
            <w:tcW w:w="6982" w:type="dxa"/>
            <w:tcBorders>
              <w:top w:val="single" w:sz="3" w:space="0" w:color="000000"/>
              <w:left w:val="single" w:sz="3" w:space="0" w:color="000000"/>
              <w:bottom w:val="single" w:sz="3" w:space="0" w:color="000000"/>
              <w:right w:val="single" w:sz="3" w:space="0" w:color="000000"/>
            </w:tcBorders>
          </w:tcPr>
          <w:p w:rsidR="00B46C00" w:rsidRDefault="00B46C00" w:rsidP="00B46C00">
            <w:pPr>
              <w:spacing w:after="41" w:line="241" w:lineRule="auto"/>
              <w:ind w:left="4"/>
            </w:pPr>
            <w:r>
              <w:t xml:space="preserve">Главный </w:t>
            </w:r>
            <w:r>
              <w:tab/>
              <w:t xml:space="preserve">специалист </w:t>
            </w:r>
            <w:r>
              <w:tab/>
              <w:t xml:space="preserve">контрольно-ревизионной службы </w:t>
            </w:r>
          </w:p>
          <w:p w:rsidR="00B46C00" w:rsidRDefault="00B46C00" w:rsidP="00B46C00">
            <w:pPr>
              <w:spacing w:after="41" w:line="241" w:lineRule="auto"/>
              <w:ind w:left="4"/>
            </w:pPr>
            <w:r>
              <w:t xml:space="preserve">Финансового </w:t>
            </w:r>
            <w:r>
              <w:tab/>
              <w:t xml:space="preserve">управления </w:t>
            </w:r>
            <w:r>
              <w:tab/>
              <w:t xml:space="preserve">Администрации </w:t>
            </w:r>
          </w:p>
          <w:p w:rsidR="00B46C00" w:rsidRDefault="00B46C00" w:rsidP="00B46C00">
            <w:pPr>
              <w:spacing w:after="41" w:line="241" w:lineRule="auto"/>
            </w:pPr>
            <w:r>
              <w:t xml:space="preserve">Звериноголовского </w:t>
            </w:r>
            <w:r>
              <w:tab/>
              <w:t xml:space="preserve">муниципального </w:t>
            </w:r>
            <w:r>
              <w:tab/>
              <w:t>округа Курганской области</w:t>
            </w:r>
          </w:p>
        </w:tc>
        <w:tc>
          <w:tcPr>
            <w:tcW w:w="2268" w:type="dxa"/>
            <w:tcBorders>
              <w:top w:val="single" w:sz="3" w:space="0" w:color="000000"/>
              <w:left w:val="single" w:sz="3" w:space="0" w:color="000000"/>
              <w:bottom w:val="single" w:sz="3" w:space="0" w:color="000000"/>
              <w:right w:val="single" w:sz="3" w:space="0" w:color="000000"/>
            </w:tcBorders>
          </w:tcPr>
          <w:p w:rsidR="00B46C00" w:rsidRDefault="00B46C00" w:rsidP="00B46C00">
            <w:pPr>
              <w:spacing w:line="259" w:lineRule="auto"/>
              <w:ind w:right="65"/>
              <w:jc w:val="center"/>
            </w:pPr>
            <w:r>
              <w:t>118</w:t>
            </w:r>
          </w:p>
        </w:tc>
      </w:tr>
      <w:tr w:rsidR="00B46C00" w:rsidTr="00B46C00">
        <w:trPr>
          <w:trHeight w:val="836"/>
        </w:trPr>
        <w:tc>
          <w:tcPr>
            <w:tcW w:w="817" w:type="dxa"/>
            <w:tcBorders>
              <w:top w:val="single" w:sz="3" w:space="0" w:color="000000"/>
              <w:left w:val="single" w:sz="3" w:space="0" w:color="000000"/>
              <w:bottom w:val="single" w:sz="3" w:space="0" w:color="000000"/>
              <w:right w:val="single" w:sz="3" w:space="0" w:color="000000"/>
            </w:tcBorders>
          </w:tcPr>
          <w:p w:rsidR="00B46C00" w:rsidRDefault="00B46C00" w:rsidP="00B46C00">
            <w:pPr>
              <w:spacing w:line="259" w:lineRule="auto"/>
              <w:ind w:left="108"/>
            </w:pPr>
            <w:r>
              <w:t>36</w:t>
            </w:r>
          </w:p>
        </w:tc>
        <w:tc>
          <w:tcPr>
            <w:tcW w:w="6982" w:type="dxa"/>
            <w:tcBorders>
              <w:top w:val="single" w:sz="3" w:space="0" w:color="000000"/>
              <w:left w:val="single" w:sz="3" w:space="0" w:color="000000"/>
              <w:bottom w:val="single" w:sz="3" w:space="0" w:color="000000"/>
              <w:right w:val="single" w:sz="3" w:space="0" w:color="000000"/>
            </w:tcBorders>
          </w:tcPr>
          <w:p w:rsidR="00B46C00" w:rsidRDefault="00B46C00" w:rsidP="00B46C00">
            <w:pPr>
              <w:spacing w:after="42"/>
            </w:pPr>
            <w:r>
              <w:t xml:space="preserve">Главный специалист службы автоматизации Финансового управления Администрации Звериноголовского </w:t>
            </w:r>
          </w:p>
          <w:p w:rsidR="00B46C00" w:rsidRDefault="00B46C00" w:rsidP="00B46C00">
            <w:pPr>
              <w:spacing w:line="259" w:lineRule="auto"/>
            </w:pPr>
            <w:r>
              <w:t xml:space="preserve">муниципального округа Курганской области </w:t>
            </w:r>
          </w:p>
        </w:tc>
        <w:tc>
          <w:tcPr>
            <w:tcW w:w="2268" w:type="dxa"/>
            <w:tcBorders>
              <w:top w:val="single" w:sz="3" w:space="0" w:color="000000"/>
              <w:left w:val="single" w:sz="3" w:space="0" w:color="000000"/>
              <w:bottom w:val="single" w:sz="3" w:space="0" w:color="000000"/>
              <w:right w:val="single" w:sz="3" w:space="0" w:color="000000"/>
            </w:tcBorders>
          </w:tcPr>
          <w:p w:rsidR="00B46C00" w:rsidRDefault="00B46C00" w:rsidP="00B46C00">
            <w:pPr>
              <w:spacing w:line="259" w:lineRule="auto"/>
              <w:ind w:right="69"/>
              <w:jc w:val="center"/>
            </w:pPr>
            <w:r>
              <w:t>123</w:t>
            </w:r>
          </w:p>
        </w:tc>
      </w:tr>
      <w:tr w:rsidR="00B46C00" w:rsidTr="00B46C00">
        <w:trPr>
          <w:trHeight w:val="840"/>
        </w:trPr>
        <w:tc>
          <w:tcPr>
            <w:tcW w:w="817" w:type="dxa"/>
            <w:tcBorders>
              <w:top w:val="single" w:sz="3" w:space="0" w:color="000000"/>
              <w:left w:val="single" w:sz="3" w:space="0" w:color="000000"/>
              <w:bottom w:val="single" w:sz="3" w:space="0" w:color="000000"/>
              <w:right w:val="single" w:sz="3" w:space="0" w:color="000000"/>
            </w:tcBorders>
          </w:tcPr>
          <w:p w:rsidR="00B46C00" w:rsidRDefault="00B46C00" w:rsidP="00B46C00">
            <w:pPr>
              <w:spacing w:line="259" w:lineRule="auto"/>
              <w:ind w:right="8"/>
              <w:jc w:val="center"/>
            </w:pPr>
            <w:r>
              <w:rPr>
                <w:b/>
              </w:rPr>
              <w:t xml:space="preserve"> </w:t>
            </w:r>
          </w:p>
        </w:tc>
        <w:tc>
          <w:tcPr>
            <w:tcW w:w="6982" w:type="dxa"/>
            <w:tcBorders>
              <w:top w:val="single" w:sz="3" w:space="0" w:color="000000"/>
              <w:left w:val="single" w:sz="3" w:space="0" w:color="000000"/>
              <w:bottom w:val="single" w:sz="3" w:space="0" w:color="000000"/>
              <w:right w:val="single" w:sz="3" w:space="0" w:color="000000"/>
            </w:tcBorders>
          </w:tcPr>
          <w:p w:rsidR="00B46C00" w:rsidRDefault="00B46C00" w:rsidP="00B46C00">
            <w:pPr>
              <w:spacing w:line="259" w:lineRule="auto"/>
              <w:jc w:val="center"/>
            </w:pPr>
            <w:r>
              <w:rPr>
                <w:b/>
              </w:rPr>
              <w:t xml:space="preserve">Муниципальное казенное учреждение «Управление образования Администрации Звериноголовского муниципального округа Курганской области» </w:t>
            </w:r>
          </w:p>
        </w:tc>
        <w:tc>
          <w:tcPr>
            <w:tcW w:w="2268" w:type="dxa"/>
            <w:tcBorders>
              <w:top w:val="single" w:sz="3" w:space="0" w:color="000000"/>
              <w:left w:val="single" w:sz="3" w:space="0" w:color="000000"/>
              <w:bottom w:val="single" w:sz="3" w:space="0" w:color="000000"/>
              <w:right w:val="single" w:sz="3" w:space="0" w:color="000000"/>
            </w:tcBorders>
          </w:tcPr>
          <w:p w:rsidR="00B46C00" w:rsidRDefault="00B46C00" w:rsidP="00B46C00">
            <w:pPr>
              <w:spacing w:line="259" w:lineRule="auto"/>
              <w:ind w:right="3"/>
              <w:jc w:val="center"/>
            </w:pPr>
            <w:r>
              <w:rPr>
                <w:b/>
              </w:rPr>
              <w:t xml:space="preserve"> </w:t>
            </w:r>
          </w:p>
        </w:tc>
      </w:tr>
      <w:tr w:rsidR="00B46C00" w:rsidTr="00B46C00">
        <w:trPr>
          <w:trHeight w:val="1112"/>
        </w:trPr>
        <w:tc>
          <w:tcPr>
            <w:tcW w:w="817" w:type="dxa"/>
            <w:tcBorders>
              <w:top w:val="single" w:sz="3" w:space="0" w:color="000000"/>
              <w:left w:val="single" w:sz="3" w:space="0" w:color="000000"/>
              <w:bottom w:val="single" w:sz="3" w:space="0" w:color="000000"/>
              <w:right w:val="single" w:sz="3" w:space="0" w:color="000000"/>
            </w:tcBorders>
          </w:tcPr>
          <w:p w:rsidR="00B46C00" w:rsidRDefault="00B46C00" w:rsidP="00B46C00">
            <w:pPr>
              <w:spacing w:line="259" w:lineRule="auto"/>
              <w:ind w:right="82"/>
              <w:jc w:val="center"/>
            </w:pPr>
            <w:r>
              <w:t>37</w:t>
            </w:r>
          </w:p>
        </w:tc>
        <w:tc>
          <w:tcPr>
            <w:tcW w:w="6982" w:type="dxa"/>
            <w:tcBorders>
              <w:top w:val="single" w:sz="3" w:space="0" w:color="000000"/>
              <w:left w:val="single" w:sz="3" w:space="0" w:color="000000"/>
              <w:bottom w:val="single" w:sz="3" w:space="0" w:color="000000"/>
              <w:right w:val="single" w:sz="3" w:space="0" w:color="000000"/>
            </w:tcBorders>
          </w:tcPr>
          <w:p w:rsidR="00B46C00" w:rsidRDefault="00B46C00" w:rsidP="00B46C00">
            <w:pPr>
              <w:tabs>
                <w:tab w:val="center" w:pos="2556"/>
                <w:tab w:val="center" w:pos="4457"/>
                <w:tab w:val="right" w:pos="6837"/>
              </w:tabs>
              <w:spacing w:after="7" w:line="259" w:lineRule="auto"/>
            </w:pPr>
            <w:r>
              <w:t xml:space="preserve">Начальник </w:t>
            </w:r>
            <w:r>
              <w:tab/>
              <w:t xml:space="preserve">Муниципального </w:t>
            </w:r>
            <w:r>
              <w:tab/>
              <w:t xml:space="preserve">казённого </w:t>
            </w:r>
            <w:r>
              <w:tab/>
              <w:t xml:space="preserve">учреждения </w:t>
            </w:r>
          </w:p>
          <w:p w:rsidR="00B46C00" w:rsidRDefault="00B46C00" w:rsidP="00B46C00">
            <w:pPr>
              <w:tabs>
                <w:tab w:val="center" w:pos="3241"/>
                <w:tab w:val="right" w:pos="6837"/>
              </w:tabs>
              <w:spacing w:after="7" w:line="259" w:lineRule="auto"/>
            </w:pPr>
            <w:r>
              <w:t xml:space="preserve">«Управление </w:t>
            </w:r>
            <w:r>
              <w:tab/>
              <w:t xml:space="preserve">образования </w:t>
            </w:r>
            <w:r>
              <w:tab/>
              <w:t xml:space="preserve">Администрации </w:t>
            </w:r>
          </w:p>
          <w:p w:rsidR="00B46C00" w:rsidRDefault="00B46C00" w:rsidP="00B46C00">
            <w:pPr>
              <w:spacing w:line="259" w:lineRule="auto"/>
            </w:pPr>
            <w:r>
              <w:t xml:space="preserve">Звериноголовского </w:t>
            </w:r>
            <w:r>
              <w:tab/>
              <w:t xml:space="preserve">муниципального </w:t>
            </w:r>
            <w:r>
              <w:tab/>
              <w:t xml:space="preserve">округа Курганской области» </w:t>
            </w:r>
          </w:p>
        </w:tc>
        <w:tc>
          <w:tcPr>
            <w:tcW w:w="2268" w:type="dxa"/>
            <w:tcBorders>
              <w:top w:val="single" w:sz="3" w:space="0" w:color="000000"/>
              <w:left w:val="single" w:sz="3" w:space="0" w:color="000000"/>
              <w:bottom w:val="single" w:sz="3" w:space="0" w:color="000000"/>
              <w:right w:val="single" w:sz="3" w:space="0" w:color="000000"/>
            </w:tcBorders>
          </w:tcPr>
          <w:p w:rsidR="00B46C00" w:rsidRDefault="00B46C00" w:rsidP="00B46C00">
            <w:pPr>
              <w:spacing w:line="259" w:lineRule="auto"/>
              <w:ind w:right="73"/>
              <w:jc w:val="center"/>
            </w:pPr>
            <w:r>
              <w:t>170</w:t>
            </w:r>
          </w:p>
        </w:tc>
      </w:tr>
      <w:tr w:rsidR="00B46C00" w:rsidTr="00B46C00">
        <w:trPr>
          <w:trHeight w:val="1117"/>
        </w:trPr>
        <w:tc>
          <w:tcPr>
            <w:tcW w:w="817" w:type="dxa"/>
            <w:tcBorders>
              <w:top w:val="single" w:sz="3" w:space="0" w:color="000000"/>
              <w:left w:val="single" w:sz="3" w:space="0" w:color="000000"/>
              <w:bottom w:val="single" w:sz="3" w:space="0" w:color="000000"/>
              <w:right w:val="single" w:sz="3" w:space="0" w:color="000000"/>
            </w:tcBorders>
          </w:tcPr>
          <w:p w:rsidR="00B46C00" w:rsidRDefault="00B46C00" w:rsidP="00B46C00">
            <w:pPr>
              <w:spacing w:line="259" w:lineRule="auto"/>
              <w:ind w:right="82"/>
              <w:jc w:val="center"/>
            </w:pPr>
            <w:r>
              <w:t>38</w:t>
            </w:r>
          </w:p>
        </w:tc>
        <w:tc>
          <w:tcPr>
            <w:tcW w:w="6982" w:type="dxa"/>
            <w:tcBorders>
              <w:top w:val="single" w:sz="3" w:space="0" w:color="000000"/>
              <w:left w:val="single" w:sz="3" w:space="0" w:color="000000"/>
              <w:bottom w:val="single" w:sz="3" w:space="0" w:color="000000"/>
              <w:right w:val="single" w:sz="3" w:space="0" w:color="000000"/>
            </w:tcBorders>
          </w:tcPr>
          <w:p w:rsidR="00B46C00" w:rsidRDefault="00B46C00" w:rsidP="00B46C00">
            <w:pPr>
              <w:spacing w:line="259" w:lineRule="auto"/>
            </w:pPr>
            <w:r>
              <w:t xml:space="preserve">Заместитель начальника Муниципального казённого учреждения «Управление образования Администрации Звериноголовского муниципального округа Курганской области» </w:t>
            </w:r>
          </w:p>
        </w:tc>
        <w:tc>
          <w:tcPr>
            <w:tcW w:w="2268" w:type="dxa"/>
            <w:tcBorders>
              <w:top w:val="single" w:sz="3" w:space="0" w:color="000000"/>
              <w:left w:val="single" w:sz="3" w:space="0" w:color="000000"/>
              <w:bottom w:val="single" w:sz="3" w:space="0" w:color="000000"/>
              <w:right w:val="single" w:sz="3" w:space="0" w:color="000000"/>
            </w:tcBorders>
          </w:tcPr>
          <w:p w:rsidR="00B46C00" w:rsidRDefault="00B46C00" w:rsidP="00B46C00">
            <w:pPr>
              <w:spacing w:line="259" w:lineRule="auto"/>
              <w:ind w:right="73"/>
              <w:jc w:val="center"/>
            </w:pPr>
            <w:r>
              <w:t>147</w:t>
            </w:r>
          </w:p>
        </w:tc>
      </w:tr>
    </w:tbl>
    <w:tbl>
      <w:tblPr>
        <w:tblW w:w="1006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17"/>
        <w:gridCol w:w="6980"/>
        <w:gridCol w:w="2268"/>
      </w:tblGrid>
      <w:tr w:rsidR="00B46C00" w:rsidRPr="009854C8" w:rsidTr="00B46C00">
        <w:tc>
          <w:tcPr>
            <w:tcW w:w="817" w:type="dxa"/>
          </w:tcPr>
          <w:p w:rsidR="00B46C00" w:rsidRPr="009854C8" w:rsidRDefault="00B46C00" w:rsidP="00B46C00">
            <w:pPr>
              <w:spacing w:line="240" w:lineRule="atLeast"/>
              <w:jc w:val="center"/>
            </w:pPr>
            <w:r>
              <w:t>39</w:t>
            </w:r>
          </w:p>
        </w:tc>
        <w:tc>
          <w:tcPr>
            <w:tcW w:w="6980" w:type="dxa"/>
          </w:tcPr>
          <w:p w:rsidR="00B46C00" w:rsidRPr="009854C8" w:rsidRDefault="00B46C00" w:rsidP="00B46C00">
            <w:pPr>
              <w:spacing w:line="240" w:lineRule="atLeast"/>
              <w:contextualSpacing/>
            </w:pPr>
            <w:r w:rsidRPr="009854C8">
              <w:rPr>
                <w:lang w:eastAsia="en-US"/>
              </w:rPr>
              <w:t xml:space="preserve">Главный специалист сектора опеки и </w:t>
            </w:r>
            <w:r>
              <w:rPr>
                <w:lang w:eastAsia="en-US"/>
              </w:rPr>
              <w:t xml:space="preserve">попечительства </w:t>
            </w:r>
            <w:r w:rsidRPr="009854C8">
              <w:rPr>
                <w:lang w:eastAsia="en-US"/>
              </w:rPr>
              <w:t>Муниципального казённого учреждения «Управление образования Администрации Звериноголовского муниципального округа Курганской области»</w:t>
            </w:r>
          </w:p>
        </w:tc>
        <w:tc>
          <w:tcPr>
            <w:tcW w:w="2268" w:type="dxa"/>
          </w:tcPr>
          <w:p w:rsidR="00B46C00" w:rsidRPr="009854C8" w:rsidRDefault="00B46C00" w:rsidP="00B46C00">
            <w:pPr>
              <w:spacing w:line="240" w:lineRule="atLeast"/>
              <w:jc w:val="center"/>
            </w:pPr>
            <w:r>
              <w:t>78</w:t>
            </w:r>
          </w:p>
        </w:tc>
      </w:tr>
    </w:tbl>
    <w:tbl>
      <w:tblPr>
        <w:tblStyle w:val="TableGrid"/>
        <w:tblW w:w="10067" w:type="dxa"/>
        <w:tblInd w:w="0" w:type="dxa"/>
        <w:tblCellMar>
          <w:top w:w="7" w:type="dxa"/>
          <w:left w:w="108" w:type="dxa"/>
          <w:right w:w="37" w:type="dxa"/>
        </w:tblCellMar>
        <w:tblLook w:val="04A0" w:firstRow="1" w:lastRow="0" w:firstColumn="1" w:lastColumn="0" w:noHBand="0" w:noVBand="1"/>
      </w:tblPr>
      <w:tblGrid>
        <w:gridCol w:w="817"/>
        <w:gridCol w:w="6982"/>
        <w:gridCol w:w="2268"/>
      </w:tblGrid>
      <w:tr w:rsidR="00B46C00" w:rsidTr="00B46C00">
        <w:trPr>
          <w:trHeight w:val="1116"/>
        </w:trPr>
        <w:tc>
          <w:tcPr>
            <w:tcW w:w="817" w:type="dxa"/>
            <w:tcBorders>
              <w:top w:val="single" w:sz="3" w:space="0" w:color="000000"/>
              <w:left w:val="single" w:sz="3" w:space="0" w:color="000000"/>
              <w:bottom w:val="single" w:sz="3" w:space="0" w:color="000000"/>
              <w:right w:val="single" w:sz="3" w:space="0" w:color="000000"/>
            </w:tcBorders>
          </w:tcPr>
          <w:p w:rsidR="00B46C00" w:rsidRDefault="00B46C00" w:rsidP="00B46C00">
            <w:pPr>
              <w:spacing w:line="259" w:lineRule="auto"/>
              <w:ind w:right="82"/>
              <w:jc w:val="center"/>
            </w:pPr>
            <w:r>
              <w:t xml:space="preserve">40 </w:t>
            </w:r>
          </w:p>
        </w:tc>
        <w:tc>
          <w:tcPr>
            <w:tcW w:w="6982" w:type="dxa"/>
            <w:tcBorders>
              <w:top w:val="single" w:sz="3" w:space="0" w:color="000000"/>
              <w:left w:val="single" w:sz="3" w:space="0" w:color="000000"/>
              <w:bottom w:val="single" w:sz="3" w:space="0" w:color="000000"/>
              <w:right w:val="single" w:sz="3" w:space="0" w:color="000000"/>
            </w:tcBorders>
          </w:tcPr>
          <w:p w:rsidR="00B46C00" w:rsidRDefault="00B46C00" w:rsidP="00B46C00">
            <w:pPr>
              <w:spacing w:after="42"/>
              <w:ind w:right="70"/>
            </w:pPr>
            <w:r>
              <w:t xml:space="preserve">Ведущий специалист сектора опеки и попечительства Муниципального казённого учреждения «Управление образования Администрации Звериноголовского </w:t>
            </w:r>
          </w:p>
          <w:p w:rsidR="00B46C00" w:rsidRDefault="00B46C00" w:rsidP="00B46C00">
            <w:pPr>
              <w:spacing w:line="259" w:lineRule="auto"/>
            </w:pPr>
            <w:r>
              <w:t xml:space="preserve">муниципального округа Курганской области» </w:t>
            </w:r>
          </w:p>
        </w:tc>
        <w:tc>
          <w:tcPr>
            <w:tcW w:w="2268" w:type="dxa"/>
            <w:tcBorders>
              <w:top w:val="single" w:sz="3" w:space="0" w:color="000000"/>
              <w:left w:val="single" w:sz="3" w:space="0" w:color="000000"/>
              <w:bottom w:val="single" w:sz="3" w:space="0" w:color="000000"/>
              <w:right w:val="single" w:sz="3" w:space="0" w:color="000000"/>
            </w:tcBorders>
          </w:tcPr>
          <w:p w:rsidR="00B46C00" w:rsidRDefault="00B46C00" w:rsidP="00B46C00">
            <w:pPr>
              <w:spacing w:line="259" w:lineRule="auto"/>
              <w:ind w:right="69"/>
              <w:jc w:val="center"/>
            </w:pPr>
            <w:r>
              <w:t xml:space="preserve">68 </w:t>
            </w:r>
          </w:p>
        </w:tc>
      </w:tr>
    </w:tbl>
    <w:tbl>
      <w:tblPr>
        <w:tblW w:w="1006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1"/>
        <w:gridCol w:w="6946"/>
        <w:gridCol w:w="2268"/>
      </w:tblGrid>
      <w:tr w:rsidR="00B46C00" w:rsidRPr="0036503A" w:rsidTr="00B46C00">
        <w:tc>
          <w:tcPr>
            <w:tcW w:w="851" w:type="dxa"/>
          </w:tcPr>
          <w:p w:rsidR="00B46C00" w:rsidRPr="0036503A" w:rsidRDefault="00B46C00" w:rsidP="00B46C00">
            <w:pPr>
              <w:spacing w:line="240" w:lineRule="atLeast"/>
              <w:jc w:val="center"/>
            </w:pPr>
          </w:p>
        </w:tc>
        <w:tc>
          <w:tcPr>
            <w:tcW w:w="6946" w:type="dxa"/>
          </w:tcPr>
          <w:p w:rsidR="00B46C00" w:rsidRPr="00BC130C" w:rsidRDefault="00B46C00" w:rsidP="00B46C00">
            <w:pPr>
              <w:spacing w:line="240" w:lineRule="atLeast"/>
              <w:jc w:val="center"/>
              <w:rPr>
                <w:b/>
              </w:rPr>
            </w:pPr>
            <w:r w:rsidRPr="00BC130C">
              <w:rPr>
                <w:b/>
              </w:rPr>
              <w:t>Управление развития сельских территорий Администрации Звериноголовского муниципального округа</w:t>
            </w:r>
            <w:r>
              <w:rPr>
                <w:b/>
              </w:rPr>
              <w:t xml:space="preserve"> Курганской области</w:t>
            </w:r>
          </w:p>
        </w:tc>
        <w:tc>
          <w:tcPr>
            <w:tcW w:w="2268" w:type="dxa"/>
          </w:tcPr>
          <w:p w:rsidR="00B46C00" w:rsidRPr="0036503A" w:rsidRDefault="00B46C00" w:rsidP="00B46C00">
            <w:pPr>
              <w:spacing w:line="240" w:lineRule="atLeast"/>
              <w:jc w:val="center"/>
            </w:pPr>
          </w:p>
        </w:tc>
      </w:tr>
      <w:tr w:rsidR="00B46C00" w:rsidRPr="00A31286" w:rsidTr="00B46C00">
        <w:tc>
          <w:tcPr>
            <w:tcW w:w="851" w:type="dxa"/>
            <w:tcBorders>
              <w:top w:val="single" w:sz="4" w:space="0" w:color="auto"/>
              <w:left w:val="single" w:sz="4" w:space="0" w:color="auto"/>
              <w:bottom w:val="single" w:sz="4" w:space="0" w:color="auto"/>
              <w:right w:val="single" w:sz="4" w:space="0" w:color="auto"/>
            </w:tcBorders>
          </w:tcPr>
          <w:p w:rsidR="00B46C00" w:rsidRPr="0036503A" w:rsidRDefault="00B46C00" w:rsidP="00B46C00">
            <w:pPr>
              <w:spacing w:line="240" w:lineRule="atLeast"/>
              <w:jc w:val="center"/>
            </w:pPr>
            <w:r>
              <w:lastRenderedPageBreak/>
              <w:t>41</w:t>
            </w:r>
          </w:p>
        </w:tc>
        <w:tc>
          <w:tcPr>
            <w:tcW w:w="6946" w:type="dxa"/>
            <w:tcBorders>
              <w:top w:val="single" w:sz="4" w:space="0" w:color="auto"/>
              <w:left w:val="single" w:sz="4" w:space="0" w:color="auto"/>
              <w:bottom w:val="single" w:sz="4" w:space="0" w:color="auto"/>
              <w:right w:val="single" w:sz="4" w:space="0" w:color="auto"/>
            </w:tcBorders>
          </w:tcPr>
          <w:p w:rsidR="00B46C00" w:rsidRPr="0036503A" w:rsidRDefault="00B46C00" w:rsidP="00B46C00">
            <w:pPr>
              <w:spacing w:line="240" w:lineRule="atLeast"/>
            </w:pPr>
            <w:r w:rsidRPr="0036503A">
              <w:t>Заместитель Главы</w:t>
            </w:r>
            <w:r>
              <w:t xml:space="preserve"> </w:t>
            </w:r>
            <w:r w:rsidRPr="0036503A">
              <w:t xml:space="preserve">– начальник Управления развития сельских территорий Администрации Звериноголовского муниципального округа Курганской области </w:t>
            </w:r>
          </w:p>
        </w:tc>
        <w:tc>
          <w:tcPr>
            <w:tcW w:w="2268" w:type="dxa"/>
            <w:tcBorders>
              <w:top w:val="single" w:sz="4" w:space="0" w:color="auto"/>
              <w:left w:val="single" w:sz="4" w:space="0" w:color="auto"/>
              <w:bottom w:val="single" w:sz="4" w:space="0" w:color="auto"/>
              <w:right w:val="single" w:sz="4" w:space="0" w:color="auto"/>
            </w:tcBorders>
          </w:tcPr>
          <w:p w:rsidR="00B46C00" w:rsidRPr="0036503A" w:rsidRDefault="00B46C00" w:rsidP="00B46C00">
            <w:pPr>
              <w:spacing w:line="240" w:lineRule="atLeast"/>
              <w:jc w:val="center"/>
            </w:pPr>
            <w:r>
              <w:t>181</w:t>
            </w:r>
          </w:p>
        </w:tc>
      </w:tr>
      <w:tr w:rsidR="00B46C00" w:rsidTr="00B46C00">
        <w:tc>
          <w:tcPr>
            <w:tcW w:w="851" w:type="dxa"/>
            <w:tcBorders>
              <w:top w:val="single" w:sz="4" w:space="0" w:color="auto"/>
              <w:left w:val="single" w:sz="4" w:space="0" w:color="auto"/>
              <w:bottom w:val="single" w:sz="4" w:space="0" w:color="auto"/>
              <w:right w:val="single" w:sz="4" w:space="0" w:color="auto"/>
            </w:tcBorders>
          </w:tcPr>
          <w:p w:rsidR="00B46C00" w:rsidRPr="0036503A" w:rsidRDefault="00B46C00" w:rsidP="00B46C00">
            <w:pPr>
              <w:spacing w:line="240" w:lineRule="atLeast"/>
              <w:jc w:val="center"/>
            </w:pPr>
            <w:r>
              <w:t>42</w:t>
            </w:r>
          </w:p>
        </w:tc>
        <w:tc>
          <w:tcPr>
            <w:tcW w:w="6946" w:type="dxa"/>
            <w:tcBorders>
              <w:top w:val="single" w:sz="4" w:space="0" w:color="auto"/>
              <w:left w:val="single" w:sz="4" w:space="0" w:color="auto"/>
              <w:bottom w:val="single" w:sz="4" w:space="0" w:color="auto"/>
              <w:right w:val="single" w:sz="4" w:space="0" w:color="auto"/>
            </w:tcBorders>
          </w:tcPr>
          <w:p w:rsidR="00B46C00" w:rsidRPr="0036503A" w:rsidRDefault="00B46C00" w:rsidP="00B46C00">
            <w:pPr>
              <w:spacing w:line="240" w:lineRule="atLeast"/>
            </w:pPr>
            <w:r w:rsidRPr="0036503A">
              <w:t xml:space="preserve">Главный специалист Управления развития сельских территорий Администрации Звериноголовского </w:t>
            </w:r>
          </w:p>
          <w:p w:rsidR="00B46C00" w:rsidRPr="0036503A" w:rsidRDefault="00B46C00" w:rsidP="00B46C00">
            <w:pPr>
              <w:spacing w:line="240" w:lineRule="atLeast"/>
            </w:pPr>
            <w:r w:rsidRPr="0036503A">
              <w:t xml:space="preserve">муниципального округа Курганской области </w:t>
            </w:r>
          </w:p>
        </w:tc>
        <w:tc>
          <w:tcPr>
            <w:tcW w:w="2268" w:type="dxa"/>
            <w:tcBorders>
              <w:top w:val="single" w:sz="4" w:space="0" w:color="auto"/>
              <w:left w:val="single" w:sz="4" w:space="0" w:color="auto"/>
              <w:bottom w:val="single" w:sz="4" w:space="0" w:color="auto"/>
              <w:right w:val="single" w:sz="4" w:space="0" w:color="auto"/>
            </w:tcBorders>
          </w:tcPr>
          <w:p w:rsidR="00B46C00" w:rsidRPr="0036503A" w:rsidRDefault="00B46C00" w:rsidP="00B46C00">
            <w:pPr>
              <w:spacing w:line="240" w:lineRule="atLeast"/>
              <w:jc w:val="center"/>
            </w:pPr>
            <w:r>
              <w:t>123</w:t>
            </w:r>
          </w:p>
        </w:tc>
      </w:tr>
      <w:tr w:rsidR="00B46C00" w:rsidTr="00B46C00">
        <w:tc>
          <w:tcPr>
            <w:tcW w:w="851" w:type="dxa"/>
            <w:tcBorders>
              <w:top w:val="single" w:sz="4" w:space="0" w:color="auto"/>
              <w:left w:val="single" w:sz="4" w:space="0" w:color="auto"/>
              <w:bottom w:val="single" w:sz="4" w:space="0" w:color="auto"/>
              <w:right w:val="single" w:sz="4" w:space="0" w:color="auto"/>
            </w:tcBorders>
          </w:tcPr>
          <w:p w:rsidR="00B46C00" w:rsidRPr="0036503A" w:rsidRDefault="00B46C00" w:rsidP="00B46C00">
            <w:pPr>
              <w:spacing w:line="240" w:lineRule="atLeast"/>
              <w:jc w:val="center"/>
            </w:pPr>
            <w:r>
              <w:t>43</w:t>
            </w:r>
          </w:p>
        </w:tc>
        <w:tc>
          <w:tcPr>
            <w:tcW w:w="6946" w:type="dxa"/>
            <w:tcBorders>
              <w:top w:val="single" w:sz="4" w:space="0" w:color="auto"/>
              <w:left w:val="single" w:sz="4" w:space="0" w:color="auto"/>
              <w:bottom w:val="single" w:sz="4" w:space="0" w:color="auto"/>
              <w:right w:val="single" w:sz="4" w:space="0" w:color="auto"/>
            </w:tcBorders>
          </w:tcPr>
          <w:p w:rsidR="00B46C00" w:rsidRPr="0036503A" w:rsidRDefault="00B46C00" w:rsidP="00B46C00">
            <w:pPr>
              <w:spacing w:line="240" w:lineRule="atLeast"/>
            </w:pPr>
            <w:r w:rsidRPr="0036503A">
              <w:t xml:space="preserve">Ведущий специалист Управления развития сельских территорий Администрации Звериноголовского </w:t>
            </w:r>
          </w:p>
          <w:p w:rsidR="00B46C00" w:rsidRPr="0036503A" w:rsidRDefault="00B46C00" w:rsidP="00B46C00">
            <w:pPr>
              <w:spacing w:line="240" w:lineRule="atLeast"/>
            </w:pPr>
            <w:r w:rsidRPr="0036503A">
              <w:t xml:space="preserve">муниципального округа Курганской области </w:t>
            </w:r>
          </w:p>
        </w:tc>
        <w:tc>
          <w:tcPr>
            <w:tcW w:w="2268" w:type="dxa"/>
            <w:tcBorders>
              <w:top w:val="single" w:sz="4" w:space="0" w:color="auto"/>
              <w:left w:val="single" w:sz="4" w:space="0" w:color="auto"/>
              <w:bottom w:val="single" w:sz="4" w:space="0" w:color="auto"/>
              <w:right w:val="single" w:sz="4" w:space="0" w:color="auto"/>
            </w:tcBorders>
          </w:tcPr>
          <w:p w:rsidR="00B46C00" w:rsidRPr="0036503A" w:rsidRDefault="00B46C00" w:rsidP="00B46C00">
            <w:pPr>
              <w:spacing w:line="240" w:lineRule="atLeast"/>
              <w:jc w:val="center"/>
            </w:pPr>
            <w:r>
              <w:t>118</w:t>
            </w:r>
          </w:p>
        </w:tc>
      </w:tr>
    </w:tbl>
    <w:p w:rsidR="00B46C00" w:rsidRDefault="00B46C00" w:rsidP="00B46C00">
      <w:pPr>
        <w:spacing w:line="259" w:lineRule="auto"/>
      </w:pPr>
    </w:p>
    <w:p w:rsidR="00B46C00" w:rsidRDefault="00B46C00" w:rsidP="00B46C00">
      <w:pPr>
        <w:tabs>
          <w:tab w:val="left" w:pos="5595"/>
        </w:tabs>
        <w:spacing w:before="240" w:line="249" w:lineRule="auto"/>
        <w:ind w:right="1975"/>
        <w:rPr>
          <w:i/>
        </w:rPr>
      </w:pPr>
      <w:r>
        <w:rPr>
          <w:i/>
        </w:rPr>
        <w:tab/>
      </w:r>
    </w:p>
    <w:p w:rsidR="00B46C00" w:rsidRPr="00A2077C" w:rsidRDefault="00B46C00" w:rsidP="00B46C00">
      <w:pPr>
        <w:shd w:val="clear" w:color="auto" w:fill="FFFFFF"/>
        <w:adjustRightInd w:val="0"/>
        <w:ind w:right="34"/>
        <w:jc w:val="center"/>
        <w:rPr>
          <w:rFonts w:ascii="Arial" w:hAnsi="Arial" w:cs="Arial"/>
          <w:b/>
          <w:bCs/>
          <w:color w:val="000000"/>
        </w:rPr>
      </w:pPr>
      <w:r w:rsidRPr="00A2077C">
        <w:rPr>
          <w:rFonts w:ascii="Arial" w:hAnsi="Arial" w:cs="Arial"/>
          <w:b/>
          <w:bCs/>
          <w:color w:val="000000"/>
        </w:rPr>
        <w:t>КУРГАНСКАЯ ОБЛАСТЬ</w:t>
      </w:r>
    </w:p>
    <w:p w:rsidR="00B46C00" w:rsidRPr="00A2077C" w:rsidRDefault="00B46C00" w:rsidP="00B46C00">
      <w:pPr>
        <w:shd w:val="clear" w:color="auto" w:fill="FFFFFF"/>
        <w:adjustRightInd w:val="0"/>
        <w:ind w:right="34"/>
        <w:jc w:val="center"/>
        <w:rPr>
          <w:rFonts w:ascii="Arial" w:hAnsi="Arial" w:cs="Arial"/>
          <w:b/>
          <w:bCs/>
          <w:color w:val="000000"/>
        </w:rPr>
      </w:pPr>
      <w:r w:rsidRPr="00A2077C">
        <w:rPr>
          <w:rFonts w:ascii="Arial" w:hAnsi="Arial" w:cs="Arial"/>
          <w:b/>
          <w:bCs/>
          <w:color w:val="000000"/>
        </w:rPr>
        <w:t xml:space="preserve">ЗВЕРИНОГОЛОВСКИЙ </w:t>
      </w:r>
      <w:r>
        <w:rPr>
          <w:rFonts w:ascii="Arial" w:hAnsi="Arial" w:cs="Arial"/>
          <w:b/>
          <w:bCs/>
          <w:color w:val="000000"/>
        </w:rPr>
        <w:t>МУНИЦИПАЛЬНЫЙ ОКРУГ КУРГАНСКОЙ ОБЛАСТИ</w:t>
      </w:r>
    </w:p>
    <w:p w:rsidR="00B46C00" w:rsidRPr="00A2077C" w:rsidRDefault="00B46C00" w:rsidP="00B46C00">
      <w:pPr>
        <w:shd w:val="clear" w:color="auto" w:fill="FFFFFF"/>
        <w:adjustRightInd w:val="0"/>
        <w:ind w:right="34"/>
        <w:jc w:val="center"/>
        <w:rPr>
          <w:rFonts w:ascii="Arial" w:hAnsi="Arial" w:cs="Arial"/>
          <w:b/>
          <w:bCs/>
          <w:color w:val="000000"/>
        </w:rPr>
      </w:pPr>
      <w:r w:rsidRPr="00A2077C">
        <w:rPr>
          <w:rFonts w:ascii="Arial" w:hAnsi="Arial" w:cs="Arial"/>
          <w:b/>
          <w:bCs/>
          <w:color w:val="000000"/>
        </w:rPr>
        <w:t>ДУМА</w:t>
      </w:r>
      <w:r>
        <w:rPr>
          <w:rFonts w:ascii="Arial" w:hAnsi="Arial" w:cs="Arial"/>
          <w:b/>
          <w:bCs/>
          <w:color w:val="000000"/>
        </w:rPr>
        <w:t xml:space="preserve"> ЗВЕРИНОГОЛОВСКОГО МУНИЦИПАЛЬНОГО ОКРУГА КУРГАНСКОЙ ОБЛАСТИ</w:t>
      </w:r>
    </w:p>
    <w:p w:rsidR="00B46C00" w:rsidRPr="00A2077C" w:rsidRDefault="00B46C00" w:rsidP="00B46C00">
      <w:pPr>
        <w:shd w:val="clear" w:color="auto" w:fill="FFFFFF"/>
        <w:adjustRightInd w:val="0"/>
        <w:ind w:right="34"/>
        <w:jc w:val="center"/>
        <w:rPr>
          <w:rFonts w:ascii="Arial" w:hAnsi="Arial" w:cs="Arial"/>
          <w:color w:val="000000"/>
        </w:rPr>
      </w:pPr>
    </w:p>
    <w:p w:rsidR="00B46C00" w:rsidRPr="00A2077C" w:rsidRDefault="00B46C00" w:rsidP="00B46C00">
      <w:pPr>
        <w:pStyle w:val="3"/>
        <w:jc w:val="center"/>
      </w:pPr>
      <w:r w:rsidRPr="00A2077C">
        <w:t>РЕШЕНИЕ</w:t>
      </w:r>
    </w:p>
    <w:p w:rsidR="00B46C00" w:rsidRPr="00A2077C" w:rsidRDefault="00B46C00" w:rsidP="00B46C00">
      <w:pPr>
        <w:shd w:val="clear" w:color="auto" w:fill="FFFFFF"/>
        <w:adjustRightInd w:val="0"/>
        <w:ind w:right="34" w:firstLine="708"/>
        <w:rPr>
          <w:rFonts w:ascii="Arial" w:hAnsi="Arial" w:cs="Arial"/>
          <w:color w:val="000000"/>
        </w:rPr>
      </w:pPr>
      <w:r>
        <w:rPr>
          <w:rFonts w:ascii="Arial" w:hAnsi="Arial" w:cs="Arial"/>
          <w:color w:val="000000"/>
        </w:rPr>
        <w:t>о</w:t>
      </w:r>
      <w:r w:rsidRPr="00A2077C">
        <w:rPr>
          <w:rFonts w:ascii="Arial" w:hAnsi="Arial" w:cs="Arial"/>
          <w:color w:val="000000"/>
        </w:rPr>
        <w:t>т</w:t>
      </w:r>
      <w:r>
        <w:rPr>
          <w:rFonts w:ascii="Arial" w:hAnsi="Arial" w:cs="Arial"/>
          <w:color w:val="000000"/>
        </w:rPr>
        <w:t xml:space="preserve"> 28 ноября 2024 года    №322</w:t>
      </w:r>
      <w:r w:rsidRPr="00A2077C">
        <w:rPr>
          <w:rFonts w:ascii="Arial" w:hAnsi="Arial" w:cs="Arial"/>
          <w:color w:val="000000"/>
        </w:rPr>
        <w:t xml:space="preserve"> </w:t>
      </w:r>
    </w:p>
    <w:p w:rsidR="00B46C00" w:rsidRDefault="00B46C00" w:rsidP="00B46C00">
      <w:pPr>
        <w:shd w:val="clear" w:color="auto" w:fill="FFFFFF"/>
        <w:adjustRightInd w:val="0"/>
        <w:ind w:right="34"/>
        <w:rPr>
          <w:rFonts w:ascii="Arial" w:hAnsi="Arial" w:cs="Arial"/>
          <w:color w:val="000000"/>
        </w:rPr>
      </w:pPr>
      <w:r>
        <w:rPr>
          <w:rFonts w:ascii="Arial" w:hAnsi="Arial" w:cs="Arial"/>
          <w:color w:val="000000"/>
        </w:rPr>
        <w:tab/>
        <w:t>село Звериноголовское</w:t>
      </w:r>
      <w:r w:rsidRPr="00A2077C">
        <w:rPr>
          <w:rFonts w:ascii="Arial" w:hAnsi="Arial" w:cs="Arial"/>
          <w:color w:val="000000"/>
        </w:rPr>
        <w:t xml:space="preserve">    </w:t>
      </w:r>
    </w:p>
    <w:p w:rsidR="00B46C00" w:rsidRPr="00AC2A73" w:rsidRDefault="00B46C00" w:rsidP="00B46C00">
      <w:pPr>
        <w:spacing w:before="172" w:line="249" w:lineRule="auto"/>
        <w:ind w:left="960" w:right="957"/>
        <w:jc w:val="center"/>
        <w:rPr>
          <w:b/>
        </w:rPr>
      </w:pPr>
      <w:r w:rsidRPr="00AC2A73">
        <w:rPr>
          <w:b/>
        </w:rPr>
        <w:t>Об утверждении Положения о комиссии Думы Звериноголовского муниципального округа Курганской области по соблюдению лицами, замещающими муниципальные должности Звериноголовского муниципального округа Курганской области,</w:t>
      </w:r>
    </w:p>
    <w:p w:rsidR="00B46C00" w:rsidRPr="00AC2A73" w:rsidRDefault="00B46C00" w:rsidP="00B46C00">
      <w:pPr>
        <w:pStyle w:val="510"/>
        <w:spacing w:before="3" w:line="249" w:lineRule="auto"/>
        <w:ind w:left="960" w:right="957"/>
        <w:jc w:val="center"/>
      </w:pPr>
      <w:r w:rsidRPr="00AC2A73">
        <w:t>требований законодательства Российской Федерации о противодействии коррупции урегулированию конфликта интересов</w:t>
      </w:r>
    </w:p>
    <w:p w:rsidR="00B46C00" w:rsidRDefault="00B46C00" w:rsidP="00B46C00">
      <w:pPr>
        <w:tabs>
          <w:tab w:val="left" w:pos="1549"/>
          <w:tab w:val="left" w:pos="2989"/>
          <w:tab w:val="left" w:pos="8749"/>
        </w:tabs>
        <w:spacing w:line="249" w:lineRule="auto"/>
        <w:ind w:left="110" w:right="107" w:firstLine="340"/>
        <w:jc w:val="both"/>
        <w:rPr>
          <w:i/>
        </w:rPr>
      </w:pPr>
      <w:r w:rsidRPr="00AC2A73">
        <w:t>В соответствии с федеральными законами от 25 декабря 2008 года № 273-ФЗ «О противодействии коррупции</w:t>
      </w:r>
      <w:r w:rsidRPr="004767C0">
        <w:t>»</w:t>
      </w:r>
      <w:r>
        <w:t>,</w:t>
      </w:r>
      <w:r w:rsidRPr="004767C0">
        <w:rPr>
          <w:rFonts w:eastAsia="Arial"/>
        </w:rPr>
        <w:t xml:space="preserve"> </w:t>
      </w:r>
      <w:r w:rsidRPr="004767C0">
        <w:rPr>
          <w:rStyle w:val="14"/>
          <w:rFonts w:eastAsia="Arial"/>
        </w:rPr>
        <w:t>Федеральным законом от 2 марта 2007 г. № 25-ФЗ «О муниципальной службе в Российской Федерации»</w:t>
      </w:r>
      <w:r w:rsidRPr="004767C0">
        <w:t>, Указом Президента Российской Федерации от 1 июля 2010 года № 821 «О комиссиях по соблюдению требований к служебному поведению федеральных государственных служащих и урегулирования конфликта интересов</w:t>
      </w:r>
      <w:r>
        <w:t>»</w:t>
      </w:r>
      <w:r w:rsidRPr="004767C0">
        <w:t>,</w:t>
      </w:r>
      <w:r>
        <w:t xml:space="preserve"> </w:t>
      </w:r>
      <w:r w:rsidRPr="00AC2A73">
        <w:t>руководствуясь статьей</w:t>
      </w:r>
      <w:r>
        <w:t xml:space="preserve"> 27 </w:t>
      </w:r>
      <w:r w:rsidRPr="00AC2A73">
        <w:t>Устава</w:t>
      </w:r>
      <w:r>
        <w:t xml:space="preserve"> Звериноголовского муниципального округа Курганской области</w:t>
      </w:r>
      <w:r>
        <w:rPr>
          <w:i/>
        </w:rPr>
        <w:t xml:space="preserve"> </w:t>
      </w:r>
    </w:p>
    <w:p w:rsidR="00B46C00" w:rsidRPr="00951598" w:rsidRDefault="00B46C00" w:rsidP="00B46C00">
      <w:pPr>
        <w:pStyle w:val="9"/>
        <w:rPr>
          <w:rFonts w:ascii="Times New Roman" w:hAnsi="Times New Roman" w:cs="Times New Roman"/>
          <w:b/>
          <w:i w:val="0"/>
          <w:color w:val="auto"/>
          <w:sz w:val="24"/>
          <w:szCs w:val="24"/>
        </w:rPr>
      </w:pPr>
      <w:r w:rsidRPr="00951598">
        <w:rPr>
          <w:rFonts w:ascii="Times New Roman" w:hAnsi="Times New Roman" w:cs="Times New Roman"/>
          <w:b/>
          <w:i w:val="0"/>
          <w:color w:val="auto"/>
          <w:sz w:val="24"/>
          <w:szCs w:val="24"/>
        </w:rPr>
        <w:t>РЕШИЛА:</w:t>
      </w:r>
    </w:p>
    <w:p w:rsidR="00B46C00" w:rsidRDefault="00B46C00" w:rsidP="00F358ED">
      <w:pPr>
        <w:pStyle w:val="a3"/>
        <w:widowControl w:val="0"/>
        <w:numPr>
          <w:ilvl w:val="0"/>
          <w:numId w:val="23"/>
        </w:numPr>
        <w:tabs>
          <w:tab w:val="left" w:pos="705"/>
        </w:tabs>
        <w:autoSpaceDE w:val="0"/>
        <w:autoSpaceDN w:val="0"/>
        <w:spacing w:before="176" w:line="249" w:lineRule="auto"/>
        <w:ind w:right="108" w:firstLine="340"/>
        <w:contextualSpacing w:val="0"/>
        <w:jc w:val="both"/>
        <w:rPr>
          <w:sz w:val="24"/>
        </w:rPr>
      </w:pPr>
      <w:r w:rsidRPr="00AC2A73">
        <w:rPr>
          <w:sz w:val="24"/>
        </w:rPr>
        <w:t xml:space="preserve">Утвердить прилагаемое Положение о комиссии </w:t>
      </w:r>
      <w:r w:rsidRPr="000C09C5">
        <w:rPr>
          <w:sz w:val="24"/>
        </w:rPr>
        <w:t>Думы Звериноголовского муниципального округа Курганской области</w:t>
      </w:r>
      <w:r w:rsidRPr="00AC2A73">
        <w:rPr>
          <w:i/>
          <w:sz w:val="24"/>
        </w:rPr>
        <w:t xml:space="preserve"> </w:t>
      </w:r>
      <w:r w:rsidRPr="00AC2A73">
        <w:rPr>
          <w:sz w:val="24"/>
        </w:rPr>
        <w:t>по соблюдению лицами, замещающими муниципальные должности</w:t>
      </w:r>
      <w:r>
        <w:rPr>
          <w:sz w:val="24"/>
        </w:rPr>
        <w:t xml:space="preserve"> </w:t>
      </w:r>
      <w:r w:rsidRPr="0073502D">
        <w:rPr>
          <w:sz w:val="24"/>
        </w:rPr>
        <w:t>Звериноголовского муниципального округа Курганской области</w:t>
      </w:r>
      <w:r w:rsidRPr="00AC2A73">
        <w:rPr>
          <w:sz w:val="24"/>
        </w:rPr>
        <w:t>, требований законодательства Рос</w:t>
      </w:r>
      <w:r>
        <w:rPr>
          <w:sz w:val="24"/>
        </w:rPr>
        <w:t>сийской Федерации о противодей</w:t>
      </w:r>
      <w:r w:rsidRPr="00AC2A73">
        <w:rPr>
          <w:sz w:val="24"/>
        </w:rPr>
        <w:t>ствии коррупции и урегулированию конфликта интересов.</w:t>
      </w:r>
    </w:p>
    <w:p w:rsidR="00B46C00" w:rsidRPr="00F8491E" w:rsidRDefault="00B46C00" w:rsidP="00F358ED">
      <w:pPr>
        <w:pStyle w:val="a3"/>
        <w:widowControl w:val="0"/>
        <w:numPr>
          <w:ilvl w:val="0"/>
          <w:numId w:val="23"/>
        </w:numPr>
        <w:tabs>
          <w:tab w:val="left" w:pos="705"/>
        </w:tabs>
        <w:autoSpaceDE w:val="0"/>
        <w:autoSpaceDN w:val="0"/>
        <w:spacing w:before="176" w:line="249" w:lineRule="auto"/>
        <w:ind w:right="108" w:firstLine="340"/>
        <w:contextualSpacing w:val="0"/>
        <w:jc w:val="both"/>
        <w:rPr>
          <w:sz w:val="24"/>
        </w:rPr>
      </w:pPr>
      <w:r w:rsidRPr="00F8491E">
        <w:rPr>
          <w:sz w:val="24"/>
          <w:szCs w:val="24"/>
        </w:rPr>
        <w:t xml:space="preserve">Утвердить состав </w:t>
      </w:r>
      <w:r w:rsidRPr="00F8491E">
        <w:rPr>
          <w:sz w:val="24"/>
        </w:rPr>
        <w:t>комиссии Думы Звериноголовского муниципального округа Курганской области</w:t>
      </w:r>
      <w:r w:rsidRPr="00F8491E">
        <w:rPr>
          <w:i/>
          <w:sz w:val="24"/>
        </w:rPr>
        <w:t xml:space="preserve"> </w:t>
      </w:r>
      <w:r w:rsidRPr="00F8491E">
        <w:rPr>
          <w:sz w:val="24"/>
        </w:rPr>
        <w:t>по соблюдению лицами, замещающими муниципальные должности Звериноголовского муниципального округа Курганской области, требований законодательства Российской Федерации о противодействии коррупции и урегулированию конфликта интересов</w:t>
      </w:r>
      <w:r>
        <w:rPr>
          <w:sz w:val="24"/>
        </w:rPr>
        <w:t xml:space="preserve"> </w:t>
      </w:r>
      <w:r w:rsidRPr="00F8491E">
        <w:rPr>
          <w:rFonts w:eastAsia="Arial"/>
          <w:sz w:val="24"/>
          <w:szCs w:val="24"/>
        </w:rPr>
        <w:t>согласно приложению 2 к настоящему решению.</w:t>
      </w:r>
    </w:p>
    <w:p w:rsidR="00B46C00" w:rsidRPr="00F8491E" w:rsidRDefault="00B46C00" w:rsidP="00F358ED">
      <w:pPr>
        <w:pStyle w:val="a3"/>
        <w:widowControl w:val="0"/>
        <w:numPr>
          <w:ilvl w:val="0"/>
          <w:numId w:val="23"/>
        </w:numPr>
        <w:autoSpaceDE w:val="0"/>
        <w:autoSpaceDN w:val="0"/>
        <w:spacing w:before="182"/>
        <w:ind w:firstLine="317"/>
        <w:contextualSpacing w:val="0"/>
        <w:jc w:val="both"/>
        <w:rPr>
          <w:rStyle w:val="14"/>
          <w:sz w:val="24"/>
          <w:szCs w:val="24"/>
        </w:rPr>
      </w:pPr>
      <w:r w:rsidRPr="00F8491E">
        <w:rPr>
          <w:sz w:val="24"/>
          <w:szCs w:val="24"/>
        </w:rPr>
        <w:t xml:space="preserve">Опубликовать настоящее решение в </w:t>
      </w:r>
      <w:r w:rsidRPr="00F8491E">
        <w:rPr>
          <w:rStyle w:val="14"/>
          <w:sz w:val="24"/>
          <w:szCs w:val="24"/>
        </w:rPr>
        <w:t>информационном бюллетене «Вестник Звериноголовского муниципального округа», а также разместить на официальном сайте Администрации Звериноголовского муниципального округа Курганской области в информационно-телекоммуникационной сети «Интернет».</w:t>
      </w:r>
    </w:p>
    <w:p w:rsidR="00B46C00" w:rsidRPr="00AC2A73" w:rsidRDefault="00B46C00" w:rsidP="00F358ED">
      <w:pPr>
        <w:pStyle w:val="a3"/>
        <w:widowControl w:val="0"/>
        <w:numPr>
          <w:ilvl w:val="0"/>
          <w:numId w:val="23"/>
        </w:numPr>
        <w:tabs>
          <w:tab w:val="left" w:pos="694"/>
          <w:tab w:val="left" w:pos="9469"/>
        </w:tabs>
        <w:autoSpaceDE w:val="0"/>
        <w:autoSpaceDN w:val="0"/>
        <w:spacing w:before="172"/>
        <w:ind w:left="694" w:hanging="245"/>
        <w:contextualSpacing w:val="0"/>
        <w:rPr>
          <w:sz w:val="18"/>
        </w:rPr>
      </w:pPr>
      <w:r w:rsidRPr="00AC2A73">
        <w:rPr>
          <w:sz w:val="24"/>
        </w:rPr>
        <w:lastRenderedPageBreak/>
        <w:t>Контроль</w:t>
      </w:r>
      <w:r>
        <w:rPr>
          <w:sz w:val="24"/>
        </w:rPr>
        <w:t xml:space="preserve"> </w:t>
      </w:r>
      <w:r w:rsidRPr="00AC2A73">
        <w:rPr>
          <w:sz w:val="24"/>
        </w:rPr>
        <w:t>за</w:t>
      </w:r>
      <w:r>
        <w:rPr>
          <w:sz w:val="24"/>
        </w:rPr>
        <w:t xml:space="preserve"> </w:t>
      </w:r>
      <w:r w:rsidRPr="00AC2A73">
        <w:rPr>
          <w:sz w:val="24"/>
        </w:rPr>
        <w:t>исполнением</w:t>
      </w:r>
      <w:r>
        <w:rPr>
          <w:sz w:val="24"/>
        </w:rPr>
        <w:t xml:space="preserve"> </w:t>
      </w:r>
      <w:r w:rsidRPr="00AC2A73">
        <w:rPr>
          <w:sz w:val="24"/>
        </w:rPr>
        <w:t>настоящего</w:t>
      </w:r>
      <w:r>
        <w:rPr>
          <w:sz w:val="24"/>
        </w:rPr>
        <w:t xml:space="preserve"> </w:t>
      </w:r>
      <w:r w:rsidRPr="00AC2A73">
        <w:rPr>
          <w:sz w:val="24"/>
        </w:rPr>
        <w:t>решения</w:t>
      </w:r>
      <w:r>
        <w:rPr>
          <w:sz w:val="24"/>
        </w:rPr>
        <w:t xml:space="preserve"> </w:t>
      </w:r>
      <w:r w:rsidRPr="00AC2A73">
        <w:rPr>
          <w:sz w:val="24"/>
        </w:rPr>
        <w:t>возложить</w:t>
      </w:r>
      <w:r>
        <w:rPr>
          <w:sz w:val="24"/>
        </w:rPr>
        <w:t xml:space="preserve"> </w:t>
      </w:r>
      <w:r w:rsidRPr="00AC2A73">
        <w:rPr>
          <w:sz w:val="24"/>
        </w:rPr>
        <w:t>на</w:t>
      </w:r>
      <w:r>
        <w:rPr>
          <w:sz w:val="24"/>
        </w:rPr>
        <w:t xml:space="preserve"> комиссию по местному самоуправлению, нормотворчеству и депутатской этике.</w:t>
      </w:r>
    </w:p>
    <w:p w:rsidR="00B46C00" w:rsidRPr="00AC2A73" w:rsidRDefault="00B46C00" w:rsidP="00B46C00">
      <w:pPr>
        <w:pStyle w:val="af4"/>
        <w:jc w:val="right"/>
        <w:rPr>
          <w:i/>
          <w:sz w:val="20"/>
        </w:rPr>
      </w:pPr>
    </w:p>
    <w:tbl>
      <w:tblPr>
        <w:tblW w:w="10835" w:type="dxa"/>
        <w:tblLook w:val="04A0" w:firstRow="1" w:lastRow="0" w:firstColumn="1" w:lastColumn="0" w:noHBand="0" w:noVBand="1"/>
      </w:tblPr>
      <w:tblGrid>
        <w:gridCol w:w="4077"/>
        <w:gridCol w:w="3379"/>
        <w:gridCol w:w="3379"/>
      </w:tblGrid>
      <w:tr w:rsidR="00B46C00" w:rsidRPr="003B427E" w:rsidTr="00B46C00">
        <w:tc>
          <w:tcPr>
            <w:tcW w:w="4077" w:type="dxa"/>
            <w:shd w:val="clear" w:color="auto" w:fill="auto"/>
          </w:tcPr>
          <w:p w:rsidR="00B46C00" w:rsidRPr="0073502D" w:rsidRDefault="00B46C00" w:rsidP="00B46C00">
            <w:pPr>
              <w:pStyle w:val="ConsTitle"/>
              <w:widowControl/>
              <w:ind w:right="0"/>
              <w:rPr>
                <w:rFonts w:ascii="Times New Roman" w:hAnsi="Times New Roman" w:cs="Times New Roman"/>
                <w:b w:val="0"/>
                <w:sz w:val="24"/>
                <w:szCs w:val="24"/>
              </w:rPr>
            </w:pPr>
            <w:r w:rsidRPr="0073502D">
              <w:rPr>
                <w:rFonts w:ascii="Times New Roman" w:hAnsi="Times New Roman" w:cs="Times New Roman"/>
                <w:b w:val="0"/>
                <w:sz w:val="24"/>
                <w:szCs w:val="24"/>
              </w:rPr>
              <w:t xml:space="preserve">Председатель Думы Звериноголовского муниципального округа Курганской области </w:t>
            </w:r>
          </w:p>
          <w:p w:rsidR="00B46C00" w:rsidRPr="0073502D" w:rsidRDefault="00B46C00" w:rsidP="00B46C00">
            <w:pPr>
              <w:pStyle w:val="ConsTitle"/>
              <w:widowControl/>
              <w:ind w:right="0"/>
              <w:rPr>
                <w:rFonts w:ascii="Times New Roman" w:hAnsi="Times New Roman" w:cs="Times New Roman"/>
                <w:b w:val="0"/>
                <w:sz w:val="24"/>
                <w:szCs w:val="24"/>
              </w:rPr>
            </w:pPr>
          </w:p>
        </w:tc>
        <w:tc>
          <w:tcPr>
            <w:tcW w:w="3379" w:type="dxa"/>
            <w:shd w:val="clear" w:color="auto" w:fill="auto"/>
          </w:tcPr>
          <w:p w:rsidR="00B46C00" w:rsidRDefault="00B46C00" w:rsidP="00B46C00">
            <w:pPr>
              <w:pStyle w:val="ConsTitle"/>
              <w:widowControl/>
              <w:ind w:right="0"/>
              <w:jc w:val="both"/>
              <w:rPr>
                <w:b w:val="0"/>
                <w:sz w:val="24"/>
                <w:szCs w:val="24"/>
              </w:rPr>
            </w:pPr>
          </w:p>
          <w:p w:rsidR="00B46C00" w:rsidRPr="00F8491E" w:rsidRDefault="00B46C00" w:rsidP="00B46C00">
            <w:pPr>
              <w:rPr>
                <w:lang w:eastAsia="zh-CN"/>
              </w:rPr>
            </w:pPr>
          </w:p>
        </w:tc>
        <w:tc>
          <w:tcPr>
            <w:tcW w:w="3379" w:type="dxa"/>
            <w:shd w:val="clear" w:color="auto" w:fill="auto"/>
          </w:tcPr>
          <w:p w:rsidR="00B46C00" w:rsidRPr="0073502D" w:rsidRDefault="00B46C00" w:rsidP="00B46C00">
            <w:pPr>
              <w:pStyle w:val="ConsTitle"/>
              <w:widowControl/>
              <w:ind w:right="0"/>
              <w:jc w:val="both"/>
              <w:rPr>
                <w:rFonts w:ascii="Times New Roman" w:hAnsi="Times New Roman" w:cs="Times New Roman"/>
                <w:b w:val="0"/>
                <w:sz w:val="24"/>
                <w:szCs w:val="24"/>
              </w:rPr>
            </w:pPr>
          </w:p>
          <w:p w:rsidR="00B46C00" w:rsidRPr="0073502D" w:rsidRDefault="00B46C00" w:rsidP="00B46C00">
            <w:pPr>
              <w:pStyle w:val="ConsTitle"/>
              <w:widowControl/>
              <w:ind w:right="0"/>
              <w:jc w:val="both"/>
              <w:rPr>
                <w:rFonts w:ascii="Times New Roman" w:hAnsi="Times New Roman" w:cs="Times New Roman"/>
                <w:b w:val="0"/>
                <w:sz w:val="24"/>
                <w:szCs w:val="24"/>
              </w:rPr>
            </w:pPr>
          </w:p>
          <w:p w:rsidR="00B46C00" w:rsidRPr="0073502D" w:rsidRDefault="00B46C00" w:rsidP="00B46C00">
            <w:pPr>
              <w:pStyle w:val="ConsTitle"/>
              <w:widowControl/>
              <w:ind w:right="0"/>
              <w:jc w:val="both"/>
              <w:rPr>
                <w:rFonts w:ascii="Times New Roman" w:hAnsi="Times New Roman" w:cs="Times New Roman"/>
                <w:b w:val="0"/>
                <w:sz w:val="24"/>
                <w:szCs w:val="24"/>
              </w:rPr>
            </w:pPr>
            <w:r w:rsidRPr="0073502D">
              <w:rPr>
                <w:rFonts w:ascii="Times New Roman" w:hAnsi="Times New Roman" w:cs="Times New Roman"/>
                <w:b w:val="0"/>
                <w:sz w:val="24"/>
                <w:szCs w:val="24"/>
              </w:rPr>
              <w:t>Т.Б. Аргинбаева</w:t>
            </w:r>
          </w:p>
        </w:tc>
      </w:tr>
      <w:tr w:rsidR="00B46C00" w:rsidRPr="003B427E" w:rsidTr="00B46C00">
        <w:tc>
          <w:tcPr>
            <w:tcW w:w="4077" w:type="dxa"/>
            <w:shd w:val="clear" w:color="auto" w:fill="auto"/>
          </w:tcPr>
          <w:p w:rsidR="00B46C00" w:rsidRPr="0073502D" w:rsidRDefault="00B46C00" w:rsidP="00B46C00">
            <w:pPr>
              <w:pStyle w:val="ConsTitle"/>
              <w:widowControl/>
              <w:ind w:right="0"/>
              <w:rPr>
                <w:rFonts w:ascii="Times New Roman" w:hAnsi="Times New Roman" w:cs="Times New Roman"/>
                <w:b w:val="0"/>
                <w:sz w:val="24"/>
                <w:szCs w:val="24"/>
              </w:rPr>
            </w:pPr>
            <w:r w:rsidRPr="0073502D">
              <w:rPr>
                <w:rFonts w:ascii="Times New Roman" w:hAnsi="Times New Roman" w:cs="Times New Roman"/>
                <w:b w:val="0"/>
                <w:sz w:val="24"/>
                <w:szCs w:val="24"/>
              </w:rPr>
              <w:t xml:space="preserve">Глава Звериноголовского муниципального округа Курганской </w:t>
            </w:r>
            <w:r>
              <w:rPr>
                <w:rFonts w:ascii="Times New Roman" w:hAnsi="Times New Roman" w:cs="Times New Roman"/>
                <w:b w:val="0"/>
                <w:sz w:val="24"/>
                <w:szCs w:val="24"/>
              </w:rPr>
              <w:t>обл</w:t>
            </w:r>
            <w:r w:rsidRPr="0073502D">
              <w:rPr>
                <w:rFonts w:ascii="Times New Roman" w:hAnsi="Times New Roman" w:cs="Times New Roman"/>
                <w:b w:val="0"/>
                <w:sz w:val="24"/>
                <w:szCs w:val="24"/>
              </w:rPr>
              <w:t>асти</w:t>
            </w:r>
          </w:p>
        </w:tc>
        <w:tc>
          <w:tcPr>
            <w:tcW w:w="3379" w:type="dxa"/>
            <w:shd w:val="clear" w:color="auto" w:fill="auto"/>
          </w:tcPr>
          <w:p w:rsidR="00B46C00" w:rsidRPr="003B427E" w:rsidRDefault="00B46C00" w:rsidP="00B46C00">
            <w:pPr>
              <w:pStyle w:val="ConsTitle"/>
              <w:widowControl/>
              <w:ind w:right="0"/>
              <w:jc w:val="both"/>
              <w:rPr>
                <w:b w:val="0"/>
                <w:sz w:val="24"/>
                <w:szCs w:val="24"/>
              </w:rPr>
            </w:pPr>
          </w:p>
        </w:tc>
        <w:tc>
          <w:tcPr>
            <w:tcW w:w="3379" w:type="dxa"/>
            <w:shd w:val="clear" w:color="auto" w:fill="auto"/>
          </w:tcPr>
          <w:p w:rsidR="00B46C00" w:rsidRPr="0073502D" w:rsidRDefault="00B46C00" w:rsidP="00B46C00">
            <w:pPr>
              <w:pStyle w:val="ConsTitle"/>
              <w:widowControl/>
              <w:ind w:right="0"/>
              <w:jc w:val="both"/>
              <w:rPr>
                <w:rFonts w:ascii="Times New Roman" w:hAnsi="Times New Roman" w:cs="Times New Roman"/>
                <w:b w:val="0"/>
                <w:sz w:val="24"/>
                <w:szCs w:val="24"/>
              </w:rPr>
            </w:pPr>
            <w:r w:rsidRPr="0073502D">
              <w:rPr>
                <w:rFonts w:ascii="Times New Roman" w:hAnsi="Times New Roman" w:cs="Times New Roman"/>
                <w:b w:val="0"/>
                <w:sz w:val="24"/>
                <w:szCs w:val="24"/>
              </w:rPr>
              <w:t>М.А. Панкратова</w:t>
            </w:r>
          </w:p>
        </w:tc>
      </w:tr>
    </w:tbl>
    <w:p w:rsidR="00B46C00" w:rsidRPr="00AC2A73" w:rsidRDefault="00B46C00" w:rsidP="00B46C00">
      <w:pPr>
        <w:pStyle w:val="af4"/>
        <w:rPr>
          <w:i/>
          <w:sz w:val="20"/>
        </w:rPr>
      </w:pPr>
    </w:p>
    <w:p w:rsidR="00B46C00" w:rsidRDefault="00B46C00" w:rsidP="00B46C00">
      <w:pPr>
        <w:ind w:left="5103"/>
        <w:jc w:val="both"/>
      </w:pPr>
      <w:r>
        <w:tab/>
      </w:r>
    </w:p>
    <w:p w:rsidR="00B46C00" w:rsidRDefault="00B46C00" w:rsidP="00B46C00">
      <w:pPr>
        <w:ind w:left="5103"/>
        <w:jc w:val="both"/>
      </w:pPr>
    </w:p>
    <w:p w:rsidR="00B46C00" w:rsidRPr="00740ED4" w:rsidRDefault="00B46C00" w:rsidP="00B46C00">
      <w:pPr>
        <w:ind w:left="5103"/>
        <w:jc w:val="both"/>
        <w:rPr>
          <w:rStyle w:val="14"/>
          <w:sz w:val="18"/>
          <w:szCs w:val="18"/>
        </w:rPr>
      </w:pPr>
      <w:r w:rsidRPr="00740ED4">
        <w:rPr>
          <w:sz w:val="18"/>
          <w:szCs w:val="18"/>
        </w:rPr>
        <w:t>Приложение</w:t>
      </w:r>
      <w:r>
        <w:rPr>
          <w:sz w:val="18"/>
          <w:szCs w:val="18"/>
        </w:rPr>
        <w:t xml:space="preserve"> </w:t>
      </w:r>
      <w:r w:rsidRPr="00740ED4">
        <w:rPr>
          <w:sz w:val="18"/>
          <w:szCs w:val="18"/>
        </w:rPr>
        <w:t>к</w:t>
      </w:r>
      <w:r>
        <w:rPr>
          <w:sz w:val="18"/>
          <w:szCs w:val="18"/>
        </w:rPr>
        <w:t xml:space="preserve"> решению Думы</w:t>
      </w:r>
      <w:r w:rsidRPr="00740ED4">
        <w:rPr>
          <w:sz w:val="18"/>
          <w:szCs w:val="18"/>
        </w:rPr>
        <w:t xml:space="preserve"> </w:t>
      </w:r>
      <w:r w:rsidRPr="00740ED4">
        <w:rPr>
          <w:rStyle w:val="14"/>
          <w:sz w:val="18"/>
          <w:szCs w:val="18"/>
        </w:rPr>
        <w:t xml:space="preserve">Звериноголовского </w:t>
      </w:r>
      <w:r w:rsidRPr="00740ED4">
        <w:rPr>
          <w:rStyle w:val="14"/>
          <w:bCs/>
          <w:sz w:val="18"/>
          <w:szCs w:val="18"/>
        </w:rPr>
        <w:t xml:space="preserve">муниципального округа </w:t>
      </w:r>
      <w:r w:rsidRPr="00740ED4">
        <w:rPr>
          <w:sz w:val="18"/>
          <w:szCs w:val="18"/>
        </w:rPr>
        <w:t>Курганской области от</w:t>
      </w:r>
      <w:r>
        <w:rPr>
          <w:sz w:val="18"/>
          <w:szCs w:val="18"/>
        </w:rPr>
        <w:t xml:space="preserve"> 28 ноября</w:t>
      </w:r>
      <w:r w:rsidRPr="00740ED4">
        <w:rPr>
          <w:sz w:val="18"/>
          <w:szCs w:val="18"/>
        </w:rPr>
        <w:t xml:space="preserve"> 20</w:t>
      </w:r>
      <w:r>
        <w:rPr>
          <w:sz w:val="18"/>
          <w:szCs w:val="18"/>
        </w:rPr>
        <w:t>24 года №322</w:t>
      </w:r>
      <w:r w:rsidRPr="00740ED4">
        <w:rPr>
          <w:rStyle w:val="14"/>
          <w:sz w:val="18"/>
          <w:szCs w:val="18"/>
        </w:rPr>
        <w:t xml:space="preserve"> «</w:t>
      </w:r>
      <w:r>
        <w:rPr>
          <w:rStyle w:val="14"/>
          <w:sz w:val="18"/>
          <w:szCs w:val="18"/>
        </w:rPr>
        <w:t>Об утверждении Положения о комиссии Думы Звериноголовского муниципального округа Курганской области по соблюдению лицами, замещающими муниципальные должности Звериноголовского муниципального округа Курганской области, требований законодательства Российской Федерации о противодействии коррупции и урегулированию конфликта интересов</w:t>
      </w:r>
      <w:r w:rsidRPr="00740ED4">
        <w:rPr>
          <w:rStyle w:val="14"/>
          <w:sz w:val="18"/>
          <w:szCs w:val="18"/>
        </w:rPr>
        <w:t>»</w:t>
      </w:r>
    </w:p>
    <w:p w:rsidR="00B46C00" w:rsidRPr="00AC2A73" w:rsidRDefault="00B46C00" w:rsidP="00B46C00">
      <w:pPr>
        <w:pStyle w:val="af4"/>
        <w:tabs>
          <w:tab w:val="left" w:pos="8280"/>
        </w:tabs>
        <w:spacing w:before="194"/>
      </w:pPr>
    </w:p>
    <w:p w:rsidR="00B46C00" w:rsidRPr="00AC2A73" w:rsidRDefault="00B46C00" w:rsidP="00B46C00">
      <w:pPr>
        <w:pStyle w:val="410"/>
        <w:jc w:val="center"/>
      </w:pPr>
      <w:r w:rsidRPr="00AC2A73">
        <w:t>ПОЛОЖЕНИЕ</w:t>
      </w:r>
    </w:p>
    <w:p w:rsidR="00B46C00" w:rsidRPr="00AC2A73" w:rsidRDefault="00B46C00" w:rsidP="00B46C00">
      <w:pPr>
        <w:spacing w:before="12" w:line="249" w:lineRule="auto"/>
        <w:ind w:left="1205" w:right="1203"/>
        <w:jc w:val="center"/>
        <w:rPr>
          <w:b/>
        </w:rPr>
      </w:pPr>
      <w:r>
        <w:rPr>
          <w:b/>
        </w:rPr>
        <w:t xml:space="preserve">о </w:t>
      </w:r>
      <w:r w:rsidRPr="00AC2A73">
        <w:rPr>
          <w:b/>
        </w:rPr>
        <w:t>комиссии</w:t>
      </w:r>
      <w:r>
        <w:rPr>
          <w:b/>
        </w:rPr>
        <w:t xml:space="preserve"> </w:t>
      </w:r>
      <w:r w:rsidRPr="00AC2A73">
        <w:rPr>
          <w:b/>
        </w:rPr>
        <w:t xml:space="preserve">Думы Звериноголовского муниципального округа Курганской области </w:t>
      </w:r>
      <w:r>
        <w:rPr>
          <w:b/>
        </w:rPr>
        <w:t xml:space="preserve">по </w:t>
      </w:r>
      <w:r w:rsidRPr="00AC2A73">
        <w:rPr>
          <w:b/>
        </w:rPr>
        <w:t>соблюдению лицами, замещающими муниципальные должности</w:t>
      </w:r>
      <w:r>
        <w:rPr>
          <w:b/>
        </w:rPr>
        <w:t xml:space="preserve"> </w:t>
      </w:r>
      <w:r w:rsidRPr="00AC2A73">
        <w:rPr>
          <w:b/>
        </w:rPr>
        <w:t>Звериноголовского муниципального округа Курганской области, требований законодательства Российской</w:t>
      </w:r>
      <w:r>
        <w:rPr>
          <w:b/>
        </w:rPr>
        <w:t xml:space="preserve"> </w:t>
      </w:r>
      <w:r w:rsidRPr="00AC2A73">
        <w:rPr>
          <w:b/>
        </w:rPr>
        <w:t>Федерации</w:t>
      </w:r>
      <w:r>
        <w:rPr>
          <w:b/>
        </w:rPr>
        <w:t xml:space="preserve"> </w:t>
      </w:r>
      <w:r w:rsidRPr="00AC2A73">
        <w:rPr>
          <w:b/>
        </w:rPr>
        <w:t>о</w:t>
      </w:r>
      <w:r>
        <w:rPr>
          <w:b/>
        </w:rPr>
        <w:t xml:space="preserve"> </w:t>
      </w:r>
      <w:r w:rsidRPr="00AC2A73">
        <w:rPr>
          <w:b/>
        </w:rPr>
        <w:t>противодействии</w:t>
      </w:r>
      <w:r>
        <w:rPr>
          <w:b/>
        </w:rPr>
        <w:t xml:space="preserve"> </w:t>
      </w:r>
      <w:r w:rsidRPr="00AC2A73">
        <w:rPr>
          <w:b/>
        </w:rPr>
        <w:t>коррупции</w:t>
      </w:r>
    </w:p>
    <w:p w:rsidR="00B46C00" w:rsidRPr="00AC2A73" w:rsidRDefault="00B46C00" w:rsidP="00B46C00">
      <w:pPr>
        <w:pStyle w:val="510"/>
        <w:spacing w:before="4"/>
        <w:ind w:left="0" w:right="0"/>
        <w:jc w:val="center"/>
      </w:pPr>
      <w:r w:rsidRPr="00AC2A73">
        <w:t>и</w:t>
      </w:r>
      <w:r>
        <w:t xml:space="preserve"> </w:t>
      </w:r>
      <w:r w:rsidRPr="00AC2A73">
        <w:t>урегулированию</w:t>
      </w:r>
      <w:r>
        <w:t xml:space="preserve"> </w:t>
      </w:r>
      <w:r w:rsidRPr="00AC2A73">
        <w:t>конфликта</w:t>
      </w:r>
      <w:r>
        <w:t xml:space="preserve"> </w:t>
      </w:r>
      <w:r w:rsidRPr="00AC2A73">
        <w:t>интересов</w:t>
      </w:r>
    </w:p>
    <w:p w:rsidR="00B46C00" w:rsidRPr="00AC2A73" w:rsidRDefault="00B46C00" w:rsidP="00B46C00">
      <w:pPr>
        <w:pStyle w:val="af4"/>
        <w:rPr>
          <w:b/>
        </w:rPr>
      </w:pPr>
    </w:p>
    <w:p w:rsidR="00B46C00" w:rsidRPr="00AC2A73" w:rsidRDefault="00B46C00" w:rsidP="00B46C00">
      <w:pPr>
        <w:pStyle w:val="af4"/>
        <w:spacing w:before="88"/>
        <w:rPr>
          <w:b/>
        </w:rPr>
      </w:pPr>
    </w:p>
    <w:p w:rsidR="00B46C00" w:rsidRPr="00AC2A73" w:rsidRDefault="00B46C00" w:rsidP="00F358ED">
      <w:pPr>
        <w:pStyle w:val="a3"/>
        <w:widowControl w:val="0"/>
        <w:numPr>
          <w:ilvl w:val="0"/>
          <w:numId w:val="22"/>
        </w:numPr>
        <w:tabs>
          <w:tab w:val="left" w:pos="4144"/>
        </w:tabs>
        <w:autoSpaceDE w:val="0"/>
        <w:autoSpaceDN w:val="0"/>
        <w:ind w:left="4144" w:hanging="221"/>
        <w:contextualSpacing w:val="0"/>
        <w:jc w:val="left"/>
        <w:rPr>
          <w:b/>
          <w:sz w:val="24"/>
        </w:rPr>
      </w:pPr>
      <w:r w:rsidRPr="00AC2A73">
        <w:rPr>
          <w:b/>
          <w:sz w:val="24"/>
        </w:rPr>
        <w:t>Общие</w:t>
      </w:r>
      <w:r>
        <w:rPr>
          <w:b/>
          <w:sz w:val="24"/>
        </w:rPr>
        <w:t xml:space="preserve"> </w:t>
      </w:r>
      <w:r w:rsidRPr="00AC2A73">
        <w:rPr>
          <w:b/>
          <w:sz w:val="24"/>
        </w:rPr>
        <w:t>положения</w:t>
      </w:r>
    </w:p>
    <w:p w:rsidR="00B46C00" w:rsidRPr="00AC2A73" w:rsidRDefault="00B46C00" w:rsidP="00F358ED">
      <w:pPr>
        <w:pStyle w:val="af4"/>
        <w:widowControl w:val="0"/>
        <w:numPr>
          <w:ilvl w:val="0"/>
          <w:numId w:val="26"/>
        </w:numPr>
        <w:autoSpaceDE w:val="0"/>
        <w:autoSpaceDN w:val="0"/>
        <w:spacing w:before="182" w:line="249" w:lineRule="auto"/>
        <w:ind w:left="142" w:right="107" w:firstLine="0"/>
        <w:jc w:val="both"/>
      </w:pPr>
      <w:r w:rsidRPr="008C168E">
        <w:t>Настоящее Положение, разработанное в соответствии со статьями 10, 12.1 и 13.1 Федерального закона от 25 декабря 2008 года № 273-ФЗ «О противодействии коррупции», Федеральным законом от 06 октября 2003 года № 131-ФЗ «Об общих принципах организации местного самоуправления в Российской Федерации</w:t>
      </w:r>
      <w:r w:rsidRPr="008C168E">
        <w:rPr>
          <w:i/>
        </w:rPr>
        <w:t>»,</w:t>
      </w:r>
      <w:r w:rsidRPr="008C168E">
        <w:rPr>
          <w:rFonts w:eastAsia="Arial"/>
        </w:rPr>
        <w:t xml:space="preserve"> Указом Президента Российской Федерации от 1 июля 2010 года № 821 «О комиссиях по соблюдению требований к служебному поведению федеральных государственных служащих и урегулированию конфликта интересов</w:t>
      </w:r>
      <w:r w:rsidRPr="008C168E">
        <w:rPr>
          <w:i/>
        </w:rPr>
        <w:t xml:space="preserve">, </w:t>
      </w:r>
      <w:r w:rsidRPr="00AC2A73">
        <w:t>определяет:</w:t>
      </w:r>
    </w:p>
    <w:p w:rsidR="00B46C00" w:rsidRPr="00AC2A73" w:rsidRDefault="00B46C00" w:rsidP="00F358ED">
      <w:pPr>
        <w:pStyle w:val="a3"/>
        <w:widowControl w:val="0"/>
        <w:numPr>
          <w:ilvl w:val="1"/>
          <w:numId w:val="24"/>
        </w:numPr>
        <w:tabs>
          <w:tab w:val="left" w:pos="687"/>
        </w:tabs>
        <w:autoSpaceDE w:val="0"/>
        <w:autoSpaceDN w:val="0"/>
        <w:spacing w:before="175" w:line="249" w:lineRule="auto"/>
        <w:ind w:right="108" w:firstLine="340"/>
        <w:contextualSpacing w:val="0"/>
        <w:jc w:val="both"/>
        <w:rPr>
          <w:sz w:val="24"/>
        </w:rPr>
      </w:pPr>
      <w:r w:rsidRPr="00AC2A73">
        <w:rPr>
          <w:sz w:val="24"/>
        </w:rPr>
        <w:t xml:space="preserve">порядок формирования и деятельности комиссии </w:t>
      </w:r>
      <w:r w:rsidRPr="00E50985">
        <w:rPr>
          <w:sz w:val="24"/>
        </w:rPr>
        <w:t>Думы Звериноголовского муниципального округа Курганской области (далее – Думы округа)</w:t>
      </w:r>
      <w:r w:rsidRPr="00AC2A73">
        <w:rPr>
          <w:i/>
          <w:sz w:val="24"/>
        </w:rPr>
        <w:t xml:space="preserve"> </w:t>
      </w:r>
      <w:r w:rsidRPr="00AC2A73">
        <w:rPr>
          <w:sz w:val="24"/>
        </w:rPr>
        <w:t xml:space="preserve">по соблюдению главой </w:t>
      </w:r>
      <w:r w:rsidRPr="00E50985">
        <w:rPr>
          <w:sz w:val="24"/>
        </w:rPr>
        <w:t>Звериноголовского муниципального округа Курганской области</w:t>
      </w:r>
      <w:r w:rsidRPr="00E50985">
        <w:rPr>
          <w:i/>
          <w:sz w:val="24"/>
        </w:rPr>
        <w:t>,</w:t>
      </w:r>
      <w:r w:rsidRPr="00AC2A73">
        <w:rPr>
          <w:i/>
          <w:sz w:val="24"/>
        </w:rPr>
        <w:t xml:space="preserve"> </w:t>
      </w:r>
      <w:r w:rsidRPr="00AC2A73">
        <w:rPr>
          <w:sz w:val="24"/>
        </w:rPr>
        <w:t xml:space="preserve">депутатами </w:t>
      </w:r>
      <w:r w:rsidRPr="00E50985">
        <w:rPr>
          <w:sz w:val="24"/>
        </w:rPr>
        <w:t>Думы округа</w:t>
      </w:r>
      <w:r w:rsidRPr="00AC2A73">
        <w:rPr>
          <w:i/>
          <w:sz w:val="24"/>
        </w:rPr>
        <w:t>,</w:t>
      </w:r>
      <w:r>
        <w:rPr>
          <w:i/>
          <w:sz w:val="24"/>
        </w:rPr>
        <w:t xml:space="preserve"> </w:t>
      </w:r>
      <w:r w:rsidRPr="00AC2A73">
        <w:rPr>
          <w:sz w:val="24"/>
        </w:rPr>
        <w:t>председателем,</w:t>
      </w:r>
      <w:r>
        <w:rPr>
          <w:sz w:val="24"/>
        </w:rPr>
        <w:t xml:space="preserve"> </w:t>
      </w:r>
      <w:r w:rsidRPr="00AC2A73">
        <w:rPr>
          <w:sz w:val="24"/>
        </w:rPr>
        <w:t>заместителем</w:t>
      </w:r>
      <w:r>
        <w:rPr>
          <w:sz w:val="24"/>
        </w:rPr>
        <w:t xml:space="preserve"> </w:t>
      </w:r>
      <w:r w:rsidRPr="00AC2A73">
        <w:rPr>
          <w:sz w:val="24"/>
        </w:rPr>
        <w:t>председателя</w:t>
      </w:r>
      <w:r>
        <w:rPr>
          <w:sz w:val="24"/>
        </w:rPr>
        <w:t xml:space="preserve"> (далее — лица, заме</w:t>
      </w:r>
      <w:r w:rsidRPr="00AC2A73">
        <w:rPr>
          <w:sz w:val="24"/>
        </w:rPr>
        <w:t>щающие</w:t>
      </w:r>
      <w:r>
        <w:rPr>
          <w:sz w:val="24"/>
        </w:rPr>
        <w:t xml:space="preserve"> </w:t>
      </w:r>
      <w:r w:rsidRPr="00AC2A73">
        <w:rPr>
          <w:sz w:val="24"/>
        </w:rPr>
        <w:t>муниципальные</w:t>
      </w:r>
      <w:r>
        <w:rPr>
          <w:sz w:val="24"/>
        </w:rPr>
        <w:t xml:space="preserve"> </w:t>
      </w:r>
      <w:r w:rsidRPr="00AC2A73">
        <w:rPr>
          <w:sz w:val="24"/>
        </w:rPr>
        <w:t>должности),</w:t>
      </w:r>
      <w:r>
        <w:rPr>
          <w:sz w:val="24"/>
        </w:rPr>
        <w:t xml:space="preserve"> </w:t>
      </w:r>
      <w:r w:rsidRPr="00AC2A73">
        <w:rPr>
          <w:sz w:val="24"/>
        </w:rPr>
        <w:t>требований</w:t>
      </w:r>
      <w:r>
        <w:rPr>
          <w:sz w:val="24"/>
        </w:rPr>
        <w:t xml:space="preserve"> </w:t>
      </w:r>
      <w:r w:rsidRPr="00AC2A73">
        <w:rPr>
          <w:sz w:val="24"/>
        </w:rPr>
        <w:t>законодательства</w:t>
      </w:r>
      <w:r>
        <w:rPr>
          <w:sz w:val="24"/>
        </w:rPr>
        <w:t xml:space="preserve"> </w:t>
      </w:r>
      <w:r w:rsidRPr="00AC2A73">
        <w:rPr>
          <w:sz w:val="24"/>
        </w:rPr>
        <w:t>Российской</w:t>
      </w:r>
      <w:r>
        <w:rPr>
          <w:sz w:val="24"/>
        </w:rPr>
        <w:t xml:space="preserve"> </w:t>
      </w:r>
      <w:r w:rsidRPr="00AC2A73">
        <w:rPr>
          <w:sz w:val="24"/>
        </w:rPr>
        <w:t>Федерации о</w:t>
      </w:r>
      <w:r>
        <w:rPr>
          <w:sz w:val="24"/>
        </w:rPr>
        <w:t xml:space="preserve"> </w:t>
      </w:r>
      <w:r w:rsidRPr="00AC2A73">
        <w:rPr>
          <w:sz w:val="24"/>
        </w:rPr>
        <w:t>противодействии</w:t>
      </w:r>
      <w:r>
        <w:rPr>
          <w:sz w:val="24"/>
        </w:rPr>
        <w:t xml:space="preserve"> </w:t>
      </w:r>
      <w:r w:rsidRPr="00AC2A73">
        <w:rPr>
          <w:sz w:val="24"/>
        </w:rPr>
        <w:t>коррупции</w:t>
      </w:r>
      <w:r>
        <w:rPr>
          <w:sz w:val="24"/>
        </w:rPr>
        <w:t xml:space="preserve"> </w:t>
      </w:r>
      <w:r w:rsidRPr="00AC2A73">
        <w:rPr>
          <w:sz w:val="24"/>
        </w:rPr>
        <w:t>и</w:t>
      </w:r>
      <w:r>
        <w:rPr>
          <w:sz w:val="24"/>
        </w:rPr>
        <w:t xml:space="preserve"> </w:t>
      </w:r>
      <w:r w:rsidRPr="00AC2A73">
        <w:rPr>
          <w:sz w:val="24"/>
        </w:rPr>
        <w:t>урегулированию</w:t>
      </w:r>
      <w:r>
        <w:rPr>
          <w:sz w:val="24"/>
        </w:rPr>
        <w:t xml:space="preserve"> </w:t>
      </w:r>
      <w:r w:rsidRPr="00AC2A73">
        <w:rPr>
          <w:sz w:val="24"/>
        </w:rPr>
        <w:t>конфликта</w:t>
      </w:r>
      <w:r>
        <w:rPr>
          <w:sz w:val="24"/>
        </w:rPr>
        <w:t xml:space="preserve"> </w:t>
      </w:r>
      <w:r w:rsidRPr="00AC2A73">
        <w:rPr>
          <w:sz w:val="24"/>
        </w:rPr>
        <w:t>интересов</w:t>
      </w:r>
      <w:r>
        <w:rPr>
          <w:sz w:val="24"/>
        </w:rPr>
        <w:t xml:space="preserve"> </w:t>
      </w:r>
      <w:r w:rsidRPr="00AC2A73">
        <w:rPr>
          <w:sz w:val="24"/>
        </w:rPr>
        <w:t>(далее–комиссия);</w:t>
      </w:r>
    </w:p>
    <w:p w:rsidR="00B46C00" w:rsidRPr="00AC2A73" w:rsidRDefault="00B46C00" w:rsidP="00F358ED">
      <w:pPr>
        <w:pStyle w:val="a3"/>
        <w:widowControl w:val="0"/>
        <w:numPr>
          <w:ilvl w:val="1"/>
          <w:numId w:val="24"/>
        </w:numPr>
        <w:tabs>
          <w:tab w:val="left" w:pos="772"/>
        </w:tabs>
        <w:autoSpaceDE w:val="0"/>
        <w:autoSpaceDN w:val="0"/>
        <w:spacing w:before="176" w:line="249" w:lineRule="auto"/>
        <w:ind w:right="108" w:firstLine="340"/>
        <w:contextualSpacing w:val="0"/>
        <w:jc w:val="both"/>
        <w:rPr>
          <w:sz w:val="24"/>
        </w:rPr>
      </w:pPr>
      <w:r w:rsidRPr="00AC2A73">
        <w:rPr>
          <w:sz w:val="24"/>
        </w:rPr>
        <w:t>порядок</w:t>
      </w:r>
      <w:r>
        <w:rPr>
          <w:sz w:val="24"/>
        </w:rPr>
        <w:t xml:space="preserve"> </w:t>
      </w:r>
      <w:r w:rsidRPr="00AC2A73">
        <w:rPr>
          <w:sz w:val="24"/>
        </w:rPr>
        <w:t>предварительного</w:t>
      </w:r>
      <w:r>
        <w:rPr>
          <w:sz w:val="24"/>
        </w:rPr>
        <w:t xml:space="preserve"> </w:t>
      </w:r>
      <w:r w:rsidRPr="00AC2A73">
        <w:rPr>
          <w:sz w:val="24"/>
        </w:rPr>
        <w:t>рассмотрения,</w:t>
      </w:r>
      <w:r>
        <w:rPr>
          <w:sz w:val="24"/>
        </w:rPr>
        <w:t xml:space="preserve"> </w:t>
      </w:r>
      <w:r w:rsidRPr="00AC2A73">
        <w:rPr>
          <w:sz w:val="24"/>
        </w:rPr>
        <w:t>подготовки</w:t>
      </w:r>
      <w:r>
        <w:rPr>
          <w:sz w:val="24"/>
        </w:rPr>
        <w:t xml:space="preserve"> </w:t>
      </w:r>
      <w:r w:rsidRPr="00AC2A73">
        <w:rPr>
          <w:sz w:val="24"/>
        </w:rPr>
        <w:t>мотивированного</w:t>
      </w:r>
      <w:r>
        <w:rPr>
          <w:sz w:val="24"/>
        </w:rPr>
        <w:t xml:space="preserve"> </w:t>
      </w:r>
      <w:r w:rsidRPr="00AC2A73">
        <w:rPr>
          <w:sz w:val="24"/>
        </w:rPr>
        <w:t>заключения</w:t>
      </w:r>
      <w:r>
        <w:rPr>
          <w:sz w:val="24"/>
        </w:rPr>
        <w:t xml:space="preserve"> </w:t>
      </w:r>
      <w:r w:rsidRPr="00AC2A73">
        <w:rPr>
          <w:sz w:val="24"/>
        </w:rPr>
        <w:t>и принятия решений в отношении поступивших в комиссию:</w:t>
      </w:r>
    </w:p>
    <w:p w:rsidR="00B46C00" w:rsidRPr="00AC2A73" w:rsidRDefault="00B46C00" w:rsidP="00B46C00">
      <w:pPr>
        <w:pStyle w:val="af4"/>
        <w:spacing w:before="173" w:line="249" w:lineRule="auto"/>
        <w:ind w:left="109" w:right="108" w:firstLine="340"/>
        <w:jc w:val="both"/>
      </w:pPr>
      <w:r w:rsidRPr="00AC2A73">
        <w:lastRenderedPageBreak/>
        <w:t xml:space="preserve">а) уведомлений, поданным лицами, замещающими муниципальные должности, о возникновении личной заинтересованности при осуществлении </w:t>
      </w:r>
      <w:r>
        <w:t>своих полномочий, которая приво</w:t>
      </w:r>
      <w:r w:rsidRPr="00AC2A73">
        <w:t>дит или может привести к конфликту интересов (далее — уведомление);</w:t>
      </w:r>
    </w:p>
    <w:p w:rsidR="00B46C00" w:rsidRPr="00AC2A73" w:rsidRDefault="00B46C00" w:rsidP="00B46C00">
      <w:pPr>
        <w:pStyle w:val="af4"/>
        <w:spacing w:before="173" w:line="249" w:lineRule="auto"/>
        <w:ind w:left="109" w:right="108" w:firstLine="340"/>
        <w:jc w:val="both"/>
      </w:pPr>
      <w:r w:rsidRPr="00AC2A73">
        <w:t>б) предложений, касающихся обеспечения соблюдения лицами, замещающими муниципальные должности, ограничений, запретов, требований</w:t>
      </w:r>
      <w:r>
        <w:t xml:space="preserve"> о предотвращении или урегулиро</w:t>
      </w:r>
      <w:r w:rsidRPr="00AC2A73">
        <w:t xml:space="preserve">вании конфликта интересов, и исполнения обязанностей, которые установлены Федеральным </w:t>
      </w:r>
      <w:hyperlink r:id="rId79">
        <w:r w:rsidRPr="00AC2A73">
          <w:t>законом</w:t>
        </w:r>
      </w:hyperlink>
      <w:r w:rsidRPr="00AC2A73">
        <w:t xml:space="preserve"> от 25 декабря 2008 года № 273-ФЗ «О противодейс</w:t>
      </w:r>
      <w:r>
        <w:t>твии коррупции» и другими феде</w:t>
      </w:r>
      <w:r w:rsidRPr="00AC2A73">
        <w:t xml:space="preserve">ральными законами, либо осуществления в </w:t>
      </w:r>
      <w:r w:rsidRPr="00E50985">
        <w:t>Думы округа</w:t>
      </w:r>
      <w:r w:rsidRPr="00AC2A73">
        <w:t xml:space="preserve"> по предупреждению коррупции;</w:t>
      </w:r>
    </w:p>
    <w:p w:rsidR="00B46C00" w:rsidRPr="00AC2A73" w:rsidRDefault="00B46C00" w:rsidP="00B46C00">
      <w:pPr>
        <w:pStyle w:val="af4"/>
        <w:jc w:val="both"/>
        <w:rPr>
          <w:sz w:val="20"/>
        </w:rPr>
      </w:pPr>
    </w:p>
    <w:p w:rsidR="00B46C00" w:rsidRPr="00AC2A73" w:rsidRDefault="00B46C00" w:rsidP="00B46C00">
      <w:pPr>
        <w:jc w:val="both"/>
        <w:rPr>
          <w:sz w:val="18"/>
        </w:rPr>
        <w:sectPr w:rsidR="00B46C00" w:rsidRPr="00AC2A73" w:rsidSect="00B46C00">
          <w:headerReference w:type="default" r:id="rId80"/>
          <w:footerReference w:type="default" r:id="rId81"/>
          <w:pgSz w:w="11630" w:h="16450"/>
          <w:pgMar w:top="851" w:right="740" w:bottom="1060" w:left="740" w:header="0" w:footer="864" w:gutter="0"/>
          <w:cols w:space="720"/>
        </w:sectPr>
      </w:pPr>
    </w:p>
    <w:p w:rsidR="00B46C00" w:rsidRPr="00AC2A73" w:rsidRDefault="00B46C00" w:rsidP="00B46C00">
      <w:pPr>
        <w:spacing w:before="62" w:line="249" w:lineRule="auto"/>
        <w:ind w:right="108"/>
        <w:jc w:val="both"/>
      </w:pPr>
      <w:r w:rsidRPr="00AC2A73">
        <w:lastRenderedPageBreak/>
        <w:t xml:space="preserve">в) заявлений главы муниципального образования, депутата </w:t>
      </w:r>
      <w:r w:rsidRPr="00AC4F6E">
        <w:t>Думы округа,</w:t>
      </w:r>
      <w:r w:rsidRPr="00AC2A73">
        <w:t xml:space="preserve"> осуществляющего свои полно</w:t>
      </w:r>
      <w:r>
        <w:t>мочия на постоянной основе, де</w:t>
      </w:r>
      <w:r w:rsidRPr="00AC2A73">
        <w:t xml:space="preserve">путата, замещающего должности в </w:t>
      </w:r>
      <w:r w:rsidRPr="00AC4F6E">
        <w:t>Думе округа</w:t>
      </w:r>
      <w:r>
        <w:rPr>
          <w:i/>
        </w:rPr>
        <w:t xml:space="preserve"> </w:t>
      </w:r>
      <w:r w:rsidRPr="00AC2A73">
        <w:t>,о</w:t>
      </w:r>
      <w:r>
        <w:t xml:space="preserve"> </w:t>
      </w:r>
      <w:r w:rsidRPr="00AC2A73">
        <w:t>невозможности</w:t>
      </w:r>
      <w:r>
        <w:t xml:space="preserve"> </w:t>
      </w:r>
      <w:r w:rsidRPr="00AC2A73">
        <w:t>выполнить</w:t>
      </w:r>
      <w:r>
        <w:t xml:space="preserve"> </w:t>
      </w:r>
      <w:r w:rsidRPr="00AC2A73">
        <w:t>требования</w:t>
      </w:r>
      <w:r>
        <w:t xml:space="preserve"> </w:t>
      </w:r>
      <w:r w:rsidRPr="00AC2A73">
        <w:t>Федерального</w:t>
      </w:r>
      <w:r>
        <w:t xml:space="preserve"> </w:t>
      </w:r>
      <w:hyperlink r:id="rId82">
        <w:r w:rsidRPr="00AC2A73">
          <w:t>закона</w:t>
        </w:r>
      </w:hyperlink>
      <w:r>
        <w:t xml:space="preserve"> </w:t>
      </w:r>
      <w:r w:rsidRPr="00AC2A73">
        <w:t>от</w:t>
      </w:r>
      <w:r>
        <w:t xml:space="preserve"> </w:t>
      </w:r>
      <w:r w:rsidRPr="00AC2A73">
        <w:t>07</w:t>
      </w:r>
      <w:r>
        <w:t xml:space="preserve"> </w:t>
      </w:r>
      <w:r w:rsidRPr="00AC2A73">
        <w:t>мая</w:t>
      </w:r>
      <w:r>
        <w:t xml:space="preserve"> </w:t>
      </w:r>
      <w:r w:rsidRPr="00AC2A73">
        <w:t>2013</w:t>
      </w:r>
      <w:r>
        <w:t xml:space="preserve"> </w:t>
      </w:r>
      <w:r w:rsidRPr="00AC2A73">
        <w:t>года</w:t>
      </w:r>
      <w:r>
        <w:t xml:space="preserve"> </w:t>
      </w:r>
      <w:r w:rsidRPr="00AC2A73">
        <w:t>№79-ФЗ</w:t>
      </w:r>
    </w:p>
    <w:p w:rsidR="00B46C00" w:rsidRPr="00AC2A73" w:rsidRDefault="00B46C00" w:rsidP="00B46C00">
      <w:pPr>
        <w:pStyle w:val="af4"/>
        <w:spacing w:before="4" w:line="249" w:lineRule="auto"/>
        <w:ind w:left="110" w:right="107"/>
        <w:jc w:val="both"/>
      </w:pPr>
      <w:r w:rsidRPr="00AC2A73">
        <w:t>«О запрете отдельным категориям лиц открывать и иметь счета (вклады), хранить наличные денежные средства и ценности в иностранных банках, расположенных за пределами территории Российской Федерации, владеть и (или) пользоваться иностранными финансовыми инструментами» в связи с арестом, запретом распоряжения, наложенными компетентными органами иностранного государства в соответствии с законодательством данного иностранного государства, на территории которого находятся счета (вклады), осуществляется хранение наличных денежных средств и ценностей в иностранном банке и (или) имеются иностранные финансовые инструменты, или в связи с иными обстоятельствами, не зависящими от его воли или воли его супруги (супруга) и несовершеннолетних детей;</w:t>
      </w:r>
    </w:p>
    <w:p w:rsidR="00B46C00" w:rsidRPr="00AC2A73" w:rsidRDefault="00B46C00" w:rsidP="00F358ED">
      <w:pPr>
        <w:pStyle w:val="a3"/>
        <w:widowControl w:val="0"/>
        <w:numPr>
          <w:ilvl w:val="0"/>
          <w:numId w:val="25"/>
        </w:numPr>
        <w:tabs>
          <w:tab w:val="left" w:pos="714"/>
        </w:tabs>
        <w:autoSpaceDE w:val="0"/>
        <w:autoSpaceDN w:val="0"/>
        <w:spacing w:before="179"/>
        <w:ind w:left="714" w:hanging="264"/>
        <w:contextualSpacing w:val="0"/>
        <w:jc w:val="both"/>
        <w:rPr>
          <w:sz w:val="24"/>
        </w:rPr>
      </w:pPr>
      <w:r w:rsidRPr="00AC2A73">
        <w:rPr>
          <w:sz w:val="24"/>
        </w:rPr>
        <w:t>порядок</w:t>
      </w:r>
      <w:r>
        <w:rPr>
          <w:sz w:val="24"/>
        </w:rPr>
        <w:t xml:space="preserve"> </w:t>
      </w:r>
      <w:r w:rsidRPr="00AC2A73">
        <w:rPr>
          <w:sz w:val="24"/>
        </w:rPr>
        <w:t>проверки:</w:t>
      </w:r>
    </w:p>
    <w:p w:rsidR="00B46C00" w:rsidRPr="00AC2A73" w:rsidRDefault="00B46C00" w:rsidP="00B46C00">
      <w:pPr>
        <w:pStyle w:val="af4"/>
        <w:spacing w:before="182" w:line="249" w:lineRule="auto"/>
        <w:ind w:left="110" w:right="108" w:firstLine="340"/>
        <w:jc w:val="both"/>
      </w:pPr>
      <w:r w:rsidRPr="00AC2A73">
        <w:t>а) соблюдения лицами, замещающими муниципальные должности, требований о предотвращении или урегулировании конфликта интересов;</w:t>
      </w:r>
    </w:p>
    <w:p w:rsidR="00B46C00" w:rsidRPr="00AC2A73" w:rsidRDefault="00B46C00" w:rsidP="00B46C00">
      <w:pPr>
        <w:pStyle w:val="af4"/>
        <w:spacing w:before="172" w:line="249" w:lineRule="auto"/>
        <w:ind w:left="110" w:right="108" w:firstLine="340"/>
        <w:jc w:val="both"/>
      </w:pPr>
      <w:r w:rsidRPr="00AC2A73">
        <w:t>б)</w:t>
      </w:r>
      <w:r>
        <w:t xml:space="preserve"> </w:t>
      </w:r>
      <w:r w:rsidRPr="00AC2A73">
        <w:t>соблюдения</w:t>
      </w:r>
      <w:r>
        <w:t xml:space="preserve"> </w:t>
      </w:r>
      <w:r w:rsidRPr="00AC2A73">
        <w:t>лицами,</w:t>
      </w:r>
      <w:r>
        <w:t xml:space="preserve"> </w:t>
      </w:r>
      <w:r w:rsidRPr="00AC2A73">
        <w:t>замещающими</w:t>
      </w:r>
      <w:r>
        <w:t xml:space="preserve"> </w:t>
      </w:r>
      <w:r w:rsidRPr="00AC2A73">
        <w:t>муниципальные</w:t>
      </w:r>
      <w:r>
        <w:t xml:space="preserve"> </w:t>
      </w:r>
      <w:r w:rsidRPr="00AC2A73">
        <w:t>должности,</w:t>
      </w:r>
      <w:r>
        <w:t xml:space="preserve"> </w:t>
      </w:r>
      <w:r w:rsidRPr="00AC2A73">
        <w:t>ограничений,</w:t>
      </w:r>
      <w:r>
        <w:t xml:space="preserve"> </w:t>
      </w:r>
      <w:r w:rsidRPr="00AC2A73">
        <w:t xml:space="preserve">запретов и исполнения обязанностей, которые установлены Федеральным </w:t>
      </w:r>
      <w:hyperlink r:id="rId83">
        <w:r w:rsidRPr="00AC2A73">
          <w:t>законом</w:t>
        </w:r>
      </w:hyperlink>
      <w:r w:rsidRPr="00AC2A73">
        <w:t xml:space="preserve"> от 25 декабря 2008 года № 273-ФЗ «О противодействии коррупции» и другими федеральными законами (далее — проверка).</w:t>
      </w:r>
    </w:p>
    <w:p w:rsidR="00B46C00" w:rsidRPr="00AC2A73" w:rsidRDefault="00B46C00" w:rsidP="00F358ED">
      <w:pPr>
        <w:pStyle w:val="a3"/>
        <w:widowControl w:val="0"/>
        <w:numPr>
          <w:ilvl w:val="0"/>
          <w:numId w:val="21"/>
        </w:numPr>
        <w:tabs>
          <w:tab w:val="left" w:pos="716"/>
        </w:tabs>
        <w:autoSpaceDE w:val="0"/>
        <w:autoSpaceDN w:val="0"/>
        <w:spacing w:before="174" w:line="249" w:lineRule="auto"/>
        <w:ind w:right="108" w:firstLine="340"/>
        <w:contextualSpacing w:val="0"/>
        <w:jc w:val="both"/>
        <w:rPr>
          <w:sz w:val="24"/>
        </w:rPr>
      </w:pPr>
      <w:r w:rsidRPr="00AC2A73">
        <w:rPr>
          <w:sz w:val="24"/>
        </w:rPr>
        <w:t>Для целей настоящего Положения понятия «личная заинтересованность» и «конфликт интересов» используются в значении, определенном Федеральным законом от 25 декабря 2008 года № 273-ФЗ «О противодействии коррупции».</w:t>
      </w:r>
    </w:p>
    <w:p w:rsidR="00B46C00" w:rsidRPr="00AC2A73" w:rsidRDefault="00B46C00" w:rsidP="00B46C00">
      <w:pPr>
        <w:pStyle w:val="af4"/>
        <w:jc w:val="both"/>
      </w:pPr>
    </w:p>
    <w:p w:rsidR="00B46C00" w:rsidRPr="00AC2A73" w:rsidRDefault="00B46C00" w:rsidP="00F358ED">
      <w:pPr>
        <w:pStyle w:val="510"/>
        <w:numPr>
          <w:ilvl w:val="0"/>
          <w:numId w:val="22"/>
        </w:numPr>
        <w:tabs>
          <w:tab w:val="left" w:pos="4111"/>
        </w:tabs>
        <w:ind w:left="4111" w:right="0" w:hanging="315"/>
        <w:jc w:val="both"/>
      </w:pPr>
      <w:r w:rsidRPr="00AC2A73">
        <w:t>Полномочия</w:t>
      </w:r>
      <w:r>
        <w:t xml:space="preserve"> </w:t>
      </w:r>
      <w:r w:rsidRPr="00AC2A73">
        <w:t>комиссии</w:t>
      </w:r>
    </w:p>
    <w:p w:rsidR="00B46C00" w:rsidRPr="0053151F" w:rsidRDefault="00B46C00" w:rsidP="00F358ED">
      <w:pPr>
        <w:pStyle w:val="a3"/>
        <w:widowControl w:val="0"/>
        <w:numPr>
          <w:ilvl w:val="1"/>
          <w:numId w:val="21"/>
        </w:numPr>
        <w:tabs>
          <w:tab w:val="left" w:pos="694"/>
        </w:tabs>
        <w:autoSpaceDE w:val="0"/>
        <w:autoSpaceDN w:val="0"/>
        <w:spacing w:before="172" w:line="249" w:lineRule="auto"/>
        <w:ind w:right="108" w:firstLine="340"/>
        <w:contextualSpacing w:val="0"/>
        <w:jc w:val="both"/>
        <w:rPr>
          <w:sz w:val="24"/>
        </w:rPr>
      </w:pPr>
      <w:r w:rsidRPr="0053151F">
        <w:rPr>
          <w:sz w:val="24"/>
        </w:rPr>
        <w:t xml:space="preserve">Основной задачей комиссии является содействие </w:t>
      </w:r>
      <w:r w:rsidRPr="00AC4F6E">
        <w:rPr>
          <w:sz w:val="24"/>
        </w:rPr>
        <w:t>Думе округа</w:t>
      </w:r>
      <w:r>
        <w:rPr>
          <w:i/>
          <w:sz w:val="24"/>
        </w:rPr>
        <w:t>:</w:t>
      </w:r>
    </w:p>
    <w:p w:rsidR="00B46C00" w:rsidRPr="00AC2A73" w:rsidRDefault="00B46C00" w:rsidP="00F358ED">
      <w:pPr>
        <w:pStyle w:val="a3"/>
        <w:widowControl w:val="0"/>
        <w:numPr>
          <w:ilvl w:val="1"/>
          <w:numId w:val="21"/>
        </w:numPr>
        <w:tabs>
          <w:tab w:val="left" w:pos="694"/>
        </w:tabs>
        <w:autoSpaceDE w:val="0"/>
        <w:autoSpaceDN w:val="0"/>
        <w:spacing w:before="172" w:line="249" w:lineRule="auto"/>
        <w:ind w:right="108" w:firstLine="340"/>
        <w:contextualSpacing w:val="0"/>
        <w:jc w:val="both"/>
        <w:rPr>
          <w:sz w:val="24"/>
        </w:rPr>
      </w:pPr>
      <w:r w:rsidRPr="0053151F">
        <w:rPr>
          <w:sz w:val="24"/>
        </w:rPr>
        <w:t>в обеспечении соблюдения лицами, замещающими муниципальные должности, ограничений</w:t>
      </w:r>
      <w:r>
        <w:rPr>
          <w:sz w:val="24"/>
        </w:rPr>
        <w:t xml:space="preserve"> </w:t>
      </w:r>
      <w:r w:rsidRPr="0053151F">
        <w:rPr>
          <w:sz w:val="24"/>
        </w:rPr>
        <w:t>и</w:t>
      </w:r>
      <w:r>
        <w:rPr>
          <w:sz w:val="24"/>
        </w:rPr>
        <w:t xml:space="preserve"> </w:t>
      </w:r>
      <w:r w:rsidRPr="0053151F">
        <w:rPr>
          <w:sz w:val="24"/>
        </w:rPr>
        <w:t>запретов,</w:t>
      </w:r>
      <w:r>
        <w:rPr>
          <w:sz w:val="24"/>
        </w:rPr>
        <w:t xml:space="preserve"> </w:t>
      </w:r>
      <w:r w:rsidRPr="0053151F">
        <w:rPr>
          <w:sz w:val="24"/>
        </w:rPr>
        <w:t>требований</w:t>
      </w:r>
      <w:r>
        <w:rPr>
          <w:sz w:val="24"/>
        </w:rPr>
        <w:t xml:space="preserve"> </w:t>
      </w:r>
      <w:r w:rsidRPr="0053151F">
        <w:rPr>
          <w:sz w:val="24"/>
        </w:rPr>
        <w:t>о</w:t>
      </w:r>
      <w:r>
        <w:rPr>
          <w:sz w:val="24"/>
        </w:rPr>
        <w:t xml:space="preserve"> </w:t>
      </w:r>
      <w:r w:rsidRPr="0053151F">
        <w:rPr>
          <w:sz w:val="24"/>
        </w:rPr>
        <w:t>предотвращении</w:t>
      </w:r>
      <w:r>
        <w:rPr>
          <w:sz w:val="24"/>
        </w:rPr>
        <w:t xml:space="preserve"> </w:t>
      </w:r>
      <w:r w:rsidRPr="0053151F">
        <w:rPr>
          <w:sz w:val="24"/>
        </w:rPr>
        <w:t>или</w:t>
      </w:r>
      <w:r>
        <w:rPr>
          <w:sz w:val="24"/>
        </w:rPr>
        <w:t xml:space="preserve"> </w:t>
      </w:r>
      <w:r w:rsidRPr="0053151F">
        <w:rPr>
          <w:sz w:val="24"/>
        </w:rPr>
        <w:t>урегулировании</w:t>
      </w:r>
      <w:r>
        <w:rPr>
          <w:sz w:val="24"/>
        </w:rPr>
        <w:t xml:space="preserve"> </w:t>
      </w:r>
      <w:r w:rsidRPr="0053151F">
        <w:rPr>
          <w:sz w:val="24"/>
        </w:rPr>
        <w:t>конфликта</w:t>
      </w:r>
      <w:r>
        <w:rPr>
          <w:sz w:val="24"/>
        </w:rPr>
        <w:t xml:space="preserve"> </w:t>
      </w:r>
      <w:r w:rsidRPr="0053151F">
        <w:rPr>
          <w:sz w:val="24"/>
        </w:rPr>
        <w:t>интересов, а</w:t>
      </w:r>
      <w:r>
        <w:rPr>
          <w:sz w:val="24"/>
        </w:rPr>
        <w:t xml:space="preserve"> </w:t>
      </w:r>
      <w:r w:rsidRPr="0053151F">
        <w:rPr>
          <w:sz w:val="24"/>
        </w:rPr>
        <w:t>также</w:t>
      </w:r>
      <w:r>
        <w:rPr>
          <w:sz w:val="24"/>
        </w:rPr>
        <w:t xml:space="preserve"> </w:t>
      </w:r>
      <w:r w:rsidRPr="0053151F">
        <w:rPr>
          <w:sz w:val="24"/>
        </w:rPr>
        <w:t>в</w:t>
      </w:r>
      <w:r>
        <w:rPr>
          <w:sz w:val="24"/>
        </w:rPr>
        <w:t xml:space="preserve"> обеспечении и</w:t>
      </w:r>
      <w:r w:rsidRPr="0053151F">
        <w:rPr>
          <w:sz w:val="24"/>
        </w:rPr>
        <w:t>сполнения</w:t>
      </w:r>
      <w:r>
        <w:rPr>
          <w:sz w:val="24"/>
        </w:rPr>
        <w:t xml:space="preserve"> </w:t>
      </w:r>
      <w:r w:rsidRPr="0053151F">
        <w:rPr>
          <w:sz w:val="24"/>
        </w:rPr>
        <w:t>ими</w:t>
      </w:r>
      <w:r>
        <w:rPr>
          <w:sz w:val="24"/>
        </w:rPr>
        <w:t xml:space="preserve"> </w:t>
      </w:r>
      <w:r w:rsidRPr="0053151F">
        <w:rPr>
          <w:sz w:val="24"/>
        </w:rPr>
        <w:t>обязанностей,</w:t>
      </w:r>
      <w:r>
        <w:rPr>
          <w:sz w:val="24"/>
        </w:rPr>
        <w:t xml:space="preserve"> </w:t>
      </w:r>
      <w:r w:rsidRPr="0053151F">
        <w:rPr>
          <w:sz w:val="24"/>
        </w:rPr>
        <w:t>установленных</w:t>
      </w:r>
      <w:r>
        <w:rPr>
          <w:sz w:val="24"/>
        </w:rPr>
        <w:t xml:space="preserve"> </w:t>
      </w:r>
      <w:r w:rsidRPr="0053151F">
        <w:rPr>
          <w:sz w:val="24"/>
        </w:rPr>
        <w:t>Федеральны</w:t>
      </w:r>
      <w:r w:rsidRPr="00AC2A73">
        <w:rPr>
          <w:sz w:val="24"/>
        </w:rPr>
        <w:t>м</w:t>
      </w:r>
      <w:r>
        <w:rPr>
          <w:sz w:val="24"/>
        </w:rPr>
        <w:t xml:space="preserve"> </w:t>
      </w:r>
      <w:hyperlink r:id="rId84">
        <w:r w:rsidRPr="0053151F">
          <w:rPr>
            <w:sz w:val="24"/>
          </w:rPr>
          <w:t>законо</w:t>
        </w:r>
        <w:r w:rsidRPr="00AC2A73">
          <w:rPr>
            <w:sz w:val="24"/>
          </w:rPr>
          <w:t>м</w:t>
        </w:r>
      </w:hyperlink>
      <w:r w:rsidRPr="0053151F">
        <w:rPr>
          <w:sz w:val="24"/>
        </w:rPr>
        <w:t xml:space="preserve"> от</w:t>
      </w:r>
      <w:r>
        <w:rPr>
          <w:sz w:val="24"/>
        </w:rPr>
        <w:t xml:space="preserve"> </w:t>
      </w:r>
      <w:r w:rsidRPr="0053151F">
        <w:rPr>
          <w:sz w:val="24"/>
        </w:rPr>
        <w:t>25декабря</w:t>
      </w:r>
      <w:r>
        <w:rPr>
          <w:sz w:val="24"/>
        </w:rPr>
        <w:t xml:space="preserve"> </w:t>
      </w:r>
      <w:r w:rsidRPr="0053151F">
        <w:rPr>
          <w:sz w:val="24"/>
        </w:rPr>
        <w:t>2008</w:t>
      </w:r>
      <w:r>
        <w:rPr>
          <w:sz w:val="24"/>
        </w:rPr>
        <w:t xml:space="preserve"> </w:t>
      </w:r>
      <w:r w:rsidRPr="0053151F">
        <w:rPr>
          <w:sz w:val="24"/>
        </w:rPr>
        <w:t>года</w:t>
      </w:r>
      <w:r>
        <w:rPr>
          <w:sz w:val="24"/>
        </w:rPr>
        <w:t xml:space="preserve"> </w:t>
      </w:r>
      <w:r w:rsidRPr="0053151F">
        <w:rPr>
          <w:sz w:val="24"/>
        </w:rPr>
        <w:t>№273-ФЗ«О</w:t>
      </w:r>
      <w:r>
        <w:rPr>
          <w:sz w:val="24"/>
        </w:rPr>
        <w:t xml:space="preserve"> </w:t>
      </w:r>
      <w:r w:rsidRPr="0053151F">
        <w:rPr>
          <w:sz w:val="24"/>
        </w:rPr>
        <w:t>противодействии</w:t>
      </w:r>
      <w:r>
        <w:rPr>
          <w:sz w:val="24"/>
        </w:rPr>
        <w:t xml:space="preserve"> </w:t>
      </w:r>
      <w:r w:rsidRPr="0053151F">
        <w:rPr>
          <w:sz w:val="24"/>
        </w:rPr>
        <w:t>коррупции»</w:t>
      </w:r>
      <w:r>
        <w:rPr>
          <w:sz w:val="24"/>
        </w:rPr>
        <w:t xml:space="preserve"> </w:t>
      </w:r>
      <w:r w:rsidRPr="0053151F">
        <w:rPr>
          <w:sz w:val="24"/>
        </w:rPr>
        <w:t>и</w:t>
      </w:r>
      <w:r>
        <w:rPr>
          <w:sz w:val="24"/>
        </w:rPr>
        <w:t xml:space="preserve"> </w:t>
      </w:r>
      <w:r w:rsidRPr="0053151F">
        <w:rPr>
          <w:sz w:val="24"/>
        </w:rPr>
        <w:t>другими</w:t>
      </w:r>
      <w:r>
        <w:rPr>
          <w:sz w:val="24"/>
        </w:rPr>
        <w:t xml:space="preserve"> федеральны</w:t>
      </w:r>
      <w:r w:rsidRPr="0053151F">
        <w:rPr>
          <w:sz w:val="24"/>
        </w:rPr>
        <w:t>ми законами;</w:t>
      </w:r>
    </w:p>
    <w:p w:rsidR="00B46C00" w:rsidRPr="00AC2A73" w:rsidRDefault="00B46C00" w:rsidP="00F358ED">
      <w:pPr>
        <w:pStyle w:val="a3"/>
        <w:widowControl w:val="0"/>
        <w:numPr>
          <w:ilvl w:val="1"/>
          <w:numId w:val="21"/>
        </w:numPr>
        <w:tabs>
          <w:tab w:val="left" w:pos="714"/>
        </w:tabs>
        <w:autoSpaceDE w:val="0"/>
        <w:autoSpaceDN w:val="0"/>
        <w:spacing w:before="175" w:line="249" w:lineRule="auto"/>
        <w:ind w:right="109" w:firstLine="340"/>
        <w:contextualSpacing w:val="0"/>
        <w:jc w:val="both"/>
        <w:rPr>
          <w:sz w:val="24"/>
        </w:rPr>
      </w:pPr>
      <w:r w:rsidRPr="00AC2A73">
        <w:rPr>
          <w:sz w:val="24"/>
        </w:rPr>
        <w:t xml:space="preserve">в осуществлении </w:t>
      </w:r>
      <w:r>
        <w:rPr>
          <w:sz w:val="24"/>
        </w:rPr>
        <w:t>в</w:t>
      </w:r>
      <w:r w:rsidRPr="00AC4F6E">
        <w:rPr>
          <w:sz w:val="24"/>
        </w:rPr>
        <w:t xml:space="preserve"> Думе округа</w:t>
      </w:r>
      <w:r>
        <w:rPr>
          <w:i/>
          <w:sz w:val="24"/>
        </w:rPr>
        <w:t xml:space="preserve"> </w:t>
      </w:r>
      <w:r>
        <w:rPr>
          <w:sz w:val="24"/>
        </w:rPr>
        <w:t>мер по преду</w:t>
      </w:r>
      <w:r w:rsidRPr="00AC2A73">
        <w:rPr>
          <w:sz w:val="24"/>
        </w:rPr>
        <w:t>преждению коррупции.</w:t>
      </w:r>
    </w:p>
    <w:p w:rsidR="00B46C00" w:rsidRPr="00AC2A73" w:rsidRDefault="00B46C00" w:rsidP="00B46C00">
      <w:pPr>
        <w:pStyle w:val="af4"/>
        <w:spacing w:before="55"/>
        <w:jc w:val="both"/>
        <w:rPr>
          <w:sz w:val="18"/>
        </w:rPr>
      </w:pPr>
    </w:p>
    <w:p w:rsidR="00B46C00" w:rsidRPr="00AC2A73" w:rsidRDefault="00B46C00" w:rsidP="00F358ED">
      <w:pPr>
        <w:pStyle w:val="a3"/>
        <w:widowControl w:val="0"/>
        <w:numPr>
          <w:ilvl w:val="0"/>
          <w:numId w:val="21"/>
        </w:numPr>
        <w:tabs>
          <w:tab w:val="left" w:pos="697"/>
        </w:tabs>
        <w:autoSpaceDE w:val="0"/>
        <w:autoSpaceDN w:val="0"/>
        <w:spacing w:before="62"/>
        <w:ind w:left="697" w:hanging="247"/>
        <w:contextualSpacing w:val="0"/>
        <w:jc w:val="both"/>
        <w:rPr>
          <w:sz w:val="24"/>
        </w:rPr>
      </w:pPr>
      <w:r w:rsidRPr="00AC2A73">
        <w:rPr>
          <w:sz w:val="24"/>
        </w:rPr>
        <w:t>Комиссия</w:t>
      </w:r>
      <w:r>
        <w:rPr>
          <w:sz w:val="24"/>
        </w:rPr>
        <w:t xml:space="preserve"> </w:t>
      </w:r>
      <w:r w:rsidRPr="00AC2A73">
        <w:rPr>
          <w:sz w:val="24"/>
        </w:rPr>
        <w:t>рассматривает</w:t>
      </w:r>
      <w:r>
        <w:rPr>
          <w:sz w:val="24"/>
        </w:rPr>
        <w:t xml:space="preserve"> </w:t>
      </w:r>
      <w:r w:rsidRPr="00AC2A73">
        <w:rPr>
          <w:sz w:val="24"/>
        </w:rPr>
        <w:t>вопросы,</w:t>
      </w:r>
      <w:r>
        <w:rPr>
          <w:sz w:val="24"/>
        </w:rPr>
        <w:t xml:space="preserve"> </w:t>
      </w:r>
      <w:r w:rsidRPr="00AC2A73">
        <w:rPr>
          <w:sz w:val="24"/>
        </w:rPr>
        <w:t>связанные</w:t>
      </w:r>
      <w:r>
        <w:rPr>
          <w:sz w:val="24"/>
        </w:rPr>
        <w:t xml:space="preserve"> </w:t>
      </w:r>
      <w:r w:rsidRPr="00AC2A73">
        <w:rPr>
          <w:sz w:val="24"/>
        </w:rPr>
        <w:t>с:</w:t>
      </w:r>
    </w:p>
    <w:p w:rsidR="00B46C00" w:rsidRPr="00AC2A73" w:rsidRDefault="00B46C00" w:rsidP="00F358ED">
      <w:pPr>
        <w:pStyle w:val="a3"/>
        <w:widowControl w:val="0"/>
        <w:numPr>
          <w:ilvl w:val="1"/>
          <w:numId w:val="21"/>
        </w:numPr>
        <w:tabs>
          <w:tab w:val="left" w:pos="689"/>
        </w:tabs>
        <w:autoSpaceDE w:val="0"/>
        <w:autoSpaceDN w:val="0"/>
        <w:spacing w:before="182" w:line="249" w:lineRule="auto"/>
        <w:ind w:left="110" w:right="108" w:firstLine="340"/>
        <w:contextualSpacing w:val="0"/>
        <w:jc w:val="both"/>
        <w:rPr>
          <w:sz w:val="24"/>
        </w:rPr>
      </w:pPr>
      <w:r w:rsidRPr="00AC2A73">
        <w:rPr>
          <w:sz w:val="24"/>
        </w:rPr>
        <w:t>соблюдением лицами, замещающими муниципальные должности, требований о предотвращении или урегулировании конфликта интересов;</w:t>
      </w:r>
    </w:p>
    <w:p w:rsidR="00B46C00" w:rsidRPr="00AC2A73" w:rsidRDefault="00B46C00" w:rsidP="00F358ED">
      <w:pPr>
        <w:pStyle w:val="a3"/>
        <w:widowControl w:val="0"/>
        <w:numPr>
          <w:ilvl w:val="1"/>
          <w:numId w:val="21"/>
        </w:numPr>
        <w:tabs>
          <w:tab w:val="left" w:pos="715"/>
        </w:tabs>
        <w:autoSpaceDE w:val="0"/>
        <w:autoSpaceDN w:val="0"/>
        <w:spacing w:before="172" w:line="249" w:lineRule="auto"/>
        <w:ind w:right="106" w:firstLine="340"/>
        <w:contextualSpacing w:val="0"/>
        <w:jc w:val="both"/>
        <w:rPr>
          <w:sz w:val="24"/>
        </w:rPr>
      </w:pPr>
      <w:r w:rsidRPr="00AC2A73">
        <w:rPr>
          <w:sz w:val="24"/>
        </w:rPr>
        <w:t>соблюдением лицами, замещающими муниципальны</w:t>
      </w:r>
      <w:r>
        <w:rPr>
          <w:sz w:val="24"/>
        </w:rPr>
        <w:t>е должности, ограничений, запре</w:t>
      </w:r>
      <w:r w:rsidRPr="00AC2A73">
        <w:rPr>
          <w:sz w:val="24"/>
        </w:rPr>
        <w:t xml:space="preserve">тов и исполнения обязанностей, которые установлены Федеральным </w:t>
      </w:r>
      <w:hyperlink r:id="rId85">
        <w:r w:rsidRPr="00AC2A73">
          <w:rPr>
            <w:sz w:val="24"/>
          </w:rPr>
          <w:t>законом</w:t>
        </w:r>
      </w:hyperlink>
      <w:r w:rsidRPr="00AC2A73">
        <w:rPr>
          <w:sz w:val="24"/>
        </w:rPr>
        <w:t xml:space="preserve"> от 25 декабря</w:t>
      </w:r>
      <w:r>
        <w:rPr>
          <w:sz w:val="24"/>
        </w:rPr>
        <w:t xml:space="preserve"> </w:t>
      </w:r>
      <w:r w:rsidRPr="00AC2A73">
        <w:rPr>
          <w:sz w:val="24"/>
        </w:rPr>
        <w:t>2008</w:t>
      </w:r>
      <w:r>
        <w:rPr>
          <w:sz w:val="24"/>
        </w:rPr>
        <w:t xml:space="preserve"> </w:t>
      </w:r>
      <w:r w:rsidRPr="00AC2A73">
        <w:rPr>
          <w:sz w:val="24"/>
        </w:rPr>
        <w:t>года</w:t>
      </w:r>
      <w:r>
        <w:rPr>
          <w:sz w:val="24"/>
        </w:rPr>
        <w:t xml:space="preserve"> </w:t>
      </w:r>
      <w:r w:rsidRPr="00AC2A73">
        <w:rPr>
          <w:sz w:val="24"/>
        </w:rPr>
        <w:t>№273-ФЗ«Опротиводействии</w:t>
      </w:r>
      <w:r>
        <w:rPr>
          <w:sz w:val="24"/>
        </w:rPr>
        <w:t xml:space="preserve"> </w:t>
      </w:r>
      <w:r w:rsidRPr="00AC2A73">
        <w:rPr>
          <w:sz w:val="24"/>
        </w:rPr>
        <w:t>коррупции»</w:t>
      </w:r>
      <w:r>
        <w:rPr>
          <w:sz w:val="24"/>
        </w:rPr>
        <w:t xml:space="preserve"> </w:t>
      </w:r>
      <w:r w:rsidRPr="00AC2A73">
        <w:rPr>
          <w:sz w:val="24"/>
        </w:rPr>
        <w:t>и</w:t>
      </w:r>
      <w:r>
        <w:rPr>
          <w:sz w:val="24"/>
        </w:rPr>
        <w:t xml:space="preserve"> </w:t>
      </w:r>
      <w:r w:rsidRPr="00AC2A73">
        <w:rPr>
          <w:sz w:val="24"/>
        </w:rPr>
        <w:t>другими</w:t>
      </w:r>
      <w:r>
        <w:rPr>
          <w:sz w:val="24"/>
        </w:rPr>
        <w:t xml:space="preserve"> </w:t>
      </w:r>
      <w:r w:rsidRPr="00AC2A73">
        <w:rPr>
          <w:sz w:val="24"/>
        </w:rPr>
        <w:t>федеральными</w:t>
      </w:r>
      <w:r>
        <w:rPr>
          <w:sz w:val="24"/>
        </w:rPr>
        <w:t xml:space="preserve"> </w:t>
      </w:r>
      <w:r w:rsidRPr="00AC2A73">
        <w:rPr>
          <w:sz w:val="24"/>
        </w:rPr>
        <w:t>законами.</w:t>
      </w:r>
    </w:p>
    <w:p w:rsidR="00B46C00" w:rsidRPr="00AC2A73" w:rsidRDefault="00B46C00" w:rsidP="00F358ED">
      <w:pPr>
        <w:pStyle w:val="a3"/>
        <w:widowControl w:val="0"/>
        <w:numPr>
          <w:ilvl w:val="0"/>
          <w:numId w:val="21"/>
        </w:numPr>
        <w:tabs>
          <w:tab w:val="left" w:pos="692"/>
        </w:tabs>
        <w:autoSpaceDE w:val="0"/>
        <w:autoSpaceDN w:val="0"/>
        <w:spacing w:before="173"/>
        <w:ind w:left="692" w:hanging="242"/>
        <w:contextualSpacing w:val="0"/>
        <w:jc w:val="both"/>
        <w:rPr>
          <w:sz w:val="24"/>
        </w:rPr>
      </w:pPr>
      <w:r w:rsidRPr="00AC2A73">
        <w:rPr>
          <w:sz w:val="24"/>
        </w:rPr>
        <w:t>Комиссия:</w:t>
      </w:r>
    </w:p>
    <w:p w:rsidR="00B46C00" w:rsidRPr="00AC2A73" w:rsidRDefault="00B46C00" w:rsidP="00F358ED">
      <w:pPr>
        <w:pStyle w:val="a3"/>
        <w:widowControl w:val="0"/>
        <w:numPr>
          <w:ilvl w:val="1"/>
          <w:numId w:val="21"/>
        </w:numPr>
        <w:tabs>
          <w:tab w:val="left" w:pos="693"/>
        </w:tabs>
        <w:autoSpaceDE w:val="0"/>
        <w:autoSpaceDN w:val="0"/>
        <w:spacing w:before="182" w:line="249" w:lineRule="auto"/>
        <w:ind w:right="108" w:firstLine="340"/>
        <w:contextualSpacing w:val="0"/>
        <w:jc w:val="both"/>
        <w:rPr>
          <w:sz w:val="24"/>
        </w:rPr>
      </w:pPr>
      <w:r w:rsidRPr="00AC2A73">
        <w:rPr>
          <w:sz w:val="24"/>
        </w:rPr>
        <w:lastRenderedPageBreak/>
        <w:t>участвует в формировании у лиц, замещающих муниципальные должности, нетерпимости к коррупционному поведению;</w:t>
      </w:r>
    </w:p>
    <w:p w:rsidR="00B46C00" w:rsidRPr="00AC2A73" w:rsidRDefault="00B46C00" w:rsidP="00F358ED">
      <w:pPr>
        <w:pStyle w:val="a3"/>
        <w:widowControl w:val="0"/>
        <w:numPr>
          <w:ilvl w:val="1"/>
          <w:numId w:val="21"/>
        </w:numPr>
        <w:tabs>
          <w:tab w:val="left" w:pos="723"/>
        </w:tabs>
        <w:autoSpaceDE w:val="0"/>
        <w:autoSpaceDN w:val="0"/>
        <w:spacing w:before="173" w:line="249" w:lineRule="auto"/>
        <w:ind w:right="109" w:firstLine="340"/>
        <w:contextualSpacing w:val="0"/>
        <w:jc w:val="both"/>
        <w:rPr>
          <w:sz w:val="24"/>
        </w:rPr>
      </w:pPr>
      <w:r w:rsidRPr="00AC2A73">
        <w:rPr>
          <w:sz w:val="24"/>
        </w:rPr>
        <w:t>информируют</w:t>
      </w:r>
      <w:r>
        <w:rPr>
          <w:sz w:val="24"/>
        </w:rPr>
        <w:t xml:space="preserve"> </w:t>
      </w:r>
      <w:r w:rsidRPr="00AC2A73">
        <w:rPr>
          <w:sz w:val="24"/>
        </w:rPr>
        <w:t>лиц,</w:t>
      </w:r>
      <w:r>
        <w:rPr>
          <w:sz w:val="24"/>
        </w:rPr>
        <w:t xml:space="preserve"> </w:t>
      </w:r>
      <w:r w:rsidRPr="00AC2A73">
        <w:rPr>
          <w:sz w:val="24"/>
        </w:rPr>
        <w:t>замещающих</w:t>
      </w:r>
      <w:r>
        <w:rPr>
          <w:sz w:val="24"/>
        </w:rPr>
        <w:t xml:space="preserve"> </w:t>
      </w:r>
      <w:r w:rsidRPr="00AC2A73">
        <w:rPr>
          <w:sz w:val="24"/>
        </w:rPr>
        <w:t>муниципальные</w:t>
      </w:r>
      <w:r>
        <w:rPr>
          <w:sz w:val="24"/>
        </w:rPr>
        <w:t xml:space="preserve"> </w:t>
      </w:r>
      <w:r w:rsidRPr="00AC2A73">
        <w:rPr>
          <w:sz w:val="24"/>
        </w:rPr>
        <w:t>должности,</w:t>
      </w:r>
      <w:r>
        <w:rPr>
          <w:sz w:val="24"/>
        </w:rPr>
        <w:t xml:space="preserve"> </w:t>
      </w:r>
      <w:r w:rsidRPr="00AC2A73">
        <w:rPr>
          <w:sz w:val="24"/>
        </w:rPr>
        <w:t>об</w:t>
      </w:r>
      <w:r>
        <w:rPr>
          <w:sz w:val="24"/>
        </w:rPr>
        <w:t xml:space="preserve"> </w:t>
      </w:r>
      <w:r w:rsidRPr="00AC2A73">
        <w:rPr>
          <w:sz w:val="24"/>
        </w:rPr>
        <w:t>ограничениях,</w:t>
      </w:r>
      <w:r>
        <w:rPr>
          <w:sz w:val="24"/>
        </w:rPr>
        <w:t xml:space="preserve"> запре</w:t>
      </w:r>
      <w:r w:rsidRPr="00AC2A73">
        <w:rPr>
          <w:sz w:val="24"/>
        </w:rPr>
        <w:t>тах</w:t>
      </w:r>
      <w:r>
        <w:rPr>
          <w:sz w:val="24"/>
        </w:rPr>
        <w:t xml:space="preserve"> </w:t>
      </w:r>
      <w:r w:rsidRPr="00AC2A73">
        <w:rPr>
          <w:sz w:val="24"/>
        </w:rPr>
        <w:t>и</w:t>
      </w:r>
      <w:r>
        <w:rPr>
          <w:sz w:val="24"/>
        </w:rPr>
        <w:t xml:space="preserve"> </w:t>
      </w:r>
      <w:r w:rsidRPr="00AC2A73">
        <w:rPr>
          <w:sz w:val="24"/>
        </w:rPr>
        <w:t>обязанностях,</w:t>
      </w:r>
      <w:r>
        <w:rPr>
          <w:sz w:val="24"/>
        </w:rPr>
        <w:t xml:space="preserve"> </w:t>
      </w:r>
      <w:r w:rsidRPr="00AC2A73">
        <w:rPr>
          <w:sz w:val="24"/>
        </w:rPr>
        <w:t>которые</w:t>
      </w:r>
      <w:r>
        <w:rPr>
          <w:sz w:val="24"/>
        </w:rPr>
        <w:t xml:space="preserve"> </w:t>
      </w:r>
      <w:r w:rsidRPr="00AC2A73">
        <w:rPr>
          <w:sz w:val="24"/>
        </w:rPr>
        <w:t>установлены</w:t>
      </w:r>
      <w:r>
        <w:rPr>
          <w:sz w:val="24"/>
        </w:rPr>
        <w:t xml:space="preserve"> </w:t>
      </w:r>
      <w:r w:rsidRPr="00AC2A73">
        <w:rPr>
          <w:sz w:val="24"/>
        </w:rPr>
        <w:t>федеральными</w:t>
      </w:r>
      <w:r>
        <w:rPr>
          <w:sz w:val="24"/>
        </w:rPr>
        <w:t xml:space="preserve"> </w:t>
      </w:r>
      <w:r w:rsidRPr="00AC2A73">
        <w:rPr>
          <w:sz w:val="24"/>
        </w:rPr>
        <w:t>законами</w:t>
      </w:r>
      <w:r>
        <w:rPr>
          <w:sz w:val="24"/>
        </w:rPr>
        <w:t xml:space="preserve"> </w:t>
      </w:r>
      <w:r w:rsidRPr="00AC2A73">
        <w:rPr>
          <w:sz w:val="24"/>
        </w:rPr>
        <w:t>от</w:t>
      </w:r>
      <w:r>
        <w:rPr>
          <w:sz w:val="24"/>
        </w:rPr>
        <w:t xml:space="preserve"> </w:t>
      </w:r>
      <w:r w:rsidRPr="00AC2A73">
        <w:rPr>
          <w:sz w:val="24"/>
        </w:rPr>
        <w:t>25</w:t>
      </w:r>
      <w:r>
        <w:rPr>
          <w:sz w:val="24"/>
        </w:rPr>
        <w:t xml:space="preserve"> </w:t>
      </w:r>
      <w:r w:rsidRPr="00AC2A73">
        <w:rPr>
          <w:sz w:val="24"/>
        </w:rPr>
        <w:t>декабря</w:t>
      </w:r>
      <w:r>
        <w:rPr>
          <w:sz w:val="24"/>
        </w:rPr>
        <w:t xml:space="preserve"> </w:t>
      </w:r>
      <w:r w:rsidRPr="00AC2A73">
        <w:rPr>
          <w:sz w:val="24"/>
        </w:rPr>
        <w:t>2008</w:t>
      </w:r>
      <w:r>
        <w:rPr>
          <w:sz w:val="24"/>
        </w:rPr>
        <w:t xml:space="preserve"> </w:t>
      </w:r>
      <w:r w:rsidRPr="00AC2A73">
        <w:rPr>
          <w:sz w:val="24"/>
        </w:rPr>
        <w:t>года</w:t>
      </w:r>
    </w:p>
    <w:p w:rsidR="00B46C00" w:rsidRPr="00AC2A73" w:rsidRDefault="00B46C00" w:rsidP="00B46C00">
      <w:pPr>
        <w:pStyle w:val="af4"/>
        <w:spacing w:before="2" w:line="249" w:lineRule="auto"/>
        <w:ind w:left="109" w:right="108"/>
        <w:jc w:val="both"/>
      </w:pPr>
      <w:r w:rsidRPr="00AC2A73">
        <w:t>№273-ФЗ«О</w:t>
      </w:r>
      <w:r>
        <w:t xml:space="preserve"> </w:t>
      </w:r>
      <w:r w:rsidRPr="00AC2A73">
        <w:t>противодействии</w:t>
      </w:r>
      <w:r>
        <w:t xml:space="preserve"> </w:t>
      </w:r>
      <w:r w:rsidRPr="00AC2A73">
        <w:t>коррупции»,</w:t>
      </w:r>
      <w:r>
        <w:t xml:space="preserve"> </w:t>
      </w:r>
      <w:r w:rsidRPr="00AC2A73">
        <w:t>от</w:t>
      </w:r>
      <w:r>
        <w:t xml:space="preserve"> </w:t>
      </w:r>
      <w:r w:rsidRPr="00AC2A73">
        <w:t>03декабря</w:t>
      </w:r>
      <w:r>
        <w:t xml:space="preserve"> </w:t>
      </w:r>
      <w:r w:rsidRPr="00AC2A73">
        <w:t>2012</w:t>
      </w:r>
      <w:r>
        <w:t xml:space="preserve"> </w:t>
      </w:r>
      <w:r w:rsidRPr="00AC2A73">
        <w:t>года</w:t>
      </w:r>
      <w:r>
        <w:t xml:space="preserve"> </w:t>
      </w:r>
      <w:r w:rsidRPr="00AC2A73">
        <w:t>№230-ФЗ«О</w:t>
      </w:r>
      <w:r>
        <w:t xml:space="preserve"> </w:t>
      </w:r>
      <w:r w:rsidRPr="00AC2A73">
        <w:t xml:space="preserve">контроле за соответствием расходов лиц, замещающих государственные должности, и иных лиц их до- ходам», от 07 мая 2013 года № 79-ФЗ «О запрете отдельным категориям лиц открывать и иметь счета (вклады), хранить наличные денежные средства и ценности в иностранных банках, рас- положенных за пределами территории Российской Федерации, владеть и (или) пользоваться иностранными финансовыми инструментами», а также о </w:t>
      </w:r>
      <w:r>
        <w:t>последствии несоблюдения ими та</w:t>
      </w:r>
      <w:r w:rsidRPr="00AC2A73">
        <w:t>ких</w:t>
      </w:r>
      <w:r>
        <w:t xml:space="preserve"> </w:t>
      </w:r>
      <w:r w:rsidRPr="00AC2A73">
        <w:t>ограничений,</w:t>
      </w:r>
      <w:r>
        <w:t xml:space="preserve"> </w:t>
      </w:r>
      <w:r w:rsidRPr="00AC2A73">
        <w:t>запретов</w:t>
      </w:r>
      <w:r>
        <w:t xml:space="preserve"> </w:t>
      </w:r>
      <w:r w:rsidRPr="00AC2A73">
        <w:t>и</w:t>
      </w:r>
      <w:r>
        <w:t xml:space="preserve"> </w:t>
      </w:r>
      <w:r w:rsidRPr="00AC2A73">
        <w:t>неисполнения</w:t>
      </w:r>
      <w:r>
        <w:t xml:space="preserve"> </w:t>
      </w:r>
      <w:r w:rsidRPr="00AC2A73">
        <w:t>ими</w:t>
      </w:r>
      <w:r>
        <w:t xml:space="preserve"> </w:t>
      </w:r>
      <w:r w:rsidRPr="00AC2A73">
        <w:t>таких</w:t>
      </w:r>
      <w:r>
        <w:t xml:space="preserve"> </w:t>
      </w:r>
      <w:r w:rsidRPr="00AC2A73">
        <w:t>обязанностей;</w:t>
      </w:r>
    </w:p>
    <w:p w:rsidR="00B46C00" w:rsidRPr="00AC2A73" w:rsidRDefault="00B46C00" w:rsidP="00F358ED">
      <w:pPr>
        <w:pStyle w:val="a3"/>
        <w:widowControl w:val="0"/>
        <w:numPr>
          <w:ilvl w:val="1"/>
          <w:numId w:val="21"/>
        </w:numPr>
        <w:tabs>
          <w:tab w:val="left" w:pos="716"/>
        </w:tabs>
        <w:autoSpaceDE w:val="0"/>
        <w:autoSpaceDN w:val="0"/>
        <w:spacing w:before="177" w:line="249" w:lineRule="auto"/>
        <w:ind w:right="109" w:firstLine="340"/>
        <w:contextualSpacing w:val="0"/>
        <w:jc w:val="both"/>
        <w:rPr>
          <w:sz w:val="24"/>
        </w:rPr>
      </w:pPr>
      <w:r w:rsidRPr="00AC2A73">
        <w:rPr>
          <w:sz w:val="24"/>
        </w:rPr>
        <w:t>оказывают лицам, замещающим муниципальные должности, консультативную помощь</w:t>
      </w:r>
      <w:r>
        <w:rPr>
          <w:sz w:val="24"/>
        </w:rPr>
        <w:t xml:space="preserve"> </w:t>
      </w:r>
      <w:r w:rsidRPr="00AC2A73">
        <w:rPr>
          <w:sz w:val="24"/>
        </w:rPr>
        <w:t>по вопросам, связанным с применением законодательства Российской Федерации о противодействии коррупции и представлением ими сведений о с</w:t>
      </w:r>
      <w:r>
        <w:rPr>
          <w:sz w:val="24"/>
        </w:rPr>
        <w:t>воих доходах, расходах, об иму</w:t>
      </w:r>
      <w:r w:rsidRPr="00AC2A73">
        <w:rPr>
          <w:sz w:val="24"/>
        </w:rPr>
        <w:t>ществе</w:t>
      </w:r>
      <w:r>
        <w:rPr>
          <w:sz w:val="24"/>
        </w:rPr>
        <w:t xml:space="preserve"> </w:t>
      </w:r>
      <w:r w:rsidRPr="00AC2A73">
        <w:rPr>
          <w:sz w:val="24"/>
        </w:rPr>
        <w:t>и</w:t>
      </w:r>
      <w:r>
        <w:rPr>
          <w:sz w:val="24"/>
        </w:rPr>
        <w:t xml:space="preserve"> </w:t>
      </w:r>
      <w:r w:rsidRPr="00AC2A73">
        <w:rPr>
          <w:sz w:val="24"/>
        </w:rPr>
        <w:t>обязательствах</w:t>
      </w:r>
      <w:r>
        <w:rPr>
          <w:sz w:val="24"/>
        </w:rPr>
        <w:t xml:space="preserve"> </w:t>
      </w:r>
      <w:r w:rsidRPr="00AC2A73">
        <w:rPr>
          <w:sz w:val="24"/>
        </w:rPr>
        <w:t>имущественного</w:t>
      </w:r>
      <w:r>
        <w:rPr>
          <w:sz w:val="24"/>
        </w:rPr>
        <w:t xml:space="preserve"> </w:t>
      </w:r>
      <w:r w:rsidRPr="00AC2A73">
        <w:rPr>
          <w:sz w:val="24"/>
        </w:rPr>
        <w:t>характера,</w:t>
      </w:r>
      <w:r>
        <w:rPr>
          <w:sz w:val="24"/>
        </w:rPr>
        <w:t xml:space="preserve"> </w:t>
      </w:r>
      <w:r w:rsidRPr="00AC2A73">
        <w:rPr>
          <w:sz w:val="24"/>
        </w:rPr>
        <w:t>а</w:t>
      </w:r>
      <w:r>
        <w:rPr>
          <w:sz w:val="24"/>
        </w:rPr>
        <w:t xml:space="preserve"> </w:t>
      </w:r>
      <w:r w:rsidRPr="00AC2A73">
        <w:rPr>
          <w:sz w:val="24"/>
        </w:rPr>
        <w:t>также</w:t>
      </w:r>
      <w:r>
        <w:rPr>
          <w:sz w:val="24"/>
        </w:rPr>
        <w:t xml:space="preserve"> </w:t>
      </w:r>
      <w:r w:rsidRPr="00AC2A73">
        <w:rPr>
          <w:sz w:val="24"/>
        </w:rPr>
        <w:t>сведений</w:t>
      </w:r>
      <w:r>
        <w:rPr>
          <w:sz w:val="24"/>
        </w:rPr>
        <w:t xml:space="preserve"> </w:t>
      </w:r>
      <w:r w:rsidRPr="00AC2A73">
        <w:rPr>
          <w:sz w:val="24"/>
        </w:rPr>
        <w:t>о</w:t>
      </w:r>
      <w:r>
        <w:rPr>
          <w:sz w:val="24"/>
        </w:rPr>
        <w:t xml:space="preserve"> </w:t>
      </w:r>
      <w:r w:rsidRPr="00AC2A73">
        <w:rPr>
          <w:sz w:val="24"/>
        </w:rPr>
        <w:t>доходах</w:t>
      </w:r>
      <w:r>
        <w:rPr>
          <w:sz w:val="24"/>
        </w:rPr>
        <w:t xml:space="preserve"> </w:t>
      </w:r>
      <w:r w:rsidRPr="00AC2A73">
        <w:rPr>
          <w:sz w:val="24"/>
        </w:rPr>
        <w:t xml:space="preserve">,расходах, об имуществе и обязательствах имущественного характера своих супруг (супругов) и несовершеннолетних детей в порядке, установленном федеральными законами и законами </w:t>
      </w:r>
      <w:r w:rsidRPr="002B21C1">
        <w:rPr>
          <w:sz w:val="24"/>
        </w:rPr>
        <w:t>Курганской области</w:t>
      </w:r>
      <w:r>
        <w:rPr>
          <w:i/>
          <w:sz w:val="24"/>
        </w:rPr>
        <w:t>;</w:t>
      </w:r>
    </w:p>
    <w:p w:rsidR="00B46C00" w:rsidRPr="00AC2A73" w:rsidRDefault="00B46C00" w:rsidP="00F358ED">
      <w:pPr>
        <w:pStyle w:val="a3"/>
        <w:widowControl w:val="0"/>
        <w:numPr>
          <w:ilvl w:val="1"/>
          <w:numId w:val="21"/>
        </w:numPr>
        <w:tabs>
          <w:tab w:val="left" w:pos="708"/>
        </w:tabs>
        <w:autoSpaceDE w:val="0"/>
        <w:autoSpaceDN w:val="0"/>
        <w:spacing w:before="177" w:line="249" w:lineRule="auto"/>
        <w:ind w:right="108" w:firstLine="340"/>
        <w:contextualSpacing w:val="0"/>
        <w:jc w:val="both"/>
        <w:rPr>
          <w:sz w:val="24"/>
        </w:rPr>
      </w:pPr>
      <w:r w:rsidRPr="00AC2A73">
        <w:rPr>
          <w:sz w:val="24"/>
        </w:rPr>
        <w:t xml:space="preserve">информируют </w:t>
      </w:r>
      <w:r w:rsidRPr="002B21C1">
        <w:rPr>
          <w:sz w:val="24"/>
        </w:rPr>
        <w:t>высшее должностное лицо субъекта Российской Федерации</w:t>
      </w:r>
      <w:r w:rsidRPr="00AC2A73">
        <w:rPr>
          <w:i/>
          <w:sz w:val="24"/>
        </w:rPr>
        <w:t xml:space="preserve"> </w:t>
      </w:r>
      <w:r w:rsidRPr="00AC2A73">
        <w:rPr>
          <w:sz w:val="24"/>
        </w:rPr>
        <w:t xml:space="preserve">о ставших им известными фактах представления лицами, замещающими муниципальные должности, недостоверных и (или) неполных сведений о доходах, расходах, об имуществе и обязательствах имущественного характера, а также несоблюдения лицами, замещающими муниципальные должности, требований о предотвращении или урегулировании конфликта интересов, ограничений, запретов и неисполнения ими обязанностей, </w:t>
      </w:r>
      <w:r>
        <w:rPr>
          <w:sz w:val="24"/>
        </w:rPr>
        <w:t>установленных федеральными зако</w:t>
      </w:r>
      <w:r w:rsidRPr="00AC2A73">
        <w:rPr>
          <w:sz w:val="24"/>
        </w:rPr>
        <w:t>нами от 25 декабря 2008 года № 273-ФЗ «О противодействии коррупции», от 03 декабря 2012 года № 230-ФЗ «О контроле за соответствием расходов лиц, замещающих государственные должности, и иных лиц их доходам», от 07 мая 2013 года № 7</w:t>
      </w:r>
      <w:r>
        <w:rPr>
          <w:sz w:val="24"/>
        </w:rPr>
        <w:t>9-ФЗ «О запрете отдельным кате</w:t>
      </w:r>
      <w:r w:rsidRPr="00AC2A73">
        <w:rPr>
          <w:sz w:val="24"/>
        </w:rPr>
        <w:t>гориям лиц открывать и иметь счета (вклады), хранить нали</w:t>
      </w:r>
      <w:r>
        <w:rPr>
          <w:sz w:val="24"/>
        </w:rPr>
        <w:t>чные денежные средства и ценно</w:t>
      </w:r>
      <w:r w:rsidRPr="00AC2A73">
        <w:rPr>
          <w:sz w:val="24"/>
        </w:rPr>
        <w:t>сти в иностранных банках, расположенных за пределами территории Российской Федерации, владеть</w:t>
      </w:r>
      <w:r>
        <w:rPr>
          <w:sz w:val="24"/>
        </w:rPr>
        <w:t xml:space="preserve"> </w:t>
      </w:r>
      <w:r w:rsidRPr="00AC2A73">
        <w:rPr>
          <w:sz w:val="24"/>
        </w:rPr>
        <w:t>и</w:t>
      </w:r>
      <w:r>
        <w:rPr>
          <w:sz w:val="24"/>
        </w:rPr>
        <w:t xml:space="preserve"> </w:t>
      </w:r>
      <w:r w:rsidRPr="00AC2A73">
        <w:rPr>
          <w:sz w:val="24"/>
        </w:rPr>
        <w:t>(или)</w:t>
      </w:r>
      <w:r>
        <w:rPr>
          <w:sz w:val="24"/>
        </w:rPr>
        <w:t xml:space="preserve"> </w:t>
      </w:r>
      <w:r w:rsidRPr="00AC2A73">
        <w:rPr>
          <w:sz w:val="24"/>
        </w:rPr>
        <w:t>пользоваться</w:t>
      </w:r>
      <w:r>
        <w:rPr>
          <w:sz w:val="24"/>
        </w:rPr>
        <w:t xml:space="preserve"> </w:t>
      </w:r>
      <w:r w:rsidRPr="00AC2A73">
        <w:rPr>
          <w:sz w:val="24"/>
        </w:rPr>
        <w:t>иностранными</w:t>
      </w:r>
      <w:r>
        <w:rPr>
          <w:sz w:val="24"/>
        </w:rPr>
        <w:t xml:space="preserve"> </w:t>
      </w:r>
      <w:r w:rsidRPr="00AC2A73">
        <w:rPr>
          <w:sz w:val="24"/>
        </w:rPr>
        <w:t>финансовыми</w:t>
      </w:r>
      <w:r>
        <w:rPr>
          <w:sz w:val="24"/>
        </w:rPr>
        <w:t xml:space="preserve"> </w:t>
      </w:r>
      <w:r w:rsidRPr="00AC2A73">
        <w:rPr>
          <w:sz w:val="24"/>
        </w:rPr>
        <w:t>инструментами»;</w:t>
      </w:r>
    </w:p>
    <w:p w:rsidR="00B46C00" w:rsidRPr="00AC2A73" w:rsidRDefault="00B46C00" w:rsidP="00F358ED">
      <w:pPr>
        <w:pStyle w:val="a3"/>
        <w:widowControl w:val="0"/>
        <w:numPr>
          <w:ilvl w:val="1"/>
          <w:numId w:val="21"/>
        </w:numPr>
        <w:tabs>
          <w:tab w:val="left" w:pos="710"/>
        </w:tabs>
        <w:autoSpaceDE w:val="0"/>
        <w:autoSpaceDN w:val="0"/>
        <w:spacing w:before="182" w:line="249" w:lineRule="auto"/>
        <w:ind w:right="109" w:firstLine="340"/>
        <w:contextualSpacing w:val="0"/>
        <w:jc w:val="both"/>
        <w:rPr>
          <w:sz w:val="24"/>
        </w:rPr>
      </w:pPr>
      <w:r w:rsidRPr="00AC2A73">
        <w:rPr>
          <w:sz w:val="24"/>
        </w:rPr>
        <w:t>организуют в пределах своей компетенции антикоррупционное просвещение лиц, замещающих муниципальные должности;</w:t>
      </w:r>
    </w:p>
    <w:p w:rsidR="00B46C00" w:rsidRPr="00AC2A73" w:rsidRDefault="00B46C00" w:rsidP="00F358ED">
      <w:pPr>
        <w:pStyle w:val="a3"/>
        <w:widowControl w:val="0"/>
        <w:numPr>
          <w:ilvl w:val="1"/>
          <w:numId w:val="21"/>
        </w:numPr>
        <w:tabs>
          <w:tab w:val="left" w:pos="700"/>
        </w:tabs>
        <w:autoSpaceDE w:val="0"/>
        <w:autoSpaceDN w:val="0"/>
        <w:spacing w:before="62" w:line="249" w:lineRule="auto"/>
        <w:ind w:left="110" w:right="108" w:firstLine="340"/>
        <w:contextualSpacing w:val="0"/>
        <w:jc w:val="both"/>
        <w:rPr>
          <w:sz w:val="24"/>
        </w:rPr>
      </w:pPr>
      <w:r w:rsidRPr="00AC2A73">
        <w:rPr>
          <w:sz w:val="24"/>
        </w:rPr>
        <w:t>взаимодействуют с федеральными органами исполнительной власти, уполномоченн</w:t>
      </w:r>
      <w:r>
        <w:rPr>
          <w:sz w:val="24"/>
        </w:rPr>
        <w:t xml:space="preserve">ыми на осуществление оперативно </w:t>
      </w:r>
      <w:r w:rsidRPr="00AC2A73">
        <w:rPr>
          <w:sz w:val="24"/>
        </w:rPr>
        <w:t>розыскной деятельности, органами прокуратуры Россий</w:t>
      </w:r>
      <w:r>
        <w:rPr>
          <w:sz w:val="24"/>
        </w:rPr>
        <w:t>ской Федерации, иными федеральны</w:t>
      </w:r>
      <w:r w:rsidRPr="00AC2A73">
        <w:rPr>
          <w:sz w:val="24"/>
        </w:rPr>
        <w:t xml:space="preserve">ми государственными органами, государственными органами </w:t>
      </w:r>
      <w:r w:rsidRPr="00087092">
        <w:rPr>
          <w:sz w:val="24"/>
        </w:rPr>
        <w:t>субъекта Российской Федерации</w:t>
      </w:r>
      <w:r w:rsidRPr="00AC2A73">
        <w:rPr>
          <w:sz w:val="24"/>
        </w:rPr>
        <w:t>, территориальными органами федеральных органов исполнительной власти по вопросам профилактики коррупционных и иных правонарушений в отношении лиц, замещающих муниципальные должности;</w:t>
      </w:r>
    </w:p>
    <w:p w:rsidR="00B46C00" w:rsidRPr="002B21C1" w:rsidRDefault="00B46C00" w:rsidP="00F358ED">
      <w:pPr>
        <w:pStyle w:val="a3"/>
        <w:widowControl w:val="0"/>
        <w:numPr>
          <w:ilvl w:val="1"/>
          <w:numId w:val="21"/>
        </w:numPr>
        <w:tabs>
          <w:tab w:val="left" w:pos="732"/>
        </w:tabs>
        <w:autoSpaceDE w:val="0"/>
        <w:autoSpaceDN w:val="0"/>
        <w:spacing w:before="176" w:line="249" w:lineRule="auto"/>
        <w:ind w:left="110" w:right="108" w:firstLine="340"/>
        <w:contextualSpacing w:val="0"/>
        <w:jc w:val="both"/>
        <w:rPr>
          <w:sz w:val="24"/>
        </w:rPr>
      </w:pPr>
      <w:r w:rsidRPr="00AC2A73">
        <w:rPr>
          <w:sz w:val="24"/>
        </w:rPr>
        <w:t xml:space="preserve">оказывают содействие </w:t>
      </w:r>
      <w:r w:rsidRPr="002B21C1">
        <w:rPr>
          <w:sz w:val="24"/>
        </w:rPr>
        <w:t>органу государственной власти субъекта Российской Федерации по профилактике коррупционных и иных правонарушений</w:t>
      </w:r>
      <w:r w:rsidRPr="00AC2A73">
        <w:rPr>
          <w:i/>
          <w:sz w:val="24"/>
        </w:rPr>
        <w:t xml:space="preserve"> </w:t>
      </w:r>
      <w:r w:rsidRPr="00AC2A73">
        <w:rPr>
          <w:sz w:val="24"/>
        </w:rPr>
        <w:t xml:space="preserve">по сбору </w:t>
      </w:r>
      <w:r w:rsidRPr="00AC2A73">
        <w:rPr>
          <w:sz w:val="24"/>
        </w:rPr>
        <w:lastRenderedPageBreak/>
        <w:t xml:space="preserve">представляемых лицами, за- мещающимимуниципальныедолжности,сведенийосвоихдоходах,расходах,обимуществе и обязательствах имущественного характера, а также сведений о доходах, расходах, об имуществе и обязательствах имущественного характера своих супруг (супругов) и несовершенно- летних детей, передача указанных сведений органу государственной </w:t>
      </w:r>
      <w:r>
        <w:rPr>
          <w:sz w:val="24"/>
        </w:rPr>
        <w:t>власти субъекта Россий</w:t>
      </w:r>
      <w:r w:rsidRPr="002B21C1">
        <w:rPr>
          <w:sz w:val="24"/>
        </w:rPr>
        <w:t>ской Федерации по профилактике коррупционных и иных правонарушений;</w:t>
      </w:r>
    </w:p>
    <w:p w:rsidR="00B46C00" w:rsidRPr="00AC2A73" w:rsidRDefault="00B46C00" w:rsidP="00F358ED">
      <w:pPr>
        <w:pStyle w:val="a3"/>
        <w:widowControl w:val="0"/>
        <w:numPr>
          <w:ilvl w:val="1"/>
          <w:numId w:val="21"/>
        </w:numPr>
        <w:tabs>
          <w:tab w:val="left" w:pos="715"/>
        </w:tabs>
        <w:autoSpaceDE w:val="0"/>
        <w:autoSpaceDN w:val="0"/>
        <w:spacing w:before="177" w:line="249" w:lineRule="auto"/>
        <w:ind w:left="110" w:right="108" w:firstLine="340"/>
        <w:contextualSpacing w:val="0"/>
        <w:jc w:val="both"/>
        <w:rPr>
          <w:i/>
          <w:sz w:val="24"/>
        </w:rPr>
      </w:pPr>
      <w:r w:rsidRPr="00AC2A73">
        <w:rPr>
          <w:sz w:val="24"/>
        </w:rPr>
        <w:t xml:space="preserve">организуют размещение на официальных сайтах органов местного самоуправления </w:t>
      </w:r>
      <w:r>
        <w:rPr>
          <w:sz w:val="24"/>
        </w:rPr>
        <w:t>му</w:t>
      </w:r>
      <w:r w:rsidRPr="002B21C1">
        <w:rPr>
          <w:sz w:val="24"/>
        </w:rPr>
        <w:t>ниципального образования обобщенной информации об исполнении (ненадлежащем исп</w:t>
      </w:r>
      <w:r>
        <w:rPr>
          <w:sz w:val="24"/>
        </w:rPr>
        <w:t>олне</w:t>
      </w:r>
      <w:r w:rsidRPr="00AC2A73">
        <w:rPr>
          <w:sz w:val="24"/>
        </w:rPr>
        <w:t xml:space="preserve">нии) лицами, замещающими муниципальные должности депутата </w:t>
      </w:r>
      <w:r w:rsidRPr="00087092">
        <w:rPr>
          <w:sz w:val="24"/>
        </w:rPr>
        <w:t>Думы округа, обязанности представить сведения о доходах, расходах, об иму</w:t>
      </w:r>
      <w:r w:rsidRPr="00AC2A73">
        <w:rPr>
          <w:sz w:val="24"/>
        </w:rPr>
        <w:t>ществе</w:t>
      </w:r>
      <w:r>
        <w:rPr>
          <w:sz w:val="24"/>
        </w:rPr>
        <w:t xml:space="preserve"> </w:t>
      </w:r>
      <w:r w:rsidRPr="00AC2A73">
        <w:rPr>
          <w:sz w:val="24"/>
        </w:rPr>
        <w:t>и</w:t>
      </w:r>
      <w:r>
        <w:rPr>
          <w:sz w:val="24"/>
        </w:rPr>
        <w:t xml:space="preserve"> </w:t>
      </w:r>
      <w:r w:rsidRPr="00AC2A73">
        <w:rPr>
          <w:sz w:val="24"/>
        </w:rPr>
        <w:t>обязательствах</w:t>
      </w:r>
      <w:r>
        <w:rPr>
          <w:sz w:val="24"/>
        </w:rPr>
        <w:t xml:space="preserve"> </w:t>
      </w:r>
      <w:r w:rsidRPr="00AC2A73">
        <w:rPr>
          <w:sz w:val="24"/>
        </w:rPr>
        <w:t>имущественного</w:t>
      </w:r>
      <w:r>
        <w:rPr>
          <w:sz w:val="24"/>
        </w:rPr>
        <w:t xml:space="preserve"> </w:t>
      </w:r>
      <w:r w:rsidRPr="00AC2A73">
        <w:rPr>
          <w:sz w:val="24"/>
        </w:rPr>
        <w:t>характера</w:t>
      </w:r>
      <w:r>
        <w:rPr>
          <w:sz w:val="24"/>
        </w:rPr>
        <w:t xml:space="preserve"> </w:t>
      </w:r>
      <w:r w:rsidRPr="00AC2A73">
        <w:rPr>
          <w:sz w:val="24"/>
        </w:rPr>
        <w:t>размещается(при</w:t>
      </w:r>
      <w:r>
        <w:rPr>
          <w:sz w:val="24"/>
        </w:rPr>
        <w:t xml:space="preserve"> </w:t>
      </w:r>
      <w:r w:rsidRPr="00AC2A73">
        <w:rPr>
          <w:sz w:val="24"/>
        </w:rPr>
        <w:t>условии</w:t>
      </w:r>
      <w:r>
        <w:rPr>
          <w:sz w:val="24"/>
        </w:rPr>
        <w:t xml:space="preserve"> </w:t>
      </w:r>
      <w:r w:rsidRPr="00AC2A73">
        <w:rPr>
          <w:sz w:val="24"/>
        </w:rPr>
        <w:t>отсутствия в такой информации персональных данных, позволяющи</w:t>
      </w:r>
      <w:r>
        <w:rPr>
          <w:sz w:val="24"/>
        </w:rPr>
        <w:t>х идентифицировать соответствую</w:t>
      </w:r>
      <w:r w:rsidRPr="00AC2A73">
        <w:rPr>
          <w:sz w:val="24"/>
        </w:rPr>
        <w:t>щее лицо, и данных, позволяющих индивидуализировать</w:t>
      </w:r>
      <w:r>
        <w:rPr>
          <w:sz w:val="24"/>
        </w:rPr>
        <w:t xml:space="preserve"> имущество, принадлежащее соот</w:t>
      </w:r>
      <w:r w:rsidRPr="00AC2A73">
        <w:rPr>
          <w:sz w:val="24"/>
        </w:rPr>
        <w:t xml:space="preserve">ветствующему лицу) в порядке, установленном законом </w:t>
      </w:r>
      <w:r w:rsidRPr="002B21C1">
        <w:rPr>
          <w:sz w:val="24"/>
        </w:rPr>
        <w:t>субъекта Российской Федерации</w:t>
      </w:r>
      <w:r w:rsidRPr="00AC2A73">
        <w:rPr>
          <w:i/>
          <w:sz w:val="24"/>
        </w:rPr>
        <w:t>;</w:t>
      </w:r>
    </w:p>
    <w:p w:rsidR="00B46C00" w:rsidRPr="00AC2A73" w:rsidRDefault="00B46C00" w:rsidP="00F358ED">
      <w:pPr>
        <w:pStyle w:val="a3"/>
        <w:widowControl w:val="0"/>
        <w:numPr>
          <w:ilvl w:val="1"/>
          <w:numId w:val="21"/>
        </w:numPr>
        <w:tabs>
          <w:tab w:val="left" w:pos="743"/>
        </w:tabs>
        <w:autoSpaceDE w:val="0"/>
        <w:autoSpaceDN w:val="0"/>
        <w:spacing w:before="178" w:line="249" w:lineRule="auto"/>
        <w:ind w:right="108" w:firstLine="340"/>
        <w:contextualSpacing w:val="0"/>
        <w:jc w:val="both"/>
        <w:rPr>
          <w:sz w:val="24"/>
        </w:rPr>
      </w:pPr>
      <w:r w:rsidRPr="00AC2A73">
        <w:rPr>
          <w:sz w:val="24"/>
        </w:rPr>
        <w:t>осуществляет</w:t>
      </w:r>
      <w:r>
        <w:rPr>
          <w:sz w:val="24"/>
        </w:rPr>
        <w:t xml:space="preserve"> </w:t>
      </w:r>
      <w:r w:rsidRPr="00AC2A73">
        <w:rPr>
          <w:sz w:val="24"/>
        </w:rPr>
        <w:t>предварительное</w:t>
      </w:r>
      <w:r>
        <w:rPr>
          <w:sz w:val="24"/>
        </w:rPr>
        <w:t xml:space="preserve"> </w:t>
      </w:r>
      <w:r w:rsidRPr="00AC2A73">
        <w:rPr>
          <w:sz w:val="24"/>
        </w:rPr>
        <w:t>рассмотрение,</w:t>
      </w:r>
      <w:r>
        <w:rPr>
          <w:sz w:val="24"/>
        </w:rPr>
        <w:t xml:space="preserve"> </w:t>
      </w:r>
      <w:r w:rsidRPr="00AC2A73">
        <w:rPr>
          <w:sz w:val="24"/>
        </w:rPr>
        <w:t>по</w:t>
      </w:r>
      <w:r>
        <w:rPr>
          <w:sz w:val="24"/>
        </w:rPr>
        <w:t>дготовку мотивированного заключе</w:t>
      </w:r>
      <w:r w:rsidRPr="00AC2A73">
        <w:rPr>
          <w:sz w:val="24"/>
        </w:rPr>
        <w:t>ния и принятие решений в отношении поступивших в ком</w:t>
      </w:r>
      <w:r>
        <w:rPr>
          <w:sz w:val="24"/>
        </w:rPr>
        <w:t>иссию документов, предусмотрен</w:t>
      </w:r>
      <w:r w:rsidRPr="00AC2A73">
        <w:rPr>
          <w:sz w:val="24"/>
        </w:rPr>
        <w:t>ных подпунктом 2 пункта 1 настоящего Положения;</w:t>
      </w:r>
    </w:p>
    <w:p w:rsidR="00B46C00" w:rsidRPr="00AC2A73" w:rsidRDefault="00B46C00" w:rsidP="00F358ED">
      <w:pPr>
        <w:pStyle w:val="a3"/>
        <w:widowControl w:val="0"/>
        <w:numPr>
          <w:ilvl w:val="1"/>
          <w:numId w:val="21"/>
        </w:numPr>
        <w:tabs>
          <w:tab w:val="left" w:pos="818"/>
        </w:tabs>
        <w:autoSpaceDE w:val="0"/>
        <w:autoSpaceDN w:val="0"/>
        <w:spacing w:before="173"/>
        <w:ind w:left="818" w:hanging="368"/>
        <w:contextualSpacing w:val="0"/>
        <w:jc w:val="both"/>
        <w:rPr>
          <w:sz w:val="24"/>
        </w:rPr>
      </w:pPr>
      <w:r w:rsidRPr="00AC2A73">
        <w:rPr>
          <w:sz w:val="24"/>
        </w:rPr>
        <w:t>проводит</w:t>
      </w:r>
      <w:r>
        <w:rPr>
          <w:sz w:val="24"/>
        </w:rPr>
        <w:t xml:space="preserve"> </w:t>
      </w:r>
      <w:r w:rsidRPr="00AC2A73">
        <w:rPr>
          <w:sz w:val="24"/>
        </w:rPr>
        <w:t>проверки,</w:t>
      </w:r>
      <w:r>
        <w:rPr>
          <w:sz w:val="24"/>
        </w:rPr>
        <w:t xml:space="preserve"> </w:t>
      </w:r>
      <w:r w:rsidRPr="00AC2A73">
        <w:rPr>
          <w:sz w:val="24"/>
        </w:rPr>
        <w:t>предусмотренные</w:t>
      </w:r>
      <w:r>
        <w:rPr>
          <w:sz w:val="24"/>
        </w:rPr>
        <w:t xml:space="preserve"> </w:t>
      </w:r>
      <w:r w:rsidRPr="00AC2A73">
        <w:rPr>
          <w:sz w:val="24"/>
        </w:rPr>
        <w:t>подпунктом</w:t>
      </w:r>
      <w:r>
        <w:rPr>
          <w:sz w:val="24"/>
        </w:rPr>
        <w:t xml:space="preserve"> </w:t>
      </w:r>
      <w:r w:rsidRPr="00AC2A73">
        <w:rPr>
          <w:sz w:val="24"/>
        </w:rPr>
        <w:t>3</w:t>
      </w:r>
      <w:r>
        <w:rPr>
          <w:sz w:val="24"/>
        </w:rPr>
        <w:t xml:space="preserve"> </w:t>
      </w:r>
      <w:r w:rsidRPr="00AC2A73">
        <w:rPr>
          <w:sz w:val="24"/>
        </w:rPr>
        <w:t>пункта</w:t>
      </w:r>
      <w:r>
        <w:rPr>
          <w:sz w:val="24"/>
        </w:rPr>
        <w:t xml:space="preserve"> </w:t>
      </w:r>
      <w:r w:rsidRPr="00AC2A73">
        <w:rPr>
          <w:sz w:val="24"/>
        </w:rPr>
        <w:t>1настоящегоПоложения.</w:t>
      </w:r>
    </w:p>
    <w:p w:rsidR="00B46C00" w:rsidRPr="00087092" w:rsidRDefault="00B46C00" w:rsidP="00F358ED">
      <w:pPr>
        <w:pStyle w:val="a3"/>
        <w:widowControl w:val="0"/>
        <w:numPr>
          <w:ilvl w:val="0"/>
          <w:numId w:val="21"/>
        </w:numPr>
        <w:tabs>
          <w:tab w:val="left" w:pos="696"/>
        </w:tabs>
        <w:autoSpaceDE w:val="0"/>
        <w:autoSpaceDN w:val="0"/>
        <w:spacing w:before="182" w:line="249" w:lineRule="auto"/>
        <w:ind w:left="109" w:right="108" w:firstLine="340"/>
        <w:contextualSpacing w:val="0"/>
        <w:jc w:val="both"/>
        <w:rPr>
          <w:sz w:val="24"/>
        </w:rPr>
      </w:pPr>
      <w:r w:rsidRPr="00AC2A73">
        <w:rPr>
          <w:sz w:val="24"/>
        </w:rPr>
        <w:t xml:space="preserve">В своей деятельности комиссия руководствуется </w:t>
      </w:r>
      <w:hyperlink r:id="rId86">
        <w:r w:rsidRPr="00AC2A73">
          <w:rPr>
            <w:sz w:val="24"/>
          </w:rPr>
          <w:t>Конституцией</w:t>
        </w:r>
      </w:hyperlink>
      <w:r w:rsidRPr="00AC2A73">
        <w:rPr>
          <w:sz w:val="24"/>
        </w:rPr>
        <w:t xml:space="preserve"> Российской Федерации, федеральными</w:t>
      </w:r>
      <w:r>
        <w:rPr>
          <w:sz w:val="24"/>
        </w:rPr>
        <w:t xml:space="preserve"> </w:t>
      </w:r>
      <w:r w:rsidRPr="00AC2A73">
        <w:rPr>
          <w:sz w:val="24"/>
        </w:rPr>
        <w:t>конституционными</w:t>
      </w:r>
      <w:r>
        <w:rPr>
          <w:sz w:val="24"/>
        </w:rPr>
        <w:t xml:space="preserve"> </w:t>
      </w:r>
      <w:r w:rsidRPr="00AC2A73">
        <w:rPr>
          <w:sz w:val="24"/>
        </w:rPr>
        <w:t xml:space="preserve">законами,Федеральнымизаконамиот25декабря2008 года </w:t>
      </w:r>
      <w:hyperlink r:id="rId87">
        <w:r w:rsidRPr="00AC2A73">
          <w:rPr>
            <w:sz w:val="24"/>
          </w:rPr>
          <w:t>№ 273-ФЗ</w:t>
        </w:r>
      </w:hyperlink>
      <w:r w:rsidRPr="00AC2A73">
        <w:rPr>
          <w:sz w:val="24"/>
        </w:rPr>
        <w:t xml:space="preserve"> «О противодействии коррупции», иными федеральными законами, актами Президента Российской Федерации и Правительства Росс</w:t>
      </w:r>
      <w:r>
        <w:rPr>
          <w:sz w:val="24"/>
        </w:rPr>
        <w:t>ийской Федерации, законодатель</w:t>
      </w:r>
      <w:r w:rsidRPr="00AC2A73">
        <w:rPr>
          <w:sz w:val="24"/>
        </w:rPr>
        <w:t xml:space="preserve">ством </w:t>
      </w:r>
      <w:r w:rsidRPr="00087092">
        <w:rPr>
          <w:sz w:val="24"/>
        </w:rPr>
        <w:t xml:space="preserve">субъекта Российской Федерации, нормативными правовыми актами </w:t>
      </w:r>
      <w:r>
        <w:rPr>
          <w:sz w:val="24"/>
        </w:rPr>
        <w:t>наименование муни</w:t>
      </w:r>
      <w:r w:rsidRPr="00087092">
        <w:rPr>
          <w:sz w:val="24"/>
        </w:rPr>
        <w:t>ципального образования.</w:t>
      </w:r>
    </w:p>
    <w:p w:rsidR="00B46C00" w:rsidRPr="00AC2A73" w:rsidRDefault="00B46C00" w:rsidP="00B46C00">
      <w:pPr>
        <w:pStyle w:val="af4"/>
        <w:jc w:val="both"/>
      </w:pPr>
    </w:p>
    <w:p w:rsidR="00B46C00" w:rsidRPr="00AC2A73" w:rsidRDefault="00B46C00" w:rsidP="00F358ED">
      <w:pPr>
        <w:pStyle w:val="510"/>
        <w:numPr>
          <w:ilvl w:val="0"/>
          <w:numId w:val="22"/>
        </w:numPr>
        <w:tabs>
          <w:tab w:val="left" w:pos="2606"/>
        </w:tabs>
        <w:ind w:left="2606" w:right="0" w:hanging="410"/>
        <w:jc w:val="both"/>
      </w:pPr>
      <w:r w:rsidRPr="00AC2A73">
        <w:t>Порядок</w:t>
      </w:r>
      <w:r>
        <w:t xml:space="preserve"> </w:t>
      </w:r>
      <w:r w:rsidRPr="00AC2A73">
        <w:t>формирования</w:t>
      </w:r>
      <w:r>
        <w:t xml:space="preserve">   </w:t>
      </w:r>
      <w:r w:rsidRPr="00AC2A73">
        <w:t>и</w:t>
      </w:r>
      <w:r>
        <w:t xml:space="preserve"> </w:t>
      </w:r>
      <w:r w:rsidRPr="00AC2A73">
        <w:t>деятельности</w:t>
      </w:r>
      <w:r>
        <w:t xml:space="preserve"> </w:t>
      </w:r>
      <w:r w:rsidRPr="00AC2A73">
        <w:t>комиссии</w:t>
      </w:r>
    </w:p>
    <w:p w:rsidR="00B46C00" w:rsidRDefault="00B46C00" w:rsidP="00F358ED">
      <w:pPr>
        <w:pStyle w:val="a3"/>
        <w:widowControl w:val="0"/>
        <w:numPr>
          <w:ilvl w:val="0"/>
          <w:numId w:val="21"/>
        </w:numPr>
        <w:tabs>
          <w:tab w:val="left" w:pos="686"/>
        </w:tabs>
        <w:autoSpaceDE w:val="0"/>
        <w:autoSpaceDN w:val="0"/>
        <w:spacing w:before="183" w:line="249" w:lineRule="auto"/>
        <w:ind w:left="109" w:right="108" w:firstLine="340"/>
        <w:contextualSpacing w:val="0"/>
        <w:jc w:val="both"/>
        <w:rPr>
          <w:sz w:val="24"/>
        </w:rPr>
      </w:pPr>
      <w:r w:rsidRPr="00AC2A73">
        <w:rPr>
          <w:sz w:val="24"/>
        </w:rPr>
        <w:t xml:space="preserve">Комиссия образуется из числа депутатов </w:t>
      </w:r>
      <w:r w:rsidRPr="002B21C1">
        <w:rPr>
          <w:sz w:val="24"/>
        </w:rPr>
        <w:t xml:space="preserve">представительного органа муниципального </w:t>
      </w:r>
    </w:p>
    <w:p w:rsidR="00B46C00" w:rsidRPr="002B21C1" w:rsidRDefault="00B46C00" w:rsidP="00B46C00">
      <w:pPr>
        <w:pStyle w:val="a3"/>
        <w:tabs>
          <w:tab w:val="left" w:pos="686"/>
        </w:tabs>
        <w:spacing w:before="183" w:line="249" w:lineRule="auto"/>
        <w:ind w:left="449" w:right="108"/>
        <w:jc w:val="both"/>
        <w:rPr>
          <w:sz w:val="24"/>
        </w:rPr>
      </w:pPr>
      <w:r w:rsidRPr="002B21C1">
        <w:rPr>
          <w:sz w:val="24"/>
        </w:rPr>
        <w:t>образования, муниципальных служащих, иных лиц</w:t>
      </w:r>
      <w:r>
        <w:rPr>
          <w:sz w:val="24"/>
        </w:rPr>
        <w:t>.</w:t>
      </w:r>
    </w:p>
    <w:p w:rsidR="00B46C00" w:rsidRPr="00087092" w:rsidRDefault="00B46C00" w:rsidP="00F358ED">
      <w:pPr>
        <w:pStyle w:val="a3"/>
        <w:widowControl w:val="0"/>
        <w:numPr>
          <w:ilvl w:val="0"/>
          <w:numId w:val="21"/>
        </w:numPr>
        <w:tabs>
          <w:tab w:val="left" w:pos="871"/>
        </w:tabs>
        <w:autoSpaceDE w:val="0"/>
        <w:autoSpaceDN w:val="0"/>
        <w:spacing w:before="62" w:line="249" w:lineRule="auto"/>
        <w:ind w:right="108" w:firstLine="340"/>
        <w:contextualSpacing w:val="0"/>
        <w:jc w:val="both"/>
        <w:rPr>
          <w:sz w:val="24"/>
        </w:rPr>
      </w:pPr>
      <w:r w:rsidRPr="00087092">
        <w:rPr>
          <w:sz w:val="24"/>
        </w:rPr>
        <w:t>Решение о создании комиссии и ее персональном составе, в том числе о назначении председателя комиссии, заместителя председателя комиссии, секретарем комиссии, принимается представительным органом муниципального образования</w:t>
      </w:r>
      <w:r w:rsidRPr="00087092">
        <w:rPr>
          <w:i/>
          <w:sz w:val="24"/>
        </w:rPr>
        <w:t xml:space="preserve"> </w:t>
      </w:r>
      <w:r w:rsidRPr="00087092">
        <w:rPr>
          <w:sz w:val="24"/>
        </w:rPr>
        <w:t>большинством голосовотчислаизбранныхдепутатовпредставительногоорганамуниципальногообразования</w:t>
      </w:r>
    </w:p>
    <w:p w:rsidR="00B46C00" w:rsidRPr="009C1DE3" w:rsidRDefault="00B46C00" w:rsidP="00B46C00">
      <w:pPr>
        <w:spacing w:before="12"/>
        <w:ind w:left="110"/>
        <w:jc w:val="both"/>
      </w:pPr>
      <w:r w:rsidRPr="009C1DE3">
        <w:t>иоформляетсярешениемпредставительногоорганамуниципальногообразования.</w:t>
      </w:r>
    </w:p>
    <w:p w:rsidR="00B46C00" w:rsidRPr="00AC2A73" w:rsidRDefault="00B46C00" w:rsidP="00B46C00">
      <w:pPr>
        <w:pStyle w:val="af4"/>
        <w:spacing w:before="182"/>
        <w:ind w:left="450"/>
        <w:jc w:val="both"/>
      </w:pPr>
      <w:r w:rsidRPr="00AC2A73">
        <w:t>Общее</w:t>
      </w:r>
      <w:r>
        <w:t xml:space="preserve"> </w:t>
      </w:r>
      <w:r w:rsidRPr="00AC2A73">
        <w:t>число</w:t>
      </w:r>
      <w:r>
        <w:t xml:space="preserve"> </w:t>
      </w:r>
      <w:r w:rsidRPr="00AC2A73">
        <w:t>членов</w:t>
      </w:r>
      <w:r>
        <w:t xml:space="preserve"> </w:t>
      </w:r>
      <w:r w:rsidRPr="00AC2A73">
        <w:t>комиссии</w:t>
      </w:r>
      <w:r>
        <w:t xml:space="preserve"> </w:t>
      </w:r>
      <w:r w:rsidRPr="00AC2A73">
        <w:t>составляет</w:t>
      </w:r>
      <w:r>
        <w:t xml:space="preserve"> </w:t>
      </w:r>
      <w:r w:rsidRPr="009C1DE3">
        <w:t>5</w:t>
      </w:r>
      <w:r>
        <w:t xml:space="preserve"> </w:t>
      </w:r>
      <w:r w:rsidRPr="009C1DE3">
        <w:t>человек</w:t>
      </w:r>
      <w:r w:rsidRPr="00AC2A73">
        <w:t>.</w:t>
      </w:r>
    </w:p>
    <w:p w:rsidR="00B46C00" w:rsidRPr="00AC2A73" w:rsidRDefault="00B46C00" w:rsidP="00B46C00">
      <w:pPr>
        <w:pStyle w:val="af4"/>
        <w:spacing w:before="182" w:line="249" w:lineRule="auto"/>
        <w:ind w:left="110" w:right="108" w:firstLine="340"/>
        <w:jc w:val="both"/>
      </w:pPr>
      <w:r w:rsidRPr="00AC2A73">
        <w:t xml:space="preserve">Число членов комиссии, не замещающих должности муниципальной службы в органах местного самоуправления </w:t>
      </w:r>
      <w:r w:rsidRPr="00087092">
        <w:t>муниципального образования</w:t>
      </w:r>
      <w:r w:rsidRPr="00AC2A73">
        <w:rPr>
          <w:i/>
        </w:rPr>
        <w:t xml:space="preserve"> </w:t>
      </w:r>
      <w:r w:rsidRPr="00AC2A73">
        <w:t xml:space="preserve">и лиц, замещающих </w:t>
      </w:r>
      <w:r w:rsidRPr="00AC2A73">
        <w:lastRenderedPageBreak/>
        <w:t>муниципальные должности,</w:t>
      </w:r>
      <w:r>
        <w:t xml:space="preserve"> </w:t>
      </w:r>
      <w:r w:rsidRPr="00AC2A73">
        <w:t>должно</w:t>
      </w:r>
      <w:r>
        <w:t xml:space="preserve"> </w:t>
      </w:r>
      <w:r w:rsidRPr="00AC2A73">
        <w:t>составлять</w:t>
      </w:r>
      <w:r>
        <w:t xml:space="preserve"> </w:t>
      </w:r>
      <w:r w:rsidRPr="00AC2A73">
        <w:t>не</w:t>
      </w:r>
      <w:r>
        <w:t xml:space="preserve"> </w:t>
      </w:r>
      <w:r w:rsidRPr="00AC2A73">
        <w:t>менее</w:t>
      </w:r>
      <w:r>
        <w:t xml:space="preserve"> </w:t>
      </w:r>
      <w:r w:rsidRPr="00AC2A73">
        <w:t>одной</w:t>
      </w:r>
      <w:r>
        <w:t xml:space="preserve"> </w:t>
      </w:r>
      <w:r w:rsidRPr="00AC2A73">
        <w:t>четверти</w:t>
      </w:r>
      <w:r>
        <w:t xml:space="preserve"> </w:t>
      </w:r>
      <w:r w:rsidRPr="00AC2A73">
        <w:t>от</w:t>
      </w:r>
      <w:r>
        <w:t xml:space="preserve"> </w:t>
      </w:r>
      <w:r w:rsidRPr="00AC2A73">
        <w:t>общего</w:t>
      </w:r>
      <w:r>
        <w:t xml:space="preserve"> </w:t>
      </w:r>
      <w:r w:rsidRPr="00AC2A73">
        <w:t>числа</w:t>
      </w:r>
      <w:r>
        <w:t xml:space="preserve"> </w:t>
      </w:r>
      <w:r w:rsidRPr="00AC2A73">
        <w:t>членов</w:t>
      </w:r>
      <w:r>
        <w:t xml:space="preserve"> </w:t>
      </w:r>
      <w:r w:rsidRPr="00AC2A73">
        <w:t>комиссии.</w:t>
      </w:r>
    </w:p>
    <w:p w:rsidR="00B46C00" w:rsidRPr="00AC2A73" w:rsidRDefault="00B46C00" w:rsidP="00B46C00">
      <w:pPr>
        <w:pStyle w:val="af4"/>
        <w:spacing w:before="174"/>
        <w:ind w:left="450"/>
        <w:jc w:val="both"/>
      </w:pPr>
      <w:r w:rsidRPr="00AC2A73">
        <w:t>Все</w:t>
      </w:r>
      <w:r>
        <w:t xml:space="preserve"> </w:t>
      </w:r>
      <w:r w:rsidRPr="00AC2A73">
        <w:t>члены</w:t>
      </w:r>
      <w:r>
        <w:t xml:space="preserve"> </w:t>
      </w:r>
      <w:r w:rsidRPr="00AC2A73">
        <w:t>комиссии</w:t>
      </w:r>
      <w:r>
        <w:t xml:space="preserve"> </w:t>
      </w:r>
      <w:r w:rsidRPr="00AC2A73">
        <w:t>при</w:t>
      </w:r>
      <w:r>
        <w:t xml:space="preserve"> </w:t>
      </w:r>
      <w:r w:rsidRPr="00AC2A73">
        <w:t>принятии</w:t>
      </w:r>
      <w:r>
        <w:t xml:space="preserve"> </w:t>
      </w:r>
      <w:r w:rsidRPr="00AC2A73">
        <w:t>решений</w:t>
      </w:r>
      <w:r>
        <w:t xml:space="preserve"> </w:t>
      </w:r>
      <w:r w:rsidRPr="00AC2A73">
        <w:t>обладают</w:t>
      </w:r>
      <w:r>
        <w:t xml:space="preserve"> </w:t>
      </w:r>
      <w:r w:rsidRPr="00AC2A73">
        <w:t>равными</w:t>
      </w:r>
      <w:r>
        <w:t xml:space="preserve"> </w:t>
      </w:r>
      <w:r w:rsidRPr="00AC2A73">
        <w:t>правами.</w:t>
      </w:r>
    </w:p>
    <w:p w:rsidR="00B46C00" w:rsidRPr="00AC2A73" w:rsidRDefault="00B46C00" w:rsidP="00B46C00">
      <w:pPr>
        <w:pStyle w:val="af4"/>
        <w:spacing w:before="182" w:line="249" w:lineRule="auto"/>
        <w:ind w:left="110" w:right="108" w:firstLine="340"/>
        <w:jc w:val="both"/>
      </w:pPr>
      <w:r w:rsidRPr="00AC2A73">
        <w:t>Состав комиссии формируется таким образом, чтобы была исключена возможность возникновения конфликта интересов, который мог бы повлиять на принимаемые комиссией решения.</w:t>
      </w:r>
    </w:p>
    <w:p w:rsidR="00B46C00" w:rsidRPr="00AC2A73" w:rsidRDefault="00B46C00" w:rsidP="00B46C00">
      <w:pPr>
        <w:pStyle w:val="af4"/>
        <w:spacing w:before="172" w:line="249" w:lineRule="auto"/>
        <w:ind w:left="110" w:right="108" w:firstLine="340"/>
        <w:jc w:val="both"/>
      </w:pPr>
      <w:r w:rsidRPr="00AC2A73">
        <w:t>При возникновении прямой или косвенной личной заинтересованности члена комиссии, которая может привести к конфликту интересов при рассмотрении вопроса, включенного в повестку дня заседания комиссии, он обязан до начала заседания заявить об этом. В таком случае соответствующий</w:t>
      </w:r>
      <w:r>
        <w:t xml:space="preserve"> </w:t>
      </w:r>
      <w:r w:rsidRPr="00AC2A73">
        <w:t>член</w:t>
      </w:r>
      <w:r>
        <w:t xml:space="preserve"> </w:t>
      </w:r>
      <w:r w:rsidRPr="00AC2A73">
        <w:t>комисси</w:t>
      </w:r>
      <w:r>
        <w:t xml:space="preserve">и </w:t>
      </w:r>
      <w:r w:rsidRPr="00AC2A73">
        <w:t>не</w:t>
      </w:r>
      <w:r>
        <w:t xml:space="preserve"> </w:t>
      </w:r>
      <w:r w:rsidRPr="00AC2A73">
        <w:t>принимает</w:t>
      </w:r>
      <w:r>
        <w:t xml:space="preserve"> </w:t>
      </w:r>
      <w:r w:rsidRPr="00AC2A73">
        <w:t>участия</w:t>
      </w:r>
      <w:r>
        <w:t xml:space="preserve"> </w:t>
      </w:r>
      <w:r w:rsidRPr="00AC2A73">
        <w:t>в</w:t>
      </w:r>
      <w:r>
        <w:t xml:space="preserve"> </w:t>
      </w:r>
      <w:r w:rsidRPr="00AC2A73">
        <w:t>рассмотрении</w:t>
      </w:r>
      <w:r>
        <w:t xml:space="preserve"> </w:t>
      </w:r>
      <w:r w:rsidRPr="00AC2A73">
        <w:t>указанного</w:t>
      </w:r>
      <w:r>
        <w:t xml:space="preserve"> </w:t>
      </w:r>
      <w:r w:rsidRPr="00AC2A73">
        <w:t>вопроса.</w:t>
      </w:r>
    </w:p>
    <w:p w:rsidR="00B46C00" w:rsidRPr="00087092" w:rsidRDefault="00B46C00" w:rsidP="00B46C00">
      <w:pPr>
        <w:pStyle w:val="af4"/>
        <w:spacing w:before="174" w:line="249" w:lineRule="auto"/>
        <w:ind w:left="109" w:right="108" w:firstLine="340"/>
        <w:jc w:val="both"/>
      </w:pPr>
      <w:r w:rsidRPr="00AC2A73">
        <w:t>Секретарь</w:t>
      </w:r>
      <w:r>
        <w:t xml:space="preserve"> </w:t>
      </w:r>
      <w:r w:rsidRPr="00AC2A73">
        <w:t>комиссии</w:t>
      </w:r>
      <w:r>
        <w:t xml:space="preserve"> </w:t>
      </w:r>
      <w:r w:rsidRPr="00AC2A73">
        <w:t>может</w:t>
      </w:r>
      <w:r>
        <w:t xml:space="preserve"> </w:t>
      </w:r>
      <w:r w:rsidRPr="00AC2A73">
        <w:t>назначаться</w:t>
      </w:r>
      <w:r>
        <w:t xml:space="preserve"> </w:t>
      </w:r>
      <w:r w:rsidRPr="00AC2A73">
        <w:t>из</w:t>
      </w:r>
      <w:r>
        <w:t xml:space="preserve"> </w:t>
      </w:r>
      <w:r w:rsidRPr="00AC2A73">
        <w:t>числа</w:t>
      </w:r>
      <w:r>
        <w:t xml:space="preserve"> </w:t>
      </w:r>
      <w:r w:rsidRPr="00AC2A73">
        <w:t>муниципальных</w:t>
      </w:r>
      <w:r>
        <w:t xml:space="preserve"> </w:t>
      </w:r>
      <w:r w:rsidRPr="00AC2A73">
        <w:t>служащих(работн</w:t>
      </w:r>
      <w:r>
        <w:t>и</w:t>
      </w:r>
      <w:r w:rsidRPr="00AC2A73">
        <w:t xml:space="preserve">ков), обеспечивающих деятельность </w:t>
      </w:r>
      <w:r w:rsidRPr="00087092">
        <w:t>Думы</w:t>
      </w:r>
      <w:r>
        <w:rPr>
          <w:i/>
        </w:rPr>
        <w:t xml:space="preserve"> </w:t>
      </w:r>
      <w:r w:rsidRPr="00087092">
        <w:t>округа.</w:t>
      </w:r>
      <w:r>
        <w:t xml:space="preserve"> </w:t>
      </w:r>
      <w:r w:rsidRPr="00087092">
        <w:t>В</w:t>
      </w:r>
      <w:r>
        <w:t xml:space="preserve"> </w:t>
      </w:r>
      <w:r w:rsidRPr="00087092">
        <w:t>этом</w:t>
      </w:r>
      <w:r>
        <w:t xml:space="preserve"> </w:t>
      </w:r>
      <w:r w:rsidRPr="00087092">
        <w:t>случае</w:t>
      </w:r>
      <w:r>
        <w:t xml:space="preserve"> </w:t>
      </w:r>
      <w:r w:rsidRPr="00087092">
        <w:t>секретарь</w:t>
      </w:r>
      <w:r>
        <w:t xml:space="preserve"> </w:t>
      </w:r>
      <w:r w:rsidRPr="00087092">
        <w:t>комиссии</w:t>
      </w:r>
      <w:r>
        <w:t xml:space="preserve"> </w:t>
      </w:r>
      <w:r w:rsidRPr="00087092">
        <w:t>не</w:t>
      </w:r>
      <w:r>
        <w:t xml:space="preserve"> </w:t>
      </w:r>
      <w:r w:rsidRPr="00087092">
        <w:t>является членом</w:t>
      </w:r>
      <w:r>
        <w:t xml:space="preserve"> комиссии </w:t>
      </w:r>
      <w:r w:rsidRPr="00087092">
        <w:t>не обладает</w:t>
      </w:r>
      <w:r>
        <w:t xml:space="preserve"> </w:t>
      </w:r>
      <w:r w:rsidRPr="00087092">
        <w:t>правом</w:t>
      </w:r>
      <w:r>
        <w:t xml:space="preserve"> </w:t>
      </w:r>
      <w:r w:rsidRPr="00087092">
        <w:t>голоса.</w:t>
      </w:r>
    </w:p>
    <w:p w:rsidR="00B46C00" w:rsidRPr="00AC2A73" w:rsidRDefault="00B46C00" w:rsidP="00F358ED">
      <w:pPr>
        <w:pStyle w:val="a3"/>
        <w:widowControl w:val="0"/>
        <w:numPr>
          <w:ilvl w:val="0"/>
          <w:numId w:val="21"/>
        </w:numPr>
        <w:tabs>
          <w:tab w:val="left" w:pos="684"/>
        </w:tabs>
        <w:autoSpaceDE w:val="0"/>
        <w:autoSpaceDN w:val="0"/>
        <w:spacing w:before="173"/>
        <w:ind w:left="684" w:hanging="235"/>
        <w:contextualSpacing w:val="0"/>
        <w:jc w:val="both"/>
        <w:rPr>
          <w:sz w:val="24"/>
        </w:rPr>
      </w:pPr>
      <w:r w:rsidRPr="00AC2A73">
        <w:rPr>
          <w:sz w:val="24"/>
        </w:rPr>
        <w:t>Основной</w:t>
      </w:r>
      <w:r>
        <w:rPr>
          <w:sz w:val="24"/>
        </w:rPr>
        <w:t xml:space="preserve"> </w:t>
      </w:r>
      <w:r w:rsidRPr="00AC2A73">
        <w:rPr>
          <w:sz w:val="24"/>
        </w:rPr>
        <w:t>формой</w:t>
      </w:r>
      <w:r>
        <w:rPr>
          <w:sz w:val="24"/>
        </w:rPr>
        <w:t xml:space="preserve"> </w:t>
      </w:r>
      <w:r w:rsidRPr="00AC2A73">
        <w:rPr>
          <w:sz w:val="24"/>
        </w:rPr>
        <w:t>работы</w:t>
      </w:r>
      <w:r>
        <w:rPr>
          <w:sz w:val="24"/>
        </w:rPr>
        <w:t xml:space="preserve"> </w:t>
      </w:r>
      <w:r w:rsidRPr="00AC2A73">
        <w:rPr>
          <w:sz w:val="24"/>
        </w:rPr>
        <w:t>комиссии</w:t>
      </w:r>
      <w:r>
        <w:rPr>
          <w:sz w:val="24"/>
        </w:rPr>
        <w:t xml:space="preserve"> </w:t>
      </w:r>
      <w:r w:rsidRPr="00AC2A73">
        <w:rPr>
          <w:sz w:val="24"/>
        </w:rPr>
        <w:t>является</w:t>
      </w:r>
      <w:r>
        <w:rPr>
          <w:sz w:val="24"/>
        </w:rPr>
        <w:t xml:space="preserve"> </w:t>
      </w:r>
      <w:r w:rsidRPr="00AC2A73">
        <w:rPr>
          <w:sz w:val="24"/>
        </w:rPr>
        <w:t>заседание.</w:t>
      </w:r>
    </w:p>
    <w:p w:rsidR="00B46C00" w:rsidRPr="00AC2A73" w:rsidRDefault="00B46C00" w:rsidP="00B46C00">
      <w:pPr>
        <w:pStyle w:val="af4"/>
        <w:spacing w:before="182" w:line="249" w:lineRule="auto"/>
        <w:ind w:left="109" w:right="109" w:firstLine="340"/>
        <w:jc w:val="both"/>
      </w:pPr>
      <w:r w:rsidRPr="00AC2A73">
        <w:t>Заседание комиссии созывается и проводится председателем комиссии. В случае временного отсутствия председателя комиссии (в том числе в связи с болезнью, отпуском, командировкой)</w:t>
      </w:r>
      <w:r>
        <w:t xml:space="preserve"> </w:t>
      </w:r>
      <w:r w:rsidRPr="00AC2A73">
        <w:t>заседаниекомиссиисозываетсяипроводитсязаместителемпредседателякомиссии.</w:t>
      </w:r>
    </w:p>
    <w:p w:rsidR="00B46C00" w:rsidRPr="00AC2A73" w:rsidRDefault="00B46C00" w:rsidP="00F358ED">
      <w:pPr>
        <w:pStyle w:val="a3"/>
        <w:widowControl w:val="0"/>
        <w:numPr>
          <w:ilvl w:val="0"/>
          <w:numId w:val="21"/>
        </w:numPr>
        <w:tabs>
          <w:tab w:val="left" w:pos="1069"/>
        </w:tabs>
        <w:autoSpaceDE w:val="0"/>
        <w:autoSpaceDN w:val="0"/>
        <w:spacing w:before="173" w:line="249" w:lineRule="auto"/>
        <w:ind w:left="109" w:right="109" w:firstLine="340"/>
        <w:contextualSpacing w:val="0"/>
        <w:jc w:val="both"/>
        <w:rPr>
          <w:sz w:val="24"/>
        </w:rPr>
      </w:pPr>
      <w:r w:rsidRPr="00AC2A73">
        <w:rPr>
          <w:sz w:val="24"/>
        </w:rPr>
        <w:t>Заседание</w:t>
      </w:r>
      <w:r>
        <w:rPr>
          <w:sz w:val="24"/>
        </w:rPr>
        <w:t xml:space="preserve"> </w:t>
      </w:r>
      <w:r w:rsidRPr="00AC2A73">
        <w:rPr>
          <w:sz w:val="24"/>
        </w:rPr>
        <w:t>комиссии</w:t>
      </w:r>
      <w:r>
        <w:rPr>
          <w:sz w:val="24"/>
        </w:rPr>
        <w:t xml:space="preserve"> </w:t>
      </w:r>
      <w:r w:rsidRPr="00AC2A73">
        <w:rPr>
          <w:sz w:val="24"/>
        </w:rPr>
        <w:t>считается</w:t>
      </w:r>
      <w:r>
        <w:rPr>
          <w:sz w:val="24"/>
        </w:rPr>
        <w:t xml:space="preserve"> </w:t>
      </w:r>
      <w:r w:rsidRPr="00AC2A73">
        <w:rPr>
          <w:sz w:val="24"/>
        </w:rPr>
        <w:t>правомочным,</w:t>
      </w:r>
      <w:r>
        <w:rPr>
          <w:sz w:val="24"/>
        </w:rPr>
        <w:t xml:space="preserve"> </w:t>
      </w:r>
      <w:r w:rsidRPr="00AC2A73">
        <w:rPr>
          <w:sz w:val="24"/>
        </w:rPr>
        <w:t>если</w:t>
      </w:r>
      <w:r>
        <w:rPr>
          <w:sz w:val="24"/>
        </w:rPr>
        <w:t xml:space="preserve"> </w:t>
      </w:r>
      <w:r w:rsidRPr="00AC2A73">
        <w:rPr>
          <w:sz w:val="24"/>
        </w:rPr>
        <w:t>в</w:t>
      </w:r>
      <w:r>
        <w:rPr>
          <w:sz w:val="24"/>
        </w:rPr>
        <w:t xml:space="preserve"> </w:t>
      </w:r>
      <w:r w:rsidRPr="00AC2A73">
        <w:rPr>
          <w:sz w:val="24"/>
        </w:rPr>
        <w:t>нем</w:t>
      </w:r>
      <w:r>
        <w:rPr>
          <w:sz w:val="24"/>
        </w:rPr>
        <w:t xml:space="preserve"> </w:t>
      </w:r>
      <w:r w:rsidRPr="00AC2A73">
        <w:rPr>
          <w:sz w:val="24"/>
        </w:rPr>
        <w:t>участвует не менее двух третей от общего числа членов комиссии.</w:t>
      </w:r>
    </w:p>
    <w:p w:rsidR="00B46C00" w:rsidRPr="004D141F" w:rsidRDefault="00B46C00" w:rsidP="00F358ED">
      <w:pPr>
        <w:pStyle w:val="a3"/>
        <w:widowControl w:val="0"/>
        <w:numPr>
          <w:ilvl w:val="0"/>
          <w:numId w:val="21"/>
        </w:numPr>
        <w:tabs>
          <w:tab w:val="left" w:pos="790"/>
        </w:tabs>
        <w:autoSpaceDE w:val="0"/>
        <w:autoSpaceDN w:val="0"/>
        <w:spacing w:before="172"/>
        <w:ind w:left="790" w:hanging="341"/>
        <w:contextualSpacing w:val="0"/>
        <w:jc w:val="both"/>
        <w:rPr>
          <w:sz w:val="24"/>
        </w:rPr>
      </w:pPr>
      <w:r w:rsidRPr="004D141F">
        <w:rPr>
          <w:sz w:val="24"/>
        </w:rPr>
        <w:t>Председатель комиссии:</w:t>
      </w:r>
    </w:p>
    <w:p w:rsidR="00B46C00" w:rsidRPr="00AC2A73" w:rsidRDefault="00B46C00" w:rsidP="00F358ED">
      <w:pPr>
        <w:pStyle w:val="a3"/>
        <w:widowControl w:val="0"/>
        <w:numPr>
          <w:ilvl w:val="1"/>
          <w:numId w:val="21"/>
        </w:numPr>
        <w:tabs>
          <w:tab w:val="left" w:pos="695"/>
        </w:tabs>
        <w:autoSpaceDE w:val="0"/>
        <w:autoSpaceDN w:val="0"/>
        <w:spacing w:before="183"/>
        <w:ind w:left="695" w:hanging="246"/>
        <w:contextualSpacing w:val="0"/>
        <w:jc w:val="both"/>
        <w:rPr>
          <w:sz w:val="24"/>
        </w:rPr>
      </w:pPr>
      <w:r w:rsidRPr="00AC2A73">
        <w:rPr>
          <w:sz w:val="24"/>
        </w:rPr>
        <w:t>Возглавляет</w:t>
      </w:r>
      <w:r>
        <w:rPr>
          <w:sz w:val="24"/>
        </w:rPr>
        <w:t xml:space="preserve"> </w:t>
      </w:r>
      <w:r w:rsidRPr="00AC2A73">
        <w:rPr>
          <w:sz w:val="24"/>
        </w:rPr>
        <w:t>комиссию</w:t>
      </w:r>
      <w:r>
        <w:rPr>
          <w:sz w:val="24"/>
        </w:rPr>
        <w:t xml:space="preserve"> </w:t>
      </w:r>
      <w:r w:rsidRPr="00AC2A73">
        <w:rPr>
          <w:sz w:val="24"/>
        </w:rPr>
        <w:t>и</w:t>
      </w:r>
      <w:r>
        <w:rPr>
          <w:sz w:val="24"/>
        </w:rPr>
        <w:t xml:space="preserve"> руководителя </w:t>
      </w:r>
      <w:r w:rsidRPr="00AC2A73">
        <w:rPr>
          <w:sz w:val="24"/>
        </w:rPr>
        <w:t>деятельностью;</w:t>
      </w:r>
    </w:p>
    <w:p w:rsidR="00B46C00" w:rsidRPr="00AC2A73" w:rsidRDefault="00B46C00" w:rsidP="00F358ED">
      <w:pPr>
        <w:pStyle w:val="a3"/>
        <w:widowControl w:val="0"/>
        <w:numPr>
          <w:ilvl w:val="1"/>
          <w:numId w:val="21"/>
        </w:numPr>
        <w:tabs>
          <w:tab w:val="left" w:pos="705"/>
        </w:tabs>
        <w:autoSpaceDE w:val="0"/>
        <w:autoSpaceDN w:val="0"/>
        <w:spacing w:before="182"/>
        <w:ind w:left="705" w:hanging="256"/>
        <w:contextualSpacing w:val="0"/>
        <w:jc w:val="both"/>
        <w:rPr>
          <w:sz w:val="24"/>
        </w:rPr>
      </w:pPr>
      <w:r w:rsidRPr="00AC2A73">
        <w:rPr>
          <w:sz w:val="24"/>
        </w:rPr>
        <w:t>Назначает</w:t>
      </w:r>
      <w:r>
        <w:rPr>
          <w:sz w:val="24"/>
        </w:rPr>
        <w:t xml:space="preserve"> </w:t>
      </w:r>
      <w:r w:rsidRPr="00AC2A73">
        <w:rPr>
          <w:sz w:val="24"/>
        </w:rPr>
        <w:t>дату</w:t>
      </w:r>
      <w:r>
        <w:rPr>
          <w:sz w:val="24"/>
        </w:rPr>
        <w:t xml:space="preserve"> </w:t>
      </w:r>
      <w:r w:rsidRPr="00AC2A73">
        <w:rPr>
          <w:sz w:val="24"/>
        </w:rPr>
        <w:t>заседания</w:t>
      </w:r>
      <w:r>
        <w:rPr>
          <w:sz w:val="24"/>
        </w:rPr>
        <w:t xml:space="preserve"> </w:t>
      </w:r>
      <w:r w:rsidRPr="00AC2A73">
        <w:rPr>
          <w:sz w:val="24"/>
        </w:rPr>
        <w:t>комиссии;</w:t>
      </w:r>
    </w:p>
    <w:p w:rsidR="00B46C00" w:rsidRPr="00AC2A73" w:rsidRDefault="00B46C00" w:rsidP="00F358ED">
      <w:pPr>
        <w:pStyle w:val="a3"/>
        <w:widowControl w:val="0"/>
        <w:numPr>
          <w:ilvl w:val="1"/>
          <w:numId w:val="21"/>
        </w:numPr>
        <w:tabs>
          <w:tab w:val="left" w:pos="738"/>
        </w:tabs>
        <w:autoSpaceDE w:val="0"/>
        <w:autoSpaceDN w:val="0"/>
        <w:spacing w:before="182" w:line="249" w:lineRule="auto"/>
        <w:ind w:right="109" w:firstLine="340"/>
        <w:contextualSpacing w:val="0"/>
        <w:jc w:val="both"/>
        <w:rPr>
          <w:sz w:val="24"/>
        </w:rPr>
      </w:pPr>
      <w:r w:rsidRPr="00AC2A73">
        <w:rPr>
          <w:sz w:val="24"/>
        </w:rPr>
        <w:t>планирует деятельность комиссии, утверждает повестку дня заседаний и созывает их заседания;</w:t>
      </w:r>
    </w:p>
    <w:p w:rsidR="00B46C00" w:rsidRPr="00AC2A73" w:rsidRDefault="00B46C00" w:rsidP="00F358ED">
      <w:pPr>
        <w:pStyle w:val="a3"/>
        <w:widowControl w:val="0"/>
        <w:numPr>
          <w:ilvl w:val="1"/>
          <w:numId w:val="21"/>
        </w:numPr>
        <w:tabs>
          <w:tab w:val="left" w:pos="706"/>
        </w:tabs>
        <w:autoSpaceDE w:val="0"/>
        <w:autoSpaceDN w:val="0"/>
        <w:spacing w:before="172"/>
        <w:ind w:left="706" w:hanging="257"/>
        <w:contextualSpacing w:val="0"/>
        <w:jc w:val="both"/>
        <w:rPr>
          <w:sz w:val="24"/>
        </w:rPr>
      </w:pPr>
      <w:r w:rsidRPr="00AC2A73">
        <w:rPr>
          <w:sz w:val="24"/>
        </w:rPr>
        <w:t>председательствует</w:t>
      </w:r>
      <w:r>
        <w:rPr>
          <w:sz w:val="24"/>
        </w:rPr>
        <w:t xml:space="preserve"> </w:t>
      </w:r>
      <w:r w:rsidRPr="00AC2A73">
        <w:rPr>
          <w:sz w:val="24"/>
        </w:rPr>
        <w:t>на</w:t>
      </w:r>
      <w:r>
        <w:rPr>
          <w:sz w:val="24"/>
        </w:rPr>
        <w:t xml:space="preserve"> </w:t>
      </w:r>
      <w:r w:rsidRPr="00AC2A73">
        <w:rPr>
          <w:sz w:val="24"/>
        </w:rPr>
        <w:t>заседаниях</w:t>
      </w:r>
      <w:r>
        <w:rPr>
          <w:sz w:val="24"/>
        </w:rPr>
        <w:t xml:space="preserve"> </w:t>
      </w:r>
      <w:r w:rsidRPr="00AC2A73">
        <w:rPr>
          <w:sz w:val="24"/>
        </w:rPr>
        <w:t>комиссии;</w:t>
      </w:r>
    </w:p>
    <w:p w:rsidR="00B46C00" w:rsidRPr="00AC2A73" w:rsidRDefault="00B46C00" w:rsidP="00F358ED">
      <w:pPr>
        <w:pStyle w:val="a3"/>
        <w:widowControl w:val="0"/>
        <w:numPr>
          <w:ilvl w:val="1"/>
          <w:numId w:val="21"/>
        </w:numPr>
        <w:tabs>
          <w:tab w:val="left" w:pos="715"/>
        </w:tabs>
        <w:autoSpaceDE w:val="0"/>
        <w:autoSpaceDN w:val="0"/>
        <w:spacing w:before="182" w:line="249" w:lineRule="auto"/>
        <w:ind w:right="109" w:firstLine="340"/>
        <w:contextualSpacing w:val="0"/>
        <w:jc w:val="both"/>
        <w:rPr>
          <w:sz w:val="24"/>
        </w:rPr>
      </w:pPr>
      <w:r w:rsidRPr="00AC2A73">
        <w:rPr>
          <w:sz w:val="24"/>
        </w:rPr>
        <w:t>организует рассмотрение вопросов повестки дня заседания комиссии, принимает решение о рассмотрении (об отказе в рассмотрении) в ходе заседания комиссии дополнительных материалов;</w:t>
      </w:r>
    </w:p>
    <w:p w:rsidR="00B46C00" w:rsidRPr="00AC2A73" w:rsidRDefault="00B46C00" w:rsidP="00F358ED">
      <w:pPr>
        <w:pStyle w:val="a3"/>
        <w:widowControl w:val="0"/>
        <w:numPr>
          <w:ilvl w:val="1"/>
          <w:numId w:val="21"/>
        </w:numPr>
        <w:tabs>
          <w:tab w:val="left" w:pos="704"/>
          <w:tab w:val="left" w:pos="877"/>
        </w:tabs>
        <w:autoSpaceDE w:val="0"/>
        <w:autoSpaceDN w:val="0"/>
        <w:spacing w:before="62" w:line="249" w:lineRule="auto"/>
        <w:ind w:left="110" w:right="108" w:firstLine="340"/>
        <w:contextualSpacing w:val="0"/>
        <w:jc w:val="both"/>
      </w:pPr>
      <w:r w:rsidRPr="001851B3">
        <w:rPr>
          <w:sz w:val="24"/>
        </w:rPr>
        <w:t xml:space="preserve">организует ознакомление лица, замещающего муниципальную должность, в отношении которого комиссией рассматривается вопрос, его представителя, членов комиссии других </w:t>
      </w:r>
      <w:r w:rsidRPr="00AC2A73">
        <w:t>лиц, участвующих в заседании комиссии, с поступившей информацией и с результатами ее проверки, подготовленным мотивированным заключением на документы, предусмотренные подпунктом 2 пункта 1 настоящего Положения;</w:t>
      </w:r>
    </w:p>
    <w:p w:rsidR="00B46C00" w:rsidRPr="00AC2A73" w:rsidRDefault="00B46C00" w:rsidP="00F358ED">
      <w:pPr>
        <w:pStyle w:val="a3"/>
        <w:widowControl w:val="0"/>
        <w:numPr>
          <w:ilvl w:val="1"/>
          <w:numId w:val="21"/>
        </w:numPr>
        <w:tabs>
          <w:tab w:val="left" w:pos="718"/>
        </w:tabs>
        <w:autoSpaceDE w:val="0"/>
        <w:autoSpaceDN w:val="0"/>
        <w:spacing w:before="173" w:line="249" w:lineRule="auto"/>
        <w:ind w:left="110" w:right="108" w:firstLine="340"/>
        <w:contextualSpacing w:val="0"/>
        <w:jc w:val="both"/>
        <w:rPr>
          <w:sz w:val="24"/>
        </w:rPr>
      </w:pPr>
      <w:r w:rsidRPr="00AC2A73">
        <w:rPr>
          <w:sz w:val="24"/>
        </w:rPr>
        <w:t>ставит на голосование предложения по рассматриваемым вопросам, организует голосование</w:t>
      </w:r>
      <w:r>
        <w:rPr>
          <w:sz w:val="24"/>
        </w:rPr>
        <w:t xml:space="preserve"> </w:t>
      </w:r>
      <w:r w:rsidRPr="00AC2A73">
        <w:rPr>
          <w:sz w:val="24"/>
        </w:rPr>
        <w:t>и</w:t>
      </w:r>
      <w:r>
        <w:rPr>
          <w:sz w:val="24"/>
        </w:rPr>
        <w:t xml:space="preserve"> </w:t>
      </w:r>
      <w:r w:rsidRPr="00AC2A73">
        <w:rPr>
          <w:sz w:val="24"/>
        </w:rPr>
        <w:t>подсчет</w:t>
      </w:r>
      <w:r>
        <w:rPr>
          <w:sz w:val="24"/>
        </w:rPr>
        <w:t xml:space="preserve"> </w:t>
      </w:r>
      <w:r w:rsidRPr="00AC2A73">
        <w:rPr>
          <w:sz w:val="24"/>
        </w:rPr>
        <w:t>голосов</w:t>
      </w:r>
      <w:r>
        <w:rPr>
          <w:sz w:val="24"/>
        </w:rPr>
        <w:t xml:space="preserve"> </w:t>
      </w:r>
      <w:r w:rsidRPr="00AC2A73">
        <w:rPr>
          <w:sz w:val="24"/>
        </w:rPr>
        <w:t>членов</w:t>
      </w:r>
      <w:r>
        <w:rPr>
          <w:sz w:val="24"/>
        </w:rPr>
        <w:t xml:space="preserve"> </w:t>
      </w:r>
      <w:r w:rsidRPr="00AC2A73">
        <w:rPr>
          <w:sz w:val="24"/>
        </w:rPr>
        <w:t>комиссии,</w:t>
      </w:r>
      <w:r>
        <w:rPr>
          <w:sz w:val="24"/>
        </w:rPr>
        <w:t xml:space="preserve"> </w:t>
      </w:r>
      <w:r w:rsidRPr="00AC2A73">
        <w:rPr>
          <w:sz w:val="24"/>
        </w:rPr>
        <w:t>определяет</w:t>
      </w:r>
      <w:r>
        <w:rPr>
          <w:sz w:val="24"/>
        </w:rPr>
        <w:t xml:space="preserve"> </w:t>
      </w:r>
      <w:r w:rsidRPr="00AC2A73">
        <w:rPr>
          <w:sz w:val="24"/>
        </w:rPr>
        <w:t>результаты</w:t>
      </w:r>
      <w:r>
        <w:rPr>
          <w:sz w:val="24"/>
        </w:rPr>
        <w:t xml:space="preserve"> </w:t>
      </w:r>
      <w:r w:rsidRPr="00AC2A73">
        <w:rPr>
          <w:sz w:val="24"/>
        </w:rPr>
        <w:t>их</w:t>
      </w:r>
      <w:r>
        <w:rPr>
          <w:sz w:val="24"/>
        </w:rPr>
        <w:t xml:space="preserve"> </w:t>
      </w:r>
      <w:r w:rsidRPr="00AC2A73">
        <w:rPr>
          <w:sz w:val="24"/>
        </w:rPr>
        <w:t>голосования;</w:t>
      </w:r>
    </w:p>
    <w:p w:rsidR="00B46C00" w:rsidRPr="00AC2A73" w:rsidRDefault="00B46C00" w:rsidP="00F358ED">
      <w:pPr>
        <w:pStyle w:val="a3"/>
        <w:widowControl w:val="0"/>
        <w:numPr>
          <w:ilvl w:val="1"/>
          <w:numId w:val="21"/>
        </w:numPr>
        <w:tabs>
          <w:tab w:val="left" w:pos="683"/>
        </w:tabs>
        <w:autoSpaceDE w:val="0"/>
        <w:autoSpaceDN w:val="0"/>
        <w:spacing w:before="172"/>
        <w:ind w:left="683" w:hanging="233"/>
        <w:contextualSpacing w:val="0"/>
        <w:jc w:val="both"/>
        <w:rPr>
          <w:sz w:val="24"/>
        </w:rPr>
      </w:pPr>
      <w:r w:rsidRPr="00AC2A73">
        <w:rPr>
          <w:sz w:val="24"/>
        </w:rPr>
        <w:t>подписывает</w:t>
      </w:r>
      <w:r>
        <w:rPr>
          <w:sz w:val="24"/>
        </w:rPr>
        <w:t xml:space="preserve"> </w:t>
      </w:r>
      <w:r w:rsidRPr="00AC2A73">
        <w:rPr>
          <w:sz w:val="24"/>
        </w:rPr>
        <w:t>запросы,</w:t>
      </w:r>
      <w:r>
        <w:rPr>
          <w:sz w:val="24"/>
        </w:rPr>
        <w:t xml:space="preserve"> </w:t>
      </w:r>
      <w:r w:rsidRPr="00AC2A73">
        <w:rPr>
          <w:sz w:val="24"/>
        </w:rPr>
        <w:t>обращения</w:t>
      </w:r>
      <w:r>
        <w:rPr>
          <w:sz w:val="24"/>
        </w:rPr>
        <w:t xml:space="preserve"> </w:t>
      </w:r>
      <w:r w:rsidRPr="00AC2A73">
        <w:rPr>
          <w:sz w:val="24"/>
        </w:rPr>
        <w:t>и</w:t>
      </w:r>
      <w:r>
        <w:rPr>
          <w:sz w:val="24"/>
        </w:rPr>
        <w:t xml:space="preserve"> </w:t>
      </w:r>
      <w:r w:rsidRPr="00AC2A73">
        <w:rPr>
          <w:sz w:val="24"/>
        </w:rPr>
        <w:t>другие</w:t>
      </w:r>
      <w:r>
        <w:rPr>
          <w:sz w:val="24"/>
        </w:rPr>
        <w:t xml:space="preserve"> </w:t>
      </w:r>
      <w:r w:rsidRPr="00AC2A73">
        <w:rPr>
          <w:sz w:val="24"/>
        </w:rPr>
        <w:t>документы,</w:t>
      </w:r>
      <w:r>
        <w:rPr>
          <w:sz w:val="24"/>
        </w:rPr>
        <w:t xml:space="preserve"> </w:t>
      </w:r>
      <w:r w:rsidRPr="00AC2A73">
        <w:rPr>
          <w:sz w:val="24"/>
        </w:rPr>
        <w:t>направляемые</w:t>
      </w:r>
      <w:r>
        <w:rPr>
          <w:sz w:val="24"/>
        </w:rPr>
        <w:t xml:space="preserve"> </w:t>
      </w:r>
      <w:r w:rsidRPr="00AC2A73">
        <w:rPr>
          <w:sz w:val="24"/>
        </w:rPr>
        <w:t>от</w:t>
      </w:r>
      <w:r>
        <w:rPr>
          <w:sz w:val="24"/>
        </w:rPr>
        <w:t xml:space="preserve"> </w:t>
      </w:r>
      <w:r w:rsidRPr="00AC2A73">
        <w:rPr>
          <w:sz w:val="24"/>
        </w:rPr>
        <w:t>имени</w:t>
      </w:r>
      <w:r>
        <w:rPr>
          <w:sz w:val="24"/>
        </w:rPr>
        <w:t xml:space="preserve"> </w:t>
      </w:r>
      <w:r w:rsidRPr="00AC2A73">
        <w:rPr>
          <w:sz w:val="24"/>
        </w:rPr>
        <w:lastRenderedPageBreak/>
        <w:t>комиссии;</w:t>
      </w:r>
    </w:p>
    <w:p w:rsidR="00B46C00" w:rsidRPr="00AC2A73" w:rsidRDefault="00B46C00" w:rsidP="00F358ED">
      <w:pPr>
        <w:pStyle w:val="a3"/>
        <w:widowControl w:val="0"/>
        <w:numPr>
          <w:ilvl w:val="1"/>
          <w:numId w:val="21"/>
        </w:numPr>
        <w:tabs>
          <w:tab w:val="left" w:pos="708"/>
        </w:tabs>
        <w:autoSpaceDE w:val="0"/>
        <w:autoSpaceDN w:val="0"/>
        <w:spacing w:before="182"/>
        <w:ind w:left="708" w:hanging="258"/>
        <w:contextualSpacing w:val="0"/>
        <w:jc w:val="both"/>
        <w:rPr>
          <w:sz w:val="24"/>
        </w:rPr>
      </w:pPr>
      <w:r w:rsidRPr="00AC2A73">
        <w:rPr>
          <w:sz w:val="24"/>
        </w:rPr>
        <w:t>распределяет</w:t>
      </w:r>
      <w:r>
        <w:rPr>
          <w:sz w:val="24"/>
        </w:rPr>
        <w:t xml:space="preserve"> </w:t>
      </w:r>
      <w:r w:rsidRPr="00AC2A73">
        <w:rPr>
          <w:sz w:val="24"/>
        </w:rPr>
        <w:t>обязанности</w:t>
      </w:r>
      <w:r>
        <w:rPr>
          <w:sz w:val="24"/>
        </w:rPr>
        <w:t xml:space="preserve"> </w:t>
      </w:r>
      <w:r w:rsidRPr="00AC2A73">
        <w:rPr>
          <w:sz w:val="24"/>
        </w:rPr>
        <w:t>между</w:t>
      </w:r>
      <w:r>
        <w:rPr>
          <w:sz w:val="24"/>
        </w:rPr>
        <w:t xml:space="preserve"> </w:t>
      </w:r>
      <w:r w:rsidRPr="00AC2A73">
        <w:rPr>
          <w:sz w:val="24"/>
        </w:rPr>
        <w:t>членами</w:t>
      </w:r>
      <w:r>
        <w:rPr>
          <w:sz w:val="24"/>
        </w:rPr>
        <w:t xml:space="preserve"> </w:t>
      </w:r>
      <w:r w:rsidRPr="00AC2A73">
        <w:rPr>
          <w:sz w:val="24"/>
        </w:rPr>
        <w:t>комиссии.</w:t>
      </w:r>
    </w:p>
    <w:p w:rsidR="00B46C00" w:rsidRPr="00AC2A73" w:rsidRDefault="00B46C00" w:rsidP="00F358ED">
      <w:pPr>
        <w:pStyle w:val="a3"/>
        <w:widowControl w:val="0"/>
        <w:numPr>
          <w:ilvl w:val="0"/>
          <w:numId w:val="20"/>
        </w:numPr>
        <w:tabs>
          <w:tab w:val="left" w:pos="809"/>
        </w:tabs>
        <w:autoSpaceDE w:val="0"/>
        <w:autoSpaceDN w:val="0"/>
        <w:spacing w:before="182" w:line="249" w:lineRule="auto"/>
        <w:ind w:right="108" w:firstLine="340"/>
        <w:contextualSpacing w:val="0"/>
        <w:jc w:val="both"/>
        <w:rPr>
          <w:sz w:val="24"/>
        </w:rPr>
      </w:pPr>
      <w:r w:rsidRPr="00AC2A73">
        <w:rPr>
          <w:sz w:val="24"/>
        </w:rPr>
        <w:t>Заместитель председателя комиссии исполняет отдельные полномочия по поручению председателя комиссии, а также осуществляет полномочия председателя комиссии в его отсутствие.</w:t>
      </w:r>
    </w:p>
    <w:p w:rsidR="00B46C00" w:rsidRPr="00AC2A73" w:rsidRDefault="00B46C00" w:rsidP="00F358ED">
      <w:pPr>
        <w:pStyle w:val="a3"/>
        <w:widowControl w:val="0"/>
        <w:numPr>
          <w:ilvl w:val="0"/>
          <w:numId w:val="20"/>
        </w:numPr>
        <w:tabs>
          <w:tab w:val="left" w:pos="811"/>
        </w:tabs>
        <w:autoSpaceDE w:val="0"/>
        <w:autoSpaceDN w:val="0"/>
        <w:spacing w:before="174"/>
        <w:ind w:left="811"/>
        <w:contextualSpacing w:val="0"/>
        <w:jc w:val="both"/>
        <w:rPr>
          <w:sz w:val="24"/>
        </w:rPr>
      </w:pPr>
      <w:r w:rsidRPr="00AC2A73">
        <w:rPr>
          <w:sz w:val="24"/>
        </w:rPr>
        <w:t>Секретарь</w:t>
      </w:r>
      <w:r>
        <w:rPr>
          <w:sz w:val="24"/>
        </w:rPr>
        <w:t xml:space="preserve"> </w:t>
      </w:r>
      <w:r w:rsidRPr="00AC2A73">
        <w:rPr>
          <w:sz w:val="24"/>
        </w:rPr>
        <w:t>комиссии:</w:t>
      </w:r>
    </w:p>
    <w:p w:rsidR="00B46C00" w:rsidRPr="00AC2A73" w:rsidRDefault="00B46C00" w:rsidP="00F358ED">
      <w:pPr>
        <w:pStyle w:val="a3"/>
        <w:widowControl w:val="0"/>
        <w:numPr>
          <w:ilvl w:val="1"/>
          <w:numId w:val="20"/>
        </w:numPr>
        <w:tabs>
          <w:tab w:val="left" w:pos="696"/>
        </w:tabs>
        <w:autoSpaceDE w:val="0"/>
        <w:autoSpaceDN w:val="0"/>
        <w:spacing w:before="182"/>
        <w:ind w:left="696" w:hanging="246"/>
        <w:contextualSpacing w:val="0"/>
        <w:jc w:val="both"/>
        <w:rPr>
          <w:sz w:val="24"/>
        </w:rPr>
      </w:pPr>
      <w:r>
        <w:rPr>
          <w:sz w:val="24"/>
        </w:rPr>
        <w:t>о</w:t>
      </w:r>
      <w:r w:rsidRPr="00AC2A73">
        <w:rPr>
          <w:sz w:val="24"/>
        </w:rPr>
        <w:t>рганизует</w:t>
      </w:r>
      <w:r>
        <w:rPr>
          <w:sz w:val="24"/>
        </w:rPr>
        <w:t xml:space="preserve"> </w:t>
      </w:r>
      <w:r w:rsidRPr="00AC2A73">
        <w:rPr>
          <w:sz w:val="24"/>
        </w:rPr>
        <w:t>сбор</w:t>
      </w:r>
      <w:r>
        <w:rPr>
          <w:sz w:val="24"/>
        </w:rPr>
        <w:t xml:space="preserve"> </w:t>
      </w:r>
      <w:r w:rsidRPr="00AC2A73">
        <w:rPr>
          <w:sz w:val="24"/>
        </w:rPr>
        <w:t>и</w:t>
      </w:r>
      <w:r>
        <w:rPr>
          <w:sz w:val="24"/>
        </w:rPr>
        <w:t xml:space="preserve"> </w:t>
      </w:r>
      <w:r w:rsidRPr="00AC2A73">
        <w:rPr>
          <w:sz w:val="24"/>
        </w:rPr>
        <w:t>подготовку</w:t>
      </w:r>
      <w:r>
        <w:rPr>
          <w:sz w:val="24"/>
        </w:rPr>
        <w:t xml:space="preserve"> </w:t>
      </w:r>
      <w:r w:rsidRPr="00AC2A73">
        <w:rPr>
          <w:sz w:val="24"/>
        </w:rPr>
        <w:t>материалов</w:t>
      </w:r>
      <w:r>
        <w:rPr>
          <w:sz w:val="24"/>
        </w:rPr>
        <w:t xml:space="preserve"> </w:t>
      </w:r>
      <w:r w:rsidRPr="00AC2A73">
        <w:rPr>
          <w:sz w:val="24"/>
        </w:rPr>
        <w:t>для</w:t>
      </w:r>
      <w:r>
        <w:rPr>
          <w:sz w:val="24"/>
        </w:rPr>
        <w:t xml:space="preserve"> </w:t>
      </w:r>
      <w:r w:rsidRPr="00AC2A73">
        <w:rPr>
          <w:sz w:val="24"/>
        </w:rPr>
        <w:t>рассмотрения</w:t>
      </w:r>
      <w:r>
        <w:rPr>
          <w:sz w:val="24"/>
        </w:rPr>
        <w:t xml:space="preserve"> </w:t>
      </w:r>
      <w:r w:rsidRPr="00AC2A73">
        <w:rPr>
          <w:sz w:val="24"/>
        </w:rPr>
        <w:t>на</w:t>
      </w:r>
      <w:r>
        <w:rPr>
          <w:sz w:val="24"/>
        </w:rPr>
        <w:t xml:space="preserve"> </w:t>
      </w:r>
      <w:r w:rsidRPr="00AC2A73">
        <w:rPr>
          <w:sz w:val="24"/>
        </w:rPr>
        <w:t>заседаниях</w:t>
      </w:r>
      <w:r>
        <w:rPr>
          <w:sz w:val="24"/>
        </w:rPr>
        <w:t xml:space="preserve"> </w:t>
      </w:r>
      <w:r w:rsidRPr="00AC2A73">
        <w:rPr>
          <w:sz w:val="24"/>
        </w:rPr>
        <w:t>комиссии;</w:t>
      </w:r>
    </w:p>
    <w:p w:rsidR="00B46C00" w:rsidRPr="00AC2A73" w:rsidRDefault="00B46C00" w:rsidP="00F358ED">
      <w:pPr>
        <w:pStyle w:val="a3"/>
        <w:widowControl w:val="0"/>
        <w:numPr>
          <w:ilvl w:val="1"/>
          <w:numId w:val="20"/>
        </w:numPr>
        <w:tabs>
          <w:tab w:val="left" w:pos="706"/>
        </w:tabs>
        <w:autoSpaceDE w:val="0"/>
        <w:autoSpaceDN w:val="0"/>
        <w:spacing w:before="182"/>
        <w:ind w:left="706" w:hanging="256"/>
        <w:contextualSpacing w:val="0"/>
        <w:jc w:val="both"/>
        <w:rPr>
          <w:sz w:val="24"/>
        </w:rPr>
      </w:pPr>
      <w:r w:rsidRPr="00AC2A73">
        <w:rPr>
          <w:sz w:val="24"/>
        </w:rPr>
        <w:t>готовит</w:t>
      </w:r>
      <w:r>
        <w:rPr>
          <w:sz w:val="24"/>
        </w:rPr>
        <w:t xml:space="preserve"> </w:t>
      </w:r>
      <w:r w:rsidRPr="00AC2A73">
        <w:rPr>
          <w:sz w:val="24"/>
        </w:rPr>
        <w:t>предложения</w:t>
      </w:r>
      <w:r>
        <w:rPr>
          <w:sz w:val="24"/>
        </w:rPr>
        <w:t xml:space="preserve"> </w:t>
      </w:r>
      <w:r w:rsidRPr="00AC2A73">
        <w:rPr>
          <w:sz w:val="24"/>
        </w:rPr>
        <w:t>о</w:t>
      </w:r>
      <w:r>
        <w:rPr>
          <w:sz w:val="24"/>
        </w:rPr>
        <w:t xml:space="preserve"> </w:t>
      </w:r>
      <w:r w:rsidRPr="00AC2A73">
        <w:rPr>
          <w:sz w:val="24"/>
        </w:rPr>
        <w:t>дате</w:t>
      </w:r>
      <w:r>
        <w:rPr>
          <w:sz w:val="24"/>
        </w:rPr>
        <w:t xml:space="preserve">, времени и </w:t>
      </w:r>
      <w:r w:rsidRPr="00AC2A73">
        <w:rPr>
          <w:sz w:val="24"/>
        </w:rPr>
        <w:t>месте</w:t>
      </w:r>
      <w:r>
        <w:rPr>
          <w:sz w:val="24"/>
        </w:rPr>
        <w:t xml:space="preserve"> </w:t>
      </w:r>
      <w:r w:rsidRPr="00AC2A73">
        <w:rPr>
          <w:sz w:val="24"/>
        </w:rPr>
        <w:t>проведения</w:t>
      </w:r>
      <w:r>
        <w:rPr>
          <w:sz w:val="24"/>
        </w:rPr>
        <w:t xml:space="preserve"> </w:t>
      </w:r>
      <w:r w:rsidRPr="00AC2A73">
        <w:rPr>
          <w:sz w:val="24"/>
        </w:rPr>
        <w:t>заседания</w:t>
      </w:r>
      <w:r>
        <w:rPr>
          <w:sz w:val="24"/>
        </w:rPr>
        <w:t xml:space="preserve"> </w:t>
      </w:r>
      <w:r w:rsidRPr="00AC2A73">
        <w:rPr>
          <w:sz w:val="24"/>
        </w:rPr>
        <w:t>комиссии;</w:t>
      </w:r>
    </w:p>
    <w:p w:rsidR="00B46C00" w:rsidRPr="00AC2A73" w:rsidRDefault="00B46C00" w:rsidP="00F358ED">
      <w:pPr>
        <w:pStyle w:val="a3"/>
        <w:widowControl w:val="0"/>
        <w:numPr>
          <w:ilvl w:val="1"/>
          <w:numId w:val="20"/>
        </w:numPr>
        <w:tabs>
          <w:tab w:val="left" w:pos="714"/>
        </w:tabs>
        <w:autoSpaceDE w:val="0"/>
        <w:autoSpaceDN w:val="0"/>
        <w:spacing w:before="182"/>
        <w:ind w:left="714" w:hanging="264"/>
        <w:contextualSpacing w:val="0"/>
        <w:jc w:val="both"/>
        <w:rPr>
          <w:sz w:val="24"/>
        </w:rPr>
      </w:pPr>
      <w:r w:rsidRPr="00AC2A73">
        <w:rPr>
          <w:sz w:val="24"/>
        </w:rPr>
        <w:t>формирует</w:t>
      </w:r>
      <w:r>
        <w:rPr>
          <w:sz w:val="24"/>
        </w:rPr>
        <w:t xml:space="preserve"> </w:t>
      </w:r>
      <w:r w:rsidRPr="00AC2A73">
        <w:rPr>
          <w:sz w:val="24"/>
        </w:rPr>
        <w:t>проект</w:t>
      </w:r>
      <w:r>
        <w:rPr>
          <w:sz w:val="24"/>
        </w:rPr>
        <w:t xml:space="preserve"> </w:t>
      </w:r>
      <w:r w:rsidRPr="00AC2A73">
        <w:rPr>
          <w:sz w:val="24"/>
        </w:rPr>
        <w:t>повестки</w:t>
      </w:r>
      <w:r>
        <w:rPr>
          <w:sz w:val="24"/>
        </w:rPr>
        <w:t xml:space="preserve"> </w:t>
      </w:r>
      <w:r w:rsidRPr="00AC2A73">
        <w:rPr>
          <w:sz w:val="24"/>
        </w:rPr>
        <w:t>дня</w:t>
      </w:r>
      <w:r>
        <w:rPr>
          <w:sz w:val="24"/>
        </w:rPr>
        <w:t xml:space="preserve"> </w:t>
      </w:r>
      <w:r w:rsidRPr="00AC2A73">
        <w:rPr>
          <w:sz w:val="24"/>
        </w:rPr>
        <w:t>заседания</w:t>
      </w:r>
      <w:r>
        <w:rPr>
          <w:sz w:val="24"/>
        </w:rPr>
        <w:t xml:space="preserve"> </w:t>
      </w:r>
      <w:r w:rsidRPr="00AC2A73">
        <w:rPr>
          <w:sz w:val="24"/>
        </w:rPr>
        <w:t>комиссии;</w:t>
      </w:r>
    </w:p>
    <w:p w:rsidR="00B46C00" w:rsidRPr="00AC2A73" w:rsidRDefault="00B46C00" w:rsidP="00F358ED">
      <w:pPr>
        <w:pStyle w:val="a3"/>
        <w:widowControl w:val="0"/>
        <w:numPr>
          <w:ilvl w:val="1"/>
          <w:numId w:val="20"/>
        </w:numPr>
        <w:tabs>
          <w:tab w:val="left" w:pos="707"/>
        </w:tabs>
        <w:autoSpaceDE w:val="0"/>
        <w:autoSpaceDN w:val="0"/>
        <w:spacing w:before="182"/>
        <w:ind w:left="707" w:hanging="257"/>
        <w:contextualSpacing w:val="0"/>
        <w:jc w:val="both"/>
        <w:rPr>
          <w:sz w:val="24"/>
        </w:rPr>
      </w:pPr>
      <w:r w:rsidRPr="00AC2A73">
        <w:rPr>
          <w:sz w:val="24"/>
        </w:rPr>
        <w:t>готовит</w:t>
      </w:r>
      <w:r>
        <w:rPr>
          <w:sz w:val="24"/>
        </w:rPr>
        <w:t xml:space="preserve"> </w:t>
      </w:r>
      <w:r w:rsidRPr="00AC2A73">
        <w:rPr>
          <w:sz w:val="24"/>
        </w:rPr>
        <w:t>предложения</w:t>
      </w:r>
      <w:r>
        <w:rPr>
          <w:sz w:val="24"/>
        </w:rPr>
        <w:t xml:space="preserve"> </w:t>
      </w:r>
      <w:r w:rsidRPr="00AC2A73">
        <w:rPr>
          <w:sz w:val="24"/>
        </w:rPr>
        <w:t>о</w:t>
      </w:r>
      <w:r>
        <w:rPr>
          <w:sz w:val="24"/>
        </w:rPr>
        <w:t xml:space="preserve"> </w:t>
      </w:r>
      <w:r w:rsidRPr="00AC2A73">
        <w:rPr>
          <w:sz w:val="24"/>
        </w:rPr>
        <w:t>приглашении</w:t>
      </w:r>
      <w:r>
        <w:rPr>
          <w:sz w:val="24"/>
        </w:rPr>
        <w:t xml:space="preserve"> </w:t>
      </w:r>
      <w:r w:rsidRPr="00AC2A73">
        <w:rPr>
          <w:sz w:val="24"/>
        </w:rPr>
        <w:t>на</w:t>
      </w:r>
      <w:r>
        <w:rPr>
          <w:sz w:val="24"/>
        </w:rPr>
        <w:t xml:space="preserve"> </w:t>
      </w:r>
      <w:r w:rsidRPr="00AC2A73">
        <w:rPr>
          <w:sz w:val="24"/>
        </w:rPr>
        <w:t>заседание</w:t>
      </w:r>
      <w:r>
        <w:rPr>
          <w:sz w:val="24"/>
        </w:rPr>
        <w:t xml:space="preserve"> </w:t>
      </w:r>
      <w:r w:rsidRPr="00AC2A73">
        <w:rPr>
          <w:sz w:val="24"/>
        </w:rPr>
        <w:t>комиссии</w:t>
      </w:r>
      <w:r>
        <w:rPr>
          <w:sz w:val="24"/>
        </w:rPr>
        <w:t xml:space="preserve"> </w:t>
      </w:r>
      <w:r w:rsidRPr="00AC2A73">
        <w:rPr>
          <w:sz w:val="24"/>
        </w:rPr>
        <w:t>лиц;</w:t>
      </w:r>
    </w:p>
    <w:p w:rsidR="00B46C00" w:rsidRPr="00AC2A73" w:rsidRDefault="00B46C00" w:rsidP="00F358ED">
      <w:pPr>
        <w:pStyle w:val="a3"/>
        <w:widowControl w:val="0"/>
        <w:numPr>
          <w:ilvl w:val="1"/>
          <w:numId w:val="20"/>
        </w:numPr>
        <w:tabs>
          <w:tab w:val="left" w:pos="754"/>
        </w:tabs>
        <w:autoSpaceDE w:val="0"/>
        <w:autoSpaceDN w:val="0"/>
        <w:spacing w:before="183" w:line="249" w:lineRule="auto"/>
        <w:ind w:left="110" w:right="108" w:firstLine="340"/>
        <w:contextualSpacing w:val="0"/>
        <w:jc w:val="both"/>
        <w:rPr>
          <w:sz w:val="24"/>
        </w:rPr>
      </w:pPr>
      <w:r w:rsidRPr="00AC2A73">
        <w:rPr>
          <w:sz w:val="24"/>
        </w:rPr>
        <w:t>информирует лицо, замещающее муниципальную должность, в отношении которого рассматривается вопрос, членов комиссии, лиц, приглашен</w:t>
      </w:r>
      <w:r>
        <w:rPr>
          <w:sz w:val="24"/>
        </w:rPr>
        <w:t>ных на заседание комиссии, о во</w:t>
      </w:r>
      <w:r w:rsidRPr="00AC2A73">
        <w:rPr>
          <w:sz w:val="24"/>
        </w:rPr>
        <w:t>просах,</w:t>
      </w:r>
      <w:r>
        <w:rPr>
          <w:sz w:val="24"/>
        </w:rPr>
        <w:t xml:space="preserve"> </w:t>
      </w:r>
      <w:r w:rsidRPr="00AC2A73">
        <w:rPr>
          <w:sz w:val="24"/>
        </w:rPr>
        <w:t>включенных</w:t>
      </w:r>
      <w:r>
        <w:rPr>
          <w:sz w:val="24"/>
        </w:rPr>
        <w:t xml:space="preserve"> </w:t>
      </w:r>
      <w:r w:rsidRPr="00AC2A73">
        <w:rPr>
          <w:sz w:val="24"/>
        </w:rPr>
        <w:t>в</w:t>
      </w:r>
      <w:r>
        <w:rPr>
          <w:sz w:val="24"/>
        </w:rPr>
        <w:t xml:space="preserve"> </w:t>
      </w:r>
      <w:r w:rsidRPr="00AC2A73">
        <w:rPr>
          <w:sz w:val="24"/>
        </w:rPr>
        <w:t>повестку</w:t>
      </w:r>
      <w:r>
        <w:rPr>
          <w:sz w:val="24"/>
        </w:rPr>
        <w:t xml:space="preserve"> </w:t>
      </w:r>
      <w:r w:rsidRPr="00AC2A73">
        <w:rPr>
          <w:sz w:val="24"/>
        </w:rPr>
        <w:t>дня,</w:t>
      </w:r>
      <w:r>
        <w:rPr>
          <w:sz w:val="24"/>
        </w:rPr>
        <w:t xml:space="preserve"> </w:t>
      </w:r>
      <w:r w:rsidRPr="00AC2A73">
        <w:rPr>
          <w:sz w:val="24"/>
        </w:rPr>
        <w:t>о</w:t>
      </w:r>
      <w:r>
        <w:rPr>
          <w:sz w:val="24"/>
        </w:rPr>
        <w:t xml:space="preserve"> </w:t>
      </w:r>
      <w:r w:rsidRPr="00AC2A73">
        <w:rPr>
          <w:sz w:val="24"/>
        </w:rPr>
        <w:t>дате,</w:t>
      </w:r>
      <w:r>
        <w:rPr>
          <w:sz w:val="24"/>
        </w:rPr>
        <w:t xml:space="preserve"> </w:t>
      </w:r>
      <w:r w:rsidRPr="00AC2A73">
        <w:rPr>
          <w:sz w:val="24"/>
        </w:rPr>
        <w:t>времени</w:t>
      </w:r>
      <w:r>
        <w:rPr>
          <w:sz w:val="24"/>
        </w:rPr>
        <w:t xml:space="preserve"> </w:t>
      </w:r>
      <w:r w:rsidRPr="00AC2A73">
        <w:rPr>
          <w:sz w:val="24"/>
        </w:rPr>
        <w:t>и</w:t>
      </w:r>
      <w:r>
        <w:rPr>
          <w:sz w:val="24"/>
        </w:rPr>
        <w:t xml:space="preserve"> </w:t>
      </w:r>
      <w:r w:rsidRPr="00AC2A73">
        <w:rPr>
          <w:sz w:val="24"/>
        </w:rPr>
        <w:t>месте</w:t>
      </w:r>
      <w:r>
        <w:rPr>
          <w:sz w:val="24"/>
        </w:rPr>
        <w:t xml:space="preserve"> </w:t>
      </w:r>
      <w:r w:rsidRPr="00AC2A73">
        <w:rPr>
          <w:sz w:val="24"/>
        </w:rPr>
        <w:t>проведения</w:t>
      </w:r>
      <w:r>
        <w:rPr>
          <w:sz w:val="24"/>
        </w:rPr>
        <w:t xml:space="preserve"> </w:t>
      </w:r>
      <w:r w:rsidRPr="00AC2A73">
        <w:rPr>
          <w:sz w:val="24"/>
        </w:rPr>
        <w:t>заседания,</w:t>
      </w:r>
      <w:r>
        <w:rPr>
          <w:sz w:val="24"/>
        </w:rPr>
        <w:t xml:space="preserve"> </w:t>
      </w:r>
      <w:r w:rsidRPr="00AC2A73">
        <w:rPr>
          <w:sz w:val="24"/>
        </w:rPr>
        <w:t>а</w:t>
      </w:r>
      <w:r>
        <w:rPr>
          <w:sz w:val="24"/>
        </w:rPr>
        <w:t xml:space="preserve"> </w:t>
      </w:r>
      <w:r w:rsidRPr="00AC2A73">
        <w:rPr>
          <w:sz w:val="24"/>
        </w:rPr>
        <w:t>также</w:t>
      </w:r>
      <w:r>
        <w:rPr>
          <w:sz w:val="24"/>
        </w:rPr>
        <w:t xml:space="preserve"> </w:t>
      </w:r>
      <w:r w:rsidRPr="00AC2A73">
        <w:rPr>
          <w:sz w:val="24"/>
        </w:rPr>
        <w:t>знакомит</w:t>
      </w:r>
      <w:r>
        <w:rPr>
          <w:sz w:val="24"/>
        </w:rPr>
        <w:t xml:space="preserve"> </w:t>
      </w:r>
      <w:r w:rsidRPr="00AC2A73">
        <w:rPr>
          <w:sz w:val="24"/>
        </w:rPr>
        <w:t>членов</w:t>
      </w:r>
      <w:r>
        <w:rPr>
          <w:sz w:val="24"/>
        </w:rPr>
        <w:t xml:space="preserve"> </w:t>
      </w:r>
      <w:r w:rsidRPr="00AC2A73">
        <w:rPr>
          <w:sz w:val="24"/>
        </w:rPr>
        <w:t>комиссии</w:t>
      </w:r>
      <w:r>
        <w:rPr>
          <w:sz w:val="24"/>
        </w:rPr>
        <w:t xml:space="preserve"> </w:t>
      </w:r>
      <w:r w:rsidRPr="00AC2A73">
        <w:rPr>
          <w:sz w:val="24"/>
        </w:rPr>
        <w:t>с</w:t>
      </w:r>
      <w:r>
        <w:rPr>
          <w:sz w:val="24"/>
        </w:rPr>
        <w:t xml:space="preserve"> </w:t>
      </w:r>
      <w:r w:rsidRPr="00AC2A73">
        <w:rPr>
          <w:sz w:val="24"/>
        </w:rPr>
        <w:t>материалами,</w:t>
      </w:r>
      <w:r>
        <w:rPr>
          <w:sz w:val="24"/>
        </w:rPr>
        <w:t xml:space="preserve"> </w:t>
      </w:r>
      <w:r w:rsidRPr="00AC2A73">
        <w:rPr>
          <w:sz w:val="24"/>
        </w:rPr>
        <w:t>предст</w:t>
      </w:r>
      <w:r>
        <w:rPr>
          <w:sz w:val="24"/>
        </w:rPr>
        <w:t>авляемыми для обсуждения на заседа</w:t>
      </w:r>
      <w:r w:rsidRPr="00AC2A73">
        <w:rPr>
          <w:sz w:val="24"/>
        </w:rPr>
        <w:t>нии комиссии;</w:t>
      </w:r>
    </w:p>
    <w:p w:rsidR="00B46C00" w:rsidRPr="00AC2A73" w:rsidRDefault="00B46C00" w:rsidP="00F358ED">
      <w:pPr>
        <w:pStyle w:val="a3"/>
        <w:widowControl w:val="0"/>
        <w:numPr>
          <w:ilvl w:val="1"/>
          <w:numId w:val="20"/>
        </w:numPr>
        <w:tabs>
          <w:tab w:val="left" w:pos="708"/>
        </w:tabs>
        <w:autoSpaceDE w:val="0"/>
        <w:autoSpaceDN w:val="0"/>
        <w:spacing w:before="175" w:line="249" w:lineRule="auto"/>
        <w:ind w:left="109" w:right="108" w:firstLine="340"/>
        <w:contextualSpacing w:val="0"/>
        <w:jc w:val="both"/>
        <w:rPr>
          <w:sz w:val="24"/>
        </w:rPr>
      </w:pPr>
      <w:r w:rsidRPr="00AC2A73">
        <w:rPr>
          <w:sz w:val="24"/>
        </w:rPr>
        <w:t>знакомит лицо, замещающее муниципальную должность, в отношении которого комиссией рассматривается вопрос, его представителя и других л</w:t>
      </w:r>
      <w:r>
        <w:rPr>
          <w:sz w:val="24"/>
        </w:rPr>
        <w:t>иц, участвующих в заседании ко</w:t>
      </w:r>
      <w:r w:rsidRPr="00AC2A73">
        <w:rPr>
          <w:sz w:val="24"/>
        </w:rPr>
        <w:t>миссии, с поступившей информацией и с результатами ее проверки, подготовленным мотивированным заключением на документы, предусмотренные подпунктом 2 пункта 1 настоящего Положения;</w:t>
      </w:r>
    </w:p>
    <w:p w:rsidR="00B46C00" w:rsidRPr="00AC2A73" w:rsidRDefault="00B46C00" w:rsidP="00F358ED">
      <w:pPr>
        <w:pStyle w:val="a3"/>
        <w:widowControl w:val="0"/>
        <w:numPr>
          <w:ilvl w:val="1"/>
          <w:numId w:val="20"/>
        </w:numPr>
        <w:tabs>
          <w:tab w:val="left" w:pos="715"/>
        </w:tabs>
        <w:autoSpaceDE w:val="0"/>
        <w:autoSpaceDN w:val="0"/>
        <w:spacing w:before="175"/>
        <w:ind w:left="715" w:hanging="266"/>
        <w:contextualSpacing w:val="0"/>
        <w:jc w:val="both"/>
        <w:rPr>
          <w:sz w:val="24"/>
        </w:rPr>
      </w:pPr>
      <w:r w:rsidRPr="00AC2A73">
        <w:rPr>
          <w:sz w:val="24"/>
        </w:rPr>
        <w:t>ведет</w:t>
      </w:r>
      <w:r>
        <w:rPr>
          <w:sz w:val="24"/>
        </w:rPr>
        <w:t xml:space="preserve"> </w:t>
      </w:r>
      <w:r w:rsidRPr="00AC2A73">
        <w:rPr>
          <w:sz w:val="24"/>
        </w:rPr>
        <w:t>протоколы</w:t>
      </w:r>
      <w:r>
        <w:rPr>
          <w:sz w:val="24"/>
        </w:rPr>
        <w:t xml:space="preserve"> </w:t>
      </w:r>
      <w:r w:rsidRPr="00AC2A73">
        <w:rPr>
          <w:sz w:val="24"/>
        </w:rPr>
        <w:t>заседаний</w:t>
      </w:r>
      <w:r>
        <w:rPr>
          <w:sz w:val="24"/>
        </w:rPr>
        <w:t xml:space="preserve"> </w:t>
      </w:r>
      <w:r w:rsidRPr="00AC2A73">
        <w:rPr>
          <w:sz w:val="24"/>
        </w:rPr>
        <w:t>комиссии;</w:t>
      </w:r>
    </w:p>
    <w:p w:rsidR="00B46C00" w:rsidRPr="00AC2A73" w:rsidRDefault="00B46C00" w:rsidP="00F358ED">
      <w:pPr>
        <w:pStyle w:val="a3"/>
        <w:widowControl w:val="0"/>
        <w:numPr>
          <w:ilvl w:val="1"/>
          <w:numId w:val="20"/>
        </w:numPr>
        <w:tabs>
          <w:tab w:val="left" w:pos="708"/>
        </w:tabs>
        <w:autoSpaceDE w:val="0"/>
        <w:autoSpaceDN w:val="0"/>
        <w:spacing w:before="182"/>
        <w:ind w:left="708" w:hanging="259"/>
        <w:contextualSpacing w:val="0"/>
        <w:jc w:val="both"/>
        <w:rPr>
          <w:sz w:val="24"/>
        </w:rPr>
      </w:pPr>
      <w:r w:rsidRPr="00AC2A73">
        <w:rPr>
          <w:sz w:val="24"/>
        </w:rPr>
        <w:t>осуществляет</w:t>
      </w:r>
      <w:r>
        <w:rPr>
          <w:sz w:val="24"/>
        </w:rPr>
        <w:t xml:space="preserve"> </w:t>
      </w:r>
      <w:r w:rsidRPr="00AC2A73">
        <w:rPr>
          <w:sz w:val="24"/>
        </w:rPr>
        <w:t>непосредственный</w:t>
      </w:r>
      <w:r>
        <w:rPr>
          <w:sz w:val="24"/>
        </w:rPr>
        <w:t xml:space="preserve"> </w:t>
      </w:r>
      <w:r w:rsidRPr="00AC2A73">
        <w:rPr>
          <w:sz w:val="24"/>
        </w:rPr>
        <w:t>подсчет</w:t>
      </w:r>
      <w:r>
        <w:rPr>
          <w:sz w:val="24"/>
        </w:rPr>
        <w:t xml:space="preserve"> </w:t>
      </w:r>
      <w:r w:rsidRPr="00AC2A73">
        <w:rPr>
          <w:sz w:val="24"/>
        </w:rPr>
        <w:t>голосов</w:t>
      </w:r>
      <w:r>
        <w:rPr>
          <w:sz w:val="24"/>
        </w:rPr>
        <w:t xml:space="preserve"> </w:t>
      </w:r>
      <w:r w:rsidRPr="00AC2A73">
        <w:rPr>
          <w:sz w:val="24"/>
        </w:rPr>
        <w:t>членов</w:t>
      </w:r>
      <w:r>
        <w:rPr>
          <w:sz w:val="24"/>
        </w:rPr>
        <w:t xml:space="preserve"> </w:t>
      </w:r>
      <w:r w:rsidRPr="00AC2A73">
        <w:rPr>
          <w:sz w:val="24"/>
        </w:rPr>
        <w:t>комиссии;</w:t>
      </w:r>
    </w:p>
    <w:p w:rsidR="00B46C00" w:rsidRPr="00AC2A73" w:rsidRDefault="00B46C00" w:rsidP="00F358ED">
      <w:pPr>
        <w:pStyle w:val="a3"/>
        <w:widowControl w:val="0"/>
        <w:numPr>
          <w:ilvl w:val="1"/>
          <w:numId w:val="20"/>
        </w:numPr>
        <w:tabs>
          <w:tab w:val="left" w:pos="702"/>
        </w:tabs>
        <w:autoSpaceDE w:val="0"/>
        <w:autoSpaceDN w:val="0"/>
        <w:spacing w:before="182"/>
        <w:ind w:left="702" w:hanging="253"/>
        <w:contextualSpacing w:val="0"/>
        <w:jc w:val="both"/>
        <w:rPr>
          <w:sz w:val="24"/>
        </w:rPr>
      </w:pPr>
      <w:r w:rsidRPr="00AC2A73">
        <w:rPr>
          <w:sz w:val="24"/>
        </w:rPr>
        <w:t>оформляет</w:t>
      </w:r>
      <w:r>
        <w:rPr>
          <w:sz w:val="24"/>
        </w:rPr>
        <w:t xml:space="preserve"> </w:t>
      </w:r>
      <w:r w:rsidRPr="00AC2A73">
        <w:rPr>
          <w:sz w:val="24"/>
        </w:rPr>
        <w:t>запросы,</w:t>
      </w:r>
      <w:r>
        <w:rPr>
          <w:sz w:val="24"/>
        </w:rPr>
        <w:t xml:space="preserve"> </w:t>
      </w:r>
      <w:r w:rsidRPr="00AC2A73">
        <w:rPr>
          <w:sz w:val="24"/>
        </w:rPr>
        <w:t>обращения</w:t>
      </w:r>
      <w:r>
        <w:rPr>
          <w:sz w:val="24"/>
        </w:rPr>
        <w:t xml:space="preserve"> </w:t>
      </w:r>
      <w:r w:rsidRPr="00AC2A73">
        <w:rPr>
          <w:sz w:val="24"/>
        </w:rPr>
        <w:t>и</w:t>
      </w:r>
      <w:r>
        <w:rPr>
          <w:sz w:val="24"/>
        </w:rPr>
        <w:t xml:space="preserve"> </w:t>
      </w:r>
      <w:r w:rsidRPr="00AC2A73">
        <w:rPr>
          <w:sz w:val="24"/>
        </w:rPr>
        <w:t>другие</w:t>
      </w:r>
      <w:r>
        <w:rPr>
          <w:sz w:val="24"/>
        </w:rPr>
        <w:t xml:space="preserve"> </w:t>
      </w:r>
      <w:r w:rsidRPr="00AC2A73">
        <w:rPr>
          <w:sz w:val="24"/>
        </w:rPr>
        <w:t>документы,</w:t>
      </w:r>
      <w:r>
        <w:rPr>
          <w:sz w:val="24"/>
        </w:rPr>
        <w:t xml:space="preserve"> </w:t>
      </w:r>
      <w:r w:rsidRPr="00AC2A73">
        <w:rPr>
          <w:sz w:val="24"/>
        </w:rPr>
        <w:t>направляемые</w:t>
      </w:r>
      <w:r>
        <w:rPr>
          <w:sz w:val="24"/>
        </w:rPr>
        <w:t xml:space="preserve"> </w:t>
      </w:r>
      <w:r w:rsidRPr="00AC2A73">
        <w:rPr>
          <w:sz w:val="24"/>
        </w:rPr>
        <w:t>от</w:t>
      </w:r>
      <w:r>
        <w:rPr>
          <w:sz w:val="24"/>
        </w:rPr>
        <w:t xml:space="preserve"> </w:t>
      </w:r>
      <w:r w:rsidRPr="00AC2A73">
        <w:rPr>
          <w:sz w:val="24"/>
        </w:rPr>
        <w:t>имени</w:t>
      </w:r>
      <w:r>
        <w:rPr>
          <w:sz w:val="24"/>
        </w:rPr>
        <w:t xml:space="preserve"> </w:t>
      </w:r>
      <w:r w:rsidRPr="00AC2A73">
        <w:rPr>
          <w:sz w:val="24"/>
        </w:rPr>
        <w:t>комиссии;</w:t>
      </w:r>
    </w:p>
    <w:p w:rsidR="00B46C00" w:rsidRPr="00AC2A73" w:rsidRDefault="00B46C00" w:rsidP="00F358ED">
      <w:pPr>
        <w:pStyle w:val="a3"/>
        <w:widowControl w:val="0"/>
        <w:numPr>
          <w:ilvl w:val="1"/>
          <w:numId w:val="20"/>
        </w:numPr>
        <w:tabs>
          <w:tab w:val="left" w:pos="817"/>
        </w:tabs>
        <w:autoSpaceDE w:val="0"/>
        <w:autoSpaceDN w:val="0"/>
        <w:spacing w:before="182"/>
        <w:ind w:left="817" w:hanging="368"/>
        <w:contextualSpacing w:val="0"/>
        <w:jc w:val="both"/>
        <w:rPr>
          <w:sz w:val="24"/>
        </w:rPr>
      </w:pPr>
      <w:r w:rsidRPr="00AC2A73">
        <w:rPr>
          <w:sz w:val="24"/>
        </w:rPr>
        <w:t>ведет</w:t>
      </w:r>
      <w:r>
        <w:rPr>
          <w:sz w:val="24"/>
        </w:rPr>
        <w:t xml:space="preserve"> </w:t>
      </w:r>
      <w:r w:rsidRPr="00AC2A73">
        <w:rPr>
          <w:sz w:val="24"/>
        </w:rPr>
        <w:t>делопроизводство</w:t>
      </w:r>
      <w:r>
        <w:rPr>
          <w:sz w:val="24"/>
        </w:rPr>
        <w:t xml:space="preserve"> </w:t>
      </w:r>
      <w:r w:rsidRPr="00AC2A73">
        <w:rPr>
          <w:sz w:val="24"/>
        </w:rPr>
        <w:t>комиссии.</w:t>
      </w:r>
    </w:p>
    <w:p w:rsidR="00B46C00" w:rsidRPr="00AC2A73" w:rsidRDefault="00B46C00" w:rsidP="00F358ED">
      <w:pPr>
        <w:pStyle w:val="a3"/>
        <w:widowControl w:val="0"/>
        <w:numPr>
          <w:ilvl w:val="0"/>
          <w:numId w:val="20"/>
        </w:numPr>
        <w:tabs>
          <w:tab w:val="left" w:pos="806"/>
        </w:tabs>
        <w:autoSpaceDE w:val="0"/>
        <w:autoSpaceDN w:val="0"/>
        <w:spacing w:before="182"/>
        <w:ind w:left="806" w:hanging="357"/>
        <w:contextualSpacing w:val="0"/>
        <w:jc w:val="both"/>
        <w:rPr>
          <w:sz w:val="24"/>
        </w:rPr>
      </w:pPr>
      <w:r w:rsidRPr="00AC2A73">
        <w:rPr>
          <w:sz w:val="24"/>
        </w:rPr>
        <w:t>Члены</w:t>
      </w:r>
      <w:r>
        <w:rPr>
          <w:sz w:val="24"/>
        </w:rPr>
        <w:t xml:space="preserve"> </w:t>
      </w:r>
      <w:r w:rsidRPr="00AC2A73">
        <w:rPr>
          <w:sz w:val="24"/>
        </w:rPr>
        <w:t>комиссии:</w:t>
      </w:r>
    </w:p>
    <w:p w:rsidR="00B46C00" w:rsidRPr="00AC2A73" w:rsidRDefault="00B46C00" w:rsidP="00F358ED">
      <w:pPr>
        <w:pStyle w:val="a3"/>
        <w:widowControl w:val="0"/>
        <w:numPr>
          <w:ilvl w:val="1"/>
          <w:numId w:val="20"/>
        </w:numPr>
        <w:tabs>
          <w:tab w:val="left" w:pos="695"/>
        </w:tabs>
        <w:autoSpaceDE w:val="0"/>
        <w:autoSpaceDN w:val="0"/>
        <w:spacing w:before="183"/>
        <w:ind w:left="695" w:hanging="246"/>
        <w:contextualSpacing w:val="0"/>
        <w:jc w:val="both"/>
        <w:rPr>
          <w:sz w:val="24"/>
        </w:rPr>
      </w:pPr>
      <w:r w:rsidRPr="00AC2A73">
        <w:rPr>
          <w:sz w:val="24"/>
        </w:rPr>
        <w:t>Вправе</w:t>
      </w:r>
      <w:r>
        <w:rPr>
          <w:sz w:val="24"/>
        </w:rPr>
        <w:t xml:space="preserve"> </w:t>
      </w:r>
      <w:r w:rsidRPr="00AC2A73">
        <w:rPr>
          <w:sz w:val="24"/>
        </w:rPr>
        <w:t>знакомиться</w:t>
      </w:r>
      <w:r>
        <w:rPr>
          <w:sz w:val="24"/>
        </w:rPr>
        <w:t xml:space="preserve"> </w:t>
      </w:r>
      <w:r w:rsidRPr="00AC2A73">
        <w:rPr>
          <w:sz w:val="24"/>
        </w:rPr>
        <w:t>с</w:t>
      </w:r>
      <w:r>
        <w:rPr>
          <w:sz w:val="24"/>
        </w:rPr>
        <w:t xml:space="preserve"> </w:t>
      </w:r>
      <w:r w:rsidRPr="00AC2A73">
        <w:rPr>
          <w:sz w:val="24"/>
        </w:rPr>
        <w:t>материалами,</w:t>
      </w:r>
      <w:r>
        <w:rPr>
          <w:sz w:val="24"/>
        </w:rPr>
        <w:t xml:space="preserve"> </w:t>
      </w:r>
      <w:r w:rsidRPr="00AC2A73">
        <w:rPr>
          <w:sz w:val="24"/>
        </w:rPr>
        <w:t>подготовленными</w:t>
      </w:r>
      <w:r>
        <w:rPr>
          <w:sz w:val="24"/>
        </w:rPr>
        <w:t xml:space="preserve"> </w:t>
      </w:r>
      <w:r w:rsidRPr="00AC2A73">
        <w:rPr>
          <w:sz w:val="24"/>
        </w:rPr>
        <w:t>к</w:t>
      </w:r>
      <w:r>
        <w:rPr>
          <w:sz w:val="24"/>
        </w:rPr>
        <w:t xml:space="preserve"> </w:t>
      </w:r>
      <w:r w:rsidRPr="00AC2A73">
        <w:rPr>
          <w:sz w:val="24"/>
        </w:rPr>
        <w:t>заседанию</w:t>
      </w:r>
      <w:r>
        <w:rPr>
          <w:sz w:val="24"/>
        </w:rPr>
        <w:t xml:space="preserve"> </w:t>
      </w:r>
      <w:r w:rsidRPr="00AC2A73">
        <w:rPr>
          <w:sz w:val="24"/>
        </w:rPr>
        <w:t>комиссии;</w:t>
      </w:r>
    </w:p>
    <w:p w:rsidR="00B46C00" w:rsidRPr="00AC2A73" w:rsidRDefault="00B46C00" w:rsidP="00F358ED">
      <w:pPr>
        <w:pStyle w:val="a3"/>
        <w:widowControl w:val="0"/>
        <w:numPr>
          <w:ilvl w:val="1"/>
          <w:numId w:val="20"/>
        </w:numPr>
        <w:tabs>
          <w:tab w:val="left" w:pos="705"/>
        </w:tabs>
        <w:autoSpaceDE w:val="0"/>
        <w:autoSpaceDN w:val="0"/>
        <w:spacing w:before="182"/>
        <w:ind w:left="705" w:hanging="256"/>
        <w:contextualSpacing w:val="0"/>
        <w:jc w:val="both"/>
        <w:rPr>
          <w:sz w:val="24"/>
        </w:rPr>
      </w:pPr>
      <w:r>
        <w:rPr>
          <w:sz w:val="24"/>
        </w:rPr>
        <w:t xml:space="preserve">в </w:t>
      </w:r>
      <w:r w:rsidRPr="00AC2A73">
        <w:rPr>
          <w:sz w:val="24"/>
        </w:rPr>
        <w:t>праве</w:t>
      </w:r>
      <w:r>
        <w:rPr>
          <w:sz w:val="24"/>
        </w:rPr>
        <w:t xml:space="preserve"> </w:t>
      </w:r>
      <w:r w:rsidRPr="00AC2A73">
        <w:rPr>
          <w:sz w:val="24"/>
        </w:rPr>
        <w:t>выступать</w:t>
      </w:r>
      <w:r>
        <w:rPr>
          <w:sz w:val="24"/>
        </w:rPr>
        <w:t xml:space="preserve"> </w:t>
      </w:r>
      <w:r w:rsidRPr="00AC2A73">
        <w:rPr>
          <w:sz w:val="24"/>
        </w:rPr>
        <w:t>и</w:t>
      </w:r>
      <w:r>
        <w:rPr>
          <w:sz w:val="24"/>
        </w:rPr>
        <w:t xml:space="preserve"> </w:t>
      </w:r>
      <w:r w:rsidRPr="00AC2A73">
        <w:rPr>
          <w:sz w:val="24"/>
        </w:rPr>
        <w:t>вносить</w:t>
      </w:r>
      <w:r>
        <w:rPr>
          <w:sz w:val="24"/>
        </w:rPr>
        <w:t xml:space="preserve"> </w:t>
      </w:r>
      <w:r w:rsidRPr="00AC2A73">
        <w:rPr>
          <w:sz w:val="24"/>
        </w:rPr>
        <w:t>предложения</w:t>
      </w:r>
      <w:r>
        <w:rPr>
          <w:sz w:val="24"/>
        </w:rPr>
        <w:t xml:space="preserve"> </w:t>
      </w:r>
      <w:r w:rsidRPr="00AC2A73">
        <w:rPr>
          <w:sz w:val="24"/>
        </w:rPr>
        <w:t>по</w:t>
      </w:r>
      <w:r>
        <w:rPr>
          <w:sz w:val="24"/>
        </w:rPr>
        <w:t xml:space="preserve"> </w:t>
      </w:r>
      <w:r w:rsidRPr="00AC2A73">
        <w:rPr>
          <w:sz w:val="24"/>
        </w:rPr>
        <w:t>рассматриваемым</w:t>
      </w:r>
      <w:r>
        <w:rPr>
          <w:sz w:val="24"/>
        </w:rPr>
        <w:t xml:space="preserve"> </w:t>
      </w:r>
      <w:r w:rsidRPr="00AC2A73">
        <w:rPr>
          <w:sz w:val="24"/>
        </w:rPr>
        <w:t>вопросам;</w:t>
      </w:r>
    </w:p>
    <w:p w:rsidR="00B46C00" w:rsidRPr="00AC2A73" w:rsidRDefault="00B46C00" w:rsidP="00F358ED">
      <w:pPr>
        <w:pStyle w:val="a3"/>
        <w:widowControl w:val="0"/>
        <w:numPr>
          <w:ilvl w:val="1"/>
          <w:numId w:val="20"/>
        </w:numPr>
        <w:tabs>
          <w:tab w:val="left" w:pos="713"/>
        </w:tabs>
        <w:autoSpaceDE w:val="0"/>
        <w:autoSpaceDN w:val="0"/>
        <w:spacing w:before="182"/>
        <w:ind w:left="713" w:hanging="264"/>
        <w:contextualSpacing w:val="0"/>
        <w:jc w:val="both"/>
        <w:rPr>
          <w:sz w:val="24"/>
        </w:rPr>
      </w:pPr>
      <w:r w:rsidRPr="00AC2A73">
        <w:rPr>
          <w:sz w:val="24"/>
        </w:rPr>
        <w:t>участвуют</w:t>
      </w:r>
      <w:r>
        <w:rPr>
          <w:sz w:val="24"/>
        </w:rPr>
        <w:t xml:space="preserve"> </w:t>
      </w:r>
      <w:r w:rsidRPr="00AC2A73">
        <w:rPr>
          <w:sz w:val="24"/>
        </w:rPr>
        <w:t>в</w:t>
      </w:r>
      <w:r>
        <w:rPr>
          <w:sz w:val="24"/>
        </w:rPr>
        <w:t xml:space="preserve"> </w:t>
      </w:r>
      <w:r w:rsidRPr="00AC2A73">
        <w:rPr>
          <w:sz w:val="24"/>
        </w:rPr>
        <w:t>голосовании</w:t>
      </w:r>
      <w:r>
        <w:rPr>
          <w:sz w:val="24"/>
        </w:rPr>
        <w:t xml:space="preserve"> </w:t>
      </w:r>
      <w:r w:rsidRPr="00AC2A73">
        <w:rPr>
          <w:sz w:val="24"/>
        </w:rPr>
        <w:t>по</w:t>
      </w:r>
      <w:r>
        <w:rPr>
          <w:sz w:val="24"/>
        </w:rPr>
        <w:t xml:space="preserve"> </w:t>
      </w:r>
      <w:r w:rsidRPr="00AC2A73">
        <w:rPr>
          <w:sz w:val="24"/>
        </w:rPr>
        <w:t>всем</w:t>
      </w:r>
      <w:r>
        <w:rPr>
          <w:sz w:val="24"/>
        </w:rPr>
        <w:t xml:space="preserve"> </w:t>
      </w:r>
      <w:r w:rsidRPr="00AC2A73">
        <w:rPr>
          <w:sz w:val="24"/>
        </w:rPr>
        <w:t>рассматриваемым</w:t>
      </w:r>
      <w:r>
        <w:rPr>
          <w:sz w:val="24"/>
        </w:rPr>
        <w:t xml:space="preserve"> </w:t>
      </w:r>
      <w:r w:rsidRPr="00AC2A73">
        <w:rPr>
          <w:sz w:val="24"/>
        </w:rPr>
        <w:t>вопросам;</w:t>
      </w:r>
    </w:p>
    <w:p w:rsidR="00B46C00" w:rsidRPr="00AC2A73" w:rsidRDefault="00B46C00" w:rsidP="00F358ED">
      <w:pPr>
        <w:pStyle w:val="a3"/>
        <w:widowControl w:val="0"/>
        <w:numPr>
          <w:ilvl w:val="1"/>
          <w:numId w:val="20"/>
        </w:numPr>
        <w:tabs>
          <w:tab w:val="left" w:pos="711"/>
        </w:tabs>
        <w:autoSpaceDE w:val="0"/>
        <w:autoSpaceDN w:val="0"/>
        <w:spacing w:before="62" w:line="249" w:lineRule="auto"/>
        <w:ind w:left="110" w:right="107" w:firstLine="340"/>
        <w:contextualSpacing w:val="0"/>
        <w:jc w:val="both"/>
        <w:rPr>
          <w:sz w:val="24"/>
        </w:rPr>
      </w:pPr>
      <w:r w:rsidRPr="00AC2A73">
        <w:rPr>
          <w:sz w:val="24"/>
        </w:rPr>
        <w:t>вправе в случае несогласия с принятым комиссией решением письменно изложить свое особое мнение, которое подлежит приобщению к протоколу комиссии;</w:t>
      </w:r>
    </w:p>
    <w:p w:rsidR="00B46C00" w:rsidRPr="00AC2A73" w:rsidRDefault="00B46C00" w:rsidP="00F358ED">
      <w:pPr>
        <w:pStyle w:val="a3"/>
        <w:widowControl w:val="0"/>
        <w:numPr>
          <w:ilvl w:val="1"/>
          <w:numId w:val="20"/>
        </w:numPr>
        <w:tabs>
          <w:tab w:val="left" w:pos="727"/>
        </w:tabs>
        <w:autoSpaceDE w:val="0"/>
        <w:autoSpaceDN w:val="0"/>
        <w:spacing w:before="172" w:line="249" w:lineRule="auto"/>
        <w:ind w:left="110" w:right="108" w:firstLine="340"/>
        <w:contextualSpacing w:val="0"/>
        <w:jc w:val="both"/>
        <w:rPr>
          <w:sz w:val="24"/>
        </w:rPr>
      </w:pPr>
      <w:r w:rsidRPr="00AC2A73">
        <w:rPr>
          <w:sz w:val="24"/>
        </w:rPr>
        <w:t>обязаны соблюдать конфиденциальность в отношении информации ограниченного доступа,</w:t>
      </w:r>
      <w:r>
        <w:rPr>
          <w:sz w:val="24"/>
        </w:rPr>
        <w:t xml:space="preserve"> </w:t>
      </w:r>
      <w:r w:rsidRPr="00AC2A73">
        <w:rPr>
          <w:sz w:val="24"/>
        </w:rPr>
        <w:t>ставшей</w:t>
      </w:r>
      <w:r>
        <w:rPr>
          <w:sz w:val="24"/>
        </w:rPr>
        <w:t xml:space="preserve"> </w:t>
      </w:r>
      <w:r w:rsidRPr="00AC2A73">
        <w:rPr>
          <w:sz w:val="24"/>
        </w:rPr>
        <w:t>им</w:t>
      </w:r>
      <w:r>
        <w:rPr>
          <w:sz w:val="24"/>
        </w:rPr>
        <w:t xml:space="preserve"> </w:t>
      </w:r>
      <w:r w:rsidRPr="00AC2A73">
        <w:rPr>
          <w:sz w:val="24"/>
        </w:rPr>
        <w:t>известной</w:t>
      </w:r>
      <w:r>
        <w:rPr>
          <w:sz w:val="24"/>
        </w:rPr>
        <w:t xml:space="preserve"> </w:t>
      </w:r>
      <w:r w:rsidRPr="00AC2A73">
        <w:rPr>
          <w:sz w:val="24"/>
        </w:rPr>
        <w:t>в</w:t>
      </w:r>
      <w:r>
        <w:rPr>
          <w:sz w:val="24"/>
        </w:rPr>
        <w:t xml:space="preserve"> </w:t>
      </w:r>
      <w:r w:rsidRPr="00AC2A73">
        <w:rPr>
          <w:sz w:val="24"/>
        </w:rPr>
        <w:t>связи</w:t>
      </w:r>
      <w:r>
        <w:rPr>
          <w:sz w:val="24"/>
        </w:rPr>
        <w:t xml:space="preserve"> </w:t>
      </w:r>
      <w:r w:rsidRPr="00AC2A73">
        <w:rPr>
          <w:sz w:val="24"/>
        </w:rPr>
        <w:t>с</w:t>
      </w:r>
      <w:r>
        <w:rPr>
          <w:sz w:val="24"/>
        </w:rPr>
        <w:t xml:space="preserve"> </w:t>
      </w:r>
      <w:r w:rsidRPr="00AC2A73">
        <w:rPr>
          <w:sz w:val="24"/>
        </w:rPr>
        <w:t>участием</w:t>
      </w:r>
      <w:r>
        <w:rPr>
          <w:sz w:val="24"/>
        </w:rPr>
        <w:t xml:space="preserve"> </w:t>
      </w:r>
      <w:r w:rsidRPr="00AC2A73">
        <w:rPr>
          <w:sz w:val="24"/>
        </w:rPr>
        <w:t>в</w:t>
      </w:r>
      <w:r>
        <w:rPr>
          <w:sz w:val="24"/>
        </w:rPr>
        <w:t xml:space="preserve"> </w:t>
      </w:r>
      <w:r w:rsidRPr="00AC2A73">
        <w:rPr>
          <w:sz w:val="24"/>
        </w:rPr>
        <w:t>деятельности</w:t>
      </w:r>
      <w:r>
        <w:rPr>
          <w:sz w:val="24"/>
        </w:rPr>
        <w:t xml:space="preserve"> </w:t>
      </w:r>
      <w:r w:rsidRPr="00AC2A73">
        <w:rPr>
          <w:sz w:val="24"/>
        </w:rPr>
        <w:t>комиссии.</w:t>
      </w:r>
    </w:p>
    <w:p w:rsidR="00B46C00" w:rsidRPr="00AC2A73" w:rsidRDefault="00B46C00" w:rsidP="00F358ED">
      <w:pPr>
        <w:pStyle w:val="a3"/>
        <w:widowControl w:val="0"/>
        <w:numPr>
          <w:ilvl w:val="0"/>
          <w:numId w:val="20"/>
        </w:numPr>
        <w:tabs>
          <w:tab w:val="left" w:pos="820"/>
        </w:tabs>
        <w:autoSpaceDE w:val="0"/>
        <w:autoSpaceDN w:val="0"/>
        <w:spacing w:before="172" w:line="249" w:lineRule="auto"/>
        <w:ind w:left="109" w:right="108" w:firstLine="340"/>
        <w:contextualSpacing w:val="0"/>
        <w:jc w:val="both"/>
        <w:rPr>
          <w:sz w:val="24"/>
        </w:rPr>
      </w:pPr>
      <w:r w:rsidRPr="00AC2A73">
        <w:rPr>
          <w:sz w:val="24"/>
        </w:rPr>
        <w:t>Члены комиссии участвуют в ее заседаниях лично и</w:t>
      </w:r>
      <w:r>
        <w:rPr>
          <w:sz w:val="24"/>
        </w:rPr>
        <w:t xml:space="preserve"> не вправе передавать право уча</w:t>
      </w:r>
      <w:r w:rsidRPr="00AC2A73">
        <w:rPr>
          <w:sz w:val="24"/>
        </w:rPr>
        <w:t>стия в заседании комиссии иным лицам.</w:t>
      </w:r>
    </w:p>
    <w:p w:rsidR="00B46C00" w:rsidRPr="00AC2A73" w:rsidRDefault="00B46C00" w:rsidP="00F358ED">
      <w:pPr>
        <w:pStyle w:val="a3"/>
        <w:widowControl w:val="0"/>
        <w:numPr>
          <w:ilvl w:val="0"/>
          <w:numId w:val="20"/>
        </w:numPr>
        <w:tabs>
          <w:tab w:val="left" w:pos="813"/>
        </w:tabs>
        <w:autoSpaceDE w:val="0"/>
        <w:autoSpaceDN w:val="0"/>
        <w:spacing w:before="172" w:line="249" w:lineRule="auto"/>
        <w:ind w:left="109" w:right="108" w:firstLine="340"/>
        <w:contextualSpacing w:val="0"/>
        <w:jc w:val="both"/>
        <w:rPr>
          <w:sz w:val="24"/>
        </w:rPr>
      </w:pPr>
      <w:r w:rsidRPr="00AC2A73">
        <w:rPr>
          <w:sz w:val="24"/>
        </w:rPr>
        <w:lastRenderedPageBreak/>
        <w:t>На период проведения заседания комиссии в отношении лица, замещающего муниципальную должность, являющегося членом комиссии, его членство в этой комиссии приостанавливается.</w:t>
      </w:r>
    </w:p>
    <w:p w:rsidR="00B46C00" w:rsidRPr="00AC2A73" w:rsidRDefault="00B46C00" w:rsidP="00F358ED">
      <w:pPr>
        <w:pStyle w:val="a3"/>
        <w:widowControl w:val="0"/>
        <w:numPr>
          <w:ilvl w:val="0"/>
          <w:numId w:val="20"/>
        </w:numPr>
        <w:tabs>
          <w:tab w:val="left" w:pos="824"/>
        </w:tabs>
        <w:autoSpaceDE w:val="0"/>
        <w:autoSpaceDN w:val="0"/>
        <w:spacing w:before="173" w:line="249" w:lineRule="auto"/>
        <w:ind w:left="109" w:right="108" w:firstLine="340"/>
        <w:contextualSpacing w:val="0"/>
        <w:jc w:val="both"/>
        <w:rPr>
          <w:sz w:val="24"/>
        </w:rPr>
      </w:pPr>
      <w:r w:rsidRPr="00AC2A73">
        <w:rPr>
          <w:sz w:val="24"/>
        </w:rPr>
        <w:t xml:space="preserve">В заседаниях комиссии могут участвовать депутаты </w:t>
      </w:r>
      <w:r w:rsidRPr="006037FC">
        <w:rPr>
          <w:sz w:val="24"/>
        </w:rPr>
        <w:t>представительного органа</w:t>
      </w:r>
      <w:r w:rsidRPr="00AC2A73">
        <w:rPr>
          <w:i/>
          <w:sz w:val="24"/>
        </w:rPr>
        <w:t xml:space="preserve"> </w:t>
      </w:r>
      <w:r w:rsidRPr="006037FC">
        <w:rPr>
          <w:sz w:val="24"/>
        </w:rPr>
        <w:t>муниципального образования</w:t>
      </w:r>
      <w:r w:rsidRPr="00AC2A73">
        <w:rPr>
          <w:sz w:val="24"/>
        </w:rPr>
        <w:t xml:space="preserve">, не входящие в состав комиссии, муниципальные служащие аппарата </w:t>
      </w:r>
      <w:r w:rsidRPr="00C027D6">
        <w:rPr>
          <w:sz w:val="24"/>
        </w:rPr>
        <w:t>наименование представительного органа</w:t>
      </w:r>
      <w:r w:rsidRPr="00AC2A73">
        <w:rPr>
          <w:i/>
          <w:sz w:val="24"/>
        </w:rPr>
        <w:t xml:space="preserve">, </w:t>
      </w:r>
      <w:r w:rsidRPr="00AC2A73">
        <w:rPr>
          <w:sz w:val="24"/>
        </w:rPr>
        <w:t>специалисты, кото</w:t>
      </w:r>
      <w:r>
        <w:rPr>
          <w:sz w:val="24"/>
        </w:rPr>
        <w:t>рые могут дать пояснения по во</w:t>
      </w:r>
      <w:r w:rsidRPr="00AC2A73">
        <w:rPr>
          <w:sz w:val="24"/>
        </w:rPr>
        <w:t>просам, рассматриваемым комиссией, а также иные лица, приглашаемые по ходатайству лица, замещающего муниципальную должность, в отношении которого комиссией рассматривается вопрос, и по решению председателя комиссии.</w:t>
      </w:r>
    </w:p>
    <w:p w:rsidR="00B46C00" w:rsidRPr="00AC2A73" w:rsidRDefault="00B46C00" w:rsidP="00B46C00">
      <w:pPr>
        <w:pStyle w:val="af4"/>
        <w:jc w:val="both"/>
      </w:pPr>
    </w:p>
    <w:p w:rsidR="00B46C00" w:rsidRPr="00AC2A73" w:rsidRDefault="00B46C00" w:rsidP="00B46C00">
      <w:pPr>
        <w:pStyle w:val="510"/>
        <w:ind w:left="3356" w:right="0"/>
      </w:pPr>
      <w:r w:rsidRPr="00AC2A73">
        <w:t>V.</w:t>
      </w:r>
      <w:r>
        <w:t xml:space="preserve"> </w:t>
      </w:r>
      <w:r w:rsidRPr="00AC2A73">
        <w:t>Порядок</w:t>
      </w:r>
      <w:r>
        <w:t xml:space="preserve"> </w:t>
      </w:r>
      <w:r w:rsidRPr="00AC2A73">
        <w:t>проведения</w:t>
      </w:r>
      <w:r>
        <w:t xml:space="preserve"> </w:t>
      </w:r>
      <w:r w:rsidRPr="00AC2A73">
        <w:t>проверки</w:t>
      </w:r>
    </w:p>
    <w:p w:rsidR="00B46C00" w:rsidRPr="00AC2A73" w:rsidRDefault="00B46C00" w:rsidP="00F358ED">
      <w:pPr>
        <w:pStyle w:val="a3"/>
        <w:widowControl w:val="0"/>
        <w:numPr>
          <w:ilvl w:val="0"/>
          <w:numId w:val="20"/>
        </w:numPr>
        <w:tabs>
          <w:tab w:val="left" w:pos="763"/>
        </w:tabs>
        <w:autoSpaceDE w:val="0"/>
        <w:autoSpaceDN w:val="0"/>
        <w:spacing w:before="183" w:line="249" w:lineRule="auto"/>
        <w:ind w:left="109" w:right="109" w:firstLine="340"/>
        <w:contextualSpacing w:val="0"/>
        <w:jc w:val="both"/>
        <w:rPr>
          <w:sz w:val="24"/>
        </w:rPr>
      </w:pPr>
      <w:r w:rsidRPr="00AC2A73">
        <w:rPr>
          <w:sz w:val="24"/>
        </w:rPr>
        <w:t>Основанием для осуществления проверки, предусмотренной под</w:t>
      </w:r>
      <w:hyperlink r:id="rId88">
        <w:r w:rsidRPr="00AC2A73">
          <w:rPr>
            <w:sz w:val="24"/>
          </w:rPr>
          <w:t>пунктом 3</w:t>
        </w:r>
      </w:hyperlink>
      <w:r w:rsidRPr="00AC2A73">
        <w:rPr>
          <w:sz w:val="24"/>
        </w:rPr>
        <w:t xml:space="preserve"> пункта 1 на- стоящегоПоложения,являетсядостовернаяинформация,представленнаявписьменномвиде в установленном порядке:</w:t>
      </w:r>
    </w:p>
    <w:p w:rsidR="00B46C00" w:rsidRPr="00AC2A73" w:rsidRDefault="00B46C00" w:rsidP="00F358ED">
      <w:pPr>
        <w:pStyle w:val="a3"/>
        <w:widowControl w:val="0"/>
        <w:numPr>
          <w:ilvl w:val="1"/>
          <w:numId w:val="20"/>
        </w:numPr>
        <w:tabs>
          <w:tab w:val="left" w:pos="718"/>
        </w:tabs>
        <w:autoSpaceDE w:val="0"/>
        <w:autoSpaceDN w:val="0"/>
        <w:spacing w:before="173" w:line="249" w:lineRule="auto"/>
        <w:ind w:left="109" w:right="109" w:firstLine="340"/>
        <w:contextualSpacing w:val="0"/>
        <w:jc w:val="both"/>
        <w:rPr>
          <w:sz w:val="24"/>
        </w:rPr>
      </w:pPr>
      <w:r w:rsidRPr="00AC2A73">
        <w:rPr>
          <w:sz w:val="24"/>
        </w:rPr>
        <w:t>правоохранительными органами, иными государственными органами, органами местного самоуправления и их должностными лицами;</w:t>
      </w:r>
    </w:p>
    <w:p w:rsidR="00B46C00" w:rsidRPr="00AC2A73" w:rsidRDefault="00B46C00" w:rsidP="00F358ED">
      <w:pPr>
        <w:pStyle w:val="a3"/>
        <w:widowControl w:val="0"/>
        <w:numPr>
          <w:ilvl w:val="1"/>
          <w:numId w:val="20"/>
        </w:numPr>
        <w:tabs>
          <w:tab w:val="left" w:pos="748"/>
        </w:tabs>
        <w:autoSpaceDE w:val="0"/>
        <w:autoSpaceDN w:val="0"/>
        <w:spacing w:before="172" w:line="249" w:lineRule="auto"/>
        <w:ind w:left="108" w:right="109" w:firstLine="340"/>
        <w:contextualSpacing w:val="0"/>
        <w:jc w:val="both"/>
        <w:rPr>
          <w:sz w:val="24"/>
        </w:rPr>
      </w:pPr>
      <w:r w:rsidRPr="00AC2A73">
        <w:rPr>
          <w:sz w:val="24"/>
        </w:rPr>
        <w:t>постоянно действующими руководящими органами политических партий (их региональных отделений) и зарегистрированных в соответствии с законом иных общероссийских, межрегиональных, региональных</w:t>
      </w:r>
      <w:r>
        <w:rPr>
          <w:sz w:val="24"/>
        </w:rPr>
        <w:t xml:space="preserve"> </w:t>
      </w:r>
      <w:r w:rsidRPr="00AC2A73">
        <w:rPr>
          <w:sz w:val="24"/>
        </w:rPr>
        <w:t>и местных общественных</w:t>
      </w:r>
      <w:r>
        <w:rPr>
          <w:sz w:val="24"/>
        </w:rPr>
        <w:t xml:space="preserve"> объединений, не являющихся по</w:t>
      </w:r>
      <w:r w:rsidRPr="00AC2A73">
        <w:rPr>
          <w:sz w:val="24"/>
        </w:rPr>
        <w:t>литическими партиями;</w:t>
      </w:r>
    </w:p>
    <w:p w:rsidR="00B46C00" w:rsidRPr="00AC2A73" w:rsidRDefault="00B46C00" w:rsidP="00F358ED">
      <w:pPr>
        <w:pStyle w:val="a3"/>
        <w:widowControl w:val="0"/>
        <w:numPr>
          <w:ilvl w:val="1"/>
          <w:numId w:val="20"/>
        </w:numPr>
        <w:tabs>
          <w:tab w:val="left" w:pos="737"/>
        </w:tabs>
        <w:autoSpaceDE w:val="0"/>
        <w:autoSpaceDN w:val="0"/>
        <w:spacing w:before="174" w:line="249" w:lineRule="auto"/>
        <w:ind w:left="108" w:right="110" w:firstLine="340"/>
        <w:contextualSpacing w:val="0"/>
        <w:jc w:val="both"/>
        <w:rPr>
          <w:sz w:val="24"/>
        </w:rPr>
      </w:pPr>
      <w:r w:rsidRPr="00AC2A73">
        <w:rPr>
          <w:sz w:val="24"/>
        </w:rPr>
        <w:t xml:space="preserve">Общественной палатой Российской Федерации, Общественной палатой </w:t>
      </w:r>
      <w:r w:rsidRPr="00C027D6">
        <w:rPr>
          <w:sz w:val="24"/>
        </w:rPr>
        <w:t>субъекта Российской Федерации и общественной палатой (советом) муниципального образования</w:t>
      </w:r>
      <w:r w:rsidRPr="00AC2A73">
        <w:rPr>
          <w:sz w:val="24"/>
        </w:rPr>
        <w:t>;</w:t>
      </w:r>
    </w:p>
    <w:p w:rsidR="00B46C00" w:rsidRPr="00AC2A73" w:rsidRDefault="00B46C00" w:rsidP="00F358ED">
      <w:pPr>
        <w:pStyle w:val="a3"/>
        <w:widowControl w:val="0"/>
        <w:numPr>
          <w:ilvl w:val="1"/>
          <w:numId w:val="20"/>
        </w:numPr>
        <w:tabs>
          <w:tab w:val="left" w:pos="705"/>
        </w:tabs>
        <w:autoSpaceDE w:val="0"/>
        <w:autoSpaceDN w:val="0"/>
        <w:spacing w:before="172"/>
        <w:ind w:left="705" w:hanging="257"/>
        <w:contextualSpacing w:val="0"/>
        <w:jc w:val="both"/>
        <w:rPr>
          <w:sz w:val="24"/>
        </w:rPr>
      </w:pPr>
      <w:r w:rsidRPr="00AC2A73">
        <w:rPr>
          <w:sz w:val="24"/>
        </w:rPr>
        <w:t>общероссийскими,</w:t>
      </w:r>
      <w:r>
        <w:rPr>
          <w:sz w:val="24"/>
        </w:rPr>
        <w:t xml:space="preserve"> </w:t>
      </w:r>
      <w:r w:rsidRPr="00AC2A73">
        <w:rPr>
          <w:sz w:val="24"/>
        </w:rPr>
        <w:t>региональными</w:t>
      </w:r>
      <w:r>
        <w:rPr>
          <w:sz w:val="24"/>
        </w:rPr>
        <w:t xml:space="preserve"> </w:t>
      </w:r>
      <w:r w:rsidRPr="00AC2A73">
        <w:rPr>
          <w:sz w:val="24"/>
        </w:rPr>
        <w:t>и</w:t>
      </w:r>
      <w:r>
        <w:rPr>
          <w:sz w:val="24"/>
        </w:rPr>
        <w:t xml:space="preserve"> </w:t>
      </w:r>
      <w:r w:rsidRPr="00AC2A73">
        <w:rPr>
          <w:sz w:val="24"/>
        </w:rPr>
        <w:t>местными</w:t>
      </w:r>
      <w:r>
        <w:rPr>
          <w:sz w:val="24"/>
        </w:rPr>
        <w:t xml:space="preserve"> </w:t>
      </w:r>
      <w:r w:rsidRPr="00AC2A73">
        <w:rPr>
          <w:sz w:val="24"/>
        </w:rPr>
        <w:t>средствами</w:t>
      </w:r>
      <w:r>
        <w:rPr>
          <w:sz w:val="24"/>
        </w:rPr>
        <w:t xml:space="preserve"> </w:t>
      </w:r>
      <w:r w:rsidRPr="00AC2A73">
        <w:rPr>
          <w:sz w:val="24"/>
        </w:rPr>
        <w:t>массовой</w:t>
      </w:r>
      <w:r>
        <w:rPr>
          <w:sz w:val="24"/>
        </w:rPr>
        <w:t xml:space="preserve"> </w:t>
      </w:r>
      <w:r w:rsidRPr="00AC2A73">
        <w:rPr>
          <w:sz w:val="24"/>
        </w:rPr>
        <w:t>информации.</w:t>
      </w:r>
    </w:p>
    <w:p w:rsidR="00B46C00" w:rsidRPr="00AC2A73" w:rsidRDefault="00B46C00" w:rsidP="00F358ED">
      <w:pPr>
        <w:pStyle w:val="a3"/>
        <w:widowControl w:val="0"/>
        <w:numPr>
          <w:ilvl w:val="0"/>
          <w:numId w:val="20"/>
        </w:numPr>
        <w:tabs>
          <w:tab w:val="left" w:pos="1106"/>
        </w:tabs>
        <w:autoSpaceDE w:val="0"/>
        <w:autoSpaceDN w:val="0"/>
        <w:spacing w:before="182" w:line="249" w:lineRule="auto"/>
        <w:ind w:left="108" w:right="110" w:firstLine="340"/>
        <w:contextualSpacing w:val="0"/>
        <w:jc w:val="both"/>
        <w:rPr>
          <w:sz w:val="24"/>
        </w:rPr>
      </w:pPr>
      <w:r w:rsidRPr="00AC2A73">
        <w:rPr>
          <w:sz w:val="24"/>
        </w:rPr>
        <w:t>Информация</w:t>
      </w:r>
      <w:r>
        <w:rPr>
          <w:sz w:val="24"/>
        </w:rPr>
        <w:t xml:space="preserve"> </w:t>
      </w:r>
      <w:r w:rsidRPr="00AC2A73">
        <w:rPr>
          <w:sz w:val="24"/>
        </w:rPr>
        <w:t>анонимного</w:t>
      </w:r>
      <w:r>
        <w:rPr>
          <w:sz w:val="24"/>
        </w:rPr>
        <w:t xml:space="preserve"> </w:t>
      </w:r>
      <w:r w:rsidRPr="00AC2A73">
        <w:rPr>
          <w:sz w:val="24"/>
        </w:rPr>
        <w:t>характера</w:t>
      </w:r>
      <w:r>
        <w:rPr>
          <w:sz w:val="24"/>
        </w:rPr>
        <w:t xml:space="preserve"> </w:t>
      </w:r>
      <w:r w:rsidRPr="00AC2A73">
        <w:rPr>
          <w:sz w:val="24"/>
        </w:rPr>
        <w:t>не</w:t>
      </w:r>
      <w:r>
        <w:rPr>
          <w:sz w:val="24"/>
        </w:rPr>
        <w:t xml:space="preserve"> </w:t>
      </w:r>
      <w:r w:rsidRPr="00AC2A73">
        <w:rPr>
          <w:sz w:val="24"/>
        </w:rPr>
        <w:t>может</w:t>
      </w:r>
      <w:r>
        <w:rPr>
          <w:sz w:val="24"/>
        </w:rPr>
        <w:t xml:space="preserve"> </w:t>
      </w:r>
      <w:r w:rsidRPr="00AC2A73">
        <w:rPr>
          <w:sz w:val="24"/>
        </w:rPr>
        <w:t>служить</w:t>
      </w:r>
      <w:r>
        <w:rPr>
          <w:sz w:val="24"/>
        </w:rPr>
        <w:t xml:space="preserve"> </w:t>
      </w:r>
      <w:r w:rsidRPr="00AC2A73">
        <w:rPr>
          <w:sz w:val="24"/>
        </w:rPr>
        <w:t>основанием</w:t>
      </w:r>
      <w:r>
        <w:rPr>
          <w:sz w:val="24"/>
        </w:rPr>
        <w:t xml:space="preserve"> </w:t>
      </w:r>
      <w:r w:rsidRPr="00AC2A73">
        <w:rPr>
          <w:sz w:val="24"/>
        </w:rPr>
        <w:t>для проверки.</w:t>
      </w:r>
    </w:p>
    <w:p w:rsidR="00B46C00" w:rsidRPr="00AC2A73" w:rsidRDefault="00B46C00" w:rsidP="00B46C00">
      <w:pPr>
        <w:pStyle w:val="af4"/>
        <w:spacing w:before="172" w:line="249" w:lineRule="auto"/>
        <w:ind w:left="108" w:firstLine="340"/>
        <w:jc w:val="both"/>
      </w:pPr>
      <w:r w:rsidRPr="00AC2A73">
        <w:t>Комиссиянерассматриваетсообщенияопреступленияхиадминистративныхправо- нарушениях.</w:t>
      </w:r>
    </w:p>
    <w:p w:rsidR="00B46C00" w:rsidRPr="00AC2A73" w:rsidRDefault="00B46C00" w:rsidP="00F358ED">
      <w:pPr>
        <w:pStyle w:val="a3"/>
        <w:widowControl w:val="0"/>
        <w:numPr>
          <w:ilvl w:val="0"/>
          <w:numId w:val="20"/>
        </w:numPr>
        <w:tabs>
          <w:tab w:val="left" w:pos="794"/>
        </w:tabs>
        <w:autoSpaceDE w:val="0"/>
        <w:autoSpaceDN w:val="0"/>
        <w:spacing w:before="173" w:line="249" w:lineRule="auto"/>
        <w:ind w:left="107" w:right="110" w:firstLine="340"/>
        <w:contextualSpacing w:val="0"/>
        <w:jc w:val="both"/>
        <w:rPr>
          <w:sz w:val="24"/>
        </w:rPr>
      </w:pPr>
      <w:r w:rsidRPr="00AC2A73">
        <w:rPr>
          <w:sz w:val="24"/>
        </w:rPr>
        <w:t>Комиссия при поступлении достаточной информации, служащей основанием для проведения проверки, принимает решение о проведении прове</w:t>
      </w:r>
      <w:r>
        <w:rPr>
          <w:sz w:val="24"/>
        </w:rPr>
        <w:t>рки большинством голосов от чис</w:t>
      </w:r>
      <w:r w:rsidRPr="00AC2A73">
        <w:rPr>
          <w:sz w:val="24"/>
        </w:rPr>
        <w:t>ла присутствующих членов комиссии отдельно в отношени</w:t>
      </w:r>
      <w:r>
        <w:rPr>
          <w:sz w:val="24"/>
        </w:rPr>
        <w:t>и каждого лица, замещающего му</w:t>
      </w:r>
      <w:r w:rsidRPr="00AC2A73">
        <w:rPr>
          <w:sz w:val="24"/>
        </w:rPr>
        <w:t>ниципальную должность.</w:t>
      </w:r>
    </w:p>
    <w:p w:rsidR="00B46C00" w:rsidRPr="00AC2A73" w:rsidRDefault="00B46C00" w:rsidP="00B46C00">
      <w:pPr>
        <w:pStyle w:val="af4"/>
        <w:spacing w:before="62"/>
        <w:ind w:left="450"/>
        <w:jc w:val="both"/>
      </w:pPr>
      <w:r w:rsidRPr="00AC2A73">
        <w:t>Решение</w:t>
      </w:r>
      <w:r>
        <w:t xml:space="preserve"> </w:t>
      </w:r>
      <w:r w:rsidRPr="00AC2A73">
        <w:t>комиссии</w:t>
      </w:r>
      <w:r>
        <w:t xml:space="preserve"> </w:t>
      </w:r>
      <w:r w:rsidRPr="00AC2A73">
        <w:t>оформляется</w:t>
      </w:r>
      <w:r>
        <w:t xml:space="preserve"> </w:t>
      </w:r>
      <w:r w:rsidRPr="00AC2A73">
        <w:t>в</w:t>
      </w:r>
      <w:r>
        <w:t xml:space="preserve"> </w:t>
      </w:r>
      <w:r w:rsidRPr="00AC2A73">
        <w:t>письменной</w:t>
      </w:r>
      <w:r>
        <w:t xml:space="preserve"> </w:t>
      </w:r>
      <w:r w:rsidRPr="00AC2A73">
        <w:t>форме.</w:t>
      </w:r>
    </w:p>
    <w:p w:rsidR="00B46C00" w:rsidRPr="00AC2A73" w:rsidRDefault="00B46C00" w:rsidP="00F358ED">
      <w:pPr>
        <w:pStyle w:val="a3"/>
        <w:widowControl w:val="0"/>
        <w:numPr>
          <w:ilvl w:val="0"/>
          <w:numId w:val="20"/>
        </w:numPr>
        <w:tabs>
          <w:tab w:val="left" w:pos="812"/>
        </w:tabs>
        <w:autoSpaceDE w:val="0"/>
        <w:autoSpaceDN w:val="0"/>
        <w:spacing w:before="182" w:line="249" w:lineRule="auto"/>
        <w:ind w:right="108" w:firstLine="340"/>
        <w:contextualSpacing w:val="0"/>
        <w:jc w:val="both"/>
        <w:rPr>
          <w:sz w:val="24"/>
        </w:rPr>
      </w:pPr>
      <w:r w:rsidRPr="00AC2A73">
        <w:rPr>
          <w:sz w:val="24"/>
        </w:rPr>
        <w:t>Лицо, замещающее муниципальную должность, в отношении которого комиссией принято решение о проведении проверки, должен быть уведомл</w:t>
      </w:r>
      <w:r>
        <w:rPr>
          <w:sz w:val="24"/>
        </w:rPr>
        <w:t>ен об этом председателем комис</w:t>
      </w:r>
      <w:r w:rsidRPr="00AC2A73">
        <w:rPr>
          <w:sz w:val="24"/>
        </w:rPr>
        <w:t>сии (в случае временного отсутствия председателя комиссии (в том числе в связи с болезнью, отпуском, командировкой) – заместителем председателя комисси</w:t>
      </w:r>
      <w:r>
        <w:rPr>
          <w:sz w:val="24"/>
        </w:rPr>
        <w:t>и) в письменной форме в те</w:t>
      </w:r>
      <w:r w:rsidRPr="00AC2A73">
        <w:rPr>
          <w:sz w:val="24"/>
        </w:rPr>
        <w:t>чение двух рабочих дней со дня принятия данного решения.</w:t>
      </w:r>
    </w:p>
    <w:p w:rsidR="00B46C00" w:rsidRPr="00AC2A73" w:rsidRDefault="00B46C00" w:rsidP="00F358ED">
      <w:pPr>
        <w:pStyle w:val="a3"/>
        <w:widowControl w:val="0"/>
        <w:numPr>
          <w:ilvl w:val="0"/>
          <w:numId w:val="20"/>
        </w:numPr>
        <w:tabs>
          <w:tab w:val="left" w:pos="842"/>
        </w:tabs>
        <w:autoSpaceDE w:val="0"/>
        <w:autoSpaceDN w:val="0"/>
        <w:spacing w:before="175" w:line="249" w:lineRule="auto"/>
        <w:ind w:right="108" w:firstLine="340"/>
        <w:contextualSpacing w:val="0"/>
        <w:jc w:val="both"/>
        <w:rPr>
          <w:sz w:val="24"/>
        </w:rPr>
      </w:pPr>
      <w:r w:rsidRPr="00AC2A73">
        <w:rPr>
          <w:sz w:val="24"/>
        </w:rPr>
        <w:lastRenderedPageBreak/>
        <w:t>Если</w:t>
      </w:r>
      <w:r>
        <w:rPr>
          <w:sz w:val="24"/>
        </w:rPr>
        <w:t xml:space="preserve"> </w:t>
      </w:r>
      <w:r w:rsidRPr="00AC2A73">
        <w:rPr>
          <w:sz w:val="24"/>
        </w:rPr>
        <w:t>иное</w:t>
      </w:r>
      <w:r>
        <w:rPr>
          <w:sz w:val="24"/>
        </w:rPr>
        <w:t xml:space="preserve"> </w:t>
      </w:r>
      <w:r w:rsidRPr="00AC2A73">
        <w:rPr>
          <w:sz w:val="24"/>
        </w:rPr>
        <w:t>не</w:t>
      </w:r>
      <w:r>
        <w:rPr>
          <w:sz w:val="24"/>
        </w:rPr>
        <w:t xml:space="preserve"> </w:t>
      </w:r>
      <w:r w:rsidRPr="00AC2A73">
        <w:rPr>
          <w:sz w:val="24"/>
        </w:rPr>
        <w:t>установлено</w:t>
      </w:r>
      <w:r>
        <w:rPr>
          <w:sz w:val="24"/>
        </w:rPr>
        <w:t xml:space="preserve"> </w:t>
      </w:r>
      <w:r w:rsidRPr="00AC2A73">
        <w:rPr>
          <w:sz w:val="24"/>
        </w:rPr>
        <w:t>федеральным</w:t>
      </w:r>
      <w:r>
        <w:rPr>
          <w:sz w:val="24"/>
        </w:rPr>
        <w:t xml:space="preserve"> </w:t>
      </w:r>
      <w:r w:rsidRPr="00AC2A73">
        <w:rPr>
          <w:sz w:val="24"/>
        </w:rPr>
        <w:t>законом,</w:t>
      </w:r>
      <w:r>
        <w:rPr>
          <w:sz w:val="24"/>
        </w:rPr>
        <w:t xml:space="preserve"> </w:t>
      </w:r>
      <w:r w:rsidRPr="00AC2A73">
        <w:rPr>
          <w:sz w:val="24"/>
        </w:rPr>
        <w:t>проверка</w:t>
      </w:r>
      <w:r>
        <w:rPr>
          <w:sz w:val="24"/>
        </w:rPr>
        <w:t xml:space="preserve"> </w:t>
      </w:r>
      <w:r w:rsidRPr="00AC2A73">
        <w:rPr>
          <w:sz w:val="24"/>
        </w:rPr>
        <w:t>осуществляется</w:t>
      </w:r>
      <w:r>
        <w:rPr>
          <w:sz w:val="24"/>
        </w:rPr>
        <w:t xml:space="preserve"> </w:t>
      </w:r>
      <w:r w:rsidRPr="00AC2A73">
        <w:rPr>
          <w:sz w:val="24"/>
        </w:rPr>
        <w:t>в</w:t>
      </w:r>
      <w:r>
        <w:rPr>
          <w:sz w:val="24"/>
        </w:rPr>
        <w:t xml:space="preserve"> </w:t>
      </w:r>
      <w:r w:rsidRPr="00AC2A73">
        <w:rPr>
          <w:sz w:val="24"/>
        </w:rPr>
        <w:t>срок,</w:t>
      </w:r>
      <w:r>
        <w:rPr>
          <w:sz w:val="24"/>
        </w:rPr>
        <w:t xml:space="preserve"> </w:t>
      </w:r>
      <w:r w:rsidRPr="00AC2A73">
        <w:rPr>
          <w:sz w:val="24"/>
        </w:rPr>
        <w:t>не превышающий 60 дней со дня принятия решения о ее проведении. Срок проверки может быть продлен комиссией до 90 дней.</w:t>
      </w:r>
    </w:p>
    <w:p w:rsidR="00B46C00" w:rsidRPr="00AC2A73" w:rsidRDefault="00B46C00" w:rsidP="00F358ED">
      <w:pPr>
        <w:pStyle w:val="a3"/>
        <w:widowControl w:val="0"/>
        <w:numPr>
          <w:ilvl w:val="0"/>
          <w:numId w:val="20"/>
        </w:numPr>
        <w:tabs>
          <w:tab w:val="left" w:pos="820"/>
        </w:tabs>
        <w:autoSpaceDE w:val="0"/>
        <w:autoSpaceDN w:val="0"/>
        <w:spacing w:before="173" w:line="249" w:lineRule="auto"/>
        <w:ind w:right="108" w:firstLine="340"/>
        <w:contextualSpacing w:val="0"/>
        <w:jc w:val="both"/>
        <w:rPr>
          <w:sz w:val="24"/>
        </w:rPr>
      </w:pPr>
      <w:r w:rsidRPr="00AC2A73">
        <w:rPr>
          <w:sz w:val="24"/>
        </w:rPr>
        <w:t>Председатель</w:t>
      </w:r>
      <w:r>
        <w:rPr>
          <w:sz w:val="24"/>
        </w:rPr>
        <w:t xml:space="preserve"> </w:t>
      </w:r>
      <w:r w:rsidRPr="00AC2A73">
        <w:rPr>
          <w:sz w:val="24"/>
        </w:rPr>
        <w:t>комиссии</w:t>
      </w:r>
      <w:r>
        <w:rPr>
          <w:sz w:val="24"/>
        </w:rPr>
        <w:t xml:space="preserve"> </w:t>
      </w:r>
      <w:r w:rsidRPr="00AC2A73">
        <w:rPr>
          <w:sz w:val="24"/>
        </w:rPr>
        <w:t>в</w:t>
      </w:r>
      <w:r>
        <w:rPr>
          <w:sz w:val="24"/>
        </w:rPr>
        <w:t xml:space="preserve"> </w:t>
      </w:r>
      <w:r w:rsidRPr="00AC2A73">
        <w:rPr>
          <w:sz w:val="24"/>
        </w:rPr>
        <w:t>3-дневный</w:t>
      </w:r>
      <w:r>
        <w:rPr>
          <w:sz w:val="24"/>
        </w:rPr>
        <w:t xml:space="preserve"> </w:t>
      </w:r>
      <w:r w:rsidRPr="00AC2A73">
        <w:rPr>
          <w:sz w:val="24"/>
        </w:rPr>
        <w:t>срок</w:t>
      </w:r>
      <w:r>
        <w:rPr>
          <w:sz w:val="24"/>
        </w:rPr>
        <w:t xml:space="preserve"> </w:t>
      </w:r>
      <w:r w:rsidRPr="00AC2A73">
        <w:rPr>
          <w:sz w:val="24"/>
        </w:rPr>
        <w:t>со</w:t>
      </w:r>
      <w:r>
        <w:rPr>
          <w:sz w:val="24"/>
        </w:rPr>
        <w:t xml:space="preserve"> </w:t>
      </w:r>
      <w:r w:rsidRPr="00AC2A73">
        <w:rPr>
          <w:sz w:val="24"/>
        </w:rPr>
        <w:t>дня</w:t>
      </w:r>
      <w:r>
        <w:rPr>
          <w:sz w:val="24"/>
        </w:rPr>
        <w:t xml:space="preserve"> </w:t>
      </w:r>
      <w:r w:rsidRPr="00AC2A73">
        <w:rPr>
          <w:sz w:val="24"/>
        </w:rPr>
        <w:t>поступления</w:t>
      </w:r>
      <w:r>
        <w:rPr>
          <w:sz w:val="24"/>
        </w:rPr>
        <w:t xml:space="preserve"> </w:t>
      </w:r>
      <w:r w:rsidRPr="00AC2A73">
        <w:rPr>
          <w:sz w:val="24"/>
        </w:rPr>
        <w:t>информации,</w:t>
      </w:r>
      <w:r>
        <w:rPr>
          <w:sz w:val="24"/>
        </w:rPr>
        <w:t xml:space="preserve"> </w:t>
      </w:r>
      <w:r w:rsidRPr="00AC2A73">
        <w:rPr>
          <w:sz w:val="24"/>
        </w:rPr>
        <w:t xml:space="preserve">указанной в </w:t>
      </w:r>
      <w:hyperlink r:id="rId89">
        <w:r w:rsidRPr="00AC2A73">
          <w:rPr>
            <w:sz w:val="24"/>
          </w:rPr>
          <w:t>пункте 17</w:t>
        </w:r>
      </w:hyperlink>
      <w:r w:rsidRPr="00AC2A73">
        <w:rPr>
          <w:sz w:val="24"/>
        </w:rPr>
        <w:t xml:space="preserve"> настоящего Положения, назначает дату заседания комиссии. При этом дата заседания комиссии не может быть назначена позднее семи дней со дня поступления указанной информации.</w:t>
      </w:r>
    </w:p>
    <w:p w:rsidR="00B46C00" w:rsidRPr="00AC2A73" w:rsidRDefault="00B46C00" w:rsidP="00F358ED">
      <w:pPr>
        <w:pStyle w:val="a3"/>
        <w:widowControl w:val="0"/>
        <w:numPr>
          <w:ilvl w:val="0"/>
          <w:numId w:val="20"/>
        </w:numPr>
        <w:tabs>
          <w:tab w:val="left" w:pos="835"/>
        </w:tabs>
        <w:autoSpaceDE w:val="0"/>
        <w:autoSpaceDN w:val="0"/>
        <w:spacing w:before="174" w:line="249" w:lineRule="auto"/>
        <w:ind w:right="108" w:firstLine="340"/>
        <w:contextualSpacing w:val="0"/>
        <w:jc w:val="both"/>
        <w:rPr>
          <w:sz w:val="24"/>
        </w:rPr>
      </w:pPr>
      <w:r w:rsidRPr="00AC2A73">
        <w:rPr>
          <w:sz w:val="24"/>
        </w:rPr>
        <w:t>При</w:t>
      </w:r>
      <w:r>
        <w:rPr>
          <w:sz w:val="24"/>
        </w:rPr>
        <w:t xml:space="preserve"> </w:t>
      </w:r>
      <w:r w:rsidRPr="00AC2A73">
        <w:rPr>
          <w:sz w:val="24"/>
        </w:rPr>
        <w:t>осуществлении</w:t>
      </w:r>
      <w:r>
        <w:rPr>
          <w:sz w:val="24"/>
        </w:rPr>
        <w:t xml:space="preserve"> </w:t>
      </w:r>
      <w:r w:rsidRPr="00AC2A73">
        <w:rPr>
          <w:sz w:val="24"/>
        </w:rPr>
        <w:t>проверки,</w:t>
      </w:r>
      <w:r>
        <w:rPr>
          <w:sz w:val="24"/>
        </w:rPr>
        <w:t xml:space="preserve"> </w:t>
      </w:r>
      <w:r w:rsidRPr="00AC2A73">
        <w:rPr>
          <w:sz w:val="24"/>
        </w:rPr>
        <w:t>а</w:t>
      </w:r>
      <w:r>
        <w:rPr>
          <w:sz w:val="24"/>
        </w:rPr>
        <w:t xml:space="preserve"> </w:t>
      </w:r>
      <w:r w:rsidRPr="00AC2A73">
        <w:rPr>
          <w:sz w:val="24"/>
        </w:rPr>
        <w:t>также</w:t>
      </w:r>
      <w:r>
        <w:rPr>
          <w:sz w:val="24"/>
        </w:rPr>
        <w:t xml:space="preserve"> </w:t>
      </w:r>
      <w:r w:rsidRPr="00AC2A73">
        <w:rPr>
          <w:sz w:val="24"/>
        </w:rPr>
        <w:t>при</w:t>
      </w:r>
      <w:r>
        <w:rPr>
          <w:sz w:val="24"/>
        </w:rPr>
        <w:t xml:space="preserve"> </w:t>
      </w:r>
      <w:r w:rsidRPr="00AC2A73">
        <w:rPr>
          <w:sz w:val="24"/>
        </w:rPr>
        <w:t>подготовке</w:t>
      </w:r>
      <w:r>
        <w:rPr>
          <w:sz w:val="24"/>
        </w:rPr>
        <w:t xml:space="preserve"> </w:t>
      </w:r>
      <w:r w:rsidRPr="00AC2A73">
        <w:rPr>
          <w:sz w:val="24"/>
        </w:rPr>
        <w:t>мотивированного</w:t>
      </w:r>
      <w:r>
        <w:rPr>
          <w:sz w:val="24"/>
        </w:rPr>
        <w:t xml:space="preserve"> </w:t>
      </w:r>
      <w:r w:rsidRPr="00AC2A73">
        <w:rPr>
          <w:sz w:val="24"/>
        </w:rPr>
        <w:t>заключения на</w:t>
      </w:r>
      <w:r>
        <w:rPr>
          <w:sz w:val="24"/>
        </w:rPr>
        <w:t xml:space="preserve"> </w:t>
      </w:r>
      <w:r w:rsidRPr="00AC2A73">
        <w:rPr>
          <w:sz w:val="24"/>
        </w:rPr>
        <w:t>документы,</w:t>
      </w:r>
      <w:r>
        <w:rPr>
          <w:sz w:val="24"/>
        </w:rPr>
        <w:t xml:space="preserve"> </w:t>
      </w:r>
      <w:r w:rsidRPr="00AC2A73">
        <w:rPr>
          <w:sz w:val="24"/>
        </w:rPr>
        <w:t>предусмотренные</w:t>
      </w:r>
      <w:r>
        <w:rPr>
          <w:sz w:val="24"/>
        </w:rPr>
        <w:t xml:space="preserve"> </w:t>
      </w:r>
      <w:r w:rsidRPr="00AC2A73">
        <w:rPr>
          <w:sz w:val="24"/>
        </w:rPr>
        <w:t>подпунктом</w:t>
      </w:r>
      <w:r>
        <w:rPr>
          <w:sz w:val="24"/>
        </w:rPr>
        <w:t xml:space="preserve"> </w:t>
      </w:r>
      <w:r w:rsidRPr="00AC2A73">
        <w:rPr>
          <w:sz w:val="24"/>
        </w:rPr>
        <w:t>2</w:t>
      </w:r>
      <w:r>
        <w:rPr>
          <w:sz w:val="24"/>
        </w:rPr>
        <w:t xml:space="preserve"> </w:t>
      </w:r>
      <w:r w:rsidRPr="00AC2A73">
        <w:rPr>
          <w:sz w:val="24"/>
        </w:rPr>
        <w:t>пункта</w:t>
      </w:r>
      <w:r>
        <w:rPr>
          <w:sz w:val="24"/>
        </w:rPr>
        <w:t xml:space="preserve"> </w:t>
      </w:r>
      <w:r w:rsidRPr="00AC2A73">
        <w:rPr>
          <w:sz w:val="24"/>
        </w:rPr>
        <w:t>1</w:t>
      </w:r>
      <w:r>
        <w:rPr>
          <w:sz w:val="24"/>
        </w:rPr>
        <w:t xml:space="preserve"> </w:t>
      </w:r>
      <w:r w:rsidRPr="00AC2A73">
        <w:rPr>
          <w:sz w:val="24"/>
        </w:rPr>
        <w:t>настоящего</w:t>
      </w:r>
      <w:r>
        <w:rPr>
          <w:sz w:val="24"/>
        </w:rPr>
        <w:t xml:space="preserve"> </w:t>
      </w:r>
      <w:r w:rsidRPr="00AC2A73">
        <w:rPr>
          <w:sz w:val="24"/>
        </w:rPr>
        <w:t>Положения,</w:t>
      </w:r>
      <w:r>
        <w:rPr>
          <w:sz w:val="24"/>
        </w:rPr>
        <w:t xml:space="preserve"> комис</w:t>
      </w:r>
      <w:r w:rsidRPr="00AC2A73">
        <w:rPr>
          <w:sz w:val="24"/>
        </w:rPr>
        <w:t>сия вправе:</w:t>
      </w:r>
    </w:p>
    <w:p w:rsidR="00B46C00" w:rsidRPr="00AC2A73" w:rsidRDefault="00B46C00" w:rsidP="00F358ED">
      <w:pPr>
        <w:pStyle w:val="a3"/>
        <w:widowControl w:val="0"/>
        <w:numPr>
          <w:ilvl w:val="1"/>
          <w:numId w:val="20"/>
        </w:numPr>
        <w:tabs>
          <w:tab w:val="left" w:pos="696"/>
        </w:tabs>
        <w:autoSpaceDE w:val="0"/>
        <w:autoSpaceDN w:val="0"/>
        <w:spacing w:before="173"/>
        <w:ind w:left="696" w:hanging="246"/>
        <w:contextualSpacing w:val="0"/>
        <w:jc w:val="both"/>
        <w:rPr>
          <w:sz w:val="24"/>
        </w:rPr>
      </w:pPr>
      <w:r w:rsidRPr="00AC2A73">
        <w:rPr>
          <w:sz w:val="24"/>
        </w:rPr>
        <w:t>Проводить</w:t>
      </w:r>
      <w:r>
        <w:rPr>
          <w:sz w:val="24"/>
        </w:rPr>
        <w:t xml:space="preserve"> </w:t>
      </w:r>
      <w:r w:rsidRPr="00AC2A73">
        <w:rPr>
          <w:sz w:val="24"/>
        </w:rPr>
        <w:t>беседу</w:t>
      </w:r>
      <w:r>
        <w:rPr>
          <w:sz w:val="24"/>
        </w:rPr>
        <w:t xml:space="preserve"> </w:t>
      </w:r>
      <w:r w:rsidRPr="00AC2A73">
        <w:rPr>
          <w:sz w:val="24"/>
        </w:rPr>
        <w:t>с</w:t>
      </w:r>
      <w:r>
        <w:rPr>
          <w:sz w:val="24"/>
        </w:rPr>
        <w:t xml:space="preserve"> </w:t>
      </w:r>
      <w:r w:rsidRPr="00AC2A73">
        <w:rPr>
          <w:sz w:val="24"/>
        </w:rPr>
        <w:t>лицом,</w:t>
      </w:r>
      <w:r>
        <w:rPr>
          <w:sz w:val="24"/>
        </w:rPr>
        <w:t xml:space="preserve"> </w:t>
      </w:r>
      <w:r w:rsidRPr="00AC2A73">
        <w:rPr>
          <w:sz w:val="24"/>
        </w:rPr>
        <w:t>замещающим</w:t>
      </w:r>
      <w:r>
        <w:rPr>
          <w:sz w:val="24"/>
        </w:rPr>
        <w:t xml:space="preserve"> </w:t>
      </w:r>
      <w:r w:rsidRPr="00AC2A73">
        <w:rPr>
          <w:sz w:val="24"/>
        </w:rPr>
        <w:t>муниципальную</w:t>
      </w:r>
      <w:r>
        <w:rPr>
          <w:sz w:val="24"/>
        </w:rPr>
        <w:t xml:space="preserve"> </w:t>
      </w:r>
      <w:r w:rsidRPr="00AC2A73">
        <w:rPr>
          <w:sz w:val="24"/>
        </w:rPr>
        <w:t>должность;</w:t>
      </w:r>
    </w:p>
    <w:p w:rsidR="00B46C00" w:rsidRPr="00AC2A73" w:rsidRDefault="00B46C00" w:rsidP="00F358ED">
      <w:pPr>
        <w:pStyle w:val="a3"/>
        <w:widowControl w:val="0"/>
        <w:numPr>
          <w:ilvl w:val="1"/>
          <w:numId w:val="20"/>
        </w:numPr>
        <w:tabs>
          <w:tab w:val="left" w:pos="755"/>
        </w:tabs>
        <w:autoSpaceDE w:val="0"/>
        <w:autoSpaceDN w:val="0"/>
        <w:spacing w:before="183" w:line="249" w:lineRule="auto"/>
        <w:ind w:left="110" w:right="108" w:firstLine="340"/>
        <w:contextualSpacing w:val="0"/>
        <w:jc w:val="both"/>
        <w:rPr>
          <w:sz w:val="24"/>
        </w:rPr>
      </w:pPr>
      <w:r w:rsidRPr="00AC2A73">
        <w:rPr>
          <w:sz w:val="24"/>
        </w:rPr>
        <w:t>Изучать</w:t>
      </w:r>
      <w:r>
        <w:rPr>
          <w:sz w:val="24"/>
        </w:rPr>
        <w:t xml:space="preserve"> </w:t>
      </w:r>
      <w:r w:rsidRPr="00AC2A73">
        <w:rPr>
          <w:sz w:val="24"/>
        </w:rPr>
        <w:t>представленные</w:t>
      </w:r>
      <w:r>
        <w:rPr>
          <w:sz w:val="24"/>
        </w:rPr>
        <w:t xml:space="preserve"> </w:t>
      </w:r>
      <w:r w:rsidRPr="00AC2A73">
        <w:rPr>
          <w:sz w:val="24"/>
        </w:rPr>
        <w:t>лицом,</w:t>
      </w:r>
      <w:r>
        <w:rPr>
          <w:sz w:val="24"/>
        </w:rPr>
        <w:t xml:space="preserve"> </w:t>
      </w:r>
      <w:r w:rsidRPr="00AC2A73">
        <w:rPr>
          <w:sz w:val="24"/>
        </w:rPr>
        <w:t>замещающим</w:t>
      </w:r>
      <w:r>
        <w:rPr>
          <w:sz w:val="24"/>
        </w:rPr>
        <w:t xml:space="preserve"> </w:t>
      </w:r>
      <w:r w:rsidRPr="00AC2A73">
        <w:rPr>
          <w:sz w:val="24"/>
        </w:rPr>
        <w:t>муниципальную</w:t>
      </w:r>
      <w:r>
        <w:rPr>
          <w:sz w:val="24"/>
        </w:rPr>
        <w:t xml:space="preserve"> </w:t>
      </w:r>
      <w:r w:rsidRPr="00AC2A73">
        <w:rPr>
          <w:sz w:val="24"/>
        </w:rPr>
        <w:t>должность,</w:t>
      </w:r>
      <w:r>
        <w:rPr>
          <w:sz w:val="24"/>
        </w:rPr>
        <w:t xml:space="preserve"> </w:t>
      </w:r>
      <w:r w:rsidRPr="00AC2A73">
        <w:rPr>
          <w:sz w:val="24"/>
        </w:rPr>
        <w:t>сведения и</w:t>
      </w:r>
      <w:r>
        <w:rPr>
          <w:sz w:val="24"/>
        </w:rPr>
        <w:t xml:space="preserve"> </w:t>
      </w:r>
      <w:r w:rsidRPr="00AC2A73">
        <w:rPr>
          <w:sz w:val="24"/>
        </w:rPr>
        <w:t>дополнительные</w:t>
      </w:r>
      <w:r>
        <w:rPr>
          <w:sz w:val="24"/>
        </w:rPr>
        <w:t xml:space="preserve"> </w:t>
      </w:r>
      <w:r w:rsidRPr="00AC2A73">
        <w:rPr>
          <w:sz w:val="24"/>
        </w:rPr>
        <w:t>материалы,</w:t>
      </w:r>
      <w:r>
        <w:rPr>
          <w:sz w:val="24"/>
        </w:rPr>
        <w:t xml:space="preserve"> </w:t>
      </w:r>
      <w:r w:rsidRPr="00AC2A73">
        <w:rPr>
          <w:sz w:val="24"/>
        </w:rPr>
        <w:t>которые</w:t>
      </w:r>
      <w:r>
        <w:rPr>
          <w:sz w:val="24"/>
        </w:rPr>
        <w:t xml:space="preserve"> </w:t>
      </w:r>
      <w:r w:rsidRPr="00AC2A73">
        <w:rPr>
          <w:sz w:val="24"/>
        </w:rPr>
        <w:t>приобщаются</w:t>
      </w:r>
      <w:r>
        <w:rPr>
          <w:sz w:val="24"/>
        </w:rPr>
        <w:t xml:space="preserve"> </w:t>
      </w:r>
      <w:r w:rsidRPr="00AC2A73">
        <w:rPr>
          <w:sz w:val="24"/>
        </w:rPr>
        <w:t>к</w:t>
      </w:r>
      <w:r>
        <w:rPr>
          <w:sz w:val="24"/>
        </w:rPr>
        <w:t xml:space="preserve"> </w:t>
      </w:r>
      <w:r w:rsidRPr="00AC2A73">
        <w:rPr>
          <w:sz w:val="24"/>
        </w:rPr>
        <w:t>материалам</w:t>
      </w:r>
      <w:r>
        <w:rPr>
          <w:sz w:val="24"/>
        </w:rPr>
        <w:t xml:space="preserve"> </w:t>
      </w:r>
      <w:r w:rsidRPr="00AC2A73">
        <w:rPr>
          <w:sz w:val="24"/>
        </w:rPr>
        <w:t>проверки;</w:t>
      </w:r>
    </w:p>
    <w:p w:rsidR="00B46C00" w:rsidRPr="00AC2A73" w:rsidRDefault="00B46C00" w:rsidP="00F358ED">
      <w:pPr>
        <w:pStyle w:val="a3"/>
        <w:widowControl w:val="0"/>
        <w:numPr>
          <w:ilvl w:val="1"/>
          <w:numId w:val="20"/>
        </w:numPr>
        <w:tabs>
          <w:tab w:val="left" w:pos="741"/>
        </w:tabs>
        <w:autoSpaceDE w:val="0"/>
        <w:autoSpaceDN w:val="0"/>
        <w:spacing w:before="172" w:line="249" w:lineRule="auto"/>
        <w:ind w:left="109" w:right="108" w:firstLine="340"/>
        <w:contextualSpacing w:val="0"/>
        <w:jc w:val="both"/>
        <w:rPr>
          <w:sz w:val="24"/>
        </w:rPr>
      </w:pPr>
      <w:r w:rsidRPr="00AC2A73">
        <w:rPr>
          <w:sz w:val="24"/>
        </w:rPr>
        <w:t>получать от лица, замещающего муниципальную должность, пояснения по представленным им сведениям и материалам;</w:t>
      </w:r>
    </w:p>
    <w:p w:rsidR="00B46C00" w:rsidRPr="00AC2A73" w:rsidRDefault="00B46C00" w:rsidP="00F358ED">
      <w:pPr>
        <w:pStyle w:val="a3"/>
        <w:widowControl w:val="0"/>
        <w:numPr>
          <w:ilvl w:val="1"/>
          <w:numId w:val="20"/>
        </w:numPr>
        <w:tabs>
          <w:tab w:val="left" w:pos="1042"/>
        </w:tabs>
        <w:autoSpaceDE w:val="0"/>
        <w:autoSpaceDN w:val="0"/>
        <w:spacing w:before="172" w:line="249" w:lineRule="auto"/>
        <w:ind w:left="109" w:right="108" w:firstLine="340"/>
        <w:contextualSpacing w:val="0"/>
        <w:jc w:val="both"/>
        <w:rPr>
          <w:sz w:val="24"/>
        </w:rPr>
      </w:pPr>
      <w:r w:rsidRPr="00AC2A73">
        <w:rPr>
          <w:sz w:val="24"/>
        </w:rPr>
        <w:t>направлять</w:t>
      </w:r>
      <w:r>
        <w:rPr>
          <w:sz w:val="24"/>
        </w:rPr>
        <w:t xml:space="preserve"> </w:t>
      </w:r>
      <w:r w:rsidRPr="00AC2A73">
        <w:rPr>
          <w:sz w:val="24"/>
        </w:rPr>
        <w:t>в</w:t>
      </w:r>
      <w:r>
        <w:rPr>
          <w:sz w:val="24"/>
        </w:rPr>
        <w:t xml:space="preserve"> </w:t>
      </w:r>
      <w:r w:rsidRPr="00AC2A73">
        <w:rPr>
          <w:sz w:val="24"/>
        </w:rPr>
        <w:t>установленном</w:t>
      </w:r>
      <w:r>
        <w:rPr>
          <w:sz w:val="24"/>
        </w:rPr>
        <w:t xml:space="preserve"> </w:t>
      </w:r>
      <w:r w:rsidRPr="00AC2A73">
        <w:rPr>
          <w:sz w:val="24"/>
        </w:rPr>
        <w:t>законодательством</w:t>
      </w:r>
      <w:r>
        <w:rPr>
          <w:sz w:val="24"/>
        </w:rPr>
        <w:t xml:space="preserve"> </w:t>
      </w:r>
      <w:r w:rsidRPr="00AC2A73">
        <w:rPr>
          <w:sz w:val="24"/>
        </w:rPr>
        <w:t>Российской</w:t>
      </w:r>
      <w:r>
        <w:rPr>
          <w:sz w:val="24"/>
        </w:rPr>
        <w:t xml:space="preserve"> </w:t>
      </w:r>
      <w:r w:rsidRPr="00AC2A73">
        <w:rPr>
          <w:sz w:val="24"/>
        </w:rPr>
        <w:t>Федерации</w:t>
      </w:r>
      <w:r>
        <w:rPr>
          <w:sz w:val="24"/>
        </w:rPr>
        <w:t xml:space="preserve"> </w:t>
      </w:r>
      <w:r w:rsidRPr="00AC2A73">
        <w:rPr>
          <w:sz w:val="24"/>
        </w:rPr>
        <w:t>порядке</w:t>
      </w:r>
      <w:r>
        <w:rPr>
          <w:sz w:val="24"/>
        </w:rPr>
        <w:t xml:space="preserve"> </w:t>
      </w:r>
      <w:r w:rsidRPr="00AC2A73">
        <w:rPr>
          <w:sz w:val="24"/>
        </w:rPr>
        <w:t>запросы</w:t>
      </w:r>
      <w:r>
        <w:rPr>
          <w:sz w:val="24"/>
        </w:rPr>
        <w:t xml:space="preserve"> </w:t>
      </w:r>
      <w:r w:rsidRPr="00AC2A73">
        <w:rPr>
          <w:sz w:val="24"/>
        </w:rPr>
        <w:t>в</w:t>
      </w:r>
      <w:r>
        <w:rPr>
          <w:sz w:val="24"/>
        </w:rPr>
        <w:t xml:space="preserve"> </w:t>
      </w:r>
      <w:r w:rsidRPr="00AC2A73">
        <w:rPr>
          <w:sz w:val="24"/>
        </w:rPr>
        <w:t>органы</w:t>
      </w:r>
      <w:r>
        <w:rPr>
          <w:sz w:val="24"/>
        </w:rPr>
        <w:t xml:space="preserve"> </w:t>
      </w:r>
      <w:r w:rsidRPr="00AC2A73">
        <w:rPr>
          <w:sz w:val="24"/>
        </w:rPr>
        <w:t>прокуратуры</w:t>
      </w:r>
      <w:r>
        <w:rPr>
          <w:sz w:val="24"/>
        </w:rPr>
        <w:t xml:space="preserve"> </w:t>
      </w:r>
      <w:r w:rsidRPr="00AC2A73">
        <w:rPr>
          <w:sz w:val="24"/>
        </w:rPr>
        <w:t>Российской</w:t>
      </w:r>
      <w:r>
        <w:rPr>
          <w:sz w:val="24"/>
        </w:rPr>
        <w:t xml:space="preserve"> </w:t>
      </w:r>
      <w:r w:rsidRPr="00AC2A73">
        <w:rPr>
          <w:sz w:val="24"/>
        </w:rPr>
        <w:t>Федерации,</w:t>
      </w:r>
      <w:r>
        <w:rPr>
          <w:sz w:val="24"/>
        </w:rPr>
        <w:t xml:space="preserve"> </w:t>
      </w:r>
      <w:r w:rsidRPr="00AC2A73">
        <w:rPr>
          <w:sz w:val="24"/>
        </w:rPr>
        <w:t>следственные органы Следственного комитета Российской Федерации, иные федеральные государственные органы, государственные органы субъектов Российской Федерации, территориальные органы федеральных государственных органов, органы местного самоуправления, в организации и общественные объединения об имеющихся у них сведениях о соблюдении</w:t>
      </w:r>
      <w:r>
        <w:rPr>
          <w:sz w:val="24"/>
        </w:rPr>
        <w:t xml:space="preserve"> </w:t>
      </w:r>
      <w:r w:rsidRPr="00AC2A73">
        <w:rPr>
          <w:sz w:val="24"/>
        </w:rPr>
        <w:t>лицом,</w:t>
      </w:r>
      <w:r>
        <w:rPr>
          <w:sz w:val="24"/>
        </w:rPr>
        <w:t xml:space="preserve"> </w:t>
      </w:r>
      <w:r w:rsidRPr="00AC2A73">
        <w:rPr>
          <w:sz w:val="24"/>
        </w:rPr>
        <w:t>замещающим</w:t>
      </w:r>
      <w:r>
        <w:rPr>
          <w:sz w:val="24"/>
        </w:rPr>
        <w:t xml:space="preserve"> </w:t>
      </w:r>
      <w:r w:rsidRPr="00AC2A73">
        <w:rPr>
          <w:sz w:val="24"/>
        </w:rPr>
        <w:t>муниципальную</w:t>
      </w:r>
      <w:r>
        <w:rPr>
          <w:sz w:val="24"/>
        </w:rPr>
        <w:t xml:space="preserve"> </w:t>
      </w:r>
      <w:r w:rsidRPr="00AC2A73">
        <w:rPr>
          <w:sz w:val="24"/>
        </w:rPr>
        <w:t>должность,</w:t>
      </w:r>
      <w:r>
        <w:rPr>
          <w:sz w:val="24"/>
        </w:rPr>
        <w:t xml:space="preserve"> </w:t>
      </w:r>
      <w:r w:rsidRPr="00AC2A73">
        <w:rPr>
          <w:sz w:val="24"/>
        </w:rPr>
        <w:t>ограничений,</w:t>
      </w:r>
      <w:r>
        <w:rPr>
          <w:sz w:val="24"/>
        </w:rPr>
        <w:t xml:space="preserve"> </w:t>
      </w:r>
      <w:r w:rsidRPr="00AC2A73">
        <w:rPr>
          <w:sz w:val="24"/>
        </w:rPr>
        <w:t>запретов,</w:t>
      </w:r>
      <w:r>
        <w:rPr>
          <w:sz w:val="24"/>
        </w:rPr>
        <w:t xml:space="preserve"> </w:t>
      </w:r>
      <w:r w:rsidRPr="00AC2A73">
        <w:rPr>
          <w:sz w:val="24"/>
        </w:rPr>
        <w:t>требований</w:t>
      </w:r>
      <w:r>
        <w:rPr>
          <w:sz w:val="24"/>
        </w:rPr>
        <w:t xml:space="preserve"> </w:t>
      </w:r>
      <w:r w:rsidRPr="00AC2A73">
        <w:rPr>
          <w:sz w:val="24"/>
        </w:rPr>
        <w:t>о предотвращении или урегулировании конфликта интересо</w:t>
      </w:r>
      <w:r>
        <w:rPr>
          <w:sz w:val="24"/>
        </w:rPr>
        <w:t>в, исполнения обязанностей, ко</w:t>
      </w:r>
      <w:r w:rsidRPr="00AC2A73">
        <w:rPr>
          <w:sz w:val="24"/>
        </w:rPr>
        <w:t xml:space="preserve">торые установлены Федеральным </w:t>
      </w:r>
      <w:hyperlink r:id="rId90">
        <w:r w:rsidRPr="00AC2A73">
          <w:rPr>
            <w:sz w:val="24"/>
          </w:rPr>
          <w:t>законом</w:t>
        </w:r>
      </w:hyperlink>
      <w:r w:rsidRPr="00AC2A73">
        <w:rPr>
          <w:sz w:val="24"/>
        </w:rPr>
        <w:t xml:space="preserve"> от 25 декабря 2</w:t>
      </w:r>
      <w:r>
        <w:rPr>
          <w:sz w:val="24"/>
        </w:rPr>
        <w:t>008 года № 273-ФЗ «О противодей</w:t>
      </w:r>
      <w:r w:rsidRPr="00AC2A73">
        <w:rPr>
          <w:sz w:val="24"/>
        </w:rPr>
        <w:t>ствии коррупции» и другими федеральными законами;</w:t>
      </w:r>
    </w:p>
    <w:p w:rsidR="00B46C00" w:rsidRPr="00AC2A73" w:rsidRDefault="00B46C00" w:rsidP="00F358ED">
      <w:pPr>
        <w:pStyle w:val="a3"/>
        <w:widowControl w:val="0"/>
        <w:numPr>
          <w:ilvl w:val="1"/>
          <w:numId w:val="20"/>
        </w:numPr>
        <w:tabs>
          <w:tab w:val="left" w:pos="712"/>
        </w:tabs>
        <w:autoSpaceDE w:val="0"/>
        <w:autoSpaceDN w:val="0"/>
        <w:spacing w:before="180"/>
        <w:ind w:left="712" w:hanging="263"/>
        <w:contextualSpacing w:val="0"/>
        <w:jc w:val="both"/>
        <w:rPr>
          <w:sz w:val="24"/>
        </w:rPr>
      </w:pPr>
      <w:r w:rsidRPr="00AC2A73">
        <w:rPr>
          <w:sz w:val="24"/>
        </w:rPr>
        <w:t>наводитьсправкиуфизическихлициполучатьотнихинформациюсихсогласия;</w:t>
      </w:r>
    </w:p>
    <w:p w:rsidR="00B46C00" w:rsidRPr="00AC2A73" w:rsidRDefault="00B46C00" w:rsidP="00F358ED">
      <w:pPr>
        <w:pStyle w:val="a3"/>
        <w:widowControl w:val="0"/>
        <w:numPr>
          <w:ilvl w:val="1"/>
          <w:numId w:val="20"/>
        </w:numPr>
        <w:tabs>
          <w:tab w:val="left" w:pos="717"/>
        </w:tabs>
        <w:autoSpaceDE w:val="0"/>
        <w:autoSpaceDN w:val="0"/>
        <w:spacing w:before="182" w:line="249" w:lineRule="auto"/>
        <w:ind w:left="109" w:right="109" w:firstLine="340"/>
        <w:contextualSpacing w:val="0"/>
        <w:jc w:val="both"/>
        <w:rPr>
          <w:sz w:val="24"/>
        </w:rPr>
      </w:pPr>
      <w:r w:rsidRPr="00AC2A73">
        <w:rPr>
          <w:sz w:val="24"/>
        </w:rPr>
        <w:t>осуществлять анализ сведений, представленных лицом, замещающим муниципальную должность, в соответствии с законодательством Российской Федерации о противодействии коррупции.</w:t>
      </w:r>
    </w:p>
    <w:p w:rsidR="00B46C00" w:rsidRPr="00AC2A73" w:rsidRDefault="00B46C00" w:rsidP="00F358ED">
      <w:pPr>
        <w:pStyle w:val="a3"/>
        <w:widowControl w:val="0"/>
        <w:numPr>
          <w:ilvl w:val="0"/>
          <w:numId w:val="20"/>
        </w:numPr>
        <w:tabs>
          <w:tab w:val="left" w:pos="819"/>
        </w:tabs>
        <w:autoSpaceDE w:val="0"/>
        <w:autoSpaceDN w:val="0"/>
        <w:spacing w:before="173"/>
        <w:ind w:left="819" w:hanging="370"/>
        <w:contextualSpacing w:val="0"/>
        <w:jc w:val="both"/>
        <w:rPr>
          <w:sz w:val="24"/>
        </w:rPr>
      </w:pPr>
      <w:r w:rsidRPr="00AC2A73">
        <w:rPr>
          <w:sz w:val="24"/>
        </w:rPr>
        <w:t>Лицо,</w:t>
      </w:r>
      <w:r>
        <w:rPr>
          <w:sz w:val="24"/>
        </w:rPr>
        <w:t xml:space="preserve"> замещающе</w:t>
      </w:r>
      <w:r w:rsidRPr="00AC2A73">
        <w:rPr>
          <w:sz w:val="24"/>
        </w:rPr>
        <w:t>м</w:t>
      </w:r>
      <w:r>
        <w:rPr>
          <w:sz w:val="24"/>
        </w:rPr>
        <w:t xml:space="preserve"> мун</w:t>
      </w:r>
      <w:r w:rsidRPr="00AC2A73">
        <w:rPr>
          <w:sz w:val="24"/>
        </w:rPr>
        <w:t>иципальную</w:t>
      </w:r>
      <w:r>
        <w:rPr>
          <w:sz w:val="24"/>
        </w:rPr>
        <w:t xml:space="preserve"> </w:t>
      </w:r>
      <w:r w:rsidRPr="00AC2A73">
        <w:rPr>
          <w:sz w:val="24"/>
        </w:rPr>
        <w:t>должность,</w:t>
      </w:r>
      <w:r>
        <w:rPr>
          <w:sz w:val="24"/>
        </w:rPr>
        <w:t xml:space="preserve"> </w:t>
      </w:r>
      <w:r w:rsidRPr="00AC2A73">
        <w:rPr>
          <w:sz w:val="24"/>
        </w:rPr>
        <w:t>вправе:</w:t>
      </w:r>
    </w:p>
    <w:p w:rsidR="00B46C00" w:rsidRPr="00AC2A73" w:rsidRDefault="00B46C00" w:rsidP="00F358ED">
      <w:pPr>
        <w:pStyle w:val="a3"/>
        <w:widowControl w:val="0"/>
        <w:numPr>
          <w:ilvl w:val="1"/>
          <w:numId w:val="20"/>
        </w:numPr>
        <w:tabs>
          <w:tab w:val="left" w:pos="695"/>
        </w:tabs>
        <w:autoSpaceDE w:val="0"/>
        <w:autoSpaceDN w:val="0"/>
        <w:spacing w:before="182"/>
        <w:ind w:left="695" w:hanging="246"/>
        <w:contextualSpacing w:val="0"/>
        <w:jc w:val="both"/>
        <w:rPr>
          <w:sz w:val="24"/>
        </w:rPr>
      </w:pPr>
      <w:r w:rsidRPr="00AC2A73">
        <w:rPr>
          <w:sz w:val="24"/>
        </w:rPr>
        <w:t>Давать</w:t>
      </w:r>
      <w:r>
        <w:rPr>
          <w:sz w:val="24"/>
        </w:rPr>
        <w:t xml:space="preserve"> </w:t>
      </w:r>
      <w:r w:rsidRPr="00AC2A73">
        <w:rPr>
          <w:sz w:val="24"/>
        </w:rPr>
        <w:t>пояснения</w:t>
      </w:r>
      <w:r>
        <w:rPr>
          <w:sz w:val="24"/>
        </w:rPr>
        <w:t xml:space="preserve"> </w:t>
      </w:r>
      <w:r w:rsidRPr="00AC2A73">
        <w:rPr>
          <w:sz w:val="24"/>
        </w:rPr>
        <w:t>в</w:t>
      </w:r>
      <w:r>
        <w:rPr>
          <w:sz w:val="24"/>
        </w:rPr>
        <w:t xml:space="preserve"> </w:t>
      </w:r>
      <w:r w:rsidRPr="00AC2A73">
        <w:rPr>
          <w:sz w:val="24"/>
        </w:rPr>
        <w:t>письменной</w:t>
      </w:r>
      <w:r>
        <w:rPr>
          <w:sz w:val="24"/>
        </w:rPr>
        <w:t xml:space="preserve"> </w:t>
      </w:r>
      <w:r w:rsidRPr="00AC2A73">
        <w:rPr>
          <w:sz w:val="24"/>
        </w:rPr>
        <w:t>форме</w:t>
      </w:r>
      <w:r>
        <w:rPr>
          <w:sz w:val="24"/>
        </w:rPr>
        <w:t xml:space="preserve"> </w:t>
      </w:r>
      <w:r w:rsidRPr="00AC2A73">
        <w:rPr>
          <w:sz w:val="24"/>
        </w:rPr>
        <w:t>входе</w:t>
      </w:r>
      <w:r>
        <w:rPr>
          <w:sz w:val="24"/>
        </w:rPr>
        <w:t xml:space="preserve"> </w:t>
      </w:r>
      <w:r w:rsidRPr="00AC2A73">
        <w:rPr>
          <w:sz w:val="24"/>
        </w:rPr>
        <w:t>проверки</w:t>
      </w:r>
      <w:r>
        <w:rPr>
          <w:sz w:val="24"/>
        </w:rPr>
        <w:t xml:space="preserve"> </w:t>
      </w:r>
      <w:r w:rsidRPr="00AC2A73">
        <w:rPr>
          <w:sz w:val="24"/>
        </w:rPr>
        <w:t>и</w:t>
      </w:r>
      <w:r>
        <w:rPr>
          <w:sz w:val="24"/>
        </w:rPr>
        <w:t xml:space="preserve"> </w:t>
      </w:r>
      <w:r w:rsidRPr="00AC2A73">
        <w:rPr>
          <w:sz w:val="24"/>
        </w:rPr>
        <w:t>по</w:t>
      </w:r>
      <w:r>
        <w:rPr>
          <w:sz w:val="24"/>
        </w:rPr>
        <w:t xml:space="preserve"> </w:t>
      </w:r>
      <w:r w:rsidRPr="00AC2A73">
        <w:rPr>
          <w:sz w:val="24"/>
        </w:rPr>
        <w:t>ее</w:t>
      </w:r>
      <w:r>
        <w:rPr>
          <w:sz w:val="24"/>
        </w:rPr>
        <w:t xml:space="preserve"> </w:t>
      </w:r>
      <w:r w:rsidRPr="00AC2A73">
        <w:rPr>
          <w:sz w:val="24"/>
        </w:rPr>
        <w:t>результатам;</w:t>
      </w:r>
    </w:p>
    <w:p w:rsidR="00B46C00" w:rsidRDefault="00B46C00" w:rsidP="00F358ED">
      <w:pPr>
        <w:pStyle w:val="a3"/>
        <w:widowControl w:val="0"/>
        <w:numPr>
          <w:ilvl w:val="1"/>
          <w:numId w:val="20"/>
        </w:numPr>
        <w:tabs>
          <w:tab w:val="left" w:pos="677"/>
        </w:tabs>
        <w:autoSpaceDE w:val="0"/>
        <w:autoSpaceDN w:val="0"/>
        <w:spacing w:before="62" w:line="249" w:lineRule="auto"/>
        <w:ind w:left="110" w:right="108" w:firstLine="340"/>
        <w:contextualSpacing w:val="0"/>
        <w:jc w:val="both"/>
        <w:rPr>
          <w:sz w:val="24"/>
        </w:rPr>
      </w:pPr>
      <w:r w:rsidRPr="001851B3">
        <w:rPr>
          <w:sz w:val="24"/>
        </w:rPr>
        <w:t>представлятьдополнительныематериалыидаватьпонимпояснениявписьменнойформе;</w:t>
      </w:r>
    </w:p>
    <w:p w:rsidR="00B46C00" w:rsidRPr="001851B3" w:rsidRDefault="00B46C00" w:rsidP="00F358ED">
      <w:pPr>
        <w:pStyle w:val="a3"/>
        <w:widowControl w:val="0"/>
        <w:numPr>
          <w:ilvl w:val="1"/>
          <w:numId w:val="20"/>
        </w:numPr>
        <w:tabs>
          <w:tab w:val="left" w:pos="677"/>
        </w:tabs>
        <w:autoSpaceDE w:val="0"/>
        <w:autoSpaceDN w:val="0"/>
        <w:spacing w:before="62" w:line="249" w:lineRule="auto"/>
        <w:ind w:left="110" w:right="108" w:firstLine="340"/>
        <w:contextualSpacing w:val="0"/>
        <w:jc w:val="both"/>
        <w:rPr>
          <w:sz w:val="24"/>
        </w:rPr>
      </w:pPr>
      <w:r w:rsidRPr="001851B3">
        <w:rPr>
          <w:sz w:val="24"/>
        </w:rPr>
        <w:t>обращаться в комиссию с подлежащим удовлетворению ходатайством о проведении с ним беседы по вопросам проведения проверки.</w:t>
      </w:r>
    </w:p>
    <w:p w:rsidR="00B46C00" w:rsidRPr="00AC2A73" w:rsidRDefault="00B46C00" w:rsidP="00B46C00">
      <w:pPr>
        <w:pStyle w:val="af4"/>
        <w:spacing w:before="172"/>
        <w:ind w:left="450"/>
        <w:jc w:val="both"/>
      </w:pPr>
      <w:r w:rsidRPr="00AC2A73">
        <w:t>Пояснения</w:t>
      </w:r>
      <w:r>
        <w:t xml:space="preserve"> </w:t>
      </w:r>
      <w:r w:rsidRPr="00AC2A73">
        <w:t>приобщаются</w:t>
      </w:r>
      <w:r>
        <w:t xml:space="preserve"> </w:t>
      </w:r>
      <w:r w:rsidRPr="00AC2A73">
        <w:t>к</w:t>
      </w:r>
      <w:r>
        <w:t xml:space="preserve"> </w:t>
      </w:r>
      <w:r w:rsidRPr="00AC2A73">
        <w:t>материалам</w:t>
      </w:r>
      <w:r>
        <w:t xml:space="preserve"> </w:t>
      </w:r>
      <w:r w:rsidRPr="00AC2A73">
        <w:t>проверки.</w:t>
      </w:r>
    </w:p>
    <w:p w:rsidR="00B46C00" w:rsidRPr="00AC2A73" w:rsidRDefault="00B46C00" w:rsidP="00F358ED">
      <w:pPr>
        <w:pStyle w:val="a3"/>
        <w:widowControl w:val="0"/>
        <w:numPr>
          <w:ilvl w:val="0"/>
          <w:numId w:val="20"/>
        </w:numPr>
        <w:tabs>
          <w:tab w:val="left" w:pos="896"/>
        </w:tabs>
        <w:autoSpaceDE w:val="0"/>
        <w:autoSpaceDN w:val="0"/>
        <w:spacing w:before="182" w:line="249" w:lineRule="auto"/>
        <w:ind w:right="108" w:firstLine="340"/>
        <w:contextualSpacing w:val="0"/>
        <w:jc w:val="both"/>
        <w:rPr>
          <w:sz w:val="24"/>
        </w:rPr>
      </w:pPr>
      <w:r w:rsidRPr="00AC2A73">
        <w:rPr>
          <w:sz w:val="24"/>
        </w:rPr>
        <w:t>В запросах, предусмотренных подпунктом 4 пункта 23 настоящего Положения, указываются:</w:t>
      </w:r>
    </w:p>
    <w:p w:rsidR="00B46C00" w:rsidRPr="00AC2A73" w:rsidRDefault="00B46C00" w:rsidP="00F358ED">
      <w:pPr>
        <w:pStyle w:val="a3"/>
        <w:widowControl w:val="0"/>
        <w:numPr>
          <w:ilvl w:val="1"/>
          <w:numId w:val="20"/>
        </w:numPr>
        <w:tabs>
          <w:tab w:val="left" w:pos="707"/>
        </w:tabs>
        <w:autoSpaceDE w:val="0"/>
        <w:autoSpaceDN w:val="0"/>
        <w:spacing w:before="172" w:line="249" w:lineRule="auto"/>
        <w:ind w:left="110" w:right="108" w:firstLine="340"/>
        <w:contextualSpacing w:val="0"/>
        <w:jc w:val="both"/>
        <w:rPr>
          <w:sz w:val="24"/>
        </w:rPr>
      </w:pPr>
      <w:r w:rsidRPr="00AC2A73">
        <w:rPr>
          <w:sz w:val="24"/>
        </w:rPr>
        <w:t>фамилия, имя, отчество руководителя государственного органа или организации, в которые направляется запрос;</w:t>
      </w:r>
    </w:p>
    <w:p w:rsidR="00B46C00" w:rsidRPr="00AC2A73" w:rsidRDefault="00B46C00" w:rsidP="00F358ED">
      <w:pPr>
        <w:pStyle w:val="a3"/>
        <w:widowControl w:val="0"/>
        <w:numPr>
          <w:ilvl w:val="1"/>
          <w:numId w:val="20"/>
        </w:numPr>
        <w:tabs>
          <w:tab w:val="left" w:pos="706"/>
        </w:tabs>
        <w:autoSpaceDE w:val="0"/>
        <w:autoSpaceDN w:val="0"/>
        <w:spacing w:before="172"/>
        <w:ind w:left="706" w:hanging="256"/>
        <w:contextualSpacing w:val="0"/>
        <w:jc w:val="both"/>
        <w:rPr>
          <w:sz w:val="24"/>
        </w:rPr>
      </w:pPr>
      <w:r w:rsidRPr="00AC2A73">
        <w:rPr>
          <w:sz w:val="24"/>
        </w:rPr>
        <w:lastRenderedPageBreak/>
        <w:t>нормативный</w:t>
      </w:r>
      <w:r>
        <w:rPr>
          <w:sz w:val="24"/>
        </w:rPr>
        <w:t xml:space="preserve"> </w:t>
      </w:r>
      <w:r w:rsidRPr="00AC2A73">
        <w:rPr>
          <w:sz w:val="24"/>
        </w:rPr>
        <w:t>правовой</w:t>
      </w:r>
      <w:r>
        <w:rPr>
          <w:sz w:val="24"/>
        </w:rPr>
        <w:t xml:space="preserve"> </w:t>
      </w:r>
      <w:r w:rsidRPr="00AC2A73">
        <w:rPr>
          <w:sz w:val="24"/>
        </w:rPr>
        <w:t>акт,</w:t>
      </w:r>
      <w:r>
        <w:rPr>
          <w:sz w:val="24"/>
        </w:rPr>
        <w:t xml:space="preserve"> </w:t>
      </w:r>
      <w:r w:rsidRPr="00AC2A73">
        <w:rPr>
          <w:sz w:val="24"/>
        </w:rPr>
        <w:t>на</w:t>
      </w:r>
      <w:r>
        <w:rPr>
          <w:sz w:val="24"/>
        </w:rPr>
        <w:t xml:space="preserve"> </w:t>
      </w:r>
      <w:r w:rsidRPr="00AC2A73">
        <w:rPr>
          <w:sz w:val="24"/>
        </w:rPr>
        <w:t>основании</w:t>
      </w:r>
      <w:r>
        <w:rPr>
          <w:sz w:val="24"/>
        </w:rPr>
        <w:t xml:space="preserve"> </w:t>
      </w:r>
      <w:r w:rsidRPr="00AC2A73">
        <w:rPr>
          <w:sz w:val="24"/>
        </w:rPr>
        <w:t>которого</w:t>
      </w:r>
      <w:r>
        <w:rPr>
          <w:sz w:val="24"/>
        </w:rPr>
        <w:t xml:space="preserve"> </w:t>
      </w:r>
      <w:r w:rsidRPr="00AC2A73">
        <w:rPr>
          <w:sz w:val="24"/>
        </w:rPr>
        <w:t>направляется</w:t>
      </w:r>
      <w:r>
        <w:rPr>
          <w:sz w:val="24"/>
        </w:rPr>
        <w:t xml:space="preserve"> </w:t>
      </w:r>
      <w:r w:rsidRPr="00AC2A73">
        <w:rPr>
          <w:sz w:val="24"/>
        </w:rPr>
        <w:t>запрос;</w:t>
      </w:r>
    </w:p>
    <w:p w:rsidR="00B46C00" w:rsidRPr="00AC2A73" w:rsidRDefault="00B46C00" w:rsidP="00F358ED">
      <w:pPr>
        <w:pStyle w:val="a3"/>
        <w:widowControl w:val="0"/>
        <w:numPr>
          <w:ilvl w:val="1"/>
          <w:numId w:val="20"/>
        </w:numPr>
        <w:tabs>
          <w:tab w:val="left" w:pos="719"/>
        </w:tabs>
        <w:autoSpaceDE w:val="0"/>
        <w:autoSpaceDN w:val="0"/>
        <w:spacing w:before="183" w:line="249" w:lineRule="auto"/>
        <w:ind w:left="110" w:right="108" w:firstLine="340"/>
        <w:contextualSpacing w:val="0"/>
        <w:jc w:val="both"/>
        <w:rPr>
          <w:sz w:val="24"/>
        </w:rPr>
      </w:pPr>
      <w:r w:rsidRPr="00AC2A73">
        <w:rPr>
          <w:sz w:val="24"/>
        </w:rPr>
        <w:t>фамилия, имя, отчество, дата и место рождения, место жительства и (или) пребывания, должность и место работы (службы), вид и реквизиты документа, удостоверяющего личность лица,</w:t>
      </w:r>
      <w:r>
        <w:rPr>
          <w:sz w:val="24"/>
        </w:rPr>
        <w:t xml:space="preserve"> </w:t>
      </w:r>
      <w:r w:rsidRPr="00AC2A73">
        <w:rPr>
          <w:sz w:val="24"/>
        </w:rPr>
        <w:t>замещающего</w:t>
      </w:r>
      <w:r>
        <w:rPr>
          <w:sz w:val="24"/>
        </w:rPr>
        <w:t xml:space="preserve"> </w:t>
      </w:r>
      <w:r w:rsidRPr="00AC2A73">
        <w:rPr>
          <w:sz w:val="24"/>
        </w:rPr>
        <w:t>муниципальную</w:t>
      </w:r>
      <w:r>
        <w:rPr>
          <w:sz w:val="24"/>
        </w:rPr>
        <w:t xml:space="preserve"> </w:t>
      </w:r>
      <w:r w:rsidRPr="00AC2A73">
        <w:rPr>
          <w:sz w:val="24"/>
        </w:rPr>
        <w:t>должность,</w:t>
      </w:r>
      <w:r>
        <w:rPr>
          <w:sz w:val="24"/>
        </w:rPr>
        <w:t xml:space="preserve"> </w:t>
      </w:r>
      <w:r w:rsidRPr="00AC2A73">
        <w:rPr>
          <w:sz w:val="24"/>
        </w:rPr>
        <w:t>в</w:t>
      </w:r>
      <w:r>
        <w:rPr>
          <w:sz w:val="24"/>
        </w:rPr>
        <w:t xml:space="preserve"> </w:t>
      </w:r>
      <w:r w:rsidRPr="00AC2A73">
        <w:rPr>
          <w:sz w:val="24"/>
        </w:rPr>
        <w:t>отношении</w:t>
      </w:r>
      <w:r>
        <w:rPr>
          <w:sz w:val="24"/>
        </w:rPr>
        <w:t xml:space="preserve"> </w:t>
      </w:r>
      <w:r w:rsidRPr="00AC2A73">
        <w:rPr>
          <w:sz w:val="24"/>
        </w:rPr>
        <w:t>которых</w:t>
      </w:r>
      <w:r>
        <w:rPr>
          <w:sz w:val="24"/>
        </w:rPr>
        <w:t xml:space="preserve"> </w:t>
      </w:r>
      <w:r w:rsidRPr="00AC2A73">
        <w:rPr>
          <w:sz w:val="24"/>
        </w:rPr>
        <w:t>имеются</w:t>
      </w:r>
      <w:r>
        <w:rPr>
          <w:sz w:val="24"/>
        </w:rPr>
        <w:t xml:space="preserve"> </w:t>
      </w:r>
      <w:r w:rsidRPr="00AC2A73">
        <w:rPr>
          <w:sz w:val="24"/>
        </w:rPr>
        <w:t>сведения о</w:t>
      </w:r>
      <w:r>
        <w:rPr>
          <w:sz w:val="24"/>
        </w:rPr>
        <w:t xml:space="preserve"> </w:t>
      </w:r>
      <w:r w:rsidRPr="00AC2A73">
        <w:rPr>
          <w:sz w:val="24"/>
        </w:rPr>
        <w:t>несоблюдении</w:t>
      </w:r>
      <w:r>
        <w:rPr>
          <w:sz w:val="24"/>
        </w:rPr>
        <w:t xml:space="preserve"> </w:t>
      </w:r>
      <w:r w:rsidRPr="00AC2A73">
        <w:rPr>
          <w:sz w:val="24"/>
        </w:rPr>
        <w:t>и</w:t>
      </w:r>
      <w:r>
        <w:rPr>
          <w:sz w:val="24"/>
        </w:rPr>
        <w:t xml:space="preserve"> </w:t>
      </w:r>
      <w:r w:rsidRPr="00AC2A73">
        <w:rPr>
          <w:sz w:val="24"/>
        </w:rPr>
        <w:t>не</w:t>
      </w:r>
      <w:r>
        <w:rPr>
          <w:sz w:val="24"/>
        </w:rPr>
        <w:t xml:space="preserve"> </w:t>
      </w:r>
      <w:r w:rsidRPr="00AC2A73">
        <w:rPr>
          <w:sz w:val="24"/>
        </w:rPr>
        <w:t>исполнении</w:t>
      </w:r>
      <w:r>
        <w:rPr>
          <w:sz w:val="24"/>
        </w:rPr>
        <w:t xml:space="preserve"> </w:t>
      </w:r>
      <w:r w:rsidRPr="00AC2A73">
        <w:rPr>
          <w:sz w:val="24"/>
        </w:rPr>
        <w:t>ими</w:t>
      </w:r>
      <w:r>
        <w:rPr>
          <w:sz w:val="24"/>
        </w:rPr>
        <w:t xml:space="preserve"> </w:t>
      </w:r>
      <w:r w:rsidRPr="00AC2A73">
        <w:rPr>
          <w:sz w:val="24"/>
        </w:rPr>
        <w:t>ограничений,</w:t>
      </w:r>
      <w:r>
        <w:rPr>
          <w:sz w:val="24"/>
        </w:rPr>
        <w:t xml:space="preserve"> </w:t>
      </w:r>
      <w:r w:rsidRPr="00AC2A73">
        <w:rPr>
          <w:sz w:val="24"/>
        </w:rPr>
        <w:t>запретов</w:t>
      </w:r>
      <w:r>
        <w:rPr>
          <w:sz w:val="24"/>
        </w:rPr>
        <w:t xml:space="preserve"> </w:t>
      </w:r>
      <w:r w:rsidRPr="00AC2A73">
        <w:rPr>
          <w:sz w:val="24"/>
        </w:rPr>
        <w:t>и</w:t>
      </w:r>
      <w:r>
        <w:rPr>
          <w:sz w:val="24"/>
        </w:rPr>
        <w:t xml:space="preserve"> </w:t>
      </w:r>
      <w:r w:rsidRPr="00AC2A73">
        <w:rPr>
          <w:sz w:val="24"/>
        </w:rPr>
        <w:t>обязанностей;</w:t>
      </w:r>
    </w:p>
    <w:p w:rsidR="00B46C00" w:rsidRPr="00AC2A73" w:rsidRDefault="00B46C00" w:rsidP="00F358ED">
      <w:pPr>
        <w:pStyle w:val="a3"/>
        <w:widowControl w:val="0"/>
        <w:numPr>
          <w:ilvl w:val="1"/>
          <w:numId w:val="20"/>
        </w:numPr>
        <w:tabs>
          <w:tab w:val="left" w:pos="707"/>
        </w:tabs>
        <w:autoSpaceDE w:val="0"/>
        <w:autoSpaceDN w:val="0"/>
        <w:spacing w:before="174"/>
        <w:ind w:left="707" w:hanging="257"/>
        <w:contextualSpacing w:val="0"/>
        <w:jc w:val="both"/>
        <w:rPr>
          <w:sz w:val="24"/>
        </w:rPr>
      </w:pPr>
      <w:r w:rsidRPr="00AC2A73">
        <w:rPr>
          <w:sz w:val="24"/>
        </w:rPr>
        <w:t>содержание</w:t>
      </w:r>
      <w:r>
        <w:rPr>
          <w:sz w:val="24"/>
        </w:rPr>
        <w:t xml:space="preserve"> </w:t>
      </w:r>
      <w:r w:rsidRPr="00AC2A73">
        <w:rPr>
          <w:sz w:val="24"/>
        </w:rPr>
        <w:t>и</w:t>
      </w:r>
      <w:r>
        <w:rPr>
          <w:sz w:val="24"/>
        </w:rPr>
        <w:t xml:space="preserve"> </w:t>
      </w:r>
      <w:r w:rsidRPr="00AC2A73">
        <w:rPr>
          <w:sz w:val="24"/>
        </w:rPr>
        <w:t>объем</w:t>
      </w:r>
      <w:r>
        <w:rPr>
          <w:sz w:val="24"/>
        </w:rPr>
        <w:t xml:space="preserve"> </w:t>
      </w:r>
      <w:r w:rsidRPr="00AC2A73">
        <w:rPr>
          <w:sz w:val="24"/>
        </w:rPr>
        <w:t>сведений,</w:t>
      </w:r>
      <w:r>
        <w:rPr>
          <w:sz w:val="24"/>
        </w:rPr>
        <w:t xml:space="preserve"> </w:t>
      </w:r>
      <w:r w:rsidRPr="00AC2A73">
        <w:rPr>
          <w:sz w:val="24"/>
        </w:rPr>
        <w:t>подлежащих</w:t>
      </w:r>
      <w:r>
        <w:rPr>
          <w:sz w:val="24"/>
        </w:rPr>
        <w:t xml:space="preserve"> </w:t>
      </w:r>
      <w:r w:rsidRPr="00AC2A73">
        <w:rPr>
          <w:sz w:val="24"/>
        </w:rPr>
        <w:t>проверке;</w:t>
      </w:r>
    </w:p>
    <w:p w:rsidR="00B46C00" w:rsidRPr="00AC2A73" w:rsidRDefault="00B46C00" w:rsidP="00F358ED">
      <w:pPr>
        <w:pStyle w:val="a3"/>
        <w:widowControl w:val="0"/>
        <w:numPr>
          <w:ilvl w:val="1"/>
          <w:numId w:val="20"/>
        </w:numPr>
        <w:tabs>
          <w:tab w:val="left" w:pos="706"/>
        </w:tabs>
        <w:autoSpaceDE w:val="0"/>
        <w:autoSpaceDN w:val="0"/>
        <w:spacing w:before="182" w:line="249" w:lineRule="auto"/>
        <w:ind w:left="110" w:right="108" w:firstLine="340"/>
        <w:contextualSpacing w:val="0"/>
        <w:jc w:val="both"/>
        <w:rPr>
          <w:sz w:val="24"/>
        </w:rPr>
      </w:pPr>
      <w:r w:rsidRPr="00AC2A73">
        <w:rPr>
          <w:sz w:val="24"/>
        </w:rPr>
        <w:t>срок</w:t>
      </w:r>
      <w:r>
        <w:rPr>
          <w:sz w:val="24"/>
        </w:rPr>
        <w:t xml:space="preserve"> </w:t>
      </w:r>
      <w:r w:rsidRPr="00AC2A73">
        <w:rPr>
          <w:sz w:val="24"/>
        </w:rPr>
        <w:t>представления</w:t>
      </w:r>
      <w:r>
        <w:rPr>
          <w:sz w:val="24"/>
        </w:rPr>
        <w:t xml:space="preserve"> </w:t>
      </w:r>
      <w:r w:rsidRPr="00AC2A73">
        <w:rPr>
          <w:sz w:val="24"/>
        </w:rPr>
        <w:t>запрашиваемых</w:t>
      </w:r>
      <w:r>
        <w:rPr>
          <w:sz w:val="24"/>
        </w:rPr>
        <w:t xml:space="preserve"> </w:t>
      </w:r>
      <w:r w:rsidRPr="00AC2A73">
        <w:rPr>
          <w:sz w:val="24"/>
        </w:rPr>
        <w:t>сведений</w:t>
      </w:r>
      <w:r>
        <w:rPr>
          <w:sz w:val="24"/>
        </w:rPr>
        <w:t xml:space="preserve"> </w:t>
      </w:r>
      <w:r w:rsidRPr="00AC2A73">
        <w:rPr>
          <w:sz w:val="24"/>
        </w:rPr>
        <w:t>(за</w:t>
      </w:r>
      <w:r>
        <w:rPr>
          <w:sz w:val="24"/>
        </w:rPr>
        <w:t xml:space="preserve"> </w:t>
      </w:r>
      <w:r w:rsidRPr="00AC2A73">
        <w:rPr>
          <w:sz w:val="24"/>
        </w:rPr>
        <w:t>исключением</w:t>
      </w:r>
      <w:r>
        <w:rPr>
          <w:sz w:val="24"/>
        </w:rPr>
        <w:t xml:space="preserve"> </w:t>
      </w:r>
      <w:r w:rsidRPr="00AC2A73">
        <w:rPr>
          <w:sz w:val="24"/>
        </w:rPr>
        <w:t>запросов,</w:t>
      </w:r>
      <w:r>
        <w:rPr>
          <w:sz w:val="24"/>
        </w:rPr>
        <w:t xml:space="preserve"> </w:t>
      </w:r>
      <w:r w:rsidRPr="00AC2A73">
        <w:rPr>
          <w:sz w:val="24"/>
        </w:rPr>
        <w:t>направляемых в государственные органы Российской Федерации);</w:t>
      </w:r>
    </w:p>
    <w:p w:rsidR="00B46C00" w:rsidRPr="00AC2A73" w:rsidRDefault="00B46C00" w:rsidP="00F358ED">
      <w:pPr>
        <w:pStyle w:val="a3"/>
        <w:widowControl w:val="0"/>
        <w:numPr>
          <w:ilvl w:val="1"/>
          <w:numId w:val="20"/>
        </w:numPr>
        <w:tabs>
          <w:tab w:val="left" w:pos="709"/>
        </w:tabs>
        <w:autoSpaceDE w:val="0"/>
        <w:autoSpaceDN w:val="0"/>
        <w:spacing w:before="172"/>
        <w:ind w:left="709" w:hanging="259"/>
        <w:contextualSpacing w:val="0"/>
        <w:jc w:val="both"/>
        <w:rPr>
          <w:sz w:val="24"/>
        </w:rPr>
      </w:pPr>
      <w:r w:rsidRPr="00AC2A73">
        <w:rPr>
          <w:sz w:val="24"/>
        </w:rPr>
        <w:t>фамилия,</w:t>
      </w:r>
      <w:r>
        <w:rPr>
          <w:sz w:val="24"/>
        </w:rPr>
        <w:t xml:space="preserve"> </w:t>
      </w:r>
      <w:r w:rsidRPr="00AC2A73">
        <w:rPr>
          <w:sz w:val="24"/>
        </w:rPr>
        <w:t>инициалы</w:t>
      </w:r>
      <w:r>
        <w:rPr>
          <w:sz w:val="24"/>
        </w:rPr>
        <w:t xml:space="preserve"> </w:t>
      </w:r>
      <w:r w:rsidRPr="00AC2A73">
        <w:rPr>
          <w:sz w:val="24"/>
        </w:rPr>
        <w:t>и</w:t>
      </w:r>
      <w:r>
        <w:rPr>
          <w:sz w:val="24"/>
        </w:rPr>
        <w:t xml:space="preserve"> </w:t>
      </w:r>
      <w:r w:rsidRPr="00AC2A73">
        <w:rPr>
          <w:sz w:val="24"/>
        </w:rPr>
        <w:t>номер</w:t>
      </w:r>
      <w:r>
        <w:rPr>
          <w:sz w:val="24"/>
        </w:rPr>
        <w:t xml:space="preserve"> </w:t>
      </w:r>
      <w:r w:rsidRPr="00AC2A73">
        <w:rPr>
          <w:sz w:val="24"/>
        </w:rPr>
        <w:t>телефона</w:t>
      </w:r>
      <w:r>
        <w:rPr>
          <w:sz w:val="24"/>
        </w:rPr>
        <w:t xml:space="preserve"> </w:t>
      </w:r>
      <w:r w:rsidRPr="00AC2A73">
        <w:rPr>
          <w:sz w:val="24"/>
        </w:rPr>
        <w:t>секретаря</w:t>
      </w:r>
      <w:r>
        <w:rPr>
          <w:sz w:val="24"/>
        </w:rPr>
        <w:t xml:space="preserve"> </w:t>
      </w:r>
      <w:r w:rsidRPr="00AC2A73">
        <w:rPr>
          <w:sz w:val="24"/>
        </w:rPr>
        <w:t>комиссии,</w:t>
      </w:r>
      <w:r>
        <w:rPr>
          <w:sz w:val="24"/>
        </w:rPr>
        <w:t xml:space="preserve"> </w:t>
      </w:r>
      <w:r w:rsidRPr="00AC2A73">
        <w:rPr>
          <w:sz w:val="24"/>
        </w:rPr>
        <w:t>подготовившего</w:t>
      </w:r>
      <w:r>
        <w:rPr>
          <w:sz w:val="24"/>
        </w:rPr>
        <w:t xml:space="preserve"> </w:t>
      </w:r>
      <w:r w:rsidRPr="00AC2A73">
        <w:rPr>
          <w:sz w:val="24"/>
        </w:rPr>
        <w:t>запрос;</w:t>
      </w:r>
    </w:p>
    <w:p w:rsidR="00B46C00" w:rsidRPr="00AC2A73" w:rsidRDefault="00B46C00" w:rsidP="00F358ED">
      <w:pPr>
        <w:pStyle w:val="a3"/>
        <w:widowControl w:val="0"/>
        <w:numPr>
          <w:ilvl w:val="1"/>
          <w:numId w:val="20"/>
        </w:numPr>
        <w:tabs>
          <w:tab w:val="left" w:pos="716"/>
        </w:tabs>
        <w:autoSpaceDE w:val="0"/>
        <w:autoSpaceDN w:val="0"/>
        <w:spacing w:before="182"/>
        <w:ind w:left="716" w:hanging="266"/>
        <w:contextualSpacing w:val="0"/>
        <w:jc w:val="both"/>
        <w:rPr>
          <w:sz w:val="24"/>
        </w:rPr>
      </w:pPr>
      <w:r w:rsidRPr="00AC2A73">
        <w:rPr>
          <w:sz w:val="24"/>
        </w:rPr>
        <w:t>другие</w:t>
      </w:r>
      <w:r>
        <w:rPr>
          <w:sz w:val="24"/>
        </w:rPr>
        <w:t xml:space="preserve"> </w:t>
      </w:r>
      <w:r w:rsidRPr="00AC2A73">
        <w:rPr>
          <w:sz w:val="24"/>
        </w:rPr>
        <w:t>необходимые</w:t>
      </w:r>
      <w:r>
        <w:rPr>
          <w:sz w:val="24"/>
        </w:rPr>
        <w:t xml:space="preserve"> </w:t>
      </w:r>
      <w:r w:rsidRPr="00AC2A73">
        <w:rPr>
          <w:sz w:val="24"/>
        </w:rPr>
        <w:t>сведения.</w:t>
      </w:r>
    </w:p>
    <w:p w:rsidR="00B46C00" w:rsidRPr="00AC2A73" w:rsidRDefault="00B46C00" w:rsidP="00F358ED">
      <w:pPr>
        <w:pStyle w:val="a3"/>
        <w:widowControl w:val="0"/>
        <w:numPr>
          <w:ilvl w:val="0"/>
          <w:numId w:val="20"/>
        </w:numPr>
        <w:tabs>
          <w:tab w:val="left" w:pos="807"/>
        </w:tabs>
        <w:autoSpaceDE w:val="0"/>
        <w:autoSpaceDN w:val="0"/>
        <w:spacing w:before="182" w:line="249" w:lineRule="auto"/>
        <w:ind w:right="108" w:firstLine="340"/>
        <w:contextualSpacing w:val="0"/>
        <w:jc w:val="both"/>
        <w:rPr>
          <w:sz w:val="24"/>
        </w:rPr>
      </w:pPr>
      <w:r w:rsidRPr="00AC2A73">
        <w:rPr>
          <w:sz w:val="24"/>
        </w:rPr>
        <w:t>Запросы в кредитные организации, налоговые органы Российской Федерации и органы, осуществляющие</w:t>
      </w:r>
      <w:r>
        <w:rPr>
          <w:sz w:val="24"/>
        </w:rPr>
        <w:t xml:space="preserve"> </w:t>
      </w:r>
      <w:r w:rsidRPr="00AC2A73">
        <w:rPr>
          <w:sz w:val="24"/>
        </w:rPr>
        <w:t>государственную</w:t>
      </w:r>
      <w:r>
        <w:rPr>
          <w:sz w:val="24"/>
        </w:rPr>
        <w:t xml:space="preserve"> </w:t>
      </w:r>
      <w:r w:rsidRPr="00AC2A73">
        <w:rPr>
          <w:sz w:val="24"/>
        </w:rPr>
        <w:t>регистрацию</w:t>
      </w:r>
      <w:r>
        <w:rPr>
          <w:sz w:val="24"/>
        </w:rPr>
        <w:t xml:space="preserve"> </w:t>
      </w:r>
      <w:r w:rsidRPr="00AC2A73">
        <w:rPr>
          <w:sz w:val="24"/>
        </w:rPr>
        <w:t>прав</w:t>
      </w:r>
      <w:r>
        <w:rPr>
          <w:sz w:val="24"/>
        </w:rPr>
        <w:t xml:space="preserve"> </w:t>
      </w:r>
      <w:r w:rsidRPr="00AC2A73">
        <w:rPr>
          <w:sz w:val="24"/>
        </w:rPr>
        <w:t>на</w:t>
      </w:r>
      <w:r>
        <w:rPr>
          <w:sz w:val="24"/>
        </w:rPr>
        <w:t xml:space="preserve"> </w:t>
      </w:r>
      <w:r w:rsidRPr="00AC2A73">
        <w:rPr>
          <w:sz w:val="24"/>
        </w:rPr>
        <w:t>недвижимое</w:t>
      </w:r>
      <w:r>
        <w:rPr>
          <w:sz w:val="24"/>
        </w:rPr>
        <w:t xml:space="preserve"> </w:t>
      </w:r>
      <w:r w:rsidRPr="00AC2A73">
        <w:rPr>
          <w:sz w:val="24"/>
        </w:rPr>
        <w:t>имущество</w:t>
      </w:r>
      <w:r>
        <w:rPr>
          <w:sz w:val="24"/>
        </w:rPr>
        <w:t xml:space="preserve"> </w:t>
      </w:r>
      <w:r w:rsidRPr="00AC2A73">
        <w:rPr>
          <w:sz w:val="24"/>
        </w:rPr>
        <w:t>и</w:t>
      </w:r>
      <w:r>
        <w:rPr>
          <w:sz w:val="24"/>
        </w:rPr>
        <w:t xml:space="preserve"> </w:t>
      </w:r>
      <w:r w:rsidRPr="00AC2A73">
        <w:rPr>
          <w:sz w:val="24"/>
        </w:rPr>
        <w:t>сделок с ним, о представлении сведений, составляющих банковскую, налоговую или иную охраняемую законом тайну, а также запросы оператору информа</w:t>
      </w:r>
      <w:r>
        <w:rPr>
          <w:sz w:val="24"/>
        </w:rPr>
        <w:t>ционной системы, в которой осу</w:t>
      </w:r>
      <w:r w:rsidRPr="00AC2A73">
        <w:rPr>
          <w:sz w:val="24"/>
        </w:rPr>
        <w:t>ществляется выпуск цифровых финансовых активов, об информации о цифровых финансовых активах,содержащейсявзаписяхинформационнойсистемы,вправенаправлять(втомчисле с использованием государственной информационной системы в области противодействия коррупции «Посейдон») направляются в порядке, установленном указами Президента Российской Федерации.</w:t>
      </w:r>
    </w:p>
    <w:p w:rsidR="00B46C00" w:rsidRPr="00AC2A73" w:rsidRDefault="00B46C00" w:rsidP="00F358ED">
      <w:pPr>
        <w:pStyle w:val="a3"/>
        <w:widowControl w:val="0"/>
        <w:numPr>
          <w:ilvl w:val="0"/>
          <w:numId w:val="20"/>
        </w:numPr>
        <w:tabs>
          <w:tab w:val="left" w:pos="795"/>
        </w:tabs>
        <w:autoSpaceDE w:val="0"/>
        <w:autoSpaceDN w:val="0"/>
        <w:spacing w:before="179" w:line="249" w:lineRule="auto"/>
        <w:ind w:right="108" w:firstLine="340"/>
        <w:contextualSpacing w:val="0"/>
        <w:jc w:val="both"/>
        <w:rPr>
          <w:sz w:val="24"/>
        </w:rPr>
      </w:pPr>
      <w:r w:rsidRPr="00AC2A73">
        <w:rPr>
          <w:sz w:val="24"/>
        </w:rPr>
        <w:t>По окончании проверки председатель комиссии обязан ознакомить лицо, замещающее муниципальную должность, с ее результатами.</w:t>
      </w:r>
    </w:p>
    <w:p w:rsidR="00B46C00" w:rsidRPr="00AC2A73" w:rsidRDefault="00B46C00" w:rsidP="00B46C00">
      <w:pPr>
        <w:pStyle w:val="af4"/>
        <w:spacing w:before="173"/>
        <w:ind w:left="450"/>
        <w:jc w:val="both"/>
      </w:pPr>
      <w:r w:rsidRPr="00AC2A73">
        <w:t>Доклад</w:t>
      </w:r>
      <w:r>
        <w:t xml:space="preserve"> </w:t>
      </w:r>
      <w:r w:rsidRPr="00AC2A73">
        <w:t>о</w:t>
      </w:r>
      <w:r>
        <w:t xml:space="preserve"> </w:t>
      </w:r>
      <w:r w:rsidRPr="00AC2A73">
        <w:t>результатах</w:t>
      </w:r>
      <w:r>
        <w:t xml:space="preserve"> </w:t>
      </w:r>
      <w:r w:rsidRPr="00AC2A73">
        <w:t>проверки</w:t>
      </w:r>
      <w:r>
        <w:t xml:space="preserve"> </w:t>
      </w:r>
      <w:r w:rsidRPr="00AC2A73">
        <w:t>заслушивается</w:t>
      </w:r>
      <w:r>
        <w:t xml:space="preserve"> </w:t>
      </w:r>
      <w:r w:rsidRPr="00AC2A73">
        <w:t>на</w:t>
      </w:r>
      <w:r>
        <w:t xml:space="preserve"> </w:t>
      </w:r>
      <w:r w:rsidRPr="00AC2A73">
        <w:t>заседании</w:t>
      </w:r>
      <w:r>
        <w:t xml:space="preserve"> </w:t>
      </w:r>
      <w:r w:rsidRPr="00AC2A73">
        <w:t>комиссии.</w:t>
      </w:r>
    </w:p>
    <w:p w:rsidR="00B46C00" w:rsidRPr="00AC2A73" w:rsidRDefault="00B46C00" w:rsidP="00B46C00">
      <w:pPr>
        <w:pStyle w:val="af4"/>
        <w:jc w:val="both"/>
      </w:pPr>
    </w:p>
    <w:p w:rsidR="00B46C00" w:rsidRPr="00AC2A73" w:rsidRDefault="00B46C00" w:rsidP="00B46C00">
      <w:pPr>
        <w:pStyle w:val="af4"/>
        <w:spacing w:before="88"/>
        <w:jc w:val="both"/>
      </w:pPr>
    </w:p>
    <w:p w:rsidR="00B46C00" w:rsidRPr="00AC2A73" w:rsidRDefault="00B46C00" w:rsidP="00F358ED">
      <w:pPr>
        <w:pStyle w:val="510"/>
        <w:numPr>
          <w:ilvl w:val="0"/>
          <w:numId w:val="22"/>
        </w:numPr>
        <w:tabs>
          <w:tab w:val="left" w:pos="3225"/>
          <w:tab w:val="left" w:pos="3464"/>
        </w:tabs>
        <w:spacing w:line="249" w:lineRule="auto"/>
        <w:ind w:left="3464" w:right="2508" w:hanging="615"/>
        <w:jc w:val="both"/>
      </w:pPr>
      <w:r w:rsidRPr="00AC2A73">
        <w:t>Порядок подготовки мотивированного заключения на уведомление</w:t>
      </w:r>
    </w:p>
    <w:p w:rsidR="00B46C00" w:rsidRPr="00AC2A73" w:rsidRDefault="00B46C00" w:rsidP="00F358ED">
      <w:pPr>
        <w:pStyle w:val="a3"/>
        <w:widowControl w:val="0"/>
        <w:numPr>
          <w:ilvl w:val="0"/>
          <w:numId w:val="20"/>
        </w:numPr>
        <w:tabs>
          <w:tab w:val="left" w:pos="817"/>
        </w:tabs>
        <w:autoSpaceDE w:val="0"/>
        <w:autoSpaceDN w:val="0"/>
        <w:spacing w:before="172" w:line="249" w:lineRule="auto"/>
        <w:ind w:left="109" w:right="108" w:firstLine="340"/>
        <w:contextualSpacing w:val="0"/>
        <w:jc w:val="both"/>
        <w:rPr>
          <w:sz w:val="24"/>
        </w:rPr>
      </w:pPr>
      <w:r w:rsidRPr="00AC2A73">
        <w:rPr>
          <w:sz w:val="24"/>
        </w:rPr>
        <w:t>По итогам рассмотрения документов, предусмотренных подпунктом 2 пункта 1 настоящего Положения, комиссия готовит мотивированные заключения, которые подлежат рассмотрению на ее заседании.</w:t>
      </w:r>
    </w:p>
    <w:p w:rsidR="00B46C00" w:rsidRPr="001851B3" w:rsidRDefault="00B46C00" w:rsidP="00F358ED">
      <w:pPr>
        <w:pStyle w:val="a3"/>
        <w:widowControl w:val="0"/>
        <w:numPr>
          <w:ilvl w:val="0"/>
          <w:numId w:val="19"/>
        </w:numPr>
        <w:tabs>
          <w:tab w:val="left" w:pos="803"/>
        </w:tabs>
        <w:autoSpaceDE w:val="0"/>
        <w:autoSpaceDN w:val="0"/>
        <w:spacing w:before="62" w:line="249" w:lineRule="auto"/>
        <w:ind w:right="108" w:firstLine="340"/>
        <w:contextualSpacing w:val="0"/>
        <w:jc w:val="both"/>
        <w:rPr>
          <w:sz w:val="24"/>
        </w:rPr>
      </w:pPr>
      <w:r w:rsidRPr="001851B3">
        <w:rPr>
          <w:sz w:val="24"/>
        </w:rPr>
        <w:t>Мотивированные заключения должны содержать:информацию, изложенную в документах, предусмотренных подпунктом 2 пункта 1 настоящего Положения;</w:t>
      </w:r>
    </w:p>
    <w:p w:rsidR="00B46C00" w:rsidRPr="00AC2A73" w:rsidRDefault="00B46C00" w:rsidP="00F358ED">
      <w:pPr>
        <w:pStyle w:val="a3"/>
        <w:widowControl w:val="0"/>
        <w:numPr>
          <w:ilvl w:val="0"/>
          <w:numId w:val="19"/>
        </w:numPr>
        <w:tabs>
          <w:tab w:val="left" w:pos="700"/>
        </w:tabs>
        <w:autoSpaceDE w:val="0"/>
        <w:autoSpaceDN w:val="0"/>
        <w:spacing w:before="172" w:line="249" w:lineRule="auto"/>
        <w:ind w:left="109" w:right="108" w:firstLine="340"/>
        <w:contextualSpacing w:val="0"/>
        <w:jc w:val="both"/>
        <w:rPr>
          <w:sz w:val="24"/>
        </w:rPr>
      </w:pPr>
      <w:r w:rsidRPr="00AC2A73">
        <w:rPr>
          <w:sz w:val="24"/>
        </w:rPr>
        <w:t>информацию, полученную от государственных органов, органов местного самоуправления и организаций на основании запросов;</w:t>
      </w:r>
    </w:p>
    <w:p w:rsidR="00B46C00" w:rsidRPr="00AC2A73" w:rsidRDefault="00B46C00" w:rsidP="00F358ED">
      <w:pPr>
        <w:pStyle w:val="a3"/>
        <w:widowControl w:val="0"/>
        <w:numPr>
          <w:ilvl w:val="0"/>
          <w:numId w:val="19"/>
        </w:numPr>
        <w:tabs>
          <w:tab w:val="left" w:pos="754"/>
        </w:tabs>
        <w:autoSpaceDE w:val="0"/>
        <w:autoSpaceDN w:val="0"/>
        <w:spacing w:before="172" w:line="249" w:lineRule="auto"/>
        <w:ind w:left="109" w:right="108" w:firstLine="340"/>
        <w:contextualSpacing w:val="0"/>
        <w:jc w:val="both"/>
        <w:rPr>
          <w:sz w:val="24"/>
        </w:rPr>
      </w:pPr>
      <w:r w:rsidRPr="00AC2A73">
        <w:rPr>
          <w:sz w:val="24"/>
        </w:rPr>
        <w:t>мотивированный вывод по результатам предварительного рассмотрения документов, предусмотренных</w:t>
      </w:r>
      <w:r>
        <w:rPr>
          <w:sz w:val="24"/>
        </w:rPr>
        <w:t xml:space="preserve"> </w:t>
      </w:r>
      <w:r w:rsidRPr="00AC2A73">
        <w:rPr>
          <w:sz w:val="24"/>
        </w:rPr>
        <w:t>подпунктом</w:t>
      </w:r>
      <w:r>
        <w:rPr>
          <w:sz w:val="24"/>
        </w:rPr>
        <w:t xml:space="preserve"> </w:t>
      </w:r>
      <w:r w:rsidRPr="00AC2A73">
        <w:rPr>
          <w:sz w:val="24"/>
        </w:rPr>
        <w:t>2</w:t>
      </w:r>
      <w:r>
        <w:rPr>
          <w:sz w:val="24"/>
        </w:rPr>
        <w:t xml:space="preserve"> </w:t>
      </w:r>
      <w:r w:rsidRPr="00AC2A73">
        <w:rPr>
          <w:sz w:val="24"/>
        </w:rPr>
        <w:t>пункта</w:t>
      </w:r>
      <w:r>
        <w:rPr>
          <w:sz w:val="24"/>
        </w:rPr>
        <w:t xml:space="preserve"> </w:t>
      </w:r>
      <w:r w:rsidRPr="00AC2A73">
        <w:rPr>
          <w:sz w:val="24"/>
        </w:rPr>
        <w:t>1</w:t>
      </w:r>
      <w:r>
        <w:rPr>
          <w:sz w:val="24"/>
        </w:rPr>
        <w:t xml:space="preserve"> </w:t>
      </w:r>
      <w:r w:rsidRPr="00AC2A73">
        <w:rPr>
          <w:sz w:val="24"/>
        </w:rPr>
        <w:t>настоящего</w:t>
      </w:r>
      <w:r>
        <w:rPr>
          <w:sz w:val="24"/>
        </w:rPr>
        <w:t xml:space="preserve"> </w:t>
      </w:r>
      <w:r w:rsidRPr="00AC2A73">
        <w:rPr>
          <w:sz w:val="24"/>
        </w:rPr>
        <w:t>Положения,</w:t>
      </w:r>
      <w:r>
        <w:rPr>
          <w:sz w:val="24"/>
        </w:rPr>
        <w:t xml:space="preserve"> </w:t>
      </w:r>
      <w:r w:rsidRPr="00AC2A73">
        <w:rPr>
          <w:sz w:val="24"/>
        </w:rPr>
        <w:t>а</w:t>
      </w:r>
      <w:r>
        <w:rPr>
          <w:sz w:val="24"/>
        </w:rPr>
        <w:t xml:space="preserve"> </w:t>
      </w:r>
      <w:r w:rsidRPr="00AC2A73">
        <w:rPr>
          <w:sz w:val="24"/>
        </w:rPr>
        <w:t>также</w:t>
      </w:r>
      <w:r>
        <w:rPr>
          <w:sz w:val="24"/>
        </w:rPr>
        <w:t xml:space="preserve"> </w:t>
      </w:r>
      <w:r w:rsidRPr="00AC2A73">
        <w:rPr>
          <w:sz w:val="24"/>
        </w:rPr>
        <w:t>рекомендации</w:t>
      </w:r>
      <w:r>
        <w:rPr>
          <w:sz w:val="24"/>
        </w:rPr>
        <w:t xml:space="preserve"> </w:t>
      </w:r>
      <w:r w:rsidRPr="00AC2A73">
        <w:rPr>
          <w:sz w:val="24"/>
        </w:rPr>
        <w:t>для принятия одного из решений в соответствии с пунктами 34 – 36 настоящего Положения</w:t>
      </w:r>
      <w:r>
        <w:rPr>
          <w:sz w:val="24"/>
        </w:rPr>
        <w:t xml:space="preserve"> </w:t>
      </w:r>
      <w:r w:rsidRPr="00AC2A73">
        <w:rPr>
          <w:sz w:val="24"/>
        </w:rPr>
        <w:t>или иного решения.</w:t>
      </w:r>
    </w:p>
    <w:p w:rsidR="00B46C00" w:rsidRPr="00AC2A73" w:rsidRDefault="00B46C00" w:rsidP="00B46C00">
      <w:pPr>
        <w:pStyle w:val="af4"/>
        <w:jc w:val="both"/>
      </w:pPr>
    </w:p>
    <w:p w:rsidR="00B46C00" w:rsidRPr="00AC2A73" w:rsidRDefault="00B46C00" w:rsidP="00F358ED">
      <w:pPr>
        <w:pStyle w:val="510"/>
        <w:numPr>
          <w:ilvl w:val="0"/>
          <w:numId w:val="22"/>
        </w:numPr>
        <w:tabs>
          <w:tab w:val="left" w:pos="2044"/>
          <w:tab w:val="left" w:pos="2688"/>
        </w:tabs>
        <w:spacing w:line="249" w:lineRule="auto"/>
        <w:ind w:left="2688" w:right="1424" w:hanging="923"/>
        <w:jc w:val="both"/>
      </w:pPr>
      <w:r w:rsidRPr="00AC2A73">
        <w:t xml:space="preserve">Порядок рассмотрения на комиссии доклада о результатах </w:t>
      </w:r>
      <w:r w:rsidRPr="00AC2A73">
        <w:lastRenderedPageBreak/>
        <w:t>проверки и мотивированных заключений</w:t>
      </w:r>
    </w:p>
    <w:p w:rsidR="00B46C00" w:rsidRPr="00AC2A73" w:rsidRDefault="00B46C00" w:rsidP="00F358ED">
      <w:pPr>
        <w:pStyle w:val="a3"/>
        <w:widowControl w:val="0"/>
        <w:numPr>
          <w:ilvl w:val="0"/>
          <w:numId w:val="20"/>
        </w:numPr>
        <w:tabs>
          <w:tab w:val="left" w:pos="819"/>
        </w:tabs>
        <w:autoSpaceDE w:val="0"/>
        <w:autoSpaceDN w:val="0"/>
        <w:spacing w:before="172" w:line="249" w:lineRule="auto"/>
        <w:ind w:left="109" w:right="108" w:firstLine="340"/>
        <w:contextualSpacing w:val="0"/>
        <w:jc w:val="both"/>
        <w:rPr>
          <w:sz w:val="24"/>
        </w:rPr>
      </w:pPr>
      <w:r w:rsidRPr="00AC2A73">
        <w:rPr>
          <w:sz w:val="24"/>
        </w:rPr>
        <w:t>Секретарь комиссии решает организационные вопросы, связанные с подготовкой заседания комиссии, а также извещает членов комиссии о дате, времени и месте заседания, о вопросах, включенных в повестку дня.</w:t>
      </w:r>
    </w:p>
    <w:p w:rsidR="00B46C00" w:rsidRPr="00AC2A73" w:rsidRDefault="00B46C00" w:rsidP="00B46C00">
      <w:pPr>
        <w:pStyle w:val="af4"/>
        <w:spacing w:before="173" w:line="249" w:lineRule="auto"/>
        <w:ind w:left="109" w:right="108" w:firstLine="340"/>
        <w:jc w:val="both"/>
      </w:pPr>
      <w:r w:rsidRPr="00AC2A73">
        <w:t>Секретарь комиссии организует ознакомление лица, замещающего муниципальную должность, в отношении которого комиссией рассматривается вопрос, его представителя, членов,</w:t>
      </w:r>
      <w:r>
        <w:t xml:space="preserve"> </w:t>
      </w:r>
      <w:r w:rsidRPr="00AC2A73">
        <w:t>участвующих</w:t>
      </w:r>
      <w:r>
        <w:t xml:space="preserve"> </w:t>
      </w:r>
      <w:r w:rsidRPr="00AC2A73">
        <w:t>в</w:t>
      </w:r>
      <w:r>
        <w:t xml:space="preserve"> </w:t>
      </w:r>
      <w:r w:rsidRPr="00AC2A73">
        <w:t>заседании</w:t>
      </w:r>
      <w:r>
        <w:t xml:space="preserve"> </w:t>
      </w:r>
      <w:r w:rsidRPr="00AC2A73">
        <w:t>комиссии,</w:t>
      </w:r>
      <w:r>
        <w:t xml:space="preserve"> </w:t>
      </w:r>
      <w:r w:rsidRPr="00AC2A73">
        <w:t>с</w:t>
      </w:r>
      <w:r>
        <w:t xml:space="preserve"> </w:t>
      </w:r>
      <w:r w:rsidRPr="00AC2A73">
        <w:t>поступившей</w:t>
      </w:r>
      <w:r>
        <w:t xml:space="preserve"> </w:t>
      </w:r>
      <w:r w:rsidRPr="00AC2A73">
        <w:t>информацией</w:t>
      </w:r>
      <w:r>
        <w:t xml:space="preserve"> </w:t>
      </w:r>
      <w:r w:rsidRPr="00AC2A73">
        <w:t>и с результатами ее проверки.</w:t>
      </w:r>
    </w:p>
    <w:p w:rsidR="00B46C00" w:rsidRPr="00AC2A73" w:rsidRDefault="00B46C00" w:rsidP="00B46C00">
      <w:pPr>
        <w:pStyle w:val="af4"/>
        <w:spacing w:before="175" w:line="249" w:lineRule="auto"/>
        <w:ind w:left="109" w:right="109" w:firstLine="340"/>
        <w:jc w:val="both"/>
      </w:pPr>
      <w:r w:rsidRPr="00AC2A73">
        <w:t>Заседание комиссии проводится в присутствии лица, замещающего муниципальную должность, в отношении которого рассматривается вопрос.</w:t>
      </w:r>
    </w:p>
    <w:p w:rsidR="00B46C00" w:rsidRPr="00AC2A73" w:rsidRDefault="00B46C00" w:rsidP="00F358ED">
      <w:pPr>
        <w:pStyle w:val="a3"/>
        <w:widowControl w:val="0"/>
        <w:numPr>
          <w:ilvl w:val="0"/>
          <w:numId w:val="20"/>
        </w:numPr>
        <w:tabs>
          <w:tab w:val="left" w:pos="835"/>
        </w:tabs>
        <w:autoSpaceDE w:val="0"/>
        <w:autoSpaceDN w:val="0"/>
        <w:spacing w:before="172" w:line="249" w:lineRule="auto"/>
        <w:ind w:left="109" w:right="109" w:firstLine="340"/>
        <w:contextualSpacing w:val="0"/>
        <w:jc w:val="both"/>
        <w:rPr>
          <w:sz w:val="24"/>
        </w:rPr>
      </w:pPr>
      <w:r w:rsidRPr="00AC2A73">
        <w:rPr>
          <w:sz w:val="24"/>
        </w:rPr>
        <w:t>При</w:t>
      </w:r>
      <w:r>
        <w:rPr>
          <w:sz w:val="24"/>
        </w:rPr>
        <w:t xml:space="preserve"> </w:t>
      </w:r>
      <w:r w:rsidRPr="00AC2A73">
        <w:rPr>
          <w:sz w:val="24"/>
        </w:rPr>
        <w:t>наличии</w:t>
      </w:r>
      <w:r>
        <w:rPr>
          <w:sz w:val="24"/>
        </w:rPr>
        <w:t xml:space="preserve"> </w:t>
      </w:r>
      <w:r w:rsidRPr="00AC2A73">
        <w:rPr>
          <w:sz w:val="24"/>
        </w:rPr>
        <w:t>письменной</w:t>
      </w:r>
      <w:r>
        <w:rPr>
          <w:sz w:val="24"/>
        </w:rPr>
        <w:t xml:space="preserve"> </w:t>
      </w:r>
      <w:r w:rsidRPr="00AC2A73">
        <w:rPr>
          <w:sz w:val="24"/>
        </w:rPr>
        <w:t>просьбы</w:t>
      </w:r>
      <w:r>
        <w:rPr>
          <w:sz w:val="24"/>
        </w:rPr>
        <w:t xml:space="preserve"> </w:t>
      </w:r>
      <w:r w:rsidRPr="00AC2A73">
        <w:rPr>
          <w:sz w:val="24"/>
        </w:rPr>
        <w:t>лица,</w:t>
      </w:r>
      <w:r>
        <w:rPr>
          <w:sz w:val="24"/>
        </w:rPr>
        <w:t xml:space="preserve"> </w:t>
      </w:r>
      <w:r w:rsidRPr="00AC2A73">
        <w:rPr>
          <w:sz w:val="24"/>
        </w:rPr>
        <w:t>замещающего</w:t>
      </w:r>
      <w:r>
        <w:rPr>
          <w:sz w:val="24"/>
        </w:rPr>
        <w:t xml:space="preserve"> </w:t>
      </w:r>
      <w:r w:rsidRPr="00AC2A73">
        <w:rPr>
          <w:sz w:val="24"/>
        </w:rPr>
        <w:t>муниципальную</w:t>
      </w:r>
      <w:r>
        <w:rPr>
          <w:sz w:val="24"/>
        </w:rPr>
        <w:t xml:space="preserve"> </w:t>
      </w:r>
      <w:r w:rsidRPr="00AC2A73">
        <w:rPr>
          <w:sz w:val="24"/>
        </w:rPr>
        <w:t>должность, о рассмотрении указанного вопроса без его участия заседание комиссии проводится в его отсутствие.</w:t>
      </w:r>
    </w:p>
    <w:p w:rsidR="00B46C00" w:rsidRPr="00AC2A73" w:rsidRDefault="00B46C00" w:rsidP="00B46C00">
      <w:pPr>
        <w:pStyle w:val="af4"/>
        <w:spacing w:before="173" w:line="249" w:lineRule="auto"/>
        <w:ind w:left="109" w:right="109" w:firstLine="340"/>
        <w:jc w:val="both"/>
      </w:pPr>
      <w:r w:rsidRPr="00AC2A73">
        <w:t>В случае неявки на заседание комиссии лица, замещающего муниципальную должность</w:t>
      </w:r>
      <w:r>
        <w:t xml:space="preserve"> </w:t>
      </w:r>
      <w:r w:rsidRPr="00AC2A73">
        <w:t>(его</w:t>
      </w:r>
      <w:r>
        <w:t xml:space="preserve"> </w:t>
      </w:r>
      <w:r w:rsidRPr="00AC2A73">
        <w:t>представителя)</w:t>
      </w:r>
      <w:r>
        <w:t xml:space="preserve"> п</w:t>
      </w:r>
      <w:r w:rsidRPr="00AC2A73">
        <w:t>ри</w:t>
      </w:r>
      <w:r>
        <w:t xml:space="preserve"> </w:t>
      </w:r>
      <w:r w:rsidRPr="00AC2A73">
        <w:t>отсутствии</w:t>
      </w:r>
      <w:r>
        <w:t xml:space="preserve"> </w:t>
      </w:r>
      <w:r w:rsidRPr="00AC2A73">
        <w:t>письменной</w:t>
      </w:r>
      <w:r>
        <w:t xml:space="preserve"> </w:t>
      </w:r>
      <w:r w:rsidRPr="00AC2A73">
        <w:t>просьбы</w:t>
      </w:r>
      <w:r>
        <w:t xml:space="preserve"> </w:t>
      </w:r>
      <w:r w:rsidRPr="00AC2A73">
        <w:t>лица,</w:t>
      </w:r>
      <w:r>
        <w:t xml:space="preserve"> </w:t>
      </w:r>
      <w:r w:rsidRPr="00AC2A73">
        <w:t>замещающего</w:t>
      </w:r>
      <w:r>
        <w:t xml:space="preserve"> </w:t>
      </w:r>
      <w:r w:rsidRPr="00AC2A73">
        <w:t>муниципальную должность, о рассмотрении данного вопроса без его участия рассмотрение вопроса откладывается.</w:t>
      </w:r>
    </w:p>
    <w:p w:rsidR="00B46C00" w:rsidRPr="00AC2A73" w:rsidRDefault="00B46C00" w:rsidP="00B46C00">
      <w:pPr>
        <w:pStyle w:val="af4"/>
        <w:spacing w:before="174" w:line="249" w:lineRule="auto"/>
        <w:ind w:left="109" w:right="109" w:firstLine="340"/>
        <w:jc w:val="both"/>
      </w:pPr>
      <w:r w:rsidRPr="00AC2A73">
        <w:t>В случае повторной неявки лица, замещающего муниципальную должность, без уважительных причин комиссия может принять решение о рассмотрении данного вопроса в отсутствие лица, замещающего муниципальную должность</w:t>
      </w:r>
    </w:p>
    <w:p w:rsidR="00B46C00" w:rsidRPr="00AC2A73" w:rsidRDefault="00B46C00" w:rsidP="00B46C00">
      <w:pPr>
        <w:pStyle w:val="af4"/>
        <w:spacing w:before="173" w:line="249" w:lineRule="auto"/>
        <w:ind w:left="109" w:right="109" w:firstLine="340"/>
        <w:jc w:val="both"/>
      </w:pPr>
      <w:r w:rsidRPr="00AC2A73">
        <w:t>Уважительными причинами отсутствия должностного лица на заседании комиссии при условии их документального подтверждения являются:</w:t>
      </w:r>
    </w:p>
    <w:p w:rsidR="00B46C00" w:rsidRPr="007D41BC" w:rsidRDefault="00B46C00" w:rsidP="00F358ED">
      <w:pPr>
        <w:pStyle w:val="a3"/>
        <w:widowControl w:val="0"/>
        <w:numPr>
          <w:ilvl w:val="0"/>
          <w:numId w:val="18"/>
        </w:numPr>
        <w:tabs>
          <w:tab w:val="left" w:pos="468"/>
        </w:tabs>
        <w:autoSpaceDE w:val="0"/>
        <w:autoSpaceDN w:val="0"/>
        <w:spacing w:before="172"/>
        <w:ind w:left="468" w:hanging="359"/>
        <w:contextualSpacing w:val="0"/>
        <w:jc w:val="both"/>
        <w:rPr>
          <w:sz w:val="24"/>
        </w:rPr>
      </w:pPr>
      <w:r w:rsidRPr="007D41BC">
        <w:rPr>
          <w:sz w:val="24"/>
        </w:rPr>
        <w:t>Болезнь должностного лица или членов</w:t>
      </w:r>
      <w:r>
        <w:rPr>
          <w:sz w:val="24"/>
        </w:rPr>
        <w:t xml:space="preserve"> </w:t>
      </w:r>
      <w:r w:rsidRPr="007D41BC">
        <w:rPr>
          <w:sz w:val="24"/>
        </w:rPr>
        <w:t>его семьи;</w:t>
      </w:r>
    </w:p>
    <w:p w:rsidR="00B46C00" w:rsidRPr="007D41BC" w:rsidRDefault="00B46C00" w:rsidP="00F358ED">
      <w:pPr>
        <w:pStyle w:val="a3"/>
        <w:widowControl w:val="0"/>
        <w:numPr>
          <w:ilvl w:val="0"/>
          <w:numId w:val="18"/>
        </w:numPr>
        <w:tabs>
          <w:tab w:val="left" w:pos="469"/>
        </w:tabs>
        <w:autoSpaceDE w:val="0"/>
        <w:autoSpaceDN w:val="0"/>
        <w:spacing w:before="182" w:line="249" w:lineRule="auto"/>
        <w:ind w:right="109"/>
        <w:contextualSpacing w:val="0"/>
        <w:jc w:val="both"/>
        <w:rPr>
          <w:sz w:val="24"/>
        </w:rPr>
      </w:pPr>
      <w:r w:rsidRPr="007D41BC">
        <w:rPr>
          <w:sz w:val="24"/>
        </w:rPr>
        <w:t>препятствие,</w:t>
      </w:r>
      <w:r>
        <w:rPr>
          <w:sz w:val="24"/>
        </w:rPr>
        <w:t xml:space="preserve"> </w:t>
      </w:r>
      <w:r w:rsidRPr="007D41BC">
        <w:rPr>
          <w:sz w:val="24"/>
        </w:rPr>
        <w:t>возникшее</w:t>
      </w:r>
      <w:r>
        <w:rPr>
          <w:sz w:val="24"/>
        </w:rPr>
        <w:t xml:space="preserve"> </w:t>
      </w:r>
      <w:r w:rsidRPr="007D41BC">
        <w:rPr>
          <w:sz w:val="24"/>
        </w:rPr>
        <w:t>в</w:t>
      </w:r>
      <w:r>
        <w:rPr>
          <w:sz w:val="24"/>
        </w:rPr>
        <w:t xml:space="preserve"> </w:t>
      </w:r>
      <w:r w:rsidRPr="007D41BC">
        <w:rPr>
          <w:sz w:val="24"/>
        </w:rPr>
        <w:t>результате</w:t>
      </w:r>
      <w:r>
        <w:rPr>
          <w:sz w:val="24"/>
        </w:rPr>
        <w:t xml:space="preserve"> </w:t>
      </w:r>
      <w:r w:rsidRPr="007D41BC">
        <w:rPr>
          <w:sz w:val="24"/>
        </w:rPr>
        <w:t>действия</w:t>
      </w:r>
      <w:r>
        <w:rPr>
          <w:sz w:val="24"/>
        </w:rPr>
        <w:t xml:space="preserve"> </w:t>
      </w:r>
      <w:r w:rsidRPr="007D41BC">
        <w:rPr>
          <w:sz w:val="24"/>
        </w:rPr>
        <w:t>непреодолимой</w:t>
      </w:r>
      <w:r>
        <w:rPr>
          <w:sz w:val="24"/>
        </w:rPr>
        <w:t xml:space="preserve"> </w:t>
      </w:r>
      <w:r w:rsidRPr="007D41BC">
        <w:rPr>
          <w:sz w:val="24"/>
        </w:rPr>
        <w:t>силы,</w:t>
      </w:r>
      <w:r>
        <w:rPr>
          <w:sz w:val="24"/>
        </w:rPr>
        <w:t xml:space="preserve"> </w:t>
      </w:r>
      <w:r w:rsidRPr="007D41BC">
        <w:rPr>
          <w:sz w:val="24"/>
        </w:rPr>
        <w:t>или</w:t>
      </w:r>
      <w:r>
        <w:rPr>
          <w:sz w:val="24"/>
        </w:rPr>
        <w:t xml:space="preserve"> </w:t>
      </w:r>
      <w:r w:rsidRPr="007D41BC">
        <w:rPr>
          <w:sz w:val="24"/>
        </w:rPr>
        <w:t>иное</w:t>
      </w:r>
      <w:r>
        <w:rPr>
          <w:sz w:val="24"/>
        </w:rPr>
        <w:t xml:space="preserve"> </w:t>
      </w:r>
      <w:r w:rsidRPr="007D41BC">
        <w:rPr>
          <w:sz w:val="24"/>
        </w:rPr>
        <w:t>обстоятельство, не зависящее от воли должностного лица;</w:t>
      </w:r>
    </w:p>
    <w:p w:rsidR="00B46C00" w:rsidRPr="00AC2A73" w:rsidRDefault="00B46C00" w:rsidP="00F358ED">
      <w:pPr>
        <w:pStyle w:val="a3"/>
        <w:widowControl w:val="0"/>
        <w:numPr>
          <w:ilvl w:val="0"/>
          <w:numId w:val="18"/>
        </w:numPr>
        <w:tabs>
          <w:tab w:val="left" w:pos="470"/>
        </w:tabs>
        <w:autoSpaceDE w:val="0"/>
        <w:autoSpaceDN w:val="0"/>
        <w:spacing w:before="62"/>
        <w:ind w:left="470"/>
        <w:contextualSpacing w:val="0"/>
        <w:jc w:val="both"/>
        <w:rPr>
          <w:sz w:val="24"/>
        </w:rPr>
      </w:pPr>
      <w:r w:rsidRPr="007D41BC">
        <w:rPr>
          <w:sz w:val="24"/>
        </w:rPr>
        <w:t>иные</w:t>
      </w:r>
      <w:r>
        <w:rPr>
          <w:sz w:val="24"/>
        </w:rPr>
        <w:t xml:space="preserve"> </w:t>
      </w:r>
      <w:r w:rsidRPr="007D41BC">
        <w:rPr>
          <w:sz w:val="24"/>
        </w:rPr>
        <w:t>причины,</w:t>
      </w:r>
      <w:r>
        <w:rPr>
          <w:sz w:val="24"/>
        </w:rPr>
        <w:t xml:space="preserve"> признанные комиссией уважительными.</w:t>
      </w:r>
    </w:p>
    <w:p w:rsidR="00B46C00" w:rsidRPr="00AC2A73" w:rsidRDefault="00B46C00" w:rsidP="00B46C00">
      <w:pPr>
        <w:pStyle w:val="af4"/>
        <w:spacing w:before="182" w:line="249" w:lineRule="auto"/>
        <w:ind w:left="110" w:right="107" w:firstLine="340"/>
        <w:jc w:val="both"/>
      </w:pPr>
      <w:r w:rsidRPr="00AC2A73">
        <w:t>В случае неявки на заседание комиссии лица, замещающего муниципальную должность</w:t>
      </w:r>
      <w:r>
        <w:t xml:space="preserve"> </w:t>
      </w:r>
      <w:r w:rsidRPr="00AC2A73">
        <w:t>(его представителя), при условии, что указанный гражданин сменил место жительства и были предприняты все меры по информированию его о дате проведения заседания комиссии, комиссия может принять решение о рассмотрении данного вопроса в отсутствие указанного гражданина.</w:t>
      </w:r>
    </w:p>
    <w:p w:rsidR="00B46C00" w:rsidRPr="00AC2A73" w:rsidRDefault="00B46C00" w:rsidP="00F358ED">
      <w:pPr>
        <w:pStyle w:val="a3"/>
        <w:widowControl w:val="0"/>
        <w:numPr>
          <w:ilvl w:val="0"/>
          <w:numId w:val="20"/>
        </w:numPr>
        <w:tabs>
          <w:tab w:val="left" w:pos="844"/>
        </w:tabs>
        <w:autoSpaceDE w:val="0"/>
        <w:autoSpaceDN w:val="0"/>
        <w:spacing w:before="175" w:line="249" w:lineRule="auto"/>
        <w:ind w:right="108" w:firstLine="340"/>
        <w:contextualSpacing w:val="0"/>
        <w:jc w:val="both"/>
        <w:rPr>
          <w:sz w:val="24"/>
        </w:rPr>
      </w:pPr>
      <w:r w:rsidRPr="00AC2A73">
        <w:rPr>
          <w:sz w:val="24"/>
        </w:rPr>
        <w:t>На заседании комиссии заслушиваются пояснен</w:t>
      </w:r>
      <w:r>
        <w:rPr>
          <w:sz w:val="24"/>
        </w:rPr>
        <w:t>ия лица, замещающего муниципаль</w:t>
      </w:r>
      <w:r w:rsidRPr="00AC2A73">
        <w:rPr>
          <w:sz w:val="24"/>
        </w:rPr>
        <w:t>ную должность, и иных лиц, рассматриваются материалы по существу вынесенных на данное заседание вопросов, а также дополнительные материалы.</w:t>
      </w:r>
    </w:p>
    <w:p w:rsidR="00B46C00" w:rsidRPr="00AC2A73" w:rsidRDefault="00B46C00" w:rsidP="00F358ED">
      <w:pPr>
        <w:pStyle w:val="a3"/>
        <w:widowControl w:val="0"/>
        <w:numPr>
          <w:ilvl w:val="0"/>
          <w:numId w:val="20"/>
        </w:numPr>
        <w:tabs>
          <w:tab w:val="left" w:pos="806"/>
        </w:tabs>
        <w:autoSpaceDE w:val="0"/>
        <w:autoSpaceDN w:val="0"/>
        <w:spacing w:before="173" w:line="249" w:lineRule="auto"/>
        <w:ind w:right="108" w:firstLine="340"/>
        <w:contextualSpacing w:val="0"/>
        <w:jc w:val="both"/>
        <w:rPr>
          <w:sz w:val="24"/>
        </w:rPr>
      </w:pPr>
      <w:r w:rsidRPr="00AC2A73">
        <w:rPr>
          <w:sz w:val="24"/>
        </w:rPr>
        <w:t>Члены комиссии и лица, участвовавшие в ее заседании, не вправе разглашать сведения, ставшие им известными в ходе работы комиссии.</w:t>
      </w:r>
    </w:p>
    <w:p w:rsidR="00B46C00" w:rsidRPr="00AC2A73" w:rsidRDefault="00B46C00" w:rsidP="00F358ED">
      <w:pPr>
        <w:pStyle w:val="a3"/>
        <w:widowControl w:val="0"/>
        <w:numPr>
          <w:ilvl w:val="0"/>
          <w:numId w:val="20"/>
        </w:numPr>
        <w:tabs>
          <w:tab w:val="left" w:pos="853"/>
        </w:tabs>
        <w:autoSpaceDE w:val="0"/>
        <w:autoSpaceDN w:val="0"/>
        <w:spacing w:before="173" w:line="249" w:lineRule="auto"/>
        <w:ind w:left="109" w:right="108" w:firstLine="340"/>
        <w:contextualSpacing w:val="0"/>
        <w:jc w:val="both"/>
        <w:rPr>
          <w:sz w:val="24"/>
        </w:rPr>
      </w:pPr>
      <w:r w:rsidRPr="00AC2A73">
        <w:rPr>
          <w:sz w:val="24"/>
        </w:rPr>
        <w:t xml:space="preserve">По результатам рассмотрения уведомления, предусмотренного </w:t>
      </w:r>
      <w:hyperlink r:id="rId91">
        <w:r w:rsidRPr="00AC2A73">
          <w:rPr>
            <w:sz w:val="24"/>
          </w:rPr>
          <w:t>подпунктом «а» под-</w:t>
        </w:r>
      </w:hyperlink>
      <w:hyperlink r:id="rId92">
        <w:r w:rsidRPr="00AC2A73">
          <w:rPr>
            <w:sz w:val="24"/>
          </w:rPr>
          <w:t>пункта 2 пункта 1</w:t>
        </w:r>
      </w:hyperlink>
      <w:r w:rsidRPr="00AC2A73">
        <w:rPr>
          <w:sz w:val="24"/>
        </w:rPr>
        <w:t xml:space="preserve"> настоящего Положения, или материалов проверки, предусмотренной под- пунктом «а» подпункта 3 пункта 1 настоящего Положения, комиссия принимает одно из следующих решений:</w:t>
      </w:r>
    </w:p>
    <w:p w:rsidR="00B46C00" w:rsidRPr="00AC2A73" w:rsidRDefault="00B46C00" w:rsidP="00F358ED">
      <w:pPr>
        <w:pStyle w:val="a3"/>
        <w:widowControl w:val="0"/>
        <w:numPr>
          <w:ilvl w:val="1"/>
          <w:numId w:val="20"/>
        </w:numPr>
        <w:tabs>
          <w:tab w:val="left" w:pos="714"/>
        </w:tabs>
        <w:autoSpaceDE w:val="0"/>
        <w:autoSpaceDN w:val="0"/>
        <w:spacing w:before="174" w:line="249" w:lineRule="auto"/>
        <w:ind w:left="109" w:right="108" w:firstLine="340"/>
        <w:contextualSpacing w:val="0"/>
        <w:jc w:val="both"/>
        <w:rPr>
          <w:sz w:val="24"/>
        </w:rPr>
      </w:pPr>
      <w:r w:rsidRPr="00AC2A73">
        <w:rPr>
          <w:sz w:val="24"/>
        </w:rPr>
        <w:lastRenderedPageBreak/>
        <w:t>признать, что при осуществлении должностных обязанностей лица, замещающего муниципальную</w:t>
      </w:r>
      <w:r>
        <w:rPr>
          <w:sz w:val="24"/>
        </w:rPr>
        <w:t xml:space="preserve"> </w:t>
      </w:r>
      <w:r w:rsidRPr="00AC2A73">
        <w:rPr>
          <w:sz w:val="24"/>
        </w:rPr>
        <w:t>должность,</w:t>
      </w:r>
      <w:r>
        <w:rPr>
          <w:sz w:val="24"/>
        </w:rPr>
        <w:t xml:space="preserve"> </w:t>
      </w:r>
      <w:r w:rsidRPr="00AC2A73">
        <w:rPr>
          <w:sz w:val="24"/>
        </w:rPr>
        <w:t>направившим</w:t>
      </w:r>
      <w:r>
        <w:rPr>
          <w:sz w:val="24"/>
        </w:rPr>
        <w:t xml:space="preserve"> </w:t>
      </w:r>
      <w:r w:rsidRPr="00AC2A73">
        <w:rPr>
          <w:sz w:val="24"/>
        </w:rPr>
        <w:t>уведомление,</w:t>
      </w:r>
      <w:r>
        <w:rPr>
          <w:sz w:val="24"/>
        </w:rPr>
        <w:t xml:space="preserve"> </w:t>
      </w:r>
      <w:r w:rsidRPr="00AC2A73">
        <w:rPr>
          <w:sz w:val="24"/>
        </w:rPr>
        <w:t>конфликт</w:t>
      </w:r>
      <w:r>
        <w:rPr>
          <w:sz w:val="24"/>
        </w:rPr>
        <w:t xml:space="preserve"> </w:t>
      </w:r>
      <w:r w:rsidRPr="00AC2A73">
        <w:rPr>
          <w:sz w:val="24"/>
        </w:rPr>
        <w:t>интересов</w:t>
      </w:r>
      <w:r>
        <w:rPr>
          <w:sz w:val="24"/>
        </w:rPr>
        <w:t xml:space="preserve"> </w:t>
      </w:r>
      <w:r w:rsidRPr="00AC2A73">
        <w:rPr>
          <w:sz w:val="24"/>
        </w:rPr>
        <w:t>отсутствует;</w:t>
      </w:r>
    </w:p>
    <w:p w:rsidR="00B46C00" w:rsidRPr="00AC2A73" w:rsidRDefault="00B46C00" w:rsidP="00F358ED">
      <w:pPr>
        <w:pStyle w:val="a3"/>
        <w:widowControl w:val="0"/>
        <w:numPr>
          <w:ilvl w:val="1"/>
          <w:numId w:val="20"/>
        </w:numPr>
        <w:tabs>
          <w:tab w:val="left" w:pos="723"/>
        </w:tabs>
        <w:autoSpaceDE w:val="0"/>
        <w:autoSpaceDN w:val="0"/>
        <w:spacing w:before="172" w:line="249" w:lineRule="auto"/>
        <w:ind w:left="109" w:right="109" w:firstLine="340"/>
        <w:contextualSpacing w:val="0"/>
        <w:jc w:val="both"/>
        <w:rPr>
          <w:sz w:val="24"/>
        </w:rPr>
      </w:pPr>
      <w:r w:rsidRPr="00AC2A73">
        <w:rPr>
          <w:sz w:val="24"/>
        </w:rPr>
        <w:t>признать, что при осуществлении должностных обязанностей лица, замещающего муниципальную должность, направившим</w:t>
      </w:r>
      <w:r>
        <w:rPr>
          <w:sz w:val="24"/>
        </w:rPr>
        <w:t xml:space="preserve"> </w:t>
      </w:r>
      <w:r w:rsidRPr="00AC2A73">
        <w:rPr>
          <w:sz w:val="24"/>
        </w:rPr>
        <w:t>уведомление, личная заинтересованность приводит</w:t>
      </w:r>
      <w:r>
        <w:rPr>
          <w:sz w:val="24"/>
        </w:rPr>
        <w:t xml:space="preserve"> </w:t>
      </w:r>
      <w:r w:rsidRPr="00AC2A73">
        <w:rPr>
          <w:sz w:val="24"/>
        </w:rPr>
        <w:t>или может привести к конфликту интересов;</w:t>
      </w:r>
    </w:p>
    <w:p w:rsidR="00B46C00" w:rsidRPr="00AC2A73" w:rsidRDefault="00B46C00" w:rsidP="00F358ED">
      <w:pPr>
        <w:pStyle w:val="a3"/>
        <w:widowControl w:val="0"/>
        <w:numPr>
          <w:ilvl w:val="1"/>
          <w:numId w:val="20"/>
        </w:numPr>
        <w:tabs>
          <w:tab w:val="left" w:pos="725"/>
        </w:tabs>
        <w:autoSpaceDE w:val="0"/>
        <w:autoSpaceDN w:val="0"/>
        <w:spacing w:before="173" w:line="249" w:lineRule="auto"/>
        <w:ind w:left="109" w:right="109" w:firstLine="340"/>
        <w:contextualSpacing w:val="0"/>
        <w:jc w:val="both"/>
        <w:rPr>
          <w:sz w:val="24"/>
        </w:rPr>
      </w:pPr>
      <w:r w:rsidRPr="00AC2A73">
        <w:rPr>
          <w:sz w:val="24"/>
        </w:rPr>
        <w:t xml:space="preserve">признать, что лицом, замещающим муниципальную должность, направившим уведомление, не соблюдались требования об урегулировании конфликта интересов. В этом случае комиссия рассматривает вопрос о необходимости рассмотрения </w:t>
      </w:r>
      <w:r w:rsidRPr="003759B9">
        <w:rPr>
          <w:sz w:val="24"/>
        </w:rPr>
        <w:t>представительным органом муниципального образования вопроса о досрочном прекращении</w:t>
      </w:r>
      <w:r>
        <w:rPr>
          <w:sz w:val="24"/>
        </w:rPr>
        <w:t xml:space="preserve"> полномочий лица, замещаю</w:t>
      </w:r>
      <w:r w:rsidRPr="00AC2A73">
        <w:rPr>
          <w:sz w:val="24"/>
        </w:rPr>
        <w:t>щего муниципальную должность.</w:t>
      </w:r>
    </w:p>
    <w:p w:rsidR="00B46C00" w:rsidRPr="00AC2A73" w:rsidRDefault="00B46C00" w:rsidP="00F358ED">
      <w:pPr>
        <w:pStyle w:val="a3"/>
        <w:widowControl w:val="0"/>
        <w:numPr>
          <w:ilvl w:val="0"/>
          <w:numId w:val="20"/>
        </w:numPr>
        <w:tabs>
          <w:tab w:val="left" w:pos="780"/>
        </w:tabs>
        <w:autoSpaceDE w:val="0"/>
        <w:autoSpaceDN w:val="0"/>
        <w:spacing w:before="175" w:line="249" w:lineRule="auto"/>
        <w:ind w:left="426" w:right="109" w:firstLine="340"/>
        <w:contextualSpacing w:val="0"/>
        <w:jc w:val="both"/>
        <w:rPr>
          <w:sz w:val="24"/>
        </w:rPr>
      </w:pPr>
      <w:r w:rsidRPr="00AC2A73">
        <w:rPr>
          <w:sz w:val="24"/>
        </w:rPr>
        <w:t>По</w:t>
      </w:r>
      <w:r>
        <w:rPr>
          <w:sz w:val="24"/>
        </w:rPr>
        <w:t xml:space="preserve"> </w:t>
      </w:r>
      <w:r w:rsidRPr="00AC2A73">
        <w:rPr>
          <w:sz w:val="24"/>
        </w:rPr>
        <w:t>итогам</w:t>
      </w:r>
      <w:r>
        <w:rPr>
          <w:sz w:val="24"/>
        </w:rPr>
        <w:t xml:space="preserve"> </w:t>
      </w:r>
      <w:r w:rsidRPr="00AC2A73">
        <w:rPr>
          <w:sz w:val="24"/>
        </w:rPr>
        <w:t>рассмотрения</w:t>
      </w:r>
      <w:r>
        <w:rPr>
          <w:sz w:val="24"/>
        </w:rPr>
        <w:t xml:space="preserve"> </w:t>
      </w:r>
      <w:r w:rsidRPr="00AC2A73">
        <w:rPr>
          <w:sz w:val="24"/>
        </w:rPr>
        <w:t>предложения,</w:t>
      </w:r>
      <w:r>
        <w:rPr>
          <w:sz w:val="24"/>
        </w:rPr>
        <w:t xml:space="preserve"> </w:t>
      </w:r>
      <w:r w:rsidRPr="00AC2A73">
        <w:rPr>
          <w:sz w:val="24"/>
        </w:rPr>
        <w:t>указанного</w:t>
      </w:r>
      <w:r>
        <w:rPr>
          <w:sz w:val="24"/>
        </w:rPr>
        <w:t xml:space="preserve"> </w:t>
      </w:r>
      <w:r w:rsidRPr="00AC2A73">
        <w:rPr>
          <w:sz w:val="24"/>
        </w:rPr>
        <w:t>в</w:t>
      </w:r>
      <w:r>
        <w:rPr>
          <w:sz w:val="24"/>
        </w:rPr>
        <w:t xml:space="preserve"> </w:t>
      </w:r>
      <w:hyperlink r:id="rId93">
        <w:r w:rsidRPr="00AC2A73">
          <w:rPr>
            <w:sz w:val="24"/>
          </w:rPr>
          <w:t>подпункте</w:t>
        </w:r>
        <w:r>
          <w:rPr>
            <w:sz w:val="24"/>
          </w:rPr>
          <w:t xml:space="preserve"> </w:t>
        </w:r>
        <w:r w:rsidRPr="00AC2A73">
          <w:rPr>
            <w:sz w:val="24"/>
          </w:rPr>
          <w:t>«б»</w:t>
        </w:r>
        <w:r>
          <w:rPr>
            <w:sz w:val="24"/>
          </w:rPr>
          <w:t xml:space="preserve"> </w:t>
        </w:r>
        <w:r w:rsidRPr="00AC2A73">
          <w:rPr>
            <w:sz w:val="24"/>
          </w:rPr>
          <w:t>подпункта</w:t>
        </w:r>
        <w:r>
          <w:rPr>
            <w:sz w:val="24"/>
          </w:rPr>
          <w:t xml:space="preserve"> </w:t>
        </w:r>
        <w:r w:rsidRPr="00AC2A73">
          <w:rPr>
            <w:sz w:val="24"/>
          </w:rPr>
          <w:t>2пункта1</w:t>
        </w:r>
      </w:hyperlink>
      <w:r w:rsidRPr="00AC2A73">
        <w:rPr>
          <w:sz w:val="24"/>
        </w:rPr>
        <w:t xml:space="preserve"> настоящего Положения, и или материалов проверки, предусмотренной подпунктом «б» под- пункта</w:t>
      </w:r>
      <w:r>
        <w:rPr>
          <w:sz w:val="24"/>
        </w:rPr>
        <w:t xml:space="preserve"> </w:t>
      </w:r>
      <w:r w:rsidRPr="00AC2A73">
        <w:rPr>
          <w:sz w:val="24"/>
        </w:rPr>
        <w:t>3пункта1настоящего</w:t>
      </w:r>
      <w:r>
        <w:rPr>
          <w:sz w:val="24"/>
        </w:rPr>
        <w:t xml:space="preserve"> </w:t>
      </w:r>
      <w:r w:rsidRPr="00AC2A73">
        <w:rPr>
          <w:sz w:val="24"/>
        </w:rPr>
        <w:t>Положения,</w:t>
      </w:r>
      <w:r>
        <w:rPr>
          <w:sz w:val="24"/>
        </w:rPr>
        <w:t xml:space="preserve"> </w:t>
      </w:r>
      <w:r w:rsidRPr="00AC2A73">
        <w:rPr>
          <w:sz w:val="24"/>
        </w:rPr>
        <w:t>комиссия</w:t>
      </w:r>
      <w:r>
        <w:rPr>
          <w:sz w:val="24"/>
        </w:rPr>
        <w:t xml:space="preserve"> </w:t>
      </w:r>
      <w:r w:rsidRPr="00AC2A73">
        <w:rPr>
          <w:sz w:val="24"/>
        </w:rPr>
        <w:t>принимает</w:t>
      </w:r>
      <w:r>
        <w:rPr>
          <w:sz w:val="24"/>
        </w:rPr>
        <w:t xml:space="preserve"> </w:t>
      </w:r>
      <w:r w:rsidRPr="00AC2A73">
        <w:rPr>
          <w:sz w:val="24"/>
        </w:rPr>
        <w:t>одно</w:t>
      </w:r>
      <w:r>
        <w:rPr>
          <w:sz w:val="24"/>
        </w:rPr>
        <w:t xml:space="preserve"> </w:t>
      </w:r>
      <w:r w:rsidRPr="00AC2A73">
        <w:rPr>
          <w:sz w:val="24"/>
        </w:rPr>
        <w:t>из</w:t>
      </w:r>
      <w:r>
        <w:rPr>
          <w:sz w:val="24"/>
        </w:rPr>
        <w:t xml:space="preserve"> </w:t>
      </w:r>
      <w:r w:rsidRPr="00AC2A73">
        <w:rPr>
          <w:sz w:val="24"/>
        </w:rPr>
        <w:t>следующих</w:t>
      </w:r>
      <w:r>
        <w:rPr>
          <w:sz w:val="24"/>
        </w:rPr>
        <w:t xml:space="preserve"> </w:t>
      </w:r>
      <w:r w:rsidRPr="00AC2A73">
        <w:rPr>
          <w:sz w:val="24"/>
        </w:rPr>
        <w:t>решений:</w:t>
      </w:r>
    </w:p>
    <w:p w:rsidR="00B46C00" w:rsidRDefault="00B46C00" w:rsidP="00F358ED">
      <w:pPr>
        <w:pStyle w:val="a3"/>
        <w:widowControl w:val="0"/>
        <w:numPr>
          <w:ilvl w:val="1"/>
          <w:numId w:val="20"/>
        </w:numPr>
        <w:tabs>
          <w:tab w:val="left" w:pos="707"/>
        </w:tabs>
        <w:autoSpaceDE w:val="0"/>
        <w:autoSpaceDN w:val="0"/>
        <w:spacing w:before="45" w:line="249" w:lineRule="auto"/>
        <w:ind w:left="108" w:right="109" w:firstLine="340"/>
        <w:contextualSpacing w:val="0"/>
        <w:jc w:val="both"/>
        <w:rPr>
          <w:sz w:val="24"/>
        </w:rPr>
      </w:pPr>
      <w:r w:rsidRPr="007A5654">
        <w:rPr>
          <w:sz w:val="24"/>
        </w:rPr>
        <w:t xml:space="preserve">установить, что лицо, замещающее муниципальную должность, соблюдал ограничения, запреты, исполнял обязанности, которые установлены Федеральным </w:t>
      </w:r>
      <w:hyperlink r:id="rId94">
        <w:r w:rsidRPr="007A5654">
          <w:rPr>
            <w:sz w:val="24"/>
          </w:rPr>
          <w:t>законом</w:t>
        </w:r>
      </w:hyperlink>
      <w:r w:rsidRPr="007A5654">
        <w:rPr>
          <w:sz w:val="24"/>
        </w:rPr>
        <w:t xml:space="preserve"> от 25 декабря2008года№273-ФЗ«Опротиводействиикоррупции»идругимифедеральнымизаконами;</w:t>
      </w:r>
    </w:p>
    <w:p w:rsidR="00B46C00" w:rsidRDefault="00B46C00" w:rsidP="00F358ED">
      <w:pPr>
        <w:pStyle w:val="a3"/>
        <w:widowControl w:val="0"/>
        <w:numPr>
          <w:ilvl w:val="1"/>
          <w:numId w:val="20"/>
        </w:numPr>
        <w:tabs>
          <w:tab w:val="left" w:pos="707"/>
        </w:tabs>
        <w:autoSpaceDE w:val="0"/>
        <w:autoSpaceDN w:val="0"/>
        <w:spacing w:before="45" w:line="249" w:lineRule="auto"/>
        <w:ind w:left="426" w:right="109" w:firstLine="340"/>
        <w:contextualSpacing w:val="0"/>
        <w:jc w:val="both"/>
        <w:rPr>
          <w:sz w:val="24"/>
        </w:rPr>
      </w:pPr>
      <w:r w:rsidRPr="007A5654">
        <w:rPr>
          <w:sz w:val="24"/>
        </w:rPr>
        <w:t xml:space="preserve">установить, что лицо, замещающее муниципальную должность, не соблюдал ограничения, запреты, исполнял обязанности, которые установлены Федеральным </w:t>
      </w:r>
      <w:hyperlink r:id="rId95">
        <w:r w:rsidRPr="007A5654">
          <w:rPr>
            <w:sz w:val="24"/>
          </w:rPr>
          <w:t>законом</w:t>
        </w:r>
      </w:hyperlink>
      <w:r w:rsidRPr="007A5654">
        <w:rPr>
          <w:sz w:val="24"/>
        </w:rPr>
        <w:t xml:space="preserve"> от 25 декабря 2008 года № 273-ФЗ «О противодействии коррупции» и другими федеральными законами. В этом случае комиссия рассматривает вопрос о необходимости рассмотрения представительным органом муниципального образования</w:t>
      </w:r>
      <w:r w:rsidRPr="007A5654">
        <w:rPr>
          <w:i/>
          <w:sz w:val="24"/>
        </w:rPr>
        <w:t xml:space="preserve"> </w:t>
      </w:r>
      <w:r w:rsidRPr="007A5654">
        <w:rPr>
          <w:sz w:val="24"/>
        </w:rPr>
        <w:t>вопроса о досрочном прекращении полномочий лица, замещающего муниципальную должность.</w:t>
      </w:r>
    </w:p>
    <w:p w:rsidR="00B46C00" w:rsidRPr="007A5654" w:rsidRDefault="00B46C00" w:rsidP="00B46C00">
      <w:pPr>
        <w:pStyle w:val="a3"/>
        <w:tabs>
          <w:tab w:val="left" w:pos="707"/>
        </w:tabs>
        <w:spacing w:before="45" w:line="249" w:lineRule="auto"/>
        <w:ind w:left="448" w:right="109"/>
        <w:jc w:val="both"/>
        <w:rPr>
          <w:sz w:val="24"/>
        </w:rPr>
      </w:pPr>
      <w:r>
        <w:rPr>
          <w:sz w:val="24"/>
        </w:rPr>
        <w:t>36.</w:t>
      </w:r>
      <w:r w:rsidRPr="007A5654">
        <w:rPr>
          <w:sz w:val="24"/>
        </w:rPr>
        <w:t xml:space="preserve"> По итогам рассмотрения заявления, указанного в подпункте «в» подпункта 2 пункта 1 настоящего Положения, комиссия принимает одно из следующих решений:</w:t>
      </w:r>
    </w:p>
    <w:p w:rsidR="00B46C00" w:rsidRPr="007A5654" w:rsidRDefault="00B46C00" w:rsidP="00F358ED">
      <w:pPr>
        <w:pStyle w:val="a3"/>
        <w:widowControl w:val="0"/>
        <w:numPr>
          <w:ilvl w:val="0"/>
          <w:numId w:val="27"/>
        </w:numPr>
        <w:tabs>
          <w:tab w:val="left" w:pos="702"/>
        </w:tabs>
        <w:autoSpaceDE w:val="0"/>
        <w:autoSpaceDN w:val="0"/>
        <w:spacing w:before="172" w:line="249" w:lineRule="auto"/>
        <w:ind w:right="107"/>
        <w:contextualSpacing w:val="0"/>
        <w:jc w:val="both"/>
        <w:rPr>
          <w:sz w:val="24"/>
        </w:rPr>
      </w:pPr>
      <w:r w:rsidRPr="007A5654">
        <w:rPr>
          <w:sz w:val="24"/>
        </w:rPr>
        <w:t>признать, что обстоятельства, препятствующие выполнению требований Федерального закона от 07 мая 2013 года № 79-ФЗ «О запрете отдельным категориям лиц открывать и иметь счета (вклады), хранить наличные денежные средства и ценности в иностранных банках, расположенных за пределами территории Российской Федерации, владеть и (или) пользоваться иностранными финансовыми инструментами», являются объективными и уважительными;</w:t>
      </w:r>
    </w:p>
    <w:p w:rsidR="00B46C00" w:rsidRPr="007A5654" w:rsidRDefault="00B46C00" w:rsidP="00F358ED">
      <w:pPr>
        <w:pStyle w:val="a3"/>
        <w:widowControl w:val="0"/>
        <w:numPr>
          <w:ilvl w:val="0"/>
          <w:numId w:val="27"/>
        </w:numPr>
        <w:tabs>
          <w:tab w:val="left" w:pos="710"/>
        </w:tabs>
        <w:autoSpaceDE w:val="0"/>
        <w:autoSpaceDN w:val="0"/>
        <w:spacing w:before="175" w:line="249" w:lineRule="auto"/>
        <w:ind w:right="107"/>
        <w:contextualSpacing w:val="0"/>
        <w:jc w:val="both"/>
        <w:rPr>
          <w:sz w:val="24"/>
        </w:rPr>
      </w:pPr>
      <w:r w:rsidRPr="007A5654">
        <w:rPr>
          <w:sz w:val="24"/>
        </w:rPr>
        <w:t>признать, что обстоятельства, препятствующие выполнению требований Федерального закона от 07 мая 2013 года № 79-ФЗ «О запрете отдельным категориям лиц открывать и иметь счета (вклады), хранить наличные денежные средства и ценности в иностранных банках, расположенных за пределами территории Российской Федерации, владеть и (или) пользоваться иностранными финансовыми инструментами», не являются объективными уважительными. В этом случае комиссия рассматривает вопрос о необходимости рассмотрения представительным органом муниципального образования</w:t>
      </w:r>
      <w:r w:rsidRPr="007A5654">
        <w:rPr>
          <w:i/>
          <w:sz w:val="24"/>
        </w:rPr>
        <w:t xml:space="preserve"> </w:t>
      </w:r>
      <w:r w:rsidRPr="007A5654">
        <w:rPr>
          <w:sz w:val="24"/>
        </w:rPr>
        <w:t>вопроса о досрочном прекращении полномочий лица, замещающего муниципальную должность.</w:t>
      </w:r>
    </w:p>
    <w:p w:rsidR="00B46C00" w:rsidRPr="007A5654" w:rsidRDefault="00B46C00" w:rsidP="00F358ED">
      <w:pPr>
        <w:pStyle w:val="a3"/>
        <w:widowControl w:val="0"/>
        <w:numPr>
          <w:ilvl w:val="0"/>
          <w:numId w:val="28"/>
        </w:numPr>
        <w:tabs>
          <w:tab w:val="left" w:pos="795"/>
        </w:tabs>
        <w:autoSpaceDE w:val="0"/>
        <w:autoSpaceDN w:val="0"/>
        <w:spacing w:before="178" w:line="249" w:lineRule="auto"/>
        <w:ind w:right="108"/>
        <w:contextualSpacing w:val="0"/>
        <w:jc w:val="both"/>
        <w:rPr>
          <w:sz w:val="24"/>
        </w:rPr>
      </w:pPr>
      <w:r w:rsidRPr="007A5654">
        <w:rPr>
          <w:sz w:val="24"/>
        </w:rPr>
        <w:t xml:space="preserve">По итогам рассмотрения вопросов, указанных в </w:t>
      </w:r>
      <w:hyperlink r:id="rId96">
        <w:r w:rsidRPr="007A5654">
          <w:rPr>
            <w:sz w:val="24"/>
          </w:rPr>
          <w:t>подпункта</w:t>
        </w:r>
      </w:hyperlink>
      <w:r w:rsidRPr="007A5654">
        <w:rPr>
          <w:sz w:val="24"/>
        </w:rPr>
        <w:t xml:space="preserve">х 2 и 3 пункта 1 </w:t>
      </w:r>
      <w:r w:rsidRPr="007A5654">
        <w:rPr>
          <w:sz w:val="24"/>
        </w:rPr>
        <w:lastRenderedPageBreak/>
        <w:t>настоящего Положения, при наличии к тому оснований комиссия может принять иное решение, чем это предусмотрено пунктами 34 – 36 настоящего Положения. Основания и мотивы принятия такого решения должны быть отражены в протоколе заседания комиссии.</w:t>
      </w:r>
    </w:p>
    <w:p w:rsidR="00B46C00" w:rsidRPr="00A40EFA" w:rsidRDefault="00B46C00" w:rsidP="00F358ED">
      <w:pPr>
        <w:pStyle w:val="a3"/>
        <w:widowControl w:val="0"/>
        <w:numPr>
          <w:ilvl w:val="0"/>
          <w:numId w:val="28"/>
        </w:numPr>
        <w:tabs>
          <w:tab w:val="left" w:pos="838"/>
        </w:tabs>
        <w:autoSpaceDE w:val="0"/>
        <w:autoSpaceDN w:val="0"/>
        <w:spacing w:before="174" w:line="249" w:lineRule="auto"/>
        <w:ind w:left="709" w:right="108" w:firstLine="340"/>
        <w:contextualSpacing w:val="0"/>
        <w:jc w:val="both"/>
        <w:rPr>
          <w:sz w:val="24"/>
        </w:rPr>
      </w:pPr>
      <w:r w:rsidRPr="00A40EFA">
        <w:rPr>
          <w:sz w:val="24"/>
        </w:rPr>
        <w:t>В случае, если комиссия примет решение о необходимости рассмотрения представительным органом муниципального образования вопроса о досрочном прекращении полномочий лица, замещающего муниципальную должность, данный вопрос выносится председателем комиссии на очередное заседание Думы округа.</w:t>
      </w:r>
      <w:r>
        <w:rPr>
          <w:sz w:val="24"/>
        </w:rPr>
        <w:t xml:space="preserve"> </w:t>
      </w:r>
      <w:r w:rsidRPr="00A40EFA">
        <w:rPr>
          <w:sz w:val="24"/>
        </w:rPr>
        <w:t>Вопрос о досрочном прекращении полномочий лица, замещающего муниципальную должность, включается в проект повести дня заседания Думы округа и рассматривается представительным органом муниципального образования в порядке, установленном решением представительным органом муниципального образования.</w:t>
      </w:r>
    </w:p>
    <w:p w:rsidR="00B46C00" w:rsidRPr="00AC2A73" w:rsidRDefault="00B46C00" w:rsidP="00F358ED">
      <w:pPr>
        <w:pStyle w:val="a3"/>
        <w:widowControl w:val="0"/>
        <w:numPr>
          <w:ilvl w:val="0"/>
          <w:numId w:val="28"/>
        </w:numPr>
        <w:tabs>
          <w:tab w:val="left" w:pos="834"/>
        </w:tabs>
        <w:autoSpaceDE w:val="0"/>
        <w:autoSpaceDN w:val="0"/>
        <w:spacing w:before="174" w:line="249" w:lineRule="auto"/>
        <w:ind w:left="709" w:right="109" w:hanging="260"/>
        <w:contextualSpacing w:val="0"/>
        <w:jc w:val="both"/>
        <w:rPr>
          <w:sz w:val="24"/>
        </w:rPr>
      </w:pPr>
      <w:r w:rsidRPr="00AC2A73">
        <w:rPr>
          <w:sz w:val="24"/>
        </w:rPr>
        <w:t>При подготовке рекомендаций, которые учитываются при принятии решений, предусмотренных</w:t>
      </w:r>
      <w:r>
        <w:rPr>
          <w:sz w:val="24"/>
        </w:rPr>
        <w:t xml:space="preserve"> </w:t>
      </w:r>
      <w:r w:rsidRPr="00AC2A73">
        <w:rPr>
          <w:sz w:val="24"/>
        </w:rPr>
        <w:t>пунктами</w:t>
      </w:r>
      <w:r>
        <w:rPr>
          <w:sz w:val="24"/>
        </w:rPr>
        <w:t xml:space="preserve"> </w:t>
      </w:r>
      <w:r w:rsidRPr="00AC2A73">
        <w:rPr>
          <w:sz w:val="24"/>
        </w:rPr>
        <w:t>34–36</w:t>
      </w:r>
      <w:r>
        <w:rPr>
          <w:sz w:val="24"/>
        </w:rPr>
        <w:t xml:space="preserve"> </w:t>
      </w:r>
      <w:r w:rsidRPr="00AC2A73">
        <w:rPr>
          <w:sz w:val="24"/>
        </w:rPr>
        <w:t>настоящего</w:t>
      </w:r>
      <w:r>
        <w:rPr>
          <w:sz w:val="24"/>
        </w:rPr>
        <w:t xml:space="preserve"> </w:t>
      </w:r>
      <w:r w:rsidRPr="00AC2A73">
        <w:rPr>
          <w:sz w:val="24"/>
        </w:rPr>
        <w:t>Порядка,</w:t>
      </w:r>
      <w:r>
        <w:rPr>
          <w:sz w:val="24"/>
        </w:rPr>
        <w:t xml:space="preserve"> </w:t>
      </w:r>
      <w:r w:rsidRPr="00AC2A73">
        <w:rPr>
          <w:sz w:val="24"/>
        </w:rPr>
        <w:t>учитываются:</w:t>
      </w:r>
    </w:p>
    <w:p w:rsidR="00B46C00" w:rsidRPr="007A5654" w:rsidRDefault="00B46C00" w:rsidP="00F358ED">
      <w:pPr>
        <w:pStyle w:val="a3"/>
        <w:widowControl w:val="0"/>
        <w:numPr>
          <w:ilvl w:val="1"/>
          <w:numId w:val="28"/>
        </w:numPr>
        <w:tabs>
          <w:tab w:val="left" w:pos="851"/>
        </w:tabs>
        <w:autoSpaceDE w:val="0"/>
        <w:autoSpaceDN w:val="0"/>
        <w:spacing w:before="173" w:line="249" w:lineRule="auto"/>
        <w:ind w:left="709" w:right="109"/>
        <w:contextualSpacing w:val="0"/>
        <w:jc w:val="both"/>
        <w:rPr>
          <w:sz w:val="24"/>
        </w:rPr>
      </w:pPr>
      <w:r w:rsidRPr="007A5654">
        <w:rPr>
          <w:sz w:val="24"/>
        </w:rPr>
        <w:t>характер совершенного лицом, замещающим муниципальную должность, коррупционного правонарушения, его тяжесть и обстоятельства, при которых оно совершено;</w:t>
      </w:r>
    </w:p>
    <w:p w:rsidR="00B46C00" w:rsidRPr="00AC2A73" w:rsidRDefault="00B46C00" w:rsidP="00F358ED">
      <w:pPr>
        <w:pStyle w:val="a3"/>
        <w:widowControl w:val="0"/>
        <w:numPr>
          <w:ilvl w:val="1"/>
          <w:numId w:val="28"/>
        </w:numPr>
        <w:tabs>
          <w:tab w:val="left" w:pos="696"/>
        </w:tabs>
        <w:autoSpaceDE w:val="0"/>
        <w:autoSpaceDN w:val="0"/>
        <w:spacing w:before="172" w:line="249" w:lineRule="auto"/>
        <w:ind w:left="567" w:right="109" w:firstLine="340"/>
        <w:contextualSpacing w:val="0"/>
        <w:jc w:val="both"/>
        <w:rPr>
          <w:sz w:val="24"/>
        </w:rPr>
      </w:pPr>
      <w:r w:rsidRPr="00AC2A73">
        <w:rPr>
          <w:sz w:val="24"/>
        </w:rPr>
        <w:t>соблюдение лицом, замещающим муниципальную должность, других ограничений и запретов, требований о предотвращении или об урегулировании конфликта интересов, не</w:t>
      </w:r>
      <w:r>
        <w:rPr>
          <w:sz w:val="24"/>
        </w:rPr>
        <w:t xml:space="preserve"> </w:t>
      </w:r>
      <w:r w:rsidRPr="00AC2A73">
        <w:rPr>
          <w:sz w:val="24"/>
        </w:rPr>
        <w:t>ис</w:t>
      </w:r>
      <w:r>
        <w:rPr>
          <w:sz w:val="24"/>
        </w:rPr>
        <w:t>полнения</w:t>
      </w:r>
      <w:r w:rsidRPr="00AC2A73">
        <w:rPr>
          <w:sz w:val="24"/>
        </w:rPr>
        <w:t>ми</w:t>
      </w:r>
      <w:r>
        <w:rPr>
          <w:sz w:val="24"/>
        </w:rPr>
        <w:t xml:space="preserve"> </w:t>
      </w:r>
      <w:r w:rsidRPr="00AC2A73">
        <w:rPr>
          <w:sz w:val="24"/>
        </w:rPr>
        <w:t>обязанностей,</w:t>
      </w:r>
      <w:r>
        <w:rPr>
          <w:sz w:val="24"/>
        </w:rPr>
        <w:t xml:space="preserve"> </w:t>
      </w:r>
      <w:r w:rsidRPr="00AC2A73">
        <w:rPr>
          <w:sz w:val="24"/>
        </w:rPr>
        <w:t>установленных</w:t>
      </w:r>
      <w:r>
        <w:rPr>
          <w:sz w:val="24"/>
        </w:rPr>
        <w:t xml:space="preserve"> </w:t>
      </w:r>
      <w:r w:rsidRPr="00AC2A73">
        <w:rPr>
          <w:sz w:val="24"/>
        </w:rPr>
        <w:t>Федеральнымзакономот25декабря2008года</w:t>
      </w:r>
    </w:p>
    <w:p w:rsidR="00B46C00" w:rsidRPr="00AC2A73" w:rsidRDefault="00B46C00" w:rsidP="00B46C00">
      <w:pPr>
        <w:pStyle w:val="af4"/>
        <w:spacing w:before="3" w:line="249" w:lineRule="auto"/>
        <w:ind w:left="567" w:right="109"/>
        <w:jc w:val="both"/>
      </w:pPr>
      <w:r w:rsidRPr="00AC2A73">
        <w:t>№ 273-ФЗ «О противодействии коррупции» и другими федеральными законами в целях противодействия коррупции;</w:t>
      </w:r>
    </w:p>
    <w:p w:rsidR="00B46C00" w:rsidRPr="00AC2A73" w:rsidRDefault="00B46C00" w:rsidP="00F358ED">
      <w:pPr>
        <w:pStyle w:val="a3"/>
        <w:widowControl w:val="0"/>
        <w:numPr>
          <w:ilvl w:val="1"/>
          <w:numId w:val="28"/>
        </w:numPr>
        <w:tabs>
          <w:tab w:val="left" w:pos="728"/>
        </w:tabs>
        <w:autoSpaceDE w:val="0"/>
        <w:autoSpaceDN w:val="0"/>
        <w:spacing w:before="172" w:line="249" w:lineRule="auto"/>
        <w:ind w:left="567" w:right="110" w:firstLine="142"/>
        <w:contextualSpacing w:val="0"/>
        <w:jc w:val="both"/>
        <w:rPr>
          <w:sz w:val="24"/>
        </w:rPr>
      </w:pPr>
      <w:r w:rsidRPr="00AC2A73">
        <w:rPr>
          <w:sz w:val="24"/>
        </w:rPr>
        <w:t>предшествующие результаты исполнения лицом, замещающим муниципальную должность, своих должностных обязанностей.</w:t>
      </w:r>
    </w:p>
    <w:p w:rsidR="00B46C00" w:rsidRPr="00AC2A73" w:rsidRDefault="00B46C00" w:rsidP="00B46C00">
      <w:pPr>
        <w:spacing w:line="249" w:lineRule="auto"/>
        <w:jc w:val="both"/>
        <w:sectPr w:rsidR="00B46C00" w:rsidRPr="00AC2A73">
          <w:headerReference w:type="default" r:id="rId97"/>
          <w:footerReference w:type="default" r:id="rId98"/>
          <w:pgSz w:w="11630" w:h="16450"/>
          <w:pgMar w:top="1580" w:right="740" w:bottom="1060" w:left="740" w:header="0" w:footer="864" w:gutter="0"/>
          <w:cols w:space="720"/>
        </w:sectPr>
      </w:pPr>
    </w:p>
    <w:p w:rsidR="00B46C00" w:rsidRPr="00AC2A73" w:rsidRDefault="00B46C00" w:rsidP="00F358ED">
      <w:pPr>
        <w:pStyle w:val="a3"/>
        <w:widowControl w:val="0"/>
        <w:numPr>
          <w:ilvl w:val="0"/>
          <w:numId w:val="28"/>
        </w:numPr>
        <w:tabs>
          <w:tab w:val="left" w:pos="567"/>
        </w:tabs>
        <w:autoSpaceDE w:val="0"/>
        <w:autoSpaceDN w:val="0"/>
        <w:spacing w:before="173" w:line="249" w:lineRule="auto"/>
        <w:ind w:left="426" w:right="108" w:firstLine="340"/>
        <w:contextualSpacing w:val="0"/>
        <w:jc w:val="both"/>
      </w:pPr>
      <w:r w:rsidRPr="00AC2A73">
        <w:rPr>
          <w:sz w:val="24"/>
        </w:rPr>
        <w:lastRenderedPageBreak/>
        <w:t xml:space="preserve">Решения комиссии по вопросам, указанным в </w:t>
      </w:r>
      <w:hyperlink r:id="rId99">
        <w:r w:rsidRPr="00AC2A73">
          <w:rPr>
            <w:sz w:val="24"/>
          </w:rPr>
          <w:t>пунктах 34 – 36</w:t>
        </w:r>
      </w:hyperlink>
      <w:r w:rsidRPr="00AC2A73">
        <w:rPr>
          <w:sz w:val="24"/>
        </w:rPr>
        <w:t xml:space="preserve"> настоящего Положения, принимаются тайным голосованием (если комиссия не примет иное решение) простым большинством голосов присутствующих на заседании членов комиссии.</w:t>
      </w:r>
      <w:r>
        <w:rPr>
          <w:sz w:val="24"/>
        </w:rPr>
        <w:t xml:space="preserve"> </w:t>
      </w:r>
      <w:r w:rsidRPr="00AC2A73">
        <w:t>При осуществлении тайного голосования голосование осуществляется посредством проставления членами комиссии соответствующих отметок на не</w:t>
      </w:r>
      <w:r>
        <w:t xml:space="preserve"> </w:t>
      </w:r>
      <w:r w:rsidRPr="00AC2A73">
        <w:t>персонифицированных бюллетенях.</w:t>
      </w:r>
    </w:p>
    <w:p w:rsidR="00B46C00" w:rsidRPr="00AC2A73" w:rsidRDefault="00B46C00" w:rsidP="00B46C00">
      <w:pPr>
        <w:pStyle w:val="af4"/>
        <w:spacing w:before="173" w:line="249" w:lineRule="auto"/>
        <w:ind w:left="426" w:right="108"/>
        <w:jc w:val="both"/>
      </w:pPr>
      <w:r w:rsidRPr="00AC2A73">
        <w:t>Непосредственный подсчет голосов производится секретарем комиссии в присутствии членов комиссии путем оглашения бюллетеней.</w:t>
      </w:r>
    </w:p>
    <w:p w:rsidR="00B46C00" w:rsidRPr="00AC2A73" w:rsidRDefault="00B46C00" w:rsidP="00B46C00">
      <w:pPr>
        <w:pStyle w:val="af4"/>
        <w:spacing w:before="172" w:line="249" w:lineRule="auto"/>
        <w:ind w:left="426" w:right="108" w:firstLine="24"/>
        <w:jc w:val="both"/>
      </w:pPr>
      <w:r w:rsidRPr="00AC2A73">
        <w:t>При равенстве голосов решение считается принятым в пользу лица, замещающего муниципальную</w:t>
      </w:r>
      <w:r>
        <w:t xml:space="preserve"> </w:t>
      </w:r>
      <w:r w:rsidRPr="00AC2A73">
        <w:t>должность,</w:t>
      </w:r>
      <w:r>
        <w:t xml:space="preserve"> </w:t>
      </w:r>
      <w:r w:rsidRPr="00AC2A73">
        <w:t>в</w:t>
      </w:r>
      <w:r>
        <w:t xml:space="preserve"> </w:t>
      </w:r>
      <w:r w:rsidRPr="00AC2A73">
        <w:t>отношении</w:t>
      </w:r>
      <w:r>
        <w:t xml:space="preserve"> </w:t>
      </w:r>
      <w:r w:rsidRPr="00AC2A73">
        <w:t>которого</w:t>
      </w:r>
      <w:r>
        <w:t xml:space="preserve"> </w:t>
      </w:r>
      <w:r w:rsidRPr="00AC2A73">
        <w:t>комиссией</w:t>
      </w:r>
      <w:r>
        <w:t xml:space="preserve"> </w:t>
      </w:r>
      <w:r w:rsidRPr="00AC2A73">
        <w:t>рассматривается</w:t>
      </w:r>
      <w:r>
        <w:t xml:space="preserve"> </w:t>
      </w:r>
      <w:r w:rsidRPr="00AC2A73">
        <w:t>вопрос.</w:t>
      </w:r>
    </w:p>
    <w:p w:rsidR="00B46C00" w:rsidRPr="00AC2A73" w:rsidRDefault="00B46C00" w:rsidP="00F358ED">
      <w:pPr>
        <w:pStyle w:val="a3"/>
        <w:widowControl w:val="0"/>
        <w:numPr>
          <w:ilvl w:val="0"/>
          <w:numId w:val="28"/>
        </w:numPr>
        <w:tabs>
          <w:tab w:val="left" w:pos="809"/>
        </w:tabs>
        <w:autoSpaceDE w:val="0"/>
        <w:autoSpaceDN w:val="0"/>
        <w:spacing w:before="172" w:line="249" w:lineRule="auto"/>
        <w:ind w:right="108" w:hanging="383"/>
        <w:contextualSpacing w:val="0"/>
        <w:jc w:val="both"/>
        <w:rPr>
          <w:sz w:val="24"/>
        </w:rPr>
      </w:pPr>
      <w:r w:rsidRPr="00AC2A73">
        <w:rPr>
          <w:sz w:val="24"/>
        </w:rPr>
        <w:t>Решения комиссии оформляются протоколами, которые подписывают члены комиссии, принявшие участие в ее заседании.</w:t>
      </w:r>
    </w:p>
    <w:p w:rsidR="00B46C00" w:rsidRPr="00AC2A73" w:rsidRDefault="00B46C00" w:rsidP="00B46C00">
      <w:pPr>
        <w:pStyle w:val="af4"/>
        <w:spacing w:before="172"/>
        <w:ind w:left="450"/>
        <w:jc w:val="both"/>
      </w:pPr>
      <w:r w:rsidRPr="00AC2A73">
        <w:t>Решения</w:t>
      </w:r>
      <w:r>
        <w:t xml:space="preserve"> </w:t>
      </w:r>
      <w:r w:rsidRPr="00AC2A73">
        <w:t>комиссии</w:t>
      </w:r>
      <w:r>
        <w:t xml:space="preserve"> </w:t>
      </w:r>
      <w:r w:rsidRPr="00AC2A73">
        <w:t>носят</w:t>
      </w:r>
      <w:r>
        <w:t xml:space="preserve"> </w:t>
      </w:r>
      <w:r w:rsidRPr="00AC2A73">
        <w:t>рекомендательный</w:t>
      </w:r>
      <w:r>
        <w:t xml:space="preserve"> </w:t>
      </w:r>
      <w:r w:rsidRPr="00AC2A73">
        <w:t>характер.</w:t>
      </w:r>
    </w:p>
    <w:p w:rsidR="00B46C00" w:rsidRPr="00AC2A73" w:rsidRDefault="00B46C00" w:rsidP="00F358ED">
      <w:pPr>
        <w:pStyle w:val="a3"/>
        <w:widowControl w:val="0"/>
        <w:numPr>
          <w:ilvl w:val="0"/>
          <w:numId w:val="28"/>
        </w:numPr>
        <w:tabs>
          <w:tab w:val="left" w:pos="819"/>
        </w:tabs>
        <w:autoSpaceDE w:val="0"/>
        <w:autoSpaceDN w:val="0"/>
        <w:spacing w:before="183"/>
        <w:ind w:left="819" w:hanging="369"/>
        <w:contextualSpacing w:val="0"/>
        <w:jc w:val="both"/>
        <w:rPr>
          <w:sz w:val="24"/>
        </w:rPr>
      </w:pPr>
      <w:r w:rsidRPr="00AC2A73">
        <w:rPr>
          <w:sz w:val="24"/>
        </w:rPr>
        <w:t>В</w:t>
      </w:r>
      <w:r>
        <w:rPr>
          <w:sz w:val="24"/>
        </w:rPr>
        <w:t xml:space="preserve"> </w:t>
      </w:r>
      <w:r w:rsidRPr="00AC2A73">
        <w:rPr>
          <w:sz w:val="24"/>
        </w:rPr>
        <w:t>протоколе</w:t>
      </w:r>
      <w:r>
        <w:rPr>
          <w:sz w:val="24"/>
        </w:rPr>
        <w:t xml:space="preserve"> </w:t>
      </w:r>
      <w:r w:rsidRPr="00AC2A73">
        <w:rPr>
          <w:sz w:val="24"/>
        </w:rPr>
        <w:t>комиссии</w:t>
      </w:r>
      <w:r>
        <w:rPr>
          <w:sz w:val="24"/>
        </w:rPr>
        <w:t xml:space="preserve"> </w:t>
      </w:r>
      <w:r w:rsidRPr="00AC2A73">
        <w:rPr>
          <w:sz w:val="24"/>
        </w:rPr>
        <w:t>указываются:</w:t>
      </w:r>
    </w:p>
    <w:p w:rsidR="00B46C00" w:rsidRPr="00AC2A73" w:rsidRDefault="00B46C00" w:rsidP="00F358ED">
      <w:pPr>
        <w:pStyle w:val="a3"/>
        <w:widowControl w:val="0"/>
        <w:numPr>
          <w:ilvl w:val="1"/>
          <w:numId w:val="28"/>
        </w:numPr>
        <w:tabs>
          <w:tab w:val="left" w:pos="688"/>
        </w:tabs>
        <w:autoSpaceDE w:val="0"/>
        <w:autoSpaceDN w:val="0"/>
        <w:spacing w:before="182" w:line="249" w:lineRule="auto"/>
        <w:ind w:left="426" w:right="108" w:firstLine="23"/>
        <w:contextualSpacing w:val="0"/>
        <w:jc w:val="both"/>
        <w:rPr>
          <w:sz w:val="24"/>
        </w:rPr>
      </w:pPr>
      <w:r w:rsidRPr="00AC2A73">
        <w:rPr>
          <w:sz w:val="24"/>
        </w:rPr>
        <w:t>дата заседания комиссии, фамилии, имена, отчества членов комиссии и других лиц, присутствующих на заседании;</w:t>
      </w:r>
    </w:p>
    <w:p w:rsidR="00B46C00" w:rsidRPr="00AC2A73" w:rsidRDefault="00B46C00" w:rsidP="00F358ED">
      <w:pPr>
        <w:pStyle w:val="a3"/>
        <w:widowControl w:val="0"/>
        <w:numPr>
          <w:ilvl w:val="1"/>
          <w:numId w:val="28"/>
        </w:numPr>
        <w:tabs>
          <w:tab w:val="left" w:pos="726"/>
        </w:tabs>
        <w:autoSpaceDE w:val="0"/>
        <w:autoSpaceDN w:val="0"/>
        <w:spacing w:before="172" w:line="249" w:lineRule="auto"/>
        <w:ind w:left="567" w:right="108" w:firstLine="340"/>
        <w:contextualSpacing w:val="0"/>
        <w:jc w:val="both"/>
        <w:rPr>
          <w:sz w:val="24"/>
        </w:rPr>
      </w:pPr>
      <w:r w:rsidRPr="00AC2A73">
        <w:rPr>
          <w:sz w:val="24"/>
        </w:rPr>
        <w:t>формулировка каждого из рассматриваемых на заседании комиссии вопросов с указанием</w:t>
      </w:r>
      <w:r>
        <w:rPr>
          <w:sz w:val="24"/>
        </w:rPr>
        <w:t xml:space="preserve"> </w:t>
      </w:r>
      <w:r w:rsidRPr="00AC2A73">
        <w:rPr>
          <w:sz w:val="24"/>
        </w:rPr>
        <w:t>фамилии,</w:t>
      </w:r>
      <w:r>
        <w:rPr>
          <w:sz w:val="24"/>
        </w:rPr>
        <w:t xml:space="preserve"> </w:t>
      </w:r>
      <w:r w:rsidRPr="00AC2A73">
        <w:rPr>
          <w:sz w:val="24"/>
        </w:rPr>
        <w:t>имени,</w:t>
      </w:r>
      <w:r>
        <w:rPr>
          <w:sz w:val="24"/>
        </w:rPr>
        <w:t xml:space="preserve"> </w:t>
      </w:r>
      <w:r w:rsidRPr="00AC2A73">
        <w:rPr>
          <w:sz w:val="24"/>
        </w:rPr>
        <w:t>отчества,</w:t>
      </w:r>
      <w:r>
        <w:rPr>
          <w:sz w:val="24"/>
        </w:rPr>
        <w:t xml:space="preserve"> </w:t>
      </w:r>
      <w:r w:rsidRPr="00AC2A73">
        <w:rPr>
          <w:sz w:val="24"/>
        </w:rPr>
        <w:t>должности</w:t>
      </w:r>
      <w:r>
        <w:rPr>
          <w:sz w:val="24"/>
        </w:rPr>
        <w:t xml:space="preserve"> </w:t>
      </w:r>
      <w:r w:rsidRPr="00AC2A73">
        <w:rPr>
          <w:sz w:val="24"/>
        </w:rPr>
        <w:t>лица,</w:t>
      </w:r>
      <w:r>
        <w:rPr>
          <w:sz w:val="24"/>
        </w:rPr>
        <w:t xml:space="preserve"> </w:t>
      </w:r>
      <w:r w:rsidRPr="00AC2A73">
        <w:rPr>
          <w:sz w:val="24"/>
        </w:rPr>
        <w:t>замещающего</w:t>
      </w:r>
      <w:r>
        <w:rPr>
          <w:sz w:val="24"/>
        </w:rPr>
        <w:t xml:space="preserve"> </w:t>
      </w:r>
      <w:r w:rsidRPr="00AC2A73">
        <w:rPr>
          <w:sz w:val="24"/>
        </w:rPr>
        <w:t>муниципальную</w:t>
      </w:r>
      <w:r>
        <w:rPr>
          <w:sz w:val="24"/>
        </w:rPr>
        <w:t xml:space="preserve"> </w:t>
      </w:r>
      <w:r w:rsidRPr="00AC2A73">
        <w:rPr>
          <w:sz w:val="24"/>
        </w:rPr>
        <w:t>должность, в отношении которого рассматривается вопрос;</w:t>
      </w:r>
    </w:p>
    <w:p w:rsidR="00B46C00" w:rsidRPr="00AC2A73" w:rsidRDefault="00B46C00" w:rsidP="00F358ED">
      <w:pPr>
        <w:pStyle w:val="a3"/>
        <w:widowControl w:val="0"/>
        <w:numPr>
          <w:ilvl w:val="1"/>
          <w:numId w:val="28"/>
        </w:numPr>
        <w:tabs>
          <w:tab w:val="left" w:pos="713"/>
        </w:tabs>
        <w:autoSpaceDE w:val="0"/>
        <w:autoSpaceDN w:val="0"/>
        <w:spacing w:before="173" w:line="249" w:lineRule="auto"/>
        <w:ind w:left="426" w:right="109" w:firstLine="340"/>
        <w:contextualSpacing w:val="0"/>
        <w:jc w:val="both"/>
        <w:rPr>
          <w:sz w:val="24"/>
        </w:rPr>
      </w:pPr>
      <w:r w:rsidRPr="00AC2A73">
        <w:rPr>
          <w:sz w:val="24"/>
        </w:rPr>
        <w:t>предъявляемые к лицу, замещающему муниципальную должность, претензии, материалы, на которых они основываются;</w:t>
      </w:r>
    </w:p>
    <w:p w:rsidR="00B46C00" w:rsidRPr="00AC2A73" w:rsidRDefault="00B46C00" w:rsidP="00F358ED">
      <w:pPr>
        <w:pStyle w:val="a3"/>
        <w:widowControl w:val="0"/>
        <w:numPr>
          <w:ilvl w:val="1"/>
          <w:numId w:val="28"/>
        </w:numPr>
        <w:tabs>
          <w:tab w:val="left" w:pos="731"/>
        </w:tabs>
        <w:autoSpaceDE w:val="0"/>
        <w:autoSpaceDN w:val="0"/>
        <w:spacing w:before="172" w:line="249" w:lineRule="auto"/>
        <w:ind w:left="426" w:right="109" w:firstLine="340"/>
        <w:contextualSpacing w:val="0"/>
        <w:jc w:val="both"/>
        <w:rPr>
          <w:sz w:val="24"/>
        </w:rPr>
      </w:pPr>
      <w:r w:rsidRPr="00AC2A73">
        <w:rPr>
          <w:sz w:val="24"/>
        </w:rPr>
        <w:t>содержание</w:t>
      </w:r>
      <w:r>
        <w:rPr>
          <w:sz w:val="24"/>
        </w:rPr>
        <w:t xml:space="preserve"> </w:t>
      </w:r>
      <w:r w:rsidRPr="00AC2A73">
        <w:rPr>
          <w:sz w:val="24"/>
        </w:rPr>
        <w:t>пояснений</w:t>
      </w:r>
      <w:r>
        <w:rPr>
          <w:sz w:val="24"/>
        </w:rPr>
        <w:t xml:space="preserve"> </w:t>
      </w:r>
      <w:r w:rsidRPr="00AC2A73">
        <w:rPr>
          <w:sz w:val="24"/>
        </w:rPr>
        <w:t>лица,</w:t>
      </w:r>
      <w:r>
        <w:rPr>
          <w:sz w:val="24"/>
        </w:rPr>
        <w:t xml:space="preserve"> </w:t>
      </w:r>
      <w:r w:rsidRPr="00AC2A73">
        <w:rPr>
          <w:sz w:val="24"/>
        </w:rPr>
        <w:t>замещающего</w:t>
      </w:r>
      <w:r>
        <w:rPr>
          <w:sz w:val="24"/>
        </w:rPr>
        <w:t xml:space="preserve"> </w:t>
      </w:r>
      <w:r w:rsidRPr="00AC2A73">
        <w:rPr>
          <w:sz w:val="24"/>
        </w:rPr>
        <w:t>муниципальную</w:t>
      </w:r>
      <w:r>
        <w:rPr>
          <w:sz w:val="24"/>
        </w:rPr>
        <w:t xml:space="preserve"> </w:t>
      </w:r>
      <w:r w:rsidRPr="00AC2A73">
        <w:rPr>
          <w:sz w:val="24"/>
        </w:rPr>
        <w:t>должность,</w:t>
      </w:r>
      <w:r>
        <w:rPr>
          <w:sz w:val="24"/>
        </w:rPr>
        <w:t xml:space="preserve"> </w:t>
      </w:r>
      <w:r w:rsidRPr="00AC2A73">
        <w:rPr>
          <w:sz w:val="24"/>
        </w:rPr>
        <w:t>и</w:t>
      </w:r>
      <w:r>
        <w:rPr>
          <w:sz w:val="24"/>
        </w:rPr>
        <w:t xml:space="preserve"> </w:t>
      </w:r>
      <w:r w:rsidRPr="00AC2A73">
        <w:rPr>
          <w:sz w:val="24"/>
        </w:rPr>
        <w:t>других</w:t>
      </w:r>
      <w:r>
        <w:rPr>
          <w:sz w:val="24"/>
        </w:rPr>
        <w:t xml:space="preserve"> </w:t>
      </w:r>
      <w:r w:rsidRPr="00AC2A73">
        <w:rPr>
          <w:sz w:val="24"/>
        </w:rPr>
        <w:t>лиц по существу предъявляемых претензий;</w:t>
      </w:r>
    </w:p>
    <w:p w:rsidR="00B46C00" w:rsidRPr="00AC2A73" w:rsidRDefault="00B46C00" w:rsidP="00F358ED">
      <w:pPr>
        <w:pStyle w:val="a3"/>
        <w:widowControl w:val="0"/>
        <w:numPr>
          <w:ilvl w:val="1"/>
          <w:numId w:val="28"/>
        </w:numPr>
        <w:tabs>
          <w:tab w:val="left" w:pos="765"/>
        </w:tabs>
        <w:autoSpaceDE w:val="0"/>
        <w:autoSpaceDN w:val="0"/>
        <w:spacing w:before="172" w:line="249" w:lineRule="auto"/>
        <w:ind w:left="426" w:right="109" w:firstLine="340"/>
        <w:contextualSpacing w:val="0"/>
        <w:jc w:val="both"/>
        <w:rPr>
          <w:sz w:val="24"/>
        </w:rPr>
      </w:pPr>
      <w:r w:rsidRPr="00AC2A73">
        <w:rPr>
          <w:sz w:val="24"/>
        </w:rPr>
        <w:t>фамилии, имена, отчества выступивших на заседании лиц и краткое изложение их выступлений;</w:t>
      </w:r>
    </w:p>
    <w:p w:rsidR="00B46C00" w:rsidRPr="00AC2A73" w:rsidRDefault="00B46C00" w:rsidP="00F358ED">
      <w:pPr>
        <w:pStyle w:val="a3"/>
        <w:widowControl w:val="0"/>
        <w:numPr>
          <w:ilvl w:val="1"/>
          <w:numId w:val="28"/>
        </w:numPr>
        <w:tabs>
          <w:tab w:val="left" w:pos="756"/>
        </w:tabs>
        <w:autoSpaceDE w:val="0"/>
        <w:autoSpaceDN w:val="0"/>
        <w:spacing w:before="172" w:line="249" w:lineRule="auto"/>
        <w:ind w:left="567" w:right="109" w:firstLine="340"/>
        <w:contextualSpacing w:val="0"/>
        <w:jc w:val="both"/>
        <w:rPr>
          <w:sz w:val="24"/>
        </w:rPr>
      </w:pPr>
      <w:r w:rsidRPr="00AC2A73">
        <w:rPr>
          <w:sz w:val="24"/>
        </w:rPr>
        <w:t>источник</w:t>
      </w:r>
      <w:r>
        <w:rPr>
          <w:sz w:val="24"/>
        </w:rPr>
        <w:t xml:space="preserve"> </w:t>
      </w:r>
      <w:r w:rsidRPr="00AC2A73">
        <w:rPr>
          <w:sz w:val="24"/>
        </w:rPr>
        <w:t>информации,</w:t>
      </w:r>
      <w:r>
        <w:rPr>
          <w:sz w:val="24"/>
        </w:rPr>
        <w:t xml:space="preserve"> </w:t>
      </w:r>
      <w:r w:rsidRPr="00AC2A73">
        <w:rPr>
          <w:sz w:val="24"/>
        </w:rPr>
        <w:t>содержащей</w:t>
      </w:r>
      <w:r>
        <w:rPr>
          <w:sz w:val="24"/>
        </w:rPr>
        <w:t xml:space="preserve"> </w:t>
      </w:r>
      <w:r w:rsidRPr="00AC2A73">
        <w:rPr>
          <w:sz w:val="24"/>
        </w:rPr>
        <w:t>основания</w:t>
      </w:r>
      <w:r>
        <w:rPr>
          <w:sz w:val="24"/>
        </w:rPr>
        <w:t xml:space="preserve"> </w:t>
      </w:r>
      <w:r w:rsidRPr="00AC2A73">
        <w:rPr>
          <w:sz w:val="24"/>
        </w:rPr>
        <w:t>для</w:t>
      </w:r>
      <w:r>
        <w:rPr>
          <w:sz w:val="24"/>
        </w:rPr>
        <w:t xml:space="preserve"> </w:t>
      </w:r>
      <w:r w:rsidRPr="00AC2A73">
        <w:rPr>
          <w:sz w:val="24"/>
        </w:rPr>
        <w:t>проведения</w:t>
      </w:r>
      <w:r>
        <w:rPr>
          <w:sz w:val="24"/>
        </w:rPr>
        <w:t xml:space="preserve"> </w:t>
      </w:r>
      <w:r w:rsidRPr="00AC2A73">
        <w:rPr>
          <w:sz w:val="24"/>
        </w:rPr>
        <w:t>заседания</w:t>
      </w:r>
      <w:r>
        <w:rPr>
          <w:sz w:val="24"/>
        </w:rPr>
        <w:t xml:space="preserve"> </w:t>
      </w:r>
      <w:r w:rsidRPr="00AC2A73">
        <w:rPr>
          <w:sz w:val="24"/>
        </w:rPr>
        <w:t xml:space="preserve">комиссии, дата поступления информации в </w:t>
      </w:r>
      <w:r w:rsidRPr="00450278">
        <w:rPr>
          <w:sz w:val="24"/>
        </w:rPr>
        <w:t>представительный орган муниципального образования</w:t>
      </w:r>
      <w:r w:rsidRPr="00AC2A73">
        <w:rPr>
          <w:sz w:val="24"/>
        </w:rPr>
        <w:t>;</w:t>
      </w:r>
    </w:p>
    <w:p w:rsidR="00B46C00" w:rsidRPr="00AC2A73" w:rsidRDefault="00B46C00" w:rsidP="00F358ED">
      <w:pPr>
        <w:pStyle w:val="a3"/>
        <w:widowControl w:val="0"/>
        <w:numPr>
          <w:ilvl w:val="1"/>
          <w:numId w:val="28"/>
        </w:numPr>
        <w:tabs>
          <w:tab w:val="left" w:pos="715"/>
        </w:tabs>
        <w:autoSpaceDE w:val="0"/>
        <w:autoSpaceDN w:val="0"/>
        <w:spacing w:before="173"/>
        <w:ind w:left="715" w:hanging="266"/>
        <w:contextualSpacing w:val="0"/>
        <w:jc w:val="both"/>
        <w:rPr>
          <w:sz w:val="24"/>
        </w:rPr>
      </w:pPr>
      <w:r w:rsidRPr="00AC2A73">
        <w:rPr>
          <w:sz w:val="24"/>
        </w:rPr>
        <w:t>другие</w:t>
      </w:r>
      <w:r>
        <w:rPr>
          <w:sz w:val="24"/>
        </w:rPr>
        <w:t xml:space="preserve"> </w:t>
      </w:r>
      <w:r w:rsidRPr="00AC2A73">
        <w:rPr>
          <w:sz w:val="24"/>
        </w:rPr>
        <w:t>сведения;</w:t>
      </w:r>
    </w:p>
    <w:p w:rsidR="00B46C00" w:rsidRPr="00AC2A73" w:rsidRDefault="00B46C00" w:rsidP="00F358ED">
      <w:pPr>
        <w:pStyle w:val="a3"/>
        <w:widowControl w:val="0"/>
        <w:numPr>
          <w:ilvl w:val="1"/>
          <w:numId w:val="28"/>
        </w:numPr>
        <w:tabs>
          <w:tab w:val="left" w:pos="708"/>
        </w:tabs>
        <w:autoSpaceDE w:val="0"/>
        <w:autoSpaceDN w:val="0"/>
        <w:spacing w:before="182"/>
        <w:ind w:left="708" w:hanging="259"/>
        <w:contextualSpacing w:val="0"/>
        <w:jc w:val="both"/>
        <w:rPr>
          <w:sz w:val="24"/>
        </w:rPr>
      </w:pPr>
      <w:r w:rsidRPr="00AC2A73">
        <w:rPr>
          <w:sz w:val="24"/>
        </w:rPr>
        <w:t>результаты</w:t>
      </w:r>
      <w:r>
        <w:rPr>
          <w:sz w:val="24"/>
        </w:rPr>
        <w:t xml:space="preserve"> </w:t>
      </w:r>
      <w:r w:rsidRPr="00AC2A73">
        <w:rPr>
          <w:sz w:val="24"/>
        </w:rPr>
        <w:t>голосования;</w:t>
      </w:r>
    </w:p>
    <w:p w:rsidR="00B46C00" w:rsidRPr="00AC2A73" w:rsidRDefault="00B46C00" w:rsidP="00F358ED">
      <w:pPr>
        <w:pStyle w:val="a3"/>
        <w:widowControl w:val="0"/>
        <w:numPr>
          <w:ilvl w:val="1"/>
          <w:numId w:val="28"/>
        </w:numPr>
        <w:tabs>
          <w:tab w:val="left" w:pos="707"/>
        </w:tabs>
        <w:autoSpaceDE w:val="0"/>
        <w:autoSpaceDN w:val="0"/>
        <w:spacing w:before="182"/>
        <w:ind w:left="707" w:hanging="258"/>
        <w:contextualSpacing w:val="0"/>
        <w:jc w:val="both"/>
        <w:rPr>
          <w:sz w:val="24"/>
        </w:rPr>
      </w:pPr>
      <w:r w:rsidRPr="00AC2A73">
        <w:rPr>
          <w:sz w:val="24"/>
        </w:rPr>
        <w:t>решение</w:t>
      </w:r>
      <w:r>
        <w:rPr>
          <w:sz w:val="24"/>
        </w:rPr>
        <w:t xml:space="preserve"> </w:t>
      </w:r>
      <w:r w:rsidRPr="00AC2A73">
        <w:rPr>
          <w:sz w:val="24"/>
        </w:rPr>
        <w:t>и</w:t>
      </w:r>
      <w:r>
        <w:rPr>
          <w:sz w:val="24"/>
        </w:rPr>
        <w:t xml:space="preserve"> </w:t>
      </w:r>
      <w:r w:rsidRPr="00AC2A73">
        <w:rPr>
          <w:sz w:val="24"/>
        </w:rPr>
        <w:t>обоснование</w:t>
      </w:r>
      <w:r>
        <w:rPr>
          <w:sz w:val="24"/>
        </w:rPr>
        <w:t xml:space="preserve"> </w:t>
      </w:r>
      <w:r w:rsidRPr="00AC2A73">
        <w:rPr>
          <w:sz w:val="24"/>
        </w:rPr>
        <w:t>его</w:t>
      </w:r>
      <w:r>
        <w:rPr>
          <w:sz w:val="24"/>
        </w:rPr>
        <w:t xml:space="preserve"> </w:t>
      </w:r>
      <w:r w:rsidRPr="00AC2A73">
        <w:rPr>
          <w:sz w:val="24"/>
        </w:rPr>
        <w:t>принятия.</w:t>
      </w:r>
    </w:p>
    <w:p w:rsidR="00B46C00" w:rsidRPr="00AC2A73" w:rsidRDefault="00B46C00" w:rsidP="00F358ED">
      <w:pPr>
        <w:pStyle w:val="a3"/>
        <w:widowControl w:val="0"/>
        <w:numPr>
          <w:ilvl w:val="0"/>
          <w:numId w:val="28"/>
        </w:numPr>
        <w:tabs>
          <w:tab w:val="left" w:pos="830"/>
        </w:tabs>
        <w:autoSpaceDE w:val="0"/>
        <w:autoSpaceDN w:val="0"/>
        <w:spacing w:before="182" w:line="249" w:lineRule="auto"/>
        <w:ind w:left="426" w:right="109" w:firstLine="340"/>
        <w:contextualSpacing w:val="0"/>
        <w:jc w:val="both"/>
        <w:rPr>
          <w:sz w:val="24"/>
        </w:rPr>
      </w:pPr>
      <w:r w:rsidRPr="00AC2A73">
        <w:rPr>
          <w:sz w:val="24"/>
        </w:rPr>
        <w:t>Член комиссии, не согласный с решением комиссии, вправе в письменном виде изложить свое мнение, которое подлежит обязательному приоб</w:t>
      </w:r>
      <w:r>
        <w:rPr>
          <w:sz w:val="24"/>
        </w:rPr>
        <w:t>щению к протоколу заседания ко</w:t>
      </w:r>
      <w:r w:rsidRPr="00AC2A73">
        <w:rPr>
          <w:sz w:val="24"/>
        </w:rPr>
        <w:t>миссии</w:t>
      </w:r>
      <w:r>
        <w:rPr>
          <w:sz w:val="24"/>
        </w:rPr>
        <w:t xml:space="preserve"> </w:t>
      </w:r>
      <w:r w:rsidRPr="00AC2A73">
        <w:rPr>
          <w:sz w:val="24"/>
        </w:rPr>
        <w:t>и</w:t>
      </w:r>
      <w:r>
        <w:rPr>
          <w:sz w:val="24"/>
        </w:rPr>
        <w:t xml:space="preserve"> </w:t>
      </w:r>
      <w:r w:rsidRPr="00AC2A73">
        <w:rPr>
          <w:sz w:val="24"/>
        </w:rPr>
        <w:t>с</w:t>
      </w:r>
      <w:r>
        <w:rPr>
          <w:sz w:val="24"/>
        </w:rPr>
        <w:t xml:space="preserve"> </w:t>
      </w:r>
      <w:r w:rsidRPr="00AC2A73">
        <w:rPr>
          <w:sz w:val="24"/>
        </w:rPr>
        <w:t>которым</w:t>
      </w:r>
      <w:r>
        <w:rPr>
          <w:sz w:val="24"/>
        </w:rPr>
        <w:t xml:space="preserve"> </w:t>
      </w:r>
      <w:r w:rsidRPr="00AC2A73">
        <w:rPr>
          <w:sz w:val="24"/>
        </w:rPr>
        <w:t>должен</w:t>
      </w:r>
      <w:r>
        <w:rPr>
          <w:sz w:val="24"/>
        </w:rPr>
        <w:t xml:space="preserve"> </w:t>
      </w:r>
      <w:r w:rsidRPr="00AC2A73">
        <w:rPr>
          <w:sz w:val="24"/>
        </w:rPr>
        <w:t>быть</w:t>
      </w:r>
      <w:r>
        <w:rPr>
          <w:sz w:val="24"/>
        </w:rPr>
        <w:t xml:space="preserve"> </w:t>
      </w:r>
      <w:r w:rsidRPr="00AC2A73">
        <w:rPr>
          <w:sz w:val="24"/>
        </w:rPr>
        <w:t>ознакомлен</w:t>
      </w:r>
      <w:r>
        <w:rPr>
          <w:sz w:val="24"/>
        </w:rPr>
        <w:t xml:space="preserve"> </w:t>
      </w:r>
      <w:r w:rsidRPr="00AC2A73">
        <w:rPr>
          <w:sz w:val="24"/>
        </w:rPr>
        <w:t>лицо,</w:t>
      </w:r>
      <w:r>
        <w:rPr>
          <w:sz w:val="24"/>
        </w:rPr>
        <w:t xml:space="preserve"> </w:t>
      </w:r>
      <w:r w:rsidRPr="00AC2A73">
        <w:rPr>
          <w:sz w:val="24"/>
        </w:rPr>
        <w:t>замещающее</w:t>
      </w:r>
      <w:r>
        <w:rPr>
          <w:sz w:val="24"/>
        </w:rPr>
        <w:t xml:space="preserve"> </w:t>
      </w:r>
      <w:r w:rsidRPr="00AC2A73">
        <w:rPr>
          <w:sz w:val="24"/>
        </w:rPr>
        <w:t>муниципальную</w:t>
      </w:r>
      <w:r>
        <w:rPr>
          <w:sz w:val="24"/>
        </w:rPr>
        <w:t xml:space="preserve"> </w:t>
      </w:r>
      <w:r w:rsidRPr="00AC2A73">
        <w:rPr>
          <w:sz w:val="24"/>
        </w:rPr>
        <w:t>должность.</w:t>
      </w:r>
    </w:p>
    <w:p w:rsidR="00330098" w:rsidRDefault="00B46C00" w:rsidP="00F358ED">
      <w:pPr>
        <w:pStyle w:val="a3"/>
        <w:widowControl w:val="0"/>
        <w:numPr>
          <w:ilvl w:val="0"/>
          <w:numId w:val="28"/>
        </w:numPr>
        <w:tabs>
          <w:tab w:val="left" w:pos="834"/>
        </w:tabs>
        <w:autoSpaceDE w:val="0"/>
        <w:autoSpaceDN w:val="0"/>
        <w:spacing w:before="62" w:line="249" w:lineRule="auto"/>
        <w:ind w:left="142" w:right="108" w:firstLine="0"/>
        <w:contextualSpacing w:val="0"/>
        <w:jc w:val="both"/>
        <w:rPr>
          <w:sz w:val="24"/>
        </w:rPr>
      </w:pPr>
      <w:r w:rsidRPr="00B46C00">
        <w:rPr>
          <w:sz w:val="24"/>
        </w:rPr>
        <w:t>Копии решения комиссии в течение трех рабочих дней со дня его принятия направляются председателю представительного органом муниципального образования.</w:t>
      </w:r>
      <w:r>
        <w:rPr>
          <w:sz w:val="24"/>
        </w:rPr>
        <w:t xml:space="preserve"> </w:t>
      </w:r>
    </w:p>
    <w:p w:rsidR="00B46C00" w:rsidRPr="00B46C00" w:rsidRDefault="00B46C00" w:rsidP="00F358ED">
      <w:pPr>
        <w:pStyle w:val="a3"/>
        <w:widowControl w:val="0"/>
        <w:numPr>
          <w:ilvl w:val="0"/>
          <w:numId w:val="28"/>
        </w:numPr>
        <w:tabs>
          <w:tab w:val="left" w:pos="834"/>
        </w:tabs>
        <w:autoSpaceDE w:val="0"/>
        <w:autoSpaceDN w:val="0"/>
        <w:spacing w:before="62" w:line="249" w:lineRule="auto"/>
        <w:ind w:left="142" w:right="108" w:firstLine="0"/>
        <w:contextualSpacing w:val="0"/>
        <w:jc w:val="both"/>
        <w:rPr>
          <w:sz w:val="24"/>
        </w:rPr>
      </w:pPr>
      <w:r w:rsidRPr="00B46C00">
        <w:rPr>
          <w:sz w:val="24"/>
        </w:rPr>
        <w:lastRenderedPageBreak/>
        <w:t>Решение комиссии может быть обжаловано лицом, замещающим муниципальную должность, в порядке, предусмотренном законодательством Российской Федерации.</w:t>
      </w:r>
    </w:p>
    <w:p w:rsidR="00B46C00" w:rsidRPr="00AC2A73" w:rsidRDefault="00B46C00" w:rsidP="00F358ED">
      <w:pPr>
        <w:pStyle w:val="a3"/>
        <w:widowControl w:val="0"/>
        <w:numPr>
          <w:ilvl w:val="0"/>
          <w:numId w:val="28"/>
        </w:numPr>
        <w:tabs>
          <w:tab w:val="left" w:pos="709"/>
        </w:tabs>
        <w:autoSpaceDE w:val="0"/>
        <w:autoSpaceDN w:val="0"/>
        <w:spacing w:before="172" w:line="249" w:lineRule="auto"/>
        <w:ind w:left="284" w:right="108" w:firstLine="0"/>
        <w:contextualSpacing w:val="0"/>
        <w:jc w:val="both"/>
        <w:rPr>
          <w:sz w:val="24"/>
        </w:rPr>
      </w:pPr>
      <w:r w:rsidRPr="00AC2A73">
        <w:rPr>
          <w:sz w:val="24"/>
        </w:rPr>
        <w:t>В случае установления комиссией факта совер</w:t>
      </w:r>
      <w:r>
        <w:rPr>
          <w:sz w:val="24"/>
        </w:rPr>
        <w:t>шения лицом, замещающим муници</w:t>
      </w:r>
      <w:r w:rsidRPr="00AC2A73">
        <w:rPr>
          <w:sz w:val="24"/>
        </w:rPr>
        <w:t>пальную должность, действия (факта бездействия), содержащего признаки административного правонарушения или состава преступления, председатель комиссии обязан передать информацию</w:t>
      </w:r>
      <w:r>
        <w:rPr>
          <w:sz w:val="24"/>
        </w:rPr>
        <w:t xml:space="preserve"> </w:t>
      </w:r>
      <w:r w:rsidRPr="00AC2A73">
        <w:rPr>
          <w:sz w:val="24"/>
        </w:rPr>
        <w:t>о</w:t>
      </w:r>
      <w:r>
        <w:rPr>
          <w:sz w:val="24"/>
        </w:rPr>
        <w:t xml:space="preserve"> </w:t>
      </w:r>
      <w:r w:rsidRPr="00AC2A73">
        <w:rPr>
          <w:sz w:val="24"/>
        </w:rPr>
        <w:t>совершении</w:t>
      </w:r>
      <w:r>
        <w:rPr>
          <w:sz w:val="24"/>
        </w:rPr>
        <w:t xml:space="preserve"> </w:t>
      </w:r>
      <w:r w:rsidRPr="00AC2A73">
        <w:rPr>
          <w:sz w:val="24"/>
        </w:rPr>
        <w:t>указанного</w:t>
      </w:r>
      <w:r>
        <w:rPr>
          <w:sz w:val="24"/>
        </w:rPr>
        <w:t xml:space="preserve"> </w:t>
      </w:r>
      <w:r w:rsidRPr="00AC2A73">
        <w:rPr>
          <w:sz w:val="24"/>
        </w:rPr>
        <w:t>действия(бездействия)и</w:t>
      </w:r>
      <w:r>
        <w:rPr>
          <w:sz w:val="24"/>
        </w:rPr>
        <w:t xml:space="preserve"> </w:t>
      </w:r>
      <w:r w:rsidRPr="00AC2A73">
        <w:rPr>
          <w:sz w:val="24"/>
        </w:rPr>
        <w:t>подтверждающие</w:t>
      </w:r>
      <w:r>
        <w:rPr>
          <w:sz w:val="24"/>
        </w:rPr>
        <w:t xml:space="preserve"> </w:t>
      </w:r>
      <w:r w:rsidRPr="00AC2A73">
        <w:rPr>
          <w:sz w:val="24"/>
        </w:rPr>
        <w:t>такой факт документы в правоприменительные органы в 3-дневный срок, а при необходимости — немедленно.</w:t>
      </w:r>
    </w:p>
    <w:p w:rsidR="00B46C00" w:rsidRPr="00AC2A73" w:rsidRDefault="00B46C00" w:rsidP="00F358ED">
      <w:pPr>
        <w:pStyle w:val="a3"/>
        <w:widowControl w:val="0"/>
        <w:numPr>
          <w:ilvl w:val="0"/>
          <w:numId w:val="28"/>
        </w:numPr>
        <w:tabs>
          <w:tab w:val="left" w:pos="745"/>
        </w:tabs>
        <w:autoSpaceDE w:val="0"/>
        <w:autoSpaceDN w:val="0"/>
        <w:spacing w:before="176" w:line="249" w:lineRule="auto"/>
        <w:ind w:left="109" w:right="108" w:firstLine="33"/>
        <w:contextualSpacing w:val="0"/>
        <w:jc w:val="both"/>
        <w:rPr>
          <w:sz w:val="24"/>
        </w:rPr>
      </w:pPr>
      <w:r w:rsidRPr="00AC2A73">
        <w:rPr>
          <w:sz w:val="24"/>
        </w:rPr>
        <w:t>Сведения</w:t>
      </w:r>
      <w:r>
        <w:rPr>
          <w:sz w:val="24"/>
        </w:rPr>
        <w:t xml:space="preserve"> </w:t>
      </w:r>
      <w:r w:rsidRPr="00AC2A73">
        <w:rPr>
          <w:sz w:val="24"/>
        </w:rPr>
        <w:t>о</w:t>
      </w:r>
      <w:r>
        <w:rPr>
          <w:sz w:val="24"/>
        </w:rPr>
        <w:t xml:space="preserve"> </w:t>
      </w:r>
      <w:r w:rsidRPr="00AC2A73">
        <w:rPr>
          <w:sz w:val="24"/>
        </w:rPr>
        <w:t>результатах</w:t>
      </w:r>
      <w:r>
        <w:rPr>
          <w:sz w:val="24"/>
        </w:rPr>
        <w:t xml:space="preserve"> </w:t>
      </w:r>
      <w:r w:rsidRPr="00AC2A73">
        <w:rPr>
          <w:sz w:val="24"/>
        </w:rPr>
        <w:t>проверки</w:t>
      </w:r>
      <w:r>
        <w:rPr>
          <w:sz w:val="24"/>
        </w:rPr>
        <w:t xml:space="preserve">  </w:t>
      </w:r>
      <w:r w:rsidRPr="00AC2A73">
        <w:rPr>
          <w:sz w:val="24"/>
        </w:rPr>
        <w:t>с</w:t>
      </w:r>
      <w:r>
        <w:rPr>
          <w:sz w:val="24"/>
        </w:rPr>
        <w:t xml:space="preserve"> </w:t>
      </w:r>
      <w:r w:rsidRPr="00AC2A73">
        <w:rPr>
          <w:sz w:val="24"/>
        </w:rPr>
        <w:t>соблюдением</w:t>
      </w:r>
      <w:r>
        <w:rPr>
          <w:sz w:val="24"/>
        </w:rPr>
        <w:t xml:space="preserve"> </w:t>
      </w:r>
      <w:r w:rsidRPr="00AC2A73">
        <w:rPr>
          <w:sz w:val="24"/>
        </w:rPr>
        <w:t>законодательства</w:t>
      </w:r>
      <w:r>
        <w:rPr>
          <w:sz w:val="24"/>
        </w:rPr>
        <w:t xml:space="preserve"> </w:t>
      </w:r>
      <w:r w:rsidRPr="00AC2A73">
        <w:rPr>
          <w:sz w:val="24"/>
        </w:rPr>
        <w:t>Российской</w:t>
      </w:r>
      <w:r>
        <w:rPr>
          <w:sz w:val="24"/>
        </w:rPr>
        <w:t xml:space="preserve"> </w:t>
      </w:r>
      <w:r w:rsidRPr="00AC2A73">
        <w:rPr>
          <w:sz w:val="24"/>
        </w:rPr>
        <w:t>Федерации</w:t>
      </w:r>
      <w:r>
        <w:rPr>
          <w:sz w:val="24"/>
        </w:rPr>
        <w:t xml:space="preserve"> </w:t>
      </w:r>
      <w:r w:rsidRPr="00AC2A73">
        <w:rPr>
          <w:sz w:val="24"/>
        </w:rPr>
        <w:t>о</w:t>
      </w:r>
      <w:r>
        <w:rPr>
          <w:sz w:val="24"/>
        </w:rPr>
        <w:t xml:space="preserve"> </w:t>
      </w:r>
      <w:r w:rsidRPr="00AC2A73">
        <w:rPr>
          <w:sz w:val="24"/>
        </w:rPr>
        <w:t>персональных</w:t>
      </w:r>
      <w:r>
        <w:rPr>
          <w:sz w:val="24"/>
        </w:rPr>
        <w:t xml:space="preserve"> </w:t>
      </w:r>
      <w:r w:rsidRPr="00AC2A73">
        <w:rPr>
          <w:sz w:val="24"/>
        </w:rPr>
        <w:t>данных</w:t>
      </w:r>
      <w:r>
        <w:rPr>
          <w:sz w:val="24"/>
        </w:rPr>
        <w:t xml:space="preserve"> </w:t>
      </w:r>
      <w:r w:rsidRPr="00AC2A73">
        <w:rPr>
          <w:sz w:val="24"/>
        </w:rPr>
        <w:t>и</w:t>
      </w:r>
      <w:r>
        <w:rPr>
          <w:sz w:val="24"/>
        </w:rPr>
        <w:t xml:space="preserve"> </w:t>
      </w:r>
      <w:r w:rsidRPr="00AC2A73">
        <w:rPr>
          <w:sz w:val="24"/>
        </w:rPr>
        <w:t>государственной</w:t>
      </w:r>
      <w:r>
        <w:rPr>
          <w:sz w:val="24"/>
        </w:rPr>
        <w:t xml:space="preserve"> </w:t>
      </w:r>
      <w:r w:rsidRPr="00AC2A73">
        <w:rPr>
          <w:sz w:val="24"/>
        </w:rPr>
        <w:t>тайне</w:t>
      </w:r>
      <w:r>
        <w:rPr>
          <w:sz w:val="24"/>
        </w:rPr>
        <w:t xml:space="preserve"> </w:t>
      </w:r>
      <w:r w:rsidRPr="00AC2A73">
        <w:rPr>
          <w:sz w:val="24"/>
        </w:rPr>
        <w:t>направляются</w:t>
      </w:r>
      <w:r>
        <w:rPr>
          <w:sz w:val="24"/>
        </w:rPr>
        <w:t xml:space="preserve"> </w:t>
      </w:r>
      <w:r w:rsidRPr="00AC2A73">
        <w:rPr>
          <w:sz w:val="24"/>
        </w:rPr>
        <w:t>в</w:t>
      </w:r>
      <w:r>
        <w:rPr>
          <w:sz w:val="24"/>
        </w:rPr>
        <w:t xml:space="preserve"> </w:t>
      </w:r>
      <w:r w:rsidRPr="00AC2A73">
        <w:rPr>
          <w:sz w:val="24"/>
        </w:rPr>
        <w:t>правоохранительные</w:t>
      </w:r>
      <w:r>
        <w:rPr>
          <w:sz w:val="24"/>
        </w:rPr>
        <w:t xml:space="preserve"> </w:t>
      </w:r>
      <w:r w:rsidRPr="00AC2A73">
        <w:rPr>
          <w:sz w:val="24"/>
        </w:rPr>
        <w:t>и</w:t>
      </w:r>
      <w:r>
        <w:rPr>
          <w:sz w:val="24"/>
        </w:rPr>
        <w:t xml:space="preserve"> </w:t>
      </w:r>
      <w:r w:rsidRPr="00AC2A73">
        <w:rPr>
          <w:sz w:val="24"/>
        </w:rPr>
        <w:t>другие государственные органы, постоянно действующим руководящим органам политических партий и</w:t>
      </w:r>
      <w:r>
        <w:rPr>
          <w:sz w:val="24"/>
        </w:rPr>
        <w:t xml:space="preserve"> </w:t>
      </w:r>
      <w:r w:rsidRPr="00AC2A73">
        <w:rPr>
          <w:sz w:val="24"/>
        </w:rPr>
        <w:t>за</w:t>
      </w:r>
      <w:r>
        <w:rPr>
          <w:sz w:val="24"/>
        </w:rPr>
        <w:t xml:space="preserve"> </w:t>
      </w:r>
      <w:r w:rsidRPr="00AC2A73">
        <w:rPr>
          <w:sz w:val="24"/>
        </w:rPr>
        <w:t>регистрированных</w:t>
      </w:r>
      <w:r>
        <w:rPr>
          <w:sz w:val="24"/>
        </w:rPr>
        <w:t xml:space="preserve"> </w:t>
      </w:r>
      <w:r w:rsidRPr="00AC2A73">
        <w:rPr>
          <w:sz w:val="24"/>
        </w:rPr>
        <w:t>в</w:t>
      </w:r>
      <w:r>
        <w:rPr>
          <w:sz w:val="24"/>
        </w:rPr>
        <w:t xml:space="preserve"> </w:t>
      </w:r>
      <w:r w:rsidRPr="00AC2A73">
        <w:rPr>
          <w:sz w:val="24"/>
        </w:rPr>
        <w:t>соответствии</w:t>
      </w:r>
      <w:r>
        <w:rPr>
          <w:sz w:val="24"/>
        </w:rPr>
        <w:t xml:space="preserve"> </w:t>
      </w:r>
      <w:r w:rsidRPr="00AC2A73">
        <w:rPr>
          <w:sz w:val="24"/>
        </w:rPr>
        <w:t>с</w:t>
      </w:r>
      <w:r>
        <w:rPr>
          <w:sz w:val="24"/>
        </w:rPr>
        <w:t xml:space="preserve"> </w:t>
      </w:r>
      <w:r w:rsidRPr="00AC2A73">
        <w:rPr>
          <w:sz w:val="24"/>
        </w:rPr>
        <w:t>законом</w:t>
      </w:r>
      <w:r>
        <w:rPr>
          <w:sz w:val="24"/>
        </w:rPr>
        <w:t xml:space="preserve"> </w:t>
      </w:r>
      <w:r w:rsidRPr="00AC2A73">
        <w:rPr>
          <w:sz w:val="24"/>
        </w:rPr>
        <w:t>иных</w:t>
      </w:r>
      <w:r>
        <w:rPr>
          <w:sz w:val="24"/>
        </w:rPr>
        <w:t xml:space="preserve"> </w:t>
      </w:r>
      <w:r w:rsidRPr="00AC2A73">
        <w:rPr>
          <w:sz w:val="24"/>
        </w:rPr>
        <w:t>о</w:t>
      </w:r>
      <w:r>
        <w:rPr>
          <w:sz w:val="24"/>
        </w:rPr>
        <w:t>бщероссий</w:t>
      </w:r>
      <w:r w:rsidRPr="00AC2A73">
        <w:rPr>
          <w:sz w:val="24"/>
        </w:rPr>
        <w:t>ских</w:t>
      </w:r>
      <w:r>
        <w:rPr>
          <w:sz w:val="24"/>
        </w:rPr>
        <w:t xml:space="preserve"> </w:t>
      </w:r>
      <w:r w:rsidRPr="00AC2A73">
        <w:rPr>
          <w:sz w:val="24"/>
        </w:rPr>
        <w:t>общественных</w:t>
      </w:r>
      <w:r>
        <w:rPr>
          <w:sz w:val="24"/>
        </w:rPr>
        <w:t xml:space="preserve"> </w:t>
      </w:r>
      <w:r w:rsidRPr="00AC2A73">
        <w:rPr>
          <w:sz w:val="24"/>
        </w:rPr>
        <w:t>объединений,</w:t>
      </w:r>
      <w:r>
        <w:rPr>
          <w:sz w:val="24"/>
        </w:rPr>
        <w:t xml:space="preserve"> </w:t>
      </w:r>
      <w:r w:rsidRPr="00AC2A73">
        <w:rPr>
          <w:sz w:val="24"/>
        </w:rPr>
        <w:t>не</w:t>
      </w:r>
      <w:r>
        <w:rPr>
          <w:sz w:val="24"/>
        </w:rPr>
        <w:t xml:space="preserve"> </w:t>
      </w:r>
      <w:r w:rsidRPr="00AC2A73">
        <w:rPr>
          <w:sz w:val="24"/>
        </w:rPr>
        <w:t>являющихся</w:t>
      </w:r>
      <w:r>
        <w:rPr>
          <w:sz w:val="24"/>
        </w:rPr>
        <w:t xml:space="preserve"> </w:t>
      </w:r>
      <w:r w:rsidRPr="00AC2A73">
        <w:rPr>
          <w:sz w:val="24"/>
        </w:rPr>
        <w:t>политическими</w:t>
      </w:r>
      <w:r>
        <w:rPr>
          <w:sz w:val="24"/>
        </w:rPr>
        <w:t xml:space="preserve"> </w:t>
      </w:r>
      <w:r w:rsidRPr="00AC2A73">
        <w:rPr>
          <w:sz w:val="24"/>
        </w:rPr>
        <w:t>партиями, атак</w:t>
      </w:r>
      <w:r>
        <w:rPr>
          <w:sz w:val="24"/>
        </w:rPr>
        <w:t xml:space="preserve"> </w:t>
      </w:r>
      <w:r w:rsidRPr="00AC2A73">
        <w:rPr>
          <w:sz w:val="24"/>
        </w:rPr>
        <w:t>же</w:t>
      </w:r>
      <w:r>
        <w:rPr>
          <w:sz w:val="24"/>
        </w:rPr>
        <w:t xml:space="preserve"> </w:t>
      </w:r>
      <w:r w:rsidRPr="00AC2A73">
        <w:rPr>
          <w:sz w:val="24"/>
        </w:rPr>
        <w:t>региональных</w:t>
      </w:r>
      <w:r>
        <w:rPr>
          <w:sz w:val="24"/>
        </w:rPr>
        <w:t xml:space="preserve"> </w:t>
      </w:r>
      <w:r w:rsidRPr="00AC2A73">
        <w:rPr>
          <w:sz w:val="24"/>
        </w:rPr>
        <w:t>отделений</w:t>
      </w:r>
      <w:r>
        <w:rPr>
          <w:sz w:val="24"/>
        </w:rPr>
        <w:t xml:space="preserve"> </w:t>
      </w:r>
      <w:r w:rsidRPr="00AC2A73">
        <w:rPr>
          <w:sz w:val="24"/>
        </w:rPr>
        <w:t>политических</w:t>
      </w:r>
      <w:r>
        <w:rPr>
          <w:sz w:val="24"/>
        </w:rPr>
        <w:t xml:space="preserve"> </w:t>
      </w:r>
      <w:r w:rsidRPr="00AC2A73">
        <w:rPr>
          <w:sz w:val="24"/>
        </w:rPr>
        <w:t>партий,</w:t>
      </w:r>
      <w:r>
        <w:rPr>
          <w:sz w:val="24"/>
        </w:rPr>
        <w:t xml:space="preserve"> </w:t>
      </w:r>
      <w:r w:rsidRPr="00AC2A73">
        <w:rPr>
          <w:sz w:val="24"/>
        </w:rPr>
        <w:t>межрегиональных,</w:t>
      </w:r>
      <w:r>
        <w:rPr>
          <w:sz w:val="24"/>
        </w:rPr>
        <w:t xml:space="preserve"> </w:t>
      </w:r>
      <w:r w:rsidRPr="00AC2A73">
        <w:rPr>
          <w:sz w:val="24"/>
        </w:rPr>
        <w:t>региональных</w:t>
      </w:r>
      <w:r>
        <w:rPr>
          <w:sz w:val="24"/>
        </w:rPr>
        <w:t xml:space="preserve"> </w:t>
      </w:r>
      <w:r w:rsidRPr="00AC2A73">
        <w:rPr>
          <w:sz w:val="24"/>
        </w:rPr>
        <w:t>и местных общественных объединений, в Общественную палату Росси</w:t>
      </w:r>
      <w:r>
        <w:rPr>
          <w:sz w:val="24"/>
        </w:rPr>
        <w:t>йской Федерации, Об</w:t>
      </w:r>
      <w:r w:rsidRPr="00AC2A73">
        <w:rPr>
          <w:sz w:val="24"/>
        </w:rPr>
        <w:t xml:space="preserve">щественную палату </w:t>
      </w:r>
      <w:r w:rsidRPr="00F60FE4">
        <w:rPr>
          <w:sz w:val="24"/>
        </w:rPr>
        <w:t>субъекта Российской Федерации</w:t>
      </w:r>
      <w:r w:rsidRPr="00AC2A73">
        <w:rPr>
          <w:sz w:val="24"/>
        </w:rPr>
        <w:t xml:space="preserve">, общественную палату (совет) </w:t>
      </w:r>
      <w:r>
        <w:rPr>
          <w:sz w:val="24"/>
        </w:rPr>
        <w:t>муници</w:t>
      </w:r>
      <w:r w:rsidRPr="00F60FE4">
        <w:rPr>
          <w:sz w:val="24"/>
        </w:rPr>
        <w:t>пального образования</w:t>
      </w:r>
      <w:r w:rsidRPr="00AC2A73">
        <w:rPr>
          <w:sz w:val="24"/>
        </w:rPr>
        <w:t>, средствам массовой информации, п</w:t>
      </w:r>
      <w:r>
        <w:rPr>
          <w:sz w:val="24"/>
        </w:rPr>
        <w:t>редоставившим информацию, явив</w:t>
      </w:r>
      <w:r w:rsidRPr="00AC2A73">
        <w:rPr>
          <w:sz w:val="24"/>
        </w:rPr>
        <w:t>шуюся основанием для проведения проверки.</w:t>
      </w:r>
    </w:p>
    <w:p w:rsidR="00B46C00" w:rsidRPr="00AC2A73" w:rsidRDefault="00B46C00" w:rsidP="00F358ED">
      <w:pPr>
        <w:pStyle w:val="a3"/>
        <w:widowControl w:val="0"/>
        <w:numPr>
          <w:ilvl w:val="0"/>
          <w:numId w:val="28"/>
        </w:numPr>
        <w:tabs>
          <w:tab w:val="left" w:pos="826"/>
        </w:tabs>
        <w:autoSpaceDE w:val="0"/>
        <w:autoSpaceDN w:val="0"/>
        <w:spacing w:before="180" w:line="292" w:lineRule="auto"/>
        <w:ind w:left="109" w:right="109" w:firstLine="340"/>
        <w:contextualSpacing w:val="0"/>
        <w:jc w:val="both"/>
        <w:rPr>
          <w:sz w:val="24"/>
        </w:rPr>
      </w:pPr>
      <w:r w:rsidRPr="00AC2A73">
        <w:rPr>
          <w:sz w:val="24"/>
        </w:rPr>
        <w:t>Материалы проверки хранятся в комиссии в течение тр</w:t>
      </w:r>
      <w:r>
        <w:rPr>
          <w:sz w:val="24"/>
        </w:rPr>
        <w:t>ех лет со дня ее окончания, по</w:t>
      </w:r>
      <w:r w:rsidRPr="00AC2A73">
        <w:rPr>
          <w:sz w:val="24"/>
        </w:rPr>
        <w:t>сле чего передаются в архив.</w:t>
      </w:r>
    </w:p>
    <w:p w:rsidR="00B46C00" w:rsidRDefault="00B46C00" w:rsidP="00B46C00"/>
    <w:p w:rsidR="00B46C00" w:rsidRPr="000A0C91" w:rsidRDefault="00B46C00" w:rsidP="00B46C00"/>
    <w:p w:rsidR="00B46C00" w:rsidRPr="000A0C91" w:rsidRDefault="00B46C00" w:rsidP="00B46C00"/>
    <w:p w:rsidR="00B46C00" w:rsidRPr="000A0C91" w:rsidRDefault="00B46C00" w:rsidP="00B46C00"/>
    <w:p w:rsidR="00B46C00" w:rsidRPr="000A0C91" w:rsidRDefault="00B46C00" w:rsidP="00B46C00"/>
    <w:p w:rsidR="00B46C00" w:rsidRDefault="00B46C00" w:rsidP="00B46C00"/>
    <w:p w:rsidR="00B46C00" w:rsidRDefault="00B46C00" w:rsidP="00B46C00"/>
    <w:p w:rsidR="00B46C00" w:rsidRDefault="00B46C00" w:rsidP="00B46C00">
      <w:pPr>
        <w:tabs>
          <w:tab w:val="left" w:pos="709"/>
        </w:tabs>
        <w:ind w:left="5103"/>
        <w:jc w:val="both"/>
      </w:pPr>
      <w:r>
        <w:tab/>
      </w:r>
    </w:p>
    <w:p w:rsidR="00B46C00" w:rsidRDefault="00B46C00" w:rsidP="00B46C00">
      <w:pPr>
        <w:tabs>
          <w:tab w:val="left" w:pos="709"/>
        </w:tabs>
        <w:ind w:left="5103"/>
        <w:jc w:val="both"/>
      </w:pPr>
    </w:p>
    <w:p w:rsidR="00B46C00" w:rsidRDefault="00B46C00" w:rsidP="00B46C00">
      <w:pPr>
        <w:tabs>
          <w:tab w:val="left" w:pos="709"/>
        </w:tabs>
        <w:ind w:left="5103"/>
        <w:jc w:val="both"/>
      </w:pPr>
    </w:p>
    <w:p w:rsidR="00B46C00" w:rsidRDefault="00B46C00" w:rsidP="00B46C00">
      <w:pPr>
        <w:tabs>
          <w:tab w:val="left" w:pos="709"/>
        </w:tabs>
        <w:ind w:left="5103"/>
        <w:jc w:val="both"/>
      </w:pPr>
    </w:p>
    <w:p w:rsidR="00B46C00" w:rsidRDefault="00B46C00" w:rsidP="00B46C00">
      <w:pPr>
        <w:tabs>
          <w:tab w:val="left" w:pos="709"/>
        </w:tabs>
        <w:ind w:left="5103"/>
        <w:jc w:val="both"/>
      </w:pPr>
    </w:p>
    <w:p w:rsidR="00B46C00" w:rsidRDefault="00B46C00" w:rsidP="00B46C00">
      <w:pPr>
        <w:tabs>
          <w:tab w:val="left" w:pos="709"/>
        </w:tabs>
        <w:ind w:left="5103"/>
        <w:jc w:val="both"/>
      </w:pPr>
    </w:p>
    <w:p w:rsidR="00B46C00" w:rsidRDefault="00B46C00" w:rsidP="00B46C00">
      <w:pPr>
        <w:tabs>
          <w:tab w:val="left" w:pos="709"/>
        </w:tabs>
        <w:ind w:left="5103"/>
        <w:jc w:val="both"/>
      </w:pPr>
    </w:p>
    <w:p w:rsidR="00B46C00" w:rsidRDefault="00B46C00" w:rsidP="00B46C00">
      <w:pPr>
        <w:tabs>
          <w:tab w:val="left" w:pos="709"/>
        </w:tabs>
        <w:ind w:left="5103"/>
        <w:jc w:val="both"/>
      </w:pPr>
    </w:p>
    <w:p w:rsidR="00B46C00" w:rsidRDefault="00B46C00" w:rsidP="00B46C00">
      <w:pPr>
        <w:tabs>
          <w:tab w:val="left" w:pos="709"/>
        </w:tabs>
        <w:ind w:left="5103"/>
        <w:jc w:val="both"/>
      </w:pPr>
    </w:p>
    <w:p w:rsidR="00B46C00" w:rsidRDefault="00B46C00" w:rsidP="00B46C00">
      <w:pPr>
        <w:tabs>
          <w:tab w:val="left" w:pos="709"/>
        </w:tabs>
        <w:ind w:left="5103"/>
        <w:jc w:val="both"/>
      </w:pPr>
    </w:p>
    <w:p w:rsidR="00B46C00" w:rsidRDefault="00B46C00" w:rsidP="00B46C00">
      <w:pPr>
        <w:tabs>
          <w:tab w:val="left" w:pos="709"/>
        </w:tabs>
        <w:ind w:left="5103"/>
        <w:jc w:val="both"/>
      </w:pPr>
    </w:p>
    <w:p w:rsidR="00B46C00" w:rsidRDefault="00B46C00" w:rsidP="00B46C00">
      <w:pPr>
        <w:tabs>
          <w:tab w:val="left" w:pos="709"/>
        </w:tabs>
        <w:ind w:left="5103"/>
        <w:jc w:val="both"/>
      </w:pPr>
    </w:p>
    <w:p w:rsidR="00B46C00" w:rsidRDefault="00B46C00" w:rsidP="00B46C00">
      <w:pPr>
        <w:tabs>
          <w:tab w:val="left" w:pos="709"/>
        </w:tabs>
        <w:ind w:left="5103"/>
        <w:jc w:val="both"/>
      </w:pPr>
    </w:p>
    <w:p w:rsidR="00B46C00" w:rsidRDefault="00B46C00" w:rsidP="00B46C00">
      <w:pPr>
        <w:tabs>
          <w:tab w:val="left" w:pos="709"/>
        </w:tabs>
        <w:ind w:left="5103"/>
        <w:jc w:val="both"/>
      </w:pPr>
    </w:p>
    <w:p w:rsidR="00B46C00" w:rsidRDefault="00B46C00" w:rsidP="00B46C00">
      <w:pPr>
        <w:tabs>
          <w:tab w:val="left" w:pos="709"/>
        </w:tabs>
        <w:ind w:left="5103"/>
        <w:jc w:val="both"/>
      </w:pPr>
    </w:p>
    <w:p w:rsidR="00B46C00" w:rsidRDefault="00B46C00" w:rsidP="00B46C00">
      <w:pPr>
        <w:tabs>
          <w:tab w:val="left" w:pos="709"/>
        </w:tabs>
        <w:ind w:left="5103"/>
        <w:jc w:val="both"/>
      </w:pPr>
    </w:p>
    <w:p w:rsidR="00B46C00" w:rsidRDefault="00B46C00" w:rsidP="00B46C00">
      <w:pPr>
        <w:tabs>
          <w:tab w:val="left" w:pos="709"/>
        </w:tabs>
        <w:ind w:left="5103"/>
        <w:jc w:val="both"/>
      </w:pPr>
    </w:p>
    <w:p w:rsidR="00B46C00" w:rsidRDefault="00B46C00" w:rsidP="00B46C00">
      <w:pPr>
        <w:tabs>
          <w:tab w:val="left" w:pos="709"/>
        </w:tabs>
        <w:ind w:left="5103"/>
        <w:jc w:val="both"/>
      </w:pPr>
    </w:p>
    <w:p w:rsidR="00B46C00" w:rsidRDefault="00B46C00" w:rsidP="00B46C00">
      <w:pPr>
        <w:tabs>
          <w:tab w:val="left" w:pos="709"/>
        </w:tabs>
        <w:ind w:left="5103"/>
        <w:jc w:val="both"/>
      </w:pPr>
    </w:p>
    <w:p w:rsidR="00B46C00" w:rsidRDefault="00B46C00" w:rsidP="00B46C00">
      <w:pPr>
        <w:tabs>
          <w:tab w:val="left" w:pos="709"/>
        </w:tabs>
        <w:ind w:left="5103"/>
        <w:jc w:val="both"/>
      </w:pPr>
    </w:p>
    <w:p w:rsidR="00B46C00" w:rsidRDefault="00B46C00" w:rsidP="00B46C00">
      <w:pPr>
        <w:tabs>
          <w:tab w:val="left" w:pos="709"/>
        </w:tabs>
        <w:ind w:left="5103"/>
        <w:jc w:val="both"/>
      </w:pPr>
    </w:p>
    <w:p w:rsidR="00B46C00" w:rsidRDefault="00B46C00" w:rsidP="00B46C00">
      <w:pPr>
        <w:tabs>
          <w:tab w:val="left" w:pos="709"/>
        </w:tabs>
        <w:ind w:left="5103"/>
        <w:jc w:val="both"/>
      </w:pPr>
    </w:p>
    <w:p w:rsidR="00B46C00" w:rsidRDefault="00B46C00" w:rsidP="00B46C00">
      <w:pPr>
        <w:tabs>
          <w:tab w:val="left" w:pos="709"/>
        </w:tabs>
        <w:ind w:left="5103"/>
        <w:jc w:val="both"/>
      </w:pPr>
    </w:p>
    <w:p w:rsidR="00B46C00" w:rsidRDefault="00B46C00" w:rsidP="00B46C00">
      <w:pPr>
        <w:tabs>
          <w:tab w:val="left" w:pos="709"/>
        </w:tabs>
        <w:ind w:left="5103"/>
        <w:jc w:val="both"/>
      </w:pPr>
    </w:p>
    <w:p w:rsidR="00B46C00" w:rsidRDefault="00B46C00" w:rsidP="00B46C00">
      <w:pPr>
        <w:tabs>
          <w:tab w:val="left" w:pos="709"/>
        </w:tabs>
        <w:ind w:left="5103"/>
        <w:jc w:val="both"/>
      </w:pPr>
    </w:p>
    <w:p w:rsidR="00B46C00" w:rsidRPr="00740ED4" w:rsidRDefault="00B46C00" w:rsidP="00B46C00">
      <w:pPr>
        <w:ind w:left="5103"/>
        <w:jc w:val="both"/>
        <w:rPr>
          <w:rStyle w:val="14"/>
          <w:sz w:val="18"/>
          <w:szCs w:val="18"/>
        </w:rPr>
      </w:pPr>
      <w:r w:rsidRPr="00740ED4">
        <w:rPr>
          <w:sz w:val="18"/>
          <w:szCs w:val="18"/>
          <w:shd w:val="clear" w:color="auto" w:fill="FFFFFF"/>
        </w:rPr>
        <w:t xml:space="preserve">Приложение 2 к </w:t>
      </w:r>
      <w:r>
        <w:rPr>
          <w:sz w:val="18"/>
          <w:szCs w:val="18"/>
          <w:shd w:val="clear" w:color="auto" w:fill="FFFFFF"/>
        </w:rPr>
        <w:t xml:space="preserve">решению Думы </w:t>
      </w:r>
      <w:r w:rsidRPr="00740ED4">
        <w:rPr>
          <w:rStyle w:val="14"/>
          <w:sz w:val="18"/>
          <w:szCs w:val="18"/>
        </w:rPr>
        <w:t xml:space="preserve">Звериноголовского </w:t>
      </w:r>
      <w:r w:rsidRPr="00740ED4">
        <w:rPr>
          <w:rStyle w:val="14"/>
          <w:bCs/>
          <w:sz w:val="18"/>
          <w:szCs w:val="18"/>
        </w:rPr>
        <w:t xml:space="preserve">муниципального округа </w:t>
      </w:r>
      <w:r w:rsidRPr="00740ED4">
        <w:rPr>
          <w:sz w:val="18"/>
          <w:szCs w:val="18"/>
        </w:rPr>
        <w:t>Курганской области</w:t>
      </w:r>
      <w:r w:rsidRPr="00740ED4">
        <w:rPr>
          <w:rStyle w:val="14"/>
          <w:sz w:val="18"/>
          <w:szCs w:val="18"/>
          <w:shd w:val="clear" w:color="auto" w:fill="FFFFFF"/>
        </w:rPr>
        <w:t xml:space="preserve"> от</w:t>
      </w:r>
      <w:r>
        <w:rPr>
          <w:rStyle w:val="14"/>
          <w:sz w:val="18"/>
          <w:szCs w:val="18"/>
          <w:shd w:val="clear" w:color="auto" w:fill="FFFFFF"/>
        </w:rPr>
        <w:t xml:space="preserve"> 28 ноября 2</w:t>
      </w:r>
      <w:r w:rsidRPr="00740ED4">
        <w:rPr>
          <w:sz w:val="18"/>
          <w:szCs w:val="18"/>
        </w:rPr>
        <w:t>02</w:t>
      </w:r>
      <w:r>
        <w:rPr>
          <w:sz w:val="18"/>
          <w:szCs w:val="18"/>
        </w:rPr>
        <w:t xml:space="preserve">4 </w:t>
      </w:r>
      <w:r w:rsidRPr="00740ED4">
        <w:rPr>
          <w:sz w:val="18"/>
          <w:szCs w:val="18"/>
        </w:rPr>
        <w:t>года №</w:t>
      </w:r>
      <w:r>
        <w:rPr>
          <w:sz w:val="18"/>
          <w:szCs w:val="18"/>
        </w:rPr>
        <w:t>322</w:t>
      </w:r>
      <w:r w:rsidRPr="00740ED4">
        <w:rPr>
          <w:sz w:val="18"/>
          <w:szCs w:val="18"/>
        </w:rPr>
        <w:t xml:space="preserve">  </w:t>
      </w:r>
      <w:r w:rsidRPr="00740ED4">
        <w:rPr>
          <w:rStyle w:val="14"/>
          <w:sz w:val="18"/>
          <w:szCs w:val="18"/>
          <w:shd w:val="clear" w:color="auto" w:fill="FFFFFF"/>
        </w:rPr>
        <w:t>«</w:t>
      </w:r>
      <w:r w:rsidRPr="00740ED4">
        <w:rPr>
          <w:rStyle w:val="14"/>
          <w:rFonts w:eastAsia="Arial"/>
          <w:sz w:val="18"/>
          <w:szCs w:val="18"/>
          <w:shd w:val="clear" w:color="auto" w:fill="FFFFFF"/>
        </w:rPr>
        <w:t xml:space="preserve"> </w:t>
      </w:r>
      <w:r>
        <w:rPr>
          <w:rStyle w:val="14"/>
          <w:sz w:val="18"/>
          <w:szCs w:val="18"/>
        </w:rPr>
        <w:t xml:space="preserve">Об утверждении Положения о комиссии Думы Звериноголовского муниципального округа Курганской области по соблюдению лицами, замещающими муниципальные должности Звериноголовского муниципального округа Курганской области, требований законодательства Российской Федерации  о противодействию коррупции и урегулированию конфликта интересов </w:t>
      </w:r>
      <w:r w:rsidRPr="00740ED4">
        <w:rPr>
          <w:rStyle w:val="14"/>
          <w:sz w:val="18"/>
          <w:szCs w:val="18"/>
        </w:rPr>
        <w:t>»</w:t>
      </w:r>
    </w:p>
    <w:p w:rsidR="00B46C00" w:rsidRPr="00740ED4" w:rsidRDefault="00B46C00" w:rsidP="00B46C00">
      <w:pPr>
        <w:tabs>
          <w:tab w:val="left" w:pos="709"/>
        </w:tabs>
        <w:ind w:left="5103"/>
        <w:jc w:val="both"/>
        <w:rPr>
          <w:rStyle w:val="14"/>
          <w:sz w:val="18"/>
          <w:szCs w:val="18"/>
          <w:shd w:val="clear" w:color="auto" w:fill="FFFFFF"/>
        </w:rPr>
      </w:pPr>
    </w:p>
    <w:p w:rsidR="00B46C00" w:rsidRPr="00740ED4" w:rsidRDefault="00B46C00" w:rsidP="00B46C00">
      <w:pPr>
        <w:pStyle w:val="af4"/>
        <w:tabs>
          <w:tab w:val="left" w:pos="709"/>
        </w:tabs>
        <w:ind w:left="5670"/>
        <w:jc w:val="center"/>
        <w:rPr>
          <w:rFonts w:eastAsia="Arial"/>
          <w:sz w:val="18"/>
          <w:szCs w:val="18"/>
          <w:shd w:val="clear" w:color="auto" w:fill="FFFFFF"/>
        </w:rPr>
      </w:pPr>
      <w:r w:rsidRPr="00740ED4">
        <w:rPr>
          <w:rFonts w:eastAsia="Arial"/>
          <w:sz w:val="18"/>
          <w:szCs w:val="18"/>
          <w:shd w:val="clear" w:color="auto" w:fill="FFFFFF"/>
        </w:rPr>
        <w:t xml:space="preserve">                                 </w:t>
      </w:r>
    </w:p>
    <w:p w:rsidR="00B46C00" w:rsidRPr="00740ED4" w:rsidRDefault="00B46C00" w:rsidP="00B46C00">
      <w:pPr>
        <w:pStyle w:val="af4"/>
        <w:tabs>
          <w:tab w:val="left" w:pos="709"/>
        </w:tabs>
        <w:jc w:val="center"/>
        <w:rPr>
          <w:rFonts w:eastAsia="Arial"/>
          <w:sz w:val="18"/>
          <w:szCs w:val="18"/>
          <w:shd w:val="clear" w:color="auto" w:fill="FFFFFF"/>
        </w:rPr>
      </w:pPr>
      <w:r w:rsidRPr="00740ED4">
        <w:rPr>
          <w:rFonts w:eastAsia="Arial"/>
          <w:sz w:val="18"/>
          <w:szCs w:val="18"/>
          <w:shd w:val="clear" w:color="auto" w:fill="FFFFFF"/>
        </w:rPr>
        <w:t xml:space="preserve">                                                     </w:t>
      </w:r>
    </w:p>
    <w:p w:rsidR="00B46C00" w:rsidRPr="000A0C91" w:rsidRDefault="00B46C00" w:rsidP="00B46C00">
      <w:pPr>
        <w:tabs>
          <w:tab w:val="left" w:pos="709"/>
        </w:tabs>
        <w:jc w:val="center"/>
        <w:rPr>
          <w:rStyle w:val="14"/>
          <w:b/>
        </w:rPr>
      </w:pPr>
      <w:r w:rsidRPr="000A0C91">
        <w:rPr>
          <w:rStyle w:val="14"/>
          <w:rFonts w:eastAsia="Arial"/>
          <w:b/>
          <w:bCs/>
          <w:shd w:val="clear" w:color="auto" w:fill="FFFFFF"/>
        </w:rPr>
        <w:t>С</w:t>
      </w:r>
      <w:r>
        <w:rPr>
          <w:rStyle w:val="14"/>
          <w:rFonts w:eastAsia="Arial"/>
          <w:b/>
          <w:bCs/>
          <w:shd w:val="clear" w:color="auto" w:fill="FFFFFF"/>
        </w:rPr>
        <w:t>остав</w:t>
      </w:r>
      <w:r w:rsidRPr="000A0C91">
        <w:rPr>
          <w:rStyle w:val="14"/>
          <w:rFonts w:eastAsia="Arial"/>
          <w:b/>
          <w:bCs/>
          <w:shd w:val="clear" w:color="auto" w:fill="FFFFFF"/>
        </w:rPr>
        <w:t xml:space="preserve"> комиссии по </w:t>
      </w:r>
      <w:r w:rsidRPr="000A0C91">
        <w:rPr>
          <w:rStyle w:val="14"/>
          <w:b/>
        </w:rPr>
        <w:t>соблюдению лицами, замещающими муниципальные должности Звериноголовского муниципального округа Курганской области, требований законодательства Российской Федерации</w:t>
      </w:r>
      <w:r>
        <w:rPr>
          <w:rStyle w:val="14"/>
          <w:b/>
        </w:rPr>
        <w:t xml:space="preserve"> о противодействии</w:t>
      </w:r>
      <w:r w:rsidRPr="000A0C91">
        <w:rPr>
          <w:rStyle w:val="14"/>
          <w:b/>
        </w:rPr>
        <w:t xml:space="preserve"> коррупции и урегулированию конфликта интересов </w:t>
      </w:r>
    </w:p>
    <w:p w:rsidR="00B46C00" w:rsidRPr="000A0C91" w:rsidRDefault="00B46C00" w:rsidP="00B46C00">
      <w:pPr>
        <w:tabs>
          <w:tab w:val="left" w:pos="709"/>
        </w:tabs>
        <w:jc w:val="center"/>
        <w:rPr>
          <w:b/>
        </w:rPr>
      </w:pPr>
    </w:p>
    <w:p w:rsidR="00B46C00" w:rsidRPr="00740ED4" w:rsidRDefault="00B46C00" w:rsidP="00B46C00">
      <w:pPr>
        <w:tabs>
          <w:tab w:val="left" w:pos="709"/>
        </w:tabs>
        <w:jc w:val="center"/>
        <w:rPr>
          <w:rStyle w:val="14"/>
          <w:rFonts w:eastAsia="Arial"/>
          <w:b/>
          <w:bCs/>
          <w:sz w:val="18"/>
          <w:szCs w:val="18"/>
          <w:shd w:val="clear" w:color="auto" w:fill="FFFFFF"/>
        </w:rPr>
      </w:pPr>
    </w:p>
    <w:p w:rsidR="00B46C00" w:rsidRPr="00A40EFA" w:rsidRDefault="00B46C00" w:rsidP="00B46C00">
      <w:pPr>
        <w:tabs>
          <w:tab w:val="left" w:pos="709"/>
        </w:tabs>
        <w:ind w:firstLine="709"/>
        <w:jc w:val="both"/>
        <w:rPr>
          <w:sz w:val="28"/>
          <w:szCs w:val="28"/>
        </w:rPr>
      </w:pPr>
      <w:r w:rsidRPr="00A40EFA">
        <w:rPr>
          <w:sz w:val="28"/>
          <w:szCs w:val="28"/>
        </w:rPr>
        <w:t>Кочеулов В.М. -  председатель комиссии – Депутат Думы Звериноголовского муниципального округа Курганской области - член комиссии по бюджету, финансам и налоговой политике и член комиссии социальным вопросам и обращениям граждан;</w:t>
      </w:r>
    </w:p>
    <w:p w:rsidR="00B46C00" w:rsidRPr="00A40EFA" w:rsidRDefault="00B46C00" w:rsidP="00B46C00">
      <w:pPr>
        <w:tabs>
          <w:tab w:val="left" w:pos="709"/>
        </w:tabs>
        <w:ind w:firstLine="709"/>
        <w:jc w:val="both"/>
        <w:rPr>
          <w:sz w:val="28"/>
          <w:szCs w:val="28"/>
        </w:rPr>
      </w:pPr>
      <w:r w:rsidRPr="00A40EFA">
        <w:rPr>
          <w:sz w:val="28"/>
          <w:szCs w:val="28"/>
        </w:rPr>
        <w:t>Виноградов К.Н. - заместитель председателя комиссии – Депутат Думы Звериноголовского муниципального округа Курганской области- председатель комиссии по развитию территории, земельным, имущественным отношениям, природопользованию и экологии;</w:t>
      </w:r>
    </w:p>
    <w:p w:rsidR="00B46C00" w:rsidRPr="00A40EFA" w:rsidRDefault="00B46C00" w:rsidP="00B46C00">
      <w:pPr>
        <w:tabs>
          <w:tab w:val="left" w:pos="709"/>
        </w:tabs>
        <w:ind w:firstLine="709"/>
        <w:jc w:val="both"/>
        <w:rPr>
          <w:sz w:val="28"/>
          <w:szCs w:val="28"/>
        </w:rPr>
      </w:pPr>
      <w:r w:rsidRPr="00A40EFA">
        <w:rPr>
          <w:sz w:val="28"/>
          <w:szCs w:val="28"/>
        </w:rPr>
        <w:t xml:space="preserve">Костина Е.А. - секретарь комиссии - главный специалист отдела контрольно – организационной, правовой и кадровой работы Администрации </w:t>
      </w:r>
      <w:r w:rsidRPr="00A40EFA">
        <w:rPr>
          <w:rStyle w:val="14"/>
          <w:sz w:val="28"/>
          <w:szCs w:val="28"/>
        </w:rPr>
        <w:t xml:space="preserve">Звериноголовского </w:t>
      </w:r>
      <w:r w:rsidRPr="00A40EFA">
        <w:rPr>
          <w:rStyle w:val="14"/>
          <w:bCs/>
          <w:sz w:val="28"/>
          <w:szCs w:val="28"/>
        </w:rPr>
        <w:t xml:space="preserve">муниципального округа </w:t>
      </w:r>
      <w:r w:rsidRPr="00A40EFA">
        <w:rPr>
          <w:sz w:val="28"/>
          <w:szCs w:val="28"/>
        </w:rPr>
        <w:t>Курганской области.</w:t>
      </w:r>
    </w:p>
    <w:p w:rsidR="00B46C00" w:rsidRPr="00A40EFA" w:rsidRDefault="00B46C00" w:rsidP="00B46C00">
      <w:pPr>
        <w:tabs>
          <w:tab w:val="left" w:pos="709"/>
        </w:tabs>
        <w:ind w:firstLine="709"/>
        <w:jc w:val="both"/>
        <w:rPr>
          <w:sz w:val="28"/>
          <w:szCs w:val="28"/>
        </w:rPr>
      </w:pPr>
      <w:r w:rsidRPr="00A40EFA">
        <w:rPr>
          <w:sz w:val="28"/>
          <w:szCs w:val="28"/>
        </w:rPr>
        <w:t>Члены комиссии:</w:t>
      </w:r>
    </w:p>
    <w:p w:rsidR="00B46C00" w:rsidRPr="00A40EFA" w:rsidRDefault="00B46C00" w:rsidP="00B46C00">
      <w:pPr>
        <w:tabs>
          <w:tab w:val="left" w:pos="709"/>
        </w:tabs>
        <w:ind w:firstLine="709"/>
        <w:jc w:val="both"/>
        <w:rPr>
          <w:sz w:val="28"/>
          <w:szCs w:val="28"/>
        </w:rPr>
      </w:pPr>
      <w:r w:rsidRPr="00A40EFA">
        <w:rPr>
          <w:sz w:val="28"/>
          <w:szCs w:val="28"/>
        </w:rPr>
        <w:t>Сычева С.А.–  депутат Думы Звериноголовского муниципального округа Курганской области – председатель комиссии по местному самоуправлению, нормотворчеству и депутатской этике;</w:t>
      </w:r>
    </w:p>
    <w:p w:rsidR="00B46C00" w:rsidRPr="00A40EFA" w:rsidRDefault="00B46C00" w:rsidP="00B46C00">
      <w:pPr>
        <w:tabs>
          <w:tab w:val="left" w:pos="709"/>
        </w:tabs>
        <w:ind w:firstLine="709"/>
        <w:jc w:val="both"/>
        <w:rPr>
          <w:sz w:val="28"/>
          <w:szCs w:val="28"/>
        </w:rPr>
      </w:pPr>
      <w:r w:rsidRPr="00A40EFA">
        <w:rPr>
          <w:sz w:val="28"/>
          <w:szCs w:val="28"/>
        </w:rPr>
        <w:t>Визгин Н.В. – депутат Думы Звериноголовского муниципального округа Курганской области-челн комиссии бюджету, финансам и налоговой политике, член комиссии по развитию территории, земельным, имущественным отношениям, природопользованию и экологии.</w:t>
      </w:r>
    </w:p>
    <w:p w:rsidR="00B46C00" w:rsidRPr="00A40EFA" w:rsidRDefault="00B46C00" w:rsidP="00B46C00">
      <w:pPr>
        <w:tabs>
          <w:tab w:val="left" w:pos="709"/>
        </w:tabs>
        <w:jc w:val="both"/>
        <w:rPr>
          <w:sz w:val="28"/>
          <w:szCs w:val="28"/>
        </w:rPr>
      </w:pPr>
      <w:r w:rsidRPr="00A40EFA">
        <w:rPr>
          <w:sz w:val="28"/>
          <w:szCs w:val="28"/>
        </w:rPr>
        <w:t xml:space="preserve"> </w:t>
      </w:r>
    </w:p>
    <w:p w:rsidR="00B46C00" w:rsidRPr="00A40EFA" w:rsidRDefault="00B46C00" w:rsidP="00B46C00">
      <w:pPr>
        <w:tabs>
          <w:tab w:val="left" w:pos="709"/>
        </w:tabs>
        <w:rPr>
          <w:sz w:val="28"/>
          <w:szCs w:val="28"/>
        </w:rPr>
      </w:pPr>
    </w:p>
    <w:p w:rsidR="00B46C00" w:rsidRPr="00740ED4" w:rsidRDefault="00B46C00" w:rsidP="00B46C00">
      <w:pPr>
        <w:tabs>
          <w:tab w:val="left" w:pos="709"/>
        </w:tabs>
        <w:ind w:left="4500"/>
        <w:jc w:val="both"/>
        <w:rPr>
          <w:sz w:val="18"/>
          <w:szCs w:val="18"/>
          <w:shd w:val="clear" w:color="auto" w:fill="FFFFFF"/>
        </w:rPr>
      </w:pPr>
    </w:p>
    <w:p w:rsidR="003C21D6" w:rsidRPr="0051599F" w:rsidRDefault="003C21D6" w:rsidP="003C21D6">
      <w:pPr>
        <w:pStyle w:val="a5"/>
        <w:jc w:val="center"/>
        <w:rPr>
          <w:rFonts w:ascii="Times New Roman" w:hAnsi="Times New Roman"/>
          <w:b/>
          <w:sz w:val="24"/>
        </w:rPr>
      </w:pPr>
      <w:r w:rsidRPr="0051599F">
        <w:rPr>
          <w:rFonts w:ascii="Times New Roman" w:hAnsi="Times New Roman"/>
          <w:b/>
          <w:sz w:val="24"/>
        </w:rPr>
        <w:t>КУРГАНСКАЯ ОБЛАСТЬ</w:t>
      </w:r>
    </w:p>
    <w:p w:rsidR="003C21D6" w:rsidRPr="0051599F" w:rsidRDefault="003C21D6" w:rsidP="003C21D6">
      <w:pPr>
        <w:pStyle w:val="a5"/>
        <w:jc w:val="center"/>
        <w:rPr>
          <w:rFonts w:ascii="Times New Roman" w:hAnsi="Times New Roman"/>
          <w:b/>
          <w:sz w:val="24"/>
        </w:rPr>
      </w:pPr>
      <w:r w:rsidRPr="0051599F">
        <w:rPr>
          <w:rFonts w:ascii="Times New Roman" w:hAnsi="Times New Roman"/>
          <w:b/>
          <w:sz w:val="24"/>
        </w:rPr>
        <w:t>ЗВЕРИНОГОЛОВСКИЙ МУНИЦИПАЛЬНЫЙ ОКРУГ</w:t>
      </w:r>
    </w:p>
    <w:p w:rsidR="003C21D6" w:rsidRDefault="003C21D6" w:rsidP="003C21D6">
      <w:pPr>
        <w:pStyle w:val="a5"/>
        <w:jc w:val="center"/>
        <w:rPr>
          <w:rFonts w:ascii="Times New Roman" w:hAnsi="Times New Roman"/>
          <w:b/>
          <w:sz w:val="24"/>
        </w:rPr>
      </w:pPr>
      <w:r w:rsidRPr="0051599F">
        <w:rPr>
          <w:rFonts w:ascii="Times New Roman" w:hAnsi="Times New Roman"/>
          <w:b/>
          <w:sz w:val="24"/>
        </w:rPr>
        <w:t>ДУМА ЗВЕРИНОГОЛОВСКОГО МУНИЦИПАЛЬНОГО ОКРУГА</w:t>
      </w:r>
      <w:r>
        <w:rPr>
          <w:rFonts w:ascii="Times New Roman" w:hAnsi="Times New Roman"/>
          <w:b/>
          <w:sz w:val="24"/>
        </w:rPr>
        <w:t xml:space="preserve"> </w:t>
      </w:r>
    </w:p>
    <w:p w:rsidR="003C21D6" w:rsidRPr="0051599F" w:rsidRDefault="003C21D6" w:rsidP="003C21D6">
      <w:pPr>
        <w:pStyle w:val="a5"/>
        <w:jc w:val="center"/>
        <w:rPr>
          <w:rFonts w:ascii="Times New Roman" w:hAnsi="Times New Roman"/>
          <w:b/>
          <w:sz w:val="24"/>
        </w:rPr>
      </w:pPr>
      <w:r>
        <w:rPr>
          <w:rFonts w:ascii="Times New Roman" w:hAnsi="Times New Roman"/>
          <w:b/>
          <w:sz w:val="24"/>
        </w:rPr>
        <w:t>КУРГАНСКОЙ ОБЛАСТИ</w:t>
      </w:r>
    </w:p>
    <w:p w:rsidR="003C21D6" w:rsidRPr="0051599F" w:rsidRDefault="003C21D6" w:rsidP="003C21D6">
      <w:pPr>
        <w:pStyle w:val="a5"/>
        <w:jc w:val="center"/>
        <w:rPr>
          <w:rFonts w:ascii="Times New Roman" w:hAnsi="Times New Roman"/>
          <w:b/>
          <w:i/>
          <w:iCs/>
          <w:sz w:val="24"/>
          <w:u w:val="single"/>
        </w:rPr>
      </w:pPr>
    </w:p>
    <w:p w:rsidR="003C21D6" w:rsidRPr="00D65B71" w:rsidRDefault="003C21D6" w:rsidP="003C21D6">
      <w:pPr>
        <w:spacing w:line="256" w:lineRule="auto"/>
        <w:ind w:left="1"/>
        <w:jc w:val="center"/>
        <w:rPr>
          <w:sz w:val="36"/>
          <w:szCs w:val="36"/>
        </w:rPr>
      </w:pPr>
      <w:r w:rsidRPr="00D65B71">
        <w:rPr>
          <w:sz w:val="36"/>
          <w:szCs w:val="36"/>
        </w:rPr>
        <w:lastRenderedPageBreak/>
        <w:t xml:space="preserve">РЕШЕНИЕ </w:t>
      </w:r>
    </w:p>
    <w:p w:rsidR="003C21D6" w:rsidRPr="00D65B71" w:rsidRDefault="003C21D6" w:rsidP="003C21D6">
      <w:pPr>
        <w:spacing w:after="139" w:line="256" w:lineRule="auto"/>
        <w:ind w:left="63"/>
        <w:jc w:val="center"/>
        <w:rPr>
          <w:sz w:val="36"/>
          <w:szCs w:val="36"/>
        </w:rPr>
      </w:pPr>
      <w:r w:rsidRPr="00D65B71">
        <w:rPr>
          <w:sz w:val="36"/>
          <w:szCs w:val="36"/>
        </w:rPr>
        <w:t xml:space="preserve"> </w:t>
      </w:r>
    </w:p>
    <w:p w:rsidR="003C21D6" w:rsidRPr="00D65B71" w:rsidRDefault="003C21D6" w:rsidP="003C21D6">
      <w:pPr>
        <w:ind w:left="14"/>
      </w:pPr>
      <w:r>
        <w:t>о</w:t>
      </w:r>
      <w:r w:rsidRPr="00D65B71">
        <w:t>т</w:t>
      </w:r>
      <w:r>
        <w:t xml:space="preserve"> 28 ноября</w:t>
      </w:r>
      <w:r w:rsidRPr="00D65B71">
        <w:t xml:space="preserve"> 2024 года     № </w:t>
      </w:r>
      <w:r>
        <w:t>323</w:t>
      </w:r>
    </w:p>
    <w:p w:rsidR="003C21D6" w:rsidRDefault="003C21D6" w:rsidP="003C21D6">
      <w:pPr>
        <w:spacing w:after="19" w:line="256" w:lineRule="auto"/>
      </w:pPr>
      <w:r>
        <w:rPr>
          <w:sz w:val="20"/>
        </w:rPr>
        <w:t xml:space="preserve">        село Звериноголовское</w:t>
      </w:r>
    </w:p>
    <w:p w:rsidR="003C21D6" w:rsidRDefault="003C21D6" w:rsidP="003C21D6">
      <w:pPr>
        <w:spacing w:line="256" w:lineRule="auto"/>
        <w:ind w:left="58"/>
        <w:jc w:val="center"/>
      </w:pPr>
      <w:r>
        <w:t xml:space="preserve"> </w:t>
      </w:r>
    </w:p>
    <w:p w:rsidR="003C21D6" w:rsidRDefault="003C21D6" w:rsidP="003C21D6">
      <w:pPr>
        <w:spacing w:line="256" w:lineRule="auto"/>
        <w:ind w:left="58"/>
        <w:jc w:val="center"/>
      </w:pPr>
      <w:r>
        <w:t xml:space="preserve"> </w:t>
      </w:r>
    </w:p>
    <w:p w:rsidR="003C21D6" w:rsidRDefault="003C21D6" w:rsidP="003C21D6">
      <w:pPr>
        <w:spacing w:line="256" w:lineRule="auto"/>
        <w:ind w:left="58"/>
        <w:jc w:val="center"/>
      </w:pPr>
      <w:r>
        <w:t xml:space="preserve"> </w:t>
      </w:r>
    </w:p>
    <w:p w:rsidR="003C21D6" w:rsidRDefault="003C21D6" w:rsidP="003C21D6">
      <w:pPr>
        <w:ind w:left="14"/>
        <w:jc w:val="center"/>
      </w:pPr>
      <w:r>
        <w:t>Об утверждении Порядка направления муниципальных нормативных правовых актов Думы Звериноголовского муниципального округа Курганской области и их проектов в прокуратуру Звериноголовского района Курганской области</w:t>
      </w:r>
    </w:p>
    <w:p w:rsidR="003C21D6" w:rsidRDefault="003C21D6" w:rsidP="003C21D6">
      <w:pPr>
        <w:spacing w:line="256" w:lineRule="auto"/>
        <w:ind w:left="58"/>
        <w:jc w:val="center"/>
      </w:pPr>
      <w:r>
        <w:t xml:space="preserve"> </w:t>
      </w:r>
    </w:p>
    <w:p w:rsidR="003C21D6" w:rsidRDefault="003C21D6" w:rsidP="003C21D6">
      <w:pPr>
        <w:spacing w:line="256" w:lineRule="auto"/>
        <w:ind w:left="58"/>
        <w:jc w:val="center"/>
      </w:pPr>
      <w:r>
        <w:t xml:space="preserve"> </w:t>
      </w:r>
    </w:p>
    <w:p w:rsidR="003C21D6" w:rsidRDefault="003C21D6" w:rsidP="003C21D6">
      <w:pPr>
        <w:ind w:left="14"/>
      </w:pPr>
      <w:r>
        <w:t>В соответствии с Федеральным законом</w:t>
      </w:r>
      <w:hyperlink r:id="rId100" w:history="1">
        <w:r w:rsidRPr="00AB51FE">
          <w:rPr>
            <w:rStyle w:val="aa"/>
          </w:rPr>
          <w:t xml:space="preserve"> </w:t>
        </w:r>
      </w:hyperlink>
      <w:hyperlink r:id="rId101" w:history="1">
        <w:r w:rsidRPr="00AB51FE">
          <w:rPr>
            <w:rStyle w:val="aa"/>
          </w:rPr>
          <w:t xml:space="preserve">от 6 октября </w:t>
        </w:r>
      </w:hyperlink>
      <w:hyperlink r:id="rId102" w:history="1">
        <w:r w:rsidRPr="00AB51FE">
          <w:rPr>
            <w:rStyle w:val="aa"/>
          </w:rPr>
          <w:t>2003</w:t>
        </w:r>
      </w:hyperlink>
      <w:hyperlink r:id="rId103" w:history="1">
        <w:r w:rsidRPr="00AB51FE">
          <w:rPr>
            <w:rStyle w:val="aa"/>
          </w:rPr>
          <w:t xml:space="preserve"> </w:t>
        </w:r>
      </w:hyperlink>
      <w:hyperlink r:id="rId104" w:history="1">
        <w:r w:rsidRPr="00AB51FE">
          <w:rPr>
            <w:rStyle w:val="aa"/>
          </w:rPr>
          <w:t>года</w:t>
        </w:r>
      </w:hyperlink>
      <w:hyperlink r:id="rId105" w:history="1">
        <w:r w:rsidRPr="00AB51FE">
          <w:rPr>
            <w:rStyle w:val="aa"/>
          </w:rPr>
          <w:t xml:space="preserve"> № </w:t>
        </w:r>
      </w:hyperlink>
      <w:hyperlink r:id="rId106" w:history="1">
        <w:r w:rsidRPr="00AB51FE">
          <w:rPr>
            <w:rStyle w:val="aa"/>
          </w:rPr>
          <w:t>131</w:t>
        </w:r>
      </w:hyperlink>
      <w:hyperlink r:id="rId107" w:history="1">
        <w:r w:rsidRPr="00AB51FE">
          <w:rPr>
            <w:rStyle w:val="aa"/>
          </w:rPr>
          <w:t>-</w:t>
        </w:r>
      </w:hyperlink>
      <w:hyperlink r:id="rId108" w:history="1">
        <w:r w:rsidRPr="00AB51FE">
          <w:rPr>
            <w:rStyle w:val="aa"/>
          </w:rPr>
          <w:t>ФЗ</w:t>
        </w:r>
      </w:hyperlink>
      <w:hyperlink r:id="rId109" w:history="1">
        <w:r w:rsidRPr="00AB51FE">
          <w:rPr>
            <w:rStyle w:val="aa"/>
          </w:rPr>
          <w:t xml:space="preserve"> </w:t>
        </w:r>
      </w:hyperlink>
      <w:r w:rsidRPr="00AB51FE">
        <w:t>«О</w:t>
      </w:r>
      <w:r>
        <w:t xml:space="preserve">б общих принципах организации местного самоуправления в Российской Федерации», статьей 9.1 </w:t>
      </w:r>
    </w:p>
    <w:p w:rsidR="003C21D6" w:rsidRDefault="003C21D6" w:rsidP="003C21D6">
      <w:pPr>
        <w:ind w:left="14"/>
      </w:pPr>
      <w:r>
        <w:t xml:space="preserve">Федерального закона от 17 января 1992 года № 2202-1 «О прокуратуре Российской Федерации», Федеральным законом от 17 июля 2009 года № 172-ФЗ «Об антикоррупционной экспертизе нормативных правовых актов и проектов нормативных правовых актов», статьей 39 </w:t>
      </w:r>
      <w:hyperlink r:id="rId110" w:history="1">
        <w:r w:rsidRPr="00AB51FE">
          <w:rPr>
            <w:rStyle w:val="aa"/>
          </w:rPr>
          <w:t>Устава</w:t>
        </w:r>
      </w:hyperlink>
      <w:r>
        <w:t xml:space="preserve"> Звериноголовского муниципального округа Курганской области Дума Звериноголовского муниципального округа Курганской области РЕШИЛА: </w:t>
      </w:r>
    </w:p>
    <w:p w:rsidR="003C21D6" w:rsidRDefault="003C21D6" w:rsidP="00F358ED">
      <w:pPr>
        <w:numPr>
          <w:ilvl w:val="0"/>
          <w:numId w:val="29"/>
        </w:numPr>
        <w:spacing w:after="5" w:line="249" w:lineRule="auto"/>
        <w:ind w:firstLine="698"/>
        <w:jc w:val="both"/>
      </w:pPr>
      <w:r>
        <w:t xml:space="preserve">Утвердить Порядок направления муниципальных нормативных правовых актов Думы Звериноголовского муниципального округа Курганской области и их проектов в прокуратуру Звериноголовского района Курганской области согласно приложению к настоящему решению. </w:t>
      </w:r>
    </w:p>
    <w:p w:rsidR="003C21D6" w:rsidRDefault="003C21D6" w:rsidP="00F358ED">
      <w:pPr>
        <w:numPr>
          <w:ilvl w:val="0"/>
          <w:numId w:val="29"/>
        </w:numPr>
        <w:spacing w:after="5" w:line="249" w:lineRule="auto"/>
        <w:ind w:firstLine="698"/>
        <w:jc w:val="both"/>
      </w:pPr>
      <w:r>
        <w:t xml:space="preserve">Опубликовать настоящее решение в информационном бюллетене «Вестник Звериноголовского муниципальный округа» и разместить на официальном сайте Администрации Звериноголовского муниципального округа Курганской области. </w:t>
      </w:r>
    </w:p>
    <w:p w:rsidR="003C21D6" w:rsidRDefault="003C21D6" w:rsidP="00F358ED">
      <w:pPr>
        <w:numPr>
          <w:ilvl w:val="0"/>
          <w:numId w:val="29"/>
        </w:numPr>
        <w:spacing w:after="5" w:line="249" w:lineRule="auto"/>
        <w:ind w:firstLine="698"/>
        <w:jc w:val="both"/>
      </w:pPr>
      <w:r>
        <w:t xml:space="preserve">Контроль за исполнением настоящего решения возложить на председателя Думы Звериноголовского муниципального округа Курганской области. </w:t>
      </w:r>
    </w:p>
    <w:p w:rsidR="003C21D6" w:rsidRDefault="003C21D6" w:rsidP="003C21D6">
      <w:pPr>
        <w:spacing w:line="256" w:lineRule="auto"/>
        <w:ind w:left="708"/>
      </w:pPr>
      <w:r>
        <w:t xml:space="preserve"> </w:t>
      </w:r>
    </w:p>
    <w:p w:rsidR="003C21D6" w:rsidRDefault="003C21D6" w:rsidP="003C21D6">
      <w:pPr>
        <w:spacing w:line="256" w:lineRule="auto"/>
        <w:ind w:left="708"/>
      </w:pPr>
      <w:r>
        <w:t xml:space="preserve"> </w:t>
      </w:r>
    </w:p>
    <w:p w:rsidR="003C21D6" w:rsidRDefault="003C21D6" w:rsidP="003C21D6">
      <w:pPr>
        <w:spacing w:line="256" w:lineRule="auto"/>
        <w:ind w:left="708"/>
      </w:pPr>
      <w:r>
        <w:t xml:space="preserve"> </w:t>
      </w:r>
    </w:p>
    <w:p w:rsidR="003C21D6" w:rsidRDefault="003C21D6" w:rsidP="003C21D6">
      <w:pPr>
        <w:ind w:left="14"/>
      </w:pPr>
      <w:r>
        <w:t xml:space="preserve">Председатель Думы Звериноголовского  </w:t>
      </w:r>
    </w:p>
    <w:p w:rsidR="003C21D6" w:rsidRDefault="003C21D6" w:rsidP="003C21D6">
      <w:pPr>
        <w:ind w:left="14"/>
      </w:pPr>
      <w:r>
        <w:t xml:space="preserve">муниципального округа Курганской области                                                   Т.Б.Аргинбаева  </w:t>
      </w:r>
    </w:p>
    <w:p w:rsidR="003C21D6" w:rsidRDefault="003C21D6" w:rsidP="003C21D6">
      <w:pPr>
        <w:spacing w:line="256" w:lineRule="auto"/>
        <w:ind w:left="708"/>
      </w:pPr>
      <w:r>
        <w:t xml:space="preserve"> </w:t>
      </w:r>
    </w:p>
    <w:p w:rsidR="003C21D6" w:rsidRDefault="003C21D6" w:rsidP="003C21D6">
      <w:pPr>
        <w:spacing w:line="256" w:lineRule="auto"/>
        <w:ind w:left="708"/>
      </w:pPr>
      <w:r>
        <w:t xml:space="preserve"> </w:t>
      </w:r>
    </w:p>
    <w:p w:rsidR="003C21D6" w:rsidRDefault="003C21D6" w:rsidP="003C21D6">
      <w:pPr>
        <w:ind w:left="14"/>
      </w:pPr>
      <w:r>
        <w:t xml:space="preserve">Глава Звериноголовского  </w:t>
      </w:r>
    </w:p>
    <w:p w:rsidR="003C21D6" w:rsidRDefault="003C21D6" w:rsidP="003C21D6">
      <w:pPr>
        <w:ind w:left="14"/>
      </w:pPr>
      <w:r>
        <w:t xml:space="preserve">муниципального округа Курганской области                                                         М.А.Панкратова </w:t>
      </w:r>
    </w:p>
    <w:p w:rsidR="003C21D6" w:rsidRDefault="003C21D6" w:rsidP="003C21D6">
      <w:pPr>
        <w:spacing w:after="139" w:line="256" w:lineRule="auto"/>
      </w:pPr>
      <w:r>
        <w:rPr>
          <w:sz w:val="26"/>
        </w:rPr>
        <w:t xml:space="preserve"> </w:t>
      </w:r>
    </w:p>
    <w:p w:rsidR="003C21D6" w:rsidRDefault="003C21D6" w:rsidP="003C21D6">
      <w:pPr>
        <w:spacing w:line="256" w:lineRule="auto"/>
      </w:pPr>
      <w:r>
        <w:t xml:space="preserve"> </w:t>
      </w:r>
    </w:p>
    <w:p w:rsidR="003C21D6" w:rsidRDefault="003C21D6" w:rsidP="003C21D6">
      <w:pPr>
        <w:spacing w:line="256" w:lineRule="auto"/>
      </w:pPr>
      <w:r>
        <w:t xml:space="preserve">  </w:t>
      </w:r>
    </w:p>
    <w:p w:rsidR="003C21D6" w:rsidRDefault="003C21D6" w:rsidP="003C21D6">
      <w:pPr>
        <w:spacing w:line="256" w:lineRule="auto"/>
      </w:pPr>
      <w:r>
        <w:t xml:space="preserve">  </w:t>
      </w:r>
    </w:p>
    <w:p w:rsidR="003C21D6" w:rsidRDefault="003C21D6" w:rsidP="003C21D6">
      <w:pPr>
        <w:spacing w:after="8" w:line="256" w:lineRule="auto"/>
      </w:pPr>
      <w:r>
        <w:rPr>
          <w:sz w:val="20"/>
        </w:rPr>
        <w:t xml:space="preserve"> </w:t>
      </w:r>
    </w:p>
    <w:p w:rsidR="003C21D6" w:rsidRDefault="003C21D6" w:rsidP="003C21D6">
      <w:pPr>
        <w:spacing w:line="256" w:lineRule="auto"/>
        <w:ind w:left="2127" w:right="1038" w:hanging="10"/>
        <w:jc w:val="center"/>
      </w:pPr>
      <w:r>
        <w:t xml:space="preserve">  </w:t>
      </w:r>
      <w:r>
        <w:rPr>
          <w:sz w:val="22"/>
        </w:rPr>
        <w:t xml:space="preserve">Приложение   </w:t>
      </w:r>
    </w:p>
    <w:p w:rsidR="003C21D6" w:rsidRDefault="003C21D6" w:rsidP="003C21D6">
      <w:pPr>
        <w:spacing w:after="1" w:line="237" w:lineRule="auto"/>
        <w:ind w:left="4726" w:right="94" w:hanging="10"/>
      </w:pPr>
      <w:r>
        <w:rPr>
          <w:sz w:val="22"/>
        </w:rPr>
        <w:t xml:space="preserve">к решению Думы Звериноголовского муниципального округа Курганской области от </w:t>
      </w:r>
    </w:p>
    <w:p w:rsidR="003C21D6" w:rsidRDefault="003C21D6" w:rsidP="003C21D6">
      <w:pPr>
        <w:spacing w:after="1" w:line="237" w:lineRule="auto"/>
        <w:ind w:left="4726" w:right="94" w:hanging="10"/>
      </w:pPr>
      <w:r>
        <w:rPr>
          <w:sz w:val="22"/>
        </w:rPr>
        <w:t xml:space="preserve">28 ноября 2024 года №323 «Об утверждении Порядка направления муниципальных нормативных правовых актов Думы Звериноголовского муниципального </w:t>
      </w:r>
      <w:r>
        <w:rPr>
          <w:sz w:val="22"/>
        </w:rPr>
        <w:lastRenderedPageBreak/>
        <w:t xml:space="preserve">округа Курганской области и их проектов в прокуратуру Звериноголовского округа </w:t>
      </w:r>
    </w:p>
    <w:p w:rsidR="003C21D6" w:rsidRDefault="003C21D6" w:rsidP="003C21D6">
      <w:pPr>
        <w:spacing w:line="256" w:lineRule="auto"/>
        <w:ind w:left="2127" w:hanging="10"/>
        <w:jc w:val="center"/>
      </w:pPr>
      <w:r>
        <w:rPr>
          <w:sz w:val="22"/>
        </w:rPr>
        <w:t xml:space="preserve">Курганской области» </w:t>
      </w:r>
    </w:p>
    <w:p w:rsidR="003C21D6" w:rsidRDefault="003C21D6" w:rsidP="003C21D6">
      <w:pPr>
        <w:spacing w:after="160" w:line="256" w:lineRule="auto"/>
        <w:ind w:left="4682"/>
        <w:jc w:val="center"/>
      </w:pPr>
      <w:r>
        <w:t xml:space="preserve"> </w:t>
      </w:r>
    </w:p>
    <w:p w:rsidR="003C21D6" w:rsidRDefault="003C21D6" w:rsidP="003C21D6">
      <w:pPr>
        <w:spacing w:line="256" w:lineRule="auto"/>
      </w:pPr>
      <w:r>
        <w:t xml:space="preserve"> </w:t>
      </w:r>
    </w:p>
    <w:p w:rsidR="003C21D6" w:rsidRDefault="003C21D6" w:rsidP="003C21D6">
      <w:pPr>
        <w:spacing w:line="256" w:lineRule="auto"/>
      </w:pPr>
      <w:r>
        <w:t xml:space="preserve"> </w:t>
      </w:r>
    </w:p>
    <w:p w:rsidR="003C21D6" w:rsidRPr="003C21D6" w:rsidRDefault="003C21D6" w:rsidP="003C21D6">
      <w:pPr>
        <w:pStyle w:val="1"/>
        <w:jc w:val="center"/>
        <w:rPr>
          <w:rFonts w:ascii="Times New Roman" w:hAnsi="Times New Roman" w:cs="Times New Roman"/>
          <w:color w:val="auto"/>
          <w:sz w:val="28"/>
          <w:szCs w:val="28"/>
        </w:rPr>
      </w:pPr>
      <w:r w:rsidRPr="003C21D6">
        <w:rPr>
          <w:rFonts w:ascii="Times New Roman" w:hAnsi="Times New Roman" w:cs="Times New Roman"/>
          <w:color w:val="auto"/>
          <w:sz w:val="28"/>
          <w:szCs w:val="28"/>
        </w:rPr>
        <w:t>ПОРЯДОК</w:t>
      </w:r>
    </w:p>
    <w:p w:rsidR="003C21D6" w:rsidRPr="003C21D6" w:rsidRDefault="003C21D6" w:rsidP="003C21D6">
      <w:pPr>
        <w:pStyle w:val="1"/>
        <w:jc w:val="center"/>
        <w:rPr>
          <w:rFonts w:ascii="Times New Roman" w:hAnsi="Times New Roman" w:cs="Times New Roman"/>
          <w:color w:val="auto"/>
          <w:sz w:val="28"/>
          <w:szCs w:val="28"/>
        </w:rPr>
      </w:pPr>
      <w:r w:rsidRPr="003C21D6">
        <w:rPr>
          <w:rFonts w:ascii="Times New Roman" w:hAnsi="Times New Roman" w:cs="Times New Roman"/>
          <w:color w:val="auto"/>
          <w:sz w:val="28"/>
          <w:szCs w:val="28"/>
        </w:rPr>
        <w:t>направления муниципальных нормативных правовых актов Думы Звериноголовского муниципального округа Курганской области и их проектов в прокуратуру Звериноголовского района Курганской области</w:t>
      </w:r>
    </w:p>
    <w:p w:rsidR="003C21D6" w:rsidRPr="003C21D6" w:rsidRDefault="003C21D6" w:rsidP="003C21D6">
      <w:pPr>
        <w:spacing w:line="256" w:lineRule="auto"/>
        <w:ind w:left="708"/>
        <w:jc w:val="center"/>
        <w:rPr>
          <w:sz w:val="28"/>
          <w:szCs w:val="28"/>
        </w:rPr>
      </w:pPr>
    </w:p>
    <w:p w:rsidR="003C21D6" w:rsidRDefault="003C21D6" w:rsidP="003C21D6">
      <w:pPr>
        <w:spacing w:after="69" w:line="256" w:lineRule="auto"/>
        <w:ind w:left="708"/>
      </w:pPr>
      <w:r>
        <w:rPr>
          <w:sz w:val="20"/>
        </w:rPr>
        <w:t xml:space="preserve"> </w:t>
      </w:r>
    </w:p>
    <w:p w:rsidR="003C21D6" w:rsidRDefault="003C21D6" w:rsidP="00F358ED">
      <w:pPr>
        <w:numPr>
          <w:ilvl w:val="0"/>
          <w:numId w:val="30"/>
        </w:numPr>
        <w:spacing w:after="41" w:line="249" w:lineRule="auto"/>
        <w:ind w:firstLine="698"/>
        <w:jc w:val="both"/>
      </w:pPr>
      <w:r>
        <w:t xml:space="preserve">Настоящий Порядок направления муниципальных нормативных правовых актов Думы Звериноголовского муниципального округа Курганской области и их проектов в прокуратуру Звериноголовского района  Курганской области (далее – Порядок) разработан в соответствии с Федеральным законом от 6 октября 2003 года № 131-ФЗ «Об общих принципах организации местного самоуправления в Российской Федерации», Федеральным законом от 17 января 1992 года № 2202-1 «О прокуратуре Российской Федерации», Федеральным законом от 17 июля 2009 года № 172-ФЗ «Об антикоррупционной экспертизе нормативных правовых актов и проектов нормативных правовых актов», </w:t>
      </w:r>
      <w:hyperlink r:id="rId111" w:history="1">
        <w:r w:rsidRPr="00D65B71">
          <w:rPr>
            <w:rStyle w:val="aa"/>
          </w:rPr>
          <w:t>Уставо</w:t>
        </w:r>
      </w:hyperlink>
      <w:r>
        <w:t xml:space="preserve">м Звериноголовского муниципального округа Курганской области в целях обеспечения законности и повышения качества нормотворческой деятельности Думы Звериноголовского муниципального округа Курганской области (далее – Дума округа) и устанавливает последовательность действий по предоставлению муниципальных нормативных правовых актов Думы округа и их проектов в прокуратуру Звериноголовского района Курганской области (далее – Прокуратура) для проведения антикоррупционной экспертизы. </w:t>
      </w:r>
    </w:p>
    <w:p w:rsidR="003C21D6" w:rsidRDefault="003C21D6" w:rsidP="00F358ED">
      <w:pPr>
        <w:numPr>
          <w:ilvl w:val="0"/>
          <w:numId w:val="30"/>
        </w:numPr>
        <w:spacing w:after="5" w:line="249" w:lineRule="auto"/>
        <w:ind w:firstLine="698"/>
        <w:jc w:val="both"/>
      </w:pPr>
      <w:r>
        <w:t xml:space="preserve">В настоящем Порядке используются следующие понятия и термины: </w:t>
      </w:r>
    </w:p>
    <w:p w:rsidR="003C21D6" w:rsidRDefault="003C21D6" w:rsidP="003C21D6">
      <w:pPr>
        <w:ind w:left="708"/>
      </w:pPr>
      <w:r>
        <w:t xml:space="preserve">муниципальный нормативный правовой акт (далее – МНПА) – официальный </w:t>
      </w:r>
    </w:p>
    <w:p w:rsidR="003C21D6" w:rsidRDefault="003C21D6" w:rsidP="003C21D6">
      <w:pPr>
        <w:ind w:left="14"/>
      </w:pPr>
      <w:r>
        <w:t xml:space="preserve">письменный документ, принятый (изданный) в установленном порядке и форме органом местного самоуправления в пределах своей компетенции, направленный на установление, изменений или прекращение (отмену или признание утратившими силу) правовых норм, обязательных для неопределенного круга лиц, рассчитанных на неоднократное применение, действующих независимо от того, возникли или прекратились конкретные правоотношения, предусмотренные правовым актом;  проект муниципального нормативного правового акта (далее проект МНПА) – документ, содержащий предварительный текст МНПА, разработанный органом местного самоуправления или внесенный в установленном порядке на рассмотрение уполномоченного на то органа местного самоуправления. </w:t>
      </w:r>
    </w:p>
    <w:p w:rsidR="003C21D6" w:rsidRDefault="003C21D6" w:rsidP="00F358ED">
      <w:pPr>
        <w:numPr>
          <w:ilvl w:val="0"/>
          <w:numId w:val="30"/>
        </w:numPr>
        <w:spacing w:after="5" w:line="249" w:lineRule="auto"/>
        <w:ind w:firstLine="698"/>
        <w:jc w:val="both"/>
      </w:pPr>
      <w:r>
        <w:t xml:space="preserve">Направлению в Прокуратуру подлежат МНПА, принятые Думой округа, а также проекты МНПА по вопросам, касающимся: </w:t>
      </w:r>
    </w:p>
    <w:p w:rsidR="003C21D6" w:rsidRDefault="003C21D6" w:rsidP="00F358ED">
      <w:pPr>
        <w:numPr>
          <w:ilvl w:val="0"/>
          <w:numId w:val="31"/>
        </w:numPr>
        <w:spacing w:after="5" w:line="249" w:lineRule="auto"/>
        <w:ind w:firstLine="698"/>
        <w:jc w:val="both"/>
      </w:pPr>
      <w:r>
        <w:t xml:space="preserve">прав, свобод и обязанностей человека и гражданина; </w:t>
      </w:r>
    </w:p>
    <w:p w:rsidR="003C21D6" w:rsidRDefault="003C21D6" w:rsidP="00F358ED">
      <w:pPr>
        <w:numPr>
          <w:ilvl w:val="0"/>
          <w:numId w:val="31"/>
        </w:numPr>
        <w:spacing w:after="5" w:line="249" w:lineRule="auto"/>
        <w:ind w:firstLine="698"/>
        <w:jc w:val="both"/>
      </w:pPr>
      <w:r>
        <w:t xml:space="preserve">муниципальной собственности; </w:t>
      </w:r>
    </w:p>
    <w:p w:rsidR="003C21D6" w:rsidRDefault="003C21D6" w:rsidP="00F358ED">
      <w:pPr>
        <w:numPr>
          <w:ilvl w:val="0"/>
          <w:numId w:val="31"/>
        </w:numPr>
        <w:spacing w:after="5" w:line="249" w:lineRule="auto"/>
        <w:ind w:firstLine="698"/>
        <w:jc w:val="both"/>
      </w:pPr>
      <w:r>
        <w:t xml:space="preserve">муниципальной службы; </w:t>
      </w:r>
    </w:p>
    <w:p w:rsidR="003C21D6" w:rsidRDefault="003C21D6" w:rsidP="00F358ED">
      <w:pPr>
        <w:numPr>
          <w:ilvl w:val="0"/>
          <w:numId w:val="31"/>
        </w:numPr>
        <w:spacing w:after="5" w:line="249" w:lineRule="auto"/>
        <w:ind w:firstLine="698"/>
        <w:jc w:val="both"/>
      </w:pPr>
      <w:r>
        <w:t xml:space="preserve">бюджетного, налогового, лесного, водного, земельного, градостроительного, природоохранного законодательства;  </w:t>
      </w:r>
    </w:p>
    <w:p w:rsidR="003C21D6" w:rsidRDefault="003C21D6" w:rsidP="00F358ED">
      <w:pPr>
        <w:numPr>
          <w:ilvl w:val="0"/>
          <w:numId w:val="31"/>
        </w:numPr>
        <w:spacing w:after="5" w:line="249" w:lineRule="auto"/>
        <w:ind w:firstLine="698"/>
        <w:jc w:val="both"/>
      </w:pPr>
      <w:r>
        <w:t xml:space="preserve">социальных гарантий лицам, замещающим (замещавшим) муниципальные должности и должности муниципальной службы. </w:t>
      </w:r>
    </w:p>
    <w:p w:rsidR="003C21D6" w:rsidRDefault="003C21D6" w:rsidP="00F358ED">
      <w:pPr>
        <w:numPr>
          <w:ilvl w:val="0"/>
          <w:numId w:val="32"/>
        </w:numPr>
        <w:spacing w:after="5" w:line="249" w:lineRule="auto"/>
        <w:ind w:firstLine="698"/>
        <w:jc w:val="both"/>
      </w:pPr>
      <w:r>
        <w:lastRenderedPageBreak/>
        <w:t xml:space="preserve">МНПА (в виде копий) направляются в Прокуратуру с копией протокола заседания Думы округа на бумажном носителе не позднее 5 рабочих дней со дня их принятия. </w:t>
      </w:r>
    </w:p>
    <w:p w:rsidR="003C21D6" w:rsidRDefault="003C21D6" w:rsidP="00F358ED">
      <w:pPr>
        <w:numPr>
          <w:ilvl w:val="0"/>
          <w:numId w:val="32"/>
        </w:numPr>
        <w:spacing w:after="5" w:line="249" w:lineRule="auto"/>
        <w:ind w:firstLine="698"/>
        <w:jc w:val="both"/>
      </w:pPr>
      <w:r>
        <w:t xml:space="preserve">Проекты МНПА направляются в Прокуратуру не позднее чем за 10 дней до планируемой даты их принятия с сопроводительным письмом за подписью управляющего делами – руководителя аппарата Администрации Звериноголовского муниципального округа Курганской области. Представляемые на подпись сопроводительные письма должны быть завизированы руководителем структурного подразделения, отраслевого (функционального) органа Администрации Звериноголовского муниципального округа Курганской области (исполнителем (разработчиком проекта)).  </w:t>
      </w:r>
    </w:p>
    <w:p w:rsidR="003C21D6" w:rsidRDefault="003C21D6" w:rsidP="00F358ED">
      <w:pPr>
        <w:numPr>
          <w:ilvl w:val="0"/>
          <w:numId w:val="32"/>
        </w:numPr>
        <w:spacing w:after="5" w:line="249" w:lineRule="auto"/>
        <w:ind w:firstLine="698"/>
        <w:jc w:val="both"/>
      </w:pPr>
      <w:r>
        <w:t xml:space="preserve">Поступившие из Прокуратуры заключения подлежат обязательной регистрации специалистом общего отдела Администрации Звериноголовского муниципального округа Курганской области и передаче руководителям структурных подразделений, отраслевых (функциональных) органов Администрации Звериноголовского муниципального округа Курганской области, являющихся разработчиками МНПА.  </w:t>
      </w:r>
    </w:p>
    <w:p w:rsidR="003C21D6" w:rsidRDefault="003C21D6" w:rsidP="003C21D6">
      <w:pPr>
        <w:ind w:left="14"/>
      </w:pPr>
      <w:r>
        <w:t xml:space="preserve">Рассмотрение поступивших из Прокуратуры заключений, содержащих замечания и предложения, в течение 10 рабочих дней со дня поступления осуществляется разработчиком МНПА.  </w:t>
      </w:r>
    </w:p>
    <w:p w:rsidR="003C21D6" w:rsidRDefault="003C21D6" w:rsidP="00F358ED">
      <w:pPr>
        <w:numPr>
          <w:ilvl w:val="0"/>
          <w:numId w:val="32"/>
        </w:numPr>
        <w:spacing w:after="5" w:line="249" w:lineRule="auto"/>
        <w:ind w:firstLine="698"/>
        <w:jc w:val="both"/>
      </w:pPr>
      <w:r>
        <w:t xml:space="preserve">В случае отклонения замечаний и предложений, изложенных в заключении Прокуратуры, письмо с мотивированным обоснованием причин отклонения, подписанное управляющим делами – руководителем аппарата Администрации Звериноголовского муниципального округа Курганской области либо лицом, исполняющим его обязанности, направляется в Прокуратуру.  </w:t>
      </w:r>
    </w:p>
    <w:p w:rsidR="003C21D6" w:rsidRDefault="003C21D6" w:rsidP="003C21D6">
      <w:pPr>
        <w:ind w:left="14"/>
      </w:pPr>
      <w:r>
        <w:t xml:space="preserve">В случае принятия замечаний и предложений, изложенных в заключении Прокуратуры, в проект МНПА в установленном порядке вносятся необходимые изменения и дополнения.  </w:t>
      </w:r>
    </w:p>
    <w:p w:rsidR="003C21D6" w:rsidRDefault="003C21D6" w:rsidP="00F358ED">
      <w:pPr>
        <w:numPr>
          <w:ilvl w:val="0"/>
          <w:numId w:val="32"/>
        </w:numPr>
        <w:spacing w:after="5" w:line="249" w:lineRule="auto"/>
        <w:ind w:firstLine="698"/>
        <w:jc w:val="both"/>
      </w:pPr>
      <w:r>
        <w:t xml:space="preserve">Контроль за соблюдением сроков направления муниципальных нормативных правовых актов, учет направленных в Прокуратуру муниципальных нормативных правовых актов, учет поступивших из Прокуратуры заключений по принятым муниципальным нормативным правовым актам осуществляется специалистом общего отдела Администрации Звериноголовского муниципального округа Курганской области. </w:t>
      </w:r>
    </w:p>
    <w:p w:rsidR="003C21D6" w:rsidRDefault="003C21D6" w:rsidP="0073435E">
      <w:pPr>
        <w:spacing w:line="256" w:lineRule="auto"/>
        <w:ind w:left="708"/>
      </w:pPr>
      <w:r>
        <w:t xml:space="preserve">  </w:t>
      </w:r>
    </w:p>
    <w:p w:rsidR="0073435E" w:rsidRPr="0091348D" w:rsidRDefault="003C21D6" w:rsidP="0073435E">
      <w:pPr>
        <w:pStyle w:val="a8"/>
        <w:spacing w:before="0" w:beforeAutospacing="0" w:after="0"/>
        <w:jc w:val="center"/>
        <w:rPr>
          <w:rFonts w:ascii="Arial" w:hAnsi="Arial" w:cs="Arial"/>
          <w:b/>
          <w:bCs/>
          <w:color w:val="000000"/>
          <w:shd w:val="clear" w:color="auto" w:fill="FFFFFF"/>
        </w:rPr>
      </w:pPr>
      <w:r>
        <w:t xml:space="preserve"> </w:t>
      </w:r>
      <w:r w:rsidR="0073435E" w:rsidRPr="0091348D">
        <w:rPr>
          <w:rFonts w:ascii="Arial" w:hAnsi="Arial" w:cs="Arial"/>
          <w:b/>
          <w:bCs/>
          <w:color w:val="000000"/>
          <w:shd w:val="clear" w:color="auto" w:fill="FFFFFF"/>
        </w:rPr>
        <w:t>КУРГАНСКАЯ ОБЛАСТЬ</w:t>
      </w:r>
    </w:p>
    <w:p w:rsidR="0073435E" w:rsidRPr="0091348D" w:rsidRDefault="0073435E" w:rsidP="0073435E">
      <w:pPr>
        <w:pStyle w:val="a8"/>
        <w:spacing w:before="0" w:beforeAutospacing="0" w:after="0"/>
        <w:jc w:val="center"/>
        <w:rPr>
          <w:rFonts w:ascii="Arial" w:hAnsi="Arial" w:cs="Arial"/>
          <w:b/>
          <w:bCs/>
          <w:color w:val="000000"/>
          <w:shd w:val="clear" w:color="auto" w:fill="FFFFFF"/>
        </w:rPr>
      </w:pPr>
      <w:r w:rsidRPr="0091348D">
        <w:rPr>
          <w:rFonts w:ascii="Arial" w:hAnsi="Arial" w:cs="Arial"/>
          <w:b/>
          <w:bCs/>
          <w:color w:val="000000"/>
          <w:shd w:val="clear" w:color="auto" w:fill="FFFFFF"/>
        </w:rPr>
        <w:t>ЗВЕРИНОГОЛОВСКИЙ МУНИЦИПАЛЬНЫЙ ОКРУГ</w:t>
      </w:r>
    </w:p>
    <w:p w:rsidR="0073435E" w:rsidRDefault="0073435E" w:rsidP="0073435E">
      <w:pPr>
        <w:pStyle w:val="a8"/>
        <w:spacing w:before="0" w:beforeAutospacing="0" w:after="0"/>
        <w:jc w:val="center"/>
        <w:rPr>
          <w:rFonts w:ascii="Arial" w:hAnsi="Arial" w:cs="Arial"/>
          <w:b/>
          <w:bCs/>
          <w:color w:val="000000"/>
          <w:shd w:val="clear" w:color="auto" w:fill="FFFFFF"/>
        </w:rPr>
      </w:pPr>
      <w:r w:rsidRPr="0091348D">
        <w:rPr>
          <w:rFonts w:ascii="Arial" w:hAnsi="Arial" w:cs="Arial"/>
          <w:b/>
          <w:bCs/>
          <w:color w:val="000000"/>
          <w:shd w:val="clear" w:color="auto" w:fill="FFFFFF"/>
        </w:rPr>
        <w:t>АДМИНИСТРАЦИЯ ЗВЕРИНОГОЛОВСКОГО МУНИЦИПАЛЬНОГО ОКРУГА</w:t>
      </w:r>
    </w:p>
    <w:p w:rsidR="0073435E" w:rsidRPr="000C6C05" w:rsidRDefault="0073435E" w:rsidP="0073435E">
      <w:pPr>
        <w:pStyle w:val="a8"/>
        <w:spacing w:before="0" w:beforeAutospacing="0" w:after="0"/>
        <w:jc w:val="center"/>
        <w:rPr>
          <w:rFonts w:ascii="Arial" w:hAnsi="Arial" w:cs="Arial"/>
        </w:rPr>
      </w:pPr>
      <w:r>
        <w:rPr>
          <w:rFonts w:ascii="Arial" w:hAnsi="Arial" w:cs="Arial"/>
          <w:b/>
          <w:bCs/>
          <w:color w:val="000000"/>
          <w:shd w:val="clear" w:color="auto" w:fill="FFFFFF"/>
        </w:rPr>
        <w:t>ПОСТАНОВЛЕНИЕ</w:t>
      </w:r>
    </w:p>
    <w:p w:rsidR="0073435E" w:rsidRPr="000C6C05" w:rsidRDefault="0073435E" w:rsidP="0073435E">
      <w:pPr>
        <w:pStyle w:val="a8"/>
        <w:spacing w:before="0" w:beforeAutospacing="0" w:after="0"/>
        <w:rPr>
          <w:rFonts w:ascii="Arial" w:hAnsi="Arial" w:cs="Arial"/>
        </w:rPr>
      </w:pPr>
      <w:r>
        <w:rPr>
          <w:rFonts w:ascii="Arial" w:hAnsi="Arial" w:cs="Arial"/>
          <w:b/>
          <w:bCs/>
          <w:color w:val="000000"/>
          <w:shd w:val="clear" w:color="auto" w:fill="FFFFFF"/>
        </w:rPr>
        <w:t>от 27 ноября 2024</w:t>
      </w:r>
      <w:r w:rsidRPr="000C6C05">
        <w:rPr>
          <w:rFonts w:ascii="Arial" w:hAnsi="Arial" w:cs="Arial"/>
          <w:b/>
          <w:bCs/>
          <w:color w:val="000000"/>
          <w:shd w:val="clear" w:color="auto" w:fill="FFFFFF"/>
        </w:rPr>
        <w:t xml:space="preserve"> года № </w:t>
      </w:r>
      <w:r>
        <w:rPr>
          <w:rFonts w:ascii="Arial" w:hAnsi="Arial" w:cs="Arial"/>
          <w:b/>
          <w:bCs/>
          <w:color w:val="000000"/>
          <w:shd w:val="clear" w:color="auto" w:fill="FFFFFF"/>
        </w:rPr>
        <w:t>676</w:t>
      </w:r>
    </w:p>
    <w:p w:rsidR="0073435E" w:rsidRPr="004637C3" w:rsidRDefault="0073435E" w:rsidP="0073435E">
      <w:pPr>
        <w:pStyle w:val="a8"/>
        <w:spacing w:after="0"/>
        <w:jc w:val="center"/>
        <w:rPr>
          <w:rFonts w:ascii="Arial" w:hAnsi="Arial" w:cs="Arial"/>
          <w:b/>
          <w:bCs/>
          <w:color w:val="000000"/>
          <w:shd w:val="clear" w:color="auto" w:fill="FFFFFF"/>
        </w:rPr>
      </w:pPr>
      <w:r w:rsidRPr="004637C3">
        <w:rPr>
          <w:rFonts w:ascii="Arial" w:hAnsi="Arial" w:cs="Arial"/>
          <w:b/>
          <w:bCs/>
          <w:color w:val="000000"/>
          <w:shd w:val="clear" w:color="auto" w:fill="FFFFFF"/>
        </w:rPr>
        <w:t>О внесении изменений в приложение к постановлению Администрации Звериноголовского округа от 15 сентября 2022 года №35 об оплате труда работников по общеотраслевым должностям служащих и профессиям рабочих органов местного</w:t>
      </w:r>
      <w:r>
        <w:rPr>
          <w:rFonts w:ascii="Arial" w:hAnsi="Arial" w:cs="Arial"/>
          <w:b/>
          <w:bCs/>
          <w:color w:val="000000"/>
          <w:shd w:val="clear" w:color="auto" w:fill="FFFFFF"/>
        </w:rPr>
        <w:t xml:space="preserve"> </w:t>
      </w:r>
      <w:r w:rsidRPr="004637C3">
        <w:rPr>
          <w:rFonts w:ascii="Arial" w:hAnsi="Arial" w:cs="Arial"/>
          <w:b/>
          <w:bCs/>
          <w:color w:val="000000"/>
          <w:shd w:val="clear" w:color="auto" w:fill="FFFFFF"/>
        </w:rPr>
        <w:t>самоуправления и муниципальных учреждений</w:t>
      </w:r>
    </w:p>
    <w:p w:rsidR="0073435E" w:rsidRPr="000C6C05" w:rsidRDefault="0073435E" w:rsidP="0073435E">
      <w:pPr>
        <w:pStyle w:val="a8"/>
        <w:spacing w:before="0" w:beforeAutospacing="0" w:after="0"/>
        <w:jc w:val="center"/>
        <w:rPr>
          <w:rFonts w:ascii="Arial" w:hAnsi="Arial" w:cs="Arial"/>
          <w:sz w:val="20"/>
          <w:szCs w:val="20"/>
        </w:rPr>
      </w:pPr>
      <w:r w:rsidRPr="004637C3">
        <w:rPr>
          <w:rFonts w:ascii="Arial" w:hAnsi="Arial" w:cs="Arial"/>
          <w:b/>
          <w:bCs/>
          <w:color w:val="000000"/>
          <w:shd w:val="clear" w:color="auto" w:fill="FFFFFF"/>
        </w:rPr>
        <w:t>Звериноголовского муниципального округа Курганской области</w:t>
      </w:r>
    </w:p>
    <w:p w:rsidR="0073435E" w:rsidRDefault="0073435E" w:rsidP="0073435E">
      <w:pPr>
        <w:pStyle w:val="a8"/>
        <w:spacing w:before="0" w:beforeAutospacing="0" w:after="0"/>
        <w:ind w:firstLine="709"/>
        <w:jc w:val="both"/>
        <w:rPr>
          <w:rFonts w:ascii="Arial" w:hAnsi="Arial" w:cs="Arial"/>
          <w:color w:val="000000"/>
          <w:shd w:val="clear" w:color="auto" w:fill="FFFFFF"/>
        </w:rPr>
      </w:pPr>
      <w:r w:rsidRPr="004637C3">
        <w:rPr>
          <w:rFonts w:ascii="Arial" w:hAnsi="Arial" w:cs="Arial"/>
          <w:color w:val="000000"/>
          <w:shd w:val="clear" w:color="auto" w:fill="FFFFFF"/>
        </w:rPr>
        <w:t>В соответствии со статьей 144 Трудового кодекса Российской Федерации, Администрация Звериноголовского муниципального округа Курганской области</w:t>
      </w:r>
    </w:p>
    <w:p w:rsidR="0073435E" w:rsidRDefault="0073435E" w:rsidP="0073435E">
      <w:pPr>
        <w:pStyle w:val="a8"/>
        <w:spacing w:before="0" w:beforeAutospacing="0" w:after="0"/>
        <w:jc w:val="both"/>
        <w:rPr>
          <w:rFonts w:ascii="Arial" w:hAnsi="Arial" w:cs="Arial"/>
        </w:rPr>
      </w:pPr>
      <w:r>
        <w:rPr>
          <w:rFonts w:ascii="Arial" w:hAnsi="Arial" w:cs="Arial"/>
        </w:rPr>
        <w:lastRenderedPageBreak/>
        <w:t>ПОСТАНОВЛЯЕТ:</w:t>
      </w:r>
    </w:p>
    <w:p w:rsidR="0073435E" w:rsidRDefault="0073435E" w:rsidP="0073435E">
      <w:pPr>
        <w:pStyle w:val="a8"/>
        <w:spacing w:before="0" w:beforeAutospacing="0" w:after="0"/>
        <w:ind w:firstLine="737"/>
        <w:jc w:val="both"/>
        <w:rPr>
          <w:rFonts w:ascii="Arial" w:hAnsi="Arial" w:cs="Arial"/>
          <w:color w:val="000000"/>
          <w:shd w:val="clear" w:color="auto" w:fill="FFFFFF"/>
        </w:rPr>
      </w:pPr>
      <w:r w:rsidRPr="00CC68CC">
        <w:rPr>
          <w:rFonts w:ascii="Arial" w:hAnsi="Arial" w:cs="Arial"/>
          <w:color w:val="000000"/>
          <w:shd w:val="clear" w:color="auto" w:fill="FFFFFF"/>
        </w:rPr>
        <w:t>1. Внести в приложение к постановлению Администрации Звериноголовского округа от 15 сентября 2022 года № 35 «Об утверждении Положения об оплате труда работников по общеотраслевым должностям служащих и профессиям рабочих органов местного самоуправления и муниципальных учреждений Звериноголовского округа» следующие изменения:</w:t>
      </w:r>
    </w:p>
    <w:p w:rsidR="0073435E" w:rsidRPr="00CC68CC" w:rsidRDefault="0073435E" w:rsidP="0073435E">
      <w:pPr>
        <w:pStyle w:val="a8"/>
        <w:spacing w:before="0" w:beforeAutospacing="0" w:after="0"/>
        <w:ind w:firstLine="737"/>
        <w:jc w:val="both"/>
        <w:rPr>
          <w:rFonts w:ascii="Arial" w:hAnsi="Arial" w:cs="Arial"/>
          <w:color w:val="000000"/>
          <w:shd w:val="clear" w:color="auto" w:fill="FFFFFF"/>
        </w:rPr>
      </w:pPr>
      <w:r w:rsidRPr="00CC68CC">
        <w:rPr>
          <w:rFonts w:ascii="Arial" w:hAnsi="Arial" w:cs="Arial"/>
          <w:color w:val="000000"/>
          <w:shd w:val="clear" w:color="auto" w:fill="FFFFFF"/>
        </w:rPr>
        <w:t>пункт 8 раздела II и пункт 20 раздела III изложить в новой редакции в соответствии с приложением к настоящему постановлению.</w:t>
      </w:r>
    </w:p>
    <w:p w:rsidR="0073435E" w:rsidRPr="00CC68CC" w:rsidRDefault="0073435E" w:rsidP="0073435E">
      <w:pPr>
        <w:pStyle w:val="a8"/>
        <w:spacing w:before="0" w:beforeAutospacing="0" w:after="0"/>
        <w:ind w:firstLine="737"/>
        <w:jc w:val="both"/>
        <w:rPr>
          <w:rFonts w:ascii="Arial" w:hAnsi="Arial" w:cs="Arial"/>
          <w:color w:val="000000"/>
          <w:shd w:val="clear" w:color="auto" w:fill="FFFFFF"/>
        </w:rPr>
      </w:pPr>
      <w:r w:rsidRPr="00CC68CC">
        <w:rPr>
          <w:rFonts w:ascii="Arial" w:hAnsi="Arial" w:cs="Arial"/>
          <w:color w:val="000000"/>
          <w:shd w:val="clear" w:color="auto" w:fill="FFFFFF"/>
        </w:rPr>
        <w:t>2. Опубликовать настоящее постановление в информационном бюллетене «Вестник Звериноголовского муниципального округа» и разместить на официальном сайте Администрации Звериноголовского муниципального округа Курганской области в информационно-телекоммуникационной сети «Интернет».</w:t>
      </w:r>
    </w:p>
    <w:p w:rsidR="0073435E" w:rsidRPr="00CC68CC" w:rsidRDefault="0073435E" w:rsidP="0073435E">
      <w:pPr>
        <w:pStyle w:val="a8"/>
        <w:spacing w:before="0" w:beforeAutospacing="0" w:after="0"/>
        <w:ind w:firstLine="737"/>
        <w:jc w:val="both"/>
        <w:rPr>
          <w:rFonts w:ascii="Arial" w:hAnsi="Arial" w:cs="Arial"/>
          <w:color w:val="000000"/>
          <w:shd w:val="clear" w:color="auto" w:fill="FFFFFF"/>
        </w:rPr>
      </w:pPr>
      <w:r w:rsidRPr="00CC68CC">
        <w:rPr>
          <w:rFonts w:ascii="Arial" w:hAnsi="Arial" w:cs="Arial"/>
          <w:color w:val="000000"/>
          <w:shd w:val="clear" w:color="auto" w:fill="FFFFFF"/>
        </w:rPr>
        <w:t xml:space="preserve">3. Настоящее постановление вступает в силу после опубликования и распространяется на правоотношения, возникшие с 1 </w:t>
      </w:r>
      <w:r>
        <w:rPr>
          <w:rFonts w:ascii="Arial" w:hAnsi="Arial" w:cs="Arial"/>
          <w:color w:val="000000"/>
          <w:shd w:val="clear" w:color="auto" w:fill="FFFFFF"/>
        </w:rPr>
        <w:t>декабря</w:t>
      </w:r>
      <w:r w:rsidRPr="00CC68CC">
        <w:rPr>
          <w:rFonts w:ascii="Arial" w:hAnsi="Arial" w:cs="Arial"/>
          <w:color w:val="000000"/>
          <w:shd w:val="clear" w:color="auto" w:fill="FFFFFF"/>
        </w:rPr>
        <w:t xml:space="preserve"> 2024 года.</w:t>
      </w:r>
    </w:p>
    <w:p w:rsidR="0073435E" w:rsidRDefault="0073435E" w:rsidP="0073435E">
      <w:pPr>
        <w:pStyle w:val="a8"/>
        <w:spacing w:before="0" w:beforeAutospacing="0" w:after="0"/>
        <w:ind w:firstLine="737"/>
        <w:jc w:val="both"/>
        <w:rPr>
          <w:rFonts w:ascii="Arial" w:hAnsi="Arial" w:cs="Arial"/>
        </w:rPr>
      </w:pPr>
      <w:r w:rsidRPr="00CC68CC">
        <w:rPr>
          <w:rFonts w:ascii="Arial" w:hAnsi="Arial" w:cs="Arial"/>
          <w:color w:val="000000"/>
          <w:shd w:val="clear" w:color="auto" w:fill="FFFFFF"/>
        </w:rPr>
        <w:t>4. Контроль за выполнением настоящего постановления возложить на управляющего делами – руководителя аппарата Администрации Звериноголовского муниципального округа Курганской области.</w:t>
      </w:r>
    </w:p>
    <w:p w:rsidR="0073435E" w:rsidRPr="00C620D1" w:rsidRDefault="0073435E" w:rsidP="0073435E">
      <w:pPr>
        <w:pStyle w:val="a8"/>
        <w:spacing w:before="0" w:beforeAutospacing="0" w:after="0"/>
        <w:jc w:val="both"/>
        <w:rPr>
          <w:rFonts w:ascii="Arial" w:hAnsi="Arial" w:cs="Arial"/>
        </w:rPr>
      </w:pPr>
      <w:bookmarkStart w:id="23" w:name="_Hlk183597463"/>
      <w:r w:rsidRPr="0091348D">
        <w:rPr>
          <w:rFonts w:ascii="Arial" w:hAnsi="Arial" w:cs="Arial"/>
          <w:color w:val="000000"/>
          <w:shd w:val="clear" w:color="auto" w:fill="FFFFFF"/>
        </w:rPr>
        <w:t>Глав</w:t>
      </w:r>
      <w:r>
        <w:rPr>
          <w:rFonts w:ascii="Arial" w:hAnsi="Arial" w:cs="Arial"/>
          <w:color w:val="000000"/>
          <w:shd w:val="clear" w:color="auto" w:fill="FFFFFF"/>
        </w:rPr>
        <w:t>а</w:t>
      </w:r>
      <w:r w:rsidRPr="0091348D">
        <w:rPr>
          <w:rFonts w:ascii="Arial" w:hAnsi="Arial" w:cs="Arial"/>
          <w:color w:val="000000"/>
          <w:shd w:val="clear" w:color="auto" w:fill="FFFFFF"/>
        </w:rPr>
        <w:t xml:space="preserve"> Звериноголовского муниципального</w:t>
      </w:r>
    </w:p>
    <w:p w:rsidR="0073435E" w:rsidRPr="00806352" w:rsidRDefault="0073435E" w:rsidP="0073435E">
      <w:pPr>
        <w:pStyle w:val="a8"/>
        <w:spacing w:before="0" w:beforeAutospacing="0" w:after="0"/>
        <w:rPr>
          <w:rFonts w:ascii="Arial" w:hAnsi="Arial" w:cs="Arial"/>
          <w:color w:val="000000"/>
          <w:shd w:val="clear" w:color="auto" w:fill="FFFFFF"/>
        </w:rPr>
      </w:pPr>
      <w:r w:rsidRPr="0091348D">
        <w:rPr>
          <w:rFonts w:ascii="Arial" w:hAnsi="Arial" w:cs="Arial"/>
          <w:color w:val="000000"/>
          <w:shd w:val="clear" w:color="auto" w:fill="FFFFFF"/>
        </w:rPr>
        <w:t xml:space="preserve">округа Курганской области                                                                </w:t>
      </w:r>
      <w:r>
        <w:rPr>
          <w:rFonts w:ascii="Arial" w:hAnsi="Arial" w:cs="Arial"/>
          <w:color w:val="000000"/>
          <w:shd w:val="clear" w:color="auto" w:fill="FFFFFF"/>
        </w:rPr>
        <w:t xml:space="preserve">     М.А. Панкратова</w:t>
      </w:r>
    </w:p>
    <w:bookmarkEnd w:id="23"/>
    <w:p w:rsidR="0073435E" w:rsidRDefault="0073435E" w:rsidP="0073435E">
      <w:pPr>
        <w:pStyle w:val="a8"/>
        <w:spacing w:before="0" w:beforeAutospacing="0" w:after="0"/>
        <w:jc w:val="center"/>
        <w:rPr>
          <w:rFonts w:ascii="Arial" w:hAnsi="Arial" w:cs="Arial"/>
          <w:b/>
        </w:rPr>
      </w:pPr>
    </w:p>
    <w:p w:rsidR="0073435E" w:rsidRPr="00D44175" w:rsidRDefault="0073435E" w:rsidP="0073435E">
      <w:pPr>
        <w:autoSpaceDE w:val="0"/>
        <w:autoSpaceDN w:val="0"/>
        <w:adjustRightInd w:val="0"/>
        <w:jc w:val="right"/>
        <w:outlineLvl w:val="0"/>
        <w:rPr>
          <w:rFonts w:ascii="Arial" w:hAnsi="Arial" w:cs="Arial"/>
        </w:rPr>
      </w:pPr>
      <w:r w:rsidRPr="00D44175">
        <w:rPr>
          <w:rFonts w:ascii="Arial" w:hAnsi="Arial" w:cs="Arial"/>
        </w:rPr>
        <w:t>Приложение</w:t>
      </w:r>
    </w:p>
    <w:p w:rsidR="0073435E" w:rsidRPr="00D44175" w:rsidRDefault="0073435E" w:rsidP="0073435E">
      <w:pPr>
        <w:autoSpaceDE w:val="0"/>
        <w:autoSpaceDN w:val="0"/>
        <w:adjustRightInd w:val="0"/>
        <w:jc w:val="right"/>
        <w:rPr>
          <w:rFonts w:ascii="Arial" w:hAnsi="Arial" w:cs="Arial"/>
        </w:rPr>
      </w:pPr>
      <w:r w:rsidRPr="00D44175">
        <w:rPr>
          <w:rFonts w:ascii="Arial" w:hAnsi="Arial" w:cs="Arial"/>
        </w:rPr>
        <w:t xml:space="preserve">к постановлению Администрации </w:t>
      </w:r>
    </w:p>
    <w:p w:rsidR="0073435E" w:rsidRPr="00D44175" w:rsidRDefault="0073435E" w:rsidP="0073435E">
      <w:pPr>
        <w:autoSpaceDE w:val="0"/>
        <w:autoSpaceDN w:val="0"/>
        <w:adjustRightInd w:val="0"/>
        <w:jc w:val="right"/>
        <w:rPr>
          <w:rFonts w:ascii="Arial" w:hAnsi="Arial" w:cs="Arial"/>
        </w:rPr>
      </w:pPr>
      <w:r w:rsidRPr="00D44175">
        <w:rPr>
          <w:rFonts w:ascii="Arial" w:hAnsi="Arial" w:cs="Arial"/>
        </w:rPr>
        <w:t xml:space="preserve">Звериноголовского муниципального </w:t>
      </w:r>
    </w:p>
    <w:p w:rsidR="0073435E" w:rsidRPr="00D44175" w:rsidRDefault="0073435E" w:rsidP="0073435E">
      <w:pPr>
        <w:autoSpaceDE w:val="0"/>
        <w:autoSpaceDN w:val="0"/>
        <w:adjustRightInd w:val="0"/>
        <w:jc w:val="right"/>
        <w:rPr>
          <w:rFonts w:ascii="Arial" w:hAnsi="Arial" w:cs="Arial"/>
        </w:rPr>
      </w:pPr>
      <w:r w:rsidRPr="00D44175">
        <w:rPr>
          <w:rFonts w:ascii="Arial" w:hAnsi="Arial" w:cs="Arial"/>
        </w:rPr>
        <w:t>округа от 2</w:t>
      </w:r>
      <w:r>
        <w:rPr>
          <w:rFonts w:ascii="Arial" w:hAnsi="Arial" w:cs="Arial"/>
        </w:rPr>
        <w:t>7</w:t>
      </w:r>
      <w:r w:rsidRPr="00D44175">
        <w:rPr>
          <w:rFonts w:ascii="Arial" w:hAnsi="Arial" w:cs="Arial"/>
          <w:u w:val="single"/>
        </w:rPr>
        <w:t xml:space="preserve"> </w:t>
      </w:r>
      <w:r>
        <w:rPr>
          <w:rFonts w:ascii="Arial" w:hAnsi="Arial" w:cs="Arial"/>
          <w:u w:val="single"/>
        </w:rPr>
        <w:t>ноября</w:t>
      </w:r>
      <w:r w:rsidRPr="00D44175">
        <w:rPr>
          <w:rFonts w:ascii="Arial" w:hAnsi="Arial" w:cs="Arial"/>
        </w:rPr>
        <w:t xml:space="preserve">_ 2024 года  N </w:t>
      </w:r>
      <w:r>
        <w:rPr>
          <w:rFonts w:ascii="Arial" w:hAnsi="Arial" w:cs="Arial"/>
          <w:u w:val="single"/>
        </w:rPr>
        <w:t>676</w:t>
      </w:r>
      <w:r w:rsidRPr="00D44175">
        <w:rPr>
          <w:rFonts w:ascii="Arial" w:hAnsi="Arial" w:cs="Arial"/>
          <w:u w:val="single"/>
        </w:rPr>
        <w:t>_</w:t>
      </w:r>
    </w:p>
    <w:p w:rsidR="0073435E" w:rsidRPr="00D44175" w:rsidRDefault="0073435E" w:rsidP="0073435E">
      <w:pPr>
        <w:autoSpaceDE w:val="0"/>
        <w:autoSpaceDN w:val="0"/>
        <w:adjustRightInd w:val="0"/>
        <w:jc w:val="center"/>
        <w:rPr>
          <w:rFonts w:ascii="Arial" w:hAnsi="Arial" w:cs="Arial"/>
        </w:rPr>
      </w:pPr>
      <w:r>
        <w:rPr>
          <w:rFonts w:ascii="Arial" w:hAnsi="Arial" w:cs="Arial"/>
        </w:rPr>
        <w:t xml:space="preserve">                                                                                                     </w:t>
      </w:r>
      <w:r w:rsidRPr="00D44175">
        <w:rPr>
          <w:rFonts w:ascii="Arial" w:hAnsi="Arial" w:cs="Arial"/>
        </w:rPr>
        <w:t>"О внесении изменений</w:t>
      </w:r>
    </w:p>
    <w:p w:rsidR="0073435E" w:rsidRPr="00D44175" w:rsidRDefault="0073435E" w:rsidP="0073435E">
      <w:pPr>
        <w:autoSpaceDE w:val="0"/>
        <w:autoSpaceDN w:val="0"/>
        <w:adjustRightInd w:val="0"/>
        <w:jc w:val="right"/>
        <w:rPr>
          <w:rFonts w:ascii="Arial" w:hAnsi="Arial" w:cs="Arial"/>
        </w:rPr>
      </w:pPr>
      <w:r w:rsidRPr="00D44175">
        <w:rPr>
          <w:rFonts w:ascii="Arial" w:hAnsi="Arial" w:cs="Arial"/>
        </w:rPr>
        <w:t xml:space="preserve"> Положения от 15.09.2022г. №35</w:t>
      </w:r>
    </w:p>
    <w:p w:rsidR="0073435E" w:rsidRPr="00D44175" w:rsidRDefault="0073435E" w:rsidP="0073435E">
      <w:pPr>
        <w:autoSpaceDE w:val="0"/>
        <w:autoSpaceDN w:val="0"/>
        <w:adjustRightInd w:val="0"/>
        <w:jc w:val="right"/>
        <w:rPr>
          <w:rFonts w:ascii="Arial" w:hAnsi="Arial" w:cs="Arial"/>
        </w:rPr>
      </w:pPr>
      <w:r w:rsidRPr="00D44175">
        <w:rPr>
          <w:rFonts w:ascii="Arial" w:hAnsi="Arial" w:cs="Arial"/>
        </w:rPr>
        <w:t>об оплате труда работников</w:t>
      </w:r>
    </w:p>
    <w:p w:rsidR="0073435E" w:rsidRPr="00D44175" w:rsidRDefault="0073435E" w:rsidP="0073435E">
      <w:pPr>
        <w:autoSpaceDE w:val="0"/>
        <w:autoSpaceDN w:val="0"/>
        <w:adjustRightInd w:val="0"/>
        <w:jc w:val="right"/>
        <w:rPr>
          <w:rFonts w:ascii="Arial" w:hAnsi="Arial" w:cs="Arial"/>
        </w:rPr>
      </w:pPr>
      <w:r w:rsidRPr="00D44175">
        <w:rPr>
          <w:rFonts w:ascii="Arial" w:hAnsi="Arial" w:cs="Arial"/>
        </w:rPr>
        <w:t>по общеотраслевым должностям</w:t>
      </w:r>
    </w:p>
    <w:p w:rsidR="0073435E" w:rsidRPr="00D44175" w:rsidRDefault="0073435E" w:rsidP="0073435E">
      <w:pPr>
        <w:autoSpaceDE w:val="0"/>
        <w:autoSpaceDN w:val="0"/>
        <w:adjustRightInd w:val="0"/>
        <w:jc w:val="right"/>
        <w:rPr>
          <w:rFonts w:ascii="Arial" w:hAnsi="Arial" w:cs="Arial"/>
        </w:rPr>
      </w:pPr>
      <w:r w:rsidRPr="00D44175">
        <w:rPr>
          <w:rFonts w:ascii="Arial" w:hAnsi="Arial" w:cs="Arial"/>
        </w:rPr>
        <w:t>служащих и профессиям рабочих</w:t>
      </w:r>
    </w:p>
    <w:p w:rsidR="0073435E" w:rsidRPr="00D44175" w:rsidRDefault="0073435E" w:rsidP="0073435E">
      <w:pPr>
        <w:autoSpaceDE w:val="0"/>
        <w:autoSpaceDN w:val="0"/>
        <w:adjustRightInd w:val="0"/>
        <w:jc w:val="right"/>
        <w:rPr>
          <w:rFonts w:ascii="Arial" w:hAnsi="Arial" w:cs="Arial"/>
        </w:rPr>
      </w:pPr>
      <w:r w:rsidRPr="00D44175">
        <w:rPr>
          <w:rFonts w:ascii="Arial" w:hAnsi="Arial" w:cs="Arial"/>
        </w:rPr>
        <w:t xml:space="preserve">органов местного самоуправления </w:t>
      </w:r>
    </w:p>
    <w:p w:rsidR="0073435E" w:rsidRPr="00D44175" w:rsidRDefault="0073435E" w:rsidP="0073435E">
      <w:pPr>
        <w:autoSpaceDE w:val="0"/>
        <w:autoSpaceDN w:val="0"/>
        <w:adjustRightInd w:val="0"/>
        <w:jc w:val="right"/>
        <w:rPr>
          <w:rFonts w:ascii="Arial" w:hAnsi="Arial" w:cs="Arial"/>
        </w:rPr>
      </w:pPr>
      <w:r w:rsidRPr="00D44175">
        <w:rPr>
          <w:rFonts w:ascii="Arial" w:hAnsi="Arial" w:cs="Arial"/>
        </w:rPr>
        <w:t>и муниципальных учреждений</w:t>
      </w:r>
    </w:p>
    <w:p w:rsidR="0073435E" w:rsidRPr="00D44175" w:rsidRDefault="0073435E" w:rsidP="0073435E">
      <w:pPr>
        <w:autoSpaceDE w:val="0"/>
        <w:autoSpaceDN w:val="0"/>
        <w:adjustRightInd w:val="0"/>
        <w:jc w:val="right"/>
        <w:rPr>
          <w:rFonts w:ascii="Arial" w:hAnsi="Arial" w:cs="Arial"/>
        </w:rPr>
      </w:pPr>
      <w:r w:rsidRPr="00D44175">
        <w:rPr>
          <w:rFonts w:ascii="Arial" w:hAnsi="Arial" w:cs="Arial"/>
        </w:rPr>
        <w:t>Звериноголовского муниципального</w:t>
      </w:r>
    </w:p>
    <w:p w:rsidR="0073435E" w:rsidRPr="00D44175" w:rsidRDefault="0073435E" w:rsidP="0073435E">
      <w:pPr>
        <w:autoSpaceDE w:val="0"/>
        <w:autoSpaceDN w:val="0"/>
        <w:adjustRightInd w:val="0"/>
        <w:jc w:val="right"/>
        <w:rPr>
          <w:rFonts w:ascii="Arial" w:hAnsi="Arial" w:cs="Arial"/>
        </w:rPr>
      </w:pPr>
      <w:r w:rsidRPr="00D44175">
        <w:rPr>
          <w:rFonts w:ascii="Arial" w:hAnsi="Arial" w:cs="Arial"/>
        </w:rPr>
        <w:t xml:space="preserve"> округа Курганской области "</w:t>
      </w:r>
    </w:p>
    <w:p w:rsidR="0073435E" w:rsidRDefault="0073435E" w:rsidP="0073435E">
      <w:pPr>
        <w:pStyle w:val="a8"/>
        <w:spacing w:before="0" w:beforeAutospacing="0" w:after="0"/>
        <w:jc w:val="center"/>
        <w:rPr>
          <w:rFonts w:ascii="Arial" w:hAnsi="Arial" w:cs="Arial"/>
          <w:b/>
        </w:rPr>
      </w:pPr>
    </w:p>
    <w:p w:rsidR="0073435E" w:rsidRDefault="0073435E" w:rsidP="0073435E">
      <w:pPr>
        <w:pStyle w:val="a8"/>
        <w:spacing w:before="0" w:beforeAutospacing="0" w:after="0"/>
        <w:jc w:val="center"/>
        <w:rPr>
          <w:rFonts w:ascii="Arial" w:hAnsi="Arial" w:cs="Arial"/>
          <w:b/>
        </w:rPr>
      </w:pPr>
    </w:p>
    <w:p w:rsidR="0073435E" w:rsidRDefault="0073435E" w:rsidP="0073435E">
      <w:pPr>
        <w:pStyle w:val="a8"/>
        <w:spacing w:before="0" w:beforeAutospacing="0" w:after="0"/>
        <w:jc w:val="center"/>
        <w:rPr>
          <w:rFonts w:ascii="Arial" w:hAnsi="Arial" w:cs="Arial"/>
          <w:b/>
        </w:rPr>
      </w:pPr>
    </w:p>
    <w:p w:rsidR="0073435E" w:rsidRPr="00D44175" w:rsidRDefault="0073435E" w:rsidP="0073435E">
      <w:pPr>
        <w:pStyle w:val="a8"/>
        <w:spacing w:before="0" w:beforeAutospacing="0" w:after="0"/>
        <w:jc w:val="center"/>
        <w:rPr>
          <w:rFonts w:ascii="Arial" w:hAnsi="Arial" w:cs="Arial"/>
          <w:b/>
        </w:rPr>
      </w:pPr>
      <w:r w:rsidRPr="00D44175">
        <w:rPr>
          <w:rFonts w:ascii="Arial" w:hAnsi="Arial" w:cs="Arial"/>
          <w:b/>
        </w:rPr>
        <w:t>Раздел II. ПОРЯДОК И УСЛОВИЯ ОПЛАТЫ ТРУДА</w:t>
      </w:r>
    </w:p>
    <w:p w:rsidR="0073435E" w:rsidRDefault="0073435E" w:rsidP="0073435E">
      <w:pPr>
        <w:pStyle w:val="a8"/>
        <w:spacing w:before="0" w:beforeAutospacing="0" w:after="0"/>
        <w:jc w:val="center"/>
        <w:rPr>
          <w:rFonts w:ascii="Arial" w:hAnsi="Arial" w:cs="Arial"/>
          <w:b/>
        </w:rPr>
      </w:pPr>
      <w:r w:rsidRPr="00D44175">
        <w:rPr>
          <w:rFonts w:ascii="Arial" w:hAnsi="Arial" w:cs="Arial"/>
          <w:b/>
        </w:rPr>
        <w:t>РАБОТНИКОВ, ЗАНИМАЮЩИХ ДОЛЖНОСТИ СЛУЖАЩИХ</w:t>
      </w:r>
    </w:p>
    <w:p w:rsidR="0073435E" w:rsidRDefault="0073435E" w:rsidP="0073435E">
      <w:pPr>
        <w:pStyle w:val="a8"/>
        <w:spacing w:after="0"/>
        <w:jc w:val="center"/>
        <w:rPr>
          <w:rFonts w:ascii="Arial" w:hAnsi="Arial" w:cs="Arial"/>
          <w:b/>
        </w:rPr>
      </w:pPr>
    </w:p>
    <w:p w:rsidR="0073435E" w:rsidRDefault="0073435E" w:rsidP="0073435E">
      <w:pPr>
        <w:pStyle w:val="a8"/>
        <w:spacing w:before="0" w:beforeAutospacing="0" w:after="0"/>
        <w:ind w:firstLine="709"/>
        <w:jc w:val="both"/>
        <w:rPr>
          <w:rFonts w:ascii="Arial" w:hAnsi="Arial" w:cs="Arial"/>
          <w:bCs/>
        </w:rPr>
      </w:pPr>
      <w:r w:rsidRPr="00D44175">
        <w:rPr>
          <w:rFonts w:ascii="Arial" w:hAnsi="Arial" w:cs="Arial"/>
          <w:bCs/>
        </w:rPr>
        <w:t>8. Размеры окладов (должностных окладов) работников, занимающих должности служащих, устанавливаются руководителем муниципального учреждения на основе отнесения занимаемых ими должностей к соответствующим ПКГ, утвержденным приказом Министерства здравоохранения и социального развития Российской Федерации от 29 мая 2008 года № 247н «Об утверждении профессиональных квалификационных групп общеотраслевых должностей руководителей, специалистов и служащих», в соответствии с таблицей 1.</w:t>
      </w:r>
    </w:p>
    <w:p w:rsidR="0073435E" w:rsidRPr="00D44175" w:rsidRDefault="0073435E" w:rsidP="0073435E">
      <w:pPr>
        <w:pStyle w:val="a8"/>
        <w:spacing w:after="0"/>
        <w:jc w:val="both"/>
        <w:rPr>
          <w:rFonts w:ascii="Arial" w:hAnsi="Arial" w:cs="Arial"/>
          <w:b/>
        </w:rPr>
      </w:pPr>
    </w:p>
    <w:p w:rsidR="0073435E" w:rsidRPr="00D44175" w:rsidRDefault="0073435E" w:rsidP="0073435E">
      <w:pPr>
        <w:pStyle w:val="a8"/>
        <w:spacing w:before="0" w:beforeAutospacing="0" w:after="0"/>
        <w:jc w:val="center"/>
        <w:rPr>
          <w:rFonts w:ascii="Arial" w:hAnsi="Arial" w:cs="Arial"/>
          <w:bCs/>
        </w:rPr>
      </w:pPr>
      <w:r w:rsidRPr="00D44175">
        <w:rPr>
          <w:rFonts w:ascii="Arial" w:hAnsi="Arial" w:cs="Arial"/>
          <w:bCs/>
        </w:rPr>
        <w:t>Таблица 1. Размеры окладов (должностных окладов) работников муниципальных учреждений по общеотраслевым должностям служащих</w:t>
      </w:r>
    </w:p>
    <w:p w:rsidR="0073435E" w:rsidRPr="00D44175" w:rsidRDefault="0073435E" w:rsidP="0073435E">
      <w:pPr>
        <w:pStyle w:val="a8"/>
        <w:spacing w:before="0" w:beforeAutospacing="0" w:after="0"/>
        <w:jc w:val="center"/>
        <w:rPr>
          <w:rFonts w:ascii="Arial" w:hAnsi="Arial" w:cs="Arial"/>
          <w:b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8"/>
        <w:gridCol w:w="2682"/>
        <w:gridCol w:w="4253"/>
        <w:gridCol w:w="1808"/>
      </w:tblGrid>
      <w:tr w:rsidR="0073435E" w:rsidRPr="00D44175" w:rsidTr="00110779">
        <w:tc>
          <w:tcPr>
            <w:tcW w:w="828" w:type="dxa"/>
          </w:tcPr>
          <w:p w:rsidR="0073435E" w:rsidRPr="00D44175" w:rsidRDefault="0073435E" w:rsidP="00110779">
            <w:pPr>
              <w:rPr>
                <w:rFonts w:ascii="Arial" w:hAnsi="Arial" w:cs="Arial"/>
              </w:rPr>
            </w:pPr>
            <w:r w:rsidRPr="00D44175">
              <w:rPr>
                <w:rStyle w:val="11"/>
                <w:rFonts w:ascii="Arial" w:hAnsi="Arial" w:cs="Arial"/>
                <w:sz w:val="24"/>
                <w:szCs w:val="24"/>
              </w:rPr>
              <w:t>№</w:t>
            </w:r>
          </w:p>
          <w:p w:rsidR="0073435E" w:rsidRPr="00D44175" w:rsidRDefault="0073435E" w:rsidP="00110779">
            <w:pPr>
              <w:rPr>
                <w:rFonts w:ascii="Arial" w:hAnsi="Arial" w:cs="Arial"/>
              </w:rPr>
            </w:pPr>
            <w:r w:rsidRPr="00D44175">
              <w:rPr>
                <w:rStyle w:val="11"/>
                <w:rFonts w:ascii="Arial" w:hAnsi="Arial" w:cs="Arial"/>
                <w:sz w:val="24"/>
                <w:szCs w:val="24"/>
              </w:rPr>
              <w:t>п/п</w:t>
            </w:r>
          </w:p>
        </w:tc>
        <w:tc>
          <w:tcPr>
            <w:tcW w:w="2682" w:type="dxa"/>
          </w:tcPr>
          <w:p w:rsidR="0073435E" w:rsidRPr="00D44175" w:rsidRDefault="0073435E" w:rsidP="00110779">
            <w:pPr>
              <w:jc w:val="center"/>
              <w:rPr>
                <w:rFonts w:ascii="Arial" w:hAnsi="Arial" w:cs="Arial"/>
              </w:rPr>
            </w:pPr>
            <w:r w:rsidRPr="00D44175">
              <w:rPr>
                <w:rStyle w:val="11"/>
                <w:rFonts w:ascii="Arial" w:hAnsi="Arial" w:cs="Arial"/>
                <w:sz w:val="24"/>
                <w:szCs w:val="24"/>
              </w:rPr>
              <w:t>Квалификационные</w:t>
            </w:r>
          </w:p>
          <w:p w:rsidR="0073435E" w:rsidRPr="00D44175" w:rsidRDefault="0073435E" w:rsidP="00110779">
            <w:pPr>
              <w:jc w:val="center"/>
              <w:rPr>
                <w:rFonts w:ascii="Arial" w:hAnsi="Arial" w:cs="Arial"/>
              </w:rPr>
            </w:pPr>
            <w:r w:rsidRPr="00D44175">
              <w:rPr>
                <w:rStyle w:val="11"/>
                <w:rFonts w:ascii="Arial" w:hAnsi="Arial" w:cs="Arial"/>
                <w:sz w:val="24"/>
                <w:szCs w:val="24"/>
              </w:rPr>
              <w:t>уровни</w:t>
            </w:r>
          </w:p>
        </w:tc>
        <w:tc>
          <w:tcPr>
            <w:tcW w:w="4253" w:type="dxa"/>
          </w:tcPr>
          <w:p w:rsidR="0073435E" w:rsidRPr="00D44175" w:rsidRDefault="0073435E" w:rsidP="00110779">
            <w:pPr>
              <w:jc w:val="center"/>
              <w:rPr>
                <w:rFonts w:ascii="Arial" w:hAnsi="Arial" w:cs="Arial"/>
              </w:rPr>
            </w:pPr>
            <w:r w:rsidRPr="00D44175">
              <w:rPr>
                <w:rStyle w:val="11"/>
                <w:rFonts w:ascii="Arial" w:hAnsi="Arial" w:cs="Arial"/>
                <w:sz w:val="24"/>
                <w:szCs w:val="24"/>
              </w:rPr>
              <w:t>Должности служащих, отнесенные к квалификационным уровням</w:t>
            </w:r>
          </w:p>
        </w:tc>
        <w:tc>
          <w:tcPr>
            <w:tcW w:w="1808" w:type="dxa"/>
            <w:vAlign w:val="bottom"/>
          </w:tcPr>
          <w:p w:rsidR="0073435E" w:rsidRPr="00D44175" w:rsidRDefault="0073435E" w:rsidP="00110779">
            <w:pPr>
              <w:jc w:val="center"/>
              <w:rPr>
                <w:rFonts w:ascii="Arial" w:hAnsi="Arial" w:cs="Arial"/>
              </w:rPr>
            </w:pPr>
            <w:r w:rsidRPr="00D44175">
              <w:rPr>
                <w:rStyle w:val="11"/>
                <w:rFonts w:ascii="Arial" w:hAnsi="Arial" w:cs="Arial"/>
                <w:sz w:val="24"/>
                <w:szCs w:val="24"/>
              </w:rPr>
              <w:t>Оклады</w:t>
            </w:r>
          </w:p>
          <w:p w:rsidR="0073435E" w:rsidRPr="00D44175" w:rsidRDefault="0073435E" w:rsidP="00110779">
            <w:pPr>
              <w:jc w:val="center"/>
              <w:rPr>
                <w:rFonts w:ascii="Arial" w:hAnsi="Arial" w:cs="Arial"/>
              </w:rPr>
            </w:pPr>
            <w:r w:rsidRPr="00D44175">
              <w:rPr>
                <w:rStyle w:val="11"/>
                <w:rFonts w:ascii="Arial" w:hAnsi="Arial" w:cs="Arial"/>
                <w:sz w:val="24"/>
                <w:szCs w:val="24"/>
              </w:rPr>
              <w:t>(должностные</w:t>
            </w:r>
          </w:p>
          <w:p w:rsidR="0073435E" w:rsidRPr="00D44175" w:rsidRDefault="0073435E" w:rsidP="00110779">
            <w:pPr>
              <w:jc w:val="center"/>
              <w:rPr>
                <w:rFonts w:ascii="Arial" w:hAnsi="Arial" w:cs="Arial"/>
              </w:rPr>
            </w:pPr>
            <w:r w:rsidRPr="00D44175">
              <w:rPr>
                <w:rStyle w:val="11"/>
                <w:rFonts w:ascii="Arial" w:hAnsi="Arial" w:cs="Arial"/>
                <w:sz w:val="24"/>
                <w:szCs w:val="24"/>
              </w:rPr>
              <w:t>оклады),</w:t>
            </w:r>
          </w:p>
          <w:p w:rsidR="0073435E" w:rsidRPr="00D44175" w:rsidRDefault="0073435E" w:rsidP="00110779">
            <w:pPr>
              <w:jc w:val="center"/>
              <w:rPr>
                <w:rFonts w:ascii="Arial" w:hAnsi="Arial" w:cs="Arial"/>
              </w:rPr>
            </w:pPr>
            <w:r w:rsidRPr="00D44175">
              <w:rPr>
                <w:rStyle w:val="11"/>
                <w:rFonts w:ascii="Arial" w:hAnsi="Arial" w:cs="Arial"/>
                <w:sz w:val="24"/>
                <w:szCs w:val="24"/>
              </w:rPr>
              <w:t>рублей</w:t>
            </w:r>
          </w:p>
        </w:tc>
      </w:tr>
      <w:tr w:rsidR="0073435E" w:rsidRPr="00D44175" w:rsidTr="00110779">
        <w:tc>
          <w:tcPr>
            <w:tcW w:w="828" w:type="dxa"/>
            <w:vAlign w:val="center"/>
          </w:tcPr>
          <w:p w:rsidR="0073435E" w:rsidRPr="00D44175" w:rsidRDefault="0073435E" w:rsidP="00110779">
            <w:pPr>
              <w:rPr>
                <w:rFonts w:ascii="Arial" w:hAnsi="Arial" w:cs="Arial"/>
              </w:rPr>
            </w:pPr>
            <w:r w:rsidRPr="00D44175">
              <w:rPr>
                <w:rStyle w:val="11"/>
                <w:rFonts w:ascii="Arial" w:hAnsi="Arial" w:cs="Arial"/>
                <w:sz w:val="24"/>
                <w:szCs w:val="24"/>
              </w:rPr>
              <w:t>1.</w:t>
            </w:r>
          </w:p>
        </w:tc>
        <w:tc>
          <w:tcPr>
            <w:tcW w:w="8743" w:type="dxa"/>
            <w:gridSpan w:val="3"/>
            <w:vAlign w:val="bottom"/>
          </w:tcPr>
          <w:p w:rsidR="0073435E" w:rsidRPr="00D44175" w:rsidRDefault="0073435E" w:rsidP="00110779">
            <w:pPr>
              <w:jc w:val="center"/>
              <w:rPr>
                <w:rFonts w:ascii="Arial" w:hAnsi="Arial" w:cs="Arial"/>
              </w:rPr>
            </w:pPr>
            <w:r w:rsidRPr="00D44175">
              <w:rPr>
                <w:rStyle w:val="11"/>
                <w:rFonts w:ascii="Arial" w:hAnsi="Arial" w:cs="Arial"/>
                <w:sz w:val="24"/>
                <w:szCs w:val="24"/>
              </w:rPr>
              <w:t>Профессиональная квалификационная группа «Общеотраслевые должности</w:t>
            </w:r>
          </w:p>
          <w:p w:rsidR="0073435E" w:rsidRPr="00D44175" w:rsidRDefault="0073435E" w:rsidP="00110779">
            <w:pPr>
              <w:jc w:val="center"/>
              <w:rPr>
                <w:rFonts w:ascii="Arial" w:hAnsi="Arial" w:cs="Arial"/>
              </w:rPr>
            </w:pPr>
            <w:r w:rsidRPr="00D44175">
              <w:rPr>
                <w:rStyle w:val="11"/>
                <w:rFonts w:ascii="Arial" w:hAnsi="Arial" w:cs="Arial"/>
                <w:sz w:val="24"/>
                <w:szCs w:val="24"/>
              </w:rPr>
              <w:t>служащих первого уровня»</w:t>
            </w:r>
          </w:p>
        </w:tc>
      </w:tr>
      <w:tr w:rsidR="0073435E" w:rsidRPr="00D44175" w:rsidTr="00110779">
        <w:tc>
          <w:tcPr>
            <w:tcW w:w="828" w:type="dxa"/>
          </w:tcPr>
          <w:p w:rsidR="0073435E" w:rsidRPr="00D44175" w:rsidRDefault="0073435E" w:rsidP="00110779">
            <w:pPr>
              <w:rPr>
                <w:rFonts w:ascii="Arial" w:hAnsi="Arial" w:cs="Arial"/>
              </w:rPr>
            </w:pPr>
            <w:r w:rsidRPr="00D44175">
              <w:rPr>
                <w:rStyle w:val="11"/>
                <w:rFonts w:ascii="Arial" w:hAnsi="Arial" w:cs="Arial"/>
                <w:sz w:val="24"/>
                <w:szCs w:val="24"/>
              </w:rPr>
              <w:t>1.1.</w:t>
            </w:r>
          </w:p>
        </w:tc>
        <w:tc>
          <w:tcPr>
            <w:tcW w:w="2682" w:type="dxa"/>
          </w:tcPr>
          <w:p w:rsidR="0073435E" w:rsidRPr="00D44175" w:rsidRDefault="0073435E" w:rsidP="00110779">
            <w:pPr>
              <w:rPr>
                <w:rFonts w:ascii="Arial" w:hAnsi="Arial" w:cs="Arial"/>
              </w:rPr>
            </w:pPr>
            <w:r w:rsidRPr="00D44175">
              <w:rPr>
                <w:rStyle w:val="11"/>
                <w:rFonts w:ascii="Arial" w:hAnsi="Arial" w:cs="Arial"/>
                <w:sz w:val="24"/>
                <w:szCs w:val="24"/>
              </w:rPr>
              <w:t>1 квалификационный уровень</w:t>
            </w:r>
          </w:p>
        </w:tc>
        <w:tc>
          <w:tcPr>
            <w:tcW w:w="4253" w:type="dxa"/>
            <w:vAlign w:val="bottom"/>
          </w:tcPr>
          <w:p w:rsidR="0073435E" w:rsidRPr="00D44175" w:rsidRDefault="0073435E" w:rsidP="00110779">
            <w:pPr>
              <w:jc w:val="both"/>
              <w:rPr>
                <w:rFonts w:ascii="Arial" w:hAnsi="Arial" w:cs="Arial"/>
              </w:rPr>
            </w:pPr>
            <w:r w:rsidRPr="00D44175">
              <w:rPr>
                <w:rStyle w:val="11"/>
                <w:rFonts w:ascii="Arial" w:hAnsi="Arial" w:cs="Arial"/>
                <w:sz w:val="24"/>
                <w:szCs w:val="24"/>
              </w:rPr>
              <w:t>Агент, агент по закупкам, агент по снабжению, агент рекламный, архивариус, ассистент инспектора фонда, дежурный (по выдаче справок, залу, этажу гостиницы, комнате отдыха водителей автомобилей, общежитию и др.), дежурный бюро пропусков, делопроизводитель, инкассатор, инспектор по учету, калькулятор, кассир, кодификатор, комендант, контролер пассажирского транспорта, копировщик, машинистка, нарядчик, оператор по диспетчерскому обслуживанию лифтов, паспортист, секретарь, секретарь- машинистка, секретарь-стенографистка, стенографистка, статистик, счетовод, табельщик, таксировщик, учетчик, хронометражист, чертежник, экспедитор, экспедитор по перевозке грузов</w:t>
            </w:r>
          </w:p>
        </w:tc>
        <w:tc>
          <w:tcPr>
            <w:tcW w:w="1808" w:type="dxa"/>
          </w:tcPr>
          <w:p w:rsidR="0073435E" w:rsidRPr="00D44175" w:rsidRDefault="0073435E" w:rsidP="00110779">
            <w:pPr>
              <w:rPr>
                <w:rFonts w:ascii="Arial" w:hAnsi="Arial" w:cs="Arial"/>
              </w:rPr>
            </w:pPr>
            <w:r w:rsidRPr="00D44175">
              <w:rPr>
                <w:rFonts w:ascii="Arial" w:hAnsi="Arial" w:cs="Arial"/>
              </w:rPr>
              <w:t>6</w:t>
            </w:r>
            <w:r>
              <w:rPr>
                <w:rFonts w:ascii="Arial" w:hAnsi="Arial" w:cs="Arial"/>
              </w:rPr>
              <w:t>660</w:t>
            </w:r>
            <w:r w:rsidRPr="00D44175">
              <w:rPr>
                <w:rFonts w:ascii="Arial" w:hAnsi="Arial" w:cs="Arial"/>
              </w:rPr>
              <w:t>,00</w:t>
            </w:r>
          </w:p>
        </w:tc>
      </w:tr>
      <w:tr w:rsidR="0073435E" w:rsidRPr="00D44175" w:rsidTr="00110779">
        <w:tc>
          <w:tcPr>
            <w:tcW w:w="828" w:type="dxa"/>
          </w:tcPr>
          <w:p w:rsidR="0073435E" w:rsidRPr="00D44175" w:rsidRDefault="0073435E" w:rsidP="00110779">
            <w:pPr>
              <w:rPr>
                <w:rFonts w:ascii="Arial" w:hAnsi="Arial" w:cs="Arial"/>
              </w:rPr>
            </w:pPr>
            <w:r w:rsidRPr="00D44175">
              <w:rPr>
                <w:rStyle w:val="11"/>
                <w:rFonts w:ascii="Arial" w:hAnsi="Arial" w:cs="Arial"/>
                <w:sz w:val="24"/>
                <w:szCs w:val="24"/>
              </w:rPr>
              <w:t>1.2.</w:t>
            </w:r>
          </w:p>
        </w:tc>
        <w:tc>
          <w:tcPr>
            <w:tcW w:w="2682" w:type="dxa"/>
          </w:tcPr>
          <w:p w:rsidR="0073435E" w:rsidRPr="00D44175" w:rsidRDefault="0073435E" w:rsidP="00110779">
            <w:pPr>
              <w:rPr>
                <w:rFonts w:ascii="Arial" w:hAnsi="Arial" w:cs="Arial"/>
              </w:rPr>
            </w:pPr>
            <w:r w:rsidRPr="00D44175">
              <w:rPr>
                <w:rStyle w:val="11"/>
                <w:rFonts w:ascii="Arial" w:hAnsi="Arial" w:cs="Arial"/>
                <w:sz w:val="24"/>
                <w:szCs w:val="24"/>
              </w:rPr>
              <w:t>2 квалификационный уровень</w:t>
            </w:r>
          </w:p>
        </w:tc>
        <w:tc>
          <w:tcPr>
            <w:tcW w:w="4253" w:type="dxa"/>
            <w:vAlign w:val="bottom"/>
          </w:tcPr>
          <w:p w:rsidR="0073435E" w:rsidRPr="00D44175" w:rsidRDefault="0073435E" w:rsidP="00110779">
            <w:pPr>
              <w:jc w:val="both"/>
              <w:rPr>
                <w:rFonts w:ascii="Arial" w:hAnsi="Arial" w:cs="Arial"/>
              </w:rPr>
            </w:pPr>
            <w:r w:rsidRPr="00D44175">
              <w:rPr>
                <w:rStyle w:val="11"/>
                <w:rFonts w:ascii="Arial" w:hAnsi="Arial" w:cs="Arial"/>
                <w:sz w:val="24"/>
                <w:szCs w:val="24"/>
              </w:rPr>
              <w:t xml:space="preserve">Должности служащих первого квалификационного уровня, по которым может устанавливаться </w:t>
            </w:r>
            <w:r w:rsidRPr="00D44175">
              <w:rPr>
                <w:rStyle w:val="11"/>
                <w:rFonts w:ascii="Arial" w:hAnsi="Arial" w:cs="Arial"/>
                <w:sz w:val="24"/>
                <w:szCs w:val="24"/>
              </w:rPr>
              <w:lastRenderedPageBreak/>
              <w:t>производное должностное наименование «старший»</w:t>
            </w:r>
          </w:p>
        </w:tc>
        <w:tc>
          <w:tcPr>
            <w:tcW w:w="1808" w:type="dxa"/>
          </w:tcPr>
          <w:p w:rsidR="0073435E" w:rsidRPr="00D44175" w:rsidRDefault="0073435E" w:rsidP="00110779">
            <w:pPr>
              <w:rPr>
                <w:rFonts w:ascii="Arial" w:hAnsi="Arial" w:cs="Arial"/>
              </w:rPr>
            </w:pPr>
            <w:r w:rsidRPr="00D44175">
              <w:rPr>
                <w:rFonts w:ascii="Arial" w:hAnsi="Arial" w:cs="Arial"/>
              </w:rPr>
              <w:lastRenderedPageBreak/>
              <w:t>6</w:t>
            </w:r>
            <w:r>
              <w:rPr>
                <w:rFonts w:ascii="Arial" w:hAnsi="Arial" w:cs="Arial"/>
              </w:rPr>
              <w:t>972</w:t>
            </w:r>
            <w:r w:rsidRPr="00D44175">
              <w:rPr>
                <w:rFonts w:ascii="Arial" w:hAnsi="Arial" w:cs="Arial"/>
              </w:rPr>
              <w:t>,00</w:t>
            </w:r>
          </w:p>
        </w:tc>
      </w:tr>
      <w:tr w:rsidR="0073435E" w:rsidRPr="00D44175" w:rsidTr="00110779">
        <w:tc>
          <w:tcPr>
            <w:tcW w:w="828" w:type="dxa"/>
            <w:vAlign w:val="center"/>
          </w:tcPr>
          <w:p w:rsidR="0073435E" w:rsidRPr="00D44175" w:rsidRDefault="0073435E" w:rsidP="00110779">
            <w:pPr>
              <w:rPr>
                <w:rFonts w:ascii="Arial" w:hAnsi="Arial" w:cs="Arial"/>
              </w:rPr>
            </w:pPr>
            <w:r w:rsidRPr="00D44175">
              <w:rPr>
                <w:rStyle w:val="11"/>
                <w:rFonts w:ascii="Arial" w:hAnsi="Arial" w:cs="Arial"/>
                <w:sz w:val="24"/>
                <w:szCs w:val="24"/>
              </w:rPr>
              <w:t>2.</w:t>
            </w:r>
          </w:p>
        </w:tc>
        <w:tc>
          <w:tcPr>
            <w:tcW w:w="8743" w:type="dxa"/>
            <w:gridSpan w:val="3"/>
            <w:vAlign w:val="bottom"/>
          </w:tcPr>
          <w:p w:rsidR="0073435E" w:rsidRPr="00D44175" w:rsidRDefault="0073435E" w:rsidP="00110779">
            <w:pPr>
              <w:rPr>
                <w:rFonts w:ascii="Arial" w:hAnsi="Arial" w:cs="Arial"/>
              </w:rPr>
            </w:pPr>
            <w:r w:rsidRPr="00D44175">
              <w:rPr>
                <w:rStyle w:val="11"/>
                <w:rFonts w:ascii="Arial" w:hAnsi="Arial" w:cs="Arial"/>
                <w:sz w:val="24"/>
                <w:szCs w:val="24"/>
              </w:rPr>
              <w:t>Профессиональная квалификационная группа «Общеотраслевые должности служащих второго уровня»</w:t>
            </w:r>
          </w:p>
        </w:tc>
      </w:tr>
      <w:tr w:rsidR="0073435E" w:rsidRPr="00D44175" w:rsidTr="00110779">
        <w:tc>
          <w:tcPr>
            <w:tcW w:w="828" w:type="dxa"/>
          </w:tcPr>
          <w:p w:rsidR="0073435E" w:rsidRPr="00D44175" w:rsidRDefault="0073435E" w:rsidP="00110779">
            <w:pPr>
              <w:rPr>
                <w:rFonts w:ascii="Arial" w:hAnsi="Arial" w:cs="Arial"/>
              </w:rPr>
            </w:pPr>
            <w:r w:rsidRPr="00D44175">
              <w:rPr>
                <w:rStyle w:val="11"/>
                <w:rFonts w:ascii="Arial" w:hAnsi="Arial" w:cs="Arial"/>
                <w:sz w:val="24"/>
                <w:szCs w:val="24"/>
              </w:rPr>
              <w:t>2.1.</w:t>
            </w:r>
          </w:p>
        </w:tc>
        <w:tc>
          <w:tcPr>
            <w:tcW w:w="2682" w:type="dxa"/>
          </w:tcPr>
          <w:p w:rsidR="0073435E" w:rsidRPr="00D44175" w:rsidRDefault="0073435E" w:rsidP="00110779">
            <w:pPr>
              <w:rPr>
                <w:rFonts w:ascii="Arial" w:hAnsi="Arial" w:cs="Arial"/>
              </w:rPr>
            </w:pPr>
            <w:r w:rsidRPr="00D44175">
              <w:rPr>
                <w:rStyle w:val="11"/>
                <w:rFonts w:ascii="Arial" w:hAnsi="Arial" w:cs="Arial"/>
                <w:sz w:val="24"/>
                <w:szCs w:val="24"/>
              </w:rPr>
              <w:t>1 квалификационный уровень</w:t>
            </w:r>
          </w:p>
        </w:tc>
        <w:tc>
          <w:tcPr>
            <w:tcW w:w="4253" w:type="dxa"/>
            <w:vAlign w:val="bottom"/>
          </w:tcPr>
          <w:p w:rsidR="0073435E" w:rsidRPr="00D44175" w:rsidRDefault="0073435E" w:rsidP="00110779">
            <w:pPr>
              <w:jc w:val="both"/>
              <w:rPr>
                <w:rFonts w:ascii="Arial" w:hAnsi="Arial" w:cs="Arial"/>
              </w:rPr>
            </w:pPr>
            <w:r w:rsidRPr="00D44175">
              <w:rPr>
                <w:rStyle w:val="11"/>
                <w:rFonts w:ascii="Arial" w:hAnsi="Arial" w:cs="Arial"/>
                <w:sz w:val="24"/>
                <w:szCs w:val="24"/>
              </w:rPr>
              <w:t>Агент коммерческий, агент по продаже недвижимости, агент страховой, агент торговый, администратор, аукционист, диспетчер, инспектор по кадрам,</w:t>
            </w:r>
            <w:r w:rsidRPr="00D44175">
              <w:rPr>
                <w:rStyle w:val="31"/>
                <w:rFonts w:ascii="Arial" w:hAnsi="Arial" w:cs="Arial"/>
                <w:sz w:val="24"/>
                <w:szCs w:val="24"/>
              </w:rPr>
              <w:t xml:space="preserve"> </w:t>
            </w:r>
            <w:r w:rsidRPr="00D44175">
              <w:rPr>
                <w:rStyle w:val="11"/>
                <w:rFonts w:ascii="Arial" w:hAnsi="Arial" w:cs="Arial"/>
                <w:sz w:val="24"/>
                <w:szCs w:val="24"/>
              </w:rPr>
              <w:t>инспектор по контролю за исполнением поручений, инструктор-дактилолог, консультант по налогам и сборам, лаборант, оператор диспетчерского движения и погрузочно-разгрузочных работ, оператор диспетчерской службы, переводчик-дактилолог, секретарь незрячего специалиста, секретарь руководителя, специалист адресно</w:t>
            </w:r>
            <w:r w:rsidRPr="00D44175">
              <w:rPr>
                <w:rStyle w:val="11"/>
                <w:rFonts w:ascii="Arial" w:hAnsi="Arial" w:cs="Arial"/>
                <w:sz w:val="24"/>
                <w:szCs w:val="24"/>
              </w:rPr>
              <w:softHyphen/>
              <w:t xml:space="preserve">справочной службы, специалист паспортно-визовой службы, специалист по промышленной безопасности подъемных сооружений, специалист по работе с молодежью, специалист по социальной работе с молодежью, техник, техник вычислительного (информационно </w:t>
            </w:r>
            <w:r w:rsidRPr="00D44175">
              <w:rPr>
                <w:rStyle w:val="11"/>
                <w:rFonts w:ascii="Arial" w:hAnsi="Arial" w:cs="Arial"/>
                <w:sz w:val="24"/>
                <w:szCs w:val="24"/>
              </w:rPr>
              <w:softHyphen/>
              <w:t>вычислительного) центра, техник- конструктор, техник-лаборант, техник по защите информации, техник по инвентаризации строений и сооружений, техник по инструменту, техник по метрологии, техник по наладке и испытаниям, техник по планированию, техник по стандартизации, техник по труду, техник -программист, техник- технолог, товаровед, художник</w:t>
            </w:r>
          </w:p>
        </w:tc>
        <w:tc>
          <w:tcPr>
            <w:tcW w:w="1808" w:type="dxa"/>
          </w:tcPr>
          <w:p w:rsidR="0073435E" w:rsidRPr="00D44175" w:rsidRDefault="0073435E" w:rsidP="00110779">
            <w:pPr>
              <w:rPr>
                <w:rFonts w:ascii="Arial" w:hAnsi="Arial" w:cs="Arial"/>
              </w:rPr>
            </w:pPr>
            <w:r>
              <w:rPr>
                <w:rFonts w:ascii="Arial" w:hAnsi="Arial" w:cs="Arial"/>
              </w:rPr>
              <w:t>8276</w:t>
            </w:r>
            <w:r w:rsidRPr="00D44175">
              <w:rPr>
                <w:rFonts w:ascii="Arial" w:hAnsi="Arial" w:cs="Arial"/>
              </w:rPr>
              <w:t>,00</w:t>
            </w:r>
          </w:p>
        </w:tc>
      </w:tr>
      <w:tr w:rsidR="0073435E" w:rsidRPr="00D44175" w:rsidTr="00110779">
        <w:tc>
          <w:tcPr>
            <w:tcW w:w="828" w:type="dxa"/>
          </w:tcPr>
          <w:p w:rsidR="0073435E" w:rsidRPr="00D44175" w:rsidRDefault="0073435E" w:rsidP="00110779">
            <w:pPr>
              <w:rPr>
                <w:rFonts w:ascii="Arial" w:hAnsi="Arial" w:cs="Arial"/>
              </w:rPr>
            </w:pPr>
            <w:r w:rsidRPr="00D44175">
              <w:rPr>
                <w:rStyle w:val="11"/>
                <w:rFonts w:ascii="Arial" w:hAnsi="Arial" w:cs="Arial"/>
                <w:sz w:val="24"/>
                <w:szCs w:val="24"/>
              </w:rPr>
              <w:t>2.2.</w:t>
            </w:r>
          </w:p>
        </w:tc>
        <w:tc>
          <w:tcPr>
            <w:tcW w:w="2682" w:type="dxa"/>
          </w:tcPr>
          <w:p w:rsidR="0073435E" w:rsidRPr="00D44175" w:rsidRDefault="0073435E" w:rsidP="00110779">
            <w:pPr>
              <w:rPr>
                <w:rFonts w:ascii="Arial" w:hAnsi="Arial" w:cs="Arial"/>
              </w:rPr>
            </w:pPr>
            <w:r w:rsidRPr="00D44175">
              <w:rPr>
                <w:rStyle w:val="11"/>
                <w:rFonts w:ascii="Arial" w:hAnsi="Arial" w:cs="Arial"/>
                <w:sz w:val="24"/>
                <w:szCs w:val="24"/>
              </w:rPr>
              <w:t>2 квалификационный уровень</w:t>
            </w:r>
          </w:p>
        </w:tc>
        <w:tc>
          <w:tcPr>
            <w:tcW w:w="4253" w:type="dxa"/>
            <w:vAlign w:val="bottom"/>
          </w:tcPr>
          <w:p w:rsidR="0073435E" w:rsidRPr="00D44175" w:rsidRDefault="0073435E" w:rsidP="00110779">
            <w:pPr>
              <w:jc w:val="both"/>
              <w:rPr>
                <w:rFonts w:ascii="Arial" w:hAnsi="Arial" w:cs="Arial"/>
              </w:rPr>
            </w:pPr>
            <w:r w:rsidRPr="00D44175">
              <w:rPr>
                <w:rStyle w:val="11"/>
                <w:rFonts w:ascii="Arial" w:hAnsi="Arial" w:cs="Arial"/>
                <w:sz w:val="24"/>
                <w:szCs w:val="24"/>
              </w:rPr>
              <w:t xml:space="preserve">Заведующий машинописным бюро, заведующий архивом, заведующий бюро пропусков, заведующий камерой хранения, заведующий канцелярией, заведующий комнатой отдыха, заведующий копировально- множительным бюро, заведующий складом, заведующий хозяйством, заведующий экспедицией, заведующий фотолабораторией, </w:t>
            </w:r>
            <w:r w:rsidRPr="00D44175">
              <w:rPr>
                <w:rStyle w:val="11"/>
                <w:rFonts w:ascii="Arial" w:hAnsi="Arial" w:cs="Arial"/>
                <w:sz w:val="24"/>
                <w:szCs w:val="24"/>
              </w:rPr>
              <w:lastRenderedPageBreak/>
              <w:t>руководитель группы инвентаризации строений и сооружений. Должности служащих первого квалификационного уровня, по которым устанавливается производное должностное наименование «старший». Должности служащих первого квалификационного уровня, по которым устанавливается II внутридолжностная категория</w:t>
            </w:r>
          </w:p>
        </w:tc>
        <w:tc>
          <w:tcPr>
            <w:tcW w:w="1808" w:type="dxa"/>
          </w:tcPr>
          <w:p w:rsidR="0073435E" w:rsidRPr="00D44175" w:rsidRDefault="0073435E" w:rsidP="00110779">
            <w:pPr>
              <w:rPr>
                <w:rFonts w:ascii="Arial" w:hAnsi="Arial" w:cs="Arial"/>
              </w:rPr>
            </w:pPr>
            <w:r>
              <w:rPr>
                <w:rFonts w:ascii="Arial" w:hAnsi="Arial" w:cs="Arial"/>
              </w:rPr>
              <w:lastRenderedPageBreak/>
              <w:t>8586</w:t>
            </w:r>
            <w:r w:rsidRPr="00D44175">
              <w:rPr>
                <w:rFonts w:ascii="Arial" w:hAnsi="Arial" w:cs="Arial"/>
              </w:rPr>
              <w:t>,00</w:t>
            </w:r>
          </w:p>
        </w:tc>
      </w:tr>
      <w:tr w:rsidR="0073435E" w:rsidRPr="00D44175" w:rsidTr="00110779">
        <w:tc>
          <w:tcPr>
            <w:tcW w:w="828" w:type="dxa"/>
          </w:tcPr>
          <w:p w:rsidR="0073435E" w:rsidRPr="00D44175" w:rsidRDefault="0073435E" w:rsidP="00110779">
            <w:pPr>
              <w:rPr>
                <w:rFonts w:ascii="Arial" w:hAnsi="Arial" w:cs="Arial"/>
              </w:rPr>
            </w:pPr>
            <w:r w:rsidRPr="00D44175">
              <w:rPr>
                <w:rStyle w:val="11"/>
                <w:rFonts w:ascii="Arial" w:hAnsi="Arial" w:cs="Arial"/>
                <w:sz w:val="24"/>
                <w:szCs w:val="24"/>
              </w:rPr>
              <w:t>2.3.</w:t>
            </w:r>
          </w:p>
        </w:tc>
        <w:tc>
          <w:tcPr>
            <w:tcW w:w="2682" w:type="dxa"/>
          </w:tcPr>
          <w:p w:rsidR="0073435E" w:rsidRPr="00D44175" w:rsidRDefault="0073435E" w:rsidP="00110779">
            <w:pPr>
              <w:rPr>
                <w:rFonts w:ascii="Arial" w:hAnsi="Arial" w:cs="Arial"/>
              </w:rPr>
            </w:pPr>
            <w:r w:rsidRPr="00D44175">
              <w:rPr>
                <w:rStyle w:val="11"/>
                <w:rFonts w:ascii="Arial" w:hAnsi="Arial" w:cs="Arial"/>
                <w:sz w:val="24"/>
                <w:szCs w:val="24"/>
              </w:rPr>
              <w:t>3 квалификационный уровень</w:t>
            </w:r>
          </w:p>
        </w:tc>
        <w:tc>
          <w:tcPr>
            <w:tcW w:w="4253" w:type="dxa"/>
            <w:vAlign w:val="bottom"/>
          </w:tcPr>
          <w:p w:rsidR="0073435E" w:rsidRPr="00D44175" w:rsidRDefault="0073435E" w:rsidP="00110779">
            <w:pPr>
              <w:jc w:val="both"/>
              <w:rPr>
                <w:rFonts w:ascii="Arial" w:hAnsi="Arial" w:cs="Arial"/>
              </w:rPr>
            </w:pPr>
            <w:r w:rsidRPr="00D44175">
              <w:rPr>
                <w:rStyle w:val="11"/>
                <w:rFonts w:ascii="Arial" w:hAnsi="Arial" w:cs="Arial"/>
                <w:sz w:val="24"/>
                <w:szCs w:val="24"/>
              </w:rPr>
              <w:t>Заведующий жилым корпусом пансионата (гостиницы), заведующий научно- технической библиотекой, заведующий общежитием, заведующий производством (шеф-повар), заведующий столовой, начальник хозяйственного отдела, производитель работ (прораб), включая старшего, управляющий отделением (фермой, сельскохозяйственным участком).</w:t>
            </w:r>
          </w:p>
          <w:p w:rsidR="0073435E" w:rsidRPr="00D44175" w:rsidRDefault="0073435E" w:rsidP="00110779">
            <w:pPr>
              <w:jc w:val="both"/>
              <w:rPr>
                <w:rFonts w:ascii="Arial" w:hAnsi="Arial" w:cs="Arial"/>
              </w:rPr>
            </w:pPr>
            <w:r w:rsidRPr="00D44175">
              <w:rPr>
                <w:rStyle w:val="11"/>
                <w:rFonts w:ascii="Arial" w:hAnsi="Arial" w:cs="Arial"/>
                <w:sz w:val="24"/>
                <w:szCs w:val="24"/>
              </w:rPr>
              <w:t>Должности служащих первого квалификационного уровня, по которым устанавливается I внутридолжностная категория</w:t>
            </w:r>
          </w:p>
        </w:tc>
        <w:tc>
          <w:tcPr>
            <w:tcW w:w="1808" w:type="dxa"/>
          </w:tcPr>
          <w:p w:rsidR="0073435E" w:rsidRPr="00D44175" w:rsidRDefault="0073435E" w:rsidP="00110779">
            <w:pPr>
              <w:rPr>
                <w:rFonts w:ascii="Arial" w:hAnsi="Arial" w:cs="Arial"/>
              </w:rPr>
            </w:pPr>
            <w:r w:rsidRPr="00D44175">
              <w:rPr>
                <w:rFonts w:ascii="Arial" w:hAnsi="Arial" w:cs="Arial"/>
              </w:rPr>
              <w:t>8</w:t>
            </w:r>
            <w:r>
              <w:rPr>
                <w:rFonts w:ascii="Arial" w:hAnsi="Arial" w:cs="Arial"/>
              </w:rPr>
              <w:t>899</w:t>
            </w:r>
            <w:r w:rsidRPr="00D44175">
              <w:rPr>
                <w:rFonts w:ascii="Arial" w:hAnsi="Arial" w:cs="Arial"/>
              </w:rPr>
              <w:t>,0</w:t>
            </w:r>
          </w:p>
        </w:tc>
      </w:tr>
      <w:tr w:rsidR="0073435E" w:rsidRPr="00D44175" w:rsidTr="00110779">
        <w:tc>
          <w:tcPr>
            <w:tcW w:w="828" w:type="dxa"/>
          </w:tcPr>
          <w:p w:rsidR="0073435E" w:rsidRPr="00D44175" w:rsidRDefault="0073435E" w:rsidP="00110779">
            <w:pPr>
              <w:rPr>
                <w:rFonts w:ascii="Arial" w:hAnsi="Arial" w:cs="Arial"/>
              </w:rPr>
            </w:pPr>
            <w:r w:rsidRPr="00D44175">
              <w:rPr>
                <w:rStyle w:val="11"/>
                <w:rFonts w:ascii="Arial" w:hAnsi="Arial" w:cs="Arial"/>
                <w:sz w:val="24"/>
                <w:szCs w:val="24"/>
              </w:rPr>
              <w:t>2.4.</w:t>
            </w:r>
          </w:p>
        </w:tc>
        <w:tc>
          <w:tcPr>
            <w:tcW w:w="2682" w:type="dxa"/>
          </w:tcPr>
          <w:p w:rsidR="0073435E" w:rsidRPr="00D44175" w:rsidRDefault="0073435E" w:rsidP="00110779">
            <w:pPr>
              <w:rPr>
                <w:rFonts w:ascii="Arial" w:hAnsi="Arial" w:cs="Arial"/>
              </w:rPr>
            </w:pPr>
            <w:r w:rsidRPr="00D44175">
              <w:rPr>
                <w:rStyle w:val="11"/>
                <w:rFonts w:ascii="Arial" w:hAnsi="Arial" w:cs="Arial"/>
                <w:sz w:val="24"/>
                <w:szCs w:val="24"/>
              </w:rPr>
              <w:t>4 квалификационный уровень</w:t>
            </w:r>
          </w:p>
        </w:tc>
        <w:tc>
          <w:tcPr>
            <w:tcW w:w="4253" w:type="dxa"/>
            <w:vAlign w:val="bottom"/>
          </w:tcPr>
          <w:p w:rsidR="0073435E" w:rsidRPr="00D44175" w:rsidRDefault="0073435E" w:rsidP="00110779">
            <w:pPr>
              <w:jc w:val="both"/>
              <w:rPr>
                <w:rFonts w:ascii="Arial" w:hAnsi="Arial" w:cs="Arial"/>
              </w:rPr>
            </w:pPr>
            <w:r w:rsidRPr="00D44175">
              <w:rPr>
                <w:rStyle w:val="11"/>
                <w:rFonts w:ascii="Arial" w:hAnsi="Arial" w:cs="Arial"/>
                <w:sz w:val="24"/>
                <w:szCs w:val="24"/>
              </w:rPr>
              <w:t>Заведующий виварием, мастер контрольный (участка, цеха), мастер участка (включая старшего), механик, начальник автоколонны.</w:t>
            </w:r>
          </w:p>
          <w:p w:rsidR="0073435E" w:rsidRPr="00D44175" w:rsidRDefault="0073435E" w:rsidP="00110779">
            <w:pPr>
              <w:jc w:val="both"/>
              <w:rPr>
                <w:rFonts w:ascii="Arial" w:hAnsi="Arial" w:cs="Arial"/>
              </w:rPr>
            </w:pPr>
            <w:r w:rsidRPr="00D44175">
              <w:rPr>
                <w:rStyle w:val="11"/>
                <w:rFonts w:ascii="Arial" w:hAnsi="Arial" w:cs="Arial"/>
                <w:sz w:val="24"/>
                <w:szCs w:val="24"/>
              </w:rPr>
              <w:t>Должности служащих первого квалификационного уровня, по которым может устанавливаться производное должностное наименование «ведущий»</w:t>
            </w:r>
          </w:p>
        </w:tc>
        <w:tc>
          <w:tcPr>
            <w:tcW w:w="1808" w:type="dxa"/>
          </w:tcPr>
          <w:p w:rsidR="0073435E" w:rsidRPr="00D44175" w:rsidRDefault="0073435E" w:rsidP="00110779">
            <w:pPr>
              <w:rPr>
                <w:rFonts w:ascii="Arial" w:hAnsi="Arial" w:cs="Arial"/>
              </w:rPr>
            </w:pPr>
            <w:r>
              <w:rPr>
                <w:rFonts w:ascii="Arial" w:hAnsi="Arial" w:cs="Arial"/>
              </w:rPr>
              <w:t>9272</w:t>
            </w:r>
            <w:r w:rsidRPr="00D44175">
              <w:rPr>
                <w:rFonts w:ascii="Arial" w:hAnsi="Arial" w:cs="Arial"/>
              </w:rPr>
              <w:t>,0</w:t>
            </w:r>
          </w:p>
        </w:tc>
      </w:tr>
      <w:tr w:rsidR="0073435E" w:rsidRPr="00D44175" w:rsidTr="00110779">
        <w:tc>
          <w:tcPr>
            <w:tcW w:w="828" w:type="dxa"/>
          </w:tcPr>
          <w:p w:rsidR="0073435E" w:rsidRPr="00D44175" w:rsidRDefault="0073435E" w:rsidP="00110779">
            <w:pPr>
              <w:rPr>
                <w:rFonts w:ascii="Arial" w:hAnsi="Arial" w:cs="Arial"/>
              </w:rPr>
            </w:pPr>
            <w:r w:rsidRPr="00D44175">
              <w:rPr>
                <w:rStyle w:val="11"/>
                <w:rFonts w:ascii="Arial" w:hAnsi="Arial" w:cs="Arial"/>
                <w:sz w:val="24"/>
                <w:szCs w:val="24"/>
              </w:rPr>
              <w:t>2.5.</w:t>
            </w:r>
          </w:p>
        </w:tc>
        <w:tc>
          <w:tcPr>
            <w:tcW w:w="2682" w:type="dxa"/>
          </w:tcPr>
          <w:p w:rsidR="0073435E" w:rsidRPr="00D44175" w:rsidRDefault="0073435E" w:rsidP="00110779">
            <w:pPr>
              <w:rPr>
                <w:rFonts w:ascii="Arial" w:hAnsi="Arial" w:cs="Arial"/>
              </w:rPr>
            </w:pPr>
            <w:r w:rsidRPr="00D44175">
              <w:rPr>
                <w:rStyle w:val="11"/>
                <w:rFonts w:ascii="Arial" w:hAnsi="Arial" w:cs="Arial"/>
                <w:sz w:val="24"/>
                <w:szCs w:val="24"/>
              </w:rPr>
              <w:t>5 квалификационный уровень</w:t>
            </w:r>
          </w:p>
        </w:tc>
        <w:tc>
          <w:tcPr>
            <w:tcW w:w="4253" w:type="dxa"/>
            <w:vAlign w:val="bottom"/>
          </w:tcPr>
          <w:p w:rsidR="0073435E" w:rsidRPr="00D44175" w:rsidRDefault="0073435E" w:rsidP="00110779">
            <w:pPr>
              <w:jc w:val="both"/>
              <w:rPr>
                <w:rFonts w:ascii="Arial" w:hAnsi="Arial" w:cs="Arial"/>
              </w:rPr>
            </w:pPr>
            <w:r w:rsidRPr="00D44175">
              <w:rPr>
                <w:rStyle w:val="11"/>
                <w:rFonts w:ascii="Arial" w:hAnsi="Arial" w:cs="Arial"/>
                <w:sz w:val="24"/>
                <w:szCs w:val="24"/>
              </w:rPr>
              <w:t>Начальник гаража, начальник (заведующий мастерской), начальник ремонтного цеха, начальник цеха (участка), начальник смены (участка)</w:t>
            </w:r>
          </w:p>
        </w:tc>
        <w:tc>
          <w:tcPr>
            <w:tcW w:w="1808" w:type="dxa"/>
          </w:tcPr>
          <w:p w:rsidR="0073435E" w:rsidRPr="00D44175" w:rsidRDefault="0073435E" w:rsidP="00110779">
            <w:pPr>
              <w:rPr>
                <w:rFonts w:ascii="Arial" w:hAnsi="Arial" w:cs="Arial"/>
              </w:rPr>
            </w:pPr>
            <w:r>
              <w:rPr>
                <w:rFonts w:ascii="Arial" w:hAnsi="Arial" w:cs="Arial"/>
              </w:rPr>
              <w:t>9708</w:t>
            </w:r>
            <w:r w:rsidRPr="00D44175">
              <w:rPr>
                <w:rFonts w:ascii="Arial" w:hAnsi="Arial" w:cs="Arial"/>
              </w:rPr>
              <w:t>,00</w:t>
            </w:r>
          </w:p>
        </w:tc>
      </w:tr>
      <w:tr w:rsidR="0073435E" w:rsidRPr="00D44175" w:rsidTr="00110779">
        <w:tc>
          <w:tcPr>
            <w:tcW w:w="828" w:type="dxa"/>
          </w:tcPr>
          <w:p w:rsidR="0073435E" w:rsidRPr="00D44175" w:rsidRDefault="0073435E" w:rsidP="00110779">
            <w:pPr>
              <w:rPr>
                <w:rFonts w:ascii="Arial" w:hAnsi="Arial" w:cs="Arial"/>
              </w:rPr>
            </w:pPr>
            <w:r w:rsidRPr="00D44175">
              <w:rPr>
                <w:rStyle w:val="11"/>
                <w:rFonts w:ascii="Arial" w:hAnsi="Arial" w:cs="Arial"/>
                <w:sz w:val="24"/>
                <w:szCs w:val="24"/>
              </w:rPr>
              <w:t>3.</w:t>
            </w:r>
          </w:p>
        </w:tc>
        <w:tc>
          <w:tcPr>
            <w:tcW w:w="8743" w:type="dxa"/>
            <w:gridSpan w:val="3"/>
            <w:vAlign w:val="bottom"/>
          </w:tcPr>
          <w:p w:rsidR="0073435E" w:rsidRPr="00D44175" w:rsidRDefault="0073435E" w:rsidP="00110779">
            <w:pPr>
              <w:rPr>
                <w:rFonts w:ascii="Arial" w:hAnsi="Arial" w:cs="Arial"/>
              </w:rPr>
            </w:pPr>
            <w:r w:rsidRPr="00D44175">
              <w:rPr>
                <w:rStyle w:val="11"/>
                <w:rFonts w:ascii="Arial" w:hAnsi="Arial" w:cs="Arial"/>
                <w:sz w:val="24"/>
                <w:szCs w:val="24"/>
              </w:rPr>
              <w:t>Профессиональная квалификационная группа «Общеотраслевые должности служащих третьего уровня»</w:t>
            </w:r>
          </w:p>
        </w:tc>
      </w:tr>
      <w:tr w:rsidR="0073435E" w:rsidRPr="00D44175" w:rsidTr="00110779">
        <w:tc>
          <w:tcPr>
            <w:tcW w:w="828" w:type="dxa"/>
          </w:tcPr>
          <w:p w:rsidR="0073435E" w:rsidRPr="00D44175" w:rsidRDefault="0073435E" w:rsidP="00110779">
            <w:pPr>
              <w:rPr>
                <w:rFonts w:ascii="Arial" w:hAnsi="Arial" w:cs="Arial"/>
              </w:rPr>
            </w:pPr>
            <w:r w:rsidRPr="00D44175">
              <w:rPr>
                <w:rStyle w:val="11"/>
                <w:rFonts w:ascii="Arial" w:hAnsi="Arial" w:cs="Arial"/>
                <w:sz w:val="24"/>
                <w:szCs w:val="24"/>
              </w:rPr>
              <w:t>3.1.</w:t>
            </w:r>
          </w:p>
        </w:tc>
        <w:tc>
          <w:tcPr>
            <w:tcW w:w="2682" w:type="dxa"/>
          </w:tcPr>
          <w:p w:rsidR="0073435E" w:rsidRPr="00D44175" w:rsidRDefault="0073435E" w:rsidP="00110779">
            <w:pPr>
              <w:rPr>
                <w:rFonts w:ascii="Arial" w:hAnsi="Arial" w:cs="Arial"/>
              </w:rPr>
            </w:pPr>
            <w:r w:rsidRPr="00D44175">
              <w:rPr>
                <w:rStyle w:val="11"/>
                <w:rFonts w:ascii="Arial" w:hAnsi="Arial" w:cs="Arial"/>
                <w:sz w:val="24"/>
                <w:szCs w:val="24"/>
              </w:rPr>
              <w:t>1 квалификационный уровень</w:t>
            </w:r>
          </w:p>
        </w:tc>
        <w:tc>
          <w:tcPr>
            <w:tcW w:w="4253" w:type="dxa"/>
            <w:vAlign w:val="bottom"/>
          </w:tcPr>
          <w:p w:rsidR="0073435E" w:rsidRPr="00D44175" w:rsidRDefault="0073435E" w:rsidP="00110779">
            <w:pPr>
              <w:jc w:val="both"/>
              <w:rPr>
                <w:rFonts w:ascii="Arial" w:hAnsi="Arial" w:cs="Arial"/>
              </w:rPr>
            </w:pPr>
            <w:r w:rsidRPr="00D44175">
              <w:rPr>
                <w:rStyle w:val="11"/>
                <w:rFonts w:ascii="Arial" w:hAnsi="Arial" w:cs="Arial"/>
                <w:sz w:val="24"/>
                <w:szCs w:val="24"/>
              </w:rPr>
              <w:t xml:space="preserve">Аналитик, архитектор, аудитор, бухгалтер, бухгалтер-ревизор, документовед, инженер, инженер по автоматизации и механизации производственных процессов, инженер по автоматизированным системам управления </w:t>
            </w:r>
            <w:r w:rsidRPr="00D44175">
              <w:rPr>
                <w:rStyle w:val="11"/>
                <w:rFonts w:ascii="Arial" w:hAnsi="Arial" w:cs="Arial"/>
                <w:sz w:val="24"/>
                <w:szCs w:val="24"/>
              </w:rPr>
              <w:lastRenderedPageBreak/>
              <w:t xml:space="preserve">производством, инженер по защите информации, инженер по инвентаризации строений и сооружений, инженер по инструменту, инженер по качеству, инженер по комплектации оборудования, инженер-конструктор (конструктор), инженер-лаборант, инженер по метрологии, инженер по надзору за строительством, инженер по наладке и испытаниям, инженер по научно- технической информации, инженер по нормированию труда, инженер по организации и нормированию труда, инженер по организации труда, инженер по организации управления производством, инженер по охране окружающей среды (эколог), специалист по охране труда, инженер по патентной и изобретательской работе, инженер по подготовке кадров, инженер по подготовке производства, инженер по ремонту, инженер по стандартизации, инженер- программист (программист), инженер- технолог (технолог), инженер-электроник (электроник), инженер-энергетик (энергетик), инспектор фонда, математик, менеджер, менеджер по персоналу, менеджер по рекламе, менеджер по связям с общественностью, оценщик, переводчик, переводчик синхронный, профконсультант, психолог, социолог, специалист по автотехнической экспертизе (эксперт-автотехник), специалист по защите информации, специалист по кадрам, специалист по маркетингу, специалист по связям с общественностью, сурдопереводчик, физиолог, шеф-инженер, эколог (инженер по охране окружающей среды), экономист, экономист по бухгалтерскому учету и анализу хозяйственной деятельности, экономист вычислительного </w:t>
            </w:r>
            <w:r w:rsidRPr="00D44175">
              <w:rPr>
                <w:rStyle w:val="11"/>
                <w:rFonts w:ascii="Arial" w:hAnsi="Arial" w:cs="Arial"/>
                <w:sz w:val="24"/>
                <w:szCs w:val="24"/>
              </w:rPr>
              <w:lastRenderedPageBreak/>
              <w:t>(информационно-вычислительного) центра, экономист по договорной и претензионной работе, экономист по материально-техническому снабжению, экономист по планированию, экономист по сбыту, экономист по труду, экономист по финансовой работе, эксперт, эксперт дорожного хозяйства, эксперт по промышленной безопасности подъемных сооружений, юрисконсульт</w:t>
            </w:r>
          </w:p>
        </w:tc>
        <w:tc>
          <w:tcPr>
            <w:tcW w:w="1808" w:type="dxa"/>
          </w:tcPr>
          <w:p w:rsidR="0073435E" w:rsidRPr="00D44175" w:rsidRDefault="0073435E" w:rsidP="00110779">
            <w:pPr>
              <w:rPr>
                <w:rFonts w:ascii="Arial" w:hAnsi="Arial" w:cs="Arial"/>
              </w:rPr>
            </w:pPr>
            <w:r>
              <w:rPr>
                <w:rFonts w:ascii="Arial" w:hAnsi="Arial" w:cs="Arial"/>
              </w:rPr>
              <w:lastRenderedPageBreak/>
              <w:t>10765</w:t>
            </w:r>
            <w:r w:rsidRPr="00D44175">
              <w:rPr>
                <w:rFonts w:ascii="Arial" w:hAnsi="Arial" w:cs="Arial"/>
              </w:rPr>
              <w:t>,00</w:t>
            </w:r>
          </w:p>
        </w:tc>
      </w:tr>
      <w:tr w:rsidR="0073435E" w:rsidRPr="00D44175" w:rsidTr="00110779">
        <w:tc>
          <w:tcPr>
            <w:tcW w:w="828" w:type="dxa"/>
          </w:tcPr>
          <w:p w:rsidR="0073435E" w:rsidRPr="00D44175" w:rsidRDefault="0073435E" w:rsidP="00110779">
            <w:pPr>
              <w:rPr>
                <w:rFonts w:ascii="Arial" w:hAnsi="Arial" w:cs="Arial"/>
              </w:rPr>
            </w:pPr>
            <w:r w:rsidRPr="00D44175">
              <w:rPr>
                <w:rStyle w:val="11"/>
                <w:rFonts w:ascii="Arial" w:hAnsi="Arial" w:cs="Arial"/>
                <w:sz w:val="24"/>
                <w:szCs w:val="24"/>
              </w:rPr>
              <w:lastRenderedPageBreak/>
              <w:t>3.2.</w:t>
            </w:r>
          </w:p>
        </w:tc>
        <w:tc>
          <w:tcPr>
            <w:tcW w:w="2682" w:type="dxa"/>
            <w:vAlign w:val="bottom"/>
          </w:tcPr>
          <w:p w:rsidR="0073435E" w:rsidRPr="00D44175" w:rsidRDefault="0073435E" w:rsidP="00110779">
            <w:pPr>
              <w:rPr>
                <w:rFonts w:ascii="Arial" w:hAnsi="Arial" w:cs="Arial"/>
              </w:rPr>
            </w:pPr>
            <w:r w:rsidRPr="00D44175">
              <w:rPr>
                <w:rStyle w:val="11"/>
                <w:rFonts w:ascii="Arial" w:hAnsi="Arial" w:cs="Arial"/>
                <w:sz w:val="24"/>
                <w:szCs w:val="24"/>
              </w:rPr>
              <w:t>2 квалификационный уровень</w:t>
            </w:r>
          </w:p>
        </w:tc>
        <w:tc>
          <w:tcPr>
            <w:tcW w:w="4253" w:type="dxa"/>
            <w:vAlign w:val="bottom"/>
          </w:tcPr>
          <w:p w:rsidR="0073435E" w:rsidRPr="00D44175" w:rsidRDefault="0073435E" w:rsidP="00110779">
            <w:pPr>
              <w:jc w:val="both"/>
              <w:rPr>
                <w:rStyle w:val="11"/>
                <w:rFonts w:ascii="Arial" w:hAnsi="Arial" w:cs="Arial"/>
                <w:sz w:val="24"/>
                <w:szCs w:val="24"/>
              </w:rPr>
            </w:pPr>
            <w:r w:rsidRPr="00D44175">
              <w:rPr>
                <w:rStyle w:val="11"/>
                <w:rFonts w:ascii="Arial" w:hAnsi="Arial" w:cs="Arial"/>
                <w:sz w:val="24"/>
                <w:szCs w:val="24"/>
              </w:rPr>
              <w:t>Должности служащих первого квалификационного уровня, по которым</w:t>
            </w:r>
          </w:p>
          <w:p w:rsidR="0073435E" w:rsidRPr="00D44175" w:rsidRDefault="0073435E" w:rsidP="00110779">
            <w:pPr>
              <w:jc w:val="both"/>
              <w:rPr>
                <w:rFonts w:ascii="Arial" w:hAnsi="Arial" w:cs="Arial"/>
              </w:rPr>
            </w:pPr>
            <w:r w:rsidRPr="00D44175">
              <w:rPr>
                <w:rStyle w:val="11"/>
                <w:rFonts w:ascii="Arial" w:hAnsi="Arial" w:cs="Arial"/>
                <w:sz w:val="24"/>
                <w:szCs w:val="24"/>
              </w:rPr>
              <w:t>может устанавливаться II внутридолжностная категория</w:t>
            </w:r>
          </w:p>
        </w:tc>
        <w:tc>
          <w:tcPr>
            <w:tcW w:w="1808" w:type="dxa"/>
          </w:tcPr>
          <w:p w:rsidR="0073435E" w:rsidRPr="00D44175" w:rsidRDefault="0073435E" w:rsidP="00110779">
            <w:pPr>
              <w:rPr>
                <w:rFonts w:ascii="Arial" w:hAnsi="Arial" w:cs="Arial"/>
              </w:rPr>
            </w:pPr>
            <w:r w:rsidRPr="00D44175">
              <w:rPr>
                <w:rFonts w:ascii="Arial" w:hAnsi="Arial" w:cs="Arial"/>
              </w:rPr>
              <w:t>1</w:t>
            </w:r>
            <w:r>
              <w:rPr>
                <w:rFonts w:ascii="Arial" w:hAnsi="Arial" w:cs="Arial"/>
              </w:rPr>
              <w:t>1 388</w:t>
            </w:r>
            <w:r w:rsidRPr="00D44175">
              <w:rPr>
                <w:rFonts w:ascii="Arial" w:hAnsi="Arial" w:cs="Arial"/>
              </w:rPr>
              <w:t>,00</w:t>
            </w:r>
          </w:p>
        </w:tc>
      </w:tr>
      <w:tr w:rsidR="0073435E" w:rsidRPr="00D44175" w:rsidTr="00110779">
        <w:tc>
          <w:tcPr>
            <w:tcW w:w="828" w:type="dxa"/>
          </w:tcPr>
          <w:p w:rsidR="0073435E" w:rsidRPr="00D44175" w:rsidRDefault="0073435E" w:rsidP="00110779">
            <w:pPr>
              <w:rPr>
                <w:rFonts w:ascii="Arial" w:hAnsi="Arial" w:cs="Arial"/>
              </w:rPr>
            </w:pPr>
            <w:r w:rsidRPr="00D44175">
              <w:rPr>
                <w:rStyle w:val="11"/>
                <w:rFonts w:ascii="Arial" w:hAnsi="Arial" w:cs="Arial"/>
                <w:sz w:val="24"/>
                <w:szCs w:val="24"/>
              </w:rPr>
              <w:t>3.3.</w:t>
            </w:r>
          </w:p>
        </w:tc>
        <w:tc>
          <w:tcPr>
            <w:tcW w:w="2682" w:type="dxa"/>
          </w:tcPr>
          <w:p w:rsidR="0073435E" w:rsidRPr="00D44175" w:rsidRDefault="0073435E" w:rsidP="00110779">
            <w:pPr>
              <w:rPr>
                <w:rFonts w:ascii="Arial" w:hAnsi="Arial" w:cs="Arial"/>
              </w:rPr>
            </w:pPr>
            <w:r w:rsidRPr="00D44175">
              <w:rPr>
                <w:rStyle w:val="11"/>
                <w:rFonts w:ascii="Arial" w:hAnsi="Arial" w:cs="Arial"/>
                <w:sz w:val="24"/>
                <w:szCs w:val="24"/>
              </w:rPr>
              <w:t>3 квалификационный уровень</w:t>
            </w:r>
          </w:p>
        </w:tc>
        <w:tc>
          <w:tcPr>
            <w:tcW w:w="4253" w:type="dxa"/>
            <w:vAlign w:val="bottom"/>
          </w:tcPr>
          <w:p w:rsidR="0073435E" w:rsidRPr="00D44175" w:rsidRDefault="0073435E" w:rsidP="00110779">
            <w:pPr>
              <w:jc w:val="both"/>
              <w:rPr>
                <w:rFonts w:ascii="Arial" w:hAnsi="Arial" w:cs="Arial"/>
              </w:rPr>
            </w:pPr>
            <w:r w:rsidRPr="00D44175">
              <w:rPr>
                <w:rStyle w:val="11"/>
                <w:rFonts w:ascii="Arial" w:hAnsi="Arial" w:cs="Arial"/>
                <w:sz w:val="24"/>
                <w:szCs w:val="24"/>
              </w:rPr>
              <w:t>Должности служащих первого квалификационного уровня, по которым может устанавливаться I внутридолжностная категория</w:t>
            </w:r>
          </w:p>
        </w:tc>
        <w:tc>
          <w:tcPr>
            <w:tcW w:w="1808" w:type="dxa"/>
          </w:tcPr>
          <w:p w:rsidR="0073435E" w:rsidRPr="00D44175" w:rsidRDefault="0073435E" w:rsidP="00110779">
            <w:pPr>
              <w:rPr>
                <w:rFonts w:ascii="Arial" w:hAnsi="Arial" w:cs="Arial"/>
              </w:rPr>
            </w:pPr>
            <w:r w:rsidRPr="00D44175">
              <w:rPr>
                <w:rFonts w:ascii="Arial" w:hAnsi="Arial" w:cs="Arial"/>
              </w:rPr>
              <w:t>1</w:t>
            </w:r>
            <w:r>
              <w:rPr>
                <w:rFonts w:ascii="Arial" w:hAnsi="Arial" w:cs="Arial"/>
              </w:rPr>
              <w:t>2 011</w:t>
            </w:r>
            <w:r w:rsidRPr="00D44175">
              <w:rPr>
                <w:rFonts w:ascii="Arial" w:hAnsi="Arial" w:cs="Arial"/>
              </w:rPr>
              <w:t>,00</w:t>
            </w:r>
          </w:p>
        </w:tc>
      </w:tr>
      <w:tr w:rsidR="0073435E" w:rsidRPr="00D44175" w:rsidTr="00110779">
        <w:tc>
          <w:tcPr>
            <w:tcW w:w="828" w:type="dxa"/>
          </w:tcPr>
          <w:p w:rsidR="0073435E" w:rsidRPr="00D44175" w:rsidRDefault="0073435E" w:rsidP="00110779">
            <w:pPr>
              <w:rPr>
                <w:rFonts w:ascii="Arial" w:hAnsi="Arial" w:cs="Arial"/>
              </w:rPr>
            </w:pPr>
            <w:r w:rsidRPr="00D44175">
              <w:rPr>
                <w:rStyle w:val="11"/>
                <w:rFonts w:ascii="Arial" w:hAnsi="Arial" w:cs="Arial"/>
                <w:sz w:val="24"/>
                <w:szCs w:val="24"/>
              </w:rPr>
              <w:t>3.4.</w:t>
            </w:r>
          </w:p>
        </w:tc>
        <w:tc>
          <w:tcPr>
            <w:tcW w:w="2682" w:type="dxa"/>
          </w:tcPr>
          <w:p w:rsidR="0073435E" w:rsidRPr="00D44175" w:rsidRDefault="0073435E" w:rsidP="00110779">
            <w:pPr>
              <w:rPr>
                <w:rFonts w:ascii="Arial" w:hAnsi="Arial" w:cs="Arial"/>
              </w:rPr>
            </w:pPr>
            <w:r w:rsidRPr="00D44175">
              <w:rPr>
                <w:rStyle w:val="11"/>
                <w:rFonts w:ascii="Arial" w:hAnsi="Arial" w:cs="Arial"/>
                <w:sz w:val="24"/>
                <w:szCs w:val="24"/>
              </w:rPr>
              <w:t>4 квалификационный уровень</w:t>
            </w:r>
          </w:p>
        </w:tc>
        <w:tc>
          <w:tcPr>
            <w:tcW w:w="4253" w:type="dxa"/>
            <w:vAlign w:val="bottom"/>
          </w:tcPr>
          <w:p w:rsidR="0073435E" w:rsidRPr="00D44175" w:rsidRDefault="0073435E" w:rsidP="00110779">
            <w:pPr>
              <w:jc w:val="both"/>
              <w:rPr>
                <w:rFonts w:ascii="Arial" w:hAnsi="Arial" w:cs="Arial"/>
              </w:rPr>
            </w:pPr>
            <w:r w:rsidRPr="00D44175">
              <w:rPr>
                <w:rStyle w:val="11"/>
                <w:rFonts w:ascii="Arial" w:hAnsi="Arial" w:cs="Arial"/>
                <w:sz w:val="24"/>
                <w:szCs w:val="24"/>
              </w:rPr>
              <w:t>Должности служащих первого квалификационного уровня, по которым может устанавливаться производное должностное наименование «ведущий»</w:t>
            </w:r>
          </w:p>
        </w:tc>
        <w:tc>
          <w:tcPr>
            <w:tcW w:w="1808" w:type="dxa"/>
          </w:tcPr>
          <w:p w:rsidR="0073435E" w:rsidRPr="00D44175" w:rsidRDefault="0073435E" w:rsidP="00110779">
            <w:pPr>
              <w:rPr>
                <w:rFonts w:ascii="Arial" w:hAnsi="Arial" w:cs="Arial"/>
              </w:rPr>
            </w:pPr>
            <w:r w:rsidRPr="00D44175">
              <w:rPr>
                <w:rFonts w:ascii="Arial" w:hAnsi="Arial" w:cs="Arial"/>
              </w:rPr>
              <w:t>1</w:t>
            </w:r>
            <w:r>
              <w:rPr>
                <w:rFonts w:ascii="Arial" w:hAnsi="Arial" w:cs="Arial"/>
              </w:rPr>
              <w:t>2 506</w:t>
            </w:r>
            <w:r w:rsidRPr="00D44175">
              <w:rPr>
                <w:rFonts w:ascii="Arial" w:hAnsi="Arial" w:cs="Arial"/>
              </w:rPr>
              <w:t>,00</w:t>
            </w:r>
          </w:p>
        </w:tc>
      </w:tr>
      <w:tr w:rsidR="0073435E" w:rsidRPr="00D44175" w:rsidTr="00110779">
        <w:tc>
          <w:tcPr>
            <w:tcW w:w="828" w:type="dxa"/>
          </w:tcPr>
          <w:p w:rsidR="0073435E" w:rsidRPr="00D44175" w:rsidRDefault="0073435E" w:rsidP="00110779">
            <w:pPr>
              <w:rPr>
                <w:rFonts w:ascii="Arial" w:hAnsi="Arial" w:cs="Arial"/>
              </w:rPr>
            </w:pPr>
            <w:r w:rsidRPr="00D44175">
              <w:rPr>
                <w:rStyle w:val="11"/>
                <w:rFonts w:ascii="Arial" w:hAnsi="Arial" w:cs="Arial"/>
                <w:sz w:val="24"/>
                <w:szCs w:val="24"/>
              </w:rPr>
              <w:t>3.5.</w:t>
            </w:r>
          </w:p>
        </w:tc>
        <w:tc>
          <w:tcPr>
            <w:tcW w:w="2682" w:type="dxa"/>
          </w:tcPr>
          <w:p w:rsidR="0073435E" w:rsidRPr="00D44175" w:rsidRDefault="0073435E" w:rsidP="00110779">
            <w:pPr>
              <w:rPr>
                <w:rFonts w:ascii="Arial" w:hAnsi="Arial" w:cs="Arial"/>
              </w:rPr>
            </w:pPr>
            <w:r w:rsidRPr="00D44175">
              <w:rPr>
                <w:rStyle w:val="11"/>
                <w:rFonts w:ascii="Arial" w:hAnsi="Arial" w:cs="Arial"/>
                <w:sz w:val="24"/>
                <w:szCs w:val="24"/>
              </w:rPr>
              <w:t>5 квалификационный уровень</w:t>
            </w:r>
          </w:p>
        </w:tc>
        <w:tc>
          <w:tcPr>
            <w:tcW w:w="4253" w:type="dxa"/>
            <w:vAlign w:val="bottom"/>
          </w:tcPr>
          <w:p w:rsidR="0073435E" w:rsidRPr="00D44175" w:rsidRDefault="0073435E" w:rsidP="00110779">
            <w:pPr>
              <w:jc w:val="both"/>
              <w:rPr>
                <w:rFonts w:ascii="Arial" w:hAnsi="Arial" w:cs="Arial"/>
              </w:rPr>
            </w:pPr>
            <w:r w:rsidRPr="00D44175">
              <w:rPr>
                <w:rStyle w:val="11"/>
                <w:rFonts w:ascii="Arial" w:hAnsi="Arial" w:cs="Arial"/>
                <w:sz w:val="24"/>
                <w:szCs w:val="24"/>
              </w:rPr>
              <w:t>Главные специалисты: в отделах, отделениях, лабораториях, мастерских, заместитель главного бухгалтера</w:t>
            </w:r>
          </w:p>
        </w:tc>
        <w:tc>
          <w:tcPr>
            <w:tcW w:w="1808" w:type="dxa"/>
          </w:tcPr>
          <w:p w:rsidR="0073435E" w:rsidRPr="00D44175" w:rsidRDefault="0073435E" w:rsidP="00110779">
            <w:pPr>
              <w:rPr>
                <w:rFonts w:ascii="Arial" w:hAnsi="Arial" w:cs="Arial"/>
              </w:rPr>
            </w:pPr>
            <w:r w:rsidRPr="00D44175">
              <w:rPr>
                <w:rFonts w:ascii="Arial" w:hAnsi="Arial" w:cs="Arial"/>
              </w:rPr>
              <w:t>1</w:t>
            </w:r>
            <w:r>
              <w:rPr>
                <w:rFonts w:ascii="Arial" w:hAnsi="Arial" w:cs="Arial"/>
              </w:rPr>
              <w:t>2 820</w:t>
            </w:r>
            <w:r w:rsidRPr="00D44175">
              <w:rPr>
                <w:rFonts w:ascii="Arial" w:hAnsi="Arial" w:cs="Arial"/>
              </w:rPr>
              <w:t>,00</w:t>
            </w:r>
          </w:p>
        </w:tc>
      </w:tr>
      <w:tr w:rsidR="0073435E" w:rsidRPr="00D44175" w:rsidTr="00110779">
        <w:tc>
          <w:tcPr>
            <w:tcW w:w="828" w:type="dxa"/>
          </w:tcPr>
          <w:p w:rsidR="0073435E" w:rsidRPr="00D44175" w:rsidRDefault="0073435E" w:rsidP="00110779">
            <w:pPr>
              <w:rPr>
                <w:rFonts w:ascii="Arial" w:hAnsi="Arial" w:cs="Arial"/>
              </w:rPr>
            </w:pPr>
            <w:r w:rsidRPr="00D44175">
              <w:rPr>
                <w:rStyle w:val="11"/>
                <w:rFonts w:ascii="Arial" w:hAnsi="Arial" w:cs="Arial"/>
                <w:sz w:val="24"/>
                <w:szCs w:val="24"/>
              </w:rPr>
              <w:t>4.</w:t>
            </w:r>
          </w:p>
        </w:tc>
        <w:tc>
          <w:tcPr>
            <w:tcW w:w="8743" w:type="dxa"/>
            <w:gridSpan w:val="3"/>
            <w:vAlign w:val="bottom"/>
          </w:tcPr>
          <w:p w:rsidR="0073435E" w:rsidRPr="00D44175" w:rsidRDefault="0073435E" w:rsidP="00110779">
            <w:pPr>
              <w:rPr>
                <w:rFonts w:ascii="Arial" w:hAnsi="Arial" w:cs="Arial"/>
              </w:rPr>
            </w:pPr>
            <w:r w:rsidRPr="00D44175">
              <w:rPr>
                <w:rStyle w:val="11"/>
                <w:rFonts w:ascii="Arial" w:hAnsi="Arial" w:cs="Arial"/>
                <w:sz w:val="24"/>
                <w:szCs w:val="24"/>
              </w:rPr>
              <w:t>Профессиональная квалификационная группа «Общеотраслевые должности служащих четвертого уровня»</w:t>
            </w:r>
          </w:p>
        </w:tc>
      </w:tr>
      <w:tr w:rsidR="0073435E" w:rsidRPr="00D44175" w:rsidTr="00110779">
        <w:tc>
          <w:tcPr>
            <w:tcW w:w="828" w:type="dxa"/>
          </w:tcPr>
          <w:p w:rsidR="0073435E" w:rsidRPr="00D44175" w:rsidRDefault="0073435E" w:rsidP="00110779">
            <w:pPr>
              <w:rPr>
                <w:rFonts w:ascii="Arial" w:hAnsi="Arial" w:cs="Arial"/>
              </w:rPr>
            </w:pPr>
            <w:r w:rsidRPr="00D44175">
              <w:rPr>
                <w:rStyle w:val="11"/>
                <w:rFonts w:ascii="Arial" w:hAnsi="Arial" w:cs="Arial"/>
                <w:sz w:val="24"/>
                <w:szCs w:val="24"/>
              </w:rPr>
              <w:t>4.1.</w:t>
            </w:r>
          </w:p>
        </w:tc>
        <w:tc>
          <w:tcPr>
            <w:tcW w:w="2682" w:type="dxa"/>
          </w:tcPr>
          <w:p w:rsidR="0073435E" w:rsidRPr="00D44175" w:rsidRDefault="0073435E" w:rsidP="00110779">
            <w:pPr>
              <w:rPr>
                <w:rFonts w:ascii="Arial" w:hAnsi="Arial" w:cs="Arial"/>
              </w:rPr>
            </w:pPr>
            <w:r w:rsidRPr="00D44175">
              <w:rPr>
                <w:rStyle w:val="11"/>
                <w:rFonts w:ascii="Arial" w:hAnsi="Arial" w:cs="Arial"/>
                <w:sz w:val="24"/>
                <w:szCs w:val="24"/>
              </w:rPr>
              <w:t>1 квалификационный уровень</w:t>
            </w:r>
          </w:p>
        </w:tc>
        <w:tc>
          <w:tcPr>
            <w:tcW w:w="4253" w:type="dxa"/>
            <w:vAlign w:val="bottom"/>
          </w:tcPr>
          <w:p w:rsidR="0073435E" w:rsidRPr="00D44175" w:rsidRDefault="0073435E" w:rsidP="00110779">
            <w:pPr>
              <w:jc w:val="both"/>
              <w:rPr>
                <w:rFonts w:ascii="Arial" w:hAnsi="Arial" w:cs="Arial"/>
              </w:rPr>
            </w:pPr>
            <w:r w:rsidRPr="00D44175">
              <w:rPr>
                <w:rStyle w:val="11"/>
                <w:rFonts w:ascii="Arial" w:hAnsi="Arial" w:cs="Arial"/>
                <w:sz w:val="24"/>
                <w:szCs w:val="24"/>
              </w:rPr>
              <w:t>Начальник инструментального отдела, начальник исследовательской лаборатории, начальник лаборатории (бюро) по организации труда и управления производством, начальник лаборатории (бюро) социологии труда, начальник лаборатории (бюро) технико</w:t>
            </w:r>
            <w:r w:rsidRPr="00D44175">
              <w:rPr>
                <w:rStyle w:val="11"/>
                <w:rFonts w:ascii="Arial" w:hAnsi="Arial" w:cs="Arial"/>
                <w:sz w:val="24"/>
                <w:szCs w:val="24"/>
              </w:rPr>
              <w:softHyphen/>
              <w:t xml:space="preserve">экономических исследований, начальник нормативно-исследовательской лаборатории по труду, начальник отдела автоматизации и механизации производственных процессов, начальник отдела автоматизированной системы управления производством, начальник отдела адресно-справочной службы, начальник </w:t>
            </w:r>
            <w:r w:rsidRPr="00D44175">
              <w:rPr>
                <w:rStyle w:val="11"/>
                <w:rFonts w:ascii="Arial" w:hAnsi="Arial" w:cs="Arial"/>
                <w:sz w:val="24"/>
                <w:szCs w:val="24"/>
              </w:rPr>
              <w:lastRenderedPageBreak/>
              <w:t>отдела информации, начальник отдела кадров (спецотдела и др.), начальник отдела капитального строительства, начальник отдела комплектации оборудования, начальник отдела контроля качества, начальник отдела маркетинга, начальник отдела материально-технического снабжения, начальник отдела организации и оплаты труда, начальник отдела охраны окружающей среды, руководитель службы охраны труда, начальник отдела патентной и изобретательской работы, начальник отдела подготовки кадров, начальник отдела (лаборатории, сектора) по защите информации, начальник отдела по связям с общественностью, начальник отдела социального развития, начальник отдела стандартизации, начальник планово-экономического отдела, начальник производственной лаборатории (производственного отдела), начальник технического отдела, начальник финансового отдела, начальник центральной заводской лаборатории, начальник цеха опытного производства, начальник юридического отдела</w:t>
            </w:r>
          </w:p>
        </w:tc>
        <w:tc>
          <w:tcPr>
            <w:tcW w:w="1808" w:type="dxa"/>
          </w:tcPr>
          <w:p w:rsidR="0073435E" w:rsidRPr="00D44175" w:rsidRDefault="0073435E" w:rsidP="00110779">
            <w:pPr>
              <w:rPr>
                <w:rFonts w:ascii="Arial" w:hAnsi="Arial" w:cs="Arial"/>
              </w:rPr>
            </w:pPr>
            <w:r w:rsidRPr="00D44175">
              <w:rPr>
                <w:rFonts w:ascii="Arial" w:hAnsi="Arial" w:cs="Arial"/>
              </w:rPr>
              <w:lastRenderedPageBreak/>
              <w:t>1</w:t>
            </w:r>
            <w:r>
              <w:rPr>
                <w:rFonts w:ascii="Arial" w:hAnsi="Arial" w:cs="Arial"/>
              </w:rPr>
              <w:t>3 129</w:t>
            </w:r>
            <w:r w:rsidRPr="00D44175">
              <w:rPr>
                <w:rFonts w:ascii="Arial" w:hAnsi="Arial" w:cs="Arial"/>
              </w:rPr>
              <w:t>,00</w:t>
            </w:r>
          </w:p>
        </w:tc>
      </w:tr>
      <w:tr w:rsidR="0073435E" w:rsidRPr="00D44175" w:rsidTr="00110779">
        <w:tc>
          <w:tcPr>
            <w:tcW w:w="828" w:type="dxa"/>
          </w:tcPr>
          <w:p w:rsidR="0073435E" w:rsidRPr="00D44175" w:rsidRDefault="0073435E" w:rsidP="00110779">
            <w:pPr>
              <w:rPr>
                <w:rFonts w:ascii="Arial" w:hAnsi="Arial" w:cs="Arial"/>
              </w:rPr>
            </w:pPr>
            <w:r w:rsidRPr="00D44175">
              <w:rPr>
                <w:rStyle w:val="11"/>
                <w:rFonts w:ascii="Arial" w:hAnsi="Arial" w:cs="Arial"/>
                <w:sz w:val="24"/>
                <w:szCs w:val="24"/>
              </w:rPr>
              <w:t>4.2.</w:t>
            </w:r>
          </w:p>
        </w:tc>
        <w:tc>
          <w:tcPr>
            <w:tcW w:w="2682" w:type="dxa"/>
          </w:tcPr>
          <w:p w:rsidR="0073435E" w:rsidRPr="00D44175" w:rsidRDefault="0073435E" w:rsidP="00110779">
            <w:pPr>
              <w:rPr>
                <w:rFonts w:ascii="Arial" w:hAnsi="Arial" w:cs="Arial"/>
              </w:rPr>
            </w:pPr>
            <w:r w:rsidRPr="00D44175">
              <w:rPr>
                <w:rStyle w:val="11"/>
                <w:rFonts w:ascii="Arial" w:hAnsi="Arial" w:cs="Arial"/>
                <w:sz w:val="24"/>
                <w:szCs w:val="24"/>
              </w:rPr>
              <w:t>2 квалификационный уровень</w:t>
            </w:r>
          </w:p>
        </w:tc>
        <w:tc>
          <w:tcPr>
            <w:tcW w:w="4253" w:type="dxa"/>
            <w:vAlign w:val="bottom"/>
          </w:tcPr>
          <w:p w:rsidR="0073435E" w:rsidRPr="00D44175" w:rsidRDefault="0073435E" w:rsidP="00110779">
            <w:pPr>
              <w:jc w:val="both"/>
              <w:rPr>
                <w:rFonts w:ascii="Arial" w:hAnsi="Arial" w:cs="Arial"/>
              </w:rPr>
            </w:pPr>
            <w:r w:rsidRPr="00D44175">
              <w:rPr>
                <w:rStyle w:val="11"/>
                <w:rFonts w:ascii="Arial" w:hAnsi="Arial" w:cs="Arial"/>
                <w:sz w:val="24"/>
                <w:szCs w:val="24"/>
              </w:rPr>
              <w:t>Главный (аналитик, диспетчер, инженер, конструктор, металлург, метролог, механик, сварщик, специалист по защите информации, технолог, эксперт, энергетик)*, заведующий медицинским складом мобилизационного резерва</w:t>
            </w:r>
          </w:p>
        </w:tc>
        <w:tc>
          <w:tcPr>
            <w:tcW w:w="1808" w:type="dxa"/>
          </w:tcPr>
          <w:p w:rsidR="0073435E" w:rsidRPr="00D44175" w:rsidRDefault="0073435E" w:rsidP="00110779">
            <w:pPr>
              <w:rPr>
                <w:rFonts w:ascii="Arial" w:hAnsi="Arial" w:cs="Arial"/>
              </w:rPr>
            </w:pPr>
            <w:r w:rsidRPr="00D44175">
              <w:rPr>
                <w:rStyle w:val="11"/>
                <w:rFonts w:ascii="Arial" w:hAnsi="Arial" w:cs="Arial"/>
                <w:sz w:val="24"/>
                <w:szCs w:val="24"/>
              </w:rPr>
              <w:t>1</w:t>
            </w:r>
            <w:r>
              <w:rPr>
                <w:rStyle w:val="11"/>
                <w:rFonts w:ascii="Arial" w:hAnsi="Arial" w:cs="Arial"/>
                <w:sz w:val="24"/>
                <w:szCs w:val="24"/>
              </w:rPr>
              <w:t>3 443</w:t>
            </w:r>
            <w:r w:rsidRPr="00D44175">
              <w:rPr>
                <w:rStyle w:val="11"/>
                <w:rFonts w:ascii="Arial" w:hAnsi="Arial" w:cs="Arial"/>
                <w:sz w:val="24"/>
                <w:szCs w:val="24"/>
              </w:rPr>
              <w:t>,00</w:t>
            </w:r>
          </w:p>
        </w:tc>
      </w:tr>
      <w:tr w:rsidR="0073435E" w:rsidRPr="00D44175" w:rsidTr="00110779">
        <w:tc>
          <w:tcPr>
            <w:tcW w:w="828" w:type="dxa"/>
          </w:tcPr>
          <w:p w:rsidR="0073435E" w:rsidRPr="00D44175" w:rsidRDefault="0073435E" w:rsidP="00110779">
            <w:pPr>
              <w:rPr>
                <w:rFonts w:ascii="Arial" w:hAnsi="Arial" w:cs="Arial"/>
              </w:rPr>
            </w:pPr>
            <w:r w:rsidRPr="00D44175">
              <w:rPr>
                <w:rStyle w:val="11"/>
                <w:rFonts w:ascii="Arial" w:hAnsi="Arial" w:cs="Arial"/>
                <w:sz w:val="24"/>
                <w:szCs w:val="24"/>
              </w:rPr>
              <w:t>4.3.</w:t>
            </w:r>
          </w:p>
        </w:tc>
        <w:tc>
          <w:tcPr>
            <w:tcW w:w="2682" w:type="dxa"/>
          </w:tcPr>
          <w:p w:rsidR="0073435E" w:rsidRPr="00D44175" w:rsidRDefault="0073435E" w:rsidP="00110779">
            <w:pPr>
              <w:rPr>
                <w:rFonts w:ascii="Arial" w:hAnsi="Arial" w:cs="Arial"/>
              </w:rPr>
            </w:pPr>
            <w:r w:rsidRPr="00D44175">
              <w:rPr>
                <w:rStyle w:val="11"/>
                <w:rFonts w:ascii="Arial" w:hAnsi="Arial" w:cs="Arial"/>
                <w:sz w:val="24"/>
                <w:szCs w:val="24"/>
              </w:rPr>
              <w:t>3 квалификационный уровень</w:t>
            </w:r>
          </w:p>
        </w:tc>
        <w:tc>
          <w:tcPr>
            <w:tcW w:w="4253" w:type="dxa"/>
            <w:vAlign w:val="bottom"/>
          </w:tcPr>
          <w:p w:rsidR="0073435E" w:rsidRPr="00D44175" w:rsidRDefault="0073435E" w:rsidP="00110779">
            <w:pPr>
              <w:jc w:val="both"/>
              <w:rPr>
                <w:rFonts w:ascii="Arial" w:hAnsi="Arial" w:cs="Arial"/>
              </w:rPr>
            </w:pPr>
            <w:r w:rsidRPr="00D44175">
              <w:rPr>
                <w:rStyle w:val="11"/>
                <w:rFonts w:ascii="Arial" w:hAnsi="Arial" w:cs="Arial"/>
                <w:sz w:val="24"/>
                <w:szCs w:val="24"/>
              </w:rPr>
              <w:t>Директор (начальник, заведующий) филиала, другого обособленного структурного подразделения</w:t>
            </w:r>
          </w:p>
        </w:tc>
        <w:tc>
          <w:tcPr>
            <w:tcW w:w="1808" w:type="dxa"/>
          </w:tcPr>
          <w:p w:rsidR="0073435E" w:rsidRPr="00D44175" w:rsidRDefault="0073435E" w:rsidP="00110779">
            <w:pPr>
              <w:rPr>
                <w:rFonts w:ascii="Arial" w:hAnsi="Arial" w:cs="Arial"/>
              </w:rPr>
            </w:pPr>
            <w:r w:rsidRPr="00D44175">
              <w:rPr>
                <w:rStyle w:val="11"/>
                <w:rFonts w:ascii="Arial" w:hAnsi="Arial" w:cs="Arial"/>
                <w:sz w:val="24"/>
                <w:szCs w:val="24"/>
              </w:rPr>
              <w:t>1</w:t>
            </w:r>
            <w:r>
              <w:rPr>
                <w:rStyle w:val="11"/>
                <w:rFonts w:ascii="Arial" w:hAnsi="Arial" w:cs="Arial"/>
                <w:sz w:val="24"/>
                <w:szCs w:val="24"/>
              </w:rPr>
              <w:t>3 749</w:t>
            </w:r>
            <w:r w:rsidRPr="00D44175">
              <w:rPr>
                <w:rStyle w:val="11"/>
                <w:rFonts w:ascii="Arial" w:hAnsi="Arial" w:cs="Arial"/>
                <w:sz w:val="24"/>
                <w:szCs w:val="24"/>
              </w:rPr>
              <w:t>,00</w:t>
            </w:r>
          </w:p>
        </w:tc>
      </w:tr>
    </w:tbl>
    <w:p w:rsidR="0073435E" w:rsidRDefault="0073435E" w:rsidP="0073435E">
      <w:pPr>
        <w:pStyle w:val="a8"/>
        <w:spacing w:before="0" w:beforeAutospacing="0" w:after="0"/>
        <w:jc w:val="both"/>
        <w:rPr>
          <w:rFonts w:ascii="Arial" w:hAnsi="Arial" w:cs="Arial"/>
        </w:rPr>
      </w:pPr>
      <w:r w:rsidRPr="008C25C1">
        <w:t xml:space="preserve">      </w:t>
      </w:r>
      <w:r w:rsidRPr="00944277">
        <w:rPr>
          <w:rFonts w:ascii="Arial" w:hAnsi="Arial" w:cs="Arial"/>
        </w:rPr>
        <w:t>* За исключением случаев, когда должность с наименованием «главный» является составной частью должности руководителя или заместителя руководителя организации либо исполнение функций по должности специалиста с наименованием «главный» возлагается на руководителя или заместителя руководителя организации.</w:t>
      </w:r>
    </w:p>
    <w:p w:rsidR="0073435E" w:rsidRDefault="0073435E" w:rsidP="0073435E">
      <w:pPr>
        <w:pStyle w:val="a8"/>
        <w:spacing w:before="0" w:beforeAutospacing="0" w:after="0"/>
        <w:jc w:val="both"/>
        <w:rPr>
          <w:rFonts w:ascii="Arial" w:hAnsi="Arial" w:cs="Arial"/>
        </w:rPr>
      </w:pPr>
    </w:p>
    <w:p w:rsidR="0073435E" w:rsidRPr="00944277" w:rsidRDefault="0073435E" w:rsidP="0073435E">
      <w:pPr>
        <w:pStyle w:val="a8"/>
        <w:spacing w:before="0" w:beforeAutospacing="0" w:after="0"/>
        <w:jc w:val="center"/>
        <w:rPr>
          <w:rFonts w:ascii="Arial" w:hAnsi="Arial" w:cs="Arial"/>
          <w:b/>
        </w:rPr>
      </w:pPr>
      <w:r w:rsidRPr="00944277">
        <w:rPr>
          <w:rFonts w:ascii="Arial" w:hAnsi="Arial" w:cs="Arial"/>
          <w:b/>
        </w:rPr>
        <w:t>Раздел III. ПОРЯДОК И УСЛОВИЯ ОПЛАТЫ ТРУДА</w:t>
      </w:r>
    </w:p>
    <w:p w:rsidR="0073435E" w:rsidRPr="00944277" w:rsidRDefault="0073435E" w:rsidP="0073435E">
      <w:pPr>
        <w:pStyle w:val="a8"/>
        <w:spacing w:before="0" w:beforeAutospacing="0" w:after="0"/>
        <w:jc w:val="center"/>
        <w:rPr>
          <w:rFonts w:ascii="Arial" w:hAnsi="Arial" w:cs="Arial"/>
          <w:b/>
        </w:rPr>
      </w:pPr>
      <w:r w:rsidRPr="00944277">
        <w:rPr>
          <w:rFonts w:ascii="Arial" w:hAnsi="Arial" w:cs="Arial"/>
          <w:b/>
        </w:rPr>
        <w:lastRenderedPageBreak/>
        <w:t>РАБОТНИКОВ, ОСУЩЕСТВЛЯЮЩИХ ПРОФЕССИОНАЛЬНУЮ</w:t>
      </w:r>
    </w:p>
    <w:p w:rsidR="0073435E" w:rsidRDefault="0073435E" w:rsidP="0073435E">
      <w:pPr>
        <w:pStyle w:val="a8"/>
        <w:spacing w:before="0" w:beforeAutospacing="0" w:after="0"/>
        <w:jc w:val="center"/>
        <w:rPr>
          <w:rFonts w:ascii="Arial" w:hAnsi="Arial" w:cs="Arial"/>
          <w:b/>
        </w:rPr>
      </w:pPr>
      <w:r w:rsidRPr="00944277">
        <w:rPr>
          <w:rFonts w:ascii="Arial" w:hAnsi="Arial" w:cs="Arial"/>
          <w:b/>
        </w:rPr>
        <w:t>ДЕЯТЕЛЬНОСТЬ ПО ПРОФЕССИЯМ РАБОЧИХ</w:t>
      </w:r>
    </w:p>
    <w:p w:rsidR="0073435E" w:rsidRPr="00944277" w:rsidRDefault="0073435E" w:rsidP="0073435E">
      <w:pPr>
        <w:pStyle w:val="a8"/>
        <w:spacing w:before="0" w:beforeAutospacing="0" w:after="0"/>
        <w:jc w:val="center"/>
        <w:rPr>
          <w:rFonts w:ascii="Arial" w:hAnsi="Arial" w:cs="Arial"/>
          <w:b/>
        </w:rPr>
      </w:pPr>
    </w:p>
    <w:p w:rsidR="0073435E" w:rsidRDefault="0073435E" w:rsidP="0073435E">
      <w:pPr>
        <w:pStyle w:val="a8"/>
        <w:spacing w:before="0" w:beforeAutospacing="0" w:after="0"/>
        <w:ind w:firstLine="709"/>
        <w:jc w:val="both"/>
        <w:rPr>
          <w:rFonts w:ascii="Arial" w:hAnsi="Arial" w:cs="Arial"/>
          <w:bCs/>
        </w:rPr>
      </w:pPr>
      <w:r w:rsidRPr="00944277">
        <w:rPr>
          <w:rFonts w:ascii="Arial" w:hAnsi="Arial" w:cs="Arial"/>
          <w:bCs/>
        </w:rPr>
        <w:t>20. Размеры окладов работников, осуществляющих профессиональную деятельность по профессиям рабочих (далее – рабочие), устанавливаются в зависимости от присвоенных им квалификационных разрядов в соответствии с Единым тарифно- квалификационным справочником работ и профессий рабочих и согласно таблице 2.</w:t>
      </w:r>
    </w:p>
    <w:p w:rsidR="0073435E" w:rsidRPr="00944277" w:rsidRDefault="0073435E" w:rsidP="0073435E">
      <w:pPr>
        <w:pStyle w:val="a8"/>
        <w:spacing w:before="0" w:beforeAutospacing="0" w:after="0"/>
        <w:ind w:firstLine="709"/>
        <w:jc w:val="both"/>
        <w:rPr>
          <w:rFonts w:ascii="Arial" w:hAnsi="Arial" w:cs="Arial"/>
          <w:bCs/>
        </w:rPr>
      </w:pPr>
    </w:p>
    <w:p w:rsidR="0073435E" w:rsidRPr="00944277" w:rsidRDefault="0073435E" w:rsidP="0073435E">
      <w:pPr>
        <w:pStyle w:val="a8"/>
        <w:spacing w:before="0" w:beforeAutospacing="0" w:after="0"/>
        <w:jc w:val="center"/>
        <w:rPr>
          <w:rFonts w:ascii="Arial" w:hAnsi="Arial" w:cs="Arial"/>
          <w:bCs/>
        </w:rPr>
      </w:pPr>
      <w:r w:rsidRPr="00944277">
        <w:rPr>
          <w:rFonts w:ascii="Arial" w:hAnsi="Arial" w:cs="Arial"/>
          <w:bCs/>
        </w:rPr>
        <w:t>Таблица 2. Размеры окладов работников муниципальных учреждений, осуществляющих профессиональную деятельность по общеотраслевым профессиям рабочих</w:t>
      </w:r>
    </w:p>
    <w:p w:rsidR="0073435E" w:rsidRDefault="0073435E" w:rsidP="0073435E">
      <w:pPr>
        <w:pStyle w:val="a8"/>
        <w:spacing w:before="0" w:beforeAutospacing="0" w:after="0"/>
        <w:jc w:val="center"/>
        <w:rPr>
          <w:rFonts w:ascii="Arial" w:hAnsi="Arial" w:cs="Arial"/>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8"/>
        <w:gridCol w:w="6660"/>
        <w:gridCol w:w="2083"/>
      </w:tblGrid>
      <w:tr w:rsidR="0073435E" w:rsidRPr="00944277" w:rsidTr="00110779">
        <w:tc>
          <w:tcPr>
            <w:tcW w:w="828" w:type="dxa"/>
            <w:vAlign w:val="center"/>
          </w:tcPr>
          <w:p w:rsidR="0073435E" w:rsidRPr="00944277" w:rsidRDefault="0073435E" w:rsidP="00110779">
            <w:pPr>
              <w:pStyle w:val="21"/>
              <w:shd w:val="clear" w:color="auto" w:fill="auto"/>
              <w:spacing w:before="0" w:after="60" w:line="240" w:lineRule="auto"/>
              <w:ind w:left="120" w:firstLine="0"/>
              <w:jc w:val="left"/>
              <w:rPr>
                <w:rFonts w:ascii="Arial" w:hAnsi="Arial" w:cs="Arial"/>
                <w:sz w:val="24"/>
                <w:szCs w:val="24"/>
              </w:rPr>
            </w:pPr>
            <w:r w:rsidRPr="00944277">
              <w:rPr>
                <w:rFonts w:ascii="Arial" w:hAnsi="Arial" w:cs="Arial"/>
                <w:sz w:val="24"/>
                <w:szCs w:val="24"/>
              </w:rPr>
              <w:t>№</w:t>
            </w:r>
          </w:p>
          <w:p w:rsidR="0073435E" w:rsidRPr="00944277" w:rsidRDefault="0073435E" w:rsidP="00110779">
            <w:pPr>
              <w:pStyle w:val="21"/>
              <w:shd w:val="clear" w:color="auto" w:fill="auto"/>
              <w:spacing w:before="60" w:line="240" w:lineRule="auto"/>
              <w:ind w:left="120" w:firstLine="0"/>
              <w:jc w:val="left"/>
              <w:rPr>
                <w:rFonts w:ascii="Arial" w:hAnsi="Arial" w:cs="Arial"/>
                <w:sz w:val="24"/>
                <w:szCs w:val="24"/>
              </w:rPr>
            </w:pPr>
            <w:r w:rsidRPr="00944277">
              <w:rPr>
                <w:rFonts w:ascii="Arial" w:hAnsi="Arial" w:cs="Arial"/>
                <w:sz w:val="24"/>
                <w:szCs w:val="24"/>
              </w:rPr>
              <w:t>п/п</w:t>
            </w:r>
          </w:p>
        </w:tc>
        <w:tc>
          <w:tcPr>
            <w:tcW w:w="6660" w:type="dxa"/>
          </w:tcPr>
          <w:p w:rsidR="0073435E" w:rsidRPr="00944277" w:rsidRDefault="0073435E" w:rsidP="00110779">
            <w:pPr>
              <w:pStyle w:val="21"/>
              <w:shd w:val="clear" w:color="auto" w:fill="auto"/>
              <w:spacing w:before="0" w:line="240" w:lineRule="auto"/>
              <w:ind w:firstLine="0"/>
              <w:jc w:val="center"/>
              <w:rPr>
                <w:rFonts w:ascii="Arial" w:hAnsi="Arial" w:cs="Arial"/>
                <w:sz w:val="24"/>
                <w:szCs w:val="24"/>
              </w:rPr>
            </w:pPr>
            <w:r w:rsidRPr="00944277">
              <w:rPr>
                <w:rFonts w:ascii="Arial" w:hAnsi="Arial" w:cs="Arial"/>
                <w:sz w:val="24"/>
                <w:szCs w:val="24"/>
              </w:rPr>
              <w:t>Разряд работ</w:t>
            </w:r>
          </w:p>
        </w:tc>
        <w:tc>
          <w:tcPr>
            <w:tcW w:w="2083" w:type="dxa"/>
            <w:vAlign w:val="center"/>
          </w:tcPr>
          <w:p w:rsidR="0073435E" w:rsidRPr="00944277" w:rsidRDefault="0073435E" w:rsidP="00110779">
            <w:pPr>
              <w:pStyle w:val="21"/>
              <w:shd w:val="clear" w:color="auto" w:fill="auto"/>
              <w:spacing w:before="0" w:line="240" w:lineRule="auto"/>
              <w:ind w:firstLine="0"/>
              <w:jc w:val="center"/>
              <w:rPr>
                <w:rFonts w:ascii="Arial" w:hAnsi="Arial" w:cs="Arial"/>
                <w:sz w:val="24"/>
                <w:szCs w:val="24"/>
              </w:rPr>
            </w:pPr>
            <w:r w:rsidRPr="00944277">
              <w:rPr>
                <w:rFonts w:ascii="Arial" w:hAnsi="Arial" w:cs="Arial"/>
                <w:sz w:val="24"/>
                <w:szCs w:val="24"/>
              </w:rPr>
              <w:t>Размер оклада</w:t>
            </w:r>
            <w:r>
              <w:rPr>
                <w:rFonts w:ascii="Arial" w:hAnsi="Arial" w:cs="Arial"/>
                <w:sz w:val="24"/>
                <w:szCs w:val="24"/>
              </w:rPr>
              <w:t>,</w:t>
            </w:r>
            <w:r w:rsidRPr="00944277">
              <w:rPr>
                <w:rFonts w:ascii="Arial" w:hAnsi="Arial" w:cs="Arial"/>
                <w:sz w:val="24"/>
                <w:szCs w:val="24"/>
              </w:rPr>
              <w:t xml:space="preserve"> рублей</w:t>
            </w:r>
          </w:p>
        </w:tc>
      </w:tr>
      <w:tr w:rsidR="0073435E" w:rsidRPr="00944277" w:rsidTr="00110779">
        <w:tc>
          <w:tcPr>
            <w:tcW w:w="828" w:type="dxa"/>
            <w:vAlign w:val="center"/>
          </w:tcPr>
          <w:p w:rsidR="0073435E" w:rsidRPr="00944277" w:rsidRDefault="0073435E" w:rsidP="00110779">
            <w:pPr>
              <w:pStyle w:val="21"/>
              <w:shd w:val="clear" w:color="auto" w:fill="auto"/>
              <w:spacing w:before="0" w:line="240" w:lineRule="auto"/>
              <w:ind w:left="120" w:firstLine="0"/>
              <w:jc w:val="left"/>
              <w:rPr>
                <w:rFonts w:ascii="Arial" w:hAnsi="Arial" w:cs="Arial"/>
                <w:sz w:val="24"/>
                <w:szCs w:val="24"/>
              </w:rPr>
            </w:pPr>
            <w:r w:rsidRPr="00944277">
              <w:rPr>
                <w:rFonts w:ascii="Arial" w:hAnsi="Arial" w:cs="Arial"/>
                <w:sz w:val="24"/>
                <w:szCs w:val="24"/>
              </w:rPr>
              <w:t>1.</w:t>
            </w:r>
          </w:p>
        </w:tc>
        <w:tc>
          <w:tcPr>
            <w:tcW w:w="6660" w:type="dxa"/>
            <w:vAlign w:val="bottom"/>
          </w:tcPr>
          <w:p w:rsidR="0073435E" w:rsidRPr="00944277" w:rsidRDefault="0073435E" w:rsidP="00110779">
            <w:pPr>
              <w:pStyle w:val="21"/>
              <w:shd w:val="clear" w:color="auto" w:fill="auto"/>
              <w:spacing w:before="0" w:line="240" w:lineRule="auto"/>
              <w:ind w:left="80" w:firstLine="0"/>
              <w:jc w:val="left"/>
              <w:rPr>
                <w:rFonts w:ascii="Arial" w:hAnsi="Arial" w:cs="Arial"/>
                <w:sz w:val="24"/>
                <w:szCs w:val="24"/>
              </w:rPr>
            </w:pPr>
            <w:r w:rsidRPr="00944277">
              <w:rPr>
                <w:rFonts w:ascii="Arial" w:hAnsi="Arial" w:cs="Arial"/>
                <w:sz w:val="24"/>
                <w:szCs w:val="24"/>
              </w:rPr>
              <w:t>1 тарифный разряд в соответствии с Единым тарифно</w:t>
            </w:r>
            <w:r w:rsidRPr="00944277">
              <w:rPr>
                <w:rFonts w:ascii="Arial" w:hAnsi="Arial" w:cs="Arial"/>
                <w:sz w:val="24"/>
                <w:szCs w:val="24"/>
              </w:rPr>
              <w:softHyphen/>
              <w:t>квалификационным справочником работ и профессий рабочих</w:t>
            </w:r>
          </w:p>
        </w:tc>
        <w:tc>
          <w:tcPr>
            <w:tcW w:w="2083" w:type="dxa"/>
          </w:tcPr>
          <w:p w:rsidR="0073435E" w:rsidRPr="00944277" w:rsidRDefault="0073435E" w:rsidP="00110779">
            <w:pPr>
              <w:pStyle w:val="21"/>
              <w:shd w:val="clear" w:color="auto" w:fill="auto"/>
              <w:spacing w:before="0" w:line="240" w:lineRule="auto"/>
              <w:ind w:left="80" w:firstLine="0"/>
              <w:jc w:val="left"/>
              <w:rPr>
                <w:rFonts w:ascii="Arial" w:hAnsi="Arial" w:cs="Arial"/>
                <w:sz w:val="24"/>
                <w:szCs w:val="24"/>
              </w:rPr>
            </w:pPr>
            <w:r>
              <w:rPr>
                <w:rFonts w:ascii="Arial" w:hAnsi="Arial" w:cs="Arial"/>
                <w:sz w:val="24"/>
                <w:szCs w:val="24"/>
              </w:rPr>
              <w:t>6 224</w:t>
            </w:r>
            <w:r w:rsidRPr="00944277">
              <w:rPr>
                <w:rFonts w:ascii="Arial" w:hAnsi="Arial" w:cs="Arial"/>
                <w:sz w:val="24"/>
                <w:szCs w:val="24"/>
              </w:rPr>
              <w:t>,00</w:t>
            </w:r>
          </w:p>
        </w:tc>
      </w:tr>
      <w:tr w:rsidR="0073435E" w:rsidRPr="00944277" w:rsidTr="00110779">
        <w:tc>
          <w:tcPr>
            <w:tcW w:w="828" w:type="dxa"/>
            <w:vAlign w:val="center"/>
          </w:tcPr>
          <w:p w:rsidR="0073435E" w:rsidRPr="00944277" w:rsidRDefault="0073435E" w:rsidP="00110779">
            <w:pPr>
              <w:pStyle w:val="21"/>
              <w:shd w:val="clear" w:color="auto" w:fill="auto"/>
              <w:spacing w:before="0" w:line="240" w:lineRule="auto"/>
              <w:ind w:left="120" w:firstLine="0"/>
              <w:jc w:val="left"/>
              <w:rPr>
                <w:rFonts w:ascii="Arial" w:hAnsi="Arial" w:cs="Arial"/>
                <w:sz w:val="24"/>
                <w:szCs w:val="24"/>
              </w:rPr>
            </w:pPr>
            <w:r w:rsidRPr="00944277">
              <w:rPr>
                <w:rFonts w:ascii="Arial" w:hAnsi="Arial" w:cs="Arial"/>
                <w:sz w:val="24"/>
                <w:szCs w:val="24"/>
              </w:rPr>
              <w:t>2.</w:t>
            </w:r>
          </w:p>
        </w:tc>
        <w:tc>
          <w:tcPr>
            <w:tcW w:w="6660" w:type="dxa"/>
            <w:vAlign w:val="bottom"/>
          </w:tcPr>
          <w:p w:rsidR="0073435E" w:rsidRPr="00944277" w:rsidRDefault="0073435E" w:rsidP="00110779">
            <w:pPr>
              <w:pStyle w:val="21"/>
              <w:shd w:val="clear" w:color="auto" w:fill="auto"/>
              <w:spacing w:before="0" w:line="240" w:lineRule="auto"/>
              <w:ind w:left="80" w:firstLine="0"/>
              <w:jc w:val="left"/>
              <w:rPr>
                <w:rFonts w:ascii="Arial" w:hAnsi="Arial" w:cs="Arial"/>
                <w:sz w:val="24"/>
                <w:szCs w:val="24"/>
              </w:rPr>
            </w:pPr>
            <w:r w:rsidRPr="00944277">
              <w:rPr>
                <w:rFonts w:ascii="Arial" w:hAnsi="Arial" w:cs="Arial"/>
                <w:sz w:val="24"/>
                <w:szCs w:val="24"/>
              </w:rPr>
              <w:t>2 тарифный разряд в соответствии с Единым тарифно</w:t>
            </w:r>
            <w:r w:rsidRPr="00944277">
              <w:rPr>
                <w:rFonts w:ascii="Arial" w:hAnsi="Arial" w:cs="Arial"/>
                <w:sz w:val="24"/>
                <w:szCs w:val="24"/>
              </w:rPr>
              <w:softHyphen/>
              <w:t>квалификационным справочником работ и профессий рабочих</w:t>
            </w:r>
          </w:p>
        </w:tc>
        <w:tc>
          <w:tcPr>
            <w:tcW w:w="2083" w:type="dxa"/>
          </w:tcPr>
          <w:p w:rsidR="0073435E" w:rsidRPr="00944277" w:rsidRDefault="0073435E" w:rsidP="00110779">
            <w:pPr>
              <w:pStyle w:val="21"/>
              <w:shd w:val="clear" w:color="auto" w:fill="auto"/>
              <w:spacing w:before="0" w:line="240" w:lineRule="auto"/>
              <w:ind w:left="80" w:firstLine="0"/>
              <w:jc w:val="left"/>
              <w:rPr>
                <w:rFonts w:ascii="Arial" w:hAnsi="Arial" w:cs="Arial"/>
                <w:sz w:val="24"/>
                <w:szCs w:val="24"/>
              </w:rPr>
            </w:pPr>
            <w:r w:rsidRPr="00944277">
              <w:rPr>
                <w:rFonts w:ascii="Arial" w:hAnsi="Arial" w:cs="Arial"/>
                <w:sz w:val="24"/>
                <w:szCs w:val="24"/>
              </w:rPr>
              <w:t xml:space="preserve">6 </w:t>
            </w:r>
            <w:r>
              <w:rPr>
                <w:rFonts w:ascii="Arial" w:hAnsi="Arial" w:cs="Arial"/>
                <w:sz w:val="24"/>
                <w:szCs w:val="24"/>
              </w:rPr>
              <w:t>844</w:t>
            </w:r>
            <w:r w:rsidRPr="00944277">
              <w:rPr>
                <w:rFonts w:ascii="Arial" w:hAnsi="Arial" w:cs="Arial"/>
                <w:sz w:val="24"/>
                <w:szCs w:val="24"/>
              </w:rPr>
              <w:t>,00</w:t>
            </w:r>
          </w:p>
        </w:tc>
      </w:tr>
      <w:tr w:rsidR="0073435E" w:rsidRPr="00944277" w:rsidTr="00110779">
        <w:tc>
          <w:tcPr>
            <w:tcW w:w="828" w:type="dxa"/>
          </w:tcPr>
          <w:p w:rsidR="0073435E" w:rsidRPr="00944277" w:rsidRDefault="0073435E" w:rsidP="00110779">
            <w:pPr>
              <w:pStyle w:val="21"/>
              <w:shd w:val="clear" w:color="auto" w:fill="auto"/>
              <w:spacing w:before="0" w:line="240" w:lineRule="auto"/>
              <w:ind w:left="120" w:firstLine="0"/>
              <w:jc w:val="left"/>
              <w:rPr>
                <w:rFonts w:ascii="Arial" w:hAnsi="Arial" w:cs="Arial"/>
                <w:sz w:val="24"/>
                <w:szCs w:val="24"/>
              </w:rPr>
            </w:pPr>
            <w:r w:rsidRPr="00944277">
              <w:rPr>
                <w:rFonts w:ascii="Arial" w:hAnsi="Arial" w:cs="Arial"/>
                <w:sz w:val="24"/>
                <w:szCs w:val="24"/>
              </w:rPr>
              <w:t>3.</w:t>
            </w:r>
          </w:p>
        </w:tc>
        <w:tc>
          <w:tcPr>
            <w:tcW w:w="6660" w:type="dxa"/>
            <w:vAlign w:val="bottom"/>
          </w:tcPr>
          <w:p w:rsidR="0073435E" w:rsidRPr="00944277" w:rsidRDefault="0073435E" w:rsidP="00110779">
            <w:pPr>
              <w:pStyle w:val="21"/>
              <w:shd w:val="clear" w:color="auto" w:fill="auto"/>
              <w:spacing w:before="0" w:line="240" w:lineRule="auto"/>
              <w:ind w:left="80" w:firstLine="0"/>
              <w:jc w:val="left"/>
              <w:rPr>
                <w:rFonts w:ascii="Arial" w:hAnsi="Arial" w:cs="Arial"/>
                <w:sz w:val="24"/>
                <w:szCs w:val="24"/>
              </w:rPr>
            </w:pPr>
            <w:r w:rsidRPr="00944277">
              <w:rPr>
                <w:rFonts w:ascii="Arial" w:hAnsi="Arial" w:cs="Arial"/>
                <w:sz w:val="24"/>
                <w:szCs w:val="24"/>
              </w:rPr>
              <w:t>3 тарифный разряд в соответствии с Единым тарифно</w:t>
            </w:r>
            <w:r w:rsidRPr="00944277">
              <w:rPr>
                <w:rFonts w:ascii="Arial" w:hAnsi="Arial" w:cs="Arial"/>
                <w:sz w:val="24"/>
                <w:szCs w:val="24"/>
              </w:rPr>
              <w:softHyphen/>
              <w:t>квалификационным справочником работ и профессий рабочих</w:t>
            </w:r>
          </w:p>
        </w:tc>
        <w:tc>
          <w:tcPr>
            <w:tcW w:w="2083" w:type="dxa"/>
          </w:tcPr>
          <w:p w:rsidR="0073435E" w:rsidRPr="00944277" w:rsidRDefault="0073435E" w:rsidP="00110779">
            <w:pPr>
              <w:pStyle w:val="21"/>
              <w:shd w:val="clear" w:color="auto" w:fill="auto"/>
              <w:spacing w:before="0" w:line="240" w:lineRule="auto"/>
              <w:ind w:left="80" w:firstLine="0"/>
              <w:jc w:val="left"/>
              <w:rPr>
                <w:rFonts w:ascii="Arial" w:hAnsi="Arial" w:cs="Arial"/>
                <w:sz w:val="24"/>
                <w:szCs w:val="24"/>
              </w:rPr>
            </w:pPr>
            <w:r>
              <w:rPr>
                <w:rFonts w:ascii="Arial" w:hAnsi="Arial" w:cs="Arial"/>
                <w:sz w:val="24"/>
                <w:szCs w:val="24"/>
              </w:rPr>
              <w:t>7 158</w:t>
            </w:r>
            <w:r w:rsidRPr="00944277">
              <w:rPr>
                <w:rFonts w:ascii="Arial" w:hAnsi="Arial" w:cs="Arial"/>
                <w:sz w:val="24"/>
                <w:szCs w:val="24"/>
              </w:rPr>
              <w:t>,00</w:t>
            </w:r>
          </w:p>
        </w:tc>
      </w:tr>
      <w:tr w:rsidR="0073435E" w:rsidRPr="00944277" w:rsidTr="00110779">
        <w:tc>
          <w:tcPr>
            <w:tcW w:w="828" w:type="dxa"/>
          </w:tcPr>
          <w:p w:rsidR="0073435E" w:rsidRPr="00944277" w:rsidRDefault="0073435E" w:rsidP="00110779">
            <w:pPr>
              <w:pStyle w:val="21"/>
              <w:shd w:val="clear" w:color="auto" w:fill="auto"/>
              <w:spacing w:before="0" w:line="240" w:lineRule="auto"/>
              <w:ind w:left="120" w:firstLine="0"/>
              <w:jc w:val="left"/>
              <w:rPr>
                <w:rFonts w:ascii="Arial" w:hAnsi="Arial" w:cs="Arial"/>
                <w:sz w:val="24"/>
                <w:szCs w:val="24"/>
              </w:rPr>
            </w:pPr>
            <w:r w:rsidRPr="00944277">
              <w:rPr>
                <w:rFonts w:ascii="Arial" w:hAnsi="Arial" w:cs="Arial"/>
                <w:sz w:val="24"/>
                <w:szCs w:val="24"/>
              </w:rPr>
              <w:t>4.</w:t>
            </w:r>
          </w:p>
        </w:tc>
        <w:tc>
          <w:tcPr>
            <w:tcW w:w="6660" w:type="dxa"/>
            <w:vAlign w:val="bottom"/>
          </w:tcPr>
          <w:p w:rsidR="0073435E" w:rsidRPr="00944277" w:rsidRDefault="0073435E" w:rsidP="00110779">
            <w:pPr>
              <w:pStyle w:val="21"/>
              <w:shd w:val="clear" w:color="auto" w:fill="auto"/>
              <w:spacing w:before="0" w:line="240" w:lineRule="auto"/>
              <w:ind w:left="80" w:firstLine="0"/>
              <w:jc w:val="left"/>
              <w:rPr>
                <w:rFonts w:ascii="Arial" w:hAnsi="Arial" w:cs="Arial"/>
                <w:sz w:val="24"/>
                <w:szCs w:val="24"/>
              </w:rPr>
            </w:pPr>
            <w:r w:rsidRPr="00944277">
              <w:rPr>
                <w:rFonts w:ascii="Arial" w:hAnsi="Arial" w:cs="Arial"/>
                <w:sz w:val="24"/>
                <w:szCs w:val="24"/>
              </w:rPr>
              <w:t>4 тарифный разряд в соответствии с Единым тарифно</w:t>
            </w:r>
            <w:r w:rsidRPr="00944277">
              <w:rPr>
                <w:rFonts w:ascii="Arial" w:hAnsi="Arial" w:cs="Arial"/>
                <w:sz w:val="24"/>
                <w:szCs w:val="24"/>
              </w:rPr>
              <w:softHyphen/>
              <w:t>квалификационным справочником работ и профессий рабочих</w:t>
            </w:r>
          </w:p>
        </w:tc>
        <w:tc>
          <w:tcPr>
            <w:tcW w:w="2083" w:type="dxa"/>
          </w:tcPr>
          <w:p w:rsidR="0073435E" w:rsidRPr="00944277" w:rsidRDefault="0073435E" w:rsidP="00110779">
            <w:pPr>
              <w:pStyle w:val="21"/>
              <w:shd w:val="clear" w:color="auto" w:fill="auto"/>
              <w:spacing w:before="0" w:line="240" w:lineRule="auto"/>
              <w:ind w:left="80" w:firstLine="0"/>
              <w:jc w:val="left"/>
              <w:rPr>
                <w:rFonts w:ascii="Arial" w:hAnsi="Arial" w:cs="Arial"/>
                <w:sz w:val="24"/>
                <w:szCs w:val="24"/>
              </w:rPr>
            </w:pPr>
            <w:r w:rsidRPr="00944277">
              <w:rPr>
                <w:rFonts w:ascii="Arial" w:hAnsi="Arial" w:cs="Arial"/>
                <w:sz w:val="24"/>
                <w:szCs w:val="24"/>
              </w:rPr>
              <w:t xml:space="preserve">7 </w:t>
            </w:r>
            <w:r>
              <w:rPr>
                <w:rFonts w:ascii="Arial" w:hAnsi="Arial" w:cs="Arial"/>
                <w:sz w:val="24"/>
                <w:szCs w:val="24"/>
              </w:rPr>
              <w:t>781</w:t>
            </w:r>
            <w:r w:rsidRPr="00944277">
              <w:rPr>
                <w:rFonts w:ascii="Arial" w:hAnsi="Arial" w:cs="Arial"/>
                <w:sz w:val="24"/>
                <w:szCs w:val="24"/>
              </w:rPr>
              <w:t>,00</w:t>
            </w:r>
          </w:p>
        </w:tc>
      </w:tr>
      <w:tr w:rsidR="0073435E" w:rsidRPr="00944277" w:rsidTr="00110779">
        <w:tc>
          <w:tcPr>
            <w:tcW w:w="828" w:type="dxa"/>
          </w:tcPr>
          <w:p w:rsidR="0073435E" w:rsidRPr="00944277" w:rsidRDefault="0073435E" w:rsidP="00110779">
            <w:pPr>
              <w:pStyle w:val="21"/>
              <w:shd w:val="clear" w:color="auto" w:fill="auto"/>
              <w:spacing w:before="0" w:line="240" w:lineRule="auto"/>
              <w:ind w:left="120" w:firstLine="0"/>
              <w:jc w:val="left"/>
              <w:rPr>
                <w:rFonts w:ascii="Arial" w:hAnsi="Arial" w:cs="Arial"/>
                <w:sz w:val="24"/>
                <w:szCs w:val="24"/>
              </w:rPr>
            </w:pPr>
            <w:r w:rsidRPr="00944277">
              <w:rPr>
                <w:rFonts w:ascii="Arial" w:hAnsi="Arial" w:cs="Arial"/>
                <w:sz w:val="24"/>
                <w:szCs w:val="24"/>
              </w:rPr>
              <w:t>5.</w:t>
            </w:r>
          </w:p>
        </w:tc>
        <w:tc>
          <w:tcPr>
            <w:tcW w:w="6660" w:type="dxa"/>
            <w:vAlign w:val="bottom"/>
          </w:tcPr>
          <w:p w:rsidR="0073435E" w:rsidRPr="00944277" w:rsidRDefault="0073435E" w:rsidP="00110779">
            <w:pPr>
              <w:pStyle w:val="21"/>
              <w:shd w:val="clear" w:color="auto" w:fill="auto"/>
              <w:spacing w:before="0" w:line="240" w:lineRule="auto"/>
              <w:ind w:left="80" w:firstLine="0"/>
              <w:jc w:val="left"/>
              <w:rPr>
                <w:rFonts w:ascii="Arial" w:hAnsi="Arial" w:cs="Arial"/>
                <w:sz w:val="24"/>
                <w:szCs w:val="24"/>
              </w:rPr>
            </w:pPr>
            <w:r w:rsidRPr="00944277">
              <w:rPr>
                <w:rFonts w:ascii="Arial" w:hAnsi="Arial" w:cs="Arial"/>
                <w:sz w:val="24"/>
                <w:szCs w:val="24"/>
              </w:rPr>
              <w:t>5 тарифный разряд в соответствии с Единым тарифно</w:t>
            </w:r>
            <w:r w:rsidRPr="00944277">
              <w:rPr>
                <w:rFonts w:ascii="Arial" w:hAnsi="Arial" w:cs="Arial"/>
                <w:sz w:val="24"/>
                <w:szCs w:val="24"/>
              </w:rPr>
              <w:softHyphen/>
              <w:t>квалификационным справочником работ и профессий рабочих</w:t>
            </w:r>
          </w:p>
        </w:tc>
        <w:tc>
          <w:tcPr>
            <w:tcW w:w="2083" w:type="dxa"/>
          </w:tcPr>
          <w:p w:rsidR="0073435E" w:rsidRPr="00944277" w:rsidRDefault="0073435E" w:rsidP="00110779">
            <w:pPr>
              <w:pStyle w:val="21"/>
              <w:shd w:val="clear" w:color="auto" w:fill="auto"/>
              <w:spacing w:before="0" w:line="240" w:lineRule="auto"/>
              <w:ind w:left="80" w:firstLine="0"/>
              <w:jc w:val="left"/>
              <w:rPr>
                <w:rFonts w:ascii="Arial" w:hAnsi="Arial" w:cs="Arial"/>
                <w:sz w:val="24"/>
                <w:szCs w:val="24"/>
              </w:rPr>
            </w:pPr>
            <w:r>
              <w:rPr>
                <w:rFonts w:ascii="Arial" w:hAnsi="Arial" w:cs="Arial"/>
                <w:sz w:val="24"/>
                <w:szCs w:val="24"/>
              </w:rPr>
              <w:t>8 713</w:t>
            </w:r>
            <w:r w:rsidRPr="00944277">
              <w:rPr>
                <w:rFonts w:ascii="Arial" w:hAnsi="Arial" w:cs="Arial"/>
                <w:sz w:val="24"/>
                <w:szCs w:val="24"/>
              </w:rPr>
              <w:t>,00</w:t>
            </w:r>
          </w:p>
        </w:tc>
      </w:tr>
      <w:tr w:rsidR="0073435E" w:rsidRPr="00944277" w:rsidTr="00110779">
        <w:tc>
          <w:tcPr>
            <w:tcW w:w="828" w:type="dxa"/>
            <w:vAlign w:val="center"/>
          </w:tcPr>
          <w:p w:rsidR="0073435E" w:rsidRPr="00944277" w:rsidRDefault="0073435E" w:rsidP="00110779">
            <w:pPr>
              <w:pStyle w:val="21"/>
              <w:shd w:val="clear" w:color="auto" w:fill="auto"/>
              <w:spacing w:before="0" w:line="240" w:lineRule="auto"/>
              <w:ind w:left="120" w:firstLine="0"/>
              <w:jc w:val="left"/>
              <w:rPr>
                <w:rFonts w:ascii="Arial" w:hAnsi="Arial" w:cs="Arial"/>
                <w:sz w:val="24"/>
                <w:szCs w:val="24"/>
              </w:rPr>
            </w:pPr>
            <w:r w:rsidRPr="00944277">
              <w:rPr>
                <w:rFonts w:ascii="Arial" w:hAnsi="Arial" w:cs="Arial"/>
                <w:sz w:val="24"/>
                <w:szCs w:val="24"/>
              </w:rPr>
              <w:t>6.</w:t>
            </w:r>
          </w:p>
        </w:tc>
        <w:tc>
          <w:tcPr>
            <w:tcW w:w="6660" w:type="dxa"/>
            <w:vAlign w:val="bottom"/>
          </w:tcPr>
          <w:p w:rsidR="0073435E" w:rsidRPr="00944277" w:rsidRDefault="0073435E" w:rsidP="00110779">
            <w:pPr>
              <w:pStyle w:val="21"/>
              <w:shd w:val="clear" w:color="auto" w:fill="auto"/>
              <w:spacing w:before="0" w:line="240" w:lineRule="auto"/>
              <w:ind w:left="80" w:firstLine="0"/>
              <w:jc w:val="left"/>
              <w:rPr>
                <w:rFonts w:ascii="Arial" w:hAnsi="Arial" w:cs="Arial"/>
                <w:sz w:val="24"/>
                <w:szCs w:val="24"/>
              </w:rPr>
            </w:pPr>
            <w:r w:rsidRPr="00944277">
              <w:rPr>
                <w:rFonts w:ascii="Arial" w:hAnsi="Arial" w:cs="Arial"/>
                <w:sz w:val="24"/>
                <w:szCs w:val="24"/>
              </w:rPr>
              <w:t>6 тарифный разряд в соответствии с Единым тарифно</w:t>
            </w:r>
            <w:r w:rsidRPr="00944277">
              <w:rPr>
                <w:rFonts w:ascii="Arial" w:hAnsi="Arial" w:cs="Arial"/>
                <w:sz w:val="24"/>
                <w:szCs w:val="24"/>
              </w:rPr>
              <w:softHyphen/>
              <w:t>квалификационным справочником работ и профессий рабочих</w:t>
            </w:r>
          </w:p>
        </w:tc>
        <w:tc>
          <w:tcPr>
            <w:tcW w:w="2083" w:type="dxa"/>
          </w:tcPr>
          <w:p w:rsidR="0073435E" w:rsidRPr="00944277" w:rsidRDefault="0073435E" w:rsidP="00110779">
            <w:pPr>
              <w:pStyle w:val="21"/>
              <w:shd w:val="clear" w:color="auto" w:fill="auto"/>
              <w:spacing w:before="0" w:line="240" w:lineRule="auto"/>
              <w:ind w:left="80" w:firstLine="0"/>
              <w:jc w:val="left"/>
              <w:rPr>
                <w:rFonts w:ascii="Arial" w:hAnsi="Arial" w:cs="Arial"/>
                <w:sz w:val="24"/>
                <w:szCs w:val="24"/>
              </w:rPr>
            </w:pPr>
            <w:r>
              <w:rPr>
                <w:rFonts w:ascii="Arial" w:hAnsi="Arial" w:cs="Arial"/>
                <w:sz w:val="24"/>
                <w:szCs w:val="24"/>
              </w:rPr>
              <w:t>9 333</w:t>
            </w:r>
            <w:r w:rsidRPr="00944277">
              <w:rPr>
                <w:rFonts w:ascii="Arial" w:hAnsi="Arial" w:cs="Arial"/>
                <w:sz w:val="24"/>
                <w:szCs w:val="24"/>
              </w:rPr>
              <w:t>,00</w:t>
            </w:r>
          </w:p>
        </w:tc>
      </w:tr>
      <w:tr w:rsidR="0073435E" w:rsidRPr="00944277" w:rsidTr="00110779">
        <w:tc>
          <w:tcPr>
            <w:tcW w:w="828" w:type="dxa"/>
          </w:tcPr>
          <w:p w:rsidR="0073435E" w:rsidRPr="00944277" w:rsidRDefault="0073435E" w:rsidP="00110779">
            <w:pPr>
              <w:pStyle w:val="21"/>
              <w:shd w:val="clear" w:color="auto" w:fill="auto"/>
              <w:spacing w:before="0" w:line="240" w:lineRule="auto"/>
              <w:ind w:left="120" w:firstLine="0"/>
              <w:jc w:val="left"/>
              <w:rPr>
                <w:rFonts w:ascii="Arial" w:hAnsi="Arial" w:cs="Arial"/>
                <w:sz w:val="24"/>
                <w:szCs w:val="24"/>
              </w:rPr>
            </w:pPr>
            <w:r w:rsidRPr="00944277">
              <w:rPr>
                <w:rFonts w:ascii="Arial" w:hAnsi="Arial" w:cs="Arial"/>
                <w:sz w:val="24"/>
                <w:szCs w:val="24"/>
              </w:rPr>
              <w:t>7.</w:t>
            </w:r>
          </w:p>
        </w:tc>
        <w:tc>
          <w:tcPr>
            <w:tcW w:w="6660" w:type="dxa"/>
            <w:vAlign w:val="bottom"/>
          </w:tcPr>
          <w:p w:rsidR="0073435E" w:rsidRPr="00944277" w:rsidRDefault="0073435E" w:rsidP="00110779">
            <w:pPr>
              <w:pStyle w:val="21"/>
              <w:shd w:val="clear" w:color="auto" w:fill="auto"/>
              <w:spacing w:before="0" w:line="240" w:lineRule="auto"/>
              <w:ind w:left="80" w:firstLine="0"/>
              <w:jc w:val="left"/>
              <w:rPr>
                <w:rFonts w:ascii="Arial" w:hAnsi="Arial" w:cs="Arial"/>
                <w:sz w:val="24"/>
                <w:szCs w:val="24"/>
              </w:rPr>
            </w:pPr>
            <w:r w:rsidRPr="00944277">
              <w:rPr>
                <w:rFonts w:ascii="Arial" w:hAnsi="Arial" w:cs="Arial"/>
                <w:sz w:val="24"/>
                <w:szCs w:val="24"/>
              </w:rPr>
              <w:t>7 тарифный разряд в соответствии с Единым тарифно</w:t>
            </w:r>
            <w:r w:rsidRPr="00944277">
              <w:rPr>
                <w:rFonts w:ascii="Arial" w:hAnsi="Arial" w:cs="Arial"/>
                <w:sz w:val="24"/>
                <w:szCs w:val="24"/>
              </w:rPr>
              <w:softHyphen/>
              <w:t>квалификационным справочником работ и профессий рабочих</w:t>
            </w:r>
          </w:p>
        </w:tc>
        <w:tc>
          <w:tcPr>
            <w:tcW w:w="2083" w:type="dxa"/>
          </w:tcPr>
          <w:p w:rsidR="0073435E" w:rsidRPr="00944277" w:rsidRDefault="0073435E" w:rsidP="00110779">
            <w:pPr>
              <w:pStyle w:val="21"/>
              <w:shd w:val="clear" w:color="auto" w:fill="auto"/>
              <w:spacing w:before="0" w:line="240" w:lineRule="auto"/>
              <w:ind w:left="80" w:firstLine="0"/>
              <w:jc w:val="left"/>
              <w:rPr>
                <w:rFonts w:ascii="Arial" w:hAnsi="Arial" w:cs="Arial"/>
                <w:sz w:val="24"/>
                <w:szCs w:val="24"/>
              </w:rPr>
            </w:pPr>
            <w:r>
              <w:rPr>
                <w:rFonts w:ascii="Arial" w:hAnsi="Arial" w:cs="Arial"/>
                <w:sz w:val="24"/>
                <w:szCs w:val="24"/>
              </w:rPr>
              <w:t>9 647</w:t>
            </w:r>
            <w:r w:rsidRPr="00944277">
              <w:rPr>
                <w:rFonts w:ascii="Arial" w:hAnsi="Arial" w:cs="Arial"/>
                <w:sz w:val="24"/>
                <w:szCs w:val="24"/>
              </w:rPr>
              <w:t>,00</w:t>
            </w:r>
          </w:p>
        </w:tc>
      </w:tr>
      <w:tr w:rsidR="0073435E" w:rsidRPr="00944277" w:rsidTr="00110779">
        <w:tc>
          <w:tcPr>
            <w:tcW w:w="828" w:type="dxa"/>
            <w:vAlign w:val="center"/>
          </w:tcPr>
          <w:p w:rsidR="0073435E" w:rsidRPr="00944277" w:rsidRDefault="0073435E" w:rsidP="00110779">
            <w:pPr>
              <w:pStyle w:val="21"/>
              <w:shd w:val="clear" w:color="auto" w:fill="auto"/>
              <w:spacing w:before="0" w:line="240" w:lineRule="auto"/>
              <w:ind w:left="120" w:firstLine="0"/>
              <w:jc w:val="left"/>
              <w:rPr>
                <w:rFonts w:ascii="Arial" w:hAnsi="Arial" w:cs="Arial"/>
                <w:sz w:val="24"/>
                <w:szCs w:val="24"/>
              </w:rPr>
            </w:pPr>
            <w:r w:rsidRPr="00944277">
              <w:rPr>
                <w:rFonts w:ascii="Arial" w:hAnsi="Arial" w:cs="Arial"/>
                <w:sz w:val="24"/>
                <w:szCs w:val="24"/>
              </w:rPr>
              <w:t>8.</w:t>
            </w:r>
          </w:p>
        </w:tc>
        <w:tc>
          <w:tcPr>
            <w:tcW w:w="6660" w:type="dxa"/>
            <w:vAlign w:val="bottom"/>
          </w:tcPr>
          <w:p w:rsidR="0073435E" w:rsidRPr="00944277" w:rsidRDefault="0073435E" w:rsidP="00110779">
            <w:pPr>
              <w:pStyle w:val="21"/>
              <w:shd w:val="clear" w:color="auto" w:fill="auto"/>
              <w:spacing w:before="0" w:line="240" w:lineRule="auto"/>
              <w:ind w:left="80" w:firstLine="0"/>
              <w:jc w:val="left"/>
              <w:rPr>
                <w:rFonts w:ascii="Arial" w:hAnsi="Arial" w:cs="Arial"/>
                <w:sz w:val="24"/>
                <w:szCs w:val="24"/>
              </w:rPr>
            </w:pPr>
            <w:r w:rsidRPr="00944277">
              <w:rPr>
                <w:rFonts w:ascii="Arial" w:hAnsi="Arial" w:cs="Arial"/>
                <w:sz w:val="24"/>
                <w:szCs w:val="24"/>
              </w:rPr>
              <w:t>8 тарифный разряд в соответствии с Единым тарифно</w:t>
            </w:r>
            <w:r w:rsidRPr="00944277">
              <w:rPr>
                <w:rFonts w:ascii="Arial" w:hAnsi="Arial" w:cs="Arial"/>
                <w:sz w:val="24"/>
                <w:szCs w:val="24"/>
              </w:rPr>
              <w:softHyphen/>
              <w:t>квалификационным справочником работ и профессий рабочих</w:t>
            </w:r>
          </w:p>
        </w:tc>
        <w:tc>
          <w:tcPr>
            <w:tcW w:w="2083" w:type="dxa"/>
          </w:tcPr>
          <w:p w:rsidR="0073435E" w:rsidRPr="00944277" w:rsidRDefault="0073435E" w:rsidP="00110779">
            <w:pPr>
              <w:pStyle w:val="21"/>
              <w:shd w:val="clear" w:color="auto" w:fill="auto"/>
              <w:spacing w:before="0" w:line="240" w:lineRule="auto"/>
              <w:ind w:left="80" w:firstLine="0"/>
              <w:jc w:val="left"/>
              <w:rPr>
                <w:rFonts w:ascii="Arial" w:hAnsi="Arial" w:cs="Arial"/>
                <w:sz w:val="24"/>
                <w:szCs w:val="24"/>
              </w:rPr>
            </w:pPr>
            <w:r>
              <w:rPr>
                <w:rFonts w:ascii="Arial" w:hAnsi="Arial" w:cs="Arial"/>
                <w:sz w:val="24"/>
                <w:szCs w:val="24"/>
              </w:rPr>
              <w:t>9 955</w:t>
            </w:r>
            <w:r w:rsidRPr="00944277">
              <w:rPr>
                <w:rFonts w:ascii="Arial" w:hAnsi="Arial" w:cs="Arial"/>
                <w:sz w:val="24"/>
                <w:szCs w:val="24"/>
              </w:rPr>
              <w:t>,00</w:t>
            </w:r>
          </w:p>
        </w:tc>
      </w:tr>
    </w:tbl>
    <w:p w:rsidR="0073435E" w:rsidRPr="00C620D1" w:rsidRDefault="0073435E" w:rsidP="0073435E">
      <w:pPr>
        <w:pStyle w:val="a8"/>
        <w:spacing w:before="0" w:beforeAutospacing="0" w:after="0"/>
        <w:jc w:val="both"/>
        <w:rPr>
          <w:rFonts w:ascii="Arial" w:hAnsi="Arial" w:cs="Arial"/>
        </w:rPr>
      </w:pPr>
      <w:r w:rsidRPr="0091348D">
        <w:rPr>
          <w:rFonts w:ascii="Arial" w:hAnsi="Arial" w:cs="Arial"/>
          <w:color w:val="000000"/>
          <w:shd w:val="clear" w:color="auto" w:fill="FFFFFF"/>
        </w:rPr>
        <w:t>Глав</w:t>
      </w:r>
      <w:r>
        <w:rPr>
          <w:rFonts w:ascii="Arial" w:hAnsi="Arial" w:cs="Arial"/>
          <w:color w:val="000000"/>
          <w:shd w:val="clear" w:color="auto" w:fill="FFFFFF"/>
        </w:rPr>
        <w:t>а</w:t>
      </w:r>
      <w:r w:rsidRPr="0091348D">
        <w:rPr>
          <w:rFonts w:ascii="Arial" w:hAnsi="Arial" w:cs="Arial"/>
          <w:color w:val="000000"/>
          <w:shd w:val="clear" w:color="auto" w:fill="FFFFFF"/>
        </w:rPr>
        <w:t xml:space="preserve"> Звериноголовского муниципального</w:t>
      </w:r>
    </w:p>
    <w:p w:rsidR="0073435E" w:rsidRPr="00806352" w:rsidRDefault="0073435E" w:rsidP="0073435E">
      <w:pPr>
        <w:pStyle w:val="a8"/>
        <w:spacing w:before="0" w:beforeAutospacing="0" w:after="0"/>
        <w:rPr>
          <w:rFonts w:ascii="Arial" w:hAnsi="Arial" w:cs="Arial"/>
          <w:color w:val="000000"/>
          <w:shd w:val="clear" w:color="auto" w:fill="FFFFFF"/>
        </w:rPr>
      </w:pPr>
      <w:r w:rsidRPr="0091348D">
        <w:rPr>
          <w:rFonts w:ascii="Arial" w:hAnsi="Arial" w:cs="Arial"/>
          <w:color w:val="000000"/>
          <w:shd w:val="clear" w:color="auto" w:fill="FFFFFF"/>
        </w:rPr>
        <w:t xml:space="preserve">округа Курганской области                                                                </w:t>
      </w:r>
      <w:r>
        <w:rPr>
          <w:rFonts w:ascii="Arial" w:hAnsi="Arial" w:cs="Arial"/>
          <w:color w:val="000000"/>
          <w:shd w:val="clear" w:color="auto" w:fill="FFFFFF"/>
        </w:rPr>
        <w:t xml:space="preserve">     М.А. Панкратова</w:t>
      </w:r>
    </w:p>
    <w:p w:rsidR="0073435E" w:rsidRDefault="0073435E" w:rsidP="0073435E">
      <w:pPr>
        <w:pStyle w:val="a8"/>
        <w:spacing w:before="0" w:beforeAutospacing="0" w:after="0"/>
        <w:jc w:val="center"/>
        <w:rPr>
          <w:rFonts w:ascii="Arial" w:hAnsi="Arial" w:cs="Arial"/>
          <w:b/>
        </w:rPr>
      </w:pPr>
    </w:p>
    <w:p w:rsidR="0073435E" w:rsidRPr="00F277D8" w:rsidRDefault="0073435E" w:rsidP="0073435E">
      <w:pPr>
        <w:tabs>
          <w:tab w:val="left" w:pos="284"/>
        </w:tabs>
        <w:jc w:val="center"/>
        <w:rPr>
          <w:rFonts w:ascii="Arial" w:hAnsi="Arial" w:cs="Arial"/>
          <w:b/>
        </w:rPr>
      </w:pPr>
      <w:r w:rsidRPr="00F277D8">
        <w:rPr>
          <w:rFonts w:ascii="Arial" w:hAnsi="Arial" w:cs="Arial"/>
          <w:b/>
        </w:rPr>
        <w:lastRenderedPageBreak/>
        <w:t>КУРГАНСКАЯ ОБЛАСТЬ</w:t>
      </w:r>
    </w:p>
    <w:p w:rsidR="0073435E" w:rsidRPr="00F277D8" w:rsidRDefault="0073435E" w:rsidP="0073435E">
      <w:pPr>
        <w:jc w:val="center"/>
        <w:rPr>
          <w:rFonts w:ascii="Arial" w:hAnsi="Arial" w:cs="Arial"/>
        </w:rPr>
      </w:pPr>
      <w:r w:rsidRPr="00F277D8">
        <w:rPr>
          <w:rFonts w:ascii="Arial" w:hAnsi="Arial" w:cs="Arial"/>
          <w:b/>
        </w:rPr>
        <w:t>ЗВЕРИНОГОЛОВСКИЙ МУНИЦИПАЛЬНЫЙ ОКРУГ</w:t>
      </w:r>
    </w:p>
    <w:p w:rsidR="0073435E" w:rsidRPr="00F277D8" w:rsidRDefault="0073435E" w:rsidP="0073435E">
      <w:pPr>
        <w:jc w:val="center"/>
        <w:rPr>
          <w:rFonts w:ascii="Arial" w:hAnsi="Arial" w:cs="Arial"/>
          <w:b/>
        </w:rPr>
      </w:pPr>
      <w:r w:rsidRPr="00F277D8">
        <w:rPr>
          <w:rFonts w:ascii="Arial" w:hAnsi="Arial" w:cs="Arial"/>
          <w:b/>
        </w:rPr>
        <w:t>АДМИНИСТРАЦИЯ ЗВЕРИНОГОЛОВСКОГО МУНИЦИПАЛЬНОГО ОКРУГА КУРГАНСКОЙ ОБЛАСТИ</w:t>
      </w:r>
    </w:p>
    <w:p w:rsidR="0073435E" w:rsidRDefault="0073435E" w:rsidP="0073435E">
      <w:pPr>
        <w:jc w:val="center"/>
        <w:rPr>
          <w:b/>
          <w:sz w:val="28"/>
          <w:szCs w:val="28"/>
        </w:rPr>
      </w:pPr>
    </w:p>
    <w:p w:rsidR="0073435E" w:rsidRPr="00F277D8" w:rsidRDefault="0073435E" w:rsidP="0073435E">
      <w:pPr>
        <w:jc w:val="center"/>
        <w:rPr>
          <w:rFonts w:ascii="Arial" w:hAnsi="Arial" w:cs="Arial"/>
          <w:b/>
        </w:rPr>
      </w:pPr>
      <w:r w:rsidRPr="00F277D8">
        <w:rPr>
          <w:rFonts w:ascii="Arial" w:hAnsi="Arial" w:cs="Arial"/>
          <w:b/>
        </w:rPr>
        <w:t>ПОСТАНОВЛЕНИЕ</w:t>
      </w:r>
    </w:p>
    <w:p w:rsidR="0073435E" w:rsidRDefault="0073435E" w:rsidP="0073435E">
      <w:pPr>
        <w:rPr>
          <w:b/>
          <w:sz w:val="28"/>
          <w:szCs w:val="28"/>
        </w:rPr>
      </w:pPr>
    </w:p>
    <w:p w:rsidR="0073435E" w:rsidRPr="0050363F" w:rsidRDefault="0073435E" w:rsidP="0073435E">
      <w:pPr>
        <w:rPr>
          <w:rFonts w:ascii="Arial" w:hAnsi="Arial" w:cs="Arial"/>
        </w:rPr>
      </w:pPr>
      <w:r w:rsidRPr="0050363F">
        <w:rPr>
          <w:rFonts w:ascii="Arial" w:hAnsi="Arial" w:cs="Arial"/>
        </w:rPr>
        <w:t xml:space="preserve">от </w:t>
      </w:r>
      <w:r>
        <w:rPr>
          <w:rFonts w:ascii="Arial" w:hAnsi="Arial" w:cs="Arial"/>
        </w:rPr>
        <w:t>27 ноября</w:t>
      </w:r>
      <w:r w:rsidRPr="0050363F">
        <w:rPr>
          <w:rFonts w:ascii="Arial" w:hAnsi="Arial" w:cs="Arial"/>
        </w:rPr>
        <w:t xml:space="preserve">  2024 года  № </w:t>
      </w:r>
      <w:r>
        <w:rPr>
          <w:rFonts w:ascii="Arial" w:hAnsi="Arial" w:cs="Arial"/>
        </w:rPr>
        <w:t>677</w:t>
      </w:r>
    </w:p>
    <w:p w:rsidR="0073435E" w:rsidRDefault="0073435E" w:rsidP="0073435E"/>
    <w:tbl>
      <w:tblPr>
        <w:tblW w:w="0" w:type="dxa"/>
        <w:tblLayout w:type="fixed"/>
        <w:tblCellMar>
          <w:left w:w="10" w:type="dxa"/>
          <w:right w:w="10" w:type="dxa"/>
        </w:tblCellMar>
        <w:tblLook w:val="04A0" w:firstRow="1" w:lastRow="0" w:firstColumn="1" w:lastColumn="0" w:noHBand="0" w:noVBand="1"/>
      </w:tblPr>
      <w:tblGrid>
        <w:gridCol w:w="9922"/>
      </w:tblGrid>
      <w:tr w:rsidR="0073435E" w:rsidTr="00110779">
        <w:trPr>
          <w:trHeight w:val="582"/>
        </w:trPr>
        <w:tc>
          <w:tcPr>
            <w:tcW w:w="9922" w:type="dxa"/>
            <w:tcMar>
              <w:top w:w="0" w:type="dxa"/>
              <w:left w:w="0" w:type="dxa"/>
              <w:bottom w:w="0" w:type="dxa"/>
              <w:right w:w="0" w:type="dxa"/>
            </w:tcMar>
            <w:hideMark/>
          </w:tcPr>
          <w:p w:rsidR="0073435E" w:rsidRPr="00D020D0" w:rsidRDefault="0073435E" w:rsidP="00110779">
            <w:pPr>
              <w:pStyle w:val="Standard"/>
              <w:spacing w:line="256" w:lineRule="auto"/>
              <w:ind w:right="701"/>
              <w:jc w:val="center"/>
              <w:rPr>
                <w:rFonts w:cs="Arial"/>
                <w:b/>
                <w:sz w:val="24"/>
                <w:lang w:eastAsia="en-US"/>
              </w:rPr>
            </w:pPr>
            <w:r w:rsidRPr="00D020D0">
              <w:rPr>
                <w:rFonts w:eastAsia="Times New Roman" w:cs="Arial"/>
                <w:b/>
                <w:bCs/>
                <w:sz w:val="24"/>
                <w:lang w:eastAsia="en-US"/>
              </w:rPr>
              <w:t xml:space="preserve">О внесении изменений в постановление Администрации Звериноголовского муниципального округа Курганской области от </w:t>
            </w:r>
            <w:r>
              <w:rPr>
                <w:rFonts w:eastAsia="Times New Roman" w:cs="Arial"/>
                <w:b/>
                <w:bCs/>
                <w:sz w:val="24"/>
                <w:lang w:eastAsia="en-US"/>
              </w:rPr>
              <w:t>25</w:t>
            </w:r>
            <w:r w:rsidRPr="00D020D0">
              <w:rPr>
                <w:rFonts w:eastAsia="Times New Roman" w:cs="Arial"/>
                <w:b/>
                <w:bCs/>
                <w:sz w:val="24"/>
                <w:lang w:eastAsia="en-US"/>
              </w:rPr>
              <w:t>.1</w:t>
            </w:r>
            <w:r>
              <w:rPr>
                <w:rFonts w:eastAsia="Times New Roman" w:cs="Arial"/>
                <w:b/>
                <w:bCs/>
                <w:sz w:val="24"/>
                <w:lang w:eastAsia="en-US"/>
              </w:rPr>
              <w:t>1</w:t>
            </w:r>
            <w:r w:rsidRPr="00D020D0">
              <w:rPr>
                <w:rFonts w:eastAsia="Times New Roman" w:cs="Arial"/>
                <w:b/>
                <w:bCs/>
                <w:sz w:val="24"/>
                <w:lang w:eastAsia="en-US"/>
              </w:rPr>
              <w:t>.2022 г. №1</w:t>
            </w:r>
            <w:r>
              <w:rPr>
                <w:rFonts w:eastAsia="Times New Roman" w:cs="Arial"/>
                <w:b/>
                <w:bCs/>
                <w:sz w:val="24"/>
                <w:lang w:eastAsia="en-US"/>
              </w:rPr>
              <w:t>38</w:t>
            </w:r>
            <w:r w:rsidRPr="00D020D0">
              <w:rPr>
                <w:rFonts w:eastAsia="Times New Roman" w:cs="Arial"/>
                <w:b/>
                <w:bCs/>
                <w:sz w:val="24"/>
                <w:lang w:eastAsia="en-US"/>
              </w:rPr>
              <w:t xml:space="preserve"> </w:t>
            </w:r>
            <w:r>
              <w:rPr>
                <w:rFonts w:eastAsia="Times New Roman" w:cs="Arial"/>
                <w:b/>
                <w:bCs/>
                <w:sz w:val="24"/>
                <w:lang w:eastAsia="en-US"/>
              </w:rPr>
              <w:t>«</w:t>
            </w:r>
            <w:r w:rsidRPr="00D020D0">
              <w:rPr>
                <w:rFonts w:eastAsia="Times New Roman" w:cs="Arial"/>
                <w:b/>
                <w:bCs/>
                <w:sz w:val="24"/>
                <w:lang w:eastAsia="en-US"/>
              </w:rPr>
              <w:t>Об утверждении</w:t>
            </w:r>
            <w:r>
              <w:rPr>
                <w:rFonts w:eastAsia="Times New Roman" w:cs="Arial"/>
                <w:b/>
                <w:bCs/>
                <w:sz w:val="24"/>
                <w:lang w:eastAsia="en-US"/>
              </w:rPr>
              <w:t xml:space="preserve"> перечня мест массового пребывания людей на территории Звериноголовского муниципального округа</w:t>
            </w:r>
            <w:r w:rsidRPr="00D020D0">
              <w:rPr>
                <w:rFonts w:cs="Arial"/>
                <w:b/>
                <w:sz w:val="24"/>
                <w:lang w:eastAsia="en-US"/>
              </w:rPr>
              <w:t>»</w:t>
            </w:r>
          </w:p>
        </w:tc>
      </w:tr>
      <w:tr w:rsidR="0073435E" w:rsidTr="00110779">
        <w:trPr>
          <w:trHeight w:val="567"/>
        </w:trPr>
        <w:tc>
          <w:tcPr>
            <w:tcW w:w="9922" w:type="dxa"/>
            <w:tcMar>
              <w:top w:w="0" w:type="dxa"/>
              <w:left w:w="0" w:type="dxa"/>
              <w:bottom w:w="0" w:type="dxa"/>
              <w:right w:w="0" w:type="dxa"/>
            </w:tcMar>
          </w:tcPr>
          <w:p w:rsidR="0073435E" w:rsidRDefault="0073435E" w:rsidP="00110779">
            <w:pPr>
              <w:pStyle w:val="Standard"/>
              <w:spacing w:line="256" w:lineRule="auto"/>
              <w:rPr>
                <w:rFonts w:ascii="Times New Roman" w:hAnsi="Times New Roman" w:cs="Times New Roman"/>
                <w:b/>
                <w:bCs/>
                <w:sz w:val="25"/>
                <w:szCs w:val="28"/>
                <w:lang w:eastAsia="en-US"/>
              </w:rPr>
            </w:pPr>
          </w:p>
        </w:tc>
      </w:tr>
    </w:tbl>
    <w:p w:rsidR="0073435E" w:rsidRDefault="0073435E" w:rsidP="0073435E">
      <w:pPr>
        <w:pStyle w:val="Textbody"/>
        <w:ind w:firstLine="692"/>
        <w:rPr>
          <w:rFonts w:cs="Arial"/>
          <w:sz w:val="24"/>
        </w:rPr>
      </w:pPr>
      <w:r w:rsidRPr="00D020D0">
        <w:rPr>
          <w:rFonts w:cs="Arial"/>
          <w:color w:val="212121"/>
          <w:sz w:val="24"/>
          <w:shd w:val="clear" w:color="auto" w:fill="FFFFFF"/>
        </w:rPr>
        <w:t xml:space="preserve">В соответствии с </w:t>
      </w:r>
      <w:r>
        <w:rPr>
          <w:rFonts w:cs="Arial"/>
          <w:color w:val="212121"/>
          <w:sz w:val="24"/>
          <w:shd w:val="clear" w:color="auto" w:fill="FFFFFF"/>
        </w:rPr>
        <w:t>постановлением Правительства Российской Федерации от 25 марта 2015 года №272 «Об утверждении требований к антитеррористической защищенности мест массового пребывания людей и объектов (территорий), подлежащих обязательной охране войсками национальной гвардии Российской Федерации и форм паспортов безопасности таких мест и объектов (территорий)»,</w:t>
      </w:r>
      <w:r w:rsidRPr="00D020D0">
        <w:rPr>
          <w:rFonts w:cs="Arial"/>
          <w:color w:val="212121"/>
          <w:sz w:val="24"/>
          <w:shd w:val="clear" w:color="auto" w:fill="FFFFFF"/>
        </w:rPr>
        <w:t xml:space="preserve"> </w:t>
      </w:r>
      <w:r w:rsidRPr="00D020D0">
        <w:rPr>
          <w:rFonts w:cs="Arial"/>
          <w:sz w:val="24"/>
        </w:rPr>
        <w:t xml:space="preserve">Администрация Звериноголовского муниципального округа Курганской области </w:t>
      </w:r>
    </w:p>
    <w:p w:rsidR="0073435E" w:rsidRPr="00D020D0" w:rsidRDefault="0073435E" w:rsidP="0073435E">
      <w:pPr>
        <w:pStyle w:val="Textbody"/>
        <w:ind w:firstLine="692"/>
        <w:rPr>
          <w:rFonts w:cs="Arial"/>
          <w:sz w:val="24"/>
        </w:rPr>
      </w:pPr>
    </w:p>
    <w:p w:rsidR="0073435E" w:rsidRPr="00D020D0" w:rsidRDefault="0073435E" w:rsidP="0073435E">
      <w:pPr>
        <w:pStyle w:val="Textbody"/>
        <w:ind w:firstLine="692"/>
        <w:rPr>
          <w:rFonts w:cs="Arial"/>
          <w:sz w:val="24"/>
        </w:rPr>
      </w:pPr>
      <w:r w:rsidRPr="00D020D0">
        <w:rPr>
          <w:rFonts w:cs="Arial"/>
          <w:sz w:val="24"/>
        </w:rPr>
        <w:t xml:space="preserve"> </w:t>
      </w:r>
      <w:r>
        <w:rPr>
          <w:rFonts w:cs="Arial"/>
          <w:sz w:val="24"/>
        </w:rPr>
        <w:t>ПОСТАНОВЛЯЕТ</w:t>
      </w:r>
      <w:r w:rsidRPr="00D020D0">
        <w:rPr>
          <w:rFonts w:cs="Arial"/>
          <w:sz w:val="24"/>
        </w:rPr>
        <w:t>:</w:t>
      </w:r>
    </w:p>
    <w:p w:rsidR="0073435E" w:rsidRDefault="0073435E" w:rsidP="0073435E">
      <w:pPr>
        <w:pStyle w:val="Textbody"/>
        <w:ind w:firstLine="567"/>
        <w:rPr>
          <w:rFonts w:ascii="Times New Roman" w:hAnsi="Times New Roman" w:cs="Times New Roman"/>
        </w:rPr>
      </w:pPr>
    </w:p>
    <w:p w:rsidR="0073435E" w:rsidRPr="00A20E78" w:rsidRDefault="0073435E" w:rsidP="0073435E">
      <w:pPr>
        <w:pStyle w:val="Textbody"/>
        <w:rPr>
          <w:rFonts w:cs="Arial"/>
          <w:sz w:val="24"/>
        </w:rPr>
      </w:pPr>
      <w:r>
        <w:rPr>
          <w:rFonts w:cs="Arial"/>
          <w:sz w:val="24"/>
        </w:rPr>
        <w:t xml:space="preserve">         </w:t>
      </w:r>
      <w:r w:rsidRPr="00D020D0">
        <w:rPr>
          <w:rFonts w:cs="Arial"/>
          <w:sz w:val="24"/>
        </w:rPr>
        <w:t>1. </w:t>
      </w:r>
      <w:r>
        <w:rPr>
          <w:rFonts w:cs="Arial"/>
          <w:sz w:val="24"/>
        </w:rPr>
        <w:t xml:space="preserve"> Внести изменение в приложение 1 к постановлению Администрации Звериноголовского муниципального округа Курганской области от 25.11.2022 года № </w:t>
      </w:r>
      <w:r w:rsidRPr="00A20E78">
        <w:rPr>
          <w:rFonts w:cs="Arial"/>
          <w:sz w:val="24"/>
        </w:rPr>
        <w:t>1</w:t>
      </w:r>
      <w:r>
        <w:rPr>
          <w:rFonts w:cs="Arial"/>
          <w:sz w:val="24"/>
        </w:rPr>
        <w:t xml:space="preserve">38 </w:t>
      </w:r>
      <w:r w:rsidRPr="00A20E78">
        <w:rPr>
          <w:rFonts w:cs="Arial"/>
          <w:sz w:val="24"/>
        </w:rPr>
        <w:t xml:space="preserve"> </w:t>
      </w:r>
      <w:r>
        <w:rPr>
          <w:rFonts w:cs="Arial"/>
          <w:sz w:val="24"/>
        </w:rPr>
        <w:t>«</w:t>
      </w:r>
      <w:r w:rsidRPr="00B95A7A">
        <w:rPr>
          <w:rFonts w:eastAsia="Times New Roman" w:cs="Arial"/>
          <w:bCs/>
          <w:sz w:val="24"/>
          <w:lang w:eastAsia="en-US"/>
        </w:rPr>
        <w:t>Об утверждении перечня мест массового пребывания людей на территории Звериноголовского муниципального округа</w:t>
      </w:r>
      <w:r w:rsidRPr="00A20E78">
        <w:rPr>
          <w:rFonts w:cs="Arial"/>
          <w:sz w:val="24"/>
          <w:lang w:eastAsia="en-US"/>
        </w:rPr>
        <w:t>»</w:t>
      </w:r>
      <w:r>
        <w:rPr>
          <w:rFonts w:cs="Arial"/>
          <w:sz w:val="24"/>
          <w:lang w:eastAsia="en-US"/>
        </w:rPr>
        <w:t xml:space="preserve"> изложив его в новой редакции, согласно приложению  к настоящему постановлению</w:t>
      </w:r>
      <w:r w:rsidRPr="00A20E78">
        <w:rPr>
          <w:rFonts w:cs="Arial"/>
          <w:sz w:val="24"/>
        </w:rPr>
        <w:t>.</w:t>
      </w:r>
      <w:r>
        <w:rPr>
          <w:rFonts w:cs="Arial"/>
        </w:rPr>
        <w:t xml:space="preserve"> </w:t>
      </w:r>
    </w:p>
    <w:p w:rsidR="0073435E" w:rsidRPr="00241DF2" w:rsidRDefault="0073435E" w:rsidP="0073435E">
      <w:pPr>
        <w:jc w:val="both"/>
        <w:rPr>
          <w:rFonts w:ascii="Arial" w:hAnsi="Arial" w:cs="Arial"/>
        </w:rPr>
      </w:pPr>
      <w:r w:rsidRPr="00241DF2">
        <w:rPr>
          <w:rFonts w:ascii="Arial" w:hAnsi="Arial" w:cs="Arial"/>
        </w:rPr>
        <w:t xml:space="preserve"> </w:t>
      </w:r>
      <w:r>
        <w:rPr>
          <w:rFonts w:ascii="Arial" w:hAnsi="Arial" w:cs="Arial"/>
        </w:rPr>
        <w:t xml:space="preserve">       2. </w:t>
      </w:r>
      <w:r w:rsidRPr="00241DF2">
        <w:rPr>
          <w:rFonts w:ascii="Arial" w:hAnsi="Arial" w:cs="Arial"/>
        </w:rPr>
        <w:t>Опубликовать настоящее постановление в информационном бюллетене «Вестник Звериноголовского муниципального округа» и разместить на официальном сайте Администрации Звериноголовского муниципального округа Курганской области в информационно-</w:t>
      </w:r>
      <w:r>
        <w:rPr>
          <w:rFonts w:ascii="Arial" w:hAnsi="Arial" w:cs="Arial"/>
        </w:rPr>
        <w:t>теле</w:t>
      </w:r>
      <w:r w:rsidRPr="00241DF2">
        <w:rPr>
          <w:rFonts w:ascii="Arial" w:hAnsi="Arial" w:cs="Arial"/>
        </w:rPr>
        <w:t xml:space="preserve">коммуникационной сети «Интернет».        </w:t>
      </w:r>
    </w:p>
    <w:p w:rsidR="0073435E" w:rsidRPr="005E4F4D" w:rsidRDefault="0073435E" w:rsidP="0073435E">
      <w:pPr>
        <w:jc w:val="both"/>
        <w:rPr>
          <w:rFonts w:ascii="Arial" w:hAnsi="Arial" w:cs="Arial"/>
        </w:rPr>
      </w:pPr>
      <w:r>
        <w:t xml:space="preserve">       </w:t>
      </w:r>
      <w:r w:rsidRPr="00D21035">
        <w:t xml:space="preserve">  </w:t>
      </w:r>
      <w:r>
        <w:rPr>
          <w:rFonts w:ascii="Arial" w:hAnsi="Arial" w:cs="Arial"/>
        </w:rPr>
        <w:t>3</w:t>
      </w:r>
      <w:r w:rsidRPr="005E4F4D">
        <w:rPr>
          <w:rFonts w:ascii="Arial" w:hAnsi="Arial" w:cs="Arial"/>
        </w:rPr>
        <w:t>.   Настоящее постановление вступает в силу со дня его подписания.</w:t>
      </w:r>
    </w:p>
    <w:p w:rsidR="0073435E" w:rsidRPr="005E4F4D" w:rsidRDefault="0073435E" w:rsidP="0073435E">
      <w:pPr>
        <w:tabs>
          <w:tab w:val="left" w:pos="567"/>
        </w:tabs>
        <w:jc w:val="both"/>
        <w:rPr>
          <w:rFonts w:ascii="Arial" w:hAnsi="Arial" w:cs="Arial"/>
        </w:rPr>
      </w:pPr>
      <w:r>
        <w:rPr>
          <w:rFonts w:ascii="Arial" w:hAnsi="Arial" w:cs="Arial"/>
        </w:rPr>
        <w:t xml:space="preserve">        4</w:t>
      </w:r>
      <w:r w:rsidRPr="005E4F4D">
        <w:rPr>
          <w:rFonts w:ascii="Arial" w:hAnsi="Arial" w:cs="Arial"/>
        </w:rPr>
        <w:t>. Контроль за выполнение</w:t>
      </w:r>
      <w:r>
        <w:rPr>
          <w:rFonts w:ascii="Arial" w:hAnsi="Arial" w:cs="Arial"/>
        </w:rPr>
        <w:t>м</w:t>
      </w:r>
      <w:r w:rsidRPr="005E4F4D">
        <w:rPr>
          <w:rFonts w:ascii="Arial" w:hAnsi="Arial" w:cs="Arial"/>
        </w:rPr>
        <w:t xml:space="preserve"> настоящего постановления </w:t>
      </w:r>
      <w:r>
        <w:rPr>
          <w:rFonts w:ascii="Arial" w:hAnsi="Arial" w:cs="Arial"/>
        </w:rPr>
        <w:t>возложить на заместителя Главы Звериноголовского муниципального округа Курганской области по социальным вопросам.</w:t>
      </w:r>
    </w:p>
    <w:p w:rsidR="0073435E" w:rsidRDefault="0073435E" w:rsidP="0073435E">
      <w:pPr>
        <w:ind w:firstLine="567"/>
        <w:jc w:val="both"/>
        <w:rPr>
          <w:rFonts w:ascii="Arial" w:hAnsi="Arial" w:cs="Arial"/>
          <w:bCs/>
        </w:rPr>
      </w:pPr>
    </w:p>
    <w:p w:rsidR="0073435E" w:rsidRDefault="0073435E" w:rsidP="0073435E">
      <w:pPr>
        <w:ind w:firstLine="567"/>
        <w:jc w:val="both"/>
        <w:rPr>
          <w:rFonts w:ascii="Arial" w:hAnsi="Arial" w:cs="Arial"/>
          <w:bCs/>
        </w:rPr>
      </w:pPr>
    </w:p>
    <w:p w:rsidR="0073435E" w:rsidRDefault="0073435E" w:rsidP="0073435E">
      <w:pPr>
        <w:ind w:firstLine="567"/>
        <w:jc w:val="both"/>
        <w:rPr>
          <w:rFonts w:ascii="Arial" w:hAnsi="Arial" w:cs="Arial"/>
          <w:bCs/>
        </w:rPr>
      </w:pPr>
    </w:p>
    <w:p w:rsidR="0073435E" w:rsidRPr="005E4F4D" w:rsidRDefault="0073435E" w:rsidP="0073435E">
      <w:pPr>
        <w:ind w:firstLine="567"/>
        <w:jc w:val="both"/>
        <w:rPr>
          <w:rFonts w:ascii="Arial" w:hAnsi="Arial" w:cs="Arial"/>
          <w:bCs/>
        </w:rPr>
      </w:pPr>
    </w:p>
    <w:p w:rsidR="0073435E" w:rsidRPr="005E4F4D" w:rsidRDefault="0073435E" w:rsidP="0073435E">
      <w:pPr>
        <w:jc w:val="both"/>
        <w:rPr>
          <w:rFonts w:ascii="Arial" w:hAnsi="Arial" w:cs="Arial"/>
        </w:rPr>
      </w:pPr>
      <w:r w:rsidRPr="005E4F4D">
        <w:rPr>
          <w:rFonts w:ascii="Arial" w:hAnsi="Arial" w:cs="Arial"/>
        </w:rPr>
        <w:t>Глава Звериноголовского муниципального округа</w:t>
      </w:r>
    </w:p>
    <w:p w:rsidR="0073435E" w:rsidRPr="00A20E78" w:rsidRDefault="0073435E" w:rsidP="0073435E">
      <w:pPr>
        <w:jc w:val="both"/>
        <w:rPr>
          <w:rFonts w:ascii="Arial" w:hAnsi="Arial" w:cs="Arial"/>
        </w:rPr>
      </w:pPr>
      <w:r w:rsidRPr="005E4F4D">
        <w:rPr>
          <w:rFonts w:ascii="Arial" w:hAnsi="Arial" w:cs="Arial"/>
        </w:rPr>
        <w:t>Курганской области                                                                                    М.А. Панкратова</w:t>
      </w:r>
    </w:p>
    <w:p w:rsidR="0073435E" w:rsidRDefault="0073435E" w:rsidP="0073435E">
      <w:pPr>
        <w:pStyle w:val="Textbody"/>
        <w:ind w:left="4965"/>
        <w:jc w:val="right"/>
        <w:rPr>
          <w:rFonts w:cs="Arial"/>
          <w:sz w:val="24"/>
        </w:rPr>
      </w:pPr>
    </w:p>
    <w:p w:rsidR="0073435E" w:rsidRDefault="0073435E" w:rsidP="0073435E">
      <w:pPr>
        <w:pStyle w:val="Textbody"/>
        <w:ind w:left="4965"/>
        <w:jc w:val="right"/>
        <w:rPr>
          <w:rFonts w:cs="Arial"/>
          <w:sz w:val="24"/>
        </w:rPr>
      </w:pPr>
    </w:p>
    <w:p w:rsidR="0073435E" w:rsidRDefault="0073435E" w:rsidP="0073435E">
      <w:pPr>
        <w:pStyle w:val="Textbody"/>
        <w:ind w:left="4965"/>
        <w:jc w:val="right"/>
        <w:rPr>
          <w:rFonts w:cs="Arial"/>
          <w:sz w:val="24"/>
        </w:rPr>
      </w:pPr>
    </w:p>
    <w:p w:rsidR="0073435E" w:rsidRDefault="0073435E" w:rsidP="0073435E">
      <w:pPr>
        <w:pStyle w:val="Textbody"/>
        <w:ind w:left="4965"/>
        <w:jc w:val="right"/>
        <w:rPr>
          <w:rFonts w:cs="Arial"/>
          <w:sz w:val="24"/>
        </w:rPr>
      </w:pPr>
    </w:p>
    <w:p w:rsidR="0073435E" w:rsidRDefault="0073435E" w:rsidP="0073435E">
      <w:pPr>
        <w:pStyle w:val="Textbody"/>
        <w:ind w:left="4965"/>
        <w:jc w:val="right"/>
        <w:rPr>
          <w:rFonts w:cs="Arial"/>
          <w:sz w:val="24"/>
        </w:rPr>
      </w:pPr>
    </w:p>
    <w:p w:rsidR="0073435E" w:rsidRDefault="0073435E" w:rsidP="0073435E">
      <w:pPr>
        <w:pStyle w:val="Textbody"/>
        <w:ind w:left="4965"/>
        <w:jc w:val="right"/>
        <w:rPr>
          <w:rFonts w:cs="Arial"/>
          <w:sz w:val="24"/>
        </w:rPr>
      </w:pPr>
    </w:p>
    <w:p w:rsidR="0073435E" w:rsidRDefault="0073435E" w:rsidP="0073435E">
      <w:pPr>
        <w:pStyle w:val="Textbody"/>
        <w:ind w:left="4965"/>
        <w:jc w:val="right"/>
        <w:rPr>
          <w:rFonts w:cs="Arial"/>
          <w:sz w:val="24"/>
        </w:rPr>
      </w:pPr>
    </w:p>
    <w:p w:rsidR="0073435E" w:rsidRDefault="0073435E" w:rsidP="0073435E">
      <w:pPr>
        <w:pStyle w:val="Textbody"/>
        <w:ind w:left="4965"/>
        <w:jc w:val="right"/>
        <w:rPr>
          <w:rFonts w:cs="Arial"/>
          <w:sz w:val="24"/>
        </w:rPr>
      </w:pPr>
    </w:p>
    <w:p w:rsidR="0073435E" w:rsidRDefault="0073435E" w:rsidP="0073435E">
      <w:pPr>
        <w:pStyle w:val="Textbody"/>
        <w:ind w:left="4965"/>
        <w:jc w:val="right"/>
        <w:rPr>
          <w:rFonts w:cs="Arial"/>
          <w:sz w:val="24"/>
        </w:rPr>
      </w:pPr>
    </w:p>
    <w:p w:rsidR="0073435E" w:rsidRPr="00372842" w:rsidRDefault="0073435E" w:rsidP="0073435E">
      <w:pPr>
        <w:pStyle w:val="Textbody"/>
        <w:ind w:left="4965"/>
        <w:jc w:val="right"/>
        <w:rPr>
          <w:rFonts w:cs="Arial"/>
          <w:sz w:val="24"/>
        </w:rPr>
      </w:pPr>
      <w:r w:rsidRPr="00372842">
        <w:rPr>
          <w:rFonts w:cs="Arial"/>
          <w:sz w:val="24"/>
        </w:rPr>
        <w:t xml:space="preserve">Приложение </w:t>
      </w:r>
      <w:r>
        <w:rPr>
          <w:rFonts w:cs="Arial"/>
          <w:sz w:val="24"/>
        </w:rPr>
        <w:t xml:space="preserve"> </w:t>
      </w:r>
      <w:r w:rsidRPr="00372842">
        <w:rPr>
          <w:rFonts w:cs="Arial"/>
          <w:sz w:val="24"/>
        </w:rPr>
        <w:t>к постановлению</w:t>
      </w:r>
    </w:p>
    <w:p w:rsidR="0073435E" w:rsidRPr="00372842" w:rsidRDefault="0073435E" w:rsidP="0073435E">
      <w:pPr>
        <w:pStyle w:val="Textbody"/>
        <w:ind w:left="4965"/>
        <w:jc w:val="right"/>
        <w:rPr>
          <w:rFonts w:cs="Arial"/>
          <w:sz w:val="24"/>
        </w:rPr>
      </w:pPr>
      <w:r w:rsidRPr="00372842">
        <w:rPr>
          <w:rFonts w:cs="Arial"/>
          <w:sz w:val="24"/>
        </w:rPr>
        <w:t>Администрации Звериноголовского муниципального округа Курганской</w:t>
      </w:r>
      <w:r>
        <w:rPr>
          <w:rFonts w:cs="Arial"/>
          <w:sz w:val="24"/>
        </w:rPr>
        <w:t xml:space="preserve"> </w:t>
      </w:r>
      <w:r w:rsidRPr="00372842">
        <w:rPr>
          <w:rFonts w:cs="Arial"/>
          <w:sz w:val="24"/>
        </w:rPr>
        <w:t>области</w:t>
      </w:r>
    </w:p>
    <w:p w:rsidR="0073435E" w:rsidRPr="00372842" w:rsidRDefault="0073435E" w:rsidP="0073435E">
      <w:pPr>
        <w:pStyle w:val="Textbody"/>
        <w:ind w:left="4965"/>
        <w:jc w:val="right"/>
        <w:rPr>
          <w:rFonts w:cs="Arial"/>
          <w:sz w:val="24"/>
        </w:rPr>
      </w:pPr>
      <w:r w:rsidRPr="00372842">
        <w:rPr>
          <w:rFonts w:cs="Arial"/>
          <w:sz w:val="24"/>
        </w:rPr>
        <w:t xml:space="preserve">от </w:t>
      </w:r>
      <w:r>
        <w:rPr>
          <w:rFonts w:cs="Arial"/>
          <w:sz w:val="24"/>
        </w:rPr>
        <w:t>27 ноября</w:t>
      </w:r>
      <w:r w:rsidRPr="00372842">
        <w:rPr>
          <w:rFonts w:cs="Arial"/>
          <w:sz w:val="24"/>
        </w:rPr>
        <w:t xml:space="preserve"> 2024 года №</w:t>
      </w:r>
      <w:r>
        <w:rPr>
          <w:rFonts w:cs="Arial"/>
          <w:sz w:val="24"/>
        </w:rPr>
        <w:t>677</w:t>
      </w:r>
    </w:p>
    <w:p w:rsidR="0073435E" w:rsidRDefault="0073435E" w:rsidP="0073435E">
      <w:pPr>
        <w:pStyle w:val="Standard"/>
        <w:jc w:val="right"/>
        <w:rPr>
          <w:rFonts w:eastAsia="Times New Roman" w:cs="Arial"/>
          <w:bCs/>
          <w:sz w:val="24"/>
          <w:lang w:eastAsia="en-US"/>
        </w:rPr>
      </w:pPr>
      <w:r w:rsidRPr="00DB062F">
        <w:rPr>
          <w:rFonts w:eastAsia="Times New Roman" w:cs="Arial"/>
          <w:bCs/>
          <w:sz w:val="24"/>
          <w:lang w:eastAsia="en-US"/>
        </w:rPr>
        <w:t xml:space="preserve">«О внесении изменений в постановление Администрации </w:t>
      </w:r>
    </w:p>
    <w:p w:rsidR="0073435E" w:rsidRDefault="0073435E" w:rsidP="0073435E">
      <w:pPr>
        <w:pStyle w:val="Standard"/>
        <w:jc w:val="right"/>
        <w:rPr>
          <w:rFonts w:eastAsia="Times New Roman" w:cs="Arial"/>
          <w:bCs/>
          <w:sz w:val="24"/>
          <w:lang w:eastAsia="en-US"/>
        </w:rPr>
      </w:pPr>
      <w:r w:rsidRPr="00DB062F">
        <w:rPr>
          <w:rFonts w:eastAsia="Times New Roman" w:cs="Arial"/>
          <w:bCs/>
          <w:sz w:val="24"/>
          <w:lang w:eastAsia="en-US"/>
        </w:rPr>
        <w:t xml:space="preserve">Звериноголовского муниципального округа Курганской </w:t>
      </w:r>
    </w:p>
    <w:p w:rsidR="0073435E" w:rsidRDefault="0073435E" w:rsidP="0073435E">
      <w:pPr>
        <w:pStyle w:val="Standard"/>
        <w:jc w:val="right"/>
        <w:rPr>
          <w:rFonts w:eastAsia="Times New Roman" w:cs="Arial"/>
          <w:bCs/>
          <w:sz w:val="24"/>
          <w:lang w:eastAsia="en-US"/>
        </w:rPr>
      </w:pPr>
      <w:r w:rsidRPr="00DB062F">
        <w:rPr>
          <w:rFonts w:eastAsia="Times New Roman" w:cs="Arial"/>
          <w:bCs/>
          <w:sz w:val="24"/>
          <w:lang w:eastAsia="en-US"/>
        </w:rPr>
        <w:t xml:space="preserve">области от 25.11.2022 г. №138 «Об утверждении перечня </w:t>
      </w:r>
    </w:p>
    <w:p w:rsidR="0073435E" w:rsidRDefault="0073435E" w:rsidP="0073435E">
      <w:pPr>
        <w:pStyle w:val="Standard"/>
        <w:jc w:val="right"/>
        <w:rPr>
          <w:rFonts w:eastAsia="Times New Roman" w:cs="Arial"/>
          <w:bCs/>
          <w:sz w:val="24"/>
          <w:lang w:eastAsia="en-US"/>
        </w:rPr>
      </w:pPr>
      <w:r w:rsidRPr="00DB062F">
        <w:rPr>
          <w:rFonts w:eastAsia="Times New Roman" w:cs="Arial"/>
          <w:bCs/>
          <w:sz w:val="24"/>
          <w:lang w:eastAsia="en-US"/>
        </w:rPr>
        <w:t xml:space="preserve">мест массового пребывания людей на территории </w:t>
      </w:r>
    </w:p>
    <w:p w:rsidR="0073435E" w:rsidRPr="00DB062F" w:rsidRDefault="0073435E" w:rsidP="0073435E">
      <w:pPr>
        <w:pStyle w:val="Standard"/>
        <w:jc w:val="right"/>
        <w:rPr>
          <w:rFonts w:ascii="Times New Roman" w:hAnsi="Times New Roman" w:cs="Times New Roman"/>
          <w:sz w:val="24"/>
        </w:rPr>
      </w:pPr>
      <w:r w:rsidRPr="00DB062F">
        <w:rPr>
          <w:rFonts w:eastAsia="Times New Roman" w:cs="Arial"/>
          <w:bCs/>
          <w:sz w:val="24"/>
          <w:lang w:eastAsia="en-US"/>
        </w:rPr>
        <w:t>Звериноголовского муниципального округа</w:t>
      </w:r>
      <w:r w:rsidRPr="00DB062F">
        <w:rPr>
          <w:rFonts w:cs="Arial"/>
          <w:sz w:val="24"/>
          <w:lang w:eastAsia="en-US"/>
        </w:rPr>
        <w:t>»</w:t>
      </w:r>
    </w:p>
    <w:p w:rsidR="0073435E" w:rsidRDefault="0073435E" w:rsidP="0073435E">
      <w:pPr>
        <w:pStyle w:val="Textbody"/>
        <w:ind w:firstLine="5649"/>
        <w:rPr>
          <w:rFonts w:ascii="Times New Roman" w:hAnsi="Times New Roman" w:cs="Times New Roman"/>
          <w:sz w:val="24"/>
        </w:rPr>
      </w:pPr>
    </w:p>
    <w:p w:rsidR="0073435E" w:rsidRDefault="0073435E" w:rsidP="0073435E">
      <w:pPr>
        <w:pStyle w:val="Textbody"/>
        <w:ind w:firstLine="5649"/>
        <w:rPr>
          <w:rFonts w:ascii="Times New Roman" w:hAnsi="Times New Roman" w:cs="Times New Roman"/>
          <w:sz w:val="24"/>
        </w:rPr>
      </w:pPr>
    </w:p>
    <w:p w:rsidR="0073435E" w:rsidRPr="007B3ADF" w:rsidRDefault="0073435E" w:rsidP="0073435E">
      <w:pPr>
        <w:pStyle w:val="Textbody"/>
        <w:ind w:hanging="567"/>
        <w:jc w:val="center"/>
        <w:rPr>
          <w:rFonts w:cs="Arial"/>
          <w:sz w:val="24"/>
        </w:rPr>
      </w:pPr>
      <w:r w:rsidRPr="007B3ADF">
        <w:rPr>
          <w:rFonts w:cs="Arial"/>
          <w:sz w:val="24"/>
        </w:rPr>
        <w:t xml:space="preserve">Перечень </w:t>
      </w:r>
    </w:p>
    <w:p w:rsidR="0073435E" w:rsidRPr="007B3ADF" w:rsidRDefault="0073435E" w:rsidP="0073435E">
      <w:pPr>
        <w:pStyle w:val="Textbody"/>
        <w:ind w:hanging="426"/>
        <w:jc w:val="center"/>
        <w:rPr>
          <w:rFonts w:cs="Arial"/>
          <w:sz w:val="24"/>
        </w:rPr>
      </w:pPr>
      <w:r w:rsidRPr="007B3ADF">
        <w:rPr>
          <w:rFonts w:cs="Arial"/>
          <w:sz w:val="24"/>
        </w:rPr>
        <w:t>мест массового пребывания людей, расположенных на территории Звериноголовского муниципального округа Курганской области</w:t>
      </w:r>
    </w:p>
    <w:p w:rsidR="0073435E" w:rsidRDefault="0073435E" w:rsidP="0073435E">
      <w:pPr>
        <w:pStyle w:val="Textbody"/>
        <w:ind w:firstLine="5649"/>
        <w:rPr>
          <w:rFonts w:ascii="Times New Roman" w:hAnsi="Times New Roman" w:cs="Times New Roman"/>
          <w:sz w:val="24"/>
        </w:rPr>
      </w:pPr>
    </w:p>
    <w:p w:rsidR="0073435E" w:rsidRDefault="0073435E" w:rsidP="0073435E">
      <w:pPr>
        <w:pStyle w:val="Textbody"/>
        <w:ind w:firstLine="5649"/>
        <w:rPr>
          <w:rFonts w:ascii="Times New Roman" w:hAnsi="Times New Roman" w:cs="Times New Roman"/>
          <w:sz w:val="24"/>
        </w:rPr>
      </w:pPr>
    </w:p>
    <w:tbl>
      <w:tblPr>
        <w:tblStyle w:val="ab"/>
        <w:tblW w:w="9943" w:type="dxa"/>
        <w:tblInd w:w="-426" w:type="dxa"/>
        <w:tblLook w:val="04A0" w:firstRow="1" w:lastRow="0" w:firstColumn="1" w:lastColumn="0" w:noHBand="0" w:noVBand="1"/>
      </w:tblPr>
      <w:tblGrid>
        <w:gridCol w:w="555"/>
        <w:gridCol w:w="2053"/>
        <w:gridCol w:w="2330"/>
        <w:gridCol w:w="1352"/>
        <w:gridCol w:w="1660"/>
        <w:gridCol w:w="1993"/>
      </w:tblGrid>
      <w:tr w:rsidR="0073435E" w:rsidTr="00110779">
        <w:trPr>
          <w:trHeight w:val="1075"/>
        </w:trPr>
        <w:tc>
          <w:tcPr>
            <w:tcW w:w="555" w:type="dxa"/>
          </w:tcPr>
          <w:p w:rsidR="0073435E" w:rsidRDefault="0073435E" w:rsidP="00110779">
            <w:pPr>
              <w:pStyle w:val="Textbody"/>
              <w:jc w:val="center"/>
              <w:rPr>
                <w:rFonts w:ascii="Times New Roman" w:hAnsi="Times New Roman" w:cs="Times New Roman"/>
                <w:sz w:val="24"/>
              </w:rPr>
            </w:pPr>
            <w:r>
              <w:rPr>
                <w:rFonts w:ascii="Times New Roman" w:hAnsi="Times New Roman" w:cs="Times New Roman"/>
                <w:sz w:val="24"/>
              </w:rPr>
              <w:t>№ п/п</w:t>
            </w:r>
          </w:p>
        </w:tc>
        <w:tc>
          <w:tcPr>
            <w:tcW w:w="2053" w:type="dxa"/>
          </w:tcPr>
          <w:p w:rsidR="0073435E" w:rsidRDefault="0073435E" w:rsidP="00110779">
            <w:pPr>
              <w:pStyle w:val="Textbody"/>
              <w:jc w:val="center"/>
              <w:rPr>
                <w:rFonts w:ascii="Times New Roman" w:hAnsi="Times New Roman" w:cs="Times New Roman"/>
                <w:sz w:val="24"/>
              </w:rPr>
            </w:pPr>
            <w:r>
              <w:rPr>
                <w:rFonts w:ascii="Times New Roman" w:hAnsi="Times New Roman" w:cs="Times New Roman"/>
                <w:sz w:val="24"/>
              </w:rPr>
              <w:t>Наименование</w:t>
            </w:r>
          </w:p>
        </w:tc>
        <w:tc>
          <w:tcPr>
            <w:tcW w:w="2349" w:type="dxa"/>
          </w:tcPr>
          <w:p w:rsidR="0073435E" w:rsidRDefault="0073435E" w:rsidP="00110779">
            <w:pPr>
              <w:pStyle w:val="Textbody"/>
              <w:jc w:val="center"/>
              <w:rPr>
                <w:rFonts w:ascii="Times New Roman" w:hAnsi="Times New Roman" w:cs="Times New Roman"/>
                <w:sz w:val="24"/>
              </w:rPr>
            </w:pPr>
            <w:r>
              <w:rPr>
                <w:rFonts w:ascii="Times New Roman" w:hAnsi="Times New Roman" w:cs="Times New Roman"/>
                <w:sz w:val="24"/>
              </w:rPr>
              <w:t>Адрес</w:t>
            </w:r>
          </w:p>
        </w:tc>
        <w:tc>
          <w:tcPr>
            <w:tcW w:w="1328" w:type="dxa"/>
          </w:tcPr>
          <w:p w:rsidR="0073435E" w:rsidRDefault="0073435E" w:rsidP="00110779">
            <w:pPr>
              <w:pStyle w:val="Textbody"/>
              <w:jc w:val="center"/>
              <w:rPr>
                <w:rFonts w:ascii="Times New Roman" w:hAnsi="Times New Roman" w:cs="Times New Roman"/>
                <w:sz w:val="24"/>
              </w:rPr>
            </w:pPr>
            <w:r>
              <w:rPr>
                <w:rFonts w:ascii="Times New Roman" w:hAnsi="Times New Roman" w:cs="Times New Roman"/>
                <w:sz w:val="24"/>
              </w:rPr>
              <w:t>Категория (категория опасности)</w:t>
            </w:r>
          </w:p>
        </w:tc>
        <w:tc>
          <w:tcPr>
            <w:tcW w:w="1663" w:type="dxa"/>
          </w:tcPr>
          <w:p w:rsidR="0073435E" w:rsidRDefault="0073435E" w:rsidP="00110779">
            <w:pPr>
              <w:pStyle w:val="Textbody"/>
              <w:jc w:val="center"/>
              <w:rPr>
                <w:rFonts w:ascii="Times New Roman" w:hAnsi="Times New Roman" w:cs="Times New Roman"/>
                <w:sz w:val="24"/>
              </w:rPr>
            </w:pPr>
            <w:r>
              <w:rPr>
                <w:rFonts w:ascii="Times New Roman" w:hAnsi="Times New Roman" w:cs="Times New Roman"/>
                <w:sz w:val="24"/>
              </w:rPr>
              <w:t>Паспорт безопасности (дата утверждения)</w:t>
            </w:r>
          </w:p>
        </w:tc>
        <w:tc>
          <w:tcPr>
            <w:tcW w:w="1995" w:type="dxa"/>
          </w:tcPr>
          <w:p w:rsidR="0073435E" w:rsidRDefault="0073435E" w:rsidP="00110779">
            <w:pPr>
              <w:pStyle w:val="Textbody"/>
              <w:jc w:val="center"/>
              <w:rPr>
                <w:rFonts w:ascii="Times New Roman" w:hAnsi="Times New Roman" w:cs="Times New Roman"/>
                <w:sz w:val="24"/>
              </w:rPr>
            </w:pPr>
            <w:r>
              <w:rPr>
                <w:rFonts w:ascii="Times New Roman" w:hAnsi="Times New Roman" w:cs="Times New Roman"/>
                <w:sz w:val="24"/>
              </w:rPr>
              <w:t>Основное функциональное назначение</w:t>
            </w:r>
          </w:p>
        </w:tc>
      </w:tr>
      <w:tr w:rsidR="0073435E" w:rsidTr="00110779">
        <w:trPr>
          <w:trHeight w:val="265"/>
        </w:trPr>
        <w:tc>
          <w:tcPr>
            <w:tcW w:w="555" w:type="dxa"/>
          </w:tcPr>
          <w:p w:rsidR="0073435E" w:rsidRDefault="0073435E" w:rsidP="00110779">
            <w:pPr>
              <w:pStyle w:val="Textbody"/>
              <w:jc w:val="center"/>
              <w:rPr>
                <w:rFonts w:ascii="Times New Roman" w:hAnsi="Times New Roman" w:cs="Times New Roman"/>
                <w:sz w:val="24"/>
              </w:rPr>
            </w:pPr>
            <w:r>
              <w:rPr>
                <w:rFonts w:ascii="Times New Roman" w:hAnsi="Times New Roman" w:cs="Times New Roman"/>
                <w:sz w:val="24"/>
              </w:rPr>
              <w:t>1</w:t>
            </w:r>
          </w:p>
        </w:tc>
        <w:tc>
          <w:tcPr>
            <w:tcW w:w="2053" w:type="dxa"/>
          </w:tcPr>
          <w:p w:rsidR="0073435E" w:rsidRDefault="0073435E" w:rsidP="00110779">
            <w:pPr>
              <w:pStyle w:val="Textbody"/>
              <w:jc w:val="center"/>
              <w:rPr>
                <w:rFonts w:ascii="Times New Roman" w:hAnsi="Times New Roman" w:cs="Times New Roman"/>
                <w:sz w:val="24"/>
              </w:rPr>
            </w:pPr>
            <w:r>
              <w:rPr>
                <w:rFonts w:ascii="Times New Roman" w:hAnsi="Times New Roman" w:cs="Times New Roman"/>
                <w:sz w:val="24"/>
              </w:rPr>
              <w:t>Площадь Свободы</w:t>
            </w:r>
          </w:p>
        </w:tc>
        <w:tc>
          <w:tcPr>
            <w:tcW w:w="2349" w:type="dxa"/>
          </w:tcPr>
          <w:p w:rsidR="0073435E" w:rsidRDefault="0073435E" w:rsidP="00110779">
            <w:pPr>
              <w:pStyle w:val="Textbody"/>
              <w:jc w:val="center"/>
              <w:rPr>
                <w:rFonts w:ascii="Times New Roman" w:hAnsi="Times New Roman" w:cs="Times New Roman"/>
                <w:sz w:val="24"/>
              </w:rPr>
            </w:pPr>
            <w:r>
              <w:rPr>
                <w:rFonts w:ascii="Times New Roman" w:hAnsi="Times New Roman" w:cs="Times New Roman"/>
                <w:sz w:val="24"/>
              </w:rPr>
              <w:t>с. Звериноголовское ул. Чапаева д. 41</w:t>
            </w:r>
          </w:p>
        </w:tc>
        <w:tc>
          <w:tcPr>
            <w:tcW w:w="1328" w:type="dxa"/>
          </w:tcPr>
          <w:p w:rsidR="0073435E" w:rsidRDefault="0073435E" w:rsidP="00110779">
            <w:pPr>
              <w:pStyle w:val="Textbody"/>
              <w:jc w:val="center"/>
              <w:rPr>
                <w:rFonts w:ascii="Times New Roman" w:hAnsi="Times New Roman" w:cs="Times New Roman"/>
                <w:sz w:val="24"/>
              </w:rPr>
            </w:pPr>
            <w:r>
              <w:rPr>
                <w:rFonts w:ascii="Times New Roman" w:hAnsi="Times New Roman" w:cs="Times New Roman"/>
                <w:sz w:val="24"/>
              </w:rPr>
              <w:t>3</w:t>
            </w:r>
          </w:p>
        </w:tc>
        <w:tc>
          <w:tcPr>
            <w:tcW w:w="1663" w:type="dxa"/>
          </w:tcPr>
          <w:p w:rsidR="0073435E" w:rsidRDefault="0073435E" w:rsidP="00110779">
            <w:pPr>
              <w:pStyle w:val="Textbody"/>
              <w:jc w:val="center"/>
              <w:rPr>
                <w:rFonts w:ascii="Times New Roman" w:hAnsi="Times New Roman" w:cs="Times New Roman"/>
                <w:sz w:val="24"/>
              </w:rPr>
            </w:pPr>
            <w:r>
              <w:rPr>
                <w:rFonts w:ascii="Times New Roman" w:hAnsi="Times New Roman" w:cs="Times New Roman"/>
                <w:sz w:val="24"/>
              </w:rPr>
              <w:t>В процессе согласования</w:t>
            </w:r>
          </w:p>
        </w:tc>
        <w:tc>
          <w:tcPr>
            <w:tcW w:w="1995" w:type="dxa"/>
          </w:tcPr>
          <w:p w:rsidR="0073435E" w:rsidRDefault="0073435E" w:rsidP="00110779">
            <w:pPr>
              <w:pStyle w:val="Textbody"/>
              <w:jc w:val="center"/>
              <w:rPr>
                <w:rFonts w:ascii="Times New Roman" w:hAnsi="Times New Roman" w:cs="Times New Roman"/>
                <w:sz w:val="24"/>
              </w:rPr>
            </w:pPr>
            <w:r>
              <w:rPr>
                <w:rFonts w:ascii="Times New Roman" w:hAnsi="Times New Roman" w:cs="Times New Roman"/>
                <w:sz w:val="24"/>
              </w:rPr>
              <w:t>Территория общего пользования</w:t>
            </w:r>
          </w:p>
        </w:tc>
      </w:tr>
      <w:tr w:rsidR="0073435E" w:rsidTr="00110779">
        <w:trPr>
          <w:trHeight w:val="265"/>
        </w:trPr>
        <w:tc>
          <w:tcPr>
            <w:tcW w:w="555" w:type="dxa"/>
          </w:tcPr>
          <w:p w:rsidR="0073435E" w:rsidRDefault="0073435E" w:rsidP="00110779">
            <w:pPr>
              <w:pStyle w:val="Textbody"/>
              <w:jc w:val="center"/>
              <w:rPr>
                <w:rFonts w:ascii="Times New Roman" w:hAnsi="Times New Roman" w:cs="Times New Roman"/>
                <w:sz w:val="24"/>
              </w:rPr>
            </w:pPr>
            <w:r>
              <w:rPr>
                <w:rFonts w:ascii="Times New Roman" w:hAnsi="Times New Roman" w:cs="Times New Roman"/>
                <w:sz w:val="24"/>
              </w:rPr>
              <w:t>2</w:t>
            </w:r>
          </w:p>
        </w:tc>
        <w:tc>
          <w:tcPr>
            <w:tcW w:w="2053" w:type="dxa"/>
          </w:tcPr>
          <w:p w:rsidR="0073435E" w:rsidRDefault="0073435E" w:rsidP="00110779">
            <w:pPr>
              <w:pStyle w:val="Textbody"/>
              <w:jc w:val="center"/>
              <w:rPr>
                <w:rFonts w:ascii="Times New Roman" w:hAnsi="Times New Roman" w:cs="Times New Roman"/>
                <w:sz w:val="24"/>
              </w:rPr>
            </w:pPr>
            <w:r>
              <w:rPr>
                <w:rFonts w:ascii="Times New Roman" w:hAnsi="Times New Roman" w:cs="Times New Roman"/>
                <w:sz w:val="24"/>
              </w:rPr>
              <w:t>Культурно-оздоровительный центр 300 мест с котельной в с. Звериноголовское</w:t>
            </w:r>
          </w:p>
        </w:tc>
        <w:tc>
          <w:tcPr>
            <w:tcW w:w="2349" w:type="dxa"/>
          </w:tcPr>
          <w:p w:rsidR="0073435E" w:rsidRDefault="0073435E" w:rsidP="00110779">
            <w:pPr>
              <w:pStyle w:val="Textbody"/>
              <w:jc w:val="center"/>
              <w:rPr>
                <w:rFonts w:ascii="Times New Roman" w:hAnsi="Times New Roman" w:cs="Times New Roman"/>
                <w:sz w:val="24"/>
              </w:rPr>
            </w:pPr>
            <w:r>
              <w:rPr>
                <w:rFonts w:ascii="Times New Roman" w:hAnsi="Times New Roman" w:cs="Times New Roman"/>
                <w:sz w:val="24"/>
              </w:rPr>
              <w:t>с. Звериноголовское ул. Октябрьская д. 36Б.</w:t>
            </w:r>
          </w:p>
        </w:tc>
        <w:tc>
          <w:tcPr>
            <w:tcW w:w="1328" w:type="dxa"/>
          </w:tcPr>
          <w:p w:rsidR="0073435E" w:rsidRDefault="0073435E" w:rsidP="00110779">
            <w:pPr>
              <w:pStyle w:val="Textbody"/>
              <w:jc w:val="center"/>
              <w:rPr>
                <w:rFonts w:ascii="Times New Roman" w:hAnsi="Times New Roman" w:cs="Times New Roman"/>
                <w:sz w:val="24"/>
              </w:rPr>
            </w:pPr>
            <w:r>
              <w:rPr>
                <w:rFonts w:ascii="Times New Roman" w:hAnsi="Times New Roman" w:cs="Times New Roman"/>
                <w:sz w:val="24"/>
              </w:rPr>
              <w:t>2</w:t>
            </w:r>
          </w:p>
        </w:tc>
        <w:tc>
          <w:tcPr>
            <w:tcW w:w="1663" w:type="dxa"/>
          </w:tcPr>
          <w:p w:rsidR="0073435E" w:rsidRDefault="0073435E" w:rsidP="00110779">
            <w:pPr>
              <w:pStyle w:val="Textbody"/>
              <w:jc w:val="center"/>
              <w:rPr>
                <w:rFonts w:ascii="Times New Roman" w:hAnsi="Times New Roman" w:cs="Times New Roman"/>
                <w:sz w:val="24"/>
              </w:rPr>
            </w:pPr>
            <w:r>
              <w:rPr>
                <w:rFonts w:ascii="Times New Roman" w:hAnsi="Times New Roman" w:cs="Times New Roman"/>
                <w:sz w:val="24"/>
              </w:rPr>
              <w:t>15.08.2024 г.</w:t>
            </w:r>
          </w:p>
        </w:tc>
        <w:tc>
          <w:tcPr>
            <w:tcW w:w="1995" w:type="dxa"/>
          </w:tcPr>
          <w:p w:rsidR="0073435E" w:rsidRDefault="0073435E" w:rsidP="00110779">
            <w:pPr>
              <w:pStyle w:val="Textbody"/>
              <w:jc w:val="center"/>
              <w:rPr>
                <w:rFonts w:ascii="Times New Roman" w:hAnsi="Times New Roman" w:cs="Times New Roman"/>
                <w:sz w:val="24"/>
              </w:rPr>
            </w:pPr>
            <w:r>
              <w:rPr>
                <w:rFonts w:ascii="Times New Roman" w:hAnsi="Times New Roman" w:cs="Times New Roman"/>
                <w:sz w:val="24"/>
              </w:rPr>
              <w:t>Культурно- оздоровительной и досуговой деятельности</w:t>
            </w:r>
          </w:p>
        </w:tc>
      </w:tr>
    </w:tbl>
    <w:p w:rsidR="0073435E" w:rsidRDefault="0073435E" w:rsidP="0073435E">
      <w:pPr>
        <w:pStyle w:val="Textbody"/>
        <w:ind w:firstLine="5649"/>
        <w:rPr>
          <w:rFonts w:ascii="Times New Roman" w:hAnsi="Times New Roman" w:cs="Times New Roman"/>
          <w:sz w:val="24"/>
        </w:rPr>
      </w:pPr>
    </w:p>
    <w:p w:rsidR="0073435E" w:rsidRDefault="0073435E" w:rsidP="0073435E">
      <w:pPr>
        <w:pStyle w:val="Textbody"/>
        <w:ind w:firstLine="5649"/>
        <w:rPr>
          <w:rFonts w:ascii="Times New Roman" w:hAnsi="Times New Roman" w:cs="Times New Roman"/>
          <w:sz w:val="24"/>
        </w:rPr>
      </w:pPr>
    </w:p>
    <w:p w:rsidR="0073435E" w:rsidRDefault="0073435E" w:rsidP="0073435E">
      <w:pPr>
        <w:tabs>
          <w:tab w:val="left" w:pos="567"/>
        </w:tabs>
        <w:ind w:left="-426"/>
        <w:jc w:val="both"/>
        <w:rPr>
          <w:rFonts w:ascii="Arial" w:hAnsi="Arial" w:cs="Arial"/>
        </w:rPr>
      </w:pPr>
      <w:r>
        <w:rPr>
          <w:rFonts w:ascii="Arial" w:hAnsi="Arial" w:cs="Arial"/>
        </w:rPr>
        <w:t xml:space="preserve">Заместитель Главы Звериноголовского </w:t>
      </w:r>
    </w:p>
    <w:p w:rsidR="0073435E" w:rsidRDefault="0073435E" w:rsidP="0073435E">
      <w:pPr>
        <w:ind w:hanging="426"/>
        <w:jc w:val="both"/>
        <w:rPr>
          <w:rFonts w:ascii="Arial" w:hAnsi="Arial" w:cs="Arial"/>
        </w:rPr>
      </w:pPr>
      <w:r>
        <w:rPr>
          <w:rFonts w:ascii="Arial" w:hAnsi="Arial" w:cs="Arial"/>
        </w:rPr>
        <w:t xml:space="preserve">муниципального округа Курганской области </w:t>
      </w:r>
    </w:p>
    <w:p w:rsidR="0073435E" w:rsidRPr="005E4F4D" w:rsidRDefault="0073435E" w:rsidP="0073435E">
      <w:pPr>
        <w:tabs>
          <w:tab w:val="left" w:pos="567"/>
        </w:tabs>
        <w:ind w:hanging="426"/>
        <w:jc w:val="both"/>
        <w:rPr>
          <w:rFonts w:ascii="Arial" w:hAnsi="Arial" w:cs="Arial"/>
        </w:rPr>
      </w:pPr>
      <w:r>
        <w:rPr>
          <w:rFonts w:ascii="Arial" w:hAnsi="Arial" w:cs="Arial"/>
        </w:rPr>
        <w:t>по социальным вопросам                                                                                    Т.Ю. Доронина</w:t>
      </w:r>
    </w:p>
    <w:p w:rsidR="0073435E" w:rsidRDefault="0073435E" w:rsidP="0073435E">
      <w:pPr>
        <w:ind w:firstLine="567"/>
        <w:jc w:val="both"/>
        <w:rPr>
          <w:rFonts w:ascii="Arial" w:hAnsi="Arial" w:cs="Arial"/>
          <w:bCs/>
        </w:rPr>
      </w:pPr>
    </w:p>
    <w:p w:rsidR="0073435E" w:rsidRDefault="0073435E" w:rsidP="0073435E">
      <w:pPr>
        <w:pStyle w:val="Textbody"/>
        <w:ind w:firstLine="5649"/>
        <w:rPr>
          <w:rFonts w:ascii="Times New Roman" w:hAnsi="Times New Roman" w:cs="Times New Roman"/>
          <w:sz w:val="24"/>
        </w:rPr>
      </w:pPr>
    </w:p>
    <w:p w:rsidR="0073435E" w:rsidRDefault="0073435E" w:rsidP="0073435E">
      <w:pPr>
        <w:pStyle w:val="Textbody"/>
        <w:ind w:firstLine="5649"/>
        <w:rPr>
          <w:rFonts w:ascii="Times New Roman" w:hAnsi="Times New Roman" w:cs="Times New Roman"/>
          <w:sz w:val="24"/>
        </w:rPr>
      </w:pPr>
    </w:p>
    <w:p w:rsidR="0073435E" w:rsidRDefault="0073435E" w:rsidP="0073435E">
      <w:pPr>
        <w:pStyle w:val="Textbody"/>
        <w:rPr>
          <w:rFonts w:ascii="Times New Roman" w:hAnsi="Times New Roman" w:cs="Times New Roman"/>
          <w:sz w:val="24"/>
        </w:rPr>
      </w:pPr>
    </w:p>
    <w:p w:rsidR="0073435E" w:rsidRDefault="0073435E" w:rsidP="0073435E">
      <w:pPr>
        <w:pStyle w:val="Textbody"/>
        <w:rPr>
          <w:rFonts w:ascii="Times New Roman" w:hAnsi="Times New Roman" w:cs="Times New Roman"/>
          <w:sz w:val="24"/>
        </w:rPr>
      </w:pPr>
    </w:p>
    <w:p w:rsidR="0073435E" w:rsidRDefault="0073435E" w:rsidP="0073435E">
      <w:pPr>
        <w:pStyle w:val="Textbody"/>
        <w:rPr>
          <w:rFonts w:ascii="Times New Roman" w:hAnsi="Times New Roman" w:cs="Times New Roman"/>
          <w:sz w:val="24"/>
        </w:rPr>
      </w:pPr>
    </w:p>
    <w:p w:rsidR="0073435E" w:rsidRDefault="0073435E" w:rsidP="0073435E">
      <w:pPr>
        <w:jc w:val="center"/>
        <w:rPr>
          <w:b/>
        </w:rPr>
      </w:pPr>
    </w:p>
    <w:p w:rsidR="0073435E" w:rsidRDefault="0073435E" w:rsidP="0073435E">
      <w:pPr>
        <w:jc w:val="center"/>
        <w:rPr>
          <w:b/>
        </w:rPr>
      </w:pPr>
    </w:p>
    <w:p w:rsidR="0073435E" w:rsidRDefault="0073435E" w:rsidP="0073435E">
      <w:pPr>
        <w:jc w:val="center"/>
        <w:rPr>
          <w:b/>
        </w:rPr>
      </w:pPr>
    </w:p>
    <w:p w:rsidR="0073435E" w:rsidRDefault="0073435E" w:rsidP="0073435E">
      <w:pPr>
        <w:jc w:val="center"/>
        <w:rPr>
          <w:b/>
        </w:rPr>
      </w:pPr>
    </w:p>
    <w:p w:rsidR="0073435E" w:rsidRDefault="0073435E" w:rsidP="0073435E">
      <w:pPr>
        <w:rPr>
          <w:b/>
        </w:rPr>
      </w:pPr>
    </w:p>
    <w:p w:rsidR="0073435E" w:rsidRDefault="0073435E" w:rsidP="0073435E"/>
    <w:p w:rsidR="0073435E" w:rsidRDefault="0073435E" w:rsidP="0073435E"/>
    <w:p w:rsidR="0073435E" w:rsidRDefault="0073435E" w:rsidP="0073435E">
      <w:pPr>
        <w:jc w:val="center"/>
        <w:rPr>
          <w:sz w:val="22"/>
          <w:szCs w:val="22"/>
        </w:rPr>
      </w:pPr>
    </w:p>
    <w:p w:rsidR="0073435E" w:rsidRDefault="0073435E" w:rsidP="0073435E">
      <w:pPr>
        <w:jc w:val="center"/>
        <w:rPr>
          <w:sz w:val="22"/>
          <w:szCs w:val="22"/>
        </w:rPr>
      </w:pPr>
    </w:p>
    <w:p w:rsidR="0073435E" w:rsidRDefault="0073435E" w:rsidP="0073435E">
      <w:pPr>
        <w:jc w:val="center"/>
        <w:rPr>
          <w:sz w:val="22"/>
          <w:szCs w:val="22"/>
        </w:rPr>
      </w:pPr>
    </w:p>
    <w:p w:rsidR="0073435E" w:rsidRDefault="0073435E" w:rsidP="0073435E">
      <w:pPr>
        <w:jc w:val="center"/>
        <w:rPr>
          <w:sz w:val="22"/>
          <w:szCs w:val="22"/>
        </w:rPr>
      </w:pPr>
    </w:p>
    <w:p w:rsidR="0073435E" w:rsidRDefault="0073435E" w:rsidP="0073435E">
      <w:pPr>
        <w:rPr>
          <w:sz w:val="22"/>
          <w:szCs w:val="22"/>
        </w:rPr>
      </w:pPr>
    </w:p>
    <w:p w:rsidR="0073435E" w:rsidRDefault="0073435E" w:rsidP="0073435E"/>
    <w:p w:rsidR="0073435E" w:rsidRDefault="0073435E" w:rsidP="0073435E"/>
    <w:p w:rsidR="0073435E" w:rsidRDefault="0073435E" w:rsidP="0073435E">
      <w:pPr>
        <w:pStyle w:val="a8"/>
        <w:spacing w:before="0" w:beforeAutospacing="0" w:after="0"/>
        <w:jc w:val="center"/>
        <w:rPr>
          <w:rFonts w:ascii="Arial" w:hAnsi="Arial" w:cs="Arial"/>
          <w:b/>
        </w:rPr>
      </w:pPr>
    </w:p>
    <w:p w:rsidR="0073435E" w:rsidRDefault="0073435E" w:rsidP="0073435E">
      <w:pPr>
        <w:pStyle w:val="a8"/>
        <w:spacing w:before="0" w:beforeAutospacing="0" w:after="0"/>
        <w:jc w:val="center"/>
        <w:rPr>
          <w:rFonts w:ascii="Arial" w:hAnsi="Arial" w:cs="Arial"/>
          <w:b/>
        </w:rPr>
      </w:pPr>
    </w:p>
    <w:p w:rsidR="0073435E" w:rsidRDefault="0073435E" w:rsidP="0073435E">
      <w:pPr>
        <w:pStyle w:val="a8"/>
        <w:spacing w:before="0" w:beforeAutospacing="0" w:after="0"/>
        <w:jc w:val="center"/>
        <w:rPr>
          <w:rFonts w:ascii="Arial" w:hAnsi="Arial" w:cs="Arial"/>
          <w:b/>
        </w:rPr>
      </w:pPr>
    </w:p>
    <w:p w:rsidR="0073435E" w:rsidRDefault="0073435E" w:rsidP="0073435E">
      <w:pPr>
        <w:pStyle w:val="a8"/>
        <w:spacing w:before="0" w:beforeAutospacing="0" w:after="0"/>
        <w:jc w:val="center"/>
        <w:rPr>
          <w:rFonts w:ascii="Arial" w:hAnsi="Arial" w:cs="Arial"/>
          <w:b/>
        </w:rPr>
      </w:pPr>
    </w:p>
    <w:p w:rsidR="0073435E" w:rsidRDefault="0073435E" w:rsidP="0073435E">
      <w:pPr>
        <w:pStyle w:val="a8"/>
        <w:spacing w:before="0" w:beforeAutospacing="0" w:after="0"/>
        <w:jc w:val="center"/>
        <w:rPr>
          <w:rFonts w:ascii="Arial" w:hAnsi="Arial" w:cs="Arial"/>
          <w:b/>
        </w:rPr>
      </w:pPr>
    </w:p>
    <w:p w:rsidR="0073435E" w:rsidRDefault="0073435E" w:rsidP="0073435E">
      <w:pPr>
        <w:pStyle w:val="a8"/>
        <w:spacing w:before="0" w:beforeAutospacing="0" w:after="0"/>
        <w:jc w:val="center"/>
        <w:rPr>
          <w:rFonts w:ascii="Arial" w:hAnsi="Arial" w:cs="Arial"/>
          <w:b/>
        </w:rPr>
      </w:pPr>
    </w:p>
    <w:p w:rsidR="0073435E" w:rsidRDefault="0073435E" w:rsidP="0073435E">
      <w:pPr>
        <w:pStyle w:val="a8"/>
        <w:spacing w:before="0" w:beforeAutospacing="0" w:after="0"/>
        <w:jc w:val="center"/>
        <w:rPr>
          <w:rFonts w:ascii="Arial" w:hAnsi="Arial" w:cs="Arial"/>
          <w:b/>
        </w:rPr>
      </w:pPr>
    </w:p>
    <w:p w:rsidR="0073435E" w:rsidRDefault="0073435E" w:rsidP="0073435E">
      <w:pPr>
        <w:pStyle w:val="a8"/>
        <w:spacing w:before="0" w:beforeAutospacing="0" w:after="0"/>
        <w:jc w:val="center"/>
        <w:rPr>
          <w:rFonts w:ascii="Arial" w:hAnsi="Arial" w:cs="Arial"/>
          <w:b/>
        </w:rPr>
      </w:pPr>
    </w:p>
    <w:p w:rsidR="0073435E" w:rsidRDefault="0073435E" w:rsidP="0073435E">
      <w:pPr>
        <w:pStyle w:val="a8"/>
        <w:spacing w:before="0" w:beforeAutospacing="0" w:after="0"/>
        <w:jc w:val="center"/>
        <w:rPr>
          <w:rFonts w:ascii="Arial" w:hAnsi="Arial" w:cs="Arial"/>
          <w:b/>
        </w:rPr>
      </w:pPr>
    </w:p>
    <w:p w:rsidR="0073435E" w:rsidRDefault="0073435E" w:rsidP="0073435E">
      <w:pPr>
        <w:pStyle w:val="a8"/>
        <w:spacing w:before="0" w:beforeAutospacing="0" w:after="0"/>
        <w:jc w:val="center"/>
        <w:rPr>
          <w:rFonts w:ascii="Arial" w:hAnsi="Arial" w:cs="Arial"/>
          <w:b/>
        </w:rPr>
      </w:pPr>
    </w:p>
    <w:p w:rsidR="0073435E" w:rsidRDefault="0073435E" w:rsidP="0073435E">
      <w:pPr>
        <w:pStyle w:val="a8"/>
        <w:spacing w:before="0" w:beforeAutospacing="0" w:after="0"/>
        <w:jc w:val="center"/>
        <w:rPr>
          <w:rFonts w:ascii="Arial" w:hAnsi="Arial" w:cs="Arial"/>
          <w:b/>
        </w:rPr>
      </w:pPr>
    </w:p>
    <w:p w:rsidR="0073435E" w:rsidRDefault="0073435E" w:rsidP="0073435E">
      <w:pPr>
        <w:pStyle w:val="a8"/>
        <w:spacing w:before="0" w:beforeAutospacing="0" w:after="0"/>
        <w:jc w:val="center"/>
        <w:rPr>
          <w:rFonts w:ascii="Arial" w:hAnsi="Arial" w:cs="Arial"/>
          <w:b/>
        </w:rPr>
      </w:pPr>
    </w:p>
    <w:p w:rsidR="0073435E" w:rsidRDefault="0073435E" w:rsidP="0073435E">
      <w:pPr>
        <w:pStyle w:val="a8"/>
        <w:spacing w:before="0" w:beforeAutospacing="0" w:after="0"/>
        <w:rPr>
          <w:rFonts w:ascii="Arial" w:hAnsi="Arial" w:cs="Arial"/>
          <w:b/>
        </w:rPr>
      </w:pPr>
    </w:p>
    <w:p w:rsidR="0073435E" w:rsidRDefault="0073435E" w:rsidP="0073435E">
      <w:pPr>
        <w:pStyle w:val="a8"/>
        <w:spacing w:before="0" w:beforeAutospacing="0" w:after="0"/>
        <w:ind w:left="5783"/>
        <w:rPr>
          <w:rFonts w:ascii="Arial" w:hAnsi="Arial" w:cs="Arial"/>
          <w:color w:val="000000"/>
          <w:shd w:val="clear" w:color="auto" w:fill="FFFFFF"/>
        </w:rPr>
      </w:pPr>
    </w:p>
    <w:p w:rsidR="0073435E" w:rsidRDefault="0073435E" w:rsidP="0073435E">
      <w:pPr>
        <w:pStyle w:val="a8"/>
        <w:spacing w:before="0" w:beforeAutospacing="0" w:after="0"/>
        <w:ind w:left="5783"/>
        <w:rPr>
          <w:rFonts w:ascii="Arial" w:hAnsi="Arial" w:cs="Arial"/>
          <w:color w:val="000000"/>
          <w:shd w:val="clear" w:color="auto" w:fill="FFFFFF"/>
        </w:rPr>
      </w:pPr>
    </w:p>
    <w:p w:rsidR="0073435E" w:rsidRDefault="0073435E" w:rsidP="0073435E">
      <w:pPr>
        <w:pStyle w:val="a8"/>
        <w:spacing w:before="0" w:beforeAutospacing="0" w:after="0"/>
        <w:ind w:left="5783"/>
        <w:rPr>
          <w:rFonts w:ascii="Arial" w:hAnsi="Arial" w:cs="Arial"/>
          <w:color w:val="000000"/>
          <w:shd w:val="clear" w:color="auto" w:fill="FFFFFF"/>
        </w:rPr>
      </w:pPr>
    </w:p>
    <w:p w:rsidR="0073435E" w:rsidRDefault="0073435E" w:rsidP="0073435E">
      <w:pPr>
        <w:pStyle w:val="a8"/>
        <w:spacing w:before="0" w:beforeAutospacing="0" w:after="0"/>
        <w:ind w:left="5783"/>
        <w:rPr>
          <w:rFonts w:ascii="Arial" w:hAnsi="Arial" w:cs="Arial"/>
          <w:color w:val="000000"/>
          <w:shd w:val="clear" w:color="auto" w:fill="FFFFFF"/>
        </w:rPr>
      </w:pPr>
    </w:p>
    <w:p w:rsidR="0073435E" w:rsidRDefault="0073435E" w:rsidP="0073435E">
      <w:pPr>
        <w:pStyle w:val="a8"/>
        <w:spacing w:before="0" w:beforeAutospacing="0" w:after="0"/>
        <w:ind w:left="5783"/>
        <w:rPr>
          <w:rFonts w:ascii="Arial" w:hAnsi="Arial" w:cs="Arial"/>
          <w:color w:val="000000"/>
          <w:shd w:val="clear" w:color="auto" w:fill="FFFFFF"/>
        </w:rPr>
      </w:pPr>
    </w:p>
    <w:p w:rsidR="0073435E" w:rsidRDefault="0073435E" w:rsidP="0073435E">
      <w:pPr>
        <w:pStyle w:val="a8"/>
        <w:spacing w:before="0" w:beforeAutospacing="0" w:after="0"/>
        <w:ind w:left="5783"/>
        <w:rPr>
          <w:rFonts w:ascii="Arial" w:hAnsi="Arial" w:cs="Arial"/>
          <w:color w:val="000000"/>
          <w:shd w:val="clear" w:color="auto" w:fill="FFFFFF"/>
        </w:rPr>
      </w:pPr>
    </w:p>
    <w:p w:rsidR="0073435E" w:rsidRDefault="0073435E" w:rsidP="0073435E">
      <w:pPr>
        <w:pStyle w:val="a8"/>
        <w:spacing w:before="0" w:beforeAutospacing="0" w:after="0"/>
        <w:ind w:left="5783"/>
        <w:rPr>
          <w:rFonts w:ascii="Arial" w:hAnsi="Arial" w:cs="Arial"/>
          <w:color w:val="000000"/>
          <w:shd w:val="clear" w:color="auto" w:fill="FFFFFF"/>
        </w:rPr>
      </w:pPr>
    </w:p>
    <w:p w:rsidR="0073435E" w:rsidRDefault="0073435E" w:rsidP="0073435E">
      <w:pPr>
        <w:pStyle w:val="a8"/>
        <w:spacing w:before="0" w:beforeAutospacing="0" w:after="0"/>
        <w:ind w:left="5783"/>
        <w:rPr>
          <w:rFonts w:ascii="Arial" w:hAnsi="Arial" w:cs="Arial"/>
          <w:color w:val="000000"/>
          <w:shd w:val="clear" w:color="auto" w:fill="FFFFFF"/>
        </w:rPr>
      </w:pPr>
    </w:p>
    <w:p w:rsidR="0073435E" w:rsidRDefault="0073435E" w:rsidP="0073435E">
      <w:pPr>
        <w:pStyle w:val="a8"/>
        <w:spacing w:before="0" w:beforeAutospacing="0" w:after="0"/>
        <w:ind w:left="5783"/>
        <w:rPr>
          <w:rFonts w:ascii="Arial" w:hAnsi="Arial" w:cs="Arial"/>
          <w:color w:val="000000"/>
          <w:shd w:val="clear" w:color="auto" w:fill="FFFFFF"/>
        </w:rPr>
      </w:pPr>
    </w:p>
    <w:p w:rsidR="0073435E" w:rsidRDefault="0073435E" w:rsidP="0073435E">
      <w:pPr>
        <w:pStyle w:val="a8"/>
        <w:spacing w:before="0" w:beforeAutospacing="0" w:after="0"/>
        <w:ind w:left="5783"/>
        <w:rPr>
          <w:rFonts w:ascii="Arial" w:hAnsi="Arial" w:cs="Arial"/>
          <w:color w:val="000000"/>
          <w:shd w:val="clear" w:color="auto" w:fill="FFFFFF"/>
        </w:rPr>
      </w:pPr>
    </w:p>
    <w:p w:rsidR="0073435E" w:rsidRDefault="0073435E" w:rsidP="0073435E">
      <w:pPr>
        <w:pStyle w:val="a8"/>
        <w:spacing w:before="0" w:beforeAutospacing="0" w:after="0"/>
        <w:ind w:left="5783"/>
        <w:rPr>
          <w:rFonts w:ascii="Arial" w:hAnsi="Arial" w:cs="Arial"/>
          <w:color w:val="000000"/>
          <w:shd w:val="clear" w:color="auto" w:fill="FFFFFF"/>
        </w:rPr>
      </w:pPr>
    </w:p>
    <w:p w:rsidR="0073435E" w:rsidRDefault="0073435E" w:rsidP="0073435E">
      <w:pPr>
        <w:pStyle w:val="a8"/>
        <w:spacing w:before="0" w:beforeAutospacing="0" w:after="0"/>
        <w:ind w:left="5783"/>
        <w:rPr>
          <w:rFonts w:ascii="Arial" w:hAnsi="Arial" w:cs="Arial"/>
          <w:color w:val="000000"/>
          <w:shd w:val="clear" w:color="auto" w:fill="FFFFFF"/>
        </w:rPr>
      </w:pPr>
    </w:p>
    <w:p w:rsidR="0073435E" w:rsidRDefault="0073435E" w:rsidP="0073435E">
      <w:pPr>
        <w:pStyle w:val="a8"/>
        <w:spacing w:before="0" w:beforeAutospacing="0" w:after="0"/>
        <w:ind w:left="5783"/>
        <w:rPr>
          <w:rFonts w:ascii="Arial" w:hAnsi="Arial" w:cs="Arial"/>
          <w:color w:val="000000"/>
          <w:shd w:val="clear" w:color="auto" w:fill="FFFFFF"/>
        </w:rPr>
      </w:pPr>
    </w:p>
    <w:p w:rsidR="0073435E" w:rsidRDefault="0073435E" w:rsidP="0073435E">
      <w:pPr>
        <w:pStyle w:val="a8"/>
        <w:spacing w:before="0" w:beforeAutospacing="0" w:after="0"/>
        <w:ind w:left="5783"/>
        <w:rPr>
          <w:rFonts w:ascii="Arial" w:hAnsi="Arial" w:cs="Arial"/>
          <w:color w:val="000000"/>
          <w:shd w:val="clear" w:color="auto" w:fill="FFFFFF"/>
        </w:rPr>
      </w:pPr>
    </w:p>
    <w:p w:rsidR="0073435E" w:rsidRDefault="0073435E" w:rsidP="0073435E">
      <w:pPr>
        <w:pStyle w:val="a8"/>
        <w:spacing w:before="0" w:beforeAutospacing="0" w:after="0"/>
        <w:ind w:left="5783"/>
        <w:rPr>
          <w:rFonts w:ascii="Arial" w:hAnsi="Arial" w:cs="Arial"/>
          <w:color w:val="000000"/>
          <w:shd w:val="clear" w:color="auto" w:fill="FFFFFF"/>
        </w:rPr>
      </w:pPr>
    </w:p>
    <w:p w:rsidR="0073435E" w:rsidRDefault="0073435E" w:rsidP="0073435E">
      <w:pPr>
        <w:pStyle w:val="a8"/>
        <w:spacing w:before="0" w:beforeAutospacing="0" w:after="0"/>
        <w:ind w:left="5783"/>
        <w:rPr>
          <w:rFonts w:ascii="Arial" w:hAnsi="Arial" w:cs="Arial"/>
          <w:color w:val="000000"/>
          <w:shd w:val="clear" w:color="auto" w:fill="FFFFFF"/>
        </w:rPr>
      </w:pPr>
    </w:p>
    <w:p w:rsidR="0073435E" w:rsidRDefault="0073435E" w:rsidP="0073435E">
      <w:pPr>
        <w:pStyle w:val="a8"/>
        <w:spacing w:before="0" w:beforeAutospacing="0" w:after="0"/>
        <w:ind w:left="5783"/>
        <w:rPr>
          <w:rFonts w:ascii="Arial" w:hAnsi="Arial" w:cs="Arial"/>
          <w:color w:val="000000"/>
          <w:shd w:val="clear" w:color="auto" w:fill="FFFFFF"/>
        </w:rPr>
      </w:pPr>
    </w:p>
    <w:p w:rsidR="0073435E" w:rsidRDefault="0073435E" w:rsidP="0073435E">
      <w:pPr>
        <w:pStyle w:val="a8"/>
        <w:spacing w:before="0" w:beforeAutospacing="0" w:after="0"/>
        <w:rPr>
          <w:rFonts w:ascii="Arial" w:hAnsi="Arial" w:cs="Arial"/>
          <w:color w:val="000000"/>
          <w:shd w:val="clear" w:color="auto" w:fill="FFFFFF"/>
        </w:rPr>
      </w:pPr>
    </w:p>
    <w:p w:rsidR="0073435E" w:rsidRDefault="0073435E" w:rsidP="0073435E">
      <w:pPr>
        <w:pStyle w:val="a8"/>
        <w:spacing w:before="0" w:beforeAutospacing="0" w:after="0"/>
        <w:rPr>
          <w:rFonts w:ascii="Arial" w:hAnsi="Arial" w:cs="Arial"/>
          <w:color w:val="000000"/>
          <w:shd w:val="clear" w:color="auto" w:fill="FFFFFF"/>
        </w:rPr>
      </w:pPr>
    </w:p>
    <w:p w:rsidR="003C21D6" w:rsidRDefault="003C21D6" w:rsidP="003C21D6">
      <w:pPr>
        <w:spacing w:line="256" w:lineRule="auto"/>
      </w:pPr>
    </w:p>
    <w:p w:rsidR="003C21D6" w:rsidRDefault="003C21D6" w:rsidP="003C21D6">
      <w:pPr>
        <w:spacing w:line="256" w:lineRule="auto"/>
      </w:pPr>
      <w:r>
        <w:t xml:space="preserve"> </w:t>
      </w:r>
    </w:p>
    <w:p w:rsidR="003C21D6" w:rsidRDefault="003C21D6" w:rsidP="003C21D6"/>
    <w:p w:rsidR="00B46C00" w:rsidRPr="00740ED4" w:rsidRDefault="00B46C00" w:rsidP="00B46C00">
      <w:pPr>
        <w:tabs>
          <w:tab w:val="left" w:pos="709"/>
        </w:tabs>
        <w:ind w:left="4500"/>
        <w:jc w:val="both"/>
        <w:rPr>
          <w:sz w:val="18"/>
          <w:szCs w:val="18"/>
          <w:shd w:val="clear" w:color="auto" w:fill="FFFFFF"/>
        </w:rPr>
      </w:pPr>
    </w:p>
    <w:p w:rsidR="00B46C00" w:rsidRPr="00740ED4" w:rsidRDefault="00B46C00" w:rsidP="00B46C00">
      <w:pPr>
        <w:tabs>
          <w:tab w:val="left" w:pos="709"/>
        </w:tabs>
        <w:ind w:left="4500"/>
        <w:jc w:val="both"/>
        <w:rPr>
          <w:sz w:val="18"/>
          <w:szCs w:val="18"/>
          <w:shd w:val="clear" w:color="auto" w:fill="FFFFFF"/>
        </w:rPr>
      </w:pPr>
    </w:p>
    <w:p w:rsidR="00B46C00" w:rsidRPr="00740ED4" w:rsidRDefault="00B46C00" w:rsidP="00B46C00">
      <w:pPr>
        <w:spacing w:line="20" w:lineRule="atLeast"/>
        <w:rPr>
          <w:sz w:val="18"/>
          <w:szCs w:val="18"/>
        </w:rPr>
      </w:pPr>
      <w:r w:rsidRPr="00740ED4">
        <w:rPr>
          <w:sz w:val="18"/>
          <w:szCs w:val="18"/>
        </w:rPr>
        <w:t xml:space="preserve">                   </w:t>
      </w:r>
    </w:p>
    <w:p w:rsidR="00B46C00" w:rsidRPr="00740ED4" w:rsidRDefault="00B46C00" w:rsidP="00B46C00">
      <w:pPr>
        <w:spacing w:line="20" w:lineRule="atLeast"/>
        <w:rPr>
          <w:sz w:val="18"/>
          <w:szCs w:val="18"/>
        </w:rPr>
      </w:pPr>
    </w:p>
    <w:p w:rsidR="00B46C00" w:rsidRPr="000A0C91" w:rsidRDefault="00B46C00" w:rsidP="00B46C00">
      <w:pPr>
        <w:tabs>
          <w:tab w:val="left" w:pos="4068"/>
        </w:tabs>
      </w:pPr>
    </w:p>
    <w:p w:rsidR="009761E4" w:rsidRPr="007C5F14" w:rsidRDefault="009761E4" w:rsidP="007C5F14">
      <w:pPr>
        <w:tabs>
          <w:tab w:val="left" w:pos="1670"/>
        </w:tabs>
      </w:pPr>
    </w:p>
    <w:sectPr w:rsidR="009761E4" w:rsidRPr="007C5F14" w:rsidSect="0070297C">
      <w:footerReference w:type="default" r:id="rId112"/>
      <w:pgSz w:w="11906" w:h="16838"/>
      <w:pgMar w:top="1134" w:right="850" w:bottom="1134" w:left="993"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E1C91" w:rsidRDefault="003E1C91" w:rsidP="00973FE4">
      <w:r>
        <w:separator/>
      </w:r>
    </w:p>
  </w:endnote>
  <w:endnote w:type="continuationSeparator" w:id="0">
    <w:p w:rsidR="003E1C91" w:rsidRDefault="003E1C91" w:rsidP="00973FE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Liberation Serif">
    <w:panose1 w:val="02020603050405020304"/>
    <w:charset w:val="CC"/>
    <w:family w:val="roman"/>
    <w:pitch w:val="variable"/>
    <w:sig w:usb0="E0000AFF" w:usb1="500078FF" w:usb2="00000021" w:usb3="00000000" w:csb0="000001B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CC"/>
    <w:family w:val="swiss"/>
    <w:pitch w:val="variable"/>
    <w:sig w:usb0="E1002EFF" w:usb1="C000605B" w:usb2="00000029" w:usb3="00000000" w:csb0="000101FF" w:csb1="00000000"/>
  </w:font>
  <w:font w:name="PT Astra Serif">
    <w:altName w:val="Times New Roman"/>
    <w:charset w:val="01"/>
    <w:family w:val="roman"/>
    <w:pitch w:val="default"/>
  </w:font>
  <w:font w:name="Source Han Sans CN Regular">
    <w:altName w:val="Times New Roman"/>
    <w:charset w:val="00"/>
    <w:family w:val="auto"/>
    <w:pitch w:val="variable"/>
  </w:font>
  <w:font w:name="SimSun">
    <w:altName w:val="宋体"/>
    <w:panose1 w:val="02010600030101010101"/>
    <w:charset w:val="86"/>
    <w:family w:val="auto"/>
    <w:pitch w:val="variable"/>
    <w:sig w:usb0="00000003" w:usb1="288F0000" w:usb2="00000016" w:usb3="00000000" w:csb0="00040001" w:csb1="00000000"/>
  </w:font>
  <w:font w:name="Lucida Sans Unicode">
    <w:panose1 w:val="020B0602030504020204"/>
    <w:charset w:val="CC"/>
    <w:family w:val="swiss"/>
    <w:pitch w:val="variable"/>
    <w:sig w:usb0="80000AFF" w:usb1="0000396B" w:usb2="00000000" w:usb3="00000000" w:csb0="000000BF" w:csb1="00000000"/>
  </w:font>
  <w:font w:name="Book Antiqua">
    <w:panose1 w:val="02040602050305030304"/>
    <w:charset w:val="CC"/>
    <w:family w:val="roman"/>
    <w:pitch w:val="variable"/>
    <w:sig w:usb0="00000287" w:usb1="00000000" w:usb2="00000000" w:usb3="00000000" w:csb0="0000009F" w:csb1="00000000"/>
  </w:font>
  <w:font w:name="Mangal">
    <w:panose1 w:val="00000400000000000000"/>
    <w:charset w:val="00"/>
    <w:family w:val="roman"/>
    <w:pitch w:val="variable"/>
    <w:sig w:usb0="00000003" w:usb1="00000000" w:usb2="00000000" w:usb3="00000000" w:csb0="00000001" w:csb1="00000000"/>
  </w:font>
  <w:font w:name="Andale Sans UI">
    <w:altName w:val="Times New Roman"/>
    <w:panose1 w:val="00000000000000000000"/>
    <w:charset w:val="00"/>
    <w:family w:val="auto"/>
    <w:notTrueType/>
    <w:pitch w:val="variable"/>
    <w:sig w:usb0="00000003" w:usb1="00000000" w:usb2="00000000" w:usb3="00000000" w:csb0="00000001" w:csb1="00000000"/>
  </w:font>
  <w:font w:name="Verdana">
    <w:panose1 w:val="020B0604030504040204"/>
    <w:charset w:val="CC"/>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99144041"/>
      <w:docPartObj>
        <w:docPartGallery w:val="Page Numbers (Bottom of Page)"/>
        <w:docPartUnique/>
      </w:docPartObj>
    </w:sdtPr>
    <w:sdtContent>
      <w:p w:rsidR="00A560BA" w:rsidRDefault="00A560BA">
        <w:pPr>
          <w:pStyle w:val="af2"/>
          <w:jc w:val="right"/>
        </w:pPr>
        <w:r>
          <w:fldChar w:fldCharType="begin"/>
        </w:r>
        <w:r>
          <w:instrText>PAGE   \* MERGEFORMAT</w:instrText>
        </w:r>
        <w:r>
          <w:fldChar w:fldCharType="separate"/>
        </w:r>
        <w:r w:rsidR="00B469CD">
          <w:rPr>
            <w:noProof/>
          </w:rPr>
          <w:t>1</w:t>
        </w:r>
        <w:r>
          <w:fldChar w:fldCharType="end"/>
        </w:r>
      </w:p>
    </w:sdtContent>
  </w:sdt>
  <w:p w:rsidR="00A560BA" w:rsidRDefault="00A560BA">
    <w:pPr>
      <w:pStyle w:val="af4"/>
      <w:spacing w:line="14" w:lineRule="auto"/>
      <w:rPr>
        <w:sz w:val="20"/>
      </w:rP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560BA" w:rsidRDefault="00A560BA">
    <w:pPr>
      <w:pStyle w:val="af4"/>
      <w:spacing w:line="14" w:lineRule="auto"/>
      <w:rPr>
        <w:sz w:val="20"/>
      </w:rPr>
    </w:pPr>
    <w:r>
      <w:rPr>
        <w:noProof/>
      </w:rPr>
      <mc:AlternateContent>
        <mc:Choice Requires="wps">
          <w:drawing>
            <wp:anchor distT="0" distB="0" distL="114300" distR="114300" simplePos="0" relativeHeight="251659264" behindDoc="1" locked="0" layoutInCell="1" allowOverlap="1">
              <wp:simplePos x="0" y="0"/>
              <wp:positionH relativeFrom="page">
                <wp:posOffset>1597660</wp:posOffset>
              </wp:positionH>
              <wp:positionV relativeFrom="page">
                <wp:posOffset>9751695</wp:posOffset>
              </wp:positionV>
              <wp:extent cx="683260" cy="194310"/>
              <wp:effectExtent l="0" t="0" r="0" b="0"/>
              <wp:wrapNone/>
              <wp:docPr id="29" name="Надпись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26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560BA" w:rsidRDefault="00A560BA">
                          <w:pPr>
                            <w:spacing w:before="10"/>
                            <w:ind w:left="20"/>
                            <w:rPr>
                              <w:i/>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Надпись 29" o:spid="_x0000_s1027" type="#_x0000_t202" style="position:absolute;margin-left:125.8pt;margin-top:767.85pt;width:53.8pt;height:15.3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" filled="f" stroked="f">
              <v:textbox inset="0,0,0,0">
                <w:txbxContent>
                  <w:p w:rsidR="00A560BA" w:rsidRDefault="00A560BA">
                    <w:pPr>
                      <w:spacing w:before="10"/>
                      <w:ind w:left="20"/>
                      <w:rPr>
                        <w:i/>
                      </w:rPr>
                    </w:pPr>
                  </w:p>
                </w:txbxContent>
              </v:textbox>
              <w10:wrap anchorx="page" anchory="page"/>
            </v:shape>
          </w:pict>
        </mc:Fallback>
      </mc:AlternateContent>
    </w:r>
    <w:r>
      <w:rPr>
        <w:noProof/>
      </w:rPr>
      <mc:AlternateContent>
        <mc:Choice Requires="wps">
          <w:drawing>
            <wp:anchor distT="0" distB="0" distL="114300" distR="114300" simplePos="0" relativeHeight="251660288" behindDoc="1" locked="0" layoutInCell="1" allowOverlap="1">
              <wp:simplePos x="0" y="0"/>
              <wp:positionH relativeFrom="page">
                <wp:posOffset>2482215</wp:posOffset>
              </wp:positionH>
              <wp:positionV relativeFrom="page">
                <wp:posOffset>9751695</wp:posOffset>
              </wp:positionV>
              <wp:extent cx="302895" cy="194310"/>
              <wp:effectExtent l="0" t="0" r="0" b="0"/>
              <wp:wrapNone/>
              <wp:docPr id="28" name="Надпись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895"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560BA" w:rsidRDefault="00A560BA">
                          <w:pPr>
                            <w:spacing w:before="10"/>
                            <w:ind w:left="60"/>
                            <w:rPr>
                              <w:i/>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28" o:spid="_x0000_s1028" type="#_x0000_t202" style="position:absolute;margin-left:195.45pt;margin-top:767.85pt;width:23.85pt;height:15.3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" filled="f" stroked="f">
              <v:textbox inset="0,0,0,0">
                <w:txbxContent>
                  <w:p w:rsidR="00A560BA" w:rsidRDefault="00A560BA">
                    <w:pPr>
                      <w:spacing w:before="10"/>
                      <w:ind w:left="60"/>
                      <w:rPr>
                        <w:i/>
                      </w:rPr>
                    </w:pPr>
                  </w:p>
                </w:txbxContent>
              </v:textbox>
              <w10:wrap anchorx="page" anchory="page"/>
            </v:shape>
          </w:pict>
        </mc:Fallback>
      </mc:AlternateContent>
    </w:r>
    <w:r>
      <w:rPr>
        <w:noProof/>
      </w:rPr>
      <mc:AlternateContent>
        <mc:Choice Requires="wps">
          <w:drawing>
            <wp:anchor distT="0" distB="0" distL="114300" distR="114300" simplePos="0" relativeHeight="251661312" behindDoc="1" locked="0" layoutInCell="1" allowOverlap="1">
              <wp:simplePos x="0" y="0"/>
              <wp:positionH relativeFrom="page">
                <wp:posOffset>3971925</wp:posOffset>
              </wp:positionH>
              <wp:positionV relativeFrom="page">
                <wp:posOffset>9751695</wp:posOffset>
              </wp:positionV>
              <wp:extent cx="764540" cy="194310"/>
              <wp:effectExtent l="0" t="0" r="0" b="0"/>
              <wp:wrapNone/>
              <wp:docPr id="27" name="Надпись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4540"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560BA" w:rsidRDefault="00A560BA">
                          <w:pPr>
                            <w:spacing w:before="10"/>
                            <w:ind w:left="20"/>
                            <w:rPr>
                              <w:i/>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27" o:spid="_x0000_s1029" type="#_x0000_t202" style="position:absolute;margin-left:312.75pt;margin-top:767.85pt;width:60.2pt;height:15.3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" filled="f" stroked="f">
              <v:textbox inset="0,0,0,0">
                <w:txbxContent>
                  <w:p w:rsidR="00A560BA" w:rsidRDefault="00A560BA">
                    <w:pPr>
                      <w:spacing w:before="10"/>
                      <w:ind w:left="20"/>
                      <w:rPr>
                        <w:i/>
                      </w:rPr>
                    </w:pPr>
                  </w:p>
                </w:txbxContent>
              </v:textbox>
              <w10:wrap anchorx="page" anchory="page"/>
            </v:shape>
          </w:pict>
        </mc:Fallback>
      </mc:AlternateContent>
    </w:r>
    <w:r>
      <w:rPr>
        <w:noProof/>
      </w:rPr>
      <mc:AlternateContent>
        <mc:Choice Requires="wps">
          <w:drawing>
            <wp:anchor distT="0" distB="0" distL="114300" distR="114300" simplePos="0" relativeHeight="251662336" behindDoc="1" locked="0" layoutInCell="1" allowOverlap="1">
              <wp:simplePos x="0" y="0"/>
              <wp:positionH relativeFrom="page">
                <wp:posOffset>5779770</wp:posOffset>
              </wp:positionH>
              <wp:positionV relativeFrom="page">
                <wp:posOffset>9751695</wp:posOffset>
              </wp:positionV>
              <wp:extent cx="1048385" cy="194310"/>
              <wp:effectExtent l="0" t="0" r="1270" b="0"/>
              <wp:wrapNone/>
              <wp:docPr id="26" name="Надпись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8385" cy="194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560BA" w:rsidRDefault="00A560BA">
                          <w:pPr>
                            <w:spacing w:before="10"/>
                            <w:ind w:left="20"/>
                            <w:rPr>
                              <w:i/>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26" o:spid="_x0000_s1030" type="#_x0000_t202" style="position:absolute;margin-left:455.1pt;margin-top:767.85pt;width:82.55pt;height:15.3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" filled="f" stroked="f">
              <v:textbox inset="0,0,0,0">
                <w:txbxContent>
                  <w:p w:rsidR="00A560BA" w:rsidRDefault="00A560BA">
                    <w:pPr>
                      <w:spacing w:before="10"/>
                      <w:ind w:left="20"/>
                      <w:rPr>
                        <w:i/>
                      </w:rPr>
                    </w:pP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11292452"/>
      <w:docPartObj>
        <w:docPartGallery w:val="Page Numbers (Bottom of Page)"/>
        <w:docPartUnique/>
      </w:docPartObj>
    </w:sdtPr>
    <w:sdtContent>
      <w:p w:rsidR="00A560BA" w:rsidRDefault="00A560BA">
        <w:pPr>
          <w:pStyle w:val="af2"/>
          <w:jc w:val="right"/>
        </w:pPr>
        <w:r>
          <w:fldChar w:fldCharType="begin"/>
        </w:r>
        <w:r>
          <w:instrText>PAGE   \* MERGEFORMAT</w:instrText>
        </w:r>
        <w:r>
          <w:fldChar w:fldCharType="separate"/>
        </w:r>
        <w:r w:rsidR="004443FF">
          <w:rPr>
            <w:noProof/>
          </w:rPr>
          <w:t>138</w:t>
        </w:r>
        <w:r>
          <w:fldChar w:fldCharType="end"/>
        </w:r>
      </w:p>
    </w:sdtContent>
  </w:sdt>
  <w:p w:rsidR="00A560BA" w:rsidRDefault="00A560BA" w:rsidP="0070297C">
    <w:pPr>
      <w:pStyle w:val="af2"/>
      <w:tabs>
        <w:tab w:val="clear" w:pos="4677"/>
        <w:tab w:val="clear" w:pos="9355"/>
        <w:tab w:val="left" w:pos="1410"/>
      </w:tabs>
    </w:pPr>
    <w:r>
      <w:tab/>
    </w:r>
  </w:p>
  <w:p w:rsidR="00A560BA" w:rsidRDefault="00A560BA"/>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E1C91" w:rsidRDefault="003E1C91" w:rsidP="00973FE4">
      <w:r>
        <w:separator/>
      </w:r>
    </w:p>
  </w:footnote>
  <w:footnote w:type="continuationSeparator" w:id="0">
    <w:p w:rsidR="003E1C91" w:rsidRDefault="003E1C91" w:rsidP="00973FE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560BA" w:rsidRDefault="00A560BA">
    <w:pPr>
      <w:pStyle w:val="af4"/>
      <w:spacing w:line="14" w:lineRule="auto"/>
      <w:rPr>
        <w:sz w:val="2"/>
      </w:rP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560BA" w:rsidRDefault="00A560BA">
    <w:pPr>
      <w:pStyle w:val="af4"/>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00000001"/>
    <w:lvl w:ilvl="0">
      <w:start w:val="1"/>
      <w:numFmt w:val="none"/>
      <w:suff w:val="nothing"/>
      <w:lvlText w:val=""/>
      <w:lvlJc w:val="left"/>
      <w:pPr>
        <w:tabs>
          <w:tab w:val="num" w:pos="0"/>
        </w:tabs>
      </w:pPr>
    </w:lvl>
    <w:lvl w:ilvl="1">
      <w:start w:val="1"/>
      <w:numFmt w:val="none"/>
      <w:suff w:val="nothing"/>
      <w:lvlText w:val=""/>
      <w:lvlJc w:val="left"/>
      <w:pPr>
        <w:tabs>
          <w:tab w:val="num" w:pos="0"/>
        </w:tabs>
      </w:pPr>
    </w:lvl>
    <w:lvl w:ilvl="2">
      <w:start w:val="1"/>
      <w:numFmt w:val="none"/>
      <w:suff w:val="nothing"/>
      <w:lvlText w:val=""/>
      <w:lvlJc w:val="left"/>
      <w:pPr>
        <w:tabs>
          <w:tab w:val="num" w:pos="0"/>
        </w:tabs>
      </w:pPr>
    </w:lvl>
    <w:lvl w:ilvl="3">
      <w:start w:val="1"/>
      <w:numFmt w:val="none"/>
      <w:suff w:val="nothing"/>
      <w:lvlText w:val=""/>
      <w:lvlJc w:val="left"/>
      <w:pPr>
        <w:tabs>
          <w:tab w:val="num" w:pos="0"/>
        </w:tabs>
      </w:pPr>
    </w:lvl>
    <w:lvl w:ilvl="4">
      <w:start w:val="1"/>
      <w:numFmt w:val="none"/>
      <w:suff w:val="nothing"/>
      <w:lvlText w:val=""/>
      <w:lvlJc w:val="left"/>
      <w:pPr>
        <w:tabs>
          <w:tab w:val="num" w:pos="0"/>
        </w:tabs>
      </w:pPr>
    </w:lvl>
    <w:lvl w:ilvl="5">
      <w:start w:val="1"/>
      <w:numFmt w:val="none"/>
      <w:suff w:val="nothing"/>
      <w:lvlText w:val=""/>
      <w:lvlJc w:val="left"/>
      <w:pPr>
        <w:tabs>
          <w:tab w:val="num" w:pos="0"/>
        </w:tabs>
      </w:pPr>
    </w:lvl>
    <w:lvl w:ilvl="6">
      <w:start w:val="1"/>
      <w:numFmt w:val="none"/>
      <w:suff w:val="nothing"/>
      <w:lvlText w:val=""/>
      <w:lvlJc w:val="left"/>
      <w:pPr>
        <w:tabs>
          <w:tab w:val="num" w:pos="0"/>
        </w:tabs>
      </w:pPr>
    </w:lvl>
    <w:lvl w:ilvl="7">
      <w:start w:val="1"/>
      <w:numFmt w:val="none"/>
      <w:suff w:val="nothing"/>
      <w:lvlText w:val=""/>
      <w:lvlJc w:val="left"/>
      <w:pPr>
        <w:tabs>
          <w:tab w:val="num" w:pos="0"/>
        </w:tabs>
      </w:pPr>
    </w:lvl>
    <w:lvl w:ilvl="8">
      <w:start w:val="1"/>
      <w:numFmt w:val="none"/>
      <w:suff w:val="nothing"/>
      <w:lvlText w:val=""/>
      <w:lvlJc w:val="left"/>
      <w:pPr>
        <w:tabs>
          <w:tab w:val="num" w:pos="0"/>
        </w:tabs>
      </w:pPr>
    </w:lvl>
  </w:abstractNum>
  <w:abstractNum w:abstractNumId="1" w15:restartNumberingAfterBreak="0">
    <w:nsid w:val="07ED42DC"/>
    <w:multiLevelType w:val="hybridMultilevel"/>
    <w:tmpl w:val="C7A82AA0"/>
    <w:lvl w:ilvl="0" w:tplc="125CC8FA">
      <w:start w:val="2024"/>
      <w:numFmt w:val="decimal"/>
      <w:lvlText w:val="%1"/>
      <w:lvlJc w:val="left"/>
      <w:pPr>
        <w:ind w:left="840" w:hanging="480"/>
      </w:pPr>
      <w:rPr>
        <w:rFonts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ADB146F"/>
    <w:multiLevelType w:val="hybridMultilevel"/>
    <w:tmpl w:val="39CCC370"/>
    <w:lvl w:ilvl="0" w:tplc="39225C24">
      <w:start w:val="1"/>
      <w:numFmt w:val="bullet"/>
      <w:lvlText w:val="–"/>
      <w:lvlJc w:val="left"/>
      <w:pPr>
        <w:ind w:left="1249" w:hanging="360"/>
      </w:pPr>
      <w:rPr>
        <w:rFonts w:ascii="Arial" w:eastAsia="Arial" w:hAnsi="Arial" w:cs="Arial" w:hint="default"/>
      </w:rPr>
    </w:lvl>
    <w:lvl w:ilvl="1" w:tplc="66064F24">
      <w:start w:val="1"/>
      <w:numFmt w:val="bullet"/>
      <w:lvlText w:val="o"/>
      <w:lvlJc w:val="left"/>
      <w:pPr>
        <w:ind w:left="1969" w:hanging="360"/>
      </w:pPr>
      <w:rPr>
        <w:rFonts w:ascii="Courier New" w:eastAsia="Courier New" w:hAnsi="Courier New" w:cs="Courier New" w:hint="default"/>
      </w:rPr>
    </w:lvl>
    <w:lvl w:ilvl="2" w:tplc="6726A3DA">
      <w:start w:val="1"/>
      <w:numFmt w:val="bullet"/>
      <w:lvlText w:val="§"/>
      <w:lvlJc w:val="left"/>
      <w:pPr>
        <w:ind w:left="2689" w:hanging="360"/>
      </w:pPr>
      <w:rPr>
        <w:rFonts w:ascii="Wingdings" w:eastAsia="Wingdings" w:hAnsi="Wingdings" w:cs="Wingdings" w:hint="default"/>
      </w:rPr>
    </w:lvl>
    <w:lvl w:ilvl="3" w:tplc="829C2B96">
      <w:start w:val="1"/>
      <w:numFmt w:val="bullet"/>
      <w:lvlText w:val="·"/>
      <w:lvlJc w:val="left"/>
      <w:pPr>
        <w:ind w:left="3409" w:hanging="360"/>
      </w:pPr>
      <w:rPr>
        <w:rFonts w:ascii="Symbol" w:eastAsia="Symbol" w:hAnsi="Symbol" w:cs="Symbol" w:hint="default"/>
      </w:rPr>
    </w:lvl>
    <w:lvl w:ilvl="4" w:tplc="90DA7846">
      <w:start w:val="1"/>
      <w:numFmt w:val="bullet"/>
      <w:lvlText w:val="o"/>
      <w:lvlJc w:val="left"/>
      <w:pPr>
        <w:ind w:left="4129" w:hanging="360"/>
      </w:pPr>
      <w:rPr>
        <w:rFonts w:ascii="Courier New" w:eastAsia="Courier New" w:hAnsi="Courier New" w:cs="Courier New" w:hint="default"/>
      </w:rPr>
    </w:lvl>
    <w:lvl w:ilvl="5" w:tplc="A3EC3A9C">
      <w:start w:val="1"/>
      <w:numFmt w:val="bullet"/>
      <w:lvlText w:val="§"/>
      <w:lvlJc w:val="left"/>
      <w:pPr>
        <w:ind w:left="4849" w:hanging="360"/>
      </w:pPr>
      <w:rPr>
        <w:rFonts w:ascii="Wingdings" w:eastAsia="Wingdings" w:hAnsi="Wingdings" w:cs="Wingdings" w:hint="default"/>
      </w:rPr>
    </w:lvl>
    <w:lvl w:ilvl="6" w:tplc="C0BC9624">
      <w:start w:val="1"/>
      <w:numFmt w:val="bullet"/>
      <w:lvlText w:val="·"/>
      <w:lvlJc w:val="left"/>
      <w:pPr>
        <w:ind w:left="5569" w:hanging="360"/>
      </w:pPr>
      <w:rPr>
        <w:rFonts w:ascii="Symbol" w:eastAsia="Symbol" w:hAnsi="Symbol" w:cs="Symbol" w:hint="default"/>
      </w:rPr>
    </w:lvl>
    <w:lvl w:ilvl="7" w:tplc="79924B58">
      <w:start w:val="1"/>
      <w:numFmt w:val="bullet"/>
      <w:lvlText w:val="o"/>
      <w:lvlJc w:val="left"/>
      <w:pPr>
        <w:ind w:left="6289" w:hanging="360"/>
      </w:pPr>
      <w:rPr>
        <w:rFonts w:ascii="Courier New" w:eastAsia="Courier New" w:hAnsi="Courier New" w:cs="Courier New" w:hint="default"/>
      </w:rPr>
    </w:lvl>
    <w:lvl w:ilvl="8" w:tplc="CA56D91E">
      <w:start w:val="1"/>
      <w:numFmt w:val="bullet"/>
      <w:lvlText w:val="§"/>
      <w:lvlJc w:val="left"/>
      <w:pPr>
        <w:ind w:left="7009" w:hanging="360"/>
      </w:pPr>
      <w:rPr>
        <w:rFonts w:ascii="Wingdings" w:eastAsia="Wingdings" w:hAnsi="Wingdings" w:cs="Wingdings" w:hint="default"/>
      </w:rPr>
    </w:lvl>
  </w:abstractNum>
  <w:abstractNum w:abstractNumId="3" w15:restartNumberingAfterBreak="0">
    <w:nsid w:val="0CE61175"/>
    <w:multiLevelType w:val="hybridMultilevel"/>
    <w:tmpl w:val="C01A1BA2"/>
    <w:lvl w:ilvl="0" w:tplc="9A683198">
      <w:start w:val="1"/>
      <w:numFmt w:val="upperRoman"/>
      <w:lvlText w:val="%1."/>
      <w:lvlJc w:val="left"/>
      <w:pPr>
        <w:ind w:left="4146" w:hanging="223"/>
        <w:jc w:val="right"/>
      </w:pPr>
      <w:rPr>
        <w:rFonts w:ascii="Times New Roman" w:eastAsia="Times New Roman" w:hAnsi="Times New Roman" w:cs="Times New Roman" w:hint="default"/>
        <w:b/>
        <w:bCs/>
        <w:i w:val="0"/>
        <w:iCs w:val="0"/>
        <w:spacing w:val="0"/>
        <w:w w:val="100"/>
        <w:sz w:val="24"/>
        <w:szCs w:val="24"/>
        <w:lang w:val="ru-RU" w:eastAsia="en-US" w:bidi="ar-SA"/>
      </w:rPr>
    </w:lvl>
    <w:lvl w:ilvl="1" w:tplc="259AE884">
      <w:numFmt w:val="bullet"/>
      <w:lvlText w:val="•"/>
      <w:lvlJc w:val="left"/>
      <w:pPr>
        <w:ind w:left="4740" w:hanging="223"/>
      </w:pPr>
      <w:rPr>
        <w:rFonts w:hint="default"/>
        <w:lang w:val="ru-RU" w:eastAsia="en-US" w:bidi="ar-SA"/>
      </w:rPr>
    </w:lvl>
    <w:lvl w:ilvl="2" w:tplc="B4303288">
      <w:numFmt w:val="bullet"/>
      <w:lvlText w:val="•"/>
      <w:lvlJc w:val="left"/>
      <w:pPr>
        <w:ind w:left="5340" w:hanging="223"/>
      </w:pPr>
      <w:rPr>
        <w:rFonts w:hint="default"/>
        <w:lang w:val="ru-RU" w:eastAsia="en-US" w:bidi="ar-SA"/>
      </w:rPr>
    </w:lvl>
    <w:lvl w:ilvl="3" w:tplc="1340FF5A">
      <w:numFmt w:val="bullet"/>
      <w:lvlText w:val="•"/>
      <w:lvlJc w:val="left"/>
      <w:pPr>
        <w:ind w:left="5940" w:hanging="223"/>
      </w:pPr>
      <w:rPr>
        <w:rFonts w:hint="default"/>
        <w:lang w:val="ru-RU" w:eastAsia="en-US" w:bidi="ar-SA"/>
      </w:rPr>
    </w:lvl>
    <w:lvl w:ilvl="4" w:tplc="C5EC8772">
      <w:numFmt w:val="bullet"/>
      <w:lvlText w:val="•"/>
      <w:lvlJc w:val="left"/>
      <w:pPr>
        <w:ind w:left="6540" w:hanging="223"/>
      </w:pPr>
      <w:rPr>
        <w:rFonts w:hint="default"/>
        <w:lang w:val="ru-RU" w:eastAsia="en-US" w:bidi="ar-SA"/>
      </w:rPr>
    </w:lvl>
    <w:lvl w:ilvl="5" w:tplc="B91287BA">
      <w:numFmt w:val="bullet"/>
      <w:lvlText w:val="•"/>
      <w:lvlJc w:val="left"/>
      <w:pPr>
        <w:ind w:left="7141" w:hanging="223"/>
      </w:pPr>
      <w:rPr>
        <w:rFonts w:hint="default"/>
        <w:lang w:val="ru-RU" w:eastAsia="en-US" w:bidi="ar-SA"/>
      </w:rPr>
    </w:lvl>
    <w:lvl w:ilvl="6" w:tplc="6748B6BE">
      <w:numFmt w:val="bullet"/>
      <w:lvlText w:val="•"/>
      <w:lvlJc w:val="left"/>
      <w:pPr>
        <w:ind w:left="7741" w:hanging="223"/>
      </w:pPr>
      <w:rPr>
        <w:rFonts w:hint="default"/>
        <w:lang w:val="ru-RU" w:eastAsia="en-US" w:bidi="ar-SA"/>
      </w:rPr>
    </w:lvl>
    <w:lvl w:ilvl="7" w:tplc="2C900B64">
      <w:numFmt w:val="bullet"/>
      <w:lvlText w:val="•"/>
      <w:lvlJc w:val="left"/>
      <w:pPr>
        <w:ind w:left="8341" w:hanging="223"/>
      </w:pPr>
      <w:rPr>
        <w:rFonts w:hint="default"/>
        <w:lang w:val="ru-RU" w:eastAsia="en-US" w:bidi="ar-SA"/>
      </w:rPr>
    </w:lvl>
    <w:lvl w:ilvl="8" w:tplc="7892F800">
      <w:numFmt w:val="bullet"/>
      <w:lvlText w:val="•"/>
      <w:lvlJc w:val="left"/>
      <w:pPr>
        <w:ind w:left="8941" w:hanging="223"/>
      </w:pPr>
      <w:rPr>
        <w:rFonts w:hint="default"/>
        <w:lang w:val="ru-RU" w:eastAsia="en-US" w:bidi="ar-SA"/>
      </w:rPr>
    </w:lvl>
  </w:abstractNum>
  <w:abstractNum w:abstractNumId="4" w15:restartNumberingAfterBreak="0">
    <w:nsid w:val="17E7330D"/>
    <w:multiLevelType w:val="multilevel"/>
    <w:tmpl w:val="5392981A"/>
    <w:lvl w:ilvl="0">
      <w:start w:val="1"/>
      <w:numFmt w:val="bullet"/>
      <w:lvlText w:val="-"/>
      <w:lvlJc w:val="left"/>
      <w:rPr>
        <w:rFonts w:ascii="Arial" w:eastAsia="Arial" w:hAnsi="Arial" w:cs="Arial"/>
        <w:b w:val="0"/>
        <w:bCs w:val="0"/>
        <w:i w:val="0"/>
        <w:iCs w:val="0"/>
        <w:smallCaps w:val="0"/>
        <w:strike w:val="0"/>
        <w:color w:val="000000"/>
        <w:spacing w:val="-1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1BF66B0F"/>
    <w:multiLevelType w:val="hybridMultilevel"/>
    <w:tmpl w:val="BB0EB212"/>
    <w:lvl w:ilvl="0" w:tplc="F4948BE6">
      <w:start w:val="2"/>
      <w:numFmt w:val="decimal"/>
      <w:lvlText w:val="%1."/>
      <w:lvlJc w:val="left"/>
      <w:pPr>
        <w:ind w:left="110" w:hanging="267"/>
      </w:pPr>
      <w:rPr>
        <w:rFonts w:ascii="Times New Roman" w:eastAsia="Times New Roman" w:hAnsi="Times New Roman" w:cs="Times New Roman" w:hint="default"/>
        <w:b w:val="0"/>
        <w:bCs w:val="0"/>
        <w:i w:val="0"/>
        <w:iCs w:val="0"/>
        <w:spacing w:val="0"/>
        <w:w w:val="100"/>
        <w:sz w:val="24"/>
        <w:szCs w:val="24"/>
        <w:lang w:val="ru-RU" w:eastAsia="en-US" w:bidi="ar-SA"/>
      </w:rPr>
    </w:lvl>
    <w:lvl w:ilvl="1" w:tplc="87FA03B6">
      <w:start w:val="1"/>
      <w:numFmt w:val="decimal"/>
      <w:lvlText w:val="%2)"/>
      <w:lvlJc w:val="left"/>
      <w:pPr>
        <w:ind w:left="109" w:hanging="247"/>
      </w:pPr>
      <w:rPr>
        <w:rFonts w:ascii="Times New Roman" w:eastAsia="Times New Roman" w:hAnsi="Times New Roman" w:cs="Times New Roman" w:hint="default"/>
        <w:b w:val="0"/>
        <w:bCs w:val="0"/>
        <w:i w:val="0"/>
        <w:iCs w:val="0"/>
        <w:spacing w:val="-17"/>
        <w:w w:val="100"/>
        <w:sz w:val="24"/>
        <w:szCs w:val="24"/>
        <w:lang w:val="ru-RU" w:eastAsia="en-US" w:bidi="ar-SA"/>
      </w:rPr>
    </w:lvl>
    <w:lvl w:ilvl="2" w:tplc="DFD441EC">
      <w:numFmt w:val="bullet"/>
      <w:lvlText w:val="•"/>
      <w:lvlJc w:val="left"/>
      <w:pPr>
        <w:ind w:left="700" w:hanging="247"/>
      </w:pPr>
      <w:rPr>
        <w:rFonts w:hint="default"/>
        <w:lang w:val="ru-RU" w:eastAsia="en-US" w:bidi="ar-SA"/>
      </w:rPr>
    </w:lvl>
    <w:lvl w:ilvl="3" w:tplc="7BD29538">
      <w:numFmt w:val="bullet"/>
      <w:lvlText w:val="•"/>
      <w:lvlJc w:val="left"/>
      <w:pPr>
        <w:ind w:left="1880" w:hanging="247"/>
      </w:pPr>
      <w:rPr>
        <w:rFonts w:hint="default"/>
        <w:lang w:val="ru-RU" w:eastAsia="en-US" w:bidi="ar-SA"/>
      </w:rPr>
    </w:lvl>
    <w:lvl w:ilvl="4" w:tplc="2ED05F02">
      <w:numFmt w:val="bullet"/>
      <w:lvlText w:val="•"/>
      <w:lvlJc w:val="left"/>
      <w:pPr>
        <w:ind w:left="3060" w:hanging="247"/>
      </w:pPr>
      <w:rPr>
        <w:rFonts w:hint="default"/>
        <w:lang w:val="ru-RU" w:eastAsia="en-US" w:bidi="ar-SA"/>
      </w:rPr>
    </w:lvl>
    <w:lvl w:ilvl="5" w:tplc="6492D032">
      <w:numFmt w:val="bullet"/>
      <w:lvlText w:val="•"/>
      <w:lvlJc w:val="left"/>
      <w:pPr>
        <w:ind w:left="4240" w:hanging="247"/>
      </w:pPr>
      <w:rPr>
        <w:rFonts w:hint="default"/>
        <w:lang w:val="ru-RU" w:eastAsia="en-US" w:bidi="ar-SA"/>
      </w:rPr>
    </w:lvl>
    <w:lvl w:ilvl="6" w:tplc="8CB686EA">
      <w:numFmt w:val="bullet"/>
      <w:lvlText w:val="•"/>
      <w:lvlJc w:val="left"/>
      <w:pPr>
        <w:ind w:left="5421" w:hanging="247"/>
      </w:pPr>
      <w:rPr>
        <w:rFonts w:hint="default"/>
        <w:lang w:val="ru-RU" w:eastAsia="en-US" w:bidi="ar-SA"/>
      </w:rPr>
    </w:lvl>
    <w:lvl w:ilvl="7" w:tplc="3AC052AE">
      <w:numFmt w:val="bullet"/>
      <w:lvlText w:val="•"/>
      <w:lvlJc w:val="left"/>
      <w:pPr>
        <w:ind w:left="6601" w:hanging="247"/>
      </w:pPr>
      <w:rPr>
        <w:rFonts w:hint="default"/>
        <w:lang w:val="ru-RU" w:eastAsia="en-US" w:bidi="ar-SA"/>
      </w:rPr>
    </w:lvl>
    <w:lvl w:ilvl="8" w:tplc="5016E6A0">
      <w:numFmt w:val="bullet"/>
      <w:lvlText w:val="•"/>
      <w:lvlJc w:val="left"/>
      <w:pPr>
        <w:ind w:left="7781" w:hanging="247"/>
      </w:pPr>
      <w:rPr>
        <w:rFonts w:hint="default"/>
        <w:lang w:val="ru-RU" w:eastAsia="en-US" w:bidi="ar-SA"/>
      </w:rPr>
    </w:lvl>
  </w:abstractNum>
  <w:abstractNum w:abstractNumId="6" w15:restartNumberingAfterBreak="0">
    <w:nsid w:val="1CA049EC"/>
    <w:multiLevelType w:val="hybridMultilevel"/>
    <w:tmpl w:val="4BB61508"/>
    <w:lvl w:ilvl="0" w:tplc="0FF23246">
      <w:start w:val="37"/>
      <w:numFmt w:val="decimal"/>
      <w:lvlText w:val="%1."/>
      <w:lvlJc w:val="left"/>
      <w:pPr>
        <w:ind w:left="809" w:hanging="360"/>
      </w:pPr>
      <w:rPr>
        <w:rFonts w:hint="default"/>
      </w:rPr>
    </w:lvl>
    <w:lvl w:ilvl="1" w:tplc="42CCFF0E">
      <w:start w:val="1"/>
      <w:numFmt w:val="decimal"/>
      <w:lvlText w:val="%2)"/>
      <w:lvlJc w:val="left"/>
      <w:pPr>
        <w:ind w:left="1529" w:hanging="360"/>
      </w:pPr>
      <w:rPr>
        <w:rFonts w:ascii="Times New Roman" w:eastAsia="Times New Roman" w:hAnsi="Times New Roman" w:cs="Times New Roman"/>
      </w:rPr>
    </w:lvl>
    <w:lvl w:ilvl="2" w:tplc="0419001B" w:tentative="1">
      <w:start w:val="1"/>
      <w:numFmt w:val="lowerRoman"/>
      <w:lvlText w:val="%3."/>
      <w:lvlJc w:val="right"/>
      <w:pPr>
        <w:ind w:left="2249" w:hanging="180"/>
      </w:pPr>
    </w:lvl>
    <w:lvl w:ilvl="3" w:tplc="0419000F" w:tentative="1">
      <w:start w:val="1"/>
      <w:numFmt w:val="decimal"/>
      <w:lvlText w:val="%4."/>
      <w:lvlJc w:val="left"/>
      <w:pPr>
        <w:ind w:left="2969" w:hanging="360"/>
      </w:pPr>
    </w:lvl>
    <w:lvl w:ilvl="4" w:tplc="04190019" w:tentative="1">
      <w:start w:val="1"/>
      <w:numFmt w:val="lowerLetter"/>
      <w:lvlText w:val="%5."/>
      <w:lvlJc w:val="left"/>
      <w:pPr>
        <w:ind w:left="3689" w:hanging="360"/>
      </w:pPr>
    </w:lvl>
    <w:lvl w:ilvl="5" w:tplc="0419001B" w:tentative="1">
      <w:start w:val="1"/>
      <w:numFmt w:val="lowerRoman"/>
      <w:lvlText w:val="%6."/>
      <w:lvlJc w:val="right"/>
      <w:pPr>
        <w:ind w:left="4409" w:hanging="180"/>
      </w:pPr>
    </w:lvl>
    <w:lvl w:ilvl="6" w:tplc="0419000F" w:tentative="1">
      <w:start w:val="1"/>
      <w:numFmt w:val="decimal"/>
      <w:lvlText w:val="%7."/>
      <w:lvlJc w:val="left"/>
      <w:pPr>
        <w:ind w:left="5129" w:hanging="360"/>
      </w:pPr>
    </w:lvl>
    <w:lvl w:ilvl="7" w:tplc="04190019" w:tentative="1">
      <w:start w:val="1"/>
      <w:numFmt w:val="lowerLetter"/>
      <w:lvlText w:val="%8."/>
      <w:lvlJc w:val="left"/>
      <w:pPr>
        <w:ind w:left="5849" w:hanging="360"/>
      </w:pPr>
    </w:lvl>
    <w:lvl w:ilvl="8" w:tplc="0419001B" w:tentative="1">
      <w:start w:val="1"/>
      <w:numFmt w:val="lowerRoman"/>
      <w:lvlText w:val="%9."/>
      <w:lvlJc w:val="right"/>
      <w:pPr>
        <w:ind w:left="6569" w:hanging="180"/>
      </w:pPr>
    </w:lvl>
  </w:abstractNum>
  <w:abstractNum w:abstractNumId="7" w15:restartNumberingAfterBreak="0">
    <w:nsid w:val="1DAB6A3C"/>
    <w:multiLevelType w:val="hybridMultilevel"/>
    <w:tmpl w:val="7E002374"/>
    <w:lvl w:ilvl="0" w:tplc="6D3CF150">
      <w:start w:val="1"/>
      <w:numFmt w:val="decimal"/>
      <w:lvlText w:val="%1)"/>
      <w:lvlJc w:val="left"/>
      <w:pPr>
        <w:ind w:left="708" w:firstLine="0"/>
      </w:pPr>
      <w:rPr>
        <w:rFonts w:ascii="Liberation Serif" w:eastAsia="Liberation Serif" w:hAnsi="Liberation Serif" w:cs="Liberation Serif"/>
        <w:b w:val="0"/>
        <w:i w:val="0"/>
        <w:strike w:val="0"/>
        <w:dstrike w:val="0"/>
        <w:color w:val="000000"/>
        <w:sz w:val="24"/>
        <w:szCs w:val="24"/>
        <w:u w:val="none" w:color="000000"/>
        <w:effect w:val="none"/>
        <w:bdr w:val="none" w:sz="0" w:space="0" w:color="auto" w:frame="1"/>
        <w:vertAlign w:val="baseline"/>
      </w:rPr>
    </w:lvl>
    <w:lvl w:ilvl="1" w:tplc="1C0A1FA2">
      <w:start w:val="1"/>
      <w:numFmt w:val="lowerLetter"/>
      <w:lvlText w:val="%2"/>
      <w:lvlJc w:val="left"/>
      <w:pPr>
        <w:ind w:left="1788" w:firstLine="0"/>
      </w:pPr>
      <w:rPr>
        <w:rFonts w:ascii="Liberation Serif" w:eastAsia="Liberation Serif" w:hAnsi="Liberation Serif" w:cs="Liberation Serif"/>
        <w:b w:val="0"/>
        <w:i w:val="0"/>
        <w:strike w:val="0"/>
        <w:dstrike w:val="0"/>
        <w:color w:val="000000"/>
        <w:sz w:val="24"/>
        <w:szCs w:val="24"/>
        <w:u w:val="none" w:color="000000"/>
        <w:effect w:val="none"/>
        <w:bdr w:val="none" w:sz="0" w:space="0" w:color="auto" w:frame="1"/>
        <w:vertAlign w:val="baseline"/>
      </w:rPr>
    </w:lvl>
    <w:lvl w:ilvl="2" w:tplc="FAB2FFFA">
      <w:start w:val="1"/>
      <w:numFmt w:val="lowerRoman"/>
      <w:lvlText w:val="%3"/>
      <w:lvlJc w:val="left"/>
      <w:pPr>
        <w:ind w:left="2508" w:firstLine="0"/>
      </w:pPr>
      <w:rPr>
        <w:rFonts w:ascii="Liberation Serif" w:eastAsia="Liberation Serif" w:hAnsi="Liberation Serif" w:cs="Liberation Serif"/>
        <w:b w:val="0"/>
        <w:i w:val="0"/>
        <w:strike w:val="0"/>
        <w:dstrike w:val="0"/>
        <w:color w:val="000000"/>
        <w:sz w:val="24"/>
        <w:szCs w:val="24"/>
        <w:u w:val="none" w:color="000000"/>
        <w:effect w:val="none"/>
        <w:bdr w:val="none" w:sz="0" w:space="0" w:color="auto" w:frame="1"/>
        <w:vertAlign w:val="baseline"/>
      </w:rPr>
    </w:lvl>
    <w:lvl w:ilvl="3" w:tplc="C5D63CDA">
      <w:start w:val="1"/>
      <w:numFmt w:val="decimal"/>
      <w:lvlText w:val="%4"/>
      <w:lvlJc w:val="left"/>
      <w:pPr>
        <w:ind w:left="3228" w:firstLine="0"/>
      </w:pPr>
      <w:rPr>
        <w:rFonts w:ascii="Liberation Serif" w:eastAsia="Liberation Serif" w:hAnsi="Liberation Serif" w:cs="Liberation Serif"/>
        <w:b w:val="0"/>
        <w:i w:val="0"/>
        <w:strike w:val="0"/>
        <w:dstrike w:val="0"/>
        <w:color w:val="000000"/>
        <w:sz w:val="24"/>
        <w:szCs w:val="24"/>
        <w:u w:val="none" w:color="000000"/>
        <w:effect w:val="none"/>
        <w:bdr w:val="none" w:sz="0" w:space="0" w:color="auto" w:frame="1"/>
        <w:vertAlign w:val="baseline"/>
      </w:rPr>
    </w:lvl>
    <w:lvl w:ilvl="4" w:tplc="F392AFE8">
      <w:start w:val="1"/>
      <w:numFmt w:val="lowerLetter"/>
      <w:lvlText w:val="%5"/>
      <w:lvlJc w:val="left"/>
      <w:pPr>
        <w:ind w:left="3948" w:firstLine="0"/>
      </w:pPr>
      <w:rPr>
        <w:rFonts w:ascii="Liberation Serif" w:eastAsia="Liberation Serif" w:hAnsi="Liberation Serif" w:cs="Liberation Serif"/>
        <w:b w:val="0"/>
        <w:i w:val="0"/>
        <w:strike w:val="0"/>
        <w:dstrike w:val="0"/>
        <w:color w:val="000000"/>
        <w:sz w:val="24"/>
        <w:szCs w:val="24"/>
        <w:u w:val="none" w:color="000000"/>
        <w:effect w:val="none"/>
        <w:bdr w:val="none" w:sz="0" w:space="0" w:color="auto" w:frame="1"/>
        <w:vertAlign w:val="baseline"/>
      </w:rPr>
    </w:lvl>
    <w:lvl w:ilvl="5" w:tplc="05DE8FB2">
      <w:start w:val="1"/>
      <w:numFmt w:val="lowerRoman"/>
      <w:lvlText w:val="%6"/>
      <w:lvlJc w:val="left"/>
      <w:pPr>
        <w:ind w:left="4668" w:firstLine="0"/>
      </w:pPr>
      <w:rPr>
        <w:rFonts w:ascii="Liberation Serif" w:eastAsia="Liberation Serif" w:hAnsi="Liberation Serif" w:cs="Liberation Serif"/>
        <w:b w:val="0"/>
        <w:i w:val="0"/>
        <w:strike w:val="0"/>
        <w:dstrike w:val="0"/>
        <w:color w:val="000000"/>
        <w:sz w:val="24"/>
        <w:szCs w:val="24"/>
        <w:u w:val="none" w:color="000000"/>
        <w:effect w:val="none"/>
        <w:bdr w:val="none" w:sz="0" w:space="0" w:color="auto" w:frame="1"/>
        <w:vertAlign w:val="baseline"/>
      </w:rPr>
    </w:lvl>
    <w:lvl w:ilvl="6" w:tplc="4B7E725C">
      <w:start w:val="1"/>
      <w:numFmt w:val="decimal"/>
      <w:lvlText w:val="%7"/>
      <w:lvlJc w:val="left"/>
      <w:pPr>
        <w:ind w:left="5388" w:firstLine="0"/>
      </w:pPr>
      <w:rPr>
        <w:rFonts w:ascii="Liberation Serif" w:eastAsia="Liberation Serif" w:hAnsi="Liberation Serif" w:cs="Liberation Serif"/>
        <w:b w:val="0"/>
        <w:i w:val="0"/>
        <w:strike w:val="0"/>
        <w:dstrike w:val="0"/>
        <w:color w:val="000000"/>
        <w:sz w:val="24"/>
        <w:szCs w:val="24"/>
        <w:u w:val="none" w:color="000000"/>
        <w:effect w:val="none"/>
        <w:bdr w:val="none" w:sz="0" w:space="0" w:color="auto" w:frame="1"/>
        <w:vertAlign w:val="baseline"/>
      </w:rPr>
    </w:lvl>
    <w:lvl w:ilvl="7" w:tplc="948EA8BC">
      <w:start w:val="1"/>
      <w:numFmt w:val="lowerLetter"/>
      <w:lvlText w:val="%8"/>
      <w:lvlJc w:val="left"/>
      <w:pPr>
        <w:ind w:left="6108" w:firstLine="0"/>
      </w:pPr>
      <w:rPr>
        <w:rFonts w:ascii="Liberation Serif" w:eastAsia="Liberation Serif" w:hAnsi="Liberation Serif" w:cs="Liberation Serif"/>
        <w:b w:val="0"/>
        <w:i w:val="0"/>
        <w:strike w:val="0"/>
        <w:dstrike w:val="0"/>
        <w:color w:val="000000"/>
        <w:sz w:val="24"/>
        <w:szCs w:val="24"/>
        <w:u w:val="none" w:color="000000"/>
        <w:effect w:val="none"/>
        <w:bdr w:val="none" w:sz="0" w:space="0" w:color="auto" w:frame="1"/>
        <w:vertAlign w:val="baseline"/>
      </w:rPr>
    </w:lvl>
    <w:lvl w:ilvl="8" w:tplc="AE7C3714">
      <w:start w:val="1"/>
      <w:numFmt w:val="lowerRoman"/>
      <w:lvlText w:val="%9"/>
      <w:lvlJc w:val="left"/>
      <w:pPr>
        <w:ind w:left="6828" w:firstLine="0"/>
      </w:pPr>
      <w:rPr>
        <w:rFonts w:ascii="Liberation Serif" w:eastAsia="Liberation Serif" w:hAnsi="Liberation Serif" w:cs="Liberation Serif"/>
        <w:b w:val="0"/>
        <w:i w:val="0"/>
        <w:strike w:val="0"/>
        <w:dstrike w:val="0"/>
        <w:color w:val="000000"/>
        <w:sz w:val="24"/>
        <w:szCs w:val="24"/>
        <w:u w:val="none" w:color="000000"/>
        <w:effect w:val="none"/>
        <w:bdr w:val="none" w:sz="0" w:space="0" w:color="auto" w:frame="1"/>
        <w:vertAlign w:val="baseline"/>
      </w:rPr>
    </w:lvl>
  </w:abstractNum>
  <w:abstractNum w:abstractNumId="8" w15:restartNumberingAfterBreak="0">
    <w:nsid w:val="2A6C1F55"/>
    <w:multiLevelType w:val="hybridMultilevel"/>
    <w:tmpl w:val="7F683BFE"/>
    <w:lvl w:ilvl="0" w:tplc="00D068BA">
      <w:start w:val="4"/>
      <w:numFmt w:val="decimal"/>
      <w:lvlText w:val="%1."/>
      <w:lvlJc w:val="left"/>
      <w:pPr>
        <w:ind w:left="14" w:firstLine="0"/>
      </w:pPr>
      <w:rPr>
        <w:rFonts w:ascii="Liberation Serif" w:eastAsia="Liberation Serif" w:hAnsi="Liberation Serif" w:cs="Liberation Serif"/>
        <w:b w:val="0"/>
        <w:i w:val="0"/>
        <w:strike w:val="0"/>
        <w:dstrike w:val="0"/>
        <w:color w:val="000000"/>
        <w:sz w:val="24"/>
        <w:szCs w:val="24"/>
        <w:u w:val="none" w:color="000000"/>
        <w:effect w:val="none"/>
        <w:bdr w:val="none" w:sz="0" w:space="0" w:color="auto" w:frame="1"/>
        <w:vertAlign w:val="baseline"/>
      </w:rPr>
    </w:lvl>
    <w:lvl w:ilvl="1" w:tplc="0D18C110">
      <w:start w:val="1"/>
      <w:numFmt w:val="lowerLetter"/>
      <w:lvlText w:val="%2"/>
      <w:lvlJc w:val="left"/>
      <w:pPr>
        <w:ind w:left="1788" w:firstLine="0"/>
      </w:pPr>
      <w:rPr>
        <w:rFonts w:ascii="Liberation Serif" w:eastAsia="Liberation Serif" w:hAnsi="Liberation Serif" w:cs="Liberation Serif"/>
        <w:b w:val="0"/>
        <w:i w:val="0"/>
        <w:strike w:val="0"/>
        <w:dstrike w:val="0"/>
        <w:color w:val="000000"/>
        <w:sz w:val="24"/>
        <w:szCs w:val="24"/>
        <w:u w:val="none" w:color="000000"/>
        <w:effect w:val="none"/>
        <w:bdr w:val="none" w:sz="0" w:space="0" w:color="auto" w:frame="1"/>
        <w:vertAlign w:val="baseline"/>
      </w:rPr>
    </w:lvl>
    <w:lvl w:ilvl="2" w:tplc="3C76DA14">
      <w:start w:val="1"/>
      <w:numFmt w:val="lowerRoman"/>
      <w:lvlText w:val="%3"/>
      <w:lvlJc w:val="left"/>
      <w:pPr>
        <w:ind w:left="2508" w:firstLine="0"/>
      </w:pPr>
      <w:rPr>
        <w:rFonts w:ascii="Liberation Serif" w:eastAsia="Liberation Serif" w:hAnsi="Liberation Serif" w:cs="Liberation Serif"/>
        <w:b w:val="0"/>
        <w:i w:val="0"/>
        <w:strike w:val="0"/>
        <w:dstrike w:val="0"/>
        <w:color w:val="000000"/>
        <w:sz w:val="24"/>
        <w:szCs w:val="24"/>
        <w:u w:val="none" w:color="000000"/>
        <w:effect w:val="none"/>
        <w:bdr w:val="none" w:sz="0" w:space="0" w:color="auto" w:frame="1"/>
        <w:vertAlign w:val="baseline"/>
      </w:rPr>
    </w:lvl>
    <w:lvl w:ilvl="3" w:tplc="C78E297A">
      <w:start w:val="1"/>
      <w:numFmt w:val="decimal"/>
      <w:lvlText w:val="%4"/>
      <w:lvlJc w:val="left"/>
      <w:pPr>
        <w:ind w:left="3228" w:firstLine="0"/>
      </w:pPr>
      <w:rPr>
        <w:rFonts w:ascii="Liberation Serif" w:eastAsia="Liberation Serif" w:hAnsi="Liberation Serif" w:cs="Liberation Serif"/>
        <w:b w:val="0"/>
        <w:i w:val="0"/>
        <w:strike w:val="0"/>
        <w:dstrike w:val="0"/>
        <w:color w:val="000000"/>
        <w:sz w:val="24"/>
        <w:szCs w:val="24"/>
        <w:u w:val="none" w:color="000000"/>
        <w:effect w:val="none"/>
        <w:bdr w:val="none" w:sz="0" w:space="0" w:color="auto" w:frame="1"/>
        <w:vertAlign w:val="baseline"/>
      </w:rPr>
    </w:lvl>
    <w:lvl w:ilvl="4" w:tplc="91F843A4">
      <w:start w:val="1"/>
      <w:numFmt w:val="lowerLetter"/>
      <w:lvlText w:val="%5"/>
      <w:lvlJc w:val="left"/>
      <w:pPr>
        <w:ind w:left="3948" w:firstLine="0"/>
      </w:pPr>
      <w:rPr>
        <w:rFonts w:ascii="Liberation Serif" w:eastAsia="Liberation Serif" w:hAnsi="Liberation Serif" w:cs="Liberation Serif"/>
        <w:b w:val="0"/>
        <w:i w:val="0"/>
        <w:strike w:val="0"/>
        <w:dstrike w:val="0"/>
        <w:color w:val="000000"/>
        <w:sz w:val="24"/>
        <w:szCs w:val="24"/>
        <w:u w:val="none" w:color="000000"/>
        <w:effect w:val="none"/>
        <w:bdr w:val="none" w:sz="0" w:space="0" w:color="auto" w:frame="1"/>
        <w:vertAlign w:val="baseline"/>
      </w:rPr>
    </w:lvl>
    <w:lvl w:ilvl="5" w:tplc="6FEC1650">
      <w:start w:val="1"/>
      <w:numFmt w:val="lowerRoman"/>
      <w:lvlText w:val="%6"/>
      <w:lvlJc w:val="left"/>
      <w:pPr>
        <w:ind w:left="4668" w:firstLine="0"/>
      </w:pPr>
      <w:rPr>
        <w:rFonts w:ascii="Liberation Serif" w:eastAsia="Liberation Serif" w:hAnsi="Liberation Serif" w:cs="Liberation Serif"/>
        <w:b w:val="0"/>
        <w:i w:val="0"/>
        <w:strike w:val="0"/>
        <w:dstrike w:val="0"/>
        <w:color w:val="000000"/>
        <w:sz w:val="24"/>
        <w:szCs w:val="24"/>
        <w:u w:val="none" w:color="000000"/>
        <w:effect w:val="none"/>
        <w:bdr w:val="none" w:sz="0" w:space="0" w:color="auto" w:frame="1"/>
        <w:vertAlign w:val="baseline"/>
      </w:rPr>
    </w:lvl>
    <w:lvl w:ilvl="6" w:tplc="62FA7662">
      <w:start w:val="1"/>
      <w:numFmt w:val="decimal"/>
      <w:lvlText w:val="%7"/>
      <w:lvlJc w:val="left"/>
      <w:pPr>
        <w:ind w:left="5388" w:firstLine="0"/>
      </w:pPr>
      <w:rPr>
        <w:rFonts w:ascii="Liberation Serif" w:eastAsia="Liberation Serif" w:hAnsi="Liberation Serif" w:cs="Liberation Serif"/>
        <w:b w:val="0"/>
        <w:i w:val="0"/>
        <w:strike w:val="0"/>
        <w:dstrike w:val="0"/>
        <w:color w:val="000000"/>
        <w:sz w:val="24"/>
        <w:szCs w:val="24"/>
        <w:u w:val="none" w:color="000000"/>
        <w:effect w:val="none"/>
        <w:bdr w:val="none" w:sz="0" w:space="0" w:color="auto" w:frame="1"/>
        <w:vertAlign w:val="baseline"/>
      </w:rPr>
    </w:lvl>
    <w:lvl w:ilvl="7" w:tplc="219A86A4">
      <w:start w:val="1"/>
      <w:numFmt w:val="lowerLetter"/>
      <w:lvlText w:val="%8"/>
      <w:lvlJc w:val="left"/>
      <w:pPr>
        <w:ind w:left="6108" w:firstLine="0"/>
      </w:pPr>
      <w:rPr>
        <w:rFonts w:ascii="Liberation Serif" w:eastAsia="Liberation Serif" w:hAnsi="Liberation Serif" w:cs="Liberation Serif"/>
        <w:b w:val="0"/>
        <w:i w:val="0"/>
        <w:strike w:val="0"/>
        <w:dstrike w:val="0"/>
        <w:color w:val="000000"/>
        <w:sz w:val="24"/>
        <w:szCs w:val="24"/>
        <w:u w:val="none" w:color="000000"/>
        <w:effect w:val="none"/>
        <w:bdr w:val="none" w:sz="0" w:space="0" w:color="auto" w:frame="1"/>
        <w:vertAlign w:val="baseline"/>
      </w:rPr>
    </w:lvl>
    <w:lvl w:ilvl="8" w:tplc="B68CA318">
      <w:start w:val="1"/>
      <w:numFmt w:val="lowerRoman"/>
      <w:lvlText w:val="%9"/>
      <w:lvlJc w:val="left"/>
      <w:pPr>
        <w:ind w:left="6828" w:firstLine="0"/>
      </w:pPr>
      <w:rPr>
        <w:rFonts w:ascii="Liberation Serif" w:eastAsia="Liberation Serif" w:hAnsi="Liberation Serif" w:cs="Liberation Serif"/>
        <w:b w:val="0"/>
        <w:i w:val="0"/>
        <w:strike w:val="0"/>
        <w:dstrike w:val="0"/>
        <w:color w:val="000000"/>
        <w:sz w:val="24"/>
        <w:szCs w:val="24"/>
        <w:u w:val="none" w:color="000000"/>
        <w:effect w:val="none"/>
        <w:bdr w:val="none" w:sz="0" w:space="0" w:color="auto" w:frame="1"/>
        <w:vertAlign w:val="baseline"/>
      </w:rPr>
    </w:lvl>
  </w:abstractNum>
  <w:abstractNum w:abstractNumId="9" w15:restartNumberingAfterBreak="0">
    <w:nsid w:val="2F4477A9"/>
    <w:multiLevelType w:val="hybridMultilevel"/>
    <w:tmpl w:val="4412BD04"/>
    <w:lvl w:ilvl="0" w:tplc="8DCAFCC2">
      <w:start w:val="1"/>
      <w:numFmt w:val="decimal"/>
      <w:lvlText w:val="%1."/>
      <w:lvlJc w:val="left"/>
      <w:pPr>
        <w:ind w:left="502" w:hanging="360"/>
      </w:pPr>
      <w:rPr>
        <w:rFonts w:hint="default"/>
        <w:sz w:val="22"/>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FFC112A"/>
    <w:multiLevelType w:val="multilevel"/>
    <w:tmpl w:val="92EE2EEA"/>
    <w:lvl w:ilvl="0">
      <w:start w:val="1"/>
      <w:numFmt w:val="decimal"/>
      <w:lvlText w:val="%1."/>
      <w:lvlJc w:val="left"/>
      <w:rPr>
        <w:rFonts w:ascii="Times New Roman" w:eastAsia="Times New Roman" w:hAnsi="Times New Roman" w:cs="Times New Roman"/>
        <w:b w:val="0"/>
        <w:bCs/>
        <w:i w:val="0"/>
        <w:iCs w:val="0"/>
        <w:smallCaps w:val="0"/>
        <w:strike w:val="0"/>
        <w:color w:val="000000"/>
        <w:spacing w:val="0"/>
        <w:w w:val="100"/>
        <w:position w:val="0"/>
        <w:sz w:val="26"/>
        <w:szCs w:val="26"/>
        <w:u w:val="none"/>
        <w:lang w:val="ru-RU" w:eastAsia="ru-RU" w:bidi="ru-RU"/>
      </w:rPr>
    </w:lvl>
    <w:lvl w:ilvl="1">
      <w:start w:val="2"/>
      <w:numFmt w:val="decimal"/>
      <w:lvlText w:val="%1.%2."/>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lang w:val="ru-RU" w:eastAsia="ru-RU" w:bidi="ru-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15:restartNumberingAfterBreak="0">
    <w:nsid w:val="3EED3F36"/>
    <w:multiLevelType w:val="hybridMultilevel"/>
    <w:tmpl w:val="84D202FC"/>
    <w:lvl w:ilvl="0" w:tplc="B4C229C2">
      <w:start w:val="1"/>
      <w:numFmt w:val="decimal"/>
      <w:lvlText w:val="%1)"/>
      <w:lvlJc w:val="left"/>
      <w:pPr>
        <w:ind w:left="110" w:hanging="256"/>
      </w:pPr>
      <w:rPr>
        <w:rFonts w:ascii="Times New Roman" w:eastAsia="Times New Roman" w:hAnsi="Times New Roman" w:cs="Times New Roman" w:hint="default"/>
        <w:b w:val="0"/>
        <w:bCs w:val="0"/>
        <w:i w:val="0"/>
        <w:iCs w:val="0"/>
        <w:spacing w:val="-17"/>
        <w:w w:val="100"/>
        <w:sz w:val="24"/>
        <w:szCs w:val="24"/>
        <w:lang w:val="ru-RU" w:eastAsia="en-US" w:bidi="ar-SA"/>
      </w:rPr>
    </w:lvl>
    <w:lvl w:ilvl="1" w:tplc="5A1C6982">
      <w:numFmt w:val="bullet"/>
      <w:lvlText w:val="•"/>
      <w:lvlJc w:val="left"/>
      <w:pPr>
        <w:ind w:left="1122" w:hanging="256"/>
      </w:pPr>
      <w:rPr>
        <w:rFonts w:hint="default"/>
        <w:lang w:val="ru-RU" w:eastAsia="en-US" w:bidi="ar-SA"/>
      </w:rPr>
    </w:lvl>
    <w:lvl w:ilvl="2" w:tplc="2F181740">
      <w:numFmt w:val="bullet"/>
      <w:lvlText w:val="•"/>
      <w:lvlJc w:val="left"/>
      <w:pPr>
        <w:ind w:left="2124" w:hanging="256"/>
      </w:pPr>
      <w:rPr>
        <w:rFonts w:hint="default"/>
        <w:lang w:val="ru-RU" w:eastAsia="en-US" w:bidi="ar-SA"/>
      </w:rPr>
    </w:lvl>
    <w:lvl w:ilvl="3" w:tplc="6D8E57D2">
      <w:numFmt w:val="bullet"/>
      <w:lvlText w:val="•"/>
      <w:lvlJc w:val="left"/>
      <w:pPr>
        <w:ind w:left="3126" w:hanging="256"/>
      </w:pPr>
      <w:rPr>
        <w:rFonts w:hint="default"/>
        <w:lang w:val="ru-RU" w:eastAsia="en-US" w:bidi="ar-SA"/>
      </w:rPr>
    </w:lvl>
    <w:lvl w:ilvl="4" w:tplc="ABAA3A94">
      <w:numFmt w:val="bullet"/>
      <w:lvlText w:val="•"/>
      <w:lvlJc w:val="left"/>
      <w:pPr>
        <w:ind w:left="4128" w:hanging="256"/>
      </w:pPr>
      <w:rPr>
        <w:rFonts w:hint="default"/>
        <w:lang w:val="ru-RU" w:eastAsia="en-US" w:bidi="ar-SA"/>
      </w:rPr>
    </w:lvl>
    <w:lvl w:ilvl="5" w:tplc="A7501F88">
      <w:numFmt w:val="bullet"/>
      <w:lvlText w:val="•"/>
      <w:lvlJc w:val="left"/>
      <w:pPr>
        <w:ind w:left="5131" w:hanging="256"/>
      </w:pPr>
      <w:rPr>
        <w:rFonts w:hint="default"/>
        <w:lang w:val="ru-RU" w:eastAsia="en-US" w:bidi="ar-SA"/>
      </w:rPr>
    </w:lvl>
    <w:lvl w:ilvl="6" w:tplc="194275EA">
      <w:numFmt w:val="bullet"/>
      <w:lvlText w:val="•"/>
      <w:lvlJc w:val="left"/>
      <w:pPr>
        <w:ind w:left="6133" w:hanging="256"/>
      </w:pPr>
      <w:rPr>
        <w:rFonts w:hint="default"/>
        <w:lang w:val="ru-RU" w:eastAsia="en-US" w:bidi="ar-SA"/>
      </w:rPr>
    </w:lvl>
    <w:lvl w:ilvl="7" w:tplc="1A92D868">
      <w:numFmt w:val="bullet"/>
      <w:lvlText w:val="•"/>
      <w:lvlJc w:val="left"/>
      <w:pPr>
        <w:ind w:left="7135" w:hanging="256"/>
      </w:pPr>
      <w:rPr>
        <w:rFonts w:hint="default"/>
        <w:lang w:val="ru-RU" w:eastAsia="en-US" w:bidi="ar-SA"/>
      </w:rPr>
    </w:lvl>
    <w:lvl w:ilvl="8" w:tplc="8CB2F0BC">
      <w:numFmt w:val="bullet"/>
      <w:lvlText w:val="•"/>
      <w:lvlJc w:val="left"/>
      <w:pPr>
        <w:ind w:left="8137" w:hanging="256"/>
      </w:pPr>
      <w:rPr>
        <w:rFonts w:hint="default"/>
        <w:lang w:val="ru-RU" w:eastAsia="en-US" w:bidi="ar-SA"/>
      </w:rPr>
    </w:lvl>
  </w:abstractNum>
  <w:abstractNum w:abstractNumId="12" w15:restartNumberingAfterBreak="0">
    <w:nsid w:val="3F7F2B18"/>
    <w:multiLevelType w:val="hybridMultilevel"/>
    <w:tmpl w:val="9A7852D2"/>
    <w:lvl w:ilvl="0" w:tplc="0419000F">
      <w:start w:val="1"/>
      <w:numFmt w:val="decimal"/>
      <w:lvlText w:val="%1."/>
      <w:lvlJc w:val="left"/>
      <w:pPr>
        <w:ind w:left="720" w:hanging="360"/>
      </w:pPr>
      <w:rPr>
        <w:rFonts w:cs="Times New Roman" w:hint="default"/>
        <w:b w:val="0"/>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3" w15:restartNumberingAfterBreak="0">
    <w:nsid w:val="480D6DCF"/>
    <w:multiLevelType w:val="hybridMultilevel"/>
    <w:tmpl w:val="CDC6A096"/>
    <w:lvl w:ilvl="0" w:tplc="4CDC05F2">
      <w:start w:val="1"/>
      <w:numFmt w:val="bullet"/>
      <w:lvlText w:val="–"/>
      <w:lvlJc w:val="left"/>
      <w:pPr>
        <w:ind w:left="1249" w:hanging="360"/>
      </w:pPr>
      <w:rPr>
        <w:rFonts w:ascii="Arial" w:eastAsia="Arial" w:hAnsi="Arial" w:cs="Arial" w:hint="default"/>
      </w:rPr>
    </w:lvl>
    <w:lvl w:ilvl="1" w:tplc="815AF02E">
      <w:start w:val="1"/>
      <w:numFmt w:val="bullet"/>
      <w:lvlText w:val="o"/>
      <w:lvlJc w:val="left"/>
      <w:pPr>
        <w:ind w:left="1969" w:hanging="360"/>
      </w:pPr>
      <w:rPr>
        <w:rFonts w:ascii="Courier New" w:eastAsia="Courier New" w:hAnsi="Courier New" w:cs="Courier New" w:hint="default"/>
      </w:rPr>
    </w:lvl>
    <w:lvl w:ilvl="2" w:tplc="993AE28A">
      <w:start w:val="1"/>
      <w:numFmt w:val="bullet"/>
      <w:lvlText w:val="§"/>
      <w:lvlJc w:val="left"/>
      <w:pPr>
        <w:ind w:left="2689" w:hanging="360"/>
      </w:pPr>
      <w:rPr>
        <w:rFonts w:ascii="Wingdings" w:eastAsia="Wingdings" w:hAnsi="Wingdings" w:cs="Wingdings" w:hint="default"/>
      </w:rPr>
    </w:lvl>
    <w:lvl w:ilvl="3" w:tplc="84202662">
      <w:start w:val="1"/>
      <w:numFmt w:val="bullet"/>
      <w:lvlText w:val="·"/>
      <w:lvlJc w:val="left"/>
      <w:pPr>
        <w:ind w:left="3409" w:hanging="360"/>
      </w:pPr>
      <w:rPr>
        <w:rFonts w:ascii="Symbol" w:eastAsia="Symbol" w:hAnsi="Symbol" w:cs="Symbol" w:hint="default"/>
      </w:rPr>
    </w:lvl>
    <w:lvl w:ilvl="4" w:tplc="EFF64702">
      <w:start w:val="1"/>
      <w:numFmt w:val="bullet"/>
      <w:lvlText w:val="o"/>
      <w:lvlJc w:val="left"/>
      <w:pPr>
        <w:ind w:left="4129" w:hanging="360"/>
      </w:pPr>
      <w:rPr>
        <w:rFonts w:ascii="Courier New" w:eastAsia="Courier New" w:hAnsi="Courier New" w:cs="Courier New" w:hint="default"/>
      </w:rPr>
    </w:lvl>
    <w:lvl w:ilvl="5" w:tplc="97CCF5AC">
      <w:start w:val="1"/>
      <w:numFmt w:val="bullet"/>
      <w:lvlText w:val="§"/>
      <w:lvlJc w:val="left"/>
      <w:pPr>
        <w:ind w:left="4849" w:hanging="360"/>
      </w:pPr>
      <w:rPr>
        <w:rFonts w:ascii="Wingdings" w:eastAsia="Wingdings" w:hAnsi="Wingdings" w:cs="Wingdings" w:hint="default"/>
      </w:rPr>
    </w:lvl>
    <w:lvl w:ilvl="6" w:tplc="86749522">
      <w:start w:val="1"/>
      <w:numFmt w:val="bullet"/>
      <w:lvlText w:val="·"/>
      <w:lvlJc w:val="left"/>
      <w:pPr>
        <w:ind w:left="5569" w:hanging="360"/>
      </w:pPr>
      <w:rPr>
        <w:rFonts w:ascii="Symbol" w:eastAsia="Symbol" w:hAnsi="Symbol" w:cs="Symbol" w:hint="default"/>
      </w:rPr>
    </w:lvl>
    <w:lvl w:ilvl="7" w:tplc="9F82E21C">
      <w:start w:val="1"/>
      <w:numFmt w:val="bullet"/>
      <w:lvlText w:val="o"/>
      <w:lvlJc w:val="left"/>
      <w:pPr>
        <w:ind w:left="6289" w:hanging="360"/>
      </w:pPr>
      <w:rPr>
        <w:rFonts w:ascii="Courier New" w:eastAsia="Courier New" w:hAnsi="Courier New" w:cs="Courier New" w:hint="default"/>
      </w:rPr>
    </w:lvl>
    <w:lvl w:ilvl="8" w:tplc="DC1A8694">
      <w:start w:val="1"/>
      <w:numFmt w:val="bullet"/>
      <w:lvlText w:val="§"/>
      <w:lvlJc w:val="left"/>
      <w:pPr>
        <w:ind w:left="7009" w:hanging="360"/>
      </w:pPr>
      <w:rPr>
        <w:rFonts w:ascii="Wingdings" w:eastAsia="Wingdings" w:hAnsi="Wingdings" w:cs="Wingdings" w:hint="default"/>
      </w:rPr>
    </w:lvl>
  </w:abstractNum>
  <w:abstractNum w:abstractNumId="14" w15:restartNumberingAfterBreak="0">
    <w:nsid w:val="50C55E81"/>
    <w:multiLevelType w:val="hybridMultilevel"/>
    <w:tmpl w:val="9A7852D2"/>
    <w:lvl w:ilvl="0" w:tplc="0419000F">
      <w:start w:val="1"/>
      <w:numFmt w:val="decimal"/>
      <w:lvlText w:val="%1."/>
      <w:lvlJc w:val="left"/>
      <w:pPr>
        <w:ind w:left="720" w:hanging="360"/>
      </w:pPr>
      <w:rPr>
        <w:rFonts w:cs="Times New Roman" w:hint="default"/>
        <w:b w:val="0"/>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5" w15:restartNumberingAfterBreak="0">
    <w:nsid w:val="50E411CC"/>
    <w:multiLevelType w:val="hybridMultilevel"/>
    <w:tmpl w:val="F0FCAC84"/>
    <w:lvl w:ilvl="0" w:tplc="E88A8A9A">
      <w:start w:val="172"/>
      <w:numFmt w:val="decimal"/>
      <w:lvlText w:val="%1"/>
      <w:lvlJc w:val="left"/>
      <w:pPr>
        <w:ind w:left="877" w:hanging="767"/>
      </w:pPr>
      <w:rPr>
        <w:rFonts w:hint="default"/>
        <w:spacing w:val="0"/>
        <w:w w:val="100"/>
        <w:lang w:val="ru-RU" w:eastAsia="en-US" w:bidi="ar-SA"/>
      </w:rPr>
    </w:lvl>
    <w:lvl w:ilvl="1" w:tplc="C930E6E8">
      <w:start w:val="1"/>
      <w:numFmt w:val="decimal"/>
      <w:lvlText w:val="%2)"/>
      <w:lvlJc w:val="left"/>
      <w:pPr>
        <w:ind w:left="110" w:hanging="239"/>
      </w:pPr>
      <w:rPr>
        <w:rFonts w:ascii="Times New Roman" w:eastAsia="Times New Roman" w:hAnsi="Times New Roman" w:cs="Times New Roman" w:hint="default"/>
        <w:b w:val="0"/>
        <w:bCs w:val="0"/>
        <w:i w:val="0"/>
        <w:iCs w:val="0"/>
        <w:spacing w:val="-17"/>
        <w:w w:val="100"/>
        <w:sz w:val="24"/>
        <w:szCs w:val="24"/>
        <w:lang w:val="ru-RU" w:eastAsia="en-US" w:bidi="ar-SA"/>
      </w:rPr>
    </w:lvl>
    <w:lvl w:ilvl="2" w:tplc="D876DD36">
      <w:numFmt w:val="bullet"/>
      <w:lvlText w:val="•"/>
      <w:lvlJc w:val="left"/>
      <w:pPr>
        <w:ind w:left="1909" w:hanging="239"/>
      </w:pPr>
      <w:rPr>
        <w:rFonts w:hint="default"/>
        <w:lang w:val="ru-RU" w:eastAsia="en-US" w:bidi="ar-SA"/>
      </w:rPr>
    </w:lvl>
    <w:lvl w:ilvl="3" w:tplc="0BCE3B88">
      <w:numFmt w:val="bullet"/>
      <w:lvlText w:val="•"/>
      <w:lvlJc w:val="left"/>
      <w:pPr>
        <w:ind w:left="2938" w:hanging="239"/>
      </w:pPr>
      <w:rPr>
        <w:rFonts w:hint="default"/>
        <w:lang w:val="ru-RU" w:eastAsia="en-US" w:bidi="ar-SA"/>
      </w:rPr>
    </w:lvl>
    <w:lvl w:ilvl="4" w:tplc="2B629334">
      <w:numFmt w:val="bullet"/>
      <w:lvlText w:val="•"/>
      <w:lvlJc w:val="left"/>
      <w:pPr>
        <w:ind w:left="3967" w:hanging="239"/>
      </w:pPr>
      <w:rPr>
        <w:rFonts w:hint="default"/>
        <w:lang w:val="ru-RU" w:eastAsia="en-US" w:bidi="ar-SA"/>
      </w:rPr>
    </w:lvl>
    <w:lvl w:ilvl="5" w:tplc="B1EC2DBC">
      <w:numFmt w:val="bullet"/>
      <w:lvlText w:val="•"/>
      <w:lvlJc w:val="left"/>
      <w:pPr>
        <w:ind w:left="4996" w:hanging="239"/>
      </w:pPr>
      <w:rPr>
        <w:rFonts w:hint="default"/>
        <w:lang w:val="ru-RU" w:eastAsia="en-US" w:bidi="ar-SA"/>
      </w:rPr>
    </w:lvl>
    <w:lvl w:ilvl="6" w:tplc="018A5940">
      <w:numFmt w:val="bullet"/>
      <w:lvlText w:val="•"/>
      <w:lvlJc w:val="left"/>
      <w:pPr>
        <w:ind w:left="6025" w:hanging="239"/>
      </w:pPr>
      <w:rPr>
        <w:rFonts w:hint="default"/>
        <w:lang w:val="ru-RU" w:eastAsia="en-US" w:bidi="ar-SA"/>
      </w:rPr>
    </w:lvl>
    <w:lvl w:ilvl="7" w:tplc="6C1E506A">
      <w:numFmt w:val="bullet"/>
      <w:lvlText w:val="•"/>
      <w:lvlJc w:val="left"/>
      <w:pPr>
        <w:ind w:left="7054" w:hanging="239"/>
      </w:pPr>
      <w:rPr>
        <w:rFonts w:hint="default"/>
        <w:lang w:val="ru-RU" w:eastAsia="en-US" w:bidi="ar-SA"/>
      </w:rPr>
    </w:lvl>
    <w:lvl w:ilvl="8" w:tplc="8B76A6C8">
      <w:numFmt w:val="bullet"/>
      <w:lvlText w:val="•"/>
      <w:lvlJc w:val="left"/>
      <w:pPr>
        <w:ind w:left="8083" w:hanging="239"/>
      </w:pPr>
      <w:rPr>
        <w:rFonts w:hint="default"/>
        <w:lang w:val="ru-RU" w:eastAsia="en-US" w:bidi="ar-SA"/>
      </w:rPr>
    </w:lvl>
  </w:abstractNum>
  <w:abstractNum w:abstractNumId="16" w15:restartNumberingAfterBreak="0">
    <w:nsid w:val="56B92E8A"/>
    <w:multiLevelType w:val="hybridMultilevel"/>
    <w:tmpl w:val="21F058D2"/>
    <w:lvl w:ilvl="0" w:tplc="DEBA0D8E">
      <w:numFmt w:val="bullet"/>
      <w:lvlText w:val="•"/>
      <w:lvlJc w:val="left"/>
      <w:pPr>
        <w:ind w:left="469" w:hanging="360"/>
      </w:pPr>
      <w:rPr>
        <w:rFonts w:ascii="Times New Roman" w:eastAsia="Times New Roman" w:hAnsi="Times New Roman" w:cs="Times New Roman" w:hint="default"/>
        <w:b w:val="0"/>
        <w:bCs w:val="0"/>
        <w:i/>
        <w:iCs/>
        <w:spacing w:val="0"/>
        <w:w w:val="100"/>
        <w:sz w:val="24"/>
        <w:szCs w:val="24"/>
        <w:lang w:val="ru-RU" w:eastAsia="en-US" w:bidi="ar-SA"/>
      </w:rPr>
    </w:lvl>
    <w:lvl w:ilvl="1" w:tplc="82E893A2">
      <w:numFmt w:val="bullet"/>
      <w:lvlText w:val="•"/>
      <w:lvlJc w:val="left"/>
      <w:pPr>
        <w:ind w:left="1428" w:hanging="360"/>
      </w:pPr>
      <w:rPr>
        <w:rFonts w:hint="default"/>
        <w:lang w:val="ru-RU" w:eastAsia="en-US" w:bidi="ar-SA"/>
      </w:rPr>
    </w:lvl>
    <w:lvl w:ilvl="2" w:tplc="16924FC6">
      <w:numFmt w:val="bullet"/>
      <w:lvlText w:val="•"/>
      <w:lvlJc w:val="left"/>
      <w:pPr>
        <w:ind w:left="2396" w:hanging="360"/>
      </w:pPr>
      <w:rPr>
        <w:rFonts w:hint="default"/>
        <w:lang w:val="ru-RU" w:eastAsia="en-US" w:bidi="ar-SA"/>
      </w:rPr>
    </w:lvl>
    <w:lvl w:ilvl="3" w:tplc="AD9816CC">
      <w:numFmt w:val="bullet"/>
      <w:lvlText w:val="•"/>
      <w:lvlJc w:val="left"/>
      <w:pPr>
        <w:ind w:left="3364" w:hanging="360"/>
      </w:pPr>
      <w:rPr>
        <w:rFonts w:hint="default"/>
        <w:lang w:val="ru-RU" w:eastAsia="en-US" w:bidi="ar-SA"/>
      </w:rPr>
    </w:lvl>
    <w:lvl w:ilvl="4" w:tplc="D06C37FC">
      <w:numFmt w:val="bullet"/>
      <w:lvlText w:val="•"/>
      <w:lvlJc w:val="left"/>
      <w:pPr>
        <w:ind w:left="4332" w:hanging="360"/>
      </w:pPr>
      <w:rPr>
        <w:rFonts w:hint="default"/>
        <w:lang w:val="ru-RU" w:eastAsia="en-US" w:bidi="ar-SA"/>
      </w:rPr>
    </w:lvl>
    <w:lvl w:ilvl="5" w:tplc="1A101BBC">
      <w:numFmt w:val="bullet"/>
      <w:lvlText w:val="•"/>
      <w:lvlJc w:val="left"/>
      <w:pPr>
        <w:ind w:left="5301" w:hanging="360"/>
      </w:pPr>
      <w:rPr>
        <w:rFonts w:hint="default"/>
        <w:lang w:val="ru-RU" w:eastAsia="en-US" w:bidi="ar-SA"/>
      </w:rPr>
    </w:lvl>
    <w:lvl w:ilvl="6" w:tplc="588C7B28">
      <w:numFmt w:val="bullet"/>
      <w:lvlText w:val="•"/>
      <w:lvlJc w:val="left"/>
      <w:pPr>
        <w:ind w:left="6269" w:hanging="360"/>
      </w:pPr>
      <w:rPr>
        <w:rFonts w:hint="default"/>
        <w:lang w:val="ru-RU" w:eastAsia="en-US" w:bidi="ar-SA"/>
      </w:rPr>
    </w:lvl>
    <w:lvl w:ilvl="7" w:tplc="0DEC8D42">
      <w:numFmt w:val="bullet"/>
      <w:lvlText w:val="•"/>
      <w:lvlJc w:val="left"/>
      <w:pPr>
        <w:ind w:left="7237" w:hanging="360"/>
      </w:pPr>
      <w:rPr>
        <w:rFonts w:hint="default"/>
        <w:lang w:val="ru-RU" w:eastAsia="en-US" w:bidi="ar-SA"/>
      </w:rPr>
    </w:lvl>
    <w:lvl w:ilvl="8" w:tplc="945CFA22">
      <w:numFmt w:val="bullet"/>
      <w:lvlText w:val="•"/>
      <w:lvlJc w:val="left"/>
      <w:pPr>
        <w:ind w:left="8205" w:hanging="360"/>
      </w:pPr>
      <w:rPr>
        <w:rFonts w:hint="default"/>
        <w:lang w:val="ru-RU" w:eastAsia="en-US" w:bidi="ar-SA"/>
      </w:rPr>
    </w:lvl>
  </w:abstractNum>
  <w:abstractNum w:abstractNumId="17" w15:restartNumberingAfterBreak="0">
    <w:nsid w:val="57496651"/>
    <w:multiLevelType w:val="hybridMultilevel"/>
    <w:tmpl w:val="3AA66C42"/>
    <w:lvl w:ilvl="0" w:tplc="899456CA">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591D6BA5"/>
    <w:multiLevelType w:val="hybridMultilevel"/>
    <w:tmpl w:val="BE8E0896"/>
    <w:lvl w:ilvl="0" w:tplc="DB481228">
      <w:start w:val="1"/>
      <w:numFmt w:val="decimal"/>
      <w:lvlText w:val="%1."/>
      <w:lvlJc w:val="left"/>
      <w:pPr>
        <w:ind w:left="14" w:firstLine="0"/>
      </w:pPr>
      <w:rPr>
        <w:rFonts w:ascii="Liberation Serif" w:eastAsia="Liberation Serif" w:hAnsi="Liberation Serif" w:cs="Liberation Serif"/>
        <w:b w:val="0"/>
        <w:i w:val="0"/>
        <w:strike w:val="0"/>
        <w:dstrike w:val="0"/>
        <w:color w:val="000000"/>
        <w:sz w:val="24"/>
        <w:szCs w:val="24"/>
        <w:u w:val="none" w:color="000000"/>
        <w:effect w:val="none"/>
        <w:bdr w:val="none" w:sz="0" w:space="0" w:color="auto" w:frame="1"/>
        <w:vertAlign w:val="baseline"/>
      </w:rPr>
    </w:lvl>
    <w:lvl w:ilvl="1" w:tplc="F41C87AC">
      <w:start w:val="1"/>
      <w:numFmt w:val="lowerLetter"/>
      <w:lvlText w:val="%2"/>
      <w:lvlJc w:val="left"/>
      <w:pPr>
        <w:ind w:left="1788" w:firstLine="0"/>
      </w:pPr>
      <w:rPr>
        <w:rFonts w:ascii="Liberation Serif" w:eastAsia="Liberation Serif" w:hAnsi="Liberation Serif" w:cs="Liberation Serif"/>
        <w:b w:val="0"/>
        <w:i w:val="0"/>
        <w:strike w:val="0"/>
        <w:dstrike w:val="0"/>
        <w:color w:val="000000"/>
        <w:sz w:val="24"/>
        <w:szCs w:val="24"/>
        <w:u w:val="none" w:color="000000"/>
        <w:effect w:val="none"/>
        <w:bdr w:val="none" w:sz="0" w:space="0" w:color="auto" w:frame="1"/>
        <w:vertAlign w:val="baseline"/>
      </w:rPr>
    </w:lvl>
    <w:lvl w:ilvl="2" w:tplc="5FBADE66">
      <w:start w:val="1"/>
      <w:numFmt w:val="lowerRoman"/>
      <w:lvlText w:val="%3"/>
      <w:lvlJc w:val="left"/>
      <w:pPr>
        <w:ind w:left="2508" w:firstLine="0"/>
      </w:pPr>
      <w:rPr>
        <w:rFonts w:ascii="Liberation Serif" w:eastAsia="Liberation Serif" w:hAnsi="Liberation Serif" w:cs="Liberation Serif"/>
        <w:b w:val="0"/>
        <w:i w:val="0"/>
        <w:strike w:val="0"/>
        <w:dstrike w:val="0"/>
        <w:color w:val="000000"/>
        <w:sz w:val="24"/>
        <w:szCs w:val="24"/>
        <w:u w:val="none" w:color="000000"/>
        <w:effect w:val="none"/>
        <w:bdr w:val="none" w:sz="0" w:space="0" w:color="auto" w:frame="1"/>
        <w:vertAlign w:val="baseline"/>
      </w:rPr>
    </w:lvl>
    <w:lvl w:ilvl="3" w:tplc="B43CE574">
      <w:start w:val="1"/>
      <w:numFmt w:val="decimal"/>
      <w:lvlText w:val="%4"/>
      <w:lvlJc w:val="left"/>
      <w:pPr>
        <w:ind w:left="3228" w:firstLine="0"/>
      </w:pPr>
      <w:rPr>
        <w:rFonts w:ascii="Liberation Serif" w:eastAsia="Liberation Serif" w:hAnsi="Liberation Serif" w:cs="Liberation Serif"/>
        <w:b w:val="0"/>
        <w:i w:val="0"/>
        <w:strike w:val="0"/>
        <w:dstrike w:val="0"/>
        <w:color w:val="000000"/>
        <w:sz w:val="24"/>
        <w:szCs w:val="24"/>
        <w:u w:val="none" w:color="000000"/>
        <w:effect w:val="none"/>
        <w:bdr w:val="none" w:sz="0" w:space="0" w:color="auto" w:frame="1"/>
        <w:vertAlign w:val="baseline"/>
      </w:rPr>
    </w:lvl>
    <w:lvl w:ilvl="4" w:tplc="2864CEE6">
      <w:start w:val="1"/>
      <w:numFmt w:val="lowerLetter"/>
      <w:lvlText w:val="%5"/>
      <w:lvlJc w:val="left"/>
      <w:pPr>
        <w:ind w:left="3948" w:firstLine="0"/>
      </w:pPr>
      <w:rPr>
        <w:rFonts w:ascii="Liberation Serif" w:eastAsia="Liberation Serif" w:hAnsi="Liberation Serif" w:cs="Liberation Serif"/>
        <w:b w:val="0"/>
        <w:i w:val="0"/>
        <w:strike w:val="0"/>
        <w:dstrike w:val="0"/>
        <w:color w:val="000000"/>
        <w:sz w:val="24"/>
        <w:szCs w:val="24"/>
        <w:u w:val="none" w:color="000000"/>
        <w:effect w:val="none"/>
        <w:bdr w:val="none" w:sz="0" w:space="0" w:color="auto" w:frame="1"/>
        <w:vertAlign w:val="baseline"/>
      </w:rPr>
    </w:lvl>
    <w:lvl w:ilvl="5" w:tplc="00BC7114">
      <w:start w:val="1"/>
      <w:numFmt w:val="lowerRoman"/>
      <w:lvlText w:val="%6"/>
      <w:lvlJc w:val="left"/>
      <w:pPr>
        <w:ind w:left="4668" w:firstLine="0"/>
      </w:pPr>
      <w:rPr>
        <w:rFonts w:ascii="Liberation Serif" w:eastAsia="Liberation Serif" w:hAnsi="Liberation Serif" w:cs="Liberation Serif"/>
        <w:b w:val="0"/>
        <w:i w:val="0"/>
        <w:strike w:val="0"/>
        <w:dstrike w:val="0"/>
        <w:color w:val="000000"/>
        <w:sz w:val="24"/>
        <w:szCs w:val="24"/>
        <w:u w:val="none" w:color="000000"/>
        <w:effect w:val="none"/>
        <w:bdr w:val="none" w:sz="0" w:space="0" w:color="auto" w:frame="1"/>
        <w:vertAlign w:val="baseline"/>
      </w:rPr>
    </w:lvl>
    <w:lvl w:ilvl="6" w:tplc="A0268342">
      <w:start w:val="1"/>
      <w:numFmt w:val="decimal"/>
      <w:lvlText w:val="%7"/>
      <w:lvlJc w:val="left"/>
      <w:pPr>
        <w:ind w:left="5388" w:firstLine="0"/>
      </w:pPr>
      <w:rPr>
        <w:rFonts w:ascii="Liberation Serif" w:eastAsia="Liberation Serif" w:hAnsi="Liberation Serif" w:cs="Liberation Serif"/>
        <w:b w:val="0"/>
        <w:i w:val="0"/>
        <w:strike w:val="0"/>
        <w:dstrike w:val="0"/>
        <w:color w:val="000000"/>
        <w:sz w:val="24"/>
        <w:szCs w:val="24"/>
        <w:u w:val="none" w:color="000000"/>
        <w:effect w:val="none"/>
        <w:bdr w:val="none" w:sz="0" w:space="0" w:color="auto" w:frame="1"/>
        <w:vertAlign w:val="baseline"/>
      </w:rPr>
    </w:lvl>
    <w:lvl w:ilvl="7" w:tplc="F7C265FC">
      <w:start w:val="1"/>
      <w:numFmt w:val="lowerLetter"/>
      <w:lvlText w:val="%8"/>
      <w:lvlJc w:val="left"/>
      <w:pPr>
        <w:ind w:left="6108" w:firstLine="0"/>
      </w:pPr>
      <w:rPr>
        <w:rFonts w:ascii="Liberation Serif" w:eastAsia="Liberation Serif" w:hAnsi="Liberation Serif" w:cs="Liberation Serif"/>
        <w:b w:val="0"/>
        <w:i w:val="0"/>
        <w:strike w:val="0"/>
        <w:dstrike w:val="0"/>
        <w:color w:val="000000"/>
        <w:sz w:val="24"/>
        <w:szCs w:val="24"/>
        <w:u w:val="none" w:color="000000"/>
        <w:effect w:val="none"/>
        <w:bdr w:val="none" w:sz="0" w:space="0" w:color="auto" w:frame="1"/>
        <w:vertAlign w:val="baseline"/>
      </w:rPr>
    </w:lvl>
    <w:lvl w:ilvl="8" w:tplc="F31AB6A4">
      <w:start w:val="1"/>
      <w:numFmt w:val="lowerRoman"/>
      <w:lvlText w:val="%9"/>
      <w:lvlJc w:val="left"/>
      <w:pPr>
        <w:ind w:left="6828" w:firstLine="0"/>
      </w:pPr>
      <w:rPr>
        <w:rFonts w:ascii="Liberation Serif" w:eastAsia="Liberation Serif" w:hAnsi="Liberation Serif" w:cs="Liberation Serif"/>
        <w:b w:val="0"/>
        <w:i w:val="0"/>
        <w:strike w:val="0"/>
        <w:dstrike w:val="0"/>
        <w:color w:val="000000"/>
        <w:sz w:val="24"/>
        <w:szCs w:val="24"/>
        <w:u w:val="none" w:color="000000"/>
        <w:effect w:val="none"/>
        <w:bdr w:val="none" w:sz="0" w:space="0" w:color="auto" w:frame="1"/>
        <w:vertAlign w:val="baseline"/>
      </w:rPr>
    </w:lvl>
  </w:abstractNum>
  <w:abstractNum w:abstractNumId="19" w15:restartNumberingAfterBreak="0">
    <w:nsid w:val="5BDF4E2F"/>
    <w:multiLevelType w:val="hybridMultilevel"/>
    <w:tmpl w:val="3FFAA3EE"/>
    <w:lvl w:ilvl="0" w:tplc="00701148">
      <w:start w:val="1"/>
      <w:numFmt w:val="decimal"/>
      <w:lvlText w:val="%1."/>
      <w:lvlJc w:val="left"/>
      <w:pPr>
        <w:ind w:left="10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0" w15:restartNumberingAfterBreak="0">
    <w:nsid w:val="5CC131DD"/>
    <w:multiLevelType w:val="hybridMultilevel"/>
    <w:tmpl w:val="47DAFB58"/>
    <w:lvl w:ilvl="0" w:tplc="277E57BC">
      <w:start w:val="1"/>
      <w:numFmt w:val="decimal"/>
      <w:lvlText w:val="%1."/>
      <w:lvlJc w:val="left"/>
      <w:pPr>
        <w:ind w:left="810" w:hanging="360"/>
      </w:pPr>
      <w:rPr>
        <w:rFonts w:hint="default"/>
      </w:rPr>
    </w:lvl>
    <w:lvl w:ilvl="1" w:tplc="04190019" w:tentative="1">
      <w:start w:val="1"/>
      <w:numFmt w:val="lowerLetter"/>
      <w:lvlText w:val="%2."/>
      <w:lvlJc w:val="left"/>
      <w:pPr>
        <w:ind w:left="1530" w:hanging="360"/>
      </w:pPr>
    </w:lvl>
    <w:lvl w:ilvl="2" w:tplc="0419001B" w:tentative="1">
      <w:start w:val="1"/>
      <w:numFmt w:val="lowerRoman"/>
      <w:lvlText w:val="%3."/>
      <w:lvlJc w:val="right"/>
      <w:pPr>
        <w:ind w:left="2250" w:hanging="180"/>
      </w:pPr>
    </w:lvl>
    <w:lvl w:ilvl="3" w:tplc="0419000F" w:tentative="1">
      <w:start w:val="1"/>
      <w:numFmt w:val="decimal"/>
      <w:lvlText w:val="%4."/>
      <w:lvlJc w:val="left"/>
      <w:pPr>
        <w:ind w:left="2970" w:hanging="360"/>
      </w:pPr>
    </w:lvl>
    <w:lvl w:ilvl="4" w:tplc="04190019" w:tentative="1">
      <w:start w:val="1"/>
      <w:numFmt w:val="lowerLetter"/>
      <w:lvlText w:val="%5."/>
      <w:lvlJc w:val="left"/>
      <w:pPr>
        <w:ind w:left="3690" w:hanging="360"/>
      </w:pPr>
    </w:lvl>
    <w:lvl w:ilvl="5" w:tplc="0419001B" w:tentative="1">
      <w:start w:val="1"/>
      <w:numFmt w:val="lowerRoman"/>
      <w:lvlText w:val="%6."/>
      <w:lvlJc w:val="right"/>
      <w:pPr>
        <w:ind w:left="4410" w:hanging="180"/>
      </w:pPr>
    </w:lvl>
    <w:lvl w:ilvl="6" w:tplc="0419000F" w:tentative="1">
      <w:start w:val="1"/>
      <w:numFmt w:val="decimal"/>
      <w:lvlText w:val="%7."/>
      <w:lvlJc w:val="left"/>
      <w:pPr>
        <w:ind w:left="5130" w:hanging="360"/>
      </w:pPr>
    </w:lvl>
    <w:lvl w:ilvl="7" w:tplc="04190019" w:tentative="1">
      <w:start w:val="1"/>
      <w:numFmt w:val="lowerLetter"/>
      <w:lvlText w:val="%8."/>
      <w:lvlJc w:val="left"/>
      <w:pPr>
        <w:ind w:left="5850" w:hanging="360"/>
      </w:pPr>
    </w:lvl>
    <w:lvl w:ilvl="8" w:tplc="0419001B" w:tentative="1">
      <w:start w:val="1"/>
      <w:numFmt w:val="lowerRoman"/>
      <w:lvlText w:val="%9."/>
      <w:lvlJc w:val="right"/>
      <w:pPr>
        <w:ind w:left="6570" w:hanging="180"/>
      </w:pPr>
    </w:lvl>
  </w:abstractNum>
  <w:abstractNum w:abstractNumId="21" w15:restartNumberingAfterBreak="0">
    <w:nsid w:val="5CFD2971"/>
    <w:multiLevelType w:val="multilevel"/>
    <w:tmpl w:val="381E670E"/>
    <w:lvl w:ilvl="0">
      <w:start w:val="1"/>
      <w:numFmt w:val="decimal"/>
      <w:lvlText w:val="%1."/>
      <w:lvlJc w:val="left"/>
      <w:rPr>
        <w:rFonts w:ascii="Arial" w:eastAsia="Arial" w:hAnsi="Arial" w:cs="Arial"/>
        <w:b w:val="0"/>
        <w:bCs w:val="0"/>
        <w:i w:val="0"/>
        <w:iCs w:val="0"/>
        <w:smallCaps w:val="0"/>
        <w:strike w:val="0"/>
        <w:color w:val="000000"/>
        <w:spacing w:val="-1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15:restartNumberingAfterBreak="0">
    <w:nsid w:val="5D542A81"/>
    <w:multiLevelType w:val="multilevel"/>
    <w:tmpl w:val="64A6C2E8"/>
    <w:lvl w:ilvl="0">
      <w:start w:val="1"/>
      <w:numFmt w:val="decimal"/>
      <w:lvlText w:val="%1."/>
      <w:lvlJc w:val="left"/>
      <w:pPr>
        <w:ind w:left="555" w:hanging="555"/>
      </w:pPr>
      <w:rPr>
        <w:rFonts w:hint="default"/>
        <w:b w:val="0"/>
      </w:rPr>
    </w:lvl>
    <w:lvl w:ilvl="1">
      <w:start w:val="1"/>
      <w:numFmt w:val="decimal"/>
      <w:isLgl/>
      <w:lvlText w:val="%2)"/>
      <w:lvlJc w:val="left"/>
      <w:pPr>
        <w:ind w:left="786" w:hanging="360"/>
      </w:pPr>
      <w:rPr>
        <w:rFonts w:ascii="Times New Roman" w:eastAsia="Times New Roman" w:hAnsi="Times New Roman" w:cs="Times New Roman"/>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3" w15:restartNumberingAfterBreak="0">
    <w:nsid w:val="5E1C19B5"/>
    <w:multiLevelType w:val="hybridMultilevel"/>
    <w:tmpl w:val="F4389AC8"/>
    <w:lvl w:ilvl="0" w:tplc="513259A4">
      <w:start w:val="1"/>
      <w:numFmt w:val="decimal"/>
      <w:lvlText w:val="%1."/>
      <w:lvlJc w:val="left"/>
      <w:pPr>
        <w:ind w:left="109" w:hanging="257"/>
      </w:pPr>
      <w:rPr>
        <w:rFonts w:ascii="Times New Roman" w:eastAsia="Times New Roman" w:hAnsi="Times New Roman" w:cs="Times New Roman" w:hint="default"/>
        <w:b w:val="0"/>
        <w:bCs w:val="0"/>
        <w:i w:val="0"/>
        <w:iCs w:val="0"/>
        <w:spacing w:val="-8"/>
        <w:w w:val="100"/>
        <w:sz w:val="24"/>
        <w:szCs w:val="24"/>
        <w:lang w:val="ru-RU" w:eastAsia="en-US" w:bidi="ar-SA"/>
      </w:rPr>
    </w:lvl>
    <w:lvl w:ilvl="1" w:tplc="3F2E4892">
      <w:numFmt w:val="bullet"/>
      <w:lvlText w:val="•"/>
      <w:lvlJc w:val="left"/>
      <w:pPr>
        <w:ind w:left="1104" w:hanging="257"/>
      </w:pPr>
      <w:rPr>
        <w:rFonts w:hint="default"/>
        <w:lang w:val="ru-RU" w:eastAsia="en-US" w:bidi="ar-SA"/>
      </w:rPr>
    </w:lvl>
    <w:lvl w:ilvl="2" w:tplc="7BCA69B8">
      <w:numFmt w:val="bullet"/>
      <w:lvlText w:val="•"/>
      <w:lvlJc w:val="left"/>
      <w:pPr>
        <w:ind w:left="2108" w:hanging="257"/>
      </w:pPr>
      <w:rPr>
        <w:rFonts w:hint="default"/>
        <w:lang w:val="ru-RU" w:eastAsia="en-US" w:bidi="ar-SA"/>
      </w:rPr>
    </w:lvl>
    <w:lvl w:ilvl="3" w:tplc="3DA0A51E">
      <w:numFmt w:val="bullet"/>
      <w:lvlText w:val="•"/>
      <w:lvlJc w:val="left"/>
      <w:pPr>
        <w:ind w:left="3112" w:hanging="257"/>
      </w:pPr>
      <w:rPr>
        <w:rFonts w:hint="default"/>
        <w:lang w:val="ru-RU" w:eastAsia="en-US" w:bidi="ar-SA"/>
      </w:rPr>
    </w:lvl>
    <w:lvl w:ilvl="4" w:tplc="F1201364">
      <w:numFmt w:val="bullet"/>
      <w:lvlText w:val="•"/>
      <w:lvlJc w:val="left"/>
      <w:pPr>
        <w:ind w:left="4116" w:hanging="257"/>
      </w:pPr>
      <w:rPr>
        <w:rFonts w:hint="default"/>
        <w:lang w:val="ru-RU" w:eastAsia="en-US" w:bidi="ar-SA"/>
      </w:rPr>
    </w:lvl>
    <w:lvl w:ilvl="5" w:tplc="4FB439FA">
      <w:numFmt w:val="bullet"/>
      <w:lvlText w:val="•"/>
      <w:lvlJc w:val="left"/>
      <w:pPr>
        <w:ind w:left="5121" w:hanging="257"/>
      </w:pPr>
      <w:rPr>
        <w:rFonts w:hint="default"/>
        <w:lang w:val="ru-RU" w:eastAsia="en-US" w:bidi="ar-SA"/>
      </w:rPr>
    </w:lvl>
    <w:lvl w:ilvl="6" w:tplc="BA8C39C2">
      <w:numFmt w:val="bullet"/>
      <w:lvlText w:val="•"/>
      <w:lvlJc w:val="left"/>
      <w:pPr>
        <w:ind w:left="6125" w:hanging="257"/>
      </w:pPr>
      <w:rPr>
        <w:rFonts w:hint="default"/>
        <w:lang w:val="ru-RU" w:eastAsia="en-US" w:bidi="ar-SA"/>
      </w:rPr>
    </w:lvl>
    <w:lvl w:ilvl="7" w:tplc="4A4237C4">
      <w:numFmt w:val="bullet"/>
      <w:lvlText w:val="•"/>
      <w:lvlJc w:val="left"/>
      <w:pPr>
        <w:ind w:left="7129" w:hanging="257"/>
      </w:pPr>
      <w:rPr>
        <w:rFonts w:hint="default"/>
        <w:lang w:val="ru-RU" w:eastAsia="en-US" w:bidi="ar-SA"/>
      </w:rPr>
    </w:lvl>
    <w:lvl w:ilvl="8" w:tplc="E6B07F5A">
      <w:numFmt w:val="bullet"/>
      <w:lvlText w:val="•"/>
      <w:lvlJc w:val="left"/>
      <w:pPr>
        <w:ind w:left="8133" w:hanging="257"/>
      </w:pPr>
      <w:rPr>
        <w:rFonts w:hint="default"/>
        <w:lang w:val="ru-RU" w:eastAsia="en-US" w:bidi="ar-SA"/>
      </w:rPr>
    </w:lvl>
  </w:abstractNum>
  <w:abstractNum w:abstractNumId="24" w15:restartNumberingAfterBreak="0">
    <w:nsid w:val="631E320A"/>
    <w:multiLevelType w:val="hybridMultilevel"/>
    <w:tmpl w:val="FAD44806"/>
    <w:lvl w:ilvl="0" w:tplc="6FE2C8EE">
      <w:start w:val="2024"/>
      <w:numFmt w:val="decimal"/>
      <w:lvlText w:val="%1"/>
      <w:lvlJc w:val="left"/>
      <w:pPr>
        <w:ind w:left="840" w:hanging="480"/>
      </w:pPr>
      <w:rPr>
        <w:rFonts w:hint="default"/>
        <w:b w:val="0"/>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63A61C34"/>
    <w:multiLevelType w:val="hybridMultilevel"/>
    <w:tmpl w:val="569E3CD4"/>
    <w:lvl w:ilvl="0" w:tplc="4240EB30">
      <w:start w:val="3"/>
      <w:numFmt w:val="decimal"/>
      <w:lvlText w:val="%1."/>
      <w:lvlJc w:val="left"/>
      <w:pPr>
        <w:ind w:left="138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6" w15:restartNumberingAfterBreak="0">
    <w:nsid w:val="65BF1187"/>
    <w:multiLevelType w:val="hybridMultilevel"/>
    <w:tmpl w:val="BA9C9FF2"/>
    <w:lvl w:ilvl="0" w:tplc="C1F8BB4A">
      <w:start w:val="1"/>
      <w:numFmt w:val="decimal"/>
      <w:lvlText w:val="%1)"/>
      <w:lvlJc w:val="left"/>
      <w:pPr>
        <w:ind w:left="809" w:hanging="360"/>
      </w:pPr>
      <w:rPr>
        <w:rFonts w:hint="default"/>
      </w:rPr>
    </w:lvl>
    <w:lvl w:ilvl="1" w:tplc="04190019">
      <w:start w:val="1"/>
      <w:numFmt w:val="lowerLetter"/>
      <w:lvlText w:val="%2."/>
      <w:lvlJc w:val="left"/>
      <w:pPr>
        <w:ind w:left="1529" w:hanging="360"/>
      </w:pPr>
    </w:lvl>
    <w:lvl w:ilvl="2" w:tplc="0419001B" w:tentative="1">
      <w:start w:val="1"/>
      <w:numFmt w:val="lowerRoman"/>
      <w:lvlText w:val="%3."/>
      <w:lvlJc w:val="right"/>
      <w:pPr>
        <w:ind w:left="2249" w:hanging="180"/>
      </w:pPr>
    </w:lvl>
    <w:lvl w:ilvl="3" w:tplc="0419000F" w:tentative="1">
      <w:start w:val="1"/>
      <w:numFmt w:val="decimal"/>
      <w:lvlText w:val="%4."/>
      <w:lvlJc w:val="left"/>
      <w:pPr>
        <w:ind w:left="2969" w:hanging="360"/>
      </w:pPr>
    </w:lvl>
    <w:lvl w:ilvl="4" w:tplc="04190019" w:tentative="1">
      <w:start w:val="1"/>
      <w:numFmt w:val="lowerLetter"/>
      <w:lvlText w:val="%5."/>
      <w:lvlJc w:val="left"/>
      <w:pPr>
        <w:ind w:left="3689" w:hanging="360"/>
      </w:pPr>
    </w:lvl>
    <w:lvl w:ilvl="5" w:tplc="0419001B" w:tentative="1">
      <w:start w:val="1"/>
      <w:numFmt w:val="lowerRoman"/>
      <w:lvlText w:val="%6."/>
      <w:lvlJc w:val="right"/>
      <w:pPr>
        <w:ind w:left="4409" w:hanging="180"/>
      </w:pPr>
    </w:lvl>
    <w:lvl w:ilvl="6" w:tplc="0419000F" w:tentative="1">
      <w:start w:val="1"/>
      <w:numFmt w:val="decimal"/>
      <w:lvlText w:val="%7."/>
      <w:lvlJc w:val="left"/>
      <w:pPr>
        <w:ind w:left="5129" w:hanging="360"/>
      </w:pPr>
    </w:lvl>
    <w:lvl w:ilvl="7" w:tplc="04190019" w:tentative="1">
      <w:start w:val="1"/>
      <w:numFmt w:val="lowerLetter"/>
      <w:lvlText w:val="%8."/>
      <w:lvlJc w:val="left"/>
      <w:pPr>
        <w:ind w:left="5849" w:hanging="360"/>
      </w:pPr>
    </w:lvl>
    <w:lvl w:ilvl="8" w:tplc="0419001B" w:tentative="1">
      <w:start w:val="1"/>
      <w:numFmt w:val="lowerRoman"/>
      <w:lvlText w:val="%9."/>
      <w:lvlJc w:val="right"/>
      <w:pPr>
        <w:ind w:left="6569" w:hanging="180"/>
      </w:pPr>
    </w:lvl>
  </w:abstractNum>
  <w:abstractNum w:abstractNumId="27" w15:restartNumberingAfterBreak="0">
    <w:nsid w:val="6E1F78E2"/>
    <w:multiLevelType w:val="hybridMultilevel"/>
    <w:tmpl w:val="8C8E97E2"/>
    <w:lvl w:ilvl="0" w:tplc="498CFD70">
      <w:start w:val="11"/>
      <w:numFmt w:val="decimal"/>
      <w:lvlText w:val="%1."/>
      <w:lvlJc w:val="left"/>
      <w:pPr>
        <w:ind w:left="110" w:hanging="361"/>
      </w:pPr>
      <w:rPr>
        <w:rFonts w:ascii="Times New Roman" w:eastAsia="Times New Roman" w:hAnsi="Times New Roman" w:cs="Times New Roman" w:hint="default"/>
        <w:b w:val="0"/>
        <w:bCs w:val="0"/>
        <w:i w:val="0"/>
        <w:iCs w:val="0"/>
        <w:spacing w:val="-15"/>
        <w:w w:val="100"/>
        <w:sz w:val="24"/>
        <w:szCs w:val="24"/>
        <w:lang w:val="ru-RU" w:eastAsia="en-US" w:bidi="ar-SA"/>
      </w:rPr>
    </w:lvl>
    <w:lvl w:ilvl="1" w:tplc="45624D1A">
      <w:start w:val="1"/>
      <w:numFmt w:val="decimal"/>
      <w:lvlText w:val="%2)"/>
      <w:lvlJc w:val="left"/>
      <w:pPr>
        <w:ind w:left="698" w:hanging="249"/>
      </w:pPr>
      <w:rPr>
        <w:rFonts w:ascii="Times New Roman" w:eastAsia="Times New Roman" w:hAnsi="Times New Roman" w:cs="Times New Roman" w:hint="default"/>
        <w:b w:val="0"/>
        <w:bCs w:val="0"/>
        <w:i w:val="0"/>
        <w:iCs w:val="0"/>
        <w:spacing w:val="-17"/>
        <w:w w:val="100"/>
        <w:sz w:val="24"/>
        <w:szCs w:val="24"/>
        <w:lang w:val="ru-RU" w:eastAsia="en-US" w:bidi="ar-SA"/>
      </w:rPr>
    </w:lvl>
    <w:lvl w:ilvl="2" w:tplc="44226320">
      <w:numFmt w:val="bullet"/>
      <w:lvlText w:val="•"/>
      <w:lvlJc w:val="left"/>
      <w:pPr>
        <w:ind w:left="700" w:hanging="249"/>
      </w:pPr>
      <w:rPr>
        <w:rFonts w:hint="default"/>
        <w:lang w:val="ru-RU" w:eastAsia="en-US" w:bidi="ar-SA"/>
      </w:rPr>
    </w:lvl>
    <w:lvl w:ilvl="3" w:tplc="210E71BE">
      <w:numFmt w:val="bullet"/>
      <w:lvlText w:val="•"/>
      <w:lvlJc w:val="left"/>
      <w:pPr>
        <w:ind w:left="1880" w:hanging="249"/>
      </w:pPr>
      <w:rPr>
        <w:rFonts w:hint="default"/>
        <w:lang w:val="ru-RU" w:eastAsia="en-US" w:bidi="ar-SA"/>
      </w:rPr>
    </w:lvl>
    <w:lvl w:ilvl="4" w:tplc="0D12E92A">
      <w:numFmt w:val="bullet"/>
      <w:lvlText w:val="•"/>
      <w:lvlJc w:val="left"/>
      <w:pPr>
        <w:ind w:left="3060" w:hanging="249"/>
      </w:pPr>
      <w:rPr>
        <w:rFonts w:hint="default"/>
        <w:lang w:val="ru-RU" w:eastAsia="en-US" w:bidi="ar-SA"/>
      </w:rPr>
    </w:lvl>
    <w:lvl w:ilvl="5" w:tplc="A0707570">
      <w:numFmt w:val="bullet"/>
      <w:lvlText w:val="•"/>
      <w:lvlJc w:val="left"/>
      <w:pPr>
        <w:ind w:left="4240" w:hanging="249"/>
      </w:pPr>
      <w:rPr>
        <w:rFonts w:hint="default"/>
        <w:lang w:val="ru-RU" w:eastAsia="en-US" w:bidi="ar-SA"/>
      </w:rPr>
    </w:lvl>
    <w:lvl w:ilvl="6" w:tplc="B0900740">
      <w:numFmt w:val="bullet"/>
      <w:lvlText w:val="•"/>
      <w:lvlJc w:val="left"/>
      <w:pPr>
        <w:ind w:left="5421" w:hanging="249"/>
      </w:pPr>
      <w:rPr>
        <w:rFonts w:hint="default"/>
        <w:lang w:val="ru-RU" w:eastAsia="en-US" w:bidi="ar-SA"/>
      </w:rPr>
    </w:lvl>
    <w:lvl w:ilvl="7" w:tplc="87F64EA2">
      <w:numFmt w:val="bullet"/>
      <w:lvlText w:val="•"/>
      <w:lvlJc w:val="left"/>
      <w:pPr>
        <w:ind w:left="6601" w:hanging="249"/>
      </w:pPr>
      <w:rPr>
        <w:rFonts w:hint="default"/>
        <w:lang w:val="ru-RU" w:eastAsia="en-US" w:bidi="ar-SA"/>
      </w:rPr>
    </w:lvl>
    <w:lvl w:ilvl="8" w:tplc="2E282802">
      <w:numFmt w:val="bullet"/>
      <w:lvlText w:val="•"/>
      <w:lvlJc w:val="left"/>
      <w:pPr>
        <w:ind w:left="7781" w:hanging="249"/>
      </w:pPr>
      <w:rPr>
        <w:rFonts w:hint="default"/>
        <w:lang w:val="ru-RU" w:eastAsia="en-US" w:bidi="ar-SA"/>
      </w:rPr>
    </w:lvl>
  </w:abstractNum>
  <w:abstractNum w:abstractNumId="28" w15:restartNumberingAfterBreak="0">
    <w:nsid w:val="70BA4D08"/>
    <w:multiLevelType w:val="hybridMultilevel"/>
    <w:tmpl w:val="27A09DDE"/>
    <w:lvl w:ilvl="0" w:tplc="E04C8148">
      <w:start w:val="2027"/>
      <w:numFmt w:val="decimal"/>
      <w:lvlText w:val="%1"/>
      <w:lvlJc w:val="left"/>
      <w:pPr>
        <w:ind w:left="1380" w:hanging="540"/>
      </w:pPr>
      <w:rPr>
        <w:rFonts w:hint="default"/>
      </w:rPr>
    </w:lvl>
    <w:lvl w:ilvl="1" w:tplc="04190019" w:tentative="1">
      <w:start w:val="1"/>
      <w:numFmt w:val="lowerLetter"/>
      <w:lvlText w:val="%2."/>
      <w:lvlJc w:val="left"/>
      <w:pPr>
        <w:ind w:left="1920" w:hanging="360"/>
      </w:pPr>
    </w:lvl>
    <w:lvl w:ilvl="2" w:tplc="0419001B" w:tentative="1">
      <w:start w:val="1"/>
      <w:numFmt w:val="lowerRoman"/>
      <w:lvlText w:val="%3."/>
      <w:lvlJc w:val="right"/>
      <w:pPr>
        <w:ind w:left="2640" w:hanging="180"/>
      </w:pPr>
    </w:lvl>
    <w:lvl w:ilvl="3" w:tplc="0419000F" w:tentative="1">
      <w:start w:val="1"/>
      <w:numFmt w:val="decimal"/>
      <w:lvlText w:val="%4."/>
      <w:lvlJc w:val="left"/>
      <w:pPr>
        <w:ind w:left="3360" w:hanging="360"/>
      </w:pPr>
    </w:lvl>
    <w:lvl w:ilvl="4" w:tplc="04190019" w:tentative="1">
      <w:start w:val="1"/>
      <w:numFmt w:val="lowerLetter"/>
      <w:lvlText w:val="%5."/>
      <w:lvlJc w:val="left"/>
      <w:pPr>
        <w:ind w:left="4080" w:hanging="360"/>
      </w:pPr>
    </w:lvl>
    <w:lvl w:ilvl="5" w:tplc="0419001B" w:tentative="1">
      <w:start w:val="1"/>
      <w:numFmt w:val="lowerRoman"/>
      <w:lvlText w:val="%6."/>
      <w:lvlJc w:val="right"/>
      <w:pPr>
        <w:ind w:left="4800" w:hanging="180"/>
      </w:pPr>
    </w:lvl>
    <w:lvl w:ilvl="6" w:tplc="0419000F" w:tentative="1">
      <w:start w:val="1"/>
      <w:numFmt w:val="decimal"/>
      <w:lvlText w:val="%7."/>
      <w:lvlJc w:val="left"/>
      <w:pPr>
        <w:ind w:left="5520" w:hanging="360"/>
      </w:pPr>
    </w:lvl>
    <w:lvl w:ilvl="7" w:tplc="04190019" w:tentative="1">
      <w:start w:val="1"/>
      <w:numFmt w:val="lowerLetter"/>
      <w:lvlText w:val="%8."/>
      <w:lvlJc w:val="left"/>
      <w:pPr>
        <w:ind w:left="6240" w:hanging="360"/>
      </w:pPr>
    </w:lvl>
    <w:lvl w:ilvl="8" w:tplc="0419001B" w:tentative="1">
      <w:start w:val="1"/>
      <w:numFmt w:val="lowerRoman"/>
      <w:lvlText w:val="%9."/>
      <w:lvlJc w:val="right"/>
      <w:pPr>
        <w:ind w:left="6960" w:hanging="180"/>
      </w:pPr>
    </w:lvl>
  </w:abstractNum>
  <w:abstractNum w:abstractNumId="29" w15:restartNumberingAfterBreak="0">
    <w:nsid w:val="734F6F4C"/>
    <w:multiLevelType w:val="hybridMultilevel"/>
    <w:tmpl w:val="07C0CE32"/>
    <w:lvl w:ilvl="0" w:tplc="CA942F7E">
      <w:start w:val="1"/>
      <w:numFmt w:val="decimal"/>
      <w:lvlText w:val="%1)"/>
      <w:lvlJc w:val="left"/>
      <w:pPr>
        <w:ind w:left="3097" w:hanging="249"/>
        <w:jc w:val="right"/>
      </w:pPr>
      <w:rPr>
        <w:rFonts w:hint="default"/>
        <w:spacing w:val="-17"/>
        <w:w w:val="100"/>
        <w:lang w:val="ru-RU" w:eastAsia="en-US" w:bidi="ar-SA"/>
      </w:rPr>
    </w:lvl>
    <w:lvl w:ilvl="1" w:tplc="4ECC7272">
      <w:numFmt w:val="bullet"/>
      <w:lvlText w:val="•"/>
      <w:lvlJc w:val="left"/>
      <w:pPr>
        <w:ind w:left="3766" w:hanging="249"/>
      </w:pPr>
      <w:rPr>
        <w:rFonts w:hint="default"/>
        <w:lang w:val="ru-RU" w:eastAsia="en-US" w:bidi="ar-SA"/>
      </w:rPr>
    </w:lvl>
    <w:lvl w:ilvl="2" w:tplc="FFA640B4">
      <w:numFmt w:val="bullet"/>
      <w:lvlText w:val="•"/>
      <w:lvlJc w:val="left"/>
      <w:pPr>
        <w:ind w:left="4432" w:hanging="249"/>
      </w:pPr>
      <w:rPr>
        <w:rFonts w:hint="default"/>
        <w:lang w:val="ru-RU" w:eastAsia="en-US" w:bidi="ar-SA"/>
      </w:rPr>
    </w:lvl>
    <w:lvl w:ilvl="3" w:tplc="A7166C6E">
      <w:numFmt w:val="bullet"/>
      <w:lvlText w:val="•"/>
      <w:lvlJc w:val="left"/>
      <w:pPr>
        <w:ind w:left="5098" w:hanging="249"/>
      </w:pPr>
      <w:rPr>
        <w:rFonts w:hint="default"/>
        <w:lang w:val="ru-RU" w:eastAsia="en-US" w:bidi="ar-SA"/>
      </w:rPr>
    </w:lvl>
    <w:lvl w:ilvl="4" w:tplc="28025AA2">
      <w:numFmt w:val="bullet"/>
      <w:lvlText w:val="•"/>
      <w:lvlJc w:val="left"/>
      <w:pPr>
        <w:ind w:left="5764" w:hanging="249"/>
      </w:pPr>
      <w:rPr>
        <w:rFonts w:hint="default"/>
        <w:lang w:val="ru-RU" w:eastAsia="en-US" w:bidi="ar-SA"/>
      </w:rPr>
    </w:lvl>
    <w:lvl w:ilvl="5" w:tplc="5DC6DC50">
      <w:numFmt w:val="bullet"/>
      <w:lvlText w:val="•"/>
      <w:lvlJc w:val="left"/>
      <w:pPr>
        <w:ind w:left="6431" w:hanging="249"/>
      </w:pPr>
      <w:rPr>
        <w:rFonts w:hint="default"/>
        <w:lang w:val="ru-RU" w:eastAsia="en-US" w:bidi="ar-SA"/>
      </w:rPr>
    </w:lvl>
    <w:lvl w:ilvl="6" w:tplc="61788EBE">
      <w:numFmt w:val="bullet"/>
      <w:lvlText w:val="•"/>
      <w:lvlJc w:val="left"/>
      <w:pPr>
        <w:ind w:left="7097" w:hanging="249"/>
      </w:pPr>
      <w:rPr>
        <w:rFonts w:hint="default"/>
        <w:lang w:val="ru-RU" w:eastAsia="en-US" w:bidi="ar-SA"/>
      </w:rPr>
    </w:lvl>
    <w:lvl w:ilvl="7" w:tplc="AE38075E">
      <w:numFmt w:val="bullet"/>
      <w:lvlText w:val="•"/>
      <w:lvlJc w:val="left"/>
      <w:pPr>
        <w:ind w:left="7763" w:hanging="249"/>
      </w:pPr>
      <w:rPr>
        <w:rFonts w:hint="default"/>
        <w:lang w:val="ru-RU" w:eastAsia="en-US" w:bidi="ar-SA"/>
      </w:rPr>
    </w:lvl>
    <w:lvl w:ilvl="8" w:tplc="F6F49056">
      <w:numFmt w:val="bullet"/>
      <w:lvlText w:val="•"/>
      <w:lvlJc w:val="left"/>
      <w:pPr>
        <w:ind w:left="8429" w:hanging="249"/>
      </w:pPr>
      <w:rPr>
        <w:rFonts w:hint="default"/>
        <w:lang w:val="ru-RU" w:eastAsia="en-US" w:bidi="ar-SA"/>
      </w:rPr>
    </w:lvl>
  </w:abstractNum>
  <w:abstractNum w:abstractNumId="30" w15:restartNumberingAfterBreak="0">
    <w:nsid w:val="7B1D486E"/>
    <w:multiLevelType w:val="hybridMultilevel"/>
    <w:tmpl w:val="CA5CA10A"/>
    <w:lvl w:ilvl="0" w:tplc="7E34FC8C">
      <w:start w:val="1"/>
      <w:numFmt w:val="decimal"/>
      <w:lvlText w:val="%1."/>
      <w:lvlJc w:val="left"/>
      <w:pPr>
        <w:ind w:left="14" w:firstLine="0"/>
      </w:pPr>
      <w:rPr>
        <w:rFonts w:ascii="Liberation Serif" w:eastAsia="Liberation Serif" w:hAnsi="Liberation Serif" w:cs="Liberation Serif"/>
        <w:b w:val="0"/>
        <w:i w:val="0"/>
        <w:strike w:val="0"/>
        <w:dstrike w:val="0"/>
        <w:color w:val="000000"/>
        <w:sz w:val="24"/>
        <w:szCs w:val="24"/>
        <w:u w:val="none" w:color="000000"/>
        <w:effect w:val="none"/>
        <w:bdr w:val="none" w:sz="0" w:space="0" w:color="auto" w:frame="1"/>
        <w:vertAlign w:val="baseline"/>
      </w:rPr>
    </w:lvl>
    <w:lvl w:ilvl="1" w:tplc="335A903A">
      <w:start w:val="1"/>
      <w:numFmt w:val="lowerLetter"/>
      <w:lvlText w:val="%2"/>
      <w:lvlJc w:val="left"/>
      <w:pPr>
        <w:ind w:left="1788" w:firstLine="0"/>
      </w:pPr>
      <w:rPr>
        <w:rFonts w:ascii="Liberation Serif" w:eastAsia="Liberation Serif" w:hAnsi="Liberation Serif" w:cs="Liberation Serif"/>
        <w:b w:val="0"/>
        <w:i w:val="0"/>
        <w:strike w:val="0"/>
        <w:dstrike w:val="0"/>
        <w:color w:val="000000"/>
        <w:sz w:val="24"/>
        <w:szCs w:val="24"/>
        <w:u w:val="none" w:color="000000"/>
        <w:effect w:val="none"/>
        <w:bdr w:val="none" w:sz="0" w:space="0" w:color="auto" w:frame="1"/>
        <w:vertAlign w:val="baseline"/>
      </w:rPr>
    </w:lvl>
    <w:lvl w:ilvl="2" w:tplc="7EF617BE">
      <w:start w:val="1"/>
      <w:numFmt w:val="lowerRoman"/>
      <w:lvlText w:val="%3"/>
      <w:lvlJc w:val="left"/>
      <w:pPr>
        <w:ind w:left="2508" w:firstLine="0"/>
      </w:pPr>
      <w:rPr>
        <w:rFonts w:ascii="Liberation Serif" w:eastAsia="Liberation Serif" w:hAnsi="Liberation Serif" w:cs="Liberation Serif"/>
        <w:b w:val="0"/>
        <w:i w:val="0"/>
        <w:strike w:val="0"/>
        <w:dstrike w:val="0"/>
        <w:color w:val="000000"/>
        <w:sz w:val="24"/>
        <w:szCs w:val="24"/>
        <w:u w:val="none" w:color="000000"/>
        <w:effect w:val="none"/>
        <w:bdr w:val="none" w:sz="0" w:space="0" w:color="auto" w:frame="1"/>
        <w:vertAlign w:val="baseline"/>
      </w:rPr>
    </w:lvl>
    <w:lvl w:ilvl="3" w:tplc="16DC5F3E">
      <w:start w:val="1"/>
      <w:numFmt w:val="decimal"/>
      <w:lvlText w:val="%4"/>
      <w:lvlJc w:val="left"/>
      <w:pPr>
        <w:ind w:left="3228" w:firstLine="0"/>
      </w:pPr>
      <w:rPr>
        <w:rFonts w:ascii="Liberation Serif" w:eastAsia="Liberation Serif" w:hAnsi="Liberation Serif" w:cs="Liberation Serif"/>
        <w:b w:val="0"/>
        <w:i w:val="0"/>
        <w:strike w:val="0"/>
        <w:dstrike w:val="0"/>
        <w:color w:val="000000"/>
        <w:sz w:val="24"/>
        <w:szCs w:val="24"/>
        <w:u w:val="none" w:color="000000"/>
        <w:effect w:val="none"/>
        <w:bdr w:val="none" w:sz="0" w:space="0" w:color="auto" w:frame="1"/>
        <w:vertAlign w:val="baseline"/>
      </w:rPr>
    </w:lvl>
    <w:lvl w:ilvl="4" w:tplc="4D865CBA">
      <w:start w:val="1"/>
      <w:numFmt w:val="lowerLetter"/>
      <w:lvlText w:val="%5"/>
      <w:lvlJc w:val="left"/>
      <w:pPr>
        <w:ind w:left="3948" w:firstLine="0"/>
      </w:pPr>
      <w:rPr>
        <w:rFonts w:ascii="Liberation Serif" w:eastAsia="Liberation Serif" w:hAnsi="Liberation Serif" w:cs="Liberation Serif"/>
        <w:b w:val="0"/>
        <w:i w:val="0"/>
        <w:strike w:val="0"/>
        <w:dstrike w:val="0"/>
        <w:color w:val="000000"/>
        <w:sz w:val="24"/>
        <w:szCs w:val="24"/>
        <w:u w:val="none" w:color="000000"/>
        <w:effect w:val="none"/>
        <w:bdr w:val="none" w:sz="0" w:space="0" w:color="auto" w:frame="1"/>
        <w:vertAlign w:val="baseline"/>
      </w:rPr>
    </w:lvl>
    <w:lvl w:ilvl="5" w:tplc="A706342E">
      <w:start w:val="1"/>
      <w:numFmt w:val="lowerRoman"/>
      <w:lvlText w:val="%6"/>
      <w:lvlJc w:val="left"/>
      <w:pPr>
        <w:ind w:left="4668" w:firstLine="0"/>
      </w:pPr>
      <w:rPr>
        <w:rFonts w:ascii="Liberation Serif" w:eastAsia="Liberation Serif" w:hAnsi="Liberation Serif" w:cs="Liberation Serif"/>
        <w:b w:val="0"/>
        <w:i w:val="0"/>
        <w:strike w:val="0"/>
        <w:dstrike w:val="0"/>
        <w:color w:val="000000"/>
        <w:sz w:val="24"/>
        <w:szCs w:val="24"/>
        <w:u w:val="none" w:color="000000"/>
        <w:effect w:val="none"/>
        <w:bdr w:val="none" w:sz="0" w:space="0" w:color="auto" w:frame="1"/>
        <w:vertAlign w:val="baseline"/>
      </w:rPr>
    </w:lvl>
    <w:lvl w:ilvl="6" w:tplc="295ABEB4">
      <w:start w:val="1"/>
      <w:numFmt w:val="decimal"/>
      <w:lvlText w:val="%7"/>
      <w:lvlJc w:val="left"/>
      <w:pPr>
        <w:ind w:left="5388" w:firstLine="0"/>
      </w:pPr>
      <w:rPr>
        <w:rFonts w:ascii="Liberation Serif" w:eastAsia="Liberation Serif" w:hAnsi="Liberation Serif" w:cs="Liberation Serif"/>
        <w:b w:val="0"/>
        <w:i w:val="0"/>
        <w:strike w:val="0"/>
        <w:dstrike w:val="0"/>
        <w:color w:val="000000"/>
        <w:sz w:val="24"/>
        <w:szCs w:val="24"/>
        <w:u w:val="none" w:color="000000"/>
        <w:effect w:val="none"/>
        <w:bdr w:val="none" w:sz="0" w:space="0" w:color="auto" w:frame="1"/>
        <w:vertAlign w:val="baseline"/>
      </w:rPr>
    </w:lvl>
    <w:lvl w:ilvl="7" w:tplc="74403DA2">
      <w:start w:val="1"/>
      <w:numFmt w:val="lowerLetter"/>
      <w:lvlText w:val="%8"/>
      <w:lvlJc w:val="left"/>
      <w:pPr>
        <w:ind w:left="6108" w:firstLine="0"/>
      </w:pPr>
      <w:rPr>
        <w:rFonts w:ascii="Liberation Serif" w:eastAsia="Liberation Serif" w:hAnsi="Liberation Serif" w:cs="Liberation Serif"/>
        <w:b w:val="0"/>
        <w:i w:val="0"/>
        <w:strike w:val="0"/>
        <w:dstrike w:val="0"/>
        <w:color w:val="000000"/>
        <w:sz w:val="24"/>
        <w:szCs w:val="24"/>
        <w:u w:val="none" w:color="000000"/>
        <w:effect w:val="none"/>
        <w:bdr w:val="none" w:sz="0" w:space="0" w:color="auto" w:frame="1"/>
        <w:vertAlign w:val="baseline"/>
      </w:rPr>
    </w:lvl>
    <w:lvl w:ilvl="8" w:tplc="E744C6D0">
      <w:start w:val="1"/>
      <w:numFmt w:val="lowerRoman"/>
      <w:lvlText w:val="%9"/>
      <w:lvlJc w:val="left"/>
      <w:pPr>
        <w:ind w:left="6828" w:firstLine="0"/>
      </w:pPr>
      <w:rPr>
        <w:rFonts w:ascii="Liberation Serif" w:eastAsia="Liberation Serif" w:hAnsi="Liberation Serif" w:cs="Liberation Serif"/>
        <w:b w:val="0"/>
        <w:i w:val="0"/>
        <w:strike w:val="0"/>
        <w:dstrike w:val="0"/>
        <w:color w:val="000000"/>
        <w:sz w:val="24"/>
        <w:szCs w:val="24"/>
        <w:u w:val="none" w:color="000000"/>
        <w:effect w:val="none"/>
        <w:bdr w:val="none" w:sz="0" w:space="0" w:color="auto" w:frame="1"/>
        <w:vertAlign w:val="baseline"/>
      </w:rPr>
    </w:lvl>
  </w:abstractNum>
  <w:abstractNum w:abstractNumId="31" w15:restartNumberingAfterBreak="0">
    <w:nsid w:val="7FEC430A"/>
    <w:multiLevelType w:val="hybridMultilevel"/>
    <w:tmpl w:val="38101F46"/>
    <w:lvl w:ilvl="0" w:tplc="7A0239AE">
      <w:start w:val="2024"/>
      <w:numFmt w:val="decimal"/>
      <w:lvlText w:val="%1"/>
      <w:lvlJc w:val="left"/>
      <w:pPr>
        <w:ind w:left="840" w:hanging="48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7"/>
  </w:num>
  <w:num w:numId="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
  </w:num>
  <w:num w:numId="4">
    <w:abstractNumId w:val="13"/>
  </w:num>
  <w:num w:numId="5">
    <w:abstractNumId w:val="22"/>
  </w:num>
  <w:num w:numId="6">
    <w:abstractNumId w:val="10"/>
  </w:num>
  <w:num w:numId="7">
    <w:abstractNumId w:val="9"/>
  </w:num>
  <w:num w:numId="8">
    <w:abstractNumId w:val="4"/>
  </w:num>
  <w:num w:numId="9">
    <w:abstractNumId w:val="21"/>
  </w:num>
  <w:num w:numId="10">
    <w:abstractNumId w:val="31"/>
  </w:num>
  <w:num w:numId="11">
    <w:abstractNumId w:val="1"/>
  </w:num>
  <w:num w:numId="12">
    <w:abstractNumId w:val="24"/>
  </w:num>
  <w:num w:numId="13">
    <w:abstractNumId w:val="28"/>
  </w:num>
  <w:num w:numId="14">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5"/>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4"/>
  </w:num>
  <w:num w:numId="17">
    <w:abstractNumId w:val="12"/>
  </w:num>
  <w:num w:numId="18">
    <w:abstractNumId w:val="16"/>
  </w:num>
  <w:num w:numId="19">
    <w:abstractNumId w:val="11"/>
  </w:num>
  <w:num w:numId="20">
    <w:abstractNumId w:val="27"/>
  </w:num>
  <w:num w:numId="21">
    <w:abstractNumId w:val="5"/>
  </w:num>
  <w:num w:numId="22">
    <w:abstractNumId w:val="3"/>
  </w:num>
  <w:num w:numId="23">
    <w:abstractNumId w:val="23"/>
  </w:num>
  <w:num w:numId="24">
    <w:abstractNumId w:val="15"/>
  </w:num>
  <w:num w:numId="25">
    <w:abstractNumId w:val="29"/>
  </w:num>
  <w:num w:numId="26">
    <w:abstractNumId w:val="20"/>
  </w:num>
  <w:num w:numId="27">
    <w:abstractNumId w:val="26"/>
  </w:num>
  <w:num w:numId="28">
    <w:abstractNumId w:val="6"/>
  </w:num>
  <w:num w:numId="29">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8"/>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918D9"/>
    <w:rsid w:val="00003216"/>
    <w:rsid w:val="00007F30"/>
    <w:rsid w:val="000210A1"/>
    <w:rsid w:val="000270DC"/>
    <w:rsid w:val="00031B4D"/>
    <w:rsid w:val="00042D82"/>
    <w:rsid w:val="00057CB4"/>
    <w:rsid w:val="0006625E"/>
    <w:rsid w:val="00081BEE"/>
    <w:rsid w:val="000918D9"/>
    <w:rsid w:val="000A511A"/>
    <w:rsid w:val="000D176F"/>
    <w:rsid w:val="000D5E91"/>
    <w:rsid w:val="001245D6"/>
    <w:rsid w:val="00134DFC"/>
    <w:rsid w:val="00143232"/>
    <w:rsid w:val="00143EE8"/>
    <w:rsid w:val="00146D50"/>
    <w:rsid w:val="00155A5C"/>
    <w:rsid w:val="00163CC4"/>
    <w:rsid w:val="0016477D"/>
    <w:rsid w:val="001B788F"/>
    <w:rsid w:val="001C1DAD"/>
    <w:rsid w:val="001E11DE"/>
    <w:rsid w:val="00252576"/>
    <w:rsid w:val="00253E4C"/>
    <w:rsid w:val="00294297"/>
    <w:rsid w:val="0029708B"/>
    <w:rsid w:val="002F1F42"/>
    <w:rsid w:val="00310746"/>
    <w:rsid w:val="00310D45"/>
    <w:rsid w:val="00325AD0"/>
    <w:rsid w:val="00330098"/>
    <w:rsid w:val="0036107E"/>
    <w:rsid w:val="0037568F"/>
    <w:rsid w:val="003822A2"/>
    <w:rsid w:val="00387416"/>
    <w:rsid w:val="003941E0"/>
    <w:rsid w:val="00395643"/>
    <w:rsid w:val="003A189F"/>
    <w:rsid w:val="003B0731"/>
    <w:rsid w:val="003C21D6"/>
    <w:rsid w:val="003E1C91"/>
    <w:rsid w:val="00400A62"/>
    <w:rsid w:val="00421E45"/>
    <w:rsid w:val="004443FF"/>
    <w:rsid w:val="00450320"/>
    <w:rsid w:val="0046437D"/>
    <w:rsid w:val="00470290"/>
    <w:rsid w:val="004B59AD"/>
    <w:rsid w:val="004C6A97"/>
    <w:rsid w:val="004E4A72"/>
    <w:rsid w:val="004F6FB2"/>
    <w:rsid w:val="005066A6"/>
    <w:rsid w:val="0051203B"/>
    <w:rsid w:val="00520D8E"/>
    <w:rsid w:val="00522085"/>
    <w:rsid w:val="0055685C"/>
    <w:rsid w:val="00581CBD"/>
    <w:rsid w:val="005976A9"/>
    <w:rsid w:val="00597AC2"/>
    <w:rsid w:val="005D1EC9"/>
    <w:rsid w:val="005D4C3E"/>
    <w:rsid w:val="005E2223"/>
    <w:rsid w:val="005F66AD"/>
    <w:rsid w:val="00605890"/>
    <w:rsid w:val="00645421"/>
    <w:rsid w:val="006574E1"/>
    <w:rsid w:val="00675543"/>
    <w:rsid w:val="0068072B"/>
    <w:rsid w:val="006823B3"/>
    <w:rsid w:val="0069633F"/>
    <w:rsid w:val="006C3356"/>
    <w:rsid w:val="006D564E"/>
    <w:rsid w:val="006E3E08"/>
    <w:rsid w:val="006F23B4"/>
    <w:rsid w:val="006F3169"/>
    <w:rsid w:val="0070297C"/>
    <w:rsid w:val="0073435E"/>
    <w:rsid w:val="007536F1"/>
    <w:rsid w:val="00771740"/>
    <w:rsid w:val="0078672E"/>
    <w:rsid w:val="00793858"/>
    <w:rsid w:val="007B5372"/>
    <w:rsid w:val="007B7563"/>
    <w:rsid w:val="007C5692"/>
    <w:rsid w:val="007C5F14"/>
    <w:rsid w:val="007F1793"/>
    <w:rsid w:val="007F4307"/>
    <w:rsid w:val="008211D1"/>
    <w:rsid w:val="008612DC"/>
    <w:rsid w:val="008B01EE"/>
    <w:rsid w:val="008B49B8"/>
    <w:rsid w:val="008D1AB2"/>
    <w:rsid w:val="008D7724"/>
    <w:rsid w:val="008F2065"/>
    <w:rsid w:val="00903B27"/>
    <w:rsid w:val="00941B48"/>
    <w:rsid w:val="00966D0B"/>
    <w:rsid w:val="00973FE4"/>
    <w:rsid w:val="009761E4"/>
    <w:rsid w:val="00977774"/>
    <w:rsid w:val="009B1F78"/>
    <w:rsid w:val="009B56A5"/>
    <w:rsid w:val="009C3659"/>
    <w:rsid w:val="00A02AA7"/>
    <w:rsid w:val="00A06491"/>
    <w:rsid w:val="00A14D52"/>
    <w:rsid w:val="00A24BD3"/>
    <w:rsid w:val="00A27605"/>
    <w:rsid w:val="00A560BA"/>
    <w:rsid w:val="00A96F10"/>
    <w:rsid w:val="00AA5961"/>
    <w:rsid w:val="00AB45A1"/>
    <w:rsid w:val="00AD32F1"/>
    <w:rsid w:val="00AE33AB"/>
    <w:rsid w:val="00B17405"/>
    <w:rsid w:val="00B469CD"/>
    <w:rsid w:val="00B46C00"/>
    <w:rsid w:val="00B547F6"/>
    <w:rsid w:val="00B87A1D"/>
    <w:rsid w:val="00B9486B"/>
    <w:rsid w:val="00BB3D80"/>
    <w:rsid w:val="00BC06DB"/>
    <w:rsid w:val="00C04014"/>
    <w:rsid w:val="00C148B7"/>
    <w:rsid w:val="00C22AD2"/>
    <w:rsid w:val="00C4474C"/>
    <w:rsid w:val="00C7699C"/>
    <w:rsid w:val="00CC1C34"/>
    <w:rsid w:val="00CE4566"/>
    <w:rsid w:val="00CF4A20"/>
    <w:rsid w:val="00D016F0"/>
    <w:rsid w:val="00D23634"/>
    <w:rsid w:val="00D267FD"/>
    <w:rsid w:val="00D34371"/>
    <w:rsid w:val="00D711C2"/>
    <w:rsid w:val="00D948C1"/>
    <w:rsid w:val="00D958E3"/>
    <w:rsid w:val="00DF35E7"/>
    <w:rsid w:val="00DF55D9"/>
    <w:rsid w:val="00E10EB9"/>
    <w:rsid w:val="00E130BD"/>
    <w:rsid w:val="00E14124"/>
    <w:rsid w:val="00E22901"/>
    <w:rsid w:val="00E33BC9"/>
    <w:rsid w:val="00E4617D"/>
    <w:rsid w:val="00E53044"/>
    <w:rsid w:val="00E65988"/>
    <w:rsid w:val="00E74A32"/>
    <w:rsid w:val="00E819B4"/>
    <w:rsid w:val="00E81E95"/>
    <w:rsid w:val="00EB2555"/>
    <w:rsid w:val="00EC5202"/>
    <w:rsid w:val="00F1142E"/>
    <w:rsid w:val="00F130A2"/>
    <w:rsid w:val="00F137FE"/>
    <w:rsid w:val="00F358ED"/>
    <w:rsid w:val="00F562B7"/>
    <w:rsid w:val="00FA4A7E"/>
    <w:rsid w:val="00FB420B"/>
    <w:rsid w:val="00FF736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0A36A0A"/>
  <w15:chartTrackingRefBased/>
  <w15:docId w15:val="{F197FC0A-518D-49A0-8AE4-D27AA82BDF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0918D9"/>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E22901"/>
    <w:pPr>
      <w:keepNext/>
      <w:keepLines/>
      <w:spacing w:before="240"/>
      <w:outlineLvl w:val="0"/>
    </w:pPr>
    <w:rPr>
      <w:rFonts w:asciiTheme="majorHAnsi" w:eastAsiaTheme="majorEastAsia" w:hAnsiTheme="majorHAnsi" w:cstheme="majorBidi"/>
      <w:color w:val="2E74B5" w:themeColor="accent1" w:themeShade="BF"/>
      <w:sz w:val="32"/>
      <w:szCs w:val="32"/>
      <w:lang w:eastAsia="en-US"/>
    </w:rPr>
  </w:style>
  <w:style w:type="paragraph" w:styleId="2">
    <w:name w:val="heading 2"/>
    <w:basedOn w:val="a"/>
    <w:next w:val="a"/>
    <w:link w:val="20"/>
    <w:uiPriority w:val="9"/>
    <w:unhideWhenUsed/>
    <w:qFormat/>
    <w:rsid w:val="008211D1"/>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nhideWhenUsed/>
    <w:qFormat/>
    <w:rsid w:val="008211D1"/>
    <w:pPr>
      <w:keepNext/>
      <w:keepLines/>
      <w:spacing w:before="40"/>
      <w:outlineLvl w:val="2"/>
    </w:pPr>
    <w:rPr>
      <w:rFonts w:asciiTheme="majorHAnsi" w:eastAsiaTheme="majorEastAsia" w:hAnsiTheme="majorHAnsi" w:cstheme="majorBidi"/>
      <w:color w:val="1F4D78" w:themeColor="accent1" w:themeShade="7F"/>
    </w:rPr>
  </w:style>
  <w:style w:type="paragraph" w:styleId="4">
    <w:name w:val="heading 4"/>
    <w:basedOn w:val="a"/>
    <w:next w:val="a"/>
    <w:link w:val="40"/>
    <w:unhideWhenUsed/>
    <w:qFormat/>
    <w:rsid w:val="008211D1"/>
    <w:pPr>
      <w:keepNext/>
      <w:spacing w:before="240" w:after="60"/>
      <w:outlineLvl w:val="3"/>
    </w:pPr>
    <w:rPr>
      <w:rFonts w:ascii="Calibri" w:hAnsi="Calibri"/>
      <w:b/>
      <w:bCs/>
      <w:sz w:val="28"/>
      <w:szCs w:val="28"/>
    </w:rPr>
  </w:style>
  <w:style w:type="paragraph" w:styleId="5">
    <w:name w:val="heading 5"/>
    <w:basedOn w:val="a"/>
    <w:next w:val="a"/>
    <w:link w:val="50"/>
    <w:uiPriority w:val="9"/>
    <w:semiHidden/>
    <w:unhideWhenUsed/>
    <w:qFormat/>
    <w:rsid w:val="009B56A5"/>
    <w:pPr>
      <w:keepNext/>
      <w:keepLines/>
      <w:spacing w:before="40"/>
      <w:outlineLvl w:val="4"/>
    </w:pPr>
    <w:rPr>
      <w:rFonts w:asciiTheme="majorHAnsi" w:eastAsiaTheme="majorEastAsia" w:hAnsiTheme="majorHAnsi" w:cstheme="majorBidi"/>
      <w:color w:val="2E74B5" w:themeColor="accent1" w:themeShade="BF"/>
    </w:rPr>
  </w:style>
  <w:style w:type="paragraph" w:styleId="9">
    <w:name w:val="heading 9"/>
    <w:basedOn w:val="a"/>
    <w:next w:val="a"/>
    <w:link w:val="90"/>
    <w:uiPriority w:val="9"/>
    <w:semiHidden/>
    <w:unhideWhenUsed/>
    <w:qFormat/>
    <w:rsid w:val="001E11DE"/>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aliases w:val="ТЗ список,Абзац списка нумерованный"/>
    <w:basedOn w:val="a"/>
    <w:link w:val="a4"/>
    <w:uiPriority w:val="1"/>
    <w:qFormat/>
    <w:rsid w:val="000918D9"/>
    <w:pPr>
      <w:ind w:left="720"/>
      <w:contextualSpacing/>
    </w:pPr>
    <w:rPr>
      <w:rFonts w:ascii="Arial" w:hAnsi="Arial"/>
      <w:sz w:val="22"/>
      <w:szCs w:val="28"/>
    </w:rPr>
  </w:style>
  <w:style w:type="paragraph" w:styleId="a5">
    <w:name w:val="No Spacing"/>
    <w:uiPriority w:val="1"/>
    <w:qFormat/>
    <w:rsid w:val="000918D9"/>
    <w:pPr>
      <w:widowControl w:val="0"/>
      <w:suppressAutoHyphens/>
      <w:autoSpaceDN w:val="0"/>
      <w:spacing w:after="0" w:line="240" w:lineRule="auto"/>
      <w:textAlignment w:val="baseline"/>
    </w:pPr>
    <w:rPr>
      <w:rFonts w:ascii="Arial" w:eastAsia="Arial Unicode MS" w:hAnsi="Arial" w:cs="Tahoma"/>
      <w:kern w:val="3"/>
      <w:sz w:val="21"/>
      <w:szCs w:val="24"/>
      <w:lang w:eastAsia="ru-RU"/>
    </w:rPr>
  </w:style>
  <w:style w:type="character" w:customStyle="1" w:styleId="a4">
    <w:name w:val="Абзац списка Знак"/>
    <w:aliases w:val="ТЗ список Знак,Абзац списка нумерованный Знак"/>
    <w:link w:val="a3"/>
    <w:qFormat/>
    <w:locked/>
    <w:rsid w:val="000918D9"/>
    <w:rPr>
      <w:rFonts w:ascii="Arial" w:eastAsia="Times New Roman" w:hAnsi="Arial" w:cs="Times New Roman"/>
      <w:szCs w:val="28"/>
      <w:lang w:eastAsia="ru-RU"/>
    </w:rPr>
  </w:style>
  <w:style w:type="character" w:customStyle="1" w:styleId="40">
    <w:name w:val="Заголовок 4 Знак"/>
    <w:basedOn w:val="a0"/>
    <w:link w:val="4"/>
    <w:rsid w:val="008211D1"/>
    <w:rPr>
      <w:rFonts w:ascii="Calibri" w:eastAsia="Times New Roman" w:hAnsi="Calibri" w:cs="Times New Roman"/>
      <w:b/>
      <w:bCs/>
      <w:sz w:val="28"/>
      <w:szCs w:val="28"/>
      <w:lang w:eastAsia="ru-RU"/>
    </w:rPr>
  </w:style>
  <w:style w:type="paragraph" w:customStyle="1" w:styleId="ConsPlusNormal">
    <w:name w:val="ConsPlusNormal"/>
    <w:link w:val="ConsPlusNormal0"/>
    <w:qFormat/>
    <w:rsid w:val="008211D1"/>
    <w:pPr>
      <w:autoSpaceDE w:val="0"/>
      <w:autoSpaceDN w:val="0"/>
      <w:adjustRightInd w:val="0"/>
      <w:spacing w:after="0" w:line="240" w:lineRule="auto"/>
    </w:pPr>
    <w:rPr>
      <w:rFonts w:ascii="Times New Roman" w:eastAsia="Times New Roman" w:hAnsi="Times New Roman" w:cs="Times New Roman"/>
      <w:sz w:val="28"/>
      <w:szCs w:val="28"/>
      <w:lang w:eastAsia="ru-RU"/>
    </w:rPr>
  </w:style>
  <w:style w:type="character" w:customStyle="1" w:styleId="ConsPlusNormal0">
    <w:name w:val="ConsPlusNormal Знак"/>
    <w:link w:val="ConsPlusNormal"/>
    <w:rsid w:val="008211D1"/>
    <w:rPr>
      <w:rFonts w:ascii="Times New Roman" w:eastAsia="Times New Roman" w:hAnsi="Times New Roman" w:cs="Times New Roman"/>
      <w:sz w:val="28"/>
      <w:szCs w:val="28"/>
      <w:lang w:eastAsia="ru-RU"/>
    </w:rPr>
  </w:style>
  <w:style w:type="character" w:styleId="a6">
    <w:name w:val="Emphasis"/>
    <w:qFormat/>
    <w:rsid w:val="008211D1"/>
    <w:rPr>
      <w:i/>
      <w:iCs/>
    </w:rPr>
  </w:style>
  <w:style w:type="paragraph" w:styleId="a7">
    <w:name w:val="caption"/>
    <w:basedOn w:val="a"/>
    <w:next w:val="a"/>
    <w:qFormat/>
    <w:rsid w:val="008211D1"/>
    <w:rPr>
      <w:b/>
      <w:bCs/>
      <w:sz w:val="18"/>
    </w:rPr>
  </w:style>
  <w:style w:type="character" w:customStyle="1" w:styleId="FontStyle11">
    <w:name w:val="Font Style11"/>
    <w:uiPriority w:val="99"/>
    <w:rsid w:val="008211D1"/>
    <w:rPr>
      <w:rFonts w:ascii="Times New Roman" w:hAnsi="Times New Roman" w:cs="Times New Roman"/>
      <w:b/>
      <w:bCs/>
      <w:sz w:val="20"/>
      <w:szCs w:val="20"/>
    </w:rPr>
  </w:style>
  <w:style w:type="character" w:customStyle="1" w:styleId="20">
    <w:name w:val="Заголовок 2 Знак"/>
    <w:basedOn w:val="a0"/>
    <w:link w:val="2"/>
    <w:uiPriority w:val="9"/>
    <w:rsid w:val="008211D1"/>
    <w:rPr>
      <w:rFonts w:asciiTheme="majorHAnsi" w:eastAsiaTheme="majorEastAsia" w:hAnsiTheme="majorHAnsi" w:cstheme="majorBidi"/>
      <w:color w:val="2E74B5" w:themeColor="accent1" w:themeShade="BF"/>
      <w:sz w:val="26"/>
      <w:szCs w:val="26"/>
      <w:lang w:eastAsia="ru-RU"/>
    </w:rPr>
  </w:style>
  <w:style w:type="character" w:customStyle="1" w:styleId="30">
    <w:name w:val="Заголовок 3 Знак"/>
    <w:basedOn w:val="a0"/>
    <w:link w:val="3"/>
    <w:rsid w:val="008211D1"/>
    <w:rPr>
      <w:rFonts w:asciiTheme="majorHAnsi" w:eastAsiaTheme="majorEastAsia" w:hAnsiTheme="majorHAnsi" w:cstheme="majorBidi"/>
      <w:color w:val="1F4D78" w:themeColor="accent1" w:themeShade="7F"/>
      <w:sz w:val="24"/>
      <w:szCs w:val="24"/>
      <w:lang w:eastAsia="ru-RU"/>
    </w:rPr>
  </w:style>
  <w:style w:type="paragraph" w:customStyle="1" w:styleId="headertexttopleveltextcentertext">
    <w:name w:val="headertext topleveltext centertext"/>
    <w:basedOn w:val="a"/>
    <w:rsid w:val="008211D1"/>
    <w:pPr>
      <w:spacing w:before="100" w:beforeAutospacing="1" w:after="100" w:afterAutospacing="1"/>
    </w:pPr>
  </w:style>
  <w:style w:type="paragraph" w:customStyle="1" w:styleId="formattexttopleveltext">
    <w:name w:val="formattext topleveltext"/>
    <w:basedOn w:val="a"/>
    <w:rsid w:val="008211D1"/>
    <w:pPr>
      <w:spacing w:before="100" w:beforeAutospacing="1" w:after="100" w:afterAutospacing="1"/>
    </w:pPr>
  </w:style>
  <w:style w:type="paragraph" w:customStyle="1" w:styleId="formattext">
    <w:name w:val="formattext"/>
    <w:basedOn w:val="a"/>
    <w:rsid w:val="008211D1"/>
    <w:pPr>
      <w:spacing w:before="100" w:beforeAutospacing="1" w:after="100" w:afterAutospacing="1"/>
    </w:pPr>
  </w:style>
  <w:style w:type="paragraph" w:styleId="a8">
    <w:name w:val="Normal (Web)"/>
    <w:aliases w:val="_а_Е’__ (дќа) И’ц_1,_а_Е’__ (дќа) И’ц_ И’ц_,___С¬__ (_x_) ÷¬__1,___С¬__ (_x_) ÷¬__ ÷¬__"/>
    <w:basedOn w:val="a"/>
    <w:link w:val="a9"/>
    <w:uiPriority w:val="99"/>
    <w:unhideWhenUsed/>
    <w:rsid w:val="008211D1"/>
    <w:pPr>
      <w:spacing w:before="100" w:beforeAutospacing="1" w:after="100" w:afterAutospacing="1"/>
    </w:pPr>
  </w:style>
  <w:style w:type="character" w:styleId="aa">
    <w:name w:val="Hyperlink"/>
    <w:uiPriority w:val="99"/>
    <w:semiHidden/>
    <w:unhideWhenUsed/>
    <w:rsid w:val="006574E1"/>
    <w:rPr>
      <w:rFonts w:cs="Times New Roman"/>
      <w:color w:val="0000FF"/>
      <w:u w:val="single"/>
    </w:rPr>
  </w:style>
  <w:style w:type="paragraph" w:customStyle="1" w:styleId="ConsTitle">
    <w:name w:val="ConsTitle"/>
    <w:rsid w:val="006574E1"/>
    <w:pPr>
      <w:widowControl w:val="0"/>
      <w:suppressAutoHyphens/>
      <w:autoSpaceDE w:val="0"/>
      <w:spacing w:after="0" w:line="100" w:lineRule="atLeast"/>
      <w:ind w:right="19772"/>
    </w:pPr>
    <w:rPr>
      <w:rFonts w:ascii="Arial" w:eastAsia="Times New Roman" w:hAnsi="Arial" w:cs="Arial"/>
      <w:b/>
      <w:bCs/>
      <w:sz w:val="16"/>
      <w:szCs w:val="16"/>
      <w:lang w:eastAsia="ar-SA"/>
    </w:rPr>
  </w:style>
  <w:style w:type="table" w:styleId="ab">
    <w:name w:val="Table Grid"/>
    <w:basedOn w:val="a1"/>
    <w:uiPriority w:val="39"/>
    <w:rsid w:val="006574E1"/>
    <w:pPr>
      <w:autoSpaceDE w:val="0"/>
      <w:autoSpaceDN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body">
    <w:name w:val="Text body"/>
    <w:basedOn w:val="a"/>
    <w:rsid w:val="00395643"/>
    <w:pPr>
      <w:widowControl w:val="0"/>
      <w:suppressAutoHyphens/>
      <w:jc w:val="both"/>
    </w:pPr>
    <w:rPr>
      <w:rFonts w:ascii="PT Astra Serif" w:eastAsia="Source Han Sans CN Regular" w:hAnsi="PT Astra Serif" w:cs="PT Astra Serif"/>
      <w:kern w:val="2"/>
      <w:sz w:val="28"/>
      <w:lang w:eastAsia="zh-CN"/>
    </w:rPr>
  </w:style>
  <w:style w:type="character" w:customStyle="1" w:styleId="10">
    <w:name w:val="Заголовок 1 Знак"/>
    <w:basedOn w:val="a0"/>
    <w:link w:val="1"/>
    <w:uiPriority w:val="9"/>
    <w:rsid w:val="00E22901"/>
    <w:rPr>
      <w:rFonts w:asciiTheme="majorHAnsi" w:eastAsiaTheme="majorEastAsia" w:hAnsiTheme="majorHAnsi" w:cstheme="majorBidi"/>
      <w:color w:val="2E74B5" w:themeColor="accent1" w:themeShade="BF"/>
      <w:sz w:val="32"/>
      <w:szCs w:val="32"/>
    </w:rPr>
  </w:style>
  <w:style w:type="paragraph" w:styleId="ac">
    <w:name w:val="Balloon Text"/>
    <w:basedOn w:val="a"/>
    <w:link w:val="ad"/>
    <w:uiPriority w:val="99"/>
    <w:semiHidden/>
    <w:unhideWhenUsed/>
    <w:rsid w:val="00E22901"/>
    <w:rPr>
      <w:rFonts w:ascii="Tahoma" w:eastAsiaTheme="minorHAnsi" w:hAnsi="Tahoma" w:cs="Tahoma"/>
      <w:sz w:val="16"/>
      <w:szCs w:val="16"/>
      <w:lang w:eastAsia="en-US"/>
    </w:rPr>
  </w:style>
  <w:style w:type="character" w:customStyle="1" w:styleId="ad">
    <w:name w:val="Текст выноски Знак"/>
    <w:basedOn w:val="a0"/>
    <w:link w:val="ac"/>
    <w:uiPriority w:val="99"/>
    <w:semiHidden/>
    <w:rsid w:val="00E22901"/>
    <w:rPr>
      <w:rFonts w:ascii="Tahoma" w:hAnsi="Tahoma" w:cs="Tahoma"/>
      <w:sz w:val="16"/>
      <w:szCs w:val="16"/>
    </w:rPr>
  </w:style>
  <w:style w:type="character" w:customStyle="1" w:styleId="ae">
    <w:name w:val="Цветовое выделение"/>
    <w:rsid w:val="00E22901"/>
    <w:rPr>
      <w:b/>
      <w:bCs/>
      <w:color w:val="auto"/>
    </w:rPr>
  </w:style>
  <w:style w:type="paragraph" w:customStyle="1" w:styleId="af">
    <w:name w:val="Таблицы (моноширинный)"/>
    <w:basedOn w:val="a"/>
    <w:next w:val="a"/>
    <w:rsid w:val="00E22901"/>
    <w:pPr>
      <w:widowControl w:val="0"/>
      <w:autoSpaceDE w:val="0"/>
      <w:autoSpaceDN w:val="0"/>
      <w:adjustRightInd w:val="0"/>
      <w:jc w:val="both"/>
    </w:pPr>
    <w:rPr>
      <w:rFonts w:ascii="Courier New" w:hAnsi="Courier New" w:cs="Courier New"/>
      <w:sz w:val="22"/>
      <w:szCs w:val="22"/>
    </w:rPr>
  </w:style>
  <w:style w:type="paragraph" w:styleId="af0">
    <w:name w:val="header"/>
    <w:basedOn w:val="a"/>
    <w:link w:val="af1"/>
    <w:uiPriority w:val="99"/>
    <w:unhideWhenUsed/>
    <w:rsid w:val="00E22901"/>
    <w:pPr>
      <w:tabs>
        <w:tab w:val="center" w:pos="4677"/>
        <w:tab w:val="right" w:pos="9355"/>
      </w:tabs>
    </w:pPr>
    <w:rPr>
      <w:rFonts w:asciiTheme="minorHAnsi" w:eastAsiaTheme="minorHAnsi" w:hAnsiTheme="minorHAnsi" w:cstheme="minorBidi"/>
      <w:sz w:val="22"/>
      <w:szCs w:val="22"/>
      <w:lang w:eastAsia="en-US"/>
    </w:rPr>
  </w:style>
  <w:style w:type="character" w:customStyle="1" w:styleId="af1">
    <w:name w:val="Верхний колонтитул Знак"/>
    <w:basedOn w:val="a0"/>
    <w:link w:val="af0"/>
    <w:uiPriority w:val="99"/>
    <w:rsid w:val="00E22901"/>
  </w:style>
  <w:style w:type="paragraph" w:styleId="af2">
    <w:name w:val="footer"/>
    <w:basedOn w:val="a"/>
    <w:link w:val="af3"/>
    <w:uiPriority w:val="99"/>
    <w:unhideWhenUsed/>
    <w:rsid w:val="00E22901"/>
    <w:pPr>
      <w:tabs>
        <w:tab w:val="center" w:pos="4677"/>
        <w:tab w:val="right" w:pos="9355"/>
      </w:tabs>
    </w:pPr>
    <w:rPr>
      <w:rFonts w:asciiTheme="minorHAnsi" w:eastAsiaTheme="minorHAnsi" w:hAnsiTheme="minorHAnsi" w:cstheme="minorBidi"/>
      <w:sz w:val="22"/>
      <w:szCs w:val="22"/>
      <w:lang w:eastAsia="en-US"/>
    </w:rPr>
  </w:style>
  <w:style w:type="character" w:customStyle="1" w:styleId="af3">
    <w:name w:val="Нижний колонтитул Знак"/>
    <w:basedOn w:val="a0"/>
    <w:link w:val="af2"/>
    <w:uiPriority w:val="99"/>
    <w:rsid w:val="00E22901"/>
  </w:style>
  <w:style w:type="paragraph" w:styleId="af4">
    <w:name w:val="Body Text"/>
    <w:basedOn w:val="a"/>
    <w:link w:val="af5"/>
    <w:uiPriority w:val="1"/>
    <w:qFormat/>
    <w:rsid w:val="00E22901"/>
    <w:rPr>
      <w:rFonts w:ascii="Arial" w:hAnsi="Arial"/>
      <w:szCs w:val="20"/>
    </w:rPr>
  </w:style>
  <w:style w:type="character" w:customStyle="1" w:styleId="af5">
    <w:name w:val="Основной текст Знак"/>
    <w:basedOn w:val="a0"/>
    <w:link w:val="af4"/>
    <w:uiPriority w:val="1"/>
    <w:rsid w:val="00E22901"/>
    <w:rPr>
      <w:rFonts w:ascii="Arial" w:eastAsia="Times New Roman" w:hAnsi="Arial" w:cs="Times New Roman"/>
      <w:sz w:val="24"/>
      <w:szCs w:val="20"/>
      <w:lang w:eastAsia="ru-RU"/>
    </w:rPr>
  </w:style>
  <w:style w:type="paragraph" w:customStyle="1" w:styleId="TableParagraph">
    <w:name w:val="Table Paragraph"/>
    <w:basedOn w:val="a"/>
    <w:uiPriority w:val="1"/>
    <w:qFormat/>
    <w:rsid w:val="00E22901"/>
    <w:pPr>
      <w:widowControl w:val="0"/>
      <w:autoSpaceDE w:val="0"/>
      <w:autoSpaceDN w:val="0"/>
      <w:adjustRightInd w:val="0"/>
    </w:pPr>
    <w:rPr>
      <w:rFonts w:eastAsiaTheme="minorEastAsia"/>
    </w:rPr>
  </w:style>
  <w:style w:type="paragraph" w:styleId="HTML">
    <w:name w:val="HTML Preformatted"/>
    <w:basedOn w:val="a"/>
    <w:link w:val="HTML0"/>
    <w:rsid w:val="00973F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0"/>
    <w:link w:val="HTML"/>
    <w:rsid w:val="00973FE4"/>
    <w:rPr>
      <w:rFonts w:ascii="Courier New" w:eastAsia="Times New Roman" w:hAnsi="Courier New" w:cs="Courier New"/>
      <w:sz w:val="20"/>
      <w:szCs w:val="20"/>
      <w:lang w:eastAsia="ru-RU"/>
    </w:rPr>
  </w:style>
  <w:style w:type="character" w:customStyle="1" w:styleId="31">
    <w:name w:val="Основной текст3"/>
    <w:basedOn w:val="a0"/>
    <w:rsid w:val="00973FE4"/>
    <w:rPr>
      <w:rFonts w:ascii="Arial Unicode MS" w:eastAsia="Arial Unicode MS" w:hAnsi="Arial Unicode MS" w:cs="Arial Unicode MS"/>
      <w:color w:val="000000"/>
      <w:spacing w:val="1"/>
      <w:w w:val="100"/>
      <w:position w:val="0"/>
      <w:sz w:val="21"/>
      <w:szCs w:val="21"/>
      <w:lang w:val="ru-RU" w:bidi="ar-SA"/>
    </w:rPr>
  </w:style>
  <w:style w:type="character" w:customStyle="1" w:styleId="11">
    <w:name w:val="Основной текст1"/>
    <w:basedOn w:val="a0"/>
    <w:rsid w:val="00973FE4"/>
    <w:rPr>
      <w:rFonts w:ascii="Arial Unicode MS" w:eastAsia="Arial Unicode MS" w:hAnsi="Arial Unicode MS" w:cs="Arial Unicode MS"/>
      <w:b w:val="0"/>
      <w:bCs w:val="0"/>
      <w:i w:val="0"/>
      <w:iCs w:val="0"/>
      <w:smallCaps w:val="0"/>
      <w:strike w:val="0"/>
      <w:color w:val="000000"/>
      <w:spacing w:val="0"/>
      <w:w w:val="100"/>
      <w:position w:val="0"/>
      <w:sz w:val="21"/>
      <w:szCs w:val="21"/>
      <w:u w:val="none"/>
      <w:lang w:val="ru-RU" w:eastAsia="ru-RU" w:bidi="ru-RU"/>
    </w:rPr>
  </w:style>
  <w:style w:type="paragraph" w:customStyle="1" w:styleId="21">
    <w:name w:val="Основной текст2"/>
    <w:basedOn w:val="a"/>
    <w:rsid w:val="00973FE4"/>
    <w:pPr>
      <w:widowControl w:val="0"/>
      <w:shd w:val="clear" w:color="auto" w:fill="FFFFFF"/>
      <w:spacing w:before="660" w:line="274" w:lineRule="exact"/>
      <w:ind w:hanging="720"/>
      <w:jc w:val="both"/>
    </w:pPr>
    <w:rPr>
      <w:rFonts w:ascii="Arial Unicode MS" w:eastAsia="Arial Unicode MS" w:hAnsi="Arial Unicode MS" w:cs="Arial Unicode MS"/>
      <w:color w:val="000000"/>
      <w:sz w:val="21"/>
      <w:szCs w:val="21"/>
      <w:lang w:bidi="ru-RU"/>
    </w:rPr>
  </w:style>
  <w:style w:type="character" w:styleId="af6">
    <w:name w:val="Strong"/>
    <w:uiPriority w:val="22"/>
    <w:qFormat/>
    <w:rsid w:val="00973FE4"/>
    <w:rPr>
      <w:b/>
      <w:bCs/>
    </w:rPr>
  </w:style>
  <w:style w:type="paragraph" w:customStyle="1" w:styleId="ConsPlusTitle">
    <w:name w:val="ConsPlusTitle"/>
    <w:rsid w:val="00E10EB9"/>
    <w:pPr>
      <w:widowControl w:val="0"/>
      <w:autoSpaceDE w:val="0"/>
      <w:autoSpaceDN w:val="0"/>
      <w:adjustRightInd w:val="0"/>
      <w:spacing w:after="0" w:line="240" w:lineRule="auto"/>
    </w:pPr>
    <w:rPr>
      <w:rFonts w:ascii="Arial" w:eastAsia="Times New Roman" w:hAnsi="Arial" w:cs="Arial"/>
      <w:b/>
      <w:bCs/>
      <w:sz w:val="20"/>
      <w:szCs w:val="20"/>
      <w:lang w:eastAsia="ru-RU"/>
    </w:rPr>
  </w:style>
  <w:style w:type="character" w:customStyle="1" w:styleId="a9">
    <w:name w:val="Обычный (веб) Знак"/>
    <w:aliases w:val="_а_Е’__ (дќа) И’ц_1 Знак,_а_Е’__ (дќа) И’ц_ И’ц_ Знак,___С¬__ (_x_) ÷¬__1 Знак,___С¬__ (_x_) ÷¬__ ÷¬__ Знак"/>
    <w:link w:val="a8"/>
    <w:uiPriority w:val="99"/>
    <w:locked/>
    <w:rsid w:val="00E4617D"/>
    <w:rPr>
      <w:rFonts w:ascii="Times New Roman" w:eastAsia="Times New Roman" w:hAnsi="Times New Roman" w:cs="Times New Roman"/>
      <w:sz w:val="24"/>
      <w:szCs w:val="24"/>
      <w:lang w:eastAsia="ru-RU"/>
    </w:rPr>
  </w:style>
  <w:style w:type="character" w:customStyle="1" w:styleId="22">
    <w:name w:val="Основной шрифт абзаца2"/>
    <w:rsid w:val="00E4617D"/>
  </w:style>
  <w:style w:type="paragraph" w:customStyle="1" w:styleId="12">
    <w:name w:val="Обычный1"/>
    <w:rsid w:val="00E4617D"/>
    <w:pPr>
      <w:suppressAutoHyphens/>
      <w:spacing w:after="0" w:line="100" w:lineRule="atLeast"/>
    </w:pPr>
    <w:rPr>
      <w:rFonts w:ascii="Arial" w:eastAsia="Times New Roman" w:hAnsi="Arial" w:cs="Arial"/>
      <w:sz w:val="24"/>
      <w:szCs w:val="24"/>
      <w:lang w:eastAsia="ar-SA"/>
    </w:rPr>
  </w:style>
  <w:style w:type="character" w:customStyle="1" w:styleId="23">
    <w:name w:val="Основной текст (2)_"/>
    <w:link w:val="24"/>
    <w:rsid w:val="00E4617D"/>
    <w:rPr>
      <w:b/>
      <w:bCs/>
      <w:shd w:val="clear" w:color="auto" w:fill="FFFFFF"/>
    </w:rPr>
  </w:style>
  <w:style w:type="paragraph" w:customStyle="1" w:styleId="24">
    <w:name w:val="Основной текст (2)"/>
    <w:basedOn w:val="a"/>
    <w:link w:val="23"/>
    <w:rsid w:val="00E4617D"/>
    <w:pPr>
      <w:widowControl w:val="0"/>
      <w:shd w:val="clear" w:color="auto" w:fill="FFFFFF"/>
      <w:spacing w:line="0" w:lineRule="atLeast"/>
      <w:jc w:val="right"/>
    </w:pPr>
    <w:rPr>
      <w:rFonts w:asciiTheme="minorHAnsi" w:eastAsiaTheme="minorHAnsi" w:hAnsiTheme="minorHAnsi" w:cstheme="minorBidi"/>
      <w:b/>
      <w:bCs/>
      <w:sz w:val="22"/>
      <w:szCs w:val="22"/>
      <w:lang w:eastAsia="en-US"/>
    </w:rPr>
  </w:style>
  <w:style w:type="table" w:customStyle="1" w:styleId="13">
    <w:name w:val="Сетка таблицы1"/>
    <w:basedOn w:val="a1"/>
    <w:next w:val="ab"/>
    <w:rsid w:val="008B49B8"/>
    <w:pPr>
      <w:spacing w:after="0" w:line="240" w:lineRule="auto"/>
    </w:pPr>
    <w:rPr>
      <w:rFonts w:ascii="Times New Roman" w:eastAsiaTheme="minorEastAsia"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andard">
    <w:name w:val="Standard"/>
    <w:rsid w:val="008B49B8"/>
    <w:pPr>
      <w:widowControl w:val="0"/>
      <w:suppressAutoHyphens/>
      <w:autoSpaceDN w:val="0"/>
      <w:spacing w:after="0" w:line="240" w:lineRule="auto"/>
      <w:textAlignment w:val="baseline"/>
    </w:pPr>
    <w:rPr>
      <w:rFonts w:ascii="Arial" w:eastAsia="Arial Unicode MS" w:hAnsi="Arial" w:cs="Tahoma"/>
      <w:kern w:val="3"/>
      <w:sz w:val="21"/>
      <w:szCs w:val="24"/>
      <w:lang w:eastAsia="ru-RU"/>
    </w:rPr>
  </w:style>
  <w:style w:type="character" w:customStyle="1" w:styleId="14">
    <w:name w:val="Основной шрифт абзаца1"/>
    <w:rsid w:val="00E74A32"/>
  </w:style>
  <w:style w:type="paragraph" w:customStyle="1" w:styleId="TableContents">
    <w:name w:val="Table Contents"/>
    <w:basedOn w:val="Standard"/>
    <w:rsid w:val="0070297C"/>
    <w:pPr>
      <w:autoSpaceDN/>
    </w:pPr>
    <w:rPr>
      <w:rFonts w:ascii="Times New Roman" w:eastAsia="SimSun" w:hAnsi="Times New Roman" w:cs="Times New Roman"/>
      <w:kern w:val="1"/>
      <w:sz w:val="24"/>
      <w:lang w:eastAsia="ar-SA"/>
    </w:rPr>
  </w:style>
  <w:style w:type="paragraph" w:customStyle="1" w:styleId="af7">
    <w:name w:val="Прижатый влево"/>
    <w:basedOn w:val="a"/>
    <w:next w:val="a"/>
    <w:rsid w:val="0070297C"/>
    <w:pPr>
      <w:widowControl w:val="0"/>
      <w:autoSpaceDE w:val="0"/>
      <w:autoSpaceDN w:val="0"/>
      <w:adjustRightInd w:val="0"/>
    </w:pPr>
    <w:rPr>
      <w:rFonts w:ascii="Arial" w:hAnsi="Arial"/>
    </w:rPr>
  </w:style>
  <w:style w:type="paragraph" w:customStyle="1" w:styleId="p2">
    <w:name w:val="p2"/>
    <w:basedOn w:val="a"/>
    <w:rsid w:val="0070297C"/>
    <w:pPr>
      <w:spacing w:before="100" w:beforeAutospacing="1" w:after="100" w:afterAutospacing="1"/>
    </w:pPr>
    <w:rPr>
      <w:rFonts w:ascii="Calibri" w:hAnsi="Calibri" w:cs="Calibri"/>
    </w:rPr>
  </w:style>
  <w:style w:type="character" w:customStyle="1" w:styleId="25">
    <w:name w:val="Заголовок №2_"/>
    <w:link w:val="26"/>
    <w:rsid w:val="0070297C"/>
    <w:rPr>
      <w:b/>
      <w:bCs/>
      <w:sz w:val="48"/>
      <w:szCs w:val="48"/>
      <w:shd w:val="clear" w:color="auto" w:fill="FFFFFF"/>
    </w:rPr>
  </w:style>
  <w:style w:type="paragraph" w:customStyle="1" w:styleId="26">
    <w:name w:val="Заголовок №2"/>
    <w:basedOn w:val="a"/>
    <w:link w:val="25"/>
    <w:rsid w:val="0070297C"/>
    <w:pPr>
      <w:widowControl w:val="0"/>
      <w:shd w:val="clear" w:color="auto" w:fill="FFFFFF"/>
      <w:spacing w:before="1080" w:line="576" w:lineRule="exact"/>
      <w:jc w:val="center"/>
      <w:outlineLvl w:val="1"/>
    </w:pPr>
    <w:rPr>
      <w:rFonts w:asciiTheme="minorHAnsi" w:eastAsiaTheme="minorHAnsi" w:hAnsiTheme="minorHAnsi" w:cstheme="minorBidi"/>
      <w:b/>
      <w:bCs/>
      <w:sz w:val="48"/>
      <w:szCs w:val="48"/>
      <w:lang w:eastAsia="en-US"/>
    </w:rPr>
  </w:style>
  <w:style w:type="paragraph" w:customStyle="1" w:styleId="af8">
    <w:name w:val="Нормальный (таблица)"/>
    <w:basedOn w:val="a"/>
    <w:next w:val="a"/>
    <w:rsid w:val="0070297C"/>
    <w:pPr>
      <w:widowControl w:val="0"/>
      <w:autoSpaceDE w:val="0"/>
      <w:autoSpaceDN w:val="0"/>
      <w:adjustRightInd w:val="0"/>
      <w:jc w:val="both"/>
    </w:pPr>
    <w:rPr>
      <w:rFonts w:ascii="Arial" w:hAnsi="Arial"/>
    </w:rPr>
  </w:style>
  <w:style w:type="paragraph" w:customStyle="1" w:styleId="Default">
    <w:name w:val="Default"/>
    <w:rsid w:val="00520D8E"/>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futurismarkdown-paragraph">
    <w:name w:val="futurismarkdown-paragraph"/>
    <w:basedOn w:val="a"/>
    <w:rsid w:val="00520D8E"/>
    <w:pPr>
      <w:spacing w:before="100" w:beforeAutospacing="1" w:after="100" w:afterAutospacing="1"/>
    </w:pPr>
  </w:style>
  <w:style w:type="paragraph" w:customStyle="1" w:styleId="af9">
    <w:name w:val="Содержимое таблицы"/>
    <w:basedOn w:val="a"/>
    <w:rsid w:val="00003216"/>
    <w:pPr>
      <w:widowControl w:val="0"/>
      <w:suppressLineNumbers/>
      <w:suppressAutoHyphens/>
    </w:pPr>
    <w:rPr>
      <w:rFonts w:ascii="Arial" w:eastAsia="Lucida Sans Unicode" w:hAnsi="Arial"/>
      <w:kern w:val="1"/>
      <w:sz w:val="20"/>
    </w:rPr>
  </w:style>
  <w:style w:type="paragraph" w:customStyle="1" w:styleId="210">
    <w:name w:val="Основной текст (2)1"/>
    <w:basedOn w:val="a"/>
    <w:uiPriority w:val="99"/>
    <w:rsid w:val="00003216"/>
    <w:pPr>
      <w:widowControl w:val="0"/>
      <w:shd w:val="clear" w:color="auto" w:fill="FFFFFF"/>
      <w:spacing w:before="540" w:line="298" w:lineRule="exact"/>
      <w:jc w:val="both"/>
    </w:pPr>
    <w:rPr>
      <w:sz w:val="26"/>
      <w:szCs w:val="26"/>
    </w:rPr>
  </w:style>
  <w:style w:type="character" w:customStyle="1" w:styleId="7">
    <w:name w:val="Основной текст (7)_"/>
    <w:link w:val="70"/>
    <w:uiPriority w:val="99"/>
    <w:rsid w:val="00003216"/>
    <w:rPr>
      <w:b/>
      <w:bCs/>
      <w:spacing w:val="-10"/>
      <w:sz w:val="28"/>
      <w:szCs w:val="28"/>
      <w:shd w:val="clear" w:color="auto" w:fill="FFFFFF"/>
    </w:rPr>
  </w:style>
  <w:style w:type="paragraph" w:customStyle="1" w:styleId="70">
    <w:name w:val="Основной текст (7)"/>
    <w:basedOn w:val="a"/>
    <w:link w:val="7"/>
    <w:uiPriority w:val="99"/>
    <w:rsid w:val="00003216"/>
    <w:pPr>
      <w:widowControl w:val="0"/>
      <w:shd w:val="clear" w:color="auto" w:fill="FFFFFF"/>
      <w:spacing w:before="660" w:after="240" w:line="302" w:lineRule="exact"/>
      <w:jc w:val="center"/>
    </w:pPr>
    <w:rPr>
      <w:rFonts w:asciiTheme="minorHAnsi" w:eastAsiaTheme="minorHAnsi" w:hAnsiTheme="minorHAnsi" w:cstheme="minorBidi"/>
      <w:b/>
      <w:bCs/>
      <w:spacing w:val="-10"/>
      <w:sz w:val="28"/>
      <w:szCs w:val="28"/>
      <w:lang w:eastAsia="en-US"/>
    </w:rPr>
  </w:style>
  <w:style w:type="character" w:customStyle="1" w:styleId="211pt">
    <w:name w:val="Основной текст (2) + 11 pt"/>
    <w:basedOn w:val="23"/>
    <w:rsid w:val="00081BEE"/>
    <w:rPr>
      <w:b w:val="0"/>
      <w:bCs w:val="0"/>
      <w:color w:val="000000"/>
      <w:spacing w:val="0"/>
      <w:w w:val="100"/>
      <w:position w:val="0"/>
      <w:sz w:val="22"/>
      <w:szCs w:val="22"/>
      <w:shd w:val="clear" w:color="auto" w:fill="FFFFFF"/>
      <w:lang w:val="ru-RU" w:eastAsia="ru-RU" w:bidi="ru-RU"/>
    </w:rPr>
  </w:style>
  <w:style w:type="character" w:customStyle="1" w:styleId="afa">
    <w:name w:val="Основной текст_"/>
    <w:link w:val="41"/>
    <w:rsid w:val="00081BEE"/>
    <w:rPr>
      <w:spacing w:val="5"/>
      <w:sz w:val="21"/>
      <w:szCs w:val="21"/>
      <w:shd w:val="clear" w:color="auto" w:fill="FFFFFF"/>
    </w:rPr>
  </w:style>
  <w:style w:type="paragraph" w:customStyle="1" w:styleId="41">
    <w:name w:val="Основной текст4"/>
    <w:basedOn w:val="a"/>
    <w:link w:val="afa"/>
    <w:rsid w:val="00081BEE"/>
    <w:pPr>
      <w:widowControl w:val="0"/>
      <w:shd w:val="clear" w:color="auto" w:fill="FFFFFF"/>
      <w:spacing w:before="180" w:after="780" w:line="278" w:lineRule="exact"/>
      <w:ind w:hanging="360"/>
      <w:jc w:val="center"/>
    </w:pPr>
    <w:rPr>
      <w:rFonts w:asciiTheme="minorHAnsi" w:eastAsiaTheme="minorHAnsi" w:hAnsiTheme="minorHAnsi" w:cstheme="minorBidi"/>
      <w:spacing w:val="5"/>
      <w:sz w:val="21"/>
      <w:szCs w:val="21"/>
      <w:lang w:eastAsia="en-US"/>
    </w:rPr>
  </w:style>
  <w:style w:type="paragraph" w:customStyle="1" w:styleId="Style5">
    <w:name w:val="Style5"/>
    <w:basedOn w:val="a"/>
    <w:rsid w:val="00081BEE"/>
    <w:pPr>
      <w:widowControl w:val="0"/>
      <w:autoSpaceDE w:val="0"/>
      <w:autoSpaceDN w:val="0"/>
      <w:adjustRightInd w:val="0"/>
      <w:jc w:val="both"/>
    </w:pPr>
    <w:rPr>
      <w:rFonts w:ascii="Book Antiqua" w:hAnsi="Book Antiqua"/>
    </w:rPr>
  </w:style>
  <w:style w:type="character" w:customStyle="1" w:styleId="90">
    <w:name w:val="Заголовок 9 Знак"/>
    <w:basedOn w:val="a0"/>
    <w:link w:val="9"/>
    <w:uiPriority w:val="9"/>
    <w:semiHidden/>
    <w:rsid w:val="001E11DE"/>
    <w:rPr>
      <w:rFonts w:asciiTheme="majorHAnsi" w:eastAsiaTheme="majorEastAsia" w:hAnsiTheme="majorHAnsi" w:cstheme="majorBidi"/>
      <w:i/>
      <w:iCs/>
      <w:color w:val="272727" w:themeColor="text1" w:themeTint="D8"/>
      <w:sz w:val="21"/>
      <w:szCs w:val="21"/>
      <w:lang w:eastAsia="ru-RU"/>
    </w:rPr>
  </w:style>
  <w:style w:type="paragraph" w:styleId="afb">
    <w:name w:val="Body Text Indent"/>
    <w:basedOn w:val="a"/>
    <w:link w:val="afc"/>
    <w:uiPriority w:val="99"/>
    <w:semiHidden/>
    <w:unhideWhenUsed/>
    <w:rsid w:val="001E11DE"/>
    <w:pPr>
      <w:spacing w:after="120"/>
      <w:ind w:left="283"/>
    </w:pPr>
  </w:style>
  <w:style w:type="character" w:customStyle="1" w:styleId="afc">
    <w:name w:val="Основной текст с отступом Знак"/>
    <w:basedOn w:val="a0"/>
    <w:link w:val="afb"/>
    <w:uiPriority w:val="99"/>
    <w:semiHidden/>
    <w:rsid w:val="001E11DE"/>
    <w:rPr>
      <w:rFonts w:ascii="Times New Roman" w:eastAsia="Times New Roman" w:hAnsi="Times New Roman" w:cs="Times New Roman"/>
      <w:sz w:val="24"/>
      <w:szCs w:val="24"/>
      <w:lang w:eastAsia="ru-RU"/>
    </w:rPr>
  </w:style>
  <w:style w:type="character" w:styleId="afd">
    <w:name w:val="FollowedHyperlink"/>
    <w:basedOn w:val="a0"/>
    <w:uiPriority w:val="99"/>
    <w:semiHidden/>
    <w:unhideWhenUsed/>
    <w:rsid w:val="00AD32F1"/>
    <w:rPr>
      <w:color w:val="800080"/>
      <w:u w:val="single"/>
    </w:rPr>
  </w:style>
  <w:style w:type="paragraph" w:customStyle="1" w:styleId="msonormal0">
    <w:name w:val="msonormal"/>
    <w:basedOn w:val="a"/>
    <w:rsid w:val="00AD32F1"/>
    <w:pPr>
      <w:spacing w:before="100" w:beforeAutospacing="1" w:after="100" w:afterAutospacing="1"/>
    </w:pPr>
  </w:style>
  <w:style w:type="paragraph" w:customStyle="1" w:styleId="xl65">
    <w:name w:val="xl65"/>
    <w:basedOn w:val="a"/>
    <w:rsid w:val="00AD32F1"/>
    <w:pPr>
      <w:spacing w:before="100" w:beforeAutospacing="1" w:after="100" w:afterAutospacing="1"/>
      <w:jc w:val="right"/>
      <w:textAlignment w:val="center"/>
    </w:pPr>
    <w:rPr>
      <w:rFonts w:ascii="Arial" w:hAnsi="Arial" w:cs="Arial"/>
    </w:rPr>
  </w:style>
  <w:style w:type="paragraph" w:customStyle="1" w:styleId="xl66">
    <w:name w:val="xl66"/>
    <w:basedOn w:val="a"/>
    <w:rsid w:val="00AD32F1"/>
    <w:pPr>
      <w:spacing w:before="100" w:beforeAutospacing="1" w:after="100" w:afterAutospacing="1"/>
      <w:jc w:val="center"/>
      <w:textAlignment w:val="center"/>
    </w:pPr>
    <w:rPr>
      <w:rFonts w:ascii="Arial" w:hAnsi="Arial" w:cs="Arial"/>
      <w:b/>
      <w:bCs/>
    </w:rPr>
  </w:style>
  <w:style w:type="paragraph" w:customStyle="1" w:styleId="xl67">
    <w:name w:val="xl67"/>
    <w:basedOn w:val="a"/>
    <w:rsid w:val="00AD32F1"/>
    <w:pPr>
      <w:spacing w:before="100" w:beforeAutospacing="1" w:after="100" w:afterAutospacing="1"/>
      <w:jc w:val="right"/>
      <w:textAlignment w:val="bottom"/>
    </w:pPr>
    <w:rPr>
      <w:rFonts w:ascii="Arial" w:hAnsi="Arial" w:cs="Arial"/>
    </w:rPr>
  </w:style>
  <w:style w:type="paragraph" w:customStyle="1" w:styleId="xl68">
    <w:name w:val="xl68"/>
    <w:basedOn w:val="a"/>
    <w:rsid w:val="00AD32F1"/>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center"/>
    </w:pPr>
    <w:rPr>
      <w:rFonts w:ascii="Arial" w:hAnsi="Arial" w:cs="Arial"/>
      <w:b/>
      <w:bCs/>
    </w:rPr>
  </w:style>
  <w:style w:type="paragraph" w:customStyle="1" w:styleId="xl69">
    <w:name w:val="xl69"/>
    <w:basedOn w:val="a"/>
    <w:rsid w:val="00AD32F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Arial" w:hAnsi="Arial" w:cs="Arial"/>
      <w:b/>
      <w:bCs/>
    </w:rPr>
  </w:style>
  <w:style w:type="paragraph" w:customStyle="1" w:styleId="xl70">
    <w:name w:val="xl70"/>
    <w:basedOn w:val="a"/>
    <w:rsid w:val="00AD32F1"/>
    <w:pPr>
      <w:pBdr>
        <w:top w:val="single" w:sz="4" w:space="0" w:color="000000"/>
        <w:left w:val="single" w:sz="4" w:space="0" w:color="000000"/>
        <w:bottom w:val="single" w:sz="4" w:space="0" w:color="000000"/>
        <w:right w:val="single" w:sz="4" w:space="0" w:color="000000"/>
      </w:pBdr>
      <w:spacing w:before="100" w:beforeAutospacing="1" w:after="100" w:afterAutospacing="1"/>
      <w:textAlignment w:val="center"/>
    </w:pPr>
    <w:rPr>
      <w:rFonts w:ascii="Arial" w:hAnsi="Arial" w:cs="Arial"/>
      <w:b/>
      <w:bCs/>
    </w:rPr>
  </w:style>
  <w:style w:type="paragraph" w:customStyle="1" w:styleId="xl71">
    <w:name w:val="xl71"/>
    <w:basedOn w:val="a"/>
    <w:rsid w:val="00AD32F1"/>
    <w:pPr>
      <w:pBdr>
        <w:top w:val="single" w:sz="4" w:space="0" w:color="000000"/>
        <w:left w:val="single" w:sz="4" w:space="0" w:color="000000"/>
        <w:bottom w:val="single" w:sz="4" w:space="0" w:color="000000"/>
        <w:right w:val="single" w:sz="4" w:space="0" w:color="000000"/>
      </w:pBdr>
      <w:spacing w:before="100" w:beforeAutospacing="1" w:after="100" w:afterAutospacing="1"/>
      <w:jc w:val="right"/>
      <w:textAlignment w:val="center"/>
    </w:pPr>
    <w:rPr>
      <w:rFonts w:ascii="Arial" w:hAnsi="Arial" w:cs="Arial"/>
      <w:b/>
      <w:bCs/>
    </w:rPr>
  </w:style>
  <w:style w:type="paragraph" w:customStyle="1" w:styleId="xl72">
    <w:name w:val="xl72"/>
    <w:basedOn w:val="a"/>
    <w:rsid w:val="00AD32F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Arial" w:hAnsi="Arial" w:cs="Arial"/>
    </w:rPr>
  </w:style>
  <w:style w:type="paragraph" w:customStyle="1" w:styleId="xl73">
    <w:name w:val="xl73"/>
    <w:basedOn w:val="a"/>
    <w:rsid w:val="00AD32F1"/>
    <w:pPr>
      <w:pBdr>
        <w:top w:val="single" w:sz="4" w:space="0" w:color="000000"/>
        <w:left w:val="single" w:sz="4" w:space="0" w:color="000000"/>
        <w:bottom w:val="single" w:sz="4" w:space="0" w:color="000000"/>
        <w:right w:val="single" w:sz="4" w:space="0" w:color="000000"/>
      </w:pBdr>
      <w:spacing w:before="100" w:beforeAutospacing="1" w:after="100" w:afterAutospacing="1"/>
      <w:jc w:val="center"/>
      <w:textAlignment w:val="center"/>
    </w:pPr>
    <w:rPr>
      <w:rFonts w:ascii="Arial" w:hAnsi="Arial" w:cs="Arial"/>
    </w:rPr>
  </w:style>
  <w:style w:type="paragraph" w:customStyle="1" w:styleId="xl74">
    <w:name w:val="xl74"/>
    <w:basedOn w:val="a"/>
    <w:rsid w:val="00AD32F1"/>
    <w:pPr>
      <w:pBdr>
        <w:top w:val="single" w:sz="4" w:space="0" w:color="000000"/>
        <w:left w:val="single" w:sz="4" w:space="0" w:color="000000"/>
        <w:bottom w:val="single" w:sz="4" w:space="0" w:color="000000"/>
        <w:right w:val="single" w:sz="4" w:space="0" w:color="000000"/>
      </w:pBdr>
      <w:spacing w:before="100" w:beforeAutospacing="1" w:after="100" w:afterAutospacing="1"/>
      <w:textAlignment w:val="center"/>
    </w:pPr>
    <w:rPr>
      <w:rFonts w:ascii="Arial" w:hAnsi="Arial" w:cs="Arial"/>
    </w:rPr>
  </w:style>
  <w:style w:type="paragraph" w:customStyle="1" w:styleId="xl75">
    <w:name w:val="xl75"/>
    <w:basedOn w:val="a"/>
    <w:rsid w:val="00AD32F1"/>
    <w:pPr>
      <w:pBdr>
        <w:top w:val="single" w:sz="4" w:space="0" w:color="000000"/>
        <w:left w:val="single" w:sz="4" w:space="0" w:color="000000"/>
        <w:bottom w:val="single" w:sz="4" w:space="0" w:color="000000"/>
        <w:right w:val="single" w:sz="4" w:space="0" w:color="000000"/>
      </w:pBdr>
      <w:spacing w:before="100" w:beforeAutospacing="1" w:after="100" w:afterAutospacing="1"/>
      <w:jc w:val="right"/>
      <w:textAlignment w:val="center"/>
    </w:pPr>
    <w:rPr>
      <w:rFonts w:ascii="Arial" w:hAnsi="Arial" w:cs="Arial"/>
    </w:rPr>
  </w:style>
  <w:style w:type="paragraph" w:customStyle="1" w:styleId="xl76">
    <w:name w:val="xl76"/>
    <w:basedOn w:val="a"/>
    <w:rsid w:val="00AD32F1"/>
    <w:pPr>
      <w:spacing w:before="100" w:beforeAutospacing="1" w:after="100" w:afterAutospacing="1"/>
      <w:jc w:val="right"/>
      <w:textAlignment w:val="center"/>
    </w:pPr>
    <w:rPr>
      <w:rFonts w:ascii="Arial" w:hAnsi="Arial" w:cs="Arial"/>
    </w:rPr>
  </w:style>
  <w:style w:type="paragraph" w:customStyle="1" w:styleId="xl77">
    <w:name w:val="xl77"/>
    <w:basedOn w:val="a"/>
    <w:rsid w:val="00AD32F1"/>
    <w:pPr>
      <w:spacing w:before="100" w:beforeAutospacing="1" w:after="100" w:afterAutospacing="1"/>
      <w:textAlignment w:val="center"/>
    </w:pPr>
    <w:rPr>
      <w:rFonts w:ascii="Arial" w:hAnsi="Arial" w:cs="Arial"/>
      <w:sz w:val="22"/>
      <w:szCs w:val="22"/>
    </w:rPr>
  </w:style>
  <w:style w:type="paragraph" w:customStyle="1" w:styleId="xl78">
    <w:name w:val="xl78"/>
    <w:basedOn w:val="a"/>
    <w:rsid w:val="00AD32F1"/>
    <w:pPr>
      <w:spacing w:before="100" w:beforeAutospacing="1" w:after="100" w:afterAutospacing="1"/>
      <w:textAlignment w:val="bottom"/>
    </w:pPr>
    <w:rPr>
      <w:b/>
      <w:bCs/>
    </w:rPr>
  </w:style>
  <w:style w:type="paragraph" w:customStyle="1" w:styleId="xl79">
    <w:name w:val="xl79"/>
    <w:basedOn w:val="a"/>
    <w:rsid w:val="00AD32F1"/>
    <w:pPr>
      <w:spacing w:before="100" w:beforeAutospacing="1" w:after="100" w:afterAutospacing="1"/>
      <w:jc w:val="center"/>
      <w:textAlignment w:val="center"/>
    </w:pPr>
    <w:rPr>
      <w:rFonts w:ascii="Arial" w:hAnsi="Arial" w:cs="Arial"/>
      <w:b/>
      <w:bCs/>
    </w:rPr>
  </w:style>
  <w:style w:type="paragraph" w:customStyle="1" w:styleId="xl80">
    <w:name w:val="xl80"/>
    <w:basedOn w:val="a"/>
    <w:rsid w:val="00AD32F1"/>
    <w:pPr>
      <w:pBdr>
        <w:top w:val="single" w:sz="4" w:space="0" w:color="000000"/>
        <w:left w:val="single" w:sz="4" w:space="0" w:color="000000"/>
        <w:bottom w:val="single" w:sz="4" w:space="0" w:color="000000"/>
        <w:right w:val="single" w:sz="4" w:space="0" w:color="000000"/>
      </w:pBdr>
      <w:spacing w:before="100" w:beforeAutospacing="1" w:after="100" w:afterAutospacing="1"/>
      <w:textAlignment w:val="bottom"/>
    </w:pPr>
    <w:rPr>
      <w:b/>
      <w:bCs/>
    </w:rPr>
  </w:style>
  <w:style w:type="character" w:customStyle="1" w:styleId="50">
    <w:name w:val="Заголовок 5 Знак"/>
    <w:basedOn w:val="a0"/>
    <w:link w:val="5"/>
    <w:uiPriority w:val="9"/>
    <w:semiHidden/>
    <w:rsid w:val="009B56A5"/>
    <w:rPr>
      <w:rFonts w:asciiTheme="majorHAnsi" w:eastAsiaTheme="majorEastAsia" w:hAnsiTheme="majorHAnsi" w:cstheme="majorBidi"/>
      <w:color w:val="2E74B5" w:themeColor="accent1" w:themeShade="BF"/>
      <w:sz w:val="24"/>
      <w:szCs w:val="24"/>
      <w:lang w:eastAsia="ru-RU"/>
    </w:rPr>
  </w:style>
  <w:style w:type="character" w:customStyle="1" w:styleId="afe">
    <w:name w:val="Гипертекстовая ссылка"/>
    <w:basedOn w:val="a0"/>
    <w:rsid w:val="009B56A5"/>
    <w:rPr>
      <w:b/>
      <w:bCs/>
      <w:color w:val="106BBE"/>
    </w:rPr>
  </w:style>
  <w:style w:type="paragraph" w:customStyle="1" w:styleId="32">
    <w:name w:val="Обычный3"/>
    <w:rsid w:val="009B56A5"/>
    <w:pPr>
      <w:widowControl w:val="0"/>
      <w:suppressAutoHyphens/>
      <w:spacing w:after="0" w:line="360" w:lineRule="atLeast"/>
      <w:jc w:val="both"/>
      <w:textAlignment w:val="baseline"/>
    </w:pPr>
    <w:rPr>
      <w:rFonts w:ascii="Times New Roman" w:eastAsia="SimSun" w:hAnsi="Times New Roman" w:cs="Mangal"/>
      <w:kern w:val="1"/>
      <w:sz w:val="28"/>
      <w:szCs w:val="24"/>
      <w:lang w:eastAsia="zh-CN" w:bidi="hi-IN"/>
    </w:rPr>
  </w:style>
  <w:style w:type="paragraph" w:customStyle="1" w:styleId="310">
    <w:name w:val="Основной текст с отступом 31"/>
    <w:basedOn w:val="a"/>
    <w:rsid w:val="004C6A97"/>
    <w:pPr>
      <w:suppressAutoHyphens/>
      <w:overflowPunct w:val="0"/>
      <w:ind w:firstLine="540"/>
      <w:jc w:val="both"/>
      <w:textAlignment w:val="baseline"/>
    </w:pPr>
    <w:rPr>
      <w:rFonts w:eastAsia="Andale Sans UI" w:cs="Tahoma"/>
      <w:b/>
      <w:bCs/>
      <w:color w:val="00000A"/>
      <w:lang w:eastAsia="en-US" w:bidi="en-US"/>
    </w:rPr>
  </w:style>
  <w:style w:type="paragraph" w:customStyle="1" w:styleId="consnormal">
    <w:name w:val="consnormal"/>
    <w:basedOn w:val="a"/>
    <w:rsid w:val="0037568F"/>
    <w:pPr>
      <w:suppressAutoHyphens/>
      <w:spacing w:before="280" w:after="280"/>
    </w:pPr>
    <w:rPr>
      <w:lang w:eastAsia="ar-SA"/>
    </w:rPr>
  </w:style>
  <w:style w:type="paragraph" w:styleId="aff">
    <w:name w:val="endnote text"/>
    <w:basedOn w:val="a"/>
    <w:link w:val="aff0"/>
    <w:uiPriority w:val="99"/>
    <w:rsid w:val="00AB45A1"/>
    <w:pPr>
      <w:autoSpaceDE w:val="0"/>
      <w:autoSpaceDN w:val="0"/>
    </w:pPr>
    <w:rPr>
      <w:sz w:val="20"/>
      <w:szCs w:val="20"/>
    </w:rPr>
  </w:style>
  <w:style w:type="character" w:customStyle="1" w:styleId="aff0">
    <w:name w:val="Текст концевой сноски Знак"/>
    <w:basedOn w:val="a0"/>
    <w:link w:val="aff"/>
    <w:uiPriority w:val="99"/>
    <w:rsid w:val="00AB45A1"/>
    <w:rPr>
      <w:rFonts w:ascii="Times New Roman" w:eastAsia="Times New Roman" w:hAnsi="Times New Roman" w:cs="Times New Roman"/>
      <w:sz w:val="20"/>
      <w:szCs w:val="20"/>
      <w:lang w:eastAsia="ru-RU"/>
    </w:rPr>
  </w:style>
  <w:style w:type="character" w:styleId="aff1">
    <w:name w:val="endnote reference"/>
    <w:basedOn w:val="a0"/>
    <w:uiPriority w:val="99"/>
    <w:rsid w:val="00AB45A1"/>
    <w:rPr>
      <w:rFonts w:cs="Times New Roman"/>
      <w:vertAlign w:val="superscript"/>
    </w:rPr>
  </w:style>
  <w:style w:type="paragraph" w:styleId="aff2">
    <w:name w:val="footnote text"/>
    <w:basedOn w:val="a"/>
    <w:link w:val="aff3"/>
    <w:uiPriority w:val="99"/>
    <w:semiHidden/>
    <w:rsid w:val="00AB45A1"/>
    <w:pPr>
      <w:autoSpaceDE w:val="0"/>
      <w:autoSpaceDN w:val="0"/>
    </w:pPr>
    <w:rPr>
      <w:sz w:val="20"/>
      <w:szCs w:val="20"/>
    </w:rPr>
  </w:style>
  <w:style w:type="character" w:customStyle="1" w:styleId="aff3">
    <w:name w:val="Текст сноски Знак"/>
    <w:basedOn w:val="a0"/>
    <w:link w:val="aff2"/>
    <w:uiPriority w:val="99"/>
    <w:semiHidden/>
    <w:rsid w:val="00AB45A1"/>
    <w:rPr>
      <w:rFonts w:ascii="Times New Roman" w:eastAsia="Times New Roman" w:hAnsi="Times New Roman" w:cs="Times New Roman"/>
      <w:sz w:val="20"/>
      <w:szCs w:val="20"/>
      <w:lang w:eastAsia="ru-RU"/>
    </w:rPr>
  </w:style>
  <w:style w:type="character" w:styleId="aff4">
    <w:name w:val="footnote reference"/>
    <w:basedOn w:val="a0"/>
    <w:uiPriority w:val="99"/>
    <w:semiHidden/>
    <w:rsid w:val="00AB45A1"/>
    <w:rPr>
      <w:rFonts w:cs="Times New Roman"/>
      <w:vertAlign w:val="superscript"/>
    </w:rPr>
  </w:style>
  <w:style w:type="paragraph" w:styleId="aff5">
    <w:name w:val="Block Text"/>
    <w:basedOn w:val="a"/>
    <w:rsid w:val="007B7563"/>
    <w:pPr>
      <w:widowControl w:val="0"/>
      <w:autoSpaceDE w:val="0"/>
      <w:autoSpaceDN w:val="0"/>
      <w:adjustRightInd w:val="0"/>
      <w:ind w:left="1780" w:right="1704"/>
      <w:jc w:val="center"/>
    </w:pPr>
    <w:rPr>
      <w:b/>
      <w:bCs/>
      <w:szCs w:val="28"/>
    </w:rPr>
  </w:style>
  <w:style w:type="character" w:customStyle="1" w:styleId="42">
    <w:name w:val="Основной текст (4)_"/>
    <w:basedOn w:val="a0"/>
    <w:link w:val="43"/>
    <w:rsid w:val="007C5F14"/>
    <w:rPr>
      <w:b/>
      <w:bCs/>
      <w:sz w:val="28"/>
      <w:szCs w:val="28"/>
      <w:shd w:val="clear" w:color="auto" w:fill="FFFFFF"/>
    </w:rPr>
  </w:style>
  <w:style w:type="character" w:customStyle="1" w:styleId="51">
    <w:name w:val="Основной текст (5)_"/>
    <w:basedOn w:val="a0"/>
    <w:link w:val="52"/>
    <w:rsid w:val="007C5F14"/>
    <w:rPr>
      <w:sz w:val="12"/>
      <w:szCs w:val="12"/>
      <w:shd w:val="clear" w:color="auto" w:fill="FFFFFF"/>
    </w:rPr>
  </w:style>
  <w:style w:type="paragraph" w:customStyle="1" w:styleId="43">
    <w:name w:val="Основной текст (4)"/>
    <w:basedOn w:val="a"/>
    <w:link w:val="42"/>
    <w:rsid w:val="007C5F14"/>
    <w:pPr>
      <w:widowControl w:val="0"/>
      <w:shd w:val="clear" w:color="auto" w:fill="FFFFFF"/>
      <w:spacing w:before="780" w:after="480" w:line="322" w:lineRule="exact"/>
    </w:pPr>
    <w:rPr>
      <w:rFonts w:asciiTheme="minorHAnsi" w:eastAsiaTheme="minorHAnsi" w:hAnsiTheme="minorHAnsi" w:cstheme="minorBidi"/>
      <w:b/>
      <w:bCs/>
      <w:sz w:val="28"/>
      <w:szCs w:val="28"/>
      <w:lang w:eastAsia="en-US"/>
    </w:rPr>
  </w:style>
  <w:style w:type="paragraph" w:customStyle="1" w:styleId="52">
    <w:name w:val="Основной текст (5)"/>
    <w:basedOn w:val="a"/>
    <w:link w:val="51"/>
    <w:rsid w:val="007C5F14"/>
    <w:pPr>
      <w:widowControl w:val="0"/>
      <w:shd w:val="clear" w:color="auto" w:fill="FFFFFF"/>
      <w:spacing w:line="0" w:lineRule="atLeast"/>
    </w:pPr>
    <w:rPr>
      <w:rFonts w:asciiTheme="minorHAnsi" w:eastAsiaTheme="minorHAnsi" w:hAnsiTheme="minorHAnsi" w:cstheme="minorBidi"/>
      <w:sz w:val="12"/>
      <w:szCs w:val="12"/>
      <w:lang w:eastAsia="en-US"/>
    </w:rPr>
  </w:style>
  <w:style w:type="character" w:customStyle="1" w:styleId="27">
    <w:name w:val="Основной текст (2) + Полужирный"/>
    <w:basedOn w:val="23"/>
    <w:rsid w:val="007C5F14"/>
    <w:rPr>
      <w:rFonts w:ascii="Times New Roman" w:eastAsia="Times New Roman" w:hAnsi="Times New Roman" w:cs="Times New Roman"/>
      <w:b/>
      <w:bCs/>
      <w:i w:val="0"/>
      <w:iCs w:val="0"/>
      <w:smallCaps w:val="0"/>
      <w:strike w:val="0"/>
      <w:color w:val="000000"/>
      <w:spacing w:val="0"/>
      <w:w w:val="100"/>
      <w:position w:val="0"/>
      <w:sz w:val="26"/>
      <w:szCs w:val="26"/>
      <w:u w:val="none"/>
      <w:shd w:val="clear" w:color="auto" w:fill="FFFFFF"/>
      <w:lang w:val="ru-RU" w:eastAsia="ru-RU" w:bidi="ru-RU"/>
    </w:rPr>
  </w:style>
  <w:style w:type="character" w:customStyle="1" w:styleId="2Exact">
    <w:name w:val="Основной текст (2) Exact"/>
    <w:basedOn w:val="23"/>
    <w:rsid w:val="007C5F14"/>
    <w:rPr>
      <w:rFonts w:ascii="Times New Roman" w:eastAsia="Times New Roman" w:hAnsi="Times New Roman" w:cs="Times New Roman"/>
      <w:b w:val="0"/>
      <w:bCs w:val="0"/>
      <w:i w:val="0"/>
      <w:iCs w:val="0"/>
      <w:smallCaps w:val="0"/>
      <w:strike w:val="0"/>
      <w:color w:val="000000"/>
      <w:spacing w:val="0"/>
      <w:w w:val="100"/>
      <w:position w:val="0"/>
      <w:sz w:val="26"/>
      <w:szCs w:val="26"/>
      <w:u w:val="none"/>
      <w:shd w:val="clear" w:color="auto" w:fill="FFFFFF"/>
      <w:lang w:val="ru-RU" w:eastAsia="ru-RU" w:bidi="ru-RU"/>
    </w:rPr>
  </w:style>
  <w:style w:type="character" w:customStyle="1" w:styleId="StrongEmphasis">
    <w:name w:val="Strong Emphasis"/>
    <w:rsid w:val="004B59AD"/>
    <w:rPr>
      <w:b/>
      <w:bCs/>
    </w:rPr>
  </w:style>
  <w:style w:type="character" w:customStyle="1" w:styleId="aff6">
    <w:name w:val="Цветовое выделение для Текст"/>
    <w:rsid w:val="004B59AD"/>
  </w:style>
  <w:style w:type="character" w:customStyle="1" w:styleId="6">
    <w:name w:val="Основной текст (6)_"/>
    <w:basedOn w:val="a0"/>
    <w:link w:val="60"/>
    <w:rsid w:val="00A06491"/>
    <w:rPr>
      <w:rFonts w:ascii="Arial" w:eastAsia="Arial" w:hAnsi="Arial" w:cs="Arial"/>
      <w:b/>
      <w:bCs/>
      <w:shd w:val="clear" w:color="auto" w:fill="FFFFFF"/>
    </w:rPr>
  </w:style>
  <w:style w:type="paragraph" w:customStyle="1" w:styleId="60">
    <w:name w:val="Основной текст (6)"/>
    <w:basedOn w:val="a"/>
    <w:link w:val="6"/>
    <w:rsid w:val="00A06491"/>
    <w:pPr>
      <w:widowControl w:val="0"/>
      <w:shd w:val="clear" w:color="auto" w:fill="FFFFFF"/>
      <w:spacing w:before="240" w:line="274" w:lineRule="exact"/>
      <w:jc w:val="center"/>
    </w:pPr>
    <w:rPr>
      <w:rFonts w:ascii="Arial" w:eastAsia="Arial" w:hAnsi="Arial" w:cs="Arial"/>
      <w:b/>
      <w:bCs/>
      <w:sz w:val="22"/>
      <w:szCs w:val="22"/>
      <w:lang w:eastAsia="en-US"/>
    </w:rPr>
  </w:style>
  <w:style w:type="paragraph" w:customStyle="1" w:styleId="Iauiue">
    <w:name w:val="Iau?iue"/>
    <w:rsid w:val="00A06491"/>
    <w:pPr>
      <w:spacing w:after="0" w:line="240" w:lineRule="auto"/>
    </w:pPr>
    <w:rPr>
      <w:rFonts w:ascii="Times New Roman" w:eastAsia="Times New Roman" w:hAnsi="Times New Roman" w:cs="Times New Roman"/>
      <w:sz w:val="20"/>
      <w:szCs w:val="20"/>
      <w:lang w:eastAsia="ru-RU"/>
    </w:rPr>
  </w:style>
  <w:style w:type="table" w:customStyle="1" w:styleId="TableGrid">
    <w:name w:val="TableGrid"/>
    <w:rsid w:val="00B46C00"/>
    <w:pPr>
      <w:spacing w:after="0" w:line="240" w:lineRule="auto"/>
    </w:pPr>
    <w:rPr>
      <w:rFonts w:eastAsiaTheme="minorEastAsia"/>
      <w:lang w:eastAsia="ru-RU"/>
    </w:rPr>
    <w:tblPr>
      <w:tblCellMar>
        <w:top w:w="0" w:type="dxa"/>
        <w:left w:w="0" w:type="dxa"/>
        <w:bottom w:w="0" w:type="dxa"/>
        <w:right w:w="0" w:type="dxa"/>
      </w:tblCellMar>
    </w:tblPr>
  </w:style>
  <w:style w:type="paragraph" w:customStyle="1" w:styleId="410">
    <w:name w:val="Заголовок 41"/>
    <w:basedOn w:val="a"/>
    <w:uiPriority w:val="1"/>
    <w:qFormat/>
    <w:rsid w:val="00B46C00"/>
    <w:pPr>
      <w:widowControl w:val="0"/>
      <w:autoSpaceDE w:val="0"/>
      <w:autoSpaceDN w:val="0"/>
      <w:jc w:val="right"/>
      <w:outlineLvl w:val="4"/>
    </w:pPr>
    <w:rPr>
      <w:b/>
      <w:bCs/>
      <w:lang w:eastAsia="en-US"/>
    </w:rPr>
  </w:style>
  <w:style w:type="paragraph" w:customStyle="1" w:styleId="510">
    <w:name w:val="Заголовок 51"/>
    <w:basedOn w:val="a"/>
    <w:uiPriority w:val="1"/>
    <w:qFormat/>
    <w:rsid w:val="00B46C00"/>
    <w:pPr>
      <w:widowControl w:val="0"/>
      <w:autoSpaceDE w:val="0"/>
      <w:autoSpaceDN w:val="0"/>
      <w:ind w:left="3228" w:right="108"/>
      <w:jc w:val="both"/>
      <w:outlineLvl w:val="5"/>
    </w:pPr>
    <w:rPr>
      <w:b/>
      <w:bCs/>
      <w:lang w:eastAsia="en-US"/>
    </w:rPr>
  </w:style>
  <w:style w:type="paragraph" w:customStyle="1" w:styleId="61">
    <w:name w:val="Заголовок 61"/>
    <w:basedOn w:val="a"/>
    <w:uiPriority w:val="1"/>
    <w:qFormat/>
    <w:rsid w:val="00B46C00"/>
    <w:pPr>
      <w:widowControl w:val="0"/>
      <w:autoSpaceDE w:val="0"/>
      <w:autoSpaceDN w:val="0"/>
      <w:spacing w:before="2"/>
      <w:ind w:right="108"/>
      <w:jc w:val="both"/>
      <w:outlineLvl w:val="6"/>
    </w:pPr>
    <w:rPr>
      <w:b/>
      <w:bCs/>
      <w:i/>
      <w:iCs/>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833895">
      <w:bodyDiv w:val="1"/>
      <w:marLeft w:val="0"/>
      <w:marRight w:val="0"/>
      <w:marTop w:val="0"/>
      <w:marBottom w:val="0"/>
      <w:divBdr>
        <w:top w:val="none" w:sz="0" w:space="0" w:color="auto"/>
        <w:left w:val="none" w:sz="0" w:space="0" w:color="auto"/>
        <w:bottom w:val="none" w:sz="0" w:space="0" w:color="auto"/>
        <w:right w:val="none" w:sz="0" w:space="0" w:color="auto"/>
      </w:divBdr>
    </w:div>
    <w:div w:id="311450581">
      <w:bodyDiv w:val="1"/>
      <w:marLeft w:val="0"/>
      <w:marRight w:val="0"/>
      <w:marTop w:val="0"/>
      <w:marBottom w:val="0"/>
      <w:divBdr>
        <w:top w:val="none" w:sz="0" w:space="0" w:color="auto"/>
        <w:left w:val="none" w:sz="0" w:space="0" w:color="auto"/>
        <w:bottom w:val="none" w:sz="0" w:space="0" w:color="auto"/>
        <w:right w:val="none" w:sz="0" w:space="0" w:color="auto"/>
      </w:divBdr>
    </w:div>
    <w:div w:id="324749494">
      <w:bodyDiv w:val="1"/>
      <w:marLeft w:val="0"/>
      <w:marRight w:val="0"/>
      <w:marTop w:val="0"/>
      <w:marBottom w:val="0"/>
      <w:divBdr>
        <w:top w:val="none" w:sz="0" w:space="0" w:color="auto"/>
        <w:left w:val="none" w:sz="0" w:space="0" w:color="auto"/>
        <w:bottom w:val="none" w:sz="0" w:space="0" w:color="auto"/>
        <w:right w:val="none" w:sz="0" w:space="0" w:color="auto"/>
      </w:divBdr>
    </w:div>
    <w:div w:id="670303975">
      <w:bodyDiv w:val="1"/>
      <w:marLeft w:val="0"/>
      <w:marRight w:val="0"/>
      <w:marTop w:val="0"/>
      <w:marBottom w:val="0"/>
      <w:divBdr>
        <w:top w:val="none" w:sz="0" w:space="0" w:color="auto"/>
        <w:left w:val="none" w:sz="0" w:space="0" w:color="auto"/>
        <w:bottom w:val="none" w:sz="0" w:space="0" w:color="auto"/>
        <w:right w:val="none" w:sz="0" w:space="0" w:color="auto"/>
      </w:divBdr>
    </w:div>
    <w:div w:id="1186595953">
      <w:bodyDiv w:val="1"/>
      <w:marLeft w:val="0"/>
      <w:marRight w:val="0"/>
      <w:marTop w:val="0"/>
      <w:marBottom w:val="0"/>
      <w:divBdr>
        <w:top w:val="none" w:sz="0" w:space="0" w:color="auto"/>
        <w:left w:val="none" w:sz="0" w:space="0" w:color="auto"/>
        <w:bottom w:val="none" w:sz="0" w:space="0" w:color="auto"/>
        <w:right w:val="none" w:sz="0" w:space="0" w:color="auto"/>
      </w:divBdr>
    </w:div>
    <w:div w:id="1761636525">
      <w:bodyDiv w:val="1"/>
      <w:marLeft w:val="0"/>
      <w:marRight w:val="0"/>
      <w:marTop w:val="0"/>
      <w:marBottom w:val="0"/>
      <w:divBdr>
        <w:top w:val="none" w:sz="0" w:space="0" w:color="auto"/>
        <w:left w:val="none" w:sz="0" w:space="0" w:color="auto"/>
        <w:bottom w:val="none" w:sz="0" w:space="0" w:color="auto"/>
        <w:right w:val="none" w:sz="0" w:space="0" w:color="auto"/>
      </w:divBdr>
    </w:div>
    <w:div w:id="21465817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hyperlink" Target="consultantplus://offline/ref%3DC4EC4DEBF8B976B5BC50C127FB20FB0ED2A011406AF66CB89E3AA720A9sFLFL" TargetMode="External"/><Relationship Id="rId89" Type="http://schemas.openxmlformats.org/officeDocument/2006/relationships/hyperlink" Target="consultantplus://offline/ref%3D81F3000F6573330E81803EEAA984E5C107EDC32927DCA8432744CCD0D3817515306F1FE6EE963CC7135C69ZDrFL" TargetMode="External"/><Relationship Id="rId112" Type="http://schemas.openxmlformats.org/officeDocument/2006/relationships/footer" Target="footer3.xml"/><Relationship Id="rId16" Type="http://schemas.openxmlformats.org/officeDocument/2006/relationships/image" Target="media/image9.png"/><Relationship Id="rId107" Type="http://schemas.openxmlformats.org/officeDocument/2006/relationships/hyperlink" Target="http://pravo.minjust.ru:8080/bigs/showDocument.html?id=96E20C02-1B12-465A-B64C-24AA92270007" TargetMode="External"/><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hyperlink" Target="https://login.consultant.ru/link/?req=doc&amp;base=LAW&amp;n=466787&amp;dst=100149&amp;field=134&amp;date=20.11.2024" TargetMode="External"/><Relationship Id="rId79" Type="http://schemas.openxmlformats.org/officeDocument/2006/relationships/hyperlink" Target="consultantplus://offline/ref%3D920E70ED2801725CB16954428B6BC8390A4FB2C7B08C64FC2EB24EF0ADV6UFG" TargetMode="External"/><Relationship Id="rId102" Type="http://schemas.openxmlformats.org/officeDocument/2006/relationships/hyperlink" Target="http://pravo.minjust.ru:8080/bigs/showDocument.html?id=96E20C02-1B12-465A-B64C-24AA92270007" TargetMode="External"/><Relationship Id="rId5" Type="http://schemas.openxmlformats.org/officeDocument/2006/relationships/webSettings" Target="webSettings.xml"/><Relationship Id="rId90" Type="http://schemas.openxmlformats.org/officeDocument/2006/relationships/hyperlink" Target="consultantplus://offline/ref%3D920E70ED2801725CB16954428B6BC8390A4FB2C7B08C64FC2EB24EF0ADV6UFG" TargetMode="External"/><Relationship Id="rId95" Type="http://schemas.openxmlformats.org/officeDocument/2006/relationships/hyperlink" Target="consultantplus://offline/ref%3D920E70ED2801725CB16954428B6BC8390A4FB2C7B08C64FC2EB24EF0ADV6UFG" TargetMode="External"/><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image" Target="media/image57.png"/><Relationship Id="rId69" Type="http://schemas.openxmlformats.org/officeDocument/2006/relationships/image" Target="media/image62.png"/><Relationship Id="rId113" Type="http://schemas.openxmlformats.org/officeDocument/2006/relationships/fontTable" Target="fontTable.xml"/><Relationship Id="rId80" Type="http://schemas.openxmlformats.org/officeDocument/2006/relationships/header" Target="header1.xml"/><Relationship Id="rId85" Type="http://schemas.openxmlformats.org/officeDocument/2006/relationships/hyperlink" Target="consultantplus://offline/ref%3D920E70ED2801725CB16954428B6BC8390A4FB2C7B08C64FC2EB24EF0ADV6UFG" TargetMode="External"/><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6.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hyperlink" Target="http://pravo.minjust.ru:8080/bigs/showDocument.html?id=96E20C02-1B12-465A-B64C-24AA92270007" TargetMode="External"/><Relationship Id="rId108" Type="http://schemas.openxmlformats.org/officeDocument/2006/relationships/hyperlink" Target="http://pravo.minjust.ru:8080/bigs/showDocument.html?id=96E20C02-1B12-465A-B64C-24AA92270007" TargetMode="External"/><Relationship Id="rId54" Type="http://schemas.openxmlformats.org/officeDocument/2006/relationships/image" Target="media/image47.png"/><Relationship Id="rId70" Type="http://schemas.openxmlformats.org/officeDocument/2006/relationships/hyperlink" Target="consultantplus://offline/ref=DBC449241D20937AC928A1440979C338AAD2E736CD04AD6900700A449D3A8D404FEB21F2BDuDs6K" TargetMode="External"/><Relationship Id="rId75" Type="http://schemas.openxmlformats.org/officeDocument/2006/relationships/hyperlink" Target="https://login.consultant.ru/link/?req=doc&amp;base=LAW&amp;n=466786&amp;dst=100005&amp;field=134&amp;date=20.11.2024" TargetMode="External"/><Relationship Id="rId91" Type="http://schemas.openxmlformats.org/officeDocument/2006/relationships/hyperlink" Target="consultantplus://offline/ref%3D428250E26208CDD62838906E0FE7ED86C2A14934A6AC76D6F1658A98A689DBE7385314B81080A848535B39645BH" TargetMode="External"/><Relationship Id="rId96" Type="http://schemas.openxmlformats.org/officeDocument/2006/relationships/hyperlink" Target="consultantplus://offline/ref%3D428250E26208CDD62838906E0FE7ED86C2A14934A6AC76D6F1658A98A689DBE7385314B81080A848535B39645BH"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6" Type="http://schemas.openxmlformats.org/officeDocument/2006/relationships/hyperlink" Target="http://pravo.minjust.ru:8080/bigs/showDocument.html?id=96E20C02-1B12-465A-B64C-24AA92270007" TargetMode="External"/><Relationship Id="rId114" Type="http://schemas.openxmlformats.org/officeDocument/2006/relationships/theme" Target="theme/theme1.xml"/><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hyperlink" Target="http://internet.garant.ru/document/redirect/108186/0" TargetMode="External"/><Relationship Id="rId78" Type="http://schemas.openxmlformats.org/officeDocument/2006/relationships/hyperlink" Target="https://login.consultant.ru/link/?req=doc&amp;base=LAW&amp;n=481366&amp;date=20.11.2024" TargetMode="External"/><Relationship Id="rId81" Type="http://schemas.openxmlformats.org/officeDocument/2006/relationships/footer" Target="footer1.xml"/><Relationship Id="rId86" Type="http://schemas.openxmlformats.org/officeDocument/2006/relationships/hyperlink" Target="consultantplus://offline/ref%3D8AD4F3FD2BCF3306FA246E5DD97AED9323FDF6A8274270DBAB9B8DH8W6D" TargetMode="External"/><Relationship Id="rId94" Type="http://schemas.openxmlformats.org/officeDocument/2006/relationships/hyperlink" Target="consultantplus://offline/ref%3D920E70ED2801725CB16954428B6BC8390A4FB2C7B08C64FC2EB24EF0ADV6UFG" TargetMode="External"/><Relationship Id="rId99" Type="http://schemas.openxmlformats.org/officeDocument/2006/relationships/hyperlink" Target="consultantplus://offline/ref%3D787CB243C4EE09C7A237006F3BB6A6F3CBC2361DBF9DC0BEFF7F0B7BA40C059904EA70CED100AF76E5C372K735L" TargetMode="External"/><Relationship Id="rId101" Type="http://schemas.openxmlformats.org/officeDocument/2006/relationships/hyperlink" Target="http://pravo.minjust.ru:8080/bigs/showDocument.html?id=96E20C02-1B12-465A-B64C-24AA92270007" TargetMode="Externa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hyperlink" Target="http://pravo.minjust.ru:8080/bigs/showDocument.html?id=96E20C02-1B12-465A-B64C-24AA92270007" TargetMode="External"/><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hyperlink" Target="https://login.consultant.ru/link/?req=doc&amp;base=LAW&amp;n=454116&amp;dst=100022&amp;field=134&amp;date=20.11.2024" TargetMode="External"/><Relationship Id="rId97" Type="http://schemas.openxmlformats.org/officeDocument/2006/relationships/header" Target="header2.xml"/><Relationship Id="rId104" Type="http://schemas.openxmlformats.org/officeDocument/2006/relationships/hyperlink" Target="http://pravo.minjust.ru:8080/bigs/showDocument.html?id=96E20C02-1B12-465A-B64C-24AA92270007" TargetMode="External"/><Relationship Id="rId7" Type="http://schemas.openxmlformats.org/officeDocument/2006/relationships/endnotes" Target="endnotes.xml"/><Relationship Id="rId71" Type="http://schemas.openxmlformats.org/officeDocument/2006/relationships/hyperlink" Target="consultantplus://offline/ref=DBC449241D20937AC928BF491F159F32A8DBBF3CC807A2395C2F5119CA33871708A478B7F1D2BCF3B5B5CDuCs9K" TargetMode="External"/><Relationship Id="rId92" Type="http://schemas.openxmlformats.org/officeDocument/2006/relationships/hyperlink" Target="consultantplus://offline/ref%3D428250E26208CDD62838906E0FE7ED86C2A14934A6AC76D6F1658A98A689DBE7385314B81080A848535B39645BH" TargetMode="External"/><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hyperlink" Target="consultantplus://offline/ref%3DEED6451523A8A1CFFD16079405549FA13EB715004C68A5F5C934A35F69y0ZBL" TargetMode="External"/><Relationship Id="rId110" Type="http://schemas.openxmlformats.org/officeDocument/2006/relationships/hyperlink" Target="http://pravo.minjust.ru:8080/bigs/showDocument.html?id=C4409199-3B32-49CE-BBD0-678B26741A5F" TargetMode="External"/><Relationship Id="rId61" Type="http://schemas.openxmlformats.org/officeDocument/2006/relationships/image" Target="media/image54.png"/><Relationship Id="rId82" Type="http://schemas.openxmlformats.org/officeDocument/2006/relationships/hyperlink" Target="consultantplus://offline/ref%3DE78B84391CEFAAFB151A5969A5090F1464AB28DC63A4723B936A5DEB75I8sFJ" TargetMode="External"/><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hyperlink" Target="https://login.consultant.ru/link/?req=doc&amp;base=LAW&amp;n=412647&amp;dst=100011&amp;field=134&amp;date=20.11.2024" TargetMode="External"/><Relationship Id="rId100" Type="http://schemas.openxmlformats.org/officeDocument/2006/relationships/hyperlink" Target="http://pravo.minjust.ru:8080/bigs/showDocument.html?id=96E20C02-1B12-465A-B64C-24AA92270007" TargetMode="External"/><Relationship Id="rId105" Type="http://schemas.openxmlformats.org/officeDocument/2006/relationships/hyperlink" Target="http://pravo.minjust.ru:8080/bigs/showDocument.html?id=96E20C02-1B12-465A-B64C-24AA92270007" TargetMode="External"/><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hyperlink" Target="http://internet.garant.ru/document/redirect/108186/0" TargetMode="External"/><Relationship Id="rId93" Type="http://schemas.openxmlformats.org/officeDocument/2006/relationships/hyperlink" Target="consultantplus://offline/ref%3D428250E26208CDD62838906E0FE7ED86C2A14934A6AC76D6F1658A98A689DBE7385314B81080A848535B39645BH" TargetMode="External"/><Relationship Id="rId98" Type="http://schemas.openxmlformats.org/officeDocument/2006/relationships/footer" Target="footer2.xml"/><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hyperlink" Target="consultantplus://offline/ref%3D920E70ED2801725CB16954428B6BC8390A4FB2C7B08C64FC2EB24EF0ADV6UFG" TargetMode="External"/><Relationship Id="rId88" Type="http://schemas.openxmlformats.org/officeDocument/2006/relationships/hyperlink" Target="consultantplus://offline/ref%3D22BBC17897A0EB9BFB913F58BF8E7186F46D36A222EB99435B1BB0B7628443E5BB2D0ECEDE4A5A9E55CB15xBaAN" TargetMode="External"/><Relationship Id="rId111" Type="http://schemas.openxmlformats.org/officeDocument/2006/relationships/hyperlink" Target="http://pravo.minjust.ru:8080/bigs/showDocument.html?id=C4409199-3B32-49CE-BBD0-678B26741A5F"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7A47062-EA01-47E7-9F14-96E7B52A69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1918</TotalTime>
  <Pages>146</Pages>
  <Words>34876</Words>
  <Characters>198794</Characters>
  <Application>Microsoft Office Word</Application>
  <DocSecurity>0</DocSecurity>
  <Lines>1656</Lines>
  <Paragraphs>466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233204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75</cp:revision>
  <cp:lastPrinted>2024-11-08T10:46:00Z</cp:lastPrinted>
  <dcterms:created xsi:type="dcterms:W3CDTF">2024-09-05T05:26:00Z</dcterms:created>
  <dcterms:modified xsi:type="dcterms:W3CDTF">2024-12-06T05:49:00Z</dcterms:modified>
</cp:coreProperties>
</file>