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227F63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РАСПОРЯЖЕНИЕ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B00E4C">
        <w:rPr>
          <w:rFonts w:ascii="Arial" w:hAnsi="Arial" w:cs="Arial"/>
          <w:b/>
          <w:bCs/>
          <w:color w:val="000000"/>
          <w:shd w:val="clear" w:color="auto" w:fill="FFFFFF"/>
        </w:rPr>
        <w:t>23 сентября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 w:rsidR="00B00E4C">
        <w:rPr>
          <w:rFonts w:ascii="Arial" w:hAnsi="Arial" w:cs="Arial"/>
          <w:b/>
          <w:bCs/>
          <w:color w:val="000000"/>
          <w:shd w:val="clear" w:color="auto" w:fill="FFFFFF"/>
        </w:rPr>
        <w:t>243-р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EE41CF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 начале отопительного сезона 2024-2025 годов в Звериноголовском муниципальном округе</w:t>
      </w:r>
    </w:p>
    <w:p w:rsidR="000C6C05" w:rsidRDefault="000C6C05" w:rsidP="0043362F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EE41CF" w:rsidRDefault="00EE41CF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E41CF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6 октября 2003 года № 131-ФЗ «Об общих принципах организации местного самоуправления в Российской Федерации»,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EE41CF" w:rsidRDefault="00EE41CF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C6C05" w:rsidRDefault="00227F63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ОБЯЗЫВАЕТ</w:t>
      </w:r>
      <w:r w:rsidR="0091348D">
        <w:rPr>
          <w:rFonts w:ascii="Arial" w:hAnsi="Arial" w:cs="Arial"/>
        </w:rPr>
        <w:t>:</w:t>
      </w:r>
    </w:p>
    <w:p w:rsidR="00EE41CF" w:rsidRPr="00EE41CF" w:rsidRDefault="000C6C05" w:rsidP="00EE41CF">
      <w:pPr>
        <w:pStyle w:val="a9"/>
        <w:shd w:val="clear" w:color="auto" w:fill="FFFFFF"/>
        <w:spacing w:before="100" w:beforeAutospacing="1" w:after="100" w:afterAutospacing="1" w:line="276" w:lineRule="auto"/>
        <w:ind w:left="284" w:right="10" w:hanging="284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1. </w:t>
      </w:r>
      <w:r w:rsidR="00EE41CF" w:rsidRPr="00EE41CF">
        <w:rPr>
          <w:rFonts w:cs="Arial"/>
          <w:color w:val="000000"/>
          <w:sz w:val="24"/>
          <w:szCs w:val="24"/>
          <w:shd w:val="clear" w:color="auto" w:fill="FFFFFF"/>
        </w:rPr>
        <w:t>Директорам жилищно-коммунальных предприятий, руководителям предприятий всех форм собственности в целях обеспечения своевременного запуска систем теплоснабжения жилищного фонда и объектов социальной сферы, в срок до 2</w:t>
      </w:r>
      <w:r w:rsidR="00EE41CF">
        <w:rPr>
          <w:rFonts w:cs="Arial"/>
          <w:color w:val="000000"/>
          <w:sz w:val="24"/>
          <w:szCs w:val="24"/>
          <w:shd w:val="clear" w:color="auto" w:fill="FFFFFF"/>
        </w:rPr>
        <w:t>5</w:t>
      </w:r>
      <w:r w:rsidR="00EE41CF"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сентября 202</w:t>
      </w:r>
      <w:r w:rsidR="00EE41CF">
        <w:rPr>
          <w:rFonts w:cs="Arial"/>
          <w:color w:val="000000"/>
          <w:sz w:val="24"/>
          <w:szCs w:val="24"/>
          <w:shd w:val="clear" w:color="auto" w:fill="FFFFFF"/>
        </w:rPr>
        <w:t>4</w:t>
      </w:r>
      <w:r w:rsidR="00EE41CF"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года обеспечить стопроцентное заполнение тепловых сетей, провести включение сетевых насосов и опробование системы теплоснабжения в целом.</w:t>
      </w:r>
    </w:p>
    <w:p w:rsidR="00EE41CF" w:rsidRPr="00EE41CF" w:rsidRDefault="00EE41CF" w:rsidP="00EE41CF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284" w:right="10" w:hanging="284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E41CF">
        <w:rPr>
          <w:rFonts w:cs="Arial"/>
          <w:color w:val="000000"/>
          <w:sz w:val="24"/>
          <w:szCs w:val="24"/>
          <w:shd w:val="clear" w:color="auto" w:fill="FFFFFF"/>
        </w:rPr>
        <w:t>Рекомендовать организациям коммунального комплекса, осуществляющим деятельность по теплоснабжению объектов социальной сферы, жилищного фонда и прочих потребителей на территории Звериноголовского муниципального округа Курганской области начать подачу тепла:</w:t>
      </w:r>
    </w:p>
    <w:p w:rsidR="00EE41CF" w:rsidRPr="00EE41CF" w:rsidRDefault="00EE41CF" w:rsidP="00EE41CF">
      <w:pPr>
        <w:pStyle w:val="a9"/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284" w:right="1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E41CF">
        <w:rPr>
          <w:rFonts w:cs="Arial"/>
          <w:color w:val="000000"/>
          <w:sz w:val="24"/>
          <w:szCs w:val="24"/>
          <w:shd w:val="clear" w:color="auto" w:fill="FFFFFF"/>
        </w:rPr>
        <w:t>потребителям первой категории (объекты соцкультбыта, учреждения здравоохранения, образования) – с 2</w:t>
      </w:r>
      <w:r>
        <w:rPr>
          <w:rFonts w:cs="Arial"/>
          <w:color w:val="000000"/>
          <w:sz w:val="24"/>
          <w:szCs w:val="24"/>
          <w:shd w:val="clear" w:color="auto" w:fill="FFFFFF"/>
        </w:rPr>
        <w:t>7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сентября 202</w:t>
      </w:r>
      <w:r>
        <w:rPr>
          <w:rFonts w:cs="Arial"/>
          <w:color w:val="000000"/>
          <w:sz w:val="24"/>
          <w:szCs w:val="24"/>
          <w:shd w:val="clear" w:color="auto" w:fill="FFFFFF"/>
        </w:rPr>
        <w:t>4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года по заявкам руководителей данных учреждений в соответствии с графиками заполнения и запуска тепловых сетей и теплопотребляющих установок потребителей первой категории, разработанными теплоснабжающими организациями;</w:t>
      </w:r>
    </w:p>
    <w:p w:rsidR="00EE41CF" w:rsidRPr="00EE41CF" w:rsidRDefault="00EE41CF" w:rsidP="00EE41CF">
      <w:pPr>
        <w:pStyle w:val="a9"/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284" w:right="1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потребителям второй категории (жилые здания и прочие потребители) с </w:t>
      </w:r>
      <w:r>
        <w:rPr>
          <w:rFonts w:cs="Arial"/>
          <w:color w:val="000000"/>
          <w:sz w:val="24"/>
          <w:szCs w:val="24"/>
          <w:shd w:val="clear" w:color="auto" w:fill="FFFFFF"/>
        </w:rPr>
        <w:t>28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сентября 202</w:t>
      </w:r>
      <w:r>
        <w:rPr>
          <w:rFonts w:cs="Arial"/>
          <w:color w:val="000000"/>
          <w:sz w:val="24"/>
          <w:szCs w:val="24"/>
          <w:shd w:val="clear" w:color="auto" w:fill="FFFFFF"/>
        </w:rPr>
        <w:t>4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года в соответствии с графиками заполнения и запуска тепловых сетей и теплопотребляющих установок потребителей второй категории, разработанными теплоснабжающими организациям; </w:t>
      </w:r>
    </w:p>
    <w:p w:rsidR="00EE41CF" w:rsidRPr="00EE41CF" w:rsidRDefault="00EE41CF" w:rsidP="00EE41CF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284" w:right="10" w:hanging="284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E41CF">
        <w:rPr>
          <w:rFonts w:cs="Arial"/>
          <w:color w:val="000000"/>
          <w:sz w:val="24"/>
          <w:szCs w:val="24"/>
          <w:shd w:val="clear" w:color="auto" w:fill="FFFFFF"/>
        </w:rPr>
        <w:t>Собственникам жилых помещений в многоквартирных домах, подключенных к центральному теплоснабжению, обеспечить проведение работ для регулирования систем отопления во время пуска теплоносителя.</w:t>
      </w:r>
    </w:p>
    <w:p w:rsidR="00EE41CF" w:rsidRPr="00EE41CF" w:rsidRDefault="00EE41CF" w:rsidP="00EE41CF">
      <w:pPr>
        <w:pStyle w:val="a9"/>
        <w:numPr>
          <w:ilvl w:val="0"/>
          <w:numId w:val="4"/>
        </w:numPr>
        <w:shd w:val="clear" w:color="auto" w:fill="FFFFFF"/>
        <w:spacing w:line="276" w:lineRule="auto"/>
        <w:ind w:left="284" w:right="10" w:hanging="284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E41CF">
        <w:rPr>
          <w:rFonts w:cs="Arial"/>
          <w:color w:val="000000"/>
          <w:sz w:val="24"/>
          <w:szCs w:val="24"/>
          <w:shd w:val="clear" w:color="auto" w:fill="FFFFFF"/>
        </w:rPr>
        <w:t>Руководителям учреждений бюджетной сферы, обеспечить завершение выполнения мероприятий по подготовке к работе в осенне-зимний период 202</w:t>
      </w:r>
      <w:r>
        <w:rPr>
          <w:rFonts w:cs="Arial"/>
          <w:color w:val="000000"/>
          <w:sz w:val="24"/>
          <w:szCs w:val="24"/>
          <w:shd w:val="clear" w:color="auto" w:fill="FFFFFF"/>
        </w:rPr>
        <w:t>4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– 202</w:t>
      </w:r>
      <w:r>
        <w:rPr>
          <w:rFonts w:cs="Arial"/>
          <w:color w:val="000000"/>
          <w:sz w:val="24"/>
          <w:szCs w:val="24"/>
          <w:shd w:val="clear" w:color="auto" w:fill="FFFFFF"/>
        </w:rPr>
        <w:t>5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годов, утвержденных распоряжением Администрации Звериноголовского муниципального округа  Курганской области от </w:t>
      </w:r>
      <w:r w:rsidR="003F0A8C">
        <w:rPr>
          <w:rFonts w:cs="Arial"/>
          <w:color w:val="000000"/>
          <w:sz w:val="24"/>
          <w:szCs w:val="24"/>
          <w:shd w:val="clear" w:color="auto" w:fill="FFFFFF"/>
        </w:rPr>
        <w:t>16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мая 202</w:t>
      </w:r>
      <w:r w:rsidR="003F0A8C">
        <w:rPr>
          <w:rFonts w:cs="Arial"/>
          <w:color w:val="000000"/>
          <w:sz w:val="24"/>
          <w:szCs w:val="24"/>
          <w:shd w:val="clear" w:color="auto" w:fill="FFFFFF"/>
        </w:rPr>
        <w:t>4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года № </w:t>
      </w:r>
      <w:r w:rsidR="003F0A8C">
        <w:rPr>
          <w:rFonts w:cs="Arial"/>
          <w:color w:val="000000"/>
          <w:sz w:val="24"/>
          <w:szCs w:val="24"/>
          <w:shd w:val="clear" w:color="auto" w:fill="FFFFFF"/>
        </w:rPr>
        <w:t>136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- р «О подготовке объектов жилищно-коммунального хозяйства и социальной сферы Звериноголовского муниципального округа Курганской области к отопительному </w:t>
      </w:r>
      <w:r w:rsidR="003F0A8C">
        <w:rPr>
          <w:rFonts w:cs="Arial"/>
          <w:color w:val="000000"/>
          <w:sz w:val="24"/>
          <w:szCs w:val="24"/>
          <w:shd w:val="clear" w:color="auto" w:fill="FFFFFF"/>
        </w:rPr>
        <w:t>периоду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202</w:t>
      </w:r>
      <w:r w:rsidR="003F0A8C">
        <w:rPr>
          <w:rFonts w:cs="Arial"/>
          <w:color w:val="000000"/>
          <w:sz w:val="24"/>
          <w:szCs w:val="24"/>
          <w:shd w:val="clear" w:color="auto" w:fill="FFFFFF"/>
        </w:rPr>
        <w:t>4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- 202</w:t>
      </w:r>
      <w:r w:rsidR="003F0A8C">
        <w:rPr>
          <w:rFonts w:cs="Arial"/>
          <w:color w:val="000000"/>
          <w:sz w:val="24"/>
          <w:szCs w:val="24"/>
          <w:shd w:val="clear" w:color="auto" w:fill="FFFFFF"/>
        </w:rPr>
        <w:t>5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годов» и предусмотренных планом подготовки к осенне-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lastRenderedPageBreak/>
        <w:t>зимнему периоду 202</w:t>
      </w:r>
      <w:r w:rsidR="003F0A8C">
        <w:rPr>
          <w:rFonts w:cs="Arial"/>
          <w:color w:val="000000"/>
          <w:sz w:val="24"/>
          <w:szCs w:val="24"/>
          <w:shd w:val="clear" w:color="auto" w:fill="FFFFFF"/>
        </w:rPr>
        <w:t>4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- 202</w:t>
      </w:r>
      <w:r w:rsidR="003F0A8C">
        <w:rPr>
          <w:rFonts w:cs="Arial"/>
          <w:color w:val="000000"/>
          <w:sz w:val="24"/>
          <w:szCs w:val="24"/>
          <w:shd w:val="clear" w:color="auto" w:fill="FFFFFF"/>
        </w:rPr>
        <w:t>5</w:t>
      </w:r>
      <w:r w:rsidRPr="00EE41CF">
        <w:rPr>
          <w:rFonts w:cs="Arial"/>
          <w:color w:val="000000"/>
          <w:sz w:val="24"/>
          <w:szCs w:val="24"/>
          <w:shd w:val="clear" w:color="auto" w:fill="FFFFFF"/>
        </w:rPr>
        <w:t xml:space="preserve"> годов по Звериноголовскому муниципальному округу Курганской области.</w:t>
      </w:r>
    </w:p>
    <w:p w:rsidR="00EE41CF" w:rsidRPr="00EE41CF" w:rsidRDefault="00EE41CF" w:rsidP="00EE41CF">
      <w:pPr>
        <w:pStyle w:val="ConsPlusNormal"/>
        <w:numPr>
          <w:ilvl w:val="0"/>
          <w:numId w:val="4"/>
        </w:numPr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EE41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Контроль за выполнением настоящего распоряжения возложить на Первого заместителя Главы Звериноголовского муниципального округа Курганской области. </w:t>
      </w:r>
    </w:p>
    <w:p w:rsidR="003B6511" w:rsidRDefault="003B6511" w:rsidP="00EE41CF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F0A8C" w:rsidRDefault="003F0A8C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C620D1" w:rsidRDefault="0091348D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806352" w:rsidRPr="00806352" w:rsidRDefault="0091348D" w:rsidP="00C620D1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:rsidR="00C620D1" w:rsidRDefault="00C620D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42E84" w:rsidRPr="00242E84" w:rsidRDefault="00242E8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  <w:r w:rsidRPr="00242E84">
        <w:rPr>
          <w:rFonts w:ascii="Arial" w:hAnsi="Arial" w:cs="Arial"/>
          <w:b/>
        </w:rPr>
        <w:lastRenderedPageBreak/>
        <w:t>ЛИСТ СОГЛАСОВАНИЯ</w:t>
      </w:r>
    </w:p>
    <w:p w:rsidR="00242E84" w:rsidRPr="00974A31" w:rsidRDefault="00242E84" w:rsidP="00974A31">
      <w:pPr>
        <w:pStyle w:val="a3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242E84">
        <w:rPr>
          <w:rFonts w:ascii="Arial" w:hAnsi="Arial" w:cs="Arial"/>
          <w:b/>
        </w:rPr>
        <w:t xml:space="preserve">к </w:t>
      </w:r>
      <w:r w:rsidR="003F0A8C">
        <w:rPr>
          <w:rFonts w:ascii="Arial" w:hAnsi="Arial" w:cs="Arial"/>
          <w:b/>
        </w:rPr>
        <w:t>распоряжению</w:t>
      </w:r>
      <w:r w:rsidRPr="00242E84">
        <w:rPr>
          <w:rFonts w:ascii="Arial" w:hAnsi="Arial" w:cs="Arial"/>
          <w:b/>
        </w:rPr>
        <w:t xml:space="preserve"> Администрации Звериноголовского муниципального округа Курганской области </w:t>
      </w:r>
      <w:r w:rsidR="00806352">
        <w:rPr>
          <w:rFonts w:ascii="Arial" w:hAnsi="Arial" w:cs="Arial"/>
          <w:b/>
        </w:rPr>
        <w:t>«</w:t>
      </w:r>
      <w:r w:rsidR="003F0A8C">
        <w:rPr>
          <w:rFonts w:ascii="Arial" w:hAnsi="Arial" w:cs="Arial"/>
          <w:b/>
          <w:bCs/>
          <w:color w:val="000000"/>
          <w:shd w:val="clear" w:color="auto" w:fill="FFFFFF"/>
        </w:rPr>
        <w:t>О начале отопительного сезона 2024-2025 годов в Звериноголовском муниципальном округе</w:t>
      </w:r>
      <w:r>
        <w:rPr>
          <w:rFonts w:ascii="Arial" w:hAnsi="Arial" w:cs="Arial"/>
          <w:b/>
        </w:rPr>
        <w:t>»</w:t>
      </w:r>
    </w:p>
    <w:p w:rsidR="00242E84" w:rsidRPr="00242E84" w:rsidRDefault="00242E8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42E84" w:rsidRDefault="00242E84" w:rsidP="00242E84">
      <w:pPr>
        <w:pStyle w:val="a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 ПОДГОТОВЛЕН И ВНЕСЕН:</w:t>
      </w:r>
    </w:p>
    <w:p w:rsidR="00C955BC" w:rsidRPr="00242E84" w:rsidRDefault="00C955BC" w:rsidP="00242E84">
      <w:pPr>
        <w:pStyle w:val="a3"/>
        <w:spacing w:after="0" w:line="240" w:lineRule="auto"/>
        <w:rPr>
          <w:rFonts w:ascii="Arial" w:hAnsi="Arial" w:cs="Arial"/>
          <w:b/>
        </w:rPr>
      </w:pPr>
    </w:p>
    <w:p w:rsidR="003F0A8C" w:rsidRDefault="003F0A8C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Главный специалист отдела строительства и ЖКХ Администрации</w:t>
      </w:r>
    </w:p>
    <w:p w:rsidR="00242E84" w:rsidRPr="00242E84" w:rsidRDefault="003F0A8C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Звериноголовского муниципального округа</w:t>
      </w:r>
      <w:r w:rsidR="00C955BC">
        <w:rPr>
          <w:rFonts w:ascii="Arial" w:hAnsi="Arial" w:cs="Arial"/>
        </w:rPr>
        <w:tab/>
      </w:r>
      <w:r w:rsidR="00C955BC">
        <w:rPr>
          <w:rFonts w:ascii="Arial" w:hAnsi="Arial" w:cs="Arial"/>
        </w:rPr>
        <w:tab/>
      </w:r>
      <w:r w:rsidR="00C955BC">
        <w:rPr>
          <w:rFonts w:ascii="Arial" w:hAnsi="Arial" w:cs="Arial"/>
        </w:rPr>
        <w:tab/>
      </w:r>
      <w:r w:rsidR="00C955BC">
        <w:rPr>
          <w:rFonts w:ascii="Arial" w:hAnsi="Arial" w:cs="Arial"/>
        </w:rPr>
        <w:tab/>
      </w:r>
      <w:r w:rsidR="00C955BC">
        <w:rPr>
          <w:rFonts w:ascii="Arial" w:hAnsi="Arial" w:cs="Arial"/>
        </w:rPr>
        <w:tab/>
      </w:r>
      <w:r>
        <w:rPr>
          <w:rFonts w:ascii="Arial" w:hAnsi="Arial" w:cs="Arial"/>
        </w:rPr>
        <w:t>Л.Г.Резенкова</w:t>
      </w:r>
    </w:p>
    <w:p w:rsidR="00242E84" w:rsidRPr="00242E84" w:rsidRDefault="00242E84" w:rsidP="00242E84">
      <w:pPr>
        <w:pStyle w:val="a3"/>
        <w:spacing w:after="0" w:line="240" w:lineRule="auto"/>
        <w:rPr>
          <w:rFonts w:ascii="Arial" w:hAnsi="Arial" w:cs="Arial"/>
        </w:rPr>
      </w:pPr>
    </w:p>
    <w:p w:rsidR="00242E84" w:rsidRDefault="00C955BC" w:rsidP="00242E84">
      <w:pPr>
        <w:pStyle w:val="a3"/>
        <w:spacing w:after="0" w:line="240" w:lineRule="auto"/>
        <w:rPr>
          <w:rFonts w:ascii="Arial" w:hAnsi="Arial" w:cs="Arial"/>
          <w:b/>
        </w:rPr>
      </w:pPr>
      <w:r w:rsidRPr="00C955BC">
        <w:rPr>
          <w:rFonts w:ascii="Arial" w:hAnsi="Arial" w:cs="Arial"/>
          <w:b/>
        </w:rPr>
        <w:t>ПРОЕКТ СОГЛАСОВАН:</w:t>
      </w:r>
    </w:p>
    <w:p w:rsidR="00C955BC" w:rsidRDefault="00C955BC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17C7D" w:rsidRPr="00242E84" w:rsidRDefault="00017C7D" w:rsidP="00017C7D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242E84">
        <w:rPr>
          <w:rFonts w:ascii="Arial" w:hAnsi="Arial" w:cs="Arial"/>
        </w:rPr>
        <w:t xml:space="preserve">Заместитель главы - Начальник управления развития сельских территорий </w:t>
      </w:r>
    </w:p>
    <w:p w:rsidR="00017C7D" w:rsidRPr="00242E84" w:rsidRDefault="00017C7D" w:rsidP="00017C7D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242E84">
        <w:rPr>
          <w:rFonts w:ascii="Arial" w:hAnsi="Arial" w:cs="Arial"/>
        </w:rPr>
        <w:t xml:space="preserve">Администрации Звериноголовского муниципального </w:t>
      </w:r>
    </w:p>
    <w:p w:rsidR="00017C7D" w:rsidRPr="00242E84" w:rsidRDefault="00017C7D" w:rsidP="00017C7D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242E84">
        <w:rPr>
          <w:rFonts w:ascii="Arial" w:hAnsi="Arial" w:cs="Arial"/>
        </w:rPr>
        <w:t>о</w:t>
      </w:r>
      <w:r>
        <w:rPr>
          <w:rFonts w:ascii="Arial" w:hAnsi="Arial" w:cs="Arial"/>
        </w:rPr>
        <w:t>круга Курганской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2E84">
        <w:rPr>
          <w:rFonts w:ascii="Arial" w:hAnsi="Arial" w:cs="Arial"/>
        </w:rPr>
        <w:t>И.В. Баландин</w:t>
      </w:r>
    </w:p>
    <w:p w:rsidR="00017C7D" w:rsidRDefault="00017C7D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17C7D" w:rsidRDefault="00017C7D" w:rsidP="00017C7D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017C7D">
        <w:rPr>
          <w:rFonts w:ascii="Arial" w:hAnsi="Arial" w:cs="Arial"/>
        </w:rPr>
        <w:t xml:space="preserve">Заместитель главы Звериноголовского муниципального </w:t>
      </w:r>
    </w:p>
    <w:p w:rsidR="00017C7D" w:rsidRDefault="00017C7D" w:rsidP="00017C7D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017C7D">
        <w:rPr>
          <w:rFonts w:ascii="Arial" w:hAnsi="Arial" w:cs="Arial"/>
        </w:rPr>
        <w:t xml:space="preserve">округа Курганской области по социальным вопросам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Т.Ю. Доронина</w:t>
      </w:r>
    </w:p>
    <w:p w:rsidR="00017C7D" w:rsidRDefault="00017C7D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C955BC" w:rsidRPr="00242E84" w:rsidRDefault="003F0A8C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Главный специалист</w:t>
      </w:r>
      <w:r w:rsidR="00C955BC" w:rsidRPr="00242E84">
        <w:rPr>
          <w:rFonts w:ascii="Arial" w:hAnsi="Arial" w:cs="Arial"/>
        </w:rPr>
        <w:t xml:space="preserve"> правового отдела</w:t>
      </w:r>
    </w:p>
    <w:p w:rsidR="00C955BC" w:rsidRPr="00242E84" w:rsidRDefault="00C955BC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242E84">
        <w:rPr>
          <w:rFonts w:ascii="Arial" w:hAnsi="Arial" w:cs="Arial"/>
        </w:rPr>
        <w:t>Администрации Звериноголовского муниципального</w:t>
      </w:r>
    </w:p>
    <w:p w:rsidR="00C955BC" w:rsidRDefault="00C955BC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242E84">
        <w:rPr>
          <w:rFonts w:ascii="Arial" w:hAnsi="Arial" w:cs="Arial"/>
        </w:rPr>
        <w:t>о</w:t>
      </w:r>
      <w:r>
        <w:rPr>
          <w:rFonts w:ascii="Arial" w:hAnsi="Arial" w:cs="Arial"/>
        </w:rPr>
        <w:t>круга Курганской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0A8C">
        <w:rPr>
          <w:rFonts w:ascii="Arial" w:hAnsi="Arial" w:cs="Arial"/>
        </w:rPr>
        <w:t>Н.А.Тарасова</w:t>
      </w:r>
    </w:p>
    <w:p w:rsidR="00242E84" w:rsidRPr="00242E84" w:rsidRDefault="00242E84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242E84">
        <w:rPr>
          <w:rFonts w:ascii="Arial" w:hAnsi="Arial" w:cs="Arial"/>
        </w:rPr>
        <w:tab/>
      </w:r>
    </w:p>
    <w:p w:rsidR="00242E84" w:rsidRPr="00242E84" w:rsidRDefault="00242E84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242E84">
        <w:rPr>
          <w:rFonts w:ascii="Arial" w:hAnsi="Arial" w:cs="Arial"/>
        </w:rPr>
        <w:t>Управляющий делами – руководитель аппарата</w:t>
      </w:r>
      <w:r w:rsidRPr="00242E84">
        <w:rPr>
          <w:rFonts w:ascii="Arial" w:hAnsi="Arial" w:cs="Arial"/>
        </w:rPr>
        <w:tab/>
      </w:r>
      <w:r w:rsidRPr="00242E84">
        <w:rPr>
          <w:rFonts w:ascii="Arial" w:hAnsi="Arial" w:cs="Arial"/>
        </w:rPr>
        <w:tab/>
      </w:r>
      <w:r w:rsidRPr="00242E84">
        <w:rPr>
          <w:rFonts w:ascii="Arial" w:hAnsi="Arial" w:cs="Arial"/>
        </w:rPr>
        <w:tab/>
        <w:t xml:space="preserve">           </w:t>
      </w:r>
      <w:r w:rsidRPr="00242E84">
        <w:rPr>
          <w:rFonts w:ascii="Arial" w:hAnsi="Arial" w:cs="Arial"/>
        </w:rPr>
        <w:tab/>
      </w:r>
    </w:p>
    <w:p w:rsidR="00242E84" w:rsidRPr="00242E84" w:rsidRDefault="00242E84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242E84">
        <w:rPr>
          <w:rFonts w:ascii="Arial" w:hAnsi="Arial" w:cs="Arial"/>
        </w:rPr>
        <w:t xml:space="preserve">Администрации Звериноголовского муниципального </w:t>
      </w:r>
    </w:p>
    <w:p w:rsidR="00242E84" w:rsidRPr="000C6C05" w:rsidRDefault="00242E84" w:rsidP="00C955BC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242E84">
        <w:rPr>
          <w:rFonts w:ascii="Arial" w:hAnsi="Arial" w:cs="Arial"/>
        </w:rPr>
        <w:t>округа Курганской области</w:t>
      </w:r>
      <w:r w:rsidRPr="00242E84">
        <w:rPr>
          <w:rFonts w:ascii="Arial" w:hAnsi="Arial" w:cs="Arial"/>
        </w:rPr>
        <w:tab/>
      </w:r>
      <w:r w:rsidRPr="00242E84">
        <w:rPr>
          <w:rFonts w:ascii="Arial" w:hAnsi="Arial" w:cs="Arial"/>
        </w:rPr>
        <w:tab/>
      </w:r>
      <w:r w:rsidRPr="00242E84">
        <w:rPr>
          <w:rFonts w:ascii="Arial" w:hAnsi="Arial" w:cs="Arial"/>
        </w:rPr>
        <w:tab/>
      </w:r>
      <w:r w:rsidRPr="00242E84">
        <w:rPr>
          <w:rFonts w:ascii="Arial" w:hAnsi="Arial" w:cs="Arial"/>
        </w:rPr>
        <w:tab/>
        <w:t xml:space="preserve">        </w:t>
      </w:r>
      <w:r w:rsidRPr="00242E84">
        <w:rPr>
          <w:rFonts w:ascii="Arial" w:hAnsi="Arial" w:cs="Arial"/>
        </w:rPr>
        <w:tab/>
        <w:t xml:space="preserve">   </w:t>
      </w:r>
      <w:r w:rsidR="00C955BC">
        <w:rPr>
          <w:rFonts w:ascii="Arial" w:hAnsi="Arial" w:cs="Arial"/>
        </w:rPr>
        <w:t xml:space="preserve">                  О.С. Макоклюй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ind w:firstLine="737"/>
        <w:rPr>
          <w:rFonts w:ascii="Arial" w:hAnsi="Arial" w:cs="Arial"/>
        </w:rPr>
      </w:pPr>
    </w:p>
    <w:p w:rsidR="000C6C05" w:rsidRPr="000C6C05" w:rsidRDefault="000C6C05" w:rsidP="000C6C05">
      <w:pPr>
        <w:pStyle w:val="a3"/>
        <w:spacing w:before="0" w:beforeAutospacing="0" w:after="0" w:line="240" w:lineRule="auto"/>
        <w:ind w:firstLine="737"/>
        <w:rPr>
          <w:rFonts w:ascii="Arial" w:hAnsi="Arial" w:cs="Arial"/>
        </w:rPr>
      </w:pPr>
    </w:p>
    <w:p w:rsidR="000C6C05" w:rsidRPr="000C6C05" w:rsidRDefault="000C6C05" w:rsidP="000C6C05">
      <w:pPr>
        <w:pStyle w:val="a3"/>
        <w:spacing w:before="0" w:beforeAutospacing="0" w:after="0" w:line="240" w:lineRule="auto"/>
        <w:ind w:firstLine="737"/>
        <w:rPr>
          <w:rFonts w:ascii="Arial" w:hAnsi="Arial" w:cs="Arial"/>
        </w:rPr>
      </w:pPr>
    </w:p>
    <w:p w:rsidR="000C6C05" w:rsidRDefault="000C6C05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0C6C05" w:rsidRDefault="000C6C05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0701BB" w:rsidRDefault="000701BB" w:rsidP="0091348D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104CC7" w:rsidRDefault="00104CC7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5B4D08" w:rsidRDefault="005B4D08" w:rsidP="00806352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06352" w:rsidRDefault="00806352" w:rsidP="00806352">
      <w:pPr>
        <w:pStyle w:val="a3"/>
        <w:spacing w:before="0" w:beforeAutospacing="0" w:after="0" w:line="240" w:lineRule="auto"/>
        <w:rPr>
          <w:rFonts w:ascii="Arial" w:hAnsi="Arial" w:cs="Arial"/>
          <w:b/>
        </w:rPr>
      </w:pPr>
    </w:p>
    <w:p w:rsidR="002641D2" w:rsidRDefault="002641D2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641D2" w:rsidRDefault="002641D2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641D2" w:rsidRDefault="002641D2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641D2" w:rsidRDefault="002641D2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641D2" w:rsidRDefault="002641D2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27F63" w:rsidRDefault="00227F63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27F63" w:rsidRDefault="00227F63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F0A8C" w:rsidRDefault="003F0A8C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A51CF4" w:rsidRDefault="00A51CF4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A51CF4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D4" w:rsidRDefault="002F67D4" w:rsidP="00AD1017">
      <w:pPr>
        <w:spacing w:after="0" w:line="240" w:lineRule="auto"/>
      </w:pPr>
      <w:r>
        <w:separator/>
      </w:r>
    </w:p>
  </w:endnote>
  <w:endnote w:type="continuationSeparator" w:id="0">
    <w:p w:rsidR="002F67D4" w:rsidRDefault="002F67D4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D4" w:rsidRDefault="002F67D4" w:rsidP="00AD1017">
      <w:pPr>
        <w:spacing w:after="0" w:line="240" w:lineRule="auto"/>
      </w:pPr>
      <w:r>
        <w:separator/>
      </w:r>
    </w:p>
  </w:footnote>
  <w:footnote w:type="continuationSeparator" w:id="0">
    <w:p w:rsidR="002F67D4" w:rsidRDefault="002F67D4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F37"/>
    <w:multiLevelType w:val="multilevel"/>
    <w:tmpl w:val="B2E23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1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542A81"/>
    <w:multiLevelType w:val="multilevel"/>
    <w:tmpl w:val="D50819B2"/>
    <w:lvl w:ilvl="0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">
    <w:nsid w:val="74EA7685"/>
    <w:multiLevelType w:val="hybridMultilevel"/>
    <w:tmpl w:val="31C824B6"/>
    <w:lvl w:ilvl="0" w:tplc="6BCE21EE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2"/>
    <w:rsid w:val="00017C7D"/>
    <w:rsid w:val="00020BC1"/>
    <w:rsid w:val="000249BF"/>
    <w:rsid w:val="00060D51"/>
    <w:rsid w:val="00065A41"/>
    <w:rsid w:val="000701BB"/>
    <w:rsid w:val="00090529"/>
    <w:rsid w:val="000C6C05"/>
    <w:rsid w:val="00104CC7"/>
    <w:rsid w:val="001D54F3"/>
    <w:rsid w:val="001E3EAC"/>
    <w:rsid w:val="0021277D"/>
    <w:rsid w:val="00227F63"/>
    <w:rsid w:val="00242E84"/>
    <w:rsid w:val="002641D2"/>
    <w:rsid w:val="0027187E"/>
    <w:rsid w:val="00292D2D"/>
    <w:rsid w:val="002F67D4"/>
    <w:rsid w:val="00301A57"/>
    <w:rsid w:val="003048FE"/>
    <w:rsid w:val="003159B2"/>
    <w:rsid w:val="00390796"/>
    <w:rsid w:val="003A0C02"/>
    <w:rsid w:val="003B6511"/>
    <w:rsid w:val="003B685A"/>
    <w:rsid w:val="003D0901"/>
    <w:rsid w:val="003D4AC4"/>
    <w:rsid w:val="003F0A8C"/>
    <w:rsid w:val="003F2DD6"/>
    <w:rsid w:val="00406BA5"/>
    <w:rsid w:val="0043362F"/>
    <w:rsid w:val="00441E9D"/>
    <w:rsid w:val="004A0C64"/>
    <w:rsid w:val="004A3E90"/>
    <w:rsid w:val="004E1205"/>
    <w:rsid w:val="005228F2"/>
    <w:rsid w:val="005433F3"/>
    <w:rsid w:val="005757D5"/>
    <w:rsid w:val="005B4D08"/>
    <w:rsid w:val="005E59D7"/>
    <w:rsid w:val="005F2136"/>
    <w:rsid w:val="00715C06"/>
    <w:rsid w:val="0073189A"/>
    <w:rsid w:val="00760B82"/>
    <w:rsid w:val="0077053B"/>
    <w:rsid w:val="00783F04"/>
    <w:rsid w:val="00806352"/>
    <w:rsid w:val="008106DA"/>
    <w:rsid w:val="00830B1B"/>
    <w:rsid w:val="008555B5"/>
    <w:rsid w:val="008A2500"/>
    <w:rsid w:val="008A4D71"/>
    <w:rsid w:val="008F0AB8"/>
    <w:rsid w:val="008F2D36"/>
    <w:rsid w:val="0091348D"/>
    <w:rsid w:val="00926FD9"/>
    <w:rsid w:val="0094446F"/>
    <w:rsid w:val="00974A31"/>
    <w:rsid w:val="009907B3"/>
    <w:rsid w:val="009C2CCF"/>
    <w:rsid w:val="009E1807"/>
    <w:rsid w:val="00A0401B"/>
    <w:rsid w:val="00A3500F"/>
    <w:rsid w:val="00A51CF4"/>
    <w:rsid w:val="00A6359B"/>
    <w:rsid w:val="00A900E2"/>
    <w:rsid w:val="00AA1D08"/>
    <w:rsid w:val="00AD1017"/>
    <w:rsid w:val="00B00E4C"/>
    <w:rsid w:val="00B12630"/>
    <w:rsid w:val="00B754A1"/>
    <w:rsid w:val="00B95B9B"/>
    <w:rsid w:val="00C31938"/>
    <w:rsid w:val="00C31F72"/>
    <w:rsid w:val="00C620D1"/>
    <w:rsid w:val="00C723AC"/>
    <w:rsid w:val="00C955BC"/>
    <w:rsid w:val="00CA0D82"/>
    <w:rsid w:val="00CE1850"/>
    <w:rsid w:val="00D12D2C"/>
    <w:rsid w:val="00D46275"/>
    <w:rsid w:val="00D73E0C"/>
    <w:rsid w:val="00DD7719"/>
    <w:rsid w:val="00E061F4"/>
    <w:rsid w:val="00E14A27"/>
    <w:rsid w:val="00E23B32"/>
    <w:rsid w:val="00E41B50"/>
    <w:rsid w:val="00E80F67"/>
    <w:rsid w:val="00EE41CF"/>
    <w:rsid w:val="00EF692D"/>
    <w:rsid w:val="00F319B6"/>
    <w:rsid w:val="00F46491"/>
    <w:rsid w:val="00F9381D"/>
    <w:rsid w:val="00F967BE"/>
    <w:rsid w:val="00F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41C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8DDC-E3A9-4202-8214-530B18AB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47</cp:revision>
  <cp:lastPrinted>2024-09-19T03:40:00Z</cp:lastPrinted>
  <dcterms:created xsi:type="dcterms:W3CDTF">2022-05-20T06:18:00Z</dcterms:created>
  <dcterms:modified xsi:type="dcterms:W3CDTF">2024-10-09T08:39:00Z</dcterms:modified>
</cp:coreProperties>
</file>