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>КУРГАНСКАЯ ОБЛАСТЬ</w:t>
      </w:r>
    </w:p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>ЗВЕРИНОГОЛОВСКИЙ МУНИЦИПАЛЬНЫЙ ОКРУГ</w:t>
      </w:r>
    </w:p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D21035">
        <w:rPr>
          <w:b/>
          <w:sz w:val="24"/>
          <w:szCs w:val="24"/>
        </w:rPr>
        <w:t xml:space="preserve"> КУРГАНСКОЙ ОБЛАСТИ</w:t>
      </w:r>
    </w:p>
    <w:p w:rsidR="00B526EB" w:rsidRPr="00D21035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D21035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D21035">
        <w:rPr>
          <w:b/>
          <w:sz w:val="24"/>
          <w:szCs w:val="24"/>
        </w:rPr>
        <w:t>ПОСТАНОВЛЕНИЕ</w:t>
      </w:r>
    </w:p>
    <w:p w:rsidR="00B526EB" w:rsidRPr="00D21035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  <w:r w:rsidRPr="00D21035">
        <w:rPr>
          <w:sz w:val="24"/>
          <w:szCs w:val="24"/>
        </w:rPr>
        <w:t xml:space="preserve">от </w:t>
      </w:r>
      <w:r w:rsidR="00554E2C">
        <w:rPr>
          <w:sz w:val="24"/>
          <w:szCs w:val="24"/>
        </w:rPr>
        <w:t xml:space="preserve">30 </w:t>
      </w:r>
      <w:proofErr w:type="gramStart"/>
      <w:r w:rsidR="00554E2C">
        <w:rPr>
          <w:sz w:val="24"/>
          <w:szCs w:val="24"/>
        </w:rPr>
        <w:t>октября</w:t>
      </w:r>
      <w:r w:rsidRPr="00D21035">
        <w:rPr>
          <w:sz w:val="24"/>
          <w:szCs w:val="24"/>
        </w:rPr>
        <w:t xml:space="preserve">  2024</w:t>
      </w:r>
      <w:proofErr w:type="gramEnd"/>
      <w:r w:rsidRPr="00D21035">
        <w:rPr>
          <w:sz w:val="24"/>
          <w:szCs w:val="24"/>
        </w:rPr>
        <w:t xml:space="preserve"> года  №</w:t>
      </w:r>
      <w:r w:rsidR="00554E2C">
        <w:rPr>
          <w:sz w:val="24"/>
          <w:szCs w:val="24"/>
        </w:rPr>
        <w:t>541</w:t>
      </w:r>
      <w:r w:rsidR="0077171E">
        <w:rPr>
          <w:sz w:val="24"/>
          <w:szCs w:val="24"/>
        </w:rPr>
        <w:t xml:space="preserve"> </w:t>
      </w:r>
    </w:p>
    <w:p w:rsidR="00B526EB" w:rsidRPr="00D21035" w:rsidRDefault="00B526EB" w:rsidP="005528B7">
      <w:pPr>
        <w:keepNext/>
        <w:keepLines/>
        <w:widowControl/>
        <w:jc w:val="both"/>
        <w:rPr>
          <w:b/>
          <w:sz w:val="24"/>
          <w:szCs w:val="24"/>
        </w:rPr>
      </w:pPr>
    </w:p>
    <w:p w:rsidR="00B526EB" w:rsidRPr="00D21035" w:rsidRDefault="005528B7" w:rsidP="0077171E">
      <w:pPr>
        <w:keepNext/>
        <w:keepLines/>
        <w:widowControl/>
        <w:jc w:val="center"/>
        <w:rPr>
          <w:b/>
          <w:bCs/>
          <w:sz w:val="24"/>
          <w:szCs w:val="24"/>
        </w:rPr>
      </w:pPr>
      <w:r w:rsidRPr="00D21035">
        <w:rPr>
          <w:b/>
          <w:sz w:val="24"/>
          <w:szCs w:val="24"/>
        </w:rPr>
        <w:t xml:space="preserve">О внесении изменений в постановление Администрации Звериноголовского муниципального округа Курганской области от 22 мая 2024 года №201 </w:t>
      </w:r>
      <w:r w:rsidR="00B526EB" w:rsidRPr="00D21035">
        <w:rPr>
          <w:b/>
          <w:sz w:val="24"/>
          <w:szCs w:val="24"/>
        </w:rPr>
        <w:t>«</w:t>
      </w:r>
      <w:r w:rsidR="00B526EB" w:rsidRPr="00D21035">
        <w:rPr>
          <w:b/>
          <w:bCs/>
          <w:sz w:val="24"/>
          <w:szCs w:val="24"/>
        </w:rPr>
        <w:t xml:space="preserve">Об утверждении положения, регламента и состава антитеррористической </w:t>
      </w:r>
      <w:r w:rsidRPr="00D21035">
        <w:rPr>
          <w:b/>
          <w:bCs/>
          <w:sz w:val="24"/>
          <w:szCs w:val="24"/>
        </w:rPr>
        <w:t>комиссии Звериноголовского</w:t>
      </w:r>
      <w:r w:rsidR="00B526EB" w:rsidRPr="00D21035">
        <w:rPr>
          <w:b/>
          <w:bCs/>
          <w:sz w:val="24"/>
          <w:szCs w:val="24"/>
        </w:rPr>
        <w:t xml:space="preserve"> муниципального округа Курганской области</w:t>
      </w:r>
      <w:r w:rsidRPr="00D21035">
        <w:rPr>
          <w:b/>
          <w:bCs/>
          <w:sz w:val="24"/>
          <w:szCs w:val="24"/>
        </w:rPr>
        <w:t>»</w:t>
      </w:r>
    </w:p>
    <w:p w:rsidR="005528B7" w:rsidRPr="00D21035" w:rsidRDefault="005528B7" w:rsidP="005528B7">
      <w:pPr>
        <w:keepNext/>
        <w:keepLines/>
        <w:widowControl/>
        <w:jc w:val="both"/>
        <w:rPr>
          <w:sz w:val="24"/>
          <w:szCs w:val="24"/>
        </w:rPr>
      </w:pPr>
    </w:p>
    <w:p w:rsidR="005528B7" w:rsidRPr="00D21035" w:rsidRDefault="00B526EB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D21035">
        <w:rPr>
          <w:sz w:val="24"/>
          <w:szCs w:val="24"/>
        </w:rPr>
        <w:t>Руководствуясь Федеральным законом от 6 марта 2006 года № 35-ФЗ «О противодействии терроризму</w:t>
      </w:r>
      <w:r w:rsidR="005528B7" w:rsidRPr="00D21035">
        <w:rPr>
          <w:sz w:val="24"/>
          <w:szCs w:val="24"/>
        </w:rPr>
        <w:t>», Указом</w:t>
      </w:r>
      <w:r w:rsidRPr="00D21035">
        <w:rPr>
          <w:sz w:val="24"/>
          <w:szCs w:val="24"/>
        </w:rPr>
        <w:t xml:space="preserve"> Президента Российской Федерации от 15.02.2006 года № 116 «О мерах по противодействию терроризму», Уставом Звериноголовского муниципального округа Курганской </w:t>
      </w:r>
      <w:r w:rsidR="005528B7" w:rsidRPr="00D21035">
        <w:rPr>
          <w:sz w:val="24"/>
          <w:szCs w:val="24"/>
        </w:rPr>
        <w:t>области, Администрация</w:t>
      </w:r>
      <w:r w:rsidRPr="00D21035">
        <w:rPr>
          <w:sz w:val="24"/>
          <w:szCs w:val="24"/>
        </w:rPr>
        <w:t xml:space="preserve"> Звериноголовского муниципального округа Курганской области</w:t>
      </w:r>
    </w:p>
    <w:p w:rsidR="00B526EB" w:rsidRPr="00D21035" w:rsidRDefault="00B526EB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D21035">
        <w:rPr>
          <w:sz w:val="24"/>
          <w:szCs w:val="24"/>
        </w:rPr>
        <w:t xml:space="preserve"> </w:t>
      </w:r>
    </w:p>
    <w:p w:rsidR="00B526EB" w:rsidRPr="00D21035" w:rsidRDefault="00D21035" w:rsidP="00675E1E">
      <w:pPr>
        <w:keepNext/>
        <w:keepLines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B526EB" w:rsidRPr="00D21035">
        <w:rPr>
          <w:sz w:val="24"/>
          <w:szCs w:val="24"/>
        </w:rPr>
        <w:t xml:space="preserve">: </w:t>
      </w:r>
    </w:p>
    <w:p w:rsidR="005528B7" w:rsidRPr="00D21035" w:rsidRDefault="005528B7" w:rsidP="00675E1E">
      <w:pPr>
        <w:keepNext/>
        <w:keepLines/>
        <w:widowControl/>
        <w:jc w:val="both"/>
        <w:rPr>
          <w:sz w:val="24"/>
          <w:szCs w:val="24"/>
        </w:rPr>
      </w:pPr>
    </w:p>
    <w:p w:rsidR="00B526EB" w:rsidRPr="00D21035" w:rsidRDefault="00B526EB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D21035">
        <w:rPr>
          <w:sz w:val="24"/>
          <w:szCs w:val="24"/>
        </w:rPr>
        <w:t>1.</w:t>
      </w:r>
      <w:r w:rsidR="00D21035">
        <w:rPr>
          <w:sz w:val="24"/>
          <w:szCs w:val="24"/>
        </w:rPr>
        <w:t xml:space="preserve"> </w:t>
      </w:r>
      <w:r w:rsidR="005528B7" w:rsidRPr="00D21035">
        <w:rPr>
          <w:sz w:val="24"/>
          <w:szCs w:val="24"/>
        </w:rPr>
        <w:t>Внести изменение в приложение 3 к постановлению Администрации Звериноголовского муниципального округа Курганской области от 22 мая 2024 года №201 «</w:t>
      </w:r>
      <w:r w:rsidR="005528B7" w:rsidRPr="00D21035">
        <w:rPr>
          <w:bCs/>
          <w:sz w:val="24"/>
          <w:szCs w:val="24"/>
        </w:rPr>
        <w:t>Об утверждении положения, регламента и состава антитеррористической комиссии Звериноголовского муниципального округа Курганской области</w:t>
      </w:r>
      <w:r w:rsidR="005528B7" w:rsidRPr="00D21035">
        <w:rPr>
          <w:sz w:val="24"/>
          <w:szCs w:val="24"/>
        </w:rPr>
        <w:t>»</w:t>
      </w:r>
      <w:r w:rsidR="0077171E">
        <w:rPr>
          <w:sz w:val="24"/>
          <w:szCs w:val="24"/>
        </w:rPr>
        <w:t>, изложив его в новой редакции, согласно приложению  к настоящему постановлению.</w:t>
      </w:r>
    </w:p>
    <w:p w:rsidR="00B526EB" w:rsidRPr="00D21035" w:rsidRDefault="00B526EB" w:rsidP="00675E1E">
      <w:pPr>
        <w:keepNext/>
        <w:keepLines/>
        <w:widowControl/>
        <w:ind w:right="-20" w:firstLine="709"/>
        <w:jc w:val="both"/>
        <w:rPr>
          <w:sz w:val="24"/>
          <w:szCs w:val="24"/>
        </w:rPr>
      </w:pPr>
      <w:r w:rsidRPr="00D21035">
        <w:rPr>
          <w:sz w:val="24"/>
          <w:szCs w:val="24"/>
        </w:rPr>
        <w:t>2.</w:t>
      </w:r>
      <w:r w:rsidR="00D21035">
        <w:rPr>
          <w:sz w:val="24"/>
          <w:szCs w:val="24"/>
        </w:rPr>
        <w:t xml:space="preserve">   </w:t>
      </w:r>
      <w:r w:rsidR="005528B7" w:rsidRPr="00D21035">
        <w:rPr>
          <w:sz w:val="24"/>
          <w:szCs w:val="24"/>
        </w:rPr>
        <w:t>Настоящее постановление вступает в силу со дня его подписания.</w:t>
      </w:r>
      <w:r w:rsidRPr="00D21035">
        <w:rPr>
          <w:sz w:val="24"/>
          <w:szCs w:val="24"/>
        </w:rPr>
        <w:t xml:space="preserve"> </w:t>
      </w:r>
    </w:p>
    <w:p w:rsidR="0077171E" w:rsidRDefault="00D21035" w:rsidP="007717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26EB" w:rsidRPr="00D2103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21035">
        <w:rPr>
          <w:sz w:val="24"/>
          <w:szCs w:val="24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</w:t>
      </w:r>
      <w:r w:rsidR="000A63E4">
        <w:rPr>
          <w:sz w:val="24"/>
          <w:szCs w:val="24"/>
        </w:rPr>
        <w:t xml:space="preserve"> в информационно-</w:t>
      </w:r>
      <w:r w:rsidR="00DE19B3">
        <w:rPr>
          <w:sz w:val="24"/>
          <w:szCs w:val="24"/>
        </w:rPr>
        <w:t>теле</w:t>
      </w:r>
      <w:r w:rsidR="000A63E4">
        <w:rPr>
          <w:sz w:val="24"/>
          <w:szCs w:val="24"/>
        </w:rPr>
        <w:t>коммуникационной сети «Интернет»</w:t>
      </w:r>
      <w:r w:rsidRPr="00D21035">
        <w:rPr>
          <w:sz w:val="24"/>
          <w:szCs w:val="24"/>
        </w:rPr>
        <w:t>.</w:t>
      </w:r>
      <w:r w:rsidR="00B526EB" w:rsidRPr="00D21035">
        <w:rPr>
          <w:sz w:val="24"/>
          <w:szCs w:val="24"/>
        </w:rPr>
        <w:t xml:space="preserve">          </w:t>
      </w:r>
    </w:p>
    <w:p w:rsidR="005528B7" w:rsidRDefault="00B526EB" w:rsidP="0077171E">
      <w:pPr>
        <w:ind w:firstLine="567"/>
        <w:jc w:val="both"/>
        <w:rPr>
          <w:sz w:val="24"/>
          <w:szCs w:val="24"/>
        </w:rPr>
      </w:pPr>
      <w:r w:rsidRPr="00D21035">
        <w:rPr>
          <w:sz w:val="24"/>
          <w:szCs w:val="24"/>
        </w:rPr>
        <w:t xml:space="preserve"> </w:t>
      </w:r>
      <w:r w:rsidR="00D21035">
        <w:rPr>
          <w:sz w:val="24"/>
          <w:szCs w:val="24"/>
        </w:rPr>
        <w:t>4</w:t>
      </w:r>
      <w:r w:rsidRPr="00D21035">
        <w:rPr>
          <w:sz w:val="24"/>
          <w:szCs w:val="24"/>
        </w:rPr>
        <w:t>.</w:t>
      </w:r>
      <w:r w:rsidR="00D21035">
        <w:rPr>
          <w:sz w:val="24"/>
          <w:szCs w:val="24"/>
        </w:rPr>
        <w:t xml:space="preserve">  </w:t>
      </w:r>
      <w:r w:rsidRPr="00D21035">
        <w:rPr>
          <w:sz w:val="24"/>
          <w:szCs w:val="24"/>
        </w:rPr>
        <w:t>Контроль за исполнением настоящего постановления возложить на</w:t>
      </w:r>
      <w:r w:rsidR="003465B7">
        <w:rPr>
          <w:sz w:val="24"/>
          <w:szCs w:val="24"/>
        </w:rPr>
        <w:t xml:space="preserve"> и.о. </w:t>
      </w:r>
      <w:r w:rsidRPr="00D21035">
        <w:rPr>
          <w:sz w:val="24"/>
          <w:szCs w:val="24"/>
        </w:rPr>
        <w:t xml:space="preserve"> заместителя Главы –</w:t>
      </w:r>
      <w:r w:rsidR="003465B7">
        <w:rPr>
          <w:sz w:val="24"/>
          <w:szCs w:val="24"/>
        </w:rPr>
        <w:t xml:space="preserve"> </w:t>
      </w:r>
      <w:r w:rsidRPr="00D21035">
        <w:rPr>
          <w:sz w:val="24"/>
          <w:szCs w:val="24"/>
        </w:rPr>
        <w:t xml:space="preserve">начальника УРСТ </w:t>
      </w:r>
      <w:r w:rsidR="00D21035" w:rsidRPr="00D21035">
        <w:rPr>
          <w:sz w:val="24"/>
          <w:szCs w:val="24"/>
        </w:rPr>
        <w:t>Администрации Звериноголовского</w:t>
      </w:r>
      <w:r w:rsidRPr="00D21035">
        <w:rPr>
          <w:sz w:val="24"/>
          <w:szCs w:val="24"/>
        </w:rPr>
        <w:t xml:space="preserve"> муниципального округа Курганской област</w:t>
      </w:r>
      <w:r w:rsidR="00D21035">
        <w:rPr>
          <w:sz w:val="24"/>
          <w:szCs w:val="24"/>
        </w:rPr>
        <w:t>и.</w:t>
      </w:r>
    </w:p>
    <w:p w:rsidR="0077171E" w:rsidRPr="00D21035" w:rsidRDefault="0077171E" w:rsidP="0077171E">
      <w:pPr>
        <w:ind w:firstLine="567"/>
        <w:jc w:val="both"/>
        <w:rPr>
          <w:sz w:val="24"/>
          <w:szCs w:val="24"/>
        </w:rPr>
      </w:pPr>
    </w:p>
    <w:p w:rsidR="005528B7" w:rsidRDefault="005528B7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D21035" w:rsidRPr="00D21035" w:rsidRDefault="00D21035" w:rsidP="00675E1E">
      <w:pPr>
        <w:keepNext/>
        <w:keepLines/>
        <w:widowControl/>
        <w:ind w:left="360"/>
        <w:jc w:val="both"/>
        <w:rPr>
          <w:sz w:val="24"/>
          <w:szCs w:val="24"/>
        </w:rPr>
      </w:pPr>
    </w:p>
    <w:p w:rsidR="00B526EB" w:rsidRPr="00D21035" w:rsidRDefault="00B526EB" w:rsidP="00572933">
      <w:pPr>
        <w:keepNext/>
        <w:keepLines/>
        <w:widowControl/>
        <w:jc w:val="both"/>
        <w:rPr>
          <w:sz w:val="24"/>
          <w:szCs w:val="24"/>
        </w:rPr>
      </w:pPr>
      <w:r w:rsidRPr="00D21035">
        <w:rPr>
          <w:sz w:val="24"/>
          <w:szCs w:val="24"/>
        </w:rPr>
        <w:t>Глава Звериноголовского муниципального округа</w:t>
      </w:r>
    </w:p>
    <w:p w:rsidR="00B526EB" w:rsidRPr="00D21035" w:rsidRDefault="00B526EB" w:rsidP="00572933">
      <w:pPr>
        <w:keepNext/>
        <w:keepLines/>
        <w:widowControl/>
        <w:jc w:val="both"/>
        <w:rPr>
          <w:sz w:val="24"/>
          <w:szCs w:val="24"/>
        </w:rPr>
      </w:pPr>
      <w:r w:rsidRPr="00D21035">
        <w:rPr>
          <w:sz w:val="24"/>
          <w:szCs w:val="24"/>
        </w:rPr>
        <w:t xml:space="preserve">Курганской области                                                        </w:t>
      </w:r>
      <w:r w:rsidR="00572933" w:rsidRPr="00D21035">
        <w:rPr>
          <w:sz w:val="24"/>
          <w:szCs w:val="24"/>
        </w:rPr>
        <w:t xml:space="preserve">                                             </w:t>
      </w:r>
      <w:r w:rsidRPr="00D21035">
        <w:rPr>
          <w:sz w:val="24"/>
          <w:szCs w:val="24"/>
        </w:rPr>
        <w:t xml:space="preserve">  М.А.Панкратова</w:t>
      </w:r>
    </w:p>
    <w:p w:rsidR="00B526EB" w:rsidRDefault="00B526EB">
      <w:pPr>
        <w:pStyle w:val="a3"/>
        <w:spacing w:before="78"/>
        <w:ind w:left="7455"/>
        <w:rPr>
          <w:rFonts w:ascii="Times New Roman" w:hAnsi="Times New Roman" w:cs="Times New Roman"/>
          <w:color w:val="000000"/>
        </w:rPr>
      </w:pPr>
    </w:p>
    <w:p w:rsidR="00AE5739" w:rsidRPr="00822A4E" w:rsidRDefault="00AE5739" w:rsidP="00FA72BE">
      <w:pPr>
        <w:pStyle w:val="a3"/>
        <w:spacing w:before="78"/>
        <w:rPr>
          <w:rFonts w:ascii="Times New Roman" w:hAnsi="Times New Roman" w:cs="Times New Roman"/>
          <w:bCs/>
          <w:position w:val="6"/>
        </w:rPr>
      </w:pPr>
    </w:p>
    <w:p w:rsidR="00386531" w:rsidRDefault="00386531">
      <w:pPr>
        <w:pStyle w:val="a3"/>
        <w:spacing w:before="78"/>
        <w:ind w:left="7455"/>
        <w:rPr>
          <w:rFonts w:ascii="Times New Roman" w:hAnsi="Times New Roman" w:cs="Times New Roman"/>
          <w:color w:val="000000"/>
          <w:sz w:val="20"/>
        </w:rPr>
      </w:pPr>
    </w:p>
    <w:p w:rsidR="00AE5739" w:rsidRPr="00AE5739" w:rsidRDefault="00AE5739" w:rsidP="00AE5739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>Приложение 1 к постановлению</w:t>
      </w:r>
    </w:p>
    <w:p w:rsidR="00AE5739" w:rsidRPr="00AE5739" w:rsidRDefault="00AE5739" w:rsidP="00AE5739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AE5739" w:rsidRPr="00AE5739" w:rsidRDefault="00AE5739" w:rsidP="00AE5739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 xml:space="preserve">от </w:t>
      </w:r>
      <w:r w:rsidR="00554E2C">
        <w:rPr>
          <w:rFonts w:cs="Arial"/>
          <w:sz w:val="24"/>
        </w:rPr>
        <w:t>30 октября</w:t>
      </w:r>
      <w:r w:rsidRPr="00AE5739">
        <w:rPr>
          <w:rFonts w:cs="Arial"/>
          <w:sz w:val="24"/>
        </w:rPr>
        <w:t xml:space="preserve"> 2024 года №</w:t>
      </w:r>
      <w:r w:rsidR="00554E2C">
        <w:rPr>
          <w:rFonts w:cs="Arial"/>
          <w:sz w:val="24"/>
        </w:rPr>
        <w:t>541</w:t>
      </w:r>
    </w:p>
    <w:p w:rsidR="00AE5739" w:rsidRDefault="00DE19B3" w:rsidP="00AE5739">
      <w:pPr>
        <w:keepNext/>
        <w:keepLines/>
        <w:widowControl/>
        <w:jc w:val="right"/>
        <w:rPr>
          <w:bCs/>
          <w:sz w:val="24"/>
        </w:rPr>
      </w:pPr>
      <w:r>
        <w:rPr>
          <w:sz w:val="24"/>
        </w:rPr>
        <w:t>«О</w:t>
      </w:r>
      <w:r w:rsidR="00AE5739" w:rsidRPr="00AE5739">
        <w:rPr>
          <w:sz w:val="24"/>
        </w:rPr>
        <w:t xml:space="preserve"> внесении</w:t>
      </w:r>
      <w:r w:rsidR="00AE5739" w:rsidRPr="00AE5739">
        <w:rPr>
          <w:bCs/>
          <w:sz w:val="24"/>
        </w:rPr>
        <w:t xml:space="preserve"> изменений в постановление </w:t>
      </w:r>
      <w:r w:rsidR="00AE5739">
        <w:rPr>
          <w:bCs/>
          <w:sz w:val="24"/>
        </w:rPr>
        <w:t>А</w:t>
      </w:r>
      <w:r w:rsidR="00AE5739" w:rsidRPr="00AE5739">
        <w:rPr>
          <w:bCs/>
          <w:sz w:val="24"/>
        </w:rPr>
        <w:t xml:space="preserve">дминистрации </w:t>
      </w:r>
    </w:p>
    <w:p w:rsidR="00AE5739" w:rsidRDefault="00AE5739" w:rsidP="00AE5739">
      <w:pPr>
        <w:keepNext/>
        <w:keepLines/>
        <w:widowControl/>
        <w:jc w:val="right"/>
        <w:rPr>
          <w:bCs/>
          <w:sz w:val="24"/>
        </w:rPr>
      </w:pPr>
      <w:r w:rsidRPr="00AE5739">
        <w:rPr>
          <w:bCs/>
          <w:sz w:val="24"/>
        </w:rPr>
        <w:t xml:space="preserve">Звериноголовского </w:t>
      </w:r>
      <w:r w:rsidR="00040826">
        <w:rPr>
          <w:bCs/>
          <w:sz w:val="24"/>
        </w:rPr>
        <w:t>м</w:t>
      </w:r>
      <w:r w:rsidRPr="00AE5739">
        <w:rPr>
          <w:bCs/>
          <w:sz w:val="24"/>
        </w:rPr>
        <w:t xml:space="preserve">униципального округа курганской </w:t>
      </w:r>
    </w:p>
    <w:p w:rsidR="00AE5739" w:rsidRDefault="00AE5739" w:rsidP="00AE5739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</w:rPr>
        <w:t xml:space="preserve">области </w:t>
      </w:r>
      <w:r w:rsidRPr="00AE5739">
        <w:rPr>
          <w:sz w:val="24"/>
          <w:szCs w:val="24"/>
        </w:rPr>
        <w:t>от 22 мая 2024 года №201 «</w:t>
      </w:r>
      <w:r w:rsidRPr="00AE5739">
        <w:rPr>
          <w:bCs/>
          <w:sz w:val="24"/>
          <w:szCs w:val="24"/>
        </w:rPr>
        <w:t xml:space="preserve">Об утверждении </w:t>
      </w:r>
    </w:p>
    <w:p w:rsidR="00040826" w:rsidRDefault="00AE5739" w:rsidP="00AE5739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  <w:szCs w:val="24"/>
        </w:rPr>
        <w:t>положения, регламента и состава антитеррористической</w:t>
      </w:r>
    </w:p>
    <w:p w:rsidR="00040826" w:rsidRDefault="00AE5739" w:rsidP="00AE5739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  <w:szCs w:val="24"/>
        </w:rPr>
        <w:t xml:space="preserve"> комиссии Звериноголовского муниципального </w:t>
      </w:r>
    </w:p>
    <w:p w:rsidR="00AE5739" w:rsidRPr="00AE5739" w:rsidRDefault="00AE5739" w:rsidP="00AE5739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  <w:szCs w:val="24"/>
        </w:rPr>
        <w:t>округа Курганской области»</w:t>
      </w:r>
    </w:p>
    <w:p w:rsidR="00AE5739" w:rsidRPr="00AE5739" w:rsidRDefault="00AE5739" w:rsidP="00AE5739">
      <w:pPr>
        <w:pStyle w:val="Textbody"/>
        <w:spacing w:after="0"/>
        <w:ind w:left="4965"/>
        <w:jc w:val="right"/>
        <w:rPr>
          <w:rFonts w:cs="Arial"/>
          <w:sz w:val="24"/>
        </w:rPr>
      </w:pPr>
    </w:p>
    <w:p w:rsidR="00B526EB" w:rsidRPr="00AE5739" w:rsidRDefault="00B526EB" w:rsidP="00AE5739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B526EB" w:rsidRPr="00040826" w:rsidRDefault="00B526EB" w:rsidP="00CB0CA2">
      <w:pPr>
        <w:pStyle w:val="a3"/>
        <w:ind w:left="1122" w:right="473"/>
        <w:jc w:val="center"/>
        <w:rPr>
          <w:b/>
          <w:color w:val="333300"/>
        </w:rPr>
      </w:pPr>
      <w:r w:rsidRPr="00040826">
        <w:rPr>
          <w:b/>
          <w:color w:val="333300"/>
          <w:w w:val="105"/>
        </w:rPr>
        <w:t>Положение</w:t>
      </w:r>
    </w:p>
    <w:p w:rsidR="00B526EB" w:rsidRPr="00040826" w:rsidRDefault="00B526EB" w:rsidP="00CB0CA2">
      <w:pPr>
        <w:pStyle w:val="2"/>
        <w:ind w:left="1140" w:right="473"/>
        <w:jc w:val="center"/>
        <w:rPr>
          <w:rFonts w:ascii="Arial" w:hAnsi="Arial" w:cs="Arial"/>
        </w:rPr>
      </w:pPr>
      <w:r w:rsidRPr="00040826">
        <w:rPr>
          <w:rFonts w:ascii="Arial" w:hAnsi="Arial" w:cs="Arial"/>
        </w:rPr>
        <w:t>об</w:t>
      </w:r>
      <w:r w:rsidRPr="00040826">
        <w:rPr>
          <w:rFonts w:ascii="Arial" w:hAnsi="Arial" w:cs="Arial"/>
          <w:spacing w:val="-11"/>
        </w:rPr>
        <w:t xml:space="preserve"> </w:t>
      </w:r>
      <w:r w:rsidRPr="00040826">
        <w:rPr>
          <w:rFonts w:ascii="Arial" w:hAnsi="Arial" w:cs="Arial"/>
        </w:rPr>
        <w:t>антитеррористической</w:t>
      </w:r>
      <w:r w:rsidRPr="00040826">
        <w:rPr>
          <w:rFonts w:ascii="Arial" w:hAnsi="Arial" w:cs="Arial"/>
          <w:spacing w:val="-12"/>
        </w:rPr>
        <w:t xml:space="preserve"> </w:t>
      </w:r>
      <w:r w:rsidRPr="00040826">
        <w:rPr>
          <w:rFonts w:ascii="Arial" w:hAnsi="Arial" w:cs="Arial"/>
        </w:rPr>
        <w:t>комиссии</w:t>
      </w:r>
      <w:r w:rsidRPr="00040826">
        <w:rPr>
          <w:rFonts w:ascii="Arial" w:hAnsi="Arial" w:cs="Arial"/>
          <w:spacing w:val="-2"/>
        </w:rPr>
        <w:t xml:space="preserve"> Звериноголовского </w:t>
      </w:r>
      <w:r w:rsidRPr="00040826">
        <w:rPr>
          <w:rFonts w:ascii="Arial" w:hAnsi="Arial" w:cs="Arial"/>
        </w:rPr>
        <w:t>муниципального</w:t>
      </w:r>
      <w:r w:rsidRPr="00040826">
        <w:rPr>
          <w:rFonts w:ascii="Arial" w:hAnsi="Arial" w:cs="Arial"/>
          <w:spacing w:val="-8"/>
        </w:rPr>
        <w:t xml:space="preserve"> округа </w:t>
      </w:r>
      <w:r w:rsidRPr="00040826">
        <w:rPr>
          <w:rFonts w:ascii="Arial" w:hAnsi="Arial" w:cs="Arial"/>
          <w:w w:val="105"/>
        </w:rPr>
        <w:t>Курганской</w:t>
      </w:r>
      <w:r w:rsidRPr="00040826">
        <w:rPr>
          <w:rFonts w:ascii="Arial" w:hAnsi="Arial" w:cs="Arial"/>
          <w:spacing w:val="30"/>
          <w:w w:val="105"/>
        </w:rPr>
        <w:t xml:space="preserve"> </w:t>
      </w:r>
      <w:r w:rsidRPr="00040826">
        <w:rPr>
          <w:rFonts w:ascii="Arial" w:hAnsi="Arial" w:cs="Arial"/>
          <w:w w:val="105"/>
        </w:rPr>
        <w:t>области</w:t>
      </w:r>
    </w:p>
    <w:p w:rsidR="00B526EB" w:rsidRPr="00040826" w:rsidRDefault="00B526EB" w:rsidP="00CB0CA2">
      <w:pPr>
        <w:pStyle w:val="a3"/>
        <w:rPr>
          <w:color w:val="000000"/>
        </w:rPr>
      </w:pPr>
    </w:p>
    <w:p w:rsidR="00B526EB" w:rsidRPr="00040826" w:rsidRDefault="00B526EB" w:rsidP="00CB0CA2">
      <w:pPr>
        <w:pStyle w:val="a5"/>
        <w:numPr>
          <w:ilvl w:val="1"/>
          <w:numId w:val="4"/>
        </w:numPr>
        <w:tabs>
          <w:tab w:val="left" w:pos="1101"/>
        </w:tabs>
        <w:ind w:right="123" w:firstLine="711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Антитеррористическая комиссия Звериноголовского муниципального округа Курганской области (далее — Комиссия), является коллегиальным органом, образованным для обеспечения взаимодействия органов местного самоуправления Звериноголовского муниципального округа Курганской области (далее — ОМС МО), с подразделениями территориальных органов федеральных органов исполнительной власти в Курганской области, исполнительных органов Курганской области, а также общественными объединениями и иными организациями, по профилактике терроризма, минимизации и (или) ликвидации последствий его проявлений на территории Звериноголовского муниципального округа Курганской области (далее- Звериноголовский МО).</w:t>
      </w:r>
    </w:p>
    <w:p w:rsidR="00B526EB" w:rsidRPr="00040826" w:rsidRDefault="00B526EB" w:rsidP="00CB0CA2">
      <w:pPr>
        <w:pStyle w:val="a5"/>
        <w:numPr>
          <w:ilvl w:val="1"/>
          <w:numId w:val="4"/>
        </w:numPr>
        <w:tabs>
          <w:tab w:val="left" w:pos="1101"/>
        </w:tabs>
        <w:ind w:left="119" w:right="127" w:firstLine="709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Курганской области, муниципальными правовыми актами, решениями Национального антитеррористического комитета (далее — HAK), антитеррористической комиссии в Курганской области (далее — ATK), а также настоящим Положением.</w:t>
      </w:r>
    </w:p>
    <w:p w:rsidR="00B526EB" w:rsidRPr="00040826" w:rsidRDefault="00B526EB" w:rsidP="00CB0CA2">
      <w:pPr>
        <w:pStyle w:val="a5"/>
        <w:numPr>
          <w:ilvl w:val="1"/>
          <w:numId w:val="4"/>
        </w:numPr>
        <w:tabs>
          <w:tab w:val="left" w:pos="1197"/>
        </w:tabs>
        <w:ind w:left="132" w:right="119" w:firstLine="708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Председателем Комиссии по должности является глава Звериноголовского муниципального округа Курганской области.</w:t>
      </w:r>
    </w:p>
    <w:p w:rsidR="00B526EB" w:rsidRPr="00040826" w:rsidRDefault="00B526EB" w:rsidP="00CB0CA2">
      <w:pPr>
        <w:pStyle w:val="a5"/>
        <w:numPr>
          <w:ilvl w:val="1"/>
          <w:numId w:val="4"/>
        </w:numPr>
        <w:tabs>
          <w:tab w:val="left" w:pos="1111"/>
        </w:tabs>
        <w:ind w:left="133" w:right="124" w:firstLine="704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 xml:space="preserve">Персональный состав Комиссии по должностям утверждается в соответствии с приложением </w:t>
      </w:r>
      <w:r w:rsidR="00386531" w:rsidRPr="00040826">
        <w:rPr>
          <w:color w:val="000000"/>
          <w:sz w:val="24"/>
          <w:szCs w:val="24"/>
        </w:rPr>
        <w:t>3</w:t>
      </w:r>
      <w:r w:rsidRPr="00040826">
        <w:rPr>
          <w:color w:val="000000"/>
          <w:sz w:val="24"/>
          <w:szCs w:val="24"/>
        </w:rPr>
        <w:t xml:space="preserve"> к настоящему постановлению от</w:t>
      </w:r>
      <w:r w:rsidR="00554E2C">
        <w:rPr>
          <w:color w:val="000000"/>
          <w:sz w:val="24"/>
          <w:szCs w:val="24"/>
        </w:rPr>
        <w:t xml:space="preserve"> 30 </w:t>
      </w:r>
      <w:proofErr w:type="gramStart"/>
      <w:r w:rsidR="00554E2C">
        <w:rPr>
          <w:color w:val="000000"/>
          <w:sz w:val="24"/>
          <w:szCs w:val="24"/>
        </w:rPr>
        <w:t xml:space="preserve">октября </w:t>
      </w:r>
      <w:r w:rsidRPr="00040826">
        <w:rPr>
          <w:color w:val="000000"/>
          <w:sz w:val="24"/>
          <w:szCs w:val="24"/>
        </w:rPr>
        <w:t xml:space="preserve"> 2024</w:t>
      </w:r>
      <w:proofErr w:type="gramEnd"/>
      <w:r w:rsidRPr="00040826">
        <w:rPr>
          <w:color w:val="000000"/>
          <w:sz w:val="24"/>
          <w:szCs w:val="24"/>
        </w:rPr>
        <w:t xml:space="preserve"> года №</w:t>
      </w:r>
      <w:r w:rsidR="00554E2C">
        <w:rPr>
          <w:color w:val="000000"/>
          <w:sz w:val="24"/>
          <w:szCs w:val="24"/>
        </w:rPr>
        <w:t>541</w:t>
      </w:r>
      <w:r w:rsidRPr="00040826">
        <w:rPr>
          <w:color w:val="000000"/>
          <w:sz w:val="24"/>
          <w:szCs w:val="24"/>
        </w:rPr>
        <w:t>_.</w:t>
      </w:r>
    </w:p>
    <w:p w:rsidR="00B526EB" w:rsidRPr="00040826" w:rsidRDefault="00B526EB" w:rsidP="00CB0CA2">
      <w:pPr>
        <w:pStyle w:val="a5"/>
        <w:numPr>
          <w:ilvl w:val="1"/>
          <w:numId w:val="4"/>
        </w:numPr>
        <w:tabs>
          <w:tab w:val="left" w:pos="1113"/>
        </w:tabs>
        <w:ind w:left="1112" w:hanging="268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Основными задачами Комиссии являются:</w:t>
      </w:r>
    </w:p>
    <w:p w:rsidR="00B526EB" w:rsidRPr="00040826" w:rsidRDefault="00B526EB" w:rsidP="00CB0CA2">
      <w:pPr>
        <w:pStyle w:val="a3"/>
        <w:ind w:left="133" w:right="116" w:firstLine="708"/>
        <w:jc w:val="both"/>
        <w:rPr>
          <w:color w:val="000000"/>
        </w:rPr>
      </w:pPr>
      <w:r w:rsidRPr="00040826">
        <w:rPr>
          <w:color w:val="000000"/>
        </w:rPr>
        <w:t>а) обеспечение взаимодействия органов местного самоуправления Звериноголовского муниципального округа Курганской области с подразделениями территориальных органов федеральных органов исполнительной власти в Курганской области, исполнительных органов Курганской области, а также общественными объединениями и иными организациями, по профилактике терроризма, минимизации и (или) ликвидации последствий его проявлений на территории Звериноголовского МО ;</w:t>
      </w:r>
    </w:p>
    <w:p w:rsidR="00B526EB" w:rsidRPr="00040826" w:rsidRDefault="00B526EB" w:rsidP="00CB0CA2">
      <w:pPr>
        <w:pStyle w:val="a3"/>
        <w:ind w:left="105" w:right="133" w:firstLine="708"/>
        <w:jc w:val="both"/>
        <w:rPr>
          <w:color w:val="000000"/>
        </w:rPr>
      </w:pPr>
      <w:r w:rsidRPr="00040826">
        <w:rPr>
          <w:color w:val="000000"/>
        </w:rPr>
        <w:t>б) изучение результатов мониторинга политических, социально-экономических и иных процессов в Звериноголовского МО, оказывающих влияние на ситуацию в области противодействия терроризму, и систематическое информирование по данным вопросам ATK;</w:t>
      </w:r>
    </w:p>
    <w:p w:rsidR="00B526EB" w:rsidRPr="00040826" w:rsidRDefault="00B526EB" w:rsidP="00C4023F">
      <w:pPr>
        <w:pStyle w:val="a3"/>
        <w:tabs>
          <w:tab w:val="left" w:pos="3868"/>
          <w:tab w:val="left" w:pos="6460"/>
          <w:tab w:val="left" w:pos="8860"/>
        </w:tabs>
        <w:ind w:left="108" w:right="141" w:firstLine="710"/>
        <w:jc w:val="both"/>
        <w:rPr>
          <w:color w:val="000000"/>
        </w:rPr>
      </w:pPr>
      <w:r w:rsidRPr="00040826">
        <w:rPr>
          <w:color w:val="000000"/>
        </w:rPr>
        <w:t>в) информационное</w:t>
      </w:r>
      <w:r w:rsidRPr="00040826">
        <w:rPr>
          <w:color w:val="000000"/>
        </w:rPr>
        <w:tab/>
        <w:t>сопровождение</w:t>
      </w:r>
      <w:r w:rsidRPr="00040826">
        <w:rPr>
          <w:color w:val="000000"/>
        </w:rPr>
        <w:tab/>
        <w:t>деятельности</w:t>
      </w:r>
      <w:r w:rsidR="00C4023F">
        <w:rPr>
          <w:color w:val="000000"/>
        </w:rPr>
        <w:t xml:space="preserve"> </w:t>
      </w:r>
      <w:r w:rsidRPr="00040826">
        <w:rPr>
          <w:color w:val="000000"/>
        </w:rPr>
        <w:t xml:space="preserve">Комиссии по профилактике терроризма, минимизации и (или) ликвидации последствий его проявлений на территории Звериноголовского муниципального округа Курганской </w:t>
      </w:r>
      <w:r w:rsidRPr="00040826">
        <w:rPr>
          <w:color w:val="000000"/>
        </w:rPr>
        <w:lastRenderedPageBreak/>
        <w:t>области.</w:t>
      </w:r>
    </w:p>
    <w:p w:rsidR="00B526EB" w:rsidRPr="00040826" w:rsidRDefault="00B526EB" w:rsidP="00CB0CA2">
      <w:pPr>
        <w:pStyle w:val="a5"/>
        <w:numPr>
          <w:ilvl w:val="1"/>
          <w:numId w:val="4"/>
        </w:numPr>
        <w:tabs>
          <w:tab w:val="left" w:pos="1090"/>
        </w:tabs>
        <w:ind w:left="1089" w:hanging="274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Комиссия осуществляет следующие основные функции:</w:t>
      </w:r>
    </w:p>
    <w:p w:rsidR="00B526EB" w:rsidRPr="00040826" w:rsidRDefault="00B526EB" w:rsidP="00CB0CA2">
      <w:pPr>
        <w:pStyle w:val="a3"/>
        <w:ind w:left="107" w:right="154" w:firstLine="714"/>
        <w:jc w:val="both"/>
        <w:rPr>
          <w:color w:val="000000"/>
        </w:rPr>
      </w:pPr>
      <w:r w:rsidRPr="00040826">
        <w:rPr>
          <w:color w:val="000000"/>
        </w:rPr>
        <w:t xml:space="preserve">а) выработка мер по профилактике терроризма, а также по минимизации и (или) ликвидации последствий его проявлений на территории </w:t>
      </w:r>
      <w:r w:rsidR="00C4023F" w:rsidRPr="00040826">
        <w:rPr>
          <w:color w:val="000000"/>
        </w:rPr>
        <w:t>Звериноголовского МО</w:t>
      </w:r>
      <w:r w:rsidRPr="00040826">
        <w:rPr>
          <w:color w:val="000000"/>
        </w:rPr>
        <w:t>;</w:t>
      </w:r>
    </w:p>
    <w:p w:rsidR="00B526EB" w:rsidRPr="00040826" w:rsidRDefault="00B526EB" w:rsidP="00CB0CA2">
      <w:pPr>
        <w:pStyle w:val="a3"/>
        <w:ind w:left="108" w:right="124" w:firstLine="711"/>
        <w:jc w:val="both"/>
        <w:rPr>
          <w:color w:val="000000"/>
        </w:rPr>
      </w:pPr>
      <w:r w:rsidRPr="00040826">
        <w:rPr>
          <w:color w:val="000000"/>
        </w:rPr>
        <w:t>б) обеспечение согласованности действий подразделений территориальных органов федеральных органов исполнительной власти в Курганской области, исполнительных органов Курганской области и органов местного самоуправления Звериноголовского МО в ходе:</w:t>
      </w:r>
    </w:p>
    <w:p w:rsidR="00B526EB" w:rsidRPr="00040826" w:rsidRDefault="00B526EB" w:rsidP="00CB0CA2">
      <w:pPr>
        <w:pStyle w:val="a3"/>
        <w:ind w:left="110" w:right="166" w:firstLine="708"/>
        <w:jc w:val="both"/>
        <w:rPr>
          <w:color w:val="000000"/>
        </w:rPr>
      </w:pPr>
      <w:r w:rsidRPr="00040826">
        <w:rPr>
          <w:color w:val="000000"/>
        </w:rPr>
        <w:t>разработки и реализации муниципальных программ в сфере профилактики терроризма, а также минимизации и (или) ликвидации последствий его проявлений;</w:t>
      </w:r>
    </w:p>
    <w:p w:rsidR="00B526EB" w:rsidRPr="00040826" w:rsidRDefault="00B526EB" w:rsidP="00CB0CA2">
      <w:pPr>
        <w:pStyle w:val="a3"/>
        <w:ind w:left="113" w:right="133" w:firstLine="705"/>
        <w:jc w:val="both"/>
        <w:rPr>
          <w:color w:val="000000"/>
        </w:rPr>
      </w:pPr>
      <w:r w:rsidRPr="00040826">
        <w:rPr>
          <w:color w:val="000000"/>
        </w:rPr>
        <w:t>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B526EB" w:rsidRPr="00040826" w:rsidRDefault="00B526EB" w:rsidP="00CB0CA2">
      <w:pPr>
        <w:pStyle w:val="a3"/>
        <w:ind w:left="113" w:right="119" w:firstLine="713"/>
        <w:jc w:val="both"/>
        <w:rPr>
          <w:color w:val="000000"/>
        </w:rPr>
      </w:pPr>
      <w:r w:rsidRPr="00040826">
        <w:rPr>
          <w:color w:val="000000"/>
        </w:rPr>
        <w:t xml:space="preserve">участия органов местного самоуправления Звериноголовского </w:t>
      </w:r>
      <w:r w:rsidR="00C4023F" w:rsidRPr="00040826">
        <w:rPr>
          <w:color w:val="000000"/>
        </w:rPr>
        <w:t>МО в</w:t>
      </w:r>
      <w:r w:rsidRPr="00040826">
        <w:rPr>
          <w:color w:val="000000"/>
        </w:rPr>
        <w:t xml:space="preserve"> мероприятиях по профилактике терроризма, а также в минимизации (или) ликвидации последствий его проявлений, организуемых федеральными органами исполнительной власти и (или) исполнительными органами Курганской области;</w:t>
      </w:r>
    </w:p>
    <w:p w:rsidR="00B526EB" w:rsidRPr="00040826" w:rsidRDefault="00B526EB" w:rsidP="00CB0CA2">
      <w:pPr>
        <w:pStyle w:val="a3"/>
        <w:ind w:left="116" w:right="115" w:firstLine="708"/>
        <w:jc w:val="both"/>
        <w:rPr>
          <w:color w:val="000000"/>
        </w:rPr>
      </w:pPr>
      <w:r w:rsidRPr="00040826">
        <w:rPr>
          <w:color w:val="000000"/>
        </w:rPr>
        <w:t>в) выработка мер по обеспечению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 Звериноголовского МО;</w:t>
      </w:r>
    </w:p>
    <w:p w:rsidR="00B526EB" w:rsidRPr="00040826" w:rsidRDefault="00B526EB" w:rsidP="00CB0CA2">
      <w:pPr>
        <w:pStyle w:val="a3"/>
        <w:ind w:left="118" w:right="117" w:firstLine="710"/>
        <w:jc w:val="both"/>
        <w:rPr>
          <w:color w:val="000000"/>
        </w:rPr>
      </w:pPr>
      <w:r w:rsidRPr="00040826">
        <w:rPr>
          <w:color w:val="000000"/>
        </w:rPr>
        <w:t xml:space="preserve">г) участие       в       мониторинге       </w:t>
      </w:r>
      <w:r w:rsidR="00040826" w:rsidRPr="00040826">
        <w:rPr>
          <w:color w:val="000000"/>
        </w:rPr>
        <w:t>политических,</w:t>
      </w:r>
      <w:r w:rsidRPr="00040826">
        <w:rPr>
          <w:color w:val="000000"/>
        </w:rPr>
        <w:t xml:space="preserve"> социально-экономических и иных процессов, оказывающих влияние на ситуацию в области противодействия терроризму, осуществляемом ATK;</w:t>
      </w:r>
    </w:p>
    <w:p w:rsidR="00B526EB" w:rsidRPr="00040826" w:rsidRDefault="00B526EB" w:rsidP="00CB0CA2">
      <w:pPr>
        <w:pStyle w:val="a3"/>
        <w:ind w:left="830"/>
        <w:jc w:val="both"/>
        <w:rPr>
          <w:color w:val="000000"/>
        </w:rPr>
      </w:pPr>
      <w:r w:rsidRPr="00040826">
        <w:rPr>
          <w:color w:val="000000"/>
        </w:rPr>
        <w:t>д) контроль за исполнением решений Комиссии;</w:t>
      </w:r>
    </w:p>
    <w:p w:rsidR="00B526EB" w:rsidRPr="00040826" w:rsidRDefault="00B526EB" w:rsidP="00040826">
      <w:pPr>
        <w:pStyle w:val="a3"/>
        <w:ind w:left="142" w:right="155" w:firstLine="688"/>
        <w:jc w:val="both"/>
        <w:rPr>
          <w:color w:val="000000"/>
        </w:rPr>
      </w:pPr>
      <w:r w:rsidRPr="00040826">
        <w:rPr>
          <w:color w:val="000000"/>
        </w:rPr>
        <w:t>е)</w:t>
      </w:r>
      <w:r w:rsidR="00040826">
        <w:rPr>
          <w:color w:val="000000"/>
        </w:rPr>
        <w:t xml:space="preserve"> </w:t>
      </w:r>
      <w:r w:rsidRPr="00040826">
        <w:rPr>
          <w:color w:val="000000"/>
        </w:rPr>
        <w:t>организация исполнения органами местного самоуправления Звериноголовского МО и решений ATK.</w:t>
      </w:r>
    </w:p>
    <w:p w:rsidR="00B526EB" w:rsidRPr="00040826" w:rsidRDefault="00B526EB" w:rsidP="00CB0CA2">
      <w:pPr>
        <w:pStyle w:val="a5"/>
        <w:numPr>
          <w:ilvl w:val="1"/>
          <w:numId w:val="4"/>
        </w:numPr>
        <w:tabs>
          <w:tab w:val="left" w:pos="1105"/>
        </w:tabs>
        <w:ind w:left="1104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Комиссия имеет право:</w:t>
      </w:r>
    </w:p>
    <w:p w:rsidR="00B526EB" w:rsidRPr="00040826" w:rsidRDefault="00B526EB" w:rsidP="00CB0CA2">
      <w:pPr>
        <w:pStyle w:val="a3"/>
        <w:ind w:left="118" w:right="111" w:firstLine="712"/>
        <w:jc w:val="both"/>
        <w:rPr>
          <w:color w:val="000000"/>
        </w:rPr>
      </w:pPr>
      <w:r w:rsidRPr="00040826">
        <w:rPr>
          <w:color w:val="000000"/>
        </w:rPr>
        <w:t>а) принимать решения, касающиеся организации и совершенствования взаимодействия органов местного самоуправления Звериноголовского МО с подразделениями территориальных органов федеральных органов исполнительной власти, исполнительных органов Курганской области, общественными объединениями и иными организациями ,оказывающими содействие по профилактике терроризма, минимизации и (или) ликвидации последствий его проявлений, а также осуществлять контроль их исполнения;</w:t>
      </w:r>
    </w:p>
    <w:p w:rsidR="00B526EB" w:rsidRPr="00040826" w:rsidRDefault="00B526EB" w:rsidP="00040826">
      <w:pPr>
        <w:ind w:left="118" w:right="5" w:firstLine="701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б) запрашивать и   получать   в   установленном   порядке   необходимые материалы и информацию от подразделений территориальных органов федеральных органов исполнительной власти в Курганской области, исполнительных органов Курганской области, органов местного самоуправления Звериноголовского МО, а также общественных объединений и иных организаций и должностных лиц ;</w:t>
      </w:r>
    </w:p>
    <w:p w:rsidR="00B526EB" w:rsidRPr="00040826" w:rsidRDefault="00B526EB" w:rsidP="00040826">
      <w:pPr>
        <w:ind w:right="5" w:firstLine="713"/>
        <w:jc w:val="both"/>
        <w:rPr>
          <w:color w:val="000000"/>
          <w:sz w:val="24"/>
          <w:szCs w:val="24"/>
        </w:rPr>
      </w:pPr>
      <w:r w:rsidRPr="00040826">
        <w:rPr>
          <w:color w:val="000000"/>
          <w:spacing w:val="20"/>
          <w:sz w:val="24"/>
          <w:szCs w:val="24"/>
        </w:rPr>
        <w:t xml:space="preserve">в) </w:t>
      </w:r>
      <w:r w:rsidRPr="00040826">
        <w:rPr>
          <w:color w:val="000000"/>
          <w:sz w:val="24"/>
          <w:szCs w:val="24"/>
        </w:rPr>
        <w:t xml:space="preserve">создавать рабочие органы (рабочие группы) для изучения вопросов, </w:t>
      </w:r>
    </w:p>
    <w:p w:rsidR="00B526EB" w:rsidRPr="00040826" w:rsidRDefault="00B526EB" w:rsidP="00040826">
      <w:pPr>
        <w:ind w:right="5" w:firstLine="713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 xml:space="preserve">касающихся профилактики терроризма, минимизации и (или) ликвидации последствий его </w:t>
      </w:r>
      <w:r w:rsidR="00040826" w:rsidRPr="00040826">
        <w:rPr>
          <w:color w:val="000000"/>
          <w:sz w:val="24"/>
          <w:szCs w:val="24"/>
        </w:rPr>
        <w:t>проявлений, а</w:t>
      </w:r>
      <w:r w:rsidRPr="00040826">
        <w:rPr>
          <w:color w:val="000000"/>
          <w:sz w:val="24"/>
          <w:szCs w:val="24"/>
        </w:rPr>
        <w:t xml:space="preserve"> также </w:t>
      </w:r>
      <w:r w:rsidR="00040826" w:rsidRPr="00040826">
        <w:rPr>
          <w:color w:val="000000"/>
          <w:sz w:val="24"/>
          <w:szCs w:val="24"/>
        </w:rPr>
        <w:t>по проектам</w:t>
      </w:r>
      <w:r w:rsidRPr="00040826">
        <w:rPr>
          <w:color w:val="000000"/>
          <w:sz w:val="24"/>
          <w:szCs w:val="24"/>
        </w:rPr>
        <w:t xml:space="preserve"> соответствующих решений Комиссии;</w:t>
      </w:r>
    </w:p>
    <w:p w:rsidR="00B526EB" w:rsidRPr="00040826" w:rsidRDefault="00B526EB" w:rsidP="00040826">
      <w:pPr>
        <w:ind w:left="124" w:right="5" w:firstLine="710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г)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в Курганской области, исполнительных органов Курганской области, органов местного самоуправления Звериноголовского МО, а также представителей общественных объединений и иных организаций (по согласованию)</w:t>
      </w:r>
    </w:p>
    <w:p w:rsidR="00B526EB" w:rsidRPr="00040826" w:rsidRDefault="00B526EB" w:rsidP="00040826">
      <w:pPr>
        <w:ind w:left="124" w:right="5" w:firstLine="710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 xml:space="preserve"> д) вносить в установленном порядке в АТК предложения по </w:t>
      </w:r>
      <w:r w:rsidR="00040826" w:rsidRPr="00040826">
        <w:rPr>
          <w:color w:val="000000"/>
          <w:sz w:val="24"/>
          <w:szCs w:val="24"/>
        </w:rPr>
        <w:t>вопросам, требующим</w:t>
      </w:r>
      <w:r w:rsidRPr="00040826">
        <w:rPr>
          <w:color w:val="000000"/>
          <w:sz w:val="24"/>
          <w:szCs w:val="24"/>
        </w:rPr>
        <w:t xml:space="preserve"> решения Правительства Курганской области и АТК;</w:t>
      </w:r>
    </w:p>
    <w:p w:rsidR="00B526EB" w:rsidRPr="00040826" w:rsidRDefault="00B526EB" w:rsidP="00040826">
      <w:pPr>
        <w:pStyle w:val="a5"/>
        <w:numPr>
          <w:ilvl w:val="1"/>
          <w:numId w:val="4"/>
        </w:numPr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121" w:right="5" w:firstLine="714"/>
        <w:rPr>
          <w:sz w:val="24"/>
          <w:szCs w:val="24"/>
        </w:rPr>
      </w:pPr>
      <w:r w:rsidRPr="00040826">
        <w:rPr>
          <w:sz w:val="24"/>
          <w:szCs w:val="24"/>
        </w:rPr>
        <w:t xml:space="preserve">Комиссия строит свою работу во взаимодействии с ATK, а также </w:t>
      </w:r>
      <w:r w:rsidR="00040826" w:rsidRPr="00040826">
        <w:rPr>
          <w:sz w:val="24"/>
          <w:szCs w:val="24"/>
        </w:rPr>
        <w:t>оперативной группой</w:t>
      </w:r>
      <w:r w:rsidRPr="00040826">
        <w:rPr>
          <w:sz w:val="24"/>
          <w:szCs w:val="24"/>
        </w:rPr>
        <w:t xml:space="preserve"> </w:t>
      </w:r>
      <w:r w:rsidR="00040826" w:rsidRPr="00040826">
        <w:rPr>
          <w:sz w:val="24"/>
          <w:szCs w:val="24"/>
        </w:rPr>
        <w:t>в Звериноголовском</w:t>
      </w:r>
      <w:r w:rsidRPr="00040826">
        <w:rPr>
          <w:sz w:val="24"/>
          <w:szCs w:val="24"/>
        </w:rPr>
        <w:t xml:space="preserve"> МО, созданной для осуществления первоочередных мер по пресечению террористического акта или действий на территории Звериноголовского МО.</w:t>
      </w:r>
    </w:p>
    <w:p w:rsidR="00B526EB" w:rsidRPr="00040826" w:rsidRDefault="00B526EB" w:rsidP="00040826">
      <w:pPr>
        <w:pStyle w:val="a5"/>
        <w:numPr>
          <w:ilvl w:val="1"/>
          <w:numId w:val="4"/>
        </w:numPr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121" w:right="5" w:firstLine="714"/>
        <w:rPr>
          <w:sz w:val="24"/>
          <w:szCs w:val="24"/>
        </w:rPr>
      </w:pPr>
      <w:r w:rsidRPr="00040826">
        <w:rPr>
          <w:sz w:val="24"/>
          <w:szCs w:val="24"/>
        </w:rPr>
        <w:t xml:space="preserve">Комиссия осуществляет свою деятельность на плановой основе в соответствии </w:t>
      </w:r>
      <w:r w:rsidRPr="00040826">
        <w:rPr>
          <w:sz w:val="24"/>
          <w:szCs w:val="24"/>
        </w:rPr>
        <w:lastRenderedPageBreak/>
        <w:t>с регламентом Комиссии, утвержденным председателем АТК.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0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 10.По </w:t>
      </w:r>
      <w:r w:rsidR="00C4023F" w:rsidRPr="00040826">
        <w:rPr>
          <w:sz w:val="24"/>
          <w:szCs w:val="24"/>
        </w:rPr>
        <w:t>итогам проведенных</w:t>
      </w:r>
      <w:r w:rsidRPr="00040826">
        <w:rPr>
          <w:sz w:val="24"/>
          <w:szCs w:val="24"/>
        </w:rPr>
        <w:t xml:space="preserve"> заседаний, Комиссия направляет соответствующие материалы в аппарат АТК.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-155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    11.Комиссия информирует </w:t>
      </w:r>
      <w:r w:rsidR="00C4023F" w:rsidRPr="00040826">
        <w:rPr>
          <w:sz w:val="24"/>
          <w:szCs w:val="24"/>
        </w:rPr>
        <w:t>АТК по</w:t>
      </w:r>
      <w:r w:rsidRPr="00040826">
        <w:rPr>
          <w:sz w:val="24"/>
          <w:szCs w:val="24"/>
        </w:rPr>
        <w:t xml:space="preserve"> итогам своей деятельности за полугодие и год в сроки и по форме, определенной аппаратом АТК.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-155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    12.Организационное и материально-техническое обеспечение деятельности Комиссии осуществляется Главой Звериноголовского МО.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-155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   Для этих целей Глава Звериноголовского МО (в пределах своей компетенции) определяет структурное подразделение Администрации Звериноголовского МО, а также назначает должностное лицо (секретаря Комиссии), ответственное за организацию работы и при необходимости и при </w:t>
      </w:r>
      <w:r w:rsidR="00C4023F" w:rsidRPr="00040826">
        <w:rPr>
          <w:sz w:val="24"/>
          <w:szCs w:val="24"/>
        </w:rPr>
        <w:t>необходимости, его</w:t>
      </w:r>
      <w:r w:rsidRPr="00040826">
        <w:rPr>
          <w:sz w:val="24"/>
          <w:szCs w:val="24"/>
        </w:rPr>
        <w:t xml:space="preserve"> помощника.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-155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 13.Председатель Комиссии: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-155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  а) организует деятельность Комиссии;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-155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  б) ведет заседания </w:t>
      </w:r>
      <w:r w:rsidR="00C4023F" w:rsidRPr="00040826">
        <w:rPr>
          <w:sz w:val="24"/>
          <w:szCs w:val="24"/>
        </w:rPr>
        <w:t>Комиссии, подписывает</w:t>
      </w:r>
      <w:r w:rsidRPr="00040826">
        <w:rPr>
          <w:sz w:val="24"/>
          <w:szCs w:val="24"/>
        </w:rPr>
        <w:t xml:space="preserve"> протоколы заседаний Комиссии;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-155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</w:t>
      </w:r>
      <w:r w:rsidR="00C4023F">
        <w:rPr>
          <w:sz w:val="24"/>
          <w:szCs w:val="24"/>
        </w:rPr>
        <w:t xml:space="preserve"> </w:t>
      </w:r>
      <w:r w:rsidRPr="00040826">
        <w:rPr>
          <w:sz w:val="24"/>
          <w:szCs w:val="24"/>
        </w:rPr>
        <w:t xml:space="preserve"> в)</w:t>
      </w:r>
      <w:r w:rsidR="00C4023F">
        <w:rPr>
          <w:sz w:val="24"/>
          <w:szCs w:val="24"/>
        </w:rPr>
        <w:t xml:space="preserve"> </w:t>
      </w:r>
      <w:r w:rsidRPr="00040826">
        <w:rPr>
          <w:sz w:val="24"/>
          <w:szCs w:val="24"/>
        </w:rPr>
        <w:t xml:space="preserve">организует исполнение поручений </w:t>
      </w:r>
      <w:r w:rsidR="00C4023F" w:rsidRPr="00040826">
        <w:rPr>
          <w:sz w:val="24"/>
          <w:szCs w:val="24"/>
        </w:rPr>
        <w:t>и рекомендаций</w:t>
      </w:r>
      <w:r w:rsidRPr="00040826">
        <w:rPr>
          <w:sz w:val="24"/>
          <w:szCs w:val="24"/>
        </w:rPr>
        <w:t xml:space="preserve"> АТК и ее аппарата;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-155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  г) утверждает планы работы Комиссии и отчеты о деятельности Комиссии;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-155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  д) создает временные рабочие группы Комиссии для подготовки материалов к заседаниям Комиссии;</w:t>
      </w:r>
    </w:p>
    <w:p w:rsidR="00B526EB" w:rsidRPr="00040826" w:rsidRDefault="00B526EB" w:rsidP="00040826">
      <w:pPr>
        <w:pStyle w:val="a5"/>
        <w:tabs>
          <w:tab w:val="left" w:pos="1106"/>
          <w:tab w:val="left" w:pos="2380"/>
          <w:tab w:val="left" w:pos="5483"/>
          <w:tab w:val="left" w:pos="7163"/>
          <w:tab w:val="left" w:pos="8520"/>
        </w:tabs>
        <w:ind w:left="-155" w:right="5" w:firstLine="0"/>
        <w:rPr>
          <w:sz w:val="24"/>
          <w:szCs w:val="24"/>
        </w:rPr>
      </w:pPr>
      <w:r w:rsidRPr="00040826">
        <w:rPr>
          <w:sz w:val="24"/>
          <w:szCs w:val="24"/>
        </w:rPr>
        <w:t xml:space="preserve">           е) организует контроль за исполнением решений Комиссии.</w:t>
      </w:r>
    </w:p>
    <w:p w:rsidR="00B526EB" w:rsidRPr="00040826" w:rsidRDefault="00B526EB" w:rsidP="00040826">
      <w:pPr>
        <w:pStyle w:val="a5"/>
        <w:tabs>
          <w:tab w:val="left" w:pos="1219"/>
        </w:tabs>
        <w:ind w:right="5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14.Председатель Комиссии имеет двух заместителей, в том числе одного заместителя — начальника подразделения территориального органа Управления Федеральной службы безопасности Российской Федерации   по Курганской области или Управления Министерства внутренних дел Российской Федерации по Курганской области (по согласованию).</w:t>
      </w:r>
    </w:p>
    <w:p w:rsidR="00B526EB" w:rsidRPr="00040826" w:rsidRDefault="00B526EB" w:rsidP="00040826">
      <w:pPr>
        <w:ind w:left="819" w:right="5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15 Заместитель председателя Комиссии по решению председателя Комиссии</w:t>
      </w:r>
    </w:p>
    <w:p w:rsidR="00B526EB" w:rsidRPr="00040826" w:rsidRDefault="00B526EB" w:rsidP="00040826">
      <w:pPr>
        <w:pStyle w:val="a3"/>
        <w:ind w:left="113" w:right="5"/>
        <w:jc w:val="both"/>
        <w:rPr>
          <w:color w:val="000000"/>
        </w:rPr>
      </w:pPr>
      <w:r w:rsidRPr="00040826">
        <w:rPr>
          <w:color w:val="000000"/>
        </w:rPr>
        <w:t>замещает председателя комиссии в его отсутствие.</w:t>
      </w:r>
    </w:p>
    <w:p w:rsidR="00B526EB" w:rsidRPr="00040826" w:rsidRDefault="00B526EB" w:rsidP="00040826">
      <w:pPr>
        <w:ind w:left="955" w:right="5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 xml:space="preserve">16. </w:t>
      </w:r>
      <w:r w:rsidR="00C4023F" w:rsidRPr="00040826">
        <w:rPr>
          <w:color w:val="000000"/>
          <w:sz w:val="24"/>
          <w:szCs w:val="24"/>
        </w:rPr>
        <w:t>Секретарь</w:t>
      </w:r>
      <w:r w:rsidRPr="00040826">
        <w:rPr>
          <w:color w:val="000000"/>
          <w:sz w:val="24"/>
          <w:szCs w:val="24"/>
        </w:rPr>
        <w:t xml:space="preserve"> комиссии:</w:t>
      </w:r>
    </w:p>
    <w:p w:rsidR="00B526EB" w:rsidRPr="00040826" w:rsidRDefault="00B526EB" w:rsidP="00040826">
      <w:pPr>
        <w:tabs>
          <w:tab w:val="left" w:pos="2212"/>
          <w:tab w:val="left" w:pos="4296"/>
          <w:tab w:val="left" w:pos="6681"/>
        </w:tabs>
        <w:ind w:left="108" w:right="5" w:firstLine="710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а) разрабатывает проекты плана работы Комиссии и отчеты АТК о результатах деятельности Комиссии;</w:t>
      </w:r>
    </w:p>
    <w:p w:rsidR="00B526EB" w:rsidRPr="00040826" w:rsidRDefault="00B526EB" w:rsidP="00040826">
      <w:pPr>
        <w:tabs>
          <w:tab w:val="left" w:pos="2212"/>
          <w:tab w:val="left" w:pos="4296"/>
          <w:tab w:val="left" w:pos="6681"/>
        </w:tabs>
        <w:ind w:left="108" w:right="5" w:firstLine="710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 xml:space="preserve">б) готовит проекты повестки заседаний и протоколов Комиссии, а также организует подготовку </w:t>
      </w:r>
      <w:r w:rsidRPr="00040826">
        <w:rPr>
          <w:color w:val="000000"/>
          <w:sz w:val="24"/>
          <w:szCs w:val="24"/>
        </w:rPr>
        <w:tab/>
        <w:t>необходимых</w:t>
      </w:r>
      <w:r w:rsidRPr="00040826">
        <w:rPr>
          <w:color w:val="000000"/>
          <w:sz w:val="24"/>
          <w:szCs w:val="24"/>
        </w:rPr>
        <w:tab/>
        <w:t>информационно-справочных и аналитических документов к заседаниям Комиссии;</w:t>
      </w:r>
    </w:p>
    <w:p w:rsidR="00B526EB" w:rsidRPr="00040826" w:rsidRDefault="00B526EB" w:rsidP="00C4023F">
      <w:pPr>
        <w:ind w:left="142" w:right="5" w:firstLine="709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в) осуществляет</w:t>
      </w:r>
      <w:r w:rsidR="00C4023F">
        <w:rPr>
          <w:color w:val="00000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контроль</w:t>
      </w:r>
      <w:r w:rsidR="00C4023F">
        <w:rPr>
          <w:color w:val="00000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</w:t>
      </w:r>
      <w:r w:rsidR="00C4023F">
        <w:rPr>
          <w:color w:val="00000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исполнением nopучений (рекомендаций),</w:t>
      </w:r>
      <w:r w:rsidR="00C4023F">
        <w:rPr>
          <w:color w:val="00000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содержащихся в решениях Комиссии;</w:t>
      </w:r>
    </w:p>
    <w:p w:rsidR="00B526EB" w:rsidRPr="00040826" w:rsidRDefault="00B526EB" w:rsidP="00040826">
      <w:pPr>
        <w:tabs>
          <w:tab w:val="left" w:pos="2335"/>
          <w:tab w:val="left" w:pos="4583"/>
          <w:tab w:val="left" w:pos="6215"/>
          <w:tab w:val="left" w:pos="7185"/>
          <w:tab w:val="left" w:pos="8928"/>
        </w:tabs>
        <w:ind w:left="112" w:right="5" w:firstLine="711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 xml:space="preserve">г) организует работу по сбору, обобщению, анализу и подготовке информационных материалов о состоянии общественно-политической, социально- экономической и </w:t>
      </w:r>
      <w:r w:rsidR="00C4023F" w:rsidRPr="00040826">
        <w:rPr>
          <w:color w:val="000000"/>
          <w:sz w:val="24"/>
          <w:szCs w:val="24"/>
        </w:rPr>
        <w:t>иных</w:t>
      </w:r>
      <w:r w:rsidRPr="00040826">
        <w:rPr>
          <w:color w:val="000000"/>
          <w:sz w:val="24"/>
          <w:szCs w:val="24"/>
        </w:rPr>
        <w:t xml:space="preserve"> процессах, происходящих на территории Звериноголовского МО, оказывающих влияние на развитие ситуации в сфере профилактики терроризма, минимизации и (или) ликвидации последствий его проявлений;</w:t>
      </w:r>
      <w:r w:rsidRPr="00040826">
        <w:rPr>
          <w:color w:val="000000"/>
          <w:sz w:val="24"/>
          <w:szCs w:val="24"/>
        </w:rPr>
        <w:tab/>
      </w:r>
    </w:p>
    <w:p w:rsidR="00B526EB" w:rsidRPr="00040826" w:rsidRDefault="00B526EB" w:rsidP="00040826">
      <w:pPr>
        <w:ind w:left="113" w:right="5" w:firstLine="692"/>
        <w:jc w:val="both"/>
        <w:rPr>
          <w:sz w:val="24"/>
          <w:szCs w:val="24"/>
        </w:rPr>
      </w:pPr>
      <w:r w:rsidRPr="00040826">
        <w:rPr>
          <w:sz w:val="24"/>
          <w:szCs w:val="24"/>
        </w:rPr>
        <w:t>д) обеспечивает взаимодействие с ATK, подразделениями территориальных органов федеральных органов исполнительной власти в Курганской области, исполнительных органов Курганской области, иными государственными органами,  ОМС МО, общественным . объединениями и организациями, а также исполнение поручений и рекомендаций АТК и ее аппарата.</w:t>
      </w:r>
    </w:p>
    <w:p w:rsidR="00B526EB" w:rsidRPr="00040826" w:rsidRDefault="00B526EB" w:rsidP="00040826">
      <w:pPr>
        <w:ind w:left="834" w:right="5" w:hanging="6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 xml:space="preserve">е) обеспечивает деятельность рабочих групп Комиссии; </w:t>
      </w:r>
    </w:p>
    <w:p w:rsidR="00B526EB" w:rsidRPr="00040826" w:rsidRDefault="00B526EB" w:rsidP="00040826">
      <w:pPr>
        <w:ind w:left="834" w:right="5" w:hanging="6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ж) организует и ведёт делопроизводство Комиссии;</w:t>
      </w:r>
    </w:p>
    <w:p w:rsidR="00B526EB" w:rsidRPr="00040826" w:rsidRDefault="00B526EB" w:rsidP="00040826">
      <w:pPr>
        <w:pStyle w:val="a3"/>
        <w:ind w:left="832" w:right="5"/>
        <w:jc w:val="both"/>
        <w:rPr>
          <w:color w:val="000000"/>
        </w:rPr>
      </w:pPr>
      <w:r w:rsidRPr="00040826">
        <w:rPr>
          <w:color w:val="000000"/>
        </w:rPr>
        <w:t xml:space="preserve">17 </w:t>
      </w:r>
      <w:r w:rsidR="00C4023F" w:rsidRPr="00040826">
        <w:rPr>
          <w:color w:val="000000"/>
        </w:rPr>
        <w:t>Члени</w:t>
      </w:r>
      <w:r w:rsidRPr="00040826">
        <w:rPr>
          <w:color w:val="000000"/>
        </w:rPr>
        <w:t xml:space="preserve"> комиссии обязаны:</w:t>
      </w:r>
    </w:p>
    <w:p w:rsidR="00B526EB" w:rsidRPr="00040826" w:rsidRDefault="00B526EB" w:rsidP="00040826">
      <w:pPr>
        <w:pStyle w:val="a3"/>
        <w:ind w:left="832" w:right="5"/>
        <w:jc w:val="both"/>
        <w:rPr>
          <w:color w:val="000000"/>
        </w:rPr>
      </w:pPr>
      <w:r w:rsidRPr="00040826">
        <w:rPr>
          <w:color w:val="000000"/>
        </w:rPr>
        <w:t>а)</w:t>
      </w:r>
      <w:r w:rsidR="00C4023F">
        <w:rPr>
          <w:color w:val="000000"/>
        </w:rPr>
        <w:t xml:space="preserve"> </w:t>
      </w:r>
      <w:r w:rsidRPr="00040826">
        <w:rPr>
          <w:color w:val="000000"/>
        </w:rPr>
        <w:t xml:space="preserve">организовать подготовку вопросов, выносимых на рассмотрение Комиссии в </w:t>
      </w:r>
    </w:p>
    <w:p w:rsidR="00B526EB" w:rsidRPr="00040826" w:rsidRDefault="00C4023F" w:rsidP="00040826">
      <w:pPr>
        <w:pStyle w:val="a3"/>
        <w:ind w:right="5"/>
        <w:jc w:val="both"/>
        <w:rPr>
          <w:color w:val="000000"/>
        </w:rPr>
      </w:pPr>
      <w:r w:rsidRPr="00040826">
        <w:rPr>
          <w:color w:val="000000"/>
        </w:rPr>
        <w:t>соответствии с</w:t>
      </w:r>
      <w:r w:rsidR="00B526EB" w:rsidRPr="00040826">
        <w:rPr>
          <w:color w:val="000000"/>
        </w:rPr>
        <w:t xml:space="preserve"> решениями Комиссии, председателя Комиссии или по предложениям членов Комиссии, утвержденными протоколом заседания Комиссии;</w:t>
      </w:r>
    </w:p>
    <w:p w:rsidR="00B526EB" w:rsidRPr="00040826" w:rsidRDefault="00B526EB" w:rsidP="00040826">
      <w:pPr>
        <w:pStyle w:val="a3"/>
        <w:ind w:right="5"/>
        <w:jc w:val="both"/>
        <w:rPr>
          <w:color w:val="000000"/>
        </w:rPr>
      </w:pPr>
      <w:r w:rsidRPr="00040826">
        <w:t xml:space="preserve">             </w:t>
      </w:r>
      <w:r w:rsidRPr="00040826">
        <w:rPr>
          <w:color w:val="000000"/>
        </w:rPr>
        <w:t>б) организовать в рамках своих должностных полномочий выполнение решений</w:t>
      </w:r>
    </w:p>
    <w:p w:rsidR="00B526EB" w:rsidRPr="00040826" w:rsidRDefault="00B526EB" w:rsidP="00040826">
      <w:pPr>
        <w:ind w:left="125" w:right="5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Комиссии</w:t>
      </w:r>
    </w:p>
    <w:p w:rsidR="00B526EB" w:rsidRPr="00040826" w:rsidRDefault="00B526EB" w:rsidP="00040826">
      <w:pPr>
        <w:ind w:left="128" w:right="5" w:firstLine="712"/>
        <w:jc w:val="both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в)</w:t>
      </w:r>
      <w:r w:rsidR="00C4023F">
        <w:rPr>
          <w:color w:val="00000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определять в пределах компетенции в органе, представителем которого он является, должностное лицо или подразделение, ответственное за организацию </w:t>
      </w:r>
      <w:r w:rsidRPr="00040826">
        <w:rPr>
          <w:color w:val="000000"/>
          <w:sz w:val="24"/>
          <w:szCs w:val="24"/>
        </w:rPr>
        <w:lastRenderedPageBreak/>
        <w:t>взаимодействия указанного органа с Комиссией и ее секретарем.</w:t>
      </w:r>
    </w:p>
    <w:p w:rsidR="00B526EB" w:rsidRPr="00040826" w:rsidRDefault="00B526EB" w:rsidP="00040826">
      <w:pPr>
        <w:pStyle w:val="a5"/>
        <w:numPr>
          <w:ilvl w:val="0"/>
          <w:numId w:val="2"/>
        </w:numPr>
        <w:tabs>
          <w:tab w:val="left" w:pos="1214"/>
        </w:tabs>
        <w:ind w:right="5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Члены Комиссии имеют право:</w:t>
      </w:r>
    </w:p>
    <w:p w:rsidR="00B526EB" w:rsidRPr="00040826" w:rsidRDefault="00B526EB" w:rsidP="00040826">
      <w:pPr>
        <w:pStyle w:val="a3"/>
        <w:ind w:left="104" w:right="5" w:firstLine="708"/>
        <w:jc w:val="both"/>
        <w:rPr>
          <w:color w:val="000000"/>
        </w:rPr>
      </w:pPr>
      <w:r w:rsidRPr="00040826">
        <w:rPr>
          <w:color w:val="000000"/>
        </w:rPr>
        <w:t>а)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B526EB" w:rsidRPr="00040826" w:rsidRDefault="00B526EB" w:rsidP="00040826">
      <w:pPr>
        <w:pStyle w:val="a3"/>
        <w:ind w:left="815" w:right="5"/>
        <w:jc w:val="both"/>
        <w:rPr>
          <w:color w:val="000000"/>
        </w:rPr>
      </w:pPr>
      <w:r w:rsidRPr="00040826">
        <w:rPr>
          <w:color w:val="000000"/>
        </w:rPr>
        <w:t>б) голосовать на заседаниях Комиссии;</w:t>
      </w:r>
    </w:p>
    <w:p w:rsidR="00B526EB" w:rsidRPr="00040826" w:rsidRDefault="00B526EB" w:rsidP="00040826">
      <w:pPr>
        <w:pStyle w:val="a3"/>
        <w:ind w:left="104" w:right="5" w:firstLine="714"/>
        <w:jc w:val="both"/>
        <w:rPr>
          <w:color w:val="000000"/>
        </w:rPr>
      </w:pPr>
      <w:r w:rsidRPr="00040826">
        <w:rPr>
          <w:color w:val="000000"/>
        </w:rPr>
        <w:t>в) знакомиться с документами и материалами Комиссии, непосредственно касающимися её деятельности;</w:t>
      </w:r>
    </w:p>
    <w:p w:rsidR="00B526EB" w:rsidRPr="00040826" w:rsidRDefault="00B526EB" w:rsidP="00040826">
      <w:pPr>
        <w:pStyle w:val="a3"/>
        <w:ind w:left="819" w:right="5"/>
        <w:jc w:val="both"/>
        <w:rPr>
          <w:color w:val="000000"/>
        </w:rPr>
      </w:pPr>
      <w:r w:rsidRPr="00040826">
        <w:rPr>
          <w:color w:val="000000"/>
        </w:rPr>
        <w:t>г) взаимодействовать с секретарём Комиссии;</w:t>
      </w:r>
    </w:p>
    <w:p w:rsidR="00B526EB" w:rsidRPr="00040826" w:rsidRDefault="00B526EB" w:rsidP="00040826">
      <w:pPr>
        <w:pStyle w:val="a3"/>
        <w:ind w:left="104" w:right="5" w:firstLine="711"/>
        <w:jc w:val="both"/>
        <w:rPr>
          <w:color w:val="000000"/>
        </w:rPr>
      </w:pPr>
      <w:r w:rsidRPr="00040826">
        <w:rPr>
          <w:color w:val="000000"/>
        </w:rPr>
        <w:t>д) привлекать        по       согласованию        с        председателем        Комиссии, в установленном порядке сотрудников и специалистов подразделений территориальных органов федеральных органов исполнительной власти в Курганской области, исполнительных органов Курганской области, органов местного самоуправления         и          организаций          к          экспертной,          аналитической и иной работе, связанной с деятельностью Комиссии;</w:t>
      </w:r>
    </w:p>
    <w:p w:rsidR="00B526EB" w:rsidRPr="00040826" w:rsidRDefault="00B526EB" w:rsidP="00040826">
      <w:pPr>
        <w:pStyle w:val="a3"/>
        <w:ind w:left="107" w:right="5" w:firstLine="709"/>
        <w:jc w:val="both"/>
        <w:rPr>
          <w:color w:val="000000"/>
        </w:rPr>
      </w:pPr>
      <w:r w:rsidRPr="00040826">
        <w:rPr>
          <w:color w:val="000000"/>
        </w:rPr>
        <w:t>е) 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B526EB" w:rsidRPr="00040826" w:rsidRDefault="00B526EB" w:rsidP="00040826">
      <w:pPr>
        <w:pStyle w:val="a5"/>
        <w:numPr>
          <w:ilvl w:val="0"/>
          <w:numId w:val="2"/>
        </w:numPr>
        <w:tabs>
          <w:tab w:val="left" w:pos="1230"/>
        </w:tabs>
        <w:ind w:left="1229" w:right="5" w:hanging="412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Комиссия может иметь бланк со своим наименованием.</w:t>
      </w:r>
    </w:p>
    <w:p w:rsidR="00040826" w:rsidRPr="00040826" w:rsidRDefault="00040826" w:rsidP="00040826">
      <w:pPr>
        <w:ind w:right="5"/>
        <w:jc w:val="both"/>
        <w:rPr>
          <w:color w:val="000000"/>
          <w:sz w:val="24"/>
          <w:szCs w:val="24"/>
        </w:rPr>
      </w:pPr>
    </w:p>
    <w:p w:rsidR="00386531" w:rsidRPr="00040826" w:rsidRDefault="00386531">
      <w:pPr>
        <w:jc w:val="both"/>
        <w:rPr>
          <w:color w:val="000000"/>
          <w:sz w:val="24"/>
          <w:szCs w:val="24"/>
        </w:rPr>
      </w:pPr>
    </w:p>
    <w:p w:rsidR="00386531" w:rsidRPr="00040826" w:rsidRDefault="00386531" w:rsidP="00386531">
      <w:pPr>
        <w:pStyle w:val="a3"/>
        <w:ind w:left="123" w:right="152"/>
        <w:jc w:val="both"/>
        <w:rPr>
          <w:color w:val="000000"/>
        </w:rPr>
      </w:pPr>
      <w:r w:rsidRPr="00040826">
        <w:rPr>
          <w:color w:val="000000"/>
        </w:rPr>
        <w:t>Управляющий делами- руководитель аппарата</w:t>
      </w:r>
    </w:p>
    <w:p w:rsidR="00386531" w:rsidRPr="00040826" w:rsidRDefault="00386531" w:rsidP="00386531">
      <w:pPr>
        <w:pStyle w:val="a3"/>
        <w:ind w:left="123" w:right="152"/>
        <w:jc w:val="both"/>
        <w:rPr>
          <w:color w:val="000000"/>
        </w:rPr>
      </w:pPr>
      <w:r w:rsidRPr="00040826">
        <w:rPr>
          <w:color w:val="000000"/>
        </w:rPr>
        <w:t>Администрации Звериноголовского муниципального</w:t>
      </w:r>
    </w:p>
    <w:p w:rsidR="00386531" w:rsidRPr="00040826" w:rsidRDefault="00386531" w:rsidP="00386531">
      <w:pPr>
        <w:pStyle w:val="a3"/>
        <w:ind w:left="123" w:right="152"/>
        <w:jc w:val="both"/>
        <w:rPr>
          <w:color w:val="000000"/>
        </w:rPr>
      </w:pPr>
      <w:r w:rsidRPr="00040826">
        <w:rPr>
          <w:color w:val="000000"/>
        </w:rPr>
        <w:t xml:space="preserve">округа Курганской области                                                                  </w:t>
      </w:r>
      <w:r w:rsidR="00572933" w:rsidRPr="00040826">
        <w:rPr>
          <w:color w:val="000000"/>
        </w:rPr>
        <w:t xml:space="preserve">                </w:t>
      </w:r>
      <w:r w:rsidRPr="00040826">
        <w:rPr>
          <w:color w:val="000000"/>
        </w:rPr>
        <w:t>О.С.</w:t>
      </w:r>
      <w:r w:rsidR="003465B7">
        <w:rPr>
          <w:color w:val="000000"/>
        </w:rPr>
        <w:t xml:space="preserve"> </w:t>
      </w:r>
      <w:r w:rsidRPr="00040826">
        <w:rPr>
          <w:color w:val="000000"/>
        </w:rPr>
        <w:t xml:space="preserve">Макоклюй                        </w:t>
      </w:r>
    </w:p>
    <w:p w:rsidR="00386531" w:rsidRPr="0031695D" w:rsidRDefault="00386531">
      <w:pPr>
        <w:jc w:val="both"/>
        <w:rPr>
          <w:rFonts w:ascii="Times New Roman" w:hAnsi="Times New Roman" w:cs="Times New Roman"/>
          <w:color w:val="000000"/>
          <w:sz w:val="24"/>
        </w:rPr>
        <w:sectPr w:rsidR="00386531" w:rsidRPr="0031695D" w:rsidSect="00386531">
          <w:pgSz w:w="12070" w:h="16950"/>
          <w:pgMar w:top="860" w:right="680" w:bottom="1134" w:left="1320" w:header="720" w:footer="720" w:gutter="0"/>
          <w:cols w:space="720"/>
        </w:sectPr>
      </w:pPr>
    </w:p>
    <w:p w:rsidR="00040826" w:rsidRPr="00AE5739" w:rsidRDefault="00040826" w:rsidP="00040826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lastRenderedPageBreak/>
        <w:t xml:space="preserve">Приложение </w:t>
      </w:r>
      <w:r>
        <w:rPr>
          <w:rFonts w:cs="Arial"/>
          <w:sz w:val="24"/>
        </w:rPr>
        <w:t>2</w:t>
      </w:r>
      <w:r w:rsidRPr="00AE5739">
        <w:rPr>
          <w:rFonts w:cs="Arial"/>
          <w:sz w:val="24"/>
        </w:rPr>
        <w:t xml:space="preserve"> к постановлению</w:t>
      </w:r>
    </w:p>
    <w:p w:rsidR="00040826" w:rsidRPr="00AE5739" w:rsidRDefault="00040826" w:rsidP="00040826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040826" w:rsidRPr="00AE5739" w:rsidRDefault="00040826" w:rsidP="00040826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 xml:space="preserve">от </w:t>
      </w:r>
      <w:r w:rsidR="00554E2C">
        <w:rPr>
          <w:rFonts w:cs="Arial"/>
          <w:sz w:val="24"/>
        </w:rPr>
        <w:t>30 октября</w:t>
      </w:r>
      <w:r w:rsidRPr="00AE5739">
        <w:rPr>
          <w:rFonts w:cs="Arial"/>
          <w:sz w:val="24"/>
        </w:rPr>
        <w:t xml:space="preserve"> 2024 года №</w:t>
      </w:r>
      <w:r w:rsidR="00554E2C">
        <w:rPr>
          <w:rFonts w:cs="Arial"/>
          <w:sz w:val="24"/>
        </w:rPr>
        <w:t>541</w:t>
      </w:r>
    </w:p>
    <w:p w:rsidR="00040826" w:rsidRDefault="00040826" w:rsidP="00040826">
      <w:pPr>
        <w:keepNext/>
        <w:keepLines/>
        <w:widowControl/>
        <w:jc w:val="right"/>
        <w:rPr>
          <w:bCs/>
          <w:sz w:val="24"/>
        </w:rPr>
      </w:pPr>
      <w:r w:rsidRPr="00AE5739">
        <w:rPr>
          <w:sz w:val="24"/>
        </w:rPr>
        <w:t>о внесении</w:t>
      </w:r>
      <w:r w:rsidRPr="00AE5739">
        <w:rPr>
          <w:bCs/>
          <w:sz w:val="24"/>
        </w:rPr>
        <w:t xml:space="preserve"> изменений в постановление </w:t>
      </w:r>
      <w:r>
        <w:rPr>
          <w:bCs/>
          <w:sz w:val="24"/>
        </w:rPr>
        <w:t>А</w:t>
      </w:r>
      <w:r w:rsidRPr="00AE5739">
        <w:rPr>
          <w:bCs/>
          <w:sz w:val="24"/>
        </w:rPr>
        <w:t xml:space="preserve">дминистрации </w:t>
      </w:r>
    </w:p>
    <w:p w:rsidR="00040826" w:rsidRDefault="00040826" w:rsidP="00040826">
      <w:pPr>
        <w:keepNext/>
        <w:keepLines/>
        <w:widowControl/>
        <w:jc w:val="right"/>
        <w:rPr>
          <w:bCs/>
          <w:sz w:val="24"/>
        </w:rPr>
      </w:pPr>
      <w:r w:rsidRPr="00AE5739">
        <w:rPr>
          <w:bCs/>
          <w:sz w:val="24"/>
        </w:rPr>
        <w:t xml:space="preserve">Звериноголовского </w:t>
      </w:r>
      <w:r>
        <w:rPr>
          <w:bCs/>
          <w:sz w:val="24"/>
        </w:rPr>
        <w:t>м</w:t>
      </w:r>
      <w:r w:rsidRPr="00AE5739">
        <w:rPr>
          <w:bCs/>
          <w:sz w:val="24"/>
        </w:rPr>
        <w:t xml:space="preserve">униципального округа курганской </w:t>
      </w:r>
    </w:p>
    <w:p w:rsidR="00040826" w:rsidRDefault="00040826" w:rsidP="00040826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</w:rPr>
        <w:t xml:space="preserve">области </w:t>
      </w:r>
      <w:r w:rsidRPr="00AE5739">
        <w:rPr>
          <w:sz w:val="24"/>
          <w:szCs w:val="24"/>
        </w:rPr>
        <w:t>от 22 мая 2024 года №201 «</w:t>
      </w:r>
      <w:r w:rsidRPr="00AE5739">
        <w:rPr>
          <w:bCs/>
          <w:sz w:val="24"/>
          <w:szCs w:val="24"/>
        </w:rPr>
        <w:t xml:space="preserve">Об утверждении </w:t>
      </w:r>
    </w:p>
    <w:p w:rsidR="00040826" w:rsidRDefault="00040826" w:rsidP="00040826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  <w:szCs w:val="24"/>
        </w:rPr>
        <w:t>положения, регламента и состава антитеррористической</w:t>
      </w:r>
    </w:p>
    <w:p w:rsidR="00040826" w:rsidRDefault="00040826" w:rsidP="00040826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  <w:szCs w:val="24"/>
        </w:rPr>
        <w:t xml:space="preserve"> комиссии Звериноголовского муниципального </w:t>
      </w:r>
    </w:p>
    <w:p w:rsidR="00040826" w:rsidRPr="00AE5739" w:rsidRDefault="00040826" w:rsidP="00040826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  <w:szCs w:val="24"/>
        </w:rPr>
        <w:t>округа Курганской области»</w:t>
      </w:r>
    </w:p>
    <w:p w:rsidR="00B526EB" w:rsidRPr="00675E1E" w:rsidRDefault="00B526EB" w:rsidP="00024A3A">
      <w:pPr>
        <w:pStyle w:val="a3"/>
        <w:rPr>
          <w:rFonts w:ascii="Times New Roman" w:hAnsi="Times New Roman" w:cs="Times New Roman"/>
          <w:sz w:val="26"/>
        </w:rPr>
      </w:pPr>
    </w:p>
    <w:p w:rsidR="00B526EB" w:rsidRPr="00675E1E" w:rsidRDefault="00B526EB">
      <w:pPr>
        <w:pStyle w:val="a3"/>
        <w:spacing w:before="9"/>
        <w:rPr>
          <w:rFonts w:ascii="Times New Roman" w:hAnsi="Times New Roman" w:cs="Times New Roman"/>
          <w:color w:val="000000"/>
        </w:rPr>
      </w:pPr>
    </w:p>
    <w:p w:rsidR="00B526EB" w:rsidRPr="00040826" w:rsidRDefault="00B526EB" w:rsidP="00040826">
      <w:pPr>
        <w:spacing w:line="286" w:lineRule="exact"/>
        <w:ind w:left="922" w:right="25"/>
        <w:jc w:val="center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Регламент</w:t>
      </w:r>
    </w:p>
    <w:p w:rsidR="00B526EB" w:rsidRPr="00040826" w:rsidRDefault="00B526EB" w:rsidP="00040826">
      <w:pPr>
        <w:spacing w:line="285" w:lineRule="exact"/>
        <w:ind w:left="922" w:right="25"/>
        <w:jc w:val="center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антитеррористической</w:t>
      </w:r>
      <w:r w:rsidRPr="00040826">
        <w:rPr>
          <w:color w:val="000000"/>
          <w:spacing w:val="-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8"/>
          <w:sz w:val="24"/>
          <w:szCs w:val="24"/>
        </w:rPr>
        <w:t xml:space="preserve"> Звериноголовского муниципального округа</w:t>
      </w:r>
    </w:p>
    <w:p w:rsidR="00B526EB" w:rsidRPr="00040826" w:rsidRDefault="00B526EB" w:rsidP="00040826">
      <w:pPr>
        <w:pStyle w:val="a3"/>
        <w:spacing w:line="480" w:lineRule="auto"/>
        <w:ind w:right="25" w:firstLine="770"/>
        <w:jc w:val="center"/>
        <w:rPr>
          <w:color w:val="000000"/>
          <w:spacing w:val="-5"/>
        </w:rPr>
      </w:pPr>
      <w:r w:rsidRPr="00040826">
        <w:rPr>
          <w:color w:val="000000"/>
        </w:rPr>
        <w:t>Курганской</w:t>
      </w:r>
      <w:r w:rsidRPr="00040826">
        <w:rPr>
          <w:color w:val="000000"/>
          <w:spacing w:val="72"/>
        </w:rPr>
        <w:t xml:space="preserve"> </w:t>
      </w:r>
      <w:r w:rsidRPr="00040826">
        <w:rPr>
          <w:color w:val="000000"/>
        </w:rPr>
        <w:t>области.</w:t>
      </w:r>
      <w:r w:rsidRPr="00040826">
        <w:rPr>
          <w:color w:val="000000"/>
          <w:spacing w:val="-5"/>
        </w:rPr>
        <w:t xml:space="preserve"> </w:t>
      </w:r>
    </w:p>
    <w:p w:rsidR="00B526EB" w:rsidRPr="00040826" w:rsidRDefault="00B526EB" w:rsidP="00040826">
      <w:pPr>
        <w:pStyle w:val="a3"/>
        <w:spacing w:line="480" w:lineRule="auto"/>
        <w:ind w:right="25" w:firstLine="770"/>
        <w:jc w:val="center"/>
        <w:rPr>
          <w:color w:val="000000"/>
        </w:rPr>
      </w:pPr>
      <w:r w:rsidRPr="00040826">
        <w:rPr>
          <w:color w:val="000000"/>
          <w:spacing w:val="-5"/>
        </w:rPr>
        <w:t>1.</w:t>
      </w:r>
      <w:r w:rsidRPr="00040826">
        <w:rPr>
          <w:color w:val="000000"/>
        </w:rPr>
        <w:t>Общие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положения</w:t>
      </w:r>
    </w:p>
    <w:p w:rsidR="00B526EB" w:rsidRPr="00040826" w:rsidRDefault="00B526EB" w:rsidP="00C4023F">
      <w:pPr>
        <w:pStyle w:val="a5"/>
        <w:numPr>
          <w:ilvl w:val="0"/>
          <w:numId w:val="1"/>
        </w:numPr>
        <w:tabs>
          <w:tab w:val="left" w:pos="1042"/>
        </w:tabs>
        <w:ind w:left="284" w:right="25" w:firstLine="567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Настоящий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Регламент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устанавливает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общие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правила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организации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деятельности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антитеррористической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Звериноголовского муниципального округа  </w:t>
      </w:r>
      <w:r w:rsidRPr="00040826">
        <w:rPr>
          <w:color w:val="000000"/>
          <w:sz w:val="24"/>
          <w:szCs w:val="24"/>
        </w:rPr>
        <w:t xml:space="preserve">Курганской области (далее </w:t>
      </w:r>
      <w:r w:rsidRPr="00040826">
        <w:rPr>
          <w:color w:val="000000"/>
          <w:w w:val="90"/>
          <w:sz w:val="24"/>
          <w:szCs w:val="24"/>
        </w:rPr>
        <w:t xml:space="preserve">— </w:t>
      </w:r>
      <w:r w:rsidRPr="00040826">
        <w:rPr>
          <w:color w:val="000000"/>
          <w:sz w:val="24"/>
          <w:szCs w:val="24"/>
        </w:rPr>
        <w:t>Комиссия) по реализации её полномочий, закреплённых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Положении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антитеррористической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Звериноголовского муниципального округа </w:t>
      </w:r>
      <w:r w:rsidRPr="00040826">
        <w:rPr>
          <w:color w:val="000000"/>
          <w:sz w:val="24"/>
          <w:szCs w:val="24"/>
        </w:rPr>
        <w:t>Курганской</w:t>
      </w:r>
      <w:r w:rsidRPr="00040826">
        <w:rPr>
          <w:color w:val="000000"/>
          <w:spacing w:val="2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области</w:t>
      </w:r>
      <w:r w:rsidRPr="00040826">
        <w:rPr>
          <w:color w:val="000000"/>
          <w:spacing w:val="1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(далее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w w:val="90"/>
          <w:sz w:val="24"/>
          <w:szCs w:val="24"/>
        </w:rPr>
        <w:t>—</w:t>
      </w:r>
      <w:r w:rsidRPr="00040826">
        <w:rPr>
          <w:color w:val="000000"/>
          <w:spacing w:val="9"/>
          <w:w w:val="9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Положение).</w:t>
      </w:r>
    </w:p>
    <w:p w:rsidR="00B526EB" w:rsidRPr="00040826" w:rsidRDefault="00B526EB" w:rsidP="00C4023F">
      <w:pPr>
        <w:pStyle w:val="a5"/>
        <w:numPr>
          <w:ilvl w:val="0"/>
          <w:numId w:val="1"/>
        </w:numPr>
        <w:tabs>
          <w:tab w:val="left" w:pos="1088"/>
        </w:tabs>
        <w:spacing w:before="2"/>
        <w:ind w:left="284" w:right="25" w:firstLine="567"/>
        <w:rPr>
          <w:color w:val="000000"/>
          <w:sz w:val="24"/>
          <w:szCs w:val="24"/>
        </w:rPr>
      </w:pPr>
      <w:r w:rsidRPr="00040826">
        <w:rPr>
          <w:color w:val="000000"/>
          <w:spacing w:val="-1"/>
          <w:sz w:val="24"/>
          <w:szCs w:val="24"/>
        </w:rPr>
        <w:t>Основные</w:t>
      </w:r>
      <w:r w:rsidRPr="00040826">
        <w:rPr>
          <w:color w:val="000000"/>
          <w:spacing w:val="-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задачи</w:t>
      </w:r>
      <w:r w:rsidRPr="00040826">
        <w:rPr>
          <w:color w:val="000000"/>
          <w:spacing w:val="-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-1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функции</w:t>
      </w:r>
      <w:r w:rsidRPr="00040826">
        <w:rPr>
          <w:color w:val="000000"/>
          <w:spacing w:val="-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установлены</w:t>
      </w:r>
      <w:r w:rsidRPr="00040826">
        <w:rPr>
          <w:color w:val="000000"/>
          <w:spacing w:val="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Положением</w:t>
      </w:r>
      <w:r w:rsidRPr="00040826">
        <w:rPr>
          <w:color w:val="000000"/>
          <w:spacing w:val="1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</w:t>
      </w:r>
      <w:r w:rsidRPr="00040826">
        <w:rPr>
          <w:color w:val="000000"/>
          <w:spacing w:val="-1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3"/>
        <w:spacing w:before="9"/>
        <w:ind w:right="25"/>
        <w:rPr>
          <w:color w:val="000000"/>
        </w:rPr>
      </w:pPr>
    </w:p>
    <w:p w:rsidR="00B526EB" w:rsidRPr="00040826" w:rsidRDefault="00B526EB" w:rsidP="00040826">
      <w:pPr>
        <w:pStyle w:val="a3"/>
        <w:spacing w:before="1"/>
        <w:ind w:left="2684" w:right="25"/>
        <w:rPr>
          <w:color w:val="000000"/>
        </w:rPr>
      </w:pPr>
      <w:r w:rsidRPr="00040826">
        <w:rPr>
          <w:color w:val="000000"/>
        </w:rPr>
        <w:t>II.</w:t>
      </w:r>
      <w:r w:rsidRPr="00040826">
        <w:rPr>
          <w:color w:val="000000"/>
          <w:spacing w:val="6"/>
        </w:rPr>
        <w:t xml:space="preserve"> </w:t>
      </w:r>
      <w:r w:rsidRPr="00040826">
        <w:rPr>
          <w:color w:val="000000"/>
        </w:rPr>
        <w:t>Планирование</w:t>
      </w:r>
      <w:r w:rsidRPr="00040826">
        <w:rPr>
          <w:color w:val="000000"/>
          <w:spacing w:val="23"/>
        </w:rPr>
        <w:t xml:space="preserve"> </w:t>
      </w:r>
      <w:r w:rsidRPr="00040826">
        <w:rPr>
          <w:color w:val="000000"/>
        </w:rPr>
        <w:t>и</w:t>
      </w:r>
      <w:r w:rsidRPr="00040826">
        <w:rPr>
          <w:color w:val="000000"/>
          <w:spacing w:val="-10"/>
        </w:rPr>
        <w:t xml:space="preserve"> </w:t>
      </w:r>
      <w:r w:rsidRPr="00040826">
        <w:rPr>
          <w:color w:val="000000"/>
        </w:rPr>
        <w:t>организация</w:t>
      </w:r>
      <w:r w:rsidRPr="00040826">
        <w:rPr>
          <w:color w:val="000000"/>
          <w:spacing w:val="9"/>
        </w:rPr>
        <w:t xml:space="preserve"> </w:t>
      </w:r>
      <w:r w:rsidRPr="00040826">
        <w:rPr>
          <w:color w:val="000000"/>
        </w:rPr>
        <w:t>работы</w:t>
      </w:r>
      <w:r w:rsidRPr="00040826">
        <w:rPr>
          <w:color w:val="000000"/>
          <w:spacing w:val="8"/>
        </w:rPr>
        <w:t xml:space="preserve"> </w:t>
      </w:r>
      <w:r w:rsidRPr="00040826">
        <w:rPr>
          <w:color w:val="000000"/>
        </w:rPr>
        <w:t>Комиссии</w:t>
      </w:r>
    </w:p>
    <w:p w:rsidR="00B526EB" w:rsidRPr="00040826" w:rsidRDefault="00B526EB" w:rsidP="00E518BA">
      <w:pPr>
        <w:pStyle w:val="a3"/>
        <w:spacing w:before="1"/>
        <w:ind w:right="25"/>
        <w:jc w:val="both"/>
        <w:rPr>
          <w:color w:val="000000"/>
        </w:rPr>
      </w:pP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047"/>
        </w:tabs>
        <w:spacing w:line="242" w:lineRule="auto"/>
        <w:ind w:left="110" w:right="25" w:firstLine="709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Комиссия осуществляет свою деятельность в соответствии с планом работы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(далее</w:t>
      </w:r>
      <w:r w:rsidRPr="00040826">
        <w:rPr>
          <w:color w:val="000000"/>
          <w:spacing w:val="13"/>
          <w:sz w:val="24"/>
          <w:szCs w:val="24"/>
        </w:rPr>
        <w:t xml:space="preserve"> </w:t>
      </w:r>
      <w:r w:rsidRPr="00040826">
        <w:rPr>
          <w:color w:val="000000"/>
          <w:w w:val="90"/>
          <w:sz w:val="24"/>
          <w:szCs w:val="24"/>
        </w:rPr>
        <w:t>—</w:t>
      </w:r>
      <w:r w:rsidRPr="00040826">
        <w:rPr>
          <w:color w:val="000000"/>
          <w:spacing w:val="9"/>
          <w:w w:val="9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План)</w:t>
      </w:r>
      <w:r w:rsidRPr="00040826">
        <w:rPr>
          <w:color w:val="000000"/>
          <w:spacing w:val="2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текущий</w:t>
      </w:r>
      <w:r w:rsidRPr="00040826">
        <w:rPr>
          <w:color w:val="000000"/>
          <w:spacing w:val="1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год.</w:t>
      </w: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091"/>
        </w:tabs>
        <w:ind w:left="108" w:right="25" w:firstLine="708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План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готовится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исходя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из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складывающейся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обстановки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области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профилактики терроризма в границах (на территории) муниципального образования,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Курганской области (далее </w:t>
      </w:r>
      <w:r w:rsidRPr="00040826">
        <w:rPr>
          <w:color w:val="000000"/>
          <w:w w:val="95"/>
          <w:sz w:val="24"/>
          <w:szCs w:val="24"/>
        </w:rPr>
        <w:t xml:space="preserve">— </w:t>
      </w:r>
      <w:r w:rsidRPr="00040826">
        <w:rPr>
          <w:color w:val="000000"/>
          <w:sz w:val="24"/>
          <w:szCs w:val="24"/>
        </w:rPr>
        <w:t>муниципальное образование), с учётом рекомендаций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аппарата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Национального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антитеррористического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комитета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антитеррористической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Курганской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области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(далее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—</w:t>
      </w:r>
      <w:r w:rsidRPr="00040826">
        <w:rPr>
          <w:color w:val="000000"/>
          <w:spacing w:val="1"/>
          <w:w w:val="9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ATK)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планированию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деятельности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 рассматривается на заседании Комиссии и утверждается председателем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095"/>
        </w:tabs>
        <w:spacing w:before="2" w:line="244" w:lineRule="auto"/>
        <w:ind w:left="108" w:right="25" w:firstLine="711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Заседания Комиссии проводятся в соответствии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 Планом не реже одного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раза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квартал.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случае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необходимости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решениям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ATK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председателя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могут</w:t>
      </w:r>
      <w:r w:rsidRPr="00040826">
        <w:rPr>
          <w:color w:val="000000"/>
          <w:spacing w:val="-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проводиться</w:t>
      </w:r>
      <w:r w:rsidRPr="00040826">
        <w:rPr>
          <w:color w:val="000000"/>
          <w:spacing w:val="1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внеочередные</w:t>
      </w:r>
      <w:r w:rsidRPr="00040826">
        <w:rPr>
          <w:color w:val="000000"/>
          <w:spacing w:val="2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090"/>
        </w:tabs>
        <w:ind w:left="108" w:right="25" w:firstLine="707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Для выработки комплексных решений по вопросам профилактики терроризма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границах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(на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территории)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муниципального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образования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могут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проводиться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        Комиссии         с        участием        членов        оперативной         группы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муниципальном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образовании,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сформированной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для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первоочередных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мер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пресечению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террористического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акта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или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действий,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создающих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непосредственную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угрозу</w:t>
      </w:r>
      <w:r w:rsidRPr="00040826">
        <w:rPr>
          <w:color w:val="000000"/>
          <w:spacing w:val="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его</w:t>
      </w:r>
      <w:r w:rsidRPr="00040826">
        <w:rPr>
          <w:color w:val="000000"/>
          <w:spacing w:val="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совершения</w:t>
      </w:r>
      <w:r w:rsidRPr="00040826">
        <w:rPr>
          <w:color w:val="000000"/>
          <w:spacing w:val="2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территории</w:t>
      </w:r>
      <w:r w:rsidRPr="00040826">
        <w:rPr>
          <w:color w:val="000000"/>
          <w:spacing w:val="1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муниципального</w:t>
      </w:r>
      <w:r w:rsidRPr="00040826">
        <w:rPr>
          <w:color w:val="000000"/>
          <w:spacing w:val="-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образования.</w:t>
      </w: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095"/>
        </w:tabs>
        <w:ind w:left="118" w:right="25" w:firstLine="705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Предложения в План, вносятся в письменной форме секретарю Комиссии не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позднее,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два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месяца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начала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планируемого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периода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либо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сроки,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определённые</w:t>
      </w:r>
      <w:r w:rsidRPr="00040826">
        <w:rPr>
          <w:color w:val="000000"/>
          <w:spacing w:val="4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председателем</w:t>
      </w:r>
      <w:r w:rsidRPr="00040826">
        <w:rPr>
          <w:color w:val="000000"/>
          <w:spacing w:val="2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</w:p>
    <w:p w:rsidR="00B526EB" w:rsidRPr="00040826" w:rsidRDefault="00B526EB" w:rsidP="00E518BA">
      <w:pPr>
        <w:pStyle w:val="a3"/>
        <w:spacing w:line="263" w:lineRule="exact"/>
        <w:ind w:left="826" w:right="25"/>
        <w:jc w:val="both"/>
        <w:rPr>
          <w:color w:val="000000"/>
        </w:rPr>
      </w:pPr>
      <w:r w:rsidRPr="00040826">
        <w:rPr>
          <w:color w:val="000000"/>
        </w:rPr>
        <w:t>Предложения</w:t>
      </w:r>
      <w:r w:rsidR="00E518BA">
        <w:rPr>
          <w:color w:val="000000"/>
        </w:rPr>
        <w:t xml:space="preserve"> </w:t>
      </w:r>
      <w:r w:rsidRPr="00040826">
        <w:rPr>
          <w:color w:val="000000"/>
        </w:rPr>
        <w:t xml:space="preserve">по рассмотрению </w:t>
      </w:r>
      <w:r w:rsidR="00C4023F" w:rsidRPr="00040826">
        <w:rPr>
          <w:color w:val="000000"/>
        </w:rPr>
        <w:t>вопросов,</w:t>
      </w:r>
      <w:r w:rsidRPr="00040826">
        <w:rPr>
          <w:color w:val="000000"/>
        </w:rPr>
        <w:t xml:space="preserve"> включаемых</w:t>
      </w:r>
      <w:r w:rsidR="00E518BA">
        <w:rPr>
          <w:color w:val="000000"/>
        </w:rPr>
        <w:t xml:space="preserve"> </w:t>
      </w:r>
      <w:r w:rsidRPr="00040826">
        <w:rPr>
          <w:color w:val="000000"/>
        </w:rPr>
        <w:t>в План, должны</w:t>
      </w:r>
      <w:r w:rsidR="00E518BA">
        <w:rPr>
          <w:color w:val="000000"/>
        </w:rPr>
        <w:t xml:space="preserve"> </w:t>
      </w:r>
      <w:r w:rsidRPr="00040826">
        <w:rPr>
          <w:color w:val="000000"/>
        </w:rPr>
        <w:t>содержать:</w:t>
      </w:r>
    </w:p>
    <w:p w:rsidR="00B526EB" w:rsidRPr="00040826" w:rsidRDefault="00B526EB" w:rsidP="00E518BA">
      <w:pPr>
        <w:pStyle w:val="a3"/>
        <w:tabs>
          <w:tab w:val="left" w:pos="3161"/>
          <w:tab w:val="left" w:pos="4500"/>
          <w:tab w:val="left" w:pos="5057"/>
          <w:tab w:val="left" w:pos="6337"/>
          <w:tab w:val="left" w:pos="8220"/>
        </w:tabs>
        <w:spacing w:line="242" w:lineRule="auto"/>
        <w:ind w:left="115" w:right="25" w:firstLine="710"/>
        <w:jc w:val="both"/>
        <w:rPr>
          <w:color w:val="000000"/>
        </w:rPr>
      </w:pPr>
      <w:r w:rsidRPr="00040826">
        <w:rPr>
          <w:color w:val="000000"/>
        </w:rPr>
        <w:t>а)</w:t>
      </w:r>
      <w:r w:rsidRPr="00040826">
        <w:rPr>
          <w:color w:val="000000"/>
          <w:spacing w:val="-6"/>
        </w:rPr>
        <w:t xml:space="preserve"> </w:t>
      </w:r>
      <w:r w:rsidRPr="00040826">
        <w:rPr>
          <w:color w:val="000000"/>
        </w:rPr>
        <w:t>наименование</w:t>
      </w:r>
      <w:r w:rsidR="00E518BA">
        <w:rPr>
          <w:color w:val="000000"/>
        </w:rPr>
        <w:t xml:space="preserve"> </w:t>
      </w:r>
      <w:r w:rsidRPr="00040826">
        <w:rPr>
          <w:color w:val="000000"/>
        </w:rPr>
        <w:t>вопроса</w:t>
      </w:r>
      <w:r w:rsidR="00E518BA">
        <w:rPr>
          <w:color w:val="000000"/>
        </w:rPr>
        <w:t xml:space="preserve"> </w:t>
      </w:r>
      <w:r w:rsidRPr="00040826">
        <w:rPr>
          <w:color w:val="000000"/>
        </w:rPr>
        <w:t>и</w:t>
      </w:r>
      <w:r w:rsidR="00E518BA">
        <w:rPr>
          <w:color w:val="000000"/>
        </w:rPr>
        <w:t xml:space="preserve"> </w:t>
      </w:r>
      <w:r w:rsidRPr="00040826">
        <w:rPr>
          <w:color w:val="000000"/>
        </w:rPr>
        <w:t>кратко</w:t>
      </w:r>
      <w:r w:rsidR="00E518BA">
        <w:rPr>
          <w:color w:val="000000"/>
        </w:rPr>
        <w:t xml:space="preserve"> </w:t>
      </w:r>
      <w:r w:rsidR="00E518BA" w:rsidRPr="00040826">
        <w:rPr>
          <w:color w:val="000000"/>
        </w:rPr>
        <w:t>обоснование</w:t>
      </w:r>
      <w:r w:rsidR="00E518BA">
        <w:rPr>
          <w:color w:val="000000"/>
        </w:rPr>
        <w:t xml:space="preserve"> </w:t>
      </w:r>
      <w:r w:rsidRPr="00040826">
        <w:rPr>
          <w:color w:val="000000"/>
          <w:w w:val="95"/>
        </w:rPr>
        <w:t>необходимости</w:t>
      </w:r>
      <w:r w:rsidR="00E518BA">
        <w:rPr>
          <w:color w:val="000000"/>
          <w:spacing w:val="1"/>
          <w:w w:val="95"/>
        </w:rPr>
        <w:t xml:space="preserve"> </w:t>
      </w:r>
      <w:r w:rsidRPr="00040826">
        <w:rPr>
          <w:color w:val="000000"/>
        </w:rPr>
        <w:t>его</w:t>
      </w:r>
      <w:r w:rsidRPr="00040826">
        <w:rPr>
          <w:color w:val="000000"/>
          <w:spacing w:val="5"/>
        </w:rPr>
        <w:t xml:space="preserve"> </w:t>
      </w:r>
      <w:r w:rsidRPr="00040826">
        <w:rPr>
          <w:color w:val="000000"/>
        </w:rPr>
        <w:t>рассмотрения</w:t>
      </w:r>
      <w:r w:rsidRPr="00040826">
        <w:rPr>
          <w:color w:val="000000"/>
          <w:spacing w:val="24"/>
        </w:rPr>
        <w:t xml:space="preserve"> </w:t>
      </w:r>
      <w:r w:rsidRPr="00040826">
        <w:rPr>
          <w:color w:val="000000"/>
        </w:rPr>
        <w:t>на</w:t>
      </w:r>
      <w:r w:rsidRPr="00040826">
        <w:rPr>
          <w:color w:val="000000"/>
          <w:spacing w:val="2"/>
        </w:rPr>
        <w:t xml:space="preserve"> </w:t>
      </w:r>
      <w:r w:rsidRPr="00040826">
        <w:rPr>
          <w:color w:val="000000"/>
        </w:rPr>
        <w:t>заседании</w:t>
      </w:r>
      <w:r w:rsidRPr="00040826">
        <w:rPr>
          <w:color w:val="000000"/>
          <w:spacing w:val="26"/>
        </w:rPr>
        <w:t xml:space="preserve"> </w:t>
      </w:r>
      <w:r w:rsidRPr="00040826">
        <w:rPr>
          <w:color w:val="000000"/>
        </w:rPr>
        <w:t>Комиссии;</w:t>
      </w:r>
    </w:p>
    <w:p w:rsidR="00B526EB" w:rsidRPr="00040826" w:rsidRDefault="00B526EB" w:rsidP="00E518BA">
      <w:pPr>
        <w:pStyle w:val="a3"/>
        <w:spacing w:line="271" w:lineRule="exact"/>
        <w:ind w:left="824" w:right="25"/>
        <w:jc w:val="both"/>
        <w:rPr>
          <w:color w:val="000000"/>
        </w:rPr>
      </w:pPr>
      <w:r w:rsidRPr="00040826">
        <w:rPr>
          <w:color w:val="000000"/>
          <w:spacing w:val="-1"/>
        </w:rPr>
        <w:t>б)</w:t>
      </w:r>
      <w:r w:rsidRPr="00040826">
        <w:rPr>
          <w:color w:val="000000"/>
          <w:spacing w:val="-9"/>
        </w:rPr>
        <w:t xml:space="preserve"> </w:t>
      </w:r>
      <w:r w:rsidRPr="00040826">
        <w:rPr>
          <w:color w:val="000000"/>
          <w:spacing w:val="-1"/>
        </w:rPr>
        <w:t xml:space="preserve">форму </w:t>
      </w:r>
      <w:r w:rsidRPr="00040826">
        <w:rPr>
          <w:color w:val="000000"/>
        </w:rPr>
        <w:t>и</w:t>
      </w:r>
      <w:r w:rsidRPr="00040826">
        <w:rPr>
          <w:color w:val="000000"/>
          <w:spacing w:val="-17"/>
        </w:rPr>
        <w:t xml:space="preserve"> </w:t>
      </w:r>
      <w:r w:rsidRPr="00040826">
        <w:rPr>
          <w:color w:val="000000"/>
        </w:rPr>
        <w:t>содержание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предлагаемого</w:t>
      </w:r>
      <w:r w:rsidRPr="00040826">
        <w:rPr>
          <w:color w:val="000000"/>
          <w:spacing w:val="12"/>
        </w:rPr>
        <w:t xml:space="preserve"> </w:t>
      </w:r>
      <w:r w:rsidRPr="00040826">
        <w:rPr>
          <w:color w:val="000000"/>
        </w:rPr>
        <w:t>решения;</w:t>
      </w:r>
    </w:p>
    <w:p w:rsidR="00E518BA" w:rsidRDefault="00B526EB" w:rsidP="00E518BA">
      <w:pPr>
        <w:pStyle w:val="a3"/>
        <w:spacing w:line="232" w:lineRule="auto"/>
        <w:ind w:left="142" w:right="25" w:firstLine="686"/>
        <w:jc w:val="both"/>
        <w:rPr>
          <w:color w:val="000000"/>
          <w:spacing w:val="-64"/>
        </w:rPr>
      </w:pPr>
      <w:r w:rsidRPr="00040826">
        <w:rPr>
          <w:color w:val="000000"/>
        </w:rPr>
        <w:t>в) наименование органа, ответственного за подготовку вопроса;</w:t>
      </w:r>
      <w:r w:rsidRPr="00040826">
        <w:rPr>
          <w:color w:val="000000"/>
          <w:spacing w:val="-64"/>
        </w:rPr>
        <w:t xml:space="preserve"> </w:t>
      </w:r>
    </w:p>
    <w:p w:rsidR="00B526EB" w:rsidRPr="00040826" w:rsidRDefault="00B526EB" w:rsidP="00E518BA">
      <w:pPr>
        <w:pStyle w:val="a3"/>
        <w:spacing w:line="232" w:lineRule="auto"/>
        <w:ind w:left="142" w:right="25" w:firstLine="686"/>
        <w:jc w:val="both"/>
        <w:rPr>
          <w:color w:val="000000"/>
        </w:rPr>
      </w:pPr>
      <w:r w:rsidRPr="00040826">
        <w:rPr>
          <w:color w:val="000000"/>
        </w:rPr>
        <w:t>г)</w:t>
      </w:r>
      <w:r w:rsidRPr="00040826">
        <w:rPr>
          <w:color w:val="000000"/>
          <w:spacing w:val="13"/>
        </w:rPr>
        <w:t xml:space="preserve"> </w:t>
      </w:r>
      <w:r w:rsidRPr="00040826">
        <w:rPr>
          <w:color w:val="000000"/>
        </w:rPr>
        <w:t>перечень</w:t>
      </w:r>
      <w:r w:rsidRPr="00040826">
        <w:rPr>
          <w:color w:val="000000"/>
          <w:spacing w:val="32"/>
        </w:rPr>
        <w:t xml:space="preserve"> </w:t>
      </w:r>
      <w:r w:rsidRPr="00040826">
        <w:rPr>
          <w:color w:val="000000"/>
        </w:rPr>
        <w:t>соисполнителей;</w:t>
      </w:r>
    </w:p>
    <w:p w:rsidR="00B526EB" w:rsidRPr="00040826" w:rsidRDefault="00B526EB" w:rsidP="00E518BA">
      <w:pPr>
        <w:pStyle w:val="a3"/>
        <w:spacing w:before="1"/>
        <w:ind w:left="825" w:right="25"/>
        <w:jc w:val="both"/>
        <w:rPr>
          <w:color w:val="000000"/>
        </w:rPr>
      </w:pPr>
      <w:r w:rsidRPr="00040826">
        <w:rPr>
          <w:color w:val="000000"/>
        </w:rPr>
        <w:t>д)</w:t>
      </w:r>
      <w:r w:rsidRPr="00040826">
        <w:rPr>
          <w:color w:val="000000"/>
          <w:spacing w:val="-4"/>
        </w:rPr>
        <w:t xml:space="preserve"> </w:t>
      </w:r>
      <w:r w:rsidRPr="00040826">
        <w:rPr>
          <w:color w:val="000000"/>
        </w:rPr>
        <w:t>предполагаемую</w:t>
      </w:r>
      <w:r w:rsidRPr="00040826">
        <w:rPr>
          <w:color w:val="000000"/>
          <w:spacing w:val="-12"/>
        </w:rPr>
        <w:t xml:space="preserve"> </w:t>
      </w:r>
      <w:r w:rsidRPr="00040826">
        <w:rPr>
          <w:color w:val="000000"/>
        </w:rPr>
        <w:t>дату</w:t>
      </w:r>
      <w:r w:rsidRPr="00040826">
        <w:rPr>
          <w:color w:val="000000"/>
          <w:spacing w:val="-14"/>
        </w:rPr>
        <w:t xml:space="preserve"> </w:t>
      </w:r>
      <w:r w:rsidRPr="00040826">
        <w:rPr>
          <w:color w:val="000000"/>
        </w:rPr>
        <w:t>рассмотрения</w:t>
      </w:r>
      <w:r w:rsidRPr="00040826">
        <w:rPr>
          <w:color w:val="000000"/>
          <w:spacing w:val="8"/>
        </w:rPr>
        <w:t xml:space="preserve"> </w:t>
      </w:r>
      <w:r w:rsidRPr="00040826">
        <w:rPr>
          <w:color w:val="000000"/>
        </w:rPr>
        <w:t>на</w:t>
      </w:r>
      <w:r w:rsidRPr="00040826">
        <w:rPr>
          <w:color w:val="000000"/>
          <w:spacing w:val="-7"/>
        </w:rPr>
        <w:t xml:space="preserve"> </w:t>
      </w:r>
      <w:r w:rsidRPr="00040826">
        <w:rPr>
          <w:color w:val="000000"/>
        </w:rPr>
        <w:t>заседании</w:t>
      </w:r>
      <w:r w:rsidRPr="00040826">
        <w:rPr>
          <w:color w:val="000000"/>
          <w:spacing w:val="4"/>
        </w:rPr>
        <w:t xml:space="preserve"> </w:t>
      </w:r>
      <w:r w:rsidRPr="00040826">
        <w:rPr>
          <w:color w:val="000000"/>
        </w:rPr>
        <w:t>Комиссии.</w:t>
      </w:r>
    </w:p>
    <w:p w:rsidR="00B526EB" w:rsidRPr="00040826" w:rsidRDefault="00B526EB" w:rsidP="00E518BA">
      <w:pPr>
        <w:pStyle w:val="a3"/>
        <w:spacing w:before="12"/>
        <w:ind w:left="120" w:right="25" w:firstLine="706"/>
        <w:jc w:val="both"/>
        <w:rPr>
          <w:color w:val="000000"/>
        </w:rPr>
      </w:pPr>
      <w:r w:rsidRPr="00040826">
        <w:rPr>
          <w:color w:val="000000"/>
        </w:rPr>
        <w:t>В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случае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если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в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проект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Плана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для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рассмотрения</w:t>
      </w:r>
      <w:r w:rsidRPr="00040826">
        <w:rPr>
          <w:color w:val="000000"/>
          <w:spacing w:val="66"/>
        </w:rPr>
        <w:t xml:space="preserve"> </w:t>
      </w:r>
      <w:r w:rsidRPr="00040826">
        <w:rPr>
          <w:color w:val="000000"/>
        </w:rPr>
        <w:t>предлагается</w:t>
      </w:r>
      <w:r w:rsidRPr="00040826">
        <w:rPr>
          <w:color w:val="000000"/>
          <w:spacing w:val="67"/>
        </w:rPr>
        <w:t xml:space="preserve"> </w:t>
      </w:r>
      <w:r w:rsidRPr="00040826">
        <w:rPr>
          <w:color w:val="000000"/>
        </w:rPr>
        <w:t>включить</w:t>
      </w:r>
      <w:r w:rsidRPr="00040826">
        <w:rPr>
          <w:color w:val="000000"/>
          <w:spacing w:val="1"/>
        </w:rPr>
        <w:t xml:space="preserve"> </w:t>
      </w:r>
      <w:proofErr w:type="gramStart"/>
      <w:r w:rsidR="00C4023F" w:rsidRPr="00040826">
        <w:rPr>
          <w:color w:val="000000"/>
        </w:rPr>
        <w:t xml:space="preserve">вопрос,  </w:t>
      </w:r>
      <w:r w:rsidRPr="00040826">
        <w:rPr>
          <w:color w:val="000000"/>
        </w:rPr>
        <w:t xml:space="preserve"> </w:t>
      </w:r>
      <w:proofErr w:type="gramEnd"/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 xml:space="preserve">решение     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которого       не      относится       к      компетенции       органа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его</w:t>
      </w:r>
      <w:r w:rsidRPr="00040826">
        <w:rPr>
          <w:color w:val="000000"/>
          <w:spacing w:val="55"/>
        </w:rPr>
        <w:t xml:space="preserve"> </w:t>
      </w:r>
      <w:r w:rsidRPr="00040826">
        <w:rPr>
          <w:color w:val="000000"/>
        </w:rPr>
        <w:lastRenderedPageBreak/>
        <w:t>предлагающего,</w:t>
      </w:r>
      <w:r w:rsidRPr="00040826">
        <w:rPr>
          <w:color w:val="000000"/>
          <w:spacing w:val="62"/>
        </w:rPr>
        <w:t xml:space="preserve"> </w:t>
      </w:r>
      <w:r w:rsidRPr="00040826">
        <w:rPr>
          <w:color w:val="000000"/>
        </w:rPr>
        <w:t>инициатору</w:t>
      </w:r>
      <w:r w:rsidRPr="00040826">
        <w:rPr>
          <w:color w:val="000000"/>
          <w:spacing w:val="9"/>
        </w:rPr>
        <w:t xml:space="preserve"> </w:t>
      </w:r>
      <w:r w:rsidRPr="00040826">
        <w:rPr>
          <w:color w:val="000000"/>
        </w:rPr>
        <w:t>необходимо</w:t>
      </w:r>
      <w:r w:rsidRPr="00040826">
        <w:rPr>
          <w:color w:val="000000"/>
          <w:spacing w:val="65"/>
        </w:rPr>
        <w:t xml:space="preserve"> </w:t>
      </w:r>
      <w:r w:rsidRPr="00040826">
        <w:rPr>
          <w:color w:val="000000"/>
        </w:rPr>
        <w:t>провести</w:t>
      </w:r>
      <w:r w:rsidRPr="00040826">
        <w:rPr>
          <w:color w:val="000000"/>
          <w:spacing w:val="6"/>
        </w:rPr>
        <w:t xml:space="preserve"> </w:t>
      </w:r>
      <w:r w:rsidRPr="00040826">
        <w:rPr>
          <w:color w:val="000000"/>
        </w:rPr>
        <w:t>процедуру</w:t>
      </w:r>
      <w:r w:rsidRPr="00040826">
        <w:rPr>
          <w:color w:val="000000"/>
          <w:spacing w:val="11"/>
        </w:rPr>
        <w:t xml:space="preserve"> </w:t>
      </w:r>
      <w:r w:rsidRPr="00040826">
        <w:rPr>
          <w:color w:val="000000"/>
        </w:rPr>
        <w:t>согласования</w:t>
      </w:r>
      <w:r w:rsidR="00E518BA">
        <w:rPr>
          <w:color w:val="000000"/>
        </w:rPr>
        <w:t xml:space="preserve"> </w:t>
      </w:r>
      <w:r w:rsidRPr="00040826">
        <w:rPr>
          <w:color w:val="000000"/>
        </w:rPr>
        <w:t>предложения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с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государственным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органом,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к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компетенции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которого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он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относится.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Указанные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предложения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могут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направляться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председателем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Комиссии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для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дополнительной проработки членам Комиссии. Заключения членов Комиссии и другие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материалы по внесённым предложениям должны быть представлены председателю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Комиссии не позднее одного месяца со дня их получения, если иное не оговорено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сопроводительным</w:t>
      </w:r>
      <w:r w:rsidRPr="00040826">
        <w:rPr>
          <w:color w:val="000000"/>
          <w:spacing w:val="5"/>
        </w:rPr>
        <w:t xml:space="preserve"> </w:t>
      </w:r>
      <w:r w:rsidRPr="00040826">
        <w:rPr>
          <w:color w:val="000000"/>
        </w:rPr>
        <w:t>документом.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090"/>
        </w:tabs>
        <w:spacing w:before="5" w:line="242" w:lineRule="auto"/>
        <w:ind w:left="108" w:right="25" w:firstLine="711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На основе предложений, поступивших председателю Комиссии, формируется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проект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Плана,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который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выносится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для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обсуждения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утверждения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последнем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заседании</w:t>
      </w:r>
      <w:r w:rsidRPr="00040826">
        <w:rPr>
          <w:color w:val="000000"/>
          <w:spacing w:val="1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текущего</w:t>
      </w:r>
      <w:r w:rsidRPr="00040826">
        <w:rPr>
          <w:color w:val="000000"/>
          <w:spacing w:val="1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года.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094"/>
        </w:tabs>
        <w:spacing w:line="237" w:lineRule="auto"/>
        <w:ind w:left="106" w:right="25" w:firstLine="713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Утверждённый План рассылается секретарём Комиссии членам Комиссии и 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аппарат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ATK.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336"/>
        </w:tabs>
        <w:spacing w:line="242" w:lineRule="auto"/>
        <w:ind w:left="105" w:right="25" w:firstLine="708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Решение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внесении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изменений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План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принимается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мотивированному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письменному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предложению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члена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ответственного</w:t>
      </w:r>
      <w:r w:rsidRPr="00040826">
        <w:rPr>
          <w:color w:val="000000"/>
          <w:spacing w:val="-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</w:t>
      </w:r>
      <w:r w:rsidRPr="00040826">
        <w:rPr>
          <w:color w:val="000000"/>
          <w:spacing w:val="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подготовку</w:t>
      </w:r>
      <w:r w:rsidRPr="00040826">
        <w:rPr>
          <w:color w:val="000000"/>
          <w:spacing w:val="2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обсуждаемого</w:t>
      </w:r>
      <w:r w:rsidRPr="00040826">
        <w:rPr>
          <w:color w:val="000000"/>
          <w:spacing w:val="1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вопроса.</w:t>
      </w:r>
    </w:p>
    <w:p w:rsidR="00B526EB" w:rsidRPr="00040826" w:rsidRDefault="00B526EB" w:rsidP="00C4023F">
      <w:pPr>
        <w:pStyle w:val="a5"/>
        <w:numPr>
          <w:ilvl w:val="0"/>
          <w:numId w:val="1"/>
        </w:numPr>
        <w:tabs>
          <w:tab w:val="left" w:pos="1264"/>
        </w:tabs>
        <w:spacing w:before="3" w:line="235" w:lineRule="auto"/>
        <w:ind w:left="142" w:right="25" w:firstLine="709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Рассмотрение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дополнительных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(внеплановых)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вопросов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осуществляется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решению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ATK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или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</w:p>
    <w:p w:rsidR="00B526EB" w:rsidRPr="00040826" w:rsidRDefault="00B526EB" w:rsidP="00040826">
      <w:pPr>
        <w:pStyle w:val="a3"/>
        <w:spacing w:before="7"/>
        <w:ind w:right="25"/>
        <w:rPr>
          <w:color w:val="000000"/>
        </w:rPr>
      </w:pPr>
    </w:p>
    <w:p w:rsidR="00B526EB" w:rsidRPr="00040826" w:rsidRDefault="00B526EB" w:rsidP="00040826">
      <w:pPr>
        <w:pStyle w:val="a3"/>
        <w:spacing w:before="1"/>
        <w:ind w:left="2934" w:right="25"/>
        <w:rPr>
          <w:color w:val="000000"/>
        </w:rPr>
      </w:pPr>
      <w:r w:rsidRPr="00040826">
        <w:rPr>
          <w:color w:val="000000"/>
          <w:w w:val="95"/>
        </w:rPr>
        <w:t>III.</w:t>
      </w:r>
      <w:r w:rsidRPr="00040826">
        <w:rPr>
          <w:color w:val="000000"/>
          <w:spacing w:val="20"/>
          <w:w w:val="95"/>
        </w:rPr>
        <w:t xml:space="preserve"> </w:t>
      </w:r>
      <w:r w:rsidRPr="00040826">
        <w:rPr>
          <w:color w:val="000000"/>
          <w:w w:val="95"/>
        </w:rPr>
        <w:t>Порядок</w:t>
      </w:r>
      <w:r w:rsidRPr="00040826">
        <w:rPr>
          <w:color w:val="000000"/>
          <w:spacing w:val="32"/>
          <w:w w:val="95"/>
        </w:rPr>
        <w:t xml:space="preserve"> </w:t>
      </w:r>
      <w:r w:rsidRPr="00040826">
        <w:rPr>
          <w:color w:val="000000"/>
          <w:w w:val="95"/>
        </w:rPr>
        <w:t>подготовки</w:t>
      </w:r>
      <w:r w:rsidRPr="00040826">
        <w:rPr>
          <w:color w:val="000000"/>
          <w:spacing w:val="37"/>
          <w:w w:val="95"/>
        </w:rPr>
        <w:t xml:space="preserve"> </w:t>
      </w:r>
      <w:r w:rsidRPr="00040826">
        <w:rPr>
          <w:color w:val="000000"/>
          <w:w w:val="95"/>
        </w:rPr>
        <w:t>заседаний</w:t>
      </w:r>
      <w:r w:rsidRPr="00040826">
        <w:rPr>
          <w:color w:val="000000"/>
          <w:spacing w:val="29"/>
          <w:w w:val="95"/>
        </w:rPr>
        <w:t xml:space="preserve"> </w:t>
      </w:r>
      <w:r w:rsidRPr="00040826">
        <w:rPr>
          <w:color w:val="000000"/>
          <w:w w:val="95"/>
        </w:rPr>
        <w:t>Комиссии</w:t>
      </w:r>
    </w:p>
    <w:p w:rsidR="00B526EB" w:rsidRPr="00040826" w:rsidRDefault="00B526EB" w:rsidP="00040826">
      <w:pPr>
        <w:pStyle w:val="a3"/>
        <w:spacing w:before="11"/>
        <w:ind w:right="25"/>
        <w:rPr>
          <w:color w:val="000000"/>
        </w:rPr>
      </w:pP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19"/>
        </w:tabs>
        <w:ind w:left="107" w:right="25" w:firstLine="711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Члены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представители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подразделений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территориальных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федеральных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исполнительной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власти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Курганской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области,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представители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исполнительных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Курганской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области,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местного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самоуправления муниципальных образований и организаций, на которых возложена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подготовка соответствующих материалов для рассмотрения на заседаниях 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принимают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участие в подготовке этих заседаний в соответствии с Планом и несут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персональную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ответственность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качество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своевременность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представления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материалов.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27"/>
        </w:tabs>
        <w:ind w:left="108" w:right="25" w:firstLine="709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Секретарь Комиссии оказывает организационную и методическую помощь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представителям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подразделений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территориальных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федеральных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исполнительной власти в Курганской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области, исполнительных органов Курганской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области,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местного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самоуправления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муниципального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образования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организаций,</w:t>
      </w:r>
      <w:r w:rsidRPr="00040826">
        <w:rPr>
          <w:color w:val="000000"/>
          <w:spacing w:val="2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участвующим</w:t>
      </w:r>
      <w:r w:rsidRPr="00040826">
        <w:rPr>
          <w:color w:val="000000"/>
          <w:spacing w:val="1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-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подготовке</w:t>
      </w:r>
      <w:r w:rsidRPr="00040826">
        <w:rPr>
          <w:color w:val="000000"/>
          <w:spacing w:val="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материалов</w:t>
      </w:r>
      <w:r w:rsidRPr="00040826">
        <w:rPr>
          <w:color w:val="000000"/>
          <w:spacing w:val="2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</w:t>
      </w:r>
      <w:r w:rsidRPr="00040826">
        <w:rPr>
          <w:color w:val="000000"/>
          <w:spacing w:val="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заседанию</w:t>
      </w:r>
      <w:r w:rsidRPr="00040826">
        <w:rPr>
          <w:color w:val="000000"/>
          <w:spacing w:val="1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25"/>
        </w:tabs>
        <w:ind w:left="109" w:right="25" w:firstLine="709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Проект повестки дня заседания Комиссии уточняется в процессе подготовки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к   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очередному       заседанию       и      согласовывается      секретарём       Комиссии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Повестка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дня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утверждается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непосредственно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заседании</w:t>
      </w:r>
      <w:r w:rsidRPr="00040826">
        <w:rPr>
          <w:color w:val="000000"/>
          <w:spacing w:val="1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34"/>
        </w:tabs>
        <w:ind w:left="116" w:right="25" w:firstLine="711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Для подготовки вопросов, вносимых на рассмотрение Комиссии, решением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председателя Комиссии могут создаваться рабочие группы Комиссии из числа членов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представителей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заинтересованных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подразделений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территориальных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федеральных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исполнительной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власти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Курганской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области,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исполнительных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Курганской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области,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местного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самоуправления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муниципальных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образований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организаций,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секретаря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также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соответствующих</w:t>
      </w:r>
      <w:r w:rsidRPr="00040826">
        <w:rPr>
          <w:color w:val="000000"/>
          <w:spacing w:val="1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экспертов</w:t>
      </w:r>
      <w:r w:rsidRPr="00040826">
        <w:rPr>
          <w:color w:val="000000"/>
          <w:spacing w:val="2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(по согласованию).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35"/>
        </w:tabs>
        <w:spacing w:line="237" w:lineRule="auto"/>
        <w:ind w:left="118" w:right="25" w:firstLine="709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Материалы к заседанию Комиссии представляются секретарю Комиссии, не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="00E518BA" w:rsidRPr="00040826">
        <w:rPr>
          <w:color w:val="000000"/>
          <w:sz w:val="24"/>
          <w:szCs w:val="24"/>
        </w:rPr>
        <w:t xml:space="preserve">позднее, </w:t>
      </w:r>
      <w:r w:rsidRPr="00040826">
        <w:rPr>
          <w:color w:val="000000"/>
          <w:sz w:val="24"/>
          <w:szCs w:val="24"/>
        </w:rPr>
        <w:t>чем     за     30     дней     до    даты     проведения     заседания     Комиссии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включают</w:t>
      </w:r>
      <w:r w:rsidRPr="00040826">
        <w:rPr>
          <w:color w:val="000000"/>
          <w:spacing w:val="1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себя</w:t>
      </w:r>
    </w:p>
    <w:p w:rsidR="00B526EB" w:rsidRPr="00040826" w:rsidRDefault="00B526EB" w:rsidP="00040826">
      <w:pPr>
        <w:pStyle w:val="a3"/>
        <w:spacing w:before="2" w:line="237" w:lineRule="auto"/>
        <w:ind w:left="829" w:right="25" w:firstLine="1"/>
        <w:jc w:val="both"/>
        <w:rPr>
          <w:color w:val="000000"/>
        </w:rPr>
      </w:pPr>
      <w:r w:rsidRPr="00040826">
        <w:rPr>
          <w:color w:val="000000"/>
        </w:rPr>
        <w:t>а) информационно-аналитическую справку по рассматриваемому вопросу;</w:t>
      </w:r>
      <w:r w:rsidRPr="00040826">
        <w:rPr>
          <w:color w:val="000000"/>
          <w:spacing w:val="-64"/>
        </w:rPr>
        <w:t xml:space="preserve"> </w:t>
      </w:r>
      <w:r w:rsidRPr="00040826">
        <w:rPr>
          <w:color w:val="000000"/>
        </w:rPr>
        <w:t>б)</w:t>
      </w:r>
      <w:r w:rsidRPr="00040826">
        <w:rPr>
          <w:color w:val="000000"/>
          <w:spacing w:val="5"/>
        </w:rPr>
        <w:t xml:space="preserve"> </w:t>
      </w:r>
      <w:r w:rsidRPr="00040826">
        <w:rPr>
          <w:color w:val="000000"/>
        </w:rPr>
        <w:t>тезисы</w:t>
      </w:r>
      <w:r w:rsidRPr="00040826">
        <w:rPr>
          <w:color w:val="000000"/>
          <w:spacing w:val="13"/>
        </w:rPr>
        <w:t xml:space="preserve"> </w:t>
      </w:r>
      <w:r w:rsidRPr="00040826">
        <w:rPr>
          <w:color w:val="000000"/>
        </w:rPr>
        <w:t>выступлений</w:t>
      </w:r>
      <w:r w:rsidRPr="00040826">
        <w:rPr>
          <w:color w:val="000000"/>
          <w:spacing w:val="22"/>
        </w:rPr>
        <w:t xml:space="preserve"> </w:t>
      </w:r>
      <w:r w:rsidRPr="00040826">
        <w:rPr>
          <w:color w:val="000000"/>
        </w:rPr>
        <w:t>основного</w:t>
      </w:r>
      <w:r w:rsidRPr="00040826">
        <w:rPr>
          <w:color w:val="000000"/>
          <w:spacing w:val="8"/>
        </w:rPr>
        <w:t xml:space="preserve"> </w:t>
      </w:r>
      <w:r w:rsidRPr="00040826">
        <w:rPr>
          <w:color w:val="000000"/>
        </w:rPr>
        <w:t>докладчика</w:t>
      </w:r>
      <w:r w:rsidRPr="00040826">
        <w:rPr>
          <w:color w:val="000000"/>
          <w:spacing w:val="21"/>
        </w:rPr>
        <w:t xml:space="preserve"> </w:t>
      </w:r>
      <w:r w:rsidRPr="00040826">
        <w:rPr>
          <w:color w:val="000000"/>
        </w:rPr>
        <w:t>и</w:t>
      </w:r>
      <w:r w:rsidRPr="00040826">
        <w:rPr>
          <w:color w:val="000000"/>
          <w:spacing w:val="2"/>
        </w:rPr>
        <w:t xml:space="preserve"> </w:t>
      </w:r>
      <w:r w:rsidRPr="00040826">
        <w:rPr>
          <w:color w:val="000000"/>
        </w:rPr>
        <w:t>содокладчиков;</w:t>
      </w:r>
    </w:p>
    <w:p w:rsidR="00B526EB" w:rsidRPr="00040826" w:rsidRDefault="00B526EB" w:rsidP="00040826">
      <w:pPr>
        <w:pStyle w:val="a3"/>
        <w:tabs>
          <w:tab w:val="left" w:pos="2057"/>
          <w:tab w:val="left" w:pos="3244"/>
          <w:tab w:val="left" w:pos="4529"/>
          <w:tab w:val="left" w:pos="4990"/>
          <w:tab w:val="left" w:pos="7361"/>
          <w:tab w:val="left" w:pos="8467"/>
          <w:tab w:val="left" w:pos="8799"/>
        </w:tabs>
        <w:spacing w:before="1" w:line="237" w:lineRule="auto"/>
        <w:ind w:left="123" w:right="25" w:firstLine="710"/>
        <w:rPr>
          <w:color w:val="000000"/>
        </w:rPr>
      </w:pPr>
      <w:r w:rsidRPr="00040826">
        <w:rPr>
          <w:color w:val="000000"/>
        </w:rPr>
        <w:t>в)</w:t>
      </w:r>
      <w:r w:rsidRPr="00040826">
        <w:rPr>
          <w:color w:val="000000"/>
          <w:spacing w:val="4"/>
        </w:rPr>
        <w:t xml:space="preserve"> </w:t>
      </w:r>
      <w:r w:rsidRPr="00040826">
        <w:rPr>
          <w:color w:val="000000"/>
        </w:rPr>
        <w:t>проект</w:t>
      </w:r>
      <w:r w:rsidRPr="00040826">
        <w:rPr>
          <w:color w:val="000000"/>
        </w:rPr>
        <w:tab/>
        <w:t>решения</w:t>
      </w:r>
      <w:r w:rsidRPr="00040826">
        <w:rPr>
          <w:color w:val="000000"/>
        </w:rPr>
        <w:tab/>
        <w:t>Комиссии</w:t>
      </w:r>
      <w:r w:rsidRPr="00040826">
        <w:rPr>
          <w:color w:val="000000"/>
        </w:rPr>
        <w:tab/>
        <w:t>по</w:t>
      </w:r>
      <w:r w:rsidRPr="00040826">
        <w:rPr>
          <w:color w:val="000000"/>
        </w:rPr>
        <w:tab/>
        <w:t>рассматриваемому</w:t>
      </w:r>
      <w:r w:rsidRPr="00040826">
        <w:rPr>
          <w:color w:val="000000"/>
        </w:rPr>
        <w:tab/>
        <w:t>вопросу</w:t>
      </w:r>
      <w:r w:rsidRPr="00040826">
        <w:rPr>
          <w:color w:val="000000"/>
        </w:rPr>
        <w:tab/>
        <w:t>с</w:t>
      </w:r>
      <w:r w:rsidRPr="00040826">
        <w:rPr>
          <w:color w:val="000000"/>
        </w:rPr>
        <w:tab/>
      </w:r>
      <w:r w:rsidRPr="00040826">
        <w:rPr>
          <w:color w:val="000000"/>
          <w:w w:val="95"/>
        </w:rPr>
        <w:t>указанием</w:t>
      </w:r>
      <w:r w:rsidRPr="00040826">
        <w:rPr>
          <w:color w:val="000000"/>
          <w:spacing w:val="-60"/>
          <w:w w:val="95"/>
        </w:rPr>
        <w:t xml:space="preserve"> </w:t>
      </w:r>
      <w:r w:rsidRPr="00040826">
        <w:rPr>
          <w:color w:val="000000"/>
        </w:rPr>
        <w:t>исполнителей</w:t>
      </w:r>
      <w:r w:rsidRPr="00040826">
        <w:rPr>
          <w:color w:val="000000"/>
          <w:spacing w:val="35"/>
        </w:rPr>
        <w:t xml:space="preserve"> </w:t>
      </w:r>
      <w:r w:rsidRPr="00040826">
        <w:rPr>
          <w:color w:val="000000"/>
        </w:rPr>
        <w:t>пунктов</w:t>
      </w:r>
      <w:r w:rsidRPr="00040826">
        <w:rPr>
          <w:color w:val="000000"/>
          <w:spacing w:val="10"/>
        </w:rPr>
        <w:t xml:space="preserve"> </w:t>
      </w:r>
      <w:r w:rsidRPr="00040826">
        <w:rPr>
          <w:color w:val="000000"/>
        </w:rPr>
        <w:t>решения</w:t>
      </w:r>
      <w:r w:rsidRPr="00040826">
        <w:rPr>
          <w:color w:val="000000"/>
          <w:spacing w:val="7"/>
        </w:rPr>
        <w:t xml:space="preserve"> </w:t>
      </w:r>
      <w:r w:rsidRPr="00040826">
        <w:rPr>
          <w:color w:val="000000"/>
        </w:rPr>
        <w:t>Комиссии</w:t>
      </w:r>
      <w:r w:rsidRPr="00040826">
        <w:rPr>
          <w:color w:val="000000"/>
          <w:spacing w:val="9"/>
        </w:rPr>
        <w:t xml:space="preserve"> </w:t>
      </w:r>
      <w:r w:rsidRPr="00040826">
        <w:rPr>
          <w:color w:val="000000"/>
        </w:rPr>
        <w:t>и</w:t>
      </w:r>
      <w:r w:rsidRPr="00040826">
        <w:rPr>
          <w:color w:val="000000"/>
          <w:spacing w:val="-7"/>
        </w:rPr>
        <w:t xml:space="preserve"> </w:t>
      </w:r>
      <w:r w:rsidRPr="00040826">
        <w:rPr>
          <w:color w:val="000000"/>
        </w:rPr>
        <w:t>сроками</w:t>
      </w:r>
      <w:r w:rsidRPr="00040826">
        <w:rPr>
          <w:color w:val="000000"/>
          <w:spacing w:val="10"/>
        </w:rPr>
        <w:t xml:space="preserve"> </w:t>
      </w:r>
      <w:r w:rsidRPr="00040826">
        <w:rPr>
          <w:color w:val="000000"/>
        </w:rPr>
        <w:t>их</w:t>
      </w:r>
      <w:r w:rsidRPr="00040826">
        <w:rPr>
          <w:color w:val="000000"/>
          <w:spacing w:val="2"/>
        </w:rPr>
        <w:t xml:space="preserve"> </w:t>
      </w:r>
      <w:r w:rsidRPr="00040826">
        <w:rPr>
          <w:color w:val="000000"/>
        </w:rPr>
        <w:t>исполнения;</w:t>
      </w:r>
    </w:p>
    <w:p w:rsidR="00B526EB" w:rsidRPr="00040826" w:rsidRDefault="00B526EB" w:rsidP="00C4023F">
      <w:pPr>
        <w:tabs>
          <w:tab w:val="left" w:pos="3113"/>
          <w:tab w:val="left" w:pos="5425"/>
          <w:tab w:val="left" w:pos="7086"/>
          <w:tab w:val="left" w:pos="8877"/>
        </w:tabs>
        <w:spacing w:line="298" w:lineRule="exact"/>
        <w:ind w:left="831" w:right="25"/>
        <w:jc w:val="both"/>
        <w:rPr>
          <w:color w:val="000000"/>
          <w:sz w:val="24"/>
          <w:szCs w:val="24"/>
        </w:rPr>
      </w:pPr>
      <w:r w:rsidRPr="00040826">
        <w:rPr>
          <w:color w:val="000000"/>
          <w:w w:val="90"/>
          <w:sz w:val="24"/>
          <w:szCs w:val="24"/>
        </w:rPr>
        <w:t>г)</w:t>
      </w:r>
      <w:r w:rsidRPr="00040826">
        <w:rPr>
          <w:color w:val="000000"/>
          <w:spacing w:val="-6"/>
          <w:w w:val="90"/>
          <w:sz w:val="24"/>
          <w:szCs w:val="24"/>
        </w:rPr>
        <w:t xml:space="preserve"> </w:t>
      </w:r>
      <w:r w:rsidRPr="00040826">
        <w:rPr>
          <w:color w:val="000000"/>
          <w:w w:val="90"/>
          <w:sz w:val="24"/>
          <w:szCs w:val="24"/>
        </w:rPr>
        <w:t>материалы</w:t>
      </w:r>
      <w:r w:rsidR="00C4023F">
        <w:rPr>
          <w:color w:val="000000"/>
          <w:w w:val="90"/>
          <w:sz w:val="24"/>
          <w:szCs w:val="24"/>
        </w:rPr>
        <w:t xml:space="preserve"> </w:t>
      </w:r>
      <w:r w:rsidRPr="00040826">
        <w:rPr>
          <w:color w:val="000000"/>
          <w:w w:val="90"/>
          <w:sz w:val="24"/>
          <w:szCs w:val="24"/>
        </w:rPr>
        <w:t>согласования</w:t>
      </w:r>
      <w:r w:rsidR="00C4023F">
        <w:rPr>
          <w:color w:val="000000"/>
          <w:w w:val="90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проекта</w:t>
      </w:r>
      <w:r w:rsidR="00C4023F">
        <w:rPr>
          <w:color w:val="000000"/>
          <w:w w:val="95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решения</w:t>
      </w:r>
      <w:r w:rsidR="00C4023F">
        <w:rPr>
          <w:color w:val="000000"/>
          <w:w w:val="95"/>
          <w:sz w:val="24"/>
          <w:szCs w:val="24"/>
        </w:rPr>
        <w:t xml:space="preserve"> </w:t>
      </w:r>
      <w:r w:rsidRPr="00040826">
        <w:rPr>
          <w:color w:val="000000"/>
          <w:spacing w:val="-1"/>
          <w:w w:val="95"/>
          <w:sz w:val="24"/>
          <w:szCs w:val="24"/>
        </w:rPr>
        <w:t>Комиссии</w:t>
      </w:r>
      <w:r w:rsidR="00C4023F">
        <w:rPr>
          <w:color w:val="000000"/>
          <w:spacing w:val="-1"/>
          <w:w w:val="95"/>
          <w:sz w:val="24"/>
          <w:szCs w:val="24"/>
        </w:rPr>
        <w:t xml:space="preserve"> </w:t>
      </w:r>
      <w:r w:rsidRPr="00040826">
        <w:rPr>
          <w:color w:val="000000"/>
          <w:spacing w:val="-1"/>
          <w:sz w:val="24"/>
          <w:szCs w:val="24"/>
        </w:rPr>
        <w:t>с</w:t>
      </w:r>
      <w:r w:rsidRPr="00040826">
        <w:rPr>
          <w:color w:val="000000"/>
          <w:spacing w:val="-3"/>
          <w:sz w:val="24"/>
          <w:szCs w:val="24"/>
        </w:rPr>
        <w:t xml:space="preserve"> </w:t>
      </w:r>
      <w:r w:rsidRPr="00040826">
        <w:rPr>
          <w:color w:val="000000"/>
          <w:spacing w:val="-1"/>
          <w:sz w:val="24"/>
          <w:szCs w:val="24"/>
        </w:rPr>
        <w:t>заинтересованными</w:t>
      </w:r>
      <w:r w:rsidRPr="00040826">
        <w:rPr>
          <w:color w:val="000000"/>
          <w:spacing w:val="-1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органами;</w:t>
      </w:r>
    </w:p>
    <w:p w:rsidR="00B526EB" w:rsidRPr="00040826" w:rsidRDefault="00B526EB" w:rsidP="00040826">
      <w:pPr>
        <w:pStyle w:val="a3"/>
        <w:tabs>
          <w:tab w:val="left" w:pos="2157"/>
          <w:tab w:val="left" w:pos="3180"/>
          <w:tab w:val="left" w:pos="3641"/>
          <w:tab w:val="left" w:pos="5825"/>
          <w:tab w:val="left" w:pos="6886"/>
          <w:tab w:val="left" w:pos="8083"/>
          <w:tab w:val="left" w:pos="9437"/>
        </w:tabs>
        <w:spacing w:before="7"/>
        <w:ind w:left="835" w:right="25"/>
        <w:rPr>
          <w:color w:val="000000"/>
        </w:rPr>
      </w:pPr>
      <w:r w:rsidRPr="00040826">
        <w:rPr>
          <w:color w:val="000000"/>
        </w:rPr>
        <w:t>д)</w:t>
      </w:r>
      <w:r w:rsidRPr="00040826">
        <w:rPr>
          <w:color w:val="000000"/>
          <w:spacing w:val="2"/>
        </w:rPr>
        <w:t xml:space="preserve"> </w:t>
      </w:r>
      <w:r w:rsidRPr="00040826">
        <w:rPr>
          <w:color w:val="000000"/>
        </w:rPr>
        <w:t>особые</w:t>
      </w:r>
      <w:r w:rsidRPr="00040826">
        <w:rPr>
          <w:color w:val="000000"/>
        </w:rPr>
        <w:tab/>
        <w:t>мнения</w:t>
      </w:r>
      <w:r w:rsidRPr="00040826">
        <w:rPr>
          <w:color w:val="000000"/>
        </w:rPr>
        <w:tab/>
        <w:t>по</w:t>
      </w:r>
      <w:r w:rsidRPr="00040826">
        <w:rPr>
          <w:color w:val="000000"/>
        </w:rPr>
        <w:tab/>
        <w:t>представленному</w:t>
      </w:r>
      <w:r w:rsidRPr="00040826">
        <w:rPr>
          <w:color w:val="000000"/>
        </w:rPr>
        <w:tab/>
        <w:t>проекту</w:t>
      </w:r>
      <w:r w:rsidRPr="00040826">
        <w:rPr>
          <w:color w:val="000000"/>
        </w:rPr>
        <w:tab/>
        <w:t>решения</w:t>
      </w:r>
      <w:r w:rsidRPr="00040826">
        <w:rPr>
          <w:color w:val="000000"/>
        </w:rPr>
        <w:tab/>
        <w:t>Комиссии,</w:t>
      </w:r>
      <w:r w:rsidRPr="00040826">
        <w:rPr>
          <w:color w:val="000000"/>
        </w:rPr>
        <w:tab/>
        <w:t>если</w:t>
      </w:r>
    </w:p>
    <w:p w:rsidR="00B526EB" w:rsidRPr="00040826" w:rsidRDefault="00E518BA" w:rsidP="00040826">
      <w:pPr>
        <w:pStyle w:val="a3"/>
        <w:spacing w:before="63"/>
        <w:ind w:left="120" w:right="25"/>
        <w:jc w:val="both"/>
        <w:rPr>
          <w:color w:val="000000"/>
        </w:rPr>
      </w:pPr>
      <w:r>
        <w:rPr>
          <w:color w:val="000000"/>
        </w:rPr>
        <w:t>та</w:t>
      </w:r>
      <w:r w:rsidR="00B526EB" w:rsidRPr="00040826">
        <w:rPr>
          <w:color w:val="000000"/>
        </w:rPr>
        <w:t>ковые</w:t>
      </w:r>
      <w:r w:rsidR="00B526EB" w:rsidRPr="00040826">
        <w:rPr>
          <w:color w:val="000000"/>
          <w:spacing w:val="1"/>
        </w:rPr>
        <w:t xml:space="preserve"> </w:t>
      </w:r>
      <w:r w:rsidR="00B526EB" w:rsidRPr="00040826">
        <w:rPr>
          <w:color w:val="000000"/>
        </w:rPr>
        <w:t>имеются</w:t>
      </w:r>
    </w:p>
    <w:p w:rsidR="00386531" w:rsidRPr="00E518BA" w:rsidRDefault="00B526EB" w:rsidP="00E518BA">
      <w:pPr>
        <w:pStyle w:val="a5"/>
        <w:numPr>
          <w:ilvl w:val="0"/>
          <w:numId w:val="1"/>
        </w:numPr>
        <w:tabs>
          <w:tab w:val="left" w:pos="1234"/>
        </w:tabs>
        <w:spacing w:before="3" w:line="242" w:lineRule="auto"/>
        <w:ind w:left="115" w:right="25" w:firstLine="713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Контроль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своевременностью подготовки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 представления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материалов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для</w:t>
      </w:r>
      <w:r w:rsidRPr="00040826">
        <w:rPr>
          <w:color w:val="000000"/>
          <w:spacing w:val="-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lastRenderedPageBreak/>
        <w:t>рассмотрения</w:t>
      </w:r>
      <w:r w:rsidRPr="00040826">
        <w:rPr>
          <w:color w:val="000000"/>
          <w:spacing w:val="2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 заседаниях</w:t>
      </w:r>
      <w:r w:rsidRPr="00040826">
        <w:rPr>
          <w:color w:val="000000"/>
          <w:spacing w:val="1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осуществляет</w:t>
      </w:r>
      <w:r w:rsidRPr="00040826">
        <w:rPr>
          <w:color w:val="000000"/>
          <w:spacing w:val="1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секретарь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36"/>
        </w:tabs>
        <w:ind w:left="118" w:right="25" w:firstLine="709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случае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непредставления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материалов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установленный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настоящим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Регламентом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срок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или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представления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нарушением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настоящего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Регламента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вопрос может быть снят с рассмотрения либо перенесён для рассмотрения на другое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заседание</w:t>
      </w:r>
      <w:r w:rsidRPr="00040826">
        <w:rPr>
          <w:color w:val="000000"/>
          <w:spacing w:val="1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35"/>
        </w:tabs>
        <w:spacing w:before="4"/>
        <w:ind w:left="120" w:right="25" w:firstLine="708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Повестка предстоящего заседания, проект протокола заседания Комиссии с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соответствующими материалами докладывается секретарём Комиссии председателю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позднее,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7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рабочих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дней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даты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проведения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37"/>
        </w:tabs>
        <w:spacing w:before="7" w:line="237" w:lineRule="auto"/>
        <w:ind w:left="120" w:right="25" w:firstLine="708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Одобренные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повестка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заседания,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проект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протокола заседания Комиссии и соответствующие материалы рассылаются членам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участникам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позднее,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7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рабочих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дней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даты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проведения</w:t>
      </w:r>
      <w:r w:rsidRPr="00040826">
        <w:rPr>
          <w:color w:val="000000"/>
          <w:spacing w:val="3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34"/>
        </w:tabs>
        <w:spacing w:before="4" w:line="242" w:lineRule="auto"/>
        <w:ind w:left="118" w:right="25" w:firstLine="714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Члены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участники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которым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направлены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повестка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заседания,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проект протокола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6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 соответствующие материалы 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 наличии замечаний и предложений, не позднее, чем за 3 рабочих дня до начала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1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представляют</w:t>
      </w:r>
      <w:r w:rsidRPr="00040826">
        <w:rPr>
          <w:color w:val="000000"/>
          <w:spacing w:val="2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-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письменной</w:t>
      </w:r>
      <w:r w:rsidRPr="00040826">
        <w:rPr>
          <w:color w:val="000000"/>
          <w:spacing w:val="1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форме</w:t>
      </w:r>
      <w:r w:rsidRPr="00040826">
        <w:rPr>
          <w:color w:val="000000"/>
          <w:spacing w:val="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секретарю</w:t>
      </w:r>
      <w:r w:rsidRPr="00040826">
        <w:rPr>
          <w:color w:val="000000"/>
          <w:spacing w:val="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41"/>
        </w:tabs>
        <w:ind w:left="118" w:right="25" w:firstLine="714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случае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если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для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реализации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решений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требуется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принятие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муниципального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нормативного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правового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акта,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одновременно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подготовкой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материалов к заседанию Комиссии органом, ответственным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 подготовку вопроса,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разрабатываются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и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согласовываются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в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установленном 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порядке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соответствующие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проекты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муниципальных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нормативных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правовых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актов.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pacing w:val="-1"/>
          <w:sz w:val="24"/>
          <w:szCs w:val="24"/>
        </w:rPr>
        <w:t>необходимости</w:t>
      </w:r>
      <w:r w:rsidRPr="00040826">
        <w:rPr>
          <w:color w:val="000000"/>
          <w:spacing w:val="22"/>
          <w:sz w:val="24"/>
          <w:szCs w:val="24"/>
        </w:rPr>
        <w:t xml:space="preserve"> </w:t>
      </w:r>
      <w:r w:rsidRPr="00040826">
        <w:rPr>
          <w:color w:val="000000"/>
          <w:spacing w:val="-1"/>
          <w:sz w:val="24"/>
          <w:szCs w:val="24"/>
        </w:rPr>
        <w:t>готовится</w:t>
      </w:r>
      <w:r w:rsidRPr="00040826">
        <w:rPr>
          <w:color w:val="000000"/>
          <w:spacing w:val="13"/>
          <w:sz w:val="24"/>
          <w:szCs w:val="24"/>
        </w:rPr>
        <w:t xml:space="preserve"> </w:t>
      </w:r>
      <w:r w:rsidRPr="00040826">
        <w:rPr>
          <w:color w:val="000000"/>
          <w:spacing w:val="-1"/>
          <w:sz w:val="24"/>
          <w:szCs w:val="24"/>
        </w:rPr>
        <w:t>соответствующее</w:t>
      </w:r>
      <w:r w:rsidRPr="00040826">
        <w:rPr>
          <w:color w:val="000000"/>
          <w:spacing w:val="-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финансово-экономическое</w:t>
      </w:r>
      <w:r w:rsidRPr="00040826">
        <w:rPr>
          <w:color w:val="000000"/>
          <w:spacing w:val="-1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обоснование.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41"/>
        </w:tabs>
        <w:ind w:left="123" w:right="25" w:firstLine="709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Секретарь Комиссии не позднее, чем за 5 рабочих дней до даты проведения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заседания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="00E518BA" w:rsidRPr="00040826">
        <w:rPr>
          <w:color w:val="000000"/>
          <w:sz w:val="24"/>
          <w:szCs w:val="24"/>
        </w:rPr>
        <w:t>Комиссии, информирует</w:t>
      </w:r>
      <w:r w:rsidRPr="00040826">
        <w:rPr>
          <w:color w:val="000000"/>
          <w:sz w:val="24"/>
          <w:szCs w:val="24"/>
        </w:rPr>
        <w:t xml:space="preserve">    членов    Комиссии    и   </w:t>
      </w:r>
      <w:r w:rsidR="00C4023F" w:rsidRPr="00040826">
        <w:rPr>
          <w:color w:val="000000"/>
          <w:sz w:val="24"/>
          <w:szCs w:val="24"/>
        </w:rPr>
        <w:t>лиц, приглашённых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 заседание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</w:t>
      </w:r>
      <w:r w:rsidRPr="00040826">
        <w:rPr>
          <w:color w:val="000000"/>
          <w:spacing w:val="-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дате,</w:t>
      </w:r>
      <w:r w:rsidRPr="00040826">
        <w:rPr>
          <w:color w:val="000000"/>
          <w:spacing w:val="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времени</w:t>
      </w:r>
      <w:r w:rsidRPr="00040826">
        <w:rPr>
          <w:color w:val="000000"/>
          <w:spacing w:val="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-1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месте</w:t>
      </w:r>
      <w:r w:rsidRPr="00040826">
        <w:rPr>
          <w:color w:val="000000"/>
          <w:spacing w:val="-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проведения</w:t>
      </w:r>
      <w:r w:rsidRPr="00040826">
        <w:rPr>
          <w:color w:val="000000"/>
          <w:spacing w:val="1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38"/>
        </w:tabs>
        <w:ind w:left="124" w:right="25" w:firstLine="713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Члены 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не позднее, чем за 2 рабочих дня до даты проведения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информируют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 своём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участии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или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причинах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отсутствия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Список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членов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отсутствующих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уважительным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причинам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(болезнь,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командировка,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отпуск),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докладывается</w:t>
      </w:r>
      <w:r w:rsidRPr="00040826">
        <w:rPr>
          <w:color w:val="000000"/>
          <w:spacing w:val="2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председателю</w:t>
      </w:r>
      <w:r w:rsidRPr="00040826">
        <w:rPr>
          <w:color w:val="000000"/>
          <w:spacing w:val="2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43"/>
        </w:tabs>
        <w:spacing w:before="6" w:line="237" w:lineRule="auto"/>
        <w:ind w:left="127" w:right="25" w:firstLine="705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могут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быть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приглашены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руководители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подразделений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территориальных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федеральных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исполнительной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власти в Курганской области, исполнительных органов Курганской области, 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местного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самоуправления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муниципальных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образований,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также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организаций,</w:t>
      </w:r>
      <w:r w:rsidRPr="00040826">
        <w:rPr>
          <w:color w:val="000000"/>
          <w:spacing w:val="1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имеющие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непосредственное</w:t>
      </w:r>
      <w:r w:rsidRPr="00040826">
        <w:rPr>
          <w:color w:val="000000"/>
          <w:spacing w:val="-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отношение</w:t>
      </w:r>
      <w:r w:rsidRPr="00040826">
        <w:rPr>
          <w:color w:val="000000"/>
          <w:spacing w:val="1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</w:t>
      </w:r>
      <w:r w:rsidRPr="00040826">
        <w:rPr>
          <w:color w:val="000000"/>
          <w:spacing w:val="-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рассматриваемому</w:t>
      </w:r>
      <w:r w:rsidRPr="00040826">
        <w:rPr>
          <w:color w:val="000000"/>
          <w:spacing w:val="-1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вопросу.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46"/>
        </w:tabs>
        <w:spacing w:before="5"/>
        <w:ind w:left="128" w:right="25" w:firstLine="714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Состав приглашаемых на заседание Комиссии лиц формируется секретарём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основе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предложений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организаций,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ответственных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подготовку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рассматриваемых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вопросов,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докладывается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заблаговременно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председателю</w:t>
      </w:r>
      <w:r w:rsidRPr="00040826">
        <w:rPr>
          <w:color w:val="000000"/>
          <w:spacing w:val="2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3"/>
        <w:spacing w:before="9"/>
        <w:ind w:right="25"/>
        <w:rPr>
          <w:color w:val="000000"/>
        </w:rPr>
      </w:pPr>
    </w:p>
    <w:p w:rsidR="00B526EB" w:rsidRPr="00040826" w:rsidRDefault="00B526EB" w:rsidP="00040826">
      <w:pPr>
        <w:pStyle w:val="a3"/>
        <w:ind w:left="2862" w:right="25"/>
        <w:rPr>
          <w:color w:val="000000"/>
        </w:rPr>
      </w:pPr>
      <w:r w:rsidRPr="00040826">
        <w:rPr>
          <w:color w:val="000000"/>
        </w:rPr>
        <w:t>IV.</w:t>
      </w:r>
      <w:r w:rsidRPr="00040826">
        <w:rPr>
          <w:color w:val="000000"/>
          <w:spacing w:val="-13"/>
        </w:rPr>
        <w:t xml:space="preserve"> </w:t>
      </w:r>
      <w:r w:rsidRPr="00040826">
        <w:rPr>
          <w:color w:val="000000"/>
        </w:rPr>
        <w:t>Порядок</w:t>
      </w:r>
      <w:r w:rsidRPr="00040826">
        <w:rPr>
          <w:color w:val="000000"/>
          <w:spacing w:val="-5"/>
        </w:rPr>
        <w:t xml:space="preserve"> </w:t>
      </w:r>
      <w:r w:rsidRPr="00040826">
        <w:rPr>
          <w:color w:val="000000"/>
        </w:rPr>
        <w:t>проведения</w:t>
      </w:r>
      <w:r w:rsidRPr="00040826">
        <w:rPr>
          <w:color w:val="000000"/>
          <w:spacing w:val="4"/>
        </w:rPr>
        <w:t xml:space="preserve"> </w:t>
      </w:r>
      <w:r w:rsidRPr="00040826">
        <w:rPr>
          <w:color w:val="000000"/>
        </w:rPr>
        <w:t>заседаний</w:t>
      </w:r>
      <w:r w:rsidRPr="00040826">
        <w:rPr>
          <w:color w:val="000000"/>
          <w:spacing w:val="-5"/>
        </w:rPr>
        <w:t xml:space="preserve"> </w:t>
      </w:r>
      <w:r w:rsidRPr="00040826">
        <w:rPr>
          <w:color w:val="000000"/>
        </w:rPr>
        <w:t>Комиссии</w:t>
      </w:r>
    </w:p>
    <w:p w:rsidR="00B526EB" w:rsidRPr="00040826" w:rsidRDefault="00B526EB" w:rsidP="00040826">
      <w:pPr>
        <w:pStyle w:val="a3"/>
        <w:spacing w:before="7"/>
        <w:ind w:right="25"/>
        <w:rPr>
          <w:color w:val="000000"/>
        </w:rPr>
      </w:pP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254"/>
          <w:tab w:val="left" w:pos="2779"/>
          <w:tab w:val="left" w:pos="4190"/>
          <w:tab w:val="left" w:pos="5854"/>
          <w:tab w:val="left" w:pos="7939"/>
          <w:tab w:val="left" w:pos="10065"/>
        </w:tabs>
        <w:spacing w:line="232" w:lineRule="auto"/>
        <w:ind w:left="132" w:right="25" w:firstLine="714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z w:val="24"/>
          <w:szCs w:val="24"/>
        </w:rPr>
        <w:tab/>
        <w:t>Комиссии</w:t>
      </w:r>
      <w:r w:rsidRPr="00040826">
        <w:rPr>
          <w:color w:val="000000"/>
          <w:sz w:val="24"/>
          <w:szCs w:val="24"/>
        </w:rPr>
        <w:tab/>
        <w:t>созываются</w:t>
      </w:r>
      <w:r w:rsidR="00E518BA">
        <w:rPr>
          <w:color w:val="00000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председателем</w:t>
      </w:r>
      <w:r w:rsidR="00E518BA">
        <w:rPr>
          <w:color w:val="00000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="00E518BA">
        <w:rPr>
          <w:color w:val="000000"/>
          <w:sz w:val="24"/>
          <w:szCs w:val="24"/>
        </w:rPr>
        <w:t xml:space="preserve"> </w:t>
      </w:r>
      <w:r w:rsidRPr="00040826">
        <w:rPr>
          <w:color w:val="000000"/>
          <w:spacing w:val="-3"/>
          <w:sz w:val="24"/>
          <w:szCs w:val="24"/>
        </w:rPr>
        <w:t>либо,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его</w:t>
      </w:r>
      <w:r w:rsidRPr="00040826">
        <w:rPr>
          <w:color w:val="000000"/>
          <w:spacing w:val="1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поручению</w:t>
      </w:r>
      <w:r w:rsidRPr="00040826">
        <w:rPr>
          <w:color w:val="000000"/>
          <w:spacing w:val="2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секретарём</w:t>
      </w:r>
      <w:r w:rsidRPr="00040826">
        <w:rPr>
          <w:color w:val="000000"/>
          <w:spacing w:val="2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251"/>
          <w:tab w:val="left" w:pos="10065"/>
        </w:tabs>
        <w:spacing w:before="7" w:line="237" w:lineRule="auto"/>
        <w:ind w:left="134" w:right="25" w:firstLine="708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Лица,</w:t>
      </w:r>
      <w:r w:rsidRPr="00040826">
        <w:rPr>
          <w:color w:val="000000"/>
          <w:spacing w:val="2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прибывшие</w:t>
      </w:r>
      <w:r w:rsidRPr="00040826">
        <w:rPr>
          <w:color w:val="000000"/>
          <w:spacing w:val="3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для</w:t>
      </w:r>
      <w:r w:rsidRPr="00040826">
        <w:rPr>
          <w:color w:val="000000"/>
          <w:spacing w:val="2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участия</w:t>
      </w:r>
      <w:r w:rsidRPr="00040826">
        <w:rPr>
          <w:color w:val="000000"/>
          <w:spacing w:val="2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2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заседаниях</w:t>
      </w:r>
      <w:r w:rsidRPr="00040826">
        <w:rPr>
          <w:color w:val="000000"/>
          <w:spacing w:val="4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3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регистрируются</w:t>
      </w:r>
      <w:r w:rsidR="00386531" w:rsidRPr="00040826">
        <w:rPr>
          <w:color w:val="000000"/>
          <w:sz w:val="24"/>
          <w:szCs w:val="24"/>
        </w:rPr>
        <w:t xml:space="preserve"> 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="00CB0CA2" w:rsidRPr="00040826">
        <w:rPr>
          <w:color w:val="000000"/>
          <w:spacing w:val="-64"/>
          <w:sz w:val="24"/>
          <w:szCs w:val="24"/>
        </w:rPr>
        <w:t xml:space="preserve">   </w:t>
      </w:r>
      <w:r w:rsidRPr="00040826">
        <w:rPr>
          <w:color w:val="000000"/>
          <w:sz w:val="24"/>
          <w:szCs w:val="24"/>
        </w:rPr>
        <w:t>секретарём</w:t>
      </w:r>
      <w:r w:rsidRPr="00040826">
        <w:rPr>
          <w:color w:val="000000"/>
          <w:spacing w:val="2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254"/>
          <w:tab w:val="left" w:pos="2878"/>
          <w:tab w:val="left" w:pos="3358"/>
          <w:tab w:val="left" w:pos="4742"/>
          <w:tab w:val="left" w:pos="6034"/>
          <w:tab w:val="left" w:pos="6515"/>
          <w:tab w:val="left" w:pos="7527"/>
          <w:tab w:val="left" w:pos="9239"/>
          <w:tab w:val="left" w:pos="10065"/>
        </w:tabs>
        <w:spacing w:before="6" w:line="237" w:lineRule="auto"/>
        <w:ind w:left="134" w:right="25" w:firstLine="712"/>
        <w:jc w:val="left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Присутствие</w:t>
      </w:r>
      <w:r w:rsidRPr="00040826">
        <w:rPr>
          <w:color w:val="000000"/>
          <w:sz w:val="24"/>
          <w:szCs w:val="24"/>
        </w:rPr>
        <w:tab/>
        <w:t>на</w:t>
      </w:r>
      <w:r w:rsidRPr="00040826">
        <w:rPr>
          <w:color w:val="000000"/>
          <w:sz w:val="24"/>
          <w:szCs w:val="24"/>
        </w:rPr>
        <w:tab/>
        <w:t>заседании</w:t>
      </w:r>
      <w:r w:rsidRPr="00040826">
        <w:rPr>
          <w:color w:val="000000"/>
          <w:sz w:val="24"/>
          <w:szCs w:val="24"/>
        </w:rPr>
        <w:tab/>
        <w:t>Комиссии</w:t>
      </w:r>
      <w:r w:rsidRPr="00040826">
        <w:rPr>
          <w:color w:val="000000"/>
          <w:sz w:val="24"/>
          <w:szCs w:val="24"/>
        </w:rPr>
        <w:tab/>
        <w:t>её</w:t>
      </w:r>
      <w:r w:rsidRPr="00040826">
        <w:rPr>
          <w:color w:val="000000"/>
          <w:sz w:val="24"/>
          <w:szCs w:val="24"/>
        </w:rPr>
        <w:tab/>
        <w:t>членов</w:t>
      </w:r>
      <w:r w:rsidRPr="00040826">
        <w:rPr>
          <w:color w:val="000000"/>
          <w:sz w:val="24"/>
          <w:szCs w:val="24"/>
        </w:rPr>
        <w:tab/>
        <w:t>обязательно.</w:t>
      </w:r>
      <w:r w:rsidRPr="00040826">
        <w:rPr>
          <w:color w:val="000000"/>
          <w:sz w:val="24"/>
          <w:szCs w:val="24"/>
        </w:rPr>
        <w:tab/>
      </w:r>
      <w:r w:rsidRPr="00040826">
        <w:rPr>
          <w:color w:val="000000"/>
          <w:spacing w:val="-2"/>
          <w:sz w:val="24"/>
          <w:szCs w:val="24"/>
        </w:rPr>
        <w:t>Члены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не вправе</w:t>
      </w:r>
      <w:r w:rsidRPr="00040826">
        <w:rPr>
          <w:color w:val="000000"/>
          <w:spacing w:val="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делегировать</w:t>
      </w:r>
      <w:r w:rsidRPr="00040826">
        <w:rPr>
          <w:color w:val="000000"/>
          <w:spacing w:val="2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свои</w:t>
      </w:r>
      <w:r w:rsidRPr="00040826">
        <w:rPr>
          <w:color w:val="000000"/>
          <w:spacing w:val="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полномочия</w:t>
      </w:r>
      <w:r w:rsidRPr="00040826">
        <w:rPr>
          <w:color w:val="000000"/>
          <w:spacing w:val="2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иным</w:t>
      </w:r>
      <w:r w:rsidRPr="00040826">
        <w:rPr>
          <w:color w:val="000000"/>
          <w:spacing w:val="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лицам.</w:t>
      </w:r>
    </w:p>
    <w:p w:rsidR="00B526EB" w:rsidRPr="00040826" w:rsidRDefault="00B526EB" w:rsidP="00E518BA">
      <w:pPr>
        <w:pStyle w:val="a3"/>
        <w:tabs>
          <w:tab w:val="left" w:pos="10065"/>
        </w:tabs>
        <w:spacing w:before="8" w:line="247" w:lineRule="auto"/>
        <w:ind w:left="134" w:right="25" w:firstLine="707"/>
        <w:jc w:val="both"/>
        <w:rPr>
          <w:color w:val="000000"/>
        </w:rPr>
      </w:pPr>
      <w:r w:rsidRPr="00040826">
        <w:rPr>
          <w:color w:val="000000"/>
        </w:rPr>
        <w:t>В случае, если член Комиссии не может присутствовать на заседании Комиссии,</w:t>
      </w:r>
      <w:r w:rsidRPr="00040826">
        <w:rPr>
          <w:color w:val="000000"/>
          <w:spacing w:val="-64"/>
        </w:rPr>
        <w:t xml:space="preserve"> </w:t>
      </w:r>
      <w:r w:rsidRPr="00040826">
        <w:rPr>
          <w:color w:val="000000"/>
        </w:rPr>
        <w:t>он обязан заблаговременно известить об этом председателя Комиссии, и согласовать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с</w:t>
      </w:r>
      <w:r w:rsidRPr="00040826">
        <w:rPr>
          <w:color w:val="000000"/>
          <w:spacing w:val="46"/>
        </w:rPr>
        <w:t xml:space="preserve"> </w:t>
      </w:r>
      <w:r w:rsidRPr="00040826">
        <w:rPr>
          <w:color w:val="000000"/>
        </w:rPr>
        <w:t>ним,</w:t>
      </w:r>
      <w:r w:rsidRPr="00040826">
        <w:rPr>
          <w:color w:val="000000"/>
          <w:spacing w:val="58"/>
        </w:rPr>
        <w:t xml:space="preserve"> </w:t>
      </w:r>
      <w:r w:rsidRPr="00040826">
        <w:rPr>
          <w:color w:val="000000"/>
        </w:rPr>
        <w:t>при</w:t>
      </w:r>
      <w:r w:rsidRPr="00040826">
        <w:rPr>
          <w:color w:val="000000"/>
          <w:spacing w:val="47"/>
        </w:rPr>
        <w:t xml:space="preserve"> </w:t>
      </w:r>
      <w:r w:rsidRPr="00040826">
        <w:rPr>
          <w:color w:val="000000"/>
        </w:rPr>
        <w:t>необходимости,</w:t>
      </w:r>
      <w:r w:rsidRPr="00040826">
        <w:rPr>
          <w:color w:val="000000"/>
          <w:spacing w:val="47"/>
        </w:rPr>
        <w:t xml:space="preserve"> </w:t>
      </w:r>
      <w:r w:rsidRPr="00040826">
        <w:rPr>
          <w:color w:val="000000"/>
        </w:rPr>
        <w:t>возможность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присутствия</w:t>
      </w:r>
      <w:r w:rsidRPr="00040826">
        <w:rPr>
          <w:color w:val="000000"/>
          <w:spacing w:val="3"/>
        </w:rPr>
        <w:t xml:space="preserve"> </w:t>
      </w:r>
      <w:r w:rsidRPr="00040826">
        <w:rPr>
          <w:color w:val="000000"/>
        </w:rPr>
        <w:t>на</w:t>
      </w:r>
      <w:r w:rsidRPr="00040826">
        <w:rPr>
          <w:color w:val="000000"/>
          <w:spacing w:val="52"/>
        </w:rPr>
        <w:t xml:space="preserve"> </w:t>
      </w:r>
      <w:r w:rsidRPr="00040826">
        <w:rPr>
          <w:color w:val="000000"/>
        </w:rPr>
        <w:t>заседании</w:t>
      </w:r>
      <w:r w:rsidRPr="00040826">
        <w:rPr>
          <w:color w:val="000000"/>
          <w:spacing w:val="67"/>
        </w:rPr>
        <w:t xml:space="preserve"> </w:t>
      </w:r>
      <w:r w:rsidRPr="00040826">
        <w:rPr>
          <w:color w:val="000000"/>
        </w:rPr>
        <w:t>(с</w:t>
      </w:r>
      <w:r w:rsidRPr="00040826">
        <w:rPr>
          <w:color w:val="000000"/>
          <w:spacing w:val="49"/>
        </w:rPr>
        <w:t xml:space="preserve"> </w:t>
      </w:r>
      <w:r w:rsidRPr="00040826">
        <w:rPr>
          <w:color w:val="000000"/>
        </w:rPr>
        <w:t>правом</w:t>
      </w:r>
      <w:r w:rsidR="00386531" w:rsidRPr="00040826">
        <w:rPr>
          <w:color w:val="000000"/>
        </w:rPr>
        <w:t xml:space="preserve"> </w:t>
      </w:r>
      <w:r w:rsidRPr="00040826">
        <w:rPr>
          <w:color w:val="000000"/>
          <w:w w:val="95"/>
        </w:rPr>
        <w:t>совещательного</w:t>
      </w:r>
      <w:r w:rsidRPr="00040826">
        <w:rPr>
          <w:color w:val="000000"/>
          <w:spacing w:val="20"/>
          <w:w w:val="95"/>
        </w:rPr>
        <w:t xml:space="preserve"> </w:t>
      </w:r>
      <w:r w:rsidRPr="00040826">
        <w:rPr>
          <w:color w:val="000000"/>
          <w:w w:val="95"/>
        </w:rPr>
        <w:t>голоса)</w:t>
      </w:r>
      <w:r w:rsidRPr="00040826">
        <w:rPr>
          <w:color w:val="000000"/>
          <w:spacing w:val="60"/>
          <w:w w:val="95"/>
        </w:rPr>
        <w:t xml:space="preserve"> </w:t>
      </w:r>
      <w:r w:rsidRPr="00040826">
        <w:rPr>
          <w:color w:val="000000"/>
          <w:w w:val="95"/>
        </w:rPr>
        <w:t>лица,</w:t>
      </w:r>
      <w:r w:rsidRPr="00040826">
        <w:rPr>
          <w:color w:val="000000"/>
          <w:spacing w:val="41"/>
          <w:w w:val="95"/>
        </w:rPr>
        <w:t xml:space="preserve"> </w:t>
      </w:r>
      <w:r w:rsidRPr="00040826">
        <w:rPr>
          <w:color w:val="000000"/>
          <w:w w:val="95"/>
        </w:rPr>
        <w:t>исполняющего</w:t>
      </w:r>
      <w:r w:rsidRPr="00040826">
        <w:rPr>
          <w:color w:val="000000"/>
          <w:spacing w:val="60"/>
          <w:w w:val="95"/>
        </w:rPr>
        <w:t xml:space="preserve"> </w:t>
      </w:r>
      <w:r w:rsidRPr="00040826">
        <w:rPr>
          <w:color w:val="000000"/>
          <w:w w:val="95"/>
        </w:rPr>
        <w:t>его</w:t>
      </w:r>
      <w:r w:rsidRPr="00040826">
        <w:rPr>
          <w:color w:val="000000"/>
          <w:spacing w:val="34"/>
          <w:w w:val="95"/>
        </w:rPr>
        <w:t xml:space="preserve"> </w:t>
      </w:r>
      <w:r w:rsidRPr="00040826">
        <w:rPr>
          <w:color w:val="000000"/>
          <w:w w:val="95"/>
        </w:rPr>
        <w:t>обязанности.</w:t>
      </w: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224"/>
          <w:tab w:val="left" w:pos="2313"/>
          <w:tab w:val="left" w:pos="3735"/>
          <w:tab w:val="left" w:pos="5192"/>
          <w:tab w:val="left" w:pos="6540"/>
          <w:tab w:val="left" w:pos="7851"/>
          <w:tab w:val="left" w:pos="8607"/>
          <w:tab w:val="left" w:pos="10065"/>
        </w:tabs>
        <w:spacing w:line="242" w:lineRule="auto"/>
        <w:ind w:left="108" w:right="25" w:firstLine="716"/>
        <w:jc w:val="left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Члены</w:t>
      </w:r>
      <w:r w:rsidRPr="00040826">
        <w:rPr>
          <w:color w:val="000000"/>
          <w:sz w:val="24"/>
          <w:szCs w:val="24"/>
        </w:rPr>
        <w:tab/>
        <w:t>Комиссии</w:t>
      </w:r>
      <w:r w:rsidRPr="00040826">
        <w:rPr>
          <w:color w:val="000000"/>
          <w:sz w:val="24"/>
          <w:szCs w:val="24"/>
        </w:rPr>
        <w:tab/>
        <w:t>обладают</w:t>
      </w:r>
      <w:r w:rsidRPr="00040826">
        <w:rPr>
          <w:color w:val="000000"/>
          <w:sz w:val="24"/>
          <w:szCs w:val="24"/>
        </w:rPr>
        <w:tab/>
        <w:t>равными</w:t>
      </w:r>
      <w:r w:rsidRPr="00040826">
        <w:rPr>
          <w:color w:val="000000"/>
          <w:sz w:val="24"/>
          <w:szCs w:val="24"/>
        </w:rPr>
        <w:tab/>
        <w:t>правами</w:t>
      </w:r>
      <w:r w:rsidRPr="00040826">
        <w:rPr>
          <w:color w:val="000000"/>
          <w:sz w:val="24"/>
          <w:szCs w:val="24"/>
        </w:rPr>
        <w:tab/>
        <w:t>при</w:t>
      </w:r>
      <w:r w:rsidRPr="00040826">
        <w:rPr>
          <w:color w:val="000000"/>
          <w:sz w:val="24"/>
          <w:szCs w:val="24"/>
        </w:rPr>
        <w:tab/>
      </w:r>
      <w:r w:rsidRPr="00040826">
        <w:rPr>
          <w:color w:val="000000"/>
          <w:w w:val="95"/>
          <w:sz w:val="24"/>
          <w:szCs w:val="24"/>
        </w:rPr>
        <w:t>обсуждении</w:t>
      </w:r>
      <w:r w:rsidRPr="00040826">
        <w:rPr>
          <w:color w:val="000000"/>
          <w:spacing w:val="-61"/>
          <w:w w:val="9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рассматриваемых</w:t>
      </w:r>
      <w:r w:rsidRPr="00040826">
        <w:rPr>
          <w:color w:val="000000"/>
          <w:spacing w:val="-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заседании</w:t>
      </w:r>
      <w:r w:rsidRPr="00040826">
        <w:rPr>
          <w:color w:val="000000"/>
          <w:spacing w:val="1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вопросов.</w:t>
      </w: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235"/>
          <w:tab w:val="left" w:pos="10065"/>
        </w:tabs>
        <w:spacing w:line="247" w:lineRule="auto"/>
        <w:ind w:left="114" w:right="25" w:firstLine="710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Заседание</w:t>
      </w:r>
      <w:r w:rsidRPr="00040826">
        <w:rPr>
          <w:color w:val="000000"/>
          <w:spacing w:val="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считается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правомочным,</w:t>
      </w:r>
      <w:r w:rsidRPr="00040826">
        <w:rPr>
          <w:color w:val="000000"/>
          <w:spacing w:val="1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если</w:t>
      </w:r>
      <w:r w:rsidRPr="00040826">
        <w:rPr>
          <w:color w:val="000000"/>
          <w:spacing w:val="6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нём</w:t>
      </w:r>
      <w:r w:rsidR="00E518BA">
        <w:rPr>
          <w:color w:val="000000"/>
          <w:spacing w:val="6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присутствует</w:t>
      </w:r>
      <w:r w:rsidR="00E518BA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более</w:t>
      </w:r>
      <w:r w:rsidRPr="00040826">
        <w:rPr>
          <w:color w:val="000000"/>
          <w:spacing w:val="1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половины</w:t>
      </w:r>
      <w:r w:rsidRPr="00040826">
        <w:rPr>
          <w:color w:val="000000"/>
          <w:spacing w:val="2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её</w:t>
      </w:r>
      <w:r w:rsidRPr="00040826">
        <w:rPr>
          <w:color w:val="000000"/>
          <w:spacing w:val="-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членов.</w:t>
      </w:r>
    </w:p>
    <w:p w:rsidR="00386531" w:rsidRPr="00040826" w:rsidRDefault="00B526EB" w:rsidP="00E518BA">
      <w:pPr>
        <w:pStyle w:val="a5"/>
        <w:numPr>
          <w:ilvl w:val="0"/>
          <w:numId w:val="1"/>
        </w:numPr>
        <w:tabs>
          <w:tab w:val="left" w:pos="1239"/>
          <w:tab w:val="left" w:pos="10065"/>
        </w:tabs>
        <w:spacing w:line="247" w:lineRule="auto"/>
        <w:ind w:left="118" w:right="25" w:firstLine="711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2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проходят</w:t>
      </w:r>
      <w:r w:rsidRPr="00040826">
        <w:rPr>
          <w:color w:val="000000"/>
          <w:spacing w:val="2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</w:t>
      </w:r>
      <w:r w:rsidRPr="00040826">
        <w:rPr>
          <w:color w:val="000000"/>
          <w:spacing w:val="1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председательством</w:t>
      </w:r>
      <w:r w:rsidRPr="00040826">
        <w:rPr>
          <w:color w:val="000000"/>
          <w:spacing w:val="1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председателя</w:t>
      </w:r>
      <w:r w:rsidRPr="00040826">
        <w:rPr>
          <w:color w:val="000000"/>
          <w:spacing w:val="3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2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либо,</w:t>
      </w:r>
      <w:r w:rsidRPr="00040826">
        <w:rPr>
          <w:color w:val="000000"/>
          <w:spacing w:val="-6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lastRenderedPageBreak/>
        <w:t>по</w:t>
      </w:r>
      <w:r w:rsidRPr="00040826">
        <w:rPr>
          <w:color w:val="000000"/>
          <w:spacing w:val="-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его</w:t>
      </w:r>
      <w:r w:rsidRPr="00040826">
        <w:rPr>
          <w:color w:val="000000"/>
          <w:spacing w:val="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поручению</w:t>
      </w:r>
      <w:r w:rsidRPr="00040826">
        <w:rPr>
          <w:color w:val="000000"/>
          <w:spacing w:val="1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лица,</w:t>
      </w:r>
      <w:r w:rsidRPr="00040826">
        <w:rPr>
          <w:color w:val="000000"/>
          <w:spacing w:val="1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его</w:t>
      </w:r>
      <w:r w:rsidRPr="00040826">
        <w:rPr>
          <w:color w:val="000000"/>
          <w:spacing w:val="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замещающего.</w:t>
      </w: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235"/>
          <w:tab w:val="left" w:pos="10065"/>
        </w:tabs>
        <w:spacing w:line="269" w:lineRule="exact"/>
        <w:ind w:left="1234" w:right="25" w:hanging="406"/>
        <w:rPr>
          <w:color w:val="000000"/>
          <w:sz w:val="24"/>
          <w:szCs w:val="24"/>
        </w:rPr>
      </w:pPr>
      <w:r w:rsidRPr="00040826">
        <w:rPr>
          <w:color w:val="000000"/>
          <w:spacing w:val="-1"/>
          <w:sz w:val="24"/>
          <w:szCs w:val="24"/>
        </w:rPr>
        <w:t>Председатель</w:t>
      </w:r>
      <w:r w:rsidRPr="00040826">
        <w:rPr>
          <w:color w:val="000000"/>
          <w:spacing w:val="2"/>
          <w:sz w:val="24"/>
          <w:szCs w:val="24"/>
        </w:rPr>
        <w:t xml:space="preserve"> </w:t>
      </w:r>
      <w:r w:rsidRPr="00040826">
        <w:rPr>
          <w:color w:val="000000"/>
          <w:spacing w:val="-1"/>
          <w:sz w:val="24"/>
          <w:szCs w:val="24"/>
        </w:rPr>
        <w:t>Комиссии:</w:t>
      </w:r>
    </w:p>
    <w:p w:rsidR="00B526EB" w:rsidRPr="00040826" w:rsidRDefault="00B526EB" w:rsidP="00E518BA">
      <w:pPr>
        <w:pStyle w:val="a3"/>
        <w:tabs>
          <w:tab w:val="left" w:pos="10065"/>
        </w:tabs>
        <w:spacing w:line="275" w:lineRule="exact"/>
        <w:ind w:left="826" w:right="25"/>
        <w:rPr>
          <w:color w:val="000000"/>
        </w:rPr>
      </w:pPr>
      <w:r w:rsidRPr="00040826">
        <w:rPr>
          <w:color w:val="000000"/>
          <w:w w:val="95"/>
        </w:rPr>
        <w:t>а)</w:t>
      </w:r>
      <w:r w:rsidRPr="00040826">
        <w:rPr>
          <w:color w:val="000000"/>
          <w:spacing w:val="8"/>
          <w:w w:val="95"/>
        </w:rPr>
        <w:t xml:space="preserve"> </w:t>
      </w:r>
      <w:r w:rsidRPr="00040826">
        <w:rPr>
          <w:color w:val="000000"/>
          <w:w w:val="95"/>
        </w:rPr>
        <w:t>ведёт</w:t>
      </w:r>
      <w:r w:rsidRPr="00040826">
        <w:rPr>
          <w:color w:val="000000"/>
          <w:spacing w:val="5"/>
          <w:w w:val="95"/>
        </w:rPr>
        <w:t xml:space="preserve"> </w:t>
      </w:r>
      <w:r w:rsidRPr="00040826">
        <w:rPr>
          <w:color w:val="000000"/>
          <w:w w:val="95"/>
        </w:rPr>
        <w:t>заседание</w:t>
      </w:r>
      <w:r w:rsidRPr="00040826">
        <w:rPr>
          <w:color w:val="000000"/>
          <w:spacing w:val="11"/>
          <w:w w:val="95"/>
        </w:rPr>
        <w:t xml:space="preserve"> </w:t>
      </w:r>
      <w:r w:rsidRPr="00040826">
        <w:rPr>
          <w:color w:val="000000"/>
          <w:w w:val="95"/>
        </w:rPr>
        <w:t>Комиссии;</w:t>
      </w:r>
    </w:p>
    <w:p w:rsidR="00B526EB" w:rsidRPr="00040826" w:rsidRDefault="00B526EB" w:rsidP="00E518BA">
      <w:pPr>
        <w:pStyle w:val="a3"/>
        <w:tabs>
          <w:tab w:val="left" w:pos="10065"/>
        </w:tabs>
        <w:spacing w:line="274" w:lineRule="exact"/>
        <w:ind w:left="824" w:right="25"/>
        <w:jc w:val="both"/>
        <w:rPr>
          <w:color w:val="000000"/>
        </w:rPr>
      </w:pPr>
      <w:r w:rsidRPr="00040826">
        <w:rPr>
          <w:color w:val="000000"/>
          <w:spacing w:val="-1"/>
        </w:rPr>
        <w:t>б)</w:t>
      </w:r>
      <w:r w:rsidRPr="00040826">
        <w:rPr>
          <w:color w:val="000000"/>
          <w:spacing w:val="-14"/>
        </w:rPr>
        <w:t xml:space="preserve"> </w:t>
      </w:r>
      <w:r w:rsidRPr="00040826">
        <w:rPr>
          <w:color w:val="000000"/>
          <w:spacing w:val="-1"/>
        </w:rPr>
        <w:t>организует</w:t>
      </w:r>
      <w:r w:rsidRPr="00040826">
        <w:rPr>
          <w:color w:val="000000"/>
          <w:spacing w:val="-4"/>
        </w:rPr>
        <w:t xml:space="preserve"> </w:t>
      </w:r>
      <w:r w:rsidRPr="00040826">
        <w:rPr>
          <w:color w:val="000000"/>
          <w:spacing w:val="-1"/>
        </w:rPr>
        <w:t>обсуждение</w:t>
      </w:r>
      <w:r w:rsidRPr="00040826">
        <w:rPr>
          <w:color w:val="000000"/>
          <w:spacing w:val="-10"/>
        </w:rPr>
        <w:t xml:space="preserve"> </w:t>
      </w:r>
      <w:r w:rsidRPr="00040826">
        <w:rPr>
          <w:color w:val="000000"/>
        </w:rPr>
        <w:t>вопросов</w:t>
      </w:r>
      <w:r w:rsidRPr="00040826">
        <w:rPr>
          <w:color w:val="000000"/>
          <w:spacing w:val="-9"/>
        </w:rPr>
        <w:t xml:space="preserve"> </w:t>
      </w:r>
      <w:r w:rsidRPr="00040826">
        <w:rPr>
          <w:color w:val="000000"/>
        </w:rPr>
        <w:t>повестки</w:t>
      </w:r>
      <w:r w:rsidRPr="00040826">
        <w:rPr>
          <w:color w:val="000000"/>
          <w:spacing w:val="-10"/>
        </w:rPr>
        <w:t xml:space="preserve"> </w:t>
      </w:r>
      <w:r w:rsidRPr="00040826">
        <w:rPr>
          <w:color w:val="000000"/>
        </w:rPr>
        <w:t>дня</w:t>
      </w:r>
      <w:r w:rsidRPr="00040826">
        <w:rPr>
          <w:color w:val="000000"/>
          <w:spacing w:val="-16"/>
        </w:rPr>
        <w:t xml:space="preserve"> </w:t>
      </w:r>
      <w:r w:rsidRPr="00040826">
        <w:rPr>
          <w:color w:val="000000"/>
        </w:rPr>
        <w:t>заседания</w:t>
      </w:r>
      <w:r w:rsidRPr="00040826">
        <w:rPr>
          <w:color w:val="000000"/>
          <w:spacing w:val="-5"/>
        </w:rPr>
        <w:t xml:space="preserve"> </w:t>
      </w:r>
      <w:r w:rsidRPr="00040826">
        <w:rPr>
          <w:color w:val="000000"/>
        </w:rPr>
        <w:t>Комиссии;</w:t>
      </w:r>
    </w:p>
    <w:p w:rsidR="00B526EB" w:rsidRPr="00040826" w:rsidRDefault="00B526EB" w:rsidP="00E518BA">
      <w:pPr>
        <w:pStyle w:val="a3"/>
        <w:tabs>
          <w:tab w:val="left" w:pos="3043"/>
          <w:tab w:val="left" w:pos="3969"/>
          <w:tab w:val="left" w:pos="4654"/>
          <w:tab w:val="left" w:pos="6375"/>
          <w:tab w:val="left" w:pos="7483"/>
          <w:tab w:val="left" w:pos="8909"/>
          <w:tab w:val="left" w:pos="9321"/>
          <w:tab w:val="left" w:pos="10065"/>
        </w:tabs>
        <w:spacing w:line="242" w:lineRule="auto"/>
        <w:ind w:left="118" w:right="25" w:firstLine="710"/>
        <w:jc w:val="both"/>
        <w:rPr>
          <w:color w:val="000000"/>
        </w:rPr>
      </w:pPr>
      <w:r w:rsidRPr="00040826">
        <w:rPr>
          <w:color w:val="000000"/>
        </w:rPr>
        <w:t>в)</w:t>
      </w:r>
      <w:r w:rsidRPr="00040826">
        <w:rPr>
          <w:color w:val="000000"/>
          <w:spacing w:val="-16"/>
        </w:rPr>
        <w:t xml:space="preserve"> </w:t>
      </w:r>
      <w:r w:rsidRPr="00040826">
        <w:rPr>
          <w:color w:val="000000"/>
        </w:rPr>
        <w:t>предоставляет</w:t>
      </w:r>
      <w:r w:rsidRPr="00040826">
        <w:rPr>
          <w:color w:val="000000"/>
        </w:rPr>
        <w:tab/>
        <w:t>слово</w:t>
      </w:r>
      <w:r w:rsidRPr="00040826">
        <w:rPr>
          <w:color w:val="000000"/>
        </w:rPr>
        <w:tab/>
        <w:t>для</w:t>
      </w:r>
      <w:r w:rsidRPr="00040826">
        <w:rPr>
          <w:color w:val="000000"/>
        </w:rPr>
        <w:tab/>
        <w:t>выступления</w:t>
      </w:r>
      <w:r w:rsidRPr="00040826">
        <w:rPr>
          <w:color w:val="000000"/>
        </w:rPr>
        <w:tab/>
        <w:t>членам</w:t>
      </w:r>
      <w:r w:rsidRPr="00040826">
        <w:rPr>
          <w:color w:val="000000"/>
        </w:rPr>
        <w:tab/>
        <w:t>Комиссии,</w:t>
      </w:r>
      <w:r w:rsidRPr="00040826">
        <w:rPr>
          <w:color w:val="000000"/>
        </w:rPr>
        <w:tab/>
        <w:t>а</w:t>
      </w:r>
      <w:r w:rsidRPr="00040826">
        <w:rPr>
          <w:color w:val="000000"/>
        </w:rPr>
        <w:tab/>
      </w:r>
      <w:r w:rsidRPr="00040826">
        <w:rPr>
          <w:color w:val="000000"/>
          <w:spacing w:val="-3"/>
        </w:rPr>
        <w:t>также</w:t>
      </w:r>
      <w:r w:rsidRPr="00040826">
        <w:rPr>
          <w:color w:val="000000"/>
          <w:spacing w:val="-64"/>
        </w:rPr>
        <w:t xml:space="preserve"> </w:t>
      </w:r>
      <w:r w:rsidRPr="00040826">
        <w:rPr>
          <w:color w:val="000000"/>
        </w:rPr>
        <w:t>приглашённым</w:t>
      </w:r>
      <w:r w:rsidRPr="00040826">
        <w:rPr>
          <w:color w:val="000000"/>
          <w:spacing w:val="30"/>
        </w:rPr>
        <w:t xml:space="preserve"> </w:t>
      </w:r>
      <w:r w:rsidRPr="00040826">
        <w:rPr>
          <w:color w:val="000000"/>
        </w:rPr>
        <w:t>лицам;</w:t>
      </w:r>
    </w:p>
    <w:p w:rsidR="00B526EB" w:rsidRPr="00040826" w:rsidRDefault="00B526EB" w:rsidP="00E518BA">
      <w:pPr>
        <w:pStyle w:val="a3"/>
        <w:tabs>
          <w:tab w:val="left" w:pos="2875"/>
          <w:tab w:val="left" w:pos="4472"/>
          <w:tab w:val="left" w:pos="5912"/>
          <w:tab w:val="left" w:pos="7440"/>
          <w:tab w:val="left" w:pos="8991"/>
          <w:tab w:val="left" w:pos="10065"/>
        </w:tabs>
        <w:spacing w:line="237" w:lineRule="auto"/>
        <w:ind w:left="830" w:right="25" w:hanging="2"/>
        <w:jc w:val="both"/>
        <w:rPr>
          <w:color w:val="000000"/>
        </w:rPr>
      </w:pPr>
      <w:r w:rsidRPr="00040826">
        <w:rPr>
          <w:color w:val="000000"/>
          <w:spacing w:val="-1"/>
        </w:rPr>
        <w:t xml:space="preserve">г) организует голосование и подсчёт голосов, оглашает результаты </w:t>
      </w:r>
      <w:r w:rsidRPr="00040826">
        <w:rPr>
          <w:color w:val="000000"/>
        </w:rPr>
        <w:t>голосования;</w:t>
      </w:r>
      <w:r w:rsidRPr="00040826">
        <w:rPr>
          <w:color w:val="000000"/>
          <w:spacing w:val="-64"/>
        </w:rPr>
        <w:t xml:space="preserve"> </w:t>
      </w:r>
      <w:r w:rsidRPr="00040826">
        <w:rPr>
          <w:color w:val="000000"/>
        </w:rPr>
        <w:t>д)</w:t>
      </w:r>
      <w:r w:rsidRPr="00040826">
        <w:rPr>
          <w:color w:val="000000"/>
          <w:spacing w:val="-9"/>
        </w:rPr>
        <w:t xml:space="preserve"> </w:t>
      </w:r>
      <w:r w:rsidRPr="00040826">
        <w:rPr>
          <w:color w:val="000000"/>
        </w:rPr>
        <w:t>обеспечивает</w:t>
      </w:r>
      <w:r w:rsidRPr="00040826">
        <w:rPr>
          <w:color w:val="000000"/>
        </w:rPr>
        <w:tab/>
        <w:t>соблюдение</w:t>
      </w:r>
      <w:r w:rsidRPr="00040826">
        <w:rPr>
          <w:color w:val="000000"/>
        </w:rPr>
        <w:tab/>
        <w:t>положений</w:t>
      </w:r>
      <w:r w:rsidRPr="00040826">
        <w:rPr>
          <w:color w:val="000000"/>
        </w:rPr>
        <w:tab/>
        <w:t>настоящего</w:t>
      </w:r>
      <w:r w:rsidRPr="00040826">
        <w:rPr>
          <w:color w:val="000000"/>
        </w:rPr>
        <w:tab/>
        <w:t>Регламента</w:t>
      </w:r>
      <w:r w:rsidRPr="00040826">
        <w:rPr>
          <w:color w:val="000000"/>
        </w:rPr>
        <w:tab/>
      </w:r>
      <w:r w:rsidRPr="00040826">
        <w:rPr>
          <w:color w:val="000000"/>
          <w:spacing w:val="-2"/>
        </w:rPr>
        <w:t>членами</w:t>
      </w:r>
    </w:p>
    <w:p w:rsidR="00B526EB" w:rsidRPr="00040826" w:rsidRDefault="00B526EB" w:rsidP="00E518BA">
      <w:pPr>
        <w:pStyle w:val="a3"/>
        <w:tabs>
          <w:tab w:val="left" w:pos="10065"/>
        </w:tabs>
        <w:spacing w:line="275" w:lineRule="exact"/>
        <w:ind w:left="120" w:right="25"/>
        <w:jc w:val="both"/>
        <w:rPr>
          <w:color w:val="000000"/>
        </w:rPr>
      </w:pPr>
      <w:r w:rsidRPr="00040826">
        <w:rPr>
          <w:color w:val="000000"/>
        </w:rPr>
        <w:t>Комиссии</w:t>
      </w:r>
      <w:r w:rsidRPr="00040826">
        <w:rPr>
          <w:color w:val="000000"/>
          <w:spacing w:val="-6"/>
        </w:rPr>
        <w:t xml:space="preserve"> </w:t>
      </w:r>
      <w:r w:rsidRPr="00040826">
        <w:rPr>
          <w:color w:val="000000"/>
        </w:rPr>
        <w:t>и</w:t>
      </w:r>
      <w:r w:rsidRPr="00040826">
        <w:rPr>
          <w:color w:val="000000"/>
          <w:spacing w:val="-14"/>
        </w:rPr>
        <w:t xml:space="preserve"> </w:t>
      </w:r>
      <w:r w:rsidRPr="00040826">
        <w:rPr>
          <w:color w:val="000000"/>
        </w:rPr>
        <w:t>приглашёнными</w:t>
      </w:r>
      <w:r w:rsidRPr="00040826">
        <w:rPr>
          <w:color w:val="000000"/>
          <w:spacing w:val="10"/>
        </w:rPr>
        <w:t xml:space="preserve"> </w:t>
      </w:r>
      <w:r w:rsidRPr="00040826">
        <w:rPr>
          <w:color w:val="000000"/>
        </w:rPr>
        <w:t>лицами;</w:t>
      </w:r>
    </w:p>
    <w:p w:rsidR="00B526EB" w:rsidRPr="00040826" w:rsidRDefault="00B526EB" w:rsidP="00E518BA">
      <w:pPr>
        <w:pStyle w:val="a3"/>
        <w:tabs>
          <w:tab w:val="left" w:pos="10065"/>
        </w:tabs>
        <w:spacing w:line="275" w:lineRule="exact"/>
        <w:ind w:left="826" w:right="25"/>
        <w:jc w:val="both"/>
        <w:rPr>
          <w:color w:val="000000"/>
        </w:rPr>
      </w:pPr>
      <w:r w:rsidRPr="00040826">
        <w:rPr>
          <w:color w:val="000000"/>
          <w:spacing w:val="-1"/>
        </w:rPr>
        <w:t>е)</w:t>
      </w:r>
      <w:r w:rsidRPr="00040826">
        <w:rPr>
          <w:color w:val="000000"/>
          <w:spacing w:val="-13"/>
        </w:rPr>
        <w:t xml:space="preserve"> </w:t>
      </w:r>
      <w:r w:rsidRPr="00040826">
        <w:rPr>
          <w:color w:val="000000"/>
        </w:rPr>
        <w:t>участвуя</w:t>
      </w:r>
      <w:r w:rsidRPr="00040826">
        <w:rPr>
          <w:color w:val="000000"/>
          <w:spacing w:val="-5"/>
        </w:rPr>
        <w:t xml:space="preserve"> </w:t>
      </w:r>
      <w:r w:rsidRPr="00040826">
        <w:rPr>
          <w:color w:val="000000"/>
        </w:rPr>
        <w:t>в</w:t>
      </w:r>
      <w:r w:rsidRPr="00040826">
        <w:rPr>
          <w:color w:val="000000"/>
          <w:spacing w:val="-17"/>
        </w:rPr>
        <w:t xml:space="preserve"> </w:t>
      </w:r>
      <w:r w:rsidRPr="00040826">
        <w:rPr>
          <w:color w:val="000000"/>
        </w:rPr>
        <w:t>голосовании,</w:t>
      </w:r>
      <w:r w:rsidRPr="00040826">
        <w:rPr>
          <w:color w:val="000000"/>
          <w:spacing w:val="9"/>
        </w:rPr>
        <w:t xml:space="preserve"> </w:t>
      </w:r>
      <w:r w:rsidRPr="00040826">
        <w:rPr>
          <w:color w:val="000000"/>
        </w:rPr>
        <w:t>голосует последним.</w:t>
      </w:r>
    </w:p>
    <w:p w:rsidR="00B526EB" w:rsidRPr="00040826" w:rsidRDefault="00B526EB" w:rsidP="00E518BA">
      <w:pPr>
        <w:pStyle w:val="a5"/>
        <w:numPr>
          <w:ilvl w:val="0"/>
          <w:numId w:val="1"/>
        </w:numPr>
        <w:tabs>
          <w:tab w:val="left" w:pos="1193"/>
          <w:tab w:val="left" w:pos="10065"/>
        </w:tabs>
        <w:spacing w:line="237" w:lineRule="auto"/>
        <w:ind w:left="118" w:right="25" w:firstLine="711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С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докладами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заседаниях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вопросам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повестки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дня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выступают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члены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Комиссии, </w:t>
      </w:r>
      <w:r w:rsidR="00E518BA" w:rsidRPr="00040826">
        <w:rPr>
          <w:color w:val="000000"/>
          <w:sz w:val="24"/>
          <w:szCs w:val="24"/>
        </w:rPr>
        <w:t xml:space="preserve">либо </w:t>
      </w:r>
      <w:r w:rsidR="00E518BA" w:rsidRPr="00040826">
        <w:rPr>
          <w:color w:val="000000"/>
          <w:spacing w:val="1"/>
          <w:sz w:val="24"/>
          <w:szCs w:val="24"/>
        </w:rPr>
        <w:t>по</w:t>
      </w:r>
      <w:r w:rsidRPr="00040826">
        <w:rPr>
          <w:color w:val="000000"/>
          <w:sz w:val="24"/>
          <w:szCs w:val="24"/>
        </w:rPr>
        <w:t xml:space="preserve">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согласованию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с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Комиссии,</w:t>
      </w:r>
      <w:r w:rsidRPr="00040826">
        <w:rPr>
          <w:color w:val="000000"/>
          <w:spacing w:val="47"/>
          <w:w w:val="95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в</w:t>
      </w:r>
      <w:r w:rsidRPr="00040826">
        <w:rPr>
          <w:color w:val="000000"/>
          <w:spacing w:val="8"/>
          <w:w w:val="95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отдельных</w:t>
      </w:r>
      <w:r w:rsidRPr="00040826">
        <w:rPr>
          <w:color w:val="000000"/>
          <w:spacing w:val="41"/>
          <w:w w:val="95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случаях</w:t>
      </w:r>
      <w:r w:rsidRPr="00040826">
        <w:rPr>
          <w:color w:val="000000"/>
          <w:spacing w:val="30"/>
          <w:w w:val="95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лица,</w:t>
      </w:r>
      <w:r w:rsidRPr="00040826">
        <w:rPr>
          <w:color w:val="000000"/>
          <w:spacing w:val="28"/>
          <w:w w:val="95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уполномоченные</w:t>
      </w:r>
      <w:r w:rsidRPr="00040826">
        <w:rPr>
          <w:color w:val="000000"/>
          <w:spacing w:val="-8"/>
          <w:w w:val="95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членами</w:t>
      </w:r>
      <w:r w:rsidRPr="00040826">
        <w:rPr>
          <w:color w:val="000000"/>
          <w:spacing w:val="32"/>
          <w:w w:val="95"/>
          <w:sz w:val="24"/>
          <w:szCs w:val="24"/>
        </w:rPr>
        <w:t xml:space="preserve"> </w:t>
      </w:r>
      <w:r w:rsidRPr="00040826">
        <w:rPr>
          <w:color w:val="000000"/>
          <w:w w:val="95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20"/>
        </w:tabs>
        <w:spacing w:line="242" w:lineRule="auto"/>
        <w:ind w:left="128" w:right="25" w:firstLine="706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Регламент      заседания      Комиссии      определяется      при      подготовке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</w:t>
      </w:r>
      <w:r w:rsidRPr="00040826">
        <w:rPr>
          <w:color w:val="000000"/>
          <w:spacing w:val="-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заседанию</w:t>
      </w:r>
      <w:r w:rsidRPr="00040826">
        <w:rPr>
          <w:color w:val="000000"/>
          <w:spacing w:val="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2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-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утверждается</w:t>
      </w:r>
      <w:r w:rsidRPr="00040826">
        <w:rPr>
          <w:color w:val="000000"/>
          <w:spacing w:val="1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непосредственно</w:t>
      </w:r>
      <w:r w:rsidRPr="00040826">
        <w:rPr>
          <w:color w:val="000000"/>
          <w:spacing w:val="-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заседании</w:t>
      </w:r>
      <w:r w:rsidRPr="00040826">
        <w:rPr>
          <w:color w:val="000000"/>
          <w:spacing w:val="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191"/>
        </w:tabs>
        <w:spacing w:line="242" w:lineRule="auto"/>
        <w:ind w:left="123" w:right="25" w:firstLine="716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При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голосовании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член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имеет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один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голос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голосует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лично.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Член   Комиссии, не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согласный   с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 xml:space="preserve">предлагаемым   Комиссией   </w:t>
      </w:r>
      <w:r w:rsidR="00E518BA" w:rsidRPr="00040826">
        <w:rPr>
          <w:color w:val="000000"/>
          <w:sz w:val="24"/>
          <w:szCs w:val="24"/>
        </w:rPr>
        <w:t xml:space="preserve">решением, </w:t>
      </w:r>
      <w:r w:rsidRPr="00040826">
        <w:rPr>
          <w:color w:val="000000"/>
          <w:sz w:val="24"/>
          <w:szCs w:val="24"/>
        </w:rPr>
        <w:t>вправе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заседании</w:t>
      </w:r>
      <w:r w:rsidRPr="00040826">
        <w:rPr>
          <w:color w:val="000000"/>
          <w:spacing w:val="68"/>
          <w:sz w:val="24"/>
          <w:szCs w:val="24"/>
        </w:rPr>
        <w:t xml:space="preserve"> </w:t>
      </w:r>
      <w:proofErr w:type="gramStart"/>
      <w:r w:rsidRPr="00040826">
        <w:rPr>
          <w:color w:val="000000"/>
          <w:sz w:val="24"/>
          <w:szCs w:val="24"/>
        </w:rPr>
        <w:t>Комиссии,  на</w:t>
      </w:r>
      <w:proofErr w:type="gramEnd"/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котором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указанное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решение   принимается,   довести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до сведения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членов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своё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особое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мнение,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которое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вносится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 протокол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 Комиссии. Особое мнение, изложенное в письменной форме, прилагается к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протоколу</w:t>
      </w:r>
      <w:r w:rsidRPr="00040826">
        <w:rPr>
          <w:color w:val="000000"/>
          <w:spacing w:val="1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44"/>
        </w:tabs>
        <w:ind w:left="123" w:right="25" w:firstLine="716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Решения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принимаются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простым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большинством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голосов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присутствующих на заседании членов Комиссии. При равенстве голосов решающим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является</w:t>
      </w:r>
      <w:r w:rsidRPr="00040826">
        <w:rPr>
          <w:color w:val="000000"/>
          <w:spacing w:val="2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голос</w:t>
      </w:r>
      <w:r w:rsidRPr="00040826">
        <w:rPr>
          <w:color w:val="000000"/>
          <w:spacing w:val="1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председательствующего</w:t>
      </w:r>
      <w:r w:rsidRPr="00040826">
        <w:rPr>
          <w:color w:val="000000"/>
          <w:spacing w:val="-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заседании</w:t>
      </w:r>
      <w:r w:rsidRPr="00040826">
        <w:rPr>
          <w:color w:val="000000"/>
          <w:spacing w:val="2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40"/>
        </w:tabs>
        <w:spacing w:line="237" w:lineRule="auto"/>
        <w:ind w:left="123" w:right="25" w:firstLine="711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Результаты голосования,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оглашённые председательствующим, вносятся 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протокол.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39"/>
        </w:tabs>
        <w:ind w:left="124" w:right="25" w:firstLine="709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При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проведении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закрытых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(закрытого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обсуждения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отдельных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вопросов)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подготовка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материалов,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допуск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стенографирование,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оформление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протоколов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принимаемых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решений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осуществляются</w:t>
      </w:r>
      <w:r w:rsidRPr="00040826">
        <w:rPr>
          <w:color w:val="000000"/>
          <w:spacing w:val="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соблюдением</w:t>
      </w:r>
      <w:r w:rsidRPr="00040826">
        <w:rPr>
          <w:color w:val="000000"/>
          <w:spacing w:val="2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требований</w:t>
      </w:r>
      <w:r w:rsidRPr="00040826">
        <w:rPr>
          <w:color w:val="000000"/>
          <w:spacing w:val="2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защите</w:t>
      </w:r>
      <w:r w:rsidRPr="00040826">
        <w:rPr>
          <w:color w:val="000000"/>
          <w:spacing w:val="1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информации.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45"/>
        </w:tabs>
        <w:ind w:left="129" w:right="25" w:firstLine="712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Материалы,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содержащие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информацию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ограниченного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распространения,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вручаются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членам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роспись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 реестре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во время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регистрации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перед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заседанием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подлежат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возврату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секретарю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окончании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49"/>
        </w:tabs>
        <w:spacing w:line="242" w:lineRule="auto"/>
        <w:ind w:left="132" w:right="25" w:firstLine="708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 xml:space="preserve">Присутствие      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представителей       средств        массовой        информации</w:t>
      </w:r>
      <w:r w:rsidRPr="00040826">
        <w:rPr>
          <w:color w:val="000000"/>
          <w:spacing w:val="-6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проведение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кино-,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видео-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фотосъёмок,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также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звукозаписи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организуются</w:t>
      </w:r>
      <w:r w:rsidRPr="00040826">
        <w:rPr>
          <w:color w:val="000000"/>
          <w:spacing w:val="2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-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порядке,</w:t>
      </w:r>
      <w:r w:rsidRPr="00040826">
        <w:rPr>
          <w:color w:val="000000"/>
          <w:spacing w:val="1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определяемом</w:t>
      </w:r>
      <w:r w:rsidRPr="00040826">
        <w:rPr>
          <w:color w:val="000000"/>
          <w:spacing w:val="2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председателем</w:t>
      </w:r>
      <w:r w:rsidRPr="00040826">
        <w:rPr>
          <w:color w:val="000000"/>
          <w:spacing w:val="1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48"/>
        </w:tabs>
        <w:spacing w:line="237" w:lineRule="auto"/>
        <w:ind w:left="134" w:right="25" w:firstLine="707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решению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ведётся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стенографическая</w:t>
      </w:r>
      <w:r w:rsidRPr="00040826">
        <w:rPr>
          <w:color w:val="000000"/>
          <w:spacing w:val="-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запись</w:t>
      </w:r>
      <w:r w:rsidRPr="00040826">
        <w:rPr>
          <w:color w:val="000000"/>
          <w:spacing w:val="1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 аудиозапись</w:t>
      </w:r>
      <w:r w:rsidRPr="00040826">
        <w:rPr>
          <w:color w:val="000000"/>
          <w:spacing w:val="3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57"/>
        </w:tabs>
        <w:spacing w:line="242" w:lineRule="auto"/>
        <w:ind w:left="137" w:right="25" w:firstLine="704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Участникам заседания Комиссии и приглашённым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лицам не разрешается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приносить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кино-,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видео-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фотоаппаратуру,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звукозаписывающие</w:t>
      </w:r>
      <w:r w:rsidRPr="00040826">
        <w:rPr>
          <w:color w:val="000000"/>
          <w:spacing w:val="-1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устройства,</w:t>
      </w:r>
      <w:r w:rsidRPr="00040826">
        <w:rPr>
          <w:color w:val="000000"/>
          <w:spacing w:val="2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а</w:t>
      </w:r>
      <w:r w:rsidRPr="00040826">
        <w:rPr>
          <w:color w:val="000000"/>
          <w:spacing w:val="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также средства</w:t>
      </w:r>
      <w:r w:rsidRPr="00040826">
        <w:rPr>
          <w:color w:val="000000"/>
          <w:spacing w:val="1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связи.</w:t>
      </w:r>
    </w:p>
    <w:p w:rsidR="00B526EB" w:rsidRPr="00040826" w:rsidRDefault="00B526EB" w:rsidP="00040826">
      <w:pPr>
        <w:pStyle w:val="a3"/>
        <w:spacing w:before="10"/>
        <w:ind w:right="25"/>
        <w:rPr>
          <w:color w:val="000000"/>
        </w:rPr>
      </w:pPr>
    </w:p>
    <w:p w:rsidR="00B526EB" w:rsidRPr="00040826" w:rsidRDefault="00B526EB" w:rsidP="00040826">
      <w:pPr>
        <w:pStyle w:val="a3"/>
        <w:ind w:left="1971" w:right="25"/>
        <w:rPr>
          <w:color w:val="000000"/>
        </w:rPr>
      </w:pPr>
      <w:r w:rsidRPr="00040826">
        <w:rPr>
          <w:color w:val="000000"/>
        </w:rPr>
        <w:t>V.</w:t>
      </w:r>
      <w:r w:rsidRPr="00040826">
        <w:rPr>
          <w:color w:val="000000"/>
          <w:spacing w:val="-11"/>
        </w:rPr>
        <w:t xml:space="preserve"> </w:t>
      </w:r>
      <w:r w:rsidRPr="00040826">
        <w:rPr>
          <w:color w:val="000000"/>
        </w:rPr>
        <w:t>Оформление</w:t>
      </w:r>
      <w:r w:rsidRPr="00040826">
        <w:rPr>
          <w:color w:val="000000"/>
          <w:spacing w:val="1"/>
        </w:rPr>
        <w:t xml:space="preserve"> </w:t>
      </w:r>
      <w:r w:rsidRPr="00040826">
        <w:rPr>
          <w:color w:val="000000"/>
        </w:rPr>
        <w:t>решений,</w:t>
      </w:r>
      <w:r w:rsidRPr="00040826">
        <w:rPr>
          <w:color w:val="000000"/>
          <w:spacing w:val="2"/>
        </w:rPr>
        <w:t xml:space="preserve"> </w:t>
      </w:r>
      <w:r w:rsidRPr="00040826">
        <w:rPr>
          <w:color w:val="000000"/>
        </w:rPr>
        <w:t>принятых</w:t>
      </w:r>
      <w:r w:rsidRPr="00040826">
        <w:rPr>
          <w:color w:val="000000"/>
          <w:spacing w:val="-4"/>
        </w:rPr>
        <w:t xml:space="preserve"> </w:t>
      </w:r>
      <w:r w:rsidRPr="00040826">
        <w:rPr>
          <w:color w:val="000000"/>
        </w:rPr>
        <w:t>на</w:t>
      </w:r>
      <w:r w:rsidRPr="00040826">
        <w:rPr>
          <w:color w:val="000000"/>
          <w:spacing w:val="-11"/>
        </w:rPr>
        <w:t xml:space="preserve"> </w:t>
      </w:r>
      <w:r w:rsidRPr="00040826">
        <w:rPr>
          <w:color w:val="000000"/>
        </w:rPr>
        <w:t>заседаниях</w:t>
      </w:r>
      <w:r w:rsidRPr="00040826">
        <w:rPr>
          <w:color w:val="000000"/>
          <w:spacing w:val="5"/>
        </w:rPr>
        <w:t xml:space="preserve"> </w:t>
      </w:r>
      <w:r w:rsidRPr="00040826">
        <w:rPr>
          <w:color w:val="000000"/>
        </w:rPr>
        <w:t>Комиссии</w:t>
      </w:r>
    </w:p>
    <w:p w:rsidR="00B526EB" w:rsidRPr="00040826" w:rsidRDefault="00B526EB" w:rsidP="00040826">
      <w:pPr>
        <w:pStyle w:val="a3"/>
        <w:spacing w:before="9"/>
        <w:ind w:right="25"/>
        <w:rPr>
          <w:color w:val="000000"/>
        </w:rPr>
      </w:pP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20"/>
        </w:tabs>
        <w:spacing w:before="1"/>
        <w:ind w:left="139" w:right="25" w:firstLine="707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Решения Комиссии оформляется</w:t>
      </w:r>
      <w:r w:rsidRPr="00040826">
        <w:rPr>
          <w:color w:val="000000"/>
          <w:spacing w:val="6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протоколом заседания Комиссии, который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десятидневный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срок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после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даты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проведения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готовится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секретарём</w:t>
      </w:r>
      <w:r w:rsidRPr="00040826">
        <w:rPr>
          <w:color w:val="000000"/>
          <w:spacing w:val="1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-3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подписывается</w:t>
      </w:r>
      <w:r w:rsidRPr="00040826">
        <w:rPr>
          <w:color w:val="000000"/>
          <w:spacing w:val="3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председателем</w:t>
      </w:r>
      <w:r w:rsidRPr="00040826">
        <w:rPr>
          <w:color w:val="000000"/>
          <w:spacing w:val="2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07"/>
        </w:tabs>
        <w:spacing w:before="63"/>
        <w:ind w:left="128" w:right="25" w:firstLine="708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В протоколе заседания Комиссии указываются: фамилии, имена, отчества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(при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наличии)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председательствующего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присутствующих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членов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 приглашённых лиц, вопросы, рассмотренные в ходе заседания Комиссии,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принятые</w:t>
      </w:r>
      <w:r w:rsidRPr="00040826">
        <w:rPr>
          <w:color w:val="000000"/>
          <w:spacing w:val="1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решения.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07"/>
        </w:tabs>
        <w:spacing w:line="242" w:lineRule="auto"/>
        <w:ind w:left="131" w:right="25" w:firstLine="710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 xml:space="preserve">В      случае      </w:t>
      </w:r>
      <w:r w:rsidR="00E518BA" w:rsidRPr="00040826">
        <w:rPr>
          <w:color w:val="000000"/>
          <w:sz w:val="24"/>
          <w:szCs w:val="24"/>
        </w:rPr>
        <w:t xml:space="preserve">необходимости      доработки      проектов, </w:t>
      </w:r>
      <w:r w:rsidRPr="00040826">
        <w:rPr>
          <w:color w:val="000000"/>
          <w:sz w:val="24"/>
          <w:szCs w:val="24"/>
        </w:rPr>
        <w:t>рассмотренных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на    заседании    Комиссии    материалов, по    которым    высказаны    предложения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замечания,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протоколе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отражается</w:t>
      </w:r>
      <w:r w:rsidRPr="00040826">
        <w:rPr>
          <w:color w:val="000000"/>
          <w:spacing w:val="67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соответствующее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поручение членам Комиссии. Если срок доработки специально не оговаривается, то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она</w:t>
      </w:r>
      <w:r w:rsidRPr="00040826">
        <w:rPr>
          <w:color w:val="000000"/>
          <w:spacing w:val="1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lastRenderedPageBreak/>
        <w:t>осуществляется</w:t>
      </w:r>
      <w:r w:rsidRPr="00040826">
        <w:rPr>
          <w:color w:val="000000"/>
          <w:spacing w:val="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2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срок</w:t>
      </w:r>
      <w:r w:rsidRPr="00040826">
        <w:rPr>
          <w:color w:val="000000"/>
          <w:spacing w:val="1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до</w:t>
      </w:r>
      <w:r w:rsidRPr="00040826">
        <w:rPr>
          <w:color w:val="000000"/>
          <w:spacing w:val="-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10 дней.</w:t>
      </w:r>
    </w:p>
    <w:p w:rsidR="00386531" w:rsidRPr="00040826" w:rsidRDefault="00B526EB" w:rsidP="00040826">
      <w:pPr>
        <w:pStyle w:val="a5"/>
        <w:numPr>
          <w:ilvl w:val="0"/>
          <w:numId w:val="1"/>
        </w:numPr>
        <w:tabs>
          <w:tab w:val="left" w:pos="1211"/>
        </w:tabs>
        <w:ind w:left="129" w:right="25" w:firstLine="707"/>
        <w:rPr>
          <w:sz w:val="24"/>
          <w:szCs w:val="24"/>
        </w:rPr>
      </w:pPr>
      <w:r w:rsidRPr="00040826">
        <w:rPr>
          <w:sz w:val="24"/>
          <w:szCs w:val="24"/>
        </w:rPr>
        <w:t>Протоколы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(выписки)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заседаний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Комиссии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направляются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секретарём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Комиссии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в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трёхдневный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срок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в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подразделения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территориальных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органов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федеральных органов исполнительной власти в Курганской области, исполнительные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органы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Курганской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области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и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органы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местного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самоуправления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муниципальных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образований, в части, их касающейся. Протоколы также доводятся до сведения общественных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объединений,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организаций и граждан путём опубликования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на официальном сайте</w:t>
      </w:r>
      <w:r w:rsidRPr="00040826">
        <w:rPr>
          <w:spacing w:val="1"/>
          <w:sz w:val="24"/>
          <w:szCs w:val="24"/>
        </w:rPr>
        <w:t xml:space="preserve"> </w:t>
      </w:r>
      <w:r w:rsidRPr="00040826">
        <w:rPr>
          <w:sz w:val="24"/>
          <w:szCs w:val="24"/>
        </w:rPr>
        <w:t>муниципального</w:t>
      </w:r>
      <w:r w:rsidRPr="00040826">
        <w:rPr>
          <w:spacing w:val="3"/>
          <w:sz w:val="24"/>
          <w:szCs w:val="24"/>
        </w:rPr>
        <w:t xml:space="preserve"> </w:t>
      </w:r>
      <w:r w:rsidRPr="00040826">
        <w:rPr>
          <w:sz w:val="24"/>
          <w:szCs w:val="24"/>
        </w:rPr>
        <w:t>образования</w:t>
      </w:r>
      <w:r w:rsidRPr="00040826">
        <w:rPr>
          <w:spacing w:val="24"/>
          <w:sz w:val="24"/>
          <w:szCs w:val="24"/>
        </w:rPr>
        <w:t xml:space="preserve"> </w:t>
      </w:r>
      <w:r w:rsidRPr="00040826">
        <w:rPr>
          <w:sz w:val="24"/>
          <w:szCs w:val="24"/>
        </w:rPr>
        <w:t>в</w:t>
      </w:r>
      <w:r w:rsidRPr="00040826">
        <w:rPr>
          <w:spacing w:val="54"/>
          <w:sz w:val="24"/>
          <w:szCs w:val="24"/>
        </w:rPr>
        <w:t xml:space="preserve"> </w:t>
      </w:r>
      <w:r w:rsidRPr="00040826">
        <w:rPr>
          <w:sz w:val="24"/>
          <w:szCs w:val="24"/>
        </w:rPr>
        <w:t>информационно-телекоммуникационной</w:t>
      </w:r>
      <w:r w:rsidRPr="00040826">
        <w:rPr>
          <w:spacing w:val="44"/>
          <w:sz w:val="24"/>
          <w:szCs w:val="24"/>
        </w:rPr>
        <w:t xml:space="preserve"> </w:t>
      </w:r>
      <w:r w:rsidRPr="00040826">
        <w:rPr>
          <w:sz w:val="24"/>
          <w:szCs w:val="24"/>
        </w:rPr>
        <w:t>сети «Интернет»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10"/>
        </w:tabs>
        <w:spacing w:line="242" w:lineRule="auto"/>
        <w:ind w:left="128" w:right="25" w:firstLine="708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Контроль    за   исполнением    поручений (рекомендаций)</w:t>
      </w:r>
      <w:r w:rsidR="00E518BA">
        <w:rPr>
          <w:color w:val="000000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содержащихся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в</w:t>
      </w:r>
      <w:r w:rsidRPr="00040826">
        <w:rPr>
          <w:color w:val="000000"/>
          <w:spacing w:val="-5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протоколах</w:t>
      </w:r>
      <w:r w:rsidRPr="00040826">
        <w:rPr>
          <w:color w:val="000000"/>
          <w:spacing w:val="29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заседаний</w:t>
      </w:r>
      <w:r w:rsidRPr="00040826">
        <w:rPr>
          <w:color w:val="000000"/>
          <w:spacing w:val="14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Комиссии,</w:t>
      </w:r>
      <w:r w:rsidRPr="00040826">
        <w:rPr>
          <w:color w:val="000000"/>
          <w:spacing w:val="1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осуществляет</w:t>
      </w:r>
      <w:r w:rsidRPr="00040826">
        <w:rPr>
          <w:color w:val="000000"/>
          <w:spacing w:val="28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секретарь</w:t>
      </w:r>
      <w:r w:rsidRPr="00040826">
        <w:rPr>
          <w:color w:val="000000"/>
          <w:spacing w:val="16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Комиссии.</w:t>
      </w:r>
    </w:p>
    <w:p w:rsidR="00B526EB" w:rsidRPr="00040826" w:rsidRDefault="00B526EB" w:rsidP="00040826">
      <w:pPr>
        <w:pStyle w:val="a5"/>
        <w:numPr>
          <w:ilvl w:val="0"/>
          <w:numId w:val="1"/>
        </w:numPr>
        <w:tabs>
          <w:tab w:val="left" w:pos="1212"/>
        </w:tabs>
        <w:spacing w:line="237" w:lineRule="auto"/>
        <w:ind w:left="132" w:right="25" w:firstLine="704"/>
        <w:rPr>
          <w:color w:val="000000"/>
          <w:sz w:val="24"/>
          <w:szCs w:val="24"/>
        </w:rPr>
      </w:pPr>
      <w:r w:rsidRPr="00040826">
        <w:rPr>
          <w:color w:val="000000"/>
          <w:sz w:val="24"/>
          <w:szCs w:val="24"/>
        </w:rPr>
        <w:t>Секретарь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Комиссии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снимает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с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контроля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исполнение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поручений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(рекомендаций) на основании решения председателя Комиссии, о чём информирует</w:t>
      </w:r>
      <w:r w:rsidRPr="00040826">
        <w:rPr>
          <w:color w:val="000000"/>
          <w:spacing w:val="1"/>
          <w:sz w:val="24"/>
          <w:szCs w:val="24"/>
        </w:rPr>
        <w:t xml:space="preserve"> </w:t>
      </w:r>
      <w:r w:rsidRPr="00040826">
        <w:rPr>
          <w:color w:val="000000"/>
          <w:sz w:val="24"/>
          <w:szCs w:val="24"/>
        </w:rPr>
        <w:t>исполнителей.</w:t>
      </w:r>
    </w:p>
    <w:p w:rsidR="00B526EB" w:rsidRPr="00040826" w:rsidRDefault="00B526EB" w:rsidP="00040826">
      <w:pPr>
        <w:spacing w:line="237" w:lineRule="auto"/>
        <w:ind w:right="25"/>
        <w:jc w:val="both"/>
        <w:rPr>
          <w:color w:val="000000"/>
          <w:sz w:val="24"/>
          <w:szCs w:val="24"/>
        </w:rPr>
      </w:pPr>
    </w:p>
    <w:p w:rsidR="00386531" w:rsidRPr="00040826" w:rsidRDefault="00386531" w:rsidP="00040826">
      <w:pPr>
        <w:spacing w:line="237" w:lineRule="auto"/>
        <w:ind w:right="25"/>
        <w:jc w:val="both"/>
        <w:rPr>
          <w:color w:val="000000"/>
          <w:sz w:val="24"/>
          <w:szCs w:val="24"/>
        </w:rPr>
      </w:pPr>
    </w:p>
    <w:p w:rsidR="00386531" w:rsidRPr="00040826" w:rsidRDefault="00386531" w:rsidP="00040826">
      <w:pPr>
        <w:spacing w:line="237" w:lineRule="auto"/>
        <w:ind w:right="25"/>
        <w:jc w:val="both"/>
        <w:rPr>
          <w:color w:val="000000"/>
          <w:sz w:val="24"/>
          <w:szCs w:val="24"/>
        </w:rPr>
      </w:pPr>
    </w:p>
    <w:p w:rsidR="00386531" w:rsidRPr="00040826" w:rsidRDefault="00386531" w:rsidP="00040826">
      <w:pPr>
        <w:spacing w:line="237" w:lineRule="auto"/>
        <w:ind w:right="25"/>
        <w:jc w:val="both"/>
        <w:rPr>
          <w:color w:val="000000"/>
          <w:sz w:val="24"/>
          <w:szCs w:val="24"/>
        </w:rPr>
      </w:pPr>
    </w:p>
    <w:p w:rsidR="00386531" w:rsidRPr="00040826" w:rsidRDefault="00386531" w:rsidP="00040826">
      <w:pPr>
        <w:pStyle w:val="a3"/>
        <w:ind w:left="123" w:right="25"/>
        <w:jc w:val="both"/>
        <w:rPr>
          <w:color w:val="000000"/>
        </w:rPr>
      </w:pPr>
      <w:r w:rsidRPr="00040826">
        <w:rPr>
          <w:color w:val="000000"/>
        </w:rPr>
        <w:t>Управляющий делами- руководитель аппарата</w:t>
      </w:r>
    </w:p>
    <w:p w:rsidR="00386531" w:rsidRPr="00040826" w:rsidRDefault="00386531" w:rsidP="00040826">
      <w:pPr>
        <w:pStyle w:val="a3"/>
        <w:ind w:left="123" w:right="25"/>
        <w:jc w:val="both"/>
        <w:rPr>
          <w:color w:val="000000"/>
        </w:rPr>
      </w:pPr>
      <w:r w:rsidRPr="00040826">
        <w:rPr>
          <w:color w:val="000000"/>
        </w:rPr>
        <w:t>Администрации Звериноголовского муниципального</w:t>
      </w:r>
    </w:p>
    <w:p w:rsidR="00386531" w:rsidRDefault="003465B7" w:rsidP="003465B7">
      <w:pPr>
        <w:pStyle w:val="a3"/>
        <w:ind w:right="25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="00386531" w:rsidRPr="00040826">
        <w:rPr>
          <w:color w:val="000000"/>
        </w:rPr>
        <w:t xml:space="preserve"> округа Курганской области                                                                </w:t>
      </w:r>
      <w:r w:rsidR="00572933" w:rsidRPr="00040826">
        <w:rPr>
          <w:color w:val="000000"/>
        </w:rPr>
        <w:t xml:space="preserve">                   </w:t>
      </w:r>
      <w:r w:rsidR="00386531" w:rsidRPr="00040826">
        <w:rPr>
          <w:color w:val="000000"/>
        </w:rPr>
        <w:t xml:space="preserve"> О.С</w:t>
      </w:r>
      <w:r>
        <w:rPr>
          <w:color w:val="000000"/>
        </w:rPr>
        <w:t xml:space="preserve">. </w:t>
      </w:r>
      <w:r w:rsidR="00386531" w:rsidRPr="00040826">
        <w:rPr>
          <w:color w:val="000000"/>
        </w:rPr>
        <w:t>Макоклюй</w:t>
      </w:r>
      <w:r w:rsidR="00386531">
        <w:rPr>
          <w:rFonts w:ascii="Times New Roman" w:hAnsi="Times New Roman" w:cs="Times New Roman"/>
          <w:color w:val="000000"/>
        </w:rPr>
        <w:t xml:space="preserve">                        </w:t>
      </w:r>
    </w:p>
    <w:p w:rsidR="00386531" w:rsidRPr="00675E1E" w:rsidRDefault="00386531">
      <w:pPr>
        <w:spacing w:line="237" w:lineRule="auto"/>
        <w:jc w:val="both"/>
        <w:rPr>
          <w:rFonts w:ascii="Times New Roman" w:hAnsi="Times New Roman" w:cs="Times New Roman"/>
          <w:color w:val="000000"/>
          <w:sz w:val="24"/>
        </w:rPr>
        <w:sectPr w:rsidR="00386531" w:rsidRPr="00675E1E">
          <w:pgSz w:w="12130" w:h="17000"/>
          <w:pgMar w:top="900" w:right="720" w:bottom="280" w:left="1320" w:header="720" w:footer="720" w:gutter="0"/>
          <w:cols w:space="720"/>
        </w:sectPr>
      </w:pPr>
    </w:p>
    <w:p w:rsidR="00E518BA" w:rsidRPr="00AE5739" w:rsidRDefault="00F8603C" w:rsidP="00E518B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lastRenderedPageBreak/>
        <w:t>Приложение к</w:t>
      </w:r>
      <w:r w:rsidR="00E518BA" w:rsidRPr="00AE5739">
        <w:rPr>
          <w:rFonts w:cs="Arial"/>
          <w:sz w:val="24"/>
        </w:rPr>
        <w:t xml:space="preserve"> постановлению</w:t>
      </w:r>
    </w:p>
    <w:p w:rsidR="00E518BA" w:rsidRPr="00AE5739" w:rsidRDefault="00E518BA" w:rsidP="00E518B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E518BA" w:rsidRPr="00AE5739" w:rsidRDefault="00554E2C" w:rsidP="00E518B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AE5739">
        <w:rPr>
          <w:rFonts w:cs="Arial"/>
          <w:sz w:val="24"/>
        </w:rPr>
        <w:t>О</w:t>
      </w:r>
      <w:r w:rsidR="00E518BA" w:rsidRPr="00AE5739">
        <w:rPr>
          <w:rFonts w:cs="Arial"/>
          <w:sz w:val="24"/>
        </w:rPr>
        <w:t>т</w:t>
      </w:r>
      <w:r>
        <w:rPr>
          <w:rFonts w:cs="Arial"/>
          <w:sz w:val="24"/>
        </w:rPr>
        <w:t xml:space="preserve"> 30</w:t>
      </w:r>
      <w:r w:rsidR="00E518BA" w:rsidRPr="00AE5739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октября </w:t>
      </w:r>
      <w:r w:rsidR="00E518BA" w:rsidRPr="00AE5739">
        <w:rPr>
          <w:rFonts w:cs="Arial"/>
          <w:sz w:val="24"/>
        </w:rPr>
        <w:t>2024 года №</w:t>
      </w:r>
      <w:r>
        <w:rPr>
          <w:rFonts w:cs="Arial"/>
          <w:sz w:val="24"/>
        </w:rPr>
        <w:t>541</w:t>
      </w:r>
      <w:bookmarkStart w:id="0" w:name="_GoBack"/>
      <w:bookmarkEnd w:id="0"/>
    </w:p>
    <w:p w:rsidR="00E518BA" w:rsidRDefault="00DE19B3" w:rsidP="00E518BA">
      <w:pPr>
        <w:keepNext/>
        <w:keepLines/>
        <w:widowControl/>
        <w:jc w:val="right"/>
        <w:rPr>
          <w:bCs/>
          <w:sz w:val="24"/>
        </w:rPr>
      </w:pPr>
      <w:r>
        <w:rPr>
          <w:sz w:val="24"/>
        </w:rPr>
        <w:t>«О</w:t>
      </w:r>
      <w:r w:rsidR="00E518BA" w:rsidRPr="00AE5739">
        <w:rPr>
          <w:sz w:val="24"/>
        </w:rPr>
        <w:t xml:space="preserve"> внесении</w:t>
      </w:r>
      <w:r w:rsidR="00E518BA" w:rsidRPr="00AE5739">
        <w:rPr>
          <w:bCs/>
          <w:sz w:val="24"/>
        </w:rPr>
        <w:t xml:space="preserve"> изменений в постановление </w:t>
      </w:r>
      <w:r w:rsidR="00E518BA">
        <w:rPr>
          <w:bCs/>
          <w:sz w:val="24"/>
        </w:rPr>
        <w:t>А</w:t>
      </w:r>
      <w:r w:rsidR="00E518BA" w:rsidRPr="00AE5739">
        <w:rPr>
          <w:bCs/>
          <w:sz w:val="24"/>
        </w:rPr>
        <w:t xml:space="preserve">дминистрации </w:t>
      </w:r>
    </w:p>
    <w:p w:rsidR="00E518BA" w:rsidRDefault="00E518BA" w:rsidP="00E518BA">
      <w:pPr>
        <w:keepNext/>
        <w:keepLines/>
        <w:widowControl/>
        <w:jc w:val="right"/>
        <w:rPr>
          <w:bCs/>
          <w:sz w:val="24"/>
        </w:rPr>
      </w:pPr>
      <w:r w:rsidRPr="00AE5739">
        <w:rPr>
          <w:bCs/>
          <w:sz w:val="24"/>
        </w:rPr>
        <w:t xml:space="preserve">Звериноголовского </w:t>
      </w:r>
      <w:r>
        <w:rPr>
          <w:bCs/>
          <w:sz w:val="24"/>
        </w:rPr>
        <w:t>м</w:t>
      </w:r>
      <w:r w:rsidRPr="00AE5739">
        <w:rPr>
          <w:bCs/>
          <w:sz w:val="24"/>
        </w:rPr>
        <w:t xml:space="preserve">униципального округа курганской </w:t>
      </w:r>
    </w:p>
    <w:p w:rsidR="00E518BA" w:rsidRDefault="00E518BA" w:rsidP="00E518BA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</w:rPr>
        <w:t xml:space="preserve">области </w:t>
      </w:r>
      <w:r w:rsidRPr="00AE5739">
        <w:rPr>
          <w:sz w:val="24"/>
          <w:szCs w:val="24"/>
        </w:rPr>
        <w:t>от 22 мая 2024 года №201 «</w:t>
      </w:r>
      <w:r w:rsidRPr="00AE5739">
        <w:rPr>
          <w:bCs/>
          <w:sz w:val="24"/>
          <w:szCs w:val="24"/>
        </w:rPr>
        <w:t xml:space="preserve">Об утверждении </w:t>
      </w:r>
    </w:p>
    <w:p w:rsidR="00E518BA" w:rsidRDefault="00E518BA" w:rsidP="00E518BA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  <w:szCs w:val="24"/>
        </w:rPr>
        <w:t>положения, регламента и состава антитеррористической</w:t>
      </w:r>
    </w:p>
    <w:p w:rsidR="00E518BA" w:rsidRDefault="00E518BA" w:rsidP="00E518BA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  <w:szCs w:val="24"/>
        </w:rPr>
        <w:t xml:space="preserve"> комиссии Звериноголовского муниципального </w:t>
      </w:r>
    </w:p>
    <w:p w:rsidR="00E518BA" w:rsidRPr="00AE5739" w:rsidRDefault="00E518BA" w:rsidP="00E518BA">
      <w:pPr>
        <w:keepNext/>
        <w:keepLines/>
        <w:widowControl/>
        <w:jc w:val="right"/>
        <w:rPr>
          <w:bCs/>
          <w:sz w:val="24"/>
          <w:szCs w:val="24"/>
        </w:rPr>
      </w:pPr>
      <w:r w:rsidRPr="00AE5739">
        <w:rPr>
          <w:bCs/>
          <w:sz w:val="24"/>
          <w:szCs w:val="24"/>
        </w:rPr>
        <w:t>округа Курганской области»</w:t>
      </w:r>
    </w:p>
    <w:p w:rsidR="00B526EB" w:rsidRPr="00E518BA" w:rsidRDefault="00B526EB">
      <w:pPr>
        <w:pStyle w:val="a3"/>
        <w:spacing w:before="5"/>
        <w:rPr>
          <w:color w:val="000000"/>
          <w:sz w:val="26"/>
        </w:rPr>
      </w:pPr>
    </w:p>
    <w:p w:rsidR="00B526EB" w:rsidRPr="00E518BA" w:rsidRDefault="00B526EB">
      <w:pPr>
        <w:pStyle w:val="a3"/>
        <w:spacing w:line="275" w:lineRule="exact"/>
        <w:ind w:left="431" w:right="473"/>
        <w:jc w:val="center"/>
        <w:rPr>
          <w:b/>
          <w:color w:val="000000"/>
        </w:rPr>
      </w:pPr>
      <w:r w:rsidRPr="00E518BA">
        <w:rPr>
          <w:b/>
          <w:color w:val="000000"/>
        </w:rPr>
        <w:t>COCTAB</w:t>
      </w:r>
    </w:p>
    <w:p w:rsidR="00B526EB" w:rsidRPr="00E518BA" w:rsidRDefault="00B526EB">
      <w:pPr>
        <w:pStyle w:val="a3"/>
        <w:spacing w:before="1" w:line="237" w:lineRule="auto"/>
        <w:ind w:left="424" w:right="473"/>
        <w:jc w:val="center"/>
        <w:rPr>
          <w:b/>
          <w:color w:val="000000"/>
        </w:rPr>
      </w:pPr>
      <w:r w:rsidRPr="00E518BA">
        <w:rPr>
          <w:b/>
          <w:color w:val="000000"/>
        </w:rPr>
        <w:t>АНТИТЕРРОРИСТИЧЕСКОЙ</w:t>
      </w:r>
      <w:r w:rsidRPr="00E518BA">
        <w:rPr>
          <w:b/>
          <w:color w:val="000000"/>
          <w:spacing w:val="20"/>
        </w:rPr>
        <w:t xml:space="preserve"> </w:t>
      </w:r>
      <w:r w:rsidRPr="00E518BA">
        <w:rPr>
          <w:b/>
          <w:color w:val="000000"/>
        </w:rPr>
        <w:t>КОМИССИИ</w:t>
      </w:r>
      <w:r w:rsidRPr="00E518BA">
        <w:rPr>
          <w:b/>
          <w:color w:val="000000"/>
          <w:spacing w:val="32"/>
        </w:rPr>
        <w:t xml:space="preserve"> ЗВЕРИНОГОЛОВСКОГО МУНИЦИПАЛЬНОГО </w:t>
      </w:r>
      <w:proofErr w:type="gramStart"/>
      <w:r w:rsidRPr="00E518BA">
        <w:rPr>
          <w:b/>
          <w:color w:val="000000"/>
          <w:spacing w:val="32"/>
        </w:rPr>
        <w:t xml:space="preserve">ОКРУГА </w:t>
      </w:r>
      <w:r w:rsidRPr="00E518BA">
        <w:rPr>
          <w:b/>
          <w:color w:val="000000"/>
          <w:spacing w:val="-64"/>
        </w:rPr>
        <w:t xml:space="preserve"> </w:t>
      </w:r>
      <w:r w:rsidRPr="00E518BA">
        <w:rPr>
          <w:b/>
          <w:color w:val="000000"/>
        </w:rPr>
        <w:t>КУРГАНСКОЙ</w:t>
      </w:r>
      <w:proofErr w:type="gramEnd"/>
      <w:r w:rsidRPr="00E518BA">
        <w:rPr>
          <w:b/>
          <w:color w:val="000000"/>
          <w:spacing w:val="23"/>
        </w:rPr>
        <w:t xml:space="preserve"> </w:t>
      </w:r>
      <w:r w:rsidRPr="00E518BA">
        <w:rPr>
          <w:b/>
          <w:color w:val="000000"/>
        </w:rPr>
        <w:t>ОБЛАСТИ</w:t>
      </w:r>
      <w:r w:rsidRPr="00E518BA">
        <w:rPr>
          <w:b/>
          <w:color w:val="000000"/>
          <w:spacing w:val="10"/>
        </w:rPr>
        <w:t xml:space="preserve"> </w:t>
      </w:r>
      <w:r w:rsidRPr="00E518BA">
        <w:rPr>
          <w:b/>
          <w:color w:val="000000"/>
        </w:rPr>
        <w:t>ПО</w:t>
      </w:r>
      <w:r w:rsidRPr="00E518BA">
        <w:rPr>
          <w:b/>
          <w:color w:val="000000"/>
          <w:spacing w:val="5"/>
        </w:rPr>
        <w:t xml:space="preserve"> </w:t>
      </w:r>
      <w:r w:rsidRPr="00E518BA">
        <w:rPr>
          <w:b/>
          <w:color w:val="000000"/>
        </w:rPr>
        <w:t>ДОЛЖНОСТЯМ</w:t>
      </w:r>
    </w:p>
    <w:p w:rsidR="00B526EB" w:rsidRPr="00E518BA" w:rsidRDefault="00B526EB" w:rsidP="00E518BA">
      <w:pPr>
        <w:pStyle w:val="a3"/>
        <w:spacing w:before="1"/>
        <w:jc w:val="both"/>
        <w:rPr>
          <w:color w:val="000000"/>
        </w:rPr>
      </w:pPr>
    </w:p>
    <w:p w:rsidR="00B526EB" w:rsidRPr="00E518BA" w:rsidRDefault="00B526EB" w:rsidP="00E518BA">
      <w:pPr>
        <w:pStyle w:val="a3"/>
        <w:ind w:left="142" w:right="177" w:firstLine="567"/>
        <w:jc w:val="both"/>
        <w:rPr>
          <w:color w:val="000000"/>
        </w:rPr>
      </w:pPr>
      <w:r w:rsidRPr="00E518BA">
        <w:rPr>
          <w:color w:val="000000"/>
          <w:spacing w:val="-1"/>
        </w:rPr>
        <w:t>Глава</w:t>
      </w:r>
      <w:r w:rsidRPr="00E518BA">
        <w:rPr>
          <w:color w:val="000000"/>
          <w:spacing w:val="-9"/>
        </w:rPr>
        <w:t xml:space="preserve"> Звериноголовского   муниципального округа</w:t>
      </w:r>
      <w:r w:rsidRPr="00E518BA">
        <w:rPr>
          <w:color w:val="000000"/>
          <w:spacing w:val="6"/>
        </w:rPr>
        <w:t xml:space="preserve"> Курганской области </w:t>
      </w:r>
      <w:r w:rsidRPr="00E518BA">
        <w:rPr>
          <w:color w:val="000000"/>
          <w:spacing w:val="-1"/>
        </w:rPr>
        <w:t>(председатель</w:t>
      </w:r>
      <w:r w:rsidRPr="00E518BA">
        <w:rPr>
          <w:color w:val="000000"/>
          <w:spacing w:val="9"/>
        </w:rPr>
        <w:t xml:space="preserve"> </w:t>
      </w:r>
      <w:r w:rsidRPr="00E518BA">
        <w:rPr>
          <w:color w:val="000000"/>
        </w:rPr>
        <w:t>комиссии)</w:t>
      </w:r>
    </w:p>
    <w:p w:rsidR="00B526EB" w:rsidRPr="00E518BA" w:rsidRDefault="00B526EB" w:rsidP="00E518BA">
      <w:pPr>
        <w:pStyle w:val="a3"/>
        <w:spacing w:before="223"/>
        <w:ind w:left="115" w:right="156" w:firstLine="542"/>
        <w:jc w:val="both"/>
        <w:rPr>
          <w:color w:val="000000"/>
        </w:rPr>
      </w:pPr>
      <w:r w:rsidRPr="00E518BA">
        <w:rPr>
          <w:color w:val="000000"/>
          <w:spacing w:val="1"/>
        </w:rPr>
        <w:t xml:space="preserve">Оперуполномоченный </w:t>
      </w:r>
      <w:r w:rsidRPr="00E518BA">
        <w:rPr>
          <w:color w:val="000000"/>
        </w:rPr>
        <w:t>Управления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Федеральной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службы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безопасности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России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по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Курганской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 xml:space="preserve">области, отделение в </w:t>
      </w:r>
      <w:r w:rsidR="00E518BA" w:rsidRPr="00E518BA">
        <w:rPr>
          <w:color w:val="000000"/>
        </w:rPr>
        <w:t>г. Куртамыше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(заместитель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председателя</w:t>
      </w:r>
      <w:r w:rsidRPr="00E518BA">
        <w:rPr>
          <w:color w:val="000000"/>
          <w:spacing w:val="22"/>
        </w:rPr>
        <w:t xml:space="preserve"> </w:t>
      </w:r>
      <w:r w:rsidRPr="00E518BA">
        <w:rPr>
          <w:color w:val="000000"/>
        </w:rPr>
        <w:t>комиссии)</w:t>
      </w:r>
      <w:r w:rsidRPr="00E518BA">
        <w:rPr>
          <w:color w:val="000000"/>
          <w:spacing w:val="31"/>
        </w:rPr>
        <w:t xml:space="preserve"> </w:t>
      </w:r>
      <w:r w:rsidRPr="00E518BA">
        <w:rPr>
          <w:color w:val="000000"/>
        </w:rPr>
        <w:t>(по</w:t>
      </w:r>
      <w:r w:rsidRPr="00E518BA">
        <w:rPr>
          <w:color w:val="000000"/>
          <w:spacing w:val="5"/>
        </w:rPr>
        <w:t xml:space="preserve"> </w:t>
      </w:r>
      <w:r w:rsidRPr="00E518BA">
        <w:rPr>
          <w:color w:val="000000"/>
        </w:rPr>
        <w:t>согласованию)</w:t>
      </w:r>
      <w:r w:rsidR="001C5CB8" w:rsidRPr="00E518BA">
        <w:rPr>
          <w:color w:val="000000"/>
        </w:rPr>
        <w:t>.</w:t>
      </w:r>
    </w:p>
    <w:p w:rsidR="00B526EB" w:rsidRPr="00E518BA" w:rsidRDefault="00B526EB" w:rsidP="00E518BA">
      <w:pPr>
        <w:pStyle w:val="a3"/>
        <w:spacing w:before="219" w:line="242" w:lineRule="auto"/>
        <w:ind w:left="121" w:right="145" w:firstLine="535"/>
        <w:jc w:val="both"/>
        <w:rPr>
          <w:color w:val="000000"/>
        </w:rPr>
      </w:pPr>
      <w:r w:rsidRPr="00E518BA">
        <w:rPr>
          <w:color w:val="000000"/>
        </w:rPr>
        <w:t>Начальник</w:t>
      </w:r>
      <w:r w:rsidRPr="00E518BA">
        <w:rPr>
          <w:color w:val="000000"/>
          <w:spacing w:val="1"/>
        </w:rPr>
        <w:t xml:space="preserve"> отделения полиции «Звериноголовское» </w:t>
      </w:r>
      <w:r w:rsidRPr="00E518BA">
        <w:rPr>
          <w:color w:val="000000"/>
        </w:rPr>
        <w:t>межмуниципального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отдела</w:t>
      </w:r>
      <w:r w:rsidRPr="00E518BA">
        <w:rPr>
          <w:color w:val="000000"/>
          <w:spacing w:val="1"/>
        </w:rPr>
        <w:t xml:space="preserve"> МВД РФ «Притобольный» УМВД России</w:t>
      </w:r>
      <w:r w:rsidR="00E518BA">
        <w:rPr>
          <w:color w:val="000000"/>
          <w:spacing w:val="1"/>
        </w:rPr>
        <w:t xml:space="preserve"> </w:t>
      </w:r>
      <w:r w:rsidRPr="00E518BA">
        <w:rPr>
          <w:color w:val="000000"/>
          <w:spacing w:val="1"/>
        </w:rPr>
        <w:t>по Курганской области</w:t>
      </w:r>
      <w:r w:rsidRPr="00E518BA">
        <w:rPr>
          <w:color w:val="000000"/>
          <w:spacing w:val="14"/>
        </w:rPr>
        <w:t xml:space="preserve"> </w:t>
      </w:r>
      <w:r w:rsidRPr="00E518BA">
        <w:rPr>
          <w:color w:val="000000"/>
        </w:rPr>
        <w:t>(заместитель</w:t>
      </w:r>
      <w:r w:rsidRPr="00E518BA">
        <w:rPr>
          <w:color w:val="000000"/>
          <w:spacing w:val="26"/>
        </w:rPr>
        <w:t xml:space="preserve"> </w:t>
      </w:r>
      <w:r w:rsidRPr="00E518BA">
        <w:rPr>
          <w:color w:val="000000"/>
        </w:rPr>
        <w:t>председателя</w:t>
      </w:r>
      <w:r w:rsidRPr="00E518BA">
        <w:rPr>
          <w:color w:val="000000"/>
          <w:spacing w:val="33"/>
        </w:rPr>
        <w:t xml:space="preserve"> </w:t>
      </w:r>
      <w:r w:rsidRPr="00E518BA">
        <w:rPr>
          <w:color w:val="000000"/>
        </w:rPr>
        <w:t>комиссии)</w:t>
      </w:r>
      <w:r w:rsidRPr="00E518BA">
        <w:rPr>
          <w:color w:val="000000"/>
          <w:spacing w:val="27"/>
        </w:rPr>
        <w:t xml:space="preserve"> </w:t>
      </w:r>
      <w:r w:rsidRPr="00E518BA">
        <w:rPr>
          <w:color w:val="000000"/>
        </w:rPr>
        <w:t>(по</w:t>
      </w:r>
      <w:r w:rsidRPr="00E518BA">
        <w:rPr>
          <w:color w:val="000000"/>
          <w:spacing w:val="3"/>
        </w:rPr>
        <w:t xml:space="preserve"> </w:t>
      </w:r>
      <w:r w:rsidRPr="00E518BA">
        <w:rPr>
          <w:color w:val="000000"/>
        </w:rPr>
        <w:t>согласованию)</w:t>
      </w:r>
      <w:r w:rsidR="001C5CB8" w:rsidRPr="00E518BA">
        <w:rPr>
          <w:color w:val="000000"/>
        </w:rPr>
        <w:t>.</w:t>
      </w:r>
    </w:p>
    <w:p w:rsidR="00B526EB" w:rsidRPr="00E518BA" w:rsidRDefault="00F8603C" w:rsidP="00E518BA">
      <w:pPr>
        <w:pStyle w:val="a3"/>
        <w:spacing w:before="226" w:line="232" w:lineRule="auto"/>
        <w:ind w:left="123" w:right="152" w:firstLine="544"/>
        <w:jc w:val="both"/>
        <w:rPr>
          <w:color w:val="000000"/>
        </w:rPr>
      </w:pPr>
      <w:r>
        <w:rPr>
          <w:color w:val="000000"/>
        </w:rPr>
        <w:t>З</w:t>
      </w:r>
      <w:r w:rsidR="00B526EB" w:rsidRPr="00E518BA">
        <w:rPr>
          <w:color w:val="000000"/>
        </w:rPr>
        <w:t>аместител</w:t>
      </w:r>
      <w:r>
        <w:rPr>
          <w:color w:val="000000"/>
        </w:rPr>
        <w:t>ь</w:t>
      </w:r>
      <w:r w:rsidR="00B526EB" w:rsidRPr="00E518BA">
        <w:rPr>
          <w:color w:val="000000"/>
          <w:spacing w:val="1"/>
        </w:rPr>
        <w:t xml:space="preserve"> </w:t>
      </w:r>
      <w:r w:rsidR="003465B7">
        <w:rPr>
          <w:color w:val="000000"/>
        </w:rPr>
        <w:t>Г</w:t>
      </w:r>
      <w:r w:rsidR="00B526EB" w:rsidRPr="00E518BA">
        <w:rPr>
          <w:color w:val="000000"/>
        </w:rPr>
        <w:t>лавы</w:t>
      </w:r>
      <w:r w:rsidR="00E518BA">
        <w:rPr>
          <w:color w:val="000000"/>
        </w:rPr>
        <w:t xml:space="preserve"> - </w:t>
      </w:r>
      <w:r w:rsidR="00B526EB" w:rsidRPr="00E518BA">
        <w:rPr>
          <w:color w:val="000000"/>
        </w:rPr>
        <w:t>начальник</w:t>
      </w:r>
      <w:r w:rsidR="000E2716">
        <w:rPr>
          <w:color w:val="000000"/>
        </w:rPr>
        <w:t>а</w:t>
      </w:r>
      <w:r w:rsidR="00B526EB" w:rsidRPr="00E518BA">
        <w:rPr>
          <w:color w:val="000000"/>
        </w:rPr>
        <w:t xml:space="preserve"> </w:t>
      </w:r>
      <w:r w:rsidR="00E518BA" w:rsidRPr="00E518BA">
        <w:rPr>
          <w:color w:val="000000"/>
        </w:rPr>
        <w:t>УРСТ Администрации</w:t>
      </w:r>
      <w:r w:rsidR="00B526EB" w:rsidRPr="00E518BA">
        <w:rPr>
          <w:color w:val="000000"/>
        </w:rPr>
        <w:t xml:space="preserve"> Звериноголовского муниципального округа Курганской области</w:t>
      </w:r>
      <w:r w:rsidR="00B526EB" w:rsidRPr="00E518BA">
        <w:rPr>
          <w:color w:val="000000"/>
          <w:spacing w:val="1"/>
        </w:rPr>
        <w:t xml:space="preserve"> </w:t>
      </w:r>
      <w:r w:rsidR="001C5CB8" w:rsidRPr="00E518BA">
        <w:rPr>
          <w:color w:val="000000"/>
        </w:rPr>
        <w:t>(по согласованию).</w:t>
      </w:r>
    </w:p>
    <w:p w:rsidR="00B526EB" w:rsidRPr="00E518BA" w:rsidRDefault="00B526EB" w:rsidP="00E518BA">
      <w:pPr>
        <w:pStyle w:val="a3"/>
        <w:spacing w:before="226" w:line="232" w:lineRule="auto"/>
        <w:ind w:left="123" w:right="152" w:firstLine="544"/>
        <w:jc w:val="both"/>
        <w:rPr>
          <w:color w:val="000000"/>
        </w:rPr>
      </w:pPr>
      <w:r w:rsidRPr="00E518BA">
        <w:rPr>
          <w:color w:val="000000"/>
        </w:rPr>
        <w:t>Старший инспектор группы пробации Кетовского МФ ФКУ УИИ УФСИН России по Курганской области</w:t>
      </w:r>
      <w:r w:rsidR="001C5CB8" w:rsidRPr="00E518BA">
        <w:rPr>
          <w:color w:val="000000"/>
        </w:rPr>
        <w:t xml:space="preserve"> (по согласованию).</w:t>
      </w:r>
    </w:p>
    <w:p w:rsidR="00B526EB" w:rsidRPr="00E518BA" w:rsidRDefault="00B526EB" w:rsidP="00E518BA">
      <w:pPr>
        <w:pStyle w:val="a3"/>
        <w:spacing w:before="226"/>
        <w:ind w:left="120" w:right="128" w:firstLine="542"/>
        <w:jc w:val="both"/>
        <w:rPr>
          <w:color w:val="000000"/>
        </w:rPr>
      </w:pPr>
      <w:r w:rsidRPr="00E518BA">
        <w:rPr>
          <w:color w:val="000000"/>
        </w:rPr>
        <w:t xml:space="preserve">Начальник отдела ГО и ЧС Администрации Звериноголовского муниципального </w:t>
      </w:r>
      <w:r w:rsidR="000E2716" w:rsidRPr="00E518BA">
        <w:rPr>
          <w:color w:val="000000"/>
        </w:rPr>
        <w:t>округа Курганской</w:t>
      </w:r>
      <w:r w:rsidRPr="00E518BA">
        <w:rPr>
          <w:color w:val="000000"/>
        </w:rPr>
        <w:t xml:space="preserve"> области (по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согласованию)</w:t>
      </w:r>
      <w:r w:rsidR="001C5CB8" w:rsidRPr="00E518BA">
        <w:rPr>
          <w:color w:val="000000"/>
        </w:rPr>
        <w:t>.</w:t>
      </w:r>
    </w:p>
    <w:p w:rsidR="00B526EB" w:rsidRPr="00E518BA" w:rsidRDefault="00B526EB" w:rsidP="00E518BA">
      <w:pPr>
        <w:pStyle w:val="a3"/>
        <w:spacing w:before="226"/>
        <w:ind w:left="120" w:right="128" w:firstLine="542"/>
        <w:jc w:val="both"/>
        <w:rPr>
          <w:color w:val="000000"/>
        </w:rPr>
      </w:pPr>
      <w:r w:rsidRPr="00E518BA">
        <w:rPr>
          <w:color w:val="000000"/>
        </w:rPr>
        <w:t>Начальник ПЧ-23 ГКУ «Противопожарная служба Курганской области»</w:t>
      </w:r>
      <w:r w:rsidR="001C5CB8" w:rsidRPr="00E518BA">
        <w:rPr>
          <w:color w:val="000000"/>
        </w:rPr>
        <w:t xml:space="preserve"> (по согласованию).</w:t>
      </w:r>
    </w:p>
    <w:p w:rsidR="00B526EB" w:rsidRPr="00E518BA" w:rsidRDefault="00B526EB" w:rsidP="00E518BA">
      <w:pPr>
        <w:pStyle w:val="a3"/>
        <w:spacing w:before="226"/>
        <w:ind w:left="120" w:right="128" w:firstLine="542"/>
        <w:jc w:val="both"/>
        <w:rPr>
          <w:color w:val="000000"/>
        </w:rPr>
      </w:pPr>
      <w:r w:rsidRPr="00E518BA">
        <w:rPr>
          <w:color w:val="000000"/>
        </w:rPr>
        <w:t xml:space="preserve">Начальник отделения надзорной деятельности и профилактической работы по Звериноголовскому и Притобольному районам Управления </w:t>
      </w:r>
      <w:r w:rsidR="000E2716" w:rsidRPr="00E518BA">
        <w:rPr>
          <w:color w:val="000000"/>
        </w:rPr>
        <w:t>надзорной деятельности</w:t>
      </w:r>
      <w:r w:rsidRPr="00E518BA">
        <w:rPr>
          <w:color w:val="000000"/>
        </w:rPr>
        <w:t xml:space="preserve"> и профилактической работы главного </w:t>
      </w:r>
      <w:r w:rsidR="000E2716" w:rsidRPr="00E518BA">
        <w:rPr>
          <w:color w:val="000000"/>
        </w:rPr>
        <w:t>Управления МЧС</w:t>
      </w:r>
      <w:r w:rsidRPr="00E518BA">
        <w:rPr>
          <w:color w:val="000000"/>
        </w:rPr>
        <w:t xml:space="preserve"> России по Курганской деятельности (по согласованию)</w:t>
      </w:r>
    </w:p>
    <w:p w:rsidR="00B526EB" w:rsidRPr="00E518BA" w:rsidRDefault="00B526EB" w:rsidP="00E518BA">
      <w:pPr>
        <w:pStyle w:val="a3"/>
        <w:spacing w:before="221" w:line="237" w:lineRule="auto"/>
        <w:ind w:left="123" w:right="153" w:firstLine="539"/>
        <w:jc w:val="both"/>
        <w:rPr>
          <w:color w:val="000000"/>
        </w:rPr>
      </w:pPr>
      <w:r w:rsidRPr="00E518BA">
        <w:rPr>
          <w:color w:val="000000"/>
          <w:spacing w:val="1"/>
        </w:rPr>
        <w:t xml:space="preserve">Ведущий специалист ГО и ЧС Администрации Звериноголовского муниципального округа Курганской области </w:t>
      </w:r>
      <w:r w:rsidRPr="00E518BA">
        <w:rPr>
          <w:color w:val="000000"/>
        </w:rPr>
        <w:t>(секретарь</w:t>
      </w:r>
      <w:r w:rsidRPr="00E518BA">
        <w:rPr>
          <w:color w:val="000000"/>
          <w:spacing w:val="1"/>
        </w:rPr>
        <w:t xml:space="preserve"> </w:t>
      </w:r>
      <w:r w:rsidRPr="00E518BA">
        <w:rPr>
          <w:color w:val="000000"/>
        </w:rPr>
        <w:t>комиссии)</w:t>
      </w:r>
    </w:p>
    <w:p w:rsidR="00386531" w:rsidRPr="00E518BA" w:rsidRDefault="00386531" w:rsidP="00E518BA">
      <w:pPr>
        <w:pStyle w:val="a3"/>
        <w:spacing w:before="221" w:line="237" w:lineRule="auto"/>
        <w:ind w:left="123" w:right="153" w:firstLine="539"/>
        <w:jc w:val="both"/>
        <w:rPr>
          <w:color w:val="000000"/>
        </w:rPr>
      </w:pPr>
    </w:p>
    <w:p w:rsidR="00386531" w:rsidRPr="00E518BA" w:rsidRDefault="00386531">
      <w:pPr>
        <w:pStyle w:val="a3"/>
        <w:spacing w:before="221" w:line="237" w:lineRule="auto"/>
        <w:ind w:left="123" w:right="153" w:firstLine="539"/>
        <w:jc w:val="both"/>
        <w:rPr>
          <w:color w:val="000000"/>
        </w:rPr>
      </w:pPr>
    </w:p>
    <w:p w:rsidR="001C5CB8" w:rsidRPr="00E518BA" w:rsidRDefault="001C5CB8">
      <w:pPr>
        <w:pStyle w:val="a3"/>
        <w:spacing w:before="221" w:line="237" w:lineRule="auto"/>
        <w:ind w:left="123" w:right="153" w:firstLine="539"/>
        <w:jc w:val="both"/>
        <w:rPr>
          <w:color w:val="000000"/>
        </w:rPr>
      </w:pPr>
      <w:r w:rsidRPr="00E518BA">
        <w:rPr>
          <w:color w:val="000000"/>
        </w:rPr>
        <w:t xml:space="preserve"> </w:t>
      </w:r>
    </w:p>
    <w:p w:rsidR="00386531" w:rsidRPr="00E518BA" w:rsidRDefault="00386531" w:rsidP="00386531">
      <w:pPr>
        <w:pStyle w:val="a3"/>
        <w:ind w:left="123" w:right="152"/>
        <w:jc w:val="both"/>
        <w:rPr>
          <w:color w:val="000000"/>
        </w:rPr>
      </w:pPr>
      <w:r w:rsidRPr="00E518BA">
        <w:rPr>
          <w:color w:val="000000"/>
        </w:rPr>
        <w:t>Управляющий делами</w:t>
      </w:r>
      <w:r w:rsidR="00E518BA">
        <w:rPr>
          <w:color w:val="000000"/>
        </w:rPr>
        <w:t xml:space="preserve"> </w:t>
      </w:r>
      <w:r w:rsidRPr="00E518BA">
        <w:rPr>
          <w:color w:val="000000"/>
        </w:rPr>
        <w:t>- руководитель аппарата</w:t>
      </w:r>
    </w:p>
    <w:p w:rsidR="00386531" w:rsidRPr="00E518BA" w:rsidRDefault="00386531" w:rsidP="00386531">
      <w:pPr>
        <w:pStyle w:val="a3"/>
        <w:ind w:left="123" w:right="152"/>
        <w:jc w:val="both"/>
        <w:rPr>
          <w:color w:val="000000"/>
        </w:rPr>
      </w:pPr>
      <w:r w:rsidRPr="00E518BA">
        <w:rPr>
          <w:color w:val="000000"/>
        </w:rPr>
        <w:t>Администрации Звериноголовского муниципального</w:t>
      </w:r>
    </w:p>
    <w:p w:rsidR="00386531" w:rsidRPr="00E518BA" w:rsidRDefault="003465B7" w:rsidP="003465B7">
      <w:pPr>
        <w:pStyle w:val="a3"/>
        <w:ind w:right="152"/>
        <w:jc w:val="both"/>
        <w:rPr>
          <w:color w:val="000000"/>
        </w:rPr>
      </w:pPr>
      <w:r>
        <w:rPr>
          <w:color w:val="000000"/>
        </w:rPr>
        <w:t xml:space="preserve"> </w:t>
      </w:r>
      <w:r w:rsidR="00386531" w:rsidRPr="00E518BA">
        <w:rPr>
          <w:color w:val="000000"/>
        </w:rPr>
        <w:t xml:space="preserve"> округа Курганской области                                                                </w:t>
      </w:r>
      <w:r w:rsidR="00572933" w:rsidRPr="00E518BA">
        <w:rPr>
          <w:color w:val="000000"/>
        </w:rPr>
        <w:t xml:space="preserve">                </w:t>
      </w:r>
      <w:r w:rsidR="00386531" w:rsidRPr="00E518BA">
        <w:rPr>
          <w:color w:val="000000"/>
        </w:rPr>
        <w:t xml:space="preserve">  О.С.</w:t>
      </w:r>
      <w:r w:rsidR="00E518BA">
        <w:rPr>
          <w:color w:val="000000"/>
        </w:rPr>
        <w:t xml:space="preserve"> </w:t>
      </w:r>
      <w:r w:rsidR="00386531" w:rsidRPr="00E518BA">
        <w:rPr>
          <w:color w:val="000000"/>
        </w:rPr>
        <w:t xml:space="preserve">Макоклюй                        </w:t>
      </w:r>
    </w:p>
    <w:p w:rsidR="00386531" w:rsidRPr="00E518BA" w:rsidRDefault="00386531">
      <w:pPr>
        <w:pStyle w:val="a3"/>
        <w:spacing w:before="221" w:line="237" w:lineRule="auto"/>
        <w:ind w:left="123" w:right="153" w:firstLine="539"/>
        <w:jc w:val="both"/>
        <w:rPr>
          <w:color w:val="000000"/>
        </w:rPr>
      </w:pPr>
    </w:p>
    <w:p w:rsidR="00B526EB" w:rsidRPr="00675E1E" w:rsidRDefault="00B526EB">
      <w:pPr>
        <w:pStyle w:val="a3"/>
        <w:rPr>
          <w:rFonts w:ascii="Times New Roman" w:hAnsi="Times New Roman" w:cs="Times New Roman"/>
          <w:color w:val="000000"/>
          <w:sz w:val="26"/>
        </w:rPr>
      </w:pPr>
    </w:p>
    <w:p w:rsidR="00B526EB" w:rsidRPr="00675E1E" w:rsidRDefault="00B526EB">
      <w:pPr>
        <w:pStyle w:val="a3"/>
        <w:spacing w:before="3"/>
        <w:rPr>
          <w:rFonts w:ascii="Times New Roman" w:hAnsi="Times New Roman" w:cs="Times New Roman"/>
          <w:color w:val="000000"/>
          <w:sz w:val="36"/>
        </w:rPr>
      </w:pPr>
    </w:p>
    <w:sectPr w:rsidR="00B526EB" w:rsidRPr="00675E1E" w:rsidSect="00C70FED">
      <w:pgSz w:w="12160" w:h="17020"/>
      <w:pgMar w:top="88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1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2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3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4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5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7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14320"/>
    <w:rsid w:val="00024A3A"/>
    <w:rsid w:val="00040439"/>
    <w:rsid w:val="00040826"/>
    <w:rsid w:val="0005617E"/>
    <w:rsid w:val="00065894"/>
    <w:rsid w:val="0007339E"/>
    <w:rsid w:val="000801B0"/>
    <w:rsid w:val="000A63E4"/>
    <w:rsid w:val="000E0094"/>
    <w:rsid w:val="000E2716"/>
    <w:rsid w:val="000F0CB4"/>
    <w:rsid w:val="00131BA0"/>
    <w:rsid w:val="00196E2B"/>
    <w:rsid w:val="001C5CB8"/>
    <w:rsid w:val="0023537B"/>
    <w:rsid w:val="00257C10"/>
    <w:rsid w:val="00260467"/>
    <w:rsid w:val="002A4E24"/>
    <w:rsid w:val="002D2409"/>
    <w:rsid w:val="0031695D"/>
    <w:rsid w:val="00326D34"/>
    <w:rsid w:val="003465B7"/>
    <w:rsid w:val="00386531"/>
    <w:rsid w:val="003C7CA2"/>
    <w:rsid w:val="003F6680"/>
    <w:rsid w:val="00417CCA"/>
    <w:rsid w:val="00437760"/>
    <w:rsid w:val="004766D7"/>
    <w:rsid w:val="004850A9"/>
    <w:rsid w:val="0048757C"/>
    <w:rsid w:val="00521E1E"/>
    <w:rsid w:val="005528B7"/>
    <w:rsid w:val="00554E2C"/>
    <w:rsid w:val="00572933"/>
    <w:rsid w:val="0065005D"/>
    <w:rsid w:val="006539A4"/>
    <w:rsid w:val="00675E1E"/>
    <w:rsid w:val="007417CE"/>
    <w:rsid w:val="0077171E"/>
    <w:rsid w:val="00796CB8"/>
    <w:rsid w:val="00822A4E"/>
    <w:rsid w:val="008E6634"/>
    <w:rsid w:val="0093732F"/>
    <w:rsid w:val="00A73A5F"/>
    <w:rsid w:val="00AE5739"/>
    <w:rsid w:val="00B4139D"/>
    <w:rsid w:val="00B526EB"/>
    <w:rsid w:val="00BE12E1"/>
    <w:rsid w:val="00C0223B"/>
    <w:rsid w:val="00C16ACE"/>
    <w:rsid w:val="00C4023F"/>
    <w:rsid w:val="00C70FED"/>
    <w:rsid w:val="00CB0CA2"/>
    <w:rsid w:val="00CF482A"/>
    <w:rsid w:val="00D21035"/>
    <w:rsid w:val="00D2638E"/>
    <w:rsid w:val="00D41A68"/>
    <w:rsid w:val="00DB76C3"/>
    <w:rsid w:val="00DE19B3"/>
    <w:rsid w:val="00E22361"/>
    <w:rsid w:val="00E26D84"/>
    <w:rsid w:val="00E518BA"/>
    <w:rsid w:val="00E741AE"/>
    <w:rsid w:val="00ED52BF"/>
    <w:rsid w:val="00ED5A3C"/>
    <w:rsid w:val="00F21F7B"/>
    <w:rsid w:val="00F44C74"/>
    <w:rsid w:val="00F8603C"/>
    <w:rsid w:val="00FA72BE"/>
    <w:rsid w:val="00FE0F03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99"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C1F5-0917-4AC9-BE1A-0DE09BAD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4400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cp:lastPrinted>2024-10-30T03:21:00Z</cp:lastPrinted>
  <dcterms:created xsi:type="dcterms:W3CDTF">2024-10-08T04:18:00Z</dcterms:created>
  <dcterms:modified xsi:type="dcterms:W3CDTF">2024-11-08T07:01:00Z</dcterms:modified>
</cp:coreProperties>
</file>