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E73798" w:rsidRDefault="005D019C" w:rsidP="005D019C">
      <w:pPr>
        <w:autoSpaceDE w:val="0"/>
        <w:autoSpaceDN w:val="0"/>
        <w:adjustRightInd w:val="0"/>
        <w:spacing w:line="223" w:lineRule="auto"/>
        <w:ind w:left="-567" w:right="-284"/>
        <w:jc w:val="right"/>
        <w:rPr>
          <w:i/>
          <w:sz w:val="24"/>
          <w:szCs w:val="24"/>
        </w:rPr>
      </w:pPr>
    </w:p>
    <w:p w:rsidR="00615092" w:rsidRDefault="002C6BB6" w:rsidP="005D019C">
      <w:pPr>
        <w:jc w:val="center"/>
        <w:rPr>
          <w:b/>
          <w:sz w:val="24"/>
          <w:szCs w:val="24"/>
        </w:rPr>
      </w:pPr>
      <w:r w:rsidRPr="00E73798">
        <w:rPr>
          <w:b/>
          <w:sz w:val="24"/>
          <w:szCs w:val="24"/>
        </w:rPr>
        <w:t>ЗАЯВКА</w:t>
      </w:r>
    </w:p>
    <w:p w:rsidR="007575F1" w:rsidRDefault="002C6BB6" w:rsidP="005D019C">
      <w:pPr>
        <w:jc w:val="center"/>
        <w:rPr>
          <w:b/>
          <w:sz w:val="24"/>
          <w:szCs w:val="24"/>
        </w:rPr>
      </w:pPr>
      <w:r w:rsidRPr="00E73798">
        <w:rPr>
          <w:b/>
          <w:sz w:val="24"/>
          <w:szCs w:val="24"/>
        </w:rPr>
        <w:t xml:space="preserve"> НА УЧАСТИЕ В </w:t>
      </w:r>
      <w:r w:rsidR="00615092">
        <w:rPr>
          <w:b/>
          <w:sz w:val="24"/>
          <w:szCs w:val="24"/>
        </w:rPr>
        <w:t xml:space="preserve">ТОРГАХ, ПОСРЕДСТВОМ ПУБЛИЧНОГО ПРЕДЛОЖЕНИЯ </w:t>
      </w:r>
    </w:p>
    <w:p w:rsidR="007575F1" w:rsidRDefault="00615092" w:rsidP="005D019C">
      <w:pPr>
        <w:jc w:val="center"/>
        <w:rPr>
          <w:b/>
          <w:sz w:val="24"/>
          <w:szCs w:val="24"/>
        </w:rPr>
      </w:pPr>
      <w:r>
        <w:rPr>
          <w:b/>
          <w:sz w:val="24"/>
          <w:szCs w:val="24"/>
        </w:rPr>
        <w:t xml:space="preserve">В ЭЛЕКТРОННОЙ ФОРМЕ </w:t>
      </w:r>
      <w:r w:rsidRPr="00E73798">
        <w:rPr>
          <w:b/>
          <w:sz w:val="24"/>
          <w:szCs w:val="24"/>
        </w:rPr>
        <w:t>ПО</w:t>
      </w:r>
      <w:r w:rsidR="002C6BB6" w:rsidRPr="00E73798">
        <w:rPr>
          <w:b/>
          <w:sz w:val="24"/>
          <w:szCs w:val="24"/>
        </w:rPr>
        <w:t xml:space="preserve"> ПРОДАЖЕ ИМУЩЕСТВА, НАХОДЯЩЕГОСЯ В </w:t>
      </w:r>
    </w:p>
    <w:p w:rsidR="007575F1" w:rsidRDefault="002C6BB6" w:rsidP="005D019C">
      <w:pPr>
        <w:jc w:val="center"/>
        <w:rPr>
          <w:b/>
          <w:sz w:val="24"/>
          <w:szCs w:val="24"/>
        </w:rPr>
      </w:pPr>
      <w:r w:rsidRPr="00E73798">
        <w:rPr>
          <w:b/>
          <w:sz w:val="24"/>
          <w:szCs w:val="24"/>
        </w:rPr>
        <w:t xml:space="preserve">СОБСТВЕННОСТИ </w:t>
      </w:r>
      <w:r w:rsidR="009A01DA" w:rsidRPr="00E73798">
        <w:rPr>
          <w:b/>
          <w:sz w:val="24"/>
          <w:szCs w:val="24"/>
        </w:rPr>
        <w:t xml:space="preserve">МУНИЦИПАЛЬНОГО ОБРАЗОВАНИЯ </w:t>
      </w:r>
    </w:p>
    <w:p w:rsidR="005D019C" w:rsidRPr="00E73798" w:rsidRDefault="009A01DA" w:rsidP="005D019C">
      <w:pPr>
        <w:jc w:val="center"/>
        <w:rPr>
          <w:b/>
          <w:sz w:val="24"/>
          <w:szCs w:val="24"/>
        </w:rPr>
      </w:pPr>
      <w:r w:rsidRPr="00E73798">
        <w:rPr>
          <w:b/>
          <w:sz w:val="24"/>
          <w:szCs w:val="24"/>
        </w:rPr>
        <w:t xml:space="preserve">ЗВЕРИНОГОЛОВСКИЙ </w:t>
      </w:r>
      <w:r w:rsidR="00F66EE6">
        <w:rPr>
          <w:b/>
          <w:sz w:val="24"/>
          <w:szCs w:val="24"/>
        </w:rPr>
        <w:t>МУНИЦИПАЛЬНЫЙ ОКРУГ</w:t>
      </w:r>
      <w:r w:rsidRPr="00E73798">
        <w:rPr>
          <w:b/>
          <w:sz w:val="24"/>
          <w:szCs w:val="24"/>
        </w:rPr>
        <w:t xml:space="preserve"> КУРГАНСКОЙ ОБЛАСТИ</w:t>
      </w:r>
    </w:p>
    <w:p w:rsidR="005D019C" w:rsidRPr="00E73798" w:rsidRDefault="005D019C" w:rsidP="005D019C">
      <w:pPr>
        <w:jc w:val="center"/>
        <w:rPr>
          <w:sz w:val="24"/>
          <w:szCs w:val="24"/>
        </w:rPr>
      </w:pPr>
      <w:r w:rsidRPr="00E73798">
        <w:rPr>
          <w:sz w:val="24"/>
          <w:szCs w:val="24"/>
        </w:rPr>
        <w:t>(для физических лиц)</w:t>
      </w:r>
    </w:p>
    <w:p w:rsidR="005D019C" w:rsidRPr="00E73798" w:rsidRDefault="005D019C" w:rsidP="005D019C">
      <w:pPr>
        <w:pStyle w:val="24"/>
        <w:ind w:left="-284"/>
        <w:jc w:val="center"/>
        <w:rPr>
          <w:b/>
          <w:i/>
          <w:sz w:val="24"/>
          <w:szCs w:val="24"/>
        </w:rPr>
      </w:pPr>
      <w:r w:rsidRPr="00E73798">
        <w:rPr>
          <w:b/>
          <w:i/>
          <w:sz w:val="24"/>
          <w:szCs w:val="24"/>
        </w:rPr>
        <w:t xml:space="preserve">(все графы </w:t>
      </w:r>
      <w:r w:rsidR="001F2359" w:rsidRPr="00E73798">
        <w:rPr>
          <w:b/>
          <w:i/>
          <w:sz w:val="24"/>
          <w:szCs w:val="24"/>
        </w:rPr>
        <w:t>заполняются в</w:t>
      </w:r>
      <w:r w:rsidRPr="00E73798">
        <w:rPr>
          <w:b/>
          <w:i/>
          <w:sz w:val="24"/>
          <w:szCs w:val="24"/>
        </w:rPr>
        <w:t xml:space="preserve"> электронном виде)</w:t>
      </w:r>
    </w:p>
    <w:p w:rsidR="005D019C" w:rsidRPr="00E73798" w:rsidRDefault="005D019C" w:rsidP="005D019C">
      <w:pPr>
        <w:jc w:val="both"/>
        <w:rPr>
          <w:sz w:val="24"/>
          <w:szCs w:val="24"/>
        </w:rPr>
      </w:pPr>
      <w:r w:rsidRPr="00E73798">
        <w:rPr>
          <w:sz w:val="24"/>
          <w:szCs w:val="24"/>
        </w:rPr>
        <w:t xml:space="preserve">Заявка подана: </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center"/>
        <w:rPr>
          <w:sz w:val="24"/>
          <w:szCs w:val="24"/>
        </w:rPr>
      </w:pPr>
      <w:r w:rsidRPr="00E73798">
        <w:rPr>
          <w:sz w:val="24"/>
          <w:szCs w:val="24"/>
        </w:rPr>
        <w:t xml:space="preserve">(фамилия, имя, отчество, дата </w:t>
      </w:r>
      <w:r w:rsidR="000A2C3D" w:rsidRPr="00E73798">
        <w:rPr>
          <w:sz w:val="24"/>
          <w:szCs w:val="24"/>
        </w:rPr>
        <w:t>рождения лица</w:t>
      </w:r>
      <w:r w:rsidRPr="00E73798">
        <w:rPr>
          <w:sz w:val="24"/>
          <w:szCs w:val="24"/>
        </w:rPr>
        <w:t>, подающего заявку)</w:t>
      </w:r>
    </w:p>
    <w:p w:rsidR="005D019C" w:rsidRPr="00E73798" w:rsidRDefault="005D019C" w:rsidP="005D019C">
      <w:pPr>
        <w:jc w:val="center"/>
        <w:rPr>
          <w:sz w:val="24"/>
          <w:szCs w:val="24"/>
        </w:rPr>
      </w:pPr>
      <w:r w:rsidRPr="00E73798">
        <w:rPr>
          <w:sz w:val="24"/>
          <w:szCs w:val="24"/>
        </w:rPr>
        <w:t>______________________________________________________________________________,</w:t>
      </w:r>
    </w:p>
    <w:p w:rsidR="005D019C" w:rsidRPr="00E73798" w:rsidRDefault="005D019C" w:rsidP="005D019C">
      <w:pPr>
        <w:rPr>
          <w:sz w:val="24"/>
          <w:szCs w:val="24"/>
        </w:rPr>
      </w:pPr>
      <w:r w:rsidRPr="00E73798">
        <w:rPr>
          <w:sz w:val="24"/>
          <w:szCs w:val="24"/>
        </w:rPr>
        <w:t>именуемый далее Претендент,</w:t>
      </w:r>
      <w:r w:rsidR="00605DA2">
        <w:rPr>
          <w:sz w:val="24"/>
          <w:szCs w:val="24"/>
        </w:rPr>
        <w:t xml:space="preserve"> удостоверение личности </w:t>
      </w:r>
      <w:r w:rsidRPr="00E73798">
        <w:rPr>
          <w:sz w:val="24"/>
          <w:szCs w:val="24"/>
        </w:rPr>
        <w:t>____________________________________________________________</w:t>
      </w:r>
      <w:r w:rsidR="00605DA2">
        <w:rPr>
          <w:sz w:val="24"/>
          <w:szCs w:val="24"/>
        </w:rPr>
        <w:t>__________________</w:t>
      </w:r>
    </w:p>
    <w:p w:rsidR="005D019C" w:rsidRPr="00E73798" w:rsidRDefault="005D019C" w:rsidP="005D019C">
      <w:pPr>
        <w:rPr>
          <w:sz w:val="24"/>
          <w:szCs w:val="24"/>
        </w:rPr>
      </w:pPr>
      <w:r w:rsidRPr="00E73798">
        <w:rPr>
          <w:sz w:val="24"/>
          <w:szCs w:val="24"/>
        </w:rPr>
        <w:t xml:space="preserve">                                    (наименование документа, серия, дата и место выдачи)</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адрес электронной почты Претендента _____________________________________________</w:t>
      </w:r>
    </w:p>
    <w:p w:rsidR="005D019C" w:rsidRPr="00E73798" w:rsidRDefault="005D019C" w:rsidP="005D019C">
      <w:pPr>
        <w:rPr>
          <w:sz w:val="24"/>
          <w:szCs w:val="24"/>
        </w:rPr>
      </w:pPr>
    </w:p>
    <w:p w:rsidR="005D019C" w:rsidRPr="00E73798" w:rsidRDefault="005D019C" w:rsidP="005D019C">
      <w:pPr>
        <w:rPr>
          <w:sz w:val="24"/>
          <w:szCs w:val="24"/>
        </w:rPr>
      </w:pPr>
      <w:r w:rsidRPr="00E73798">
        <w:rPr>
          <w:sz w:val="24"/>
          <w:szCs w:val="24"/>
        </w:rPr>
        <w:t xml:space="preserve">контактный </w:t>
      </w:r>
      <w:r w:rsidR="000A2C3D" w:rsidRPr="00E73798">
        <w:rPr>
          <w:sz w:val="24"/>
          <w:szCs w:val="24"/>
        </w:rPr>
        <w:t>телефон Претендента</w:t>
      </w:r>
      <w:r w:rsidRPr="00E73798">
        <w:rPr>
          <w:sz w:val="24"/>
          <w:szCs w:val="24"/>
        </w:rPr>
        <w:t xml:space="preserve"> __________________________</w:t>
      </w:r>
      <w:r w:rsidR="00605DA2">
        <w:rPr>
          <w:sz w:val="24"/>
          <w:szCs w:val="24"/>
        </w:rPr>
        <w:t>______________________</w:t>
      </w:r>
    </w:p>
    <w:p w:rsidR="005D019C" w:rsidRPr="00E73798" w:rsidRDefault="005D019C" w:rsidP="005D019C">
      <w:pPr>
        <w:rPr>
          <w:sz w:val="24"/>
          <w:szCs w:val="24"/>
        </w:rPr>
      </w:pPr>
    </w:p>
    <w:p w:rsidR="005D019C" w:rsidRPr="00E73798" w:rsidRDefault="005D019C" w:rsidP="003513DF">
      <w:pPr>
        <w:rPr>
          <w:sz w:val="24"/>
          <w:szCs w:val="24"/>
        </w:rPr>
      </w:pPr>
      <w:r w:rsidRPr="00E73798">
        <w:rPr>
          <w:sz w:val="24"/>
          <w:szCs w:val="24"/>
        </w:rPr>
        <w:t>адрес Претендента, банковские реквизиты, ___</w:t>
      </w:r>
      <w:r w:rsidR="003513DF">
        <w:rPr>
          <w:sz w:val="24"/>
          <w:szCs w:val="24"/>
        </w:rPr>
        <w:t>_______</w:t>
      </w:r>
      <w:r w:rsidRPr="00E73798">
        <w:rPr>
          <w:sz w:val="24"/>
          <w:szCs w:val="24"/>
        </w:rPr>
        <w:t>___</w:t>
      </w:r>
      <w:r w:rsidR="00605DA2">
        <w:rPr>
          <w:sz w:val="24"/>
          <w:szCs w:val="24"/>
        </w:rPr>
        <w:t>___________________________</w:t>
      </w:r>
    </w:p>
    <w:p w:rsidR="005D019C" w:rsidRPr="00E73798" w:rsidRDefault="005D019C" w:rsidP="005D019C">
      <w:pPr>
        <w:jc w:val="both"/>
        <w:rPr>
          <w:sz w:val="24"/>
          <w:szCs w:val="24"/>
        </w:rPr>
      </w:pPr>
      <w:r w:rsidRPr="00E73798">
        <w:rPr>
          <w:sz w:val="24"/>
          <w:szCs w:val="24"/>
        </w:rPr>
        <w:t>___________________________________________________</w:t>
      </w:r>
      <w:r w:rsidR="00605DA2">
        <w:rPr>
          <w:sz w:val="24"/>
          <w:szCs w:val="24"/>
        </w:rPr>
        <w:t>___________________________</w:t>
      </w:r>
    </w:p>
    <w:p w:rsidR="005D019C" w:rsidRPr="00E73798" w:rsidRDefault="005D019C" w:rsidP="005D019C">
      <w:pPr>
        <w:jc w:val="both"/>
        <w:rPr>
          <w:sz w:val="24"/>
          <w:szCs w:val="24"/>
        </w:rPr>
      </w:pPr>
      <w:r w:rsidRPr="00E73798">
        <w:rPr>
          <w:sz w:val="24"/>
          <w:szCs w:val="24"/>
        </w:rPr>
        <w:t>Доверенное лицо Претендента (ФИО) _______________________</w:t>
      </w:r>
      <w:r w:rsidR="00605DA2">
        <w:rPr>
          <w:sz w:val="24"/>
          <w:szCs w:val="24"/>
        </w:rPr>
        <w:t>_______________________</w:t>
      </w:r>
    </w:p>
    <w:p w:rsidR="005D019C" w:rsidRPr="00E73798" w:rsidRDefault="005D019C" w:rsidP="005D019C">
      <w:pPr>
        <w:jc w:val="both"/>
        <w:rPr>
          <w:sz w:val="24"/>
          <w:szCs w:val="24"/>
        </w:rPr>
      </w:pPr>
      <w:r w:rsidRPr="00E73798">
        <w:rPr>
          <w:sz w:val="24"/>
          <w:szCs w:val="24"/>
        </w:rPr>
        <w:t>действует на основании ___________________________________</w:t>
      </w:r>
      <w:r w:rsidR="00605DA2">
        <w:rPr>
          <w:sz w:val="24"/>
          <w:szCs w:val="24"/>
        </w:rPr>
        <w:t>______________________</w:t>
      </w:r>
    </w:p>
    <w:p w:rsidR="005D019C" w:rsidRPr="00E73798" w:rsidRDefault="005D019C" w:rsidP="005D019C">
      <w:pPr>
        <w:rPr>
          <w:sz w:val="24"/>
          <w:szCs w:val="24"/>
        </w:rPr>
      </w:pPr>
      <w:r w:rsidRPr="00E73798">
        <w:rPr>
          <w:sz w:val="24"/>
          <w:szCs w:val="24"/>
        </w:rPr>
        <w:t>удостоверение личности доверенного лица _____________________</w:t>
      </w:r>
      <w:r w:rsidR="00605DA2">
        <w:rPr>
          <w:sz w:val="24"/>
          <w:szCs w:val="24"/>
        </w:rPr>
        <w:t>________________________</w:t>
      </w:r>
      <w:r w:rsidRPr="00E73798">
        <w:rPr>
          <w:sz w:val="24"/>
          <w:szCs w:val="24"/>
        </w:rPr>
        <w:t>________________________</w:t>
      </w:r>
      <w:r w:rsidR="00605DA2">
        <w:rPr>
          <w:sz w:val="24"/>
          <w:szCs w:val="24"/>
        </w:rPr>
        <w:t>_______</w:t>
      </w:r>
    </w:p>
    <w:p w:rsidR="005D019C" w:rsidRPr="00E73798" w:rsidRDefault="005D019C" w:rsidP="005D019C">
      <w:pPr>
        <w:jc w:val="center"/>
        <w:rPr>
          <w:sz w:val="24"/>
          <w:szCs w:val="24"/>
        </w:rPr>
      </w:pPr>
      <w:r w:rsidRPr="00E73798">
        <w:rPr>
          <w:sz w:val="24"/>
          <w:szCs w:val="24"/>
        </w:rPr>
        <w:t>(наименование документа, серия, дата и место выдачи)</w:t>
      </w:r>
    </w:p>
    <w:p w:rsidR="005D019C" w:rsidRPr="00E73798" w:rsidRDefault="005D019C" w:rsidP="005D019C">
      <w:pPr>
        <w:jc w:val="both"/>
        <w:rPr>
          <w:b/>
          <w:sz w:val="24"/>
          <w:szCs w:val="24"/>
        </w:rPr>
      </w:pPr>
    </w:p>
    <w:p w:rsidR="005D019C" w:rsidRPr="00E73798" w:rsidRDefault="005D019C" w:rsidP="005D019C">
      <w:pP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w:t>
      </w:r>
      <w:r w:rsidR="00605DA2">
        <w:rPr>
          <w:sz w:val="24"/>
          <w:szCs w:val="24"/>
        </w:rPr>
        <w:t>__________________</w:t>
      </w:r>
    </w:p>
    <w:p w:rsidR="005D019C" w:rsidRPr="00E73798" w:rsidRDefault="005D019C" w:rsidP="005D019C">
      <w:pPr>
        <w:jc w:val="both"/>
        <w:rPr>
          <w:sz w:val="24"/>
          <w:szCs w:val="24"/>
        </w:rPr>
      </w:pPr>
      <w:r w:rsidRPr="00E73798">
        <w:rPr>
          <w:sz w:val="24"/>
          <w:szCs w:val="24"/>
        </w:rPr>
        <w:t>(наименование имущества, его основные характеристики и местонахождение, код лота)</w:t>
      </w:r>
    </w:p>
    <w:p w:rsidR="005D019C" w:rsidRPr="00E73798" w:rsidRDefault="005D019C" w:rsidP="005D019C">
      <w:pPr>
        <w:jc w:val="both"/>
        <w:rPr>
          <w:sz w:val="24"/>
          <w:szCs w:val="24"/>
        </w:rPr>
      </w:pPr>
      <w:r w:rsidRPr="00E73798">
        <w:rPr>
          <w:sz w:val="24"/>
          <w:szCs w:val="24"/>
        </w:rPr>
        <w:t>__________________________________________________________________________</w:t>
      </w:r>
      <w:r w:rsidR="00605DA2">
        <w:rPr>
          <w:sz w:val="24"/>
          <w:szCs w:val="24"/>
        </w:rPr>
        <w:t>____</w:t>
      </w:r>
    </w:p>
    <w:p w:rsidR="005D019C" w:rsidRPr="00E73798" w:rsidRDefault="005D019C" w:rsidP="005D019C">
      <w:pPr>
        <w:jc w:val="both"/>
        <w:rPr>
          <w:b/>
          <w:sz w:val="24"/>
          <w:szCs w:val="24"/>
        </w:rPr>
      </w:pPr>
      <w:r w:rsidRPr="00E73798">
        <w:rPr>
          <w:b/>
          <w:sz w:val="24"/>
          <w:szCs w:val="24"/>
        </w:rPr>
        <w:t xml:space="preserve">(далее – </w:t>
      </w:r>
      <w:r w:rsidR="00237E56" w:rsidRPr="00E73798">
        <w:rPr>
          <w:b/>
          <w:sz w:val="24"/>
          <w:szCs w:val="24"/>
        </w:rPr>
        <w:t>Имущество</w:t>
      </w:r>
      <w:r w:rsidRPr="00E73798">
        <w:rPr>
          <w:b/>
          <w:sz w:val="24"/>
          <w:szCs w:val="24"/>
        </w:rPr>
        <w:t>)</w:t>
      </w:r>
    </w:p>
    <w:p w:rsidR="005D019C" w:rsidRPr="00E73798" w:rsidRDefault="005D019C" w:rsidP="005D019C">
      <w:pPr>
        <w:jc w:val="both"/>
        <w:rPr>
          <w:b/>
          <w:sz w:val="24"/>
          <w:szCs w:val="24"/>
        </w:rPr>
      </w:pPr>
    </w:p>
    <w:p w:rsidR="005D019C" w:rsidRPr="00E73798" w:rsidRDefault="005D019C" w:rsidP="005D019C">
      <w:pPr>
        <w:ind w:right="-1"/>
        <w:jc w:val="both"/>
        <w:rPr>
          <w:b/>
          <w:sz w:val="24"/>
          <w:szCs w:val="24"/>
        </w:rPr>
      </w:pPr>
      <w:r w:rsidRPr="00E73798">
        <w:rPr>
          <w:b/>
          <w:sz w:val="24"/>
          <w:szCs w:val="24"/>
        </w:rPr>
        <w:t>обязуюсь:</w:t>
      </w:r>
    </w:p>
    <w:p w:rsidR="00EB54FA" w:rsidRPr="00633954" w:rsidRDefault="005D019C" w:rsidP="009A01DA">
      <w:pPr>
        <w:widowControl/>
        <w:numPr>
          <w:ilvl w:val="0"/>
          <w:numId w:val="38"/>
        </w:numPr>
        <w:overflowPunct w:val="0"/>
        <w:autoSpaceDE w:val="0"/>
        <w:autoSpaceDN w:val="0"/>
        <w:adjustRightInd w:val="0"/>
        <w:ind w:left="0" w:firstLine="360"/>
        <w:jc w:val="both"/>
        <w:textAlignment w:val="baseline"/>
        <w:rPr>
          <w:sz w:val="24"/>
          <w:szCs w:val="24"/>
        </w:rPr>
      </w:pPr>
      <w:r w:rsidRPr="00633954">
        <w:rPr>
          <w:sz w:val="24"/>
          <w:szCs w:val="24"/>
        </w:rPr>
        <w:t xml:space="preserve">Выполнять правила и условия проведения торгов, указанные в информационном сообщении, размещенном на </w:t>
      </w:r>
      <w:r w:rsidR="00633954" w:rsidRPr="00633954">
        <w:rPr>
          <w:sz w:val="24"/>
          <w:szCs w:val="24"/>
        </w:rPr>
        <w:t xml:space="preserve">официальном сайте </w:t>
      </w:r>
      <w:r w:rsidR="00633954" w:rsidRPr="00633954">
        <w:rPr>
          <w:bCs/>
          <w:sz w:val="24"/>
          <w:szCs w:val="24"/>
        </w:rPr>
        <w:t xml:space="preserve">Звериноголовского муниципального округа </w:t>
      </w:r>
      <w:r w:rsidR="00633954" w:rsidRPr="00633954">
        <w:rPr>
          <w:sz w:val="24"/>
          <w:szCs w:val="24"/>
        </w:rPr>
        <w:t xml:space="preserve">Курганской области </w:t>
      </w:r>
      <w:hyperlink r:id="rId8" w:history="1">
        <w:r w:rsidR="00DE3E83" w:rsidRPr="00DE3E83">
          <w:rPr>
            <w:rFonts w:eastAsia="Calibri"/>
            <w:color w:val="0563C1"/>
            <w:sz w:val="24"/>
            <w:szCs w:val="24"/>
            <w:u w:val="single"/>
            <w:lang w:eastAsia="en-US"/>
          </w:rPr>
          <w:t>https://zverinogolovskoe-r45.gosweb.gosuslugi.ru/</w:t>
        </w:r>
      </w:hyperlink>
      <w:r w:rsidR="00DE3E83" w:rsidRPr="00DE3E83">
        <w:rPr>
          <w:rFonts w:eastAsia="Calibri"/>
          <w:sz w:val="24"/>
          <w:szCs w:val="24"/>
          <w:lang w:eastAsia="en-US"/>
        </w:rPr>
        <w:t xml:space="preserve"> (в разделе Структурные подразделения - Комитет муниципального имущества и земельных отношений - Аукционы конкурсы)</w:t>
      </w:r>
      <w:r w:rsidR="00EB54FA" w:rsidRPr="00633954">
        <w:rPr>
          <w:sz w:val="24"/>
          <w:szCs w:val="24"/>
        </w:rPr>
        <w:t xml:space="preserve">, официальном сайте Российской Федерации </w:t>
      </w:r>
      <w:hyperlink r:id="rId9" w:history="1">
        <w:r w:rsidR="00340667" w:rsidRPr="008E4505">
          <w:rPr>
            <w:rStyle w:val="af0"/>
            <w:sz w:val="24"/>
            <w:szCs w:val="24"/>
            <w:lang w:val="en-US"/>
          </w:rPr>
          <w:t>www</w:t>
        </w:r>
        <w:r w:rsidR="00340667" w:rsidRPr="008E4505">
          <w:rPr>
            <w:rStyle w:val="af0"/>
            <w:sz w:val="24"/>
            <w:szCs w:val="24"/>
          </w:rPr>
          <w:t>.</w:t>
        </w:r>
        <w:r w:rsidR="00340667" w:rsidRPr="008E4505">
          <w:rPr>
            <w:rStyle w:val="af0"/>
            <w:sz w:val="24"/>
            <w:szCs w:val="24"/>
            <w:lang w:val="en-US"/>
          </w:rPr>
          <w:t>torgi</w:t>
        </w:r>
        <w:r w:rsidR="00340667" w:rsidRPr="008E4505">
          <w:rPr>
            <w:rStyle w:val="af0"/>
            <w:sz w:val="24"/>
            <w:szCs w:val="24"/>
          </w:rPr>
          <w:t>.</w:t>
        </w:r>
        <w:r w:rsidR="00340667" w:rsidRPr="008E4505">
          <w:rPr>
            <w:rStyle w:val="af0"/>
            <w:sz w:val="24"/>
            <w:szCs w:val="24"/>
            <w:lang w:val="en-US"/>
          </w:rPr>
          <w:t>gov</w:t>
        </w:r>
        <w:r w:rsidR="00340667" w:rsidRPr="008E4505">
          <w:rPr>
            <w:rStyle w:val="af0"/>
            <w:sz w:val="24"/>
            <w:szCs w:val="24"/>
          </w:rPr>
          <w:t>.</w:t>
        </w:r>
        <w:r w:rsidR="00340667" w:rsidRPr="008E4505">
          <w:rPr>
            <w:rStyle w:val="af0"/>
            <w:sz w:val="24"/>
            <w:szCs w:val="24"/>
            <w:lang w:val="en-US"/>
          </w:rPr>
          <w:t>ru</w:t>
        </w:r>
      </w:hyperlink>
      <w:r w:rsidR="00EB54FA" w:rsidRPr="00633954">
        <w:rPr>
          <w:sz w:val="24"/>
          <w:szCs w:val="24"/>
        </w:rPr>
        <w:t xml:space="preserve">, сайте организатора торгов </w:t>
      </w:r>
      <w:hyperlink r:id="rId10" w:history="1">
        <w:r w:rsidR="00340667" w:rsidRPr="008E4505">
          <w:rPr>
            <w:rStyle w:val="af0"/>
            <w:sz w:val="24"/>
            <w:szCs w:val="24"/>
          </w:rPr>
          <w:t>https://roseltorg.ru</w:t>
        </w:r>
      </w:hyperlink>
      <w:r w:rsidR="00E11CC4" w:rsidRPr="00633954">
        <w:rPr>
          <w:sz w:val="24"/>
          <w:szCs w:val="24"/>
        </w:rPr>
        <w:t>.</w:t>
      </w:r>
    </w:p>
    <w:p w:rsidR="005D019C" w:rsidRPr="00633954" w:rsidRDefault="005D019C" w:rsidP="00EB54FA">
      <w:pPr>
        <w:widowControl/>
        <w:numPr>
          <w:ilvl w:val="0"/>
          <w:numId w:val="38"/>
        </w:numPr>
        <w:overflowPunct w:val="0"/>
        <w:autoSpaceDE w:val="0"/>
        <w:autoSpaceDN w:val="0"/>
        <w:adjustRightInd w:val="0"/>
        <w:jc w:val="both"/>
        <w:textAlignment w:val="baseline"/>
        <w:rPr>
          <w:sz w:val="24"/>
          <w:szCs w:val="24"/>
        </w:rPr>
      </w:pPr>
      <w:r w:rsidRPr="00633954">
        <w:rPr>
          <w:sz w:val="24"/>
          <w:szCs w:val="24"/>
        </w:rPr>
        <w:t>В случае признания победителем торгов:</w:t>
      </w:r>
    </w:p>
    <w:p w:rsidR="005D019C" w:rsidRPr="00E73798" w:rsidRDefault="005D019C" w:rsidP="005D019C">
      <w:pPr>
        <w:pStyle w:val="ConsNormal"/>
        <w:widowControl/>
        <w:tabs>
          <w:tab w:val="left" w:pos="709"/>
        </w:tabs>
        <w:ind w:firstLine="426"/>
        <w:jc w:val="both"/>
        <w:rPr>
          <w:rFonts w:ascii="Times New Roman" w:hAnsi="Times New Roman"/>
          <w:sz w:val="24"/>
          <w:szCs w:val="24"/>
        </w:rPr>
      </w:pPr>
      <w:r w:rsidRPr="00E73798">
        <w:rPr>
          <w:rFonts w:ascii="Times New Roman" w:hAnsi="Times New Roman"/>
          <w:sz w:val="24"/>
          <w:szCs w:val="24"/>
        </w:rPr>
        <w:t xml:space="preserve">- в течение пяти рабочих дней с даты подведения итогов </w:t>
      </w:r>
      <w:r w:rsidR="00E3545F">
        <w:rPr>
          <w:rFonts w:ascii="Times New Roman" w:hAnsi="Times New Roman"/>
          <w:sz w:val="24"/>
          <w:szCs w:val="24"/>
        </w:rPr>
        <w:t>торгов</w:t>
      </w:r>
      <w:r w:rsidRPr="00E73798">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sidR="00D66949">
        <w:rPr>
          <w:rFonts w:ascii="Times New Roman" w:hAnsi="Times New Roman"/>
          <w:sz w:val="24"/>
          <w:szCs w:val="24"/>
        </w:rPr>
        <w:t>торгов</w:t>
      </w:r>
      <w:r w:rsidRPr="00E73798">
        <w:rPr>
          <w:rFonts w:ascii="Times New Roman" w:hAnsi="Times New Roman"/>
          <w:sz w:val="24"/>
          <w:szCs w:val="24"/>
        </w:rPr>
        <w:t>, в сроки и на счёт, определяемые договором купли-продажи.</w:t>
      </w:r>
    </w:p>
    <w:p w:rsidR="005D019C" w:rsidRPr="00E73798" w:rsidRDefault="005D019C" w:rsidP="005D019C">
      <w:pPr>
        <w:tabs>
          <w:tab w:val="left" w:pos="709"/>
        </w:tabs>
        <w:ind w:firstLine="426"/>
        <w:jc w:val="both"/>
        <w:rPr>
          <w:sz w:val="24"/>
          <w:szCs w:val="24"/>
        </w:rPr>
      </w:pPr>
      <w:r w:rsidRPr="00E73798">
        <w:rPr>
          <w:sz w:val="24"/>
          <w:szCs w:val="24"/>
        </w:rPr>
        <w:t xml:space="preserve"> - в </w:t>
      </w:r>
      <w:r w:rsidR="000A2C3D" w:rsidRPr="00E73798">
        <w:rPr>
          <w:sz w:val="24"/>
          <w:szCs w:val="24"/>
        </w:rPr>
        <w:t>установленных законодательством</w:t>
      </w:r>
      <w:r w:rsidRPr="00E73798">
        <w:rPr>
          <w:sz w:val="24"/>
          <w:szCs w:val="24"/>
        </w:rPr>
        <w:t xml:space="preserve"> случаях получить согласие антимонопольного органа.</w:t>
      </w:r>
    </w:p>
    <w:p w:rsidR="005D019C" w:rsidRPr="00E73798" w:rsidRDefault="005D019C" w:rsidP="005D019C">
      <w:pPr>
        <w:ind w:firstLine="567"/>
        <w:jc w:val="both"/>
        <w:rPr>
          <w:sz w:val="24"/>
          <w:szCs w:val="24"/>
        </w:rPr>
      </w:pPr>
      <w:r w:rsidRPr="00E73798">
        <w:rPr>
          <w:b/>
          <w:sz w:val="24"/>
          <w:szCs w:val="24"/>
        </w:rPr>
        <w:t>Мне известно, что</w:t>
      </w:r>
      <w:r w:rsidRPr="00E73798">
        <w:rPr>
          <w:sz w:val="24"/>
          <w:szCs w:val="24"/>
        </w:rPr>
        <w:t xml:space="preserve">: </w:t>
      </w:r>
    </w:p>
    <w:p w:rsidR="005D019C" w:rsidRPr="00E73798" w:rsidRDefault="005D019C" w:rsidP="005D019C">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E73798" w:rsidRDefault="005D019C" w:rsidP="005D019C">
      <w:pPr>
        <w:ind w:firstLine="567"/>
        <w:jc w:val="both"/>
        <w:rPr>
          <w:sz w:val="24"/>
          <w:szCs w:val="24"/>
        </w:rPr>
      </w:pPr>
      <w:r w:rsidRPr="00E73798">
        <w:rPr>
          <w:sz w:val="24"/>
          <w:szCs w:val="24"/>
        </w:rPr>
        <w:lastRenderedPageBreak/>
        <w:t>Информационное сообщение о</w:t>
      </w:r>
      <w:r w:rsidR="00D66949">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73798" w:rsidRDefault="005D019C" w:rsidP="00B96473">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73798" w:rsidRDefault="005D019C" w:rsidP="00B96473">
      <w:pPr>
        <w:pStyle w:val="3"/>
        <w:spacing w:after="0"/>
        <w:ind w:firstLine="567"/>
        <w:jc w:val="both"/>
        <w:rPr>
          <w:sz w:val="24"/>
          <w:szCs w:val="24"/>
        </w:rPr>
      </w:pPr>
      <w:r w:rsidRPr="00E73798">
        <w:rPr>
          <w:sz w:val="24"/>
          <w:szCs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00D66949">
        <w:rPr>
          <w:sz w:val="24"/>
          <w:szCs w:val="24"/>
        </w:rPr>
        <w:t>торгов</w:t>
      </w:r>
      <w:r w:rsidRPr="00E73798">
        <w:rPr>
          <w:sz w:val="24"/>
          <w:szCs w:val="24"/>
        </w:rPr>
        <w:t xml:space="preserve"> от заключения </w:t>
      </w:r>
      <w:r w:rsidR="001F2359" w:rsidRPr="00E73798">
        <w:rPr>
          <w:sz w:val="24"/>
          <w:szCs w:val="24"/>
        </w:rPr>
        <w:t>Договора купли</w:t>
      </w:r>
      <w:r w:rsidRPr="00E73798">
        <w:rPr>
          <w:sz w:val="24"/>
          <w:szCs w:val="24"/>
        </w:rPr>
        <w:t>-</w:t>
      </w:r>
      <w:r w:rsidR="001F2359" w:rsidRPr="00E73798">
        <w:rPr>
          <w:sz w:val="24"/>
          <w:szCs w:val="24"/>
        </w:rPr>
        <w:t>продажи (</w:t>
      </w:r>
      <w:r w:rsidRPr="00E73798">
        <w:rPr>
          <w:sz w:val="24"/>
          <w:szCs w:val="24"/>
        </w:rPr>
        <w:t>Приложение 3 к информационному сообщению) с данного участника (покупателя) взимается ш</w:t>
      </w:r>
      <w:r w:rsidR="009D2074" w:rsidRPr="00E73798">
        <w:rPr>
          <w:sz w:val="24"/>
          <w:szCs w:val="24"/>
        </w:rPr>
        <w:t>траф в размере задатка (</w:t>
      </w:r>
      <w:r w:rsidRPr="00E73798">
        <w:rPr>
          <w:sz w:val="24"/>
          <w:szCs w:val="24"/>
        </w:rPr>
        <w:t>20% от начальной цены объекта).</w:t>
      </w:r>
    </w:p>
    <w:p w:rsidR="005D019C" w:rsidRPr="00E73798" w:rsidRDefault="005D019C" w:rsidP="00B96473">
      <w:pPr>
        <w:pStyle w:val="3"/>
        <w:spacing w:after="0"/>
        <w:ind w:firstLine="567"/>
        <w:jc w:val="both"/>
        <w:rPr>
          <w:sz w:val="24"/>
          <w:szCs w:val="24"/>
        </w:rPr>
      </w:pPr>
      <w:r w:rsidRPr="00E73798">
        <w:rPr>
          <w:b/>
          <w:sz w:val="24"/>
          <w:szCs w:val="24"/>
        </w:rPr>
        <w:t>3.</w:t>
      </w:r>
      <w:r w:rsidR="00633954">
        <w:rPr>
          <w:sz w:val="24"/>
          <w:szCs w:val="24"/>
        </w:rPr>
        <w:t xml:space="preserve"> </w:t>
      </w:r>
      <w:r w:rsidRPr="00E73798">
        <w:rPr>
          <w:sz w:val="24"/>
          <w:szCs w:val="24"/>
        </w:rPr>
        <w:t xml:space="preserve">Передача Имущества в собственность покупателя производится в срок не более 30 </w:t>
      </w:r>
      <w:r w:rsidR="001F2359" w:rsidRPr="00E73798">
        <w:rPr>
          <w:sz w:val="24"/>
          <w:szCs w:val="24"/>
        </w:rPr>
        <w:t>дней после</w:t>
      </w:r>
      <w:r w:rsidRPr="00E73798">
        <w:rPr>
          <w:sz w:val="24"/>
          <w:szCs w:val="24"/>
        </w:rPr>
        <w:t xml:space="preserve"> выполнения </w:t>
      </w:r>
      <w:r w:rsidR="001F2359" w:rsidRPr="00E73798">
        <w:rPr>
          <w:sz w:val="24"/>
          <w:szCs w:val="24"/>
        </w:rPr>
        <w:t>условий Договора</w:t>
      </w:r>
      <w:r w:rsidRPr="00E73798">
        <w:rPr>
          <w:sz w:val="24"/>
          <w:szCs w:val="24"/>
        </w:rPr>
        <w:t xml:space="preserve"> купли-продажи. </w:t>
      </w:r>
    </w:p>
    <w:p w:rsidR="005D019C" w:rsidRPr="00E73798" w:rsidRDefault="005D019C" w:rsidP="00B96473">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C6BB6" w:rsidRPr="00E73798" w:rsidRDefault="002C6BB6" w:rsidP="00B96473">
      <w:pPr>
        <w:pStyle w:val="3"/>
        <w:spacing w:after="0"/>
        <w:ind w:firstLine="567"/>
        <w:jc w:val="both"/>
        <w:rPr>
          <w:sz w:val="24"/>
          <w:szCs w:val="24"/>
        </w:rPr>
      </w:pPr>
      <w:r w:rsidRPr="00E73798">
        <w:rPr>
          <w:b/>
          <w:sz w:val="24"/>
          <w:szCs w:val="24"/>
        </w:rPr>
        <w:t>5.</w:t>
      </w:r>
      <w:r w:rsidRPr="00E7379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5D019C" w:rsidRPr="00E73798" w:rsidRDefault="002C6BB6" w:rsidP="00B96473">
      <w:pPr>
        <w:pStyle w:val="3"/>
        <w:spacing w:after="0"/>
        <w:ind w:firstLine="567"/>
        <w:jc w:val="both"/>
        <w:rPr>
          <w:sz w:val="24"/>
          <w:szCs w:val="24"/>
        </w:rPr>
      </w:pPr>
      <w:r w:rsidRPr="00E73798">
        <w:rPr>
          <w:b/>
          <w:sz w:val="24"/>
          <w:szCs w:val="24"/>
        </w:rPr>
        <w:t>6</w:t>
      </w:r>
      <w:r w:rsidR="005D019C" w:rsidRPr="00E73798">
        <w:rPr>
          <w:b/>
          <w:sz w:val="24"/>
          <w:szCs w:val="24"/>
        </w:rPr>
        <w:t>.</w:t>
      </w:r>
      <w:r w:rsidR="005D019C" w:rsidRPr="00E7379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C6BB6" w:rsidRPr="00E73798" w:rsidRDefault="005D019C" w:rsidP="00E3545F">
      <w:pPr>
        <w:rPr>
          <w:sz w:val="24"/>
          <w:szCs w:val="24"/>
        </w:rPr>
      </w:pPr>
      <w:r w:rsidRPr="00E73798">
        <w:rPr>
          <w:sz w:val="24"/>
          <w:szCs w:val="24"/>
        </w:rPr>
        <w:tab/>
      </w:r>
      <w:r w:rsidR="002C6BB6" w:rsidRPr="00E7379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73798" w:rsidRDefault="002C6BB6" w:rsidP="002C6BB6">
      <w:pPr>
        <w:ind w:firstLine="567"/>
        <w:jc w:val="both"/>
        <w:rPr>
          <w:sz w:val="24"/>
          <w:szCs w:val="24"/>
        </w:rPr>
      </w:pPr>
      <w:r w:rsidRPr="00E73798">
        <w:rPr>
          <w:sz w:val="24"/>
          <w:szCs w:val="24"/>
        </w:rPr>
        <w:t>Я подтверждаю, что располагаем данными о Продавц</w:t>
      </w:r>
      <w:r w:rsidR="00C769A7" w:rsidRPr="00E73798">
        <w:rPr>
          <w:sz w:val="24"/>
          <w:szCs w:val="24"/>
        </w:rPr>
        <w:t>е</w:t>
      </w:r>
      <w:r w:rsidRPr="00E73798">
        <w:rPr>
          <w:sz w:val="24"/>
          <w:szCs w:val="24"/>
        </w:rPr>
        <w:t xml:space="preserve">, предмете </w:t>
      </w:r>
      <w:r w:rsidR="00D66949">
        <w:rPr>
          <w:sz w:val="24"/>
          <w:szCs w:val="24"/>
        </w:rPr>
        <w:t>торгов</w:t>
      </w:r>
      <w:r w:rsidRPr="00E73798">
        <w:rPr>
          <w:sz w:val="24"/>
          <w:szCs w:val="24"/>
        </w:rPr>
        <w:t xml:space="preserve">, начальной цене продажи имущества, </w:t>
      </w:r>
      <w:r w:rsidR="00D66949">
        <w:rPr>
          <w:sz w:val="24"/>
          <w:szCs w:val="24"/>
        </w:rPr>
        <w:t>шаге понижения, минимальной цене предложения (цене отсечения),</w:t>
      </w:r>
      <w:r w:rsidR="00D66949" w:rsidRPr="00E73798">
        <w:rPr>
          <w:sz w:val="24"/>
          <w:szCs w:val="24"/>
        </w:rPr>
        <w:t xml:space="preserve"> величине</w:t>
      </w:r>
      <w:r w:rsidRPr="00E73798">
        <w:rPr>
          <w:sz w:val="24"/>
          <w:szCs w:val="24"/>
        </w:rPr>
        <w:t xml:space="preserve"> повышения начальной цены продажи имущества («шаг аукциона»), дате, времени проведения </w:t>
      </w:r>
      <w:r w:rsidR="00D66949">
        <w:rPr>
          <w:sz w:val="24"/>
          <w:szCs w:val="24"/>
        </w:rPr>
        <w:t>торгов</w:t>
      </w:r>
      <w:r w:rsidRPr="00E73798">
        <w:rPr>
          <w:sz w:val="24"/>
          <w:szCs w:val="24"/>
        </w:rPr>
        <w:t xml:space="preserve">, порядке </w:t>
      </w:r>
      <w:r w:rsidR="00D66949">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w:t>
      </w:r>
      <w:r w:rsidR="00D66949">
        <w:rPr>
          <w:sz w:val="24"/>
          <w:szCs w:val="24"/>
        </w:rPr>
        <w:t xml:space="preserve"> проведения торгов, договора</w:t>
      </w:r>
      <w:r w:rsidRPr="00E73798">
        <w:rPr>
          <w:sz w:val="24"/>
          <w:szCs w:val="24"/>
        </w:rPr>
        <w:t xml:space="preserve"> купли-продажи.</w:t>
      </w:r>
    </w:p>
    <w:p w:rsidR="002C6BB6" w:rsidRPr="00E73798" w:rsidRDefault="002C6BB6" w:rsidP="002C6BB6">
      <w:pPr>
        <w:ind w:firstLine="567"/>
        <w:jc w:val="both"/>
        <w:rPr>
          <w:b/>
          <w:sz w:val="24"/>
          <w:szCs w:val="24"/>
        </w:rPr>
      </w:pPr>
      <w:r w:rsidRPr="00E7379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73798" w:rsidRDefault="000A2C3D" w:rsidP="002C6BB6">
      <w:pPr>
        <w:ind w:firstLine="567"/>
        <w:jc w:val="both"/>
        <w:rPr>
          <w:sz w:val="24"/>
          <w:szCs w:val="24"/>
        </w:rPr>
      </w:pPr>
      <w:r w:rsidRPr="00E73798">
        <w:rPr>
          <w:sz w:val="24"/>
          <w:szCs w:val="24"/>
        </w:rPr>
        <w:t>Я подтверждаю</w:t>
      </w:r>
      <w:r w:rsidR="002C6BB6" w:rsidRPr="00E73798">
        <w:rPr>
          <w:sz w:val="24"/>
          <w:szCs w:val="24"/>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73798" w:rsidRDefault="000330D4" w:rsidP="000330D4">
      <w:pPr>
        <w:ind w:firstLine="567"/>
        <w:jc w:val="both"/>
        <w:rPr>
          <w:sz w:val="24"/>
          <w:szCs w:val="24"/>
        </w:rPr>
      </w:pPr>
      <w:r w:rsidRPr="00E73798">
        <w:rPr>
          <w:sz w:val="24"/>
          <w:szCs w:val="24"/>
        </w:rPr>
        <w:t>Я ознакомлен с положениями Федерального закона от 27 июля 2006 г</w:t>
      </w:r>
      <w:r w:rsidR="00640E0D">
        <w:rPr>
          <w:sz w:val="24"/>
          <w:szCs w:val="24"/>
        </w:rPr>
        <w:t>ода</w:t>
      </w:r>
      <w:r w:rsidRPr="00E73798">
        <w:rPr>
          <w:sz w:val="24"/>
          <w:szCs w:val="24"/>
        </w:rPr>
        <w:t xml:space="preserve"> № 152-ФЗ «О персональных данных», права и обязанности в области защиты персональных данных мне разъяснены.</w:t>
      </w:r>
    </w:p>
    <w:p w:rsidR="000330D4" w:rsidRPr="00E73798" w:rsidRDefault="000330D4" w:rsidP="000330D4">
      <w:pPr>
        <w:ind w:firstLine="567"/>
        <w:jc w:val="both"/>
        <w:rPr>
          <w:sz w:val="24"/>
          <w:szCs w:val="24"/>
        </w:rPr>
      </w:pPr>
      <w:r w:rsidRPr="00E73798">
        <w:rPr>
          <w:sz w:val="24"/>
          <w:szCs w:val="24"/>
        </w:rPr>
        <w:t xml:space="preserve">Я согласен на обработку своих персональных данных и персональных данных доверителя (в случае передоверия).           </w:t>
      </w:r>
    </w:p>
    <w:p w:rsidR="003877FA" w:rsidRDefault="003877FA" w:rsidP="003877FA">
      <w:pPr>
        <w:autoSpaceDE w:val="0"/>
        <w:autoSpaceDN w:val="0"/>
        <w:adjustRightInd w:val="0"/>
        <w:spacing w:line="223" w:lineRule="auto"/>
        <w:ind w:left="-567" w:right="-284"/>
        <w:jc w:val="center"/>
        <w:rPr>
          <w:b/>
          <w:sz w:val="24"/>
          <w:szCs w:val="24"/>
        </w:rPr>
      </w:pPr>
    </w:p>
    <w:p w:rsidR="0097730E" w:rsidRDefault="0097730E" w:rsidP="003877FA">
      <w:pPr>
        <w:autoSpaceDE w:val="0"/>
        <w:autoSpaceDN w:val="0"/>
        <w:adjustRightInd w:val="0"/>
        <w:spacing w:line="223" w:lineRule="auto"/>
        <w:ind w:left="-567" w:right="-284"/>
        <w:jc w:val="center"/>
        <w:rPr>
          <w:b/>
          <w:sz w:val="24"/>
          <w:szCs w:val="24"/>
        </w:rPr>
      </w:pPr>
    </w:p>
    <w:p w:rsidR="0097730E" w:rsidRPr="00E73798" w:rsidRDefault="0097730E" w:rsidP="003877FA">
      <w:pPr>
        <w:autoSpaceDE w:val="0"/>
        <w:autoSpaceDN w:val="0"/>
        <w:adjustRightInd w:val="0"/>
        <w:spacing w:line="223" w:lineRule="auto"/>
        <w:ind w:left="-567" w:right="-284"/>
        <w:jc w:val="center"/>
        <w:rPr>
          <w:b/>
          <w:sz w:val="24"/>
          <w:szCs w:val="24"/>
        </w:rPr>
      </w:pPr>
    </w:p>
    <w:p w:rsidR="003F175A" w:rsidRDefault="003F175A" w:rsidP="003877FA">
      <w:pPr>
        <w:autoSpaceDE w:val="0"/>
        <w:autoSpaceDN w:val="0"/>
        <w:adjustRightInd w:val="0"/>
        <w:spacing w:line="223" w:lineRule="auto"/>
        <w:ind w:left="-567" w:right="-284"/>
        <w:jc w:val="center"/>
        <w:rPr>
          <w:b/>
          <w:sz w:val="24"/>
          <w:szCs w:val="24"/>
        </w:rPr>
      </w:pPr>
    </w:p>
    <w:p w:rsidR="007D54D0" w:rsidRDefault="007D54D0"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p>
    <w:p w:rsidR="008B04B6" w:rsidRDefault="008B04B6" w:rsidP="003877FA">
      <w:pPr>
        <w:autoSpaceDE w:val="0"/>
        <w:autoSpaceDN w:val="0"/>
        <w:adjustRightInd w:val="0"/>
        <w:spacing w:line="223" w:lineRule="auto"/>
        <w:ind w:left="-567" w:right="-284"/>
        <w:jc w:val="center"/>
        <w:rPr>
          <w:b/>
          <w:sz w:val="24"/>
          <w:szCs w:val="24"/>
        </w:rPr>
      </w:pPr>
      <w:bookmarkStart w:id="0" w:name="_GoBack"/>
      <w:bookmarkEnd w:id="0"/>
    </w:p>
    <w:p w:rsidR="00FB3551" w:rsidRPr="00E73798" w:rsidRDefault="00FB3551" w:rsidP="00BF3F32">
      <w:pPr>
        <w:autoSpaceDE w:val="0"/>
        <w:autoSpaceDN w:val="0"/>
        <w:adjustRightInd w:val="0"/>
        <w:spacing w:line="223" w:lineRule="auto"/>
        <w:ind w:left="-567" w:right="-284"/>
        <w:jc w:val="center"/>
        <w:rPr>
          <w:bCs/>
          <w:sz w:val="24"/>
          <w:szCs w:val="24"/>
        </w:rPr>
      </w:pPr>
    </w:p>
    <w:p w:rsidR="00615092" w:rsidRPr="00615092" w:rsidRDefault="00615092" w:rsidP="00615092">
      <w:pPr>
        <w:jc w:val="center"/>
        <w:rPr>
          <w:b/>
          <w:sz w:val="24"/>
          <w:szCs w:val="24"/>
        </w:rPr>
      </w:pPr>
      <w:r w:rsidRPr="00615092">
        <w:rPr>
          <w:b/>
          <w:sz w:val="24"/>
          <w:szCs w:val="24"/>
        </w:rPr>
        <w:lastRenderedPageBreak/>
        <w:t>ЗАЯВКА</w:t>
      </w:r>
    </w:p>
    <w:p w:rsidR="004D185D" w:rsidRDefault="00615092" w:rsidP="00615092">
      <w:pPr>
        <w:jc w:val="center"/>
        <w:rPr>
          <w:b/>
          <w:sz w:val="24"/>
          <w:szCs w:val="24"/>
        </w:rPr>
      </w:pPr>
      <w:r w:rsidRPr="00615092">
        <w:rPr>
          <w:b/>
          <w:sz w:val="24"/>
          <w:szCs w:val="24"/>
        </w:rPr>
        <w:t xml:space="preserve"> НА УЧАСТИЕ В ТОРГАХ, ПОСРЕДСТВОМ ПУБЛИЧНОГО ПРЕДЛОЖЕНИЯ В ЭЛЕКТРОННОЙ ФОРМЕ ПО ПРОДАЖЕ ИМУЩЕСТВА, НАХОДЯЩЕГОСЯ В СОБСТВЕННОСТИ МУНИЦИПАЛЬНОГО ОБРАЗОВАНИЯ </w:t>
      </w:r>
    </w:p>
    <w:p w:rsidR="004D185D" w:rsidRDefault="00615092" w:rsidP="00615092">
      <w:pPr>
        <w:jc w:val="center"/>
        <w:rPr>
          <w:sz w:val="24"/>
          <w:szCs w:val="24"/>
        </w:rPr>
      </w:pPr>
      <w:r w:rsidRPr="00615092">
        <w:rPr>
          <w:b/>
          <w:sz w:val="24"/>
          <w:szCs w:val="24"/>
        </w:rPr>
        <w:t xml:space="preserve">ЗВЕРИНОГОЛОВСКИЙ </w:t>
      </w:r>
      <w:r w:rsidR="00F66EE6">
        <w:rPr>
          <w:b/>
          <w:sz w:val="24"/>
          <w:szCs w:val="24"/>
        </w:rPr>
        <w:t>МУНИЦИПАЛЬНЫЙ ОКРУГ</w:t>
      </w:r>
      <w:r w:rsidRPr="00615092">
        <w:rPr>
          <w:b/>
          <w:sz w:val="24"/>
          <w:szCs w:val="24"/>
        </w:rPr>
        <w:t xml:space="preserve"> КУРГАНСКОЙ ОБЛАСТИ</w:t>
      </w:r>
      <w:r w:rsidR="000330D4" w:rsidRPr="00E73798">
        <w:rPr>
          <w:sz w:val="24"/>
          <w:szCs w:val="24"/>
        </w:rPr>
        <w:t xml:space="preserve"> </w:t>
      </w:r>
    </w:p>
    <w:p w:rsidR="005D019C" w:rsidRPr="00E73798" w:rsidRDefault="005D019C" w:rsidP="00615092">
      <w:pPr>
        <w:jc w:val="center"/>
        <w:rPr>
          <w:sz w:val="24"/>
          <w:szCs w:val="24"/>
        </w:rPr>
      </w:pPr>
      <w:r w:rsidRPr="00E73798">
        <w:rPr>
          <w:sz w:val="24"/>
          <w:szCs w:val="24"/>
        </w:rPr>
        <w:t>(для юридических лиц)</w:t>
      </w:r>
    </w:p>
    <w:p w:rsidR="005D019C" w:rsidRPr="00E73798" w:rsidRDefault="005D019C" w:rsidP="005D019C">
      <w:pPr>
        <w:pStyle w:val="24"/>
        <w:ind w:left="-284"/>
        <w:jc w:val="center"/>
        <w:rPr>
          <w:b/>
          <w:i/>
          <w:sz w:val="24"/>
          <w:szCs w:val="24"/>
        </w:rPr>
      </w:pPr>
      <w:r w:rsidRPr="00E73798">
        <w:rPr>
          <w:b/>
          <w:i/>
          <w:sz w:val="24"/>
          <w:szCs w:val="24"/>
        </w:rPr>
        <w:t xml:space="preserve">(все графы </w:t>
      </w:r>
      <w:r w:rsidR="001F2359" w:rsidRPr="00E73798">
        <w:rPr>
          <w:b/>
          <w:i/>
          <w:sz w:val="24"/>
          <w:szCs w:val="24"/>
        </w:rPr>
        <w:t>заполняются в</w:t>
      </w:r>
      <w:r w:rsidRPr="00E73798">
        <w:rPr>
          <w:b/>
          <w:i/>
          <w:sz w:val="24"/>
          <w:szCs w:val="24"/>
        </w:rPr>
        <w:t xml:space="preserve"> электронном виде)</w:t>
      </w:r>
    </w:p>
    <w:p w:rsidR="005D019C" w:rsidRPr="00E73798" w:rsidRDefault="005D019C" w:rsidP="005D019C">
      <w:pPr>
        <w:jc w:val="center"/>
        <w:rPr>
          <w:sz w:val="24"/>
          <w:szCs w:val="24"/>
        </w:rPr>
      </w:pPr>
    </w:p>
    <w:p w:rsidR="005D019C" w:rsidRPr="00E73798" w:rsidRDefault="005D019C" w:rsidP="005D019C">
      <w:pPr>
        <w:jc w:val="both"/>
        <w:rPr>
          <w:sz w:val="24"/>
          <w:szCs w:val="24"/>
        </w:rPr>
      </w:pPr>
      <w:r w:rsidRPr="00E73798">
        <w:rPr>
          <w:sz w:val="24"/>
          <w:szCs w:val="24"/>
        </w:rPr>
        <w:t xml:space="preserve">Заявка подана: </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_________________________________________________________________</w:t>
      </w:r>
      <w:r w:rsidR="00605DA2">
        <w:rPr>
          <w:sz w:val="24"/>
          <w:szCs w:val="24"/>
        </w:rPr>
        <w:t>_____________</w:t>
      </w:r>
    </w:p>
    <w:p w:rsidR="005D019C" w:rsidRPr="00E73798" w:rsidRDefault="005D019C" w:rsidP="005F5665">
      <w:pPr>
        <w:ind w:firstLine="720"/>
        <w:jc w:val="center"/>
        <w:rPr>
          <w:sz w:val="24"/>
          <w:szCs w:val="24"/>
        </w:rPr>
      </w:pPr>
      <w:r w:rsidRPr="00E73798">
        <w:rPr>
          <w:sz w:val="24"/>
          <w:szCs w:val="24"/>
        </w:rPr>
        <w:t>(полное наименование юридического лица, ИНН</w:t>
      </w:r>
      <w:r w:rsidR="005F5665">
        <w:rPr>
          <w:sz w:val="24"/>
          <w:szCs w:val="24"/>
        </w:rPr>
        <w:t>, подающего заявку)</w:t>
      </w:r>
      <w:r w:rsidRPr="00E73798">
        <w:rPr>
          <w:sz w:val="24"/>
          <w:szCs w:val="24"/>
        </w:rPr>
        <w:t>, именуемый далее Претендент, в лице ___</w:t>
      </w:r>
      <w:r w:rsidR="00880070">
        <w:rPr>
          <w:sz w:val="24"/>
          <w:szCs w:val="24"/>
        </w:rPr>
        <w:t>__________________________</w:t>
      </w:r>
      <w:r w:rsidRPr="00E73798">
        <w:rPr>
          <w:sz w:val="24"/>
          <w:szCs w:val="24"/>
        </w:rPr>
        <w:t>______________________________________</w:t>
      </w:r>
      <w:r w:rsidR="00605DA2">
        <w:rPr>
          <w:sz w:val="24"/>
          <w:szCs w:val="24"/>
        </w:rPr>
        <w:t>_________</w:t>
      </w:r>
      <w:r w:rsidR="000A2C3D" w:rsidRPr="00E73798">
        <w:rPr>
          <w:sz w:val="24"/>
          <w:szCs w:val="24"/>
        </w:rPr>
        <w:tab/>
        <w:t xml:space="preserve"> (</w:t>
      </w:r>
      <w:r w:rsidRPr="00E73798">
        <w:rPr>
          <w:sz w:val="24"/>
          <w:szCs w:val="24"/>
        </w:rPr>
        <w:t xml:space="preserve">Фамилия, имя, отчество, </w:t>
      </w:r>
      <w:r w:rsidR="000A2C3D" w:rsidRPr="00E73798">
        <w:rPr>
          <w:sz w:val="24"/>
          <w:szCs w:val="24"/>
        </w:rPr>
        <w:t>должность)</w:t>
      </w:r>
    </w:p>
    <w:p w:rsidR="005D019C" w:rsidRPr="00E73798" w:rsidRDefault="005D019C" w:rsidP="005D019C">
      <w:pPr>
        <w:jc w:val="both"/>
        <w:rPr>
          <w:sz w:val="24"/>
          <w:szCs w:val="24"/>
        </w:rPr>
      </w:pPr>
      <w:r w:rsidRPr="00E73798">
        <w:rPr>
          <w:sz w:val="24"/>
          <w:szCs w:val="24"/>
        </w:rPr>
        <w:t>действующего на основании _______________________</w:t>
      </w:r>
      <w:r w:rsidR="00605DA2">
        <w:rPr>
          <w:sz w:val="24"/>
          <w:szCs w:val="24"/>
        </w:rPr>
        <w:t>______________________________</w:t>
      </w: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адрес электронной почты Претендента _____________________________</w:t>
      </w:r>
      <w:r w:rsidR="00605DA2">
        <w:rPr>
          <w:sz w:val="24"/>
          <w:szCs w:val="24"/>
        </w:rPr>
        <w:t>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банковские реквизи</w:t>
      </w:r>
      <w:r w:rsidR="00605DA2">
        <w:rPr>
          <w:sz w:val="24"/>
          <w:szCs w:val="24"/>
        </w:rPr>
        <w:t>ты Претендента</w:t>
      </w: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юридический адрес Претендента ___________________</w:t>
      </w:r>
      <w:r w:rsidR="00605DA2">
        <w:rPr>
          <w:sz w:val="24"/>
          <w:szCs w:val="24"/>
        </w:rPr>
        <w:t>______________________________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фактиче</w:t>
      </w:r>
      <w:r w:rsidR="002B34DF">
        <w:rPr>
          <w:sz w:val="24"/>
          <w:szCs w:val="24"/>
        </w:rPr>
        <w:t xml:space="preserve">ский адрес Претендента, </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both"/>
        <w:rPr>
          <w:sz w:val="24"/>
          <w:szCs w:val="24"/>
        </w:rPr>
      </w:pPr>
      <w:r w:rsidRPr="00E73798">
        <w:rPr>
          <w:sz w:val="24"/>
          <w:szCs w:val="24"/>
        </w:rPr>
        <w:t xml:space="preserve"> </w:t>
      </w:r>
    </w:p>
    <w:p w:rsidR="005D019C" w:rsidRPr="00E73798" w:rsidRDefault="005D019C" w:rsidP="005D019C">
      <w:pPr>
        <w:jc w:val="both"/>
        <w:rPr>
          <w:sz w:val="24"/>
          <w:szCs w:val="24"/>
        </w:rPr>
      </w:pPr>
      <w:r w:rsidRPr="00E73798">
        <w:rPr>
          <w:sz w:val="24"/>
          <w:szCs w:val="24"/>
        </w:rPr>
        <w:t>контактный телефон Претендента _________________________________________________</w:t>
      </w:r>
    </w:p>
    <w:p w:rsidR="005D019C" w:rsidRPr="00E73798" w:rsidRDefault="005D019C" w:rsidP="005D019C">
      <w:pPr>
        <w:jc w:val="both"/>
        <w:rPr>
          <w:sz w:val="24"/>
          <w:szCs w:val="24"/>
        </w:rPr>
      </w:pPr>
    </w:p>
    <w:p w:rsidR="005D019C" w:rsidRPr="00E73798" w:rsidRDefault="005D019C" w:rsidP="005D019C">
      <w:pPr>
        <w:jc w:val="cente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w:t>
      </w:r>
      <w:r w:rsidR="00605DA2">
        <w:rPr>
          <w:sz w:val="24"/>
          <w:szCs w:val="24"/>
        </w:rPr>
        <w:t>__________________</w:t>
      </w:r>
    </w:p>
    <w:p w:rsidR="005D019C" w:rsidRPr="00E73798" w:rsidRDefault="005D019C" w:rsidP="002B34DF">
      <w:pPr>
        <w:jc w:val="center"/>
        <w:rPr>
          <w:sz w:val="24"/>
          <w:szCs w:val="24"/>
        </w:rPr>
      </w:pPr>
      <w:r w:rsidRPr="00E73798">
        <w:rPr>
          <w:sz w:val="24"/>
          <w:szCs w:val="24"/>
        </w:rPr>
        <w:t>(наименование имущества, его основные характеристики и местонахождение, код лота)</w:t>
      </w:r>
    </w:p>
    <w:p w:rsidR="005D019C" w:rsidRPr="002B34DF" w:rsidRDefault="005D019C" w:rsidP="005D019C">
      <w:pPr>
        <w:jc w:val="both"/>
        <w:rPr>
          <w:sz w:val="24"/>
          <w:szCs w:val="24"/>
        </w:rPr>
      </w:pPr>
      <w:r w:rsidRPr="00E73798">
        <w:rPr>
          <w:sz w:val="24"/>
          <w:szCs w:val="24"/>
        </w:rPr>
        <w:t>____________________________________________________________</w:t>
      </w:r>
      <w:r w:rsidR="00605DA2">
        <w:rPr>
          <w:sz w:val="24"/>
          <w:szCs w:val="24"/>
        </w:rPr>
        <w:t>__________________</w:t>
      </w:r>
    </w:p>
    <w:p w:rsidR="005D019C" w:rsidRPr="00E73798" w:rsidRDefault="005D019C" w:rsidP="005D019C">
      <w:pPr>
        <w:jc w:val="both"/>
        <w:rPr>
          <w:b/>
          <w:sz w:val="24"/>
          <w:szCs w:val="24"/>
        </w:rPr>
      </w:pPr>
      <w:r w:rsidRPr="00E73798">
        <w:rPr>
          <w:b/>
          <w:sz w:val="24"/>
          <w:szCs w:val="24"/>
        </w:rPr>
        <w:t xml:space="preserve">(далее – </w:t>
      </w:r>
      <w:r w:rsidR="00237E56" w:rsidRPr="00E73798">
        <w:rPr>
          <w:b/>
          <w:sz w:val="24"/>
          <w:szCs w:val="24"/>
        </w:rPr>
        <w:t>Имущество</w:t>
      </w:r>
      <w:r w:rsidRPr="00E73798">
        <w:rPr>
          <w:b/>
          <w:sz w:val="24"/>
          <w:szCs w:val="24"/>
        </w:rPr>
        <w:t>)</w:t>
      </w:r>
    </w:p>
    <w:p w:rsidR="005D019C" w:rsidRPr="00E73798" w:rsidRDefault="005D019C" w:rsidP="005D019C">
      <w:pPr>
        <w:jc w:val="both"/>
        <w:rPr>
          <w:b/>
          <w:sz w:val="24"/>
          <w:szCs w:val="24"/>
        </w:rPr>
      </w:pPr>
    </w:p>
    <w:p w:rsidR="005D019C" w:rsidRPr="00E73798" w:rsidRDefault="005D019C" w:rsidP="005D019C">
      <w:pPr>
        <w:ind w:right="-1"/>
        <w:jc w:val="both"/>
        <w:rPr>
          <w:b/>
          <w:sz w:val="24"/>
          <w:szCs w:val="24"/>
        </w:rPr>
      </w:pPr>
      <w:r w:rsidRPr="00E73798">
        <w:rPr>
          <w:b/>
          <w:sz w:val="24"/>
          <w:szCs w:val="24"/>
        </w:rPr>
        <w:t>обязуюсь:</w:t>
      </w:r>
    </w:p>
    <w:p w:rsidR="00EB54FA" w:rsidRPr="00B0702F" w:rsidRDefault="00EB54FA" w:rsidP="00E11CC4">
      <w:pPr>
        <w:pStyle w:val="afc"/>
        <w:numPr>
          <w:ilvl w:val="0"/>
          <w:numId w:val="40"/>
        </w:numPr>
        <w:spacing w:after="0" w:line="240" w:lineRule="auto"/>
        <w:ind w:left="142" w:firstLine="567"/>
        <w:jc w:val="both"/>
        <w:rPr>
          <w:rFonts w:ascii="Times New Roman" w:eastAsia="Times New Roman" w:hAnsi="Times New Roman"/>
          <w:sz w:val="24"/>
          <w:szCs w:val="24"/>
          <w:lang w:eastAsia="ru-RU"/>
        </w:rPr>
      </w:pPr>
      <w:r w:rsidRPr="00B0702F">
        <w:rPr>
          <w:rFonts w:ascii="Times New Roman" w:eastAsia="Times New Roman" w:hAnsi="Times New Roman"/>
          <w:sz w:val="24"/>
          <w:szCs w:val="24"/>
          <w:lang w:eastAsia="ru-RU"/>
        </w:rPr>
        <w:t xml:space="preserve">Выполнять правила и условия проведения торгов, указанные в информационном сообщении, размещенном на сайте </w:t>
      </w:r>
      <w:r w:rsidR="00B0702F" w:rsidRPr="00B0702F">
        <w:rPr>
          <w:rFonts w:ascii="Times New Roman" w:eastAsia="Times New Roman" w:hAnsi="Times New Roman"/>
          <w:sz w:val="24"/>
          <w:szCs w:val="24"/>
        </w:rPr>
        <w:t xml:space="preserve">официальном сайте </w:t>
      </w:r>
      <w:r w:rsidR="00B0702F" w:rsidRPr="00B0702F">
        <w:rPr>
          <w:rFonts w:ascii="Times New Roman" w:eastAsia="Times New Roman" w:hAnsi="Times New Roman"/>
          <w:bCs/>
          <w:sz w:val="24"/>
          <w:szCs w:val="24"/>
        </w:rPr>
        <w:t xml:space="preserve">Звериноголовского муниципального округа </w:t>
      </w:r>
      <w:r w:rsidR="00B0702F" w:rsidRPr="00B0702F">
        <w:rPr>
          <w:rFonts w:ascii="Times New Roman" w:eastAsia="Times New Roman" w:hAnsi="Times New Roman"/>
          <w:sz w:val="24"/>
          <w:szCs w:val="24"/>
        </w:rPr>
        <w:t xml:space="preserve">Курганской области </w:t>
      </w:r>
      <w:hyperlink r:id="rId11" w:history="1">
        <w:r w:rsidR="00340667" w:rsidRPr="00340667">
          <w:rPr>
            <w:rFonts w:ascii="Times New Roman" w:hAnsi="Times New Roman"/>
            <w:color w:val="0563C1"/>
            <w:sz w:val="24"/>
            <w:szCs w:val="24"/>
            <w:u w:val="single"/>
            <w:lang w:val="ru-RU"/>
          </w:rPr>
          <w:t>https://zverinogolovskoe-r45.gosweb.gosuslugi.ru/</w:t>
        </w:r>
      </w:hyperlink>
      <w:r w:rsidR="00340667" w:rsidRPr="00340667">
        <w:rPr>
          <w:rFonts w:ascii="Times New Roman" w:hAnsi="Times New Roman"/>
          <w:sz w:val="24"/>
          <w:szCs w:val="24"/>
          <w:lang w:val="ru-RU"/>
        </w:rPr>
        <w:t xml:space="preserve"> (в разделе Структурные подразделения - Комитет муниципального имущества и земельных отношений - Аукционы конкурсы)</w:t>
      </w:r>
      <w:r w:rsidRPr="00B0702F">
        <w:rPr>
          <w:rFonts w:ascii="Times New Roman" w:eastAsia="Times New Roman" w:hAnsi="Times New Roman"/>
          <w:sz w:val="24"/>
          <w:szCs w:val="24"/>
          <w:lang w:eastAsia="ru-RU"/>
        </w:rPr>
        <w:t xml:space="preserve">, официальном сайте Российской Федерации </w:t>
      </w:r>
      <w:hyperlink r:id="rId12" w:history="1">
        <w:r w:rsidR="00340667" w:rsidRPr="008E4505">
          <w:rPr>
            <w:rStyle w:val="af0"/>
            <w:rFonts w:ascii="Times New Roman" w:eastAsia="Times New Roman" w:hAnsi="Times New Roman"/>
            <w:sz w:val="24"/>
            <w:szCs w:val="24"/>
            <w:lang w:eastAsia="ru-RU"/>
          </w:rPr>
          <w:t>www.torgi.gov.ru</w:t>
        </w:r>
      </w:hyperlink>
      <w:r w:rsidRPr="00B0702F">
        <w:rPr>
          <w:rFonts w:ascii="Times New Roman" w:eastAsia="Times New Roman" w:hAnsi="Times New Roman"/>
          <w:sz w:val="24"/>
          <w:szCs w:val="24"/>
          <w:lang w:eastAsia="ru-RU"/>
        </w:rPr>
        <w:t xml:space="preserve">, сайте организатора торгов </w:t>
      </w:r>
      <w:hyperlink r:id="rId13" w:history="1">
        <w:r w:rsidR="00340667" w:rsidRPr="008E4505">
          <w:rPr>
            <w:rStyle w:val="af0"/>
            <w:rFonts w:ascii="Times New Roman" w:eastAsia="Times New Roman" w:hAnsi="Times New Roman"/>
            <w:sz w:val="24"/>
            <w:szCs w:val="24"/>
            <w:lang w:eastAsia="ru-RU"/>
          </w:rPr>
          <w:t>https://roseltorg.ru</w:t>
        </w:r>
      </w:hyperlink>
      <w:r w:rsidR="00340667">
        <w:rPr>
          <w:rFonts w:ascii="Times New Roman" w:hAnsi="Times New Roman"/>
          <w:sz w:val="24"/>
          <w:szCs w:val="24"/>
        </w:rPr>
        <w:t>.</w:t>
      </w:r>
      <w:r w:rsidR="00340667">
        <w:rPr>
          <w:rFonts w:ascii="Times New Roman" w:hAnsi="Times New Roman"/>
          <w:sz w:val="24"/>
          <w:szCs w:val="24"/>
          <w:lang w:val="ru-RU"/>
        </w:rPr>
        <w:t xml:space="preserve"> </w:t>
      </w:r>
    </w:p>
    <w:p w:rsidR="005D019C" w:rsidRPr="00B0702F" w:rsidRDefault="005D019C" w:rsidP="00EB54FA">
      <w:pPr>
        <w:widowControl/>
        <w:numPr>
          <w:ilvl w:val="0"/>
          <w:numId w:val="40"/>
        </w:numPr>
        <w:overflowPunct w:val="0"/>
        <w:autoSpaceDE w:val="0"/>
        <w:autoSpaceDN w:val="0"/>
        <w:adjustRightInd w:val="0"/>
        <w:ind w:left="0" w:firstLine="728"/>
        <w:jc w:val="both"/>
        <w:textAlignment w:val="baseline"/>
        <w:rPr>
          <w:sz w:val="24"/>
          <w:szCs w:val="24"/>
        </w:rPr>
      </w:pPr>
      <w:r w:rsidRPr="00B0702F">
        <w:rPr>
          <w:sz w:val="24"/>
          <w:szCs w:val="24"/>
        </w:rPr>
        <w:t>В случае признания победителем торгов:</w:t>
      </w:r>
    </w:p>
    <w:p w:rsidR="005D019C" w:rsidRPr="00B0702F" w:rsidRDefault="005D019C" w:rsidP="00EB54FA">
      <w:pPr>
        <w:pStyle w:val="ConsNormal"/>
        <w:widowControl/>
        <w:tabs>
          <w:tab w:val="left" w:pos="709"/>
        </w:tabs>
        <w:ind w:firstLine="426"/>
        <w:jc w:val="both"/>
        <w:rPr>
          <w:rFonts w:ascii="Times New Roman" w:hAnsi="Times New Roman"/>
          <w:sz w:val="24"/>
          <w:szCs w:val="24"/>
        </w:rPr>
      </w:pPr>
      <w:r w:rsidRPr="00B0702F">
        <w:rPr>
          <w:rFonts w:ascii="Times New Roman" w:hAnsi="Times New Roman"/>
          <w:sz w:val="24"/>
          <w:szCs w:val="24"/>
        </w:rPr>
        <w:t xml:space="preserve">- в течение пяти рабочих дней с даты подведения итогов </w:t>
      </w:r>
      <w:r w:rsidR="000A2C3D" w:rsidRPr="00B0702F">
        <w:rPr>
          <w:rFonts w:ascii="Times New Roman" w:hAnsi="Times New Roman"/>
          <w:sz w:val="24"/>
          <w:szCs w:val="24"/>
        </w:rPr>
        <w:t>торгов</w:t>
      </w:r>
      <w:r w:rsidRPr="00B0702F">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sidR="00C54704" w:rsidRPr="00B0702F">
        <w:rPr>
          <w:rFonts w:ascii="Times New Roman" w:hAnsi="Times New Roman"/>
          <w:sz w:val="24"/>
          <w:szCs w:val="24"/>
        </w:rPr>
        <w:t>торгов</w:t>
      </w:r>
      <w:r w:rsidRPr="00B0702F">
        <w:rPr>
          <w:rFonts w:ascii="Times New Roman" w:hAnsi="Times New Roman"/>
          <w:sz w:val="24"/>
          <w:szCs w:val="24"/>
        </w:rPr>
        <w:t>, в сроки и на счёт, определяемые договором купли-продажи.</w:t>
      </w:r>
    </w:p>
    <w:p w:rsidR="005D019C" w:rsidRPr="00E73798" w:rsidRDefault="005D019C" w:rsidP="005D019C">
      <w:pPr>
        <w:tabs>
          <w:tab w:val="left" w:pos="709"/>
        </w:tabs>
        <w:ind w:firstLine="426"/>
        <w:jc w:val="both"/>
        <w:rPr>
          <w:sz w:val="24"/>
          <w:szCs w:val="24"/>
        </w:rPr>
      </w:pPr>
      <w:r w:rsidRPr="00E73798">
        <w:rPr>
          <w:sz w:val="24"/>
          <w:szCs w:val="24"/>
        </w:rPr>
        <w:t xml:space="preserve"> - в </w:t>
      </w:r>
      <w:r w:rsidR="000A2C3D" w:rsidRPr="00E73798">
        <w:rPr>
          <w:sz w:val="24"/>
          <w:szCs w:val="24"/>
        </w:rPr>
        <w:t>установленных законодательством</w:t>
      </w:r>
      <w:r w:rsidRPr="00E73798">
        <w:rPr>
          <w:sz w:val="24"/>
          <w:szCs w:val="24"/>
        </w:rPr>
        <w:t xml:space="preserve"> случаях получить согласие антимонопольного органа.</w:t>
      </w:r>
    </w:p>
    <w:p w:rsidR="005D019C" w:rsidRPr="00E73798" w:rsidRDefault="005D019C" w:rsidP="005D019C">
      <w:pPr>
        <w:ind w:firstLine="567"/>
        <w:jc w:val="both"/>
        <w:rPr>
          <w:sz w:val="24"/>
          <w:szCs w:val="24"/>
        </w:rPr>
      </w:pPr>
      <w:r w:rsidRPr="00E73798">
        <w:rPr>
          <w:b/>
          <w:sz w:val="24"/>
          <w:szCs w:val="24"/>
        </w:rPr>
        <w:t>Мне известно, что</w:t>
      </w:r>
      <w:r w:rsidRPr="00E73798">
        <w:rPr>
          <w:sz w:val="24"/>
          <w:szCs w:val="24"/>
        </w:rPr>
        <w:t xml:space="preserve">: </w:t>
      </w:r>
    </w:p>
    <w:p w:rsidR="005D019C" w:rsidRPr="00E73798" w:rsidRDefault="005D019C" w:rsidP="005D019C">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w:t>
      </w:r>
      <w:r w:rsidRPr="00E73798">
        <w:rPr>
          <w:sz w:val="24"/>
          <w:szCs w:val="24"/>
        </w:rPr>
        <w:lastRenderedPageBreak/>
        <w:t xml:space="preserve">Претендентом. </w:t>
      </w:r>
    </w:p>
    <w:p w:rsidR="005D019C" w:rsidRPr="00E73798" w:rsidRDefault="005D019C" w:rsidP="005D019C">
      <w:pPr>
        <w:ind w:firstLine="567"/>
        <w:jc w:val="both"/>
        <w:rPr>
          <w:sz w:val="24"/>
          <w:szCs w:val="24"/>
        </w:rPr>
      </w:pPr>
      <w:r w:rsidRPr="00E73798">
        <w:rPr>
          <w:sz w:val="24"/>
          <w:szCs w:val="24"/>
        </w:rPr>
        <w:t>Информационное сообщение о</w:t>
      </w:r>
      <w:r w:rsidR="000A2C3D">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73798" w:rsidRDefault="005D019C" w:rsidP="00B96473">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73798" w:rsidRDefault="005D019C" w:rsidP="00B96473">
      <w:pPr>
        <w:pStyle w:val="3"/>
        <w:spacing w:after="0"/>
        <w:ind w:firstLine="567"/>
        <w:jc w:val="both"/>
        <w:rPr>
          <w:sz w:val="24"/>
          <w:szCs w:val="24"/>
        </w:rPr>
      </w:pPr>
      <w:r w:rsidRPr="00E73798">
        <w:rPr>
          <w:sz w:val="24"/>
          <w:szCs w:val="24"/>
        </w:rPr>
        <w:t>Кроме того, в случае неисполнения покупателем обязанности по оплате Имущества, а также в случае уклонения участником,</w:t>
      </w:r>
      <w:r w:rsidR="000A2C3D">
        <w:rPr>
          <w:sz w:val="24"/>
          <w:szCs w:val="24"/>
        </w:rPr>
        <w:t xml:space="preserve"> признанным победителем торгов</w:t>
      </w:r>
      <w:r w:rsidRPr="00E73798">
        <w:rPr>
          <w:sz w:val="24"/>
          <w:szCs w:val="24"/>
        </w:rPr>
        <w:t xml:space="preserve"> от заключения </w:t>
      </w:r>
      <w:r w:rsidR="000A2C3D" w:rsidRPr="00E73798">
        <w:rPr>
          <w:sz w:val="24"/>
          <w:szCs w:val="24"/>
        </w:rPr>
        <w:t>Договора купли</w:t>
      </w:r>
      <w:r w:rsidRPr="00E73798">
        <w:rPr>
          <w:sz w:val="24"/>
          <w:szCs w:val="24"/>
        </w:rPr>
        <w:t>-</w:t>
      </w:r>
      <w:r w:rsidR="000A2C3D" w:rsidRPr="00E73798">
        <w:rPr>
          <w:sz w:val="24"/>
          <w:szCs w:val="24"/>
        </w:rPr>
        <w:t>продажи (</w:t>
      </w:r>
      <w:r w:rsidRPr="00E73798">
        <w:rPr>
          <w:sz w:val="24"/>
          <w:szCs w:val="24"/>
        </w:rPr>
        <w:t xml:space="preserve">Приложение 3 к информационному сообщению) с данного участника (покупателя) взимается штраф в размере задатка </w:t>
      </w:r>
      <w:r w:rsidR="000A2C3D" w:rsidRPr="00E73798">
        <w:rPr>
          <w:sz w:val="24"/>
          <w:szCs w:val="24"/>
        </w:rPr>
        <w:t>(20</w:t>
      </w:r>
      <w:r w:rsidRPr="00E73798">
        <w:rPr>
          <w:sz w:val="24"/>
          <w:szCs w:val="24"/>
        </w:rPr>
        <w:t>% от начальной цены объекта).</w:t>
      </w:r>
    </w:p>
    <w:p w:rsidR="005D019C" w:rsidRPr="00E73798" w:rsidRDefault="005D019C" w:rsidP="00B96473">
      <w:pPr>
        <w:pStyle w:val="3"/>
        <w:spacing w:after="0"/>
        <w:ind w:firstLine="567"/>
        <w:jc w:val="both"/>
        <w:rPr>
          <w:sz w:val="24"/>
          <w:szCs w:val="24"/>
        </w:rPr>
      </w:pPr>
      <w:r w:rsidRPr="00E73798">
        <w:rPr>
          <w:b/>
          <w:sz w:val="24"/>
          <w:szCs w:val="24"/>
        </w:rPr>
        <w:t>3.</w:t>
      </w:r>
      <w:r w:rsidR="00E85455">
        <w:rPr>
          <w:sz w:val="24"/>
          <w:szCs w:val="24"/>
        </w:rPr>
        <w:t xml:space="preserve"> </w:t>
      </w:r>
      <w:r w:rsidRPr="00E73798">
        <w:rPr>
          <w:sz w:val="24"/>
          <w:szCs w:val="24"/>
        </w:rPr>
        <w:t xml:space="preserve">Передача Имущества в собственность покупателя производится в срок не более 30 </w:t>
      </w:r>
      <w:r w:rsidR="000A2C3D" w:rsidRPr="00E73798">
        <w:rPr>
          <w:sz w:val="24"/>
          <w:szCs w:val="24"/>
        </w:rPr>
        <w:t>дней после</w:t>
      </w:r>
      <w:r w:rsidRPr="00E73798">
        <w:rPr>
          <w:sz w:val="24"/>
          <w:szCs w:val="24"/>
        </w:rPr>
        <w:t xml:space="preserve"> выполнения </w:t>
      </w:r>
      <w:r w:rsidR="000A2C3D" w:rsidRPr="00E73798">
        <w:rPr>
          <w:sz w:val="24"/>
          <w:szCs w:val="24"/>
        </w:rPr>
        <w:t>условий Договора</w:t>
      </w:r>
      <w:r w:rsidRPr="00E73798">
        <w:rPr>
          <w:sz w:val="24"/>
          <w:szCs w:val="24"/>
        </w:rPr>
        <w:t xml:space="preserve"> купли-продажи. </w:t>
      </w:r>
    </w:p>
    <w:p w:rsidR="005D019C" w:rsidRPr="00E73798" w:rsidRDefault="005D019C" w:rsidP="00B96473">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73798" w:rsidRDefault="005D019C" w:rsidP="00B96473">
      <w:pPr>
        <w:pStyle w:val="3"/>
        <w:spacing w:after="0"/>
        <w:ind w:firstLine="567"/>
        <w:jc w:val="both"/>
        <w:rPr>
          <w:sz w:val="24"/>
          <w:szCs w:val="24"/>
        </w:rPr>
      </w:pPr>
      <w:r w:rsidRPr="00E73798">
        <w:rPr>
          <w:b/>
          <w:sz w:val="24"/>
          <w:szCs w:val="24"/>
        </w:rPr>
        <w:t>5.</w:t>
      </w:r>
      <w:r w:rsidRPr="00E7379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73798" w:rsidRDefault="00AD1D97" w:rsidP="00615092">
      <w:pPr>
        <w:pStyle w:val="3"/>
        <w:tabs>
          <w:tab w:val="left" w:pos="1455"/>
        </w:tabs>
        <w:spacing w:after="0"/>
        <w:ind w:firstLine="567"/>
        <w:jc w:val="both"/>
        <w:rPr>
          <w:sz w:val="24"/>
          <w:szCs w:val="24"/>
        </w:rPr>
      </w:pPr>
      <w:r w:rsidRPr="00E7379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73798" w:rsidRDefault="00AD1D97" w:rsidP="00AD1D97">
      <w:pPr>
        <w:ind w:right="-284" w:firstLine="567"/>
        <w:contextualSpacing/>
        <w:jc w:val="both"/>
        <w:rPr>
          <w:sz w:val="24"/>
          <w:szCs w:val="24"/>
        </w:rPr>
      </w:pPr>
      <w:r w:rsidRPr="00E73798">
        <w:rPr>
          <w:sz w:val="24"/>
          <w:szCs w:val="24"/>
        </w:rPr>
        <w:t>Мы подтверждаем, что</w:t>
      </w:r>
      <w:r w:rsidR="00C769A7" w:rsidRPr="00E73798">
        <w:rPr>
          <w:sz w:val="24"/>
          <w:szCs w:val="24"/>
        </w:rPr>
        <w:t xml:space="preserve"> располагаем данными о Продавце</w:t>
      </w:r>
      <w:r w:rsidRPr="00E73798">
        <w:rPr>
          <w:sz w:val="24"/>
          <w:szCs w:val="24"/>
        </w:rPr>
        <w:t xml:space="preserve">, предмете </w:t>
      </w:r>
      <w:r w:rsidR="000A2C3D">
        <w:rPr>
          <w:sz w:val="24"/>
          <w:szCs w:val="24"/>
        </w:rPr>
        <w:t>торгов</w:t>
      </w:r>
      <w:r w:rsidRPr="00E73798">
        <w:rPr>
          <w:sz w:val="24"/>
          <w:szCs w:val="24"/>
        </w:rPr>
        <w:t xml:space="preserve">, начальной цене продажи имущества, </w:t>
      </w:r>
      <w:r w:rsidR="003E1CE8">
        <w:rPr>
          <w:sz w:val="24"/>
          <w:szCs w:val="24"/>
        </w:rPr>
        <w:t>шаге понижения, минимальной цене предложения (цене отсечения),</w:t>
      </w:r>
      <w:r w:rsidR="003E1CE8" w:rsidRPr="00E73798">
        <w:rPr>
          <w:sz w:val="24"/>
          <w:szCs w:val="24"/>
        </w:rPr>
        <w:t xml:space="preserve"> величине повышения начальной цены продажи имущества («шаг аукциона»)</w:t>
      </w:r>
      <w:r w:rsidR="003E1CE8">
        <w:rPr>
          <w:sz w:val="24"/>
          <w:szCs w:val="24"/>
        </w:rPr>
        <w:t xml:space="preserve">, </w:t>
      </w:r>
      <w:r w:rsidRPr="00E73798">
        <w:rPr>
          <w:sz w:val="24"/>
          <w:szCs w:val="24"/>
        </w:rPr>
        <w:t xml:space="preserve">дате, времени проведения </w:t>
      </w:r>
      <w:r w:rsidR="000A2C3D">
        <w:rPr>
          <w:sz w:val="24"/>
          <w:szCs w:val="24"/>
        </w:rPr>
        <w:t>торгов</w:t>
      </w:r>
      <w:r w:rsidRPr="00E73798">
        <w:rPr>
          <w:sz w:val="24"/>
          <w:szCs w:val="24"/>
        </w:rPr>
        <w:t xml:space="preserve">, порядке </w:t>
      </w:r>
      <w:r w:rsidR="00CF4DE1">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sidR="000A2C3D">
        <w:rPr>
          <w:sz w:val="24"/>
          <w:szCs w:val="24"/>
        </w:rPr>
        <w:t>торгов</w:t>
      </w:r>
      <w:r w:rsidRPr="00E73798">
        <w:rPr>
          <w:sz w:val="24"/>
          <w:szCs w:val="24"/>
        </w:rPr>
        <w:t>, договора купли-продажи.</w:t>
      </w:r>
    </w:p>
    <w:p w:rsidR="00AD1D97" w:rsidRPr="00E73798" w:rsidRDefault="00AD1D97" w:rsidP="00AD1D97">
      <w:pPr>
        <w:pStyle w:val="TextBoldCenter"/>
        <w:spacing w:before="0"/>
        <w:ind w:right="-284" w:firstLine="567"/>
        <w:jc w:val="both"/>
        <w:outlineLvl w:val="0"/>
        <w:rPr>
          <w:sz w:val="24"/>
          <w:szCs w:val="24"/>
        </w:rPr>
      </w:pPr>
      <w:r w:rsidRPr="00E7379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73798" w:rsidRDefault="00AD1D97" w:rsidP="00AD1D97">
      <w:pPr>
        <w:ind w:right="-284" w:firstLine="567"/>
        <w:contextualSpacing/>
        <w:jc w:val="both"/>
        <w:rPr>
          <w:sz w:val="24"/>
          <w:szCs w:val="24"/>
        </w:rPr>
      </w:pPr>
      <w:r w:rsidRPr="00E73798">
        <w:rPr>
          <w:sz w:val="24"/>
          <w:szCs w:val="24"/>
        </w:rPr>
        <w:t>Мы подтверждаем</w:t>
      </w:r>
      <w:r w:rsidRPr="00E73798">
        <w:rPr>
          <w:bCs/>
          <w:sz w:val="24"/>
          <w:szCs w:val="24"/>
        </w:rPr>
        <w:t>,</w:t>
      </w:r>
      <w:r w:rsidRPr="00E7379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73798" w:rsidRDefault="00AD1D97" w:rsidP="00AD1D97">
      <w:pPr>
        <w:ind w:firstLine="567"/>
        <w:jc w:val="both"/>
        <w:rPr>
          <w:sz w:val="24"/>
          <w:szCs w:val="24"/>
        </w:rPr>
      </w:pPr>
      <w:r w:rsidRPr="00E73798">
        <w:rPr>
          <w:sz w:val="24"/>
          <w:szCs w:val="24"/>
        </w:rPr>
        <w:t>Мы ознакомлены с положениями Федерального закона от 27 июля 2006 г</w:t>
      </w:r>
      <w:r w:rsidR="00640E0D">
        <w:rPr>
          <w:sz w:val="24"/>
          <w:szCs w:val="24"/>
        </w:rPr>
        <w:t xml:space="preserve">ода </w:t>
      </w:r>
      <w:r w:rsidRPr="00E73798">
        <w:rPr>
          <w:sz w:val="24"/>
          <w:szCs w:val="24"/>
        </w:rPr>
        <w:t>№ 152-ФЗ «О персональных данных», права и обязанности в области защиты персональных данных нам разъяснены.</w:t>
      </w:r>
    </w:p>
    <w:p w:rsidR="00AD1D97" w:rsidRPr="00E73798" w:rsidRDefault="00AD1D97" w:rsidP="00AD1D97">
      <w:pPr>
        <w:ind w:firstLine="567"/>
        <w:jc w:val="both"/>
        <w:rPr>
          <w:sz w:val="24"/>
          <w:szCs w:val="24"/>
        </w:rPr>
      </w:pPr>
      <w:r w:rsidRPr="00E73798">
        <w:rPr>
          <w:sz w:val="24"/>
          <w:szCs w:val="24"/>
        </w:rPr>
        <w:t xml:space="preserve">Мы согласны на обработку своих персональных данных и персональных данных доверителя (в случае передоверия).           </w:t>
      </w:r>
    </w:p>
    <w:p w:rsidR="00AD1D97" w:rsidRPr="00E73798" w:rsidRDefault="00AD1D97" w:rsidP="00AD1D97">
      <w:pPr>
        <w:pStyle w:val="3"/>
        <w:spacing w:after="0"/>
        <w:ind w:firstLine="567"/>
        <w:jc w:val="both"/>
        <w:rPr>
          <w:sz w:val="24"/>
          <w:szCs w:val="24"/>
        </w:rPr>
      </w:pPr>
    </w:p>
    <w:p w:rsidR="001F2359" w:rsidRPr="00E73798" w:rsidRDefault="001F2359" w:rsidP="005D019C">
      <w:pPr>
        <w:ind w:left="5812" w:firstLine="142"/>
        <w:jc w:val="right"/>
        <w:rPr>
          <w:bCs/>
          <w:sz w:val="24"/>
          <w:szCs w:val="24"/>
        </w:rPr>
        <w:sectPr w:rsidR="001F2359" w:rsidRPr="00E73798" w:rsidSect="00406A94">
          <w:headerReference w:type="even" r:id="rId14"/>
          <w:headerReference w:type="default" r:id="rId15"/>
          <w:headerReference w:type="first" r:id="rId16"/>
          <w:endnotePr>
            <w:numFmt w:val="decimal"/>
          </w:endnotePr>
          <w:pgSz w:w="11907" w:h="16840" w:code="9"/>
          <w:pgMar w:top="907" w:right="1077" w:bottom="567" w:left="1361" w:header="720" w:footer="720" w:gutter="0"/>
          <w:pgNumType w:start="1"/>
          <w:cols w:space="720"/>
          <w:titlePg/>
        </w:sectPr>
      </w:pPr>
    </w:p>
    <w:p w:rsidR="00995F1E" w:rsidRPr="00591F1B" w:rsidRDefault="00995F1E" w:rsidP="008B04B6">
      <w:pPr>
        <w:autoSpaceDE w:val="0"/>
        <w:autoSpaceDN w:val="0"/>
        <w:adjustRightInd w:val="0"/>
        <w:ind w:left="4678"/>
        <w:jc w:val="right"/>
        <w:rPr>
          <w:bCs/>
          <w:sz w:val="24"/>
          <w:szCs w:val="24"/>
        </w:rPr>
      </w:pPr>
    </w:p>
    <w:sectPr w:rsidR="00995F1E" w:rsidRPr="00591F1B" w:rsidSect="00F94068">
      <w:endnotePr>
        <w:numFmt w:val="decimal"/>
      </w:endnotePr>
      <w:pgSz w:w="11907" w:h="16840"/>
      <w:pgMar w:top="993" w:right="850"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74" w:rsidRDefault="00700274">
      <w:r>
        <w:separator/>
      </w:r>
    </w:p>
  </w:endnote>
  <w:endnote w:type="continuationSeparator" w:id="0">
    <w:p w:rsidR="00700274" w:rsidRDefault="007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74" w:rsidRDefault="00700274">
      <w:r>
        <w:separator/>
      </w:r>
    </w:p>
  </w:footnote>
  <w:footnote w:type="continuationSeparator" w:id="0">
    <w:p w:rsidR="00700274" w:rsidRDefault="0070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3D" w:rsidRDefault="0062483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62483D" w:rsidRDefault="0062483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3D" w:rsidRDefault="0062483D">
    <w:pPr>
      <w:pStyle w:val="a9"/>
      <w:widowControl/>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75443"/>
      <w:docPartObj>
        <w:docPartGallery w:val="Page Numbers (Top of Page)"/>
        <w:docPartUnique/>
      </w:docPartObj>
    </w:sdtPr>
    <w:sdtEndPr/>
    <w:sdtContent>
      <w:p w:rsidR="0062483D" w:rsidRDefault="00700274">
        <w:pPr>
          <w:pStyle w:val="a9"/>
          <w:jc w:val="center"/>
        </w:pPr>
      </w:p>
    </w:sdtContent>
  </w:sdt>
  <w:p w:rsidR="0062483D" w:rsidRDefault="006248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D244D"/>
    <w:multiLevelType w:val="hybridMultilevel"/>
    <w:tmpl w:val="8EE6AF38"/>
    <w:lvl w:ilvl="0" w:tplc="8C52A6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0E06253D"/>
    <w:multiLevelType w:val="hybridMultilevel"/>
    <w:tmpl w:val="4BE4B82E"/>
    <w:lvl w:ilvl="0" w:tplc="3CB8B84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A78EC"/>
    <w:multiLevelType w:val="multilevel"/>
    <w:tmpl w:val="AC0279E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4">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6">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8846516"/>
    <w:multiLevelType w:val="hybridMultilevel"/>
    <w:tmpl w:val="809EAEE2"/>
    <w:lvl w:ilvl="0" w:tplc="A5C277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3599B"/>
    <w:multiLevelType w:val="multilevel"/>
    <w:tmpl w:val="9954A58C"/>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2">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6">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3D198A"/>
    <w:multiLevelType w:val="multilevel"/>
    <w:tmpl w:val="F6FCB61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30">
    <w:nsid w:val="4EEA3EC4"/>
    <w:multiLevelType w:val="multilevel"/>
    <w:tmpl w:val="8C58836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6">
    <w:nsid w:val="5F214A18"/>
    <w:multiLevelType w:val="hybridMultilevel"/>
    <w:tmpl w:val="2410EECC"/>
    <w:lvl w:ilvl="0" w:tplc="5BC894A0">
      <w:start w:val="1"/>
      <w:numFmt w:val="decimal"/>
      <w:lvlText w:val="%1."/>
      <w:lvlJc w:val="left"/>
      <w:pPr>
        <w:tabs>
          <w:tab w:val="num" w:pos="1005"/>
        </w:tabs>
        <w:ind w:left="1005" w:hanging="540"/>
      </w:pPr>
      <w:rPr>
        <w:rFonts w:hint="default"/>
      </w:rPr>
    </w:lvl>
    <w:lvl w:ilvl="1" w:tplc="04190019">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7">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9"/>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3"/>
  </w:num>
  <w:num w:numId="4">
    <w:abstractNumId w:val="10"/>
  </w:num>
  <w:num w:numId="5">
    <w:abstractNumId w:val="25"/>
  </w:num>
  <w:num w:numId="6">
    <w:abstractNumId w:val="22"/>
  </w:num>
  <w:num w:numId="7">
    <w:abstractNumId w:val="6"/>
  </w:num>
  <w:num w:numId="8">
    <w:abstractNumId w:val="16"/>
  </w:num>
  <w:num w:numId="9">
    <w:abstractNumId w:val="27"/>
  </w:num>
  <w:num w:numId="10">
    <w:abstractNumId w:val="45"/>
  </w:num>
  <w:num w:numId="11">
    <w:abstractNumId w:val="9"/>
  </w:num>
  <w:num w:numId="12">
    <w:abstractNumId w:val="38"/>
  </w:num>
  <w:num w:numId="13">
    <w:abstractNumId w:val="17"/>
  </w:num>
  <w:num w:numId="14">
    <w:abstractNumId w:val="3"/>
  </w:num>
  <w:num w:numId="15">
    <w:abstractNumId w:val="11"/>
  </w:num>
  <w:num w:numId="16">
    <w:abstractNumId w:val="35"/>
  </w:num>
  <w:num w:numId="17">
    <w:abstractNumId w:val="44"/>
  </w:num>
  <w:num w:numId="18">
    <w:abstractNumId w:val="26"/>
  </w:num>
  <w:num w:numId="19">
    <w:abstractNumId w:val="39"/>
  </w:num>
  <w:num w:numId="20">
    <w:abstractNumId w:val="46"/>
  </w:num>
  <w:num w:numId="21">
    <w:abstractNumId w:val="43"/>
  </w:num>
  <w:num w:numId="22">
    <w:abstractNumId w:val="41"/>
  </w:num>
  <w:num w:numId="23">
    <w:abstractNumId w:val="31"/>
  </w:num>
  <w:num w:numId="24">
    <w:abstractNumId w:val="0"/>
  </w:num>
  <w:num w:numId="25">
    <w:abstractNumId w:val="12"/>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33"/>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4"/>
  </w:num>
  <w:num w:numId="30">
    <w:abstractNumId w:val="32"/>
  </w:num>
  <w:num w:numId="31">
    <w:abstractNumId w:val="15"/>
  </w:num>
  <w:num w:numId="32">
    <w:abstractNumId w:val="24"/>
  </w:num>
  <w:num w:numId="33">
    <w:abstractNumId w:val="20"/>
  </w:num>
  <w:num w:numId="34">
    <w:abstractNumId w:val="47"/>
  </w:num>
  <w:num w:numId="35">
    <w:abstractNumId w:val="4"/>
  </w:num>
  <w:num w:numId="36">
    <w:abstractNumId w:val="42"/>
  </w:num>
  <w:num w:numId="37">
    <w:abstractNumId w:val="14"/>
  </w:num>
  <w:num w:numId="38">
    <w:abstractNumId w:val="19"/>
  </w:num>
  <w:num w:numId="39">
    <w:abstractNumId w:val="23"/>
  </w:num>
  <w:num w:numId="40">
    <w:abstractNumId w:val="5"/>
  </w:num>
  <w:num w:numId="41">
    <w:abstractNumId w:val="37"/>
  </w:num>
  <w:num w:numId="42">
    <w:abstractNumId w:val="40"/>
  </w:num>
  <w:num w:numId="43">
    <w:abstractNumId w:val="36"/>
  </w:num>
  <w:num w:numId="44">
    <w:abstractNumId w:val="8"/>
  </w:num>
  <w:num w:numId="45">
    <w:abstractNumId w:val="21"/>
  </w:num>
  <w:num w:numId="46">
    <w:abstractNumId w:val="28"/>
  </w:num>
  <w:num w:numId="47">
    <w:abstractNumId w:val="30"/>
  </w:num>
  <w:num w:numId="48">
    <w:abstractNumId w:val="2"/>
  </w:num>
  <w:num w:numId="49">
    <w:abstractNumId w:val="1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5E34"/>
    <w:rsid w:val="00013AE0"/>
    <w:rsid w:val="00014564"/>
    <w:rsid w:val="000177A7"/>
    <w:rsid w:val="00021C11"/>
    <w:rsid w:val="00023CEF"/>
    <w:rsid w:val="00032290"/>
    <w:rsid w:val="000330D4"/>
    <w:rsid w:val="00043A7E"/>
    <w:rsid w:val="00044DCA"/>
    <w:rsid w:val="000508F2"/>
    <w:rsid w:val="00050A26"/>
    <w:rsid w:val="00054102"/>
    <w:rsid w:val="00067EC5"/>
    <w:rsid w:val="0007040D"/>
    <w:rsid w:val="00071A7B"/>
    <w:rsid w:val="00074A40"/>
    <w:rsid w:val="00080154"/>
    <w:rsid w:val="0008152B"/>
    <w:rsid w:val="000835A4"/>
    <w:rsid w:val="00084D89"/>
    <w:rsid w:val="000877D5"/>
    <w:rsid w:val="00090F27"/>
    <w:rsid w:val="00091508"/>
    <w:rsid w:val="000957AC"/>
    <w:rsid w:val="00096220"/>
    <w:rsid w:val="00096B26"/>
    <w:rsid w:val="000A2C3D"/>
    <w:rsid w:val="000B0F9D"/>
    <w:rsid w:val="000B2A3D"/>
    <w:rsid w:val="000B2E9A"/>
    <w:rsid w:val="000B5949"/>
    <w:rsid w:val="000B7720"/>
    <w:rsid w:val="000C21D1"/>
    <w:rsid w:val="000C55C4"/>
    <w:rsid w:val="000C5C94"/>
    <w:rsid w:val="000D792C"/>
    <w:rsid w:val="000E2A92"/>
    <w:rsid w:val="000E66DC"/>
    <w:rsid w:val="000F40C9"/>
    <w:rsid w:val="000F6638"/>
    <w:rsid w:val="000F6926"/>
    <w:rsid w:val="000F743F"/>
    <w:rsid w:val="00100B02"/>
    <w:rsid w:val="00106FA1"/>
    <w:rsid w:val="001239C6"/>
    <w:rsid w:val="0012499F"/>
    <w:rsid w:val="00125693"/>
    <w:rsid w:val="001278B5"/>
    <w:rsid w:val="00127B61"/>
    <w:rsid w:val="0013512C"/>
    <w:rsid w:val="0013715B"/>
    <w:rsid w:val="0013760B"/>
    <w:rsid w:val="00140DD5"/>
    <w:rsid w:val="00141145"/>
    <w:rsid w:val="00141AA5"/>
    <w:rsid w:val="0014396A"/>
    <w:rsid w:val="0014665D"/>
    <w:rsid w:val="0015244D"/>
    <w:rsid w:val="0015413C"/>
    <w:rsid w:val="001573A4"/>
    <w:rsid w:val="00162A78"/>
    <w:rsid w:val="00164322"/>
    <w:rsid w:val="00166445"/>
    <w:rsid w:val="00166B84"/>
    <w:rsid w:val="0017271B"/>
    <w:rsid w:val="0018007A"/>
    <w:rsid w:val="00182740"/>
    <w:rsid w:val="0018608E"/>
    <w:rsid w:val="00191C35"/>
    <w:rsid w:val="00197CB5"/>
    <w:rsid w:val="00197E67"/>
    <w:rsid w:val="001A585B"/>
    <w:rsid w:val="001B1990"/>
    <w:rsid w:val="001B31C6"/>
    <w:rsid w:val="001B4522"/>
    <w:rsid w:val="001B509F"/>
    <w:rsid w:val="001B69C7"/>
    <w:rsid w:val="001B6C07"/>
    <w:rsid w:val="001C49E0"/>
    <w:rsid w:val="001D0A0B"/>
    <w:rsid w:val="001D1970"/>
    <w:rsid w:val="001D2626"/>
    <w:rsid w:val="001D69E8"/>
    <w:rsid w:val="001E0F32"/>
    <w:rsid w:val="001E6A04"/>
    <w:rsid w:val="001F2359"/>
    <w:rsid w:val="001F258D"/>
    <w:rsid w:val="001F3E9B"/>
    <w:rsid w:val="001F4379"/>
    <w:rsid w:val="001F4A0F"/>
    <w:rsid w:val="001F7291"/>
    <w:rsid w:val="001F7552"/>
    <w:rsid w:val="002004E6"/>
    <w:rsid w:val="00204F76"/>
    <w:rsid w:val="00205641"/>
    <w:rsid w:val="00211B51"/>
    <w:rsid w:val="002144AE"/>
    <w:rsid w:val="0021626D"/>
    <w:rsid w:val="0021705D"/>
    <w:rsid w:val="0021780E"/>
    <w:rsid w:val="002228AC"/>
    <w:rsid w:val="0022418D"/>
    <w:rsid w:val="00226142"/>
    <w:rsid w:val="00226EB2"/>
    <w:rsid w:val="002308C9"/>
    <w:rsid w:val="00231DC1"/>
    <w:rsid w:val="00232D5A"/>
    <w:rsid w:val="00234421"/>
    <w:rsid w:val="00234D37"/>
    <w:rsid w:val="00236FD5"/>
    <w:rsid w:val="00237E56"/>
    <w:rsid w:val="0024045F"/>
    <w:rsid w:val="002409C5"/>
    <w:rsid w:val="0024228D"/>
    <w:rsid w:val="00244800"/>
    <w:rsid w:val="00251BAE"/>
    <w:rsid w:val="00255226"/>
    <w:rsid w:val="002554FB"/>
    <w:rsid w:val="002612B2"/>
    <w:rsid w:val="0026356E"/>
    <w:rsid w:val="0026701E"/>
    <w:rsid w:val="002709B8"/>
    <w:rsid w:val="00286A2C"/>
    <w:rsid w:val="00287013"/>
    <w:rsid w:val="00294AD0"/>
    <w:rsid w:val="00297BF7"/>
    <w:rsid w:val="002A211B"/>
    <w:rsid w:val="002A33A9"/>
    <w:rsid w:val="002A6B89"/>
    <w:rsid w:val="002B34DF"/>
    <w:rsid w:val="002B5297"/>
    <w:rsid w:val="002C1438"/>
    <w:rsid w:val="002C50CB"/>
    <w:rsid w:val="002C58C1"/>
    <w:rsid w:val="002C6BB6"/>
    <w:rsid w:val="002D3BEC"/>
    <w:rsid w:val="002D41E4"/>
    <w:rsid w:val="002D4BB1"/>
    <w:rsid w:val="002D5485"/>
    <w:rsid w:val="002D5A53"/>
    <w:rsid w:val="002D63F1"/>
    <w:rsid w:val="002E260F"/>
    <w:rsid w:val="002E2751"/>
    <w:rsid w:val="002E4A4D"/>
    <w:rsid w:val="002E5AD8"/>
    <w:rsid w:val="002F2F7A"/>
    <w:rsid w:val="00300833"/>
    <w:rsid w:val="00304C1F"/>
    <w:rsid w:val="003060A9"/>
    <w:rsid w:val="0031227C"/>
    <w:rsid w:val="00312599"/>
    <w:rsid w:val="003127C6"/>
    <w:rsid w:val="00312A5E"/>
    <w:rsid w:val="00314BD6"/>
    <w:rsid w:val="003152F6"/>
    <w:rsid w:val="00316317"/>
    <w:rsid w:val="00316786"/>
    <w:rsid w:val="00320228"/>
    <w:rsid w:val="00320409"/>
    <w:rsid w:val="0032163B"/>
    <w:rsid w:val="00335974"/>
    <w:rsid w:val="003369F2"/>
    <w:rsid w:val="00340667"/>
    <w:rsid w:val="00345B2E"/>
    <w:rsid w:val="00346122"/>
    <w:rsid w:val="00346658"/>
    <w:rsid w:val="003513DF"/>
    <w:rsid w:val="0035578B"/>
    <w:rsid w:val="003606B2"/>
    <w:rsid w:val="00362276"/>
    <w:rsid w:val="0036707C"/>
    <w:rsid w:val="003700E1"/>
    <w:rsid w:val="00372B51"/>
    <w:rsid w:val="00381288"/>
    <w:rsid w:val="00382563"/>
    <w:rsid w:val="00382C41"/>
    <w:rsid w:val="00383D42"/>
    <w:rsid w:val="00384865"/>
    <w:rsid w:val="00384A19"/>
    <w:rsid w:val="00385E1A"/>
    <w:rsid w:val="0038725C"/>
    <w:rsid w:val="0038770D"/>
    <w:rsid w:val="003877FA"/>
    <w:rsid w:val="00390E99"/>
    <w:rsid w:val="00395DC7"/>
    <w:rsid w:val="003A0506"/>
    <w:rsid w:val="003A0756"/>
    <w:rsid w:val="003A41A1"/>
    <w:rsid w:val="003B0175"/>
    <w:rsid w:val="003B3A07"/>
    <w:rsid w:val="003B4ED7"/>
    <w:rsid w:val="003C304B"/>
    <w:rsid w:val="003C4AFF"/>
    <w:rsid w:val="003C4E52"/>
    <w:rsid w:val="003D2D09"/>
    <w:rsid w:val="003E0E44"/>
    <w:rsid w:val="003E1CE8"/>
    <w:rsid w:val="003E204C"/>
    <w:rsid w:val="003E3587"/>
    <w:rsid w:val="003E5E6A"/>
    <w:rsid w:val="003E6F62"/>
    <w:rsid w:val="003F175A"/>
    <w:rsid w:val="003F2202"/>
    <w:rsid w:val="003F4482"/>
    <w:rsid w:val="003F4BE1"/>
    <w:rsid w:val="00401B48"/>
    <w:rsid w:val="00402B83"/>
    <w:rsid w:val="0040539B"/>
    <w:rsid w:val="00406A94"/>
    <w:rsid w:val="00406B9D"/>
    <w:rsid w:val="00406FE7"/>
    <w:rsid w:val="004103A2"/>
    <w:rsid w:val="004147C1"/>
    <w:rsid w:val="00421744"/>
    <w:rsid w:val="004443EB"/>
    <w:rsid w:val="00444438"/>
    <w:rsid w:val="00444C3B"/>
    <w:rsid w:val="0044749A"/>
    <w:rsid w:val="0045077C"/>
    <w:rsid w:val="0045264E"/>
    <w:rsid w:val="004600B9"/>
    <w:rsid w:val="004610D0"/>
    <w:rsid w:val="004646AF"/>
    <w:rsid w:val="00466288"/>
    <w:rsid w:val="004727B1"/>
    <w:rsid w:val="0047495C"/>
    <w:rsid w:val="0047623F"/>
    <w:rsid w:val="00480B48"/>
    <w:rsid w:val="0048277D"/>
    <w:rsid w:val="00487AEE"/>
    <w:rsid w:val="00490693"/>
    <w:rsid w:val="00493A8F"/>
    <w:rsid w:val="004944E6"/>
    <w:rsid w:val="00496935"/>
    <w:rsid w:val="004A28D2"/>
    <w:rsid w:val="004A36B1"/>
    <w:rsid w:val="004A66BC"/>
    <w:rsid w:val="004B3150"/>
    <w:rsid w:val="004B40C2"/>
    <w:rsid w:val="004B525A"/>
    <w:rsid w:val="004C72A9"/>
    <w:rsid w:val="004D085D"/>
    <w:rsid w:val="004D185D"/>
    <w:rsid w:val="004D3447"/>
    <w:rsid w:val="004D6E74"/>
    <w:rsid w:val="004E0373"/>
    <w:rsid w:val="004E29B1"/>
    <w:rsid w:val="004E6AFF"/>
    <w:rsid w:val="004F01D1"/>
    <w:rsid w:val="004F0937"/>
    <w:rsid w:val="004F3D59"/>
    <w:rsid w:val="004F44C5"/>
    <w:rsid w:val="004F4A66"/>
    <w:rsid w:val="004F5320"/>
    <w:rsid w:val="00501745"/>
    <w:rsid w:val="005070A2"/>
    <w:rsid w:val="005102B1"/>
    <w:rsid w:val="005135A3"/>
    <w:rsid w:val="00513A43"/>
    <w:rsid w:val="0051468E"/>
    <w:rsid w:val="005223C1"/>
    <w:rsid w:val="005232D5"/>
    <w:rsid w:val="0052385B"/>
    <w:rsid w:val="00524942"/>
    <w:rsid w:val="00526FBD"/>
    <w:rsid w:val="0053477D"/>
    <w:rsid w:val="005361F6"/>
    <w:rsid w:val="00544CA4"/>
    <w:rsid w:val="00566C49"/>
    <w:rsid w:val="00573C65"/>
    <w:rsid w:val="00577B19"/>
    <w:rsid w:val="00585D76"/>
    <w:rsid w:val="00590665"/>
    <w:rsid w:val="00591F1B"/>
    <w:rsid w:val="00595EE6"/>
    <w:rsid w:val="005A1856"/>
    <w:rsid w:val="005A60F3"/>
    <w:rsid w:val="005B5DA7"/>
    <w:rsid w:val="005B662B"/>
    <w:rsid w:val="005C0912"/>
    <w:rsid w:val="005C39CF"/>
    <w:rsid w:val="005C4B8D"/>
    <w:rsid w:val="005C7C51"/>
    <w:rsid w:val="005D019C"/>
    <w:rsid w:val="005D20AB"/>
    <w:rsid w:val="005E0B37"/>
    <w:rsid w:val="005E249B"/>
    <w:rsid w:val="005E4306"/>
    <w:rsid w:val="005F15E4"/>
    <w:rsid w:val="005F18CD"/>
    <w:rsid w:val="005F38F9"/>
    <w:rsid w:val="005F3B50"/>
    <w:rsid w:val="005F3DD2"/>
    <w:rsid w:val="005F466A"/>
    <w:rsid w:val="005F54DA"/>
    <w:rsid w:val="005F5665"/>
    <w:rsid w:val="005F6039"/>
    <w:rsid w:val="00601332"/>
    <w:rsid w:val="00604340"/>
    <w:rsid w:val="00605256"/>
    <w:rsid w:val="00605DA2"/>
    <w:rsid w:val="006066AD"/>
    <w:rsid w:val="00607603"/>
    <w:rsid w:val="00613B90"/>
    <w:rsid w:val="00615092"/>
    <w:rsid w:val="00616957"/>
    <w:rsid w:val="00616A87"/>
    <w:rsid w:val="0061777D"/>
    <w:rsid w:val="0062055C"/>
    <w:rsid w:val="00620D51"/>
    <w:rsid w:val="0062483D"/>
    <w:rsid w:val="0062623B"/>
    <w:rsid w:val="006276BB"/>
    <w:rsid w:val="00632345"/>
    <w:rsid w:val="00633954"/>
    <w:rsid w:val="00633B76"/>
    <w:rsid w:val="0063631A"/>
    <w:rsid w:val="00637B19"/>
    <w:rsid w:val="00637F5C"/>
    <w:rsid w:val="00640E0D"/>
    <w:rsid w:val="00642F8C"/>
    <w:rsid w:val="00644A87"/>
    <w:rsid w:val="0065047A"/>
    <w:rsid w:val="0065221F"/>
    <w:rsid w:val="0065607C"/>
    <w:rsid w:val="0065701F"/>
    <w:rsid w:val="00661D57"/>
    <w:rsid w:val="00666250"/>
    <w:rsid w:val="006663F5"/>
    <w:rsid w:val="00666A4E"/>
    <w:rsid w:val="00666FCA"/>
    <w:rsid w:val="00674871"/>
    <w:rsid w:val="00675350"/>
    <w:rsid w:val="00677607"/>
    <w:rsid w:val="00680D6B"/>
    <w:rsid w:val="00684232"/>
    <w:rsid w:val="0068473D"/>
    <w:rsid w:val="006A028D"/>
    <w:rsid w:val="006A4DEE"/>
    <w:rsid w:val="006A7D06"/>
    <w:rsid w:val="006B4C3E"/>
    <w:rsid w:val="006C0231"/>
    <w:rsid w:val="006C2E1F"/>
    <w:rsid w:val="006D349C"/>
    <w:rsid w:val="006D3E8A"/>
    <w:rsid w:val="006D473B"/>
    <w:rsid w:val="006D48F7"/>
    <w:rsid w:val="006D4ACB"/>
    <w:rsid w:val="006D51AD"/>
    <w:rsid w:val="006E2D90"/>
    <w:rsid w:val="006E45F4"/>
    <w:rsid w:val="006F2225"/>
    <w:rsid w:val="006F27D2"/>
    <w:rsid w:val="006F7C93"/>
    <w:rsid w:val="00700274"/>
    <w:rsid w:val="00711D61"/>
    <w:rsid w:val="007140E9"/>
    <w:rsid w:val="00715EB4"/>
    <w:rsid w:val="00717D87"/>
    <w:rsid w:val="00723E90"/>
    <w:rsid w:val="00723EFC"/>
    <w:rsid w:val="00724772"/>
    <w:rsid w:val="00726D13"/>
    <w:rsid w:val="007302E7"/>
    <w:rsid w:val="0073330E"/>
    <w:rsid w:val="00735108"/>
    <w:rsid w:val="00736F25"/>
    <w:rsid w:val="0074468C"/>
    <w:rsid w:val="00745EF2"/>
    <w:rsid w:val="00746F44"/>
    <w:rsid w:val="00754EEA"/>
    <w:rsid w:val="0075602C"/>
    <w:rsid w:val="007575F1"/>
    <w:rsid w:val="00757A91"/>
    <w:rsid w:val="00760760"/>
    <w:rsid w:val="00762AE9"/>
    <w:rsid w:val="00767437"/>
    <w:rsid w:val="00773B18"/>
    <w:rsid w:val="00785B78"/>
    <w:rsid w:val="00791862"/>
    <w:rsid w:val="007956FE"/>
    <w:rsid w:val="007A32D8"/>
    <w:rsid w:val="007A510C"/>
    <w:rsid w:val="007A5340"/>
    <w:rsid w:val="007B4288"/>
    <w:rsid w:val="007B7599"/>
    <w:rsid w:val="007C11B4"/>
    <w:rsid w:val="007C3272"/>
    <w:rsid w:val="007D0295"/>
    <w:rsid w:val="007D5492"/>
    <w:rsid w:val="007D54D0"/>
    <w:rsid w:val="007E1D3C"/>
    <w:rsid w:val="007E5E93"/>
    <w:rsid w:val="007E62C9"/>
    <w:rsid w:val="007F4AC1"/>
    <w:rsid w:val="007F6B42"/>
    <w:rsid w:val="00806E95"/>
    <w:rsid w:val="0080771A"/>
    <w:rsid w:val="00813D88"/>
    <w:rsid w:val="008169AB"/>
    <w:rsid w:val="00816FDF"/>
    <w:rsid w:val="00826725"/>
    <w:rsid w:val="008344B2"/>
    <w:rsid w:val="00834555"/>
    <w:rsid w:val="00834692"/>
    <w:rsid w:val="0084305E"/>
    <w:rsid w:val="008454D3"/>
    <w:rsid w:val="00846E6C"/>
    <w:rsid w:val="00851AF2"/>
    <w:rsid w:val="008550CD"/>
    <w:rsid w:val="0085609D"/>
    <w:rsid w:val="00856E67"/>
    <w:rsid w:val="00857D52"/>
    <w:rsid w:val="0086153D"/>
    <w:rsid w:val="008641AF"/>
    <w:rsid w:val="00865EC4"/>
    <w:rsid w:val="008665B9"/>
    <w:rsid w:val="008701C6"/>
    <w:rsid w:val="00871EAD"/>
    <w:rsid w:val="00872682"/>
    <w:rsid w:val="008748AA"/>
    <w:rsid w:val="00874AF4"/>
    <w:rsid w:val="00875249"/>
    <w:rsid w:val="00875944"/>
    <w:rsid w:val="00880070"/>
    <w:rsid w:val="008812AE"/>
    <w:rsid w:val="0088488A"/>
    <w:rsid w:val="00887A9A"/>
    <w:rsid w:val="00887C9E"/>
    <w:rsid w:val="008915CB"/>
    <w:rsid w:val="0089406C"/>
    <w:rsid w:val="008A0839"/>
    <w:rsid w:val="008A0D15"/>
    <w:rsid w:val="008A1E91"/>
    <w:rsid w:val="008A4793"/>
    <w:rsid w:val="008B04B6"/>
    <w:rsid w:val="008B1526"/>
    <w:rsid w:val="008B7A39"/>
    <w:rsid w:val="008C0559"/>
    <w:rsid w:val="008C2799"/>
    <w:rsid w:val="008D1893"/>
    <w:rsid w:val="008D237D"/>
    <w:rsid w:val="008D3603"/>
    <w:rsid w:val="008D3F2F"/>
    <w:rsid w:val="008D777C"/>
    <w:rsid w:val="008E1FC7"/>
    <w:rsid w:val="008E66FA"/>
    <w:rsid w:val="008F2B87"/>
    <w:rsid w:val="008F4AC2"/>
    <w:rsid w:val="008F5171"/>
    <w:rsid w:val="0090630A"/>
    <w:rsid w:val="0091041B"/>
    <w:rsid w:val="00913ED9"/>
    <w:rsid w:val="00915121"/>
    <w:rsid w:val="00915BBC"/>
    <w:rsid w:val="00916ADC"/>
    <w:rsid w:val="00916F7C"/>
    <w:rsid w:val="00917772"/>
    <w:rsid w:val="00935CAA"/>
    <w:rsid w:val="00937B26"/>
    <w:rsid w:val="00943EC4"/>
    <w:rsid w:val="00946DE0"/>
    <w:rsid w:val="0095079A"/>
    <w:rsid w:val="00952D71"/>
    <w:rsid w:val="0095472C"/>
    <w:rsid w:val="00960709"/>
    <w:rsid w:val="009627BD"/>
    <w:rsid w:val="00965ECE"/>
    <w:rsid w:val="0097730E"/>
    <w:rsid w:val="00977827"/>
    <w:rsid w:val="00980E5E"/>
    <w:rsid w:val="00990F5B"/>
    <w:rsid w:val="00993185"/>
    <w:rsid w:val="00994BFE"/>
    <w:rsid w:val="00995219"/>
    <w:rsid w:val="00995CDC"/>
    <w:rsid w:val="00995F1E"/>
    <w:rsid w:val="009A01DA"/>
    <w:rsid w:val="009A34BA"/>
    <w:rsid w:val="009A481E"/>
    <w:rsid w:val="009A7378"/>
    <w:rsid w:val="009B4C7C"/>
    <w:rsid w:val="009B5544"/>
    <w:rsid w:val="009D194A"/>
    <w:rsid w:val="009D2074"/>
    <w:rsid w:val="009D2E1A"/>
    <w:rsid w:val="009D7ABE"/>
    <w:rsid w:val="009E592A"/>
    <w:rsid w:val="009E6092"/>
    <w:rsid w:val="009E7630"/>
    <w:rsid w:val="009E7FD4"/>
    <w:rsid w:val="009F3DCB"/>
    <w:rsid w:val="009F73B3"/>
    <w:rsid w:val="00A041E7"/>
    <w:rsid w:val="00A10F1D"/>
    <w:rsid w:val="00A14163"/>
    <w:rsid w:val="00A150FE"/>
    <w:rsid w:val="00A152B0"/>
    <w:rsid w:val="00A17870"/>
    <w:rsid w:val="00A208D6"/>
    <w:rsid w:val="00A2704E"/>
    <w:rsid w:val="00A274B5"/>
    <w:rsid w:val="00A317A2"/>
    <w:rsid w:val="00A35577"/>
    <w:rsid w:val="00A456AA"/>
    <w:rsid w:val="00A47963"/>
    <w:rsid w:val="00A5197C"/>
    <w:rsid w:val="00A51C63"/>
    <w:rsid w:val="00A52A26"/>
    <w:rsid w:val="00A60D64"/>
    <w:rsid w:val="00A62CB1"/>
    <w:rsid w:val="00A6359B"/>
    <w:rsid w:val="00A707A7"/>
    <w:rsid w:val="00A741A8"/>
    <w:rsid w:val="00A74975"/>
    <w:rsid w:val="00A76698"/>
    <w:rsid w:val="00A7684C"/>
    <w:rsid w:val="00A81E26"/>
    <w:rsid w:val="00A8305C"/>
    <w:rsid w:val="00A84C27"/>
    <w:rsid w:val="00A906C8"/>
    <w:rsid w:val="00A93055"/>
    <w:rsid w:val="00A95135"/>
    <w:rsid w:val="00A97125"/>
    <w:rsid w:val="00AA4BB6"/>
    <w:rsid w:val="00AB22E2"/>
    <w:rsid w:val="00AB2AB8"/>
    <w:rsid w:val="00AB4B7B"/>
    <w:rsid w:val="00AB64E3"/>
    <w:rsid w:val="00AB6C61"/>
    <w:rsid w:val="00AC2B44"/>
    <w:rsid w:val="00AC45FE"/>
    <w:rsid w:val="00AC7EFD"/>
    <w:rsid w:val="00AD1171"/>
    <w:rsid w:val="00AD1D97"/>
    <w:rsid w:val="00AD68A4"/>
    <w:rsid w:val="00AE1449"/>
    <w:rsid w:val="00AF416F"/>
    <w:rsid w:val="00B003C3"/>
    <w:rsid w:val="00B0702F"/>
    <w:rsid w:val="00B10DA4"/>
    <w:rsid w:val="00B113F5"/>
    <w:rsid w:val="00B12BF9"/>
    <w:rsid w:val="00B13AD3"/>
    <w:rsid w:val="00B1719E"/>
    <w:rsid w:val="00B212A1"/>
    <w:rsid w:val="00B23435"/>
    <w:rsid w:val="00B2556A"/>
    <w:rsid w:val="00B336A6"/>
    <w:rsid w:val="00B357C1"/>
    <w:rsid w:val="00B36760"/>
    <w:rsid w:val="00B367EF"/>
    <w:rsid w:val="00B40066"/>
    <w:rsid w:val="00B4070E"/>
    <w:rsid w:val="00B4121C"/>
    <w:rsid w:val="00B414AB"/>
    <w:rsid w:val="00B438AD"/>
    <w:rsid w:val="00B43E4E"/>
    <w:rsid w:val="00B449FD"/>
    <w:rsid w:val="00B63858"/>
    <w:rsid w:val="00B64C2E"/>
    <w:rsid w:val="00B654C9"/>
    <w:rsid w:val="00B72A90"/>
    <w:rsid w:val="00B74A51"/>
    <w:rsid w:val="00B7582C"/>
    <w:rsid w:val="00B768FF"/>
    <w:rsid w:val="00B83192"/>
    <w:rsid w:val="00B83655"/>
    <w:rsid w:val="00B863D7"/>
    <w:rsid w:val="00B92EEA"/>
    <w:rsid w:val="00B939A5"/>
    <w:rsid w:val="00B94D73"/>
    <w:rsid w:val="00B96473"/>
    <w:rsid w:val="00BA6E35"/>
    <w:rsid w:val="00BB47B1"/>
    <w:rsid w:val="00BC2BB6"/>
    <w:rsid w:val="00BC314A"/>
    <w:rsid w:val="00BC3261"/>
    <w:rsid w:val="00BC6FA4"/>
    <w:rsid w:val="00BD1E67"/>
    <w:rsid w:val="00BD20DC"/>
    <w:rsid w:val="00BD6A7B"/>
    <w:rsid w:val="00BD724E"/>
    <w:rsid w:val="00BE34B1"/>
    <w:rsid w:val="00BF0828"/>
    <w:rsid w:val="00BF37CD"/>
    <w:rsid w:val="00BF3F32"/>
    <w:rsid w:val="00C00250"/>
    <w:rsid w:val="00C01320"/>
    <w:rsid w:val="00C06C7F"/>
    <w:rsid w:val="00C070F4"/>
    <w:rsid w:val="00C12361"/>
    <w:rsid w:val="00C132FA"/>
    <w:rsid w:val="00C1507E"/>
    <w:rsid w:val="00C20FD1"/>
    <w:rsid w:val="00C265B7"/>
    <w:rsid w:val="00C31007"/>
    <w:rsid w:val="00C43386"/>
    <w:rsid w:val="00C44736"/>
    <w:rsid w:val="00C470D7"/>
    <w:rsid w:val="00C54704"/>
    <w:rsid w:val="00C568B8"/>
    <w:rsid w:val="00C569DA"/>
    <w:rsid w:val="00C5758C"/>
    <w:rsid w:val="00C66FBE"/>
    <w:rsid w:val="00C67B75"/>
    <w:rsid w:val="00C72BB5"/>
    <w:rsid w:val="00C7349E"/>
    <w:rsid w:val="00C769A7"/>
    <w:rsid w:val="00C805A5"/>
    <w:rsid w:val="00C8172E"/>
    <w:rsid w:val="00C8303C"/>
    <w:rsid w:val="00C8795A"/>
    <w:rsid w:val="00C90ABA"/>
    <w:rsid w:val="00C90D61"/>
    <w:rsid w:val="00C915A1"/>
    <w:rsid w:val="00C91B96"/>
    <w:rsid w:val="00C925EE"/>
    <w:rsid w:val="00C96B9A"/>
    <w:rsid w:val="00C9706E"/>
    <w:rsid w:val="00CA0211"/>
    <w:rsid w:val="00CA0871"/>
    <w:rsid w:val="00CA0E6F"/>
    <w:rsid w:val="00CA57FF"/>
    <w:rsid w:val="00CA6A6D"/>
    <w:rsid w:val="00CB0217"/>
    <w:rsid w:val="00CB21C4"/>
    <w:rsid w:val="00CB6B38"/>
    <w:rsid w:val="00CC274A"/>
    <w:rsid w:val="00CC4724"/>
    <w:rsid w:val="00CD748E"/>
    <w:rsid w:val="00CE68FB"/>
    <w:rsid w:val="00CE69DF"/>
    <w:rsid w:val="00CF3E1D"/>
    <w:rsid w:val="00CF4DE1"/>
    <w:rsid w:val="00D01577"/>
    <w:rsid w:val="00D03221"/>
    <w:rsid w:val="00D04F21"/>
    <w:rsid w:val="00D04FF0"/>
    <w:rsid w:val="00D065FE"/>
    <w:rsid w:val="00D06D08"/>
    <w:rsid w:val="00D14C90"/>
    <w:rsid w:val="00D15058"/>
    <w:rsid w:val="00D22D6E"/>
    <w:rsid w:val="00D2430E"/>
    <w:rsid w:val="00D3200E"/>
    <w:rsid w:val="00D32B13"/>
    <w:rsid w:val="00D35D35"/>
    <w:rsid w:val="00D40036"/>
    <w:rsid w:val="00D43ACB"/>
    <w:rsid w:val="00D506E7"/>
    <w:rsid w:val="00D55F84"/>
    <w:rsid w:val="00D6322B"/>
    <w:rsid w:val="00D66949"/>
    <w:rsid w:val="00D70929"/>
    <w:rsid w:val="00D71243"/>
    <w:rsid w:val="00D7309A"/>
    <w:rsid w:val="00D854E3"/>
    <w:rsid w:val="00D8693F"/>
    <w:rsid w:val="00D93891"/>
    <w:rsid w:val="00D93AF6"/>
    <w:rsid w:val="00DA1783"/>
    <w:rsid w:val="00DA1C0D"/>
    <w:rsid w:val="00DB11E8"/>
    <w:rsid w:val="00DB3FCF"/>
    <w:rsid w:val="00DB5CD0"/>
    <w:rsid w:val="00DB618C"/>
    <w:rsid w:val="00DC3A41"/>
    <w:rsid w:val="00DC4460"/>
    <w:rsid w:val="00DC4C23"/>
    <w:rsid w:val="00DC7B45"/>
    <w:rsid w:val="00DD1F92"/>
    <w:rsid w:val="00DD28DE"/>
    <w:rsid w:val="00DD46A6"/>
    <w:rsid w:val="00DD4F63"/>
    <w:rsid w:val="00DE346F"/>
    <w:rsid w:val="00DE3E83"/>
    <w:rsid w:val="00DE53B6"/>
    <w:rsid w:val="00DF0738"/>
    <w:rsid w:val="00DF35D1"/>
    <w:rsid w:val="00DF52AA"/>
    <w:rsid w:val="00E00A39"/>
    <w:rsid w:val="00E0480F"/>
    <w:rsid w:val="00E04839"/>
    <w:rsid w:val="00E0633D"/>
    <w:rsid w:val="00E07F4B"/>
    <w:rsid w:val="00E107B9"/>
    <w:rsid w:val="00E11CC4"/>
    <w:rsid w:val="00E14590"/>
    <w:rsid w:val="00E22746"/>
    <w:rsid w:val="00E26591"/>
    <w:rsid w:val="00E274A0"/>
    <w:rsid w:val="00E3444C"/>
    <w:rsid w:val="00E3545F"/>
    <w:rsid w:val="00E431D9"/>
    <w:rsid w:val="00E50812"/>
    <w:rsid w:val="00E50CAF"/>
    <w:rsid w:val="00E52C5B"/>
    <w:rsid w:val="00E645AC"/>
    <w:rsid w:val="00E65250"/>
    <w:rsid w:val="00E72610"/>
    <w:rsid w:val="00E73798"/>
    <w:rsid w:val="00E7578B"/>
    <w:rsid w:val="00E757AD"/>
    <w:rsid w:val="00E839A6"/>
    <w:rsid w:val="00E84072"/>
    <w:rsid w:val="00E85455"/>
    <w:rsid w:val="00E947F9"/>
    <w:rsid w:val="00E95C81"/>
    <w:rsid w:val="00EA00AB"/>
    <w:rsid w:val="00EA1A43"/>
    <w:rsid w:val="00EA36D4"/>
    <w:rsid w:val="00EA581C"/>
    <w:rsid w:val="00EA6682"/>
    <w:rsid w:val="00EB15CF"/>
    <w:rsid w:val="00EB3A56"/>
    <w:rsid w:val="00EB54FA"/>
    <w:rsid w:val="00EC70A5"/>
    <w:rsid w:val="00ED4D9C"/>
    <w:rsid w:val="00ED66E6"/>
    <w:rsid w:val="00EE147F"/>
    <w:rsid w:val="00EE2C7B"/>
    <w:rsid w:val="00EE399B"/>
    <w:rsid w:val="00EF1EB3"/>
    <w:rsid w:val="00EF7E49"/>
    <w:rsid w:val="00F0426B"/>
    <w:rsid w:val="00F10BEE"/>
    <w:rsid w:val="00F13841"/>
    <w:rsid w:val="00F23341"/>
    <w:rsid w:val="00F24CD2"/>
    <w:rsid w:val="00F25C80"/>
    <w:rsid w:val="00F30540"/>
    <w:rsid w:val="00F31654"/>
    <w:rsid w:val="00F316FD"/>
    <w:rsid w:val="00F351E2"/>
    <w:rsid w:val="00F414C4"/>
    <w:rsid w:val="00F50C8C"/>
    <w:rsid w:val="00F51094"/>
    <w:rsid w:val="00F53C86"/>
    <w:rsid w:val="00F53EAC"/>
    <w:rsid w:val="00F55748"/>
    <w:rsid w:val="00F56B3C"/>
    <w:rsid w:val="00F60F31"/>
    <w:rsid w:val="00F6383C"/>
    <w:rsid w:val="00F664E2"/>
    <w:rsid w:val="00F66EE6"/>
    <w:rsid w:val="00F70448"/>
    <w:rsid w:val="00F70516"/>
    <w:rsid w:val="00F7511A"/>
    <w:rsid w:val="00F80DDD"/>
    <w:rsid w:val="00F82CAE"/>
    <w:rsid w:val="00F85DFB"/>
    <w:rsid w:val="00F8652F"/>
    <w:rsid w:val="00F90E12"/>
    <w:rsid w:val="00F9115E"/>
    <w:rsid w:val="00F93EF0"/>
    <w:rsid w:val="00F94068"/>
    <w:rsid w:val="00F95CE1"/>
    <w:rsid w:val="00FA2D0C"/>
    <w:rsid w:val="00FA3669"/>
    <w:rsid w:val="00FA5133"/>
    <w:rsid w:val="00FA74D8"/>
    <w:rsid w:val="00FB3551"/>
    <w:rsid w:val="00FB6392"/>
    <w:rsid w:val="00FC53E8"/>
    <w:rsid w:val="00FD1AB4"/>
    <w:rsid w:val="00FD28F5"/>
    <w:rsid w:val="00FD4353"/>
    <w:rsid w:val="00FD73EC"/>
    <w:rsid w:val="00FE3216"/>
    <w:rsid w:val="00FE5E30"/>
    <w:rsid w:val="00FE77B7"/>
    <w:rsid w:val="00FF25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D3D87-4F12-47E6-91B4-AF3F82F7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47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table" w:customStyle="1" w:styleId="12">
    <w:name w:val="Сетка таблицы1"/>
    <w:basedOn w:val="a2"/>
    <w:next w:val="ad"/>
    <w:uiPriority w:val="59"/>
    <w:rsid w:val="003E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813D88"/>
    <w:pPr>
      <w:widowControl/>
      <w:spacing w:before="100" w:beforeAutospacing="1" w:after="100" w:afterAutospacing="1"/>
    </w:pPr>
    <w:rPr>
      <w:sz w:val="24"/>
      <w:szCs w:val="24"/>
    </w:rPr>
  </w:style>
  <w:style w:type="paragraph" w:customStyle="1" w:styleId="Style7">
    <w:name w:val="Style7"/>
    <w:basedOn w:val="a0"/>
    <w:uiPriority w:val="99"/>
    <w:rsid w:val="004E6AFF"/>
    <w:pPr>
      <w:autoSpaceDE w:val="0"/>
      <w:autoSpaceDN w:val="0"/>
      <w:adjustRightInd w:val="0"/>
      <w:spacing w:line="254" w:lineRule="exact"/>
      <w:ind w:firstLine="1445"/>
      <w:jc w:val="both"/>
    </w:pPr>
    <w:rPr>
      <w:rFonts w:ascii="Arial" w:hAnsi="Arial" w:cs="Arial"/>
      <w:sz w:val="24"/>
      <w:szCs w:val="24"/>
    </w:rPr>
  </w:style>
  <w:style w:type="character" w:customStyle="1" w:styleId="FontStyle16">
    <w:name w:val="Font Style16"/>
    <w:uiPriority w:val="99"/>
    <w:rsid w:val="004E6AF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erinogolovskoe-r45.gosweb.gosuslugi.ru/" TargetMode="External"/><Relationship Id="rId13" Type="http://schemas.openxmlformats.org/officeDocument/2006/relationships/hyperlink" Target="https://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verinogolovskoe-r45.gosweb.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FAE1-C732-48AE-930C-67C00EBF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Гнеденкова Мария</dc:creator>
  <cp:keywords/>
  <dc:description/>
  <cp:lastModifiedBy>Olga</cp:lastModifiedBy>
  <cp:revision>23</cp:revision>
  <cp:lastPrinted>2024-02-09T07:18:00Z</cp:lastPrinted>
  <dcterms:created xsi:type="dcterms:W3CDTF">2022-10-25T06:50:00Z</dcterms:created>
  <dcterms:modified xsi:type="dcterms:W3CDTF">2024-02-14T11:10:00Z</dcterms:modified>
</cp:coreProperties>
</file>